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0B3E" w14:textId="77777777" w:rsidR="001E7A51" w:rsidRDefault="001E7A51" w:rsidP="00220EFC">
      <w:pPr>
        <w:spacing w:after="0" w:line="360" w:lineRule="auto"/>
        <w:ind w:left="0" w:firstLine="0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652F187E" w14:textId="77777777" w:rsidR="004D1AB1" w:rsidRPr="00220EFC" w:rsidRDefault="004D1AB1" w:rsidP="00220EFC">
      <w:pPr>
        <w:spacing w:after="0" w:line="360" w:lineRule="auto"/>
        <w:ind w:left="0" w:firstLine="0"/>
        <w:rPr>
          <w:rFonts w:ascii="Arial" w:hAnsi="Arial" w:cs="Arial"/>
          <w:b/>
          <w:szCs w:val="24"/>
        </w:rPr>
      </w:pPr>
      <w:r w:rsidRPr="00220EFC">
        <w:rPr>
          <w:rFonts w:ascii="Arial" w:hAnsi="Arial" w:cs="Arial"/>
          <w:b/>
          <w:szCs w:val="24"/>
        </w:rPr>
        <w:t>H. CONGRESO DEL ESTADO DE CHIHUAHUA</w:t>
      </w:r>
    </w:p>
    <w:p w14:paraId="4F711EC8" w14:textId="3A0763D2" w:rsidR="00440F4D" w:rsidRPr="00220EFC" w:rsidRDefault="004D1AB1" w:rsidP="000F5BB6">
      <w:pPr>
        <w:spacing w:after="0" w:line="360" w:lineRule="auto"/>
        <w:rPr>
          <w:rFonts w:ascii="Arial" w:hAnsi="Arial" w:cs="Arial"/>
          <w:b/>
          <w:szCs w:val="24"/>
        </w:rPr>
      </w:pPr>
      <w:r w:rsidRPr="00220EFC">
        <w:rPr>
          <w:rFonts w:ascii="Arial" w:hAnsi="Arial" w:cs="Arial"/>
          <w:b/>
          <w:szCs w:val="24"/>
        </w:rPr>
        <w:t>P R E S E N T E.-</w:t>
      </w:r>
    </w:p>
    <w:p w14:paraId="488D314D" w14:textId="77777777" w:rsidR="000F5BB6" w:rsidRPr="00220EFC" w:rsidRDefault="000F5BB6" w:rsidP="000F5BB6">
      <w:pPr>
        <w:spacing w:after="0" w:line="360" w:lineRule="auto"/>
        <w:rPr>
          <w:rFonts w:ascii="Arial" w:hAnsi="Arial" w:cs="Arial"/>
          <w:b/>
          <w:szCs w:val="24"/>
        </w:rPr>
      </w:pPr>
    </w:p>
    <w:p w14:paraId="1C85D431" w14:textId="058E9E7B" w:rsidR="00137079" w:rsidRPr="00F93E6A" w:rsidRDefault="00137079" w:rsidP="00A44616">
      <w:pPr>
        <w:spacing w:after="120" w:line="360" w:lineRule="auto"/>
        <w:rPr>
          <w:rFonts w:ascii="Arial" w:hAnsi="Arial" w:cs="Arial"/>
          <w:b/>
          <w:i/>
          <w:szCs w:val="24"/>
        </w:rPr>
      </w:pPr>
      <w:r w:rsidRPr="007321AC">
        <w:rPr>
          <w:rFonts w:ascii="Arial" w:hAnsi="Arial" w:cs="Arial"/>
          <w:i/>
          <w:szCs w:val="24"/>
        </w:rPr>
        <w:t>El suscrito</w:t>
      </w:r>
      <w:r>
        <w:rPr>
          <w:rFonts w:ascii="Arial" w:hAnsi="Arial" w:cs="Arial"/>
          <w:i/>
          <w:szCs w:val="24"/>
        </w:rPr>
        <w:t xml:space="preserve"> David Óscar Castrejón Rivas</w:t>
      </w:r>
      <w:r w:rsidRPr="007321AC">
        <w:rPr>
          <w:rFonts w:ascii="Arial" w:hAnsi="Arial" w:cs="Arial"/>
          <w:i/>
          <w:szCs w:val="24"/>
        </w:rPr>
        <w:t xml:space="preserve">, Diputado de la LXVII Legislatura del Honorable Congreso del Estado, integrante al grupo parlamentario del Partido Revolucionario Institucional, </w:t>
      </w:r>
      <w:r w:rsidRPr="007321AC">
        <w:rPr>
          <w:rFonts w:ascii="Arial" w:hAnsi="Arial" w:cs="Arial"/>
          <w:i/>
          <w:color w:val="000000" w:themeColor="text1"/>
          <w:szCs w:val="24"/>
        </w:rPr>
        <w:t xml:space="preserve">con fundamento en el artículo 68 Fracción I de la Constitución Política del Estado y 167 fracción I y 168 de la Ley Orgánica del Poder Legislativo para el Estado de Chihuahua,  comparezco ante esta Honorable Representación Popular para someter a su consideración  la presente iniciativa </w:t>
      </w:r>
      <w:r w:rsidRPr="007321AC">
        <w:rPr>
          <w:rFonts w:ascii="Arial" w:hAnsi="Arial" w:cs="Arial"/>
          <w:i/>
          <w:szCs w:val="24"/>
        </w:rPr>
        <w:t xml:space="preserve">con carácter de decreto para aprobar </w:t>
      </w:r>
      <w:r w:rsidRPr="007321AC">
        <w:rPr>
          <w:rFonts w:ascii="Arial" w:hAnsi="Arial" w:cs="Arial"/>
          <w:i/>
          <w:color w:val="000000" w:themeColor="text1"/>
          <w:szCs w:val="24"/>
        </w:rPr>
        <w:t xml:space="preserve">el </w:t>
      </w:r>
      <w:r w:rsidRPr="006E6FE5">
        <w:rPr>
          <w:rFonts w:ascii="Arial" w:hAnsi="Arial" w:cs="Arial"/>
          <w:b/>
          <w:i/>
          <w:szCs w:val="24"/>
        </w:rPr>
        <w:t xml:space="preserve">Iniciativa con carácter de Punto de Acuerdo a efecto </w:t>
      </w:r>
      <w:r w:rsidR="00A44616">
        <w:rPr>
          <w:rFonts w:ascii="Arial" w:hAnsi="Arial" w:cs="Arial"/>
          <w:b/>
          <w:i/>
          <w:szCs w:val="24"/>
        </w:rPr>
        <w:t xml:space="preserve">exhortar </w:t>
      </w:r>
      <w:r w:rsidRPr="006E6FE5">
        <w:rPr>
          <w:rFonts w:ascii="Arial" w:hAnsi="Arial" w:cs="Arial"/>
          <w:b/>
          <w:i/>
          <w:szCs w:val="24"/>
        </w:rPr>
        <w:t xml:space="preserve"> a</w:t>
      </w:r>
      <w:r w:rsidR="00A44616">
        <w:rPr>
          <w:rFonts w:ascii="Arial" w:hAnsi="Arial" w:cs="Arial"/>
          <w:b/>
          <w:i/>
          <w:szCs w:val="24"/>
        </w:rPr>
        <w:t xml:space="preserve"> </w:t>
      </w:r>
      <w:r w:rsidRPr="006E6FE5">
        <w:rPr>
          <w:rFonts w:ascii="Arial" w:hAnsi="Arial" w:cs="Arial"/>
          <w:b/>
          <w:i/>
          <w:szCs w:val="24"/>
        </w:rPr>
        <w:t>l</w:t>
      </w:r>
      <w:r w:rsidR="00A44616">
        <w:rPr>
          <w:rFonts w:ascii="Arial" w:hAnsi="Arial" w:cs="Arial"/>
          <w:b/>
          <w:i/>
          <w:szCs w:val="24"/>
        </w:rPr>
        <w:t>a</w:t>
      </w:r>
      <w:r>
        <w:rPr>
          <w:rFonts w:ascii="Arial" w:hAnsi="Arial" w:cs="Arial"/>
          <w:b/>
          <w:i/>
          <w:szCs w:val="24"/>
        </w:rPr>
        <w:t xml:space="preserve"> </w:t>
      </w:r>
      <w:r w:rsidR="00A44616">
        <w:rPr>
          <w:rFonts w:ascii="Arial" w:hAnsi="Arial" w:cs="Arial"/>
          <w:b/>
          <w:i/>
          <w:szCs w:val="24"/>
        </w:rPr>
        <w:t xml:space="preserve">titular del </w:t>
      </w:r>
      <w:r>
        <w:rPr>
          <w:rFonts w:ascii="Arial" w:hAnsi="Arial" w:cs="Arial"/>
          <w:b/>
          <w:i/>
          <w:szCs w:val="24"/>
        </w:rPr>
        <w:t>Ejecutivo Estatal</w:t>
      </w:r>
      <w:r w:rsidR="00A44616">
        <w:rPr>
          <w:rFonts w:ascii="Arial" w:hAnsi="Arial" w:cs="Arial"/>
          <w:b/>
          <w:i/>
          <w:szCs w:val="24"/>
        </w:rPr>
        <w:t xml:space="preserve"> y a la Secretaría de Hacienda del Gobierno del Estado</w:t>
      </w:r>
      <w:r>
        <w:rPr>
          <w:rFonts w:ascii="Arial" w:hAnsi="Arial" w:cs="Arial"/>
          <w:b/>
          <w:i/>
          <w:szCs w:val="24"/>
        </w:rPr>
        <w:t xml:space="preserve">, a fin de </w:t>
      </w:r>
      <w:r w:rsidR="00A44616">
        <w:rPr>
          <w:rFonts w:ascii="Arial" w:hAnsi="Arial" w:cs="Arial"/>
          <w:b/>
          <w:i/>
          <w:szCs w:val="24"/>
        </w:rPr>
        <w:t>incluir</w:t>
      </w:r>
      <w:r>
        <w:rPr>
          <w:rFonts w:ascii="Arial" w:hAnsi="Arial" w:cs="Arial"/>
          <w:b/>
          <w:i/>
          <w:szCs w:val="24"/>
        </w:rPr>
        <w:t xml:space="preserve"> en el presupuesto para el año 2023 </w:t>
      </w:r>
      <w:r w:rsidR="00A44616">
        <w:rPr>
          <w:rFonts w:ascii="Arial" w:hAnsi="Arial" w:cs="Arial"/>
          <w:b/>
          <w:i/>
          <w:szCs w:val="24"/>
        </w:rPr>
        <w:t xml:space="preserve">una partida que garantice la Pensión Universal a </w:t>
      </w:r>
      <w:r>
        <w:rPr>
          <w:rFonts w:ascii="Arial" w:hAnsi="Arial" w:cs="Arial"/>
          <w:b/>
          <w:i/>
          <w:szCs w:val="24"/>
        </w:rPr>
        <w:t>los discapacitados</w:t>
      </w:r>
      <w:r w:rsidR="00A44616">
        <w:rPr>
          <w:rFonts w:ascii="Arial" w:hAnsi="Arial" w:cs="Arial"/>
          <w:b/>
          <w:i/>
          <w:szCs w:val="24"/>
        </w:rPr>
        <w:t>, compromiso asumido de manera pública el 10 de diciembre de 2021</w:t>
      </w:r>
      <w:r w:rsidRPr="007321AC">
        <w:rPr>
          <w:rFonts w:ascii="Arial" w:hAnsi="Arial" w:cs="Arial"/>
          <w:b/>
          <w:bCs/>
          <w:i/>
          <w:color w:val="000000" w:themeColor="text1"/>
          <w:szCs w:val="24"/>
        </w:rPr>
        <w:t xml:space="preserve">, </w:t>
      </w:r>
      <w:r w:rsidRPr="007321AC">
        <w:rPr>
          <w:rFonts w:ascii="Arial" w:hAnsi="Arial" w:cs="Arial"/>
          <w:i/>
          <w:color w:val="000000" w:themeColor="text1"/>
          <w:szCs w:val="24"/>
        </w:rPr>
        <w:t xml:space="preserve">por </w:t>
      </w:r>
      <w:r>
        <w:rPr>
          <w:rFonts w:ascii="Arial" w:hAnsi="Arial" w:cs="Arial"/>
          <w:i/>
          <w:color w:val="000000" w:themeColor="text1"/>
          <w:szCs w:val="24"/>
        </w:rPr>
        <w:t>lo que me permito someter a u</w:t>
      </w:r>
      <w:r w:rsidRPr="007321AC">
        <w:rPr>
          <w:rFonts w:ascii="Arial" w:hAnsi="Arial" w:cs="Arial"/>
          <w:i/>
          <w:color w:val="000000" w:themeColor="text1"/>
          <w:szCs w:val="24"/>
        </w:rPr>
        <w:t>stedes la siguiente:</w:t>
      </w:r>
    </w:p>
    <w:p w14:paraId="552A0BC1" w14:textId="77777777" w:rsidR="00137079" w:rsidRDefault="00137079" w:rsidP="00137079">
      <w:pPr>
        <w:spacing w:after="120" w:line="360" w:lineRule="auto"/>
        <w:rPr>
          <w:rFonts w:ascii="Arial" w:hAnsi="Arial" w:cs="Arial"/>
          <w:b/>
          <w:i/>
          <w:szCs w:val="24"/>
        </w:rPr>
      </w:pPr>
    </w:p>
    <w:p w14:paraId="05524B1E" w14:textId="405198A4" w:rsidR="00E970DC" w:rsidRDefault="00137079" w:rsidP="00AB0AD6">
      <w:pPr>
        <w:spacing w:after="120" w:line="360" w:lineRule="auto"/>
        <w:jc w:val="center"/>
        <w:rPr>
          <w:rFonts w:ascii="Arial" w:hAnsi="Arial" w:cs="Arial"/>
          <w:b/>
          <w:i/>
          <w:szCs w:val="24"/>
        </w:rPr>
      </w:pPr>
      <w:r w:rsidRPr="007321AC">
        <w:rPr>
          <w:rFonts w:ascii="Arial" w:hAnsi="Arial" w:cs="Arial"/>
          <w:b/>
          <w:i/>
          <w:szCs w:val="24"/>
        </w:rPr>
        <w:t>EXPOSICIÓN DE MOTIVOS</w:t>
      </w:r>
    </w:p>
    <w:p w14:paraId="7D734D96" w14:textId="77777777" w:rsidR="001E7A51" w:rsidRDefault="001E7A51" w:rsidP="00AB0AD6">
      <w:pPr>
        <w:spacing w:after="120" w:line="360" w:lineRule="auto"/>
        <w:jc w:val="center"/>
        <w:rPr>
          <w:rFonts w:ascii="Arial" w:hAnsi="Arial" w:cs="Arial"/>
          <w:b/>
          <w:i/>
          <w:szCs w:val="24"/>
        </w:rPr>
      </w:pPr>
    </w:p>
    <w:p w14:paraId="5EEF4122" w14:textId="4F2E4D56" w:rsidR="00220EFC" w:rsidRDefault="00E970DC" w:rsidP="00445B4F">
      <w:pPr>
        <w:spacing w:after="0" w:line="360" w:lineRule="auto"/>
        <w:ind w:left="0" w:firstLine="0"/>
        <w:rPr>
          <w:rFonts w:ascii="Arial" w:eastAsia="Arial" w:hAnsi="Arial" w:cs="Arial"/>
          <w:iCs/>
          <w:szCs w:val="24"/>
        </w:rPr>
      </w:pPr>
      <w:r>
        <w:rPr>
          <w:rFonts w:ascii="Arial" w:eastAsia="Arial" w:hAnsi="Arial" w:cs="Arial"/>
          <w:iCs/>
          <w:szCs w:val="24"/>
        </w:rPr>
        <w:t xml:space="preserve">Durante su visita a la Frontera el Presidente de la República, el 10 de diciembre de 2021, el Presidente de la República acordó con la gobernadora </w:t>
      </w:r>
      <w:r w:rsidRPr="00E970DC">
        <w:rPr>
          <w:rFonts w:ascii="Arial" w:eastAsia="Arial" w:hAnsi="Arial" w:cs="Arial"/>
          <w:iCs/>
          <w:szCs w:val="24"/>
        </w:rPr>
        <w:t>María Eugenia Campos que la pensión sea universal para todos los discapacitados en Chihuahua y anunció que habrá incrementos en los programas de Bienestar.</w:t>
      </w:r>
    </w:p>
    <w:p w14:paraId="6B5748DB" w14:textId="77777777" w:rsidR="004F33C7" w:rsidRDefault="004F33C7" w:rsidP="00445B4F">
      <w:pPr>
        <w:spacing w:after="0" w:line="360" w:lineRule="auto"/>
        <w:ind w:left="0" w:firstLine="0"/>
        <w:rPr>
          <w:rFonts w:ascii="Arial" w:eastAsia="Arial" w:hAnsi="Arial" w:cs="Arial"/>
          <w:iCs/>
          <w:szCs w:val="24"/>
        </w:rPr>
      </w:pPr>
    </w:p>
    <w:p w14:paraId="2EC1EB5E" w14:textId="1559A917" w:rsidR="00E970DC" w:rsidRDefault="00137079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 w:rsidRPr="00137079">
        <w:rPr>
          <w:rFonts w:ascii="Arial" w:eastAsia="Arial" w:hAnsi="Arial" w:cs="Arial"/>
          <w:iCs/>
          <w:szCs w:val="24"/>
        </w:rPr>
        <w:t>En efecto, el</w:t>
      </w:r>
      <w:r w:rsidR="00E970DC">
        <w:rPr>
          <w:rFonts w:ascii="Arial" w:eastAsia="Arial" w:hAnsi="Arial" w:cs="Arial"/>
          <w:iCs/>
          <w:szCs w:val="24"/>
        </w:rPr>
        <w:t xml:space="preserve"> G</w:t>
      </w:r>
      <w:r w:rsidRPr="00137079">
        <w:rPr>
          <w:rFonts w:ascii="Arial" w:eastAsia="Arial" w:hAnsi="Arial" w:cs="Arial"/>
          <w:iCs/>
          <w:szCs w:val="24"/>
        </w:rPr>
        <w:t>obierno de la República tiene un programa social para ayudar, a</w:t>
      </w:r>
      <w:r w:rsidR="00E970DC">
        <w:rPr>
          <w:rFonts w:ascii="Arial" w:eastAsia="Arial" w:hAnsi="Arial" w:cs="Arial"/>
          <w:iCs/>
          <w:szCs w:val="24"/>
        </w:rPr>
        <w:t xml:space="preserve"> </w:t>
      </w:r>
      <w:r w:rsidRPr="00137079">
        <w:rPr>
          <w:rFonts w:ascii="Arial" w:eastAsia="Arial" w:hAnsi="Arial" w:cs="Arial"/>
          <w:iCs/>
          <w:szCs w:val="24"/>
        </w:rPr>
        <w:t>las niñas, niños, con discapacidad, otorga</w:t>
      </w:r>
      <w:r w:rsidR="00E970DC">
        <w:rPr>
          <w:rFonts w:ascii="Arial" w:eastAsia="Arial" w:hAnsi="Arial" w:cs="Arial"/>
          <w:iCs/>
          <w:szCs w:val="24"/>
        </w:rPr>
        <w:t>ndo</w:t>
      </w:r>
      <w:r w:rsidRPr="00137079">
        <w:rPr>
          <w:rFonts w:ascii="Arial" w:eastAsia="Arial" w:hAnsi="Arial" w:cs="Arial"/>
          <w:iCs/>
          <w:szCs w:val="24"/>
        </w:rPr>
        <w:t xml:space="preserve"> </w:t>
      </w:r>
      <w:r w:rsidR="00E970DC">
        <w:rPr>
          <w:rFonts w:ascii="Arial" w:eastAsia="Arial" w:hAnsi="Arial" w:cs="Arial"/>
          <w:iCs/>
          <w:szCs w:val="24"/>
        </w:rPr>
        <w:t>un apoyo económico</w:t>
      </w:r>
      <w:r w:rsidRPr="00137079">
        <w:rPr>
          <w:rFonts w:ascii="Arial" w:eastAsia="Arial" w:hAnsi="Arial" w:cs="Arial"/>
          <w:iCs/>
          <w:szCs w:val="24"/>
        </w:rPr>
        <w:t xml:space="preserve"> </w:t>
      </w:r>
      <w:r w:rsidR="00E970DC">
        <w:rPr>
          <w:rFonts w:ascii="Arial" w:eastAsia="Arial" w:hAnsi="Arial" w:cs="Arial"/>
          <w:iCs/>
          <w:szCs w:val="24"/>
        </w:rPr>
        <w:t xml:space="preserve">a los menores de 18 años, beneficiando así a 22 mil 43 personas </w:t>
      </w:r>
      <w:r w:rsidRPr="00137079">
        <w:rPr>
          <w:rFonts w:ascii="Arial" w:eastAsia="Arial" w:hAnsi="Arial" w:cs="Arial"/>
          <w:iCs/>
          <w:szCs w:val="24"/>
        </w:rPr>
        <w:t>en el estado de Chihu</w:t>
      </w:r>
      <w:r w:rsidR="00AB0AD6">
        <w:rPr>
          <w:rFonts w:ascii="Arial" w:eastAsia="Arial" w:hAnsi="Arial" w:cs="Arial"/>
          <w:iCs/>
          <w:szCs w:val="24"/>
        </w:rPr>
        <w:t xml:space="preserve">ahua </w:t>
      </w:r>
      <w:r w:rsidR="00AB0AD6" w:rsidRPr="00AB0AD6">
        <w:rPr>
          <w:rFonts w:ascii="Arial" w:eastAsia="Arial" w:hAnsi="Arial" w:cs="Arial"/>
          <w:iCs/>
          <w:szCs w:val="24"/>
        </w:rPr>
        <w:t>que reciben la cantidad de $2,800 de manera bimensual.</w:t>
      </w:r>
    </w:p>
    <w:p w14:paraId="190D49E1" w14:textId="77777777" w:rsidR="001E7A51" w:rsidRDefault="001E7A51" w:rsidP="00A44616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6CFC39CA" w14:textId="7D7641DA" w:rsidR="00A44616" w:rsidRDefault="00A44616" w:rsidP="00A44616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>
        <w:rPr>
          <w:rFonts w:ascii="Arial" w:eastAsia="Arial" w:hAnsi="Arial" w:cs="Arial"/>
          <w:iCs/>
          <w:szCs w:val="24"/>
        </w:rPr>
        <w:t xml:space="preserve">Durante la rueda de prensa </w:t>
      </w:r>
      <w:r w:rsidRPr="00137079">
        <w:rPr>
          <w:rFonts w:ascii="Arial" w:eastAsia="Arial" w:hAnsi="Arial" w:cs="Arial"/>
          <w:iCs/>
          <w:szCs w:val="24"/>
        </w:rPr>
        <w:t xml:space="preserve">conjunta </w:t>
      </w:r>
      <w:r>
        <w:rPr>
          <w:rFonts w:ascii="Arial" w:eastAsia="Arial" w:hAnsi="Arial" w:cs="Arial"/>
          <w:iCs/>
          <w:szCs w:val="24"/>
        </w:rPr>
        <w:t>c</w:t>
      </w:r>
      <w:r w:rsidRPr="00137079">
        <w:rPr>
          <w:rFonts w:ascii="Arial" w:eastAsia="Arial" w:hAnsi="Arial" w:cs="Arial"/>
          <w:iCs/>
          <w:szCs w:val="24"/>
        </w:rPr>
        <w:t>onocida como mañanera</w:t>
      </w:r>
      <w:r>
        <w:rPr>
          <w:rFonts w:ascii="Arial" w:eastAsia="Arial" w:hAnsi="Arial" w:cs="Arial"/>
          <w:iCs/>
          <w:szCs w:val="24"/>
        </w:rPr>
        <w:t xml:space="preserve"> el Presidente de la República y la Gobernadora del Estado, anunciaron el acuerdo para que </w:t>
      </w:r>
      <w:r w:rsidRPr="00B9201A">
        <w:rPr>
          <w:rFonts w:ascii="Arial" w:eastAsia="Arial" w:hAnsi="Arial" w:cs="Arial"/>
          <w:iCs/>
          <w:szCs w:val="24"/>
        </w:rPr>
        <w:t>la pensión sea universal para todos los discapacitados en Chihuahua</w:t>
      </w:r>
      <w:r>
        <w:rPr>
          <w:rFonts w:ascii="Arial" w:eastAsia="Arial" w:hAnsi="Arial" w:cs="Arial"/>
          <w:iCs/>
          <w:szCs w:val="24"/>
        </w:rPr>
        <w:t xml:space="preserve">, además de anunciar </w:t>
      </w:r>
      <w:r w:rsidRPr="00B9201A">
        <w:rPr>
          <w:rFonts w:ascii="Arial" w:eastAsia="Arial" w:hAnsi="Arial" w:cs="Arial"/>
          <w:iCs/>
          <w:szCs w:val="24"/>
        </w:rPr>
        <w:t>que habrá incrementos en los programas de Bienestar.</w:t>
      </w:r>
      <w:r>
        <w:rPr>
          <w:rFonts w:ascii="Arial" w:eastAsia="Arial" w:hAnsi="Arial" w:cs="Arial"/>
          <w:iCs/>
          <w:szCs w:val="24"/>
        </w:rPr>
        <w:t xml:space="preserve"> De manera textual el Presidente señaló:</w:t>
      </w:r>
    </w:p>
    <w:p w14:paraId="6B9269FA" w14:textId="77777777" w:rsidR="00A44616" w:rsidRDefault="00A44616" w:rsidP="00A44616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1DE102E2" w14:textId="77777777" w:rsidR="001E7A51" w:rsidRDefault="001E7A51" w:rsidP="00A44616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5CE596C1" w14:textId="77777777" w:rsidR="00A44616" w:rsidRPr="00B9201A" w:rsidRDefault="00A44616" w:rsidP="00A44616">
      <w:pPr>
        <w:spacing w:after="0" w:line="360" w:lineRule="auto"/>
        <w:ind w:left="0" w:right="6" w:firstLine="0"/>
        <w:rPr>
          <w:rFonts w:ascii="Arial" w:eastAsia="Arial" w:hAnsi="Arial" w:cs="Arial"/>
          <w:b/>
          <w:i/>
          <w:iCs/>
          <w:szCs w:val="24"/>
        </w:rPr>
      </w:pPr>
      <w:r w:rsidRPr="00B9201A">
        <w:rPr>
          <w:rFonts w:ascii="Arial" w:eastAsia="Arial" w:hAnsi="Arial" w:cs="Arial"/>
          <w:b/>
          <w:i/>
          <w:iCs/>
          <w:szCs w:val="24"/>
        </w:rPr>
        <w:t>“Habrá incrementos en las pensiones a adultos mayores, en la pensión para niños, niñas con discapacidad y algo importante, estamos acordando con la gobernadora María Eugenia Campos, que en Chihuahua la pensión a personas con discapacidad sea universal”, destacó el presidente.</w:t>
      </w:r>
    </w:p>
    <w:p w14:paraId="65A6B187" w14:textId="77777777" w:rsidR="00AB0AD6" w:rsidRPr="00B9201A" w:rsidRDefault="00AB0AD6" w:rsidP="00A44616">
      <w:pPr>
        <w:spacing w:after="0" w:line="360" w:lineRule="auto"/>
        <w:ind w:left="0" w:right="6" w:firstLine="0"/>
        <w:rPr>
          <w:rFonts w:ascii="Arial" w:eastAsia="Arial" w:hAnsi="Arial" w:cs="Arial"/>
          <w:b/>
          <w:i/>
          <w:iCs/>
          <w:szCs w:val="24"/>
        </w:rPr>
      </w:pPr>
    </w:p>
    <w:p w14:paraId="06353DF9" w14:textId="6BD00C4E" w:rsidR="00A44616" w:rsidRDefault="00A44616" w:rsidP="00A44616">
      <w:pPr>
        <w:spacing w:after="0" w:line="360" w:lineRule="auto"/>
        <w:ind w:left="0" w:right="6" w:firstLine="0"/>
        <w:rPr>
          <w:rFonts w:ascii="Arial" w:eastAsia="Arial" w:hAnsi="Arial" w:cs="Arial"/>
          <w:b/>
          <w:i/>
          <w:iCs/>
          <w:szCs w:val="24"/>
        </w:rPr>
      </w:pPr>
      <w:r w:rsidRPr="00B9201A">
        <w:rPr>
          <w:rFonts w:ascii="Arial" w:eastAsia="Arial" w:hAnsi="Arial" w:cs="Arial"/>
          <w:b/>
          <w:i/>
          <w:iCs/>
          <w:szCs w:val="24"/>
        </w:rPr>
        <w:t>“Qué significa esto, que sea para todos los discapacitados de Chihuahua, que reciban su pensión”.</w:t>
      </w:r>
      <w:r w:rsidR="004F33C7">
        <w:rPr>
          <w:rStyle w:val="Refdenotaalpie"/>
          <w:rFonts w:ascii="Arial" w:eastAsia="Arial" w:hAnsi="Arial" w:cs="Arial"/>
          <w:b/>
          <w:i/>
          <w:iCs/>
          <w:szCs w:val="24"/>
        </w:rPr>
        <w:footnoteReference w:id="1"/>
      </w:r>
    </w:p>
    <w:p w14:paraId="2AE2D348" w14:textId="77777777" w:rsidR="001E7A51" w:rsidRPr="00B9201A" w:rsidRDefault="001E7A51" w:rsidP="00A44616">
      <w:pPr>
        <w:spacing w:after="0" w:line="360" w:lineRule="auto"/>
        <w:ind w:left="0" w:right="6" w:firstLine="0"/>
        <w:rPr>
          <w:rFonts w:ascii="Arial" w:eastAsia="Arial" w:hAnsi="Arial" w:cs="Arial"/>
          <w:b/>
          <w:i/>
          <w:iCs/>
          <w:szCs w:val="24"/>
        </w:rPr>
      </w:pPr>
    </w:p>
    <w:p w14:paraId="438FC49B" w14:textId="77777777" w:rsidR="00A44616" w:rsidRDefault="00A44616" w:rsidP="00A44616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51E0E2A0" w14:textId="3EE6F983" w:rsidR="00137079" w:rsidRDefault="00A44616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>
        <w:rPr>
          <w:rFonts w:ascii="Arial" w:eastAsia="Arial" w:hAnsi="Arial" w:cs="Arial"/>
          <w:iCs/>
          <w:szCs w:val="24"/>
        </w:rPr>
        <w:t>Es decir, p</w:t>
      </w:r>
      <w:r w:rsidR="00137079" w:rsidRPr="00137079">
        <w:rPr>
          <w:rFonts w:ascii="Arial" w:eastAsia="Arial" w:hAnsi="Arial" w:cs="Arial"/>
          <w:iCs/>
          <w:szCs w:val="24"/>
        </w:rPr>
        <w:t>ara que este programa social de ayuda</w:t>
      </w:r>
      <w:r>
        <w:rPr>
          <w:rFonts w:ascii="Arial" w:eastAsia="Arial" w:hAnsi="Arial" w:cs="Arial"/>
          <w:iCs/>
          <w:szCs w:val="24"/>
        </w:rPr>
        <w:t xml:space="preserve"> </w:t>
      </w:r>
      <w:r w:rsidR="00137079" w:rsidRPr="00137079">
        <w:rPr>
          <w:rFonts w:ascii="Arial" w:eastAsia="Arial" w:hAnsi="Arial" w:cs="Arial"/>
          <w:iCs/>
          <w:szCs w:val="24"/>
        </w:rPr>
        <w:t>sea universal</w:t>
      </w:r>
      <w:r>
        <w:rPr>
          <w:rFonts w:ascii="Arial" w:eastAsia="Arial" w:hAnsi="Arial" w:cs="Arial"/>
          <w:iCs/>
          <w:szCs w:val="24"/>
        </w:rPr>
        <w:t xml:space="preserve"> y</w:t>
      </w:r>
      <w:r w:rsidR="00137079" w:rsidRPr="00137079">
        <w:rPr>
          <w:rFonts w:ascii="Arial" w:eastAsia="Arial" w:hAnsi="Arial" w:cs="Arial"/>
          <w:iCs/>
          <w:szCs w:val="24"/>
        </w:rPr>
        <w:t xml:space="preserve"> en  consecuencia beneficie también a</w:t>
      </w:r>
      <w:r w:rsidR="00E970DC">
        <w:rPr>
          <w:rFonts w:ascii="Arial" w:eastAsia="Arial" w:hAnsi="Arial" w:cs="Arial"/>
          <w:iCs/>
          <w:szCs w:val="24"/>
        </w:rPr>
        <w:t xml:space="preserve"> </w:t>
      </w:r>
      <w:r w:rsidR="00137079" w:rsidRPr="00137079">
        <w:rPr>
          <w:rFonts w:ascii="Arial" w:eastAsia="Arial" w:hAnsi="Arial" w:cs="Arial"/>
          <w:iCs/>
          <w:szCs w:val="24"/>
        </w:rPr>
        <w:t xml:space="preserve">los adultos de 19 a 64 años, </w:t>
      </w:r>
      <w:r>
        <w:rPr>
          <w:rFonts w:ascii="Arial" w:eastAsia="Arial" w:hAnsi="Arial" w:cs="Arial"/>
          <w:iCs/>
          <w:szCs w:val="24"/>
        </w:rPr>
        <w:t>se han firmado convenios de colaboración</w:t>
      </w:r>
      <w:r w:rsidR="00137079" w:rsidRPr="00137079">
        <w:rPr>
          <w:rFonts w:ascii="Arial" w:eastAsia="Arial" w:hAnsi="Arial" w:cs="Arial"/>
          <w:iCs/>
          <w:szCs w:val="24"/>
        </w:rPr>
        <w:t xml:space="preserve"> en otros estados, </w:t>
      </w:r>
      <w:r>
        <w:rPr>
          <w:rFonts w:ascii="Arial" w:eastAsia="Arial" w:hAnsi="Arial" w:cs="Arial"/>
          <w:iCs/>
          <w:szCs w:val="24"/>
        </w:rPr>
        <w:t>a fin de que l</w:t>
      </w:r>
      <w:r w:rsidR="00137079" w:rsidRPr="00137079">
        <w:rPr>
          <w:rFonts w:ascii="Arial" w:eastAsia="Arial" w:hAnsi="Arial" w:cs="Arial"/>
          <w:iCs/>
          <w:szCs w:val="24"/>
        </w:rPr>
        <w:t xml:space="preserve">os gobiernos </w:t>
      </w:r>
      <w:r>
        <w:rPr>
          <w:rFonts w:ascii="Arial" w:eastAsia="Arial" w:hAnsi="Arial" w:cs="Arial"/>
          <w:iCs/>
          <w:szCs w:val="24"/>
        </w:rPr>
        <w:t>estatales</w:t>
      </w:r>
      <w:r w:rsidR="00137079" w:rsidRPr="00137079">
        <w:rPr>
          <w:rFonts w:ascii="Arial" w:eastAsia="Arial" w:hAnsi="Arial" w:cs="Arial"/>
          <w:iCs/>
          <w:szCs w:val="24"/>
        </w:rPr>
        <w:t xml:space="preserve"> paguen el 50% </w:t>
      </w:r>
      <w:r>
        <w:rPr>
          <w:rFonts w:ascii="Arial" w:eastAsia="Arial" w:hAnsi="Arial" w:cs="Arial"/>
          <w:iCs/>
          <w:szCs w:val="24"/>
        </w:rPr>
        <w:t>d</w:t>
      </w:r>
      <w:r w:rsidR="00137079" w:rsidRPr="00137079">
        <w:rPr>
          <w:rFonts w:ascii="Arial" w:eastAsia="Arial" w:hAnsi="Arial" w:cs="Arial"/>
          <w:iCs/>
          <w:szCs w:val="24"/>
        </w:rPr>
        <w:t xml:space="preserve">el costo de ese programa social </w:t>
      </w:r>
      <w:r>
        <w:rPr>
          <w:rFonts w:ascii="Arial" w:eastAsia="Arial" w:hAnsi="Arial" w:cs="Arial"/>
          <w:iCs/>
          <w:szCs w:val="24"/>
        </w:rPr>
        <w:t xml:space="preserve">y la federación apoye con el otro 50%. </w:t>
      </w:r>
      <w:r w:rsidR="001E7A51">
        <w:rPr>
          <w:rFonts w:ascii="Arial" w:eastAsia="Arial" w:hAnsi="Arial" w:cs="Arial"/>
          <w:iCs/>
          <w:szCs w:val="24"/>
        </w:rPr>
        <w:t xml:space="preserve"> </w:t>
      </w:r>
      <w:r>
        <w:rPr>
          <w:rFonts w:ascii="Arial" w:eastAsia="Arial" w:hAnsi="Arial" w:cs="Arial"/>
          <w:iCs/>
          <w:szCs w:val="24"/>
        </w:rPr>
        <w:t>En el Estado de Chihuahua se requieren alrededor de</w:t>
      </w:r>
      <w:r w:rsidR="00137079" w:rsidRPr="00137079">
        <w:rPr>
          <w:rFonts w:ascii="Arial" w:eastAsia="Arial" w:hAnsi="Arial" w:cs="Arial"/>
          <w:iCs/>
          <w:szCs w:val="24"/>
        </w:rPr>
        <w:t xml:space="preserve"> 150 millones</w:t>
      </w:r>
      <w:r>
        <w:rPr>
          <w:rFonts w:ascii="Arial" w:eastAsia="Arial" w:hAnsi="Arial" w:cs="Arial"/>
          <w:iCs/>
          <w:szCs w:val="24"/>
        </w:rPr>
        <w:t xml:space="preserve"> de pesos aproximadamente,</w:t>
      </w:r>
      <w:r w:rsidR="00137079" w:rsidRPr="00137079">
        <w:rPr>
          <w:rFonts w:ascii="Arial" w:eastAsia="Arial" w:hAnsi="Arial" w:cs="Arial"/>
          <w:iCs/>
          <w:szCs w:val="24"/>
        </w:rPr>
        <w:t xml:space="preserve"> </w:t>
      </w:r>
      <w:r>
        <w:rPr>
          <w:rFonts w:ascii="Arial" w:eastAsia="Arial" w:hAnsi="Arial" w:cs="Arial"/>
          <w:iCs/>
          <w:szCs w:val="24"/>
        </w:rPr>
        <w:t xml:space="preserve">que beneficiarían </w:t>
      </w:r>
      <w:r w:rsidR="00E970DC">
        <w:rPr>
          <w:rFonts w:ascii="Arial" w:eastAsia="Arial" w:hAnsi="Arial" w:cs="Arial"/>
          <w:iCs/>
          <w:szCs w:val="24"/>
        </w:rPr>
        <w:t>al</w:t>
      </w:r>
      <w:r w:rsidR="00137079" w:rsidRPr="00137079">
        <w:rPr>
          <w:rFonts w:ascii="Arial" w:eastAsia="Arial" w:hAnsi="Arial" w:cs="Arial"/>
          <w:iCs/>
          <w:szCs w:val="24"/>
        </w:rPr>
        <w:t>rededor de 22</w:t>
      </w:r>
      <w:r>
        <w:rPr>
          <w:rFonts w:ascii="Arial" w:eastAsia="Arial" w:hAnsi="Arial" w:cs="Arial"/>
          <w:iCs/>
          <w:szCs w:val="24"/>
        </w:rPr>
        <w:t xml:space="preserve"> </w:t>
      </w:r>
      <w:r w:rsidR="00137079" w:rsidRPr="00137079">
        <w:rPr>
          <w:rFonts w:ascii="Arial" w:eastAsia="Arial" w:hAnsi="Arial" w:cs="Arial"/>
          <w:iCs/>
          <w:szCs w:val="24"/>
        </w:rPr>
        <w:t xml:space="preserve">mil </w:t>
      </w:r>
      <w:r>
        <w:rPr>
          <w:rFonts w:ascii="Arial" w:eastAsia="Arial" w:hAnsi="Arial" w:cs="Arial"/>
          <w:iCs/>
          <w:szCs w:val="24"/>
        </w:rPr>
        <w:t>chihuahuenses</w:t>
      </w:r>
      <w:r w:rsidR="00137079" w:rsidRPr="00137079">
        <w:rPr>
          <w:rFonts w:ascii="Arial" w:eastAsia="Arial" w:hAnsi="Arial" w:cs="Arial"/>
          <w:iCs/>
          <w:szCs w:val="24"/>
        </w:rPr>
        <w:t xml:space="preserve"> más.</w:t>
      </w:r>
    </w:p>
    <w:p w14:paraId="7E590449" w14:textId="77777777" w:rsidR="001E7A51" w:rsidRDefault="001E7A51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3DFEDDFF" w14:textId="77777777" w:rsidR="001E7A51" w:rsidRDefault="001E7A51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75975D72" w14:textId="77777777" w:rsidR="001E7A51" w:rsidRDefault="001E7A51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4AE8C823" w14:textId="77777777" w:rsidR="001E7A51" w:rsidRDefault="001E7A51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5F52CBF1" w14:textId="77777777" w:rsidR="001E7A51" w:rsidRDefault="001E7A51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7D727441" w14:textId="77777777" w:rsidR="001E7A51" w:rsidRDefault="001E7A51" w:rsidP="00B9201A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669596F8" w14:textId="0D412E40" w:rsidR="00B9201A" w:rsidRDefault="00A44616" w:rsidP="00B9201A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>
        <w:rPr>
          <w:rFonts w:ascii="Arial" w:eastAsia="Arial" w:hAnsi="Arial" w:cs="Arial"/>
          <w:iCs/>
          <w:szCs w:val="24"/>
        </w:rPr>
        <w:t xml:space="preserve">Luego de esa rueda de prensa, </w:t>
      </w:r>
      <w:r w:rsidR="00B9201A">
        <w:rPr>
          <w:rFonts w:ascii="Arial" w:eastAsia="Arial" w:hAnsi="Arial" w:cs="Arial"/>
          <w:iCs/>
          <w:szCs w:val="24"/>
        </w:rPr>
        <w:t xml:space="preserve">el gobierno federal </w:t>
      </w:r>
      <w:r>
        <w:rPr>
          <w:rFonts w:ascii="Arial" w:eastAsia="Arial" w:hAnsi="Arial" w:cs="Arial"/>
          <w:iCs/>
          <w:szCs w:val="24"/>
        </w:rPr>
        <w:t xml:space="preserve">ha cumplido su compromiso aumentando </w:t>
      </w:r>
      <w:r w:rsidR="00B9201A">
        <w:rPr>
          <w:rFonts w:ascii="Arial" w:eastAsia="Arial" w:hAnsi="Arial" w:cs="Arial"/>
          <w:iCs/>
          <w:szCs w:val="24"/>
        </w:rPr>
        <w:t xml:space="preserve">en su Propuesta de Paquete Económico 2023 </w:t>
      </w:r>
      <w:r w:rsidR="00B9201A" w:rsidRPr="00B9201A">
        <w:rPr>
          <w:rFonts w:ascii="Arial" w:eastAsia="Arial" w:hAnsi="Arial" w:cs="Arial"/>
          <w:iCs/>
          <w:szCs w:val="24"/>
        </w:rPr>
        <w:t>el</w:t>
      </w:r>
      <w:r>
        <w:rPr>
          <w:rFonts w:ascii="Arial" w:eastAsia="Arial" w:hAnsi="Arial" w:cs="Arial"/>
          <w:iCs/>
          <w:szCs w:val="24"/>
        </w:rPr>
        <w:t xml:space="preserve"> presupuesto del</w:t>
      </w:r>
      <w:r w:rsidR="00B9201A" w:rsidRPr="00B9201A">
        <w:rPr>
          <w:rFonts w:ascii="Arial" w:eastAsia="Arial" w:hAnsi="Arial" w:cs="Arial"/>
          <w:iCs/>
          <w:szCs w:val="24"/>
        </w:rPr>
        <w:t xml:space="preserve"> programa Pensión para el Bienestar de las Personas con Discapacidad Permanente</w:t>
      </w:r>
      <w:r>
        <w:rPr>
          <w:rFonts w:ascii="Arial" w:eastAsia="Arial" w:hAnsi="Arial" w:cs="Arial"/>
          <w:iCs/>
          <w:szCs w:val="24"/>
        </w:rPr>
        <w:t xml:space="preserve">, por ejemplo en 2022 </w:t>
      </w:r>
      <w:r w:rsidR="00B9201A" w:rsidRPr="00B9201A">
        <w:rPr>
          <w:rFonts w:ascii="Arial" w:eastAsia="Arial" w:hAnsi="Arial" w:cs="Arial"/>
          <w:iCs/>
          <w:szCs w:val="24"/>
        </w:rPr>
        <w:t>se aprobaron MXN$20,037 millones y para el próximo año se proyectan r</w:t>
      </w:r>
      <w:r w:rsidR="00B9201A">
        <w:rPr>
          <w:rFonts w:ascii="Arial" w:eastAsia="Arial" w:hAnsi="Arial" w:cs="Arial"/>
          <w:iCs/>
          <w:szCs w:val="24"/>
        </w:rPr>
        <w:t xml:space="preserve">ecursos por MXN$30,056 millones en el país. </w:t>
      </w:r>
    </w:p>
    <w:p w14:paraId="3B2C49FD" w14:textId="77777777" w:rsidR="00B9201A" w:rsidRDefault="00B9201A" w:rsidP="00B9201A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5D99BB34" w14:textId="2C7271DC" w:rsidR="00B9201A" w:rsidRDefault="00CF35FE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>
        <w:rPr>
          <w:rFonts w:ascii="Arial" w:eastAsia="Arial" w:hAnsi="Arial" w:cs="Arial"/>
          <w:iCs/>
          <w:szCs w:val="24"/>
        </w:rPr>
        <w:t>El Gobierno de la República de manera textual dijo:</w:t>
      </w:r>
    </w:p>
    <w:p w14:paraId="3D86C4B0" w14:textId="77777777" w:rsidR="00CF35FE" w:rsidRDefault="00CF35FE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737B1547" w14:textId="19F8F5B2" w:rsidR="00B9201A" w:rsidRDefault="00B9201A" w:rsidP="00B9201A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 w:rsidRPr="00B9201A">
        <w:rPr>
          <w:rFonts w:ascii="Arial" w:eastAsia="Arial" w:hAnsi="Arial" w:cs="Arial"/>
          <w:iCs/>
          <w:szCs w:val="24"/>
        </w:rPr>
        <w:t>“Cincuenta por ciento Gobierno del Estado y cincuenta por ciento el Gobierno Federal, nosotros nos vamos a seguir haciendo cargo de 19 años hacia abajo y de 19 hasta 64, antes de la pensión adultos mayores, esa franja de población con discapacidad va a ser también atendida”</w:t>
      </w:r>
      <w:r w:rsidR="001C7E20">
        <w:rPr>
          <w:rStyle w:val="Refdenotaalpie"/>
          <w:rFonts w:ascii="Arial" w:eastAsia="Arial" w:hAnsi="Arial" w:cs="Arial"/>
          <w:iCs/>
          <w:szCs w:val="24"/>
        </w:rPr>
        <w:footnoteReference w:id="2"/>
      </w:r>
      <w:r w:rsidRPr="00B9201A">
        <w:rPr>
          <w:rFonts w:ascii="Arial" w:eastAsia="Arial" w:hAnsi="Arial" w:cs="Arial"/>
          <w:iCs/>
          <w:szCs w:val="24"/>
        </w:rPr>
        <w:t xml:space="preserve">, </w:t>
      </w:r>
      <w:r w:rsidR="00A44616">
        <w:rPr>
          <w:rFonts w:ascii="Arial" w:eastAsia="Arial" w:hAnsi="Arial" w:cs="Arial"/>
          <w:iCs/>
          <w:szCs w:val="24"/>
        </w:rPr>
        <w:t>dijo Andrés Manuel López Obrador.</w:t>
      </w:r>
    </w:p>
    <w:p w14:paraId="45CFB157" w14:textId="77777777" w:rsidR="00B9201A" w:rsidRPr="00B9201A" w:rsidRDefault="00B9201A" w:rsidP="00B9201A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380C31B1" w14:textId="7FC234C7" w:rsidR="00B9201A" w:rsidRDefault="00B9201A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  <w:r w:rsidRPr="00B9201A">
        <w:rPr>
          <w:rFonts w:ascii="Arial" w:eastAsia="Arial" w:hAnsi="Arial" w:cs="Arial"/>
          <w:iCs/>
          <w:szCs w:val="24"/>
        </w:rPr>
        <w:t xml:space="preserve">“Para eso se va a requerir un presupuesto que va a ser financiado un 50 por ciento por Gobierno del Estado y cincuenta por ciento por la Federación, queremos tener muy buena relación con la gobernadora, nos vamos a seguir llevando bien”, </w:t>
      </w:r>
      <w:r w:rsidR="00A44616">
        <w:rPr>
          <w:rFonts w:ascii="Arial" w:eastAsia="Arial" w:hAnsi="Arial" w:cs="Arial"/>
          <w:iCs/>
          <w:szCs w:val="24"/>
        </w:rPr>
        <w:t xml:space="preserve">señaló el Presidente de la república. </w:t>
      </w:r>
    </w:p>
    <w:p w14:paraId="4E968A15" w14:textId="77777777" w:rsidR="00B9201A" w:rsidRPr="00137079" w:rsidRDefault="00B9201A" w:rsidP="00137079">
      <w:pPr>
        <w:spacing w:after="0" w:line="360" w:lineRule="auto"/>
        <w:ind w:left="0" w:right="6" w:firstLine="0"/>
        <w:rPr>
          <w:rFonts w:ascii="Arial" w:eastAsia="Arial" w:hAnsi="Arial" w:cs="Arial"/>
          <w:iCs/>
          <w:szCs w:val="24"/>
        </w:rPr>
      </w:pPr>
    </w:p>
    <w:p w14:paraId="2EA2028A" w14:textId="77777777" w:rsidR="00CF35FE" w:rsidRDefault="00CF35FE" w:rsidP="00CF35FE">
      <w:pPr>
        <w:spacing w:line="360" w:lineRule="auto"/>
        <w:rPr>
          <w:rFonts w:ascii="Arial" w:hAnsi="Arial" w:cs="Arial"/>
          <w:szCs w:val="24"/>
        </w:rPr>
      </w:pPr>
      <w:r w:rsidRPr="00ED139F">
        <w:rPr>
          <w:rFonts w:ascii="Arial" w:hAnsi="Arial" w:cs="Arial"/>
          <w:szCs w:val="24"/>
        </w:rPr>
        <w:t>Empero, han transcurrido casi 10 meses desde que la Maestra María Eugenia Campos Galván se comprometió a que fuera universal el programa social de discapacitados y hasta la fecha no se ha concretado como universal.</w:t>
      </w:r>
    </w:p>
    <w:p w14:paraId="33E6E93B" w14:textId="77777777" w:rsidR="004F33C7" w:rsidRDefault="004F33C7" w:rsidP="00CF35FE">
      <w:pPr>
        <w:spacing w:line="360" w:lineRule="auto"/>
        <w:rPr>
          <w:rFonts w:ascii="Arial" w:hAnsi="Arial" w:cs="Arial"/>
          <w:szCs w:val="24"/>
        </w:rPr>
      </w:pPr>
    </w:p>
    <w:p w14:paraId="5C384F19" w14:textId="77777777" w:rsidR="001E7A51" w:rsidRDefault="001E7A51" w:rsidP="00CF35FE">
      <w:pPr>
        <w:spacing w:line="360" w:lineRule="auto"/>
        <w:rPr>
          <w:rFonts w:ascii="Arial" w:hAnsi="Arial" w:cs="Arial"/>
          <w:szCs w:val="24"/>
        </w:rPr>
      </w:pPr>
    </w:p>
    <w:p w14:paraId="773F585B" w14:textId="77777777" w:rsidR="001E7A51" w:rsidRDefault="001E7A51" w:rsidP="00CF35FE">
      <w:pPr>
        <w:spacing w:line="360" w:lineRule="auto"/>
        <w:rPr>
          <w:rFonts w:ascii="Arial" w:hAnsi="Arial" w:cs="Arial"/>
          <w:szCs w:val="24"/>
        </w:rPr>
      </w:pPr>
    </w:p>
    <w:p w14:paraId="18483A1B" w14:textId="4A8C0B19" w:rsidR="00CF35FE" w:rsidRDefault="00CF35FE" w:rsidP="00CF35FE">
      <w:pPr>
        <w:spacing w:line="360" w:lineRule="auto"/>
        <w:rPr>
          <w:rFonts w:ascii="Arial" w:hAnsi="Arial" w:cs="Arial"/>
          <w:szCs w:val="24"/>
        </w:rPr>
      </w:pPr>
      <w:r w:rsidRPr="00ED139F">
        <w:rPr>
          <w:rFonts w:ascii="Arial" w:hAnsi="Arial" w:cs="Arial"/>
          <w:szCs w:val="24"/>
        </w:rPr>
        <w:t>Según información que nos dimos a la tarea de investigar, el Gobierno Federal solo espera que se dé la aportación que corresponde de la aportación de Chihuahua del Programa Universal.</w:t>
      </w:r>
    </w:p>
    <w:p w14:paraId="7992A5B4" w14:textId="77777777" w:rsidR="00CF35FE" w:rsidRPr="00ED139F" w:rsidRDefault="00CF35FE" w:rsidP="00CF35FE">
      <w:pPr>
        <w:spacing w:line="360" w:lineRule="auto"/>
        <w:rPr>
          <w:rFonts w:ascii="Arial" w:hAnsi="Arial" w:cs="Arial"/>
          <w:szCs w:val="24"/>
        </w:rPr>
      </w:pPr>
    </w:p>
    <w:p w14:paraId="09EBF29D" w14:textId="08597AFE" w:rsidR="00CF35FE" w:rsidRDefault="00CF35FE" w:rsidP="004F33C7">
      <w:pPr>
        <w:spacing w:line="360" w:lineRule="auto"/>
        <w:rPr>
          <w:rFonts w:ascii="Arial" w:hAnsi="Arial" w:cs="Arial"/>
          <w:szCs w:val="24"/>
        </w:rPr>
      </w:pPr>
      <w:r w:rsidRPr="00ED139F">
        <w:rPr>
          <w:rFonts w:ascii="Arial" w:hAnsi="Arial" w:cs="Arial"/>
          <w:szCs w:val="24"/>
        </w:rPr>
        <w:t xml:space="preserve">Así pues, de forma sencilla les pido compañeras y compañeros </w:t>
      </w:r>
      <w:r>
        <w:rPr>
          <w:rFonts w:ascii="Arial" w:hAnsi="Arial" w:cs="Arial"/>
          <w:szCs w:val="24"/>
        </w:rPr>
        <w:t>D</w:t>
      </w:r>
      <w:r w:rsidRPr="00ED139F">
        <w:rPr>
          <w:rFonts w:ascii="Arial" w:hAnsi="Arial" w:cs="Arial"/>
          <w:szCs w:val="24"/>
        </w:rPr>
        <w:t xml:space="preserve">iputados voten a favor del exhorto para que la Maestra María Eugenia Campos Galván cumpla con su compromiso antes mencionado, en la conferencia de prensa mañanera del día viernes 10 de </w:t>
      </w:r>
      <w:r>
        <w:rPr>
          <w:rFonts w:ascii="Arial" w:hAnsi="Arial" w:cs="Arial"/>
          <w:szCs w:val="24"/>
        </w:rPr>
        <w:t>d</w:t>
      </w:r>
      <w:r w:rsidRPr="00ED139F">
        <w:rPr>
          <w:rFonts w:ascii="Arial" w:hAnsi="Arial" w:cs="Arial"/>
          <w:szCs w:val="24"/>
        </w:rPr>
        <w:t xml:space="preserve">iciembre del año 2021, </w:t>
      </w:r>
      <w:r>
        <w:rPr>
          <w:rFonts w:ascii="Arial" w:hAnsi="Arial" w:cs="Arial"/>
          <w:szCs w:val="24"/>
        </w:rPr>
        <w:t xml:space="preserve">así mismo, me permito comentarles que </w:t>
      </w:r>
      <w:r w:rsidRPr="00ED139F">
        <w:rPr>
          <w:rFonts w:ascii="Arial" w:hAnsi="Arial" w:cs="Arial"/>
          <w:szCs w:val="24"/>
        </w:rPr>
        <w:t>la veracidad de estos hechos se puede consultar en el Blog de la Presidencia de la Republica.</w:t>
      </w:r>
    </w:p>
    <w:p w14:paraId="3C8E4D0F" w14:textId="77777777" w:rsidR="004F33C7" w:rsidRPr="00ED139F" w:rsidRDefault="004F33C7" w:rsidP="004F33C7">
      <w:pPr>
        <w:spacing w:line="360" w:lineRule="auto"/>
        <w:rPr>
          <w:rFonts w:ascii="Arial" w:hAnsi="Arial" w:cs="Arial"/>
          <w:szCs w:val="24"/>
        </w:rPr>
      </w:pPr>
    </w:p>
    <w:p w14:paraId="1A2ABFDC" w14:textId="77777777" w:rsidR="00CF35FE" w:rsidRDefault="00CF35FE" w:rsidP="00CF35FE">
      <w:pPr>
        <w:spacing w:before="240" w:line="360" w:lineRule="auto"/>
        <w:rPr>
          <w:rFonts w:ascii="Arial" w:eastAsia="Times New Roman" w:hAnsi="Arial" w:cs="Arial"/>
          <w:szCs w:val="24"/>
          <w:lang w:val="es-ES"/>
        </w:rPr>
      </w:pPr>
      <w:r w:rsidRPr="000447CF">
        <w:rPr>
          <w:rFonts w:ascii="Arial" w:eastAsia="Times New Roman" w:hAnsi="Arial" w:cs="Arial"/>
          <w:szCs w:val="24"/>
          <w:lang w:val="es-ES"/>
        </w:rPr>
        <w:t>Por lo anteriormente expuesto, me permito someter a la consideración de esta Representación Popular con el carácter de urgente resolución el siguiente proyecto de:</w:t>
      </w:r>
    </w:p>
    <w:p w14:paraId="37AD1749" w14:textId="77777777" w:rsidR="004F33C7" w:rsidRPr="000447CF" w:rsidRDefault="004F33C7" w:rsidP="004F33C7">
      <w:pPr>
        <w:spacing w:before="240" w:line="360" w:lineRule="auto"/>
        <w:ind w:left="0" w:firstLine="0"/>
        <w:rPr>
          <w:rFonts w:ascii="Arial" w:eastAsia="Times New Roman" w:hAnsi="Arial" w:cs="Arial"/>
          <w:szCs w:val="24"/>
          <w:lang w:val="es-ES"/>
        </w:rPr>
      </w:pPr>
    </w:p>
    <w:p w14:paraId="6185043D" w14:textId="38065403" w:rsidR="00CF35FE" w:rsidRDefault="00CF35FE" w:rsidP="001E7A51">
      <w:pPr>
        <w:spacing w:after="120" w:line="360" w:lineRule="auto"/>
        <w:jc w:val="center"/>
        <w:rPr>
          <w:rFonts w:ascii="Arial" w:hAnsi="Arial" w:cs="Arial"/>
          <w:b/>
          <w:szCs w:val="26"/>
        </w:rPr>
      </w:pPr>
      <w:r w:rsidRPr="000447CF">
        <w:rPr>
          <w:rFonts w:ascii="Arial" w:hAnsi="Arial" w:cs="Arial"/>
          <w:b/>
          <w:szCs w:val="26"/>
        </w:rPr>
        <w:t>ACUERDO</w:t>
      </w:r>
    </w:p>
    <w:p w14:paraId="542D98F0" w14:textId="77777777" w:rsidR="001E7A51" w:rsidRPr="000447CF" w:rsidRDefault="001E7A51" w:rsidP="001E7A51">
      <w:pPr>
        <w:spacing w:after="120" w:line="360" w:lineRule="auto"/>
        <w:jc w:val="center"/>
        <w:rPr>
          <w:rFonts w:ascii="Arial" w:hAnsi="Arial" w:cs="Arial"/>
          <w:b/>
          <w:szCs w:val="26"/>
        </w:rPr>
      </w:pPr>
    </w:p>
    <w:p w14:paraId="21B76D76" w14:textId="2B938D32" w:rsidR="004F33C7" w:rsidRDefault="00CF35FE" w:rsidP="001E7A51">
      <w:pPr>
        <w:spacing w:after="120" w:line="360" w:lineRule="auto"/>
        <w:rPr>
          <w:rFonts w:ascii="Arial" w:hAnsi="Arial" w:cs="Arial"/>
          <w:b/>
          <w:bCs/>
          <w:szCs w:val="24"/>
        </w:rPr>
      </w:pPr>
      <w:r w:rsidRPr="000447CF">
        <w:rPr>
          <w:rFonts w:ascii="Arial" w:hAnsi="Arial" w:cs="Arial"/>
          <w:b/>
          <w:szCs w:val="26"/>
        </w:rPr>
        <w:t xml:space="preserve">ÚNICO. - </w:t>
      </w:r>
      <w:r w:rsidRPr="000447CF">
        <w:rPr>
          <w:rFonts w:ascii="Arial" w:hAnsi="Arial" w:cs="Arial"/>
          <w:szCs w:val="26"/>
        </w:rPr>
        <w:t xml:space="preserve">La Sexagésima Séptima Legislatura </w:t>
      </w:r>
      <w:r w:rsidRPr="000447CF">
        <w:rPr>
          <w:rFonts w:ascii="Arial" w:eastAsia="Arial" w:hAnsi="Arial" w:cs="Arial"/>
          <w:b/>
          <w:bCs/>
          <w:szCs w:val="24"/>
        </w:rPr>
        <w:t xml:space="preserve">Exhorta </w:t>
      </w:r>
      <w:r w:rsidRPr="000447CF">
        <w:rPr>
          <w:rFonts w:ascii="Arial" w:hAnsi="Arial" w:cs="Arial"/>
          <w:b/>
          <w:bCs/>
          <w:szCs w:val="24"/>
        </w:rPr>
        <w:t>a la Titular del Poder Ejecutivo del Estado para cumplir con el compromiso asumido el día viernes 10 de Diciembre del año 2021</w:t>
      </w:r>
      <w:r w:rsidR="00DD50EB">
        <w:rPr>
          <w:rFonts w:ascii="Arial" w:hAnsi="Arial" w:cs="Arial"/>
          <w:b/>
          <w:bCs/>
          <w:szCs w:val="24"/>
        </w:rPr>
        <w:t xml:space="preserve"> a fin de garantizar la Pensión Universal en materia de discapacitados. </w:t>
      </w:r>
    </w:p>
    <w:p w14:paraId="569C84B7" w14:textId="77777777" w:rsidR="001E7A51" w:rsidRDefault="001E7A51" w:rsidP="001E7A51">
      <w:pPr>
        <w:spacing w:after="120" w:line="360" w:lineRule="auto"/>
        <w:rPr>
          <w:rFonts w:ascii="Arial" w:hAnsi="Arial" w:cs="Arial"/>
          <w:b/>
          <w:bCs/>
          <w:szCs w:val="24"/>
        </w:rPr>
      </w:pPr>
    </w:p>
    <w:p w14:paraId="74510F05" w14:textId="77777777" w:rsidR="001E7A51" w:rsidRDefault="001E7A51" w:rsidP="001E7A51">
      <w:pPr>
        <w:spacing w:after="120" w:line="360" w:lineRule="auto"/>
        <w:rPr>
          <w:rFonts w:ascii="Arial" w:hAnsi="Arial" w:cs="Arial"/>
          <w:b/>
          <w:bCs/>
          <w:szCs w:val="24"/>
        </w:rPr>
      </w:pPr>
    </w:p>
    <w:p w14:paraId="64BA18DE" w14:textId="77777777" w:rsidR="001E7A51" w:rsidRDefault="001E7A51" w:rsidP="001E7A51">
      <w:pPr>
        <w:spacing w:after="120" w:line="360" w:lineRule="auto"/>
        <w:rPr>
          <w:rFonts w:ascii="Arial" w:hAnsi="Arial" w:cs="Arial"/>
          <w:b/>
          <w:bCs/>
          <w:szCs w:val="24"/>
        </w:rPr>
      </w:pPr>
    </w:p>
    <w:p w14:paraId="5258E5C6" w14:textId="77777777" w:rsidR="001E7A51" w:rsidRPr="001E7A51" w:rsidRDefault="001E7A51" w:rsidP="001E7A51">
      <w:pPr>
        <w:spacing w:after="120" w:line="360" w:lineRule="auto"/>
        <w:rPr>
          <w:rFonts w:ascii="Arial" w:hAnsi="Arial" w:cs="Arial"/>
          <w:b/>
          <w:bCs/>
          <w:szCs w:val="24"/>
        </w:rPr>
      </w:pPr>
    </w:p>
    <w:p w14:paraId="0FC9EA0D" w14:textId="2FB771C0" w:rsidR="00CF35FE" w:rsidRDefault="00CF35FE" w:rsidP="001E7A51">
      <w:pPr>
        <w:spacing w:after="120" w:line="360" w:lineRule="auto"/>
        <w:rPr>
          <w:rFonts w:ascii="Arial" w:hAnsi="Arial" w:cs="Arial"/>
          <w:szCs w:val="26"/>
        </w:rPr>
      </w:pPr>
      <w:r w:rsidRPr="000447CF">
        <w:rPr>
          <w:rFonts w:ascii="Arial" w:hAnsi="Arial" w:cs="Arial"/>
          <w:b/>
          <w:szCs w:val="26"/>
        </w:rPr>
        <w:t xml:space="preserve">ECONÓMICO. - </w:t>
      </w:r>
      <w:r w:rsidRPr="000447CF">
        <w:rPr>
          <w:rFonts w:ascii="Arial" w:hAnsi="Arial" w:cs="Arial"/>
          <w:szCs w:val="26"/>
        </w:rPr>
        <w:t>Aprobado que sea túrnese a la secretaria para que elabore la Minuta de Acuerdo correspondiente.</w:t>
      </w:r>
    </w:p>
    <w:p w14:paraId="4D9C3A3E" w14:textId="77777777" w:rsidR="001E7A51" w:rsidRPr="000447CF" w:rsidRDefault="001E7A51" w:rsidP="001E7A51">
      <w:pPr>
        <w:spacing w:after="120" w:line="360" w:lineRule="auto"/>
        <w:rPr>
          <w:rFonts w:ascii="Arial" w:hAnsi="Arial" w:cs="Arial"/>
          <w:szCs w:val="26"/>
        </w:rPr>
      </w:pPr>
    </w:p>
    <w:p w14:paraId="3401E163" w14:textId="0666C59B" w:rsidR="00CF35FE" w:rsidRPr="001E7A51" w:rsidRDefault="00CF35FE" w:rsidP="001E7A51">
      <w:pPr>
        <w:spacing w:after="120" w:line="360" w:lineRule="auto"/>
        <w:rPr>
          <w:rFonts w:ascii="Arial" w:hAnsi="Arial" w:cs="Arial"/>
          <w:szCs w:val="26"/>
        </w:rPr>
      </w:pPr>
      <w:r w:rsidRPr="000447CF">
        <w:rPr>
          <w:rFonts w:ascii="Arial" w:hAnsi="Arial" w:cs="Arial"/>
          <w:b/>
          <w:szCs w:val="26"/>
        </w:rPr>
        <w:t xml:space="preserve">D A D O </w:t>
      </w:r>
      <w:r w:rsidRPr="000447CF">
        <w:rPr>
          <w:rFonts w:ascii="Arial" w:hAnsi="Arial" w:cs="Arial"/>
          <w:szCs w:val="26"/>
        </w:rPr>
        <w:t>en el Recinto oficial del Congreso del Estado de Chihuahua, a los 04 días del mes de octubre de 2022.</w:t>
      </w:r>
    </w:p>
    <w:p w14:paraId="47306D07" w14:textId="77777777" w:rsidR="00CF35FE" w:rsidRDefault="00CF35FE" w:rsidP="00CF35FE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9F9F9"/>
        </w:rPr>
      </w:pPr>
    </w:p>
    <w:p w14:paraId="27D38C1F" w14:textId="77777777" w:rsidR="00CF35FE" w:rsidRPr="00545546" w:rsidRDefault="00CF35FE" w:rsidP="00CF35FE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9F9F9"/>
        </w:rPr>
      </w:pPr>
    </w:p>
    <w:p w14:paraId="79B34E49" w14:textId="77777777" w:rsidR="00CF35FE" w:rsidRPr="00545546" w:rsidRDefault="00CF35FE" w:rsidP="00CF35F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9F9F9"/>
        </w:rPr>
      </w:pPr>
    </w:p>
    <w:p w14:paraId="6ECF3C3B" w14:textId="77777777" w:rsidR="00CF35FE" w:rsidRDefault="00CF35FE" w:rsidP="001C7E20">
      <w:pPr>
        <w:spacing w:after="0" w:line="240" w:lineRule="auto"/>
        <w:ind w:left="0" w:firstLine="0"/>
        <w:rPr>
          <w:rFonts w:ascii="Arial" w:hAnsi="Arial" w:cs="Arial"/>
          <w:szCs w:val="24"/>
          <w:shd w:val="clear" w:color="auto" w:fill="F9F9F9"/>
        </w:rPr>
      </w:pPr>
    </w:p>
    <w:p w14:paraId="46F568A0" w14:textId="77777777" w:rsidR="00AB0AD6" w:rsidRPr="000447CF" w:rsidRDefault="00AB0AD6" w:rsidP="001C7E20">
      <w:pPr>
        <w:spacing w:after="0" w:line="240" w:lineRule="auto"/>
        <w:ind w:left="0" w:firstLine="0"/>
        <w:rPr>
          <w:rFonts w:ascii="Arial" w:hAnsi="Arial" w:cs="Arial"/>
          <w:szCs w:val="24"/>
          <w:shd w:val="clear" w:color="auto" w:fill="F9F9F9"/>
        </w:rPr>
      </w:pPr>
    </w:p>
    <w:p w14:paraId="1F468B10" w14:textId="77777777" w:rsidR="00CF35FE" w:rsidRPr="000447CF" w:rsidRDefault="00CF35FE" w:rsidP="00CF35FE">
      <w:pPr>
        <w:spacing w:after="0" w:line="240" w:lineRule="auto"/>
        <w:rPr>
          <w:rFonts w:ascii="Arial" w:hAnsi="Arial" w:cs="Arial"/>
          <w:szCs w:val="24"/>
          <w:shd w:val="clear" w:color="auto" w:fill="F9F9F9"/>
        </w:rPr>
      </w:pPr>
    </w:p>
    <w:p w14:paraId="7051A061" w14:textId="77777777" w:rsidR="00CF35FE" w:rsidRPr="000447CF" w:rsidRDefault="00CF35FE" w:rsidP="00CF35FE">
      <w:pPr>
        <w:spacing w:after="0" w:line="240" w:lineRule="auto"/>
        <w:rPr>
          <w:rFonts w:ascii="Arial" w:hAnsi="Arial" w:cs="Arial"/>
          <w:szCs w:val="24"/>
          <w:shd w:val="clear" w:color="auto" w:fill="F9F9F9"/>
        </w:rPr>
      </w:pPr>
      <w:r w:rsidRPr="000447CF">
        <w:rPr>
          <w:rFonts w:ascii="Arial" w:hAnsi="Arial" w:cs="Arial"/>
          <w:szCs w:val="24"/>
          <w:shd w:val="clear" w:color="auto" w:fill="F9F9F9"/>
        </w:rPr>
        <w:t xml:space="preserve">david óscar </w:t>
      </w:r>
    </w:p>
    <w:p w14:paraId="06829297" w14:textId="77777777" w:rsidR="00CF35FE" w:rsidRPr="000447CF" w:rsidRDefault="00CF35FE" w:rsidP="00CF35FE">
      <w:pPr>
        <w:spacing w:after="0" w:line="240" w:lineRule="auto"/>
        <w:rPr>
          <w:rFonts w:ascii="Arial" w:hAnsi="Arial" w:cs="Arial"/>
          <w:szCs w:val="24"/>
          <w:shd w:val="clear" w:color="auto" w:fill="F9F9F9"/>
        </w:rPr>
      </w:pPr>
      <w:r w:rsidRPr="000447CF">
        <w:rPr>
          <w:rFonts w:ascii="Arial" w:hAnsi="Arial" w:cs="Arial"/>
          <w:szCs w:val="24"/>
          <w:shd w:val="clear" w:color="auto" w:fill="F9F9F9"/>
        </w:rPr>
        <w:t>castrejón rivas</w:t>
      </w:r>
    </w:p>
    <w:p w14:paraId="4BD44F97" w14:textId="746E199E" w:rsidR="00335AD8" w:rsidRPr="001C7E20" w:rsidRDefault="00CF35FE" w:rsidP="001C7E20">
      <w:pPr>
        <w:spacing w:after="0" w:line="240" w:lineRule="auto"/>
        <w:rPr>
          <w:rFonts w:ascii="Arial" w:hAnsi="Arial" w:cs="Arial"/>
          <w:szCs w:val="24"/>
          <w:shd w:val="clear" w:color="auto" w:fill="F9F9F9"/>
        </w:rPr>
      </w:pPr>
      <w:r w:rsidRPr="000447CF">
        <w:rPr>
          <w:rFonts w:ascii="Arial" w:hAnsi="Arial" w:cs="Arial"/>
          <w:szCs w:val="24"/>
          <w:shd w:val="clear" w:color="auto" w:fill="F9F9F9"/>
        </w:rPr>
        <w:t>Diputado Representación Proporcional LXVII Legislatura.</w:t>
      </w:r>
    </w:p>
    <w:sectPr w:rsidR="00335AD8" w:rsidRPr="001C7E20" w:rsidSect="002E0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692" w:bottom="1738" w:left="1701" w:header="56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F1723" w14:textId="77777777" w:rsidR="0091043F" w:rsidRDefault="0091043F">
      <w:pPr>
        <w:spacing w:after="0" w:line="240" w:lineRule="auto"/>
      </w:pPr>
      <w:r>
        <w:separator/>
      </w:r>
    </w:p>
  </w:endnote>
  <w:endnote w:type="continuationSeparator" w:id="0">
    <w:p w14:paraId="61EDAB7E" w14:textId="77777777" w:rsidR="0091043F" w:rsidRDefault="009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5336"/>
      <w:tblOverlap w:val="never"/>
      <w:tblW w:w="1224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502B39" w14:paraId="0CBF0AB4" w14:textId="77777777">
      <w:trPr>
        <w:trHeight w:val="411"/>
      </w:trPr>
      <w:tc>
        <w:tcPr>
          <w:tcW w:w="12240" w:type="dxa"/>
          <w:tcBorders>
            <w:top w:val="single" w:sz="16" w:space="0" w:color="63252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15D0F7CC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  <w:tr w:rsidR="00502B39" w14:paraId="604697E3" w14:textId="77777777">
      <w:trPr>
        <w:trHeight w:val="92"/>
      </w:trPr>
      <w:tc>
        <w:tcPr>
          <w:tcW w:w="12240" w:type="dxa"/>
          <w:tcBorders>
            <w:top w:val="single" w:sz="65" w:space="0" w:color="DDD9C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180A5AB5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</w:tbl>
  <w:p w14:paraId="0F3DB9E8" w14:textId="77777777" w:rsidR="00502B39" w:rsidRDefault="00E061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649597"/>
      <w:docPartObj>
        <w:docPartGallery w:val="Page Numbers (Bottom of Page)"/>
        <w:docPartUnique/>
      </w:docPartObj>
    </w:sdtPr>
    <w:sdtEndPr/>
    <w:sdtContent>
      <w:p w14:paraId="590DE7EC" w14:textId="302E8612" w:rsidR="004D214E" w:rsidRDefault="004D21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45F" w:rsidRPr="0004645F">
          <w:rPr>
            <w:noProof/>
            <w:lang w:val="es-ES"/>
          </w:rPr>
          <w:t>5</w:t>
        </w:r>
        <w:r>
          <w:fldChar w:fldCharType="end"/>
        </w:r>
      </w:p>
    </w:sdtContent>
  </w:sdt>
  <w:p w14:paraId="1595821A" w14:textId="6F2AD3D8" w:rsidR="00502B39" w:rsidRDefault="00502B3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5336"/>
      <w:tblOverlap w:val="never"/>
      <w:tblW w:w="1224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502B39" w14:paraId="5A8C3046" w14:textId="77777777">
      <w:trPr>
        <w:trHeight w:val="411"/>
      </w:trPr>
      <w:tc>
        <w:tcPr>
          <w:tcW w:w="12240" w:type="dxa"/>
          <w:tcBorders>
            <w:top w:val="single" w:sz="16" w:space="0" w:color="63252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0667E36B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  <w:tr w:rsidR="00502B39" w14:paraId="52F19D3C" w14:textId="77777777">
      <w:trPr>
        <w:trHeight w:val="92"/>
      </w:trPr>
      <w:tc>
        <w:tcPr>
          <w:tcW w:w="12240" w:type="dxa"/>
          <w:tcBorders>
            <w:top w:val="single" w:sz="65" w:space="0" w:color="DDD9C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4F24D44E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</w:tbl>
  <w:p w14:paraId="1A29EC07" w14:textId="77777777" w:rsidR="00502B39" w:rsidRDefault="00E061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24FA" w14:textId="77777777" w:rsidR="0091043F" w:rsidRDefault="0091043F">
      <w:pPr>
        <w:spacing w:after="0" w:line="240" w:lineRule="auto"/>
      </w:pPr>
      <w:r>
        <w:separator/>
      </w:r>
    </w:p>
  </w:footnote>
  <w:footnote w:type="continuationSeparator" w:id="0">
    <w:p w14:paraId="201F38B2" w14:textId="77777777" w:rsidR="0091043F" w:rsidRDefault="0091043F">
      <w:pPr>
        <w:spacing w:after="0" w:line="240" w:lineRule="auto"/>
      </w:pPr>
      <w:r>
        <w:continuationSeparator/>
      </w:r>
    </w:p>
  </w:footnote>
  <w:footnote w:id="1">
    <w:p w14:paraId="277508B8" w14:textId="4FEFEF58" w:rsidR="004F33C7" w:rsidRPr="004F33C7" w:rsidRDefault="004F33C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F33C7">
        <w:rPr>
          <w:bCs/>
          <w:lang w:val="es-MX"/>
        </w:rPr>
        <w:t xml:space="preserve">Acuerdan pensión universal para discapacitados; El Heraldo de Chihuahua; </w:t>
      </w:r>
      <w:hyperlink r:id="rId1" w:history="1">
        <w:r w:rsidRPr="004F33C7">
          <w:rPr>
            <w:rStyle w:val="Hipervnculo"/>
            <w:bCs/>
            <w:lang w:val="es-MX"/>
          </w:rPr>
          <w:t>https://www.elheraldodechihuahua.com.mx/local/juarez/acuerdan-pension-universal-para-discapacitados-noticias-maru-campos-amlo-compromisos-7593880.html</w:t>
        </w:r>
      </w:hyperlink>
      <w:r w:rsidRPr="004F33C7">
        <w:rPr>
          <w:bCs/>
          <w:lang w:val="es-MX"/>
        </w:rPr>
        <w:t>; 10 de diciembre de 2021; Consultado el 3 de octubre de 2022</w:t>
      </w:r>
    </w:p>
  </w:footnote>
  <w:footnote w:id="2">
    <w:p w14:paraId="7EF66B07" w14:textId="69904E19" w:rsidR="001C7E20" w:rsidRPr="001C7E20" w:rsidRDefault="001C7E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="004F33C7">
        <w:t>Andrés Manuel López Obrador; Versión Estenográfica de la Rueda de Prensa; 10 de diciembre de 2021; Consultado el 3 de octubre de 2022;</w:t>
      </w:r>
      <w:r>
        <w:t xml:space="preserve"> </w:t>
      </w:r>
      <w:hyperlink r:id="rId2" w:history="1">
        <w:r w:rsidRPr="00440404">
          <w:rPr>
            <w:rStyle w:val="Hipervnculo"/>
          </w:rPr>
          <w:t>https://www.gob.mx/presidencia/es/articulos/version-estenografica-conferencia-de-prensa-del-presidente-andres-manuel-lopez-obrador-del-10-de-diciembre-de-2021?idiom=es</w:t>
        </w:r>
      </w:hyperlink>
      <w:r>
        <w:t xml:space="preserve">;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817E" w14:textId="77777777" w:rsidR="00502B39" w:rsidRDefault="00E06199">
    <w:pPr>
      <w:tabs>
        <w:tab w:val="center" w:pos="646"/>
        <w:tab w:val="center" w:pos="1356"/>
        <w:tab w:val="right" w:pos="8848"/>
      </w:tabs>
      <w:spacing w:after="15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26959B" wp14:editId="734628DB">
          <wp:simplePos x="0" y="0"/>
          <wp:positionH relativeFrom="page">
            <wp:posOffset>157480</wp:posOffset>
          </wp:positionH>
          <wp:positionV relativeFrom="page">
            <wp:posOffset>35560</wp:posOffset>
          </wp:positionV>
          <wp:extent cx="1026160" cy="1026160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A59AF" wp14:editId="6D6F7FCA">
              <wp:simplePos x="0" y="0"/>
              <wp:positionH relativeFrom="page">
                <wp:posOffset>2038350</wp:posOffset>
              </wp:positionH>
              <wp:positionV relativeFrom="page">
                <wp:posOffset>901700</wp:posOffset>
              </wp:positionV>
              <wp:extent cx="5723890" cy="130810"/>
              <wp:effectExtent l="0" t="0" r="0" b="0"/>
              <wp:wrapSquare wrapText="bothSides"/>
              <wp:docPr id="5407" name="Group 5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130810"/>
                        <a:chOff x="0" y="0"/>
                        <a:chExt cx="5723890" cy="130810"/>
                      </a:xfrm>
                    </wpg:grpSpPr>
                    <wps:wsp>
                      <wps:cNvPr id="5500" name="Shape 5500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0"/>
                              </a:moveTo>
                              <a:lnTo>
                                <a:pt x="5704840" y="0"/>
                              </a:lnTo>
                              <a:lnTo>
                                <a:pt x="570484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25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9" name="Shape 5409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45085"/>
                              </a:moveTo>
                              <a:lnTo>
                                <a:pt x="5704840" y="45085"/>
                              </a:lnTo>
                              <a:lnTo>
                                <a:pt x="5704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6325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1" name="Shape 5501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  <a:lnTo>
                                <a:pt x="570547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1" name="Shape 5411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45085"/>
                              </a:moveTo>
                              <a:lnTo>
                                <a:pt x="5705475" y="45085"/>
                              </a:lnTo>
                              <a:lnTo>
                                <a:pt x="5705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DDD9C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51F398" id="Group 5407" o:spid="_x0000_s1026" style="position:absolute;margin-left:160.5pt;margin-top:71pt;width:450.7pt;height:10.3pt;z-index:251659264;mso-position-horizontal-relative:page;mso-position-vertical-relative:page" coordsize="5723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ZYTAMAAMoQAAAOAAAAZHJzL2Uyb0RvYy54bWzsWF9vmzAQf5+074B4X4EktAlq0odm68u0&#10;VWv3AVxjApKxke2G5NvvfAZCaNSm3R9Ny/KAjX0+3/18vzuTy6tNyb01U7qQYu5HZ6HvMUFlWojV&#10;3P9+/+nD1Pe0ISIlXAo297dM+1eL9+8u6yphI5lLnjLlgRKhk7qa+7kxVRIEmuasJPpMVkzAZCZV&#10;SQy8qlWQKlKD9pIHozA8D2qp0kpJyrSG0aWb9BeoP8sYNV+zTDPj8bkPthl8Knw+2GewuCTJSpEq&#10;L2hjBnmDFSUpBGzaqVoSQ7xHVTxRVRZUSS0zc0ZlGcgsKyhDH8CbKBx4c6PkY4W+rJJ6VXUwAbQD&#10;nN6sln5Z36jqrrpVgERdrQALfLO+bDJV2has9DYI2baDjG2MR2EwvhiNpzNAlsJcNA6nUYMpzQH4&#10;J8to/vH5hUG7bbBnTF1BeOgdAvrnELjLScUQWJ0AArfKK1LwJQ7BEUFKiFOU8HAEgUG5DiadaEDs&#10;AEbRLIxBxyGcwsl00uA0icNpbEOv85Yk9FGbGyYRcLL+rI2LzLTtkbzt0Y1ouwri+9nIroix66yl&#10;tuvV9sQaS/K57wyxs6Vcs3uJcmZwamDkbpaLvlSnq3UYZFuJtq1QX1+y734r1bZO2kF4rBxGXLcz&#10;dKyrCG7nPgz2AebCImFPg0DOyTgxSN6yMJCMeFFCKI8uQogGd0ZcgDYbgu7UsWe2nFm4uPjGMggf&#10;JIgd0Gr1cM2VtyY25eAPlRNe5aQZbfQ2omgq6rHrs4LzTmWES/dUno9H8WjcaGiE7TqG2a5bGbqV&#10;tLHGpTxIHOB0m/gAlG4R7iyF6dYLSNe4Sc9b232Q6RaTBQICnLRp40+QcxLOBuS0I3BAdnsg8cmR&#10;s0+PYwjal2/p1rZPSbqLfUf4fUlH0KEM5VIzR5kjKTiKJzbn7tMQqp5IX8W8l2hymFwNRd7G1xNi&#10;XhxGA+bZkdcwz4XLFC4LWPYg73S3gDCeXMTu+tAP0Pbu0c/av7ssOkt+TVl0uo4pi51k3/2WbW37&#10;vyy+VBaXy+Xs+hTLYjQk5wRGTpicfRo9UxZfQTu4u3bSw5J3iKBDmb+pLO7R5F8ti/jtCB/MeLFu&#10;Pu7tF3n/HW/0u78gFj8AAAD//wMAUEsDBBQABgAIAAAAIQCAfteY4AAAAAwBAAAPAAAAZHJzL2Rv&#10;d25yZXYueG1sTI9Ba8JAEIXvhf6HZYTe6iarDSVmIyJtT1KoFkpvYzImwexuyK5J/PcdT/X2hvd4&#10;871sPZlWDNT7xlkN8TwCQbZwZWMrDd+H9+dXED6gLbF1ljRcycM6f3zIMC3daL9o2IdKcIn1KWqo&#10;Q+hSKX1Rk0E/dx1Z9k6uNxj47CtZ9jhyuWmliqJEGmwsf6ixo21NxXl/MRo+Rhw3i/ht2J1P2+vv&#10;4eXzZxeT1k+zabMCEWgK/2G44TM65Mx0dBdbetFqWKiYtwQ2lorFLaGUWoI4skpUAjLP5P2I/A8A&#10;AP//AwBQSwECLQAUAAYACAAAACEAtoM4kv4AAADhAQAAEwAAAAAAAAAAAAAAAAAAAAAAW0NvbnRl&#10;bnRfVHlwZXNdLnhtbFBLAQItABQABgAIAAAAIQA4/SH/1gAAAJQBAAALAAAAAAAAAAAAAAAAAC8B&#10;AABfcmVscy8ucmVsc1BLAQItABQABgAIAAAAIQAVk2ZYTAMAAMoQAAAOAAAAAAAAAAAAAAAAAC4C&#10;AABkcnMvZTJvRG9jLnhtbFBLAQItABQABgAIAAAAIQCAfteY4AAAAAwBAAAPAAAAAAAAAAAAAAAA&#10;AKYFAABkcnMvZG93bnJldi54bWxQSwUGAAAAAAQABADzAAAAswYAAAAA&#10;">
              <v:shape id="Shape 5500" o:spid="_x0000_s1027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ewwwAAAN0AAAAPAAAAZHJzL2Rvd25yZXYueG1sRE/Pa8Iw&#10;FL4P9j+EN/AiM53QIdUoIgx2cbBOccdH82yKzUtNsrbbX28Owo4f3+/VZrSt6MmHxrGCl1kGgrhy&#10;uuFaweHr7XkBIkRkja1jUvBLATbrx4cVFtoN/El9GWuRQjgUqMDE2BVShsqQxTBzHXHizs5bjAn6&#10;WmqPQwq3rZxn2au02HBqMNjRzlB1KX+sgpO7Hr+nzsiA+331d5p+6MaTUpOncbsEEWmM/+K7+10r&#10;yPMs7U9v0hOQ6xsAAAD//wMAUEsBAi0AFAAGAAgAAAAhANvh9svuAAAAhQEAABMAAAAAAAAAAAAA&#10;AAAAAAAAAFtDb250ZW50X1R5cGVzXS54bWxQSwECLQAUAAYACAAAACEAWvQsW78AAAAVAQAACwAA&#10;AAAAAAAAAAAAAAAfAQAAX3JlbHMvLnJlbHNQSwECLQAUAAYACAAAACEAiUAXsMMAAADdAAAADwAA&#10;AAAAAAAAAAAAAAAHAgAAZHJzL2Rvd25yZXYueG1sUEsFBgAAAAADAAMAtwAAAPcCAAAAAA==&#10;" path="m,l5704840,r,45085l,45085,,e" fillcolor="#632523" stroked="f" strokeweight="0">
                <v:stroke miterlimit="83231f" joinstyle="miter"/>
                <v:path arrowok="t" textboxrect="0,0,5704840,45085"/>
              </v:shape>
              <v:shape id="Shape 5409" o:spid="_x0000_s1028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rRxgAAAN0AAAAPAAAAZHJzL2Rvd25yZXYueG1sRI9Ba8JA&#10;FITvgv9heYK3urGoxOgqWhALpZTGgNdH9pkEs29DdmPSf98tFDwOM/MNs90PphYPal1lWcF8FoEg&#10;zq2uuFCQXU4vMQjnkTXWlknBDznY78ajLSba9vxNj9QXIkDYJaig9L5JpHR5SQbdzDbEwbvZ1qAP&#10;si2kbrEPcFPL1yhaSYMVh4USG3orKb+nnVFwzrPlx+oWx/qadl+fx1PfnbNCqelkOGxAeBr8M/zf&#10;ftcKlotoDX9vwhOQu18AAAD//wMAUEsBAi0AFAAGAAgAAAAhANvh9svuAAAAhQEAABMAAAAAAAAA&#10;AAAAAAAAAAAAAFtDb250ZW50X1R5cGVzXS54bWxQSwECLQAUAAYACAAAACEAWvQsW78AAAAVAQAA&#10;CwAAAAAAAAAAAAAAAAAfAQAAX3JlbHMvLnJlbHNQSwECLQAUAAYACAAAACEApna60cYAAADdAAAA&#10;DwAAAAAAAAAAAAAAAAAHAgAAZHJzL2Rvd25yZXYueG1sUEsFBgAAAAADAAMAtwAAAPoCAAAAAA==&#10;" path="m,45085r5704840,l5704840,,,,,45085xe" filled="f" strokecolor="#632523" strokeweight="2pt">
                <v:path arrowok="t" textboxrect="0,0,5704840,45085"/>
              </v:shape>
              <v:shape id="Shape 5501" o:spid="_x0000_s1029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2FxwAAAN0AAAAPAAAAZHJzL2Rvd25yZXYueG1sRI9Ba8JA&#10;EIXvhf6HZQQvoruxVSS6ikgLPfRgtRdvY3ZMotnZkN1o/PfdguDx8eZ9b95i1dlKXKnxpWMNyUiB&#10;IM6cKTnX8Lv/HM5A+IBssHJMGu7kYbV8fVlgatyNf+i6C7mIEPYpaihCqFMpfVaQRT9yNXH0Tq6x&#10;GKJscmkavEW4reRYqam0WHJsKLCmTUHZZdfa+Mb6qN7u5+/De7LZy0E7UC1tP7Tu97r1HESgLjyP&#10;H+kvo2EyUQn8r4kIkMs/AAAA//8DAFBLAQItABQABgAIAAAAIQDb4fbL7gAAAIUBAAATAAAAAAAA&#10;AAAAAAAAAAAAAABbQ29udGVudF9UeXBlc10ueG1sUEsBAi0AFAAGAAgAAAAhAFr0LFu/AAAAFQEA&#10;AAsAAAAAAAAAAAAAAAAAHwEAAF9yZWxzLy5yZWxzUEsBAi0AFAAGAAgAAAAhADcQTYXHAAAA3QAA&#10;AA8AAAAAAAAAAAAAAAAABwIAAGRycy9kb3ducmV2LnhtbFBLBQYAAAAAAwADALcAAAD7AgAAAAA=&#10;" path="m,l5705475,r,45085l,45085,,e" fillcolor="#ddd9c3" stroked="f" strokeweight="0">
                <v:stroke miterlimit="83231f" joinstyle="miter"/>
                <v:path arrowok="t" textboxrect="0,0,5705475,45085"/>
              </v:shape>
              <v:shape id="Shape 5411" o:spid="_x0000_s1030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QExwAAAN0AAAAPAAAAZHJzL2Rvd25yZXYueG1sRI9Ba8JA&#10;FITvBf/D8oTemk1qtTW6ihZaCnqw1oPHR/aZDc2+DdlVk3/fLQgeh5n5hpkvO1uLC7W+cqwgS1IQ&#10;xIXTFZcKDj8fT28gfEDWWDsmBT15WC4GD3PMtbvyN132oRQRwj5HBSaEJpfSF4Ys+sQ1xNE7udZi&#10;iLItpW7xGuG2ls9pOpEWK44LBht6N1T87s9WwXm9mXQ9rk7T6vP1aLaj0rh+p9TjsFvNQATqwj18&#10;a39pBeOXLIP/N/EJyMUfAAAA//8DAFBLAQItABQABgAIAAAAIQDb4fbL7gAAAIUBAAATAAAAAAAA&#10;AAAAAAAAAAAAAABbQ29udGVudF9UeXBlc10ueG1sUEsBAi0AFAAGAAgAAAAhAFr0LFu/AAAAFQEA&#10;AAsAAAAAAAAAAAAAAAAAHwEAAF9yZWxzLy5yZWxzUEsBAi0AFAAGAAgAAAAhAIpYNATHAAAA3QAA&#10;AA8AAAAAAAAAAAAAAAAABwIAAGRycy9kb3ducmV2LnhtbFBLBQYAAAAAAwADALcAAAD7AgAAAAA=&#10;" path="m,45085r5705475,l5705475,,,,,45085xe" filled="f" strokecolor="#ddd9c3" strokeweight="2pt">
                <v:path arrowok="t" textboxrect="0,0,5705475,4508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Arial" w:eastAsia="Arial" w:hAnsi="Arial" w:cs="Arial"/>
        <w:b/>
        <w:i/>
        <w:sz w:val="18"/>
      </w:rPr>
      <w:t xml:space="preserve">2021, Año del Bicentenario de la Consumación de la Independencia de México” </w:t>
    </w:r>
  </w:p>
  <w:p w14:paraId="16C9A1C2" w14:textId="77777777" w:rsidR="00502B39" w:rsidRDefault="00E06199">
    <w:pPr>
      <w:spacing w:after="257" w:line="259" w:lineRule="auto"/>
      <w:ind w:left="6098" w:right="0" w:firstLine="0"/>
      <w:jc w:val="left"/>
    </w:pPr>
    <w:r>
      <w:rPr>
        <w:rFonts w:ascii="Arial" w:eastAsia="Arial" w:hAnsi="Arial" w:cs="Arial"/>
        <w:b/>
        <w:i/>
        <w:sz w:val="18"/>
      </w:rPr>
      <w:t xml:space="preserve">” Año de las Culturas del Norte" </w:t>
    </w:r>
  </w:p>
  <w:p w14:paraId="504F40EE" w14:textId="77777777" w:rsidR="00502B39" w:rsidRDefault="00E06199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1767" w14:textId="798459B4" w:rsidR="004C4291" w:rsidRDefault="00E06199" w:rsidP="004C4291">
    <w:pPr>
      <w:tabs>
        <w:tab w:val="center" w:pos="646"/>
        <w:tab w:val="center" w:pos="1356"/>
        <w:tab w:val="right" w:pos="8848"/>
      </w:tabs>
      <w:spacing w:after="150" w:line="259" w:lineRule="auto"/>
      <w:ind w:left="0" w:right="0" w:firstLine="0"/>
      <w:jc w:val="left"/>
      <w:rPr>
        <w:rFonts w:ascii="Arial" w:eastAsia="Arial" w:hAnsi="Arial" w:cs="Arial"/>
        <w:b/>
        <w:i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98653D4" wp14:editId="52A848FA">
          <wp:simplePos x="0" y="0"/>
          <wp:positionH relativeFrom="page">
            <wp:posOffset>157480</wp:posOffset>
          </wp:positionH>
          <wp:positionV relativeFrom="page">
            <wp:posOffset>35560</wp:posOffset>
          </wp:positionV>
          <wp:extent cx="1026160" cy="1026160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  <w:p w14:paraId="5CC38B3C" w14:textId="0A859EC5" w:rsidR="001E7A51" w:rsidRDefault="004D1AB1" w:rsidP="004D1AB1">
    <w:pPr>
      <w:spacing w:after="0" w:line="240" w:lineRule="atLeast"/>
      <w:ind w:left="11" w:right="0" w:hanging="11"/>
      <w:jc w:val="right"/>
      <w:rPr>
        <w:sz w:val="18"/>
        <w:szCs w:val="18"/>
      </w:rPr>
    </w:pPr>
    <w:r w:rsidRPr="004D1AB1">
      <w:rPr>
        <w:rFonts w:ascii="Edwardian Script ITC" w:hAnsi="Edwardian Script ITC" w:cs="Arial"/>
        <w:b/>
        <w:bCs/>
        <w:sz w:val="44"/>
        <w:szCs w:val="44"/>
      </w:rPr>
      <w:t>Dip. David Óscar Castrejón Rivas</w:t>
    </w:r>
    <w:r w:rsidRPr="004D1AB1">
      <w:rPr>
        <w:rFonts w:ascii="Edwardian Script ITC" w:hAnsi="Edwardian Script ITC" w:cs="Arial"/>
        <w:b/>
        <w:bCs/>
        <w:sz w:val="44"/>
        <w:szCs w:val="44"/>
      </w:rPr>
      <w:br/>
    </w:r>
    <w:r w:rsidR="001E7A51" w:rsidRPr="001E7A51">
      <w:rPr>
        <w:b/>
        <w:bCs/>
        <w:sz w:val="18"/>
        <w:szCs w:val="18"/>
      </w:rPr>
      <w:t>“</w:t>
    </w:r>
    <w:r w:rsidR="001E7A51" w:rsidRPr="001E7A51">
      <w:rPr>
        <w:sz w:val="18"/>
        <w:szCs w:val="18"/>
      </w:rPr>
      <w:t>2022, Año del Centenario de la</w:t>
    </w:r>
  </w:p>
  <w:p w14:paraId="1A836D04" w14:textId="628F644B" w:rsidR="00502B39" w:rsidRDefault="001E7A51" w:rsidP="001E7A51">
    <w:pPr>
      <w:spacing w:after="0" w:line="240" w:lineRule="atLeast"/>
      <w:ind w:left="11" w:right="0" w:hanging="11"/>
      <w:jc w:val="right"/>
    </w:pPr>
    <w:r>
      <w:rPr>
        <w:sz w:val="18"/>
        <w:szCs w:val="18"/>
      </w:rPr>
      <w:t>l</w:t>
    </w:r>
    <w:r w:rsidRPr="001E7A51">
      <w:rPr>
        <w:sz w:val="18"/>
        <w:szCs w:val="18"/>
      </w:rPr>
      <w:t>legada de la comunidad menonita a Chihuahua"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ECF883E" wp14:editId="5BC92779">
              <wp:extent cx="5723890" cy="130810"/>
              <wp:effectExtent l="0" t="0" r="10160" b="21590"/>
              <wp:docPr id="5364" name="Group 5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130810"/>
                        <a:chOff x="0" y="0"/>
                        <a:chExt cx="5723890" cy="130810"/>
                      </a:xfrm>
                    </wpg:grpSpPr>
                    <wps:wsp>
                      <wps:cNvPr id="5496" name="Shape 5496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0"/>
                              </a:moveTo>
                              <a:lnTo>
                                <a:pt x="5704840" y="0"/>
                              </a:lnTo>
                              <a:lnTo>
                                <a:pt x="570484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25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6" name="Shape 5366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45085"/>
                              </a:moveTo>
                              <a:lnTo>
                                <a:pt x="5704840" y="45085"/>
                              </a:lnTo>
                              <a:lnTo>
                                <a:pt x="5704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6325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  <a:lnTo>
                                <a:pt x="570547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8" name="Shape 5368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45085"/>
                              </a:moveTo>
                              <a:lnTo>
                                <a:pt x="5705475" y="45085"/>
                              </a:lnTo>
                              <a:lnTo>
                                <a:pt x="5705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DDD9C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3EAFB27" id="Group 5364" o:spid="_x0000_s1026" style="width:450.7pt;height:10.3pt;mso-position-horizontal-relative:char;mso-position-vertical-relative:line" coordsize="5723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FSXQMAAPIQAAAOAAAAZHJzL2Uyb0RvYy54bWzsWMlu2zAQvRfoPwi6N5IXeUPsHOI2l6IN&#10;mvQDGIqyBFCkQDJe/r7DoSgrspE46YKirg8iRc4MZx75ZihfXm1LHqyZ0oUU87B3EYcBE1SmhVjN&#10;w+/3nz5MwkAbIlLCpWDzcMd0eLV4/+5yU81YX+aSp0wFYETo2aaah7kx1SyKNM1ZSfSFrJiAyUyq&#10;khh4VasoVWQD1kse9eN4FG2kSislKdMaRpduMlyg/Sxj1HzNMs1MwOch+GbwqfD5YJ/R4pLMVopU&#10;eUFrN8gbvChJIWDRxtSSGBI8quLAVFlQJbXMzAWVZSSzrKAMY4BoenEnmhslHyuMZTXbrKoGJoC2&#10;g9ObzdIv61sVFOk8TAajYRgIUsIu4cIBjgBAm2o1A7kbVd1Vt6oeWLk3G/M2U6VtIZpgi9DuGmjZ&#10;1gQUBpNxfzCZwg5QmOsN4kmvxp7msEEHajT/+Lxi5JeNrHeNM5sKjpHeI6V/Dqm7nFQMN0BbBDxS&#10;w+nII4USQWJHEBiUa2DSMw2IHcGoN40TAOMYTvFwMqxxGibxJLF2m2jJjD5qc8MkAk7Wn7WBaTh2&#10;qe+R3PfoVviuAh48y4CKGKtnTdlusLE7VnuSz0PniJ0t5ZrdS5QznV0DJ/ezXLSlGls+YJD1Er6t&#10;0F5bsh2+l/Ktk3YQniqHJ65ZGTo2VAS3CR8G2wBzYZGwu0EgN2WcGCR5WRhIWrwo4Sj3x3G8NwzW&#10;7BF0u449s+PMwsXFN5YB0ZAgdkCr1cM1V8Ga2NSEPzROeJWTerTe+1oUXUU7Vj8rOG9M9lD1icnR&#10;oJ/0B7WFWtjqMcyKjWbsNGntjUuNkGAgaJ8gAZRGCVeWwjT6AtI6LtKK1nYfZLrDZIGAACdtHvkT&#10;5ByMuuS0I2dMzjY9TiFoW97TzbeHJN2ffUf4p5KOoF0ZyqVmLq2dSMF+MgSWdWgI1VGkzgwXJzHv&#10;JZocJ1dNkbfx9YyYN5yOD8ri+FXMc8dlApcFLHuQd5pbQJwMx4m7PrQPqL97tLP27y6LzpNfUxad&#10;rVPKYiPZDt+zzbf/y+JLZXG5XE6vz7IswpeYu93Xd9bBaHLO5GzT6Jmy+Arawd21ke6WvGME7cr8&#10;TWXxCU3+1bKI347wYY0X6/pPAPvl3n7He8X+r4rFDwAAAP//AwBQSwMEFAAGAAgAAAAhAMCmxVvc&#10;AAAABAEAAA8AAABkcnMvZG93bnJldi54bWxMj0FLw0AQhe8F/8Mygrd2N60WjdmUUqqnItgK4m2a&#10;nSah2dmQ3Sbpv3f1opeBx3u89022Gm0jeup87VhDMlMgiAtnai41fBxepo8gfEA22DgmDVfysMpv&#10;Jhmmxg38Tv0+lCKWsE9RQxVCm0rpi4os+plriaN3cp3FEGVXStPhEMttI+dKLaXFmuNChS1tKirO&#10;+4vV8DrgsF4k2353Pm2uX4eHt89dQlrf3Y7rZxCBxvAXhh/8iA55ZDq6CxsvGg3xkfB7o/ekknsQ&#10;Rw1ztQSZZ/I/fP4NAAD//wMAUEsBAi0AFAAGAAgAAAAhALaDOJL+AAAA4QEAABMAAAAAAAAAAAAA&#10;AAAAAAAAAFtDb250ZW50X1R5cGVzXS54bWxQSwECLQAUAAYACAAAACEAOP0h/9YAAACUAQAACwAA&#10;AAAAAAAAAAAAAAAvAQAAX3JlbHMvLnJlbHNQSwECLQAUAAYACAAAACEAEY5hUl0DAADyEAAADgAA&#10;AAAAAAAAAAAAAAAuAgAAZHJzL2Uyb0RvYy54bWxQSwECLQAUAAYACAAAACEAwKbFW9wAAAAEAQAA&#10;DwAAAAAAAAAAAAAAAAC3BQAAZHJzL2Rvd25yZXYueG1sUEsFBgAAAAAEAAQA8wAAAMAGAAAAAA==&#10;">
              <v:shape id="Shape 5496" o:spid="_x0000_s1027" style="position:absolute;left:190;width:57048;height:450;visibility:visible;mso-wrap-style:square;v-text-anchor:top" coordsize="57048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wRcUA&#10;AADdAAAADwAAAGRycy9kb3ducmV2LnhtbESPQWsCMRSE74L/ITzBi2jWotJujSJCwYuFqkWPj81z&#10;s7h5WZOo2/76plDocZiZb5j5srW1uJMPlWMF41EGgrhwuuJSwWH/NnwGESKyxtoxKfiiAMtFtzPH&#10;XLsHf9B9F0uRIBxyVGBibHIpQ2HIYhi5hjh5Z+ctxiR9KbXHR4LbWj5l2UxarDgtGGxobai47G5W&#10;wdFdP08DZ2TA7bb4Pg7edeVJqX6vXb2CiNTG//Bfe6MVTCcvM/h9k5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rBFxQAAAN0AAAAPAAAAAAAAAAAAAAAAAJgCAABkcnMv&#10;ZG93bnJldi54bWxQSwUGAAAAAAQABAD1AAAAigMAAAAA&#10;" path="m,l5704840,r,45085l,45085,,e" fillcolor="#632523" stroked="f" strokeweight="0">
                <v:stroke miterlimit="83231f" joinstyle="miter"/>
                <v:path arrowok="t" textboxrect="0,0,5704840,45085"/>
              </v:shape>
              <v:shape id="Shape 5366" o:spid="_x0000_s1028" style="position:absolute;left:190;width:57048;height:450;visibility:visible;mso-wrap-style:square;v-text-anchor:top" coordsize="57048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GZsUA&#10;AADdAAAADwAAAGRycy9kb3ducmV2LnhtbESPQWvCQBSE74X+h+UVeqsbWwwhuootiAWRYgx4fWSf&#10;STD7NmQ3Jv57VxB6HGbmG2axGk0jrtS52rKC6SQCQVxYXXOpID9uPhIQziNrbCyTghs5WC1fXxaY&#10;ajvwga6ZL0WAsEtRQeV9m0rpiooMuoltiYN3tp1BH2RXSt3hEOCmkZ9RFEuDNYeFClv6qai4ZL1R&#10;sC3y2S4+J4k+Zf3f/nsz9Nu8VOr9bVzPQXga/X/42f7VCmZfcQy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AZmxQAAAN0AAAAPAAAAAAAAAAAAAAAAAJgCAABkcnMv&#10;ZG93bnJldi54bWxQSwUGAAAAAAQABAD1AAAAigMAAAAA&#10;" path="m,45085r5704840,l5704840,,,,,45085xe" filled="f" strokecolor="#632523" strokeweight="2pt">
                <v:path arrowok="t" textboxrect="0,0,5704840,45085"/>
              </v:shape>
              <v:shape id="Shape 5497" o:spid="_x0000_s1029" style="position:absolute;top:857;width:57054;height:451;visibility:visible;mso-wrap-style:square;v-text-anchor:top" coordsize="57054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qcMgA&#10;AADdAAAADwAAAGRycy9kb3ducmV2LnhtbESPwW7CMBBE70j9B2srcUFg00ILKQYhRCUOHChw6W2J&#10;lyRtvI5iB8Lf15WQOI5m583ObNHaUlyo9oVjDcOBAkGcOlNwpuF4+OxPQPiAbLB0TBpu5GExf+rM&#10;MDHuyl902YdMRAj7BDXkIVSJlD7NyaIfuIo4emdXWwxR1pk0NV4j3JbyRak3abHg2JBjRauc0t99&#10;Y+Mby5N6vf1sv0fD1UH2mp5qaLfWuvvcLj9ABGrD4/ie3hgN49H0Hf7XRAT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XupwyAAAAN0AAAAPAAAAAAAAAAAAAAAAAJgCAABk&#10;cnMvZG93bnJldi54bWxQSwUGAAAAAAQABAD1AAAAjQMAAAAA&#10;" path="m,l5705475,r,45085l,45085,,e" fillcolor="#ddd9c3" stroked="f" strokeweight="0">
                <v:stroke miterlimit="83231f" joinstyle="miter"/>
                <v:path arrowok="t" textboxrect="0,0,5705475,45085"/>
              </v:shape>
              <v:shape id="Shape 5368" o:spid="_x0000_s1030" style="position:absolute;top:857;width:57054;height:451;visibility:visible;mso-wrap-style:square;v-text-anchor:top" coordsize="57054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jgcMA&#10;AADdAAAADwAAAGRycy9kb3ducmV2LnhtbERPy4rCMBTdD/gP4QqzG1MVq1aj6IAyMLMYHwuXl+ba&#10;FJub0kRt/94sBmZ5OO/lurWVeFDjS8cKhoMEBHHudMmFgvNp9zED4QOyxsoxKejIw3rVe1tipt2T&#10;D/Q4hkLEEPYZKjAh1JmUPjdk0Q9cTRy5q2sshgibQuoGnzHcVnKUJKm0WHJsMFjTp6H8drxbBfft&#10;d9p2uLnOy/30Yn7GhXHdr1Lv/XazABGoDf/iP/eXVjAZp3FufBOf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4jgcMAAADdAAAADwAAAAAAAAAAAAAAAACYAgAAZHJzL2Rv&#10;d25yZXYueG1sUEsFBgAAAAAEAAQA9QAAAIgDAAAAAA==&#10;" path="m,45085r5705475,l5705475,,,,,45085xe" filled="f" strokecolor="#ddd9c3" strokeweight="2pt">
                <v:path arrowok="t" textboxrect="0,0,5705475,45085"/>
              </v:shape>
              <w10:anchorlock/>
            </v:group>
          </w:pict>
        </mc:Fallback>
      </mc:AlternateContent>
    </w:r>
    <w:r w:rsidR="00E06199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4CDD" w14:textId="77777777" w:rsidR="00502B39" w:rsidRDefault="00E06199">
    <w:pPr>
      <w:tabs>
        <w:tab w:val="center" w:pos="646"/>
        <w:tab w:val="center" w:pos="1356"/>
        <w:tab w:val="right" w:pos="8848"/>
      </w:tabs>
      <w:spacing w:after="15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373A25B" wp14:editId="26283987">
          <wp:simplePos x="0" y="0"/>
          <wp:positionH relativeFrom="page">
            <wp:posOffset>157480</wp:posOffset>
          </wp:positionH>
          <wp:positionV relativeFrom="page">
            <wp:posOffset>35560</wp:posOffset>
          </wp:positionV>
          <wp:extent cx="1026160" cy="102616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33B9EB" wp14:editId="0B707053">
              <wp:simplePos x="0" y="0"/>
              <wp:positionH relativeFrom="page">
                <wp:posOffset>2038350</wp:posOffset>
              </wp:positionH>
              <wp:positionV relativeFrom="page">
                <wp:posOffset>901700</wp:posOffset>
              </wp:positionV>
              <wp:extent cx="5723890" cy="130810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130810"/>
                        <a:chOff x="0" y="0"/>
                        <a:chExt cx="5723890" cy="130810"/>
                      </a:xfrm>
                    </wpg:grpSpPr>
                    <wps:wsp>
                      <wps:cNvPr id="5492" name="Shape 5492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0"/>
                              </a:moveTo>
                              <a:lnTo>
                                <a:pt x="5704840" y="0"/>
                              </a:lnTo>
                              <a:lnTo>
                                <a:pt x="570484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25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3" name="Shape 5323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45085"/>
                              </a:moveTo>
                              <a:lnTo>
                                <a:pt x="5704840" y="45085"/>
                              </a:lnTo>
                              <a:lnTo>
                                <a:pt x="5704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6325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  <a:lnTo>
                                <a:pt x="570547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5" name="Shape 5325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45085"/>
                              </a:moveTo>
                              <a:lnTo>
                                <a:pt x="5705475" y="45085"/>
                              </a:lnTo>
                              <a:lnTo>
                                <a:pt x="5705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DDD9C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88AFAC" id="Group 5321" o:spid="_x0000_s1026" style="position:absolute;margin-left:160.5pt;margin-top:71pt;width:450.7pt;height:10.3pt;z-index:251663360;mso-position-horizontal-relative:page;mso-position-vertical-relative:page" coordsize="5723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1wSQMAAMoQAAAOAAAAZHJzL2Uyb0RvYy54bWzsWF9vmzAQf5+074B4XyEktAlq0odm68u0&#10;VWv3AVxjApKxke2G5NvvfAZCaNSm3R9Ny/KAjX0+3/18vzuTy6tNyb01U7qQYu6PzkLfY4LKtBCr&#10;uf/9/tOHqe9pQ0RKuBRs7m+Z9q8W799d1lXCIplLnjLlgRKhk7qa+7kxVRIEmuasJPpMVkzAZCZV&#10;SQy8qlWQKlKD9pIHURieB7VUaaUkZVrD6NJN+gvUn2WMmq9Zppnx+NwH2ww+FT4f7DNYXJJkpUiV&#10;F7Qxg7zBipIUAjbtVC2JId6jKp6oKguqpJaZOaOyDGSWFZShD+DNKBx4c6PkY4W+rJJ6VXUwAbQD&#10;nN6sln5Z36jqrrpVgERdrQALfLO+bDJV2has9DYI2baDjG2MR2EwvojG0xkgS2FuNA6nowZTmgPw&#10;T5bR/OPzC4N222DPmLqC8NA7BPTPIXCXk4ohsDoBBG6VV6Tgy2QW+Z4gJcQpSng4gsCgXAeTTjQg&#10;dgCj0SyMAYxDOIWT6aTBaRKH09iGXuctSeijNjdMIuBk/VkbF5lp2yN526Mb0XYVxPezkV0RY9dZ&#10;S23Xq+2JNZbkc98ZYmdLuWb3EuXM4NTAyN0sF32pTlfrMMi2Em1bob6+ZN/9VqptnbSD8Fg5jLhu&#10;Z+hYVxHczn0Y7APMhUXCngaBnJNxYpC8ZWEgGfGihFCOLsJwpxi02RB0p449s+XMwsXFN5ZB+CBB&#10;7IBWq4drrrw1sSkHf6ic8ConzWhz9o0omop67Pqs4LxTOcKleyrPx1EcjRsNjbBdxzDbdStDt5I2&#10;1riUB4kDnG4TH4DSLcKdpTDdegHpGjfpeWu7DzLdYrJAQICTNm38CXKOwel9ctqREyZnnx7HELQv&#10;39KtbZ+SdBf7jvD7ko6gQxnKpWYurR1JwSieAMsGNISqJ1KnhoujmPcSTQ6Tq6HI2/h6QsybzIbM&#10;syOvYZ4LlylcFrDsQd7pbgFhPLmI3fWhH6Dt3aOftX93WXSW/Jqy6HQdUxY7yb77Ldva9n9ZfKks&#10;LpfL2fVJlkVgz96dFe4Hp0zOPo2eKYuvoB3cXTvpYck7RNChzN9UFvdo8q+WRfx2hA9mvFg3H/f2&#10;i7z/jveK3V8Qix8AAAD//wMAUEsDBBQABgAIAAAAIQCAfteY4AAAAAwBAAAPAAAAZHJzL2Rvd25y&#10;ZXYueG1sTI9Ba8JAEIXvhf6HZYTe6iarDSVmIyJtT1KoFkpvYzImwexuyK5J/PcdT/X2hvd4871s&#10;PZlWDNT7xlkN8TwCQbZwZWMrDd+H9+dXED6gLbF1ljRcycM6f3zIMC3daL9o2IdKcIn1KWqoQ+hS&#10;KX1Rk0E/dx1Z9k6uNxj47CtZ9jhyuWmliqJEGmwsf6ixo21NxXl/MRo+Rhw3i/ht2J1P2+vv4eXz&#10;ZxeT1k+zabMCEWgK/2G44TM65Mx0dBdbetFqWKiYtwQ2lorFLaGUWoI4skpUAjLP5P2I/A8AAP//&#10;AwBQSwECLQAUAAYACAAAACEAtoM4kv4AAADhAQAAEwAAAAAAAAAAAAAAAAAAAAAAW0NvbnRlbnRf&#10;VHlwZXNdLnhtbFBLAQItABQABgAIAAAAIQA4/SH/1gAAAJQBAAALAAAAAAAAAAAAAAAAAC8BAABf&#10;cmVscy8ucmVsc1BLAQItABQABgAIAAAAIQAfkv1wSQMAAMoQAAAOAAAAAAAAAAAAAAAAAC4CAABk&#10;cnMvZTJvRG9jLnhtbFBLAQItABQABgAIAAAAIQCAfteY4AAAAAwBAAAPAAAAAAAAAAAAAAAAAKMF&#10;AABkcnMvZG93bnJldi54bWxQSwUGAAAAAAQABADzAAAAsAYAAAAA&#10;">
              <v:shape id="Shape 5492" o:spid="_x0000_s1027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ZGxgAAAN0AAAAPAAAAZHJzL2Rvd25yZXYueG1sRI9BawIx&#10;FITvgv8hPKEX0azSSrs1ihQKvSjUWtbjY/PcLG5etkmqW3+9EQoeh5n5hpkvO9uIE/lQO1YwGWcg&#10;iEuna64U7L7eR88gQkTW2DgmBX8UYLno9+aYa3fmTzptYyUShEOOCkyMbS5lKA1ZDGPXEifv4LzF&#10;mKSvpPZ4TnDbyGmWzaTFmtOCwZbeDJXH7a9VULif7/3QGRlwvS4vxXCja09KPQy61SuISF28h//b&#10;H1rB0+PLFG5v0hOQiysAAAD//wMAUEsBAi0AFAAGAAgAAAAhANvh9svuAAAAhQEAABMAAAAAAAAA&#10;AAAAAAAAAAAAAFtDb250ZW50X1R5cGVzXS54bWxQSwECLQAUAAYACAAAACEAWvQsW78AAAAVAQAA&#10;CwAAAAAAAAAAAAAAAAAfAQAAX3JlbHMvLnJlbHNQSwECLQAUAAYACAAAACEAiDW2RsYAAADdAAAA&#10;DwAAAAAAAAAAAAAAAAAHAgAAZHJzL2Rvd25yZXYueG1sUEsFBgAAAAADAAMAtwAAAPoCAAAAAA==&#10;" path="m,l5704840,r,45085l,45085,,e" fillcolor="#632523" stroked="f" strokeweight="0">
                <v:stroke miterlimit="83231f" joinstyle="miter"/>
                <v:path arrowok="t" textboxrect="0,0,5704840,45085"/>
              </v:shape>
              <v:shape id="Shape 5323" o:spid="_x0000_s1028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w+xgAAAN0AAAAPAAAAZHJzL2Rvd25yZXYueG1sRI9Ba8JA&#10;FITvBf/D8oTe6kZFCdFNsAWxUEoxBrw+ss8kmH0bshuT/vtuodDjMDPfMPtsMq14UO8aywqWiwgE&#10;cWl1w5WC4nJ8iUE4j6yxtUwKvslBls6e9phoO/KZHrmvRICwS1BB7X2XSOnKmgy6he2Ig3ezvUEf&#10;ZF9J3eMY4KaVqyjaSoMNh4UaO3qrqbzng1FwKovNx/YWx/qaD1+fr8dxOBWVUs/z6bAD4Wny/+G/&#10;9rtWsFmv1vD7JjwBmf4AAAD//wMAUEsBAi0AFAAGAAgAAAAhANvh9svuAAAAhQEAABMAAAAAAAAA&#10;AAAAAAAAAAAAAFtDb250ZW50X1R5cGVzXS54bWxQSwECLQAUAAYACAAAACEAWvQsW78AAAAVAQAA&#10;CwAAAAAAAAAAAAAAAAAfAQAAX3JlbHMvLnJlbHNQSwECLQAUAAYACAAAACEATIEcPsYAAADdAAAA&#10;DwAAAAAAAAAAAAAAAAAHAgAAZHJzL2Rvd25yZXYueG1sUEsFBgAAAAADAAMAtwAAAPoCAAAAAA==&#10;" path="m,45085r5704840,l5704840,,,,,45085xe" filled="f" strokecolor="#632523" strokeweight="2pt">
                <v:path arrowok="t" textboxrect="0,0,5704840,45085"/>
              </v:shape>
              <v:shape id="Shape 5493" o:spid="_x0000_s1029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xzyAAAAN0AAAAPAAAAZHJzL2Rvd25yZXYueG1sRI/NbsIw&#10;EITvlXgHa5F6QcXmp1UJcRBCrdRDDxS4cNvGSxKI11HsQHj7ulKlHkez881OuuptLa7U+sqxhslY&#10;gSDOnam40HDYvz+9gvAB2WDtmDTcycMqGzykmBh34y+67kIhIoR9ghrKEJpESp+XZNGPXUMcvZNr&#10;LYYo20KaFm8Rbms5VepFWqw4NpTY0Kak/LLrbHxj/a1m9/PncT7Z7OWoG6mOtm9aPw779RJEoD78&#10;H/+lP4yG5/liBr9rIgJk9gMAAP//AwBQSwECLQAUAAYACAAAACEA2+H2y+4AAACFAQAAEwAAAAAA&#10;AAAAAAAAAAAAAAAAW0NvbnRlbnRfVHlwZXNdLnhtbFBLAQItABQABgAIAAAAIQBa9CxbvwAAABUB&#10;AAALAAAAAAAAAAAAAAAAAB8BAABfcmVscy8ucmVsc1BLAQItABQABgAIAAAAIQA2ZexzyAAAAN0A&#10;AAAPAAAAAAAAAAAAAAAAAAcCAABkcnMvZG93bnJldi54bWxQSwUGAAAAAAMAAwC3AAAA/AIAAAAA&#10;" path="m,l5705475,r,45085l,45085,,e" fillcolor="#ddd9c3" stroked="f" strokeweight="0">
                <v:stroke miterlimit="83231f" joinstyle="miter"/>
                <v:path arrowok="t" textboxrect="0,0,5705475,45085"/>
              </v:shape>
              <v:shape id="Shape 5325" o:spid="_x0000_s1030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XfxwAAAN0AAAAPAAAAZHJzL2Rvd25yZXYueG1sRI9Ba8JA&#10;FITvhf6H5RV6azZV1Bqzii20CHqwtgePj+xLNph9G7KrJv/eFQo9DjPzDZOvetuIC3W+dqzgNUlB&#10;EBdO11wp+P35fHkD4QOyxsYxKRjIw2r5+JBjpt2Vv+lyCJWIEPYZKjAhtJmUvjBk0SeuJY5e6TqL&#10;IcqukrrDa4TbRo7SdCot1hwXDLb0Yag4Hc5Wwfl9O+0HXJfz+mt2NLtxZdywV+r5qV8vQATqw3/4&#10;r73RCibj0QTub+ITkMsbAAAA//8DAFBLAQItABQABgAIAAAAIQDb4fbL7gAAAIUBAAATAAAAAAAA&#10;AAAAAAAAAAAAAABbQ29udGVudF9UeXBlc10ueG1sUEsBAi0AFAAGAAgAAAAhAFr0LFu/AAAAFQEA&#10;AAsAAAAAAAAAAAAAAAAAHwEAAF9yZWxzLy5yZWxzUEsBAi0AFAAGAAgAAAAhAPulNd/HAAAA3QAA&#10;AA8AAAAAAAAAAAAAAAAABwIAAGRycy9kb3ducmV2LnhtbFBLBQYAAAAAAwADALcAAAD7AgAAAAA=&#10;" path="m,45085r5705475,l5705475,,,,,45085xe" filled="f" strokecolor="#ddd9c3" strokeweight="2pt">
                <v:path arrowok="t" textboxrect="0,0,5705475,4508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Arial" w:eastAsia="Arial" w:hAnsi="Arial" w:cs="Arial"/>
        <w:b/>
        <w:i/>
        <w:sz w:val="18"/>
      </w:rPr>
      <w:t xml:space="preserve">2021, Año del Bicentenario de la Consumación de la Independencia de México” </w:t>
    </w:r>
  </w:p>
  <w:p w14:paraId="33008391" w14:textId="77777777" w:rsidR="00502B39" w:rsidRDefault="00E06199">
    <w:pPr>
      <w:spacing w:after="257" w:line="259" w:lineRule="auto"/>
      <w:ind w:left="6098" w:right="0" w:firstLine="0"/>
      <w:jc w:val="left"/>
    </w:pPr>
    <w:r>
      <w:rPr>
        <w:rFonts w:ascii="Arial" w:eastAsia="Arial" w:hAnsi="Arial" w:cs="Arial"/>
        <w:b/>
        <w:i/>
        <w:sz w:val="18"/>
      </w:rPr>
      <w:t xml:space="preserve">” Año de las Culturas del Norte" </w:t>
    </w:r>
  </w:p>
  <w:p w14:paraId="35C41DE1" w14:textId="77777777" w:rsidR="00502B39" w:rsidRDefault="00E06199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12D0"/>
    <w:multiLevelType w:val="hybridMultilevel"/>
    <w:tmpl w:val="E078F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1D27"/>
    <w:multiLevelType w:val="hybridMultilevel"/>
    <w:tmpl w:val="4CE8C3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029"/>
    <w:multiLevelType w:val="hybridMultilevel"/>
    <w:tmpl w:val="D5441AE6"/>
    <w:lvl w:ilvl="0" w:tplc="1CCC0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73195"/>
    <w:multiLevelType w:val="hybridMultilevel"/>
    <w:tmpl w:val="BC4C4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1553"/>
    <w:multiLevelType w:val="hybridMultilevel"/>
    <w:tmpl w:val="9CF03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39"/>
    <w:rsid w:val="00005036"/>
    <w:rsid w:val="000126D9"/>
    <w:rsid w:val="000147FA"/>
    <w:rsid w:val="00027154"/>
    <w:rsid w:val="000300A9"/>
    <w:rsid w:val="000302D0"/>
    <w:rsid w:val="000336A0"/>
    <w:rsid w:val="00035476"/>
    <w:rsid w:val="0004543C"/>
    <w:rsid w:val="0004645F"/>
    <w:rsid w:val="00053480"/>
    <w:rsid w:val="0005465F"/>
    <w:rsid w:val="00055C2C"/>
    <w:rsid w:val="000625B6"/>
    <w:rsid w:val="000645DD"/>
    <w:rsid w:val="000715C8"/>
    <w:rsid w:val="00081563"/>
    <w:rsid w:val="0008537D"/>
    <w:rsid w:val="00085BFC"/>
    <w:rsid w:val="00091104"/>
    <w:rsid w:val="000A0907"/>
    <w:rsid w:val="000A5530"/>
    <w:rsid w:val="000B5EF9"/>
    <w:rsid w:val="000C2E84"/>
    <w:rsid w:val="000D6E1F"/>
    <w:rsid w:val="000F37ED"/>
    <w:rsid w:val="000F5BB6"/>
    <w:rsid w:val="00100395"/>
    <w:rsid w:val="00114C74"/>
    <w:rsid w:val="00115CF0"/>
    <w:rsid w:val="00131A9F"/>
    <w:rsid w:val="001330DA"/>
    <w:rsid w:val="001334E6"/>
    <w:rsid w:val="001347AA"/>
    <w:rsid w:val="00137079"/>
    <w:rsid w:val="00146AAC"/>
    <w:rsid w:val="001479AF"/>
    <w:rsid w:val="00151D1A"/>
    <w:rsid w:val="00194279"/>
    <w:rsid w:val="001B610C"/>
    <w:rsid w:val="001C02C3"/>
    <w:rsid w:val="001C1D7B"/>
    <w:rsid w:val="001C2117"/>
    <w:rsid w:val="001C36C7"/>
    <w:rsid w:val="001C7E20"/>
    <w:rsid w:val="001D0664"/>
    <w:rsid w:val="001D5E4B"/>
    <w:rsid w:val="001E7A51"/>
    <w:rsid w:val="001F141B"/>
    <w:rsid w:val="001F55B0"/>
    <w:rsid w:val="002101D9"/>
    <w:rsid w:val="00215232"/>
    <w:rsid w:val="00220EFC"/>
    <w:rsid w:val="00257697"/>
    <w:rsid w:val="002641EA"/>
    <w:rsid w:val="00270D7C"/>
    <w:rsid w:val="00284803"/>
    <w:rsid w:val="00285E94"/>
    <w:rsid w:val="00295A25"/>
    <w:rsid w:val="002A2758"/>
    <w:rsid w:val="002A6716"/>
    <w:rsid w:val="002B0315"/>
    <w:rsid w:val="002B75DF"/>
    <w:rsid w:val="002C4858"/>
    <w:rsid w:val="002C625A"/>
    <w:rsid w:val="002E0597"/>
    <w:rsid w:val="002E0A93"/>
    <w:rsid w:val="002E2DC6"/>
    <w:rsid w:val="002F03CB"/>
    <w:rsid w:val="003051B4"/>
    <w:rsid w:val="003066E0"/>
    <w:rsid w:val="0030729D"/>
    <w:rsid w:val="00307D99"/>
    <w:rsid w:val="003235E3"/>
    <w:rsid w:val="00325D77"/>
    <w:rsid w:val="00335AD8"/>
    <w:rsid w:val="003477C9"/>
    <w:rsid w:val="00365BC8"/>
    <w:rsid w:val="00376CAE"/>
    <w:rsid w:val="00385100"/>
    <w:rsid w:val="00391909"/>
    <w:rsid w:val="003F00E6"/>
    <w:rsid w:val="003F01E1"/>
    <w:rsid w:val="004013AC"/>
    <w:rsid w:val="00423EC5"/>
    <w:rsid w:val="00440B80"/>
    <w:rsid w:val="00440F4D"/>
    <w:rsid w:val="00445B4F"/>
    <w:rsid w:val="00465386"/>
    <w:rsid w:val="00470608"/>
    <w:rsid w:val="00472918"/>
    <w:rsid w:val="00476DDC"/>
    <w:rsid w:val="00480740"/>
    <w:rsid w:val="004841FD"/>
    <w:rsid w:val="00487791"/>
    <w:rsid w:val="00487E1D"/>
    <w:rsid w:val="004B6552"/>
    <w:rsid w:val="004C131E"/>
    <w:rsid w:val="004C4291"/>
    <w:rsid w:val="004D1AB1"/>
    <w:rsid w:val="004D214E"/>
    <w:rsid w:val="004E3B19"/>
    <w:rsid w:val="004F33C7"/>
    <w:rsid w:val="004F74C9"/>
    <w:rsid w:val="00502B39"/>
    <w:rsid w:val="0050592B"/>
    <w:rsid w:val="00530415"/>
    <w:rsid w:val="005412CB"/>
    <w:rsid w:val="00556427"/>
    <w:rsid w:val="00560BD4"/>
    <w:rsid w:val="0057785D"/>
    <w:rsid w:val="005905CC"/>
    <w:rsid w:val="005A2BBE"/>
    <w:rsid w:val="005A69F1"/>
    <w:rsid w:val="005B0FFA"/>
    <w:rsid w:val="005D6F58"/>
    <w:rsid w:val="005E7868"/>
    <w:rsid w:val="005F59B5"/>
    <w:rsid w:val="005F71C2"/>
    <w:rsid w:val="005F75F8"/>
    <w:rsid w:val="00603AA5"/>
    <w:rsid w:val="006057A9"/>
    <w:rsid w:val="00627024"/>
    <w:rsid w:val="006418ED"/>
    <w:rsid w:val="00651508"/>
    <w:rsid w:val="0066297C"/>
    <w:rsid w:val="00666D9A"/>
    <w:rsid w:val="006727BC"/>
    <w:rsid w:val="00686F0F"/>
    <w:rsid w:val="006C18D2"/>
    <w:rsid w:val="006C2E10"/>
    <w:rsid w:val="006C2F33"/>
    <w:rsid w:val="006C6A19"/>
    <w:rsid w:val="006D0BCE"/>
    <w:rsid w:val="006E0384"/>
    <w:rsid w:val="006E2AB0"/>
    <w:rsid w:val="006E2C3F"/>
    <w:rsid w:val="006E4210"/>
    <w:rsid w:val="006E4768"/>
    <w:rsid w:val="006E71B1"/>
    <w:rsid w:val="00712562"/>
    <w:rsid w:val="00714DE1"/>
    <w:rsid w:val="007150ED"/>
    <w:rsid w:val="00750D17"/>
    <w:rsid w:val="00751103"/>
    <w:rsid w:val="007551D0"/>
    <w:rsid w:val="00760AC1"/>
    <w:rsid w:val="00763B8C"/>
    <w:rsid w:val="00785A6B"/>
    <w:rsid w:val="0079303C"/>
    <w:rsid w:val="00793B2C"/>
    <w:rsid w:val="00794866"/>
    <w:rsid w:val="007B16B7"/>
    <w:rsid w:val="007B6850"/>
    <w:rsid w:val="007D0B1B"/>
    <w:rsid w:val="007D268C"/>
    <w:rsid w:val="007F1762"/>
    <w:rsid w:val="007F49EF"/>
    <w:rsid w:val="008058F5"/>
    <w:rsid w:val="00815A28"/>
    <w:rsid w:val="00821CBE"/>
    <w:rsid w:val="008237E7"/>
    <w:rsid w:val="00834B03"/>
    <w:rsid w:val="00863AC6"/>
    <w:rsid w:val="00870D90"/>
    <w:rsid w:val="00877EC5"/>
    <w:rsid w:val="008835C3"/>
    <w:rsid w:val="00892D3C"/>
    <w:rsid w:val="00894501"/>
    <w:rsid w:val="008A1423"/>
    <w:rsid w:val="008C00B4"/>
    <w:rsid w:val="008D028F"/>
    <w:rsid w:val="008F0907"/>
    <w:rsid w:val="008F256F"/>
    <w:rsid w:val="008F6370"/>
    <w:rsid w:val="0090118B"/>
    <w:rsid w:val="0091043F"/>
    <w:rsid w:val="00915BD1"/>
    <w:rsid w:val="009179EA"/>
    <w:rsid w:val="009502C5"/>
    <w:rsid w:val="00952B2C"/>
    <w:rsid w:val="00974DB1"/>
    <w:rsid w:val="00982EFF"/>
    <w:rsid w:val="009A0621"/>
    <w:rsid w:val="009A5C95"/>
    <w:rsid w:val="009B179F"/>
    <w:rsid w:val="009C43CA"/>
    <w:rsid w:val="009C7B84"/>
    <w:rsid w:val="009D7847"/>
    <w:rsid w:val="009F4576"/>
    <w:rsid w:val="009F6B81"/>
    <w:rsid w:val="009F75FE"/>
    <w:rsid w:val="00A24CEB"/>
    <w:rsid w:val="00A26EDA"/>
    <w:rsid w:val="00A366F7"/>
    <w:rsid w:val="00A437EA"/>
    <w:rsid w:val="00A44616"/>
    <w:rsid w:val="00A51B89"/>
    <w:rsid w:val="00A62D52"/>
    <w:rsid w:val="00A640CB"/>
    <w:rsid w:val="00A7108F"/>
    <w:rsid w:val="00A817D6"/>
    <w:rsid w:val="00AB0AD6"/>
    <w:rsid w:val="00AB658D"/>
    <w:rsid w:val="00AD66FA"/>
    <w:rsid w:val="00AE3AC3"/>
    <w:rsid w:val="00AF00D7"/>
    <w:rsid w:val="00B000E2"/>
    <w:rsid w:val="00B03763"/>
    <w:rsid w:val="00B05494"/>
    <w:rsid w:val="00B0610B"/>
    <w:rsid w:val="00B3729E"/>
    <w:rsid w:val="00B46B52"/>
    <w:rsid w:val="00B504B3"/>
    <w:rsid w:val="00B53F98"/>
    <w:rsid w:val="00B62751"/>
    <w:rsid w:val="00B628DB"/>
    <w:rsid w:val="00B75480"/>
    <w:rsid w:val="00B7789E"/>
    <w:rsid w:val="00B84807"/>
    <w:rsid w:val="00B86ED3"/>
    <w:rsid w:val="00B9201A"/>
    <w:rsid w:val="00B923FF"/>
    <w:rsid w:val="00BB409F"/>
    <w:rsid w:val="00BC3E4E"/>
    <w:rsid w:val="00BD2A4C"/>
    <w:rsid w:val="00BE0056"/>
    <w:rsid w:val="00BE12E5"/>
    <w:rsid w:val="00BE3CCC"/>
    <w:rsid w:val="00BF086C"/>
    <w:rsid w:val="00BF61B7"/>
    <w:rsid w:val="00BF7F28"/>
    <w:rsid w:val="00C16E33"/>
    <w:rsid w:val="00C21F81"/>
    <w:rsid w:val="00C27887"/>
    <w:rsid w:val="00C433BD"/>
    <w:rsid w:val="00C4369B"/>
    <w:rsid w:val="00C47768"/>
    <w:rsid w:val="00C6225F"/>
    <w:rsid w:val="00C6239C"/>
    <w:rsid w:val="00C62D82"/>
    <w:rsid w:val="00C725A3"/>
    <w:rsid w:val="00C7663C"/>
    <w:rsid w:val="00C85C11"/>
    <w:rsid w:val="00C951A9"/>
    <w:rsid w:val="00CA2848"/>
    <w:rsid w:val="00CD3C9D"/>
    <w:rsid w:val="00CE7D6F"/>
    <w:rsid w:val="00CF35FE"/>
    <w:rsid w:val="00D036C6"/>
    <w:rsid w:val="00D20224"/>
    <w:rsid w:val="00D20962"/>
    <w:rsid w:val="00D4259F"/>
    <w:rsid w:val="00D641EE"/>
    <w:rsid w:val="00D82882"/>
    <w:rsid w:val="00DB1E4D"/>
    <w:rsid w:val="00DC2052"/>
    <w:rsid w:val="00DC4697"/>
    <w:rsid w:val="00DD50EB"/>
    <w:rsid w:val="00DE1531"/>
    <w:rsid w:val="00DE6FFB"/>
    <w:rsid w:val="00DF213B"/>
    <w:rsid w:val="00E06199"/>
    <w:rsid w:val="00E17024"/>
    <w:rsid w:val="00E36E30"/>
    <w:rsid w:val="00E4161D"/>
    <w:rsid w:val="00E46FAF"/>
    <w:rsid w:val="00E62E28"/>
    <w:rsid w:val="00E6578F"/>
    <w:rsid w:val="00E71C3D"/>
    <w:rsid w:val="00E77FF0"/>
    <w:rsid w:val="00E81366"/>
    <w:rsid w:val="00E94A82"/>
    <w:rsid w:val="00E970DC"/>
    <w:rsid w:val="00EB2CC1"/>
    <w:rsid w:val="00EC5746"/>
    <w:rsid w:val="00EE3896"/>
    <w:rsid w:val="00EF05AC"/>
    <w:rsid w:val="00EF4236"/>
    <w:rsid w:val="00EF76F0"/>
    <w:rsid w:val="00F14CF2"/>
    <w:rsid w:val="00F21E16"/>
    <w:rsid w:val="00F226C9"/>
    <w:rsid w:val="00F401F9"/>
    <w:rsid w:val="00F43592"/>
    <w:rsid w:val="00F471E3"/>
    <w:rsid w:val="00F70FA7"/>
    <w:rsid w:val="00F947D9"/>
    <w:rsid w:val="00FA5B86"/>
    <w:rsid w:val="00FA6A3E"/>
    <w:rsid w:val="00FB1FD6"/>
    <w:rsid w:val="00FB70A0"/>
    <w:rsid w:val="00FC0042"/>
    <w:rsid w:val="00FC2558"/>
    <w:rsid w:val="00FC6F81"/>
    <w:rsid w:val="00FD30D4"/>
    <w:rsid w:val="00FE0C1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2E1B2"/>
  <w15:docId w15:val="{D7331F6A-A6ED-4566-BDAE-62F15EB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350" w:lineRule="auto"/>
      <w:ind w:left="10" w:right="5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80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EB2CC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2CC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2C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7E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14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14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9C"/>
    <w:rPr>
      <w:rFonts w:ascii="Segoe UI" w:eastAsia="Century Gothic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unhideWhenUsed/>
    <w:rsid w:val="00A437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D1AB1"/>
    <w:rPr>
      <w:u w:val="single"/>
    </w:rPr>
  </w:style>
  <w:style w:type="paragraph" w:customStyle="1" w:styleId="Normal1">
    <w:name w:val="Normal1"/>
    <w:rsid w:val="004D1AB1"/>
    <w:rPr>
      <w:rFonts w:ascii="Soberana Sans" w:eastAsia="Soberana Sans" w:hAnsi="Soberana Sans" w:cs="Soberana San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09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D66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80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0592B"/>
    <w:pPr>
      <w:spacing w:after="0" w:line="240" w:lineRule="auto"/>
    </w:pPr>
    <w:rPr>
      <w:rFonts w:eastAsiaTheme="minorHAnsi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D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b.mx/presidencia/es/articulos/version-estenografica-conferencia-de-prensa-del-presidente-andres-manuel-lopez-obrador-del-10-de-diciembre-de-2021?idiom=es" TargetMode="External"/><Relationship Id="rId1" Type="http://schemas.openxmlformats.org/officeDocument/2006/relationships/hyperlink" Target="https://www.elheraldodechihuahua.com.mx/local/juarez/acuerdan-pension-universal-para-discapacitados-noticias-maru-campos-amlo-compromisos-759388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5C1B-A0A8-4CB3-8139-2840EA83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mgonzalez</dc:creator>
  <cp:keywords/>
  <cp:lastModifiedBy>Brenda Sarahi Gonzalez Dominguez</cp:lastModifiedBy>
  <cp:revision>2</cp:revision>
  <cp:lastPrinted>2022-06-27T17:36:00Z</cp:lastPrinted>
  <dcterms:created xsi:type="dcterms:W3CDTF">2022-10-03T21:52:00Z</dcterms:created>
  <dcterms:modified xsi:type="dcterms:W3CDTF">2022-10-03T21:52:00Z</dcterms:modified>
</cp:coreProperties>
</file>