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4C2404" w:rsidRDefault="007721AE">
      <w:pPr>
        <w:pStyle w:val="Ttulo1"/>
        <w:rPr>
          <w:rFonts w:ascii="Century Gothic" w:eastAsia="Century Gothic" w:hAnsi="Century Gothic" w:cs="Century Gothic"/>
          <w:color w:val="000000"/>
          <w:sz w:val="24"/>
          <w:szCs w:val="24"/>
        </w:rPr>
      </w:pPr>
      <w:bookmarkStart w:id="0" w:name="_GoBack"/>
      <w:bookmarkEnd w:id="0"/>
      <w:r>
        <w:rPr>
          <w:rFonts w:ascii="Century Gothic" w:eastAsia="Century Gothic" w:hAnsi="Century Gothic" w:cs="Century Gothic"/>
          <w:color w:val="000000"/>
          <w:sz w:val="24"/>
          <w:szCs w:val="24"/>
        </w:rPr>
        <w:t>H. CONGRESO DEL ESTADO</w:t>
      </w:r>
    </w:p>
    <w:p w14:paraId="00000003" w14:textId="77777777" w:rsidR="004C2404" w:rsidRDefault="007721AE">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14:paraId="00000004" w14:textId="77777777" w:rsidR="004C2404" w:rsidRDefault="004C2404">
      <w:pPr>
        <w:rPr>
          <w:rFonts w:ascii="Century Gothic" w:eastAsia="Century Gothic" w:hAnsi="Century Gothic" w:cs="Century Gothic"/>
          <w:b/>
          <w:sz w:val="24"/>
          <w:szCs w:val="24"/>
        </w:rPr>
      </w:pPr>
    </w:p>
    <w:p w14:paraId="4D328DC0" w14:textId="2EF3FAE5" w:rsidR="0033705C" w:rsidRDefault="00E1557D" w:rsidP="009B030C">
      <w:pPr>
        <w:spacing w:line="360" w:lineRule="auto"/>
        <w:ind w:firstLine="708"/>
        <w:jc w:val="both"/>
        <w:rPr>
          <w:rFonts w:ascii="Century Gothic" w:eastAsia="Century Gothic" w:hAnsi="Century Gothic" w:cs="Century Gothic"/>
          <w:sz w:val="24"/>
          <w:szCs w:val="24"/>
        </w:rPr>
      </w:pPr>
      <w:r>
        <w:rPr>
          <w:rFonts w:ascii="Century Gothic" w:eastAsia="Century Gothic" w:hAnsi="Century Gothic" w:cs="Century Gothic"/>
          <w:sz w:val="24"/>
          <w:szCs w:val="24"/>
        </w:rPr>
        <w:t>El</w:t>
      </w:r>
      <w:r w:rsidR="007721AE">
        <w:rPr>
          <w:rFonts w:ascii="Century Gothic" w:eastAsia="Century Gothic" w:hAnsi="Century Gothic" w:cs="Century Gothic"/>
          <w:sz w:val="24"/>
          <w:szCs w:val="24"/>
        </w:rPr>
        <w:t xml:space="preserve"> suscrito Diputado de la Sexagésima Séptima Legislatura e integrante del Grupo Parlamentario del Partido Acción Nacional, con fundamento en lo dispuesto por los artículos 82 Fracción X y demás relativos a la  Constitución Política del Estado de Chihuahua, así como 169 y 174 Fracción l, y demás relativos de la Ley Orgánica del Poder Legislativo</w:t>
      </w:r>
      <w:r w:rsidR="0088297A">
        <w:rPr>
          <w:rFonts w:ascii="Century Gothic" w:eastAsia="Century Gothic" w:hAnsi="Century Gothic" w:cs="Century Gothic"/>
          <w:sz w:val="24"/>
          <w:szCs w:val="24"/>
        </w:rPr>
        <w:t xml:space="preserve"> d</w:t>
      </w:r>
      <w:r>
        <w:rPr>
          <w:rFonts w:ascii="Century Gothic" w:eastAsia="Century Gothic" w:hAnsi="Century Gothic" w:cs="Century Gothic"/>
          <w:sz w:val="24"/>
          <w:szCs w:val="24"/>
        </w:rPr>
        <w:t>el Estado de Chihuahua, acudo</w:t>
      </w:r>
      <w:r w:rsidR="0088297A">
        <w:rPr>
          <w:rFonts w:ascii="Century Gothic" w:eastAsia="Century Gothic" w:hAnsi="Century Gothic" w:cs="Century Gothic"/>
          <w:sz w:val="24"/>
          <w:szCs w:val="24"/>
        </w:rPr>
        <w:t xml:space="preserve"> </w:t>
      </w:r>
      <w:r w:rsidR="007721AE">
        <w:rPr>
          <w:rFonts w:ascii="Century Gothic" w:eastAsia="Century Gothic" w:hAnsi="Century Gothic" w:cs="Century Gothic"/>
          <w:sz w:val="24"/>
          <w:szCs w:val="24"/>
        </w:rPr>
        <w:t xml:space="preserve">ante esta Honorable Representación Popular, a efecto de presentar </w:t>
      </w:r>
      <w:r w:rsidR="00A42A75" w:rsidRPr="00A42A75">
        <w:rPr>
          <w:rFonts w:ascii="Century Gothic" w:eastAsia="Century Gothic" w:hAnsi="Century Gothic" w:cs="Century Gothic"/>
          <w:b/>
          <w:bCs/>
          <w:sz w:val="24"/>
          <w:szCs w:val="24"/>
        </w:rPr>
        <w:t>Proposición con</w:t>
      </w:r>
      <w:r w:rsidR="00A42A75">
        <w:rPr>
          <w:rFonts w:ascii="Century Gothic" w:eastAsia="Century Gothic" w:hAnsi="Century Gothic" w:cs="Century Gothic"/>
          <w:sz w:val="24"/>
          <w:szCs w:val="24"/>
        </w:rPr>
        <w:t xml:space="preserve"> </w:t>
      </w:r>
      <w:r w:rsidR="007721AE">
        <w:rPr>
          <w:rFonts w:ascii="Century Gothic" w:eastAsia="Century Gothic" w:hAnsi="Century Gothic" w:cs="Century Gothic"/>
          <w:b/>
          <w:sz w:val="24"/>
          <w:szCs w:val="24"/>
        </w:rPr>
        <w:t xml:space="preserve">carácter de Punto de Acuerdo, a fin de hacer un atento llamado y exhortar respetuosamente al </w:t>
      </w:r>
      <w:r w:rsidR="003D7117">
        <w:rPr>
          <w:rFonts w:ascii="Century Gothic" w:eastAsia="Century Gothic" w:hAnsi="Century Gothic" w:cs="Century Gothic"/>
          <w:b/>
          <w:sz w:val="24"/>
          <w:szCs w:val="24"/>
        </w:rPr>
        <w:t>T</w:t>
      </w:r>
      <w:r w:rsidR="00830E56">
        <w:rPr>
          <w:rFonts w:ascii="Century Gothic" w:eastAsia="Century Gothic" w:hAnsi="Century Gothic" w:cs="Century Gothic"/>
          <w:b/>
          <w:sz w:val="24"/>
          <w:szCs w:val="24"/>
        </w:rPr>
        <w:t xml:space="preserve">itular del </w:t>
      </w:r>
      <w:r w:rsidR="007721AE">
        <w:rPr>
          <w:rFonts w:ascii="Century Gothic" w:eastAsia="Century Gothic" w:hAnsi="Century Gothic" w:cs="Century Gothic"/>
          <w:b/>
          <w:sz w:val="24"/>
          <w:szCs w:val="24"/>
        </w:rPr>
        <w:t>Poder Ejec</w:t>
      </w:r>
      <w:r w:rsidR="00F70D78">
        <w:rPr>
          <w:rFonts w:ascii="Century Gothic" w:eastAsia="Century Gothic" w:hAnsi="Century Gothic" w:cs="Century Gothic"/>
          <w:b/>
          <w:sz w:val="24"/>
          <w:szCs w:val="24"/>
        </w:rPr>
        <w:t>utivo Federal</w:t>
      </w:r>
      <w:r w:rsidR="004A35C5">
        <w:rPr>
          <w:rFonts w:ascii="Century Gothic" w:eastAsia="Century Gothic" w:hAnsi="Century Gothic" w:cs="Century Gothic"/>
          <w:b/>
          <w:sz w:val="24"/>
          <w:szCs w:val="24"/>
        </w:rPr>
        <w:t xml:space="preserve">, </w:t>
      </w:r>
      <w:r w:rsidR="007721AE">
        <w:rPr>
          <w:rFonts w:ascii="Century Gothic" w:eastAsia="Century Gothic" w:hAnsi="Century Gothic" w:cs="Century Gothic"/>
          <w:b/>
          <w:sz w:val="24"/>
          <w:szCs w:val="24"/>
        </w:rPr>
        <w:t>para que</w:t>
      </w:r>
      <w:r w:rsidR="009E09F1">
        <w:rPr>
          <w:rFonts w:ascii="Century Gothic" w:eastAsia="Century Gothic" w:hAnsi="Century Gothic" w:cs="Century Gothic"/>
          <w:b/>
          <w:sz w:val="24"/>
          <w:szCs w:val="24"/>
        </w:rPr>
        <w:t>,</w:t>
      </w:r>
      <w:r w:rsidR="007721AE">
        <w:rPr>
          <w:rFonts w:ascii="Century Gothic" w:eastAsia="Century Gothic" w:hAnsi="Century Gothic" w:cs="Century Gothic"/>
          <w:b/>
          <w:sz w:val="24"/>
          <w:szCs w:val="24"/>
        </w:rPr>
        <w:t xml:space="preserve"> en el ámbito de sus respectivas atribuciones</w:t>
      </w:r>
      <w:r w:rsidR="00812230">
        <w:rPr>
          <w:rFonts w:ascii="Century Gothic" w:eastAsia="Century Gothic" w:hAnsi="Century Gothic" w:cs="Century Gothic"/>
          <w:b/>
          <w:sz w:val="24"/>
          <w:szCs w:val="24"/>
        </w:rPr>
        <w:t xml:space="preserve"> y competencias</w:t>
      </w:r>
      <w:r w:rsidR="007721AE">
        <w:rPr>
          <w:rFonts w:ascii="Century Gothic" w:eastAsia="Century Gothic" w:hAnsi="Century Gothic" w:cs="Century Gothic"/>
          <w:b/>
          <w:sz w:val="24"/>
          <w:szCs w:val="24"/>
        </w:rPr>
        <w:t>, tome acciones inmediata</w:t>
      </w:r>
      <w:r w:rsidR="00812230">
        <w:rPr>
          <w:rFonts w:ascii="Century Gothic" w:eastAsia="Century Gothic" w:hAnsi="Century Gothic" w:cs="Century Gothic"/>
          <w:b/>
          <w:sz w:val="24"/>
          <w:szCs w:val="24"/>
        </w:rPr>
        <w:t>s, a efecto de que</w:t>
      </w:r>
      <w:r w:rsidR="00BE0AA1">
        <w:rPr>
          <w:rFonts w:ascii="Century Gothic" w:eastAsia="Century Gothic" w:hAnsi="Century Gothic" w:cs="Century Gothic"/>
          <w:b/>
          <w:sz w:val="24"/>
          <w:szCs w:val="24"/>
        </w:rPr>
        <w:t xml:space="preserve"> se </w:t>
      </w:r>
      <w:proofErr w:type="spellStart"/>
      <w:r w:rsidR="009B2AEA">
        <w:rPr>
          <w:rFonts w:ascii="Century Gothic" w:eastAsia="Century Gothic" w:hAnsi="Century Gothic" w:cs="Century Gothic"/>
          <w:b/>
          <w:sz w:val="24"/>
          <w:szCs w:val="24"/>
        </w:rPr>
        <w:t>amplie</w:t>
      </w:r>
      <w:proofErr w:type="spellEnd"/>
      <w:r w:rsidR="009B2AEA">
        <w:rPr>
          <w:rFonts w:ascii="Century Gothic" w:eastAsia="Century Gothic" w:hAnsi="Century Gothic" w:cs="Century Gothic"/>
          <w:b/>
          <w:sz w:val="24"/>
          <w:szCs w:val="24"/>
        </w:rPr>
        <w:t xml:space="preserve"> el plazo </w:t>
      </w:r>
      <w:r w:rsidR="00E14044">
        <w:rPr>
          <w:rFonts w:ascii="Century Gothic" w:eastAsia="Century Gothic" w:hAnsi="Century Gothic" w:cs="Century Gothic"/>
          <w:b/>
          <w:sz w:val="24"/>
          <w:szCs w:val="24"/>
        </w:rPr>
        <w:t xml:space="preserve">para la regularización de </w:t>
      </w:r>
      <w:r w:rsidR="00420A6B">
        <w:rPr>
          <w:rFonts w:ascii="Century Gothic" w:eastAsia="Century Gothic" w:hAnsi="Century Gothic" w:cs="Century Gothic"/>
          <w:b/>
          <w:sz w:val="24"/>
          <w:szCs w:val="24"/>
        </w:rPr>
        <w:t>Vehículos</w:t>
      </w:r>
      <w:r w:rsidR="00CA550B">
        <w:rPr>
          <w:rFonts w:ascii="Century Gothic" w:eastAsia="Century Gothic" w:hAnsi="Century Gothic" w:cs="Century Gothic"/>
          <w:b/>
          <w:sz w:val="24"/>
          <w:szCs w:val="24"/>
        </w:rPr>
        <w:t xml:space="preserve"> usados de</w:t>
      </w:r>
      <w:r w:rsidR="00E14044">
        <w:rPr>
          <w:rFonts w:ascii="Century Gothic" w:eastAsia="Century Gothic" w:hAnsi="Century Gothic" w:cs="Century Gothic"/>
          <w:b/>
          <w:sz w:val="24"/>
          <w:szCs w:val="24"/>
        </w:rPr>
        <w:t xml:space="preserve"> procedencia extranjera</w:t>
      </w:r>
      <w:r w:rsidR="00812230">
        <w:rPr>
          <w:rFonts w:ascii="Century Gothic" w:eastAsia="Century Gothic" w:hAnsi="Century Gothic" w:cs="Century Gothic"/>
          <w:b/>
          <w:sz w:val="24"/>
          <w:szCs w:val="24"/>
        </w:rPr>
        <w:t>,</w:t>
      </w:r>
      <w:r w:rsidR="00FD6A29">
        <w:rPr>
          <w:rFonts w:ascii="Century Gothic" w:eastAsia="Century Gothic" w:hAnsi="Century Gothic" w:cs="Century Gothic"/>
          <w:b/>
          <w:sz w:val="24"/>
          <w:szCs w:val="24"/>
        </w:rPr>
        <w:t xml:space="preserve"> en el </w:t>
      </w:r>
      <w:r w:rsidR="009621EA">
        <w:rPr>
          <w:rFonts w:ascii="Century Gothic" w:eastAsia="Century Gothic" w:hAnsi="Century Gothic" w:cs="Century Gothic"/>
          <w:b/>
          <w:sz w:val="24"/>
          <w:szCs w:val="24"/>
        </w:rPr>
        <w:t xml:space="preserve">Estado de Chihuahua, </w:t>
      </w:r>
      <w:r w:rsidR="007721AE">
        <w:rPr>
          <w:rFonts w:ascii="Century Gothic" w:eastAsia="Century Gothic" w:hAnsi="Century Gothic" w:cs="Century Gothic"/>
          <w:sz w:val="24"/>
          <w:szCs w:val="24"/>
        </w:rPr>
        <w:t>lo anterior base en la siguiente:</w:t>
      </w:r>
    </w:p>
    <w:p w14:paraId="2C057DF4" w14:textId="77777777" w:rsidR="00176467" w:rsidRPr="008B35A9" w:rsidRDefault="00176467" w:rsidP="009B030C">
      <w:pPr>
        <w:spacing w:line="360" w:lineRule="auto"/>
        <w:ind w:firstLine="708"/>
        <w:jc w:val="both"/>
        <w:rPr>
          <w:rFonts w:ascii="Century Gothic" w:eastAsia="Century Gothic" w:hAnsi="Century Gothic" w:cs="Century Gothic"/>
          <w:sz w:val="24"/>
          <w:szCs w:val="24"/>
        </w:rPr>
      </w:pPr>
    </w:p>
    <w:p w14:paraId="3AA428F1" w14:textId="69BDD4E7" w:rsidR="00E21D7F" w:rsidRDefault="007721AE" w:rsidP="009B030C">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14:paraId="329D84E6" w14:textId="77777777" w:rsidR="00176467" w:rsidRDefault="00176467" w:rsidP="009B030C">
      <w:pPr>
        <w:spacing w:line="360" w:lineRule="auto"/>
        <w:jc w:val="center"/>
        <w:rPr>
          <w:rFonts w:ascii="Century Gothic" w:eastAsia="Century Gothic" w:hAnsi="Century Gothic" w:cs="Century Gothic"/>
          <w:b/>
          <w:sz w:val="24"/>
          <w:szCs w:val="24"/>
        </w:rPr>
      </w:pPr>
    </w:p>
    <w:p w14:paraId="2B229062" w14:textId="03941607" w:rsidR="000F46DF" w:rsidRDefault="00775D08" w:rsidP="009B030C">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Con </w:t>
      </w:r>
      <w:r w:rsidR="009B030C">
        <w:rPr>
          <w:rFonts w:ascii="Century Gothic" w:eastAsia="Century Gothic" w:hAnsi="Century Gothic" w:cs="Century Gothic"/>
          <w:sz w:val="24"/>
          <w:szCs w:val="24"/>
        </w:rPr>
        <w:t>fecha de</w:t>
      </w:r>
      <w:r w:rsidR="000F46DF">
        <w:rPr>
          <w:rFonts w:ascii="Century Gothic" w:eastAsia="Century Gothic" w:hAnsi="Century Gothic" w:cs="Century Gothic"/>
          <w:sz w:val="24"/>
          <w:szCs w:val="24"/>
        </w:rPr>
        <w:t xml:space="preserve">19 de enero del </w:t>
      </w:r>
      <w:r w:rsidR="00637187">
        <w:rPr>
          <w:rFonts w:ascii="Century Gothic" w:eastAsia="Century Gothic" w:hAnsi="Century Gothic" w:cs="Century Gothic"/>
          <w:sz w:val="24"/>
          <w:szCs w:val="24"/>
        </w:rPr>
        <w:t>2022</w:t>
      </w:r>
      <w:r w:rsidR="000F46DF">
        <w:rPr>
          <w:rFonts w:ascii="Century Gothic" w:eastAsia="Century Gothic" w:hAnsi="Century Gothic" w:cs="Century Gothic"/>
          <w:sz w:val="24"/>
          <w:szCs w:val="24"/>
        </w:rPr>
        <w:t xml:space="preserve"> se publicó en el Diario Oficial de la Federación, decreto mediante el cual se fomenta la regularización de vehículos usados de procedencia extranj</w:t>
      </w:r>
      <w:r w:rsidR="00E25E91">
        <w:rPr>
          <w:rFonts w:ascii="Century Gothic" w:eastAsia="Century Gothic" w:hAnsi="Century Gothic" w:cs="Century Gothic"/>
          <w:sz w:val="24"/>
          <w:szCs w:val="24"/>
        </w:rPr>
        <w:t>era</w:t>
      </w:r>
      <w:r w:rsidR="00992180">
        <w:rPr>
          <w:rFonts w:ascii="Century Gothic" w:eastAsia="Century Gothic" w:hAnsi="Century Gothic" w:cs="Century Gothic"/>
          <w:sz w:val="24"/>
          <w:szCs w:val="24"/>
        </w:rPr>
        <w:t xml:space="preserve">, el cual </w:t>
      </w:r>
      <w:r w:rsidR="00637187">
        <w:rPr>
          <w:rFonts w:ascii="Century Gothic" w:eastAsia="Century Gothic" w:hAnsi="Century Gothic" w:cs="Century Gothic"/>
          <w:sz w:val="24"/>
          <w:szCs w:val="24"/>
        </w:rPr>
        <w:t xml:space="preserve">fue reformado el 27 de febrero del </w:t>
      </w:r>
      <w:r w:rsidR="009D20F7">
        <w:rPr>
          <w:rFonts w:ascii="Century Gothic" w:eastAsia="Century Gothic" w:hAnsi="Century Gothic" w:cs="Century Gothic"/>
          <w:sz w:val="24"/>
          <w:szCs w:val="24"/>
        </w:rPr>
        <w:t>año en curso</w:t>
      </w:r>
      <w:r w:rsidR="005F52F9">
        <w:rPr>
          <w:rFonts w:ascii="Century Gothic" w:eastAsia="Century Gothic" w:hAnsi="Century Gothic" w:cs="Century Gothic"/>
          <w:sz w:val="24"/>
          <w:szCs w:val="24"/>
        </w:rPr>
        <w:t xml:space="preserve">, </w:t>
      </w:r>
      <w:r w:rsidR="00D772C5">
        <w:rPr>
          <w:rFonts w:ascii="Century Gothic" w:eastAsia="Century Gothic" w:hAnsi="Century Gothic" w:cs="Century Gothic"/>
          <w:sz w:val="24"/>
          <w:szCs w:val="24"/>
        </w:rPr>
        <w:t xml:space="preserve">a fin de </w:t>
      </w:r>
      <w:r w:rsidR="00DF1EE0">
        <w:rPr>
          <w:rFonts w:ascii="Century Gothic" w:eastAsia="Century Gothic" w:hAnsi="Century Gothic" w:cs="Century Gothic"/>
          <w:sz w:val="24"/>
          <w:szCs w:val="24"/>
        </w:rPr>
        <w:t xml:space="preserve">que se incluyeran a los Estados de </w:t>
      </w:r>
      <w:r w:rsidR="00D772C5">
        <w:rPr>
          <w:rFonts w:ascii="Century Gothic" w:eastAsia="Century Gothic" w:hAnsi="Century Gothic" w:cs="Century Gothic"/>
          <w:sz w:val="24"/>
          <w:szCs w:val="24"/>
        </w:rPr>
        <w:t xml:space="preserve">Sinaloa y Zacatecas, </w:t>
      </w:r>
      <w:r w:rsidR="00702292">
        <w:rPr>
          <w:rFonts w:ascii="Century Gothic" w:eastAsia="Century Gothic" w:hAnsi="Century Gothic" w:cs="Century Gothic"/>
          <w:sz w:val="24"/>
          <w:szCs w:val="24"/>
        </w:rPr>
        <w:t xml:space="preserve">los cuales cuentan también con un alto índice de </w:t>
      </w:r>
      <w:r w:rsidR="00C14440">
        <w:rPr>
          <w:rFonts w:ascii="Century Gothic" w:eastAsia="Century Gothic" w:hAnsi="Century Gothic" w:cs="Century Gothic"/>
          <w:sz w:val="24"/>
          <w:szCs w:val="24"/>
        </w:rPr>
        <w:t>vehículos usados de procedencia extranjera</w:t>
      </w:r>
      <w:r w:rsidR="000F46DF">
        <w:rPr>
          <w:rFonts w:ascii="Century Gothic" w:eastAsia="Century Gothic" w:hAnsi="Century Gothic" w:cs="Century Gothic"/>
          <w:sz w:val="24"/>
          <w:szCs w:val="24"/>
        </w:rPr>
        <w:t>.</w:t>
      </w:r>
    </w:p>
    <w:p w14:paraId="468D7E17" w14:textId="5284A667" w:rsidR="002A0BED" w:rsidRDefault="002A0BED" w:rsidP="002A0BED">
      <w:pPr>
        <w:spacing w:line="360" w:lineRule="auto"/>
        <w:jc w:val="both"/>
        <w:rPr>
          <w:rFonts w:ascii="Century Gothic" w:eastAsia="Century Gothic" w:hAnsi="Century Gothic" w:cs="Century Gothic"/>
          <w:sz w:val="24"/>
          <w:szCs w:val="24"/>
        </w:rPr>
      </w:pPr>
      <w:r w:rsidRPr="002A0BED">
        <w:rPr>
          <w:rFonts w:ascii="Century Gothic" w:eastAsia="Century Gothic" w:hAnsi="Century Gothic" w:cs="Century Gothic"/>
          <w:sz w:val="24"/>
          <w:szCs w:val="24"/>
        </w:rPr>
        <w:lastRenderedPageBreak/>
        <w:t>En el Estado de Chihuahua, circulan diariamente más de 200,000 (doscientos mil) vehículos</w:t>
      </w:r>
      <w:r>
        <w:rPr>
          <w:rFonts w:ascii="Century Gothic" w:eastAsia="Century Gothic" w:hAnsi="Century Gothic" w:cs="Century Gothic"/>
          <w:sz w:val="24"/>
          <w:szCs w:val="24"/>
        </w:rPr>
        <w:t xml:space="preserve"> de </w:t>
      </w:r>
      <w:r w:rsidRPr="002A0BED">
        <w:rPr>
          <w:rFonts w:ascii="Century Gothic" w:eastAsia="Century Gothic" w:hAnsi="Century Gothic" w:cs="Century Gothic"/>
          <w:sz w:val="24"/>
          <w:szCs w:val="24"/>
        </w:rPr>
        <w:t>procedencia extranjera,</w:t>
      </w:r>
      <w:r>
        <w:rPr>
          <w:rFonts w:ascii="Century Gothic" w:eastAsia="Century Gothic" w:hAnsi="Century Gothic" w:cs="Century Gothic"/>
          <w:sz w:val="24"/>
          <w:szCs w:val="24"/>
        </w:rPr>
        <w:t xml:space="preserve"> lo que vuelve </w:t>
      </w:r>
      <w:r w:rsidRPr="002A0BED">
        <w:rPr>
          <w:rFonts w:ascii="Century Gothic" w:eastAsia="Century Gothic" w:hAnsi="Century Gothic" w:cs="Century Gothic"/>
          <w:sz w:val="24"/>
          <w:szCs w:val="24"/>
        </w:rPr>
        <w:t>indispensable</w:t>
      </w:r>
      <w:r>
        <w:rPr>
          <w:rFonts w:ascii="Century Gothic" w:eastAsia="Century Gothic" w:hAnsi="Century Gothic" w:cs="Century Gothic"/>
          <w:sz w:val="24"/>
          <w:szCs w:val="24"/>
        </w:rPr>
        <w:t xml:space="preserve"> el hecho </w:t>
      </w:r>
      <w:r w:rsidR="00681203">
        <w:rPr>
          <w:rFonts w:ascii="Century Gothic" w:eastAsia="Century Gothic" w:hAnsi="Century Gothic" w:cs="Century Gothic"/>
          <w:sz w:val="24"/>
          <w:szCs w:val="24"/>
        </w:rPr>
        <w:t xml:space="preserve">de </w:t>
      </w:r>
      <w:r w:rsidR="00681203" w:rsidRPr="002A0BED">
        <w:rPr>
          <w:rFonts w:ascii="Century Gothic" w:eastAsia="Century Gothic" w:hAnsi="Century Gothic" w:cs="Century Gothic"/>
          <w:sz w:val="24"/>
          <w:szCs w:val="24"/>
        </w:rPr>
        <w:t>regularizar</w:t>
      </w:r>
      <w:r w:rsidRPr="002A0BED">
        <w:rPr>
          <w:rFonts w:ascii="Century Gothic" w:eastAsia="Century Gothic" w:hAnsi="Century Gothic" w:cs="Century Gothic"/>
          <w:sz w:val="24"/>
          <w:szCs w:val="24"/>
        </w:rPr>
        <w:t xml:space="preserve"> los mismos proporcio</w:t>
      </w:r>
      <w:r w:rsidR="0081504E">
        <w:rPr>
          <w:rFonts w:ascii="Century Gothic" w:eastAsia="Century Gothic" w:hAnsi="Century Gothic" w:cs="Century Gothic"/>
          <w:sz w:val="24"/>
          <w:szCs w:val="24"/>
        </w:rPr>
        <w:t xml:space="preserve">nando </w:t>
      </w:r>
      <w:r w:rsidRPr="002A0BED">
        <w:rPr>
          <w:rFonts w:ascii="Century Gothic" w:eastAsia="Century Gothic" w:hAnsi="Century Gothic" w:cs="Century Gothic"/>
          <w:sz w:val="24"/>
          <w:szCs w:val="24"/>
        </w:rPr>
        <w:t>certidumbre jurídica a las familias que sean propietarias de estos vehículos, mediante la regularización de los mismos.</w:t>
      </w:r>
    </w:p>
    <w:p w14:paraId="052568DC" w14:textId="77777777" w:rsidR="00176467" w:rsidRDefault="00176467" w:rsidP="002A0BED">
      <w:pPr>
        <w:spacing w:line="360" w:lineRule="auto"/>
        <w:jc w:val="both"/>
        <w:rPr>
          <w:rFonts w:ascii="Century Gothic" w:eastAsia="Century Gothic" w:hAnsi="Century Gothic" w:cs="Century Gothic"/>
          <w:sz w:val="24"/>
          <w:szCs w:val="24"/>
        </w:rPr>
      </w:pPr>
    </w:p>
    <w:p w14:paraId="055C9DA8" w14:textId="36D86067" w:rsidR="00681203" w:rsidRDefault="00681203" w:rsidP="0068120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la Secretaría de Seguridad y Protección Ciudadana dependencia del Gobierno Federal, es la encargada de la realización del trámite de regularización de vehículos usados de procedencia extranjera, mediante los diferentes módulos distribuidos en diferentes regiones del Estado, teniendo como fecha límite para la realización de este trámite el día 2</w:t>
      </w:r>
      <w:r w:rsidR="00633C2F">
        <w:rPr>
          <w:rFonts w:ascii="Century Gothic" w:eastAsia="Century Gothic" w:hAnsi="Century Gothic" w:cs="Century Gothic"/>
          <w:sz w:val="24"/>
          <w:szCs w:val="24"/>
        </w:rPr>
        <w:t>0</w:t>
      </w:r>
      <w:r>
        <w:rPr>
          <w:rFonts w:ascii="Century Gothic" w:eastAsia="Century Gothic" w:hAnsi="Century Gothic" w:cs="Century Gothic"/>
          <w:sz w:val="24"/>
          <w:szCs w:val="24"/>
        </w:rPr>
        <w:t xml:space="preserve"> de septiembre del año en curso. </w:t>
      </w:r>
    </w:p>
    <w:p w14:paraId="3A29ADAD" w14:textId="77777777" w:rsidR="00176467" w:rsidRDefault="00176467" w:rsidP="00681203">
      <w:pPr>
        <w:spacing w:line="360" w:lineRule="auto"/>
        <w:jc w:val="both"/>
        <w:rPr>
          <w:rFonts w:ascii="Century Gothic" w:eastAsia="Century Gothic" w:hAnsi="Century Gothic" w:cs="Century Gothic"/>
          <w:sz w:val="24"/>
          <w:szCs w:val="24"/>
        </w:rPr>
      </w:pPr>
    </w:p>
    <w:p w14:paraId="394CF48E" w14:textId="025C2B14" w:rsidR="00176467" w:rsidRDefault="00CF1F96" w:rsidP="0068120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necesario mencionar el hecho</w:t>
      </w:r>
      <w:r w:rsidR="00AA2D00">
        <w:rPr>
          <w:rFonts w:ascii="Century Gothic" w:eastAsia="Century Gothic" w:hAnsi="Century Gothic" w:cs="Century Gothic"/>
          <w:sz w:val="24"/>
          <w:szCs w:val="24"/>
        </w:rPr>
        <w:t>, de</w:t>
      </w:r>
      <w:r>
        <w:rPr>
          <w:rFonts w:ascii="Century Gothic" w:eastAsia="Century Gothic" w:hAnsi="Century Gothic" w:cs="Century Gothic"/>
          <w:sz w:val="24"/>
          <w:szCs w:val="24"/>
        </w:rPr>
        <w:t xml:space="preserve"> </w:t>
      </w:r>
      <w:r w:rsidR="00B9031F">
        <w:rPr>
          <w:rFonts w:ascii="Century Gothic" w:eastAsia="Century Gothic" w:hAnsi="Century Gothic" w:cs="Century Gothic"/>
          <w:sz w:val="24"/>
          <w:szCs w:val="24"/>
        </w:rPr>
        <w:t>que</w:t>
      </w:r>
      <w:r w:rsidR="00AA2D00">
        <w:rPr>
          <w:rFonts w:ascii="Century Gothic" w:eastAsia="Century Gothic" w:hAnsi="Century Gothic" w:cs="Century Gothic"/>
          <w:sz w:val="24"/>
          <w:szCs w:val="24"/>
        </w:rPr>
        <w:t xml:space="preserve"> el número de </w:t>
      </w:r>
      <w:r w:rsidR="00B9031F">
        <w:rPr>
          <w:rFonts w:ascii="Century Gothic" w:eastAsia="Century Gothic" w:hAnsi="Century Gothic" w:cs="Century Gothic"/>
          <w:sz w:val="24"/>
          <w:szCs w:val="24"/>
        </w:rPr>
        <w:t>módulos en los cuales se podría realizar</w:t>
      </w:r>
      <w:r w:rsidR="00A83AA9">
        <w:rPr>
          <w:rFonts w:ascii="Century Gothic" w:eastAsia="Century Gothic" w:hAnsi="Century Gothic" w:cs="Century Gothic"/>
          <w:sz w:val="24"/>
          <w:szCs w:val="24"/>
        </w:rPr>
        <w:t xml:space="preserve"> la </w:t>
      </w:r>
      <w:r w:rsidR="00B9031F">
        <w:rPr>
          <w:rFonts w:ascii="Century Gothic" w:eastAsia="Century Gothic" w:hAnsi="Century Gothic" w:cs="Century Gothic"/>
          <w:sz w:val="24"/>
          <w:szCs w:val="24"/>
        </w:rPr>
        <w:t>regularización</w:t>
      </w:r>
      <w:r w:rsidR="00AA2D00">
        <w:rPr>
          <w:rFonts w:ascii="Century Gothic" w:eastAsia="Century Gothic" w:hAnsi="Century Gothic" w:cs="Century Gothic"/>
          <w:sz w:val="24"/>
          <w:szCs w:val="24"/>
        </w:rPr>
        <w:t xml:space="preserve">, </w:t>
      </w:r>
      <w:r w:rsidR="00B60F67">
        <w:rPr>
          <w:rFonts w:ascii="Century Gothic" w:eastAsia="Century Gothic" w:hAnsi="Century Gothic" w:cs="Century Gothic"/>
          <w:sz w:val="24"/>
          <w:szCs w:val="24"/>
        </w:rPr>
        <w:t xml:space="preserve">desde un principio fueron insuficientes para la demanda </w:t>
      </w:r>
      <w:r w:rsidR="00A83AA9">
        <w:rPr>
          <w:rFonts w:ascii="Century Gothic" w:eastAsia="Century Gothic" w:hAnsi="Century Gothic" w:cs="Century Gothic"/>
          <w:sz w:val="24"/>
          <w:szCs w:val="24"/>
        </w:rPr>
        <w:t>de tramites</w:t>
      </w:r>
      <w:r w:rsidR="0029210C">
        <w:rPr>
          <w:rFonts w:ascii="Century Gothic" w:eastAsia="Century Gothic" w:hAnsi="Century Gothic" w:cs="Century Gothic"/>
          <w:sz w:val="24"/>
          <w:szCs w:val="24"/>
        </w:rPr>
        <w:t>;</w:t>
      </w:r>
      <w:r w:rsidR="0037314B">
        <w:rPr>
          <w:rFonts w:ascii="Century Gothic" w:eastAsia="Century Gothic" w:hAnsi="Century Gothic" w:cs="Century Gothic"/>
          <w:sz w:val="24"/>
          <w:szCs w:val="24"/>
        </w:rPr>
        <w:t xml:space="preserve"> por citar un </w:t>
      </w:r>
      <w:r w:rsidR="001F6A4D">
        <w:rPr>
          <w:rFonts w:ascii="Century Gothic" w:eastAsia="Century Gothic" w:hAnsi="Century Gothic" w:cs="Century Gothic"/>
          <w:sz w:val="24"/>
          <w:szCs w:val="24"/>
        </w:rPr>
        <w:t>ejemplo en</w:t>
      </w:r>
      <w:r w:rsidR="0037314B">
        <w:rPr>
          <w:rFonts w:ascii="Century Gothic" w:eastAsia="Century Gothic" w:hAnsi="Century Gothic" w:cs="Century Gothic"/>
          <w:sz w:val="24"/>
          <w:szCs w:val="24"/>
        </w:rPr>
        <w:t xml:space="preserve"> el municipio de </w:t>
      </w:r>
      <w:r w:rsidR="0029210C">
        <w:rPr>
          <w:rFonts w:ascii="Century Gothic" w:eastAsia="Century Gothic" w:hAnsi="Century Gothic" w:cs="Century Gothic"/>
          <w:sz w:val="24"/>
          <w:szCs w:val="24"/>
        </w:rPr>
        <w:t xml:space="preserve">Cuauhtémoc y sus alrededores </w:t>
      </w:r>
      <w:r w:rsidR="001F6A4D">
        <w:rPr>
          <w:rFonts w:ascii="Century Gothic" w:eastAsia="Century Gothic" w:hAnsi="Century Gothic" w:cs="Century Gothic"/>
          <w:sz w:val="24"/>
          <w:szCs w:val="24"/>
        </w:rPr>
        <w:t xml:space="preserve">circulan cerca de 40,000 (cuarenta mil) vehículos de procedencia extranjera, </w:t>
      </w:r>
      <w:proofErr w:type="spellStart"/>
      <w:r w:rsidR="001F6A4D">
        <w:rPr>
          <w:rFonts w:ascii="Century Gothic" w:eastAsia="Century Gothic" w:hAnsi="Century Gothic" w:cs="Century Gothic"/>
          <w:sz w:val="24"/>
          <w:szCs w:val="24"/>
        </w:rPr>
        <w:t>y</w:t>
      </w:r>
      <w:proofErr w:type="spellEnd"/>
      <w:r w:rsidR="001F6A4D">
        <w:rPr>
          <w:rFonts w:ascii="Century Gothic" w:eastAsia="Century Gothic" w:hAnsi="Century Gothic" w:cs="Century Gothic"/>
          <w:sz w:val="24"/>
          <w:szCs w:val="24"/>
        </w:rPr>
        <w:t xml:space="preserve">  instaló un solo módulo de regularización, el cual atiende únicamente </w:t>
      </w:r>
      <w:r w:rsidR="001175AB">
        <w:rPr>
          <w:rFonts w:ascii="Century Gothic" w:eastAsia="Century Gothic" w:hAnsi="Century Gothic" w:cs="Century Gothic"/>
          <w:sz w:val="24"/>
          <w:szCs w:val="24"/>
        </w:rPr>
        <w:t>veinticuatro</w:t>
      </w:r>
      <w:r w:rsidR="001F6A4D">
        <w:rPr>
          <w:rFonts w:ascii="Century Gothic" w:eastAsia="Century Gothic" w:hAnsi="Century Gothic" w:cs="Century Gothic"/>
          <w:sz w:val="24"/>
          <w:szCs w:val="24"/>
        </w:rPr>
        <w:t xml:space="preserve"> citas diariamente</w:t>
      </w:r>
      <w:r w:rsidR="00DC1F20">
        <w:rPr>
          <w:rFonts w:ascii="Century Gothic" w:eastAsia="Century Gothic" w:hAnsi="Century Gothic" w:cs="Century Gothic"/>
          <w:sz w:val="24"/>
          <w:szCs w:val="24"/>
        </w:rPr>
        <w:t xml:space="preserve">, posteriormente </w:t>
      </w:r>
      <w:r w:rsidR="000B3B64">
        <w:rPr>
          <w:rFonts w:ascii="Century Gothic" w:eastAsia="Century Gothic" w:hAnsi="Century Gothic" w:cs="Century Gothic"/>
          <w:sz w:val="24"/>
          <w:szCs w:val="24"/>
        </w:rPr>
        <w:t>se instalaron cuatro, después el número se incrementó a ocho, terminando con un total de diez módulos</w:t>
      </w:r>
      <w:r w:rsidR="001175AB">
        <w:rPr>
          <w:rFonts w:ascii="Century Gothic" w:eastAsia="Century Gothic" w:hAnsi="Century Gothic" w:cs="Century Gothic"/>
          <w:sz w:val="24"/>
          <w:szCs w:val="24"/>
        </w:rPr>
        <w:t xml:space="preserve">, lo cual </w:t>
      </w:r>
      <w:r w:rsidR="00A002FB">
        <w:rPr>
          <w:rFonts w:ascii="Century Gothic" w:eastAsia="Century Gothic" w:hAnsi="Century Gothic" w:cs="Century Gothic"/>
          <w:sz w:val="24"/>
          <w:szCs w:val="24"/>
        </w:rPr>
        <w:t>permitió</w:t>
      </w:r>
      <w:r w:rsidR="001175AB">
        <w:rPr>
          <w:rFonts w:ascii="Century Gothic" w:eastAsia="Century Gothic" w:hAnsi="Century Gothic" w:cs="Century Gothic"/>
          <w:sz w:val="24"/>
          <w:szCs w:val="24"/>
        </w:rPr>
        <w:t xml:space="preserve"> que el </w:t>
      </w:r>
      <w:proofErr w:type="spellStart"/>
      <w:r w:rsidR="001175AB">
        <w:rPr>
          <w:rFonts w:ascii="Century Gothic" w:eastAsia="Century Gothic" w:hAnsi="Century Gothic" w:cs="Century Gothic"/>
          <w:sz w:val="24"/>
          <w:szCs w:val="24"/>
        </w:rPr>
        <w:t>numero</w:t>
      </w:r>
      <w:proofErr w:type="spellEnd"/>
      <w:r w:rsidR="001175AB">
        <w:rPr>
          <w:rFonts w:ascii="Century Gothic" w:eastAsia="Century Gothic" w:hAnsi="Century Gothic" w:cs="Century Gothic"/>
          <w:sz w:val="24"/>
          <w:szCs w:val="24"/>
        </w:rPr>
        <w:t xml:space="preserve"> de </w:t>
      </w:r>
      <w:proofErr w:type="spellStart"/>
      <w:r w:rsidR="001175AB">
        <w:rPr>
          <w:rFonts w:ascii="Century Gothic" w:eastAsia="Century Gothic" w:hAnsi="Century Gothic" w:cs="Century Gothic"/>
          <w:sz w:val="24"/>
          <w:szCs w:val="24"/>
        </w:rPr>
        <w:t>tramites</w:t>
      </w:r>
      <w:proofErr w:type="spellEnd"/>
      <w:r w:rsidR="001175AB">
        <w:rPr>
          <w:rFonts w:ascii="Century Gothic" w:eastAsia="Century Gothic" w:hAnsi="Century Gothic" w:cs="Century Gothic"/>
          <w:sz w:val="24"/>
          <w:szCs w:val="24"/>
        </w:rPr>
        <w:t xml:space="preserve"> </w:t>
      </w:r>
      <w:r w:rsidR="00A002FB">
        <w:rPr>
          <w:rFonts w:ascii="Century Gothic" w:eastAsia="Century Gothic" w:hAnsi="Century Gothic" w:cs="Century Gothic"/>
          <w:sz w:val="24"/>
          <w:szCs w:val="24"/>
        </w:rPr>
        <w:t>se incrementara de manera  muy importante</w:t>
      </w:r>
      <w:r w:rsidR="00EC5B21">
        <w:rPr>
          <w:rFonts w:ascii="Century Gothic" w:eastAsia="Century Gothic" w:hAnsi="Century Gothic" w:cs="Century Gothic"/>
          <w:sz w:val="24"/>
          <w:szCs w:val="24"/>
        </w:rPr>
        <w:t xml:space="preserve">. </w:t>
      </w:r>
    </w:p>
    <w:p w14:paraId="7717A2AE" w14:textId="47E0EC65" w:rsidR="00EC5B21" w:rsidRDefault="00EC5B21" w:rsidP="0068120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 problemática que se presenta el </w:t>
      </w:r>
      <w:r w:rsidR="00B11D5B">
        <w:rPr>
          <w:rFonts w:ascii="Century Gothic" w:eastAsia="Century Gothic" w:hAnsi="Century Gothic" w:cs="Century Gothic"/>
          <w:sz w:val="24"/>
          <w:szCs w:val="24"/>
        </w:rPr>
        <w:t>día de hoy</w:t>
      </w:r>
      <w:r w:rsidR="002110F9">
        <w:rPr>
          <w:rFonts w:ascii="Century Gothic" w:eastAsia="Century Gothic" w:hAnsi="Century Gothic" w:cs="Century Gothic"/>
          <w:sz w:val="24"/>
          <w:szCs w:val="24"/>
        </w:rPr>
        <w:t>,</w:t>
      </w:r>
      <w:r w:rsidR="00B11D5B">
        <w:rPr>
          <w:rFonts w:ascii="Century Gothic" w:eastAsia="Century Gothic" w:hAnsi="Century Gothic" w:cs="Century Gothic"/>
          <w:sz w:val="24"/>
          <w:szCs w:val="24"/>
        </w:rPr>
        <w:t xml:space="preserve"> es que este programa de regularización termina el día </w:t>
      </w:r>
      <w:r w:rsidR="008216C5">
        <w:rPr>
          <w:rFonts w:ascii="Century Gothic" w:eastAsia="Century Gothic" w:hAnsi="Century Gothic" w:cs="Century Gothic"/>
          <w:sz w:val="24"/>
          <w:szCs w:val="24"/>
        </w:rPr>
        <w:t>20 de septiembre del año en curso</w:t>
      </w:r>
      <w:r w:rsidR="00126291">
        <w:rPr>
          <w:rFonts w:ascii="Century Gothic" w:eastAsia="Century Gothic" w:hAnsi="Century Gothic" w:cs="Century Gothic"/>
          <w:sz w:val="24"/>
          <w:szCs w:val="24"/>
        </w:rPr>
        <w:t>, lo cual impedirá a much</w:t>
      </w:r>
      <w:r w:rsidR="00C325F7">
        <w:rPr>
          <w:rFonts w:ascii="Century Gothic" w:eastAsia="Century Gothic" w:hAnsi="Century Gothic" w:cs="Century Gothic"/>
          <w:sz w:val="24"/>
          <w:szCs w:val="24"/>
        </w:rPr>
        <w:t xml:space="preserve">as </w:t>
      </w:r>
      <w:r w:rsidR="00126291">
        <w:rPr>
          <w:rFonts w:ascii="Century Gothic" w:eastAsia="Century Gothic" w:hAnsi="Century Gothic" w:cs="Century Gothic"/>
          <w:sz w:val="24"/>
          <w:szCs w:val="24"/>
        </w:rPr>
        <w:t xml:space="preserve">familias que </w:t>
      </w:r>
      <w:r w:rsidR="00C325F7">
        <w:rPr>
          <w:rFonts w:ascii="Century Gothic" w:eastAsia="Century Gothic" w:hAnsi="Century Gothic" w:cs="Century Gothic"/>
          <w:sz w:val="24"/>
          <w:szCs w:val="24"/>
        </w:rPr>
        <w:t xml:space="preserve">son propietarias de vehículos usados de procedencia extranjera puedan realizar el </w:t>
      </w:r>
      <w:r w:rsidR="002110F9">
        <w:rPr>
          <w:rFonts w:ascii="Century Gothic" w:eastAsia="Century Gothic" w:hAnsi="Century Gothic" w:cs="Century Gothic"/>
          <w:sz w:val="24"/>
          <w:szCs w:val="24"/>
        </w:rPr>
        <w:t>trámite</w:t>
      </w:r>
      <w:r w:rsidR="00217A0C">
        <w:rPr>
          <w:rFonts w:ascii="Century Gothic" w:eastAsia="Century Gothic" w:hAnsi="Century Gothic" w:cs="Century Gothic"/>
          <w:sz w:val="24"/>
          <w:szCs w:val="24"/>
        </w:rPr>
        <w:t>.</w:t>
      </w:r>
    </w:p>
    <w:p w14:paraId="75E32F1C" w14:textId="77777777" w:rsidR="0074214A" w:rsidRDefault="0074214A" w:rsidP="00164CC9">
      <w:pPr>
        <w:spacing w:line="360" w:lineRule="auto"/>
        <w:jc w:val="both"/>
        <w:rPr>
          <w:rFonts w:ascii="Century Gothic" w:eastAsia="Century Gothic" w:hAnsi="Century Gothic" w:cs="Century Gothic"/>
          <w:sz w:val="24"/>
          <w:szCs w:val="24"/>
        </w:rPr>
      </w:pPr>
    </w:p>
    <w:p w14:paraId="307A2932" w14:textId="27933C62" w:rsidR="00164CC9" w:rsidRDefault="00164CC9" w:rsidP="00164CC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lo anteriormente expuesto me permito presentar la siguiente iniciativa con carácter de: </w:t>
      </w:r>
    </w:p>
    <w:p w14:paraId="56805524" w14:textId="77777777" w:rsidR="0074214A" w:rsidRDefault="0074214A" w:rsidP="00164CC9">
      <w:pPr>
        <w:spacing w:line="360" w:lineRule="auto"/>
        <w:jc w:val="both"/>
        <w:rPr>
          <w:rFonts w:ascii="Century Gothic" w:eastAsia="Century Gothic" w:hAnsi="Century Gothic" w:cs="Century Gothic"/>
          <w:sz w:val="24"/>
          <w:szCs w:val="24"/>
        </w:rPr>
      </w:pPr>
    </w:p>
    <w:p w14:paraId="598B3702" w14:textId="77777777" w:rsidR="00164CC9" w:rsidRDefault="00164CC9" w:rsidP="00164CC9">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14:paraId="4471FB73" w14:textId="77777777" w:rsidR="00176467" w:rsidRDefault="00176467" w:rsidP="00164CC9">
      <w:pPr>
        <w:spacing w:line="360" w:lineRule="auto"/>
        <w:jc w:val="both"/>
        <w:rPr>
          <w:rFonts w:ascii="Century Gothic" w:eastAsia="Century Gothic" w:hAnsi="Century Gothic" w:cs="Century Gothic"/>
          <w:b/>
          <w:sz w:val="24"/>
          <w:szCs w:val="24"/>
        </w:rPr>
      </w:pPr>
    </w:p>
    <w:p w14:paraId="4CCA2B61" w14:textId="53E7B0B6" w:rsidR="00164CC9" w:rsidRPr="009150AE" w:rsidRDefault="00164CC9" w:rsidP="00164CC9">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ÚNICO.- </w:t>
      </w:r>
      <w:r>
        <w:rPr>
          <w:rFonts w:ascii="Century Gothic" w:eastAsia="Century Gothic" w:hAnsi="Century Gothic" w:cs="Century Gothic"/>
          <w:sz w:val="24"/>
          <w:szCs w:val="24"/>
        </w:rPr>
        <w:t xml:space="preserve">La Sexagésima Séptima Legislatura del H. Congreso del Estado de Chihuahua, </w:t>
      </w:r>
      <w:r>
        <w:rPr>
          <w:rFonts w:ascii="Century Gothic" w:eastAsia="Century Gothic" w:hAnsi="Century Gothic" w:cs="Century Gothic"/>
          <w:b/>
          <w:sz w:val="24"/>
          <w:szCs w:val="24"/>
        </w:rPr>
        <w:t xml:space="preserve">exhorta respetuosamente al </w:t>
      </w:r>
      <w:r w:rsidR="006A7860">
        <w:rPr>
          <w:rFonts w:ascii="Century Gothic" w:eastAsia="Century Gothic" w:hAnsi="Century Gothic" w:cs="Century Gothic"/>
          <w:b/>
          <w:sz w:val="24"/>
          <w:szCs w:val="24"/>
        </w:rPr>
        <w:t>T</w:t>
      </w:r>
      <w:r w:rsidR="009A617C">
        <w:rPr>
          <w:rFonts w:ascii="Century Gothic" w:eastAsia="Century Gothic" w:hAnsi="Century Gothic" w:cs="Century Gothic"/>
          <w:b/>
          <w:sz w:val="24"/>
          <w:szCs w:val="24"/>
        </w:rPr>
        <w:t xml:space="preserve">itular del </w:t>
      </w:r>
      <w:r>
        <w:rPr>
          <w:rFonts w:ascii="Century Gothic" w:eastAsia="Century Gothic" w:hAnsi="Century Gothic" w:cs="Century Gothic"/>
          <w:b/>
          <w:sz w:val="24"/>
          <w:szCs w:val="24"/>
        </w:rPr>
        <w:t xml:space="preserve">Poder Ejecutivo Federal, para que en el ámbito de sus respectivas atribuciones y competencias, tome acciones inmediatas, a efecto </w:t>
      </w:r>
      <w:r w:rsidR="0008353A">
        <w:rPr>
          <w:rFonts w:ascii="Century Gothic" w:eastAsia="Century Gothic" w:hAnsi="Century Gothic" w:cs="Century Gothic"/>
          <w:b/>
          <w:sz w:val="24"/>
          <w:szCs w:val="24"/>
        </w:rPr>
        <w:t xml:space="preserve">de que se </w:t>
      </w:r>
      <w:proofErr w:type="spellStart"/>
      <w:r w:rsidR="0008353A">
        <w:rPr>
          <w:rFonts w:ascii="Century Gothic" w:eastAsia="Century Gothic" w:hAnsi="Century Gothic" w:cs="Century Gothic"/>
          <w:b/>
          <w:sz w:val="24"/>
          <w:szCs w:val="24"/>
        </w:rPr>
        <w:t>amplie</w:t>
      </w:r>
      <w:proofErr w:type="spellEnd"/>
      <w:r w:rsidR="0008353A">
        <w:rPr>
          <w:rFonts w:ascii="Century Gothic" w:eastAsia="Century Gothic" w:hAnsi="Century Gothic" w:cs="Century Gothic"/>
          <w:b/>
          <w:sz w:val="24"/>
          <w:szCs w:val="24"/>
        </w:rPr>
        <w:t xml:space="preserve"> el plazo</w:t>
      </w:r>
      <w:r>
        <w:rPr>
          <w:rFonts w:ascii="Century Gothic" w:eastAsia="Century Gothic" w:hAnsi="Century Gothic" w:cs="Century Gothic"/>
          <w:b/>
          <w:sz w:val="24"/>
          <w:szCs w:val="24"/>
        </w:rPr>
        <w:t xml:space="preserve"> para la regularización de Vehículos usados de procedencia extranjera, en el Estado de Chihuahua</w:t>
      </w:r>
      <w:r w:rsidR="0008353A">
        <w:rPr>
          <w:rFonts w:ascii="Century Gothic" w:eastAsia="Century Gothic" w:hAnsi="Century Gothic" w:cs="Century Gothic"/>
          <w:b/>
          <w:sz w:val="24"/>
          <w:szCs w:val="24"/>
        </w:rPr>
        <w:t>.</w:t>
      </w:r>
    </w:p>
    <w:p w14:paraId="167E61BE" w14:textId="77777777" w:rsidR="00176467" w:rsidRDefault="00176467" w:rsidP="00105A32">
      <w:pPr>
        <w:pBdr>
          <w:top w:val="nil"/>
          <w:left w:val="nil"/>
          <w:bottom w:val="nil"/>
          <w:right w:val="nil"/>
          <w:between w:val="nil"/>
        </w:pBdr>
        <w:spacing w:after="120" w:line="360" w:lineRule="auto"/>
        <w:jc w:val="both"/>
        <w:rPr>
          <w:rFonts w:ascii="Century Gothic" w:eastAsia="Century Gothic" w:hAnsi="Century Gothic" w:cs="Century Gothic"/>
          <w:b/>
          <w:color w:val="000000"/>
          <w:sz w:val="24"/>
          <w:szCs w:val="24"/>
        </w:rPr>
      </w:pPr>
    </w:p>
    <w:p w14:paraId="5AFC6547" w14:textId="63C84EA8" w:rsidR="003E709C" w:rsidRPr="003E709C" w:rsidRDefault="007721AE" w:rsidP="00105A32">
      <w:pPr>
        <w:pBdr>
          <w:top w:val="nil"/>
          <w:left w:val="nil"/>
          <w:bottom w:val="nil"/>
          <w:right w:val="nil"/>
          <w:between w:val="nil"/>
        </w:pBdr>
        <w:spacing w:after="12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 -</w:t>
      </w:r>
      <w:r>
        <w:rPr>
          <w:rFonts w:ascii="Century Gothic" w:eastAsia="Century Gothic" w:hAnsi="Century Gothic" w:cs="Century Gothic"/>
          <w:color w:val="000000"/>
          <w:sz w:val="24"/>
          <w:szCs w:val="24"/>
        </w:rPr>
        <w:t xml:space="preserve"> Aprobado que sea, túrnese a la Secretaría para que elabore la Minuta de Acuerdo en los términos en que deba publicarse.  </w:t>
      </w:r>
    </w:p>
    <w:p w14:paraId="6EDDFDDB" w14:textId="77777777" w:rsidR="00176467" w:rsidRDefault="00176467" w:rsidP="00105A32">
      <w:pPr>
        <w:widowControl w:val="0"/>
        <w:spacing w:line="360" w:lineRule="auto"/>
        <w:jc w:val="both"/>
        <w:rPr>
          <w:rFonts w:ascii="Century Gothic" w:eastAsia="Century Gothic" w:hAnsi="Century Gothic" w:cs="Century Gothic"/>
          <w:b/>
          <w:color w:val="000000"/>
          <w:sz w:val="24"/>
          <w:szCs w:val="24"/>
        </w:rPr>
      </w:pPr>
    </w:p>
    <w:p w14:paraId="32B1AB08" w14:textId="0C820F03" w:rsidR="003E709C" w:rsidRDefault="007721AE" w:rsidP="00105A32">
      <w:pPr>
        <w:widowControl w:val="0"/>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DADO</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en la sede del Poder Legislativo, en la ciud</w:t>
      </w:r>
      <w:r w:rsidR="00391A79">
        <w:rPr>
          <w:rFonts w:ascii="Century Gothic" w:eastAsia="Century Gothic" w:hAnsi="Century Gothic" w:cs="Century Gothic"/>
          <w:sz w:val="24"/>
          <w:szCs w:val="24"/>
        </w:rPr>
        <w:t xml:space="preserve">ad de Chihuahua, </w:t>
      </w:r>
      <w:proofErr w:type="spellStart"/>
      <w:r w:rsidR="00391A79">
        <w:rPr>
          <w:rFonts w:ascii="Century Gothic" w:eastAsia="Century Gothic" w:hAnsi="Century Gothic" w:cs="Century Gothic"/>
          <w:sz w:val="24"/>
          <w:szCs w:val="24"/>
        </w:rPr>
        <w:t>Chih</w:t>
      </w:r>
      <w:proofErr w:type="spellEnd"/>
      <w:r w:rsidR="00391A79">
        <w:rPr>
          <w:rFonts w:ascii="Century Gothic" w:eastAsia="Century Gothic" w:hAnsi="Century Gothic" w:cs="Century Gothic"/>
          <w:sz w:val="24"/>
          <w:szCs w:val="24"/>
        </w:rPr>
        <w:t xml:space="preserve">., a los </w:t>
      </w:r>
      <w:r w:rsidR="00E71C78">
        <w:rPr>
          <w:rFonts w:ascii="Century Gothic" w:eastAsia="Century Gothic" w:hAnsi="Century Gothic" w:cs="Century Gothic"/>
          <w:sz w:val="24"/>
          <w:szCs w:val="24"/>
        </w:rPr>
        <w:t>13</w:t>
      </w:r>
      <w:r>
        <w:rPr>
          <w:rFonts w:ascii="Century Gothic" w:eastAsia="Century Gothic" w:hAnsi="Century Gothic" w:cs="Century Gothic"/>
          <w:sz w:val="24"/>
          <w:szCs w:val="24"/>
        </w:rPr>
        <w:t xml:space="preserve"> días del mes de </w:t>
      </w:r>
      <w:r w:rsidR="00E71C78">
        <w:rPr>
          <w:rFonts w:ascii="Century Gothic" w:eastAsia="Century Gothic" w:hAnsi="Century Gothic" w:cs="Century Gothic"/>
          <w:sz w:val="24"/>
          <w:szCs w:val="24"/>
        </w:rPr>
        <w:t>septiembre</w:t>
      </w:r>
      <w:r>
        <w:rPr>
          <w:rFonts w:ascii="Century Gothic" w:eastAsia="Century Gothic" w:hAnsi="Century Gothic" w:cs="Century Gothic"/>
          <w:sz w:val="24"/>
          <w:szCs w:val="24"/>
        </w:rPr>
        <w:t xml:space="preserve"> del año dos mil </w:t>
      </w:r>
      <w:r w:rsidR="00A0455C">
        <w:rPr>
          <w:rFonts w:ascii="Century Gothic" w:eastAsia="Century Gothic" w:hAnsi="Century Gothic" w:cs="Century Gothic"/>
          <w:sz w:val="24"/>
          <w:szCs w:val="24"/>
        </w:rPr>
        <w:t>veintidós</w:t>
      </w:r>
      <w:r>
        <w:rPr>
          <w:rFonts w:ascii="Century Gothic" w:eastAsia="Century Gothic" w:hAnsi="Century Gothic" w:cs="Century Gothic"/>
          <w:sz w:val="24"/>
          <w:szCs w:val="24"/>
        </w:rPr>
        <w:t>.</w:t>
      </w:r>
    </w:p>
    <w:p w14:paraId="771288D0" w14:textId="77777777" w:rsidR="00176467" w:rsidRDefault="00176467" w:rsidP="00105A32">
      <w:pPr>
        <w:widowControl w:val="0"/>
        <w:spacing w:line="360" w:lineRule="auto"/>
        <w:jc w:val="both"/>
        <w:rPr>
          <w:rFonts w:ascii="Century Gothic" w:eastAsia="Century Gothic" w:hAnsi="Century Gothic" w:cs="Century Gothic"/>
          <w:sz w:val="24"/>
          <w:szCs w:val="24"/>
        </w:rPr>
      </w:pPr>
    </w:p>
    <w:p w14:paraId="17EC4003" w14:textId="1A7FEEF9" w:rsidR="00062B52" w:rsidRDefault="00062B52" w:rsidP="00062B52">
      <w:pPr>
        <w:spacing w:line="360" w:lineRule="auto"/>
        <w:jc w:val="center"/>
        <w:rPr>
          <w:rFonts w:ascii="Century Gothic" w:eastAsia="Century Gothic" w:hAnsi="Century Gothic" w:cs="Century Gothic"/>
          <w:b/>
        </w:rPr>
      </w:pPr>
      <w:r w:rsidRPr="00FD5CA8">
        <w:rPr>
          <w:rFonts w:ascii="Century Gothic" w:eastAsia="Century Gothic" w:hAnsi="Century Gothic" w:cs="Century Gothic"/>
          <w:b/>
        </w:rPr>
        <w:t>ATENTAMENTE.</w:t>
      </w:r>
    </w:p>
    <w:p w14:paraId="38FF925C" w14:textId="77777777" w:rsidR="00EB57A5" w:rsidRPr="00FD5CA8" w:rsidRDefault="00EB57A5" w:rsidP="00062B52">
      <w:pPr>
        <w:spacing w:line="360" w:lineRule="auto"/>
        <w:jc w:val="center"/>
        <w:rPr>
          <w:rFonts w:ascii="Century Gothic" w:eastAsia="Century Gothic" w:hAnsi="Century Gothic" w:cs="Century Gothic"/>
          <w:b/>
        </w:rPr>
      </w:pPr>
    </w:p>
    <w:p w14:paraId="5D607566" w14:textId="77777777" w:rsidR="00062B52" w:rsidRPr="00FD5CA8" w:rsidRDefault="00062B52" w:rsidP="00062B52">
      <w:pPr>
        <w:spacing w:line="360" w:lineRule="auto"/>
        <w:jc w:val="center"/>
        <w:rPr>
          <w:rFonts w:ascii="Century Gothic" w:eastAsia="Century Gothic" w:hAnsi="Century Gothic" w:cs="Century Gothic"/>
          <w:b/>
        </w:rPr>
      </w:pPr>
      <w:r w:rsidRPr="00FD5CA8">
        <w:rPr>
          <w:rFonts w:ascii="Century Gothic" w:eastAsia="Century Gothic" w:hAnsi="Century Gothic" w:cs="Century Gothic"/>
          <w:b/>
        </w:rPr>
        <w:t xml:space="preserve">POR EL GRUPO PARLAMENTARIO DEL PARTIDO ACCIÓN NACIONAL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62B52" w:rsidRPr="00FD5CA8" w14:paraId="7476D94A" w14:textId="77777777" w:rsidTr="005E44B3">
        <w:tc>
          <w:tcPr>
            <w:tcW w:w="4414" w:type="dxa"/>
          </w:tcPr>
          <w:p w14:paraId="5884C0BD" w14:textId="77777777" w:rsidR="00062B52" w:rsidRPr="00FD5CA8" w:rsidRDefault="00062B52" w:rsidP="005E44B3">
            <w:pPr>
              <w:pBdr>
                <w:bottom w:val="single" w:sz="12" w:space="1" w:color="auto"/>
              </w:pBdr>
              <w:rPr>
                <w:rFonts w:ascii="Century Gothic" w:hAnsi="Century Gothic"/>
                <w:b/>
              </w:rPr>
            </w:pPr>
          </w:p>
          <w:p w14:paraId="77E30812" w14:textId="77777777" w:rsidR="00062B52" w:rsidRPr="00FD5CA8" w:rsidRDefault="00062B52" w:rsidP="005E44B3">
            <w:pPr>
              <w:pBdr>
                <w:bottom w:val="single" w:sz="12" w:space="1" w:color="auto"/>
              </w:pBdr>
              <w:jc w:val="center"/>
              <w:rPr>
                <w:rFonts w:ascii="Century Gothic" w:hAnsi="Century Gothic"/>
                <w:b/>
              </w:rPr>
            </w:pPr>
          </w:p>
          <w:p w14:paraId="5BB98C94" w14:textId="77777777" w:rsidR="00062B52" w:rsidRPr="00FD5CA8" w:rsidRDefault="00062B52" w:rsidP="005E44B3">
            <w:pPr>
              <w:pBdr>
                <w:bottom w:val="single" w:sz="12" w:space="1" w:color="auto"/>
              </w:pBdr>
              <w:jc w:val="center"/>
              <w:rPr>
                <w:rFonts w:ascii="Century Gothic" w:hAnsi="Century Gothic"/>
                <w:b/>
              </w:rPr>
            </w:pPr>
          </w:p>
          <w:p w14:paraId="7852F549"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Saúl Mireles Corral</w:t>
            </w:r>
          </w:p>
        </w:tc>
        <w:tc>
          <w:tcPr>
            <w:tcW w:w="4414" w:type="dxa"/>
          </w:tcPr>
          <w:p w14:paraId="2198E476" w14:textId="77777777" w:rsidR="00062B52" w:rsidRPr="00FD5CA8" w:rsidRDefault="00062B52" w:rsidP="005E44B3">
            <w:pPr>
              <w:pBdr>
                <w:bottom w:val="single" w:sz="12" w:space="1" w:color="auto"/>
              </w:pBdr>
              <w:rPr>
                <w:rFonts w:ascii="Century Gothic" w:hAnsi="Century Gothic"/>
                <w:b/>
              </w:rPr>
            </w:pPr>
          </w:p>
          <w:p w14:paraId="01814EEC" w14:textId="77777777" w:rsidR="00062B52" w:rsidRPr="00FD5CA8" w:rsidRDefault="00062B52" w:rsidP="005E44B3">
            <w:pPr>
              <w:pBdr>
                <w:bottom w:val="single" w:sz="12" w:space="1" w:color="auto"/>
              </w:pBdr>
              <w:jc w:val="center"/>
              <w:rPr>
                <w:rFonts w:ascii="Century Gothic" w:hAnsi="Century Gothic"/>
                <w:b/>
              </w:rPr>
            </w:pPr>
          </w:p>
          <w:p w14:paraId="58BD7538" w14:textId="77777777" w:rsidR="00062B52" w:rsidRPr="00FD5CA8" w:rsidRDefault="00062B52" w:rsidP="005E44B3">
            <w:pPr>
              <w:pBdr>
                <w:bottom w:val="single" w:sz="12" w:space="1" w:color="auto"/>
              </w:pBdr>
              <w:jc w:val="center"/>
              <w:rPr>
                <w:rFonts w:ascii="Century Gothic" w:hAnsi="Century Gothic"/>
                <w:b/>
              </w:rPr>
            </w:pPr>
          </w:p>
          <w:p w14:paraId="7746DC1A"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Rocío Guadalupe Sarmiento Rufino</w:t>
            </w:r>
          </w:p>
        </w:tc>
      </w:tr>
      <w:tr w:rsidR="00062B52" w:rsidRPr="00FD5CA8" w14:paraId="6885B7D5" w14:textId="77777777" w:rsidTr="005E44B3">
        <w:tc>
          <w:tcPr>
            <w:tcW w:w="4414" w:type="dxa"/>
          </w:tcPr>
          <w:p w14:paraId="0E7AD1DD" w14:textId="77777777" w:rsidR="00062B52" w:rsidRPr="00FD5CA8" w:rsidRDefault="00062B52" w:rsidP="005E44B3">
            <w:pPr>
              <w:pBdr>
                <w:bottom w:val="single" w:sz="12" w:space="1" w:color="auto"/>
              </w:pBdr>
              <w:jc w:val="center"/>
              <w:rPr>
                <w:rFonts w:ascii="Century Gothic" w:hAnsi="Century Gothic"/>
                <w:b/>
              </w:rPr>
            </w:pPr>
          </w:p>
          <w:p w14:paraId="18D1C701" w14:textId="77777777" w:rsidR="00062B52" w:rsidRPr="00FD5CA8" w:rsidRDefault="00062B52" w:rsidP="005E44B3">
            <w:pPr>
              <w:pBdr>
                <w:bottom w:val="single" w:sz="12" w:space="1" w:color="auto"/>
              </w:pBdr>
              <w:rPr>
                <w:rFonts w:ascii="Century Gothic" w:hAnsi="Century Gothic"/>
                <w:b/>
              </w:rPr>
            </w:pPr>
          </w:p>
          <w:p w14:paraId="42CC4249" w14:textId="77777777" w:rsidR="00062B52" w:rsidRPr="00FD5CA8" w:rsidRDefault="00062B52" w:rsidP="005E44B3">
            <w:pPr>
              <w:pBdr>
                <w:bottom w:val="single" w:sz="12" w:space="1" w:color="auto"/>
              </w:pBdr>
              <w:jc w:val="center"/>
              <w:rPr>
                <w:rFonts w:ascii="Century Gothic" w:hAnsi="Century Gothic"/>
                <w:b/>
              </w:rPr>
            </w:pPr>
          </w:p>
          <w:p w14:paraId="3117CAF4"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Mario Humberto Vázquez Robles</w:t>
            </w:r>
          </w:p>
        </w:tc>
        <w:tc>
          <w:tcPr>
            <w:tcW w:w="4414" w:type="dxa"/>
          </w:tcPr>
          <w:p w14:paraId="78D1C3B6" w14:textId="77777777" w:rsidR="00062B52" w:rsidRPr="00FD5CA8" w:rsidRDefault="00062B52" w:rsidP="005E44B3">
            <w:pPr>
              <w:pBdr>
                <w:bottom w:val="single" w:sz="12" w:space="1" w:color="auto"/>
              </w:pBdr>
              <w:jc w:val="center"/>
              <w:rPr>
                <w:rFonts w:ascii="Century Gothic" w:hAnsi="Century Gothic"/>
                <w:b/>
              </w:rPr>
            </w:pPr>
          </w:p>
          <w:p w14:paraId="224E0B7D" w14:textId="77777777" w:rsidR="00062B52" w:rsidRPr="00FD5CA8" w:rsidRDefault="00062B52" w:rsidP="005E44B3">
            <w:pPr>
              <w:pBdr>
                <w:bottom w:val="single" w:sz="12" w:space="1" w:color="auto"/>
              </w:pBdr>
              <w:rPr>
                <w:rFonts w:ascii="Century Gothic" w:hAnsi="Century Gothic"/>
                <w:b/>
              </w:rPr>
            </w:pPr>
          </w:p>
          <w:p w14:paraId="271B8351" w14:textId="77777777" w:rsidR="00062B52" w:rsidRPr="00FD5CA8" w:rsidRDefault="00062B52" w:rsidP="005E44B3">
            <w:pPr>
              <w:pBdr>
                <w:bottom w:val="single" w:sz="12" w:space="1" w:color="auto"/>
              </w:pBdr>
              <w:jc w:val="center"/>
              <w:rPr>
                <w:rFonts w:ascii="Century Gothic" w:hAnsi="Century Gothic"/>
                <w:b/>
              </w:rPr>
            </w:pPr>
          </w:p>
          <w:p w14:paraId="65898A26"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Ismael Pérez Pavía</w:t>
            </w:r>
          </w:p>
        </w:tc>
      </w:tr>
      <w:tr w:rsidR="00062B52" w:rsidRPr="00FD5CA8" w14:paraId="5C359154" w14:textId="77777777" w:rsidTr="005E44B3">
        <w:tc>
          <w:tcPr>
            <w:tcW w:w="4414" w:type="dxa"/>
          </w:tcPr>
          <w:p w14:paraId="6CEA5306" w14:textId="77777777" w:rsidR="00062B52" w:rsidRPr="00FD5CA8" w:rsidRDefault="00062B52" w:rsidP="005E44B3">
            <w:pPr>
              <w:pBdr>
                <w:bottom w:val="single" w:sz="12" w:space="1" w:color="auto"/>
              </w:pBdr>
              <w:rPr>
                <w:rFonts w:ascii="Century Gothic" w:hAnsi="Century Gothic"/>
                <w:b/>
              </w:rPr>
            </w:pPr>
          </w:p>
          <w:p w14:paraId="747FF58D" w14:textId="77777777" w:rsidR="00062B52" w:rsidRPr="00FD5CA8" w:rsidRDefault="00062B52" w:rsidP="005E44B3">
            <w:pPr>
              <w:pBdr>
                <w:bottom w:val="single" w:sz="12" w:space="1" w:color="auto"/>
              </w:pBdr>
              <w:jc w:val="center"/>
              <w:rPr>
                <w:rFonts w:ascii="Century Gothic" w:hAnsi="Century Gothic"/>
                <w:b/>
              </w:rPr>
            </w:pPr>
          </w:p>
          <w:p w14:paraId="6BFC2379" w14:textId="77777777" w:rsidR="00062B52" w:rsidRPr="00FD5CA8" w:rsidRDefault="00062B52" w:rsidP="005E44B3">
            <w:pPr>
              <w:pBdr>
                <w:bottom w:val="single" w:sz="12" w:space="1" w:color="auto"/>
              </w:pBdr>
              <w:jc w:val="center"/>
              <w:rPr>
                <w:rFonts w:ascii="Century Gothic" w:hAnsi="Century Gothic"/>
                <w:b/>
              </w:rPr>
            </w:pPr>
          </w:p>
          <w:p w14:paraId="42E9BF89"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xml:space="preserve">. Georgina Alejandra </w:t>
            </w:r>
            <w:proofErr w:type="spellStart"/>
            <w:r w:rsidRPr="00FD5CA8">
              <w:rPr>
                <w:rFonts w:ascii="Century Gothic" w:hAnsi="Century Gothic"/>
                <w:b/>
              </w:rPr>
              <w:t>Bujanda</w:t>
            </w:r>
            <w:proofErr w:type="spellEnd"/>
            <w:r w:rsidRPr="00FD5CA8">
              <w:rPr>
                <w:rFonts w:ascii="Century Gothic" w:hAnsi="Century Gothic"/>
                <w:b/>
              </w:rPr>
              <w:t xml:space="preserve"> Ríos</w:t>
            </w:r>
          </w:p>
        </w:tc>
        <w:tc>
          <w:tcPr>
            <w:tcW w:w="4414" w:type="dxa"/>
          </w:tcPr>
          <w:p w14:paraId="1C65B7E0" w14:textId="77777777" w:rsidR="00062B52" w:rsidRPr="00FD5CA8" w:rsidRDefault="00062B52" w:rsidP="005E44B3">
            <w:pPr>
              <w:pBdr>
                <w:bottom w:val="single" w:sz="12" w:space="1" w:color="auto"/>
              </w:pBdr>
              <w:rPr>
                <w:rFonts w:ascii="Century Gothic" w:hAnsi="Century Gothic"/>
                <w:b/>
              </w:rPr>
            </w:pPr>
          </w:p>
          <w:p w14:paraId="054BBC55" w14:textId="77777777" w:rsidR="00062B52" w:rsidRPr="00FD5CA8" w:rsidRDefault="00062B52" w:rsidP="005E44B3">
            <w:pPr>
              <w:pBdr>
                <w:bottom w:val="single" w:sz="12" w:space="1" w:color="auto"/>
              </w:pBdr>
              <w:jc w:val="center"/>
              <w:rPr>
                <w:rFonts w:ascii="Century Gothic" w:hAnsi="Century Gothic"/>
                <w:b/>
              </w:rPr>
            </w:pPr>
          </w:p>
          <w:p w14:paraId="4584C5F2" w14:textId="77777777" w:rsidR="00062B52" w:rsidRPr="00FD5CA8" w:rsidRDefault="00062B52" w:rsidP="005E44B3">
            <w:pPr>
              <w:pBdr>
                <w:bottom w:val="single" w:sz="12" w:space="1" w:color="auto"/>
              </w:pBdr>
              <w:rPr>
                <w:rFonts w:ascii="Century Gothic" w:hAnsi="Century Gothic"/>
                <w:b/>
              </w:rPr>
            </w:pPr>
          </w:p>
          <w:p w14:paraId="11AAB02E"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Marisela Terrazas Muñoz</w:t>
            </w:r>
          </w:p>
        </w:tc>
      </w:tr>
      <w:tr w:rsidR="00062B52" w:rsidRPr="00FD5CA8" w14:paraId="41EDC630" w14:textId="77777777" w:rsidTr="005E44B3">
        <w:tc>
          <w:tcPr>
            <w:tcW w:w="4414" w:type="dxa"/>
          </w:tcPr>
          <w:p w14:paraId="0E151B56" w14:textId="77777777" w:rsidR="00062B52" w:rsidRPr="00FD5CA8" w:rsidRDefault="00062B52" w:rsidP="005E44B3">
            <w:pPr>
              <w:pBdr>
                <w:bottom w:val="single" w:sz="12" w:space="1" w:color="auto"/>
              </w:pBdr>
              <w:rPr>
                <w:rFonts w:ascii="Century Gothic" w:hAnsi="Century Gothic"/>
                <w:b/>
              </w:rPr>
            </w:pPr>
          </w:p>
          <w:p w14:paraId="5AC66139" w14:textId="77777777" w:rsidR="00062B52" w:rsidRPr="00FD5CA8" w:rsidRDefault="00062B52" w:rsidP="005E44B3">
            <w:pPr>
              <w:pBdr>
                <w:bottom w:val="single" w:sz="12" w:space="1" w:color="auto"/>
              </w:pBdr>
              <w:rPr>
                <w:rFonts w:ascii="Century Gothic" w:hAnsi="Century Gothic"/>
                <w:b/>
              </w:rPr>
            </w:pPr>
          </w:p>
          <w:p w14:paraId="078C9D47" w14:textId="77777777" w:rsidR="00062B52" w:rsidRPr="00FD5CA8" w:rsidRDefault="00062B52" w:rsidP="005E44B3">
            <w:pPr>
              <w:pBdr>
                <w:bottom w:val="single" w:sz="12" w:space="1" w:color="auto"/>
              </w:pBdr>
              <w:jc w:val="center"/>
              <w:rPr>
                <w:rFonts w:ascii="Century Gothic" w:hAnsi="Century Gothic"/>
                <w:b/>
              </w:rPr>
            </w:pPr>
          </w:p>
          <w:p w14:paraId="387A70E7"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José Alfredo Chávez Madrid</w:t>
            </w:r>
          </w:p>
        </w:tc>
        <w:tc>
          <w:tcPr>
            <w:tcW w:w="4414" w:type="dxa"/>
          </w:tcPr>
          <w:p w14:paraId="4C4A2C07" w14:textId="77777777" w:rsidR="00062B52" w:rsidRPr="00FD5CA8" w:rsidRDefault="00062B52" w:rsidP="005E44B3">
            <w:pPr>
              <w:pBdr>
                <w:bottom w:val="single" w:sz="12" w:space="1" w:color="auto"/>
              </w:pBdr>
              <w:rPr>
                <w:rFonts w:ascii="Century Gothic" w:hAnsi="Century Gothic"/>
                <w:b/>
              </w:rPr>
            </w:pPr>
          </w:p>
          <w:p w14:paraId="5487E7C7" w14:textId="77777777" w:rsidR="00062B52" w:rsidRPr="00FD5CA8" w:rsidRDefault="00062B52" w:rsidP="005E44B3">
            <w:pPr>
              <w:pBdr>
                <w:bottom w:val="single" w:sz="12" w:space="1" w:color="auto"/>
              </w:pBdr>
              <w:rPr>
                <w:rFonts w:ascii="Century Gothic" w:hAnsi="Century Gothic"/>
                <w:b/>
              </w:rPr>
            </w:pPr>
          </w:p>
          <w:p w14:paraId="7CD391F5" w14:textId="77777777" w:rsidR="00062B52" w:rsidRPr="00FD5CA8" w:rsidRDefault="00062B52" w:rsidP="005E44B3">
            <w:pPr>
              <w:pBdr>
                <w:bottom w:val="single" w:sz="12" w:space="1" w:color="auto"/>
              </w:pBdr>
              <w:jc w:val="center"/>
              <w:rPr>
                <w:rFonts w:ascii="Century Gothic" w:hAnsi="Century Gothic"/>
                <w:b/>
              </w:rPr>
            </w:pPr>
          </w:p>
          <w:p w14:paraId="5B936DF2"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xml:space="preserve">. Roberto Marcelino Carreón </w:t>
            </w:r>
            <w:proofErr w:type="spellStart"/>
            <w:r w:rsidRPr="00FD5CA8">
              <w:rPr>
                <w:rFonts w:ascii="Century Gothic" w:hAnsi="Century Gothic"/>
                <w:b/>
              </w:rPr>
              <w:t>Huitrón</w:t>
            </w:r>
            <w:proofErr w:type="spellEnd"/>
          </w:p>
        </w:tc>
      </w:tr>
      <w:tr w:rsidR="00062B52" w:rsidRPr="00FD5CA8" w14:paraId="41AFA28D" w14:textId="77777777" w:rsidTr="005E44B3">
        <w:tc>
          <w:tcPr>
            <w:tcW w:w="4414" w:type="dxa"/>
          </w:tcPr>
          <w:p w14:paraId="59D90125" w14:textId="77777777" w:rsidR="00062B52" w:rsidRPr="00FD5CA8" w:rsidRDefault="00062B52" w:rsidP="005E44B3">
            <w:pPr>
              <w:pBdr>
                <w:bottom w:val="single" w:sz="12" w:space="1" w:color="auto"/>
              </w:pBdr>
              <w:rPr>
                <w:rFonts w:ascii="Century Gothic" w:hAnsi="Century Gothic"/>
                <w:b/>
              </w:rPr>
            </w:pPr>
          </w:p>
          <w:p w14:paraId="750DBCE2" w14:textId="77777777" w:rsidR="00062B52" w:rsidRPr="00FD5CA8" w:rsidRDefault="00062B52" w:rsidP="005E44B3">
            <w:pPr>
              <w:pBdr>
                <w:bottom w:val="single" w:sz="12" w:space="1" w:color="auto"/>
              </w:pBdr>
              <w:jc w:val="center"/>
              <w:rPr>
                <w:rFonts w:ascii="Century Gothic" w:hAnsi="Century Gothic"/>
                <w:b/>
              </w:rPr>
            </w:pPr>
          </w:p>
          <w:p w14:paraId="2B141F24" w14:textId="77777777" w:rsidR="00062B52" w:rsidRPr="00FD5CA8" w:rsidRDefault="00062B52" w:rsidP="005E44B3">
            <w:pPr>
              <w:pBdr>
                <w:bottom w:val="single" w:sz="12" w:space="1" w:color="auto"/>
              </w:pBdr>
              <w:jc w:val="center"/>
              <w:rPr>
                <w:rFonts w:ascii="Century Gothic" w:hAnsi="Century Gothic"/>
                <w:b/>
              </w:rPr>
            </w:pPr>
          </w:p>
          <w:p w14:paraId="3DFB776D"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Luis Alberto Aguilar Lozoya</w:t>
            </w:r>
          </w:p>
        </w:tc>
        <w:tc>
          <w:tcPr>
            <w:tcW w:w="4414" w:type="dxa"/>
          </w:tcPr>
          <w:p w14:paraId="73217825" w14:textId="77777777" w:rsidR="00062B52" w:rsidRPr="00FD5CA8" w:rsidRDefault="00062B52" w:rsidP="005E44B3">
            <w:pPr>
              <w:pBdr>
                <w:bottom w:val="single" w:sz="12" w:space="1" w:color="auto"/>
              </w:pBdr>
              <w:rPr>
                <w:rFonts w:ascii="Century Gothic" w:hAnsi="Century Gothic"/>
                <w:b/>
              </w:rPr>
            </w:pPr>
          </w:p>
          <w:p w14:paraId="660B24B1" w14:textId="77777777" w:rsidR="00062B52" w:rsidRPr="00FD5CA8" w:rsidRDefault="00062B52" w:rsidP="005E44B3">
            <w:pPr>
              <w:pBdr>
                <w:bottom w:val="single" w:sz="12" w:space="1" w:color="auto"/>
              </w:pBdr>
              <w:jc w:val="center"/>
              <w:rPr>
                <w:rFonts w:ascii="Century Gothic" w:hAnsi="Century Gothic"/>
                <w:b/>
              </w:rPr>
            </w:pPr>
          </w:p>
          <w:p w14:paraId="548B80E0" w14:textId="77777777" w:rsidR="00062B52" w:rsidRPr="00FD5CA8" w:rsidRDefault="00062B52" w:rsidP="005E44B3">
            <w:pPr>
              <w:pBdr>
                <w:bottom w:val="single" w:sz="12" w:space="1" w:color="auto"/>
              </w:pBdr>
              <w:jc w:val="center"/>
              <w:rPr>
                <w:rFonts w:ascii="Century Gothic" w:hAnsi="Century Gothic"/>
                <w:b/>
              </w:rPr>
            </w:pPr>
          </w:p>
          <w:p w14:paraId="06DC04C5"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Diana Ivette Pereda Gutiérrez</w:t>
            </w:r>
          </w:p>
        </w:tc>
      </w:tr>
      <w:tr w:rsidR="00062B52" w:rsidRPr="00FD5CA8" w14:paraId="267B650C" w14:textId="77777777" w:rsidTr="005E44B3">
        <w:tc>
          <w:tcPr>
            <w:tcW w:w="4414" w:type="dxa"/>
          </w:tcPr>
          <w:p w14:paraId="09FBE2C7" w14:textId="77777777" w:rsidR="00062B52" w:rsidRPr="00FD5CA8" w:rsidRDefault="00062B52" w:rsidP="005E44B3">
            <w:pPr>
              <w:pBdr>
                <w:bottom w:val="single" w:sz="12" w:space="1" w:color="auto"/>
              </w:pBdr>
              <w:rPr>
                <w:rFonts w:ascii="Century Gothic" w:hAnsi="Century Gothic"/>
                <w:b/>
              </w:rPr>
            </w:pPr>
          </w:p>
          <w:p w14:paraId="1F37A0D2" w14:textId="77777777" w:rsidR="00062B52" w:rsidRPr="00FD5CA8" w:rsidRDefault="00062B52" w:rsidP="005E44B3">
            <w:pPr>
              <w:pBdr>
                <w:bottom w:val="single" w:sz="12" w:space="1" w:color="auto"/>
              </w:pBdr>
              <w:jc w:val="center"/>
              <w:rPr>
                <w:rFonts w:ascii="Century Gothic" w:hAnsi="Century Gothic"/>
                <w:b/>
              </w:rPr>
            </w:pPr>
          </w:p>
          <w:p w14:paraId="3421586E" w14:textId="77777777" w:rsidR="00062B52" w:rsidRPr="00FD5CA8" w:rsidRDefault="00062B52" w:rsidP="005E44B3">
            <w:pPr>
              <w:pBdr>
                <w:bottom w:val="single" w:sz="12" w:space="1" w:color="auto"/>
              </w:pBdr>
              <w:jc w:val="center"/>
              <w:rPr>
                <w:rFonts w:ascii="Century Gothic" w:hAnsi="Century Gothic"/>
                <w:b/>
              </w:rPr>
            </w:pPr>
          </w:p>
          <w:p w14:paraId="7E4A3A04"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Gabriel Ángel García Cantú</w:t>
            </w:r>
          </w:p>
        </w:tc>
        <w:tc>
          <w:tcPr>
            <w:tcW w:w="4414" w:type="dxa"/>
          </w:tcPr>
          <w:p w14:paraId="00A0A54A" w14:textId="77777777" w:rsidR="00062B52" w:rsidRPr="00FD5CA8" w:rsidRDefault="00062B52" w:rsidP="005E44B3">
            <w:pPr>
              <w:pBdr>
                <w:bottom w:val="single" w:sz="12" w:space="1" w:color="auto"/>
              </w:pBdr>
              <w:rPr>
                <w:rFonts w:ascii="Century Gothic" w:hAnsi="Century Gothic"/>
                <w:b/>
              </w:rPr>
            </w:pPr>
          </w:p>
          <w:p w14:paraId="2DF1C8D9" w14:textId="77777777" w:rsidR="00062B52" w:rsidRPr="00FD5CA8" w:rsidRDefault="00062B52" w:rsidP="005E44B3">
            <w:pPr>
              <w:pBdr>
                <w:bottom w:val="single" w:sz="12" w:space="1" w:color="auto"/>
              </w:pBdr>
              <w:jc w:val="center"/>
              <w:rPr>
                <w:rFonts w:ascii="Century Gothic" w:hAnsi="Century Gothic"/>
                <w:b/>
              </w:rPr>
            </w:pPr>
          </w:p>
          <w:p w14:paraId="2FB2F2D1" w14:textId="77777777" w:rsidR="00062B52" w:rsidRPr="00FD5CA8" w:rsidRDefault="00062B52" w:rsidP="005E44B3">
            <w:pPr>
              <w:pBdr>
                <w:bottom w:val="single" w:sz="12" w:space="1" w:color="auto"/>
              </w:pBdr>
              <w:jc w:val="center"/>
              <w:rPr>
                <w:rFonts w:ascii="Century Gothic" w:hAnsi="Century Gothic"/>
                <w:b/>
              </w:rPr>
            </w:pPr>
          </w:p>
          <w:p w14:paraId="7F1A13ED"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Rosa Isela Martínez Díaz</w:t>
            </w:r>
          </w:p>
        </w:tc>
      </w:tr>
      <w:tr w:rsidR="00062B52" w:rsidRPr="00FD5CA8" w14:paraId="25D7D996" w14:textId="77777777" w:rsidTr="005E44B3">
        <w:tc>
          <w:tcPr>
            <w:tcW w:w="4414" w:type="dxa"/>
          </w:tcPr>
          <w:p w14:paraId="66E0357B" w14:textId="77777777" w:rsidR="00062B52" w:rsidRPr="00FD5CA8" w:rsidRDefault="00062B52" w:rsidP="005E44B3">
            <w:pPr>
              <w:pBdr>
                <w:bottom w:val="single" w:sz="12" w:space="1" w:color="auto"/>
              </w:pBdr>
              <w:rPr>
                <w:rFonts w:ascii="Century Gothic" w:hAnsi="Century Gothic"/>
                <w:b/>
              </w:rPr>
            </w:pPr>
          </w:p>
          <w:p w14:paraId="42708B65" w14:textId="77777777" w:rsidR="00062B52" w:rsidRPr="00FD5CA8" w:rsidRDefault="00062B52" w:rsidP="005E44B3">
            <w:pPr>
              <w:pBdr>
                <w:bottom w:val="single" w:sz="12" w:space="1" w:color="auto"/>
              </w:pBdr>
              <w:rPr>
                <w:rFonts w:ascii="Century Gothic" w:hAnsi="Century Gothic"/>
                <w:b/>
              </w:rPr>
            </w:pPr>
          </w:p>
          <w:p w14:paraId="72A0881E" w14:textId="77777777" w:rsidR="00062B52" w:rsidRPr="00FD5CA8" w:rsidRDefault="00062B52" w:rsidP="005E44B3">
            <w:pPr>
              <w:pBdr>
                <w:bottom w:val="single" w:sz="12" w:space="1" w:color="auto"/>
              </w:pBdr>
              <w:jc w:val="center"/>
              <w:rPr>
                <w:rFonts w:ascii="Century Gothic" w:hAnsi="Century Gothic"/>
                <w:b/>
              </w:rPr>
            </w:pPr>
          </w:p>
          <w:p w14:paraId="1392CC5B"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xml:space="preserve">. Carlos </w:t>
            </w:r>
            <w:proofErr w:type="spellStart"/>
            <w:r w:rsidRPr="00FD5CA8">
              <w:rPr>
                <w:rFonts w:ascii="Century Gothic" w:hAnsi="Century Gothic"/>
                <w:b/>
              </w:rPr>
              <w:t>Olson</w:t>
            </w:r>
            <w:proofErr w:type="spellEnd"/>
            <w:r w:rsidRPr="00FD5CA8">
              <w:rPr>
                <w:rFonts w:ascii="Century Gothic" w:hAnsi="Century Gothic"/>
                <w:b/>
              </w:rPr>
              <w:t xml:space="preserve"> San Vicente</w:t>
            </w:r>
          </w:p>
        </w:tc>
        <w:tc>
          <w:tcPr>
            <w:tcW w:w="4414" w:type="dxa"/>
          </w:tcPr>
          <w:p w14:paraId="01B67071" w14:textId="77777777" w:rsidR="00062B52" w:rsidRPr="00FD5CA8" w:rsidRDefault="00062B52" w:rsidP="005E44B3">
            <w:pPr>
              <w:pBdr>
                <w:bottom w:val="single" w:sz="12" w:space="1" w:color="auto"/>
              </w:pBdr>
              <w:jc w:val="center"/>
              <w:rPr>
                <w:rFonts w:ascii="Century Gothic" w:hAnsi="Century Gothic"/>
                <w:b/>
              </w:rPr>
            </w:pPr>
          </w:p>
          <w:p w14:paraId="4F044710" w14:textId="77777777" w:rsidR="00062B52" w:rsidRPr="00FD5CA8" w:rsidRDefault="00062B52" w:rsidP="005E44B3">
            <w:pPr>
              <w:pBdr>
                <w:bottom w:val="single" w:sz="12" w:space="1" w:color="auto"/>
              </w:pBdr>
              <w:jc w:val="center"/>
              <w:rPr>
                <w:rFonts w:ascii="Century Gothic" w:hAnsi="Century Gothic"/>
                <w:b/>
              </w:rPr>
            </w:pPr>
          </w:p>
          <w:p w14:paraId="72270A80" w14:textId="77777777" w:rsidR="00062B52" w:rsidRPr="00FD5CA8" w:rsidRDefault="00062B52" w:rsidP="005E44B3">
            <w:pPr>
              <w:pBdr>
                <w:bottom w:val="single" w:sz="12" w:space="1" w:color="auto"/>
              </w:pBdr>
              <w:jc w:val="center"/>
              <w:rPr>
                <w:rFonts w:ascii="Century Gothic" w:hAnsi="Century Gothic"/>
                <w:b/>
              </w:rPr>
            </w:pPr>
          </w:p>
          <w:p w14:paraId="5ECAD19A" w14:textId="77777777" w:rsidR="00062B52" w:rsidRPr="00FD5CA8" w:rsidRDefault="00062B52" w:rsidP="005E44B3">
            <w:pPr>
              <w:jc w:val="center"/>
              <w:rPr>
                <w:rFonts w:ascii="Century Gothic" w:hAnsi="Century Gothic"/>
                <w:b/>
              </w:rPr>
            </w:pPr>
            <w:proofErr w:type="spellStart"/>
            <w:r w:rsidRPr="00FD5CA8">
              <w:rPr>
                <w:rFonts w:ascii="Century Gothic" w:hAnsi="Century Gothic"/>
                <w:b/>
              </w:rPr>
              <w:t>Dip</w:t>
            </w:r>
            <w:proofErr w:type="spellEnd"/>
            <w:r w:rsidRPr="00FD5CA8">
              <w:rPr>
                <w:rFonts w:ascii="Century Gothic" w:hAnsi="Century Gothic"/>
                <w:b/>
              </w:rPr>
              <w:t>. Carla Yamileth Rivas Martínez</w:t>
            </w:r>
          </w:p>
        </w:tc>
      </w:tr>
      <w:tr w:rsidR="00062B52" w:rsidRPr="00FD5CA8" w14:paraId="69FE220C" w14:textId="77777777" w:rsidTr="005E44B3">
        <w:tc>
          <w:tcPr>
            <w:tcW w:w="4414" w:type="dxa"/>
          </w:tcPr>
          <w:p w14:paraId="64C324C2" w14:textId="77777777" w:rsidR="00062B52" w:rsidRPr="00FD5CA8" w:rsidRDefault="00062B52" w:rsidP="005E44B3"/>
          <w:p w14:paraId="2D661B71" w14:textId="11553D95" w:rsidR="00062B52" w:rsidRDefault="00062B52" w:rsidP="005E44B3">
            <w:pPr>
              <w:jc w:val="center"/>
            </w:pPr>
          </w:p>
          <w:p w14:paraId="0E2837F3" w14:textId="77777777" w:rsidR="00A560EE" w:rsidRPr="00FD5CA8" w:rsidRDefault="00A560EE" w:rsidP="005E44B3">
            <w:pPr>
              <w:jc w:val="center"/>
            </w:pPr>
          </w:p>
          <w:p w14:paraId="41378648" w14:textId="77777777" w:rsidR="00062B52" w:rsidRPr="00FD5CA8" w:rsidRDefault="00062B52" w:rsidP="005E44B3">
            <w:pPr>
              <w:rPr>
                <w:rFonts w:ascii="Century Gothic" w:hAnsi="Century Gothic"/>
                <w:b/>
              </w:rPr>
            </w:pPr>
            <w:r w:rsidRPr="00FD5CA8">
              <w:rPr>
                <w:b/>
              </w:rPr>
              <w:t xml:space="preserve">   </w:t>
            </w:r>
            <w:r w:rsidRPr="00FD5CA8">
              <w:rPr>
                <w:rFonts w:ascii="Century Gothic" w:hAnsi="Century Gothic"/>
                <w:b/>
              </w:rPr>
              <w:t>______________________________</w:t>
            </w:r>
          </w:p>
          <w:p w14:paraId="0A2755E5" w14:textId="77777777" w:rsidR="00062B52" w:rsidRPr="00FD5CA8" w:rsidRDefault="00062B52" w:rsidP="005E44B3">
            <w:pPr>
              <w:rPr>
                <w:rFonts w:ascii="Century Gothic" w:hAnsi="Century Gothic"/>
                <w:b/>
              </w:rPr>
            </w:pPr>
            <w:r w:rsidRPr="00FD5CA8">
              <w:rPr>
                <w:rFonts w:ascii="Century Gothic" w:hAnsi="Century Gothic"/>
                <w:b/>
              </w:rPr>
              <w:t xml:space="preserve">    </w:t>
            </w:r>
            <w:proofErr w:type="spellStart"/>
            <w:r w:rsidRPr="00FD5CA8">
              <w:rPr>
                <w:rFonts w:ascii="Century Gothic" w:hAnsi="Century Gothic"/>
                <w:b/>
              </w:rPr>
              <w:t>Dip</w:t>
            </w:r>
            <w:proofErr w:type="spellEnd"/>
            <w:r w:rsidRPr="00FD5CA8">
              <w:rPr>
                <w:rFonts w:ascii="Century Gothic" w:hAnsi="Century Gothic"/>
                <w:b/>
              </w:rPr>
              <w:t>. Yesenia Guadalupe Reyes</w:t>
            </w:r>
          </w:p>
          <w:p w14:paraId="2216EE96" w14:textId="77777777" w:rsidR="00062B52" w:rsidRPr="00FD5CA8" w:rsidRDefault="00062B52" w:rsidP="005E44B3">
            <w:pPr>
              <w:rPr>
                <w:rFonts w:ascii="Century Gothic" w:hAnsi="Century Gothic"/>
              </w:rPr>
            </w:pPr>
            <w:r w:rsidRPr="00FD5CA8">
              <w:rPr>
                <w:rFonts w:ascii="Century Gothic" w:hAnsi="Century Gothic"/>
                <w:b/>
              </w:rPr>
              <w:t xml:space="preserve">                     </w:t>
            </w:r>
            <w:proofErr w:type="spellStart"/>
            <w:r w:rsidRPr="00FD5CA8">
              <w:rPr>
                <w:rFonts w:ascii="Century Gothic" w:hAnsi="Century Gothic"/>
                <w:b/>
              </w:rPr>
              <w:t>Calzadías</w:t>
            </w:r>
            <w:proofErr w:type="spellEnd"/>
            <w:r w:rsidRPr="00FD5CA8">
              <w:rPr>
                <w:rFonts w:ascii="Century Gothic" w:hAnsi="Century Gothic"/>
                <w:b/>
              </w:rPr>
              <w:t xml:space="preserve"> </w:t>
            </w:r>
          </w:p>
          <w:p w14:paraId="64CBB367" w14:textId="77777777" w:rsidR="00062B52" w:rsidRPr="00FD5CA8" w:rsidRDefault="00062B52" w:rsidP="005E44B3"/>
        </w:tc>
        <w:tc>
          <w:tcPr>
            <w:tcW w:w="4414" w:type="dxa"/>
          </w:tcPr>
          <w:p w14:paraId="75AE581F" w14:textId="77777777" w:rsidR="00062B52" w:rsidRPr="00FD5CA8" w:rsidRDefault="00062B52" w:rsidP="005E44B3">
            <w:pPr>
              <w:jc w:val="center"/>
            </w:pPr>
          </w:p>
          <w:p w14:paraId="3C779812" w14:textId="77777777" w:rsidR="00062B52" w:rsidRPr="00FD5CA8" w:rsidRDefault="00062B52" w:rsidP="005E44B3">
            <w:pPr>
              <w:jc w:val="center"/>
            </w:pPr>
          </w:p>
          <w:p w14:paraId="5311B94A" w14:textId="77777777" w:rsidR="00062B52" w:rsidRPr="00FD5CA8" w:rsidRDefault="00062B52" w:rsidP="005E44B3">
            <w:pPr>
              <w:jc w:val="center"/>
            </w:pPr>
          </w:p>
        </w:tc>
      </w:tr>
    </w:tbl>
    <w:tbl>
      <w:tblPr>
        <w:tblStyle w:val="Tablaconcuadrcula"/>
        <w:tblpPr w:leftFromText="141" w:rightFromText="141" w:vertAnchor="text" w:horzAnchor="margin" w:tblpY="178"/>
        <w:tblW w:w="0" w:type="auto"/>
        <w:tblLook w:val="04A0" w:firstRow="1" w:lastRow="0" w:firstColumn="1" w:lastColumn="0" w:noHBand="0" w:noVBand="1"/>
      </w:tblPr>
      <w:tblGrid>
        <w:gridCol w:w="8828"/>
      </w:tblGrid>
      <w:tr w:rsidR="00062B52" w14:paraId="56C67B7C" w14:textId="77777777" w:rsidTr="005E44B3">
        <w:tc>
          <w:tcPr>
            <w:tcW w:w="8828" w:type="dxa"/>
          </w:tcPr>
          <w:p w14:paraId="556D2237" w14:textId="2CF0DFB3" w:rsidR="00062B52" w:rsidRPr="00185E57" w:rsidRDefault="00062B52" w:rsidP="005E44B3">
            <w:pPr>
              <w:jc w:val="both"/>
              <w:rPr>
                <w:rFonts w:ascii="Century Gothic" w:eastAsia="Century Gothic" w:hAnsi="Century Gothic" w:cs="Century Gothic"/>
                <w:b/>
                <w:sz w:val="14"/>
                <w:szCs w:val="14"/>
              </w:rPr>
            </w:pPr>
            <w:r w:rsidRPr="00185E57">
              <w:rPr>
                <w:rFonts w:ascii="Century Gothic" w:hAnsi="Century Gothic" w:cs="Times New Roman"/>
                <w:b/>
                <w:sz w:val="14"/>
                <w:szCs w:val="14"/>
                <w:lang w:eastAsia="en-US"/>
              </w:rPr>
              <w:t xml:space="preserve">ESTA HOJA DE FIRMAS PERTENECE </w:t>
            </w:r>
            <w:r w:rsidR="001F542F" w:rsidRPr="00185E57">
              <w:rPr>
                <w:rFonts w:ascii="Century Gothic" w:hAnsi="Century Gothic" w:cs="Times New Roman"/>
                <w:b/>
                <w:sz w:val="14"/>
                <w:szCs w:val="14"/>
                <w:lang w:eastAsia="en-US"/>
              </w:rPr>
              <w:t>A</w:t>
            </w:r>
            <w:r w:rsidR="001F542F">
              <w:rPr>
                <w:rFonts w:ascii="Century Gothic" w:hAnsi="Century Gothic" w:cs="Times New Roman"/>
                <w:b/>
                <w:sz w:val="14"/>
                <w:szCs w:val="14"/>
                <w:lang w:eastAsia="en-US"/>
              </w:rPr>
              <w:t xml:space="preserve"> </w:t>
            </w:r>
            <w:r w:rsidR="001F542F" w:rsidRPr="001F542F">
              <w:rPr>
                <w:rFonts w:ascii="Century Gothic" w:hAnsi="Century Gothic" w:cs="Times New Roman"/>
                <w:b/>
                <w:sz w:val="14"/>
                <w:szCs w:val="14"/>
                <w:lang w:eastAsia="en-US"/>
              </w:rPr>
              <w:t xml:space="preserve">LA </w:t>
            </w:r>
            <w:r w:rsidR="001F542F" w:rsidRPr="001F542F">
              <w:rPr>
                <w:rFonts w:ascii="Century Gothic" w:eastAsia="Century Gothic" w:hAnsi="Century Gothic" w:cs="Century Gothic"/>
                <w:b/>
                <w:bCs/>
                <w:sz w:val="14"/>
                <w:szCs w:val="14"/>
              </w:rPr>
              <w:t>PROPOSICIÓN CON</w:t>
            </w:r>
            <w:r w:rsidR="001F542F" w:rsidRPr="001F542F">
              <w:rPr>
                <w:rFonts w:ascii="Century Gothic" w:eastAsia="Century Gothic" w:hAnsi="Century Gothic" w:cs="Century Gothic"/>
                <w:sz w:val="14"/>
                <w:szCs w:val="14"/>
              </w:rPr>
              <w:t xml:space="preserve"> </w:t>
            </w:r>
            <w:r w:rsidR="001F542F" w:rsidRPr="001F542F">
              <w:rPr>
                <w:rFonts w:ascii="Century Gothic" w:eastAsia="Century Gothic" w:hAnsi="Century Gothic" w:cs="Century Gothic"/>
                <w:b/>
                <w:sz w:val="14"/>
                <w:szCs w:val="14"/>
              </w:rPr>
              <w:t xml:space="preserve">CARÁCTER DE PUNTO DE ACUERDO, A FIN DE HACER UN ATENTO LLAMADO Y EXHORTAR RESPETUOSAMENTE AL TITULAR DEL PODER EJECUTIVO FEDERAL, PARA QUE, EN EL ÁMBITO DE SUS RESPECTIVAS ATRIBUCIONES Y COMPETENCIAS, TOME ACCIONES INMEDIATAS, A EFECTO DE QUE SE </w:t>
            </w:r>
            <w:proofErr w:type="spellStart"/>
            <w:r w:rsidR="001F542F" w:rsidRPr="001F542F">
              <w:rPr>
                <w:rFonts w:ascii="Century Gothic" w:eastAsia="Century Gothic" w:hAnsi="Century Gothic" w:cs="Century Gothic"/>
                <w:b/>
                <w:sz w:val="14"/>
                <w:szCs w:val="14"/>
              </w:rPr>
              <w:t>AMPLIE</w:t>
            </w:r>
            <w:proofErr w:type="spellEnd"/>
            <w:r w:rsidR="001F542F" w:rsidRPr="001F542F">
              <w:rPr>
                <w:rFonts w:ascii="Century Gothic" w:eastAsia="Century Gothic" w:hAnsi="Century Gothic" w:cs="Century Gothic"/>
                <w:b/>
                <w:sz w:val="14"/>
                <w:szCs w:val="14"/>
              </w:rPr>
              <w:t xml:space="preserve"> EL PLAZO PARA LA REGULARIZACIÓN DE VEHÍCULOS USADOS DE PROCEDENCIA EXTRANJERA, EN EL ESTADO DE CHIHUAHUA</w:t>
            </w:r>
            <w:r w:rsidR="00E349B0">
              <w:rPr>
                <w:rFonts w:ascii="Century Gothic" w:eastAsia="Century Gothic" w:hAnsi="Century Gothic" w:cs="Century Gothic"/>
                <w:b/>
                <w:sz w:val="14"/>
                <w:szCs w:val="14"/>
              </w:rPr>
              <w:t>.</w:t>
            </w:r>
          </w:p>
        </w:tc>
      </w:tr>
    </w:tbl>
    <w:p w14:paraId="177C2648" w14:textId="77777777" w:rsidR="00062B52" w:rsidRDefault="00062B52" w:rsidP="00062B52">
      <w:pPr>
        <w:jc w:val="both"/>
        <w:rPr>
          <w:b/>
        </w:rPr>
      </w:pPr>
    </w:p>
    <w:p w14:paraId="0A997814" w14:textId="77777777" w:rsidR="00383452" w:rsidRDefault="00383452" w:rsidP="00062B52">
      <w:pPr>
        <w:spacing w:line="360" w:lineRule="auto"/>
        <w:jc w:val="center"/>
      </w:pPr>
    </w:p>
    <w:sectPr w:rsidR="00383452">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973D2" w14:textId="77777777" w:rsidR="00E90FD0" w:rsidRDefault="00E90FD0" w:rsidP="00B901F0">
      <w:pPr>
        <w:spacing w:after="0" w:line="240" w:lineRule="auto"/>
      </w:pPr>
      <w:r>
        <w:separator/>
      </w:r>
    </w:p>
  </w:endnote>
  <w:endnote w:type="continuationSeparator" w:id="0">
    <w:p w14:paraId="22A9072A" w14:textId="77777777" w:rsidR="00E90FD0" w:rsidRDefault="00E90FD0" w:rsidP="00B9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2E03" w14:textId="77777777" w:rsidR="00E90FD0" w:rsidRDefault="00E90FD0" w:rsidP="00B901F0">
      <w:pPr>
        <w:spacing w:after="0" w:line="240" w:lineRule="auto"/>
      </w:pPr>
      <w:r>
        <w:separator/>
      </w:r>
    </w:p>
  </w:footnote>
  <w:footnote w:type="continuationSeparator" w:id="0">
    <w:p w14:paraId="3E867B9F" w14:textId="77777777" w:rsidR="00E90FD0" w:rsidRDefault="00E90FD0" w:rsidP="00B9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799A" w14:textId="77777777" w:rsidR="00B901F0" w:rsidRDefault="00B901F0" w:rsidP="006D5EF3">
    <w:pPr>
      <w:tabs>
        <w:tab w:val="center" w:pos="4419"/>
        <w:tab w:val="right" w:pos="8838"/>
      </w:tabs>
      <w:spacing w:after="0" w:line="240" w:lineRule="auto"/>
      <w:rPr>
        <w:rFonts w:ascii="Century Gothic" w:hAnsi="Century Gothic" w:cs="Arial"/>
        <w:b/>
        <w:bCs/>
        <w:noProof/>
        <w:szCs w:val="24"/>
        <w:lang w:eastAsia="en-US"/>
      </w:rPr>
    </w:pPr>
  </w:p>
  <w:p w14:paraId="3B8908B3" w14:textId="67B7659A" w:rsidR="00B901F0" w:rsidRPr="00B901F0" w:rsidRDefault="00B901F0" w:rsidP="00B901F0">
    <w:pPr>
      <w:tabs>
        <w:tab w:val="center" w:pos="4419"/>
        <w:tab w:val="right" w:pos="8838"/>
      </w:tabs>
      <w:spacing w:after="0" w:line="240" w:lineRule="auto"/>
      <w:jc w:val="right"/>
      <w:rPr>
        <w:rFonts w:ascii="Century Gothic" w:hAnsi="Century Gothic" w:cs="Times New Roman"/>
        <w:b/>
        <w:i/>
        <w:sz w:val="24"/>
        <w:szCs w:val="24"/>
        <w:lang w:eastAsia="en-US"/>
      </w:rPr>
    </w:pPr>
    <w:r>
      <w:rPr>
        <w:rFonts w:ascii="Century Gothic" w:hAnsi="Century Gothic" w:cs="Arial"/>
        <w:b/>
        <w:bCs/>
        <w:noProof/>
        <w:sz w:val="24"/>
        <w:szCs w:val="24"/>
        <w:lang w:eastAsia="en-US"/>
      </w:rPr>
      <w:t>Dip. Saú</w:t>
    </w:r>
    <w:r w:rsidRPr="00B901F0">
      <w:rPr>
        <w:rFonts w:ascii="Century Gothic" w:hAnsi="Century Gothic" w:cs="Arial"/>
        <w:b/>
        <w:bCs/>
        <w:noProof/>
        <w:sz w:val="24"/>
        <w:szCs w:val="24"/>
        <w:lang w:eastAsia="en-US"/>
      </w:rPr>
      <w:t>l Mireles Corral</w:t>
    </w:r>
  </w:p>
  <w:p w14:paraId="0F88CC6D" w14:textId="77777777" w:rsidR="00B901F0" w:rsidRDefault="00B901F0" w:rsidP="00B901F0">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848F9"/>
    <w:multiLevelType w:val="hybridMultilevel"/>
    <w:tmpl w:val="B32AF5D8"/>
    <w:lvl w:ilvl="0" w:tplc="BB1A50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04"/>
    <w:rsid w:val="000071A7"/>
    <w:rsid w:val="0001187D"/>
    <w:rsid w:val="00027BDA"/>
    <w:rsid w:val="00031473"/>
    <w:rsid w:val="00062B52"/>
    <w:rsid w:val="000767AC"/>
    <w:rsid w:val="000829D1"/>
    <w:rsid w:val="0008353A"/>
    <w:rsid w:val="000A0418"/>
    <w:rsid w:val="000A107D"/>
    <w:rsid w:val="000A5AF2"/>
    <w:rsid w:val="000B3657"/>
    <w:rsid w:val="000B3B64"/>
    <w:rsid w:val="000C74CF"/>
    <w:rsid w:val="000E6718"/>
    <w:rsid w:val="000F2E7D"/>
    <w:rsid w:val="000F46DF"/>
    <w:rsid w:val="000F74BA"/>
    <w:rsid w:val="00105A32"/>
    <w:rsid w:val="001175AB"/>
    <w:rsid w:val="001236AA"/>
    <w:rsid w:val="00126291"/>
    <w:rsid w:val="001376EF"/>
    <w:rsid w:val="001402F5"/>
    <w:rsid w:val="001412D3"/>
    <w:rsid w:val="0014792D"/>
    <w:rsid w:val="00150D96"/>
    <w:rsid w:val="00164CC9"/>
    <w:rsid w:val="00176467"/>
    <w:rsid w:val="001A08AB"/>
    <w:rsid w:val="001D0A59"/>
    <w:rsid w:val="001D4A0A"/>
    <w:rsid w:val="001D561F"/>
    <w:rsid w:val="001E62F4"/>
    <w:rsid w:val="001F542F"/>
    <w:rsid w:val="001F6A4D"/>
    <w:rsid w:val="0020318D"/>
    <w:rsid w:val="002110F9"/>
    <w:rsid w:val="00217A0C"/>
    <w:rsid w:val="00246455"/>
    <w:rsid w:val="002731C6"/>
    <w:rsid w:val="00283B2C"/>
    <w:rsid w:val="0029210C"/>
    <w:rsid w:val="002A0BED"/>
    <w:rsid w:val="002B5783"/>
    <w:rsid w:val="002B6E59"/>
    <w:rsid w:val="002C5280"/>
    <w:rsid w:val="002E55B7"/>
    <w:rsid w:val="002E73BB"/>
    <w:rsid w:val="003055E3"/>
    <w:rsid w:val="00325381"/>
    <w:rsid w:val="0032691D"/>
    <w:rsid w:val="0033705C"/>
    <w:rsid w:val="00344A8C"/>
    <w:rsid w:val="00352C61"/>
    <w:rsid w:val="0037314B"/>
    <w:rsid w:val="003804F8"/>
    <w:rsid w:val="00381C43"/>
    <w:rsid w:val="0038322E"/>
    <w:rsid w:val="003833C1"/>
    <w:rsid w:val="00383452"/>
    <w:rsid w:val="0038542F"/>
    <w:rsid w:val="00391A79"/>
    <w:rsid w:val="0039704D"/>
    <w:rsid w:val="003D537D"/>
    <w:rsid w:val="003D7117"/>
    <w:rsid w:val="003D7FC2"/>
    <w:rsid w:val="003E147D"/>
    <w:rsid w:val="003E709C"/>
    <w:rsid w:val="003F0B5E"/>
    <w:rsid w:val="003F2FB1"/>
    <w:rsid w:val="004158E1"/>
    <w:rsid w:val="004205AD"/>
    <w:rsid w:val="00420A6B"/>
    <w:rsid w:val="004324A0"/>
    <w:rsid w:val="00447D96"/>
    <w:rsid w:val="0047038E"/>
    <w:rsid w:val="004A35C5"/>
    <w:rsid w:val="004A492E"/>
    <w:rsid w:val="004B2D46"/>
    <w:rsid w:val="004B3030"/>
    <w:rsid w:val="004B6421"/>
    <w:rsid w:val="004C2404"/>
    <w:rsid w:val="004F55EE"/>
    <w:rsid w:val="005051A7"/>
    <w:rsid w:val="00507119"/>
    <w:rsid w:val="00544A3E"/>
    <w:rsid w:val="00596B79"/>
    <w:rsid w:val="005A56D4"/>
    <w:rsid w:val="005B06B4"/>
    <w:rsid w:val="005E2B20"/>
    <w:rsid w:val="005F221C"/>
    <w:rsid w:val="005F3CA7"/>
    <w:rsid w:val="005F52F9"/>
    <w:rsid w:val="006143FF"/>
    <w:rsid w:val="00616B25"/>
    <w:rsid w:val="00617CF8"/>
    <w:rsid w:val="006322E2"/>
    <w:rsid w:val="00633C2F"/>
    <w:rsid w:val="00637187"/>
    <w:rsid w:val="0068103C"/>
    <w:rsid w:val="00681203"/>
    <w:rsid w:val="006832D6"/>
    <w:rsid w:val="006A05F4"/>
    <w:rsid w:val="006A7860"/>
    <w:rsid w:val="006B1D41"/>
    <w:rsid w:val="006B3B89"/>
    <w:rsid w:val="006D020B"/>
    <w:rsid w:val="006D3869"/>
    <w:rsid w:val="006D5EF3"/>
    <w:rsid w:val="006F476A"/>
    <w:rsid w:val="006F5CC2"/>
    <w:rsid w:val="00702292"/>
    <w:rsid w:val="00703EB6"/>
    <w:rsid w:val="00714008"/>
    <w:rsid w:val="007259BB"/>
    <w:rsid w:val="00730C01"/>
    <w:rsid w:val="0074214A"/>
    <w:rsid w:val="00745367"/>
    <w:rsid w:val="00747696"/>
    <w:rsid w:val="00751467"/>
    <w:rsid w:val="007721AE"/>
    <w:rsid w:val="00775D08"/>
    <w:rsid w:val="00775F8D"/>
    <w:rsid w:val="007764B9"/>
    <w:rsid w:val="007F5C91"/>
    <w:rsid w:val="00811EB4"/>
    <w:rsid w:val="00812230"/>
    <w:rsid w:val="0081504E"/>
    <w:rsid w:val="008216C5"/>
    <w:rsid w:val="00825FCD"/>
    <w:rsid w:val="00830E56"/>
    <w:rsid w:val="00843BC0"/>
    <w:rsid w:val="008800A0"/>
    <w:rsid w:val="0088297A"/>
    <w:rsid w:val="00883454"/>
    <w:rsid w:val="00896F0B"/>
    <w:rsid w:val="008A0D8D"/>
    <w:rsid w:val="008B35A9"/>
    <w:rsid w:val="008B44E5"/>
    <w:rsid w:val="008B5047"/>
    <w:rsid w:val="008C4999"/>
    <w:rsid w:val="008E4E02"/>
    <w:rsid w:val="009150AE"/>
    <w:rsid w:val="0093554B"/>
    <w:rsid w:val="00960072"/>
    <w:rsid w:val="009621EA"/>
    <w:rsid w:val="00992180"/>
    <w:rsid w:val="009A617C"/>
    <w:rsid w:val="009A7F9D"/>
    <w:rsid w:val="009B030C"/>
    <w:rsid w:val="009B2AEA"/>
    <w:rsid w:val="009C519F"/>
    <w:rsid w:val="009D20F7"/>
    <w:rsid w:val="009E09F1"/>
    <w:rsid w:val="00A002FB"/>
    <w:rsid w:val="00A0455C"/>
    <w:rsid w:val="00A32886"/>
    <w:rsid w:val="00A42A75"/>
    <w:rsid w:val="00A42E4D"/>
    <w:rsid w:val="00A45DAB"/>
    <w:rsid w:val="00A45EAB"/>
    <w:rsid w:val="00A560EE"/>
    <w:rsid w:val="00A675B3"/>
    <w:rsid w:val="00A777F7"/>
    <w:rsid w:val="00A829F8"/>
    <w:rsid w:val="00A83AA9"/>
    <w:rsid w:val="00A85D44"/>
    <w:rsid w:val="00A9196C"/>
    <w:rsid w:val="00A966C4"/>
    <w:rsid w:val="00AA1943"/>
    <w:rsid w:val="00AA2D00"/>
    <w:rsid w:val="00AA61C9"/>
    <w:rsid w:val="00AA6760"/>
    <w:rsid w:val="00AD2306"/>
    <w:rsid w:val="00AE60DE"/>
    <w:rsid w:val="00AF6EE4"/>
    <w:rsid w:val="00B06553"/>
    <w:rsid w:val="00B11D5B"/>
    <w:rsid w:val="00B16894"/>
    <w:rsid w:val="00B36851"/>
    <w:rsid w:val="00B549AB"/>
    <w:rsid w:val="00B60F67"/>
    <w:rsid w:val="00B73D54"/>
    <w:rsid w:val="00B901F0"/>
    <w:rsid w:val="00B9031F"/>
    <w:rsid w:val="00BA4D02"/>
    <w:rsid w:val="00BA577A"/>
    <w:rsid w:val="00BB124E"/>
    <w:rsid w:val="00BE0AA1"/>
    <w:rsid w:val="00C14440"/>
    <w:rsid w:val="00C206D0"/>
    <w:rsid w:val="00C325F7"/>
    <w:rsid w:val="00C40535"/>
    <w:rsid w:val="00C421CD"/>
    <w:rsid w:val="00C5268E"/>
    <w:rsid w:val="00C6434F"/>
    <w:rsid w:val="00C710B8"/>
    <w:rsid w:val="00C835F5"/>
    <w:rsid w:val="00CA1152"/>
    <w:rsid w:val="00CA550B"/>
    <w:rsid w:val="00CD492B"/>
    <w:rsid w:val="00CE4A04"/>
    <w:rsid w:val="00CF1F96"/>
    <w:rsid w:val="00CF4C2E"/>
    <w:rsid w:val="00D25BBA"/>
    <w:rsid w:val="00D40641"/>
    <w:rsid w:val="00D629BF"/>
    <w:rsid w:val="00D766D8"/>
    <w:rsid w:val="00D772C5"/>
    <w:rsid w:val="00D93F36"/>
    <w:rsid w:val="00DC1F20"/>
    <w:rsid w:val="00DE4F02"/>
    <w:rsid w:val="00DF1EE0"/>
    <w:rsid w:val="00E14044"/>
    <w:rsid w:val="00E1557D"/>
    <w:rsid w:val="00E21D7F"/>
    <w:rsid w:val="00E24CDD"/>
    <w:rsid w:val="00E25E91"/>
    <w:rsid w:val="00E349B0"/>
    <w:rsid w:val="00E34BDB"/>
    <w:rsid w:val="00E53666"/>
    <w:rsid w:val="00E71C78"/>
    <w:rsid w:val="00E827E8"/>
    <w:rsid w:val="00E90FD0"/>
    <w:rsid w:val="00E92C68"/>
    <w:rsid w:val="00E930B3"/>
    <w:rsid w:val="00EA584D"/>
    <w:rsid w:val="00EA6F3A"/>
    <w:rsid w:val="00EB57A5"/>
    <w:rsid w:val="00EC1A3B"/>
    <w:rsid w:val="00EC4F5B"/>
    <w:rsid w:val="00EC5B21"/>
    <w:rsid w:val="00F233D2"/>
    <w:rsid w:val="00F362CE"/>
    <w:rsid w:val="00F4489D"/>
    <w:rsid w:val="00F565CC"/>
    <w:rsid w:val="00F70D78"/>
    <w:rsid w:val="00F93F69"/>
    <w:rsid w:val="00FA1F78"/>
    <w:rsid w:val="00FB2614"/>
    <w:rsid w:val="00FB261E"/>
    <w:rsid w:val="00FB4222"/>
    <w:rsid w:val="00FD6A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D3B8"/>
  <w15:docId w15:val="{7AA53BED-29DE-4D9C-BDF3-3234661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0"/>
      <w:outlineLvl w:val="0"/>
    </w:pPr>
    <w:rPr>
      <w:b/>
      <w:color w:val="2F5496"/>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B901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F0"/>
  </w:style>
  <w:style w:type="paragraph" w:styleId="Piedepgina">
    <w:name w:val="footer"/>
    <w:basedOn w:val="Normal"/>
    <w:link w:val="PiedepginaCar"/>
    <w:uiPriority w:val="99"/>
    <w:unhideWhenUsed/>
    <w:rsid w:val="00B901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F0"/>
  </w:style>
  <w:style w:type="paragraph" w:styleId="Textodeglobo">
    <w:name w:val="Balloon Text"/>
    <w:basedOn w:val="Normal"/>
    <w:link w:val="TextodegloboCar"/>
    <w:uiPriority w:val="99"/>
    <w:semiHidden/>
    <w:unhideWhenUsed/>
    <w:rsid w:val="00544A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4A3E"/>
    <w:rPr>
      <w:rFonts w:ascii="Segoe UI" w:hAnsi="Segoe UI" w:cs="Segoe UI"/>
      <w:sz w:val="18"/>
      <w:szCs w:val="18"/>
    </w:rPr>
  </w:style>
  <w:style w:type="table" w:styleId="Tablaconcuadrcula">
    <w:name w:val="Table Grid"/>
    <w:basedOn w:val="Tablanormal"/>
    <w:uiPriority w:val="39"/>
    <w:rsid w:val="00BA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3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733</Words>
  <Characters>4033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Tarcy Lizbeth Guerra Garcia</dc:creator>
  <cp:lastModifiedBy>Priscila Soto Jimenez</cp:lastModifiedBy>
  <cp:revision>2</cp:revision>
  <cp:lastPrinted>2021-10-06T17:22:00Z</cp:lastPrinted>
  <dcterms:created xsi:type="dcterms:W3CDTF">2022-09-13T15:53:00Z</dcterms:created>
  <dcterms:modified xsi:type="dcterms:W3CDTF">2022-09-13T15:53:00Z</dcterms:modified>
</cp:coreProperties>
</file>