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50079" w14:textId="77777777" w:rsidR="00B96AD8" w:rsidRPr="00455AE9" w:rsidRDefault="00B96AD8" w:rsidP="00455AE9">
      <w:pPr>
        <w:pStyle w:val="Predeterminad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line="360" w:lineRule="auto"/>
        <w:jc w:val="both"/>
        <w:rPr>
          <w:rStyle w:val="Ninguno"/>
          <w:rFonts w:ascii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55AE9">
        <w:rPr>
          <w:rStyle w:val="Ninguno"/>
          <w:rFonts w:ascii="Arial" w:hAnsi="Arial" w:cs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H. CONGRESO DEL ESTADO DE CHIHUAHUA </w:t>
      </w:r>
    </w:p>
    <w:p w14:paraId="0795054B" w14:textId="31E80201" w:rsidR="00B96AD8" w:rsidRPr="00455AE9" w:rsidRDefault="00B96AD8" w:rsidP="00455AE9">
      <w:pPr>
        <w:pStyle w:val="Predeterminad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line="360" w:lineRule="auto"/>
        <w:jc w:val="both"/>
        <w:rPr>
          <w:rStyle w:val="Ninguno"/>
          <w:rFonts w:ascii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55AE9">
        <w:rPr>
          <w:rStyle w:val="Ninguno"/>
          <w:rFonts w:ascii="Arial" w:hAnsi="Arial" w:cs="Arial"/>
          <w:b/>
          <w:bCs/>
          <w:sz w:val="26"/>
          <w:szCs w:val="26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P R E S E N T E.</w:t>
      </w:r>
      <w:r w:rsidRPr="00455AE9">
        <w:rPr>
          <w:rStyle w:val="Ninguno"/>
          <w:rFonts w:ascii="Arial" w:hAnsi="Arial" w:cs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  </w:t>
      </w:r>
    </w:p>
    <w:p w14:paraId="2CA1AE37" w14:textId="77777777" w:rsidR="00B96AD8" w:rsidRPr="00455AE9" w:rsidRDefault="00B96AD8" w:rsidP="00455AE9">
      <w:pPr>
        <w:pStyle w:val="Predeterminad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line="360" w:lineRule="auto"/>
        <w:jc w:val="both"/>
        <w:rPr>
          <w:rStyle w:val="Ninguno"/>
          <w:rFonts w:ascii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9764C38" w14:textId="60D9866E" w:rsidR="00BB3FB6" w:rsidRPr="00455AE9" w:rsidRDefault="00B96AD8" w:rsidP="00455AE9">
      <w:pPr>
        <w:pStyle w:val="Predeterminado"/>
        <w:spacing w:line="360" w:lineRule="auto"/>
        <w:jc w:val="both"/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</w:pPr>
      <w:r w:rsidRPr="00455AE9">
        <w:rPr>
          <w:rStyle w:val="Ninguno"/>
          <w:rFonts w:ascii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Quién suscribe</w:t>
      </w:r>
      <w:r w:rsidRPr="00455AE9">
        <w:rPr>
          <w:rStyle w:val="Ninguno"/>
          <w:rFonts w:ascii="Arial" w:hAnsi="Arial" w:cs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Pr="00455AE9">
        <w:rPr>
          <w:rStyle w:val="Ninguno"/>
          <w:rFonts w:ascii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en mi carácter de Diputada de la Sexagésima Séptima Legislatura del Honorable Congreso del Estado de Chihuahua e integrante del Grupo Parlamentario de Morena; con fundamento en lo dispuesto en los artículos 167 fracción I, 169, 170 y 175, de la Ley Orgánica del Poder Legislativo; así como los numerales 2 fracción IX, 75 y 76 del Reglamento Interior de Prácticas Parlamentarias del Poder Legislativo, todos ordenamientos del Estado de Chihuahua, acudo ante esta Honorable Asamblea Legislativa, con el propósito de presentar </w:t>
      </w:r>
      <w:r w:rsidR="00BB3FB6" w:rsidRPr="00455AE9">
        <w:rPr>
          <w:rStyle w:val="Ninguno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Proposición con punto de acuerdo a fin de exhortar respetuosamente </w:t>
      </w:r>
      <w:bookmarkStart w:id="0" w:name="_GoBack"/>
      <w:r w:rsidR="00BB3FB6" w:rsidRPr="00455AE9">
        <w:rPr>
          <w:rStyle w:val="Ninguno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  <w:lang w:val="es-ES_tradnl"/>
        </w:rPr>
        <w:t>a la titular del Poder Ejecutivo Estatal a través de la Secretaría de Educación y Deporte y de la Secretaría de Hacienda a fin de que se realicen las gestiones necesarias para que las y los docentes pertenecientes al subsistema estatal reci</w:t>
      </w:r>
      <w:r w:rsidR="006154CA">
        <w:rPr>
          <w:rStyle w:val="Ninguno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  <w:lang w:val="es-ES_tradnl"/>
        </w:rPr>
        <w:t>entemente</w:t>
      </w:r>
      <w:r w:rsidR="00BB3FB6" w:rsidRPr="00455AE9">
        <w:rPr>
          <w:rStyle w:val="Ninguno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 contratados para el Ciclo Escolar 2022</w:t>
      </w:r>
      <w:r w:rsidR="006154CA">
        <w:rPr>
          <w:rStyle w:val="Ninguno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  <w:lang w:val="es-ES_tradnl"/>
        </w:rPr>
        <w:t>-</w:t>
      </w:r>
      <w:r w:rsidR="00BB3FB6" w:rsidRPr="00455AE9">
        <w:rPr>
          <w:rStyle w:val="Ninguno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  <w:lang w:val="es-ES_tradnl"/>
        </w:rPr>
        <w:t>2023, puedan recibir de manera oportuna su salario</w:t>
      </w:r>
      <w:bookmarkEnd w:id="0"/>
      <w:r w:rsidR="00BB3FB6" w:rsidRPr="00455AE9">
        <w:rPr>
          <w:rStyle w:val="Ninguno"/>
          <w:rFonts w:ascii="Arial" w:hAnsi="Arial"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, al tenor de la siguiente: </w:t>
      </w:r>
    </w:p>
    <w:p w14:paraId="77204997" w14:textId="37E40029" w:rsidR="00BB3FB6" w:rsidRPr="00455AE9" w:rsidRDefault="00BB3FB6" w:rsidP="00455AE9">
      <w:pPr>
        <w:spacing w:line="360" w:lineRule="auto"/>
        <w:rPr>
          <w:sz w:val="26"/>
          <w:szCs w:val="26"/>
        </w:rPr>
      </w:pPr>
    </w:p>
    <w:p w14:paraId="4C11F532" w14:textId="3E41A41D" w:rsidR="00B96AD8" w:rsidRPr="00455AE9" w:rsidRDefault="00B96AD8" w:rsidP="00455AE9">
      <w:pPr>
        <w:pStyle w:val="Predeterminado"/>
        <w:spacing w:line="360" w:lineRule="auto"/>
        <w:jc w:val="center"/>
        <w:rPr>
          <w:rStyle w:val="Ninguno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  <w:lang w:val="es-ES_tradnl"/>
        </w:rPr>
      </w:pPr>
      <w:r w:rsidRPr="00455AE9">
        <w:rPr>
          <w:rStyle w:val="Ninguno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  <w:lang w:val="pt-PT"/>
        </w:rPr>
        <w:t>EXPOSICI</w:t>
      </w:r>
      <w:r w:rsidRPr="00455AE9">
        <w:rPr>
          <w:rStyle w:val="Ninguno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</w:rPr>
        <w:t>Ó</w:t>
      </w:r>
      <w:r w:rsidRPr="00455AE9">
        <w:rPr>
          <w:rStyle w:val="Ninguno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  <w:lang w:val="es-ES_tradnl"/>
        </w:rPr>
        <w:t>N DE MOTIVOS</w:t>
      </w:r>
    </w:p>
    <w:p w14:paraId="7741B61D" w14:textId="2EF45E9D" w:rsidR="00B96AD8" w:rsidRPr="00455AE9" w:rsidRDefault="00B96AD8" w:rsidP="00455AE9">
      <w:pPr>
        <w:pStyle w:val="Predeterminado"/>
        <w:spacing w:line="360" w:lineRule="auto"/>
        <w:jc w:val="center"/>
        <w:rPr>
          <w:rStyle w:val="Ninguno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  <w:lang w:val="es-ES_tradnl"/>
        </w:rPr>
      </w:pPr>
    </w:p>
    <w:p w14:paraId="6FDE6C0C" w14:textId="33ABA0B4" w:rsidR="00B96AD8" w:rsidRPr="00455AE9" w:rsidRDefault="00B96AD8" w:rsidP="00455AE9">
      <w:pPr>
        <w:pStyle w:val="Predeterminado"/>
        <w:spacing w:line="360" w:lineRule="auto"/>
        <w:jc w:val="center"/>
        <w:rPr>
          <w:rFonts w:ascii="Arial" w:eastAsia="Arial" w:hAnsi="Arial" w:cs="Arial"/>
          <w:i/>
          <w:iCs/>
          <w:color w:val="212121"/>
          <w:sz w:val="26"/>
          <w:szCs w:val="26"/>
          <w:u w:color="212121"/>
          <w:shd w:val="clear" w:color="auto" w:fill="FFFFFF"/>
          <w:lang w:val="es-ES_tradnl"/>
        </w:rPr>
      </w:pPr>
      <w:r w:rsidRPr="00455AE9">
        <w:rPr>
          <w:rFonts w:ascii="Arial" w:eastAsia="Arial" w:hAnsi="Arial" w:cs="Arial"/>
          <w:i/>
          <w:iCs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“He logrado que los alumnos y los profesores estén contentos en Canutillo: a los chamacos, proporcionándoles todo lo necesario para que se instruyan; a los maestros, respetándolos como yo los respeto y pagándoles con puntualidad. Yo prefiero pagar primero a un maestro y después a un general”. </w:t>
      </w:r>
      <w:r w:rsidR="002912DC" w:rsidRPr="00455AE9">
        <w:rPr>
          <w:rFonts w:ascii="Arial" w:eastAsia="Arial" w:hAnsi="Arial" w:cs="Arial"/>
          <w:i/>
          <w:iCs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General </w:t>
      </w:r>
      <w:r w:rsidRPr="00455AE9">
        <w:rPr>
          <w:rFonts w:ascii="Arial" w:eastAsia="Arial" w:hAnsi="Arial" w:cs="Arial"/>
          <w:i/>
          <w:iCs/>
          <w:color w:val="212121"/>
          <w:sz w:val="26"/>
          <w:szCs w:val="26"/>
          <w:u w:color="212121"/>
          <w:shd w:val="clear" w:color="auto" w:fill="FFFFFF"/>
          <w:lang w:val="es-ES_tradnl"/>
        </w:rPr>
        <w:t>Pancho Villa</w:t>
      </w:r>
    </w:p>
    <w:p w14:paraId="5A40DC27" w14:textId="054A97F1" w:rsidR="002912DC" w:rsidRPr="00455AE9" w:rsidRDefault="002912DC" w:rsidP="00455AE9">
      <w:pPr>
        <w:pStyle w:val="Predeterminado"/>
        <w:spacing w:line="360" w:lineRule="auto"/>
        <w:jc w:val="center"/>
        <w:rPr>
          <w:rFonts w:ascii="Arial" w:eastAsia="Arial" w:hAnsi="Arial" w:cs="Arial"/>
          <w:i/>
          <w:iCs/>
          <w:color w:val="212121"/>
          <w:sz w:val="26"/>
          <w:szCs w:val="26"/>
          <w:u w:color="212121"/>
          <w:shd w:val="clear" w:color="auto" w:fill="FFFFFF"/>
          <w:lang w:val="es-ES_tradnl"/>
        </w:rPr>
      </w:pPr>
    </w:p>
    <w:p w14:paraId="20E6F060" w14:textId="39C78E0F" w:rsidR="00B87F67" w:rsidRPr="00455AE9" w:rsidRDefault="002912DC" w:rsidP="00455AE9">
      <w:pPr>
        <w:pStyle w:val="Predeterminado"/>
        <w:spacing w:line="360" w:lineRule="auto"/>
        <w:jc w:val="both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  <w:lang w:val="es-ES_tradnl"/>
        </w:rPr>
      </w:pPr>
      <w:r w:rsidRPr="00455AE9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  <w:lang w:val="es-ES_tradnl"/>
        </w:rPr>
        <w:t>El pasado 15 de agosto la Secretar</w:t>
      </w:r>
      <w:r w:rsidR="008B6259" w:rsidRPr="00455AE9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  <w:lang w:val="es-ES_tradnl"/>
        </w:rPr>
        <w:t>í</w:t>
      </w:r>
      <w:r w:rsidRPr="00455AE9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a de Educación y Deporte, a través de la Unidad del Sistema para la Carrera de las Maestras y los Maestros (USICAMM) inició con el proceso de Admisión Docente a Educación Básica </w:t>
      </w:r>
      <w:r w:rsidRPr="00455AE9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  <w:lang w:val="es-ES_tradnl"/>
        </w:rPr>
        <w:lastRenderedPageBreak/>
        <w:t>para el ciclo escolar 2022-2023</w:t>
      </w:r>
      <w:r w:rsidR="00CD6BC2" w:rsidRPr="00455AE9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 en donde ofertaron y asignaron </w:t>
      </w:r>
      <w:r w:rsidR="00A85531" w:rsidRPr="00455AE9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las distintas plazas vacantes en las escuelas de toda la entidad en educación preescolar, primaria y secundaria. Las y los docentes de nuevo ingreso </w:t>
      </w:r>
      <w:r w:rsidR="00B87F67" w:rsidRPr="00455AE9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atendieron el llamado de acuerdo a la lista de prelación que se conformó con el </w:t>
      </w:r>
      <w:r w:rsidR="00A85531" w:rsidRPr="00455AE9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  <w:lang w:val="es-ES_tradnl"/>
        </w:rPr>
        <w:t>resultado que obtuvieron en su evaluación para el ingreso al sistema</w:t>
      </w:r>
      <w:r w:rsidR="00B87F67" w:rsidRPr="00455AE9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 para poder seleccionar su plaza. </w:t>
      </w:r>
    </w:p>
    <w:p w14:paraId="27E1E1E5" w14:textId="1FA3E616" w:rsidR="008B6259" w:rsidRPr="00455AE9" w:rsidRDefault="008B6259" w:rsidP="00455AE9">
      <w:pPr>
        <w:pStyle w:val="Predeterminado"/>
        <w:spacing w:line="360" w:lineRule="auto"/>
        <w:jc w:val="both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  <w:lang w:val="es-ES_tradnl"/>
        </w:rPr>
      </w:pPr>
    </w:p>
    <w:p w14:paraId="6DBE8FF0" w14:textId="4538B6A4" w:rsidR="008B6259" w:rsidRPr="00455AE9" w:rsidRDefault="008B6259" w:rsidP="00455AE9">
      <w:pPr>
        <w:pStyle w:val="Predeterminado"/>
        <w:spacing w:line="360" w:lineRule="auto"/>
        <w:jc w:val="both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 w:rsidRPr="00455AE9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En este evento, de acuerdo a información que comparte la propia Secretaría de Educación y Deporte, participaron un total de 4 mil 774 </w:t>
      </w:r>
      <w:proofErr w:type="spellStart"/>
      <w:r w:rsidRPr="00455AE9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  <w:lang w:val="es-ES_tradnl"/>
        </w:rPr>
        <w:t>aspirantes</w:t>
      </w:r>
      <w:proofErr w:type="gramStart"/>
      <w:r w:rsidR="00436AD1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  <w:lang w:val="es-ES_tradnl"/>
        </w:rPr>
        <w:t>,de</w:t>
      </w:r>
      <w:proofErr w:type="spellEnd"/>
      <w:proofErr w:type="gramEnd"/>
      <w:r w:rsidR="00436AD1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 </w:t>
      </w:r>
      <w:r w:rsidR="006154CA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los cuales </w:t>
      </w:r>
      <w:r w:rsidR="00436AD1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a </w:t>
      </w:r>
      <w:r w:rsidR="006154CA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  <w:lang w:val="es-ES_tradnl"/>
        </w:rPr>
        <w:t>un</w:t>
      </w:r>
      <w:r w:rsidR="00436AD1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 número considerable ya </w:t>
      </w:r>
      <w:r w:rsidR="001907E1" w:rsidRPr="00455AE9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  <w:lang w:val="es-ES_tradnl"/>
        </w:rPr>
        <w:t>se les fue asignada</w:t>
      </w:r>
      <w:r w:rsidR="00436AD1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 una plaza y otra parte están </w:t>
      </w:r>
      <w:r w:rsidR="001907E1" w:rsidRPr="00455AE9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  <w:lang w:val="es-ES_tradnl"/>
        </w:rPr>
        <w:t>en espera de</w:t>
      </w:r>
      <w:r w:rsidRPr="00455AE9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 una plaza u horas clases en los niveles de Preescolar, Primaria, Secundaria, Telesecundaria, Atención a la Diversidad, Educación Inicial, Educación Especial, Secundarias Técnicas y Educación Física.</w:t>
      </w:r>
    </w:p>
    <w:p w14:paraId="62F8FFD7" w14:textId="73CEA70B" w:rsidR="00B87F67" w:rsidRPr="00455AE9" w:rsidRDefault="00B87F67" w:rsidP="00455AE9">
      <w:pPr>
        <w:pStyle w:val="Predeterminado"/>
        <w:spacing w:line="360" w:lineRule="auto"/>
        <w:jc w:val="both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  <w:lang w:val="es-ES_tradnl"/>
        </w:rPr>
      </w:pPr>
    </w:p>
    <w:p w14:paraId="59EB33E6" w14:textId="067BF122" w:rsidR="009E67B2" w:rsidRPr="00455AE9" w:rsidRDefault="009E67B2" w:rsidP="00455AE9">
      <w:pPr>
        <w:pStyle w:val="Predeterminado"/>
        <w:spacing w:line="360" w:lineRule="auto"/>
        <w:jc w:val="both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  <w:lang w:val="es-ES_tradnl"/>
        </w:rPr>
      </w:pPr>
      <w:r w:rsidRPr="00455AE9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  <w:lang w:val="es-ES_tradnl"/>
        </w:rPr>
        <w:t>La primera parte de este proceso se ha podido desarrollar de acuerdo al principio de máxima publicidad y de transparencia, teniendo como testigos a autoridades de la Secretaría de Educación, Servicios Educativos del Estado de Chihuahua (SEECH), así como representantes de las secciones 8ª y 42ª del Sindicato Nacional de Trabajadores de la Educación (SNTE) y de la Comisión Estatal de Derechos Humanos (CEDH).</w:t>
      </w:r>
    </w:p>
    <w:p w14:paraId="5BDE529B" w14:textId="7B13F96B" w:rsidR="009E67B2" w:rsidRPr="00455AE9" w:rsidRDefault="009E67B2" w:rsidP="00455AE9">
      <w:pPr>
        <w:pStyle w:val="Predeterminado"/>
        <w:spacing w:line="360" w:lineRule="auto"/>
        <w:jc w:val="both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  <w:lang w:val="es-ES_tradnl"/>
        </w:rPr>
      </w:pPr>
    </w:p>
    <w:p w14:paraId="19B3AEE0" w14:textId="4CE4B366" w:rsidR="002912DC" w:rsidRPr="00455AE9" w:rsidRDefault="009E67B2" w:rsidP="00455AE9">
      <w:pPr>
        <w:pStyle w:val="Predeterminado"/>
        <w:spacing w:line="360" w:lineRule="auto"/>
        <w:jc w:val="both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 w:rsidRPr="00455AE9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  <w:t xml:space="preserve">Hasta este punto, podemos señalar que todo </w:t>
      </w:r>
      <w:r w:rsidR="00436AD1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  <w:t>se lleva a cabo</w:t>
      </w:r>
      <w:r w:rsidRPr="00455AE9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  <w:t xml:space="preserve"> acorde a lo estipulado en la Ley General del Sistema de Carrera para las Maestras y los Maestros, donde una parte de su propósito ha sido la profesionalización y dignificación del magisterio. </w:t>
      </w:r>
    </w:p>
    <w:p w14:paraId="14730E1E" w14:textId="28198E11" w:rsidR="009E67B2" w:rsidRPr="00455AE9" w:rsidRDefault="009E67B2" w:rsidP="00455AE9">
      <w:pPr>
        <w:pStyle w:val="Predeterminado"/>
        <w:spacing w:line="360" w:lineRule="auto"/>
        <w:jc w:val="both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</w:p>
    <w:p w14:paraId="66C920C0" w14:textId="77777777" w:rsidR="00436AD1" w:rsidRDefault="00436AD1" w:rsidP="00455AE9">
      <w:pPr>
        <w:pStyle w:val="Predeterminado"/>
        <w:spacing w:line="360" w:lineRule="auto"/>
        <w:jc w:val="both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</w:p>
    <w:p w14:paraId="37DF1019" w14:textId="77777777" w:rsidR="00436AD1" w:rsidRDefault="00436AD1" w:rsidP="00455AE9">
      <w:pPr>
        <w:pStyle w:val="Predeterminado"/>
        <w:spacing w:line="360" w:lineRule="auto"/>
        <w:jc w:val="both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</w:p>
    <w:p w14:paraId="06E22AF2" w14:textId="45C88DC7" w:rsidR="00B96AD8" w:rsidRPr="00455AE9" w:rsidRDefault="00CB41C6" w:rsidP="00455AE9">
      <w:pPr>
        <w:pStyle w:val="Predeterminado"/>
        <w:spacing w:line="360" w:lineRule="auto"/>
        <w:jc w:val="both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 w:rsidRPr="00455AE9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  <w:lastRenderedPageBreak/>
        <w:t xml:space="preserve">Quienes pudieron ocupar alguna de las vacantes, debieron presentarse a sus escuelas para que al inicio del Ciclo Escolar todas las niñas, niños, adolescentes y jóvenes </w:t>
      </w:r>
      <w:r w:rsidR="00436AD1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  <w:t>contaran</w:t>
      </w:r>
      <w:r w:rsidRPr="00455AE9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  <w:t xml:space="preserve"> con un profesor y profesora en sus aulas desde el primer día. </w:t>
      </w:r>
    </w:p>
    <w:p w14:paraId="5FBF872F" w14:textId="51B1FE13" w:rsidR="00CB41C6" w:rsidRPr="00455AE9" w:rsidRDefault="00CB41C6" w:rsidP="00455AE9">
      <w:pPr>
        <w:pStyle w:val="Predeterminado"/>
        <w:spacing w:line="360" w:lineRule="auto"/>
        <w:jc w:val="both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</w:p>
    <w:p w14:paraId="279E4C0C" w14:textId="2501D4E7" w:rsidR="009A71FE" w:rsidRPr="00455AE9" w:rsidRDefault="00436AD1" w:rsidP="00455AE9">
      <w:pPr>
        <w:pStyle w:val="Predeterminado"/>
        <w:spacing w:line="360" w:lineRule="auto"/>
        <w:jc w:val="both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  <w:t>Como profesora conozco la gran labor del personal de la docencia, que nos caracteriza por el</w:t>
      </w:r>
      <w:r w:rsidR="001E19D2" w:rsidRPr="00455AE9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  <w:t xml:space="preserve"> firme compromiso con la educación, con las niñas, niños y adolescentes de nuestro país y nuestro estado, </w:t>
      </w:r>
      <w:r w:rsidR="009A71FE" w:rsidRPr="00455AE9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  <w:t>por eso</w:t>
      </w:r>
      <w:r w:rsidR="001E19D2" w:rsidRPr="00455AE9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  <w:t xml:space="preserve"> aprovecho para externar mi reconocimiento a quienes con gran vocación ponen su granito de arena con su trabajo diario y que hoy, la mayoría de ellos, están fuera de casa para poder conseguir una plaza, y no impo</w:t>
      </w:r>
      <w:r w:rsidR="009A71FE" w:rsidRPr="00455AE9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  <w:t>rtando</w:t>
      </w:r>
      <w:r w:rsidR="001E19D2" w:rsidRPr="00455AE9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  <w:t xml:space="preserve"> ello, siguen poniendo todo de su parte para que nuestra niñez y juventud</w:t>
      </w:r>
      <w:r w:rsidR="009A71FE" w:rsidRPr="00455AE9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  <w:t xml:space="preserve"> puedan tener acceso a una educación de calidad. </w:t>
      </w:r>
    </w:p>
    <w:p w14:paraId="346CFD3D" w14:textId="677F7304" w:rsidR="00CB41C6" w:rsidRPr="00455AE9" w:rsidRDefault="00CB41C6" w:rsidP="00455AE9">
      <w:pPr>
        <w:pStyle w:val="Predeterminado"/>
        <w:spacing w:line="360" w:lineRule="auto"/>
        <w:jc w:val="both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</w:p>
    <w:p w14:paraId="74A93F94" w14:textId="64866A8B" w:rsidR="00B96AD8" w:rsidRPr="00455AE9" w:rsidRDefault="009A71FE" w:rsidP="00455AE9">
      <w:pPr>
        <w:pStyle w:val="Predeterminado"/>
        <w:spacing w:line="360" w:lineRule="auto"/>
        <w:jc w:val="both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 w:rsidRPr="00455AE9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  <w:t>Desde la reforma</w:t>
      </w:r>
      <w:r w:rsidR="00447159" w:rsidRPr="00455AE9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  <w:t xml:space="preserve"> constitucional y a la ley general de educación</w:t>
      </w:r>
      <w:r w:rsidRPr="00455AE9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  <w:t xml:space="preserve"> que se realizó en 2019 con el propósito de reconocer y </w:t>
      </w:r>
      <w:r w:rsidR="00447159" w:rsidRPr="00455AE9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  <w:t xml:space="preserve">revalorizar la figura del magisterio, las autoridades han intentado procurar un cambio en su trato hacia las y los maestros, sin embargo, existe una situación que año con año se repite y que se ha vuelto cada vez más complicada, y es que a pesar de que se realizan sus trámites de contratación de forma oportuna, existe un proceso burocrático dentro de la administración que retarda el pago hacia los profesores. </w:t>
      </w:r>
    </w:p>
    <w:p w14:paraId="13B247B7" w14:textId="3975FC91" w:rsidR="00447159" w:rsidRPr="00455AE9" w:rsidRDefault="00447159" w:rsidP="00455AE9">
      <w:pPr>
        <w:pStyle w:val="Predeterminado"/>
        <w:spacing w:line="360" w:lineRule="auto"/>
        <w:jc w:val="both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</w:p>
    <w:p w14:paraId="3C6B7ACB" w14:textId="660E5A0D" w:rsidR="00B61CA7" w:rsidRPr="00455AE9" w:rsidRDefault="00447159" w:rsidP="00455AE9">
      <w:pPr>
        <w:pStyle w:val="Predeterminado"/>
        <w:spacing w:line="360" w:lineRule="auto"/>
        <w:jc w:val="both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 w:rsidRPr="00455AE9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  <w:t xml:space="preserve">Esta problemática no se arraiga tanto en los que pertenecen al subsistema federalizado, ya que, su nómina depende </w:t>
      </w:r>
      <w:r w:rsidR="00F25C84" w:rsidRPr="00455AE9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  <w:t xml:space="preserve">del </w:t>
      </w:r>
      <w:r w:rsidR="00F25C84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  <w:t xml:space="preserve">Fondo de Aportaciones para la Nómina Educativa, mejor conocido como el </w:t>
      </w:r>
      <w:r w:rsidRPr="00455AE9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  <w:t>FONE, por lo que</w:t>
      </w:r>
      <w:r w:rsidR="00F25C84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  <w:t xml:space="preserve"> una vez que ingresan, </w:t>
      </w:r>
      <w:r w:rsidR="00F25C84" w:rsidRPr="00455AE9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  <w:t>en</w:t>
      </w:r>
      <w:r w:rsidRPr="00455AE9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  <w:t xml:space="preserve"> 3 quincenas se les esta generando su pago. </w:t>
      </w:r>
      <w:r w:rsidR="00F25C84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  <w:t>No sucede lo mismo en el ámbito estatal,</w:t>
      </w:r>
      <w:r w:rsidRPr="00455AE9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  <w:t xml:space="preserve"> </w:t>
      </w:r>
      <w:r w:rsidR="00F25C84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  <w:t xml:space="preserve">pues </w:t>
      </w:r>
      <w:r w:rsidRPr="00455AE9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  <w:t>el trámite del pago del salario se vuelve un poco más lento para los docentes estatales, ya que, en años anteriores se han tardado, cuando menos, 3 meses para generar el pago por su trabajo</w:t>
      </w:r>
      <w:r w:rsidR="00F25C84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  <w:t xml:space="preserve">, y con </w:t>
      </w:r>
      <w:r w:rsidR="00F25C84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  <w:lastRenderedPageBreak/>
        <w:t>ello contravienen a lo establecido en el</w:t>
      </w:r>
      <w:r w:rsidR="00B61CA7" w:rsidRPr="00455AE9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  <w:t xml:space="preserve"> Código Administrativo</w:t>
      </w:r>
      <w:r w:rsidR="00F25C84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  <w:t xml:space="preserve">, que </w:t>
      </w:r>
      <w:r w:rsidR="00B61CA7" w:rsidRPr="00455AE9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  <w:t xml:space="preserve"> prevé en sus artículos 97 BIS y 97 TER que el pago del salario nunca podrá generarse en un plazo mayor a los 15 días para sus trabajadores y finca responsabilidades a los funcionarios públicos que retrasen este pago. </w:t>
      </w:r>
    </w:p>
    <w:p w14:paraId="3371BF7A" w14:textId="77777777" w:rsidR="00B61CA7" w:rsidRPr="00455AE9" w:rsidRDefault="00B61CA7" w:rsidP="00455AE9">
      <w:pPr>
        <w:pStyle w:val="Predeterminado"/>
        <w:spacing w:line="360" w:lineRule="auto"/>
        <w:jc w:val="both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</w:p>
    <w:p w14:paraId="7D378E12" w14:textId="796633AD" w:rsidR="00E91906" w:rsidRDefault="00F25C84" w:rsidP="00455AE9">
      <w:pPr>
        <w:pStyle w:val="Predeterminado"/>
        <w:spacing w:line="360" w:lineRule="auto"/>
        <w:jc w:val="both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  <w:t xml:space="preserve">Con la finalidad de </w:t>
      </w:r>
      <w:r w:rsidR="00E91906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  <w:t>garantizar a</w:t>
      </w:r>
      <w:r w:rsidR="00B61CA7" w:rsidRPr="00455AE9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  <w:t xml:space="preserve"> las y los maestros de nuevo ingreso</w:t>
      </w:r>
      <w:r w:rsidR="00E91906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  <w:t xml:space="preserve"> para que </w:t>
      </w:r>
      <w:r w:rsidR="00E91906" w:rsidRPr="00455AE9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  <w:t>puedan</w:t>
      </w:r>
      <w:r w:rsidR="00B61CA7" w:rsidRPr="00455AE9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  <w:t xml:space="preserve"> recibir su salario de manera oportuna, sin tener que esperar varios meses </w:t>
      </w:r>
      <w:r w:rsidR="00455AE9" w:rsidRPr="00455AE9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  <w:t xml:space="preserve">para </w:t>
      </w:r>
      <w:r w:rsidR="00B61CA7" w:rsidRPr="00455AE9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  <w:t>su pago, sobre todo, porque por lo genera</w:t>
      </w:r>
      <w:r w:rsidR="00455AE9" w:rsidRPr="00455AE9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  <w:t>l,</w:t>
      </w:r>
      <w:r w:rsidR="00B61CA7" w:rsidRPr="00455AE9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  <w:t xml:space="preserve"> </w:t>
      </w:r>
      <w:r w:rsidR="00560CAF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  <w:t xml:space="preserve">su plaza </w:t>
      </w:r>
      <w:r w:rsidR="00B61CA7" w:rsidRPr="00455AE9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  <w:t>le</w:t>
      </w:r>
      <w:r w:rsidR="00455AE9" w:rsidRPr="00455AE9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  <w:t>s</w:t>
      </w:r>
      <w:r w:rsidR="00B61CA7" w:rsidRPr="00455AE9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  <w:t xml:space="preserve"> es otorgada en un lugar distinto al que </w:t>
      </w:r>
      <w:r w:rsidR="00560CAF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  <w:t xml:space="preserve">originalmente </w:t>
      </w:r>
      <w:r w:rsidR="00B61CA7" w:rsidRPr="00455AE9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  <w:t>viven, y durante todo este tiempo se siguen generando gastos para ellos y sus familias</w:t>
      </w:r>
      <w:r w:rsidR="00455AE9" w:rsidRPr="00455AE9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  <w:t xml:space="preserve">, y mientras tanto, </w:t>
      </w:r>
      <w:r w:rsidR="00B61CA7" w:rsidRPr="00455AE9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  <w:t>deben buscar la manera de proveerse</w:t>
      </w:r>
      <w:r w:rsidR="00455AE9" w:rsidRPr="00455AE9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  <w:t xml:space="preserve">. </w:t>
      </w:r>
    </w:p>
    <w:p w14:paraId="7618A133" w14:textId="17DEFB4E" w:rsidR="00B61CA7" w:rsidRPr="00455AE9" w:rsidRDefault="00560CAF" w:rsidP="00455AE9">
      <w:pPr>
        <w:pStyle w:val="Predeterminado"/>
        <w:spacing w:line="360" w:lineRule="auto"/>
        <w:jc w:val="both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  <w:br/>
      </w:r>
      <w:r w:rsidR="00E91906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  <w:t>L</w:t>
      </w:r>
      <w:r w:rsidR="00455AE9" w:rsidRPr="00455AE9"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  <w:t>e solicitamos a la Secretaría de Educación y Deporte, así como a la Secretaría de Hacienda que se realicen las diligencias necesarias a fin de que se agilice el pago del salario para la maestras y maestros de nuevo ingreso, y que pueda disponerse de un trámite abreviado a efecto de seguir respetando sus derechos, pero sobre todo, de continuar enalteciendo y revalorizando la figura del magisterio, demostrando que para este gobierno la educación es una prioridad, atendiendo como se debe a quienes todos los días trabajan desde los salones de clase</w:t>
      </w:r>
      <w:r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  <w:t xml:space="preserve"> por nuestras niñas y niños. </w:t>
      </w:r>
    </w:p>
    <w:p w14:paraId="78312709" w14:textId="10B37591" w:rsidR="00B96AD8" w:rsidRPr="00455AE9" w:rsidRDefault="00B96AD8" w:rsidP="00455AE9">
      <w:pPr>
        <w:pStyle w:val="Predeterminado"/>
        <w:spacing w:line="360" w:lineRule="auto"/>
        <w:jc w:val="both"/>
        <w:rPr>
          <w:rFonts w:ascii="Arial" w:eastAsia="Arial" w:hAnsi="Arial" w:cs="Arial"/>
          <w:i/>
          <w:iCs/>
          <w:color w:val="212121"/>
          <w:sz w:val="26"/>
          <w:szCs w:val="26"/>
          <w:u w:color="212121"/>
          <w:shd w:val="clear" w:color="auto" w:fill="FFFFFF"/>
          <w:lang w:val="es-ES_tradnl"/>
        </w:rPr>
      </w:pPr>
    </w:p>
    <w:p w14:paraId="77DA40B7" w14:textId="77777777" w:rsidR="00B96AD8" w:rsidRPr="00455AE9" w:rsidRDefault="00B96AD8" w:rsidP="00455AE9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line="360" w:lineRule="auto"/>
        <w:jc w:val="both"/>
        <w:rPr>
          <w:rStyle w:val="Ninguno"/>
          <w:rFonts w:ascii="Arial" w:hAnsi="Arial" w:cs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55AE9">
        <w:rPr>
          <w:rStyle w:val="Ninguno"/>
          <w:rFonts w:ascii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Es por lo anteriormente expuesto que me permito someter a la consideración de este alto cuerpo colegiado la siguiente Proposición con carácter de:</w:t>
      </w:r>
    </w:p>
    <w:p w14:paraId="0AF1B4C7" w14:textId="77777777" w:rsidR="00B96AD8" w:rsidRPr="00455AE9" w:rsidRDefault="00B96AD8" w:rsidP="00455AE9">
      <w:pPr>
        <w:pStyle w:val="Predeterminad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line="360" w:lineRule="auto"/>
        <w:jc w:val="both"/>
        <w:rPr>
          <w:rStyle w:val="Ninguno"/>
          <w:rFonts w:ascii="Arial" w:hAnsi="Arial" w:cs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5B0F95A" w14:textId="77777777" w:rsidR="00B96AD8" w:rsidRPr="00455AE9" w:rsidRDefault="00B96AD8" w:rsidP="00455AE9">
      <w:pPr>
        <w:pStyle w:val="Predeterminad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line="360" w:lineRule="auto"/>
        <w:jc w:val="center"/>
        <w:rPr>
          <w:rStyle w:val="Ninguno"/>
          <w:rFonts w:ascii="Arial" w:hAnsi="Arial" w:cs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55AE9">
        <w:rPr>
          <w:rStyle w:val="Ninguno"/>
          <w:rFonts w:ascii="Arial" w:hAnsi="Arial" w:cs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PUNTO DE ACUERDO</w:t>
      </w:r>
    </w:p>
    <w:p w14:paraId="215AE157" w14:textId="77777777" w:rsidR="00B96AD8" w:rsidRPr="00455AE9" w:rsidRDefault="00B96AD8" w:rsidP="00455AE9">
      <w:pPr>
        <w:pStyle w:val="Predeterminad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line="360" w:lineRule="auto"/>
        <w:jc w:val="both"/>
        <w:rPr>
          <w:rStyle w:val="Ninguno"/>
          <w:rFonts w:ascii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68392F5" w14:textId="4D479699" w:rsidR="00B96AD8" w:rsidRPr="00455AE9" w:rsidRDefault="002912DC" w:rsidP="00455AE9">
      <w:pPr>
        <w:pStyle w:val="Predeterminad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line="360" w:lineRule="auto"/>
        <w:jc w:val="both"/>
        <w:rPr>
          <w:rStyle w:val="Ninguno"/>
          <w:rFonts w:ascii="Arial" w:hAnsi="Arial" w:cs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55AE9">
        <w:rPr>
          <w:rStyle w:val="Ninguno"/>
          <w:rFonts w:ascii="Arial" w:hAnsi="Arial" w:cs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ÚNICO</w:t>
      </w:r>
      <w:r w:rsidR="00B96AD8" w:rsidRPr="00455AE9">
        <w:rPr>
          <w:rStyle w:val="Ninguno"/>
          <w:rFonts w:ascii="Arial" w:hAnsi="Arial" w:cs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.-</w:t>
      </w:r>
      <w:r w:rsidR="00B96AD8" w:rsidRPr="00455AE9">
        <w:rPr>
          <w:rStyle w:val="Ninguno"/>
          <w:rFonts w:ascii="Arial" w:hAnsi="Arial" w:cs="Arial"/>
          <w:sz w:val="26"/>
          <w:szCs w:val="26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La Sexag</w:t>
      </w:r>
      <w:proofErr w:type="spellStart"/>
      <w:r w:rsidR="00B96AD8" w:rsidRPr="00455AE9">
        <w:rPr>
          <w:rStyle w:val="Ninguno"/>
          <w:rFonts w:ascii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ésima</w:t>
      </w:r>
      <w:proofErr w:type="spellEnd"/>
      <w:r w:rsidR="00B96AD8" w:rsidRPr="00455AE9">
        <w:rPr>
          <w:rStyle w:val="Ninguno"/>
          <w:rFonts w:ascii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Séptima Legislatura del Honorable Congreso del Estado, exhorta respetuosamente </w:t>
      </w:r>
      <w:r w:rsidRPr="00455AE9">
        <w:rPr>
          <w:rStyle w:val="Ninguno"/>
          <w:rFonts w:ascii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 </w:t>
      </w:r>
      <w:r w:rsidRPr="00455AE9">
        <w:rPr>
          <w:rStyle w:val="Ninguno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la titular del Poder Ejecutivo Estatal a través de la Secretaría de Educación y Deporte y de la Secretaría de Hacienda a fin de que se realicen las gestiones necesarias para que las y los docentes pertenecientes al subsistema estatal recién contratados para el Ciclo Escolar 2022 2023, puedan recibir de manera </w:t>
      </w:r>
      <w:r w:rsidR="00455AE9" w:rsidRPr="00455AE9">
        <w:rPr>
          <w:rStyle w:val="Ninguno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ágil y </w:t>
      </w:r>
      <w:r w:rsidRPr="00455AE9">
        <w:rPr>
          <w:rStyle w:val="Ninguno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  <w:lang w:val="es-ES_tradnl"/>
        </w:rPr>
        <w:t>oportuna su salario</w:t>
      </w:r>
      <w:r w:rsidR="00455AE9" w:rsidRPr="00455AE9">
        <w:rPr>
          <w:rStyle w:val="Ninguno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  <w:lang w:val="es-ES_tradnl"/>
        </w:rPr>
        <w:t xml:space="preserve">. </w:t>
      </w:r>
    </w:p>
    <w:p w14:paraId="00660968" w14:textId="77777777" w:rsidR="00B96AD8" w:rsidRPr="00455AE9" w:rsidRDefault="00B96AD8" w:rsidP="00455AE9">
      <w:pPr>
        <w:pStyle w:val="Predeterminad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line="360" w:lineRule="auto"/>
        <w:jc w:val="both"/>
        <w:rPr>
          <w:rStyle w:val="Ninguno"/>
          <w:rFonts w:ascii="Arial" w:hAnsi="Arial" w:cs="Arial"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5839B38" w14:textId="77777777" w:rsidR="00B96AD8" w:rsidRPr="00455AE9" w:rsidRDefault="00B96AD8" w:rsidP="00455AE9">
      <w:pPr>
        <w:pStyle w:val="Predeterminad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line="360" w:lineRule="auto"/>
        <w:jc w:val="both"/>
        <w:rPr>
          <w:rStyle w:val="Ninguno"/>
          <w:rFonts w:ascii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55AE9">
        <w:rPr>
          <w:rStyle w:val="Ninguno"/>
          <w:rFonts w:ascii="Arial" w:hAnsi="Arial" w:cs="Arial"/>
          <w:b/>
          <w:bCs/>
          <w:sz w:val="26"/>
          <w:szCs w:val="2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ECON</w:t>
      </w:r>
      <w:r w:rsidRPr="00455AE9">
        <w:rPr>
          <w:rStyle w:val="Ninguno"/>
          <w:rFonts w:ascii="Arial" w:hAnsi="Arial" w:cs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ÓMICO.-</w:t>
      </w:r>
      <w:r w:rsidRPr="00455AE9">
        <w:rPr>
          <w:rStyle w:val="Ninguno"/>
          <w:rFonts w:ascii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  Aprobado que sea, túrnese a la secretaría para los efectos de ley a que haya lugar.</w:t>
      </w:r>
    </w:p>
    <w:p w14:paraId="04E69548" w14:textId="77777777" w:rsidR="00B96AD8" w:rsidRPr="00455AE9" w:rsidRDefault="00B96AD8" w:rsidP="00455AE9">
      <w:pPr>
        <w:pStyle w:val="Predeterminad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line="360" w:lineRule="auto"/>
        <w:jc w:val="both"/>
        <w:rPr>
          <w:rStyle w:val="Ninguno"/>
          <w:rFonts w:ascii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55AE9">
        <w:rPr>
          <w:rStyle w:val="Ninguno"/>
          <w:rFonts w:ascii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</w:p>
    <w:p w14:paraId="53377D57" w14:textId="77777777" w:rsidR="002912DC" w:rsidRPr="00455AE9" w:rsidRDefault="00B96AD8" w:rsidP="00455AE9">
      <w:pPr>
        <w:pStyle w:val="Predeterminad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line="360" w:lineRule="auto"/>
        <w:jc w:val="both"/>
        <w:rPr>
          <w:rStyle w:val="Ninguno"/>
          <w:rFonts w:ascii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55AE9">
        <w:rPr>
          <w:rStyle w:val="Ninguno"/>
          <w:rFonts w:ascii="Arial" w:hAnsi="Arial" w:cs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 A D O</w:t>
      </w:r>
      <w:r w:rsidRPr="00455AE9">
        <w:rPr>
          <w:rStyle w:val="Ninguno"/>
          <w:rFonts w:ascii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en la sesión ordinaria del Poder Legislativo, en la ciudad de Chihuahua a los 13 días del mes de septiembre del año 2022.</w:t>
      </w:r>
    </w:p>
    <w:p w14:paraId="5F5E9D10" w14:textId="77777777" w:rsidR="002912DC" w:rsidRPr="00455AE9" w:rsidRDefault="002912DC" w:rsidP="00455AE9">
      <w:pPr>
        <w:pStyle w:val="Predeterminad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line="360" w:lineRule="auto"/>
        <w:jc w:val="both"/>
        <w:rPr>
          <w:rStyle w:val="Ninguno"/>
          <w:rFonts w:ascii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DD27DDA" w14:textId="12D0627A" w:rsidR="00B96AD8" w:rsidRPr="00455AE9" w:rsidRDefault="00B96AD8" w:rsidP="00455AE9">
      <w:pPr>
        <w:pStyle w:val="Predeterminad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line="360" w:lineRule="auto"/>
        <w:jc w:val="center"/>
        <w:rPr>
          <w:rStyle w:val="Ninguno"/>
          <w:rFonts w:ascii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55AE9">
        <w:rPr>
          <w:rStyle w:val="Ninguno"/>
          <w:rFonts w:ascii="Arial" w:hAnsi="Arial" w:cs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 T E N T A M E N T E</w:t>
      </w:r>
    </w:p>
    <w:p w14:paraId="7FEB408D" w14:textId="4BBC583C" w:rsidR="00B96AD8" w:rsidRPr="00455AE9" w:rsidRDefault="00B96AD8" w:rsidP="00455AE9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160" w:line="360" w:lineRule="auto"/>
        <w:rPr>
          <w:rStyle w:val="Ninguno"/>
          <w:rFonts w:ascii="Arial" w:hAnsi="Arial" w:cs="Arial"/>
          <w:b/>
          <w:bCs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D434909" w14:textId="77777777" w:rsidR="002912DC" w:rsidRPr="00455AE9" w:rsidRDefault="002912DC" w:rsidP="00455AE9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160" w:line="360" w:lineRule="auto"/>
        <w:rPr>
          <w:rStyle w:val="Ninguno"/>
          <w:rFonts w:ascii="Arial" w:hAnsi="Arial" w:cs="Arial"/>
          <w:b/>
          <w:bCs/>
          <w:sz w:val="26"/>
          <w:szCs w:val="2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F18549C" w14:textId="77777777" w:rsidR="00B96AD8" w:rsidRPr="00455AE9" w:rsidRDefault="00B96AD8" w:rsidP="00455AE9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line="360" w:lineRule="auto"/>
        <w:jc w:val="center"/>
        <w:rPr>
          <w:rStyle w:val="Ninguno"/>
          <w:rFonts w:ascii="Arial" w:hAnsi="Arial" w:cs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55AE9">
        <w:rPr>
          <w:rStyle w:val="Ninguno"/>
          <w:rFonts w:ascii="Arial" w:hAnsi="Arial" w:cs="Arial"/>
          <w:b/>
          <w:bCs/>
          <w:sz w:val="26"/>
          <w:szCs w:val="2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DIP. ADRIANA TERRAZAS PORRAS</w:t>
      </w:r>
    </w:p>
    <w:p w14:paraId="4FB1ECE7" w14:textId="77777777" w:rsidR="00B96AD8" w:rsidRPr="00455AE9" w:rsidRDefault="00B96AD8" w:rsidP="00455AE9">
      <w:pPr>
        <w:pStyle w:val="Predeterminado"/>
        <w:spacing w:line="360" w:lineRule="auto"/>
        <w:jc w:val="both"/>
        <w:rPr>
          <w:rFonts w:ascii="Arial" w:eastAsia="Arial" w:hAnsi="Arial" w:cs="Arial"/>
          <w:i/>
          <w:iCs/>
          <w:color w:val="212121"/>
          <w:sz w:val="26"/>
          <w:szCs w:val="26"/>
          <w:u w:color="212121"/>
          <w:shd w:val="clear" w:color="auto" w:fill="FFFFFF"/>
          <w:lang w:val="es-ES_tradnl"/>
        </w:rPr>
      </w:pPr>
    </w:p>
    <w:sectPr w:rsidR="00B96AD8" w:rsidRPr="00455A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B6"/>
    <w:rsid w:val="001907E1"/>
    <w:rsid w:val="001E19D2"/>
    <w:rsid w:val="002912DC"/>
    <w:rsid w:val="00436AD1"/>
    <w:rsid w:val="00447159"/>
    <w:rsid w:val="00455AE9"/>
    <w:rsid w:val="00560CAF"/>
    <w:rsid w:val="006154CA"/>
    <w:rsid w:val="0067621A"/>
    <w:rsid w:val="008B6259"/>
    <w:rsid w:val="009A71FE"/>
    <w:rsid w:val="009E67B2"/>
    <w:rsid w:val="00A85531"/>
    <w:rsid w:val="00B61CA7"/>
    <w:rsid w:val="00B87F67"/>
    <w:rsid w:val="00B96AD8"/>
    <w:rsid w:val="00B97825"/>
    <w:rsid w:val="00BB3FB6"/>
    <w:rsid w:val="00C55C4D"/>
    <w:rsid w:val="00C756E6"/>
    <w:rsid w:val="00CB41C6"/>
    <w:rsid w:val="00CD6BC2"/>
    <w:rsid w:val="00E91906"/>
    <w:rsid w:val="00F2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9A62F"/>
  <w15:chartTrackingRefBased/>
  <w15:docId w15:val="{7800DDDF-5BA8-6E47-B6D5-DAC1BBE8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BB3F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s-MX"/>
    </w:rPr>
  </w:style>
  <w:style w:type="character" w:customStyle="1" w:styleId="Ninguno">
    <w:name w:val="Ninguno"/>
    <w:rsid w:val="00BB3FB6"/>
  </w:style>
  <w:style w:type="table" w:customStyle="1" w:styleId="TableNormal">
    <w:name w:val="Table Normal"/>
    <w:rsid w:val="00B96AD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5A55E-A8DB-4B6F-A196-C15CD388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1095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Brenda Sarahi Gonzalez Dominguez</cp:lastModifiedBy>
  <cp:revision>2</cp:revision>
  <dcterms:created xsi:type="dcterms:W3CDTF">2022-09-12T15:54:00Z</dcterms:created>
  <dcterms:modified xsi:type="dcterms:W3CDTF">2022-09-12T15:54:00Z</dcterms:modified>
</cp:coreProperties>
</file>