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45" w:rsidRPr="009715A5" w:rsidRDefault="00DB3F45">
      <w:pPr>
        <w:rPr>
          <w:rFonts w:ascii="Arial" w:hAnsi="Arial" w:cs="Arial"/>
          <w:u w:val="single"/>
        </w:rPr>
      </w:pPr>
    </w:p>
    <w:p w:rsidR="00596203" w:rsidRDefault="00596203" w:rsidP="00596203">
      <w:pPr>
        <w:pStyle w:val="CuerpoA"/>
        <w:spacing w:after="0" w:line="240" w:lineRule="auto"/>
        <w:rPr>
          <w:rStyle w:val="Ninguno"/>
          <w:rFonts w:ascii="Arial" w:eastAsia="Arial" w:hAnsi="Arial" w:cs="Arial"/>
          <w:b/>
          <w:bCs/>
          <w:i/>
          <w:iCs/>
          <w:sz w:val="24"/>
          <w:szCs w:val="24"/>
          <w:lang w:val="en-US"/>
        </w:rPr>
      </w:pPr>
      <w:r>
        <w:rPr>
          <w:rStyle w:val="Ninguno"/>
          <w:rFonts w:ascii="Arial" w:hAnsi="Arial"/>
          <w:b/>
          <w:bCs/>
          <w:i/>
          <w:iCs/>
          <w:sz w:val="24"/>
          <w:szCs w:val="24"/>
          <w:lang w:val="en-US"/>
        </w:rPr>
        <w:t>HONORABLE CONGRESO DEL ESTADO DE CHIHUAHUA</w:t>
      </w:r>
    </w:p>
    <w:p w:rsidR="00596203" w:rsidRDefault="00596203" w:rsidP="00596203">
      <w:pPr>
        <w:pStyle w:val="CuerpoA"/>
        <w:spacing w:after="0" w:line="240" w:lineRule="auto"/>
        <w:rPr>
          <w:rStyle w:val="Ninguno"/>
          <w:rFonts w:ascii="Arial" w:eastAsia="Arial" w:hAnsi="Arial" w:cs="Arial"/>
          <w:b/>
          <w:bCs/>
          <w:i/>
          <w:iCs/>
          <w:sz w:val="24"/>
          <w:szCs w:val="24"/>
          <w:lang w:val="it-IT"/>
        </w:rPr>
      </w:pPr>
      <w:r>
        <w:rPr>
          <w:rStyle w:val="Ninguno"/>
          <w:rFonts w:ascii="Arial" w:hAnsi="Arial"/>
          <w:b/>
          <w:bCs/>
          <w:i/>
          <w:iCs/>
          <w:sz w:val="24"/>
          <w:szCs w:val="24"/>
          <w:lang w:val="it-IT"/>
        </w:rPr>
        <w:t>P R E S E N T E.-</w:t>
      </w:r>
    </w:p>
    <w:p w:rsidR="00596203" w:rsidRDefault="00596203" w:rsidP="00596203">
      <w:pPr>
        <w:pStyle w:val="CuerpoA"/>
        <w:spacing w:after="0" w:line="360" w:lineRule="auto"/>
        <w:rPr>
          <w:rStyle w:val="Ninguno"/>
          <w:rFonts w:ascii="Arial" w:eastAsia="Arial" w:hAnsi="Arial" w:cs="Arial"/>
          <w:i/>
          <w:iCs/>
          <w:sz w:val="24"/>
          <w:szCs w:val="24"/>
        </w:rPr>
      </w:pPr>
    </w:p>
    <w:p w:rsidR="00596203" w:rsidRDefault="00596203" w:rsidP="00596203">
      <w:pPr>
        <w:pStyle w:val="CuerpoA"/>
        <w:shd w:val="clear" w:color="auto" w:fill="FFFFFF"/>
        <w:spacing w:after="0" w:line="360" w:lineRule="auto"/>
        <w:jc w:val="both"/>
        <w:rPr>
          <w:rStyle w:val="Ninguno"/>
          <w:rFonts w:ascii="Arial" w:eastAsia="Arial" w:hAnsi="Arial" w:cs="Arial"/>
          <w:sz w:val="24"/>
          <w:szCs w:val="24"/>
        </w:rPr>
      </w:pPr>
    </w:p>
    <w:p w:rsidR="00596203" w:rsidRDefault="00596203" w:rsidP="00596203">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 Pavimentación al rededor del cuadro de béisbol, en el municipio de Gran Morelos,</w:t>
      </w:r>
      <w:r>
        <w:rPr>
          <w:rStyle w:val="Ninguno"/>
          <w:rFonts w:ascii="Arial" w:hAnsi="Arial"/>
          <w:sz w:val="24"/>
          <w:szCs w:val="24"/>
        </w:rPr>
        <w:t xml:space="preserve"> esto al tenor de la siguiente:</w:t>
      </w:r>
    </w:p>
    <w:p w:rsidR="00596203" w:rsidRDefault="00596203" w:rsidP="00596203">
      <w:pPr>
        <w:pStyle w:val="CuerpoA"/>
        <w:shd w:val="clear" w:color="auto" w:fill="FFFFFF"/>
        <w:spacing w:after="0" w:line="360" w:lineRule="auto"/>
        <w:rPr>
          <w:rStyle w:val="Ninguno"/>
          <w:rFonts w:ascii="Arial" w:eastAsia="Arial" w:hAnsi="Arial" w:cs="Arial"/>
          <w:b/>
          <w:bCs/>
          <w:sz w:val="24"/>
          <w:szCs w:val="24"/>
        </w:rPr>
      </w:pPr>
    </w:p>
    <w:p w:rsidR="00596203" w:rsidRDefault="00596203" w:rsidP="00596203">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596203" w:rsidRDefault="00596203" w:rsidP="00596203">
      <w:pPr>
        <w:pStyle w:val="CuerpoA"/>
        <w:shd w:val="clear" w:color="auto" w:fill="FFFFFF"/>
        <w:spacing w:after="0" w:line="360" w:lineRule="auto"/>
        <w:jc w:val="center"/>
        <w:rPr>
          <w:rStyle w:val="Ninguno"/>
          <w:rFonts w:ascii="Arial" w:eastAsia="Arial" w:hAnsi="Arial" w:cs="Arial"/>
          <w:i/>
          <w:iCs/>
          <w:sz w:val="24"/>
          <w:szCs w:val="24"/>
        </w:rPr>
      </w:pP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Gran Morelos</w:t>
      </w:r>
      <w:r>
        <w:rPr>
          <w:rStyle w:val="Ninguno"/>
          <w:rFonts w:ascii="Arial" w:hAnsi="Arial"/>
          <w:sz w:val="24"/>
          <w:szCs w:val="24"/>
          <w:shd w:val="clear" w:color="auto" w:fill="FFFFFF"/>
          <w:lang w:val="nl-NL"/>
        </w:rPr>
        <w:t>, en b</w:t>
      </w:r>
      <w:proofErr w:type="spellStart"/>
      <w:r>
        <w:rPr>
          <w:rStyle w:val="Ninguno"/>
          <w:rFonts w:ascii="Arial" w:hAnsi="Arial"/>
          <w:sz w:val="24"/>
          <w:szCs w:val="24"/>
          <w:shd w:val="clear" w:color="auto" w:fill="FFFFFF"/>
        </w:rPr>
        <w:t>úsqueda</w:t>
      </w:r>
      <w:proofErr w:type="spellEnd"/>
      <w:r>
        <w:rPr>
          <w:rStyle w:val="Ninguno"/>
          <w:rFonts w:ascii="Arial" w:hAnsi="Arial"/>
          <w:sz w:val="24"/>
          <w:szCs w:val="24"/>
          <w:shd w:val="clear" w:color="auto" w:fill="FFFFFF"/>
        </w:rPr>
        <w:t xml:space="preserve"> de generar mejores condiciones para los ciudadanos que habitan en su territorio, a través de las gestiones del presidente municipal, el C. Gilberto Gutiérrez Montes, en fechas recientes tuvo la atención de acercarse a la oficina de una servidora, solicitando se le brindara el apoyo a través del Poder Ejecutivo del Estado, a fin de que se incluyera en el proyecto de Pavimentación alrededor del cuadro de béisbol, esto con el fin de dar solución al rezago social vivido en su municipio.</w:t>
      </w: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lastRenderedPageBreak/>
        <w:t>Se busca generar ambientes de tránsito y dispersión  saludables, ofreciendo a la comunidad un espacio de urbanización moderno a lo histórico y el orgullo regional, así como implantar un sentido de arraigo y pertenencia.</w:t>
      </w: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Se requiere un proyecto que ayude a recuperar el paso económico, que recuerde la honrosa historia del municipio, que sea un lugar sofisticado que retome los tiempos gloriosos por los que ha pasado el municipio de Gran Morelos y que brinde acceso seguro a esta comunidad donde se pueda inspirar y aspirar a un futuro </w:t>
      </w:r>
      <w:proofErr w:type="spellStart"/>
      <w:r>
        <w:rPr>
          <w:rStyle w:val="Ninguno"/>
          <w:rFonts w:ascii="Arial" w:hAnsi="Arial"/>
          <w:sz w:val="24"/>
          <w:szCs w:val="24"/>
          <w:shd w:val="clear" w:color="auto" w:fill="FFFFFF"/>
        </w:rPr>
        <w:t>pró</w:t>
      </w:r>
      <w:proofErr w:type="spellEnd"/>
      <w:r>
        <w:rPr>
          <w:rStyle w:val="Ninguno"/>
          <w:rFonts w:ascii="Arial" w:hAnsi="Arial"/>
          <w:sz w:val="24"/>
          <w:szCs w:val="24"/>
          <w:shd w:val="clear" w:color="auto" w:fill="FFFFFF"/>
          <w:lang w:val="it-IT"/>
        </w:rPr>
        <w:t>spero.</w:t>
      </w: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Con un presupuesto estimado de </w:t>
      </w:r>
      <w:r>
        <w:rPr>
          <w:rStyle w:val="Ninguno"/>
          <w:rFonts w:ascii="Arial" w:hAnsi="Arial"/>
          <w:b/>
          <w:bCs/>
          <w:sz w:val="24"/>
          <w:szCs w:val="24"/>
          <w:shd w:val="clear" w:color="auto" w:fill="FFFFFF"/>
        </w:rPr>
        <w:t>$3,666,520 (tres millones, seiscientos sesenta y seis mil, quinientos veinte pesos mexicanos)</w:t>
      </w:r>
      <w:r>
        <w:rPr>
          <w:rStyle w:val="Ninguno"/>
          <w:rFonts w:ascii="Arial" w:hAnsi="Arial"/>
          <w:sz w:val="24"/>
          <w:szCs w:val="24"/>
          <w:shd w:val="clear" w:color="auto" w:fill="FFFFFF"/>
        </w:rPr>
        <w:t xml:space="preserve"> se estructura en los anexos a esta iniciativa el inicio del proyecto, así como el plan de elaboración, el desglose del mismo, su </w:t>
      </w:r>
      <w:proofErr w:type="spellStart"/>
      <w:r>
        <w:rPr>
          <w:rStyle w:val="Ninguno"/>
          <w:rFonts w:ascii="Arial" w:hAnsi="Arial"/>
          <w:sz w:val="24"/>
          <w:szCs w:val="24"/>
          <w:shd w:val="clear" w:color="auto" w:fill="FFFFFF"/>
        </w:rPr>
        <w:t>localizació</w:t>
      </w:r>
      <w:proofErr w:type="spellEnd"/>
      <w:r>
        <w:rPr>
          <w:rStyle w:val="Ninguno"/>
          <w:rFonts w:ascii="Arial" w:hAnsi="Arial"/>
          <w:sz w:val="24"/>
          <w:szCs w:val="24"/>
          <w:shd w:val="clear" w:color="auto" w:fill="FFFFFF"/>
          <w:lang w:val="en-US"/>
        </w:rPr>
        <w:t>n, as</w:t>
      </w:r>
      <w:r>
        <w:rPr>
          <w:rStyle w:val="Ninguno"/>
          <w:rFonts w:ascii="Arial" w:hAnsi="Arial"/>
          <w:sz w:val="24"/>
          <w:szCs w:val="24"/>
          <w:shd w:val="clear" w:color="auto" w:fill="FFFFFF"/>
        </w:rPr>
        <w:t>í como el detalle de construcción de cada elemento del proyecto.</w:t>
      </w: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Gran Morelos, para cumplir con lo propuesto por la alcaldía, y para generar espacios de esparcimiento para sus ciudadanos,</w:t>
      </w:r>
      <w:r w:rsidRPr="00221AAF">
        <w:rPr>
          <w:rFonts w:ascii="Arial" w:eastAsia="Arial" w:hAnsi="Arial" w:cs="Arial"/>
          <w:sz w:val="24"/>
          <w:szCs w:val="24"/>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596203" w:rsidRDefault="00596203" w:rsidP="00596203">
      <w:pPr>
        <w:pStyle w:val="CuerpoA"/>
        <w:spacing w:after="0" w:line="360" w:lineRule="auto"/>
        <w:jc w:val="both"/>
        <w:rPr>
          <w:rStyle w:val="Ninguno"/>
          <w:rFonts w:ascii="Arial" w:eastAsia="Arial" w:hAnsi="Arial" w:cs="Arial"/>
          <w:sz w:val="24"/>
          <w:szCs w:val="24"/>
          <w:shd w:val="clear" w:color="auto" w:fill="FFFFFF"/>
        </w:rPr>
      </w:pPr>
    </w:p>
    <w:p w:rsidR="00596203" w:rsidRDefault="00596203" w:rsidP="00596203">
      <w:pPr>
        <w:pStyle w:val="CuerpoA"/>
        <w:spacing w:after="0" w:line="360" w:lineRule="auto"/>
        <w:jc w:val="both"/>
        <w:rPr>
          <w:rStyle w:val="Ninguno"/>
          <w:rFonts w:ascii="Arial" w:eastAsia="Arial" w:hAnsi="Arial" w:cs="Arial"/>
          <w:i/>
          <w:iCs/>
          <w:sz w:val="24"/>
          <w:szCs w:val="24"/>
        </w:rPr>
      </w:pPr>
    </w:p>
    <w:p w:rsidR="00596203" w:rsidRDefault="00596203" w:rsidP="00596203">
      <w:pPr>
        <w:pStyle w:val="CuerpoA"/>
        <w:shd w:val="clear" w:color="auto" w:fill="FFFFFF"/>
        <w:spacing w:after="0" w:line="360" w:lineRule="auto"/>
        <w:jc w:val="both"/>
        <w:rPr>
          <w:rStyle w:val="Ninguno"/>
          <w:rFonts w:ascii="Arial" w:hAnsi="Arial"/>
          <w:iCs/>
          <w:sz w:val="24"/>
          <w:szCs w:val="24"/>
        </w:rPr>
      </w:pPr>
    </w:p>
    <w:p w:rsidR="00596203" w:rsidRPr="00221AAF" w:rsidRDefault="00596203" w:rsidP="00596203">
      <w:pPr>
        <w:pStyle w:val="CuerpoA"/>
        <w:shd w:val="clear" w:color="auto" w:fill="FFFFFF"/>
        <w:spacing w:after="0" w:line="360" w:lineRule="auto"/>
        <w:jc w:val="both"/>
        <w:rPr>
          <w:rStyle w:val="Ninguno"/>
          <w:rFonts w:ascii="Arial" w:eastAsia="Arial" w:hAnsi="Arial" w:cs="Arial"/>
          <w:iCs/>
          <w:sz w:val="24"/>
          <w:szCs w:val="24"/>
        </w:rPr>
      </w:pPr>
      <w:r w:rsidRPr="00221AAF">
        <w:rPr>
          <w:rStyle w:val="Ninguno"/>
          <w:rFonts w:ascii="Arial" w:hAnsi="Arial"/>
          <w:iCs/>
          <w:sz w:val="24"/>
          <w:szCs w:val="24"/>
        </w:rPr>
        <w:lastRenderedPageBreak/>
        <w:t xml:space="preserve">Por lo anteriormente expuesto y con fundamento en lo establecido en el </w:t>
      </w:r>
      <w:proofErr w:type="spellStart"/>
      <w:r w:rsidRPr="00221AAF">
        <w:rPr>
          <w:rStyle w:val="Ninguno"/>
          <w:rFonts w:ascii="Arial" w:hAnsi="Arial"/>
          <w:iCs/>
          <w:sz w:val="24"/>
          <w:szCs w:val="24"/>
        </w:rPr>
        <w:t>artí</w:t>
      </w:r>
      <w:proofErr w:type="spellEnd"/>
      <w:r w:rsidRPr="00221AAF">
        <w:rPr>
          <w:rStyle w:val="Ninguno"/>
          <w:rFonts w:ascii="Arial" w:hAnsi="Arial"/>
          <w:iCs/>
          <w:sz w:val="24"/>
          <w:szCs w:val="24"/>
          <w:lang w:val="it-IT"/>
        </w:rPr>
        <w:t>culo 169, 170, 171 fracci</w:t>
      </w:r>
      <w:proofErr w:type="spellStart"/>
      <w:r w:rsidRPr="00221AAF">
        <w:rPr>
          <w:rStyle w:val="Ninguno"/>
          <w:rFonts w:ascii="Arial" w:hAnsi="Arial"/>
          <w:iCs/>
          <w:sz w:val="24"/>
          <w:szCs w:val="24"/>
        </w:rPr>
        <w:t>ón</w:t>
      </w:r>
      <w:proofErr w:type="spellEnd"/>
      <w:r w:rsidRPr="00221AAF">
        <w:rPr>
          <w:rStyle w:val="Ninguno"/>
          <w:rFonts w:ascii="Arial" w:hAnsi="Arial"/>
          <w:iCs/>
          <w:sz w:val="24"/>
          <w:szCs w:val="24"/>
        </w:rPr>
        <w:t xml:space="preserve"> I de la Ley Orgánica del Poder</w:t>
      </w:r>
      <w:r>
        <w:rPr>
          <w:rStyle w:val="Ninguno"/>
          <w:rFonts w:ascii="Arial" w:hAnsi="Arial"/>
          <w:iCs/>
          <w:sz w:val="24"/>
          <w:szCs w:val="24"/>
        </w:rPr>
        <w:t xml:space="preserve"> Legislativo; los artículos 75</w:t>
      </w:r>
      <w:r w:rsidRPr="00221AAF">
        <w:rPr>
          <w:rStyle w:val="Ninguno"/>
          <w:rFonts w:ascii="Arial" w:hAnsi="Arial"/>
          <w:iCs/>
          <w:sz w:val="24"/>
          <w:szCs w:val="24"/>
        </w:rPr>
        <w:t>76 y 77 fracción II del Reglamento Interior y de Prácticas Parlamentarias del Poder Legislativo de</w:t>
      </w:r>
      <w:r>
        <w:rPr>
          <w:rStyle w:val="Ninguno"/>
          <w:rFonts w:ascii="Arial" w:hAnsi="Arial"/>
          <w:iCs/>
          <w:sz w:val="24"/>
          <w:szCs w:val="24"/>
        </w:rPr>
        <w:t xml:space="preserve">l Estado de Chihuahua, someto a </w:t>
      </w:r>
      <w:proofErr w:type="spellStart"/>
      <w:r w:rsidRPr="00221AAF">
        <w:rPr>
          <w:rStyle w:val="Ninguno"/>
          <w:rFonts w:ascii="Arial" w:hAnsi="Arial"/>
          <w:iCs/>
          <w:sz w:val="24"/>
          <w:szCs w:val="24"/>
        </w:rPr>
        <w:t>consideració</w:t>
      </w:r>
      <w:proofErr w:type="spellEnd"/>
      <w:r w:rsidRPr="00221AAF">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w:t>
      </w:r>
      <w:r w:rsidRPr="00221AAF">
        <w:rPr>
          <w:rStyle w:val="Ninguno"/>
          <w:rFonts w:ascii="Arial" w:hAnsi="Arial"/>
          <w:iCs/>
          <w:sz w:val="24"/>
          <w:szCs w:val="24"/>
        </w:rPr>
        <w:t xml:space="preserve"> el siguiente punto de:</w:t>
      </w:r>
    </w:p>
    <w:p w:rsidR="00596203" w:rsidRDefault="00596203" w:rsidP="00596203">
      <w:pPr>
        <w:pStyle w:val="CuerpoA"/>
        <w:spacing w:after="0" w:line="360" w:lineRule="auto"/>
        <w:jc w:val="both"/>
        <w:rPr>
          <w:rStyle w:val="Ninguno"/>
          <w:rFonts w:ascii="Arial" w:eastAsia="Arial" w:hAnsi="Arial" w:cs="Arial"/>
          <w:sz w:val="24"/>
          <w:szCs w:val="24"/>
        </w:rPr>
      </w:pPr>
    </w:p>
    <w:p w:rsidR="00596203" w:rsidRDefault="00596203" w:rsidP="00596203">
      <w:pPr>
        <w:pStyle w:val="CuerpoA"/>
        <w:shd w:val="clear" w:color="auto" w:fill="FFFFFF"/>
        <w:spacing w:after="0" w:line="360" w:lineRule="auto"/>
        <w:jc w:val="center"/>
        <w:rPr>
          <w:rStyle w:val="Ninguno"/>
          <w:rFonts w:ascii="Arial" w:eastAsia="Arial" w:hAnsi="Arial" w:cs="Arial"/>
          <w:b/>
          <w:bCs/>
          <w:sz w:val="24"/>
          <w:szCs w:val="24"/>
          <w:lang w:val="de-DE"/>
        </w:rPr>
      </w:pPr>
      <w:r>
        <w:rPr>
          <w:rStyle w:val="Ninguno"/>
          <w:rFonts w:ascii="Arial" w:hAnsi="Arial"/>
          <w:b/>
          <w:bCs/>
          <w:sz w:val="24"/>
          <w:szCs w:val="24"/>
          <w:lang w:val="de-DE"/>
        </w:rPr>
        <w:t>ACUERDO:</w:t>
      </w:r>
    </w:p>
    <w:p w:rsidR="00596203" w:rsidRDefault="00596203" w:rsidP="00596203">
      <w:pPr>
        <w:pStyle w:val="CuerpoA"/>
        <w:shd w:val="clear" w:color="auto" w:fill="FFFFFF"/>
        <w:spacing w:after="0" w:line="360" w:lineRule="auto"/>
        <w:jc w:val="center"/>
        <w:rPr>
          <w:rStyle w:val="Ninguno"/>
          <w:rFonts w:ascii="Arial" w:eastAsia="Arial" w:hAnsi="Arial" w:cs="Arial"/>
          <w:b/>
          <w:bCs/>
          <w:i/>
          <w:iCs/>
          <w:sz w:val="24"/>
          <w:szCs w:val="24"/>
        </w:rPr>
      </w:pPr>
    </w:p>
    <w:p w:rsidR="00596203" w:rsidRDefault="00596203" w:rsidP="00596203">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 Pavimentación al rededor del cuadro de béisbol, en el municipio de Gran Morelos.</w:t>
      </w:r>
    </w:p>
    <w:p w:rsidR="00596203" w:rsidRDefault="00596203" w:rsidP="00596203">
      <w:pPr>
        <w:pStyle w:val="CuerpoA"/>
        <w:shd w:val="clear" w:color="auto" w:fill="FFFFFF"/>
        <w:spacing w:after="0" w:line="360" w:lineRule="auto"/>
        <w:ind w:left="708"/>
        <w:jc w:val="both"/>
        <w:rPr>
          <w:rStyle w:val="Ninguno"/>
          <w:rFonts w:ascii="Arial" w:eastAsia="Arial" w:hAnsi="Arial" w:cs="Arial"/>
          <w:sz w:val="24"/>
          <w:szCs w:val="24"/>
        </w:rPr>
      </w:pPr>
    </w:p>
    <w:p w:rsidR="00596203" w:rsidRDefault="00596203" w:rsidP="00596203">
      <w:pPr>
        <w:pStyle w:val="CuerpoA"/>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596203" w:rsidRDefault="00596203" w:rsidP="00596203">
      <w:pPr>
        <w:pStyle w:val="CuerpoA"/>
        <w:spacing w:after="0" w:line="360" w:lineRule="auto"/>
        <w:jc w:val="both"/>
        <w:rPr>
          <w:rStyle w:val="Ninguno"/>
          <w:rFonts w:ascii="Arial" w:eastAsia="Arial" w:hAnsi="Arial" w:cs="Arial"/>
          <w:b/>
          <w:bCs/>
          <w:sz w:val="24"/>
          <w:szCs w:val="24"/>
        </w:rPr>
      </w:pPr>
    </w:p>
    <w:p w:rsidR="00596203" w:rsidRDefault="00596203" w:rsidP="00596203">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596203" w:rsidRDefault="00596203" w:rsidP="00596203">
      <w:pPr>
        <w:pStyle w:val="CuerpoA"/>
        <w:spacing w:after="0" w:line="360" w:lineRule="auto"/>
        <w:jc w:val="both"/>
        <w:rPr>
          <w:rStyle w:val="Ninguno"/>
          <w:rFonts w:ascii="Arial" w:eastAsia="Arial" w:hAnsi="Arial" w:cs="Arial"/>
          <w:sz w:val="24"/>
          <w:szCs w:val="24"/>
        </w:rPr>
      </w:pPr>
    </w:p>
    <w:p w:rsidR="00596203" w:rsidRDefault="00596203" w:rsidP="00596203">
      <w:pPr>
        <w:pStyle w:val="CuerpoA"/>
        <w:spacing w:after="0" w:line="240" w:lineRule="auto"/>
        <w:jc w:val="center"/>
        <w:rPr>
          <w:rStyle w:val="Ninguno"/>
          <w:rFonts w:ascii="Arial" w:eastAsia="Arial" w:hAnsi="Arial" w:cs="Arial"/>
          <w:b/>
          <w:bCs/>
          <w:i/>
          <w:iCs/>
          <w:sz w:val="24"/>
          <w:szCs w:val="24"/>
        </w:rPr>
      </w:pPr>
    </w:p>
    <w:p w:rsidR="00596203" w:rsidRDefault="00596203" w:rsidP="00596203">
      <w:pPr>
        <w:pStyle w:val="CuerpoA"/>
        <w:spacing w:after="0" w:line="240" w:lineRule="auto"/>
        <w:jc w:val="center"/>
        <w:rPr>
          <w:rStyle w:val="Ninguno"/>
          <w:rFonts w:ascii="Arial" w:eastAsia="Arial" w:hAnsi="Arial" w:cs="Arial"/>
          <w:b/>
          <w:bCs/>
          <w:i/>
          <w:iCs/>
          <w:sz w:val="24"/>
          <w:szCs w:val="24"/>
          <w:lang w:val="en-US"/>
        </w:rPr>
      </w:pPr>
      <w:r>
        <w:rPr>
          <w:rStyle w:val="Ninguno"/>
          <w:rFonts w:ascii="Arial" w:hAnsi="Arial"/>
          <w:b/>
          <w:bCs/>
          <w:i/>
          <w:iCs/>
          <w:sz w:val="24"/>
          <w:szCs w:val="24"/>
          <w:lang w:val="en-US"/>
        </w:rPr>
        <w:t>ATENTAMENTE</w:t>
      </w:r>
    </w:p>
    <w:p w:rsidR="00596203" w:rsidRDefault="00596203" w:rsidP="00596203">
      <w:pPr>
        <w:pStyle w:val="CuerpoA"/>
        <w:spacing w:after="0" w:line="240" w:lineRule="auto"/>
        <w:jc w:val="center"/>
        <w:rPr>
          <w:rStyle w:val="Ninguno"/>
          <w:rFonts w:ascii="Arial" w:eastAsia="Arial" w:hAnsi="Arial" w:cs="Arial"/>
          <w:b/>
          <w:bCs/>
          <w:i/>
          <w:iCs/>
          <w:sz w:val="24"/>
          <w:szCs w:val="24"/>
        </w:rPr>
      </w:pPr>
    </w:p>
    <w:p w:rsidR="00596203" w:rsidRDefault="00596203" w:rsidP="00596203">
      <w:pPr>
        <w:pStyle w:val="CuerpoA"/>
        <w:spacing w:after="0" w:line="240" w:lineRule="auto"/>
        <w:rPr>
          <w:rStyle w:val="Ninguno"/>
          <w:rFonts w:ascii="Arial" w:eastAsia="Arial" w:hAnsi="Arial" w:cs="Arial"/>
          <w:b/>
          <w:bCs/>
          <w:i/>
          <w:iCs/>
          <w:sz w:val="24"/>
          <w:szCs w:val="24"/>
        </w:rPr>
      </w:pPr>
    </w:p>
    <w:p w:rsidR="00596203" w:rsidRDefault="00596203" w:rsidP="00596203">
      <w:pPr>
        <w:pStyle w:val="CuerpoA"/>
        <w:spacing w:after="0" w:line="240" w:lineRule="auto"/>
        <w:rPr>
          <w:rStyle w:val="Ninguno"/>
          <w:rFonts w:ascii="Arial" w:eastAsia="Arial" w:hAnsi="Arial" w:cs="Arial"/>
          <w:b/>
          <w:bCs/>
          <w:i/>
          <w:iCs/>
          <w:sz w:val="24"/>
          <w:szCs w:val="24"/>
        </w:rPr>
      </w:pPr>
    </w:p>
    <w:p w:rsidR="00596203" w:rsidRDefault="00596203" w:rsidP="00596203">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596203" w:rsidRDefault="00596203" w:rsidP="00596203">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596203" w:rsidRDefault="00596203" w:rsidP="00596203">
      <w:pPr>
        <w:pStyle w:val="CuerpoA"/>
        <w:spacing w:after="0" w:line="240" w:lineRule="auto"/>
        <w:jc w:val="center"/>
      </w:pPr>
      <w:r>
        <w:rPr>
          <w:rStyle w:val="Ninguno"/>
          <w:rFonts w:ascii="Arial" w:hAnsi="Arial"/>
          <w:b/>
          <w:bCs/>
          <w:i/>
          <w:iCs/>
          <w:sz w:val="24"/>
          <w:szCs w:val="24"/>
        </w:rPr>
        <w:t>Del Partido Revolucionario Institucional</w:t>
      </w:r>
      <w:bookmarkStart w:id="0" w:name="_GoBack"/>
      <w:bookmarkEnd w:id="0"/>
    </w:p>
    <w:sectPr w:rsidR="00596203" w:rsidSect="00596203">
      <w:headerReference w:type="even" r:id="rId6"/>
      <w:headerReference w:type="default" r:id="rId7"/>
      <w:footerReference w:type="even" r:id="rId8"/>
      <w:footerReference w:type="default" r:id="rId9"/>
      <w:headerReference w:type="first" r:id="rId10"/>
      <w:footerReference w:type="first" r:id="rId11"/>
      <w:pgSz w:w="12240" w:h="15840"/>
      <w:pgMar w:top="34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A04" w:rsidRDefault="00FF0A04" w:rsidP="007F665E">
      <w:pPr>
        <w:spacing w:after="0" w:line="240" w:lineRule="auto"/>
      </w:pPr>
      <w:r>
        <w:separator/>
      </w:r>
    </w:p>
  </w:endnote>
  <w:endnote w:type="continuationSeparator" w:id="0">
    <w:p w:rsidR="00FF0A04" w:rsidRDefault="00FF0A04"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A04" w:rsidRDefault="00FF0A04" w:rsidP="007F665E">
      <w:pPr>
        <w:spacing w:after="0" w:line="240" w:lineRule="auto"/>
      </w:pPr>
      <w:r>
        <w:separator/>
      </w:r>
    </w:p>
  </w:footnote>
  <w:footnote w:type="continuationSeparator" w:id="0">
    <w:p w:rsidR="00FF0A04" w:rsidRDefault="00FF0A04"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96203"/>
    <w:rsid w:val="005F7DB5"/>
    <w:rsid w:val="006A339C"/>
    <w:rsid w:val="0070484A"/>
    <w:rsid w:val="00740750"/>
    <w:rsid w:val="007659A7"/>
    <w:rsid w:val="007F665E"/>
    <w:rsid w:val="008818DB"/>
    <w:rsid w:val="008F5B89"/>
    <w:rsid w:val="008F6A06"/>
    <w:rsid w:val="009715A5"/>
    <w:rsid w:val="00A4474A"/>
    <w:rsid w:val="00AF3AF7"/>
    <w:rsid w:val="00BA6F58"/>
    <w:rsid w:val="00C17A1B"/>
    <w:rsid w:val="00CE5C19"/>
    <w:rsid w:val="00D65DAA"/>
    <w:rsid w:val="00DB3F45"/>
    <w:rsid w:val="00F85652"/>
    <w:rsid w:val="00FF0A04"/>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59620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59620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2022-08-12T21:22:00Z</dcterms:created>
  <dcterms:modified xsi:type="dcterms:W3CDTF">2022-08-12T21:22:00Z</dcterms:modified>
</cp:coreProperties>
</file>