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10DB" w14:textId="7AA0B9BD" w:rsidR="00736D03" w:rsidRPr="00723DDF" w:rsidRDefault="00F61687" w:rsidP="006B2432">
      <w:pPr>
        <w:spacing w:line="295" w:lineRule="auto"/>
        <w:contextualSpacing/>
        <w:jc w:val="both"/>
        <w:rPr>
          <w:rFonts w:ascii="Arial" w:hAnsi="Arial" w:cs="Arial"/>
          <w:b/>
          <w:bCs/>
          <w:lang w:val="es-ES"/>
        </w:rPr>
      </w:pPr>
      <w:r w:rsidRPr="00723DDF">
        <w:rPr>
          <w:rFonts w:ascii="Arial" w:hAnsi="Arial" w:cs="Arial"/>
          <w:b/>
          <w:bCs/>
          <w:lang w:val="es-ES"/>
        </w:rPr>
        <w:t>H. CONGRESO DEL ESTADO</w:t>
      </w:r>
    </w:p>
    <w:p w14:paraId="3B919001" w14:textId="600986F4" w:rsidR="00736D03" w:rsidRPr="00723DDF" w:rsidRDefault="0080627A" w:rsidP="006B2432">
      <w:pPr>
        <w:spacing w:line="295" w:lineRule="auto"/>
        <w:contextualSpacing/>
        <w:jc w:val="both"/>
        <w:rPr>
          <w:rFonts w:ascii="Arial" w:hAnsi="Arial" w:cs="Arial"/>
          <w:b/>
          <w:bCs/>
          <w:lang w:val="es-ES"/>
        </w:rPr>
      </w:pPr>
      <w:r w:rsidRPr="00723DDF">
        <w:rPr>
          <w:rFonts w:ascii="Arial" w:hAnsi="Arial" w:cs="Arial"/>
          <w:b/>
          <w:bCs/>
          <w:lang w:val="es-ES"/>
        </w:rPr>
        <w:t>PRESENTE. -</w:t>
      </w:r>
    </w:p>
    <w:p w14:paraId="07EC3DA3" w14:textId="559594F6" w:rsidR="00736D03" w:rsidRPr="00723DDF" w:rsidRDefault="00736D03" w:rsidP="006B2432">
      <w:pPr>
        <w:spacing w:line="295" w:lineRule="auto"/>
        <w:contextualSpacing/>
        <w:jc w:val="both"/>
        <w:rPr>
          <w:rFonts w:ascii="Arial" w:hAnsi="Arial" w:cs="Arial"/>
          <w:b/>
          <w:bCs/>
          <w:lang w:val="es-ES"/>
        </w:rPr>
      </w:pPr>
    </w:p>
    <w:p w14:paraId="668071D7" w14:textId="77777777" w:rsidR="003C4FCD" w:rsidRPr="00723DDF" w:rsidRDefault="003C4FCD" w:rsidP="006B2432">
      <w:pPr>
        <w:spacing w:line="295" w:lineRule="auto"/>
        <w:contextualSpacing/>
        <w:jc w:val="both"/>
        <w:rPr>
          <w:rFonts w:ascii="Arial" w:hAnsi="Arial" w:cs="Arial"/>
          <w:b/>
          <w:bCs/>
          <w:lang w:val="es-ES"/>
        </w:rPr>
      </w:pPr>
    </w:p>
    <w:p w14:paraId="0D055023" w14:textId="602168AB" w:rsidR="00736D03" w:rsidRPr="00723DDF" w:rsidRDefault="00F12A3C" w:rsidP="006B2432">
      <w:pPr>
        <w:spacing w:line="295" w:lineRule="auto"/>
        <w:contextualSpacing/>
        <w:jc w:val="both"/>
        <w:rPr>
          <w:rFonts w:ascii="Arial" w:hAnsi="Arial" w:cs="Arial"/>
          <w:bCs/>
          <w:lang w:val="es-ES"/>
        </w:rPr>
      </w:pPr>
      <w:r w:rsidRPr="00723DDF">
        <w:rPr>
          <w:rFonts w:ascii="Arial" w:hAnsi="Arial" w:cs="Arial"/>
          <w:b/>
          <w:bCs/>
          <w:lang w:val="es-ES"/>
        </w:rPr>
        <w:t>MTRA. MARÍA EUGENIA CAMPOS GALVÁN</w:t>
      </w:r>
      <w:r w:rsidR="00F61687" w:rsidRPr="00723DDF">
        <w:rPr>
          <w:rFonts w:ascii="Arial" w:hAnsi="Arial" w:cs="Arial"/>
          <w:bCs/>
          <w:lang w:val="es-ES"/>
        </w:rPr>
        <w:t xml:space="preserve">, </w:t>
      </w:r>
      <w:r w:rsidR="00B1322A" w:rsidRPr="00723DDF">
        <w:rPr>
          <w:rFonts w:ascii="Arial" w:hAnsi="Arial" w:cs="Arial"/>
          <w:bCs/>
          <w:lang w:val="es-ES"/>
        </w:rPr>
        <w:t>Gobernador</w:t>
      </w:r>
      <w:r w:rsidRPr="00723DDF">
        <w:rPr>
          <w:rFonts w:ascii="Arial" w:hAnsi="Arial" w:cs="Arial"/>
          <w:bCs/>
          <w:lang w:val="es-ES"/>
        </w:rPr>
        <w:t>a</w:t>
      </w:r>
      <w:r w:rsidR="00B1322A" w:rsidRPr="00723DDF">
        <w:rPr>
          <w:rFonts w:ascii="Arial" w:hAnsi="Arial" w:cs="Arial"/>
          <w:bCs/>
          <w:lang w:val="es-ES"/>
        </w:rPr>
        <w:t xml:space="preserve"> Constitucional del Estado de Chihuahua</w:t>
      </w:r>
      <w:r w:rsidR="000108A5" w:rsidRPr="00723DDF">
        <w:rPr>
          <w:rFonts w:ascii="Arial" w:hAnsi="Arial" w:cs="Arial"/>
          <w:bCs/>
          <w:lang w:val="es-ES"/>
        </w:rPr>
        <w:t xml:space="preserve">, en uso de las facultades que me confieren los artículos 68 fracción II </w:t>
      </w:r>
      <w:r w:rsidR="00F61687" w:rsidRPr="00723DDF">
        <w:rPr>
          <w:rFonts w:ascii="Arial" w:hAnsi="Arial" w:cs="Arial"/>
          <w:bCs/>
          <w:lang w:val="es-ES"/>
        </w:rPr>
        <w:t>y</w:t>
      </w:r>
      <w:r w:rsidR="000108A5" w:rsidRPr="00723DDF">
        <w:rPr>
          <w:rFonts w:ascii="Arial" w:hAnsi="Arial" w:cs="Arial"/>
          <w:bCs/>
          <w:lang w:val="es-ES"/>
        </w:rPr>
        <w:t xml:space="preserve"> 93 fracciones VI y XXXII de la Constitución Política del Estado Libre y Soberano de Chihuahua, tengo a bien someter a la consideración de esa H. Asamblea la presente Iniciativa de Decreto, sustentándome en la siguiente:</w:t>
      </w:r>
    </w:p>
    <w:p w14:paraId="1FE011DA" w14:textId="77777777" w:rsidR="00736D03" w:rsidRPr="00723DDF" w:rsidRDefault="00736D03" w:rsidP="006B2432">
      <w:pPr>
        <w:spacing w:line="295" w:lineRule="auto"/>
        <w:contextualSpacing/>
        <w:jc w:val="both"/>
        <w:rPr>
          <w:rFonts w:ascii="Arial" w:hAnsi="Arial" w:cs="Arial"/>
          <w:b/>
          <w:bCs/>
          <w:lang w:val="es-ES"/>
        </w:rPr>
      </w:pPr>
    </w:p>
    <w:p w14:paraId="76510F32" w14:textId="77777777" w:rsidR="006A40DA" w:rsidRPr="00723DDF" w:rsidRDefault="006A40DA" w:rsidP="006B2432">
      <w:pPr>
        <w:spacing w:line="295" w:lineRule="auto"/>
        <w:contextualSpacing/>
        <w:jc w:val="both"/>
        <w:rPr>
          <w:rFonts w:ascii="Arial" w:hAnsi="Arial" w:cs="Arial"/>
          <w:b/>
          <w:bCs/>
          <w:lang w:val="es-ES"/>
        </w:rPr>
      </w:pPr>
    </w:p>
    <w:p w14:paraId="5D5FE57E" w14:textId="77777777" w:rsidR="00255B79" w:rsidRPr="00723DDF" w:rsidRDefault="004C7415" w:rsidP="006B2432">
      <w:pPr>
        <w:pStyle w:val="Ttulo1"/>
        <w:spacing w:line="295" w:lineRule="auto"/>
        <w:rPr>
          <w:b w:val="0"/>
          <w:sz w:val="24"/>
          <w:szCs w:val="24"/>
          <w:lang w:val="es-ES"/>
        </w:rPr>
      </w:pPr>
      <w:r w:rsidRPr="00723DDF">
        <w:rPr>
          <w:sz w:val="24"/>
          <w:szCs w:val="24"/>
          <w:lang w:val="es-ES"/>
        </w:rPr>
        <w:t>EXPOSICIÓN DE MOTIVOS</w:t>
      </w:r>
    </w:p>
    <w:p w14:paraId="42F40916" w14:textId="77777777" w:rsidR="000108A5" w:rsidRPr="00723DDF" w:rsidRDefault="000108A5" w:rsidP="006B2432">
      <w:pPr>
        <w:spacing w:line="295" w:lineRule="auto"/>
        <w:contextualSpacing/>
        <w:jc w:val="center"/>
        <w:rPr>
          <w:rFonts w:ascii="Arial" w:hAnsi="Arial" w:cs="Arial"/>
          <w:b/>
          <w:bCs/>
          <w:lang w:val="es-ES"/>
        </w:rPr>
      </w:pPr>
    </w:p>
    <w:p w14:paraId="1EC0D7AB" w14:textId="77777777" w:rsidR="006A40DA" w:rsidRPr="00723DDF" w:rsidRDefault="006A40DA" w:rsidP="006B2432">
      <w:pPr>
        <w:spacing w:line="295" w:lineRule="auto"/>
        <w:contextualSpacing/>
        <w:jc w:val="center"/>
        <w:rPr>
          <w:rFonts w:ascii="Arial" w:hAnsi="Arial" w:cs="Arial"/>
          <w:b/>
          <w:bCs/>
          <w:lang w:val="es-ES"/>
        </w:rPr>
      </w:pPr>
    </w:p>
    <w:p w14:paraId="47B16B98" w14:textId="0BCCD6AD"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Los parques urbanos son </w:t>
      </w:r>
      <w:r w:rsidR="00F61687" w:rsidRPr="00723DDF">
        <w:rPr>
          <w:rFonts w:ascii="Arial" w:hAnsi="Arial" w:cs="Arial"/>
          <w:shd w:val="clear" w:color="auto" w:fill="FFFFFF"/>
          <w:lang w:val="es-ES"/>
        </w:rPr>
        <w:t xml:space="preserve">áreas </w:t>
      </w:r>
      <w:r w:rsidRPr="00723DDF">
        <w:rPr>
          <w:rFonts w:ascii="Arial" w:hAnsi="Arial" w:cs="Arial"/>
          <w:shd w:val="clear" w:color="auto" w:fill="FFFFFF"/>
          <w:lang w:val="es-ES"/>
        </w:rPr>
        <w:t xml:space="preserve">dinámicas que </w:t>
      </w:r>
      <w:r w:rsidR="00F61687" w:rsidRPr="00723DDF">
        <w:rPr>
          <w:rFonts w:ascii="Arial" w:hAnsi="Arial" w:cs="Arial"/>
          <w:shd w:val="clear" w:color="auto" w:fill="FFFFFF"/>
          <w:lang w:val="es-ES"/>
        </w:rPr>
        <w:t xml:space="preserve">desempeñan </w:t>
      </w:r>
      <w:r w:rsidRPr="00723DDF">
        <w:rPr>
          <w:rFonts w:ascii="Arial" w:hAnsi="Arial" w:cs="Arial"/>
          <w:shd w:val="clear" w:color="auto" w:fill="FFFFFF"/>
          <w:lang w:val="es-ES"/>
        </w:rPr>
        <w:t xml:space="preserve">un papel vital en el desarrollo social, económico y el bienestar físico de las áreas urbanas del </w:t>
      </w:r>
      <w:r w:rsidR="0040555F" w:rsidRPr="00723DDF">
        <w:rPr>
          <w:rFonts w:ascii="Arial" w:hAnsi="Arial" w:cs="Arial"/>
          <w:shd w:val="clear" w:color="auto" w:fill="FFFFFF"/>
          <w:lang w:val="es-ES"/>
        </w:rPr>
        <w:t xml:space="preserve">estado </w:t>
      </w:r>
      <w:r w:rsidRPr="00723DDF">
        <w:rPr>
          <w:rFonts w:ascii="Arial" w:hAnsi="Arial" w:cs="Arial"/>
          <w:shd w:val="clear" w:color="auto" w:fill="FFFFFF"/>
          <w:lang w:val="es-ES"/>
        </w:rPr>
        <w:t>de Chihuahua y sus residentes. Estos espacios verdes proporcionan a sus habitantes un</w:t>
      </w:r>
      <w:r w:rsidR="00F61687" w:rsidRPr="00723DDF">
        <w:rPr>
          <w:rFonts w:ascii="Arial" w:hAnsi="Arial" w:cs="Arial"/>
          <w:shd w:val="clear" w:color="auto" w:fill="FFFFFF"/>
          <w:lang w:val="es-ES"/>
        </w:rPr>
        <w:t xml:space="preserve">a sensación </w:t>
      </w:r>
      <w:r w:rsidRPr="00723DDF">
        <w:rPr>
          <w:rFonts w:ascii="Arial" w:hAnsi="Arial" w:cs="Arial"/>
          <w:shd w:val="clear" w:color="auto" w:fill="FFFFFF"/>
          <w:lang w:val="es-ES"/>
        </w:rPr>
        <w:t xml:space="preserve">de alivio </w:t>
      </w:r>
      <w:r w:rsidR="00F61687" w:rsidRPr="00723DDF">
        <w:rPr>
          <w:rFonts w:ascii="Arial" w:hAnsi="Arial" w:cs="Arial"/>
          <w:shd w:val="clear" w:color="auto" w:fill="FFFFFF"/>
          <w:lang w:val="es-ES"/>
        </w:rPr>
        <w:t xml:space="preserve">ante </w:t>
      </w:r>
      <w:r w:rsidRPr="00723DDF">
        <w:rPr>
          <w:rFonts w:ascii="Arial" w:hAnsi="Arial" w:cs="Arial"/>
          <w:shd w:val="clear" w:color="auto" w:fill="FFFFFF"/>
          <w:lang w:val="es-ES"/>
        </w:rPr>
        <w:t xml:space="preserve">la agitación inherente a la vida y actividad urbana, además de que tienden a reunir en un mismo punto de convivencia a todas las personas, logrando así una </w:t>
      </w:r>
      <w:r w:rsidR="00BE048A" w:rsidRPr="00723DDF">
        <w:rPr>
          <w:rFonts w:ascii="Arial" w:hAnsi="Arial" w:cs="Arial"/>
          <w:shd w:val="clear" w:color="auto" w:fill="FFFFFF"/>
          <w:lang w:val="es-ES"/>
        </w:rPr>
        <w:t>condición</w:t>
      </w:r>
      <w:r w:rsidRPr="00723DDF">
        <w:rPr>
          <w:rFonts w:ascii="Arial" w:hAnsi="Arial" w:cs="Arial"/>
          <w:shd w:val="clear" w:color="auto" w:fill="FFFFFF"/>
          <w:lang w:val="es-ES"/>
        </w:rPr>
        <w:t xml:space="preserve"> de cohesión necesaria para alcanzar ese sentimiento de identidad y pertenencia de grupo afín a todo ser humano, y que es de suma utilidad para elevar la calidad de vida en comunidad dentro de nuestro </w:t>
      </w:r>
      <w:r w:rsidR="000C6920" w:rsidRPr="00723DDF">
        <w:rPr>
          <w:rFonts w:ascii="Arial" w:hAnsi="Arial" w:cs="Arial"/>
          <w:shd w:val="clear" w:color="auto" w:fill="FFFFFF"/>
          <w:lang w:val="es-ES"/>
        </w:rPr>
        <w:t>estado</w:t>
      </w:r>
      <w:r w:rsidRPr="00723DDF">
        <w:rPr>
          <w:rFonts w:ascii="Arial" w:hAnsi="Arial" w:cs="Arial"/>
          <w:shd w:val="clear" w:color="auto" w:fill="FFFFFF"/>
          <w:lang w:val="es-ES"/>
        </w:rPr>
        <w:t xml:space="preserve">. </w:t>
      </w:r>
    </w:p>
    <w:p w14:paraId="7C798FB7"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5E8B5617" w14:textId="085C7CB8"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La importancia de la revitalización de los parques urbanos estriba en que no sólo son </w:t>
      </w:r>
      <w:r w:rsidR="006A511D" w:rsidRPr="00723DDF">
        <w:rPr>
          <w:rFonts w:ascii="Arial" w:hAnsi="Arial" w:cs="Arial"/>
          <w:shd w:val="clear" w:color="auto" w:fill="FFFFFF"/>
          <w:lang w:val="es-ES"/>
        </w:rPr>
        <w:t>espacios que proveen esparcimiento y seguridad</w:t>
      </w:r>
      <w:r w:rsidRPr="00723DDF">
        <w:rPr>
          <w:rFonts w:ascii="Arial" w:hAnsi="Arial" w:cs="Arial"/>
          <w:shd w:val="clear" w:color="auto" w:fill="FFFFFF"/>
          <w:lang w:val="es-ES"/>
        </w:rPr>
        <w:t xml:space="preserve">, sino que también sirven como motores verdes para ayudar a </w:t>
      </w:r>
      <w:r w:rsidR="00BE048A" w:rsidRPr="00723DDF">
        <w:rPr>
          <w:rFonts w:ascii="Arial" w:hAnsi="Arial" w:cs="Arial"/>
          <w:shd w:val="clear" w:color="auto" w:fill="FFFFFF"/>
          <w:lang w:val="es-ES"/>
        </w:rPr>
        <w:t>cubrir</w:t>
      </w:r>
      <w:r w:rsidRPr="00723DDF">
        <w:rPr>
          <w:rFonts w:ascii="Arial" w:hAnsi="Arial" w:cs="Arial"/>
          <w:shd w:val="clear" w:color="auto" w:fill="FFFFFF"/>
          <w:lang w:val="es-ES"/>
        </w:rPr>
        <w:t xml:space="preserve"> </w:t>
      </w:r>
      <w:r w:rsidR="00BE048A" w:rsidRPr="00723DDF">
        <w:rPr>
          <w:rFonts w:ascii="Arial" w:hAnsi="Arial" w:cs="Arial"/>
          <w:shd w:val="clear" w:color="auto" w:fill="FFFFFF"/>
          <w:lang w:val="es-ES"/>
        </w:rPr>
        <w:t>prácticamente</w:t>
      </w:r>
      <w:r w:rsidRPr="00723DDF">
        <w:rPr>
          <w:rFonts w:ascii="Arial" w:hAnsi="Arial" w:cs="Arial"/>
          <w:shd w:val="clear" w:color="auto" w:fill="FFFFFF"/>
          <w:lang w:val="es-ES"/>
        </w:rPr>
        <w:t xml:space="preserve"> todas las necesidades urbanas críticas</w:t>
      </w:r>
      <w:r w:rsidR="00620477" w:rsidRPr="00723DDF">
        <w:rPr>
          <w:rFonts w:ascii="Arial" w:hAnsi="Arial" w:cs="Arial"/>
          <w:shd w:val="clear" w:color="auto" w:fill="FFFFFF"/>
          <w:lang w:val="es-ES"/>
        </w:rPr>
        <w:t>:</w:t>
      </w:r>
      <w:r w:rsidRPr="00723DDF">
        <w:rPr>
          <w:rFonts w:ascii="Arial" w:hAnsi="Arial" w:cs="Arial"/>
          <w:shd w:val="clear" w:color="auto" w:fill="FFFFFF"/>
          <w:lang w:val="es-ES"/>
        </w:rPr>
        <w:t xml:space="preserve"> la salud, la educación, </w:t>
      </w:r>
      <w:r w:rsidR="00620477" w:rsidRPr="00723DDF">
        <w:rPr>
          <w:rFonts w:ascii="Arial" w:hAnsi="Arial" w:cs="Arial"/>
          <w:shd w:val="clear" w:color="auto" w:fill="FFFFFF"/>
          <w:lang w:val="es-ES"/>
        </w:rPr>
        <w:t xml:space="preserve">la recreación, </w:t>
      </w:r>
      <w:r w:rsidRPr="00723DDF">
        <w:rPr>
          <w:rFonts w:ascii="Arial" w:hAnsi="Arial" w:cs="Arial"/>
          <w:shd w:val="clear" w:color="auto" w:fill="FFFFFF"/>
          <w:lang w:val="es-ES"/>
        </w:rPr>
        <w:t xml:space="preserve">la justicia ambiental, </w:t>
      </w:r>
      <w:r w:rsidR="00F61687" w:rsidRPr="00723DDF">
        <w:rPr>
          <w:rFonts w:ascii="Arial" w:hAnsi="Arial" w:cs="Arial"/>
          <w:shd w:val="clear" w:color="auto" w:fill="FFFFFF"/>
          <w:lang w:val="es-ES"/>
        </w:rPr>
        <w:t>entre</w:t>
      </w:r>
      <w:r w:rsidR="00CA37CC" w:rsidRPr="00723DDF">
        <w:rPr>
          <w:rFonts w:ascii="Arial" w:hAnsi="Arial" w:cs="Arial"/>
          <w:shd w:val="clear" w:color="auto" w:fill="FFFFFF"/>
          <w:lang w:val="es-ES"/>
        </w:rPr>
        <w:t xml:space="preserve"> otras</w:t>
      </w:r>
      <w:r w:rsidRPr="00723DDF">
        <w:rPr>
          <w:rFonts w:ascii="Arial" w:hAnsi="Arial" w:cs="Arial"/>
          <w:shd w:val="clear" w:color="auto" w:fill="FFFFFF"/>
          <w:lang w:val="es-ES"/>
        </w:rPr>
        <w:t xml:space="preserve">. Ello, además de que representan </w:t>
      </w:r>
      <w:r w:rsidR="00F61687" w:rsidRPr="00723DDF">
        <w:rPr>
          <w:rFonts w:ascii="Arial" w:hAnsi="Arial" w:cs="Arial"/>
          <w:shd w:val="clear" w:color="auto" w:fill="FFFFFF"/>
          <w:lang w:val="es-ES"/>
        </w:rPr>
        <w:t xml:space="preserve">diversos </w:t>
      </w:r>
      <w:r w:rsidRPr="00723DDF">
        <w:rPr>
          <w:rFonts w:ascii="Arial" w:hAnsi="Arial" w:cs="Arial"/>
          <w:shd w:val="clear" w:color="auto" w:fill="FFFFFF"/>
          <w:lang w:val="es-ES"/>
        </w:rPr>
        <w:t>valores</w:t>
      </w:r>
      <w:r w:rsidR="00F61687" w:rsidRPr="00723DDF">
        <w:rPr>
          <w:rFonts w:ascii="Arial" w:hAnsi="Arial" w:cs="Arial"/>
          <w:shd w:val="clear" w:color="auto" w:fill="FFFFFF"/>
          <w:lang w:val="es-ES"/>
        </w:rPr>
        <w:t>:</w:t>
      </w:r>
      <w:r w:rsidRPr="00723DDF">
        <w:rPr>
          <w:rFonts w:ascii="Arial" w:hAnsi="Arial" w:cs="Arial"/>
          <w:shd w:val="clear" w:color="auto" w:fill="FFFFFF"/>
          <w:lang w:val="es-ES"/>
        </w:rPr>
        <w:t xml:space="preserve"> económicos</w:t>
      </w:r>
      <w:r w:rsidR="00F61687" w:rsidRPr="00723DDF">
        <w:rPr>
          <w:rFonts w:ascii="Arial" w:hAnsi="Arial" w:cs="Arial"/>
          <w:shd w:val="clear" w:color="auto" w:fill="FFFFFF"/>
          <w:lang w:val="es-ES"/>
        </w:rPr>
        <w:t>,</w:t>
      </w:r>
      <w:r w:rsidR="00620477" w:rsidRPr="00723DDF">
        <w:rPr>
          <w:rFonts w:ascii="Arial" w:hAnsi="Arial" w:cs="Arial"/>
          <w:shd w:val="clear" w:color="auto" w:fill="FFFFFF"/>
          <w:lang w:val="es-ES"/>
        </w:rPr>
        <w:t xml:space="preserve"> </w:t>
      </w:r>
      <w:r w:rsidRPr="00723DDF">
        <w:rPr>
          <w:rFonts w:ascii="Arial" w:hAnsi="Arial" w:cs="Arial"/>
          <w:shd w:val="clear" w:color="auto" w:fill="FFFFFF"/>
          <w:lang w:val="es-ES"/>
        </w:rPr>
        <w:t xml:space="preserve">al </w:t>
      </w:r>
      <w:r w:rsidR="0040555F" w:rsidRPr="00723DDF">
        <w:rPr>
          <w:rFonts w:ascii="Arial" w:hAnsi="Arial" w:cs="Arial"/>
          <w:shd w:val="clear" w:color="auto" w:fill="FFFFFF"/>
          <w:lang w:val="es-ES"/>
        </w:rPr>
        <w:t xml:space="preserve">incrementar </w:t>
      </w:r>
      <w:r w:rsidRPr="00723DDF">
        <w:rPr>
          <w:rFonts w:ascii="Arial" w:hAnsi="Arial" w:cs="Arial"/>
          <w:shd w:val="clear" w:color="auto" w:fill="FFFFFF"/>
          <w:lang w:val="es-ES"/>
        </w:rPr>
        <w:t xml:space="preserve">la </w:t>
      </w:r>
      <w:r w:rsidR="0040555F" w:rsidRPr="00723DDF">
        <w:rPr>
          <w:rFonts w:ascii="Arial" w:hAnsi="Arial" w:cs="Arial"/>
          <w:shd w:val="clear" w:color="auto" w:fill="FFFFFF"/>
          <w:lang w:val="es-ES"/>
        </w:rPr>
        <w:t xml:space="preserve">plusvalía </w:t>
      </w:r>
      <w:r w:rsidRPr="00723DDF">
        <w:rPr>
          <w:rFonts w:ascii="Arial" w:hAnsi="Arial" w:cs="Arial"/>
          <w:shd w:val="clear" w:color="auto" w:fill="FFFFFF"/>
          <w:lang w:val="es-ES"/>
        </w:rPr>
        <w:t>y producir ahorros significativos en salud pública</w:t>
      </w:r>
      <w:r w:rsidR="00620477" w:rsidRPr="00723DDF">
        <w:rPr>
          <w:rFonts w:ascii="Arial" w:hAnsi="Arial" w:cs="Arial"/>
          <w:shd w:val="clear" w:color="auto" w:fill="FFFFFF"/>
          <w:lang w:val="es-ES"/>
        </w:rPr>
        <w:t xml:space="preserve">, </w:t>
      </w:r>
      <w:r w:rsidRPr="00723DDF">
        <w:rPr>
          <w:rFonts w:ascii="Arial" w:hAnsi="Arial" w:cs="Arial"/>
          <w:shd w:val="clear" w:color="auto" w:fill="FFFFFF"/>
          <w:lang w:val="es-ES"/>
        </w:rPr>
        <w:t>ya que parques saludables significan personas saludables</w:t>
      </w:r>
      <w:r w:rsidR="00CA37CC" w:rsidRPr="00723DDF">
        <w:rPr>
          <w:rFonts w:ascii="Arial" w:hAnsi="Arial" w:cs="Arial"/>
          <w:shd w:val="clear" w:color="auto" w:fill="FFFFFF"/>
          <w:lang w:val="es-ES"/>
        </w:rPr>
        <w:t>;</w:t>
      </w:r>
      <w:r w:rsidRPr="00723DDF">
        <w:rPr>
          <w:rFonts w:ascii="Arial" w:hAnsi="Arial" w:cs="Arial"/>
          <w:shd w:val="clear" w:color="auto" w:fill="FFFFFF"/>
          <w:lang w:val="es-ES"/>
        </w:rPr>
        <w:t xml:space="preserve"> ambientales</w:t>
      </w:r>
      <w:r w:rsidR="00620477" w:rsidRPr="00723DDF">
        <w:rPr>
          <w:rFonts w:ascii="Arial" w:hAnsi="Arial" w:cs="Arial"/>
          <w:shd w:val="clear" w:color="auto" w:fill="FFFFFF"/>
          <w:lang w:val="es-ES"/>
        </w:rPr>
        <w:t xml:space="preserve">, </w:t>
      </w:r>
      <w:r w:rsidRPr="00723DDF">
        <w:rPr>
          <w:rFonts w:ascii="Arial" w:hAnsi="Arial" w:cs="Arial"/>
          <w:shd w:val="clear" w:color="auto" w:fill="FFFFFF"/>
          <w:lang w:val="es-ES"/>
        </w:rPr>
        <w:t xml:space="preserve">al conservar hábitats saludables que </w:t>
      </w:r>
      <w:r w:rsidR="0040555F" w:rsidRPr="00723DDF">
        <w:rPr>
          <w:rFonts w:ascii="Arial" w:hAnsi="Arial" w:cs="Arial"/>
          <w:shd w:val="clear" w:color="auto" w:fill="FFFFFF"/>
          <w:lang w:val="es-ES"/>
        </w:rPr>
        <w:t>ayudan</w:t>
      </w:r>
      <w:r w:rsidRPr="00723DDF">
        <w:rPr>
          <w:rFonts w:ascii="Arial" w:hAnsi="Arial" w:cs="Arial"/>
          <w:shd w:val="clear" w:color="auto" w:fill="FFFFFF"/>
          <w:lang w:val="es-ES"/>
        </w:rPr>
        <w:t>, entre otras cosas, a reducir la huella de carbono</w:t>
      </w:r>
      <w:r w:rsidR="00CA37CC" w:rsidRPr="00723DDF">
        <w:rPr>
          <w:rFonts w:ascii="Arial" w:hAnsi="Arial" w:cs="Arial"/>
          <w:shd w:val="clear" w:color="auto" w:fill="FFFFFF"/>
          <w:lang w:val="es-ES"/>
        </w:rPr>
        <w:t>;</w:t>
      </w:r>
      <w:r w:rsidRPr="00723DDF">
        <w:rPr>
          <w:rFonts w:ascii="Arial" w:hAnsi="Arial" w:cs="Arial"/>
          <w:shd w:val="clear" w:color="auto" w:fill="FFFFFF"/>
          <w:lang w:val="es-ES"/>
        </w:rPr>
        <w:t xml:space="preserve"> </w:t>
      </w:r>
      <w:r w:rsidRPr="00723DDF">
        <w:rPr>
          <w:rFonts w:ascii="Arial" w:hAnsi="Arial" w:cs="Arial"/>
          <w:shd w:val="clear" w:color="auto" w:fill="FFFFFF"/>
          <w:lang w:val="es-ES"/>
        </w:rPr>
        <w:lastRenderedPageBreak/>
        <w:t>comunitarios</w:t>
      </w:r>
      <w:r w:rsidR="00620477" w:rsidRPr="00723DDF">
        <w:rPr>
          <w:rFonts w:ascii="Arial" w:hAnsi="Arial" w:cs="Arial"/>
          <w:shd w:val="clear" w:color="auto" w:fill="FFFFFF"/>
          <w:lang w:val="es-ES"/>
        </w:rPr>
        <w:t xml:space="preserve">, </w:t>
      </w:r>
      <w:r w:rsidRPr="00723DDF">
        <w:rPr>
          <w:rFonts w:ascii="Arial" w:hAnsi="Arial" w:cs="Arial"/>
          <w:shd w:val="clear" w:color="auto" w:fill="FFFFFF"/>
          <w:lang w:val="es-ES"/>
        </w:rPr>
        <w:t xml:space="preserve">a través de </w:t>
      </w:r>
      <w:r w:rsidR="0040555F" w:rsidRPr="00723DDF">
        <w:rPr>
          <w:rFonts w:ascii="Arial" w:hAnsi="Arial" w:cs="Arial"/>
          <w:shd w:val="clear" w:color="auto" w:fill="FFFFFF"/>
          <w:lang w:val="es-ES"/>
        </w:rPr>
        <w:t xml:space="preserve">la generación de </w:t>
      </w:r>
      <w:r w:rsidRPr="00723DDF">
        <w:rPr>
          <w:rFonts w:ascii="Arial" w:hAnsi="Arial" w:cs="Arial"/>
          <w:shd w:val="clear" w:color="auto" w:fill="FFFFFF"/>
          <w:lang w:val="es-ES"/>
        </w:rPr>
        <w:t xml:space="preserve">un sentimiento de orgullo y pertenencia de los habitantes, </w:t>
      </w:r>
      <w:r w:rsidR="00620477" w:rsidRPr="00723DDF">
        <w:rPr>
          <w:rFonts w:ascii="Arial" w:hAnsi="Arial" w:cs="Arial"/>
          <w:shd w:val="clear" w:color="auto" w:fill="FFFFFF"/>
          <w:lang w:val="es-ES"/>
        </w:rPr>
        <w:t>entre otros</w:t>
      </w:r>
      <w:r w:rsidRPr="00723DDF">
        <w:rPr>
          <w:rFonts w:ascii="Arial" w:hAnsi="Arial" w:cs="Arial"/>
          <w:shd w:val="clear" w:color="auto" w:fill="FFFFFF"/>
          <w:lang w:val="es-ES"/>
        </w:rPr>
        <w:t>.</w:t>
      </w:r>
      <w:r w:rsidR="00B8263F" w:rsidRPr="00723DDF">
        <w:rPr>
          <w:rFonts w:ascii="Arial" w:hAnsi="Arial" w:cs="Arial"/>
          <w:shd w:val="clear" w:color="auto" w:fill="FFFFFF"/>
          <w:lang w:val="es-ES"/>
        </w:rPr>
        <w:t xml:space="preserve"> </w:t>
      </w:r>
    </w:p>
    <w:p w14:paraId="22729EE0"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6B0221F4" w14:textId="22C3509F" w:rsidR="00F12A3C"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Sin embargo, dado que el </w:t>
      </w:r>
      <w:r w:rsidR="0040555F" w:rsidRPr="00723DDF">
        <w:rPr>
          <w:rFonts w:ascii="Arial" w:hAnsi="Arial" w:cs="Arial"/>
          <w:shd w:val="clear" w:color="auto" w:fill="FFFFFF"/>
          <w:lang w:val="es-ES"/>
        </w:rPr>
        <w:t xml:space="preserve">rol esencial </w:t>
      </w:r>
      <w:r w:rsidRPr="00723DDF">
        <w:rPr>
          <w:rFonts w:ascii="Arial" w:hAnsi="Arial" w:cs="Arial"/>
          <w:shd w:val="clear" w:color="auto" w:fill="FFFFFF"/>
          <w:lang w:val="es-ES"/>
        </w:rPr>
        <w:t>de los parques no ha sido totalmente apreciado ni entendido, los ubicados en nuestr</w:t>
      </w:r>
      <w:r w:rsidR="00994EA8" w:rsidRPr="00723DDF">
        <w:rPr>
          <w:rFonts w:ascii="Arial" w:hAnsi="Arial" w:cs="Arial"/>
          <w:shd w:val="clear" w:color="auto" w:fill="FFFFFF"/>
          <w:lang w:val="es-ES"/>
        </w:rPr>
        <w:t>a</w:t>
      </w:r>
      <w:r w:rsidRPr="00723DDF">
        <w:rPr>
          <w:rFonts w:ascii="Arial" w:hAnsi="Arial" w:cs="Arial"/>
          <w:shd w:val="clear" w:color="auto" w:fill="FFFFFF"/>
          <w:lang w:val="es-ES"/>
        </w:rPr>
        <w:t xml:space="preserve"> </w:t>
      </w:r>
      <w:r w:rsidR="0040555F" w:rsidRPr="00723DDF">
        <w:rPr>
          <w:rFonts w:ascii="Arial" w:hAnsi="Arial" w:cs="Arial"/>
          <w:shd w:val="clear" w:color="auto" w:fill="FFFFFF"/>
          <w:lang w:val="es-ES"/>
        </w:rPr>
        <w:t xml:space="preserve">entidad </w:t>
      </w:r>
      <w:r w:rsidRPr="00723DDF">
        <w:rPr>
          <w:rFonts w:ascii="Arial" w:hAnsi="Arial" w:cs="Arial"/>
          <w:shd w:val="clear" w:color="auto" w:fill="FFFFFF"/>
          <w:lang w:val="es-ES"/>
        </w:rPr>
        <w:t xml:space="preserve">han sufrido </w:t>
      </w:r>
      <w:r w:rsidR="00BE048A" w:rsidRPr="00723DDF">
        <w:rPr>
          <w:rFonts w:ascii="Arial" w:hAnsi="Arial" w:cs="Arial"/>
          <w:shd w:val="clear" w:color="auto" w:fill="FFFFFF"/>
          <w:lang w:val="es-ES"/>
        </w:rPr>
        <w:t>un déficit de atención en mantenimiento y conservación</w:t>
      </w:r>
      <w:r w:rsidRPr="00723DDF">
        <w:rPr>
          <w:rFonts w:ascii="Arial" w:hAnsi="Arial" w:cs="Arial"/>
          <w:shd w:val="clear" w:color="auto" w:fill="FFFFFF"/>
          <w:lang w:val="es-ES"/>
        </w:rPr>
        <w:t>.</w:t>
      </w:r>
      <w:r w:rsidR="00620477" w:rsidRPr="00723DDF">
        <w:rPr>
          <w:rFonts w:ascii="Arial" w:hAnsi="Arial" w:cs="Arial"/>
          <w:shd w:val="clear" w:color="auto" w:fill="FFFFFF"/>
          <w:lang w:val="es-ES"/>
        </w:rPr>
        <w:t xml:space="preserve"> </w:t>
      </w:r>
    </w:p>
    <w:p w14:paraId="39F8B117" w14:textId="77777777" w:rsidR="00092C71" w:rsidRPr="00723DDF" w:rsidRDefault="00092C71" w:rsidP="006B2432">
      <w:pPr>
        <w:tabs>
          <w:tab w:val="left" w:pos="1530"/>
        </w:tabs>
        <w:spacing w:line="295" w:lineRule="auto"/>
        <w:contextualSpacing/>
        <w:jc w:val="both"/>
        <w:rPr>
          <w:rFonts w:ascii="Arial" w:hAnsi="Arial" w:cs="Arial"/>
          <w:shd w:val="clear" w:color="auto" w:fill="FFFFFF"/>
          <w:lang w:val="es-ES"/>
        </w:rPr>
      </w:pPr>
    </w:p>
    <w:p w14:paraId="0A19715D" w14:textId="239E06C9" w:rsidR="00FF4CD1" w:rsidRPr="00723DDF" w:rsidRDefault="00F12A3C"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Por ello, la</w:t>
      </w:r>
      <w:r w:rsidR="006E42F3" w:rsidRPr="00723DDF">
        <w:rPr>
          <w:rFonts w:ascii="Arial" w:hAnsi="Arial" w:cs="Arial"/>
          <w:shd w:val="clear" w:color="auto" w:fill="FFFFFF"/>
          <w:lang w:val="es-ES"/>
        </w:rPr>
        <w:t xml:space="preserve"> presente iniciativa propone </w:t>
      </w:r>
      <w:r w:rsidR="00620477" w:rsidRPr="00723DDF">
        <w:rPr>
          <w:rFonts w:ascii="Arial" w:hAnsi="Arial" w:cs="Arial"/>
          <w:shd w:val="clear" w:color="auto" w:fill="FFFFFF"/>
          <w:lang w:val="es-ES"/>
        </w:rPr>
        <w:t xml:space="preserve">la creación de un organismo público descentralizado </w:t>
      </w:r>
      <w:r w:rsidR="00BE048A" w:rsidRPr="00723DDF">
        <w:rPr>
          <w:rFonts w:ascii="Arial" w:hAnsi="Arial" w:cs="Arial"/>
          <w:iCs/>
          <w:shd w:val="clear" w:color="auto" w:fill="FFFFFF"/>
          <w:lang w:val="es-ES"/>
        </w:rPr>
        <w:t>que se haga cargo de su</w:t>
      </w:r>
      <w:r w:rsidR="0019343F" w:rsidRPr="00723DDF">
        <w:rPr>
          <w:rFonts w:ascii="Arial" w:hAnsi="Arial" w:cs="Arial"/>
          <w:iCs/>
          <w:shd w:val="clear" w:color="auto" w:fill="FFFFFF"/>
          <w:lang w:val="es-ES"/>
        </w:rPr>
        <w:t xml:space="preserve"> propia</w:t>
      </w:r>
      <w:r w:rsidR="00BE048A" w:rsidRPr="00723DDF">
        <w:rPr>
          <w:rFonts w:ascii="Arial" w:hAnsi="Arial" w:cs="Arial"/>
          <w:iCs/>
          <w:shd w:val="clear" w:color="auto" w:fill="FFFFFF"/>
          <w:lang w:val="es-ES"/>
        </w:rPr>
        <w:t xml:space="preserve"> operación</w:t>
      </w:r>
      <w:r w:rsidR="00620477" w:rsidRPr="00723DDF">
        <w:rPr>
          <w:rFonts w:ascii="Arial" w:hAnsi="Arial" w:cs="Arial"/>
          <w:shd w:val="clear" w:color="auto" w:fill="FFFFFF"/>
          <w:lang w:val="es-ES"/>
        </w:rPr>
        <w:t xml:space="preserve">, </w:t>
      </w:r>
      <w:r w:rsidR="006E42F3" w:rsidRPr="00723DDF">
        <w:rPr>
          <w:rFonts w:ascii="Arial" w:hAnsi="Arial" w:cs="Arial"/>
          <w:shd w:val="clear" w:color="auto" w:fill="FFFFFF"/>
          <w:lang w:val="es-ES"/>
        </w:rPr>
        <w:t xml:space="preserve">con el objetivo de </w:t>
      </w:r>
      <w:r w:rsidR="004C7415" w:rsidRPr="00723DDF">
        <w:rPr>
          <w:rFonts w:ascii="Arial" w:hAnsi="Arial" w:cs="Arial"/>
          <w:shd w:val="clear" w:color="auto" w:fill="FFFFFF"/>
          <w:lang w:val="es-ES"/>
        </w:rPr>
        <w:t>implementar un mod</w:t>
      </w:r>
      <w:r w:rsidR="00BE048A" w:rsidRPr="00723DDF">
        <w:rPr>
          <w:rFonts w:ascii="Arial" w:hAnsi="Arial" w:cs="Arial"/>
          <w:shd w:val="clear" w:color="auto" w:fill="FFFFFF"/>
          <w:lang w:val="es-ES"/>
        </w:rPr>
        <w:t>elo de administración, gestión</w:t>
      </w:r>
      <w:r w:rsidR="004C7415" w:rsidRPr="00723DDF">
        <w:rPr>
          <w:rFonts w:ascii="Arial" w:hAnsi="Arial" w:cs="Arial"/>
          <w:shd w:val="clear" w:color="auto" w:fill="FFFFFF"/>
          <w:lang w:val="es-ES"/>
        </w:rPr>
        <w:t>, mantenimiento y programación del espacio público, en la inteligencia de que tales actividades han estado reducidas únicamente a los mantenimientos más básicos e indispensables; y se ha identificado que tal circunstancia obedece</w:t>
      </w:r>
      <w:r w:rsidR="00FF4CD1" w:rsidRPr="00723DDF">
        <w:rPr>
          <w:rFonts w:ascii="Arial" w:hAnsi="Arial" w:cs="Arial"/>
          <w:shd w:val="clear" w:color="auto" w:fill="FFFFFF"/>
          <w:lang w:val="es-ES"/>
        </w:rPr>
        <w:t>,</w:t>
      </w:r>
      <w:r w:rsidR="004C7415" w:rsidRPr="00723DDF">
        <w:rPr>
          <w:rFonts w:ascii="Arial" w:hAnsi="Arial" w:cs="Arial"/>
          <w:shd w:val="clear" w:color="auto" w:fill="FFFFFF"/>
          <w:lang w:val="es-ES"/>
        </w:rPr>
        <w:t xml:space="preserve"> primordialmente, a la falta de presupuesto. </w:t>
      </w:r>
    </w:p>
    <w:p w14:paraId="0D1EBF7A" w14:textId="77777777" w:rsidR="00FF4CD1" w:rsidRPr="00723DDF" w:rsidRDefault="00FF4CD1" w:rsidP="006B2432">
      <w:pPr>
        <w:tabs>
          <w:tab w:val="left" w:pos="1530"/>
        </w:tabs>
        <w:spacing w:line="295" w:lineRule="auto"/>
        <w:contextualSpacing/>
        <w:jc w:val="both"/>
        <w:rPr>
          <w:rFonts w:ascii="Arial" w:hAnsi="Arial" w:cs="Arial"/>
          <w:shd w:val="clear" w:color="auto" w:fill="FFFFFF"/>
          <w:lang w:val="es-ES"/>
        </w:rPr>
      </w:pPr>
    </w:p>
    <w:p w14:paraId="6FA451C2" w14:textId="2750D05B"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En ese sentido, el gran reto es </w:t>
      </w:r>
      <w:r w:rsidR="00620477" w:rsidRPr="00723DDF">
        <w:rPr>
          <w:rFonts w:ascii="Arial" w:hAnsi="Arial" w:cs="Arial"/>
          <w:shd w:val="clear" w:color="auto" w:fill="FFFFFF"/>
          <w:lang w:val="es-ES"/>
        </w:rPr>
        <w:t xml:space="preserve">programar la mejora continua de </w:t>
      </w:r>
      <w:r w:rsidRPr="00723DDF">
        <w:rPr>
          <w:rFonts w:ascii="Arial" w:hAnsi="Arial" w:cs="Arial"/>
          <w:shd w:val="clear" w:color="auto" w:fill="FFFFFF"/>
          <w:lang w:val="es-ES"/>
        </w:rPr>
        <w:t>un espacio público que pueda mantener</w:t>
      </w:r>
      <w:r w:rsidR="00620477" w:rsidRPr="00723DDF">
        <w:rPr>
          <w:rFonts w:ascii="Arial" w:hAnsi="Arial" w:cs="Arial"/>
          <w:shd w:val="clear" w:color="auto" w:fill="FFFFFF"/>
          <w:lang w:val="es-ES"/>
        </w:rPr>
        <w:t>se en el largo plazo</w:t>
      </w:r>
      <w:r w:rsidR="00354690" w:rsidRPr="00723DDF">
        <w:rPr>
          <w:rFonts w:ascii="Arial" w:hAnsi="Arial" w:cs="Arial"/>
          <w:shd w:val="clear" w:color="auto" w:fill="FFFFFF"/>
          <w:lang w:val="es-ES"/>
        </w:rPr>
        <w:t>,</w:t>
      </w:r>
      <w:r w:rsidRPr="00723DDF">
        <w:rPr>
          <w:rFonts w:ascii="Arial" w:hAnsi="Arial" w:cs="Arial"/>
          <w:shd w:val="clear" w:color="auto" w:fill="FFFFFF"/>
          <w:lang w:val="es-ES"/>
        </w:rPr>
        <w:t xml:space="preserve"> </w:t>
      </w:r>
      <w:r w:rsidR="00354690" w:rsidRPr="00723DDF">
        <w:rPr>
          <w:rFonts w:ascii="Arial" w:hAnsi="Arial" w:cs="Arial"/>
          <w:shd w:val="clear" w:color="auto" w:fill="FFFFFF"/>
          <w:lang w:val="es-ES"/>
        </w:rPr>
        <w:t>e</w:t>
      </w:r>
      <w:r w:rsidRPr="00723DDF">
        <w:rPr>
          <w:rFonts w:ascii="Arial" w:hAnsi="Arial" w:cs="Arial"/>
          <w:shd w:val="clear" w:color="auto" w:fill="FFFFFF"/>
          <w:lang w:val="es-ES"/>
        </w:rPr>
        <w:t xml:space="preserve">n </w:t>
      </w:r>
      <w:r w:rsidR="00354690" w:rsidRPr="00723DDF">
        <w:rPr>
          <w:rFonts w:ascii="Arial" w:hAnsi="Arial" w:cs="Arial"/>
          <w:shd w:val="clear" w:color="auto" w:fill="FFFFFF"/>
          <w:lang w:val="es-ES"/>
        </w:rPr>
        <w:t xml:space="preserve">el cual </w:t>
      </w:r>
      <w:r w:rsidRPr="00723DDF">
        <w:rPr>
          <w:rFonts w:ascii="Arial" w:hAnsi="Arial" w:cs="Arial"/>
          <w:shd w:val="clear" w:color="auto" w:fill="FFFFFF"/>
          <w:lang w:val="es-ES"/>
        </w:rPr>
        <w:t xml:space="preserve"> se podrán encontrar ahorros o ganancias por parte de la población, generándose además una serie de beneficios, entre los que pueden enlistarse: los aumentos de plusvalía, concesiones que generen empleos, prevención en la salud mental y física de las personas, captación de agua de lluvia, combate a la contaminación, apoyo a la biodiversidad y al cambio climático, derrama económica en turismo, </w:t>
      </w:r>
      <w:r w:rsidR="00FF4CD1" w:rsidRPr="00723DDF">
        <w:rPr>
          <w:rFonts w:ascii="Arial" w:hAnsi="Arial" w:cs="Arial"/>
          <w:shd w:val="clear" w:color="auto" w:fill="FFFFFF"/>
          <w:lang w:val="es-ES"/>
        </w:rPr>
        <w:t xml:space="preserve">así como la </w:t>
      </w:r>
      <w:r w:rsidRPr="00723DDF">
        <w:rPr>
          <w:rFonts w:ascii="Arial" w:hAnsi="Arial" w:cs="Arial"/>
          <w:shd w:val="clear" w:color="auto" w:fill="FFFFFF"/>
          <w:lang w:val="es-ES"/>
        </w:rPr>
        <w:t xml:space="preserve">mejora </w:t>
      </w:r>
      <w:r w:rsidR="00FF4CD1" w:rsidRPr="00723DDF">
        <w:rPr>
          <w:rFonts w:ascii="Arial" w:hAnsi="Arial" w:cs="Arial"/>
          <w:shd w:val="clear" w:color="auto" w:fill="FFFFFF"/>
          <w:lang w:val="es-ES"/>
        </w:rPr>
        <w:t xml:space="preserve">en </w:t>
      </w:r>
      <w:r w:rsidRPr="00723DDF">
        <w:rPr>
          <w:rFonts w:ascii="Arial" w:hAnsi="Arial" w:cs="Arial"/>
          <w:shd w:val="clear" w:color="auto" w:fill="FFFFFF"/>
          <w:lang w:val="es-ES"/>
        </w:rPr>
        <w:t>la seguridad de la ciudad a partir de</w:t>
      </w:r>
      <w:r w:rsidR="00BE048A" w:rsidRPr="00723DDF">
        <w:rPr>
          <w:rFonts w:ascii="Arial" w:hAnsi="Arial" w:cs="Arial"/>
          <w:shd w:val="clear" w:color="auto" w:fill="FFFFFF"/>
          <w:lang w:val="es-ES"/>
        </w:rPr>
        <w:t xml:space="preserve"> la presencia de</w:t>
      </w:r>
      <w:r w:rsidRPr="00723DDF">
        <w:rPr>
          <w:rFonts w:ascii="Arial" w:hAnsi="Arial" w:cs="Arial"/>
          <w:shd w:val="clear" w:color="auto" w:fill="FFFFFF"/>
          <w:lang w:val="es-ES"/>
        </w:rPr>
        <w:t xml:space="preserve"> mayor actividad social.</w:t>
      </w:r>
    </w:p>
    <w:p w14:paraId="0DE1604A"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45D7650A" w14:textId="1F4B823C" w:rsidR="004C7415" w:rsidRPr="00723DDF" w:rsidRDefault="00FF4CD1"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Así, e</w:t>
      </w:r>
      <w:r w:rsidR="004C7415" w:rsidRPr="00723DDF">
        <w:rPr>
          <w:rFonts w:ascii="Arial" w:hAnsi="Arial" w:cs="Arial"/>
          <w:shd w:val="clear" w:color="auto" w:fill="FFFFFF"/>
          <w:lang w:val="es-ES"/>
        </w:rPr>
        <w:t xml:space="preserve">n el </w:t>
      </w:r>
      <w:r w:rsidRPr="00723DDF">
        <w:rPr>
          <w:rFonts w:ascii="Arial" w:hAnsi="Arial" w:cs="Arial"/>
          <w:shd w:val="clear" w:color="auto" w:fill="FFFFFF"/>
          <w:lang w:val="es-ES"/>
        </w:rPr>
        <w:t>referido parque</w:t>
      </w:r>
      <w:r w:rsidR="004C7415" w:rsidRPr="00723DDF">
        <w:rPr>
          <w:rFonts w:ascii="Arial" w:hAnsi="Arial" w:cs="Arial"/>
          <w:shd w:val="clear" w:color="auto" w:fill="FFFFFF"/>
          <w:lang w:val="es-ES"/>
        </w:rPr>
        <w:t xml:space="preserve"> se </w:t>
      </w:r>
      <w:r w:rsidR="00514ABB" w:rsidRPr="00723DDF">
        <w:rPr>
          <w:rFonts w:ascii="Arial" w:hAnsi="Arial" w:cs="Arial"/>
          <w:shd w:val="clear" w:color="auto" w:fill="FFFFFF"/>
          <w:lang w:val="es-ES"/>
        </w:rPr>
        <w:t xml:space="preserve">pretende </w:t>
      </w:r>
      <w:r w:rsidR="004C7415" w:rsidRPr="00723DDF">
        <w:rPr>
          <w:rFonts w:ascii="Arial" w:hAnsi="Arial" w:cs="Arial"/>
          <w:shd w:val="clear" w:color="auto" w:fill="FFFFFF"/>
          <w:lang w:val="es-ES"/>
        </w:rPr>
        <w:t xml:space="preserve">desarrollar un modelo </w:t>
      </w:r>
      <w:r w:rsidR="00514ABB" w:rsidRPr="00723DDF">
        <w:rPr>
          <w:rFonts w:ascii="Arial" w:hAnsi="Arial" w:cs="Arial"/>
          <w:shd w:val="clear" w:color="auto" w:fill="FFFFFF"/>
          <w:lang w:val="es-ES"/>
        </w:rPr>
        <w:t xml:space="preserve">integral </w:t>
      </w:r>
      <w:r w:rsidR="004C7415" w:rsidRPr="00723DDF">
        <w:rPr>
          <w:rFonts w:ascii="Arial" w:hAnsi="Arial" w:cs="Arial"/>
          <w:shd w:val="clear" w:color="auto" w:fill="FFFFFF"/>
          <w:lang w:val="es-ES"/>
        </w:rPr>
        <w:t xml:space="preserve">que </w:t>
      </w:r>
      <w:r w:rsidR="00514ABB" w:rsidRPr="00723DDF">
        <w:rPr>
          <w:rFonts w:ascii="Arial" w:hAnsi="Arial" w:cs="Arial"/>
          <w:shd w:val="clear" w:color="auto" w:fill="FFFFFF"/>
          <w:lang w:val="es-ES"/>
        </w:rPr>
        <w:t xml:space="preserve">prevea </w:t>
      </w:r>
      <w:r w:rsidR="004C7415" w:rsidRPr="00723DDF">
        <w:rPr>
          <w:rFonts w:ascii="Arial" w:hAnsi="Arial" w:cs="Arial"/>
          <w:shd w:val="clear" w:color="auto" w:fill="FFFFFF"/>
          <w:lang w:val="es-ES"/>
        </w:rPr>
        <w:t xml:space="preserve">no solo </w:t>
      </w:r>
      <w:r w:rsidR="00514ABB" w:rsidRPr="00723DDF">
        <w:rPr>
          <w:rFonts w:ascii="Arial" w:hAnsi="Arial" w:cs="Arial"/>
          <w:shd w:val="clear" w:color="auto" w:fill="FFFFFF"/>
          <w:lang w:val="es-ES"/>
        </w:rPr>
        <w:t>el aspecto</w:t>
      </w:r>
      <w:r w:rsidR="004C7415" w:rsidRPr="00723DDF">
        <w:rPr>
          <w:rFonts w:ascii="Arial" w:hAnsi="Arial" w:cs="Arial"/>
          <w:shd w:val="clear" w:color="auto" w:fill="FFFFFF"/>
          <w:lang w:val="es-ES"/>
        </w:rPr>
        <w:t xml:space="preserve"> ambiental, arquitectónic</w:t>
      </w:r>
      <w:r w:rsidR="00514ABB" w:rsidRPr="00723DDF">
        <w:rPr>
          <w:rFonts w:ascii="Arial" w:hAnsi="Arial" w:cs="Arial"/>
          <w:shd w:val="clear" w:color="auto" w:fill="FFFFFF"/>
          <w:lang w:val="es-ES"/>
        </w:rPr>
        <w:t>o</w:t>
      </w:r>
      <w:r w:rsidR="004C7415" w:rsidRPr="00723DDF">
        <w:rPr>
          <w:rFonts w:ascii="Arial" w:hAnsi="Arial" w:cs="Arial"/>
          <w:shd w:val="clear" w:color="auto" w:fill="FFFFFF"/>
          <w:lang w:val="es-ES"/>
        </w:rPr>
        <w:t xml:space="preserve"> y </w:t>
      </w:r>
      <w:r w:rsidR="00514ABB" w:rsidRPr="00723DDF">
        <w:rPr>
          <w:rFonts w:ascii="Arial" w:hAnsi="Arial" w:cs="Arial"/>
          <w:shd w:val="clear" w:color="auto" w:fill="FFFFFF"/>
          <w:lang w:val="es-ES"/>
        </w:rPr>
        <w:t>urbano</w:t>
      </w:r>
      <w:r w:rsidR="004C7415" w:rsidRPr="00723DDF">
        <w:rPr>
          <w:rFonts w:ascii="Arial" w:hAnsi="Arial" w:cs="Arial"/>
          <w:shd w:val="clear" w:color="auto" w:fill="FFFFFF"/>
          <w:lang w:val="es-ES"/>
        </w:rPr>
        <w:t xml:space="preserve">, sino también </w:t>
      </w:r>
      <w:r w:rsidR="00514ABB" w:rsidRPr="00723DDF">
        <w:rPr>
          <w:rFonts w:ascii="Arial" w:hAnsi="Arial" w:cs="Arial"/>
          <w:shd w:val="clear" w:color="auto" w:fill="FFFFFF"/>
          <w:lang w:val="es-ES"/>
        </w:rPr>
        <w:t>la sustentabilidad económica</w:t>
      </w:r>
      <w:r w:rsidR="004C7415" w:rsidRPr="00723DDF">
        <w:rPr>
          <w:rFonts w:ascii="Arial" w:hAnsi="Arial" w:cs="Arial"/>
          <w:shd w:val="clear" w:color="auto" w:fill="FFFFFF"/>
          <w:lang w:val="es-ES"/>
        </w:rPr>
        <w:t xml:space="preserve">. </w:t>
      </w:r>
    </w:p>
    <w:p w14:paraId="734C0E24"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47C76F4B" w14:textId="468348E1"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Ahora bien, se debe tener en cuenta que un modelo de esa naturaleza requiere de un grupo especializado que implemente un esquema de gestión y cumpla con un plan de sostenibilidad proyectado en un documento robustecido por políticas que permita</w:t>
      </w:r>
      <w:r w:rsidR="00232790" w:rsidRPr="00723DDF">
        <w:rPr>
          <w:rFonts w:ascii="Arial" w:hAnsi="Arial" w:cs="Arial"/>
          <w:shd w:val="clear" w:color="auto" w:fill="FFFFFF"/>
          <w:lang w:val="es-ES"/>
        </w:rPr>
        <w:t>, entre otros aspectos, los siguientes</w:t>
      </w:r>
      <w:r w:rsidRPr="00723DDF">
        <w:rPr>
          <w:rFonts w:ascii="Arial" w:hAnsi="Arial" w:cs="Arial"/>
          <w:shd w:val="clear" w:color="auto" w:fill="FFFFFF"/>
          <w:lang w:val="es-ES"/>
        </w:rPr>
        <w:t>:</w:t>
      </w:r>
    </w:p>
    <w:p w14:paraId="49055F98"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6E3131C4" w14:textId="6661CDD7" w:rsidR="004C7415" w:rsidRPr="00723DDF" w:rsidRDefault="004C7415" w:rsidP="006B2432">
      <w:pPr>
        <w:pStyle w:val="Prrafodelista"/>
        <w:numPr>
          <w:ilvl w:val="0"/>
          <w:numId w:val="21"/>
        </w:numPr>
        <w:tabs>
          <w:tab w:val="left" w:pos="1530"/>
        </w:tabs>
        <w:spacing w:line="295" w:lineRule="auto"/>
        <w:jc w:val="both"/>
        <w:rPr>
          <w:rFonts w:ascii="Arial" w:hAnsi="Arial" w:cs="Arial"/>
          <w:shd w:val="clear" w:color="auto" w:fill="FFFFFF"/>
          <w:lang w:val="es-ES"/>
        </w:rPr>
      </w:pPr>
      <w:r w:rsidRPr="00723DDF">
        <w:rPr>
          <w:rFonts w:ascii="Arial" w:hAnsi="Arial" w:cs="Arial"/>
          <w:shd w:val="clear" w:color="auto" w:fill="FFFFFF"/>
          <w:lang w:val="es-ES"/>
        </w:rPr>
        <w:t>Aumento de usuarios y uso</w:t>
      </w:r>
      <w:r w:rsidR="00232790" w:rsidRPr="00723DDF">
        <w:rPr>
          <w:rFonts w:ascii="Arial" w:hAnsi="Arial" w:cs="Arial"/>
          <w:shd w:val="clear" w:color="auto" w:fill="FFFFFF"/>
          <w:lang w:val="es-ES"/>
        </w:rPr>
        <w:t>.</w:t>
      </w:r>
    </w:p>
    <w:p w14:paraId="704F2D74" w14:textId="0CAAAF94" w:rsidR="004C7415" w:rsidRPr="00723DDF" w:rsidRDefault="004C7415" w:rsidP="006B2432">
      <w:pPr>
        <w:pStyle w:val="Prrafodelista"/>
        <w:numPr>
          <w:ilvl w:val="0"/>
          <w:numId w:val="21"/>
        </w:numPr>
        <w:tabs>
          <w:tab w:val="left" w:pos="1530"/>
        </w:tabs>
        <w:spacing w:line="295" w:lineRule="auto"/>
        <w:jc w:val="both"/>
        <w:rPr>
          <w:rFonts w:ascii="Arial" w:hAnsi="Arial" w:cs="Arial"/>
          <w:shd w:val="clear" w:color="auto" w:fill="FFFFFF"/>
          <w:lang w:val="es-ES"/>
        </w:rPr>
      </w:pPr>
      <w:r w:rsidRPr="00723DDF">
        <w:rPr>
          <w:rFonts w:ascii="Arial" w:hAnsi="Arial" w:cs="Arial"/>
          <w:shd w:val="clear" w:color="auto" w:fill="FFFFFF"/>
          <w:lang w:val="es-ES"/>
        </w:rPr>
        <w:t>Aumento de oferta de programación</w:t>
      </w:r>
      <w:r w:rsidR="00232790" w:rsidRPr="00723DDF">
        <w:rPr>
          <w:rFonts w:ascii="Arial" w:hAnsi="Arial" w:cs="Arial"/>
          <w:shd w:val="clear" w:color="auto" w:fill="FFFFFF"/>
          <w:lang w:val="es-ES"/>
        </w:rPr>
        <w:t xml:space="preserve">, como </w:t>
      </w:r>
      <w:r w:rsidRPr="00723DDF">
        <w:rPr>
          <w:rFonts w:ascii="Arial" w:hAnsi="Arial" w:cs="Arial"/>
          <w:shd w:val="clear" w:color="auto" w:fill="FFFFFF"/>
          <w:lang w:val="es-ES"/>
        </w:rPr>
        <w:t xml:space="preserve">cursos, talleres, clases, torneos, </w:t>
      </w:r>
      <w:r w:rsidR="00B55C4F" w:rsidRPr="00723DDF">
        <w:rPr>
          <w:rFonts w:ascii="Arial" w:hAnsi="Arial" w:cs="Arial"/>
          <w:shd w:val="clear" w:color="auto" w:fill="FFFFFF"/>
          <w:lang w:val="es-ES"/>
        </w:rPr>
        <w:t>y otros</w:t>
      </w:r>
      <w:r w:rsidR="00232790" w:rsidRPr="00723DDF">
        <w:rPr>
          <w:rFonts w:ascii="Arial" w:hAnsi="Arial" w:cs="Arial"/>
          <w:shd w:val="clear" w:color="auto" w:fill="FFFFFF"/>
          <w:lang w:val="es-ES"/>
        </w:rPr>
        <w:t>.</w:t>
      </w:r>
    </w:p>
    <w:p w14:paraId="288FA1B8" w14:textId="0B1E85A1" w:rsidR="004C7415" w:rsidRPr="00723DDF" w:rsidRDefault="004C7415" w:rsidP="006B2432">
      <w:pPr>
        <w:pStyle w:val="Prrafodelista"/>
        <w:numPr>
          <w:ilvl w:val="0"/>
          <w:numId w:val="21"/>
        </w:numPr>
        <w:tabs>
          <w:tab w:val="left" w:pos="1530"/>
        </w:tabs>
        <w:spacing w:line="295" w:lineRule="auto"/>
        <w:jc w:val="both"/>
        <w:rPr>
          <w:rFonts w:ascii="Arial" w:hAnsi="Arial" w:cs="Arial"/>
          <w:shd w:val="clear" w:color="auto" w:fill="FFFFFF"/>
          <w:lang w:val="es-ES"/>
        </w:rPr>
      </w:pPr>
      <w:r w:rsidRPr="00723DDF">
        <w:rPr>
          <w:rFonts w:ascii="Arial" w:hAnsi="Arial" w:cs="Arial"/>
          <w:shd w:val="clear" w:color="auto" w:fill="FFFFFF"/>
          <w:lang w:val="es-ES"/>
        </w:rPr>
        <w:t>Ofrecer precios más competitivos para aquellos servicios que deban tener un retorno o una recuperación de costos.</w:t>
      </w:r>
    </w:p>
    <w:p w14:paraId="293BDCF2" w14:textId="6CA18E2F" w:rsidR="004C7415" w:rsidRPr="00723DDF" w:rsidRDefault="004C7415" w:rsidP="006B2432">
      <w:pPr>
        <w:pStyle w:val="Prrafodelista"/>
        <w:numPr>
          <w:ilvl w:val="0"/>
          <w:numId w:val="21"/>
        </w:numPr>
        <w:tabs>
          <w:tab w:val="left" w:pos="1530"/>
        </w:tabs>
        <w:spacing w:line="295" w:lineRule="auto"/>
        <w:jc w:val="both"/>
        <w:rPr>
          <w:rFonts w:ascii="Arial" w:hAnsi="Arial" w:cs="Arial"/>
          <w:shd w:val="clear" w:color="auto" w:fill="FFFFFF"/>
          <w:lang w:val="es-ES"/>
        </w:rPr>
      </w:pPr>
      <w:r w:rsidRPr="00723DDF">
        <w:rPr>
          <w:rFonts w:ascii="Arial" w:hAnsi="Arial" w:cs="Arial"/>
          <w:shd w:val="clear" w:color="auto" w:fill="FFFFFF"/>
          <w:lang w:val="es-ES"/>
        </w:rPr>
        <w:t xml:space="preserve">Proyección de un crecimiento ordenado a través de un modelo de gestión que dé continuidad a los procesos. </w:t>
      </w:r>
    </w:p>
    <w:p w14:paraId="7B33E8DC" w14:textId="09447BFD" w:rsidR="00344A87" w:rsidRPr="00723DDF" w:rsidRDefault="004C7415" w:rsidP="006B2432">
      <w:pPr>
        <w:pStyle w:val="Prrafodelista"/>
        <w:numPr>
          <w:ilvl w:val="0"/>
          <w:numId w:val="21"/>
        </w:numPr>
        <w:tabs>
          <w:tab w:val="left" w:pos="1530"/>
        </w:tabs>
        <w:spacing w:line="295" w:lineRule="auto"/>
        <w:jc w:val="both"/>
        <w:rPr>
          <w:rFonts w:ascii="Arial" w:hAnsi="Arial" w:cs="Arial"/>
          <w:shd w:val="clear" w:color="auto" w:fill="FFFFFF"/>
          <w:lang w:val="es-ES"/>
        </w:rPr>
      </w:pPr>
      <w:r w:rsidRPr="00723DDF">
        <w:rPr>
          <w:rFonts w:ascii="Arial" w:hAnsi="Arial" w:cs="Arial"/>
          <w:shd w:val="clear" w:color="auto" w:fill="FFFFFF"/>
          <w:lang w:val="es-ES"/>
        </w:rPr>
        <w:t xml:space="preserve">Diversificar los ingresos y hacer eficientes los egresos, a través de donativos, patrocinios, concesiones, rentas, membresías, </w:t>
      </w:r>
      <w:r w:rsidR="00B55C4F" w:rsidRPr="00723DDF">
        <w:rPr>
          <w:rFonts w:ascii="Arial" w:hAnsi="Arial" w:cs="Arial"/>
          <w:shd w:val="clear" w:color="auto" w:fill="FFFFFF"/>
          <w:lang w:val="es-ES"/>
        </w:rPr>
        <w:t>y otros</w:t>
      </w:r>
      <w:r w:rsidRPr="00723DDF">
        <w:rPr>
          <w:rFonts w:ascii="Arial" w:hAnsi="Arial" w:cs="Arial"/>
          <w:shd w:val="clear" w:color="auto" w:fill="FFFFFF"/>
          <w:lang w:val="es-ES"/>
        </w:rPr>
        <w:t>; mediante</w:t>
      </w:r>
      <w:r w:rsidR="00232790" w:rsidRPr="00723DDF">
        <w:rPr>
          <w:rFonts w:ascii="Arial" w:hAnsi="Arial" w:cs="Arial"/>
          <w:shd w:val="clear" w:color="auto" w:fill="FFFFFF"/>
          <w:lang w:val="es-ES"/>
        </w:rPr>
        <w:t xml:space="preserve"> la</w:t>
      </w:r>
      <w:r w:rsidRPr="00723DDF">
        <w:rPr>
          <w:rFonts w:ascii="Arial" w:hAnsi="Arial" w:cs="Arial"/>
          <w:shd w:val="clear" w:color="auto" w:fill="FFFFFF"/>
          <w:lang w:val="es-ES"/>
        </w:rPr>
        <w:t xml:space="preserve"> implementación de programas, cursos, talleres, clases</w:t>
      </w:r>
      <w:r w:rsidR="006E42F3" w:rsidRPr="00723DDF">
        <w:rPr>
          <w:rFonts w:ascii="Arial" w:hAnsi="Arial" w:cs="Arial"/>
          <w:shd w:val="clear" w:color="auto" w:fill="FFFFFF"/>
          <w:lang w:val="es-ES"/>
        </w:rPr>
        <w:t>,</w:t>
      </w:r>
      <w:r w:rsidRPr="00723DDF">
        <w:rPr>
          <w:rFonts w:ascii="Arial" w:hAnsi="Arial" w:cs="Arial"/>
          <w:shd w:val="clear" w:color="auto" w:fill="FFFFFF"/>
          <w:lang w:val="es-ES"/>
        </w:rPr>
        <w:t xml:space="preserve"> </w:t>
      </w:r>
      <w:r w:rsidR="00B55C4F" w:rsidRPr="00723DDF">
        <w:rPr>
          <w:rFonts w:ascii="Arial" w:hAnsi="Arial" w:cs="Arial"/>
          <w:shd w:val="clear" w:color="auto" w:fill="FFFFFF"/>
          <w:lang w:val="es-ES"/>
        </w:rPr>
        <w:t>y acciones diversas</w:t>
      </w:r>
      <w:r w:rsidR="00092C71" w:rsidRPr="00723DDF">
        <w:rPr>
          <w:rFonts w:ascii="Arial" w:hAnsi="Arial" w:cs="Arial"/>
          <w:shd w:val="clear" w:color="auto" w:fill="FFFFFF"/>
          <w:lang w:val="es-ES"/>
        </w:rPr>
        <w:t>.</w:t>
      </w:r>
      <w:r w:rsidR="00232790" w:rsidRPr="00723DDF">
        <w:rPr>
          <w:rFonts w:ascii="Arial" w:hAnsi="Arial" w:cs="Arial"/>
          <w:shd w:val="clear" w:color="auto" w:fill="FFFFFF"/>
          <w:lang w:val="es-ES"/>
        </w:rPr>
        <w:t xml:space="preserve"> </w:t>
      </w:r>
    </w:p>
    <w:p w14:paraId="3E7E2B00" w14:textId="77777777" w:rsidR="00092C71" w:rsidRPr="00723DDF" w:rsidRDefault="00092C71" w:rsidP="006B2432">
      <w:pPr>
        <w:pStyle w:val="Prrafodelista"/>
        <w:tabs>
          <w:tab w:val="left" w:pos="1530"/>
        </w:tabs>
        <w:spacing w:line="295" w:lineRule="auto"/>
        <w:jc w:val="both"/>
        <w:rPr>
          <w:rFonts w:ascii="Arial" w:hAnsi="Arial" w:cs="Arial"/>
          <w:shd w:val="clear" w:color="auto" w:fill="FFFFFF"/>
          <w:lang w:val="es-ES"/>
        </w:rPr>
      </w:pPr>
    </w:p>
    <w:p w14:paraId="27C2ABAF" w14:textId="0473C8DA"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Cabe hacer mención que, en México, ya existen diferentes parques que operan a través de este tipo de modelos, entre los que se pueden citar al Parque Fundidora en Monterrey, Nuevo León; La Mexicana y Chapultepec en la Ciudad de México; el Metropolitano de León, Guanajuato; además de 15 parques en Guadalajara, Jalisco, dependientes de un organismo público descentralizado.</w:t>
      </w:r>
    </w:p>
    <w:p w14:paraId="72412A51"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49016C26" w14:textId="4446243B"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El objetivo de un modelo de gestión como el que aquí se plantea, es promover que el Parque Central de Ciudad Juárez funcione y contribuya a impulsar la vida y actividad social. Dicho modelo prevé la constitución de un organismo público descentralizado dotado de personalidad jurídica y patrimonio propio, </w:t>
      </w:r>
      <w:r w:rsidR="00232790" w:rsidRPr="00723DDF">
        <w:rPr>
          <w:rFonts w:ascii="Arial" w:hAnsi="Arial" w:cs="Arial"/>
          <w:shd w:val="clear" w:color="auto" w:fill="FFFFFF"/>
          <w:lang w:val="es-ES"/>
        </w:rPr>
        <w:t xml:space="preserve">a </w:t>
      </w:r>
      <w:r w:rsidRPr="00723DDF">
        <w:rPr>
          <w:rFonts w:ascii="Arial" w:hAnsi="Arial" w:cs="Arial"/>
          <w:shd w:val="clear" w:color="auto" w:fill="FFFFFF"/>
          <w:lang w:val="es-ES"/>
        </w:rPr>
        <w:t>efecto de brindar certeza de largo plazo que garantice el mantenimiento y correcto funcionamiento del Parque con el paso del tiempo, d</w:t>
      </w:r>
      <w:r w:rsidR="00232790" w:rsidRPr="00723DDF">
        <w:rPr>
          <w:rFonts w:ascii="Arial" w:hAnsi="Arial" w:cs="Arial"/>
          <w:shd w:val="clear" w:color="auto" w:fill="FFFFFF"/>
          <w:lang w:val="es-ES"/>
        </w:rPr>
        <w:t>a</w:t>
      </w:r>
      <w:r w:rsidRPr="00723DDF">
        <w:rPr>
          <w:rFonts w:ascii="Arial" w:hAnsi="Arial" w:cs="Arial"/>
          <w:shd w:val="clear" w:color="auto" w:fill="FFFFFF"/>
          <w:lang w:val="es-ES"/>
        </w:rPr>
        <w:t xml:space="preserve">ndo también a las personas, a través de inversiones que decidan realizar a favor del proyecto, una fuente de ingresos que impulse la economía en general. De esa manera, el proyecto aquí descrito será sustentable, generándose la ambiciosa idea de que, en un futuro, el Parque Central se convierta en un “Parque Padrino”, con suficiencia presupuestaria bastante para dar vida a otros espacios públicos. </w:t>
      </w:r>
    </w:p>
    <w:p w14:paraId="569EB80F"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6A7E8B20" w14:textId="77777777" w:rsidR="0019343F" w:rsidRPr="00723DDF" w:rsidRDefault="004C7415"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 xml:space="preserve">Enfocado a crearse </w:t>
      </w:r>
      <w:r w:rsidR="000C7E1D" w:rsidRPr="00723DDF">
        <w:rPr>
          <w:rFonts w:ascii="Arial" w:hAnsi="Arial" w:cs="Arial"/>
          <w:shd w:val="clear" w:color="auto" w:fill="FFFFFF"/>
          <w:lang w:val="es-ES"/>
        </w:rPr>
        <w:t xml:space="preserve">como </w:t>
      </w:r>
      <w:r w:rsidRPr="00723DDF">
        <w:rPr>
          <w:rFonts w:ascii="Arial" w:hAnsi="Arial" w:cs="Arial"/>
          <w:shd w:val="clear" w:color="auto" w:fill="FFFFFF"/>
          <w:lang w:val="es-ES"/>
        </w:rPr>
        <w:t xml:space="preserve">un parque metropolitano mayoritariamente gratuito, que realice cobros de servicios únicamente con el afán de continuar su correcto </w:t>
      </w:r>
      <w:r w:rsidRPr="00723DDF">
        <w:rPr>
          <w:rFonts w:ascii="Arial" w:hAnsi="Arial" w:cs="Arial"/>
          <w:shd w:val="clear" w:color="auto" w:fill="FFFFFF"/>
          <w:lang w:val="es-ES"/>
        </w:rPr>
        <w:lastRenderedPageBreak/>
        <w:t>mantenimiento y operación, los visitantes tendrán la oportunidad de consumir servicios, amenidades o atracciones, logrando en un tiempo determinado una independencia financiera.</w:t>
      </w:r>
      <w:r w:rsidR="000C7E1D" w:rsidRPr="00723DDF">
        <w:rPr>
          <w:rFonts w:ascii="Arial" w:hAnsi="Arial" w:cs="Arial"/>
          <w:shd w:val="clear" w:color="auto" w:fill="FFFFFF"/>
          <w:lang w:val="es-ES"/>
        </w:rPr>
        <w:t xml:space="preserve"> </w:t>
      </w:r>
    </w:p>
    <w:p w14:paraId="5A9913FD" w14:textId="77777777" w:rsidR="00C83269" w:rsidRPr="00723DDF" w:rsidRDefault="00C83269" w:rsidP="006B2432">
      <w:pPr>
        <w:tabs>
          <w:tab w:val="left" w:pos="1530"/>
        </w:tabs>
        <w:spacing w:line="295" w:lineRule="auto"/>
        <w:contextualSpacing/>
        <w:jc w:val="both"/>
        <w:rPr>
          <w:rFonts w:ascii="Arial" w:hAnsi="Arial" w:cs="Arial"/>
          <w:shd w:val="clear" w:color="auto" w:fill="FFFFFF"/>
          <w:lang w:val="es-ES"/>
        </w:rPr>
      </w:pPr>
    </w:p>
    <w:p w14:paraId="2207F184" w14:textId="68ED1654" w:rsidR="004C7415" w:rsidRPr="00723DDF" w:rsidRDefault="000C7E1D" w:rsidP="006B2432">
      <w:pPr>
        <w:tabs>
          <w:tab w:val="left" w:pos="1530"/>
        </w:tabs>
        <w:spacing w:line="295" w:lineRule="auto"/>
        <w:contextualSpacing/>
        <w:jc w:val="both"/>
        <w:rPr>
          <w:rFonts w:ascii="Arial" w:hAnsi="Arial" w:cs="Arial"/>
          <w:shd w:val="clear" w:color="auto" w:fill="FFFFFF"/>
          <w:lang w:val="es-ES"/>
        </w:rPr>
      </w:pPr>
      <w:r w:rsidRPr="00723DDF">
        <w:rPr>
          <w:rFonts w:ascii="Arial" w:hAnsi="Arial" w:cs="Arial"/>
          <w:shd w:val="clear" w:color="auto" w:fill="FFFFFF"/>
          <w:lang w:val="es-ES"/>
        </w:rPr>
        <w:t>El objetivo primordial</w:t>
      </w:r>
      <w:r w:rsidR="004C7415" w:rsidRPr="00723DDF">
        <w:rPr>
          <w:rFonts w:ascii="Arial" w:hAnsi="Arial" w:cs="Arial"/>
          <w:shd w:val="clear" w:color="auto" w:fill="FFFFFF"/>
          <w:lang w:val="es-ES"/>
        </w:rPr>
        <w:t xml:space="preserve"> es mantener la vida del Parque a través de la implementación de un modelo de gestión, asegurado por los próximos años y que se encuentre constituido por un patronato, un </w:t>
      </w:r>
      <w:r w:rsidR="001652C3" w:rsidRPr="00723DDF">
        <w:rPr>
          <w:rFonts w:ascii="Arial" w:hAnsi="Arial" w:cs="Arial"/>
        </w:rPr>
        <w:t>Órgano de Gobierno</w:t>
      </w:r>
      <w:r w:rsidR="001652C3" w:rsidRPr="00723DDF">
        <w:rPr>
          <w:rFonts w:ascii="Arial" w:hAnsi="Arial" w:cs="Arial"/>
          <w:lang w:val="es-ES"/>
        </w:rPr>
        <w:t xml:space="preserve"> </w:t>
      </w:r>
      <w:r w:rsidR="004C7415" w:rsidRPr="00723DDF">
        <w:rPr>
          <w:rFonts w:ascii="Arial" w:hAnsi="Arial" w:cs="Arial"/>
          <w:shd w:val="clear" w:color="auto" w:fill="FFFFFF"/>
          <w:lang w:val="es-ES"/>
        </w:rPr>
        <w:t xml:space="preserve">o cualquier otra figura que se elija para operar el Parque de manera independiente. </w:t>
      </w:r>
    </w:p>
    <w:p w14:paraId="25C9152B" w14:textId="77777777" w:rsidR="004C7415" w:rsidRPr="00723DDF" w:rsidRDefault="004C7415" w:rsidP="006B2432">
      <w:pPr>
        <w:tabs>
          <w:tab w:val="left" w:pos="1530"/>
        </w:tabs>
        <w:spacing w:line="295" w:lineRule="auto"/>
        <w:contextualSpacing/>
        <w:jc w:val="both"/>
        <w:rPr>
          <w:rFonts w:ascii="Arial" w:hAnsi="Arial" w:cs="Arial"/>
          <w:shd w:val="clear" w:color="auto" w:fill="FFFFFF"/>
          <w:lang w:val="es-ES"/>
        </w:rPr>
      </w:pPr>
    </w:p>
    <w:p w14:paraId="4C92925B" w14:textId="51BF7255" w:rsidR="00BE048A" w:rsidRPr="00723DDF" w:rsidRDefault="00BE048A" w:rsidP="006B2432">
      <w:pPr>
        <w:tabs>
          <w:tab w:val="left" w:pos="1530"/>
        </w:tabs>
        <w:spacing w:line="295" w:lineRule="auto"/>
        <w:jc w:val="both"/>
        <w:rPr>
          <w:rFonts w:ascii="Arial" w:eastAsia="Arial" w:hAnsi="Arial" w:cs="Arial"/>
        </w:rPr>
      </w:pPr>
      <w:r w:rsidRPr="00723DDF">
        <w:rPr>
          <w:rFonts w:ascii="Arial" w:eastAsia="Arial" w:hAnsi="Arial" w:cs="Arial"/>
        </w:rPr>
        <w:t xml:space="preserve">El proyecto que se pretende implementar respecto del Parque Central, toma su idea de </w:t>
      </w:r>
      <w:r w:rsidR="00435BAB" w:rsidRPr="00723DDF">
        <w:rPr>
          <w:rFonts w:ascii="Arial" w:eastAsia="Arial" w:hAnsi="Arial" w:cs="Arial"/>
        </w:rPr>
        <w:t>la tendencia</w:t>
      </w:r>
      <w:r w:rsidRPr="00723DDF">
        <w:rPr>
          <w:rFonts w:ascii="Arial" w:eastAsia="Arial" w:hAnsi="Arial" w:cs="Arial"/>
        </w:rPr>
        <w:t xml:space="preserve"> o corriente mundial que existe de apostar por modelos de gestión basados en la autosustentabilidad como componente principal, siendo importante comentar de manera </w:t>
      </w:r>
      <w:r w:rsidR="00435BAB" w:rsidRPr="00723DDF">
        <w:rPr>
          <w:rFonts w:ascii="Arial" w:eastAsia="Arial" w:hAnsi="Arial" w:cs="Arial"/>
        </w:rPr>
        <w:t>adicional que</w:t>
      </w:r>
      <w:r w:rsidRPr="00723DDF">
        <w:rPr>
          <w:rFonts w:ascii="Arial" w:eastAsia="Arial" w:hAnsi="Arial" w:cs="Arial"/>
        </w:rPr>
        <w:t xml:space="preserve"> no existen otras alternativas viables por las que se pueda optar, derivado de </w:t>
      </w:r>
      <w:r w:rsidR="007466A7" w:rsidRPr="00723DDF">
        <w:rPr>
          <w:rFonts w:ascii="Arial" w:eastAsia="Arial" w:hAnsi="Arial" w:cs="Arial"/>
        </w:rPr>
        <w:t>la limitación</w:t>
      </w:r>
      <w:r w:rsidRPr="00723DDF">
        <w:rPr>
          <w:rFonts w:ascii="Arial" w:eastAsia="Arial" w:hAnsi="Arial" w:cs="Arial"/>
        </w:rPr>
        <w:t xml:space="preserve"> de recursos y el poco o nulo seguimiento que se ha tenido respecto a la administración del parque.</w:t>
      </w:r>
    </w:p>
    <w:p w14:paraId="2E059DAD" w14:textId="77777777" w:rsidR="00BE048A" w:rsidRPr="00723DDF" w:rsidRDefault="00BE048A" w:rsidP="006B2432">
      <w:pPr>
        <w:tabs>
          <w:tab w:val="left" w:pos="1530"/>
        </w:tabs>
        <w:spacing w:line="295" w:lineRule="auto"/>
        <w:jc w:val="both"/>
        <w:rPr>
          <w:rFonts w:ascii="Arial" w:eastAsia="Arial" w:hAnsi="Arial" w:cs="Arial"/>
        </w:rPr>
      </w:pPr>
    </w:p>
    <w:p w14:paraId="287ECFEA" w14:textId="1A3DF460" w:rsidR="00BE048A" w:rsidRPr="00723DDF" w:rsidRDefault="00BE048A" w:rsidP="006B2432">
      <w:pPr>
        <w:tabs>
          <w:tab w:val="left" w:pos="1530"/>
        </w:tabs>
        <w:spacing w:line="295" w:lineRule="auto"/>
        <w:jc w:val="both"/>
        <w:rPr>
          <w:rFonts w:ascii="Arial" w:eastAsia="Arial" w:hAnsi="Arial" w:cs="Arial"/>
        </w:rPr>
      </w:pPr>
      <w:r w:rsidRPr="00723DDF">
        <w:rPr>
          <w:rFonts w:ascii="Arial" w:eastAsia="Arial" w:hAnsi="Arial" w:cs="Arial"/>
        </w:rPr>
        <w:t>En ese sentido, es importante destacar que historias de éxito llegan a ser una realidad principalmente cuando son resultado o producto del compromiso y del convencimiento que se tiene de que a todas la personas sin excepción nos toca aportar para vivir en un mundo mejor, como sucederá al concurrir la voluntad y la disposición del gobierno y la sociedad en causas comunes y de alto contenido social, como lo es el esquema de operación y funcionamiento del modelo de gestión basado en calidad que se tiene proyectado para la administración del Parque Central, con el objetivo p</w:t>
      </w:r>
      <w:r w:rsidR="007466A7" w:rsidRPr="00723DDF">
        <w:rPr>
          <w:rFonts w:ascii="Arial" w:eastAsia="Arial" w:hAnsi="Arial" w:cs="Arial"/>
        </w:rPr>
        <w:t>rimordial</w:t>
      </w:r>
      <w:r w:rsidRPr="00723DDF">
        <w:rPr>
          <w:rFonts w:ascii="Arial" w:eastAsia="Arial" w:hAnsi="Arial" w:cs="Arial"/>
        </w:rPr>
        <w:t xml:space="preserve"> de dar vida a dicho espacio público en beneficio </w:t>
      </w:r>
      <w:r w:rsidR="007466A7" w:rsidRPr="00723DDF">
        <w:rPr>
          <w:rFonts w:ascii="Arial" w:eastAsia="Arial" w:hAnsi="Arial" w:cs="Arial"/>
        </w:rPr>
        <w:t xml:space="preserve">de toda la sociedad chihuahuense y principalmente a las familias de la </w:t>
      </w:r>
      <w:r w:rsidR="00E9079B" w:rsidRPr="00723DDF">
        <w:rPr>
          <w:rFonts w:ascii="Arial" w:eastAsia="Arial" w:hAnsi="Arial" w:cs="Arial"/>
        </w:rPr>
        <w:t>f</w:t>
      </w:r>
      <w:r w:rsidR="007466A7" w:rsidRPr="00723DDF">
        <w:rPr>
          <w:rFonts w:ascii="Arial" w:eastAsia="Arial" w:hAnsi="Arial" w:cs="Arial"/>
        </w:rPr>
        <w:t xml:space="preserve">ronteriza Ciudad </w:t>
      </w:r>
      <w:r w:rsidR="00E9079B" w:rsidRPr="00723DDF">
        <w:rPr>
          <w:rFonts w:ascii="Arial" w:eastAsia="Arial" w:hAnsi="Arial" w:cs="Arial"/>
        </w:rPr>
        <w:t>Juárez</w:t>
      </w:r>
      <w:r w:rsidR="007466A7" w:rsidRPr="00723DDF">
        <w:rPr>
          <w:rFonts w:ascii="Arial" w:eastAsia="Arial" w:hAnsi="Arial" w:cs="Arial"/>
        </w:rPr>
        <w:t xml:space="preserve"> ya que es uno de los espacios de convivencia familiar por excelencia </w:t>
      </w:r>
      <w:r w:rsidR="00E9079B" w:rsidRPr="00723DDF">
        <w:rPr>
          <w:rFonts w:ascii="Arial" w:eastAsia="Arial" w:hAnsi="Arial" w:cs="Arial"/>
        </w:rPr>
        <w:t xml:space="preserve"> </w:t>
      </w:r>
      <w:r w:rsidR="007466A7" w:rsidRPr="00723DDF">
        <w:rPr>
          <w:rFonts w:ascii="Arial" w:eastAsia="Arial" w:hAnsi="Arial" w:cs="Arial"/>
        </w:rPr>
        <w:t xml:space="preserve">en esta frontera. </w:t>
      </w:r>
    </w:p>
    <w:p w14:paraId="16B9B2A8" w14:textId="77777777" w:rsidR="004C7415" w:rsidRPr="00723DDF" w:rsidRDefault="004C7415" w:rsidP="006B2432">
      <w:pPr>
        <w:spacing w:line="295" w:lineRule="auto"/>
        <w:contextualSpacing/>
        <w:jc w:val="both"/>
        <w:rPr>
          <w:rFonts w:ascii="Arial" w:hAnsi="Arial" w:cs="Arial"/>
          <w:b/>
          <w:bCs/>
          <w:lang w:val="es-ES"/>
        </w:rPr>
      </w:pPr>
    </w:p>
    <w:p w14:paraId="112DF1CC" w14:textId="312F02E5" w:rsidR="00D1110F" w:rsidRPr="00723DDF" w:rsidRDefault="00D1110F" w:rsidP="006B2432">
      <w:pPr>
        <w:pStyle w:val="Textoindependiente3"/>
        <w:spacing w:line="295" w:lineRule="auto"/>
        <w:ind w:right="0"/>
        <w:contextualSpacing/>
        <w:rPr>
          <w:rFonts w:cs="Arial"/>
          <w:b w:val="0"/>
          <w:szCs w:val="24"/>
        </w:rPr>
      </w:pPr>
      <w:r w:rsidRPr="00723DDF">
        <w:rPr>
          <w:rFonts w:cs="Arial"/>
          <w:b w:val="0"/>
          <w:szCs w:val="24"/>
        </w:rPr>
        <w:t>Por lo ant</w:t>
      </w:r>
      <w:r w:rsidR="00BE048A" w:rsidRPr="00723DDF">
        <w:rPr>
          <w:rFonts w:cs="Arial"/>
          <w:b w:val="0"/>
          <w:szCs w:val="24"/>
        </w:rPr>
        <w:t>eriormente expuesto y funda</w:t>
      </w:r>
      <w:r w:rsidRPr="00723DDF">
        <w:rPr>
          <w:rFonts w:cs="Arial"/>
          <w:b w:val="0"/>
          <w:szCs w:val="24"/>
        </w:rPr>
        <w:t xml:space="preserve">do, se somete a </w:t>
      </w:r>
      <w:r w:rsidR="00BE048A" w:rsidRPr="00723DDF">
        <w:rPr>
          <w:rFonts w:cs="Arial"/>
          <w:b w:val="0"/>
          <w:szCs w:val="24"/>
        </w:rPr>
        <w:t xml:space="preserve">la </w:t>
      </w:r>
      <w:r w:rsidRPr="00723DDF">
        <w:rPr>
          <w:rFonts w:cs="Arial"/>
          <w:b w:val="0"/>
          <w:szCs w:val="24"/>
        </w:rPr>
        <w:t>consideración de esa H. Asamblea Legislativa el siguiente proyecto de:</w:t>
      </w:r>
    </w:p>
    <w:p w14:paraId="1FEFEC73" w14:textId="77777777" w:rsidR="00653BD7" w:rsidRPr="00723DDF" w:rsidRDefault="00653BD7" w:rsidP="006B2432">
      <w:pPr>
        <w:pStyle w:val="Textoindependiente3"/>
        <w:spacing w:line="295" w:lineRule="auto"/>
        <w:ind w:right="0"/>
        <w:contextualSpacing/>
        <w:rPr>
          <w:rFonts w:cs="Arial"/>
          <w:b w:val="0"/>
          <w:szCs w:val="24"/>
        </w:rPr>
      </w:pPr>
    </w:p>
    <w:p w14:paraId="77E103F5" w14:textId="77777777" w:rsidR="00C83269" w:rsidRPr="00723DDF" w:rsidRDefault="00C83269" w:rsidP="006B2432">
      <w:pPr>
        <w:pStyle w:val="Textoindependiente3"/>
        <w:spacing w:line="295" w:lineRule="auto"/>
        <w:ind w:right="0"/>
        <w:contextualSpacing/>
        <w:rPr>
          <w:rFonts w:cs="Arial"/>
          <w:b w:val="0"/>
          <w:szCs w:val="24"/>
        </w:rPr>
      </w:pPr>
    </w:p>
    <w:p w14:paraId="524EC148" w14:textId="45E8A474" w:rsidR="00493132" w:rsidRPr="00723DDF" w:rsidRDefault="00493132" w:rsidP="006B2432">
      <w:pPr>
        <w:pStyle w:val="Ttulo1"/>
        <w:spacing w:line="295" w:lineRule="auto"/>
        <w:rPr>
          <w:sz w:val="24"/>
          <w:szCs w:val="24"/>
        </w:rPr>
      </w:pPr>
      <w:r w:rsidRPr="00723DDF">
        <w:rPr>
          <w:sz w:val="24"/>
          <w:szCs w:val="24"/>
        </w:rPr>
        <w:t>DECRETO</w:t>
      </w:r>
    </w:p>
    <w:p w14:paraId="3259C844" w14:textId="77777777" w:rsidR="00D1110F" w:rsidRPr="00723DDF" w:rsidRDefault="00D1110F" w:rsidP="006B2432">
      <w:pPr>
        <w:pStyle w:val="Textoindependiente3"/>
        <w:spacing w:line="295" w:lineRule="auto"/>
        <w:ind w:right="0"/>
        <w:contextualSpacing/>
        <w:jc w:val="center"/>
        <w:rPr>
          <w:rFonts w:cs="Arial"/>
          <w:b w:val="0"/>
          <w:szCs w:val="24"/>
        </w:rPr>
      </w:pPr>
    </w:p>
    <w:p w14:paraId="39649BC4" w14:textId="77777777" w:rsidR="00653BD7" w:rsidRPr="00723DDF" w:rsidRDefault="00653BD7" w:rsidP="006B2432">
      <w:pPr>
        <w:pStyle w:val="Textoindependiente3"/>
        <w:spacing w:line="295" w:lineRule="auto"/>
        <w:ind w:right="0"/>
        <w:contextualSpacing/>
        <w:jc w:val="center"/>
        <w:rPr>
          <w:rFonts w:cs="Arial"/>
          <w:b w:val="0"/>
          <w:szCs w:val="24"/>
        </w:rPr>
      </w:pPr>
    </w:p>
    <w:p w14:paraId="63B8777B" w14:textId="2507554F" w:rsidR="0078579C" w:rsidRPr="00723DDF" w:rsidRDefault="00D1110F" w:rsidP="006B2432">
      <w:pPr>
        <w:pStyle w:val="Textoindependiente3"/>
        <w:spacing w:line="295" w:lineRule="auto"/>
        <w:ind w:right="0"/>
        <w:contextualSpacing/>
        <w:rPr>
          <w:rFonts w:cs="Arial"/>
          <w:szCs w:val="24"/>
        </w:rPr>
      </w:pPr>
      <w:r w:rsidRPr="00723DDF">
        <w:rPr>
          <w:rFonts w:cs="Arial"/>
          <w:szCs w:val="24"/>
        </w:rPr>
        <w:t xml:space="preserve">ARTÍCULO </w:t>
      </w:r>
      <w:r w:rsidR="00723DDF">
        <w:rPr>
          <w:rFonts w:cs="Arial"/>
          <w:szCs w:val="24"/>
        </w:rPr>
        <w:t>PRIMERO.</w:t>
      </w:r>
      <w:r w:rsidR="001F22FB" w:rsidRPr="00723DDF">
        <w:rPr>
          <w:rFonts w:cs="Arial"/>
          <w:szCs w:val="24"/>
        </w:rPr>
        <w:t>-</w:t>
      </w:r>
      <w:r w:rsidR="0078579C" w:rsidRPr="00723DDF">
        <w:rPr>
          <w:rFonts w:cs="Arial"/>
          <w:szCs w:val="24"/>
        </w:rPr>
        <w:t xml:space="preserve"> </w:t>
      </w:r>
      <w:r w:rsidR="0078579C" w:rsidRPr="00723DDF">
        <w:rPr>
          <w:rFonts w:cs="Arial"/>
          <w:b w:val="0"/>
          <w:szCs w:val="24"/>
        </w:rPr>
        <w:t>Se crea el Organismo Público Descentralizado denominado</w:t>
      </w:r>
      <w:r w:rsidR="0078579C" w:rsidRPr="00723DDF">
        <w:rPr>
          <w:rFonts w:cs="Arial"/>
          <w:szCs w:val="24"/>
        </w:rPr>
        <w:t xml:space="preserve"> </w:t>
      </w:r>
      <w:r w:rsidR="0078579C" w:rsidRPr="00723DDF">
        <w:rPr>
          <w:rFonts w:cs="Arial"/>
          <w:b w:val="0"/>
          <w:szCs w:val="24"/>
        </w:rPr>
        <w:t xml:space="preserve">Parque Central de Ciudad Juárez, con personalidad jurídica y patrimonio propios, regulado en términos de su propia </w:t>
      </w:r>
      <w:r w:rsidR="00571065" w:rsidRPr="00723DDF">
        <w:rPr>
          <w:rFonts w:cs="Arial"/>
          <w:b w:val="0"/>
          <w:bCs/>
          <w:szCs w:val="24"/>
        </w:rPr>
        <w:t>Ley.</w:t>
      </w:r>
    </w:p>
    <w:p w14:paraId="11D13E25" w14:textId="77777777" w:rsidR="00803F82" w:rsidRPr="00723DDF" w:rsidRDefault="00803F82" w:rsidP="006B2432">
      <w:pPr>
        <w:pStyle w:val="Textoindependiente3"/>
        <w:spacing w:line="295" w:lineRule="auto"/>
        <w:ind w:right="0"/>
        <w:contextualSpacing/>
        <w:rPr>
          <w:rFonts w:cs="Arial"/>
          <w:szCs w:val="24"/>
        </w:rPr>
      </w:pPr>
    </w:p>
    <w:p w14:paraId="1EBDE022" w14:textId="020A4BD9" w:rsidR="00653BD7" w:rsidRPr="00723DDF" w:rsidRDefault="0078579C" w:rsidP="006B2432">
      <w:pPr>
        <w:pStyle w:val="Textoindependiente3"/>
        <w:spacing w:line="295" w:lineRule="auto"/>
        <w:ind w:right="0"/>
        <w:contextualSpacing/>
        <w:rPr>
          <w:rFonts w:cs="Arial"/>
          <w:szCs w:val="24"/>
        </w:rPr>
      </w:pPr>
      <w:r w:rsidRPr="00723DDF">
        <w:rPr>
          <w:rFonts w:cs="Arial"/>
          <w:szCs w:val="24"/>
        </w:rPr>
        <w:t xml:space="preserve">ARTÍCULO </w:t>
      </w:r>
      <w:r w:rsidR="00723DDF">
        <w:rPr>
          <w:rFonts w:cs="Arial"/>
          <w:szCs w:val="24"/>
        </w:rPr>
        <w:t>SEGUNDO.</w:t>
      </w:r>
      <w:bookmarkStart w:id="0" w:name="_GoBack"/>
      <w:bookmarkEnd w:id="0"/>
      <w:r w:rsidR="001F22FB" w:rsidRPr="00723DDF">
        <w:rPr>
          <w:rFonts w:cs="Arial"/>
          <w:szCs w:val="24"/>
        </w:rPr>
        <w:t>-</w:t>
      </w:r>
      <w:r w:rsidRPr="00723DDF">
        <w:rPr>
          <w:rFonts w:cs="Arial"/>
          <w:szCs w:val="24"/>
        </w:rPr>
        <w:t xml:space="preserve"> </w:t>
      </w:r>
      <w:r w:rsidR="00D1110F" w:rsidRPr="00723DDF">
        <w:rPr>
          <w:rFonts w:cs="Arial"/>
          <w:b w:val="0"/>
          <w:szCs w:val="24"/>
        </w:rPr>
        <w:t xml:space="preserve">Se </w:t>
      </w:r>
      <w:r w:rsidRPr="00723DDF">
        <w:rPr>
          <w:rFonts w:cs="Arial"/>
          <w:b w:val="0"/>
          <w:szCs w:val="24"/>
        </w:rPr>
        <w:t>expide</w:t>
      </w:r>
      <w:r w:rsidR="00D1110F" w:rsidRPr="00723DDF">
        <w:rPr>
          <w:rFonts w:cs="Arial"/>
          <w:b w:val="0"/>
          <w:szCs w:val="24"/>
        </w:rPr>
        <w:t xml:space="preserve"> la Ley </w:t>
      </w:r>
      <w:r w:rsidR="00171108" w:rsidRPr="00723DDF">
        <w:rPr>
          <w:rFonts w:cs="Arial"/>
          <w:b w:val="0"/>
          <w:szCs w:val="24"/>
        </w:rPr>
        <w:t>del</w:t>
      </w:r>
      <w:r w:rsidR="00D1110F" w:rsidRPr="00723DDF">
        <w:rPr>
          <w:rFonts w:cs="Arial"/>
          <w:b w:val="0"/>
          <w:szCs w:val="24"/>
        </w:rPr>
        <w:t xml:space="preserve"> Organismo Público</w:t>
      </w:r>
      <w:r w:rsidR="00171108" w:rsidRPr="00723DDF">
        <w:rPr>
          <w:rFonts w:cs="Arial"/>
          <w:b w:val="0"/>
          <w:szCs w:val="24"/>
        </w:rPr>
        <w:t xml:space="preserve"> </w:t>
      </w:r>
      <w:r w:rsidR="00D1110F" w:rsidRPr="00723DDF">
        <w:rPr>
          <w:rFonts w:cs="Arial"/>
          <w:b w:val="0"/>
          <w:szCs w:val="24"/>
        </w:rPr>
        <w:t>Descentralizado</w:t>
      </w:r>
      <w:r w:rsidR="004A7BC7" w:rsidRPr="00723DDF">
        <w:rPr>
          <w:rFonts w:cs="Arial"/>
          <w:b w:val="0"/>
          <w:szCs w:val="24"/>
        </w:rPr>
        <w:t xml:space="preserve"> denominado Parque Central de Ciudad Juárez</w:t>
      </w:r>
      <w:r w:rsidRPr="00723DDF">
        <w:rPr>
          <w:rFonts w:cs="Arial"/>
          <w:b w:val="0"/>
          <w:szCs w:val="24"/>
        </w:rPr>
        <w:t>, para quedar de la siguiente forma:</w:t>
      </w:r>
      <w:r w:rsidR="00D1110F" w:rsidRPr="00723DDF">
        <w:rPr>
          <w:rFonts w:cs="Arial"/>
          <w:szCs w:val="24"/>
        </w:rPr>
        <w:t xml:space="preserve"> </w:t>
      </w:r>
    </w:p>
    <w:p w14:paraId="48D4B627" w14:textId="77777777" w:rsidR="003C4FCD" w:rsidRPr="00723DDF" w:rsidRDefault="003C4FCD" w:rsidP="006B2432">
      <w:pPr>
        <w:pStyle w:val="Textoindependiente3"/>
        <w:spacing w:line="295" w:lineRule="auto"/>
        <w:ind w:right="0"/>
        <w:contextualSpacing/>
        <w:rPr>
          <w:rFonts w:cs="Arial"/>
          <w:b w:val="0"/>
          <w:szCs w:val="24"/>
        </w:rPr>
      </w:pPr>
    </w:p>
    <w:p w14:paraId="7606734D" w14:textId="77777777" w:rsidR="00171108" w:rsidRPr="00723DDF" w:rsidRDefault="00171108" w:rsidP="006B2432">
      <w:pPr>
        <w:spacing w:line="295" w:lineRule="auto"/>
        <w:contextualSpacing/>
        <w:jc w:val="both"/>
        <w:rPr>
          <w:rFonts w:ascii="Arial" w:hAnsi="Arial" w:cs="Arial"/>
          <w:lang w:val="es-ES"/>
        </w:rPr>
      </w:pPr>
    </w:p>
    <w:p w14:paraId="70823A05" w14:textId="77777777" w:rsidR="00171108" w:rsidRPr="00723DDF" w:rsidRDefault="0078579C" w:rsidP="006B2432">
      <w:pPr>
        <w:pStyle w:val="Ttulo1"/>
        <w:spacing w:line="295" w:lineRule="auto"/>
        <w:rPr>
          <w:b w:val="0"/>
          <w:sz w:val="24"/>
          <w:szCs w:val="24"/>
        </w:rPr>
      </w:pPr>
      <w:r w:rsidRPr="00723DDF">
        <w:rPr>
          <w:sz w:val="24"/>
          <w:szCs w:val="24"/>
        </w:rPr>
        <w:t>LEY DEL ORGANISMO PÚBLICO DESCENTRALIZADO DENOMINADO PARQUE CENTRAL DE CIUDAD JUÁREZ</w:t>
      </w:r>
    </w:p>
    <w:p w14:paraId="03F90015" w14:textId="77777777" w:rsidR="00A87A60" w:rsidRPr="00723DDF" w:rsidRDefault="00A87A60" w:rsidP="006B2432">
      <w:pPr>
        <w:spacing w:line="295" w:lineRule="auto"/>
        <w:contextualSpacing/>
        <w:jc w:val="both"/>
        <w:rPr>
          <w:rFonts w:ascii="Arial" w:hAnsi="Arial" w:cs="Arial"/>
          <w:lang w:val="es-ES"/>
        </w:rPr>
      </w:pPr>
    </w:p>
    <w:p w14:paraId="38AF71CF" w14:textId="77777777" w:rsidR="00255B79" w:rsidRPr="00723DDF" w:rsidRDefault="00255B79" w:rsidP="006B2432">
      <w:pPr>
        <w:pStyle w:val="Ttulo2"/>
        <w:spacing w:line="295" w:lineRule="auto"/>
        <w:rPr>
          <w:b w:val="0"/>
          <w:bCs w:val="0"/>
          <w:sz w:val="24"/>
          <w:szCs w:val="24"/>
        </w:rPr>
      </w:pPr>
      <w:r w:rsidRPr="00723DDF">
        <w:rPr>
          <w:sz w:val="24"/>
          <w:szCs w:val="24"/>
        </w:rPr>
        <w:t xml:space="preserve">CAPÍTULO </w:t>
      </w:r>
      <w:r w:rsidR="003F2FBF" w:rsidRPr="00723DDF">
        <w:rPr>
          <w:sz w:val="24"/>
          <w:szCs w:val="24"/>
        </w:rPr>
        <w:t>PRIMERO</w:t>
      </w:r>
    </w:p>
    <w:p w14:paraId="523CC4B6" w14:textId="4BC63C5C" w:rsidR="00255B79" w:rsidRPr="00723DDF" w:rsidRDefault="00255B79" w:rsidP="006B2432">
      <w:pPr>
        <w:spacing w:line="295" w:lineRule="auto"/>
        <w:contextualSpacing/>
        <w:jc w:val="center"/>
        <w:rPr>
          <w:rFonts w:ascii="Arial" w:hAnsi="Arial" w:cs="Arial"/>
          <w:lang w:val="es-ES"/>
        </w:rPr>
      </w:pPr>
      <w:r w:rsidRPr="00723DDF">
        <w:rPr>
          <w:rFonts w:ascii="Arial" w:hAnsi="Arial" w:cs="Arial"/>
          <w:b/>
          <w:bCs/>
          <w:lang w:val="es-ES"/>
        </w:rPr>
        <w:t>DISPOSICIONES GENERALES</w:t>
      </w:r>
    </w:p>
    <w:p w14:paraId="7F697B7B" w14:textId="77777777" w:rsidR="00A87A60" w:rsidRPr="00723DDF" w:rsidRDefault="00A87A60" w:rsidP="006B2432">
      <w:pPr>
        <w:spacing w:line="295" w:lineRule="auto"/>
        <w:contextualSpacing/>
        <w:jc w:val="both"/>
        <w:rPr>
          <w:rFonts w:ascii="Arial" w:hAnsi="Arial" w:cs="Arial"/>
          <w:lang w:val="es-ES"/>
        </w:rPr>
      </w:pPr>
    </w:p>
    <w:p w14:paraId="00536485" w14:textId="414E700B" w:rsidR="00255B79" w:rsidRPr="00723DDF" w:rsidRDefault="00255B79" w:rsidP="006B2432">
      <w:pPr>
        <w:spacing w:line="295" w:lineRule="auto"/>
        <w:contextualSpacing/>
        <w:jc w:val="both"/>
        <w:rPr>
          <w:rFonts w:ascii="Arial" w:hAnsi="Arial" w:cs="Arial"/>
          <w:lang w:val="es-ES"/>
        </w:rPr>
      </w:pPr>
      <w:r w:rsidRPr="00723DDF">
        <w:rPr>
          <w:rFonts w:ascii="Arial" w:hAnsi="Arial" w:cs="Arial"/>
          <w:b/>
          <w:bCs/>
          <w:lang w:val="es-ES"/>
        </w:rPr>
        <w:t>Artículo 1.</w:t>
      </w:r>
      <w:r w:rsidR="004569B5" w:rsidRPr="00723DDF">
        <w:rPr>
          <w:rFonts w:ascii="Arial" w:hAnsi="Arial" w:cs="Arial"/>
          <w:b/>
          <w:bCs/>
          <w:lang w:val="es-ES"/>
        </w:rPr>
        <w:t xml:space="preserve"> </w:t>
      </w:r>
      <w:r w:rsidRPr="00723DDF">
        <w:rPr>
          <w:rFonts w:ascii="Arial" w:hAnsi="Arial" w:cs="Arial"/>
          <w:lang w:val="es-ES"/>
        </w:rPr>
        <w:t xml:space="preserve">La presente </w:t>
      </w:r>
      <w:r w:rsidR="00571065" w:rsidRPr="00723DDF">
        <w:rPr>
          <w:rFonts w:ascii="Arial" w:hAnsi="Arial" w:cs="Arial"/>
          <w:lang w:val="es-ES"/>
        </w:rPr>
        <w:t>Ley</w:t>
      </w:r>
      <w:r w:rsidR="0078579C" w:rsidRPr="00723DDF">
        <w:rPr>
          <w:rFonts w:ascii="Arial" w:hAnsi="Arial" w:cs="Arial"/>
          <w:lang w:val="es-ES"/>
        </w:rPr>
        <w:t xml:space="preserve"> </w:t>
      </w:r>
      <w:r w:rsidR="00DF105F" w:rsidRPr="00723DDF">
        <w:rPr>
          <w:rFonts w:ascii="Arial" w:hAnsi="Arial" w:cs="Arial"/>
          <w:lang w:val="es-ES"/>
        </w:rPr>
        <w:t xml:space="preserve">tiene por objeto </w:t>
      </w:r>
      <w:r w:rsidR="00C70829" w:rsidRPr="00723DDF">
        <w:rPr>
          <w:rFonts w:ascii="Arial" w:hAnsi="Arial" w:cs="Arial"/>
          <w:lang w:val="es-ES"/>
        </w:rPr>
        <w:t>crear y regular el</w:t>
      </w:r>
      <w:r w:rsidR="00B8263F" w:rsidRPr="00723DDF">
        <w:rPr>
          <w:rFonts w:ascii="Arial" w:hAnsi="Arial" w:cs="Arial"/>
          <w:lang w:val="es-ES"/>
        </w:rPr>
        <w:t xml:space="preserve"> </w:t>
      </w:r>
      <w:r w:rsidR="00DF105F" w:rsidRPr="00723DDF">
        <w:rPr>
          <w:rFonts w:ascii="Arial" w:hAnsi="Arial" w:cs="Arial"/>
          <w:lang w:val="es-ES"/>
        </w:rPr>
        <w:t>funcionamiento del organismo público descentralizado</w:t>
      </w:r>
      <w:r w:rsidR="00E32AA2" w:rsidRPr="00723DDF">
        <w:rPr>
          <w:rFonts w:ascii="Arial" w:hAnsi="Arial" w:cs="Arial"/>
          <w:lang w:val="es-ES"/>
        </w:rPr>
        <w:t xml:space="preserve"> </w:t>
      </w:r>
      <w:r w:rsidR="00B1366E" w:rsidRPr="00723DDF">
        <w:rPr>
          <w:rFonts w:ascii="Arial" w:hAnsi="Arial" w:cs="Arial"/>
          <w:lang w:val="es-ES"/>
        </w:rPr>
        <w:t xml:space="preserve">de la Administración Pública Estatal </w:t>
      </w:r>
      <w:r w:rsidR="00E32AA2" w:rsidRPr="00723DDF">
        <w:rPr>
          <w:rFonts w:ascii="Arial" w:hAnsi="Arial" w:cs="Arial"/>
          <w:lang w:val="es-ES"/>
        </w:rPr>
        <w:t>denominado Parque Central de Ciudad Juárez</w:t>
      </w:r>
      <w:r w:rsidR="00AB694C" w:rsidRPr="00723DDF">
        <w:rPr>
          <w:rFonts w:ascii="Arial" w:hAnsi="Arial" w:cs="Arial"/>
          <w:lang w:val="es-ES"/>
        </w:rPr>
        <w:t xml:space="preserve">, </w:t>
      </w:r>
      <w:r w:rsidR="00B1366E" w:rsidRPr="00723DDF">
        <w:rPr>
          <w:rFonts w:ascii="Arial" w:hAnsi="Arial" w:cs="Arial"/>
          <w:lang w:val="es-ES"/>
        </w:rPr>
        <w:t xml:space="preserve">con personalidad jurídica y patrimonio propios, el cual estará sectorizado a la Secretaría de Desarrollo </w:t>
      </w:r>
      <w:r w:rsidR="00F12A3C" w:rsidRPr="00723DDF">
        <w:rPr>
          <w:rFonts w:ascii="Arial" w:hAnsi="Arial" w:cs="Arial"/>
          <w:lang w:val="es-ES"/>
        </w:rPr>
        <w:t>Humano y Bien Común</w:t>
      </w:r>
      <w:r w:rsidRPr="00723DDF">
        <w:rPr>
          <w:rFonts w:ascii="Arial" w:hAnsi="Arial" w:cs="Arial"/>
          <w:lang w:val="es-ES"/>
        </w:rPr>
        <w:t xml:space="preserve">. </w:t>
      </w:r>
    </w:p>
    <w:p w14:paraId="1A43F319" w14:textId="77777777" w:rsidR="00916708" w:rsidRPr="00723DDF" w:rsidRDefault="00916708" w:rsidP="006B2432">
      <w:pPr>
        <w:spacing w:line="295" w:lineRule="auto"/>
        <w:contextualSpacing/>
        <w:jc w:val="both"/>
        <w:rPr>
          <w:rFonts w:ascii="Arial" w:hAnsi="Arial" w:cs="Arial"/>
          <w:lang w:val="es-ES"/>
        </w:rPr>
      </w:pPr>
    </w:p>
    <w:p w14:paraId="3BD1C313" w14:textId="3EA51F75" w:rsidR="004915E4" w:rsidRPr="00723DDF" w:rsidRDefault="00612CE9"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915E4" w:rsidRPr="00723DDF">
        <w:rPr>
          <w:rFonts w:ascii="Arial" w:hAnsi="Arial" w:cs="Arial"/>
          <w:b/>
          <w:bCs/>
          <w:lang w:val="es-ES"/>
        </w:rPr>
        <w:t>2</w:t>
      </w:r>
      <w:r w:rsidRPr="00723DDF">
        <w:rPr>
          <w:rFonts w:ascii="Arial" w:hAnsi="Arial" w:cs="Arial"/>
          <w:b/>
          <w:bCs/>
          <w:lang w:val="es-ES"/>
        </w:rPr>
        <w:t xml:space="preserve">. </w:t>
      </w:r>
      <w:r w:rsidRPr="00723DDF">
        <w:rPr>
          <w:rFonts w:ascii="Arial" w:hAnsi="Arial" w:cs="Arial"/>
          <w:lang w:val="es-ES"/>
        </w:rPr>
        <w:t>El Parque Central de Ciudad Juárez tendrá por objeto planear, diseñar, instrumentar y realizar actividades de recreación, esparcimiento, deportivas, culturales, artísticas, de fomento comercial, industrial, de servicios y turismo, así como desarrollar una acción ordenada y permanente de operación, funcionamiento, conservación y mantenimiento del Parque Central de Ciudad Juárez</w:t>
      </w:r>
      <w:r w:rsidR="004915E4" w:rsidRPr="00723DDF">
        <w:rPr>
          <w:rFonts w:ascii="Arial" w:hAnsi="Arial" w:cs="Arial"/>
          <w:lang w:val="es-ES"/>
        </w:rPr>
        <w:t>.</w:t>
      </w:r>
    </w:p>
    <w:p w14:paraId="79359290" w14:textId="77777777" w:rsidR="004915E4" w:rsidRPr="00723DDF" w:rsidRDefault="004915E4" w:rsidP="006B2432">
      <w:pPr>
        <w:spacing w:line="295" w:lineRule="auto"/>
        <w:contextualSpacing/>
        <w:jc w:val="both"/>
        <w:rPr>
          <w:rFonts w:ascii="Arial" w:hAnsi="Arial" w:cs="Arial"/>
          <w:lang w:val="es-ES"/>
        </w:rPr>
      </w:pPr>
    </w:p>
    <w:p w14:paraId="1744887D" w14:textId="0E1E200E" w:rsidR="00612CE9" w:rsidRPr="00723DDF" w:rsidRDefault="004915E4" w:rsidP="006B2432">
      <w:pPr>
        <w:spacing w:line="295" w:lineRule="auto"/>
        <w:contextualSpacing/>
        <w:jc w:val="both"/>
        <w:rPr>
          <w:rFonts w:ascii="Arial" w:hAnsi="Arial" w:cs="Arial"/>
          <w:lang w:val="es-ES"/>
        </w:rPr>
      </w:pPr>
      <w:r w:rsidRPr="00723DDF">
        <w:rPr>
          <w:rFonts w:ascii="Arial" w:hAnsi="Arial" w:cs="Arial"/>
          <w:lang w:val="es-ES"/>
        </w:rPr>
        <w:t xml:space="preserve">El organismo promoverá </w:t>
      </w:r>
      <w:r w:rsidR="00612CE9" w:rsidRPr="00723DDF">
        <w:rPr>
          <w:rFonts w:ascii="Arial" w:hAnsi="Arial" w:cs="Arial"/>
          <w:lang w:val="es-ES"/>
        </w:rPr>
        <w:t xml:space="preserve">la integración de los sectores público, social y privado en las actividades del </w:t>
      </w:r>
      <w:r w:rsidR="00E37064" w:rsidRPr="00723DDF">
        <w:rPr>
          <w:rFonts w:ascii="Arial" w:hAnsi="Arial" w:cs="Arial"/>
        </w:rPr>
        <w:t>Parque Central</w:t>
      </w:r>
      <w:r w:rsidR="00612CE9" w:rsidRPr="00723DDF">
        <w:rPr>
          <w:rFonts w:ascii="Arial" w:hAnsi="Arial" w:cs="Arial"/>
          <w:lang w:val="es-ES"/>
        </w:rPr>
        <w:t xml:space="preserve">, con el propósito de mejorar la calidad de vida </w:t>
      </w:r>
      <w:r w:rsidR="004A7BC7" w:rsidRPr="00723DDF">
        <w:rPr>
          <w:rFonts w:ascii="Arial" w:hAnsi="Arial" w:cs="Arial"/>
          <w:lang w:val="es-ES"/>
        </w:rPr>
        <w:t xml:space="preserve">de </w:t>
      </w:r>
      <w:r w:rsidR="00612CE9" w:rsidRPr="00723DDF">
        <w:rPr>
          <w:rFonts w:ascii="Arial" w:hAnsi="Arial" w:cs="Arial"/>
          <w:lang w:val="es-ES"/>
        </w:rPr>
        <w:t>los habitantes del Estado de Chihuahua en general y de Ciudad Juárez en particular.</w:t>
      </w:r>
    </w:p>
    <w:p w14:paraId="3B34E5B9" w14:textId="77777777" w:rsidR="00612CE9" w:rsidRPr="00723DDF" w:rsidRDefault="00612CE9" w:rsidP="006B2432">
      <w:pPr>
        <w:spacing w:line="295" w:lineRule="auto"/>
        <w:contextualSpacing/>
        <w:jc w:val="both"/>
        <w:rPr>
          <w:rFonts w:ascii="Arial" w:hAnsi="Arial" w:cs="Arial"/>
          <w:b/>
          <w:bCs/>
          <w:lang w:val="es-ES"/>
        </w:rPr>
      </w:pPr>
    </w:p>
    <w:p w14:paraId="775DBA87" w14:textId="77777777" w:rsidR="00916708" w:rsidRPr="00723DDF" w:rsidRDefault="00B1366E" w:rsidP="006B2432">
      <w:pPr>
        <w:spacing w:line="295" w:lineRule="auto"/>
        <w:contextualSpacing/>
        <w:jc w:val="both"/>
        <w:rPr>
          <w:rFonts w:ascii="Arial" w:hAnsi="Arial" w:cs="Arial"/>
          <w:lang w:val="es-ES"/>
        </w:rPr>
      </w:pPr>
      <w:r w:rsidRPr="00723DDF">
        <w:rPr>
          <w:rFonts w:ascii="Arial" w:hAnsi="Arial" w:cs="Arial"/>
          <w:b/>
          <w:bCs/>
          <w:lang w:val="es-ES"/>
        </w:rPr>
        <w:t>Artículo 3.</w:t>
      </w:r>
      <w:r w:rsidRPr="00723DDF">
        <w:rPr>
          <w:rFonts w:ascii="Arial" w:hAnsi="Arial" w:cs="Arial"/>
          <w:lang w:val="es-ES"/>
        </w:rPr>
        <w:t xml:space="preserve"> Para todos los efectos jurídicos, el Parque Central de Ciudad Juárez tendrá su </w:t>
      </w:r>
      <w:r w:rsidR="00916708" w:rsidRPr="00723DDF">
        <w:rPr>
          <w:rFonts w:ascii="Arial" w:hAnsi="Arial" w:cs="Arial"/>
          <w:lang w:val="es-ES"/>
        </w:rPr>
        <w:t xml:space="preserve">domicilio en </w:t>
      </w:r>
      <w:r w:rsidRPr="00723DDF">
        <w:rPr>
          <w:rFonts w:ascii="Arial" w:hAnsi="Arial" w:cs="Arial"/>
          <w:lang w:val="es-ES"/>
        </w:rPr>
        <w:t>Ciudad Juárez, Municipio</w:t>
      </w:r>
      <w:r w:rsidR="00963B4C" w:rsidRPr="00723DDF">
        <w:rPr>
          <w:rFonts w:ascii="Arial" w:hAnsi="Arial" w:cs="Arial"/>
          <w:lang w:val="es-ES"/>
        </w:rPr>
        <w:t xml:space="preserve"> de </w:t>
      </w:r>
      <w:r w:rsidR="00916708" w:rsidRPr="00723DDF">
        <w:rPr>
          <w:rFonts w:ascii="Arial" w:hAnsi="Arial" w:cs="Arial"/>
          <w:lang w:val="es-ES"/>
        </w:rPr>
        <w:t xml:space="preserve">Juárez, </w:t>
      </w:r>
      <w:r w:rsidRPr="00723DDF">
        <w:rPr>
          <w:rFonts w:ascii="Arial" w:hAnsi="Arial" w:cs="Arial"/>
          <w:lang w:val="es-ES"/>
        </w:rPr>
        <w:t xml:space="preserve">Estado de </w:t>
      </w:r>
      <w:r w:rsidR="00916708" w:rsidRPr="00723DDF">
        <w:rPr>
          <w:rFonts w:ascii="Arial" w:hAnsi="Arial" w:cs="Arial"/>
          <w:lang w:val="es-ES"/>
        </w:rPr>
        <w:t>Chihuahua</w:t>
      </w:r>
      <w:r w:rsidR="00963B4C" w:rsidRPr="00723DDF">
        <w:rPr>
          <w:rFonts w:ascii="Arial" w:hAnsi="Arial" w:cs="Arial"/>
          <w:lang w:val="es-ES"/>
        </w:rPr>
        <w:t>.</w:t>
      </w:r>
    </w:p>
    <w:p w14:paraId="61C9C274" w14:textId="77777777" w:rsidR="00255B79" w:rsidRPr="00723DDF" w:rsidRDefault="00255B79" w:rsidP="006B2432">
      <w:pPr>
        <w:spacing w:line="295" w:lineRule="auto"/>
        <w:contextualSpacing/>
        <w:jc w:val="both"/>
        <w:rPr>
          <w:rFonts w:ascii="Arial" w:hAnsi="Arial" w:cs="Arial"/>
          <w:lang w:val="es-ES"/>
        </w:rPr>
      </w:pPr>
    </w:p>
    <w:p w14:paraId="1435CE42" w14:textId="56790ACE" w:rsidR="00602A5C" w:rsidRPr="00723DDF" w:rsidRDefault="00602A5C"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B1366E" w:rsidRPr="00723DDF">
        <w:rPr>
          <w:rFonts w:ascii="Arial" w:hAnsi="Arial" w:cs="Arial"/>
          <w:b/>
          <w:bCs/>
          <w:lang w:val="es-ES"/>
        </w:rPr>
        <w:t>4</w:t>
      </w:r>
      <w:r w:rsidRPr="00723DDF">
        <w:rPr>
          <w:rFonts w:ascii="Arial" w:hAnsi="Arial" w:cs="Arial"/>
          <w:b/>
          <w:bCs/>
          <w:lang w:val="es-ES"/>
        </w:rPr>
        <w:t>.</w:t>
      </w:r>
      <w:r w:rsidR="004569B5" w:rsidRPr="00723DDF">
        <w:rPr>
          <w:rFonts w:ascii="Arial" w:hAnsi="Arial" w:cs="Arial"/>
          <w:b/>
          <w:bCs/>
          <w:lang w:val="es-ES"/>
        </w:rPr>
        <w:t xml:space="preserve"> </w:t>
      </w:r>
      <w:r w:rsidR="00CE0786" w:rsidRPr="00723DDF">
        <w:rPr>
          <w:rFonts w:ascii="Arial" w:hAnsi="Arial" w:cs="Arial"/>
          <w:lang w:val="es-ES"/>
        </w:rPr>
        <w:t>Para</w:t>
      </w:r>
      <w:r w:rsidRPr="00723DDF">
        <w:rPr>
          <w:rFonts w:ascii="Arial" w:hAnsi="Arial" w:cs="Arial"/>
          <w:lang w:val="es-ES"/>
        </w:rPr>
        <w:t xml:space="preserve"> los efectos de</w:t>
      </w:r>
      <w:r w:rsidR="00255B79" w:rsidRPr="00723DDF">
        <w:rPr>
          <w:rFonts w:ascii="Arial" w:hAnsi="Arial" w:cs="Arial"/>
          <w:lang w:val="es-ES"/>
        </w:rPr>
        <w:t xml:space="preserve"> esta</w:t>
      </w:r>
      <w:r w:rsidR="00571065" w:rsidRPr="00723DDF">
        <w:rPr>
          <w:rFonts w:ascii="Arial" w:hAnsi="Arial" w:cs="Arial"/>
          <w:lang w:val="es-ES"/>
        </w:rPr>
        <w:t xml:space="preserve"> Ley</w:t>
      </w:r>
      <w:r w:rsidR="004915E4" w:rsidRPr="00723DDF">
        <w:rPr>
          <w:rFonts w:ascii="Arial" w:hAnsi="Arial" w:cs="Arial"/>
          <w:lang w:val="es-ES"/>
        </w:rPr>
        <w:t>,</w:t>
      </w:r>
      <w:r w:rsidR="00255B79" w:rsidRPr="00723DDF">
        <w:rPr>
          <w:rFonts w:ascii="Arial" w:hAnsi="Arial" w:cs="Arial"/>
          <w:lang w:val="es-ES"/>
        </w:rPr>
        <w:t xml:space="preserve"> </w:t>
      </w:r>
      <w:r w:rsidRPr="00723DDF">
        <w:rPr>
          <w:rFonts w:ascii="Arial" w:hAnsi="Arial" w:cs="Arial"/>
          <w:lang w:val="es-ES"/>
        </w:rPr>
        <w:t>se entiende por:</w:t>
      </w:r>
    </w:p>
    <w:p w14:paraId="6F3685F4" w14:textId="77777777" w:rsidR="00602A5C" w:rsidRPr="00723DDF" w:rsidRDefault="00602A5C" w:rsidP="006B2432">
      <w:pPr>
        <w:spacing w:line="295" w:lineRule="auto"/>
        <w:contextualSpacing/>
        <w:jc w:val="both"/>
        <w:rPr>
          <w:rFonts w:ascii="Arial" w:hAnsi="Arial" w:cs="Arial"/>
          <w:lang w:val="es-ES"/>
        </w:rPr>
      </w:pPr>
    </w:p>
    <w:p w14:paraId="19BDC287" w14:textId="138C1314" w:rsidR="00B1366E" w:rsidRPr="00723DDF" w:rsidRDefault="00B1366E"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 xml:space="preserve">Administración Pública Estatal: </w:t>
      </w:r>
      <w:r w:rsidR="0078579C" w:rsidRPr="00723DDF">
        <w:rPr>
          <w:rFonts w:ascii="Arial" w:hAnsi="Arial" w:cs="Arial"/>
          <w:lang w:val="es-ES"/>
        </w:rPr>
        <w:t xml:space="preserve">las </w:t>
      </w:r>
      <w:r w:rsidRPr="00723DDF">
        <w:rPr>
          <w:rFonts w:ascii="Arial" w:hAnsi="Arial" w:cs="Arial"/>
          <w:lang w:val="es-ES"/>
        </w:rPr>
        <w:t xml:space="preserve">dependencias y entidades que </w:t>
      </w:r>
      <w:r w:rsidR="00EE2683" w:rsidRPr="00723DDF">
        <w:rPr>
          <w:rFonts w:ascii="Arial" w:hAnsi="Arial" w:cs="Arial"/>
          <w:lang w:val="es-ES"/>
        </w:rPr>
        <w:t>con</w:t>
      </w:r>
      <w:r w:rsidRPr="00723DDF">
        <w:rPr>
          <w:rFonts w:ascii="Arial" w:hAnsi="Arial" w:cs="Arial"/>
          <w:lang w:val="es-ES"/>
        </w:rPr>
        <w:t>forman la</w:t>
      </w:r>
      <w:r w:rsidR="00EE2683" w:rsidRPr="00723DDF">
        <w:rPr>
          <w:rFonts w:ascii="Arial" w:hAnsi="Arial" w:cs="Arial"/>
          <w:lang w:val="es-ES"/>
        </w:rPr>
        <w:t xml:space="preserve"> estructura orgánica del Poder Ejecutivo del Estado, en términos de lo que establece la Ley Orgánica del Poder Ejecutivo del Estado de Chihuahua</w:t>
      </w:r>
      <w:r w:rsidR="00BE048A" w:rsidRPr="00723DDF">
        <w:rPr>
          <w:rFonts w:ascii="Arial" w:hAnsi="Arial" w:cs="Arial"/>
          <w:lang w:val="es-ES"/>
        </w:rPr>
        <w:t xml:space="preserve"> y la Ley de Entidades Paraestatales del Estado de Chihuahua</w:t>
      </w:r>
      <w:r w:rsidR="00EE2683" w:rsidRPr="00723DDF">
        <w:rPr>
          <w:rFonts w:ascii="Arial" w:hAnsi="Arial" w:cs="Arial"/>
          <w:lang w:val="es-ES"/>
        </w:rPr>
        <w:t>.</w:t>
      </w:r>
    </w:p>
    <w:p w14:paraId="1FDC6347" w14:textId="77777777" w:rsidR="00EE2683" w:rsidRPr="00723DDF" w:rsidRDefault="00EE2683" w:rsidP="006B2432">
      <w:pPr>
        <w:pStyle w:val="Prrafodelista"/>
        <w:spacing w:line="295" w:lineRule="auto"/>
        <w:ind w:left="851" w:hanging="851"/>
        <w:jc w:val="both"/>
        <w:rPr>
          <w:rFonts w:ascii="Arial" w:hAnsi="Arial" w:cs="Arial"/>
          <w:lang w:val="es-ES"/>
        </w:rPr>
      </w:pPr>
    </w:p>
    <w:p w14:paraId="64D9510A" w14:textId="3D40C4A8" w:rsidR="00A17A2E" w:rsidRPr="00723DDF" w:rsidRDefault="004A5E94"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Coordina</w:t>
      </w:r>
      <w:r w:rsidR="0086339C" w:rsidRPr="00723DDF">
        <w:rPr>
          <w:rFonts w:ascii="Arial" w:hAnsi="Arial" w:cs="Arial"/>
          <w:lang w:val="es-ES"/>
        </w:rPr>
        <w:t>ción</w:t>
      </w:r>
      <w:r w:rsidRPr="00723DDF">
        <w:rPr>
          <w:rFonts w:ascii="Arial" w:hAnsi="Arial" w:cs="Arial"/>
          <w:lang w:val="es-ES"/>
        </w:rPr>
        <w:t xml:space="preserve"> </w:t>
      </w:r>
      <w:r w:rsidR="00A17A2E" w:rsidRPr="00723DDF">
        <w:rPr>
          <w:rFonts w:ascii="Arial" w:hAnsi="Arial" w:cs="Arial"/>
          <w:lang w:val="es-ES"/>
        </w:rPr>
        <w:t>General</w:t>
      </w:r>
      <w:r w:rsidRPr="00723DDF">
        <w:rPr>
          <w:rFonts w:ascii="Arial" w:hAnsi="Arial" w:cs="Arial"/>
          <w:lang w:val="es-ES"/>
        </w:rPr>
        <w:t xml:space="preserve">: </w:t>
      </w:r>
      <w:r w:rsidR="0078579C" w:rsidRPr="00723DDF">
        <w:rPr>
          <w:rFonts w:ascii="Arial" w:hAnsi="Arial" w:cs="Arial"/>
          <w:lang w:val="es-ES"/>
        </w:rPr>
        <w:t xml:space="preserve">la </w:t>
      </w:r>
      <w:r w:rsidRPr="00723DDF">
        <w:rPr>
          <w:rFonts w:ascii="Arial" w:hAnsi="Arial" w:cs="Arial"/>
          <w:lang w:val="es-ES"/>
        </w:rPr>
        <w:t>Coordina</w:t>
      </w:r>
      <w:r w:rsidR="0086339C" w:rsidRPr="00723DDF">
        <w:rPr>
          <w:rFonts w:ascii="Arial" w:hAnsi="Arial" w:cs="Arial"/>
          <w:lang w:val="es-ES"/>
        </w:rPr>
        <w:t>ción</w:t>
      </w:r>
      <w:r w:rsidRPr="00723DDF">
        <w:rPr>
          <w:rFonts w:ascii="Arial" w:hAnsi="Arial" w:cs="Arial"/>
          <w:lang w:val="es-ES"/>
        </w:rPr>
        <w:t xml:space="preserve"> </w:t>
      </w:r>
      <w:r w:rsidR="00A17A2E" w:rsidRPr="00723DDF">
        <w:rPr>
          <w:rFonts w:ascii="Arial" w:hAnsi="Arial" w:cs="Arial"/>
          <w:lang w:val="es-ES"/>
        </w:rPr>
        <w:t>General de</w:t>
      </w:r>
      <w:r w:rsidRPr="00723DDF">
        <w:rPr>
          <w:rFonts w:ascii="Arial" w:hAnsi="Arial" w:cs="Arial"/>
          <w:lang w:val="es-ES"/>
        </w:rPr>
        <w:t>l</w:t>
      </w:r>
      <w:r w:rsidR="00A17A2E" w:rsidRPr="00723DDF">
        <w:rPr>
          <w:rFonts w:ascii="Arial" w:hAnsi="Arial" w:cs="Arial"/>
          <w:lang w:val="es-ES"/>
        </w:rPr>
        <w:t xml:space="preserve"> Parque Central.</w:t>
      </w:r>
    </w:p>
    <w:p w14:paraId="4C784273" w14:textId="77777777" w:rsidR="00602A5C" w:rsidRPr="00723DDF" w:rsidRDefault="00602A5C" w:rsidP="006B2432">
      <w:pPr>
        <w:spacing w:line="295" w:lineRule="auto"/>
        <w:ind w:hanging="851"/>
        <w:contextualSpacing/>
        <w:jc w:val="both"/>
        <w:rPr>
          <w:rFonts w:ascii="Arial" w:hAnsi="Arial" w:cs="Arial"/>
          <w:lang w:val="es-ES"/>
        </w:rPr>
      </w:pPr>
    </w:p>
    <w:p w14:paraId="3C9A2652" w14:textId="77777777" w:rsidR="004A5E94" w:rsidRPr="00723DDF" w:rsidRDefault="004A5E94"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 xml:space="preserve">Ley: </w:t>
      </w:r>
      <w:r w:rsidR="0078579C" w:rsidRPr="00723DDF">
        <w:rPr>
          <w:rFonts w:ascii="Arial" w:hAnsi="Arial" w:cs="Arial"/>
          <w:lang w:val="es-ES"/>
        </w:rPr>
        <w:t xml:space="preserve">el </w:t>
      </w:r>
      <w:r w:rsidRPr="00723DDF">
        <w:rPr>
          <w:rFonts w:ascii="Arial" w:hAnsi="Arial" w:cs="Arial"/>
          <w:lang w:val="es-ES"/>
        </w:rPr>
        <w:t>presente ordenamiento</w:t>
      </w:r>
      <w:r w:rsidR="0078579C" w:rsidRPr="00723DDF">
        <w:rPr>
          <w:rFonts w:ascii="Arial" w:hAnsi="Arial" w:cs="Arial"/>
          <w:lang w:val="es-ES"/>
        </w:rPr>
        <w:t>.</w:t>
      </w:r>
    </w:p>
    <w:p w14:paraId="00BCEAE4" w14:textId="77777777" w:rsidR="004A5E94" w:rsidRPr="00723DDF" w:rsidRDefault="004A5E94" w:rsidP="006B2432">
      <w:pPr>
        <w:spacing w:line="295" w:lineRule="auto"/>
        <w:ind w:left="851" w:hanging="851"/>
        <w:contextualSpacing/>
        <w:jc w:val="both"/>
        <w:rPr>
          <w:rFonts w:ascii="Arial" w:hAnsi="Arial" w:cs="Arial"/>
          <w:lang w:val="es-ES"/>
        </w:rPr>
      </w:pPr>
    </w:p>
    <w:p w14:paraId="1E822C05" w14:textId="55D4CF8E" w:rsidR="001652C3" w:rsidRPr="00723DDF" w:rsidRDefault="001652C3"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rPr>
        <w:t>Órgano de Gobierno</w:t>
      </w:r>
      <w:r w:rsidRPr="00723DDF">
        <w:rPr>
          <w:rFonts w:ascii="Arial" w:hAnsi="Arial" w:cs="Arial"/>
          <w:lang w:val="es-ES"/>
        </w:rPr>
        <w:t xml:space="preserve">: el </w:t>
      </w:r>
      <w:r w:rsidR="00100B7C" w:rsidRPr="00723DDF">
        <w:rPr>
          <w:rFonts w:ascii="Arial" w:hAnsi="Arial" w:cs="Arial"/>
          <w:lang w:val="es-ES"/>
        </w:rPr>
        <w:t>Órgano de Gobierno</w:t>
      </w:r>
      <w:r w:rsidRPr="00723DDF">
        <w:rPr>
          <w:rFonts w:ascii="Arial" w:hAnsi="Arial" w:cs="Arial"/>
          <w:lang w:val="es-ES"/>
        </w:rPr>
        <w:t xml:space="preserve"> del Parque Central.</w:t>
      </w:r>
    </w:p>
    <w:p w14:paraId="5549A48B" w14:textId="77777777" w:rsidR="001652C3" w:rsidRPr="00723DDF" w:rsidRDefault="001652C3" w:rsidP="006B2432">
      <w:pPr>
        <w:spacing w:line="295" w:lineRule="auto"/>
        <w:ind w:hanging="851"/>
        <w:jc w:val="both"/>
        <w:rPr>
          <w:rFonts w:ascii="Arial" w:hAnsi="Arial" w:cs="Arial"/>
          <w:lang w:val="es-ES"/>
        </w:rPr>
      </w:pPr>
    </w:p>
    <w:p w14:paraId="6A8BCACC" w14:textId="77777777" w:rsidR="00602A5C" w:rsidRPr="00723DDF" w:rsidRDefault="00E32AA2"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Parque</w:t>
      </w:r>
      <w:r w:rsidR="004A5E94" w:rsidRPr="00723DDF">
        <w:rPr>
          <w:rFonts w:ascii="Arial" w:hAnsi="Arial" w:cs="Arial"/>
          <w:lang w:val="es-ES"/>
        </w:rPr>
        <w:t>:</w:t>
      </w:r>
      <w:r w:rsidR="00602A5C" w:rsidRPr="00723DDF">
        <w:rPr>
          <w:rFonts w:ascii="Arial" w:hAnsi="Arial" w:cs="Arial"/>
          <w:lang w:val="es-ES"/>
        </w:rPr>
        <w:t xml:space="preserve"> </w:t>
      </w:r>
      <w:r w:rsidR="0078579C" w:rsidRPr="00723DDF">
        <w:rPr>
          <w:rFonts w:ascii="Arial" w:hAnsi="Arial" w:cs="Arial"/>
          <w:lang w:val="es-ES"/>
        </w:rPr>
        <w:t xml:space="preserve">la </w:t>
      </w:r>
      <w:r w:rsidR="00602A5C" w:rsidRPr="00723DDF">
        <w:rPr>
          <w:rFonts w:ascii="Arial" w:hAnsi="Arial" w:cs="Arial"/>
          <w:lang w:val="es-ES"/>
        </w:rPr>
        <w:t xml:space="preserve">superficie e </w:t>
      </w:r>
      <w:r w:rsidR="00255B79" w:rsidRPr="00723DDF">
        <w:rPr>
          <w:rFonts w:ascii="Arial" w:hAnsi="Arial" w:cs="Arial"/>
          <w:lang w:val="es-ES"/>
        </w:rPr>
        <w:t>instalaciones</w:t>
      </w:r>
      <w:r w:rsidR="00602A5C" w:rsidRPr="00723DDF">
        <w:rPr>
          <w:rFonts w:ascii="Arial" w:hAnsi="Arial" w:cs="Arial"/>
          <w:lang w:val="es-ES"/>
        </w:rPr>
        <w:t xml:space="preserve"> destinados al Parque Central de Ciudad Juárez, Chihuahua.</w:t>
      </w:r>
    </w:p>
    <w:p w14:paraId="0FEFE721" w14:textId="77777777" w:rsidR="004A5E94" w:rsidRPr="00723DDF" w:rsidRDefault="004A5E94" w:rsidP="006B2432">
      <w:pPr>
        <w:pStyle w:val="Prrafodelista"/>
        <w:spacing w:line="295" w:lineRule="auto"/>
        <w:ind w:left="851" w:hanging="851"/>
        <w:jc w:val="both"/>
        <w:rPr>
          <w:rFonts w:ascii="Arial" w:hAnsi="Arial" w:cs="Arial"/>
          <w:lang w:val="es-ES"/>
        </w:rPr>
      </w:pPr>
    </w:p>
    <w:p w14:paraId="018294F7" w14:textId="77777777" w:rsidR="004A5E94" w:rsidRPr="00723DDF" w:rsidRDefault="004A5E94"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 xml:space="preserve">Parque Central: </w:t>
      </w:r>
      <w:r w:rsidR="0078579C" w:rsidRPr="00723DDF">
        <w:rPr>
          <w:rFonts w:ascii="Arial" w:hAnsi="Arial" w:cs="Arial"/>
          <w:lang w:val="es-ES"/>
        </w:rPr>
        <w:t xml:space="preserve">el </w:t>
      </w:r>
      <w:r w:rsidRPr="00723DDF">
        <w:rPr>
          <w:rFonts w:ascii="Arial" w:hAnsi="Arial" w:cs="Arial"/>
          <w:lang w:val="es-ES"/>
        </w:rPr>
        <w:t>organismo público descentralizado de la Administración Pública Estatal denominado Parque Central de Ciudad Juárez</w:t>
      </w:r>
    </w:p>
    <w:p w14:paraId="09996F25" w14:textId="77777777" w:rsidR="00602A5C" w:rsidRPr="00723DDF" w:rsidRDefault="00602A5C" w:rsidP="006B2432">
      <w:pPr>
        <w:spacing w:line="295" w:lineRule="auto"/>
        <w:ind w:left="851" w:hanging="851"/>
        <w:contextualSpacing/>
        <w:jc w:val="both"/>
        <w:rPr>
          <w:rFonts w:ascii="Arial" w:hAnsi="Arial" w:cs="Arial"/>
          <w:lang w:val="es-ES"/>
        </w:rPr>
      </w:pPr>
    </w:p>
    <w:p w14:paraId="5E49A6BF" w14:textId="397EB7BE" w:rsidR="00493132" w:rsidRPr="00723DDF" w:rsidRDefault="00493132" w:rsidP="006B2432">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Secretaría</w:t>
      </w:r>
      <w:r w:rsidR="004A5E94" w:rsidRPr="00723DDF">
        <w:rPr>
          <w:rFonts w:ascii="Arial" w:hAnsi="Arial" w:cs="Arial"/>
          <w:lang w:val="es-ES"/>
        </w:rPr>
        <w:t>:</w:t>
      </w:r>
      <w:r w:rsidRPr="00723DDF">
        <w:rPr>
          <w:rFonts w:ascii="Arial" w:hAnsi="Arial" w:cs="Arial"/>
          <w:b/>
          <w:lang w:val="es-ES"/>
        </w:rPr>
        <w:t xml:space="preserve"> </w:t>
      </w:r>
      <w:r w:rsidR="0078579C" w:rsidRPr="00723DDF">
        <w:rPr>
          <w:rFonts w:ascii="Arial" w:hAnsi="Arial" w:cs="Arial"/>
          <w:lang w:val="es-ES"/>
        </w:rPr>
        <w:t xml:space="preserve">la </w:t>
      </w:r>
      <w:r w:rsidRPr="00723DDF">
        <w:rPr>
          <w:rFonts w:ascii="Arial" w:hAnsi="Arial" w:cs="Arial"/>
          <w:lang w:val="es-ES"/>
        </w:rPr>
        <w:t xml:space="preserve">Secretaría de Desarrollo </w:t>
      </w:r>
      <w:r w:rsidR="00F12A3C" w:rsidRPr="00723DDF">
        <w:rPr>
          <w:rFonts w:ascii="Arial" w:hAnsi="Arial" w:cs="Arial"/>
          <w:lang w:val="es-ES"/>
        </w:rPr>
        <w:t>Humano y Bien Común</w:t>
      </w:r>
      <w:r w:rsidR="004A5E94" w:rsidRPr="00723DDF">
        <w:rPr>
          <w:rFonts w:ascii="Arial" w:hAnsi="Arial" w:cs="Arial"/>
          <w:lang w:val="es-ES"/>
        </w:rPr>
        <w:t>.</w:t>
      </w:r>
    </w:p>
    <w:p w14:paraId="4A8EDD97" w14:textId="77777777" w:rsidR="00493132" w:rsidRPr="00723DDF" w:rsidRDefault="00B8263F" w:rsidP="006B2432">
      <w:pPr>
        <w:tabs>
          <w:tab w:val="left" w:pos="2229"/>
        </w:tabs>
        <w:spacing w:line="295" w:lineRule="auto"/>
        <w:contextualSpacing/>
        <w:jc w:val="both"/>
        <w:rPr>
          <w:rFonts w:ascii="Arial" w:hAnsi="Arial" w:cs="Arial"/>
          <w:lang w:val="es-ES"/>
        </w:rPr>
      </w:pPr>
      <w:r w:rsidRPr="00723DDF">
        <w:rPr>
          <w:rFonts w:ascii="Arial" w:hAnsi="Arial" w:cs="Arial"/>
          <w:lang w:val="es-ES"/>
        </w:rPr>
        <w:tab/>
      </w:r>
    </w:p>
    <w:p w14:paraId="65D7D719" w14:textId="3C274282" w:rsidR="00916708" w:rsidRPr="00723DDF" w:rsidRDefault="00916708"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C7415" w:rsidRPr="00723DDF">
        <w:rPr>
          <w:rFonts w:ascii="Arial" w:hAnsi="Arial" w:cs="Arial"/>
          <w:b/>
          <w:bCs/>
          <w:lang w:val="es-ES"/>
        </w:rPr>
        <w:t>5</w:t>
      </w:r>
      <w:r w:rsidRPr="00723DDF">
        <w:rPr>
          <w:rFonts w:ascii="Arial" w:hAnsi="Arial" w:cs="Arial"/>
          <w:b/>
          <w:bCs/>
          <w:lang w:val="es-ES"/>
        </w:rPr>
        <w:t xml:space="preserve">. </w:t>
      </w:r>
      <w:r w:rsidRPr="00723DDF">
        <w:rPr>
          <w:rFonts w:ascii="Arial" w:hAnsi="Arial" w:cs="Arial"/>
          <w:lang w:val="es-ES"/>
        </w:rPr>
        <w:t>A falta de disposición expresa en esta Ley, se aplicarán de manera supletoria en el orden que se señalan, las disposiciones del Código Administrativo del Estado de Chihuahua,</w:t>
      </w:r>
      <w:r w:rsidR="005B4DC7" w:rsidRPr="00723DDF">
        <w:rPr>
          <w:rFonts w:ascii="Arial" w:hAnsi="Arial" w:cs="Arial"/>
          <w:lang w:val="es-ES"/>
        </w:rPr>
        <w:t xml:space="preserve"> la Ley de Entidades Paraestatales del Estado de Chihuahua</w:t>
      </w:r>
      <w:r w:rsidR="00514ABB" w:rsidRPr="00723DDF">
        <w:rPr>
          <w:rFonts w:ascii="Arial" w:hAnsi="Arial" w:cs="Arial"/>
          <w:lang w:val="es-ES"/>
        </w:rPr>
        <w:t xml:space="preserve"> y </w:t>
      </w:r>
      <w:r w:rsidRPr="00723DDF">
        <w:rPr>
          <w:rFonts w:ascii="Arial" w:hAnsi="Arial" w:cs="Arial"/>
          <w:lang w:val="es-ES"/>
        </w:rPr>
        <w:t>las normas de derecho común vigentes en el Estado.</w:t>
      </w:r>
    </w:p>
    <w:p w14:paraId="2463D3D8" w14:textId="77777777" w:rsidR="006E51DB" w:rsidRPr="00723DDF" w:rsidRDefault="006E51DB" w:rsidP="006B2432">
      <w:pPr>
        <w:spacing w:line="295" w:lineRule="auto"/>
        <w:contextualSpacing/>
        <w:jc w:val="both"/>
        <w:rPr>
          <w:rFonts w:ascii="Arial" w:hAnsi="Arial" w:cs="Arial"/>
          <w:b/>
          <w:bCs/>
          <w:lang w:val="es-ES"/>
        </w:rPr>
      </w:pPr>
    </w:p>
    <w:p w14:paraId="24C2BF51" w14:textId="77777777" w:rsidR="00871EF1" w:rsidRPr="00723DDF" w:rsidRDefault="00871EF1" w:rsidP="006B2432">
      <w:pPr>
        <w:spacing w:line="295" w:lineRule="auto"/>
        <w:contextualSpacing/>
        <w:jc w:val="both"/>
        <w:rPr>
          <w:rFonts w:ascii="Arial" w:hAnsi="Arial" w:cs="Arial"/>
          <w:lang w:val="es-ES"/>
        </w:rPr>
      </w:pPr>
      <w:r w:rsidRPr="00723DDF">
        <w:rPr>
          <w:rFonts w:ascii="Arial" w:hAnsi="Arial" w:cs="Arial"/>
          <w:b/>
          <w:bCs/>
          <w:lang w:val="es-ES"/>
        </w:rPr>
        <w:t xml:space="preserve">Artículo 6. </w:t>
      </w:r>
      <w:r w:rsidRPr="00723DDF">
        <w:rPr>
          <w:rFonts w:ascii="Arial" w:hAnsi="Arial" w:cs="Arial"/>
          <w:lang w:val="es-ES"/>
        </w:rPr>
        <w:t xml:space="preserve">Para el cumplimiento de su objeto, el </w:t>
      </w:r>
      <w:r w:rsidR="009B3915" w:rsidRPr="00723DDF">
        <w:rPr>
          <w:rFonts w:ascii="Arial" w:hAnsi="Arial" w:cs="Arial"/>
          <w:lang w:val="es-ES"/>
        </w:rPr>
        <w:t xml:space="preserve">Parque Central </w:t>
      </w:r>
      <w:r w:rsidRPr="00723DDF">
        <w:rPr>
          <w:rFonts w:ascii="Arial" w:hAnsi="Arial" w:cs="Arial"/>
          <w:lang w:val="es-ES"/>
        </w:rPr>
        <w:t>tendrá las siguientes atribuciones:</w:t>
      </w:r>
    </w:p>
    <w:p w14:paraId="5E324297" w14:textId="77777777" w:rsidR="00871EF1" w:rsidRPr="00723DDF" w:rsidRDefault="00871EF1" w:rsidP="006B2432">
      <w:pPr>
        <w:spacing w:line="295" w:lineRule="auto"/>
        <w:contextualSpacing/>
        <w:jc w:val="both"/>
        <w:rPr>
          <w:rFonts w:ascii="Arial" w:hAnsi="Arial" w:cs="Arial"/>
          <w:lang w:val="es-ES"/>
        </w:rPr>
      </w:pPr>
    </w:p>
    <w:p w14:paraId="49319596" w14:textId="30FED256"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Administrar la operación y funcionamiento del Parque</w:t>
      </w:r>
      <w:r w:rsidR="009B3915" w:rsidRPr="00723DDF">
        <w:rPr>
          <w:rFonts w:ascii="Arial" w:hAnsi="Arial" w:cs="Arial"/>
          <w:lang w:val="es-ES"/>
        </w:rPr>
        <w:t xml:space="preserve"> Central</w:t>
      </w:r>
      <w:r w:rsidRPr="00723DDF">
        <w:rPr>
          <w:rFonts w:ascii="Arial" w:hAnsi="Arial" w:cs="Arial"/>
          <w:lang w:val="es-ES"/>
        </w:rPr>
        <w:t>, así como conservar, ampliar y mejorar de manera permanente sus instalaciones, equipamiento y demás bienes que integran su patrimonio</w:t>
      </w:r>
      <w:r w:rsidR="003F2FBF" w:rsidRPr="00723DDF">
        <w:rPr>
          <w:rFonts w:ascii="Arial" w:hAnsi="Arial" w:cs="Arial"/>
          <w:lang w:val="es-ES"/>
        </w:rPr>
        <w:t>;</w:t>
      </w:r>
    </w:p>
    <w:p w14:paraId="0E448991" w14:textId="77777777" w:rsidR="0078579C" w:rsidRPr="00723DDF" w:rsidRDefault="0078579C" w:rsidP="006B2432">
      <w:pPr>
        <w:pStyle w:val="Prrafodelista"/>
        <w:spacing w:line="295" w:lineRule="auto"/>
        <w:ind w:left="851" w:hanging="851"/>
        <w:jc w:val="both"/>
        <w:rPr>
          <w:rFonts w:ascii="Arial" w:hAnsi="Arial" w:cs="Arial"/>
          <w:lang w:val="es-ES"/>
        </w:rPr>
      </w:pPr>
    </w:p>
    <w:p w14:paraId="765E2CA1" w14:textId="7777777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Proponer, promover, dirigir y realizar actividades y proyectos encaminados a fomentar e impulsar la integración familiar, la preservación del medio ambiente y las actividades de recreación, esparcimiento, deportivas, culturales, artísticas, de fomento comercial, industrial, de servicios, turismo y otras propias de la infraestructura con que cuenta el Parque;</w:t>
      </w:r>
    </w:p>
    <w:p w14:paraId="15E31C18" w14:textId="77777777" w:rsidR="0078579C" w:rsidRPr="00723DDF" w:rsidRDefault="0078579C" w:rsidP="006B2432">
      <w:pPr>
        <w:pStyle w:val="Prrafodelista"/>
        <w:spacing w:line="295" w:lineRule="auto"/>
        <w:ind w:left="851" w:hanging="851"/>
        <w:jc w:val="both"/>
        <w:rPr>
          <w:rFonts w:ascii="Arial" w:hAnsi="Arial" w:cs="Arial"/>
          <w:lang w:val="es-ES"/>
        </w:rPr>
      </w:pPr>
    </w:p>
    <w:p w14:paraId="44B98515" w14:textId="7777777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Promover y difundir el uso del Parque, así como las diferentes actividades que en el mismo se realicen;</w:t>
      </w:r>
    </w:p>
    <w:p w14:paraId="1C335198" w14:textId="77777777" w:rsidR="0078579C" w:rsidRPr="00723DDF" w:rsidRDefault="0078579C" w:rsidP="006B2432">
      <w:pPr>
        <w:pStyle w:val="Prrafodelista"/>
        <w:spacing w:line="295" w:lineRule="auto"/>
        <w:ind w:left="851" w:hanging="851"/>
        <w:jc w:val="both"/>
        <w:rPr>
          <w:rFonts w:ascii="Arial" w:hAnsi="Arial" w:cs="Arial"/>
          <w:lang w:val="es-ES"/>
        </w:rPr>
      </w:pPr>
    </w:p>
    <w:p w14:paraId="77CDFB53" w14:textId="36694A5F"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Prestar servicios y, en su caso, ofrecer bienes al público en general relacionados con el objeto del </w:t>
      </w:r>
      <w:r w:rsidR="00E37064" w:rsidRPr="00723DDF">
        <w:rPr>
          <w:rFonts w:ascii="Arial" w:hAnsi="Arial" w:cs="Arial"/>
        </w:rPr>
        <w:t>Parque Central</w:t>
      </w:r>
      <w:r w:rsidR="003F2FBF" w:rsidRPr="00723DDF">
        <w:rPr>
          <w:rFonts w:ascii="Arial" w:hAnsi="Arial" w:cs="Arial"/>
          <w:lang w:val="es-ES"/>
        </w:rPr>
        <w:t>;</w:t>
      </w:r>
    </w:p>
    <w:p w14:paraId="342F8774" w14:textId="77777777" w:rsidR="0078579C" w:rsidRPr="00723DDF" w:rsidRDefault="0078579C" w:rsidP="006B2432">
      <w:pPr>
        <w:pStyle w:val="Prrafodelista"/>
        <w:spacing w:line="295" w:lineRule="auto"/>
        <w:ind w:left="851" w:hanging="851"/>
        <w:jc w:val="both"/>
        <w:rPr>
          <w:rFonts w:ascii="Arial" w:hAnsi="Arial" w:cs="Arial"/>
          <w:lang w:val="es-ES"/>
        </w:rPr>
      </w:pPr>
    </w:p>
    <w:p w14:paraId="1E6C40FD" w14:textId="67842EF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Posibilitar, mediante la figura jurídica que cada caso requiera, que los particulares presten servicios o utilicen las instalaciones dentro del Parque, de conformidad con las políticas y programas autorizados por el </w:t>
      </w:r>
      <w:r w:rsidR="001652C3" w:rsidRPr="00723DDF">
        <w:rPr>
          <w:rFonts w:ascii="Arial" w:hAnsi="Arial" w:cs="Arial"/>
        </w:rPr>
        <w:t>Órgano de Gobierno</w:t>
      </w:r>
      <w:r w:rsidR="004E19DC" w:rsidRPr="00723DDF">
        <w:rPr>
          <w:rFonts w:ascii="Arial" w:hAnsi="Arial" w:cs="Arial"/>
          <w:lang w:val="es-ES"/>
        </w:rPr>
        <w:t>. La prestación de servicio</w:t>
      </w:r>
      <w:r w:rsidR="00255E5A" w:rsidRPr="00723DDF">
        <w:rPr>
          <w:rFonts w:ascii="Arial" w:hAnsi="Arial" w:cs="Arial"/>
          <w:lang w:val="es-ES"/>
        </w:rPr>
        <w:t xml:space="preserve">s en el Parque, </w:t>
      </w:r>
      <w:r w:rsidR="00D041AC" w:rsidRPr="00723DDF">
        <w:rPr>
          <w:rFonts w:ascii="Arial" w:hAnsi="Arial" w:cs="Arial"/>
          <w:lang w:val="es-ES"/>
        </w:rPr>
        <w:t>a través</w:t>
      </w:r>
      <w:r w:rsidR="00255E5A" w:rsidRPr="00723DDF">
        <w:rPr>
          <w:rFonts w:ascii="Arial" w:hAnsi="Arial" w:cs="Arial"/>
          <w:lang w:val="es-ES"/>
        </w:rPr>
        <w:t xml:space="preserve"> de terceros, estará limitada a una superficie que no excederá el diez </w:t>
      </w:r>
      <w:r w:rsidR="001B3706" w:rsidRPr="00723DDF">
        <w:rPr>
          <w:rFonts w:ascii="Arial" w:hAnsi="Arial" w:cs="Arial"/>
          <w:lang w:val="es-ES"/>
        </w:rPr>
        <w:t>por ciento</w:t>
      </w:r>
      <w:r w:rsidR="00255E5A" w:rsidRPr="00723DDF">
        <w:rPr>
          <w:rFonts w:ascii="Arial" w:hAnsi="Arial" w:cs="Arial"/>
          <w:lang w:val="es-ES"/>
        </w:rPr>
        <w:t xml:space="preserve"> de la superficie total del Parque</w:t>
      </w:r>
      <w:r w:rsidRPr="00723DDF">
        <w:rPr>
          <w:rFonts w:ascii="Arial" w:hAnsi="Arial" w:cs="Arial"/>
          <w:lang w:val="es-ES"/>
        </w:rPr>
        <w:t>;</w:t>
      </w:r>
    </w:p>
    <w:p w14:paraId="3A05E734" w14:textId="77777777" w:rsidR="0078579C" w:rsidRPr="00723DDF" w:rsidRDefault="0078579C" w:rsidP="006B2432">
      <w:pPr>
        <w:pStyle w:val="Prrafodelista"/>
        <w:spacing w:line="295" w:lineRule="auto"/>
        <w:ind w:left="851" w:hanging="851"/>
        <w:jc w:val="both"/>
        <w:rPr>
          <w:rFonts w:ascii="Arial" w:hAnsi="Arial" w:cs="Arial"/>
          <w:lang w:val="es-ES"/>
        </w:rPr>
      </w:pPr>
    </w:p>
    <w:p w14:paraId="0F837FB3" w14:textId="7777777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Tramitar y obtener permisos, autorizaciones y concesiones para el aprovechamiento de bienes y derechos, así como el registro y explotación de franquicias, patentes, marcas o derechos de autor, ante las autoridades federales, estatales y municipales;</w:t>
      </w:r>
    </w:p>
    <w:p w14:paraId="42C6A648" w14:textId="77777777" w:rsidR="0078579C" w:rsidRPr="00723DDF" w:rsidRDefault="0078579C" w:rsidP="006B2432">
      <w:pPr>
        <w:pStyle w:val="Prrafodelista"/>
        <w:spacing w:line="295" w:lineRule="auto"/>
        <w:ind w:left="851" w:hanging="851"/>
        <w:jc w:val="both"/>
        <w:rPr>
          <w:rFonts w:ascii="Arial" w:hAnsi="Arial" w:cs="Arial"/>
          <w:lang w:val="es-ES"/>
        </w:rPr>
      </w:pPr>
    </w:p>
    <w:p w14:paraId="59E5F118" w14:textId="7777777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Celebrar con las personas físicas o morales, públicas o privadas, convenios, contratos y toda clase de actos jurídicos necesarios, cumpliendo para ello con las disposiciones y formalidades que señalen los ordenamientos legales vigentes;</w:t>
      </w:r>
    </w:p>
    <w:p w14:paraId="655F16DC" w14:textId="77777777" w:rsidR="0078579C" w:rsidRPr="00723DDF" w:rsidRDefault="0078579C" w:rsidP="006B2432">
      <w:pPr>
        <w:pStyle w:val="Prrafodelista"/>
        <w:spacing w:line="295" w:lineRule="auto"/>
        <w:ind w:left="851" w:hanging="851"/>
        <w:jc w:val="both"/>
        <w:rPr>
          <w:rFonts w:ascii="Arial" w:hAnsi="Arial" w:cs="Arial"/>
          <w:lang w:val="es-ES"/>
        </w:rPr>
      </w:pPr>
    </w:p>
    <w:p w14:paraId="0BFCDA67" w14:textId="5FAA594C"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Fomentar y patrocinar visitas escolares al Parque, conforme a las políticas y programas que apruebe el </w:t>
      </w:r>
      <w:r w:rsidR="001652C3" w:rsidRPr="00723DDF">
        <w:rPr>
          <w:rFonts w:ascii="Arial" w:hAnsi="Arial" w:cs="Arial"/>
        </w:rPr>
        <w:t>Órgano de Gobierno</w:t>
      </w:r>
      <w:r w:rsidRPr="00723DDF">
        <w:rPr>
          <w:rFonts w:ascii="Arial" w:hAnsi="Arial" w:cs="Arial"/>
          <w:lang w:val="es-ES"/>
        </w:rPr>
        <w:t>;</w:t>
      </w:r>
    </w:p>
    <w:p w14:paraId="7E536B25" w14:textId="77777777" w:rsidR="0078579C" w:rsidRPr="00723DDF" w:rsidRDefault="0078579C" w:rsidP="006B2432">
      <w:pPr>
        <w:pStyle w:val="Prrafodelista"/>
        <w:spacing w:line="295" w:lineRule="auto"/>
        <w:ind w:left="851" w:hanging="851"/>
        <w:jc w:val="both"/>
        <w:rPr>
          <w:rFonts w:ascii="Arial" w:hAnsi="Arial" w:cs="Arial"/>
          <w:lang w:val="es-ES"/>
        </w:rPr>
      </w:pPr>
    </w:p>
    <w:p w14:paraId="61426074" w14:textId="26E611C8"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Recibir aportaciones y donaciones, en numerario o en especie, de </w:t>
      </w:r>
      <w:r w:rsidR="0078579C" w:rsidRPr="00723DDF">
        <w:rPr>
          <w:rFonts w:ascii="Arial" w:hAnsi="Arial" w:cs="Arial"/>
          <w:lang w:val="es-ES"/>
        </w:rPr>
        <w:t xml:space="preserve">personas e </w:t>
      </w:r>
      <w:r w:rsidR="00837474" w:rsidRPr="00723DDF">
        <w:rPr>
          <w:rFonts w:ascii="Arial" w:hAnsi="Arial" w:cs="Arial"/>
          <w:lang w:val="es-ES"/>
        </w:rPr>
        <w:t>i</w:t>
      </w:r>
      <w:r w:rsidRPr="00723DDF">
        <w:rPr>
          <w:rFonts w:ascii="Arial" w:hAnsi="Arial" w:cs="Arial"/>
          <w:lang w:val="es-ES"/>
        </w:rPr>
        <w:t>nstituciones públicas o privadas, para la realización de los eventos y actividades objeto del Parque</w:t>
      </w:r>
      <w:r w:rsidR="005722A1" w:rsidRPr="00723DDF">
        <w:rPr>
          <w:rFonts w:ascii="Arial" w:hAnsi="Arial" w:cs="Arial"/>
          <w:lang w:val="es-ES"/>
        </w:rPr>
        <w:t xml:space="preserve"> Central</w:t>
      </w:r>
      <w:r w:rsidRPr="00723DDF">
        <w:rPr>
          <w:rFonts w:ascii="Arial" w:hAnsi="Arial" w:cs="Arial"/>
          <w:lang w:val="es-ES"/>
        </w:rPr>
        <w:t xml:space="preserve"> y, en general, para el cumplimiento de su objeto;</w:t>
      </w:r>
    </w:p>
    <w:p w14:paraId="4A7B1F47" w14:textId="77777777" w:rsidR="0078579C" w:rsidRPr="00723DDF" w:rsidRDefault="0078579C" w:rsidP="006B2432">
      <w:pPr>
        <w:pStyle w:val="Prrafodelista"/>
        <w:spacing w:line="295" w:lineRule="auto"/>
        <w:ind w:left="851" w:hanging="851"/>
        <w:jc w:val="both"/>
        <w:rPr>
          <w:rFonts w:ascii="Arial" w:hAnsi="Arial" w:cs="Arial"/>
          <w:lang w:val="es-ES"/>
        </w:rPr>
      </w:pPr>
    </w:p>
    <w:p w14:paraId="706BB82A" w14:textId="7DE62024"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Adquirir créditos de instituciones bancarias o entes jurídicos públicos o privados en los términos establecidos en la Ley de Deuda Pública para el Estado de Chihuahua</w:t>
      </w:r>
      <w:r w:rsidR="00565742" w:rsidRPr="00723DDF">
        <w:rPr>
          <w:rFonts w:ascii="Arial" w:hAnsi="Arial" w:cs="Arial"/>
          <w:lang w:val="es-ES"/>
        </w:rPr>
        <w:t xml:space="preserve"> y sus Municipios</w:t>
      </w:r>
      <w:r w:rsidR="00F92E94" w:rsidRPr="00723DDF">
        <w:rPr>
          <w:rFonts w:ascii="Arial" w:hAnsi="Arial" w:cs="Arial"/>
          <w:lang w:val="es-ES"/>
        </w:rPr>
        <w:t>,</w:t>
      </w:r>
      <w:r w:rsidRPr="00723DDF">
        <w:rPr>
          <w:rFonts w:ascii="Arial" w:hAnsi="Arial" w:cs="Arial"/>
          <w:lang w:val="es-ES"/>
        </w:rPr>
        <w:t xml:space="preserve"> y demás disposiciones legales aplicables</w:t>
      </w:r>
      <w:r w:rsidR="00506195" w:rsidRPr="00723DDF">
        <w:rPr>
          <w:rFonts w:ascii="Arial" w:hAnsi="Arial" w:cs="Arial"/>
          <w:lang w:val="es-ES"/>
        </w:rPr>
        <w:t>;</w:t>
      </w:r>
    </w:p>
    <w:p w14:paraId="5A8059CE" w14:textId="77777777" w:rsidR="00502B47" w:rsidRPr="00723DDF" w:rsidRDefault="00502B47" w:rsidP="006B2432">
      <w:pPr>
        <w:pStyle w:val="Prrafodelista"/>
        <w:spacing w:line="295" w:lineRule="auto"/>
        <w:ind w:hanging="851"/>
        <w:rPr>
          <w:rFonts w:ascii="Arial" w:hAnsi="Arial" w:cs="Arial"/>
          <w:lang w:val="es-ES"/>
        </w:rPr>
      </w:pPr>
    </w:p>
    <w:p w14:paraId="7FE3A00F" w14:textId="50988EC1" w:rsidR="00502B47" w:rsidRPr="00723DDF" w:rsidRDefault="00502B47"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Realizar las acciones conducentes con el fin de que el </w:t>
      </w:r>
      <w:r w:rsidR="00E37064" w:rsidRPr="00723DDF">
        <w:rPr>
          <w:rFonts w:ascii="Arial" w:hAnsi="Arial" w:cs="Arial"/>
        </w:rPr>
        <w:t xml:space="preserve">Parque Central </w:t>
      </w:r>
      <w:r w:rsidRPr="00723DDF">
        <w:rPr>
          <w:rFonts w:ascii="Arial" w:hAnsi="Arial" w:cs="Arial"/>
          <w:lang w:val="es-ES"/>
        </w:rPr>
        <w:t>se vuelva autosustentable</w:t>
      </w:r>
      <w:r w:rsidR="00A13554" w:rsidRPr="00723DDF">
        <w:rPr>
          <w:rFonts w:ascii="Arial" w:hAnsi="Arial" w:cs="Arial"/>
          <w:lang w:val="es-ES"/>
        </w:rPr>
        <w:t xml:space="preserve">, </w:t>
      </w:r>
      <w:r w:rsidR="00691BC5" w:rsidRPr="00723DDF">
        <w:rPr>
          <w:rFonts w:ascii="Arial" w:hAnsi="Arial" w:cs="Arial"/>
          <w:lang w:val="es-ES"/>
        </w:rPr>
        <w:t>allegándose</w:t>
      </w:r>
      <w:r w:rsidRPr="00723DDF">
        <w:rPr>
          <w:rFonts w:ascii="Arial" w:hAnsi="Arial" w:cs="Arial"/>
          <w:lang w:val="es-ES"/>
        </w:rPr>
        <w:t xml:space="preserve"> de recursos suficientes para su mantenimiento, equipamiento y </w:t>
      </w:r>
      <w:r w:rsidR="00A13554" w:rsidRPr="00723DDF">
        <w:rPr>
          <w:rFonts w:ascii="Arial" w:hAnsi="Arial" w:cs="Arial"/>
          <w:lang w:val="es-ES"/>
        </w:rPr>
        <w:t>administración.</w:t>
      </w:r>
      <w:r w:rsidRPr="00723DDF">
        <w:rPr>
          <w:rFonts w:ascii="Arial" w:hAnsi="Arial" w:cs="Arial"/>
          <w:lang w:val="es-ES"/>
        </w:rPr>
        <w:t xml:space="preserve"> </w:t>
      </w:r>
    </w:p>
    <w:p w14:paraId="6F850722" w14:textId="64C703C0" w:rsidR="0078579C" w:rsidRPr="00723DDF" w:rsidRDefault="0078579C" w:rsidP="006B2432">
      <w:pPr>
        <w:pStyle w:val="Prrafodelista"/>
        <w:spacing w:line="295" w:lineRule="auto"/>
        <w:ind w:left="851" w:hanging="851"/>
        <w:jc w:val="both"/>
        <w:rPr>
          <w:rFonts w:ascii="Arial" w:hAnsi="Arial" w:cs="Arial"/>
          <w:lang w:val="es-ES"/>
        </w:rPr>
      </w:pPr>
    </w:p>
    <w:p w14:paraId="5D6FA87F" w14:textId="77777777" w:rsidR="00871EF1" w:rsidRPr="00723DDF" w:rsidRDefault="00871EF1" w:rsidP="006B2432">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Las demás que conforme a otras normas jurídicas le competan.</w:t>
      </w:r>
    </w:p>
    <w:p w14:paraId="5957FA05" w14:textId="77777777" w:rsidR="00237687" w:rsidRPr="00723DDF" w:rsidRDefault="00237687" w:rsidP="006B2432">
      <w:pPr>
        <w:spacing w:line="295" w:lineRule="auto"/>
        <w:contextualSpacing/>
        <w:jc w:val="both"/>
        <w:rPr>
          <w:rFonts w:ascii="Arial" w:hAnsi="Arial" w:cs="Arial"/>
          <w:b/>
          <w:bCs/>
          <w:lang w:val="es-ES"/>
        </w:rPr>
      </w:pPr>
    </w:p>
    <w:p w14:paraId="1F1F74A6" w14:textId="1CE147CE" w:rsidR="009F1295" w:rsidRPr="00723DDF" w:rsidRDefault="00B8263F" w:rsidP="006B2432">
      <w:pPr>
        <w:pStyle w:val="Ttulo2"/>
        <w:spacing w:line="295" w:lineRule="auto"/>
        <w:rPr>
          <w:sz w:val="24"/>
          <w:szCs w:val="24"/>
        </w:rPr>
      </w:pPr>
      <w:r w:rsidRPr="00723DDF">
        <w:rPr>
          <w:sz w:val="24"/>
          <w:szCs w:val="24"/>
        </w:rPr>
        <w:t>CAPÍTULO</w:t>
      </w:r>
      <w:r w:rsidR="009F1295" w:rsidRPr="00723DDF">
        <w:rPr>
          <w:sz w:val="24"/>
          <w:szCs w:val="24"/>
        </w:rPr>
        <w:t xml:space="preserve"> SEGUNDO</w:t>
      </w:r>
    </w:p>
    <w:p w14:paraId="14CACE30" w14:textId="77777777" w:rsidR="00EE59EA" w:rsidRPr="00723DDF" w:rsidRDefault="00963B4C" w:rsidP="006B2432">
      <w:pPr>
        <w:spacing w:line="295" w:lineRule="auto"/>
        <w:contextualSpacing/>
        <w:jc w:val="center"/>
        <w:rPr>
          <w:rFonts w:ascii="Arial" w:hAnsi="Arial" w:cs="Arial"/>
          <w:b/>
          <w:bCs/>
          <w:lang w:val="es-ES"/>
        </w:rPr>
      </w:pPr>
      <w:r w:rsidRPr="00723DDF">
        <w:rPr>
          <w:rFonts w:ascii="Arial" w:hAnsi="Arial" w:cs="Arial"/>
          <w:b/>
          <w:bCs/>
          <w:lang w:val="es-ES"/>
        </w:rPr>
        <w:t xml:space="preserve">DE </w:t>
      </w:r>
      <w:r w:rsidR="00E06BF9" w:rsidRPr="00723DDF">
        <w:rPr>
          <w:rFonts w:ascii="Arial" w:hAnsi="Arial" w:cs="Arial"/>
          <w:b/>
          <w:bCs/>
          <w:lang w:val="es-ES"/>
        </w:rPr>
        <w:t xml:space="preserve">LA ESTUCTURA </w:t>
      </w:r>
      <w:r w:rsidRPr="00723DDF">
        <w:rPr>
          <w:rFonts w:ascii="Arial" w:hAnsi="Arial" w:cs="Arial"/>
          <w:b/>
          <w:bCs/>
          <w:lang w:val="es-ES"/>
        </w:rPr>
        <w:t>DE GOBIERNO</w:t>
      </w:r>
      <w:r w:rsidR="00E06BF9" w:rsidRPr="00723DDF">
        <w:rPr>
          <w:rFonts w:ascii="Arial" w:hAnsi="Arial" w:cs="Arial"/>
          <w:b/>
          <w:bCs/>
          <w:lang w:val="es-ES"/>
        </w:rPr>
        <w:t xml:space="preserve"> DEL ORGANISMO</w:t>
      </w:r>
    </w:p>
    <w:p w14:paraId="4CF9115F" w14:textId="77777777" w:rsidR="00A87A60" w:rsidRPr="00723DDF" w:rsidRDefault="00A87A60" w:rsidP="006B2432">
      <w:pPr>
        <w:spacing w:line="295" w:lineRule="auto"/>
        <w:contextualSpacing/>
        <w:jc w:val="both"/>
        <w:rPr>
          <w:rFonts w:ascii="Arial" w:hAnsi="Arial" w:cs="Arial"/>
          <w:lang w:val="es-ES"/>
        </w:rPr>
      </w:pPr>
    </w:p>
    <w:p w14:paraId="25232E37" w14:textId="659C2DC5" w:rsidR="004B00A5" w:rsidRPr="00723DDF" w:rsidRDefault="004B00A5"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9B3915" w:rsidRPr="00723DDF">
        <w:rPr>
          <w:rFonts w:ascii="Arial" w:hAnsi="Arial" w:cs="Arial"/>
          <w:b/>
          <w:bCs/>
          <w:lang w:val="es-ES"/>
        </w:rPr>
        <w:t>7</w:t>
      </w:r>
      <w:r w:rsidR="00AF41BF" w:rsidRPr="00723DDF">
        <w:rPr>
          <w:rFonts w:ascii="Arial" w:hAnsi="Arial" w:cs="Arial"/>
          <w:b/>
          <w:bCs/>
          <w:lang w:val="es-ES"/>
        </w:rPr>
        <w:t xml:space="preserve">. </w:t>
      </w:r>
      <w:r w:rsidR="00E32AA2" w:rsidRPr="00723DDF">
        <w:rPr>
          <w:rFonts w:ascii="Arial" w:hAnsi="Arial" w:cs="Arial"/>
          <w:lang w:val="es-ES"/>
        </w:rPr>
        <w:t xml:space="preserve">La administración del </w:t>
      </w:r>
      <w:r w:rsidR="00ED151F" w:rsidRPr="00723DDF">
        <w:rPr>
          <w:rFonts w:ascii="Arial" w:hAnsi="Arial" w:cs="Arial"/>
          <w:lang w:val="es-ES"/>
        </w:rPr>
        <w:t>Parque</w:t>
      </w:r>
      <w:r w:rsidR="00E32AA2" w:rsidRPr="00723DDF">
        <w:rPr>
          <w:rFonts w:ascii="Arial" w:hAnsi="Arial" w:cs="Arial"/>
          <w:lang w:val="es-ES"/>
        </w:rPr>
        <w:t xml:space="preserve"> </w:t>
      </w:r>
      <w:r w:rsidR="00955EF0" w:rsidRPr="00723DDF">
        <w:rPr>
          <w:rFonts w:ascii="Arial" w:hAnsi="Arial" w:cs="Arial"/>
          <w:lang w:val="es-ES"/>
        </w:rPr>
        <w:t xml:space="preserve">Central </w:t>
      </w:r>
      <w:r w:rsidR="00E32AA2" w:rsidRPr="00723DDF">
        <w:rPr>
          <w:rFonts w:ascii="Arial" w:hAnsi="Arial" w:cs="Arial"/>
          <w:lang w:val="es-ES"/>
        </w:rPr>
        <w:t xml:space="preserve">estará a cargo de un </w:t>
      </w:r>
      <w:r w:rsidR="00E92DA3" w:rsidRPr="00723DDF">
        <w:rPr>
          <w:rFonts w:ascii="Arial" w:hAnsi="Arial" w:cs="Arial"/>
        </w:rPr>
        <w:t>Órgano de Gobierno</w:t>
      </w:r>
      <w:r w:rsidR="00E32AA2" w:rsidRPr="00723DDF">
        <w:rPr>
          <w:rFonts w:ascii="Arial" w:hAnsi="Arial" w:cs="Arial"/>
          <w:lang w:val="es-ES"/>
        </w:rPr>
        <w:t>, que será la máxima autoridad del organismo</w:t>
      </w:r>
      <w:r w:rsidR="00ED151F" w:rsidRPr="00723DDF">
        <w:rPr>
          <w:rFonts w:ascii="Arial" w:hAnsi="Arial" w:cs="Arial"/>
          <w:lang w:val="es-ES"/>
        </w:rPr>
        <w:t>, y contará también con un</w:t>
      </w:r>
      <w:r w:rsidR="00476BDE" w:rsidRPr="00723DDF">
        <w:rPr>
          <w:rFonts w:ascii="Arial" w:hAnsi="Arial" w:cs="Arial"/>
          <w:lang w:val="es-ES"/>
        </w:rPr>
        <w:t>a</w:t>
      </w:r>
      <w:r w:rsidR="00ED151F" w:rsidRPr="00723DDF">
        <w:rPr>
          <w:rFonts w:ascii="Arial" w:hAnsi="Arial" w:cs="Arial"/>
          <w:lang w:val="es-ES"/>
        </w:rPr>
        <w:t xml:space="preserve"> </w:t>
      </w:r>
      <w:r w:rsidR="00F92E94" w:rsidRPr="00723DDF">
        <w:rPr>
          <w:rFonts w:ascii="Arial" w:hAnsi="Arial" w:cs="Arial"/>
          <w:lang w:val="es-ES"/>
        </w:rPr>
        <w:t>Coordinación General</w:t>
      </w:r>
      <w:r w:rsidR="00ED151F" w:rsidRPr="00723DDF">
        <w:rPr>
          <w:rFonts w:ascii="Arial" w:hAnsi="Arial" w:cs="Arial"/>
          <w:lang w:val="es-ES"/>
        </w:rPr>
        <w:t>,</w:t>
      </w:r>
      <w:r w:rsidR="00476BDE" w:rsidRPr="00723DDF">
        <w:rPr>
          <w:rFonts w:ascii="Arial" w:hAnsi="Arial" w:cs="Arial"/>
          <w:lang w:val="es-ES"/>
        </w:rPr>
        <w:t xml:space="preserve"> cuy</w:t>
      </w:r>
      <w:r w:rsidR="00F92E94" w:rsidRPr="00723DDF">
        <w:rPr>
          <w:rFonts w:ascii="Arial" w:hAnsi="Arial" w:cs="Arial"/>
          <w:lang w:val="es-ES"/>
        </w:rPr>
        <w:t>a persona</w:t>
      </w:r>
      <w:r w:rsidR="00476BDE" w:rsidRPr="00723DDF">
        <w:rPr>
          <w:rFonts w:ascii="Arial" w:hAnsi="Arial" w:cs="Arial"/>
          <w:lang w:val="es-ES"/>
        </w:rPr>
        <w:t xml:space="preserve"> titular</w:t>
      </w:r>
      <w:r w:rsidR="00ED151F" w:rsidRPr="00723DDF">
        <w:rPr>
          <w:rFonts w:ascii="Arial" w:hAnsi="Arial" w:cs="Arial"/>
          <w:lang w:val="es-ES"/>
        </w:rPr>
        <w:t xml:space="preserve"> además de contar con la representación legal del organismo, será el órgano ejecutivo del mismo.</w:t>
      </w:r>
    </w:p>
    <w:p w14:paraId="51B0BF22" w14:textId="77777777" w:rsidR="004B00A5" w:rsidRPr="00723DDF" w:rsidRDefault="004B00A5" w:rsidP="006B2432">
      <w:pPr>
        <w:spacing w:line="295" w:lineRule="auto"/>
        <w:contextualSpacing/>
        <w:jc w:val="both"/>
        <w:rPr>
          <w:rFonts w:ascii="Arial" w:hAnsi="Arial" w:cs="Arial"/>
          <w:b/>
          <w:bCs/>
          <w:lang w:val="es-ES"/>
        </w:rPr>
      </w:pPr>
    </w:p>
    <w:p w14:paraId="04A15C50" w14:textId="369CA8A2" w:rsidR="004B00A5" w:rsidRPr="00723DDF" w:rsidRDefault="004B00A5"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AF41BF" w:rsidRPr="00723DDF">
        <w:rPr>
          <w:rFonts w:ascii="Arial" w:hAnsi="Arial" w:cs="Arial"/>
          <w:b/>
          <w:bCs/>
          <w:lang w:val="es-ES"/>
        </w:rPr>
        <w:t>8.</w:t>
      </w:r>
      <w:r w:rsidR="008E0BF0" w:rsidRPr="00723DDF">
        <w:rPr>
          <w:rFonts w:ascii="Arial" w:hAnsi="Arial" w:cs="Arial"/>
          <w:lang w:val="es-ES"/>
        </w:rPr>
        <w:t xml:space="preserve"> </w:t>
      </w:r>
      <w:r w:rsidR="008C363B" w:rsidRPr="00723DDF">
        <w:rPr>
          <w:rFonts w:ascii="Arial" w:hAnsi="Arial" w:cs="Arial"/>
          <w:lang w:val="es-ES"/>
        </w:rPr>
        <w:t xml:space="preserve">El </w:t>
      </w:r>
      <w:r w:rsidR="0041786B" w:rsidRPr="00723DDF">
        <w:rPr>
          <w:rFonts w:ascii="Arial" w:hAnsi="Arial" w:cs="Arial"/>
        </w:rPr>
        <w:t>Órgano de Gobierno</w:t>
      </w:r>
      <w:r w:rsidR="0041786B" w:rsidRPr="00723DDF">
        <w:rPr>
          <w:rFonts w:ascii="Arial" w:hAnsi="Arial" w:cs="Arial"/>
          <w:lang w:val="es-ES"/>
        </w:rPr>
        <w:t xml:space="preserve"> </w:t>
      </w:r>
      <w:r w:rsidR="008C363B" w:rsidRPr="00723DDF">
        <w:rPr>
          <w:rFonts w:ascii="Arial" w:hAnsi="Arial" w:cs="Arial"/>
          <w:lang w:val="es-ES"/>
        </w:rPr>
        <w:t>del Parque</w:t>
      </w:r>
      <w:r w:rsidR="00955EF0" w:rsidRPr="00723DDF">
        <w:rPr>
          <w:rFonts w:ascii="Arial" w:hAnsi="Arial" w:cs="Arial"/>
          <w:lang w:val="es-ES"/>
        </w:rPr>
        <w:t xml:space="preserve"> Central</w:t>
      </w:r>
      <w:r w:rsidR="008C363B" w:rsidRPr="00723DDF">
        <w:rPr>
          <w:rFonts w:ascii="Arial" w:hAnsi="Arial" w:cs="Arial"/>
          <w:lang w:val="es-ES"/>
        </w:rPr>
        <w:t xml:space="preserve"> </w:t>
      </w:r>
      <w:r w:rsidR="002B3D7A" w:rsidRPr="00723DDF">
        <w:rPr>
          <w:rFonts w:ascii="Arial" w:hAnsi="Arial" w:cs="Arial"/>
          <w:lang w:val="es-ES"/>
        </w:rPr>
        <w:t>estará integrado de la siguiente manera:</w:t>
      </w:r>
      <w:r w:rsidRPr="00723DDF">
        <w:rPr>
          <w:rFonts w:ascii="Arial" w:hAnsi="Arial" w:cs="Arial"/>
          <w:lang w:val="es-ES"/>
        </w:rPr>
        <w:t xml:space="preserve"> </w:t>
      </w:r>
      <w:r w:rsidR="00E92DA3" w:rsidRPr="00723DDF">
        <w:rPr>
          <w:rFonts w:ascii="Arial" w:hAnsi="Arial" w:cs="Arial"/>
          <w:lang w:val="es-ES"/>
        </w:rPr>
        <w:t xml:space="preserve"> </w:t>
      </w:r>
    </w:p>
    <w:p w14:paraId="3D5F1E30" w14:textId="77777777" w:rsidR="008B4B8B" w:rsidRPr="00723DDF" w:rsidRDefault="008B4B8B" w:rsidP="006B2432">
      <w:pPr>
        <w:spacing w:line="295" w:lineRule="auto"/>
        <w:contextualSpacing/>
        <w:jc w:val="both"/>
        <w:rPr>
          <w:rFonts w:ascii="Arial" w:hAnsi="Arial" w:cs="Arial"/>
          <w:lang w:val="es-ES"/>
        </w:rPr>
      </w:pPr>
    </w:p>
    <w:p w14:paraId="0515E8F7" w14:textId="663B6D80" w:rsidR="00C80902" w:rsidRPr="00723DDF" w:rsidRDefault="00EC1E98"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w:t>
      </w:r>
      <w:r w:rsidR="008B4B8B" w:rsidRPr="00723DDF">
        <w:rPr>
          <w:rFonts w:ascii="Arial" w:hAnsi="Arial" w:cs="Arial"/>
          <w:lang w:val="es-ES"/>
        </w:rPr>
        <w:t xml:space="preserve"> </w:t>
      </w:r>
      <w:r w:rsidR="00C80902" w:rsidRPr="00723DDF">
        <w:rPr>
          <w:rFonts w:ascii="Arial" w:hAnsi="Arial" w:cs="Arial"/>
          <w:lang w:val="es-ES"/>
        </w:rPr>
        <w:t>t</w:t>
      </w:r>
      <w:r w:rsidR="008B4B8B" w:rsidRPr="00723DDF">
        <w:rPr>
          <w:rFonts w:ascii="Arial" w:hAnsi="Arial" w:cs="Arial"/>
          <w:lang w:val="es-ES"/>
        </w:rPr>
        <w:t>itular de</w:t>
      </w:r>
      <w:r w:rsidR="009B3915" w:rsidRPr="00723DDF">
        <w:rPr>
          <w:rFonts w:ascii="Arial" w:hAnsi="Arial" w:cs="Arial"/>
          <w:lang w:val="es-ES"/>
        </w:rPr>
        <w:t xml:space="preserve"> la Secretaría, </w:t>
      </w:r>
      <w:r w:rsidR="008B4B8B" w:rsidRPr="00723DDF">
        <w:rPr>
          <w:rFonts w:ascii="Arial" w:hAnsi="Arial" w:cs="Arial"/>
          <w:lang w:val="es-ES"/>
        </w:rPr>
        <w:t>quien lo presidirá;</w:t>
      </w:r>
    </w:p>
    <w:p w14:paraId="3496F0D2" w14:textId="77777777" w:rsidR="00F92E94" w:rsidRPr="00723DDF" w:rsidRDefault="00F92E94" w:rsidP="006B2432">
      <w:pPr>
        <w:pStyle w:val="Prrafodelista"/>
        <w:spacing w:line="295" w:lineRule="auto"/>
        <w:ind w:left="851" w:hanging="851"/>
        <w:jc w:val="both"/>
        <w:rPr>
          <w:rFonts w:ascii="Arial" w:hAnsi="Arial" w:cs="Arial"/>
          <w:lang w:val="es-ES"/>
        </w:rPr>
      </w:pPr>
    </w:p>
    <w:p w14:paraId="1DA17EC2" w14:textId="790C418B" w:rsidR="008638C8" w:rsidRPr="00723DDF" w:rsidRDefault="00EC1E98"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lastRenderedPageBreak/>
        <w:t>La persona</w:t>
      </w:r>
      <w:r w:rsidR="00C80902" w:rsidRPr="00723DDF">
        <w:rPr>
          <w:rFonts w:ascii="Arial" w:hAnsi="Arial" w:cs="Arial"/>
          <w:lang w:val="es-ES"/>
        </w:rPr>
        <w:t xml:space="preserve"> titular de la Secretaría de Hacienda;</w:t>
      </w:r>
    </w:p>
    <w:p w14:paraId="6B8F71C3" w14:textId="77777777" w:rsidR="00EA443D" w:rsidRPr="00723DDF" w:rsidRDefault="00EA443D" w:rsidP="006B2432">
      <w:pPr>
        <w:pStyle w:val="Prrafodelista"/>
        <w:spacing w:line="295" w:lineRule="auto"/>
        <w:ind w:left="851" w:hanging="851"/>
        <w:jc w:val="both"/>
        <w:rPr>
          <w:rFonts w:ascii="Arial" w:hAnsi="Arial" w:cs="Arial"/>
          <w:lang w:val="es-ES"/>
        </w:rPr>
      </w:pPr>
    </w:p>
    <w:p w14:paraId="12262B29" w14:textId="63771C8E" w:rsidR="00EA443D" w:rsidRPr="00723DDF" w:rsidRDefault="00EA443D"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Desarrollo Urbano y Ecología;</w:t>
      </w:r>
    </w:p>
    <w:p w14:paraId="17BD6008" w14:textId="77777777" w:rsidR="00EA443D" w:rsidRPr="00723DDF" w:rsidRDefault="00EA443D" w:rsidP="006B2432">
      <w:pPr>
        <w:pStyle w:val="Prrafodelista"/>
        <w:spacing w:line="295" w:lineRule="auto"/>
        <w:ind w:left="851" w:hanging="851"/>
        <w:jc w:val="both"/>
        <w:rPr>
          <w:rFonts w:ascii="Arial" w:hAnsi="Arial" w:cs="Arial"/>
          <w:lang w:val="es-ES"/>
        </w:rPr>
      </w:pPr>
    </w:p>
    <w:p w14:paraId="29ED3DAD" w14:textId="424BEC0C" w:rsidR="00EA443D" w:rsidRPr="00723DDF" w:rsidRDefault="00EA443D"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w:t>
      </w:r>
      <w:r w:rsidR="00691BC5" w:rsidRPr="00723DDF">
        <w:rPr>
          <w:rFonts w:ascii="Arial" w:hAnsi="Arial" w:cs="Arial"/>
          <w:lang w:val="es-ES"/>
        </w:rPr>
        <w:t xml:space="preserve"> de</w:t>
      </w:r>
      <w:r w:rsidR="00C74E25" w:rsidRPr="00723DDF">
        <w:rPr>
          <w:rFonts w:ascii="Arial" w:hAnsi="Arial" w:cs="Arial"/>
          <w:lang w:val="es-ES"/>
        </w:rPr>
        <w:t xml:space="preserve"> I</w:t>
      </w:r>
      <w:r w:rsidR="00691BC5" w:rsidRPr="00723DDF">
        <w:rPr>
          <w:rFonts w:ascii="Arial" w:hAnsi="Arial" w:cs="Arial"/>
          <w:lang w:val="es-ES"/>
        </w:rPr>
        <w:t xml:space="preserve">nnovación y </w:t>
      </w:r>
      <w:r w:rsidR="00083BDB" w:rsidRPr="00723DDF">
        <w:rPr>
          <w:rFonts w:ascii="Arial" w:hAnsi="Arial" w:cs="Arial"/>
          <w:lang w:val="es-ES"/>
        </w:rPr>
        <w:t>D</w:t>
      </w:r>
      <w:r w:rsidR="00691BC5" w:rsidRPr="00723DDF">
        <w:rPr>
          <w:rFonts w:ascii="Arial" w:hAnsi="Arial" w:cs="Arial"/>
          <w:lang w:val="es-ES"/>
        </w:rPr>
        <w:t>esarrollo Económico</w:t>
      </w:r>
      <w:r w:rsidRPr="00723DDF">
        <w:rPr>
          <w:rFonts w:ascii="Arial" w:hAnsi="Arial" w:cs="Arial"/>
          <w:lang w:val="es-ES"/>
        </w:rPr>
        <w:t>;</w:t>
      </w:r>
    </w:p>
    <w:p w14:paraId="52D3F120" w14:textId="77777777" w:rsidR="001F22FB" w:rsidRPr="00723DDF" w:rsidRDefault="001F22FB" w:rsidP="006B2432">
      <w:pPr>
        <w:pStyle w:val="Prrafodelista"/>
        <w:spacing w:line="295" w:lineRule="auto"/>
        <w:ind w:left="851" w:hanging="851"/>
        <w:jc w:val="both"/>
        <w:rPr>
          <w:rFonts w:ascii="Arial" w:hAnsi="Arial" w:cs="Arial"/>
          <w:lang w:val="es-ES"/>
        </w:rPr>
      </w:pPr>
    </w:p>
    <w:p w14:paraId="3ECB4B06" w14:textId="75AB724E" w:rsidR="001F22FB" w:rsidRPr="00723DDF" w:rsidRDefault="001F22FB"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Educación y Deporte</w:t>
      </w:r>
      <w:r w:rsidR="00083BDB" w:rsidRPr="00723DDF">
        <w:rPr>
          <w:rFonts w:ascii="Arial" w:hAnsi="Arial" w:cs="Arial"/>
          <w:lang w:val="es-ES"/>
        </w:rPr>
        <w:t>;</w:t>
      </w:r>
    </w:p>
    <w:p w14:paraId="00E5E6C5" w14:textId="77777777" w:rsidR="00F92E94" w:rsidRPr="00723DDF" w:rsidRDefault="00F92E94" w:rsidP="006B2432">
      <w:pPr>
        <w:spacing w:line="295" w:lineRule="auto"/>
        <w:ind w:hanging="851"/>
        <w:jc w:val="both"/>
        <w:rPr>
          <w:rFonts w:ascii="Arial" w:hAnsi="Arial" w:cs="Arial"/>
          <w:lang w:val="es-ES"/>
        </w:rPr>
      </w:pPr>
    </w:p>
    <w:p w14:paraId="4716A393" w14:textId="21143C7D" w:rsidR="00F92E94" w:rsidRPr="00723DDF" w:rsidRDefault="00083BDB" w:rsidP="006B2432">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T</w:t>
      </w:r>
      <w:r w:rsidR="00675B37" w:rsidRPr="00723DDF">
        <w:rPr>
          <w:rFonts w:ascii="Arial" w:hAnsi="Arial" w:cs="Arial"/>
          <w:lang w:val="es-ES"/>
        </w:rPr>
        <w:t>res</w:t>
      </w:r>
      <w:r w:rsidR="00EF4CF0" w:rsidRPr="00723DDF">
        <w:rPr>
          <w:rFonts w:ascii="Arial" w:hAnsi="Arial" w:cs="Arial"/>
          <w:lang w:val="es-ES"/>
        </w:rPr>
        <w:t xml:space="preserve"> </w:t>
      </w:r>
      <w:r w:rsidR="00F92E94" w:rsidRPr="00723DDF">
        <w:rPr>
          <w:rFonts w:ascii="Arial" w:hAnsi="Arial" w:cs="Arial"/>
          <w:lang w:val="es-ES"/>
        </w:rPr>
        <w:t>personas consejeras ciudadanas</w:t>
      </w:r>
      <w:r w:rsidR="00156D69" w:rsidRPr="00723DDF">
        <w:rPr>
          <w:rFonts w:ascii="Arial" w:hAnsi="Arial" w:cs="Arial"/>
          <w:lang w:val="es-ES"/>
        </w:rPr>
        <w:t>:</w:t>
      </w:r>
    </w:p>
    <w:p w14:paraId="1E94E7E3" w14:textId="77777777" w:rsidR="00F92E94" w:rsidRPr="00723DDF" w:rsidRDefault="00F92E94" w:rsidP="006B2432">
      <w:pPr>
        <w:spacing w:line="295" w:lineRule="auto"/>
        <w:jc w:val="both"/>
        <w:rPr>
          <w:rFonts w:ascii="Arial" w:hAnsi="Arial" w:cs="Arial"/>
          <w:lang w:val="es-ES"/>
        </w:rPr>
      </w:pPr>
    </w:p>
    <w:p w14:paraId="369F3404" w14:textId="126CA057" w:rsidR="00F92E94" w:rsidRPr="00723DDF" w:rsidRDefault="00E9315B" w:rsidP="006B2432">
      <w:pPr>
        <w:pStyle w:val="Prrafodelista"/>
        <w:numPr>
          <w:ilvl w:val="1"/>
          <w:numId w:val="25"/>
        </w:numPr>
        <w:spacing w:line="295" w:lineRule="auto"/>
        <w:jc w:val="both"/>
        <w:rPr>
          <w:rFonts w:ascii="Arial" w:hAnsi="Arial" w:cs="Arial"/>
          <w:lang w:val="es-ES"/>
        </w:rPr>
      </w:pPr>
      <w:r w:rsidRPr="00723DDF">
        <w:rPr>
          <w:rFonts w:ascii="Arial" w:hAnsi="Arial" w:cs="Arial"/>
          <w:lang w:val="es-ES"/>
        </w:rPr>
        <w:t xml:space="preserve">Una persona </w:t>
      </w:r>
      <w:r w:rsidR="00D01768" w:rsidRPr="00723DDF">
        <w:rPr>
          <w:rFonts w:ascii="Arial" w:hAnsi="Arial" w:cs="Arial"/>
          <w:lang w:val="es-ES"/>
        </w:rPr>
        <w:t>que pertenezca a</w:t>
      </w:r>
      <w:r w:rsidRPr="00723DDF">
        <w:rPr>
          <w:rFonts w:ascii="Arial" w:hAnsi="Arial" w:cs="Arial"/>
          <w:lang w:val="es-ES"/>
        </w:rPr>
        <w:t xml:space="preserve">l sector </w:t>
      </w:r>
      <w:r w:rsidR="00EA443D" w:rsidRPr="00723DDF">
        <w:rPr>
          <w:rFonts w:ascii="Arial" w:hAnsi="Arial" w:cs="Arial"/>
          <w:lang w:val="es-ES"/>
        </w:rPr>
        <w:t xml:space="preserve">del </w:t>
      </w:r>
      <w:r w:rsidRPr="00723DDF">
        <w:rPr>
          <w:rFonts w:ascii="Arial" w:hAnsi="Arial" w:cs="Arial"/>
          <w:lang w:val="es-ES"/>
        </w:rPr>
        <w:t>a</w:t>
      </w:r>
      <w:r w:rsidR="00EA443D" w:rsidRPr="00723DDF">
        <w:rPr>
          <w:rFonts w:ascii="Arial" w:hAnsi="Arial" w:cs="Arial"/>
          <w:lang w:val="es-ES"/>
        </w:rPr>
        <w:t>rte,</w:t>
      </w:r>
      <w:r w:rsidR="00A12B51" w:rsidRPr="00723DDF">
        <w:rPr>
          <w:rFonts w:ascii="Arial" w:hAnsi="Arial" w:cs="Arial"/>
          <w:lang w:val="es-ES"/>
        </w:rPr>
        <w:t xml:space="preserve"> </w:t>
      </w:r>
      <w:r w:rsidR="00EA443D" w:rsidRPr="00723DDF">
        <w:rPr>
          <w:rFonts w:ascii="Arial" w:hAnsi="Arial" w:cs="Arial"/>
          <w:lang w:val="es-ES"/>
        </w:rPr>
        <w:t xml:space="preserve">la </w:t>
      </w:r>
      <w:r w:rsidR="00A12B51" w:rsidRPr="00723DDF">
        <w:rPr>
          <w:rFonts w:ascii="Arial" w:hAnsi="Arial" w:cs="Arial"/>
          <w:lang w:val="es-ES"/>
        </w:rPr>
        <w:t>cultura</w:t>
      </w:r>
      <w:r w:rsidR="00EA443D" w:rsidRPr="00723DDF">
        <w:rPr>
          <w:rFonts w:ascii="Arial" w:hAnsi="Arial" w:cs="Arial"/>
          <w:lang w:val="es-ES"/>
        </w:rPr>
        <w:t>, el deporte o turismo</w:t>
      </w:r>
      <w:r w:rsidRPr="00723DDF">
        <w:rPr>
          <w:rFonts w:ascii="Arial" w:hAnsi="Arial" w:cs="Arial"/>
          <w:lang w:val="es-ES"/>
        </w:rPr>
        <w:t>;</w:t>
      </w:r>
      <w:r w:rsidR="00EA443D" w:rsidRPr="00723DDF">
        <w:rPr>
          <w:rFonts w:ascii="Arial" w:hAnsi="Arial" w:cs="Arial"/>
          <w:lang w:val="es-ES"/>
        </w:rPr>
        <w:t xml:space="preserve"> y</w:t>
      </w:r>
    </w:p>
    <w:p w14:paraId="149B3F2B" w14:textId="77777777" w:rsidR="00F92E94" w:rsidRPr="00723DDF" w:rsidRDefault="00F92E94" w:rsidP="006B2432">
      <w:pPr>
        <w:pStyle w:val="Prrafodelista"/>
        <w:spacing w:line="295" w:lineRule="auto"/>
        <w:ind w:left="1440"/>
        <w:jc w:val="both"/>
        <w:rPr>
          <w:rFonts w:ascii="Arial" w:hAnsi="Arial" w:cs="Arial"/>
          <w:lang w:val="es-ES"/>
        </w:rPr>
      </w:pPr>
    </w:p>
    <w:p w14:paraId="520EC0B5" w14:textId="032FB516" w:rsidR="00025395" w:rsidRPr="00723DDF" w:rsidRDefault="00246FEB" w:rsidP="006B2432">
      <w:pPr>
        <w:pStyle w:val="Prrafodelista"/>
        <w:numPr>
          <w:ilvl w:val="1"/>
          <w:numId w:val="25"/>
        </w:numPr>
        <w:spacing w:line="295" w:lineRule="auto"/>
        <w:jc w:val="both"/>
        <w:rPr>
          <w:rFonts w:ascii="Arial" w:hAnsi="Arial" w:cs="Arial"/>
          <w:lang w:val="es-ES"/>
        </w:rPr>
      </w:pPr>
      <w:r w:rsidRPr="00723DDF">
        <w:rPr>
          <w:rFonts w:ascii="Arial" w:hAnsi="Arial" w:cs="Arial"/>
          <w:lang w:val="es-ES"/>
        </w:rPr>
        <w:t>D</w:t>
      </w:r>
      <w:r w:rsidR="006B1E1D" w:rsidRPr="00723DDF">
        <w:rPr>
          <w:rFonts w:ascii="Arial" w:hAnsi="Arial" w:cs="Arial"/>
          <w:lang w:val="es-ES"/>
        </w:rPr>
        <w:t>os personas</w:t>
      </w:r>
      <w:r w:rsidR="00E9315B" w:rsidRPr="00723DDF">
        <w:rPr>
          <w:rFonts w:ascii="Arial" w:hAnsi="Arial" w:cs="Arial"/>
          <w:lang w:val="es-ES"/>
        </w:rPr>
        <w:t xml:space="preserve"> </w:t>
      </w:r>
      <w:r w:rsidR="00D01768" w:rsidRPr="00723DDF">
        <w:rPr>
          <w:rFonts w:ascii="Arial" w:hAnsi="Arial" w:cs="Arial"/>
          <w:lang w:val="es-ES"/>
        </w:rPr>
        <w:t>que pertenezca</w:t>
      </w:r>
      <w:r w:rsidR="00B221B5" w:rsidRPr="00723DDF">
        <w:rPr>
          <w:rFonts w:ascii="Arial" w:hAnsi="Arial" w:cs="Arial"/>
          <w:lang w:val="es-ES"/>
        </w:rPr>
        <w:t>n</w:t>
      </w:r>
      <w:r w:rsidR="00D01768" w:rsidRPr="00723DDF">
        <w:rPr>
          <w:rFonts w:ascii="Arial" w:hAnsi="Arial" w:cs="Arial"/>
          <w:lang w:val="es-ES"/>
        </w:rPr>
        <w:t xml:space="preserve"> a</w:t>
      </w:r>
      <w:r w:rsidR="00E9315B" w:rsidRPr="00723DDF">
        <w:rPr>
          <w:rFonts w:ascii="Arial" w:hAnsi="Arial" w:cs="Arial"/>
          <w:lang w:val="es-ES"/>
        </w:rPr>
        <w:t>l sector empresarial</w:t>
      </w:r>
      <w:r w:rsidR="00EA443D" w:rsidRPr="00723DDF">
        <w:rPr>
          <w:rFonts w:ascii="Arial" w:hAnsi="Arial" w:cs="Arial"/>
          <w:lang w:val="es-ES"/>
        </w:rPr>
        <w:t>.</w:t>
      </w:r>
    </w:p>
    <w:p w14:paraId="482BC419" w14:textId="77777777" w:rsidR="00025395" w:rsidRPr="00723DDF" w:rsidRDefault="00025395" w:rsidP="006B2432">
      <w:pPr>
        <w:pStyle w:val="Prrafodelista"/>
        <w:spacing w:line="295" w:lineRule="auto"/>
        <w:ind w:left="1440"/>
        <w:jc w:val="both"/>
        <w:rPr>
          <w:rFonts w:ascii="Arial" w:hAnsi="Arial" w:cs="Arial"/>
          <w:lang w:val="es-ES"/>
        </w:rPr>
      </w:pPr>
    </w:p>
    <w:p w14:paraId="3E9DE7B1" w14:textId="77777777" w:rsidR="002A4CDD" w:rsidRPr="00723DDF" w:rsidRDefault="002A4CDD" w:rsidP="006B2432">
      <w:pPr>
        <w:spacing w:line="295" w:lineRule="auto"/>
        <w:contextualSpacing/>
        <w:jc w:val="both"/>
        <w:rPr>
          <w:rFonts w:ascii="Arial" w:hAnsi="Arial" w:cs="Arial"/>
          <w:lang w:val="es-ES"/>
        </w:rPr>
      </w:pPr>
    </w:p>
    <w:p w14:paraId="4ACE4B37" w14:textId="4E142BE5" w:rsidR="006642E4" w:rsidRPr="00723DDF" w:rsidRDefault="006642E4" w:rsidP="006B2432">
      <w:pPr>
        <w:spacing w:line="295" w:lineRule="auto"/>
        <w:contextualSpacing/>
        <w:jc w:val="both"/>
        <w:rPr>
          <w:rFonts w:ascii="Arial" w:hAnsi="Arial" w:cs="Arial"/>
          <w:lang w:val="es-ES"/>
        </w:rPr>
      </w:pPr>
      <w:r w:rsidRPr="00723DDF">
        <w:rPr>
          <w:rFonts w:ascii="Arial" w:hAnsi="Arial" w:cs="Arial"/>
          <w:lang w:val="es-ES"/>
        </w:rPr>
        <w:t xml:space="preserve">Los cargos en el </w:t>
      </w:r>
      <w:r w:rsidR="00083BDB" w:rsidRPr="00723DDF">
        <w:rPr>
          <w:rFonts w:ascii="Arial" w:hAnsi="Arial" w:cs="Arial"/>
        </w:rPr>
        <w:t>Órgano de Gobierno</w:t>
      </w:r>
      <w:r w:rsidRPr="00723DDF">
        <w:rPr>
          <w:rFonts w:ascii="Arial" w:hAnsi="Arial" w:cs="Arial"/>
          <w:lang w:val="es-ES"/>
        </w:rPr>
        <w:t xml:space="preserve"> serán honoríficos, por lo que no recibirán retribución o compensación alguna por el desempeño de dichas funciones.</w:t>
      </w:r>
    </w:p>
    <w:p w14:paraId="18E12382" w14:textId="77777777" w:rsidR="008638C8" w:rsidRPr="00723DDF" w:rsidRDefault="008638C8" w:rsidP="006B2432">
      <w:pPr>
        <w:spacing w:line="295" w:lineRule="auto"/>
        <w:contextualSpacing/>
        <w:jc w:val="both"/>
        <w:rPr>
          <w:rFonts w:ascii="Arial" w:hAnsi="Arial" w:cs="Arial"/>
          <w:lang w:val="es-ES"/>
        </w:rPr>
      </w:pPr>
    </w:p>
    <w:p w14:paraId="7B178CD7" w14:textId="402D7D57" w:rsidR="00682C9C" w:rsidRPr="00723DDF" w:rsidRDefault="00F92E94" w:rsidP="006B2432">
      <w:pPr>
        <w:spacing w:line="295" w:lineRule="auto"/>
        <w:contextualSpacing/>
        <w:jc w:val="both"/>
        <w:rPr>
          <w:rFonts w:ascii="Arial" w:hAnsi="Arial" w:cs="Arial"/>
          <w:lang w:val="es-ES"/>
        </w:rPr>
      </w:pPr>
      <w:r w:rsidRPr="00723DDF">
        <w:rPr>
          <w:rFonts w:ascii="Arial" w:hAnsi="Arial" w:cs="Arial"/>
          <w:lang w:val="es-ES"/>
        </w:rPr>
        <w:t xml:space="preserve">Las personas </w:t>
      </w:r>
      <w:r w:rsidR="006642E4" w:rsidRPr="00723DDF">
        <w:rPr>
          <w:rFonts w:ascii="Arial" w:hAnsi="Arial" w:cs="Arial"/>
          <w:lang w:val="es-ES"/>
        </w:rPr>
        <w:t xml:space="preserve">integrantes del </w:t>
      </w:r>
      <w:r w:rsidR="00083BDB" w:rsidRPr="00723DDF">
        <w:rPr>
          <w:rFonts w:ascii="Arial" w:hAnsi="Arial" w:cs="Arial"/>
        </w:rPr>
        <w:t>Órgano de Gobierno</w:t>
      </w:r>
      <w:r w:rsidR="006642E4" w:rsidRPr="00723DDF">
        <w:rPr>
          <w:rFonts w:ascii="Arial" w:hAnsi="Arial" w:cs="Arial"/>
          <w:lang w:val="es-ES"/>
        </w:rPr>
        <w:t xml:space="preserve"> </w:t>
      </w:r>
      <w:r w:rsidR="003D71E3" w:rsidRPr="00723DDF">
        <w:rPr>
          <w:rFonts w:ascii="Arial" w:hAnsi="Arial" w:cs="Arial"/>
          <w:lang w:val="es-ES"/>
        </w:rPr>
        <w:t xml:space="preserve">a que se refieren las fracciones I a V del presente artículo </w:t>
      </w:r>
      <w:r w:rsidR="006642E4" w:rsidRPr="00723DDF">
        <w:rPr>
          <w:rFonts w:ascii="Arial" w:hAnsi="Arial" w:cs="Arial"/>
          <w:lang w:val="es-ES"/>
        </w:rPr>
        <w:t xml:space="preserve">podrán ser </w:t>
      </w:r>
      <w:r w:rsidRPr="00723DDF">
        <w:rPr>
          <w:rFonts w:ascii="Arial" w:hAnsi="Arial" w:cs="Arial"/>
          <w:lang w:val="es-ES"/>
        </w:rPr>
        <w:t xml:space="preserve">representadas </w:t>
      </w:r>
      <w:r w:rsidR="006642E4" w:rsidRPr="00723DDF">
        <w:rPr>
          <w:rFonts w:ascii="Arial" w:hAnsi="Arial" w:cs="Arial"/>
          <w:lang w:val="es-ES"/>
        </w:rPr>
        <w:t>en sus ausencias por quien designe cada titular para este efecto, con el carácter de suplente, mediante documento que se remita a</w:t>
      </w:r>
      <w:r w:rsidRPr="00723DDF">
        <w:rPr>
          <w:rFonts w:ascii="Arial" w:hAnsi="Arial" w:cs="Arial"/>
          <w:lang w:val="es-ES"/>
        </w:rPr>
        <w:t xml:space="preserve"> </w:t>
      </w:r>
      <w:r w:rsidR="006642E4" w:rsidRPr="00723DDF">
        <w:rPr>
          <w:rFonts w:ascii="Arial" w:hAnsi="Arial" w:cs="Arial"/>
          <w:lang w:val="es-ES"/>
        </w:rPr>
        <w:t>l</w:t>
      </w:r>
      <w:r w:rsidRPr="00723DDF">
        <w:rPr>
          <w:rFonts w:ascii="Arial" w:hAnsi="Arial" w:cs="Arial"/>
          <w:lang w:val="es-ES"/>
        </w:rPr>
        <w:t>a</w:t>
      </w:r>
      <w:r w:rsidR="006642E4" w:rsidRPr="00723DDF">
        <w:rPr>
          <w:rFonts w:ascii="Arial" w:hAnsi="Arial" w:cs="Arial"/>
          <w:lang w:val="es-ES"/>
        </w:rPr>
        <w:t xml:space="preserve"> </w:t>
      </w:r>
      <w:r w:rsidRPr="00723DDF">
        <w:rPr>
          <w:rFonts w:ascii="Arial" w:hAnsi="Arial" w:cs="Arial"/>
          <w:lang w:val="es-ES"/>
        </w:rPr>
        <w:t xml:space="preserve">Secretaría </w:t>
      </w:r>
      <w:r w:rsidR="006642E4" w:rsidRPr="00723DDF">
        <w:rPr>
          <w:rFonts w:ascii="Arial" w:hAnsi="Arial" w:cs="Arial"/>
          <w:lang w:val="es-ES"/>
        </w:rPr>
        <w:t>Técnic</w:t>
      </w:r>
      <w:r w:rsidRPr="00723DDF">
        <w:rPr>
          <w:rFonts w:ascii="Arial" w:hAnsi="Arial" w:cs="Arial"/>
          <w:lang w:val="es-ES"/>
        </w:rPr>
        <w:t>a</w:t>
      </w:r>
      <w:r w:rsidR="006642E4" w:rsidRPr="00723DDF">
        <w:rPr>
          <w:rFonts w:ascii="Arial" w:hAnsi="Arial" w:cs="Arial"/>
          <w:lang w:val="es-ES"/>
        </w:rPr>
        <w:t xml:space="preserve"> del</w:t>
      </w:r>
      <w:r w:rsidR="0041786B" w:rsidRPr="00723DDF">
        <w:rPr>
          <w:rFonts w:ascii="Arial" w:hAnsi="Arial" w:cs="Arial"/>
        </w:rPr>
        <w:t xml:space="preserve"> Órgano de Gobierno</w:t>
      </w:r>
      <w:r w:rsidR="00C03652" w:rsidRPr="00723DDF">
        <w:rPr>
          <w:rFonts w:ascii="Arial" w:hAnsi="Arial" w:cs="Arial"/>
          <w:lang w:val="es-ES"/>
        </w:rPr>
        <w:t>.</w:t>
      </w:r>
      <w:r w:rsidR="003D71E3" w:rsidRPr="00723DDF">
        <w:rPr>
          <w:rFonts w:ascii="Arial" w:hAnsi="Arial" w:cs="Arial"/>
          <w:lang w:val="es-ES"/>
        </w:rPr>
        <w:t xml:space="preserve"> Los suplentes que se designen deberán ser servidores públicos de nivel inmediato inferior al del </w:t>
      </w:r>
      <w:r w:rsidRPr="00723DDF">
        <w:rPr>
          <w:rFonts w:ascii="Arial" w:hAnsi="Arial" w:cs="Arial"/>
          <w:lang w:val="es-ES"/>
        </w:rPr>
        <w:t xml:space="preserve">titular </w:t>
      </w:r>
      <w:r w:rsidR="003D71E3" w:rsidRPr="00723DDF">
        <w:rPr>
          <w:rFonts w:ascii="Arial" w:hAnsi="Arial" w:cs="Arial"/>
          <w:lang w:val="es-ES"/>
        </w:rPr>
        <w:t>que representen.</w:t>
      </w:r>
    </w:p>
    <w:p w14:paraId="2C2E488D" w14:textId="06A209D1" w:rsidR="00185DE3" w:rsidRPr="00723DDF" w:rsidRDefault="00185DE3" w:rsidP="006B2432">
      <w:pPr>
        <w:spacing w:line="295" w:lineRule="auto"/>
        <w:contextualSpacing/>
        <w:jc w:val="both"/>
        <w:rPr>
          <w:rFonts w:ascii="Arial" w:hAnsi="Arial" w:cs="Arial"/>
          <w:lang w:val="es-ES"/>
        </w:rPr>
      </w:pPr>
    </w:p>
    <w:p w14:paraId="115F3A12" w14:textId="20B865E7" w:rsidR="00185DE3" w:rsidRPr="00723DDF" w:rsidRDefault="00185DE3" w:rsidP="006B2432">
      <w:pPr>
        <w:spacing w:line="295" w:lineRule="auto"/>
        <w:contextualSpacing/>
        <w:jc w:val="both"/>
        <w:rPr>
          <w:rFonts w:ascii="Arial" w:hAnsi="Arial" w:cs="Arial"/>
          <w:lang w:val="es-ES"/>
        </w:rPr>
      </w:pPr>
      <w:r w:rsidRPr="00723DDF">
        <w:rPr>
          <w:rFonts w:ascii="Arial" w:hAnsi="Arial" w:cs="Arial"/>
          <w:lang w:val="es-ES"/>
        </w:rPr>
        <w:t>A las sesiones del Órgano de Gobierno asistirá un representante del Órgano Interno de Control quien participará en calidad de invitado con voz, pero sin voto.</w:t>
      </w:r>
    </w:p>
    <w:p w14:paraId="6DFBEBCB" w14:textId="77777777" w:rsidR="00682C9C" w:rsidRPr="00723DDF" w:rsidRDefault="00682C9C" w:rsidP="006B2432">
      <w:pPr>
        <w:spacing w:line="295" w:lineRule="auto"/>
        <w:contextualSpacing/>
        <w:jc w:val="both"/>
        <w:rPr>
          <w:rFonts w:ascii="Arial" w:hAnsi="Arial" w:cs="Arial"/>
          <w:lang w:val="es-ES"/>
        </w:rPr>
      </w:pPr>
    </w:p>
    <w:p w14:paraId="4ED63E7A" w14:textId="33836409" w:rsidR="00847890" w:rsidRPr="00723DDF" w:rsidRDefault="00847890" w:rsidP="006B2432">
      <w:pPr>
        <w:spacing w:line="295" w:lineRule="auto"/>
        <w:contextualSpacing/>
        <w:jc w:val="both"/>
        <w:rPr>
          <w:rFonts w:ascii="Arial" w:hAnsi="Arial" w:cs="Arial"/>
          <w:lang w:val="es-ES"/>
        </w:rPr>
      </w:pPr>
      <w:r w:rsidRPr="00723DDF">
        <w:rPr>
          <w:rFonts w:ascii="Arial" w:hAnsi="Arial" w:cs="Arial"/>
          <w:b/>
          <w:bCs/>
          <w:lang w:val="es-ES"/>
        </w:rPr>
        <w:t>Artículo 9.</w:t>
      </w:r>
      <w:r w:rsidRPr="00723DDF">
        <w:rPr>
          <w:rFonts w:ascii="Arial" w:hAnsi="Arial" w:cs="Arial"/>
          <w:lang w:val="es-ES"/>
        </w:rPr>
        <w:t xml:space="preserve"> Qui</w:t>
      </w:r>
      <w:r w:rsidR="004645D4" w:rsidRPr="00723DDF">
        <w:rPr>
          <w:rFonts w:ascii="Arial" w:hAnsi="Arial" w:cs="Arial"/>
          <w:lang w:val="es-ES"/>
        </w:rPr>
        <w:t>e</w:t>
      </w:r>
      <w:r w:rsidRPr="00723DDF">
        <w:rPr>
          <w:rFonts w:ascii="Arial" w:hAnsi="Arial" w:cs="Arial"/>
          <w:lang w:val="es-ES"/>
        </w:rPr>
        <w:t>n ocupe la titularidad de la Coordinación General d</w:t>
      </w:r>
      <w:r w:rsidR="00C25A10" w:rsidRPr="00723DDF">
        <w:rPr>
          <w:rFonts w:ascii="Arial" w:hAnsi="Arial" w:cs="Arial"/>
          <w:lang w:val="es-ES"/>
        </w:rPr>
        <w:t xml:space="preserve">el organismo participará en las sesiones del </w:t>
      </w:r>
      <w:r w:rsidR="00083BDB" w:rsidRPr="00723DDF">
        <w:rPr>
          <w:rFonts w:ascii="Arial" w:hAnsi="Arial" w:cs="Arial"/>
        </w:rPr>
        <w:t>Órgano de Gobierno</w:t>
      </w:r>
      <w:r w:rsidR="00083BDB" w:rsidRPr="00723DDF">
        <w:rPr>
          <w:rFonts w:ascii="Arial" w:hAnsi="Arial" w:cs="Arial"/>
          <w:lang w:val="es-ES"/>
        </w:rPr>
        <w:t xml:space="preserve"> </w:t>
      </w:r>
      <w:r w:rsidRPr="00723DDF">
        <w:rPr>
          <w:rFonts w:ascii="Arial" w:hAnsi="Arial" w:cs="Arial"/>
          <w:lang w:val="es-ES"/>
        </w:rPr>
        <w:t xml:space="preserve">con </w:t>
      </w:r>
      <w:r w:rsidR="004B5D03" w:rsidRPr="00723DDF">
        <w:rPr>
          <w:rFonts w:ascii="Arial" w:hAnsi="Arial" w:cs="Arial"/>
          <w:lang w:val="es-ES"/>
        </w:rPr>
        <w:t>voz,</w:t>
      </w:r>
      <w:r w:rsidRPr="00723DDF">
        <w:rPr>
          <w:rFonts w:ascii="Arial" w:hAnsi="Arial" w:cs="Arial"/>
          <w:lang w:val="es-ES"/>
        </w:rPr>
        <w:t xml:space="preserve"> pero sin voto; además, tendrá la titularidad de la Secretaría Técnica del </w:t>
      </w:r>
      <w:r w:rsidR="0041786B" w:rsidRPr="00723DDF">
        <w:rPr>
          <w:rFonts w:ascii="Arial" w:hAnsi="Arial" w:cs="Arial"/>
        </w:rPr>
        <w:t>Órgano de Gobierno</w:t>
      </w:r>
      <w:r w:rsidRPr="00723DDF">
        <w:rPr>
          <w:rFonts w:ascii="Arial" w:hAnsi="Arial" w:cs="Arial"/>
          <w:lang w:val="es-ES"/>
        </w:rPr>
        <w:t>.</w:t>
      </w:r>
    </w:p>
    <w:p w14:paraId="45865E23" w14:textId="77777777" w:rsidR="00847890" w:rsidRPr="00723DDF" w:rsidRDefault="00847890" w:rsidP="006B2432">
      <w:pPr>
        <w:spacing w:line="295" w:lineRule="auto"/>
        <w:contextualSpacing/>
        <w:jc w:val="both"/>
        <w:rPr>
          <w:rFonts w:ascii="Arial" w:hAnsi="Arial" w:cs="Arial"/>
          <w:lang w:val="es-ES"/>
        </w:rPr>
      </w:pPr>
    </w:p>
    <w:p w14:paraId="4BCE5EEA" w14:textId="137B7808" w:rsidR="00F92E94" w:rsidRPr="00723DDF" w:rsidRDefault="008638C8" w:rsidP="006B2432">
      <w:pPr>
        <w:spacing w:line="295" w:lineRule="auto"/>
        <w:contextualSpacing/>
        <w:jc w:val="both"/>
        <w:rPr>
          <w:rFonts w:ascii="Arial" w:hAnsi="Arial" w:cs="Arial"/>
          <w:lang w:val="es-ES"/>
        </w:rPr>
      </w:pPr>
      <w:r w:rsidRPr="00723DDF">
        <w:rPr>
          <w:rFonts w:ascii="Arial" w:hAnsi="Arial" w:cs="Arial"/>
          <w:b/>
          <w:bCs/>
          <w:lang w:val="es-ES"/>
        </w:rPr>
        <w:lastRenderedPageBreak/>
        <w:t xml:space="preserve">Artículo </w:t>
      </w:r>
      <w:r w:rsidR="004B5D03" w:rsidRPr="00723DDF">
        <w:rPr>
          <w:rFonts w:ascii="Arial" w:hAnsi="Arial" w:cs="Arial"/>
          <w:b/>
          <w:bCs/>
          <w:lang w:val="es-ES"/>
        </w:rPr>
        <w:t>10</w:t>
      </w:r>
      <w:r w:rsidR="00AF41BF" w:rsidRPr="00723DDF">
        <w:rPr>
          <w:rFonts w:ascii="Arial" w:hAnsi="Arial" w:cs="Arial"/>
          <w:b/>
          <w:bCs/>
          <w:lang w:val="es-ES"/>
        </w:rPr>
        <w:t>.</w:t>
      </w:r>
      <w:r w:rsidRPr="00723DDF">
        <w:rPr>
          <w:rFonts w:ascii="Arial" w:hAnsi="Arial" w:cs="Arial"/>
          <w:b/>
          <w:bCs/>
          <w:lang w:val="es-ES"/>
        </w:rPr>
        <w:t xml:space="preserve"> </w:t>
      </w:r>
      <w:r w:rsidR="00F92E94" w:rsidRPr="00723DDF">
        <w:rPr>
          <w:rFonts w:ascii="Arial" w:hAnsi="Arial" w:cs="Arial"/>
          <w:lang w:val="es-ES"/>
        </w:rPr>
        <w:t xml:space="preserve">Las personas integrantes del </w:t>
      </w:r>
      <w:r w:rsidR="00083BDB" w:rsidRPr="00723DDF">
        <w:rPr>
          <w:rFonts w:ascii="Arial" w:hAnsi="Arial" w:cs="Arial"/>
        </w:rPr>
        <w:t>Órgano de Gobierno,</w:t>
      </w:r>
      <w:r w:rsidR="00F92E94" w:rsidRPr="00723DDF">
        <w:rPr>
          <w:rFonts w:ascii="Arial" w:hAnsi="Arial" w:cs="Arial"/>
          <w:lang w:val="es-ES"/>
        </w:rPr>
        <w:t xml:space="preserve"> señaladas </w:t>
      </w:r>
      <w:r w:rsidR="006642E4" w:rsidRPr="00723DDF">
        <w:rPr>
          <w:rFonts w:ascii="Arial" w:hAnsi="Arial" w:cs="Arial"/>
          <w:lang w:val="es-ES"/>
        </w:rPr>
        <w:t xml:space="preserve">en las fracciones I a </w:t>
      </w:r>
      <w:r w:rsidR="00A57A82" w:rsidRPr="00723DDF">
        <w:rPr>
          <w:rFonts w:ascii="Arial" w:hAnsi="Arial" w:cs="Arial"/>
          <w:lang w:val="es-ES"/>
        </w:rPr>
        <w:t>V</w:t>
      </w:r>
      <w:r w:rsidR="006642E4" w:rsidRPr="00723DDF">
        <w:rPr>
          <w:rFonts w:ascii="Arial" w:hAnsi="Arial" w:cs="Arial"/>
          <w:lang w:val="es-ES"/>
        </w:rPr>
        <w:t xml:space="preserve"> </w:t>
      </w:r>
      <w:r w:rsidR="0009344C" w:rsidRPr="00723DDF">
        <w:rPr>
          <w:rFonts w:ascii="Arial" w:hAnsi="Arial" w:cs="Arial"/>
          <w:lang w:val="es-ES"/>
        </w:rPr>
        <w:t xml:space="preserve">del artículo </w:t>
      </w:r>
      <w:r w:rsidR="006642E4" w:rsidRPr="00723DDF">
        <w:rPr>
          <w:rFonts w:ascii="Arial" w:hAnsi="Arial" w:cs="Arial"/>
          <w:lang w:val="es-ES"/>
        </w:rPr>
        <w:t xml:space="preserve">anterior durarán </w:t>
      </w:r>
      <w:r w:rsidR="0009344C" w:rsidRPr="00723DDF">
        <w:rPr>
          <w:rFonts w:ascii="Arial" w:hAnsi="Arial" w:cs="Arial"/>
          <w:lang w:val="es-ES"/>
        </w:rPr>
        <w:t xml:space="preserve">en </w:t>
      </w:r>
      <w:r w:rsidR="006642E4" w:rsidRPr="00723DDF">
        <w:rPr>
          <w:rFonts w:ascii="Arial" w:hAnsi="Arial" w:cs="Arial"/>
          <w:lang w:val="es-ES"/>
        </w:rPr>
        <w:t xml:space="preserve">su encargo mientras desempeñen su responsabilidad como servidor público en la dependencia o entidad a que pertenezcan. </w:t>
      </w:r>
    </w:p>
    <w:p w14:paraId="471C2048" w14:textId="77777777" w:rsidR="00F92E94" w:rsidRPr="00723DDF" w:rsidRDefault="00F92E94" w:rsidP="006B2432">
      <w:pPr>
        <w:spacing w:line="295" w:lineRule="auto"/>
        <w:contextualSpacing/>
        <w:jc w:val="both"/>
        <w:rPr>
          <w:rFonts w:ascii="Arial" w:hAnsi="Arial" w:cs="Arial"/>
          <w:lang w:val="es-ES"/>
        </w:rPr>
      </w:pPr>
    </w:p>
    <w:p w14:paraId="1D0F4BDD" w14:textId="57BC799D" w:rsidR="006642E4" w:rsidRPr="00723DDF" w:rsidRDefault="006642E4" w:rsidP="006B2432">
      <w:pPr>
        <w:spacing w:line="295" w:lineRule="auto"/>
        <w:contextualSpacing/>
        <w:jc w:val="both"/>
        <w:rPr>
          <w:rFonts w:ascii="Arial" w:hAnsi="Arial" w:cs="Arial"/>
          <w:b/>
          <w:bCs/>
          <w:lang w:val="es-ES"/>
        </w:rPr>
      </w:pPr>
      <w:r w:rsidRPr="00723DDF">
        <w:rPr>
          <w:rFonts w:ascii="Arial" w:hAnsi="Arial" w:cs="Arial"/>
          <w:lang w:val="es-ES"/>
        </w:rPr>
        <w:t>L</w:t>
      </w:r>
      <w:r w:rsidR="00F92E94" w:rsidRPr="00723DDF">
        <w:rPr>
          <w:rFonts w:ascii="Arial" w:hAnsi="Arial" w:cs="Arial"/>
          <w:lang w:val="es-ES"/>
        </w:rPr>
        <w:t>a</w:t>
      </w:r>
      <w:r w:rsidRPr="00723DDF">
        <w:rPr>
          <w:rFonts w:ascii="Arial" w:hAnsi="Arial" w:cs="Arial"/>
          <w:lang w:val="es-ES"/>
        </w:rPr>
        <w:t xml:space="preserve">s </w:t>
      </w:r>
      <w:r w:rsidR="00F92E94" w:rsidRPr="00723DDF">
        <w:rPr>
          <w:rFonts w:ascii="Arial" w:hAnsi="Arial" w:cs="Arial"/>
          <w:lang w:val="es-ES"/>
        </w:rPr>
        <w:t xml:space="preserve">personas consejeras ciudadanas </w:t>
      </w:r>
      <w:r w:rsidRPr="00723DDF">
        <w:rPr>
          <w:rFonts w:ascii="Arial" w:hAnsi="Arial" w:cs="Arial"/>
          <w:lang w:val="es-ES"/>
        </w:rPr>
        <w:t xml:space="preserve">durarán en su encargo </w:t>
      </w:r>
      <w:r w:rsidR="00DA193D" w:rsidRPr="00723DDF">
        <w:rPr>
          <w:rFonts w:ascii="Arial" w:hAnsi="Arial" w:cs="Arial"/>
          <w:lang w:val="es-ES"/>
        </w:rPr>
        <w:t xml:space="preserve">hasta </w:t>
      </w:r>
      <w:r w:rsidRPr="00723DDF">
        <w:rPr>
          <w:rFonts w:ascii="Arial" w:hAnsi="Arial" w:cs="Arial"/>
          <w:lang w:val="es-ES"/>
        </w:rPr>
        <w:t>tres años y</w:t>
      </w:r>
      <w:r w:rsidR="00F92E94" w:rsidRPr="00723DDF">
        <w:rPr>
          <w:rFonts w:ascii="Arial" w:hAnsi="Arial" w:cs="Arial"/>
          <w:lang w:val="es-ES"/>
        </w:rPr>
        <w:t>,</w:t>
      </w:r>
      <w:r w:rsidRPr="00723DDF">
        <w:rPr>
          <w:rFonts w:ascii="Arial" w:hAnsi="Arial" w:cs="Arial"/>
          <w:lang w:val="es-ES"/>
        </w:rPr>
        <w:t xml:space="preserve"> </w:t>
      </w:r>
      <w:r w:rsidR="00C03652" w:rsidRPr="00723DDF">
        <w:rPr>
          <w:rFonts w:ascii="Arial" w:hAnsi="Arial" w:cs="Arial"/>
          <w:lang w:val="es-ES"/>
        </w:rPr>
        <w:t>por una</w:t>
      </w:r>
      <w:r w:rsidR="008A3609" w:rsidRPr="00723DDF">
        <w:rPr>
          <w:rFonts w:ascii="Arial" w:hAnsi="Arial" w:cs="Arial"/>
          <w:lang w:val="es-ES"/>
        </w:rPr>
        <w:t xml:space="preserve"> sola ocasión</w:t>
      </w:r>
      <w:r w:rsidR="00F92E94" w:rsidRPr="00723DDF">
        <w:rPr>
          <w:rFonts w:ascii="Arial" w:hAnsi="Arial" w:cs="Arial"/>
          <w:lang w:val="es-ES"/>
        </w:rPr>
        <w:t>,</w:t>
      </w:r>
      <w:r w:rsidR="008A3609" w:rsidRPr="00723DDF">
        <w:rPr>
          <w:rFonts w:ascii="Arial" w:hAnsi="Arial" w:cs="Arial"/>
          <w:lang w:val="es-ES"/>
        </w:rPr>
        <w:t xml:space="preserve"> p</w:t>
      </w:r>
      <w:r w:rsidRPr="00723DDF">
        <w:rPr>
          <w:rFonts w:ascii="Arial" w:hAnsi="Arial" w:cs="Arial"/>
          <w:lang w:val="es-ES"/>
        </w:rPr>
        <w:t xml:space="preserve">odrán ser </w:t>
      </w:r>
      <w:r w:rsidR="00F92E94" w:rsidRPr="00723DDF">
        <w:rPr>
          <w:rFonts w:ascii="Arial" w:hAnsi="Arial" w:cs="Arial"/>
          <w:lang w:val="es-ES"/>
        </w:rPr>
        <w:t xml:space="preserve">designadas </w:t>
      </w:r>
      <w:r w:rsidRPr="00723DDF">
        <w:rPr>
          <w:rFonts w:ascii="Arial" w:hAnsi="Arial" w:cs="Arial"/>
          <w:lang w:val="es-ES"/>
        </w:rPr>
        <w:t xml:space="preserve">para un periodo adicional </w:t>
      </w:r>
      <w:r w:rsidR="008A3609" w:rsidRPr="00723DDF">
        <w:rPr>
          <w:rFonts w:ascii="Arial" w:hAnsi="Arial" w:cs="Arial"/>
          <w:lang w:val="es-ES"/>
        </w:rPr>
        <w:t>de la misma duración</w:t>
      </w:r>
      <w:r w:rsidR="004E760D" w:rsidRPr="00723DDF">
        <w:rPr>
          <w:rFonts w:ascii="Arial" w:hAnsi="Arial" w:cs="Arial"/>
          <w:lang w:val="es-ES"/>
        </w:rPr>
        <w:t>;</w:t>
      </w:r>
      <w:r w:rsidR="00DA193D" w:rsidRPr="00723DDF">
        <w:rPr>
          <w:rFonts w:ascii="Arial" w:hAnsi="Arial" w:cs="Arial"/>
          <w:lang w:val="es-ES"/>
        </w:rPr>
        <w:t xml:space="preserve"> serán designadas por periodos escalonados, favoreciendo el ejercicio autónomo de sus funciones y la continuidad de sus acciones. </w:t>
      </w:r>
    </w:p>
    <w:p w14:paraId="6EDE31BA" w14:textId="77777777" w:rsidR="006642E4" w:rsidRPr="00723DDF" w:rsidRDefault="00DA193D" w:rsidP="006B2432">
      <w:pPr>
        <w:tabs>
          <w:tab w:val="left" w:pos="2192"/>
        </w:tabs>
        <w:spacing w:line="295" w:lineRule="auto"/>
        <w:contextualSpacing/>
        <w:jc w:val="both"/>
        <w:rPr>
          <w:rFonts w:ascii="Arial" w:hAnsi="Arial" w:cs="Arial"/>
          <w:b/>
          <w:bCs/>
          <w:lang w:val="es-ES"/>
        </w:rPr>
      </w:pPr>
      <w:r w:rsidRPr="00723DDF">
        <w:rPr>
          <w:rFonts w:ascii="Arial" w:hAnsi="Arial" w:cs="Arial"/>
          <w:b/>
          <w:bCs/>
          <w:lang w:val="es-ES"/>
        </w:rPr>
        <w:tab/>
      </w:r>
    </w:p>
    <w:p w14:paraId="142634D4" w14:textId="7A6C5E98" w:rsidR="00C83269" w:rsidRPr="00723DDF" w:rsidRDefault="006642E4"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B5D03" w:rsidRPr="00723DDF">
        <w:rPr>
          <w:rFonts w:ascii="Arial" w:hAnsi="Arial" w:cs="Arial"/>
          <w:b/>
          <w:bCs/>
          <w:lang w:val="es-ES"/>
        </w:rPr>
        <w:t>11</w:t>
      </w:r>
      <w:r w:rsidRPr="00723DDF">
        <w:rPr>
          <w:rFonts w:ascii="Arial" w:hAnsi="Arial" w:cs="Arial"/>
          <w:b/>
          <w:bCs/>
          <w:lang w:val="es-ES"/>
        </w:rPr>
        <w:t>.</w:t>
      </w:r>
      <w:r w:rsidRPr="00723DDF">
        <w:rPr>
          <w:rFonts w:ascii="Arial" w:hAnsi="Arial" w:cs="Arial"/>
          <w:lang w:val="es-ES"/>
        </w:rPr>
        <w:t xml:space="preserve"> </w:t>
      </w:r>
      <w:r w:rsidR="00F92E94" w:rsidRPr="00723DDF">
        <w:rPr>
          <w:rFonts w:ascii="Arial" w:hAnsi="Arial" w:cs="Arial"/>
          <w:lang w:val="es-ES"/>
        </w:rPr>
        <w:t xml:space="preserve">Las personas consejeras ciudadanas </w:t>
      </w:r>
      <w:r w:rsidR="00EF02E7" w:rsidRPr="00723DDF">
        <w:rPr>
          <w:rFonts w:ascii="Arial" w:hAnsi="Arial" w:cs="Arial"/>
          <w:lang w:val="es-ES"/>
        </w:rPr>
        <w:t xml:space="preserve">que integran el </w:t>
      </w:r>
      <w:r w:rsidR="00083BDB" w:rsidRPr="00723DDF">
        <w:rPr>
          <w:rFonts w:ascii="Arial" w:hAnsi="Arial" w:cs="Arial"/>
        </w:rPr>
        <w:t>Órgano de Gobierno</w:t>
      </w:r>
      <w:r w:rsidR="008145DF" w:rsidRPr="00723DDF">
        <w:rPr>
          <w:rFonts w:ascii="Arial" w:hAnsi="Arial" w:cs="Arial"/>
          <w:lang w:val="es-ES"/>
        </w:rPr>
        <w:t>, enlistad</w:t>
      </w:r>
      <w:r w:rsidR="00F92E94" w:rsidRPr="00723DDF">
        <w:rPr>
          <w:rFonts w:ascii="Arial" w:hAnsi="Arial" w:cs="Arial"/>
          <w:lang w:val="es-ES"/>
        </w:rPr>
        <w:t>a</w:t>
      </w:r>
      <w:r w:rsidR="008145DF" w:rsidRPr="00723DDF">
        <w:rPr>
          <w:rFonts w:ascii="Arial" w:hAnsi="Arial" w:cs="Arial"/>
          <w:lang w:val="es-ES"/>
        </w:rPr>
        <w:t xml:space="preserve">s en el artículo 8 de esta </w:t>
      </w:r>
      <w:r w:rsidR="001F50D3" w:rsidRPr="00723DDF">
        <w:rPr>
          <w:rFonts w:ascii="Arial" w:hAnsi="Arial" w:cs="Arial"/>
          <w:lang w:val="es-ES"/>
        </w:rPr>
        <w:t>Ley</w:t>
      </w:r>
      <w:r w:rsidR="008A3609" w:rsidRPr="00723DDF">
        <w:rPr>
          <w:rFonts w:ascii="Arial" w:hAnsi="Arial" w:cs="Arial"/>
          <w:lang w:val="es-ES"/>
        </w:rPr>
        <w:t xml:space="preserve"> </w:t>
      </w:r>
      <w:r w:rsidR="008E0BF0" w:rsidRPr="00723DDF">
        <w:rPr>
          <w:rFonts w:ascii="Arial" w:hAnsi="Arial" w:cs="Arial"/>
          <w:lang w:val="es-ES"/>
        </w:rPr>
        <w:t xml:space="preserve">serán personas físicas con amplio reconocimiento </w:t>
      </w:r>
      <w:r w:rsidR="00AF41BF" w:rsidRPr="00723DDF">
        <w:rPr>
          <w:rFonts w:ascii="Arial" w:hAnsi="Arial" w:cs="Arial"/>
          <w:lang w:val="es-ES"/>
        </w:rPr>
        <w:t>que,</w:t>
      </w:r>
      <w:r w:rsidR="008E0BF0" w:rsidRPr="00723DDF">
        <w:rPr>
          <w:rFonts w:ascii="Arial" w:hAnsi="Arial" w:cs="Arial"/>
          <w:lang w:val="es-ES"/>
        </w:rPr>
        <w:t xml:space="preserve"> por su actividad, se relacione</w:t>
      </w:r>
      <w:r w:rsidR="0009344C" w:rsidRPr="00723DDF">
        <w:rPr>
          <w:rFonts w:ascii="Arial" w:hAnsi="Arial" w:cs="Arial"/>
          <w:lang w:val="es-ES"/>
        </w:rPr>
        <w:t>n</w:t>
      </w:r>
      <w:r w:rsidR="008E0BF0" w:rsidRPr="00723DDF">
        <w:rPr>
          <w:rFonts w:ascii="Arial" w:hAnsi="Arial" w:cs="Arial"/>
          <w:lang w:val="es-ES"/>
        </w:rPr>
        <w:t xml:space="preserve"> con </w:t>
      </w:r>
      <w:r w:rsidR="00C83269" w:rsidRPr="00723DDF">
        <w:rPr>
          <w:rFonts w:ascii="Arial" w:hAnsi="Arial" w:cs="Arial"/>
          <w:lang w:val="es-ES"/>
        </w:rPr>
        <w:t>el</w:t>
      </w:r>
      <w:r w:rsidR="007D2B1E" w:rsidRPr="00723DDF">
        <w:rPr>
          <w:rFonts w:ascii="Arial" w:hAnsi="Arial" w:cs="Arial"/>
          <w:lang w:val="es-ES"/>
        </w:rPr>
        <w:t xml:space="preserve"> sector del arte, la cultura, el deporte o turismo y el sector empresarial</w:t>
      </w:r>
      <w:r w:rsidR="008145DF" w:rsidRPr="00723DDF">
        <w:rPr>
          <w:rFonts w:ascii="Arial" w:hAnsi="Arial" w:cs="Arial"/>
          <w:lang w:val="es-ES"/>
        </w:rPr>
        <w:t xml:space="preserve">. </w:t>
      </w:r>
    </w:p>
    <w:p w14:paraId="6834CB87" w14:textId="77777777" w:rsidR="00C83269" w:rsidRPr="00723DDF" w:rsidRDefault="00C83269" w:rsidP="006B2432">
      <w:pPr>
        <w:spacing w:line="295" w:lineRule="auto"/>
        <w:contextualSpacing/>
        <w:jc w:val="both"/>
        <w:rPr>
          <w:rFonts w:ascii="Arial" w:hAnsi="Arial" w:cs="Arial"/>
          <w:lang w:val="es-ES"/>
        </w:rPr>
      </w:pPr>
    </w:p>
    <w:p w14:paraId="1D84805F" w14:textId="18C56808" w:rsidR="0059032F" w:rsidRPr="00723DDF" w:rsidRDefault="008145DF" w:rsidP="006B2432">
      <w:pPr>
        <w:spacing w:line="295" w:lineRule="auto"/>
        <w:contextualSpacing/>
        <w:jc w:val="both"/>
        <w:rPr>
          <w:rFonts w:ascii="Arial" w:hAnsi="Arial" w:cs="Arial"/>
          <w:lang w:val="es-ES"/>
        </w:rPr>
      </w:pPr>
      <w:r w:rsidRPr="00723DDF">
        <w:rPr>
          <w:rFonts w:ascii="Arial" w:hAnsi="Arial" w:cs="Arial"/>
          <w:lang w:val="es-ES"/>
        </w:rPr>
        <w:t>R</w:t>
      </w:r>
      <w:r w:rsidR="0059032F" w:rsidRPr="00723DDF">
        <w:rPr>
          <w:rFonts w:ascii="Arial" w:hAnsi="Arial" w:cs="Arial"/>
          <w:lang w:val="es-ES"/>
        </w:rPr>
        <w:t xml:space="preserve">epresentarán al sector del cual provienen, </w:t>
      </w:r>
      <w:r w:rsidR="00F92E94" w:rsidRPr="00723DDF">
        <w:rPr>
          <w:rFonts w:ascii="Arial" w:hAnsi="Arial" w:cs="Arial"/>
          <w:lang w:val="es-ES"/>
        </w:rPr>
        <w:t xml:space="preserve">mas </w:t>
      </w:r>
      <w:r w:rsidR="0059032F" w:rsidRPr="00723DDF">
        <w:rPr>
          <w:rFonts w:ascii="Arial" w:hAnsi="Arial" w:cs="Arial"/>
          <w:lang w:val="es-ES"/>
        </w:rPr>
        <w:t xml:space="preserve">no a las asociaciones a las que pertenezcan; </w:t>
      </w:r>
      <w:r w:rsidRPr="00723DDF">
        <w:rPr>
          <w:rFonts w:ascii="Arial" w:hAnsi="Arial" w:cs="Arial"/>
          <w:lang w:val="es-ES"/>
        </w:rPr>
        <w:t>por tal motivo</w:t>
      </w:r>
      <w:r w:rsidR="0059032F" w:rsidRPr="00723DDF">
        <w:rPr>
          <w:rFonts w:ascii="Arial" w:hAnsi="Arial" w:cs="Arial"/>
          <w:lang w:val="es-ES"/>
        </w:rPr>
        <w:t>, no será necesario que cuenten con una designación oficial por parte del colegio, asociación civil, empresarial o social de la cual sean miembros.</w:t>
      </w:r>
    </w:p>
    <w:p w14:paraId="7F3D7108" w14:textId="77777777" w:rsidR="0059032F" w:rsidRPr="00723DDF" w:rsidRDefault="0059032F" w:rsidP="006B2432">
      <w:pPr>
        <w:spacing w:line="295" w:lineRule="auto"/>
        <w:contextualSpacing/>
        <w:jc w:val="both"/>
        <w:rPr>
          <w:rFonts w:ascii="Arial" w:hAnsi="Arial" w:cs="Arial"/>
          <w:lang w:val="es-ES"/>
        </w:rPr>
      </w:pPr>
    </w:p>
    <w:p w14:paraId="73264CC5" w14:textId="2A9BB7AA" w:rsidR="008145DF" w:rsidRPr="00723DDF" w:rsidRDefault="008145DF" w:rsidP="006B2432">
      <w:pPr>
        <w:spacing w:line="295" w:lineRule="auto"/>
        <w:contextualSpacing/>
        <w:jc w:val="both"/>
        <w:rPr>
          <w:rFonts w:ascii="Arial" w:hAnsi="Arial" w:cs="Arial"/>
          <w:lang w:val="es-ES"/>
        </w:rPr>
      </w:pPr>
      <w:r w:rsidRPr="00723DDF">
        <w:rPr>
          <w:rFonts w:ascii="Arial" w:hAnsi="Arial" w:cs="Arial"/>
          <w:lang w:val="es-ES"/>
        </w:rPr>
        <w:t xml:space="preserve">El </w:t>
      </w:r>
      <w:r w:rsidR="00083BDB" w:rsidRPr="00723DDF">
        <w:rPr>
          <w:rFonts w:ascii="Arial" w:hAnsi="Arial" w:cs="Arial"/>
        </w:rPr>
        <w:t>Órgano de Gobierno</w:t>
      </w:r>
      <w:r w:rsidR="00083BDB" w:rsidRPr="00723DDF">
        <w:rPr>
          <w:rFonts w:ascii="Arial" w:hAnsi="Arial" w:cs="Arial"/>
          <w:lang w:val="es-ES"/>
        </w:rPr>
        <w:t xml:space="preserve"> </w:t>
      </w:r>
      <w:r w:rsidRPr="00723DDF">
        <w:rPr>
          <w:rFonts w:ascii="Arial" w:hAnsi="Arial" w:cs="Arial"/>
          <w:lang w:val="es-ES"/>
        </w:rPr>
        <w:t xml:space="preserve">deberá </w:t>
      </w:r>
      <w:r w:rsidR="00F35EC8" w:rsidRPr="00723DDF">
        <w:rPr>
          <w:rFonts w:ascii="Arial" w:hAnsi="Arial" w:cs="Arial"/>
          <w:lang w:val="es-ES"/>
        </w:rPr>
        <w:t xml:space="preserve">asegurar que las personas que se integren como </w:t>
      </w:r>
      <w:r w:rsidR="00F92E94" w:rsidRPr="00723DDF">
        <w:rPr>
          <w:rFonts w:ascii="Arial" w:hAnsi="Arial" w:cs="Arial"/>
          <w:lang w:val="es-ES"/>
        </w:rPr>
        <w:t xml:space="preserve">personas </w:t>
      </w:r>
      <w:r w:rsidR="00F35EC8" w:rsidRPr="00723DDF">
        <w:rPr>
          <w:rFonts w:ascii="Arial" w:hAnsi="Arial" w:cs="Arial"/>
          <w:lang w:val="es-ES"/>
        </w:rPr>
        <w:t>consejer</w:t>
      </w:r>
      <w:r w:rsidR="00F92E94" w:rsidRPr="00723DDF">
        <w:rPr>
          <w:rFonts w:ascii="Arial" w:hAnsi="Arial" w:cs="Arial"/>
          <w:lang w:val="es-ES"/>
        </w:rPr>
        <w:t>a</w:t>
      </w:r>
      <w:r w:rsidR="00F35EC8" w:rsidRPr="00723DDF">
        <w:rPr>
          <w:rFonts w:ascii="Arial" w:hAnsi="Arial" w:cs="Arial"/>
          <w:lang w:val="es-ES"/>
        </w:rPr>
        <w:t>s ciudadan</w:t>
      </w:r>
      <w:r w:rsidR="00F92E94" w:rsidRPr="00723DDF">
        <w:rPr>
          <w:rFonts w:ascii="Arial" w:hAnsi="Arial" w:cs="Arial"/>
          <w:lang w:val="es-ES"/>
        </w:rPr>
        <w:t>a</w:t>
      </w:r>
      <w:r w:rsidR="00F35EC8" w:rsidRPr="00723DDF">
        <w:rPr>
          <w:rFonts w:ascii="Arial" w:hAnsi="Arial" w:cs="Arial"/>
          <w:lang w:val="es-ES"/>
        </w:rPr>
        <w:t xml:space="preserve">s cuenten con un perfil que, por su experiencia profesional o por reconocimiento social, puedan colaborar positivamente en las decisiones del propio </w:t>
      </w:r>
      <w:r w:rsidR="00083BDB" w:rsidRPr="00723DDF">
        <w:rPr>
          <w:rFonts w:ascii="Arial" w:hAnsi="Arial" w:cs="Arial"/>
        </w:rPr>
        <w:t>Órgano de Gobierno</w:t>
      </w:r>
      <w:r w:rsidR="00F35EC8" w:rsidRPr="00723DDF">
        <w:rPr>
          <w:rFonts w:ascii="Arial" w:hAnsi="Arial" w:cs="Arial"/>
          <w:lang w:val="es-ES"/>
        </w:rPr>
        <w:t xml:space="preserve">. En función de lo anterior, </w:t>
      </w:r>
      <w:r w:rsidR="00926B1D" w:rsidRPr="00723DDF">
        <w:rPr>
          <w:rFonts w:ascii="Arial" w:hAnsi="Arial" w:cs="Arial"/>
          <w:lang w:val="es-ES"/>
        </w:rPr>
        <w:t xml:space="preserve">el </w:t>
      </w:r>
      <w:r w:rsidR="00083BDB" w:rsidRPr="00723DDF">
        <w:rPr>
          <w:rFonts w:ascii="Arial" w:hAnsi="Arial" w:cs="Arial"/>
        </w:rPr>
        <w:t>Órgano de Gobierno</w:t>
      </w:r>
      <w:r w:rsidR="00926B1D" w:rsidRPr="00723DDF">
        <w:rPr>
          <w:rFonts w:ascii="Arial" w:hAnsi="Arial" w:cs="Arial"/>
          <w:lang w:val="es-ES"/>
        </w:rPr>
        <w:t xml:space="preserve"> expedirá las</w:t>
      </w:r>
      <w:r w:rsidR="00F35EC8" w:rsidRPr="00723DDF">
        <w:rPr>
          <w:rFonts w:ascii="Arial" w:hAnsi="Arial" w:cs="Arial"/>
          <w:lang w:val="es-ES"/>
        </w:rPr>
        <w:t xml:space="preserve"> convocatoria</w:t>
      </w:r>
      <w:r w:rsidR="00926B1D" w:rsidRPr="00723DDF">
        <w:rPr>
          <w:rFonts w:ascii="Arial" w:hAnsi="Arial" w:cs="Arial"/>
          <w:lang w:val="es-ES"/>
        </w:rPr>
        <w:t>s</w:t>
      </w:r>
      <w:r w:rsidR="00F35EC8" w:rsidRPr="00723DDF">
        <w:rPr>
          <w:rFonts w:ascii="Arial" w:hAnsi="Arial" w:cs="Arial"/>
          <w:lang w:val="es-ES"/>
        </w:rPr>
        <w:t xml:space="preserve"> para ocupar </w:t>
      </w:r>
      <w:r w:rsidR="00926B1D" w:rsidRPr="00723DDF">
        <w:rPr>
          <w:rFonts w:ascii="Arial" w:hAnsi="Arial" w:cs="Arial"/>
          <w:lang w:val="es-ES"/>
        </w:rPr>
        <w:t>las</w:t>
      </w:r>
      <w:r w:rsidR="00F35EC8" w:rsidRPr="00723DDF">
        <w:rPr>
          <w:rFonts w:ascii="Arial" w:hAnsi="Arial" w:cs="Arial"/>
          <w:lang w:val="es-ES"/>
        </w:rPr>
        <w:t xml:space="preserve"> vacante</w:t>
      </w:r>
      <w:r w:rsidR="00926B1D" w:rsidRPr="00723DDF">
        <w:rPr>
          <w:rFonts w:ascii="Arial" w:hAnsi="Arial" w:cs="Arial"/>
          <w:lang w:val="es-ES"/>
        </w:rPr>
        <w:t>s</w:t>
      </w:r>
      <w:r w:rsidR="00F35EC8" w:rsidRPr="00723DDF">
        <w:rPr>
          <w:rFonts w:ascii="Arial" w:hAnsi="Arial" w:cs="Arial"/>
          <w:lang w:val="es-ES"/>
        </w:rPr>
        <w:t xml:space="preserve"> de </w:t>
      </w:r>
      <w:r w:rsidR="00926B1D" w:rsidRPr="00723DDF">
        <w:rPr>
          <w:rFonts w:ascii="Arial" w:hAnsi="Arial" w:cs="Arial"/>
          <w:lang w:val="es-ES"/>
        </w:rPr>
        <w:t xml:space="preserve">las </w:t>
      </w:r>
      <w:r w:rsidR="00F92E94" w:rsidRPr="00723DDF">
        <w:rPr>
          <w:rFonts w:ascii="Arial" w:hAnsi="Arial" w:cs="Arial"/>
          <w:lang w:val="es-ES"/>
        </w:rPr>
        <w:t>consejería</w:t>
      </w:r>
      <w:r w:rsidR="00926B1D" w:rsidRPr="00723DDF">
        <w:rPr>
          <w:rFonts w:ascii="Arial" w:hAnsi="Arial" w:cs="Arial"/>
          <w:lang w:val="es-ES"/>
        </w:rPr>
        <w:t>s</w:t>
      </w:r>
      <w:r w:rsidR="00F35EC8" w:rsidRPr="00723DDF">
        <w:rPr>
          <w:rFonts w:ascii="Arial" w:hAnsi="Arial" w:cs="Arial"/>
          <w:lang w:val="es-ES"/>
        </w:rPr>
        <w:t xml:space="preserve"> ciudadan</w:t>
      </w:r>
      <w:r w:rsidR="00F92E94" w:rsidRPr="00723DDF">
        <w:rPr>
          <w:rFonts w:ascii="Arial" w:hAnsi="Arial" w:cs="Arial"/>
          <w:lang w:val="es-ES"/>
        </w:rPr>
        <w:t>a</w:t>
      </w:r>
      <w:r w:rsidR="00926B1D" w:rsidRPr="00723DDF">
        <w:rPr>
          <w:rFonts w:ascii="Arial" w:hAnsi="Arial" w:cs="Arial"/>
          <w:lang w:val="es-ES"/>
        </w:rPr>
        <w:t>s</w:t>
      </w:r>
      <w:r w:rsidR="00F35EC8" w:rsidRPr="00723DDF">
        <w:rPr>
          <w:rFonts w:ascii="Arial" w:hAnsi="Arial" w:cs="Arial"/>
          <w:lang w:val="es-ES"/>
        </w:rPr>
        <w:t xml:space="preserve">, </w:t>
      </w:r>
      <w:r w:rsidR="00926B1D" w:rsidRPr="00723DDF">
        <w:rPr>
          <w:rFonts w:ascii="Arial" w:hAnsi="Arial" w:cs="Arial"/>
          <w:lang w:val="es-ES"/>
        </w:rPr>
        <w:t xml:space="preserve">en las cuales </w:t>
      </w:r>
      <w:r w:rsidR="00F35EC8" w:rsidRPr="00723DDF">
        <w:rPr>
          <w:rFonts w:ascii="Arial" w:hAnsi="Arial" w:cs="Arial"/>
          <w:lang w:val="es-ES"/>
        </w:rPr>
        <w:t>deberán establecerse requisitos y medios de evaluación que permitan valorar</w:t>
      </w:r>
      <w:r w:rsidR="003133DB" w:rsidRPr="00723DDF">
        <w:rPr>
          <w:rFonts w:ascii="Arial" w:hAnsi="Arial" w:cs="Arial"/>
          <w:lang w:val="es-ES"/>
        </w:rPr>
        <w:t>, razonablemente,</w:t>
      </w:r>
      <w:r w:rsidR="00F35EC8" w:rsidRPr="00723DDF">
        <w:rPr>
          <w:rFonts w:ascii="Arial" w:hAnsi="Arial" w:cs="Arial"/>
          <w:lang w:val="es-ES"/>
        </w:rPr>
        <w:t xml:space="preserve"> que las capacidades de l</w:t>
      </w:r>
      <w:r w:rsidR="00926B1D" w:rsidRPr="00723DDF">
        <w:rPr>
          <w:rFonts w:ascii="Arial" w:hAnsi="Arial" w:cs="Arial"/>
          <w:lang w:val="es-ES"/>
        </w:rPr>
        <w:t>a</w:t>
      </w:r>
      <w:r w:rsidR="00F35EC8" w:rsidRPr="00723DDF">
        <w:rPr>
          <w:rFonts w:ascii="Arial" w:hAnsi="Arial" w:cs="Arial"/>
          <w:lang w:val="es-ES"/>
        </w:rPr>
        <w:t xml:space="preserve">s </w:t>
      </w:r>
      <w:r w:rsidR="00926B1D" w:rsidRPr="00723DDF">
        <w:rPr>
          <w:rFonts w:ascii="Arial" w:hAnsi="Arial" w:cs="Arial"/>
          <w:lang w:val="es-ES"/>
        </w:rPr>
        <w:t xml:space="preserve">personas </w:t>
      </w:r>
      <w:r w:rsidR="00F35EC8" w:rsidRPr="00723DDF">
        <w:rPr>
          <w:rFonts w:ascii="Arial" w:hAnsi="Arial" w:cs="Arial"/>
          <w:lang w:val="es-ES"/>
        </w:rPr>
        <w:t xml:space="preserve">aspirantes resultan </w:t>
      </w:r>
      <w:r w:rsidR="003133DB" w:rsidRPr="00723DDF">
        <w:rPr>
          <w:rFonts w:ascii="Arial" w:hAnsi="Arial" w:cs="Arial"/>
          <w:lang w:val="es-ES"/>
        </w:rPr>
        <w:t>idóneas</w:t>
      </w:r>
      <w:r w:rsidR="00F35EC8" w:rsidRPr="00723DDF">
        <w:rPr>
          <w:rFonts w:ascii="Arial" w:hAnsi="Arial" w:cs="Arial"/>
          <w:lang w:val="es-ES"/>
        </w:rPr>
        <w:t xml:space="preserve"> para su </w:t>
      </w:r>
      <w:r w:rsidR="002F743D" w:rsidRPr="00723DDF">
        <w:rPr>
          <w:rFonts w:ascii="Arial" w:hAnsi="Arial" w:cs="Arial"/>
          <w:lang w:val="es-ES"/>
        </w:rPr>
        <w:t>incorporación</w:t>
      </w:r>
      <w:r w:rsidR="00F35EC8" w:rsidRPr="00723DDF">
        <w:rPr>
          <w:rFonts w:ascii="Arial" w:hAnsi="Arial" w:cs="Arial"/>
          <w:lang w:val="es-ES"/>
        </w:rPr>
        <w:t xml:space="preserve"> como </w:t>
      </w:r>
      <w:r w:rsidR="00F92E94" w:rsidRPr="00723DDF">
        <w:rPr>
          <w:rFonts w:ascii="Arial" w:hAnsi="Arial" w:cs="Arial"/>
          <w:lang w:val="es-ES"/>
        </w:rPr>
        <w:t xml:space="preserve">integrantes del </w:t>
      </w:r>
      <w:r w:rsidR="0041786B" w:rsidRPr="00723DDF">
        <w:rPr>
          <w:rFonts w:ascii="Arial" w:hAnsi="Arial" w:cs="Arial"/>
        </w:rPr>
        <w:t>Órgano de Gobierno</w:t>
      </w:r>
      <w:r w:rsidR="00F35EC8" w:rsidRPr="00723DDF">
        <w:rPr>
          <w:rFonts w:ascii="Arial" w:hAnsi="Arial" w:cs="Arial"/>
          <w:lang w:val="es-ES"/>
        </w:rPr>
        <w:t xml:space="preserve">. </w:t>
      </w:r>
    </w:p>
    <w:p w14:paraId="1F5C0DFD" w14:textId="77777777" w:rsidR="008145DF" w:rsidRPr="00723DDF" w:rsidRDefault="008145DF" w:rsidP="006B2432">
      <w:pPr>
        <w:spacing w:line="295" w:lineRule="auto"/>
        <w:contextualSpacing/>
        <w:jc w:val="both"/>
        <w:rPr>
          <w:rFonts w:ascii="Arial" w:hAnsi="Arial" w:cs="Arial"/>
          <w:lang w:val="es-ES"/>
        </w:rPr>
      </w:pPr>
    </w:p>
    <w:p w14:paraId="29917675" w14:textId="4F399E20" w:rsidR="00E14956" w:rsidRPr="00723DDF" w:rsidRDefault="00E14956" w:rsidP="006B2432">
      <w:pPr>
        <w:spacing w:line="295" w:lineRule="auto"/>
        <w:contextualSpacing/>
        <w:jc w:val="both"/>
        <w:rPr>
          <w:rFonts w:ascii="Arial" w:hAnsi="Arial" w:cs="Arial"/>
          <w:lang w:val="es-ES"/>
        </w:rPr>
      </w:pPr>
      <w:r w:rsidRPr="00723DDF">
        <w:rPr>
          <w:rFonts w:ascii="Arial" w:hAnsi="Arial" w:cs="Arial"/>
          <w:lang w:val="es-ES"/>
        </w:rPr>
        <w:t>Para que pueda</w:t>
      </w:r>
      <w:r w:rsidR="003B7745" w:rsidRPr="00723DDF">
        <w:rPr>
          <w:rFonts w:ascii="Arial" w:hAnsi="Arial" w:cs="Arial"/>
          <w:lang w:val="es-ES"/>
        </w:rPr>
        <w:t>n</w:t>
      </w:r>
      <w:r w:rsidRPr="00723DDF">
        <w:rPr>
          <w:rFonts w:ascii="Arial" w:hAnsi="Arial" w:cs="Arial"/>
          <w:lang w:val="es-ES"/>
        </w:rPr>
        <w:t xml:space="preserve"> desempeñar sus funciones sin conflicto de interés y sin estar supeditados a intereses personales o económicos, </w:t>
      </w:r>
      <w:r w:rsidR="00F92E94" w:rsidRPr="00723DDF">
        <w:rPr>
          <w:rFonts w:ascii="Arial" w:hAnsi="Arial" w:cs="Arial"/>
          <w:lang w:val="es-ES"/>
        </w:rPr>
        <w:t xml:space="preserve">las personas consejeras </w:t>
      </w:r>
      <w:r w:rsidR="00F92E94" w:rsidRPr="00723DDF">
        <w:rPr>
          <w:rFonts w:ascii="Arial" w:hAnsi="Arial" w:cs="Arial"/>
          <w:lang w:val="es-ES"/>
        </w:rPr>
        <w:lastRenderedPageBreak/>
        <w:t xml:space="preserve">ciudadanas </w:t>
      </w:r>
      <w:r w:rsidRPr="00723DDF">
        <w:rPr>
          <w:rFonts w:ascii="Arial" w:hAnsi="Arial" w:cs="Arial"/>
          <w:lang w:val="es-ES"/>
        </w:rPr>
        <w:t xml:space="preserve">no deberán ser </w:t>
      </w:r>
      <w:r w:rsidR="00F92E94" w:rsidRPr="00723DDF">
        <w:rPr>
          <w:rFonts w:ascii="Arial" w:hAnsi="Arial" w:cs="Arial"/>
          <w:lang w:val="es-ES"/>
        </w:rPr>
        <w:t xml:space="preserve">prestadoras </w:t>
      </w:r>
      <w:r w:rsidRPr="00723DDF">
        <w:rPr>
          <w:rFonts w:ascii="Arial" w:hAnsi="Arial" w:cs="Arial"/>
          <w:lang w:val="es-ES"/>
        </w:rPr>
        <w:t xml:space="preserve">de servicios, proveedores, contratistas, </w:t>
      </w:r>
      <w:r w:rsidR="00F92E94" w:rsidRPr="00723DDF">
        <w:rPr>
          <w:rFonts w:ascii="Arial" w:hAnsi="Arial" w:cs="Arial"/>
          <w:lang w:val="es-ES"/>
        </w:rPr>
        <w:t xml:space="preserve">deudoras </w:t>
      </w:r>
      <w:r w:rsidRPr="00723DDF">
        <w:rPr>
          <w:rFonts w:ascii="Arial" w:hAnsi="Arial" w:cs="Arial"/>
          <w:lang w:val="es-ES"/>
        </w:rPr>
        <w:t xml:space="preserve">o </w:t>
      </w:r>
      <w:r w:rsidR="00F92E94" w:rsidRPr="00723DDF">
        <w:rPr>
          <w:rFonts w:ascii="Arial" w:hAnsi="Arial" w:cs="Arial"/>
          <w:lang w:val="es-ES"/>
        </w:rPr>
        <w:t xml:space="preserve">acreedoras </w:t>
      </w:r>
      <w:r w:rsidRPr="00723DDF">
        <w:rPr>
          <w:rFonts w:ascii="Arial" w:hAnsi="Arial" w:cs="Arial"/>
          <w:lang w:val="es-ES"/>
        </w:rPr>
        <w:t>del Parque Central</w:t>
      </w:r>
      <w:r w:rsidR="00A47108" w:rsidRPr="00723DDF">
        <w:rPr>
          <w:rFonts w:ascii="Arial" w:hAnsi="Arial" w:cs="Arial"/>
          <w:lang w:val="es-ES"/>
        </w:rPr>
        <w:t>.</w:t>
      </w:r>
      <w:r w:rsidRPr="00723DDF">
        <w:rPr>
          <w:rFonts w:ascii="Arial" w:hAnsi="Arial" w:cs="Arial"/>
          <w:lang w:val="es-ES"/>
        </w:rPr>
        <w:t xml:space="preserve"> </w:t>
      </w:r>
    </w:p>
    <w:p w14:paraId="4C7A2E49" w14:textId="77777777" w:rsidR="00E14956" w:rsidRPr="00723DDF" w:rsidRDefault="00E14956" w:rsidP="006B2432">
      <w:pPr>
        <w:spacing w:line="295" w:lineRule="auto"/>
        <w:contextualSpacing/>
        <w:jc w:val="both"/>
        <w:rPr>
          <w:rFonts w:ascii="Arial" w:hAnsi="Arial" w:cs="Arial"/>
          <w:lang w:val="es-ES"/>
        </w:rPr>
      </w:pPr>
    </w:p>
    <w:p w14:paraId="064E80D0" w14:textId="191F28CB" w:rsidR="00FB53EF" w:rsidRPr="00723DDF" w:rsidRDefault="00FB53EF" w:rsidP="006B2432">
      <w:pPr>
        <w:spacing w:line="295" w:lineRule="auto"/>
        <w:contextualSpacing/>
        <w:jc w:val="both"/>
        <w:rPr>
          <w:rFonts w:ascii="Arial" w:hAnsi="Arial" w:cs="Arial"/>
          <w:lang w:val="es-ES"/>
        </w:rPr>
      </w:pPr>
      <w:r w:rsidRPr="00723DDF">
        <w:rPr>
          <w:rFonts w:ascii="Arial" w:hAnsi="Arial" w:cs="Arial"/>
          <w:lang w:val="es-ES"/>
        </w:rPr>
        <w:t xml:space="preserve">En ningún caso podrán ser </w:t>
      </w:r>
      <w:r w:rsidR="00F92E94" w:rsidRPr="00723DDF">
        <w:rPr>
          <w:rFonts w:ascii="Arial" w:hAnsi="Arial" w:cs="Arial"/>
          <w:lang w:val="es-ES"/>
        </w:rPr>
        <w:t xml:space="preserve">integrantes </w:t>
      </w:r>
      <w:r w:rsidRPr="00723DDF">
        <w:rPr>
          <w:rFonts w:ascii="Arial" w:hAnsi="Arial" w:cs="Arial"/>
          <w:lang w:val="es-ES"/>
        </w:rPr>
        <w:t xml:space="preserve">del </w:t>
      </w:r>
      <w:r w:rsidR="006D5654" w:rsidRPr="00723DDF">
        <w:rPr>
          <w:rFonts w:ascii="Arial" w:hAnsi="Arial" w:cs="Arial"/>
        </w:rPr>
        <w:t>Órgano de Gobierno</w:t>
      </w:r>
      <w:r w:rsidR="006D5654" w:rsidRPr="00723DDF">
        <w:rPr>
          <w:rFonts w:ascii="Arial" w:hAnsi="Arial" w:cs="Arial"/>
          <w:lang w:val="es-ES"/>
        </w:rPr>
        <w:t xml:space="preserve"> </w:t>
      </w:r>
      <w:r w:rsidRPr="00723DDF">
        <w:rPr>
          <w:rFonts w:ascii="Arial" w:hAnsi="Arial" w:cs="Arial"/>
          <w:lang w:val="es-ES"/>
        </w:rPr>
        <w:t xml:space="preserve">las personas que tengan litigios pendientes de resolución con el </w:t>
      </w:r>
      <w:r w:rsidR="000615AD" w:rsidRPr="00723DDF">
        <w:rPr>
          <w:rFonts w:ascii="Arial" w:hAnsi="Arial" w:cs="Arial"/>
          <w:lang w:val="es-ES"/>
        </w:rPr>
        <w:t>Parque</w:t>
      </w:r>
      <w:r w:rsidRPr="00723DDF">
        <w:rPr>
          <w:rFonts w:ascii="Arial" w:hAnsi="Arial" w:cs="Arial"/>
          <w:lang w:val="es-ES"/>
        </w:rPr>
        <w:t xml:space="preserve"> </w:t>
      </w:r>
      <w:r w:rsidR="00E14956" w:rsidRPr="00723DDF">
        <w:rPr>
          <w:rFonts w:ascii="Arial" w:hAnsi="Arial" w:cs="Arial"/>
          <w:lang w:val="es-ES"/>
        </w:rPr>
        <w:t>Central</w:t>
      </w:r>
      <w:r w:rsidRPr="00723DDF">
        <w:rPr>
          <w:rFonts w:ascii="Arial" w:hAnsi="Arial" w:cs="Arial"/>
          <w:lang w:val="es-ES"/>
        </w:rPr>
        <w:t xml:space="preserve">, así como </w:t>
      </w:r>
      <w:r w:rsidR="00F92E94" w:rsidRPr="00723DDF">
        <w:rPr>
          <w:rFonts w:ascii="Arial" w:hAnsi="Arial" w:cs="Arial"/>
          <w:lang w:val="es-ES"/>
        </w:rPr>
        <w:t>quienes</w:t>
      </w:r>
      <w:r w:rsidRPr="00723DDF">
        <w:rPr>
          <w:rFonts w:ascii="Arial" w:hAnsi="Arial" w:cs="Arial"/>
          <w:lang w:val="es-ES"/>
        </w:rPr>
        <w:t xml:space="preserve"> ocupen cargos directivos en algún partido político.</w:t>
      </w:r>
    </w:p>
    <w:p w14:paraId="0CB05A52" w14:textId="77777777" w:rsidR="00FB53EF" w:rsidRPr="00723DDF" w:rsidRDefault="00FB53EF" w:rsidP="006B2432">
      <w:pPr>
        <w:spacing w:line="295" w:lineRule="auto"/>
        <w:contextualSpacing/>
        <w:jc w:val="both"/>
        <w:rPr>
          <w:rFonts w:ascii="Arial" w:hAnsi="Arial" w:cs="Arial"/>
          <w:lang w:val="es-ES"/>
        </w:rPr>
      </w:pPr>
    </w:p>
    <w:p w14:paraId="6485BC73" w14:textId="04EAD7F9" w:rsidR="008A3609" w:rsidRPr="00723DDF" w:rsidRDefault="00E14956"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B5D03" w:rsidRPr="00723DDF">
        <w:rPr>
          <w:rFonts w:ascii="Arial" w:hAnsi="Arial" w:cs="Arial"/>
          <w:b/>
          <w:bCs/>
          <w:lang w:val="es-ES"/>
        </w:rPr>
        <w:t>12</w:t>
      </w:r>
      <w:r w:rsidRPr="00723DDF">
        <w:rPr>
          <w:rFonts w:ascii="Arial" w:hAnsi="Arial" w:cs="Arial"/>
          <w:b/>
          <w:bCs/>
          <w:lang w:val="es-ES"/>
        </w:rPr>
        <w:t>.</w:t>
      </w:r>
      <w:r w:rsidRPr="00723DDF">
        <w:rPr>
          <w:rFonts w:ascii="Arial" w:hAnsi="Arial" w:cs="Arial"/>
          <w:lang w:val="es-ES"/>
        </w:rPr>
        <w:t xml:space="preserve"> </w:t>
      </w:r>
      <w:r w:rsidR="00C03652" w:rsidRPr="00723DDF">
        <w:rPr>
          <w:rFonts w:ascii="Arial" w:hAnsi="Arial" w:cs="Arial"/>
          <w:lang w:val="es-ES"/>
        </w:rPr>
        <w:t xml:space="preserve">El </w:t>
      </w:r>
      <w:r w:rsidR="006D5654" w:rsidRPr="00723DDF">
        <w:rPr>
          <w:rFonts w:ascii="Arial" w:hAnsi="Arial" w:cs="Arial"/>
        </w:rPr>
        <w:t>Órgano de Gobierno</w:t>
      </w:r>
      <w:r w:rsidR="006D5654" w:rsidRPr="00723DDF">
        <w:rPr>
          <w:rFonts w:ascii="Arial" w:hAnsi="Arial" w:cs="Arial"/>
          <w:lang w:val="es-ES"/>
        </w:rPr>
        <w:t xml:space="preserve"> </w:t>
      </w:r>
      <w:r w:rsidR="00C03652" w:rsidRPr="00723DDF">
        <w:rPr>
          <w:rFonts w:ascii="Arial" w:hAnsi="Arial" w:cs="Arial"/>
          <w:lang w:val="es-ES"/>
        </w:rPr>
        <w:t xml:space="preserve">determinará sobre la designación por un nuevo periodo, de </w:t>
      </w:r>
      <w:r w:rsidR="00926B1D" w:rsidRPr="00723DDF">
        <w:rPr>
          <w:rFonts w:ascii="Arial" w:hAnsi="Arial" w:cs="Arial"/>
          <w:lang w:val="es-ES"/>
        </w:rPr>
        <w:t xml:space="preserve">alguna </w:t>
      </w:r>
      <w:r w:rsidR="00C03652" w:rsidRPr="00723DDF">
        <w:rPr>
          <w:rFonts w:ascii="Arial" w:hAnsi="Arial" w:cs="Arial"/>
          <w:lang w:val="es-ES"/>
        </w:rPr>
        <w:t xml:space="preserve">de </w:t>
      </w:r>
      <w:r w:rsidR="00926B1D" w:rsidRPr="00723DDF">
        <w:rPr>
          <w:rFonts w:ascii="Arial" w:hAnsi="Arial" w:cs="Arial"/>
          <w:lang w:val="es-ES"/>
        </w:rPr>
        <w:t xml:space="preserve">las personas consejeras ciudadanas </w:t>
      </w:r>
      <w:r w:rsidR="00C03652" w:rsidRPr="00723DDF">
        <w:rPr>
          <w:rFonts w:ascii="Arial" w:hAnsi="Arial" w:cs="Arial"/>
          <w:lang w:val="es-ES"/>
        </w:rPr>
        <w:t>señalad</w:t>
      </w:r>
      <w:r w:rsidR="00926B1D" w:rsidRPr="00723DDF">
        <w:rPr>
          <w:rFonts w:ascii="Arial" w:hAnsi="Arial" w:cs="Arial"/>
          <w:lang w:val="es-ES"/>
        </w:rPr>
        <w:t>a</w:t>
      </w:r>
      <w:r w:rsidR="00C03652" w:rsidRPr="00723DDF">
        <w:rPr>
          <w:rFonts w:ascii="Arial" w:hAnsi="Arial" w:cs="Arial"/>
          <w:lang w:val="es-ES"/>
        </w:rPr>
        <w:t xml:space="preserve">s en </w:t>
      </w:r>
      <w:r w:rsidR="00461D90" w:rsidRPr="00723DDF">
        <w:rPr>
          <w:rFonts w:ascii="Arial" w:hAnsi="Arial" w:cs="Arial"/>
          <w:lang w:val="es-ES"/>
        </w:rPr>
        <w:t>el</w:t>
      </w:r>
      <w:r w:rsidR="00C03652" w:rsidRPr="00723DDF">
        <w:rPr>
          <w:rFonts w:ascii="Arial" w:hAnsi="Arial" w:cs="Arial"/>
          <w:lang w:val="es-ES"/>
        </w:rPr>
        <w:t xml:space="preserve"> artículo 8 de la presente</w:t>
      </w:r>
      <w:r w:rsidR="001F50D3" w:rsidRPr="00723DDF">
        <w:rPr>
          <w:rFonts w:ascii="Arial" w:hAnsi="Arial" w:cs="Arial"/>
          <w:lang w:val="es-ES"/>
        </w:rPr>
        <w:t xml:space="preserve"> Ley</w:t>
      </w:r>
      <w:r w:rsidR="00C03652" w:rsidRPr="00723DDF">
        <w:rPr>
          <w:rFonts w:ascii="Arial" w:hAnsi="Arial" w:cs="Arial"/>
          <w:lang w:val="es-ES"/>
        </w:rPr>
        <w:t>, n</w:t>
      </w:r>
      <w:r w:rsidR="00A322E8" w:rsidRPr="00723DDF">
        <w:rPr>
          <w:rFonts w:ascii="Arial" w:hAnsi="Arial" w:cs="Arial"/>
          <w:lang w:val="es-ES"/>
        </w:rPr>
        <w:t xml:space="preserve">oventa días previos a </w:t>
      </w:r>
      <w:r w:rsidR="008A3609" w:rsidRPr="00723DDF">
        <w:rPr>
          <w:rFonts w:ascii="Arial" w:hAnsi="Arial" w:cs="Arial"/>
          <w:lang w:val="es-ES"/>
        </w:rPr>
        <w:t>la conclusión de</w:t>
      </w:r>
      <w:r w:rsidR="00C03652" w:rsidRPr="00723DDF">
        <w:rPr>
          <w:rFonts w:ascii="Arial" w:hAnsi="Arial" w:cs="Arial"/>
          <w:lang w:val="es-ES"/>
        </w:rPr>
        <w:t>l</w:t>
      </w:r>
      <w:r w:rsidR="00A322E8" w:rsidRPr="00723DDF">
        <w:rPr>
          <w:rFonts w:ascii="Arial" w:hAnsi="Arial" w:cs="Arial"/>
          <w:lang w:val="es-ES"/>
        </w:rPr>
        <w:t xml:space="preserve"> </w:t>
      </w:r>
      <w:r w:rsidR="00C03652" w:rsidRPr="00723DDF">
        <w:rPr>
          <w:rFonts w:ascii="Arial" w:hAnsi="Arial" w:cs="Arial"/>
          <w:lang w:val="es-ES"/>
        </w:rPr>
        <w:t>en</w:t>
      </w:r>
      <w:r w:rsidR="008A3609" w:rsidRPr="00723DDF">
        <w:rPr>
          <w:rFonts w:ascii="Arial" w:hAnsi="Arial" w:cs="Arial"/>
          <w:lang w:val="es-ES"/>
        </w:rPr>
        <w:t>cargo</w:t>
      </w:r>
      <w:r w:rsidR="00C03652" w:rsidRPr="00723DDF">
        <w:rPr>
          <w:rFonts w:ascii="Arial" w:hAnsi="Arial" w:cs="Arial"/>
          <w:lang w:val="es-ES"/>
        </w:rPr>
        <w:t xml:space="preserve"> que corresponda. </w:t>
      </w:r>
      <w:r w:rsidR="008A3609" w:rsidRPr="00723DDF">
        <w:rPr>
          <w:rFonts w:ascii="Arial" w:hAnsi="Arial" w:cs="Arial"/>
          <w:lang w:val="es-ES"/>
        </w:rPr>
        <w:t xml:space="preserve">En la sesión </w:t>
      </w:r>
      <w:r w:rsidR="00C03652" w:rsidRPr="00723DDF">
        <w:rPr>
          <w:rFonts w:ascii="Arial" w:hAnsi="Arial" w:cs="Arial"/>
          <w:lang w:val="es-ES"/>
        </w:rPr>
        <w:t xml:space="preserve">respectiva </w:t>
      </w:r>
      <w:r w:rsidR="008A3609" w:rsidRPr="00723DDF">
        <w:rPr>
          <w:rFonts w:ascii="Arial" w:hAnsi="Arial" w:cs="Arial"/>
          <w:lang w:val="es-ES"/>
        </w:rPr>
        <w:t xml:space="preserve">no podrá estar presente la persona o personas cuyo nombramiento estará a discusión </w:t>
      </w:r>
      <w:r w:rsidR="0006665B" w:rsidRPr="00723DDF">
        <w:rPr>
          <w:rFonts w:ascii="Arial" w:hAnsi="Arial" w:cs="Arial"/>
          <w:lang w:val="es-ES"/>
        </w:rPr>
        <w:t>y</w:t>
      </w:r>
      <w:r w:rsidR="008A3609" w:rsidRPr="00723DDF">
        <w:rPr>
          <w:rFonts w:ascii="Arial" w:hAnsi="Arial" w:cs="Arial"/>
          <w:lang w:val="es-ES"/>
        </w:rPr>
        <w:t xml:space="preserve"> votación. La decisión se tomará por mayoría de los consejeros presentes en </w:t>
      </w:r>
      <w:r w:rsidR="0006665B" w:rsidRPr="00723DDF">
        <w:rPr>
          <w:rFonts w:ascii="Arial" w:hAnsi="Arial" w:cs="Arial"/>
          <w:lang w:val="es-ES"/>
        </w:rPr>
        <w:t xml:space="preserve">la </w:t>
      </w:r>
      <w:r w:rsidR="008A3609" w:rsidRPr="00723DDF">
        <w:rPr>
          <w:rFonts w:ascii="Arial" w:hAnsi="Arial" w:cs="Arial"/>
          <w:lang w:val="es-ES"/>
        </w:rPr>
        <w:t>sesión.</w:t>
      </w:r>
    </w:p>
    <w:p w14:paraId="799B7E9C" w14:textId="77777777" w:rsidR="008A3609" w:rsidRPr="00723DDF" w:rsidRDefault="008A3609" w:rsidP="006B2432">
      <w:pPr>
        <w:spacing w:line="295" w:lineRule="auto"/>
        <w:contextualSpacing/>
        <w:jc w:val="both"/>
        <w:rPr>
          <w:rFonts w:ascii="Arial" w:hAnsi="Arial" w:cs="Arial"/>
          <w:lang w:val="es-ES"/>
        </w:rPr>
      </w:pPr>
    </w:p>
    <w:p w14:paraId="5D552A05" w14:textId="53BCB90D" w:rsidR="00E14956" w:rsidRPr="00723DDF" w:rsidRDefault="00E5416F" w:rsidP="006B2432">
      <w:pPr>
        <w:spacing w:line="295" w:lineRule="auto"/>
        <w:contextualSpacing/>
        <w:jc w:val="both"/>
        <w:rPr>
          <w:rFonts w:ascii="Arial" w:hAnsi="Arial" w:cs="Arial"/>
          <w:lang w:val="es-ES"/>
        </w:rPr>
      </w:pPr>
      <w:r w:rsidRPr="00723DDF">
        <w:rPr>
          <w:rFonts w:ascii="Arial" w:hAnsi="Arial" w:cs="Arial"/>
          <w:lang w:val="es-ES"/>
        </w:rPr>
        <w:t xml:space="preserve">Si </w:t>
      </w:r>
      <w:r w:rsidR="00A322E8" w:rsidRPr="00723DDF">
        <w:rPr>
          <w:rFonts w:ascii="Arial" w:hAnsi="Arial" w:cs="Arial"/>
          <w:lang w:val="es-ES"/>
        </w:rPr>
        <w:t xml:space="preserve">la persona </w:t>
      </w:r>
      <w:r w:rsidRPr="00723DDF">
        <w:rPr>
          <w:rFonts w:ascii="Arial" w:hAnsi="Arial" w:cs="Arial"/>
          <w:lang w:val="es-ES"/>
        </w:rPr>
        <w:t xml:space="preserve">cuyo encargo </w:t>
      </w:r>
      <w:r w:rsidR="00A322E8" w:rsidRPr="00723DDF">
        <w:rPr>
          <w:rFonts w:ascii="Arial" w:hAnsi="Arial" w:cs="Arial"/>
          <w:lang w:val="es-ES"/>
        </w:rPr>
        <w:t>concluye</w:t>
      </w:r>
      <w:r w:rsidRPr="00723DDF">
        <w:rPr>
          <w:rFonts w:ascii="Arial" w:hAnsi="Arial" w:cs="Arial"/>
          <w:lang w:val="es-ES"/>
        </w:rPr>
        <w:t xml:space="preserve"> </w:t>
      </w:r>
      <w:r w:rsidR="008A3609" w:rsidRPr="00723DDF">
        <w:rPr>
          <w:rFonts w:ascii="Arial" w:hAnsi="Arial" w:cs="Arial"/>
          <w:lang w:val="es-ES"/>
        </w:rPr>
        <w:t xml:space="preserve">no </w:t>
      </w:r>
      <w:r w:rsidRPr="00723DDF">
        <w:rPr>
          <w:rFonts w:ascii="Arial" w:hAnsi="Arial" w:cs="Arial"/>
          <w:lang w:val="es-ES"/>
        </w:rPr>
        <w:t>desea ser considerad</w:t>
      </w:r>
      <w:r w:rsidR="00A322E8" w:rsidRPr="00723DDF">
        <w:rPr>
          <w:rFonts w:ascii="Arial" w:hAnsi="Arial" w:cs="Arial"/>
          <w:lang w:val="es-ES"/>
        </w:rPr>
        <w:t>a</w:t>
      </w:r>
      <w:r w:rsidRPr="00723DDF">
        <w:rPr>
          <w:rFonts w:ascii="Arial" w:hAnsi="Arial" w:cs="Arial"/>
          <w:lang w:val="es-ES"/>
        </w:rPr>
        <w:t xml:space="preserve"> para un</w:t>
      </w:r>
      <w:r w:rsidR="00A73AA3" w:rsidRPr="00723DDF">
        <w:rPr>
          <w:rFonts w:ascii="Arial" w:hAnsi="Arial" w:cs="Arial"/>
          <w:lang w:val="es-ES"/>
        </w:rPr>
        <w:t>a</w:t>
      </w:r>
      <w:r w:rsidRPr="00723DDF">
        <w:rPr>
          <w:rFonts w:ascii="Arial" w:hAnsi="Arial" w:cs="Arial"/>
          <w:lang w:val="es-ES"/>
        </w:rPr>
        <w:t xml:space="preserve"> nuev</w:t>
      </w:r>
      <w:r w:rsidR="00A73AA3" w:rsidRPr="00723DDF">
        <w:rPr>
          <w:rFonts w:ascii="Arial" w:hAnsi="Arial" w:cs="Arial"/>
          <w:lang w:val="es-ES"/>
        </w:rPr>
        <w:t>a designación</w:t>
      </w:r>
      <w:r w:rsidRPr="00723DDF">
        <w:rPr>
          <w:rFonts w:ascii="Arial" w:hAnsi="Arial" w:cs="Arial"/>
          <w:lang w:val="es-ES"/>
        </w:rPr>
        <w:t xml:space="preserve">, o bien ya cumplió dos periodos en </w:t>
      </w:r>
      <w:r w:rsidR="00A73AA3" w:rsidRPr="00723DDF">
        <w:rPr>
          <w:rFonts w:ascii="Arial" w:hAnsi="Arial" w:cs="Arial"/>
          <w:lang w:val="es-ES"/>
        </w:rPr>
        <w:t xml:space="preserve">el </w:t>
      </w:r>
      <w:r w:rsidRPr="00723DDF">
        <w:rPr>
          <w:rFonts w:ascii="Arial" w:hAnsi="Arial" w:cs="Arial"/>
          <w:lang w:val="es-ES"/>
        </w:rPr>
        <w:t xml:space="preserve">encargo, el </w:t>
      </w:r>
      <w:r w:rsidR="006D5654" w:rsidRPr="00723DDF">
        <w:rPr>
          <w:rFonts w:ascii="Arial" w:hAnsi="Arial" w:cs="Arial"/>
        </w:rPr>
        <w:t>Órgano de Gobierno</w:t>
      </w:r>
      <w:r w:rsidR="006D5654" w:rsidRPr="00723DDF">
        <w:rPr>
          <w:rFonts w:ascii="Arial" w:hAnsi="Arial" w:cs="Arial"/>
          <w:lang w:val="es-ES"/>
        </w:rPr>
        <w:t xml:space="preserve"> </w:t>
      </w:r>
      <w:r w:rsidR="00A73AA3" w:rsidRPr="00723DDF">
        <w:rPr>
          <w:rFonts w:ascii="Arial" w:hAnsi="Arial" w:cs="Arial"/>
          <w:lang w:val="es-ES"/>
        </w:rPr>
        <w:t xml:space="preserve">emitirá </w:t>
      </w:r>
      <w:r w:rsidR="00E14956" w:rsidRPr="00723DDF">
        <w:rPr>
          <w:rFonts w:ascii="Arial" w:hAnsi="Arial" w:cs="Arial"/>
          <w:lang w:val="es-ES"/>
        </w:rPr>
        <w:t>oportunamente la convocatori</w:t>
      </w:r>
      <w:r w:rsidR="00A322E8" w:rsidRPr="00723DDF">
        <w:rPr>
          <w:rFonts w:ascii="Arial" w:hAnsi="Arial" w:cs="Arial"/>
          <w:lang w:val="es-ES"/>
        </w:rPr>
        <w:t>a</w:t>
      </w:r>
      <w:r w:rsidR="00E14956" w:rsidRPr="00723DDF">
        <w:rPr>
          <w:rFonts w:ascii="Arial" w:hAnsi="Arial" w:cs="Arial"/>
          <w:lang w:val="es-ES"/>
        </w:rPr>
        <w:t xml:space="preserve"> para la </w:t>
      </w:r>
      <w:r w:rsidRPr="00723DDF">
        <w:rPr>
          <w:rFonts w:ascii="Arial" w:hAnsi="Arial" w:cs="Arial"/>
          <w:lang w:val="es-ES"/>
        </w:rPr>
        <w:t xml:space="preserve">designación </w:t>
      </w:r>
      <w:r w:rsidR="00C03652" w:rsidRPr="00723DDF">
        <w:rPr>
          <w:rFonts w:ascii="Arial" w:hAnsi="Arial" w:cs="Arial"/>
          <w:lang w:val="es-ES"/>
        </w:rPr>
        <w:t>de un</w:t>
      </w:r>
      <w:r w:rsidR="00926B1D" w:rsidRPr="00723DDF">
        <w:rPr>
          <w:rFonts w:ascii="Arial" w:hAnsi="Arial" w:cs="Arial"/>
          <w:lang w:val="es-ES"/>
        </w:rPr>
        <w:t>a</w:t>
      </w:r>
      <w:r w:rsidR="00C03652" w:rsidRPr="00723DDF">
        <w:rPr>
          <w:rFonts w:ascii="Arial" w:hAnsi="Arial" w:cs="Arial"/>
          <w:lang w:val="es-ES"/>
        </w:rPr>
        <w:t xml:space="preserve"> </w:t>
      </w:r>
      <w:r w:rsidR="00926B1D" w:rsidRPr="00723DDF">
        <w:rPr>
          <w:rFonts w:ascii="Arial" w:hAnsi="Arial" w:cs="Arial"/>
          <w:lang w:val="es-ES"/>
        </w:rPr>
        <w:t>nueva persona consejera</w:t>
      </w:r>
      <w:r w:rsidRPr="00723DDF">
        <w:rPr>
          <w:rFonts w:ascii="Arial" w:hAnsi="Arial" w:cs="Arial"/>
          <w:lang w:val="es-ES"/>
        </w:rPr>
        <w:t xml:space="preserve">. </w:t>
      </w:r>
    </w:p>
    <w:p w14:paraId="2739EBB1" w14:textId="77777777" w:rsidR="00E14956" w:rsidRPr="00723DDF" w:rsidRDefault="00E14956" w:rsidP="006B2432">
      <w:pPr>
        <w:spacing w:line="295" w:lineRule="auto"/>
        <w:contextualSpacing/>
        <w:jc w:val="both"/>
        <w:rPr>
          <w:rFonts w:ascii="Arial" w:hAnsi="Arial" w:cs="Arial"/>
          <w:lang w:val="es-ES"/>
        </w:rPr>
      </w:pPr>
    </w:p>
    <w:p w14:paraId="7413B206" w14:textId="6D8A4F69" w:rsidR="00156D69" w:rsidRPr="00723DDF" w:rsidRDefault="00E14956" w:rsidP="006B2432">
      <w:pPr>
        <w:spacing w:line="295" w:lineRule="auto"/>
        <w:contextualSpacing/>
        <w:jc w:val="both"/>
        <w:rPr>
          <w:rFonts w:ascii="Arial" w:hAnsi="Arial" w:cs="Arial"/>
          <w:lang w:val="es-ES"/>
        </w:rPr>
      </w:pPr>
      <w:r w:rsidRPr="00723DDF">
        <w:rPr>
          <w:rFonts w:ascii="Arial" w:hAnsi="Arial" w:cs="Arial"/>
          <w:lang w:val="es-ES"/>
        </w:rPr>
        <w:t xml:space="preserve">La convocatoria será pública y abierta, </w:t>
      </w:r>
      <w:r w:rsidR="00A322E8" w:rsidRPr="00723DDF">
        <w:rPr>
          <w:rFonts w:ascii="Arial" w:hAnsi="Arial" w:cs="Arial"/>
          <w:lang w:val="es-ES"/>
        </w:rPr>
        <w:t>y debe</w:t>
      </w:r>
      <w:r w:rsidR="00926B1D" w:rsidRPr="00723DDF">
        <w:rPr>
          <w:rFonts w:ascii="Arial" w:hAnsi="Arial" w:cs="Arial"/>
          <w:lang w:val="es-ES"/>
        </w:rPr>
        <w:t>rá</w:t>
      </w:r>
      <w:r w:rsidR="00A322E8" w:rsidRPr="00723DDF">
        <w:rPr>
          <w:rFonts w:ascii="Arial" w:hAnsi="Arial" w:cs="Arial"/>
          <w:lang w:val="es-ES"/>
        </w:rPr>
        <w:t xml:space="preserve"> difundirse </w:t>
      </w:r>
      <w:r w:rsidRPr="00723DDF">
        <w:rPr>
          <w:rFonts w:ascii="Arial" w:hAnsi="Arial" w:cs="Arial"/>
          <w:lang w:val="es-ES"/>
        </w:rPr>
        <w:t>en</w:t>
      </w:r>
      <w:r w:rsidR="00607FC3" w:rsidRPr="00723DDF">
        <w:rPr>
          <w:rFonts w:ascii="Arial" w:hAnsi="Arial" w:cs="Arial"/>
          <w:lang w:val="es-ES"/>
        </w:rPr>
        <w:t xml:space="preserve"> el Periódico Oficial del Estado y</w:t>
      </w:r>
      <w:r w:rsidRPr="00723DDF">
        <w:rPr>
          <w:rFonts w:ascii="Arial" w:hAnsi="Arial" w:cs="Arial"/>
          <w:lang w:val="es-ES"/>
        </w:rPr>
        <w:t xml:space="preserve"> al menos</w:t>
      </w:r>
      <w:r w:rsidR="00C83269" w:rsidRPr="00723DDF">
        <w:rPr>
          <w:rFonts w:ascii="Arial" w:hAnsi="Arial" w:cs="Arial"/>
          <w:lang w:val="es-ES"/>
        </w:rPr>
        <w:t xml:space="preserve"> en</w:t>
      </w:r>
      <w:r w:rsidRPr="00723DDF">
        <w:rPr>
          <w:rFonts w:ascii="Arial" w:hAnsi="Arial" w:cs="Arial"/>
          <w:lang w:val="es-ES"/>
        </w:rPr>
        <w:t xml:space="preserve"> un </w:t>
      </w:r>
      <w:r w:rsidR="00926B1D" w:rsidRPr="00723DDF">
        <w:rPr>
          <w:rFonts w:ascii="Arial" w:hAnsi="Arial" w:cs="Arial"/>
          <w:lang w:val="es-ES"/>
        </w:rPr>
        <w:t xml:space="preserve">periódico </w:t>
      </w:r>
      <w:r w:rsidRPr="00723DDF">
        <w:rPr>
          <w:rFonts w:ascii="Arial" w:hAnsi="Arial" w:cs="Arial"/>
          <w:lang w:val="es-ES"/>
        </w:rPr>
        <w:t xml:space="preserve">de circulación </w:t>
      </w:r>
      <w:r w:rsidR="00E31695" w:rsidRPr="00723DDF">
        <w:rPr>
          <w:rFonts w:ascii="Arial" w:hAnsi="Arial" w:cs="Arial"/>
          <w:lang w:val="es-ES"/>
        </w:rPr>
        <w:t>local,</w:t>
      </w:r>
      <w:r w:rsidR="00467146" w:rsidRPr="00723DDF">
        <w:rPr>
          <w:rFonts w:ascii="Arial" w:hAnsi="Arial" w:cs="Arial"/>
          <w:lang w:val="es-ES"/>
        </w:rPr>
        <w:t xml:space="preserve"> así como </w:t>
      </w:r>
      <w:r w:rsidR="00E31695" w:rsidRPr="00723DDF">
        <w:rPr>
          <w:rFonts w:ascii="Arial" w:hAnsi="Arial" w:cs="Arial"/>
          <w:lang w:val="es-ES"/>
        </w:rPr>
        <w:t>en otros</w:t>
      </w:r>
      <w:r w:rsidR="00156D69" w:rsidRPr="00723DDF">
        <w:rPr>
          <w:rFonts w:ascii="Arial" w:hAnsi="Arial" w:cs="Arial"/>
          <w:lang w:val="es-ES"/>
        </w:rPr>
        <w:t xml:space="preserve"> medios de difusión que se consideren adecuados, con el propósito de obtener la mayor participación posible. </w:t>
      </w:r>
    </w:p>
    <w:p w14:paraId="32A19062" w14:textId="77777777" w:rsidR="00156D69" w:rsidRPr="00723DDF" w:rsidRDefault="00156D69" w:rsidP="006B2432">
      <w:pPr>
        <w:spacing w:line="295" w:lineRule="auto"/>
        <w:contextualSpacing/>
        <w:jc w:val="both"/>
        <w:rPr>
          <w:rFonts w:ascii="Arial" w:hAnsi="Arial" w:cs="Arial"/>
          <w:lang w:val="es-ES"/>
        </w:rPr>
      </w:pPr>
    </w:p>
    <w:p w14:paraId="7B2CD158" w14:textId="3A442DA5" w:rsidR="00E14956" w:rsidRPr="00723DDF" w:rsidRDefault="00156D69" w:rsidP="006B2432">
      <w:pPr>
        <w:spacing w:line="295" w:lineRule="auto"/>
        <w:contextualSpacing/>
        <w:jc w:val="both"/>
        <w:rPr>
          <w:rFonts w:ascii="Arial" w:hAnsi="Arial" w:cs="Arial"/>
          <w:lang w:val="es-ES"/>
        </w:rPr>
      </w:pPr>
      <w:r w:rsidRPr="00723DDF">
        <w:rPr>
          <w:rFonts w:ascii="Arial" w:hAnsi="Arial" w:cs="Arial"/>
          <w:lang w:val="es-ES"/>
        </w:rPr>
        <w:t xml:space="preserve">La convocatoria deberá indicar </w:t>
      </w:r>
      <w:r w:rsidR="00E14956" w:rsidRPr="00723DDF">
        <w:rPr>
          <w:rFonts w:ascii="Arial" w:hAnsi="Arial" w:cs="Arial"/>
          <w:lang w:val="es-ES"/>
        </w:rPr>
        <w:t xml:space="preserve">las etapas completas </w:t>
      </w:r>
      <w:r w:rsidRPr="00723DDF">
        <w:rPr>
          <w:rFonts w:ascii="Arial" w:hAnsi="Arial" w:cs="Arial"/>
          <w:lang w:val="es-ES"/>
        </w:rPr>
        <w:t>d</w:t>
      </w:r>
      <w:r w:rsidR="00E14956" w:rsidRPr="00723DDF">
        <w:rPr>
          <w:rFonts w:ascii="Arial" w:hAnsi="Arial" w:cs="Arial"/>
          <w:lang w:val="es-ES"/>
        </w:rPr>
        <w:t xml:space="preserve">el procedimiento, </w:t>
      </w:r>
      <w:r w:rsidR="00A322E8" w:rsidRPr="00723DDF">
        <w:rPr>
          <w:rFonts w:ascii="Arial" w:hAnsi="Arial" w:cs="Arial"/>
          <w:lang w:val="es-ES"/>
        </w:rPr>
        <w:t xml:space="preserve">requisitos, </w:t>
      </w:r>
      <w:r w:rsidR="00E14956" w:rsidRPr="00723DDF">
        <w:rPr>
          <w:rFonts w:ascii="Arial" w:hAnsi="Arial" w:cs="Arial"/>
          <w:lang w:val="es-ES"/>
        </w:rPr>
        <w:t xml:space="preserve">criterios de evaluación de las personas aspirantes, fechas límites y </w:t>
      </w:r>
      <w:r w:rsidR="00A322E8" w:rsidRPr="00723DDF">
        <w:rPr>
          <w:rFonts w:ascii="Arial" w:hAnsi="Arial" w:cs="Arial"/>
          <w:lang w:val="es-ES"/>
        </w:rPr>
        <w:t xml:space="preserve">demás condiciones que permitan una adecuada participación para </w:t>
      </w:r>
      <w:r w:rsidR="00E14956" w:rsidRPr="00723DDF">
        <w:rPr>
          <w:rFonts w:ascii="Arial" w:hAnsi="Arial" w:cs="Arial"/>
          <w:lang w:val="es-ES"/>
        </w:rPr>
        <w:t>cualquier persona que cumpla con los requisitos que señala la presente</w:t>
      </w:r>
      <w:r w:rsidR="001F50D3" w:rsidRPr="00723DDF">
        <w:rPr>
          <w:rFonts w:ascii="Arial" w:hAnsi="Arial" w:cs="Arial"/>
          <w:lang w:val="es-ES"/>
        </w:rPr>
        <w:t xml:space="preserve"> Ley</w:t>
      </w:r>
      <w:r w:rsidR="00E14956" w:rsidRPr="00723DDF">
        <w:rPr>
          <w:rFonts w:ascii="Arial" w:hAnsi="Arial" w:cs="Arial"/>
          <w:lang w:val="es-ES"/>
        </w:rPr>
        <w:t>.</w:t>
      </w:r>
      <w:r w:rsidR="00A322E8" w:rsidRPr="00723DDF">
        <w:rPr>
          <w:rFonts w:ascii="Arial" w:hAnsi="Arial" w:cs="Arial"/>
          <w:lang w:val="es-ES"/>
        </w:rPr>
        <w:t xml:space="preserve"> Entre la publicación de la convocatoria y </w:t>
      </w:r>
      <w:r w:rsidR="00A47108" w:rsidRPr="00723DDF">
        <w:rPr>
          <w:rFonts w:ascii="Arial" w:hAnsi="Arial" w:cs="Arial"/>
          <w:lang w:val="es-ES"/>
        </w:rPr>
        <w:t xml:space="preserve">la </w:t>
      </w:r>
      <w:r w:rsidR="00097F84" w:rsidRPr="00723DDF">
        <w:rPr>
          <w:rFonts w:ascii="Arial" w:hAnsi="Arial" w:cs="Arial"/>
          <w:lang w:val="es-ES"/>
        </w:rPr>
        <w:t xml:space="preserve">fecha de </w:t>
      </w:r>
      <w:r w:rsidR="00A322E8" w:rsidRPr="00723DDF">
        <w:rPr>
          <w:rFonts w:ascii="Arial" w:hAnsi="Arial" w:cs="Arial"/>
          <w:lang w:val="es-ES"/>
        </w:rPr>
        <w:t xml:space="preserve">presentación de documentos por parte de los participantes, deberán mediar al menos </w:t>
      </w:r>
      <w:r w:rsidR="00097F84" w:rsidRPr="00723DDF">
        <w:rPr>
          <w:rFonts w:ascii="Arial" w:hAnsi="Arial" w:cs="Arial"/>
          <w:lang w:val="es-ES"/>
        </w:rPr>
        <w:t xml:space="preserve">quince </w:t>
      </w:r>
      <w:r w:rsidR="00A322E8" w:rsidRPr="00723DDF">
        <w:rPr>
          <w:rFonts w:ascii="Arial" w:hAnsi="Arial" w:cs="Arial"/>
          <w:lang w:val="es-ES"/>
        </w:rPr>
        <w:t>días hábiles.</w:t>
      </w:r>
      <w:r w:rsidR="00B8263F" w:rsidRPr="00723DDF">
        <w:rPr>
          <w:rFonts w:ascii="Arial" w:hAnsi="Arial" w:cs="Arial"/>
          <w:lang w:val="es-ES"/>
        </w:rPr>
        <w:t xml:space="preserve"> </w:t>
      </w:r>
    </w:p>
    <w:p w14:paraId="016823B2" w14:textId="77777777" w:rsidR="00097F84" w:rsidRPr="00723DDF" w:rsidRDefault="00097F84" w:rsidP="006B2432">
      <w:pPr>
        <w:spacing w:line="295" w:lineRule="auto"/>
        <w:contextualSpacing/>
        <w:jc w:val="both"/>
        <w:rPr>
          <w:rFonts w:ascii="Arial" w:hAnsi="Arial" w:cs="Arial"/>
          <w:lang w:val="es-ES"/>
        </w:rPr>
      </w:pPr>
    </w:p>
    <w:p w14:paraId="132E078F" w14:textId="5D0A60F7" w:rsidR="00E14956" w:rsidRPr="00723DDF" w:rsidRDefault="00E14956" w:rsidP="006B2432">
      <w:pPr>
        <w:spacing w:line="295" w:lineRule="auto"/>
        <w:contextualSpacing/>
        <w:jc w:val="both"/>
        <w:rPr>
          <w:rFonts w:ascii="Arial" w:hAnsi="Arial" w:cs="Arial"/>
          <w:lang w:val="es-ES"/>
        </w:rPr>
      </w:pPr>
      <w:r w:rsidRPr="00723DDF">
        <w:rPr>
          <w:rFonts w:ascii="Arial" w:hAnsi="Arial" w:cs="Arial"/>
          <w:lang w:val="es-ES"/>
        </w:rPr>
        <w:t>En caso de renuncia</w:t>
      </w:r>
      <w:r w:rsidR="00156D69" w:rsidRPr="00723DDF">
        <w:rPr>
          <w:rFonts w:ascii="Arial" w:hAnsi="Arial" w:cs="Arial"/>
          <w:lang w:val="es-ES"/>
        </w:rPr>
        <w:t xml:space="preserve">, </w:t>
      </w:r>
      <w:r w:rsidRPr="00723DDF">
        <w:rPr>
          <w:rFonts w:ascii="Arial" w:hAnsi="Arial" w:cs="Arial"/>
          <w:lang w:val="es-ES"/>
        </w:rPr>
        <w:t>remoción</w:t>
      </w:r>
      <w:r w:rsidR="00156D69" w:rsidRPr="00723DDF">
        <w:rPr>
          <w:rFonts w:ascii="Arial" w:hAnsi="Arial" w:cs="Arial"/>
          <w:lang w:val="es-ES"/>
        </w:rPr>
        <w:t>, enfermedad grave o cualquiera otra causa que produzca la ausencia permanente</w:t>
      </w:r>
      <w:r w:rsidRPr="00723DDF">
        <w:rPr>
          <w:rFonts w:ascii="Arial" w:hAnsi="Arial" w:cs="Arial"/>
          <w:lang w:val="es-ES"/>
        </w:rPr>
        <w:t xml:space="preserve"> de un</w:t>
      </w:r>
      <w:r w:rsidR="00926B1D" w:rsidRPr="00723DDF">
        <w:rPr>
          <w:rFonts w:ascii="Arial" w:hAnsi="Arial" w:cs="Arial"/>
          <w:lang w:val="es-ES"/>
        </w:rPr>
        <w:t>a persona</w:t>
      </w:r>
      <w:r w:rsidR="00156D69" w:rsidRPr="00723DDF">
        <w:rPr>
          <w:rFonts w:ascii="Arial" w:hAnsi="Arial" w:cs="Arial"/>
          <w:lang w:val="es-ES"/>
        </w:rPr>
        <w:t xml:space="preserve"> </w:t>
      </w:r>
      <w:r w:rsidR="00926B1D" w:rsidRPr="00723DDF">
        <w:rPr>
          <w:rFonts w:ascii="Arial" w:hAnsi="Arial" w:cs="Arial"/>
          <w:lang w:val="es-ES"/>
        </w:rPr>
        <w:t>consejera ciudadana</w:t>
      </w:r>
      <w:r w:rsidRPr="00723DDF">
        <w:rPr>
          <w:rFonts w:ascii="Arial" w:hAnsi="Arial" w:cs="Arial"/>
          <w:lang w:val="es-ES"/>
        </w:rPr>
        <w:t xml:space="preserve">, el </w:t>
      </w:r>
      <w:r w:rsidR="00F10628" w:rsidRPr="00723DDF">
        <w:rPr>
          <w:rFonts w:ascii="Arial" w:hAnsi="Arial" w:cs="Arial"/>
        </w:rPr>
        <w:t xml:space="preserve">Órgano </w:t>
      </w:r>
      <w:r w:rsidR="00F10628" w:rsidRPr="00723DDF">
        <w:rPr>
          <w:rFonts w:ascii="Arial" w:hAnsi="Arial" w:cs="Arial"/>
        </w:rPr>
        <w:lastRenderedPageBreak/>
        <w:t>de Gobierno</w:t>
      </w:r>
      <w:r w:rsidR="00156D69" w:rsidRPr="00723DDF">
        <w:rPr>
          <w:rFonts w:ascii="Arial" w:hAnsi="Arial" w:cs="Arial"/>
          <w:lang w:val="es-ES"/>
        </w:rPr>
        <w:t xml:space="preserve"> emitirá la </w:t>
      </w:r>
      <w:r w:rsidR="00DA193D" w:rsidRPr="00723DDF">
        <w:rPr>
          <w:rFonts w:ascii="Arial" w:hAnsi="Arial" w:cs="Arial"/>
          <w:lang w:val="es-ES"/>
        </w:rPr>
        <w:t xml:space="preserve">convocatoria </w:t>
      </w:r>
      <w:r w:rsidR="00E5416F" w:rsidRPr="00723DDF">
        <w:rPr>
          <w:rFonts w:ascii="Arial" w:hAnsi="Arial" w:cs="Arial"/>
          <w:lang w:val="es-ES"/>
        </w:rPr>
        <w:t xml:space="preserve">para ocupar la vacante, </w:t>
      </w:r>
      <w:r w:rsidR="00156D69" w:rsidRPr="00723DDF">
        <w:rPr>
          <w:rFonts w:ascii="Arial" w:hAnsi="Arial" w:cs="Arial"/>
          <w:lang w:val="es-ES"/>
        </w:rPr>
        <w:t xml:space="preserve">dentro de los treinta días siguientes a que </w:t>
      </w:r>
      <w:r w:rsidR="00E5416F" w:rsidRPr="00723DDF">
        <w:rPr>
          <w:rFonts w:ascii="Arial" w:hAnsi="Arial" w:cs="Arial"/>
          <w:lang w:val="es-ES"/>
        </w:rPr>
        <w:t xml:space="preserve">ésta se </w:t>
      </w:r>
      <w:r w:rsidR="00156D69" w:rsidRPr="00723DDF">
        <w:rPr>
          <w:rFonts w:ascii="Arial" w:hAnsi="Arial" w:cs="Arial"/>
          <w:lang w:val="es-ES"/>
        </w:rPr>
        <w:t xml:space="preserve">produjo. En estos casos, </w:t>
      </w:r>
      <w:r w:rsidR="00A73AA3" w:rsidRPr="00723DDF">
        <w:rPr>
          <w:rFonts w:ascii="Arial" w:hAnsi="Arial" w:cs="Arial"/>
          <w:lang w:val="es-ES"/>
        </w:rPr>
        <w:t>la designación de</w:t>
      </w:r>
      <w:r w:rsidR="00DA193D" w:rsidRPr="00723DDF">
        <w:rPr>
          <w:rFonts w:ascii="Arial" w:hAnsi="Arial" w:cs="Arial"/>
          <w:lang w:val="es-ES"/>
        </w:rPr>
        <w:t xml:space="preserve"> </w:t>
      </w:r>
      <w:r w:rsidR="00A73AA3" w:rsidRPr="00723DDF">
        <w:rPr>
          <w:rFonts w:ascii="Arial" w:hAnsi="Arial" w:cs="Arial"/>
          <w:lang w:val="es-ES"/>
        </w:rPr>
        <w:t>l</w:t>
      </w:r>
      <w:r w:rsidR="00DA193D" w:rsidRPr="00723DDF">
        <w:rPr>
          <w:rFonts w:ascii="Arial" w:hAnsi="Arial" w:cs="Arial"/>
          <w:lang w:val="es-ES"/>
        </w:rPr>
        <w:t>a</w:t>
      </w:r>
      <w:r w:rsidR="00A73AA3" w:rsidRPr="00723DDF">
        <w:rPr>
          <w:rFonts w:ascii="Arial" w:hAnsi="Arial" w:cs="Arial"/>
          <w:lang w:val="es-ES"/>
        </w:rPr>
        <w:t xml:space="preserve"> </w:t>
      </w:r>
      <w:r w:rsidR="00DA193D" w:rsidRPr="00723DDF">
        <w:rPr>
          <w:rFonts w:ascii="Arial" w:hAnsi="Arial" w:cs="Arial"/>
          <w:lang w:val="es-ES"/>
        </w:rPr>
        <w:t xml:space="preserve">persona consejera </w:t>
      </w:r>
      <w:r w:rsidR="00156D69" w:rsidRPr="00723DDF">
        <w:rPr>
          <w:rFonts w:ascii="Arial" w:hAnsi="Arial" w:cs="Arial"/>
          <w:lang w:val="es-ES"/>
        </w:rPr>
        <w:t xml:space="preserve">de que se trate podrá </w:t>
      </w:r>
      <w:r w:rsidR="009F0B33" w:rsidRPr="00723DDF">
        <w:rPr>
          <w:rFonts w:ascii="Arial" w:hAnsi="Arial" w:cs="Arial"/>
          <w:lang w:val="es-ES"/>
        </w:rPr>
        <w:t xml:space="preserve">ser </w:t>
      </w:r>
      <w:r w:rsidR="00A73AA3" w:rsidRPr="00723DDF">
        <w:rPr>
          <w:rFonts w:ascii="Arial" w:hAnsi="Arial" w:cs="Arial"/>
          <w:lang w:val="es-ES"/>
        </w:rPr>
        <w:t xml:space="preserve">por un periodo </w:t>
      </w:r>
      <w:r w:rsidR="00156D69" w:rsidRPr="00723DDF">
        <w:rPr>
          <w:rFonts w:ascii="Arial" w:hAnsi="Arial" w:cs="Arial"/>
          <w:lang w:val="es-ES"/>
        </w:rPr>
        <w:t xml:space="preserve">regular de tres años, o bien </w:t>
      </w:r>
      <w:r w:rsidR="009F0B33" w:rsidRPr="00723DDF">
        <w:rPr>
          <w:rFonts w:ascii="Arial" w:hAnsi="Arial" w:cs="Arial"/>
          <w:lang w:val="es-ES"/>
        </w:rPr>
        <w:t xml:space="preserve">con </w:t>
      </w:r>
      <w:r w:rsidR="008A3609" w:rsidRPr="00723DDF">
        <w:rPr>
          <w:rFonts w:ascii="Arial" w:hAnsi="Arial" w:cs="Arial"/>
          <w:lang w:val="es-ES"/>
        </w:rPr>
        <w:t xml:space="preserve">duración </w:t>
      </w:r>
      <w:r w:rsidR="00156D69" w:rsidRPr="00723DDF">
        <w:rPr>
          <w:rFonts w:ascii="Arial" w:hAnsi="Arial" w:cs="Arial"/>
          <w:lang w:val="es-ES"/>
        </w:rPr>
        <w:t xml:space="preserve">menor, según lo determine el </w:t>
      </w:r>
      <w:r w:rsidR="004760E1" w:rsidRPr="00723DDF">
        <w:rPr>
          <w:rFonts w:ascii="Arial" w:hAnsi="Arial" w:cs="Arial"/>
        </w:rPr>
        <w:t>Órgano de Gobierno</w:t>
      </w:r>
      <w:r w:rsidR="00156D69" w:rsidRPr="00723DDF">
        <w:rPr>
          <w:rFonts w:ascii="Arial" w:hAnsi="Arial" w:cs="Arial"/>
          <w:lang w:val="es-ES"/>
        </w:rPr>
        <w:t xml:space="preserve">, </w:t>
      </w:r>
      <w:r w:rsidR="008A3609" w:rsidRPr="00723DDF">
        <w:rPr>
          <w:rFonts w:ascii="Arial" w:hAnsi="Arial" w:cs="Arial"/>
          <w:lang w:val="es-ES"/>
        </w:rPr>
        <w:t>con el propósito</w:t>
      </w:r>
      <w:r w:rsidR="00E33299" w:rsidRPr="00723DDF">
        <w:rPr>
          <w:rFonts w:ascii="Arial" w:hAnsi="Arial" w:cs="Arial"/>
          <w:lang w:val="es-ES"/>
        </w:rPr>
        <w:t xml:space="preserve"> de</w:t>
      </w:r>
      <w:r w:rsidR="008A3609" w:rsidRPr="00723DDF">
        <w:rPr>
          <w:rFonts w:ascii="Arial" w:hAnsi="Arial" w:cs="Arial"/>
          <w:lang w:val="es-ES"/>
        </w:rPr>
        <w:t xml:space="preserve"> conservar la renovación escalonada de </w:t>
      </w:r>
      <w:r w:rsidR="00DA193D" w:rsidRPr="00723DDF">
        <w:rPr>
          <w:rFonts w:ascii="Arial" w:hAnsi="Arial" w:cs="Arial"/>
          <w:lang w:val="es-ES"/>
        </w:rPr>
        <w:t>las consejerías ciudadanas</w:t>
      </w:r>
      <w:r w:rsidR="008A3609" w:rsidRPr="00723DDF">
        <w:rPr>
          <w:rFonts w:ascii="Arial" w:hAnsi="Arial" w:cs="Arial"/>
          <w:lang w:val="es-ES"/>
        </w:rPr>
        <w:t xml:space="preserve">. </w:t>
      </w:r>
      <w:r w:rsidR="009F0B33" w:rsidRPr="00723DDF">
        <w:rPr>
          <w:rFonts w:ascii="Arial" w:hAnsi="Arial" w:cs="Arial"/>
          <w:lang w:val="es-ES"/>
        </w:rPr>
        <w:t xml:space="preserve">La designación </w:t>
      </w:r>
      <w:r w:rsidR="008A3609" w:rsidRPr="00723DDF">
        <w:rPr>
          <w:rFonts w:ascii="Arial" w:hAnsi="Arial" w:cs="Arial"/>
          <w:lang w:val="es-ES"/>
        </w:rPr>
        <w:t xml:space="preserve">de </w:t>
      </w:r>
      <w:r w:rsidR="00DA193D" w:rsidRPr="00723DDF">
        <w:rPr>
          <w:rFonts w:ascii="Arial" w:hAnsi="Arial" w:cs="Arial"/>
          <w:lang w:val="es-ES"/>
        </w:rPr>
        <w:t xml:space="preserve">la persona consejera ciudadana </w:t>
      </w:r>
      <w:r w:rsidR="008A3609" w:rsidRPr="00723DDF">
        <w:rPr>
          <w:rFonts w:ascii="Arial" w:hAnsi="Arial" w:cs="Arial"/>
          <w:lang w:val="es-ES"/>
        </w:rPr>
        <w:t>no podrá ser menor a un año.</w:t>
      </w:r>
    </w:p>
    <w:p w14:paraId="67E4ACA6" w14:textId="77777777" w:rsidR="00E14956" w:rsidRPr="00723DDF" w:rsidRDefault="00E14956" w:rsidP="006B2432">
      <w:pPr>
        <w:spacing w:line="295" w:lineRule="auto"/>
        <w:contextualSpacing/>
        <w:jc w:val="both"/>
        <w:rPr>
          <w:rFonts w:ascii="Arial" w:hAnsi="Arial" w:cs="Arial"/>
          <w:lang w:val="es-ES"/>
        </w:rPr>
      </w:pPr>
    </w:p>
    <w:p w14:paraId="4AC04E62" w14:textId="6E155F76" w:rsidR="00FB53EF" w:rsidRPr="00723DDF" w:rsidRDefault="00FB53EF"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B5D03" w:rsidRPr="00723DDF">
        <w:rPr>
          <w:rFonts w:ascii="Arial" w:hAnsi="Arial" w:cs="Arial"/>
          <w:b/>
          <w:bCs/>
          <w:lang w:val="es-ES"/>
        </w:rPr>
        <w:t>13</w:t>
      </w:r>
      <w:r w:rsidR="00AF41BF" w:rsidRPr="00723DDF">
        <w:rPr>
          <w:rFonts w:ascii="Arial" w:hAnsi="Arial" w:cs="Arial"/>
          <w:b/>
          <w:bCs/>
          <w:lang w:val="es-ES"/>
        </w:rPr>
        <w:t>.</w:t>
      </w:r>
      <w:r w:rsidRPr="00723DDF">
        <w:rPr>
          <w:rFonts w:ascii="Arial" w:hAnsi="Arial" w:cs="Arial"/>
          <w:b/>
          <w:bCs/>
          <w:lang w:val="es-ES"/>
        </w:rPr>
        <w:t xml:space="preserve"> </w:t>
      </w:r>
      <w:r w:rsidR="009C005F" w:rsidRPr="00723DDF">
        <w:rPr>
          <w:rFonts w:ascii="Arial" w:hAnsi="Arial" w:cs="Arial"/>
          <w:lang w:val="es-ES"/>
        </w:rPr>
        <w:t>Las personas</w:t>
      </w:r>
      <w:r w:rsidR="008600DB" w:rsidRPr="00723DDF">
        <w:rPr>
          <w:rFonts w:ascii="Arial" w:hAnsi="Arial" w:cs="Arial"/>
          <w:lang w:val="es-ES"/>
        </w:rPr>
        <w:t xml:space="preserve"> </w:t>
      </w:r>
      <w:r w:rsidR="007779C8" w:rsidRPr="00723DDF">
        <w:rPr>
          <w:rFonts w:ascii="Arial" w:hAnsi="Arial" w:cs="Arial"/>
          <w:lang w:val="es-ES"/>
        </w:rPr>
        <w:t xml:space="preserve">consejeras ciudadanas </w:t>
      </w:r>
      <w:r w:rsidRPr="00723DDF">
        <w:rPr>
          <w:rFonts w:ascii="Arial" w:hAnsi="Arial" w:cs="Arial"/>
          <w:lang w:val="es-ES"/>
        </w:rPr>
        <w:t xml:space="preserve">integrantes del </w:t>
      </w:r>
      <w:r w:rsidR="00F10628" w:rsidRPr="00723DDF">
        <w:rPr>
          <w:rFonts w:ascii="Arial" w:hAnsi="Arial" w:cs="Arial"/>
        </w:rPr>
        <w:t>Órgano de Gobierno</w:t>
      </w:r>
      <w:r w:rsidRPr="00723DDF">
        <w:rPr>
          <w:rFonts w:ascii="Arial" w:hAnsi="Arial" w:cs="Arial"/>
          <w:lang w:val="es-ES"/>
        </w:rPr>
        <w:t xml:space="preserve"> </w:t>
      </w:r>
      <w:r w:rsidR="009C005F" w:rsidRPr="00723DDF">
        <w:rPr>
          <w:rFonts w:ascii="Arial" w:hAnsi="Arial" w:cs="Arial"/>
          <w:lang w:val="es-ES"/>
        </w:rPr>
        <w:t xml:space="preserve">señaladas </w:t>
      </w:r>
      <w:r w:rsidR="00CA7113" w:rsidRPr="00723DDF">
        <w:rPr>
          <w:rFonts w:ascii="Arial" w:hAnsi="Arial" w:cs="Arial"/>
          <w:lang w:val="es-ES"/>
        </w:rPr>
        <w:t xml:space="preserve">en </w:t>
      </w:r>
      <w:r w:rsidR="00461D90" w:rsidRPr="00723DDF">
        <w:rPr>
          <w:rFonts w:ascii="Arial" w:hAnsi="Arial" w:cs="Arial"/>
          <w:lang w:val="es-ES"/>
        </w:rPr>
        <w:t>el</w:t>
      </w:r>
      <w:r w:rsidR="00CA7113" w:rsidRPr="00723DDF">
        <w:rPr>
          <w:rFonts w:ascii="Arial" w:hAnsi="Arial" w:cs="Arial"/>
          <w:lang w:val="es-ES"/>
        </w:rPr>
        <w:t xml:space="preserve"> artículo 8 de la presente </w:t>
      </w:r>
      <w:r w:rsidR="001F50D3" w:rsidRPr="00723DDF">
        <w:rPr>
          <w:rFonts w:ascii="Arial" w:hAnsi="Arial" w:cs="Arial"/>
          <w:lang w:val="es-ES"/>
        </w:rPr>
        <w:t>Ley</w:t>
      </w:r>
      <w:r w:rsidR="00CA7113" w:rsidRPr="00723DDF">
        <w:rPr>
          <w:rFonts w:ascii="Arial" w:hAnsi="Arial" w:cs="Arial"/>
          <w:lang w:val="es-ES"/>
        </w:rPr>
        <w:t xml:space="preserve">, </w:t>
      </w:r>
      <w:r w:rsidRPr="00723DDF">
        <w:rPr>
          <w:rFonts w:ascii="Arial" w:hAnsi="Arial" w:cs="Arial"/>
          <w:lang w:val="es-ES"/>
        </w:rPr>
        <w:t xml:space="preserve">podrán ser </w:t>
      </w:r>
      <w:r w:rsidR="009C005F" w:rsidRPr="00723DDF">
        <w:rPr>
          <w:rFonts w:ascii="Arial" w:hAnsi="Arial" w:cs="Arial"/>
          <w:lang w:val="es-ES"/>
        </w:rPr>
        <w:t xml:space="preserve">removidas </w:t>
      </w:r>
      <w:r w:rsidRPr="00723DDF">
        <w:rPr>
          <w:rFonts w:ascii="Arial" w:hAnsi="Arial" w:cs="Arial"/>
          <w:lang w:val="es-ES"/>
        </w:rPr>
        <w:t xml:space="preserve">de sus cargos por </w:t>
      </w:r>
      <w:r w:rsidR="00CA7113" w:rsidRPr="00723DDF">
        <w:rPr>
          <w:rFonts w:ascii="Arial" w:hAnsi="Arial" w:cs="Arial"/>
          <w:lang w:val="es-ES"/>
        </w:rPr>
        <w:t xml:space="preserve">decisión del </w:t>
      </w:r>
      <w:r w:rsidR="00F10628" w:rsidRPr="00723DDF">
        <w:rPr>
          <w:rFonts w:ascii="Arial" w:hAnsi="Arial" w:cs="Arial"/>
        </w:rPr>
        <w:t>Órgano de Gobierno</w:t>
      </w:r>
      <w:r w:rsidRPr="00723DDF">
        <w:rPr>
          <w:rFonts w:ascii="Arial" w:hAnsi="Arial" w:cs="Arial"/>
          <w:lang w:val="es-ES"/>
        </w:rPr>
        <w:t xml:space="preserve">, cuando en su desempeño </w:t>
      </w:r>
      <w:r w:rsidR="00E25809" w:rsidRPr="00723DDF">
        <w:rPr>
          <w:rFonts w:ascii="Arial" w:hAnsi="Arial" w:cs="Arial"/>
          <w:lang w:val="es-ES"/>
        </w:rPr>
        <w:t xml:space="preserve">incurran </w:t>
      </w:r>
      <w:r w:rsidR="00C83269" w:rsidRPr="00723DDF">
        <w:rPr>
          <w:rFonts w:ascii="Arial" w:hAnsi="Arial" w:cs="Arial"/>
          <w:lang w:val="es-ES"/>
        </w:rPr>
        <w:t xml:space="preserve">en </w:t>
      </w:r>
      <w:r w:rsidR="00E25809" w:rsidRPr="00723DDF">
        <w:rPr>
          <w:rFonts w:ascii="Arial" w:hAnsi="Arial" w:cs="Arial"/>
          <w:lang w:val="es-ES"/>
        </w:rPr>
        <w:t xml:space="preserve">los supuestos marcados en la Ley General de Responsabilidades Administrativas y/o </w:t>
      </w:r>
      <w:r w:rsidR="00467146" w:rsidRPr="00723DDF">
        <w:rPr>
          <w:rFonts w:ascii="Arial" w:hAnsi="Arial" w:cs="Arial"/>
          <w:lang w:val="es-ES"/>
        </w:rPr>
        <w:t xml:space="preserve">en </w:t>
      </w:r>
      <w:r w:rsidR="002F743D" w:rsidRPr="00723DDF">
        <w:rPr>
          <w:rFonts w:ascii="Arial" w:hAnsi="Arial" w:cs="Arial"/>
          <w:lang w:val="es-ES"/>
        </w:rPr>
        <w:t xml:space="preserve">incumplimiento </w:t>
      </w:r>
      <w:r w:rsidRPr="00723DDF">
        <w:rPr>
          <w:rFonts w:ascii="Arial" w:hAnsi="Arial" w:cs="Arial"/>
          <w:lang w:val="es-ES"/>
        </w:rPr>
        <w:t>grave</w:t>
      </w:r>
      <w:r w:rsidR="00C732D9" w:rsidRPr="00723DDF">
        <w:rPr>
          <w:rFonts w:ascii="Arial" w:hAnsi="Arial" w:cs="Arial"/>
          <w:lang w:val="es-ES"/>
        </w:rPr>
        <w:t xml:space="preserve"> a sus obligaciones,</w:t>
      </w:r>
      <w:r w:rsidRPr="00723DDF">
        <w:rPr>
          <w:rFonts w:ascii="Arial" w:hAnsi="Arial" w:cs="Arial"/>
          <w:lang w:val="es-ES"/>
        </w:rPr>
        <w:t xml:space="preserve"> que perjudiquen el buen funcionamiento del </w:t>
      </w:r>
      <w:r w:rsidR="000615AD" w:rsidRPr="00723DDF">
        <w:rPr>
          <w:rFonts w:ascii="Arial" w:hAnsi="Arial" w:cs="Arial"/>
          <w:lang w:val="es-ES"/>
        </w:rPr>
        <w:t>Parque</w:t>
      </w:r>
      <w:r w:rsidR="00EC7C1C" w:rsidRPr="00723DDF">
        <w:rPr>
          <w:rFonts w:ascii="Arial" w:hAnsi="Arial" w:cs="Arial"/>
          <w:lang w:val="es-ES"/>
        </w:rPr>
        <w:t xml:space="preserve"> Central</w:t>
      </w:r>
      <w:r w:rsidRPr="00723DDF">
        <w:rPr>
          <w:rFonts w:ascii="Arial" w:hAnsi="Arial" w:cs="Arial"/>
          <w:lang w:val="es-ES"/>
        </w:rPr>
        <w:t xml:space="preserve"> o de su patrimonio.</w:t>
      </w:r>
      <w:r w:rsidR="003D71E3" w:rsidRPr="00723DDF">
        <w:rPr>
          <w:rFonts w:ascii="Arial" w:hAnsi="Arial" w:cs="Arial"/>
          <w:lang w:val="es-ES"/>
        </w:rPr>
        <w:t xml:space="preserve"> Será considerad</w:t>
      </w:r>
      <w:r w:rsidR="00C732D9" w:rsidRPr="00723DDF">
        <w:rPr>
          <w:rFonts w:ascii="Arial" w:hAnsi="Arial" w:cs="Arial"/>
          <w:lang w:val="es-ES"/>
        </w:rPr>
        <w:t>o</w:t>
      </w:r>
      <w:r w:rsidR="003D71E3" w:rsidRPr="00723DDF">
        <w:rPr>
          <w:rFonts w:ascii="Arial" w:hAnsi="Arial" w:cs="Arial"/>
          <w:lang w:val="es-ES"/>
        </w:rPr>
        <w:t xml:space="preserve"> </w:t>
      </w:r>
      <w:r w:rsidR="00C732D9" w:rsidRPr="00723DDF">
        <w:rPr>
          <w:rFonts w:ascii="Arial" w:hAnsi="Arial" w:cs="Arial"/>
          <w:lang w:val="es-ES"/>
        </w:rPr>
        <w:t>incumplimiento</w:t>
      </w:r>
      <w:r w:rsidR="003D71E3" w:rsidRPr="00723DDF">
        <w:rPr>
          <w:rFonts w:ascii="Arial" w:hAnsi="Arial" w:cs="Arial"/>
          <w:lang w:val="es-ES"/>
        </w:rPr>
        <w:t xml:space="preserve"> grave </w:t>
      </w:r>
      <w:r w:rsidR="004C3365" w:rsidRPr="00723DDF">
        <w:rPr>
          <w:rFonts w:ascii="Arial" w:hAnsi="Arial" w:cs="Arial"/>
          <w:lang w:val="es-ES"/>
        </w:rPr>
        <w:t>l</w:t>
      </w:r>
      <w:r w:rsidR="003D71E3" w:rsidRPr="00723DDF">
        <w:rPr>
          <w:rFonts w:ascii="Arial" w:hAnsi="Arial" w:cs="Arial"/>
          <w:lang w:val="es-ES"/>
        </w:rPr>
        <w:t>a ausencia recurrente a las sesiones de</w:t>
      </w:r>
      <w:r w:rsidR="009C005F" w:rsidRPr="00723DDF">
        <w:rPr>
          <w:rFonts w:ascii="Arial" w:hAnsi="Arial" w:cs="Arial"/>
          <w:lang w:val="es-ES"/>
        </w:rPr>
        <w:t>l</w:t>
      </w:r>
      <w:r w:rsidR="00F10628" w:rsidRPr="00723DDF">
        <w:rPr>
          <w:rFonts w:ascii="Arial" w:hAnsi="Arial" w:cs="Arial"/>
        </w:rPr>
        <w:t xml:space="preserve"> Órgano de Gobierno</w:t>
      </w:r>
      <w:r w:rsidR="003D71E3" w:rsidRPr="00723DDF">
        <w:rPr>
          <w:rFonts w:ascii="Arial" w:hAnsi="Arial" w:cs="Arial"/>
          <w:lang w:val="es-ES"/>
        </w:rPr>
        <w:t>, cuando éstas sean injustificadas</w:t>
      </w:r>
      <w:r w:rsidR="00E25809" w:rsidRPr="00723DDF">
        <w:rPr>
          <w:rFonts w:ascii="Arial" w:hAnsi="Arial" w:cs="Arial"/>
          <w:lang w:val="es-ES"/>
        </w:rPr>
        <w:t>.</w:t>
      </w:r>
      <w:r w:rsidR="004645D4" w:rsidRPr="00723DDF">
        <w:rPr>
          <w:rFonts w:ascii="Arial" w:hAnsi="Arial" w:cs="Arial"/>
          <w:lang w:val="es-ES"/>
        </w:rPr>
        <w:t xml:space="preserve"> </w:t>
      </w:r>
    </w:p>
    <w:p w14:paraId="37D65599" w14:textId="77777777" w:rsidR="002F743D" w:rsidRPr="00723DDF" w:rsidRDefault="002F743D" w:rsidP="006B2432">
      <w:pPr>
        <w:spacing w:line="295" w:lineRule="auto"/>
        <w:contextualSpacing/>
        <w:jc w:val="both"/>
        <w:rPr>
          <w:rFonts w:ascii="Arial" w:hAnsi="Arial" w:cs="Arial"/>
          <w:lang w:val="es-ES"/>
        </w:rPr>
      </w:pPr>
    </w:p>
    <w:p w14:paraId="674FA07D" w14:textId="4FC96EF1" w:rsidR="008E0BF0" w:rsidRPr="00723DDF" w:rsidRDefault="00FB53EF"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B5D03" w:rsidRPr="00723DDF">
        <w:rPr>
          <w:rFonts w:ascii="Arial" w:hAnsi="Arial" w:cs="Arial"/>
          <w:b/>
          <w:bCs/>
          <w:lang w:val="es-ES"/>
        </w:rPr>
        <w:t>14</w:t>
      </w:r>
      <w:r w:rsidR="00AF41BF" w:rsidRPr="00723DDF">
        <w:rPr>
          <w:rFonts w:ascii="Arial" w:hAnsi="Arial" w:cs="Arial"/>
          <w:b/>
          <w:bCs/>
          <w:lang w:val="es-ES"/>
        </w:rPr>
        <w:t>.</w:t>
      </w:r>
      <w:r w:rsidRPr="00723DDF">
        <w:rPr>
          <w:rFonts w:ascii="Arial" w:hAnsi="Arial" w:cs="Arial"/>
          <w:b/>
          <w:bCs/>
          <w:lang w:val="es-ES"/>
        </w:rPr>
        <w:t xml:space="preserve"> </w:t>
      </w:r>
      <w:r w:rsidR="00CA7113" w:rsidRPr="00723DDF">
        <w:rPr>
          <w:rFonts w:ascii="Arial" w:hAnsi="Arial" w:cs="Arial"/>
          <w:lang w:val="es-ES"/>
        </w:rPr>
        <w:t>E</w:t>
      </w:r>
      <w:r w:rsidR="00155386" w:rsidRPr="00723DDF">
        <w:rPr>
          <w:rFonts w:ascii="Arial" w:hAnsi="Arial" w:cs="Arial"/>
          <w:lang w:val="es-ES"/>
        </w:rPr>
        <w:t xml:space="preserve">l </w:t>
      </w:r>
      <w:r w:rsidR="00F10628" w:rsidRPr="00723DDF">
        <w:rPr>
          <w:rFonts w:ascii="Arial" w:hAnsi="Arial" w:cs="Arial"/>
        </w:rPr>
        <w:t>Órgano de Gobierno</w:t>
      </w:r>
      <w:r w:rsidR="00F10628" w:rsidRPr="00723DDF">
        <w:rPr>
          <w:rFonts w:ascii="Arial" w:hAnsi="Arial" w:cs="Arial"/>
          <w:lang w:val="es-ES"/>
        </w:rPr>
        <w:t xml:space="preserve"> </w:t>
      </w:r>
      <w:r w:rsidR="00155386" w:rsidRPr="00723DDF">
        <w:rPr>
          <w:rFonts w:ascii="Arial" w:hAnsi="Arial" w:cs="Arial"/>
          <w:lang w:val="es-ES"/>
        </w:rPr>
        <w:t xml:space="preserve">del </w:t>
      </w:r>
      <w:r w:rsidR="000615AD" w:rsidRPr="00723DDF">
        <w:rPr>
          <w:rFonts w:ascii="Arial" w:hAnsi="Arial" w:cs="Arial"/>
          <w:lang w:val="es-ES"/>
        </w:rPr>
        <w:t>Parque</w:t>
      </w:r>
      <w:r w:rsidR="00155386" w:rsidRPr="00723DDF">
        <w:rPr>
          <w:rFonts w:ascii="Arial" w:hAnsi="Arial" w:cs="Arial"/>
          <w:lang w:val="es-ES"/>
        </w:rPr>
        <w:t xml:space="preserve"> </w:t>
      </w:r>
      <w:r w:rsidR="00CA7113" w:rsidRPr="00723DDF">
        <w:rPr>
          <w:rFonts w:ascii="Arial" w:hAnsi="Arial" w:cs="Arial"/>
          <w:lang w:val="es-ES"/>
        </w:rPr>
        <w:t xml:space="preserve">Central tendrá las siguientes atribuciones: </w:t>
      </w:r>
    </w:p>
    <w:p w14:paraId="74CCC0DC" w14:textId="77777777" w:rsidR="009C005F" w:rsidRPr="00723DDF" w:rsidRDefault="009C005F" w:rsidP="006B2432">
      <w:pPr>
        <w:spacing w:line="295" w:lineRule="auto"/>
        <w:contextualSpacing/>
        <w:jc w:val="both"/>
        <w:rPr>
          <w:rFonts w:ascii="Arial" w:hAnsi="Arial" w:cs="Arial"/>
          <w:lang w:val="es-ES"/>
        </w:rPr>
      </w:pPr>
    </w:p>
    <w:p w14:paraId="6E0FB5E0" w14:textId="1F15C0A8" w:rsidR="00155386" w:rsidRPr="00723DDF" w:rsidRDefault="00D80AF3"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Administrar </w:t>
      </w:r>
      <w:r w:rsidR="00155386" w:rsidRPr="00723DDF">
        <w:rPr>
          <w:rFonts w:ascii="Arial" w:hAnsi="Arial" w:cs="Arial"/>
          <w:lang w:val="es-ES"/>
        </w:rPr>
        <w:t xml:space="preserve">el patrimonio del </w:t>
      </w:r>
      <w:r w:rsidR="000615AD" w:rsidRPr="00723DDF">
        <w:rPr>
          <w:rFonts w:ascii="Arial" w:hAnsi="Arial" w:cs="Arial"/>
          <w:lang w:val="es-ES"/>
        </w:rPr>
        <w:t>Parque</w:t>
      </w:r>
      <w:r w:rsidR="00CA7113" w:rsidRPr="00723DDF">
        <w:rPr>
          <w:rFonts w:ascii="Arial" w:hAnsi="Arial" w:cs="Arial"/>
          <w:lang w:val="es-ES"/>
        </w:rPr>
        <w:t xml:space="preserve"> Central </w:t>
      </w:r>
      <w:r w:rsidR="00155386" w:rsidRPr="00723DDF">
        <w:rPr>
          <w:rFonts w:ascii="Arial" w:hAnsi="Arial" w:cs="Arial"/>
          <w:lang w:val="es-ES"/>
        </w:rPr>
        <w:t>y realizar</w:t>
      </w:r>
      <w:r w:rsidR="00CA7113" w:rsidRPr="00723DDF">
        <w:rPr>
          <w:rFonts w:ascii="Arial" w:hAnsi="Arial" w:cs="Arial"/>
          <w:lang w:val="es-ES"/>
        </w:rPr>
        <w:t>,</w:t>
      </w:r>
      <w:r w:rsidR="00155386" w:rsidRPr="00723DDF">
        <w:rPr>
          <w:rFonts w:ascii="Arial" w:hAnsi="Arial" w:cs="Arial"/>
          <w:lang w:val="es-ES"/>
        </w:rPr>
        <w:t xml:space="preserve"> con respecto a los bienes </w:t>
      </w:r>
      <w:r w:rsidR="002D07CA" w:rsidRPr="00723DDF">
        <w:rPr>
          <w:rFonts w:ascii="Arial" w:hAnsi="Arial" w:cs="Arial"/>
          <w:lang w:val="es-ES"/>
        </w:rPr>
        <w:t xml:space="preserve">inmuebles </w:t>
      </w:r>
      <w:r w:rsidR="00155386" w:rsidRPr="00723DDF">
        <w:rPr>
          <w:rFonts w:ascii="Arial" w:hAnsi="Arial" w:cs="Arial"/>
          <w:lang w:val="es-ES"/>
        </w:rPr>
        <w:t>que lo integren, los actos de dominio</w:t>
      </w:r>
      <w:r w:rsidR="000E188B" w:rsidRPr="00723DDF">
        <w:rPr>
          <w:rFonts w:ascii="Arial" w:hAnsi="Arial" w:cs="Arial"/>
          <w:lang w:val="es-ES"/>
        </w:rPr>
        <w:t xml:space="preserve"> que</w:t>
      </w:r>
      <w:r w:rsidR="00155386" w:rsidRPr="00723DDF">
        <w:rPr>
          <w:rFonts w:ascii="Arial" w:hAnsi="Arial" w:cs="Arial"/>
          <w:lang w:val="es-ES"/>
        </w:rPr>
        <w:t xml:space="preserve"> sean necesarios para el cumplimiento de</w:t>
      </w:r>
      <w:r w:rsidR="002D07CA" w:rsidRPr="00723DDF">
        <w:rPr>
          <w:rFonts w:ascii="Arial" w:hAnsi="Arial" w:cs="Arial"/>
          <w:lang w:val="es-ES"/>
        </w:rPr>
        <w:t xml:space="preserve"> su objeto</w:t>
      </w:r>
      <w:r w:rsidR="00155386" w:rsidRPr="00723DDF">
        <w:rPr>
          <w:rFonts w:ascii="Arial" w:hAnsi="Arial" w:cs="Arial"/>
          <w:lang w:val="es-ES"/>
        </w:rPr>
        <w:t xml:space="preserve">, </w:t>
      </w:r>
      <w:r w:rsidR="002D07CA" w:rsidRPr="00723DDF">
        <w:rPr>
          <w:rFonts w:ascii="Arial" w:hAnsi="Arial" w:cs="Arial"/>
          <w:lang w:val="es-ES"/>
        </w:rPr>
        <w:t xml:space="preserve">cumpliendo con </w:t>
      </w:r>
      <w:r w:rsidR="00155386" w:rsidRPr="00723DDF">
        <w:rPr>
          <w:rFonts w:ascii="Arial" w:hAnsi="Arial" w:cs="Arial"/>
          <w:lang w:val="es-ES"/>
        </w:rPr>
        <w:t xml:space="preserve">la Ley </w:t>
      </w:r>
      <w:r w:rsidR="0036335F" w:rsidRPr="00723DDF">
        <w:rPr>
          <w:rFonts w:ascii="Arial" w:hAnsi="Arial" w:cs="Arial"/>
          <w:lang w:val="es-ES"/>
        </w:rPr>
        <w:t xml:space="preserve">de Bienes del Estado de Chihuahua </w:t>
      </w:r>
      <w:r w:rsidR="00155386" w:rsidRPr="00723DDF">
        <w:rPr>
          <w:rFonts w:ascii="Arial" w:hAnsi="Arial" w:cs="Arial"/>
          <w:lang w:val="es-ES"/>
        </w:rPr>
        <w:t xml:space="preserve">y demás </w:t>
      </w:r>
      <w:r w:rsidR="002D07CA" w:rsidRPr="00723DDF">
        <w:rPr>
          <w:rFonts w:ascii="Arial" w:hAnsi="Arial" w:cs="Arial"/>
          <w:lang w:val="es-ES"/>
        </w:rPr>
        <w:t xml:space="preserve">disposiciones legales o administrativas </w:t>
      </w:r>
      <w:r w:rsidR="00155386" w:rsidRPr="00723DDF">
        <w:rPr>
          <w:rFonts w:ascii="Arial" w:hAnsi="Arial" w:cs="Arial"/>
          <w:lang w:val="es-ES"/>
        </w:rPr>
        <w:t>aplicable</w:t>
      </w:r>
      <w:r w:rsidR="002D07CA" w:rsidRPr="00723DDF">
        <w:rPr>
          <w:rFonts w:ascii="Arial" w:hAnsi="Arial" w:cs="Arial"/>
          <w:lang w:val="es-ES"/>
        </w:rPr>
        <w:t>s</w:t>
      </w:r>
      <w:r w:rsidR="00155386" w:rsidRPr="00723DDF">
        <w:rPr>
          <w:rFonts w:ascii="Arial" w:hAnsi="Arial" w:cs="Arial"/>
          <w:lang w:val="es-ES"/>
        </w:rPr>
        <w:t>;</w:t>
      </w:r>
    </w:p>
    <w:p w14:paraId="6BC13940" w14:textId="77777777" w:rsidR="009C005F" w:rsidRPr="00723DDF" w:rsidRDefault="009C005F" w:rsidP="006B2432">
      <w:pPr>
        <w:pStyle w:val="Prrafodelista"/>
        <w:spacing w:line="295" w:lineRule="auto"/>
        <w:ind w:left="851" w:hanging="851"/>
        <w:jc w:val="both"/>
        <w:rPr>
          <w:rFonts w:ascii="Arial" w:hAnsi="Arial" w:cs="Arial"/>
          <w:lang w:val="es-ES"/>
        </w:rPr>
      </w:pPr>
    </w:p>
    <w:p w14:paraId="6EBE3539" w14:textId="73504BA4" w:rsidR="009C005F" w:rsidRPr="00723DDF" w:rsidRDefault="00C442C3"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Autorizar el programa </w:t>
      </w:r>
      <w:r w:rsidR="00462A32" w:rsidRPr="00723DDF">
        <w:rPr>
          <w:rFonts w:ascii="Arial" w:hAnsi="Arial" w:cs="Arial"/>
          <w:lang w:val="es-ES"/>
        </w:rPr>
        <w:t xml:space="preserve">anual </w:t>
      </w:r>
      <w:r w:rsidRPr="00723DDF">
        <w:rPr>
          <w:rFonts w:ascii="Arial" w:hAnsi="Arial" w:cs="Arial"/>
          <w:lang w:val="es-ES"/>
        </w:rPr>
        <w:t xml:space="preserve">de trabajo del Parque Central, </w:t>
      </w:r>
      <w:r w:rsidR="00C11B06" w:rsidRPr="00723DDF">
        <w:rPr>
          <w:rFonts w:ascii="Arial" w:hAnsi="Arial" w:cs="Arial"/>
          <w:lang w:val="es-ES"/>
        </w:rPr>
        <w:t xml:space="preserve">sujetándose </w:t>
      </w:r>
      <w:r w:rsidRPr="00723DDF">
        <w:rPr>
          <w:rFonts w:ascii="Arial" w:hAnsi="Arial" w:cs="Arial"/>
        </w:rPr>
        <w:t>a la Ley de Planeación del Estado de Chihuahua, al Plan Estatal de Desarrollo, a los programas sectoriales que se deriven del mismo</w:t>
      </w:r>
      <w:r w:rsidR="00C11B06" w:rsidRPr="00723DDF">
        <w:rPr>
          <w:rFonts w:ascii="Arial" w:hAnsi="Arial" w:cs="Arial"/>
        </w:rPr>
        <w:t xml:space="preserve"> formulados por la Secretaría, </w:t>
      </w:r>
      <w:r w:rsidRPr="00723DDF">
        <w:rPr>
          <w:rFonts w:ascii="Arial" w:hAnsi="Arial" w:cs="Arial"/>
        </w:rPr>
        <w:t>y a las asignaciones de gasto y financiamiento autorizadas</w:t>
      </w:r>
      <w:r w:rsidR="002309D7" w:rsidRPr="00723DDF">
        <w:rPr>
          <w:rFonts w:ascii="Arial" w:hAnsi="Arial" w:cs="Arial"/>
        </w:rPr>
        <w:t>;</w:t>
      </w:r>
    </w:p>
    <w:p w14:paraId="120CB7FB" w14:textId="6A72B7F4" w:rsidR="00462A32" w:rsidRPr="00723DDF" w:rsidRDefault="00462A32" w:rsidP="006B2432">
      <w:pPr>
        <w:pStyle w:val="Prrafodelista"/>
        <w:spacing w:line="295" w:lineRule="auto"/>
        <w:ind w:left="851" w:hanging="851"/>
        <w:jc w:val="both"/>
        <w:rPr>
          <w:rFonts w:ascii="Arial" w:hAnsi="Arial" w:cs="Arial"/>
          <w:lang w:val="es-ES"/>
        </w:rPr>
      </w:pPr>
    </w:p>
    <w:p w14:paraId="0CFADDCC" w14:textId="33004E92" w:rsidR="009C005F" w:rsidRPr="00723DDF" w:rsidRDefault="00462A32"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 xml:space="preserve">Aprobar, conforme a las </w:t>
      </w:r>
      <w:r w:rsidR="00C442C3" w:rsidRPr="00723DDF">
        <w:rPr>
          <w:rFonts w:ascii="Arial" w:hAnsi="Arial" w:cs="Arial"/>
        </w:rPr>
        <w:t>directrices</w:t>
      </w:r>
      <w:r w:rsidRPr="00723DDF">
        <w:rPr>
          <w:rFonts w:ascii="Arial" w:hAnsi="Arial" w:cs="Arial"/>
        </w:rPr>
        <w:t xml:space="preserve"> del Plan Estatal de Desarrollo</w:t>
      </w:r>
      <w:r w:rsidR="00C11B06" w:rsidRPr="00723DDF">
        <w:rPr>
          <w:rFonts w:ascii="Arial" w:hAnsi="Arial" w:cs="Arial"/>
        </w:rPr>
        <w:t>,</w:t>
      </w:r>
      <w:r w:rsidR="00C442C3" w:rsidRPr="00723DDF">
        <w:rPr>
          <w:rFonts w:ascii="Arial" w:hAnsi="Arial" w:cs="Arial"/>
        </w:rPr>
        <w:t xml:space="preserve"> </w:t>
      </w:r>
      <w:r w:rsidRPr="00723DDF">
        <w:rPr>
          <w:rFonts w:ascii="Arial" w:hAnsi="Arial" w:cs="Arial"/>
        </w:rPr>
        <w:t xml:space="preserve">el </w:t>
      </w:r>
      <w:r w:rsidR="00C442C3" w:rsidRPr="00723DDF">
        <w:rPr>
          <w:rFonts w:ascii="Arial" w:hAnsi="Arial" w:cs="Arial"/>
        </w:rPr>
        <w:t>programa institucional</w:t>
      </w:r>
      <w:r w:rsidR="00BE048A" w:rsidRPr="00723DDF">
        <w:rPr>
          <w:rFonts w:ascii="Arial" w:hAnsi="Arial" w:cs="Arial"/>
        </w:rPr>
        <w:t xml:space="preserve"> a corto, mediano y largo plazo</w:t>
      </w:r>
      <w:r w:rsidR="002309D7" w:rsidRPr="00723DDF">
        <w:rPr>
          <w:rFonts w:ascii="Arial" w:hAnsi="Arial" w:cs="Arial"/>
        </w:rPr>
        <w:t>;</w:t>
      </w:r>
    </w:p>
    <w:p w14:paraId="0F1B84C6" w14:textId="4E0802B3" w:rsidR="00C442C3" w:rsidRPr="00723DDF" w:rsidRDefault="00C442C3" w:rsidP="006B2432">
      <w:pPr>
        <w:pStyle w:val="Prrafodelista"/>
        <w:spacing w:line="295" w:lineRule="auto"/>
        <w:ind w:left="851" w:hanging="851"/>
        <w:jc w:val="both"/>
        <w:rPr>
          <w:rFonts w:ascii="Arial" w:hAnsi="Arial" w:cs="Arial"/>
          <w:lang w:val="es-ES"/>
        </w:rPr>
      </w:pPr>
    </w:p>
    <w:p w14:paraId="2DC1531B" w14:textId="77777777" w:rsidR="00FB53EF" w:rsidRPr="00723DDF" w:rsidRDefault="00C11B06"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Aprobar los programas y presupuestos de la entidad paraestatal, así como sus modificaciones, en los términos de la Ley de Presupuesto de Egresos, Contabilidad</w:t>
      </w:r>
      <w:r w:rsidR="007A2F5B" w:rsidRPr="00723DDF">
        <w:rPr>
          <w:rFonts w:ascii="Arial" w:hAnsi="Arial" w:cs="Arial"/>
        </w:rPr>
        <w:t xml:space="preserve"> Gubernamental</w:t>
      </w:r>
      <w:r w:rsidRPr="00723DDF">
        <w:rPr>
          <w:rFonts w:ascii="Arial" w:hAnsi="Arial" w:cs="Arial"/>
        </w:rPr>
        <w:t xml:space="preserve"> y Gasto Público del Estado de Chihuahua y demás legislación aplicable</w:t>
      </w:r>
      <w:r w:rsidR="00FB53EF" w:rsidRPr="00723DDF">
        <w:rPr>
          <w:rFonts w:ascii="Arial" w:hAnsi="Arial" w:cs="Arial"/>
          <w:lang w:val="es-ES"/>
        </w:rPr>
        <w:t>;</w:t>
      </w:r>
    </w:p>
    <w:p w14:paraId="6C9E0EF8" w14:textId="77777777" w:rsidR="009C005F" w:rsidRPr="00723DDF" w:rsidRDefault="009C005F" w:rsidP="006B2432">
      <w:pPr>
        <w:pStyle w:val="Prrafodelista"/>
        <w:spacing w:line="295" w:lineRule="auto"/>
        <w:ind w:left="851" w:hanging="851"/>
        <w:jc w:val="both"/>
        <w:rPr>
          <w:rFonts w:ascii="Arial" w:hAnsi="Arial" w:cs="Arial"/>
          <w:lang w:val="es-ES"/>
        </w:rPr>
      </w:pPr>
    </w:p>
    <w:p w14:paraId="06B129F9" w14:textId="3D5FF330" w:rsidR="00FB53EF" w:rsidRPr="00723DDF" w:rsidRDefault="001F22FB"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Aprobar </w:t>
      </w:r>
      <w:r w:rsidR="00155386" w:rsidRPr="00723DDF">
        <w:rPr>
          <w:rFonts w:ascii="Arial" w:hAnsi="Arial" w:cs="Arial"/>
          <w:lang w:val="es-ES"/>
        </w:rPr>
        <w:t>lo</w:t>
      </w:r>
      <w:r w:rsidR="00FB53EF" w:rsidRPr="00723DDF">
        <w:rPr>
          <w:rFonts w:ascii="Arial" w:hAnsi="Arial" w:cs="Arial"/>
          <w:lang w:val="es-ES"/>
        </w:rPr>
        <w:t xml:space="preserve">s estados financieros del </w:t>
      </w:r>
      <w:r w:rsidR="00B117DD" w:rsidRPr="00723DDF">
        <w:rPr>
          <w:rFonts w:ascii="Arial" w:hAnsi="Arial" w:cs="Arial"/>
          <w:lang w:val="es-ES"/>
        </w:rPr>
        <w:t>Parque Central,</w:t>
      </w:r>
      <w:r w:rsidR="00FB53EF" w:rsidRPr="00723DDF">
        <w:rPr>
          <w:rFonts w:ascii="Arial" w:hAnsi="Arial" w:cs="Arial"/>
          <w:lang w:val="es-ES"/>
        </w:rPr>
        <w:t xml:space="preserve"> así como la cuenta pública</w:t>
      </w:r>
      <w:r w:rsidR="00870D0C" w:rsidRPr="00723DDF">
        <w:rPr>
          <w:rFonts w:ascii="Arial" w:hAnsi="Arial" w:cs="Arial"/>
          <w:lang w:val="es-ES"/>
        </w:rPr>
        <w:t xml:space="preserve"> anual</w:t>
      </w:r>
      <w:r w:rsidR="00FB53EF" w:rsidRPr="00723DDF">
        <w:rPr>
          <w:rFonts w:ascii="Arial" w:hAnsi="Arial" w:cs="Arial"/>
          <w:lang w:val="es-ES"/>
        </w:rPr>
        <w:t xml:space="preserve"> del mismo, a fin de que sean remitidos a la Secretaría de </w:t>
      </w:r>
      <w:r w:rsidR="0036335F" w:rsidRPr="00723DDF">
        <w:rPr>
          <w:rFonts w:ascii="Arial" w:hAnsi="Arial" w:cs="Arial"/>
          <w:lang w:val="es-ES"/>
        </w:rPr>
        <w:t xml:space="preserve">Hacienda </w:t>
      </w:r>
      <w:r w:rsidR="00FB53EF" w:rsidRPr="00723DDF">
        <w:rPr>
          <w:rFonts w:ascii="Arial" w:hAnsi="Arial" w:cs="Arial"/>
          <w:lang w:val="es-ES"/>
        </w:rPr>
        <w:t>del Estado, en los térmi</w:t>
      </w:r>
      <w:r w:rsidR="00870D0C" w:rsidRPr="00723DDF">
        <w:rPr>
          <w:rFonts w:ascii="Arial" w:hAnsi="Arial" w:cs="Arial"/>
          <w:lang w:val="es-ES"/>
        </w:rPr>
        <w:t>nos de la legislación aplicable</w:t>
      </w:r>
      <w:r w:rsidR="007A2F5B" w:rsidRPr="00723DDF">
        <w:rPr>
          <w:rFonts w:ascii="Arial" w:hAnsi="Arial" w:cs="Arial"/>
          <w:lang w:val="es-ES"/>
        </w:rPr>
        <w:t>;</w:t>
      </w:r>
      <w:r w:rsidR="00870D0C" w:rsidRPr="00723DDF">
        <w:rPr>
          <w:rFonts w:ascii="Arial" w:hAnsi="Arial" w:cs="Arial"/>
          <w:lang w:val="es-ES"/>
        </w:rPr>
        <w:t xml:space="preserve"> </w:t>
      </w:r>
    </w:p>
    <w:p w14:paraId="55A3DBE5" w14:textId="77777777" w:rsidR="009C005F" w:rsidRPr="00723DDF" w:rsidRDefault="009C005F" w:rsidP="006B2432">
      <w:pPr>
        <w:pStyle w:val="Prrafodelista"/>
        <w:spacing w:line="295" w:lineRule="auto"/>
        <w:ind w:left="851" w:hanging="851"/>
        <w:jc w:val="both"/>
        <w:rPr>
          <w:rFonts w:ascii="Arial" w:hAnsi="Arial" w:cs="Arial"/>
          <w:lang w:val="es-ES"/>
        </w:rPr>
      </w:pPr>
    </w:p>
    <w:p w14:paraId="0A37C101" w14:textId="67A1A31D" w:rsidR="00FB53EF" w:rsidRPr="00723DDF" w:rsidRDefault="002D07CA"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Recibir </w:t>
      </w:r>
      <w:r w:rsidR="00155386" w:rsidRPr="00723DDF">
        <w:rPr>
          <w:rFonts w:ascii="Arial" w:hAnsi="Arial" w:cs="Arial"/>
          <w:lang w:val="es-ES"/>
        </w:rPr>
        <w:t>e</w:t>
      </w:r>
      <w:r w:rsidR="00FB53EF" w:rsidRPr="00723DDF">
        <w:rPr>
          <w:rFonts w:ascii="Arial" w:hAnsi="Arial" w:cs="Arial"/>
          <w:lang w:val="es-ES"/>
        </w:rPr>
        <w:t xml:space="preserve">l informe anual de las actividades del </w:t>
      </w:r>
      <w:r w:rsidR="00B117DD" w:rsidRPr="00723DDF">
        <w:rPr>
          <w:rFonts w:ascii="Arial" w:hAnsi="Arial" w:cs="Arial"/>
          <w:lang w:val="es-ES"/>
        </w:rPr>
        <w:t xml:space="preserve">Parque Central, </w:t>
      </w:r>
      <w:r w:rsidR="00FB53EF" w:rsidRPr="00723DDF">
        <w:rPr>
          <w:rFonts w:ascii="Arial" w:hAnsi="Arial" w:cs="Arial"/>
          <w:lang w:val="es-ES"/>
        </w:rPr>
        <w:t>que elabore l</w:t>
      </w:r>
      <w:r w:rsidR="007A2F5B" w:rsidRPr="00723DDF">
        <w:rPr>
          <w:rFonts w:ascii="Arial" w:hAnsi="Arial" w:cs="Arial"/>
          <w:lang w:val="es-ES"/>
        </w:rPr>
        <w:t>a</w:t>
      </w:r>
      <w:r w:rsidR="00FB53EF" w:rsidRPr="00723DDF">
        <w:rPr>
          <w:rFonts w:ascii="Arial" w:hAnsi="Arial" w:cs="Arial"/>
          <w:lang w:val="es-ES"/>
        </w:rPr>
        <w:t xml:space="preserve"> </w:t>
      </w:r>
      <w:r w:rsidR="007A2F5B" w:rsidRPr="00723DDF">
        <w:rPr>
          <w:rFonts w:ascii="Arial" w:hAnsi="Arial" w:cs="Arial"/>
          <w:lang w:val="es-ES"/>
        </w:rPr>
        <w:t>persona titular de la Coordinación</w:t>
      </w:r>
      <w:r w:rsidR="00FB53EF" w:rsidRPr="00723DDF">
        <w:rPr>
          <w:rFonts w:ascii="Arial" w:hAnsi="Arial" w:cs="Arial"/>
          <w:lang w:val="es-ES"/>
        </w:rPr>
        <w:t xml:space="preserve"> General, así como evaluar el cumplimiento de los programas aprobados;</w:t>
      </w:r>
    </w:p>
    <w:p w14:paraId="17F3EA8E" w14:textId="77777777" w:rsidR="009C005F" w:rsidRPr="00723DDF" w:rsidRDefault="009C005F" w:rsidP="006B2432">
      <w:pPr>
        <w:pStyle w:val="Prrafodelista"/>
        <w:spacing w:line="295" w:lineRule="auto"/>
        <w:ind w:left="851" w:hanging="851"/>
        <w:jc w:val="both"/>
        <w:rPr>
          <w:rFonts w:ascii="Arial" w:hAnsi="Arial" w:cs="Arial"/>
          <w:lang w:val="es-ES"/>
        </w:rPr>
      </w:pPr>
    </w:p>
    <w:p w14:paraId="0379FCFE" w14:textId="4FCC1045" w:rsidR="00FB53EF" w:rsidRPr="00723DDF" w:rsidRDefault="00A10573" w:rsidP="006B2432">
      <w:pPr>
        <w:pStyle w:val="Prrafodelista"/>
        <w:numPr>
          <w:ilvl w:val="0"/>
          <w:numId w:val="6"/>
        </w:numPr>
        <w:spacing w:line="295" w:lineRule="auto"/>
        <w:ind w:left="851" w:hanging="851"/>
        <w:jc w:val="both"/>
        <w:rPr>
          <w:rFonts w:ascii="Arial" w:hAnsi="Arial" w:cs="Arial"/>
          <w:lang w:val="es-ES"/>
        </w:rPr>
      </w:pPr>
      <w:r w:rsidRPr="00723DDF">
        <w:rPr>
          <w:rFonts w:ascii="Arial" w:eastAsia="Calibri" w:hAnsi="Arial" w:cs="Arial"/>
          <w:lang w:val="es-MX"/>
        </w:rPr>
        <w:t xml:space="preserve">Autorizar la solicitud al H. Congreso del Estado para contratar el financiamiento para obras, adquisición de bienes, servicios y amortización de pasivos del Parque Central, </w:t>
      </w:r>
      <w:r w:rsidRPr="00723DDF">
        <w:rPr>
          <w:rFonts w:ascii="Arial" w:hAnsi="Arial" w:cs="Arial"/>
          <w:lang w:val="es-ES"/>
        </w:rPr>
        <w:t>en los términos establecidos en la Ley de Deuda Pública para el Estado de Chihuahua y</w:t>
      </w:r>
      <w:r w:rsidR="0074157E" w:rsidRPr="00723DDF">
        <w:rPr>
          <w:rFonts w:ascii="Arial" w:hAnsi="Arial" w:cs="Arial"/>
          <w:lang w:val="es-ES"/>
        </w:rPr>
        <w:t xml:space="preserve"> sus Municipios</w:t>
      </w:r>
      <w:r w:rsidR="009C005F" w:rsidRPr="00723DDF">
        <w:rPr>
          <w:rFonts w:ascii="Arial" w:hAnsi="Arial" w:cs="Arial"/>
          <w:lang w:val="es-ES"/>
        </w:rPr>
        <w:t>,</w:t>
      </w:r>
      <w:r w:rsidR="0074157E" w:rsidRPr="00723DDF">
        <w:rPr>
          <w:rFonts w:ascii="Arial" w:hAnsi="Arial" w:cs="Arial"/>
          <w:lang w:val="es-ES"/>
        </w:rPr>
        <w:t xml:space="preserve"> y</w:t>
      </w:r>
      <w:r w:rsidRPr="00723DDF">
        <w:rPr>
          <w:rFonts w:ascii="Arial" w:hAnsi="Arial" w:cs="Arial"/>
          <w:lang w:val="es-ES"/>
        </w:rPr>
        <w:t xml:space="preserve"> demás disposiciones legales aplicables;</w:t>
      </w:r>
    </w:p>
    <w:p w14:paraId="6299198E" w14:textId="77777777" w:rsidR="00984456" w:rsidRPr="00723DDF" w:rsidRDefault="00984456" w:rsidP="006B2432">
      <w:pPr>
        <w:spacing w:line="295" w:lineRule="auto"/>
        <w:ind w:hanging="851"/>
        <w:jc w:val="both"/>
        <w:rPr>
          <w:rFonts w:ascii="Arial" w:hAnsi="Arial" w:cs="Arial"/>
          <w:lang w:val="es-ES"/>
        </w:rPr>
      </w:pPr>
    </w:p>
    <w:p w14:paraId="67F805A6" w14:textId="186168B9" w:rsidR="001F22FB" w:rsidRPr="00723DDF" w:rsidRDefault="001F22FB"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Autorizar la información que corresponda para integrarse, en su caso, al proyecto anual de Ley de Ingresos del Estado</w:t>
      </w:r>
      <w:r w:rsidR="00C83269" w:rsidRPr="00723DDF">
        <w:rPr>
          <w:rFonts w:ascii="Arial" w:hAnsi="Arial" w:cs="Arial"/>
          <w:lang w:val="es-ES"/>
        </w:rPr>
        <w:t xml:space="preserve"> y remitirlo </w:t>
      </w:r>
      <w:r w:rsidRPr="00723DDF">
        <w:rPr>
          <w:rFonts w:ascii="Arial" w:hAnsi="Arial" w:cs="Arial"/>
          <w:lang w:val="es-ES"/>
        </w:rPr>
        <w:t>a la Secretaría de Hacienda del Estado</w:t>
      </w:r>
      <w:r w:rsidR="00984456" w:rsidRPr="00723DDF">
        <w:rPr>
          <w:rFonts w:ascii="Arial" w:hAnsi="Arial" w:cs="Arial"/>
          <w:lang w:val="es-ES"/>
        </w:rPr>
        <w:t>;</w:t>
      </w:r>
    </w:p>
    <w:p w14:paraId="67AC24C2" w14:textId="77777777" w:rsidR="001F22FB" w:rsidRPr="00723DDF" w:rsidRDefault="001F22FB" w:rsidP="006B2432">
      <w:pPr>
        <w:pStyle w:val="Prrafodelista"/>
        <w:spacing w:line="295" w:lineRule="auto"/>
        <w:ind w:left="851" w:hanging="851"/>
        <w:jc w:val="both"/>
        <w:rPr>
          <w:rFonts w:ascii="Arial" w:hAnsi="Arial" w:cs="Arial"/>
          <w:lang w:val="es-ES"/>
        </w:rPr>
      </w:pPr>
    </w:p>
    <w:p w14:paraId="2F1C8165" w14:textId="0C7D707D" w:rsidR="00FB53EF" w:rsidRPr="00723DDF" w:rsidRDefault="0036335F"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Autorizar </w:t>
      </w:r>
      <w:r w:rsidR="00155386" w:rsidRPr="00723DDF">
        <w:rPr>
          <w:rFonts w:ascii="Arial" w:hAnsi="Arial" w:cs="Arial"/>
          <w:lang w:val="es-ES"/>
        </w:rPr>
        <w:t>la</w:t>
      </w:r>
      <w:r w:rsidR="00FB53EF" w:rsidRPr="00723DDF">
        <w:rPr>
          <w:rFonts w:ascii="Arial" w:hAnsi="Arial" w:cs="Arial"/>
          <w:lang w:val="es-ES"/>
        </w:rPr>
        <w:t xml:space="preserve"> estructura administrativa y operativa principal del</w:t>
      </w:r>
      <w:r w:rsidR="00E37064" w:rsidRPr="00723DDF">
        <w:rPr>
          <w:rFonts w:ascii="Arial" w:hAnsi="Arial" w:cs="Arial"/>
        </w:rPr>
        <w:t xml:space="preserve"> Parque Central</w:t>
      </w:r>
      <w:r w:rsidR="009C005F" w:rsidRPr="00723DDF">
        <w:rPr>
          <w:rFonts w:ascii="Arial" w:hAnsi="Arial" w:cs="Arial"/>
          <w:lang w:val="es-ES"/>
        </w:rPr>
        <w:t>,</w:t>
      </w:r>
      <w:r w:rsidR="00FB53EF" w:rsidRPr="00723DDF">
        <w:rPr>
          <w:rFonts w:ascii="Arial" w:hAnsi="Arial" w:cs="Arial"/>
          <w:lang w:val="es-ES"/>
        </w:rPr>
        <w:t xml:space="preserve"> de conformidad con lo dispuesto por la presente </w:t>
      </w:r>
      <w:r w:rsidR="001F50D3" w:rsidRPr="00723DDF">
        <w:rPr>
          <w:rFonts w:ascii="Arial" w:hAnsi="Arial" w:cs="Arial"/>
          <w:lang w:val="es-ES"/>
        </w:rPr>
        <w:t>Ley;</w:t>
      </w:r>
    </w:p>
    <w:p w14:paraId="739CB9E8" w14:textId="77777777" w:rsidR="009C005F" w:rsidRPr="00723DDF" w:rsidRDefault="009C005F" w:rsidP="006B2432">
      <w:pPr>
        <w:pStyle w:val="Prrafodelista"/>
        <w:spacing w:line="295" w:lineRule="auto"/>
        <w:ind w:left="851" w:hanging="851"/>
        <w:jc w:val="both"/>
        <w:rPr>
          <w:rFonts w:ascii="Arial" w:hAnsi="Arial" w:cs="Arial"/>
          <w:lang w:val="es-ES"/>
        </w:rPr>
      </w:pPr>
    </w:p>
    <w:p w14:paraId="5E94FEA7" w14:textId="025441DB" w:rsidR="00FB53EF" w:rsidRPr="00723DDF" w:rsidRDefault="0036335F"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Aprobar </w:t>
      </w:r>
      <w:r w:rsidR="002D07CA" w:rsidRPr="00723DDF">
        <w:rPr>
          <w:rFonts w:ascii="Arial" w:hAnsi="Arial" w:cs="Arial"/>
          <w:lang w:val="es-ES"/>
        </w:rPr>
        <w:t xml:space="preserve">y </w:t>
      </w:r>
      <w:r w:rsidR="00B8263F" w:rsidRPr="00723DDF">
        <w:rPr>
          <w:rFonts w:ascii="Arial" w:hAnsi="Arial" w:cs="Arial"/>
          <w:lang w:val="es-ES"/>
        </w:rPr>
        <w:t>modificar</w:t>
      </w:r>
      <w:r w:rsidR="002D07CA" w:rsidRPr="00723DDF">
        <w:rPr>
          <w:rFonts w:ascii="Arial" w:hAnsi="Arial" w:cs="Arial"/>
          <w:lang w:val="es-ES"/>
        </w:rPr>
        <w:t xml:space="preserve"> </w:t>
      </w:r>
      <w:r w:rsidR="00155386" w:rsidRPr="00723DDF">
        <w:rPr>
          <w:rFonts w:ascii="Arial" w:hAnsi="Arial" w:cs="Arial"/>
          <w:lang w:val="es-ES"/>
        </w:rPr>
        <w:t>e</w:t>
      </w:r>
      <w:r w:rsidR="00FB53EF" w:rsidRPr="00723DDF">
        <w:rPr>
          <w:rFonts w:ascii="Arial" w:hAnsi="Arial" w:cs="Arial"/>
          <w:lang w:val="es-ES"/>
        </w:rPr>
        <w:t xml:space="preserve">l </w:t>
      </w:r>
      <w:r w:rsidR="002D07CA" w:rsidRPr="00723DDF">
        <w:rPr>
          <w:rFonts w:ascii="Arial" w:hAnsi="Arial" w:cs="Arial"/>
          <w:lang w:val="es-ES"/>
        </w:rPr>
        <w:t xml:space="preserve">Estatuto Orgánico </w:t>
      </w:r>
      <w:r w:rsidR="00FB53EF" w:rsidRPr="00723DDF">
        <w:rPr>
          <w:rFonts w:ascii="Arial" w:hAnsi="Arial" w:cs="Arial"/>
          <w:lang w:val="es-ES"/>
        </w:rPr>
        <w:t xml:space="preserve">del </w:t>
      </w:r>
      <w:r w:rsidR="00155386" w:rsidRPr="00723DDF">
        <w:rPr>
          <w:rFonts w:ascii="Arial" w:hAnsi="Arial" w:cs="Arial"/>
          <w:lang w:val="es-ES"/>
        </w:rPr>
        <w:t>Parque Central;</w:t>
      </w:r>
    </w:p>
    <w:p w14:paraId="14FA32CC" w14:textId="77777777" w:rsidR="009C005F" w:rsidRPr="00723DDF" w:rsidRDefault="009C005F" w:rsidP="006B2432">
      <w:pPr>
        <w:pStyle w:val="Prrafodelista"/>
        <w:spacing w:line="295" w:lineRule="auto"/>
        <w:ind w:left="851" w:hanging="851"/>
        <w:jc w:val="both"/>
        <w:rPr>
          <w:rFonts w:ascii="Arial" w:hAnsi="Arial" w:cs="Arial"/>
          <w:lang w:val="es-ES"/>
        </w:rPr>
      </w:pPr>
    </w:p>
    <w:p w14:paraId="5D7B85B0" w14:textId="49D6DDEF" w:rsidR="009445ED" w:rsidRPr="00723DDF" w:rsidRDefault="009445ED"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Designar y remover a </w:t>
      </w:r>
      <w:r w:rsidR="009C005F" w:rsidRPr="00723DDF">
        <w:rPr>
          <w:rFonts w:ascii="Arial" w:hAnsi="Arial" w:cs="Arial"/>
          <w:lang w:val="es-ES"/>
        </w:rPr>
        <w:t xml:space="preserve">las personas consejeras </w:t>
      </w:r>
      <w:r w:rsidRPr="00723DDF">
        <w:rPr>
          <w:rFonts w:ascii="Arial" w:hAnsi="Arial" w:cs="Arial"/>
          <w:lang w:val="es-ES"/>
        </w:rPr>
        <w:t>ciudadan</w:t>
      </w:r>
      <w:r w:rsidR="00981838" w:rsidRPr="00723DDF">
        <w:rPr>
          <w:rFonts w:ascii="Arial" w:hAnsi="Arial" w:cs="Arial"/>
          <w:lang w:val="es-ES"/>
        </w:rPr>
        <w:t>a</w:t>
      </w:r>
      <w:r w:rsidRPr="00723DDF">
        <w:rPr>
          <w:rFonts w:ascii="Arial" w:hAnsi="Arial" w:cs="Arial"/>
          <w:lang w:val="es-ES"/>
        </w:rPr>
        <w:t xml:space="preserve">s </w:t>
      </w:r>
      <w:r w:rsidR="009C005F" w:rsidRPr="00723DDF">
        <w:rPr>
          <w:rFonts w:ascii="Arial" w:hAnsi="Arial" w:cs="Arial"/>
          <w:lang w:val="es-ES"/>
        </w:rPr>
        <w:t xml:space="preserve">enumeradas </w:t>
      </w:r>
      <w:r w:rsidRPr="00723DDF">
        <w:rPr>
          <w:rFonts w:ascii="Arial" w:hAnsi="Arial" w:cs="Arial"/>
          <w:lang w:val="es-ES"/>
        </w:rPr>
        <w:t xml:space="preserve">en </w:t>
      </w:r>
      <w:r w:rsidR="00461D90" w:rsidRPr="00723DDF">
        <w:rPr>
          <w:rFonts w:ascii="Arial" w:hAnsi="Arial" w:cs="Arial"/>
          <w:lang w:val="es-ES"/>
        </w:rPr>
        <w:t>el</w:t>
      </w:r>
      <w:r w:rsidRPr="00723DDF">
        <w:rPr>
          <w:rFonts w:ascii="Arial" w:hAnsi="Arial" w:cs="Arial"/>
          <w:lang w:val="es-ES"/>
        </w:rPr>
        <w:t xml:space="preserve"> artículo 8</w:t>
      </w:r>
      <w:r w:rsidR="003A587E" w:rsidRPr="00723DDF">
        <w:rPr>
          <w:rFonts w:ascii="Arial" w:hAnsi="Arial" w:cs="Arial"/>
          <w:lang w:val="es-ES"/>
        </w:rPr>
        <w:t xml:space="preserve"> de la presente</w:t>
      </w:r>
      <w:r w:rsidR="001F50D3" w:rsidRPr="00723DDF">
        <w:rPr>
          <w:rFonts w:ascii="Arial" w:hAnsi="Arial" w:cs="Arial"/>
          <w:lang w:val="es-ES"/>
        </w:rPr>
        <w:t xml:space="preserve"> Ley</w:t>
      </w:r>
      <w:r w:rsidRPr="00723DDF">
        <w:rPr>
          <w:rFonts w:ascii="Arial" w:hAnsi="Arial" w:cs="Arial"/>
          <w:lang w:val="es-ES"/>
        </w:rPr>
        <w:t xml:space="preserve">, de acuerdo </w:t>
      </w:r>
      <w:r w:rsidR="009C005F" w:rsidRPr="00723DDF">
        <w:rPr>
          <w:rFonts w:ascii="Arial" w:hAnsi="Arial" w:cs="Arial"/>
          <w:lang w:val="es-ES"/>
        </w:rPr>
        <w:t xml:space="preserve">con </w:t>
      </w:r>
      <w:r w:rsidRPr="00723DDF">
        <w:rPr>
          <w:rFonts w:ascii="Arial" w:hAnsi="Arial" w:cs="Arial"/>
          <w:lang w:val="es-ES"/>
        </w:rPr>
        <w:t>los requisitos, condiciones y procedimientos establecidos en la</w:t>
      </w:r>
      <w:r w:rsidR="00052DC0" w:rsidRPr="00723DDF">
        <w:rPr>
          <w:rFonts w:ascii="Arial" w:hAnsi="Arial" w:cs="Arial"/>
          <w:lang w:val="es-ES"/>
        </w:rPr>
        <w:t xml:space="preserve"> misma</w:t>
      </w:r>
      <w:r w:rsidRPr="00723DDF">
        <w:rPr>
          <w:rFonts w:ascii="Arial" w:hAnsi="Arial" w:cs="Arial"/>
          <w:lang w:val="es-ES"/>
        </w:rPr>
        <w:t>;</w:t>
      </w:r>
    </w:p>
    <w:p w14:paraId="66560558" w14:textId="77777777" w:rsidR="009C005F" w:rsidRPr="00723DDF" w:rsidRDefault="009C005F" w:rsidP="006B2432">
      <w:pPr>
        <w:spacing w:line="295" w:lineRule="auto"/>
        <w:ind w:hanging="851"/>
        <w:jc w:val="both"/>
        <w:rPr>
          <w:rFonts w:ascii="Arial" w:hAnsi="Arial" w:cs="Arial"/>
          <w:lang w:val="es-ES"/>
        </w:rPr>
      </w:pPr>
    </w:p>
    <w:p w14:paraId="0D17F004" w14:textId="62489E55" w:rsidR="00D92955" w:rsidRPr="00723DDF" w:rsidRDefault="00C11B06"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lastRenderedPageBreak/>
        <w:t>Nombrar y remover, a propuesta de</w:t>
      </w:r>
      <w:r w:rsidR="00DA409C" w:rsidRPr="00723DDF">
        <w:rPr>
          <w:rFonts w:ascii="Arial" w:hAnsi="Arial" w:cs="Arial"/>
        </w:rPr>
        <w:t xml:space="preserve"> quien ocupe la titularidad de la </w:t>
      </w:r>
      <w:r w:rsidRPr="00723DDF">
        <w:rPr>
          <w:rFonts w:ascii="Arial" w:hAnsi="Arial" w:cs="Arial"/>
        </w:rPr>
        <w:t>Coordina</w:t>
      </w:r>
      <w:r w:rsidR="00BD481C" w:rsidRPr="00723DDF">
        <w:rPr>
          <w:rFonts w:ascii="Arial" w:hAnsi="Arial" w:cs="Arial"/>
        </w:rPr>
        <w:t>ción</w:t>
      </w:r>
      <w:r w:rsidRPr="00723DDF">
        <w:rPr>
          <w:rFonts w:ascii="Arial" w:hAnsi="Arial" w:cs="Arial"/>
        </w:rPr>
        <w:t xml:space="preserve"> General, a los servidores públicos de</w:t>
      </w:r>
      <w:r w:rsidR="005B2CDC" w:rsidRPr="00723DDF">
        <w:rPr>
          <w:rFonts w:ascii="Arial" w:hAnsi="Arial" w:cs="Arial"/>
        </w:rPr>
        <w:t>l Parque Central</w:t>
      </w:r>
      <w:r w:rsidRPr="00723DDF">
        <w:rPr>
          <w:rFonts w:ascii="Arial" w:hAnsi="Arial" w:cs="Arial"/>
        </w:rPr>
        <w:t xml:space="preserve"> que ocupen cargos con </w:t>
      </w:r>
      <w:r w:rsidR="001F22FB" w:rsidRPr="00723DDF">
        <w:rPr>
          <w:rFonts w:ascii="Arial" w:hAnsi="Arial" w:cs="Arial"/>
        </w:rPr>
        <w:t xml:space="preserve">una </w:t>
      </w:r>
      <w:r w:rsidRPr="00723DDF">
        <w:rPr>
          <w:rFonts w:ascii="Arial" w:hAnsi="Arial" w:cs="Arial"/>
        </w:rPr>
        <w:t>jerarquía</w:t>
      </w:r>
      <w:r w:rsidR="000E42E4" w:rsidRPr="00723DDF">
        <w:rPr>
          <w:rFonts w:ascii="Arial" w:hAnsi="Arial" w:cs="Arial"/>
        </w:rPr>
        <w:t xml:space="preserve"> </w:t>
      </w:r>
      <w:r w:rsidRPr="00723DDF">
        <w:rPr>
          <w:rFonts w:ascii="Arial" w:hAnsi="Arial" w:cs="Arial"/>
        </w:rPr>
        <w:t>administrativa</w:t>
      </w:r>
      <w:r w:rsidR="000E42E4" w:rsidRPr="00723DDF">
        <w:rPr>
          <w:rFonts w:ascii="Arial" w:hAnsi="Arial" w:cs="Arial"/>
        </w:rPr>
        <w:t xml:space="preserve"> </w:t>
      </w:r>
      <w:r w:rsidR="00AC0A5B" w:rsidRPr="00723DDF">
        <w:rPr>
          <w:rFonts w:ascii="Arial" w:hAnsi="Arial" w:cs="Arial"/>
        </w:rPr>
        <w:t xml:space="preserve">inmediata </w:t>
      </w:r>
      <w:r w:rsidR="000E42E4" w:rsidRPr="00723DDF">
        <w:rPr>
          <w:rFonts w:ascii="Arial" w:hAnsi="Arial" w:cs="Arial"/>
        </w:rPr>
        <w:t>inferior</w:t>
      </w:r>
      <w:r w:rsidRPr="00723DDF">
        <w:rPr>
          <w:rFonts w:ascii="Arial" w:hAnsi="Arial" w:cs="Arial"/>
        </w:rPr>
        <w:t xml:space="preserve"> a la de aquél, de conformidad con el Presupuesto de Egresos del Estado</w:t>
      </w:r>
      <w:r w:rsidR="00514ABB" w:rsidRPr="00723DDF">
        <w:rPr>
          <w:rFonts w:ascii="Arial" w:hAnsi="Arial" w:cs="Arial"/>
        </w:rPr>
        <w:t>,</w:t>
      </w:r>
      <w:r w:rsidRPr="00723DDF">
        <w:rPr>
          <w:rFonts w:ascii="Arial" w:hAnsi="Arial" w:cs="Arial"/>
        </w:rPr>
        <w:t xml:space="preserve"> el </w:t>
      </w:r>
      <w:r w:rsidR="00AE559C" w:rsidRPr="00723DDF">
        <w:rPr>
          <w:rFonts w:ascii="Arial" w:hAnsi="Arial" w:cs="Arial"/>
          <w:lang w:val="es-ES"/>
        </w:rPr>
        <w:t>Estatuto Orgánico del Parque Central</w:t>
      </w:r>
      <w:r w:rsidR="00514ABB" w:rsidRPr="00723DDF">
        <w:rPr>
          <w:rFonts w:ascii="Arial" w:hAnsi="Arial" w:cs="Arial"/>
          <w:lang w:val="es-ES"/>
        </w:rPr>
        <w:t xml:space="preserve"> y demás disposiciones aplicables</w:t>
      </w:r>
      <w:r w:rsidR="00D92955" w:rsidRPr="00723DDF">
        <w:rPr>
          <w:rFonts w:ascii="Arial" w:hAnsi="Arial" w:cs="Arial"/>
        </w:rPr>
        <w:t>;</w:t>
      </w:r>
    </w:p>
    <w:p w14:paraId="6A5F8445" w14:textId="77777777" w:rsidR="009C005F" w:rsidRPr="00723DDF" w:rsidRDefault="009C005F" w:rsidP="006B2432">
      <w:pPr>
        <w:pStyle w:val="Prrafodelista"/>
        <w:spacing w:line="295" w:lineRule="auto"/>
        <w:ind w:left="851" w:hanging="851"/>
        <w:jc w:val="both"/>
        <w:rPr>
          <w:rFonts w:ascii="Arial" w:hAnsi="Arial" w:cs="Arial"/>
          <w:lang w:val="es-ES"/>
        </w:rPr>
      </w:pPr>
    </w:p>
    <w:p w14:paraId="1BA62D1C" w14:textId="47EB2812" w:rsidR="009F46A0" w:rsidRPr="00723DDF" w:rsidRDefault="009F46A0"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Autorizar aquellos proyectos y obras que proponga el Coordinador General, que modifiquen o impacten las condiciones técnicas, operativas, ambientales o paisajísticas del </w:t>
      </w:r>
      <w:r w:rsidR="007E24A7" w:rsidRPr="00723DDF">
        <w:rPr>
          <w:rFonts w:ascii="Arial" w:hAnsi="Arial" w:cs="Arial"/>
          <w:lang w:val="es-ES"/>
        </w:rPr>
        <w:t>Parque;</w:t>
      </w:r>
    </w:p>
    <w:p w14:paraId="1D4F3E89" w14:textId="77777777" w:rsidR="007E24A7" w:rsidRPr="00723DDF" w:rsidRDefault="007E24A7" w:rsidP="006B2432">
      <w:pPr>
        <w:pStyle w:val="Prrafodelista"/>
        <w:spacing w:line="295" w:lineRule="auto"/>
        <w:ind w:left="851" w:hanging="851"/>
        <w:jc w:val="both"/>
        <w:rPr>
          <w:rFonts w:ascii="Arial" w:hAnsi="Arial" w:cs="Arial"/>
          <w:lang w:val="es-ES"/>
        </w:rPr>
      </w:pPr>
    </w:p>
    <w:p w14:paraId="56DA432F" w14:textId="2AA53F8F" w:rsidR="009F46A0" w:rsidRPr="00723DDF" w:rsidRDefault="009F46A0"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Aprobar</w:t>
      </w:r>
      <w:r w:rsidR="007E24A7" w:rsidRPr="00723DDF">
        <w:rPr>
          <w:rFonts w:ascii="Arial" w:hAnsi="Arial" w:cs="Arial"/>
          <w:lang w:val="es-ES"/>
        </w:rPr>
        <w:t>,</w:t>
      </w:r>
      <w:r w:rsidRPr="00723DDF">
        <w:rPr>
          <w:rFonts w:ascii="Arial" w:hAnsi="Arial" w:cs="Arial"/>
          <w:lang w:val="es-ES"/>
        </w:rPr>
        <w:t xml:space="preserve"> en su caso, los usos y aprovechamientos de terceros en el interior del </w:t>
      </w:r>
      <w:r w:rsidR="007E24A7" w:rsidRPr="00723DDF">
        <w:rPr>
          <w:rFonts w:ascii="Arial" w:hAnsi="Arial" w:cs="Arial"/>
          <w:lang w:val="es-ES"/>
        </w:rPr>
        <w:t>Parque</w:t>
      </w:r>
      <w:r w:rsidRPr="00723DDF">
        <w:rPr>
          <w:rFonts w:ascii="Arial" w:hAnsi="Arial" w:cs="Arial"/>
          <w:lang w:val="es-ES"/>
        </w:rPr>
        <w:t>, una vez que hayan sido evaluados y sancionados por la Coordinación General</w:t>
      </w:r>
      <w:r w:rsidR="007E24A7" w:rsidRPr="00723DDF">
        <w:rPr>
          <w:rFonts w:ascii="Arial" w:hAnsi="Arial" w:cs="Arial"/>
          <w:lang w:val="es-ES"/>
        </w:rPr>
        <w:t>;</w:t>
      </w:r>
    </w:p>
    <w:p w14:paraId="0E504881" w14:textId="77777777" w:rsidR="009F46A0" w:rsidRPr="00723DDF" w:rsidRDefault="009F46A0" w:rsidP="006B2432">
      <w:pPr>
        <w:pStyle w:val="Prrafodelista"/>
        <w:spacing w:line="295" w:lineRule="auto"/>
        <w:ind w:left="851" w:hanging="851"/>
        <w:rPr>
          <w:rFonts w:ascii="Arial" w:hAnsi="Arial" w:cs="Arial"/>
          <w:lang w:val="es-ES"/>
        </w:rPr>
      </w:pPr>
    </w:p>
    <w:p w14:paraId="6D623B75" w14:textId="6B2F9CBB" w:rsidR="009C005F" w:rsidRPr="00723DDF" w:rsidRDefault="001F22FB"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Aprobar la propuesta de la creación de </w:t>
      </w:r>
      <w:r w:rsidR="00220A09" w:rsidRPr="00723DDF">
        <w:rPr>
          <w:rFonts w:ascii="Arial" w:hAnsi="Arial" w:cs="Arial"/>
          <w:lang w:val="es-ES"/>
        </w:rPr>
        <w:t>Comités</w:t>
      </w:r>
      <w:r w:rsidR="0036335F" w:rsidRPr="00723DDF">
        <w:rPr>
          <w:rFonts w:ascii="Arial" w:hAnsi="Arial" w:cs="Arial"/>
          <w:lang w:val="es-ES"/>
        </w:rPr>
        <w:t xml:space="preserve"> de Adquisiciones, Arrendamientos, Servicios y Obra Pública que correspondan, conforme se establece en la</w:t>
      </w:r>
      <w:r w:rsidR="009C005F" w:rsidRPr="00723DDF">
        <w:rPr>
          <w:rFonts w:ascii="Arial" w:hAnsi="Arial" w:cs="Arial"/>
          <w:lang w:val="es-ES"/>
        </w:rPr>
        <w:t xml:space="preserve">s respectivas leyes, </w:t>
      </w:r>
      <w:r w:rsidR="0036335F" w:rsidRPr="00723DDF">
        <w:rPr>
          <w:rFonts w:ascii="Arial" w:hAnsi="Arial" w:cs="Arial"/>
          <w:lang w:val="es-ES"/>
        </w:rPr>
        <w:t xml:space="preserve">reglamentos </w:t>
      </w:r>
      <w:r w:rsidR="003A587E" w:rsidRPr="00723DDF">
        <w:rPr>
          <w:rFonts w:ascii="Arial" w:hAnsi="Arial" w:cs="Arial"/>
          <w:lang w:val="es-ES"/>
        </w:rPr>
        <w:t>y demás disposiciones aplicables</w:t>
      </w:r>
      <w:r w:rsidR="009C005F" w:rsidRPr="00723DDF">
        <w:rPr>
          <w:rFonts w:ascii="Arial" w:hAnsi="Arial" w:cs="Arial"/>
          <w:lang w:val="es-ES"/>
        </w:rPr>
        <w:t xml:space="preserve">; </w:t>
      </w:r>
      <w:r w:rsidR="003A587E" w:rsidRPr="00723DDF">
        <w:rPr>
          <w:rFonts w:ascii="Arial" w:hAnsi="Arial" w:cs="Arial"/>
          <w:lang w:val="es-ES"/>
        </w:rPr>
        <w:t>incluidos los comités previstos en las leyes federales, para los casos en que el Parque Central ejerza recursos de esa naturaleza;</w:t>
      </w:r>
    </w:p>
    <w:p w14:paraId="6C8FE306" w14:textId="746D9F64" w:rsidR="00653953" w:rsidRPr="00723DDF" w:rsidRDefault="00653953" w:rsidP="006B2432">
      <w:pPr>
        <w:pStyle w:val="Prrafodelista"/>
        <w:spacing w:line="295" w:lineRule="auto"/>
        <w:ind w:left="851" w:hanging="851"/>
        <w:jc w:val="both"/>
        <w:rPr>
          <w:rFonts w:ascii="Arial" w:hAnsi="Arial" w:cs="Arial"/>
          <w:lang w:val="es-ES"/>
        </w:rPr>
      </w:pPr>
    </w:p>
    <w:p w14:paraId="67055031" w14:textId="43511A3E" w:rsidR="00FB53EF" w:rsidRPr="00723DDF" w:rsidRDefault="00FB53EF"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Integrar comités de trabajo para la consecución del objeto del </w:t>
      </w:r>
      <w:r w:rsidR="000615AD" w:rsidRPr="00723DDF">
        <w:rPr>
          <w:rFonts w:ascii="Arial" w:hAnsi="Arial" w:cs="Arial"/>
          <w:lang w:val="es-ES"/>
        </w:rPr>
        <w:t>Parque</w:t>
      </w:r>
      <w:r w:rsidR="002D07CA" w:rsidRPr="00723DDF">
        <w:rPr>
          <w:rFonts w:ascii="Arial" w:hAnsi="Arial" w:cs="Arial"/>
          <w:lang w:val="es-ES"/>
        </w:rPr>
        <w:t xml:space="preserve"> Central</w:t>
      </w:r>
      <w:r w:rsidRPr="00723DDF">
        <w:rPr>
          <w:rFonts w:ascii="Arial" w:hAnsi="Arial" w:cs="Arial"/>
          <w:lang w:val="es-ES"/>
        </w:rPr>
        <w:t>, estableciendo para tal efecto las facultades y obligaciones de cada comité;</w:t>
      </w:r>
    </w:p>
    <w:p w14:paraId="51E2611C" w14:textId="77777777" w:rsidR="009C005F" w:rsidRPr="00723DDF" w:rsidRDefault="009C005F" w:rsidP="006B2432">
      <w:pPr>
        <w:pStyle w:val="Prrafodelista"/>
        <w:spacing w:line="295" w:lineRule="auto"/>
        <w:ind w:left="851" w:hanging="851"/>
        <w:jc w:val="both"/>
        <w:rPr>
          <w:rFonts w:ascii="Arial" w:hAnsi="Arial" w:cs="Arial"/>
          <w:lang w:val="es-ES"/>
        </w:rPr>
      </w:pPr>
    </w:p>
    <w:p w14:paraId="74B44BEE" w14:textId="548C52FD" w:rsidR="00D92955" w:rsidRPr="00723DDF" w:rsidRDefault="001F22FB"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 xml:space="preserve">Administrar </w:t>
      </w:r>
      <w:r w:rsidR="00D92955" w:rsidRPr="00723DDF">
        <w:rPr>
          <w:rFonts w:ascii="Arial" w:hAnsi="Arial" w:cs="Arial"/>
        </w:rPr>
        <w:t>con sujeción a las disposiciones legales relativas, los donativos o pagos extraordinarios y verificar que los mismos se apliquen a los fines señalados, de acuerdo con las instrucciones de la dependencia coordinadora del sector correspondiente;</w:t>
      </w:r>
    </w:p>
    <w:p w14:paraId="43D1E4B8" w14:textId="77777777" w:rsidR="009C005F" w:rsidRPr="00723DDF" w:rsidRDefault="009C005F" w:rsidP="006B2432">
      <w:pPr>
        <w:pStyle w:val="Prrafodelista"/>
        <w:spacing w:line="295" w:lineRule="auto"/>
        <w:ind w:left="851" w:hanging="851"/>
        <w:jc w:val="both"/>
        <w:rPr>
          <w:rFonts w:ascii="Arial" w:hAnsi="Arial" w:cs="Arial"/>
          <w:lang w:val="es-ES"/>
        </w:rPr>
      </w:pPr>
    </w:p>
    <w:p w14:paraId="6640390A" w14:textId="6BFB30A2" w:rsidR="00FB53EF" w:rsidRPr="00723DDF" w:rsidRDefault="00FB53EF"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Delegar la ejecución de actividades específicas derivadas de acuerdos del </w:t>
      </w:r>
      <w:r w:rsidR="001652C3" w:rsidRPr="00723DDF">
        <w:rPr>
          <w:rFonts w:ascii="Arial" w:hAnsi="Arial" w:cs="Arial"/>
        </w:rPr>
        <w:t>Órgano de Gobierno</w:t>
      </w:r>
      <w:r w:rsidRPr="00723DDF">
        <w:rPr>
          <w:rFonts w:ascii="Arial" w:hAnsi="Arial" w:cs="Arial"/>
          <w:lang w:val="es-ES"/>
        </w:rPr>
        <w:t>;</w:t>
      </w:r>
      <w:r w:rsidR="002D07CA" w:rsidRPr="00723DDF">
        <w:rPr>
          <w:rFonts w:ascii="Arial" w:hAnsi="Arial" w:cs="Arial"/>
          <w:lang w:val="es-ES"/>
        </w:rPr>
        <w:t xml:space="preserve"> </w:t>
      </w:r>
    </w:p>
    <w:p w14:paraId="48D91870" w14:textId="77777777" w:rsidR="009C005F" w:rsidRPr="00723DDF" w:rsidRDefault="009C005F" w:rsidP="006B2432">
      <w:pPr>
        <w:pStyle w:val="Prrafodelista"/>
        <w:spacing w:line="295" w:lineRule="auto"/>
        <w:ind w:left="851" w:hanging="851"/>
        <w:jc w:val="both"/>
        <w:rPr>
          <w:rFonts w:ascii="Arial" w:hAnsi="Arial" w:cs="Arial"/>
          <w:lang w:val="es-ES"/>
        </w:rPr>
      </w:pPr>
    </w:p>
    <w:p w14:paraId="4174F0AF" w14:textId="21621012" w:rsidR="00095E4D" w:rsidRPr="00723DDF" w:rsidRDefault="00C83269"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lastRenderedPageBreak/>
        <w:t>Autorizar la presencia de invitados e</w:t>
      </w:r>
      <w:r w:rsidR="00095E4D" w:rsidRPr="00723DDF">
        <w:rPr>
          <w:rFonts w:ascii="Arial" w:hAnsi="Arial" w:cs="Arial"/>
          <w:lang w:val="es-ES"/>
        </w:rPr>
        <w:t>n la realización de las sesiones, los cuales</w:t>
      </w:r>
      <w:r w:rsidRPr="00723DDF">
        <w:rPr>
          <w:rFonts w:ascii="Arial" w:hAnsi="Arial" w:cs="Arial"/>
          <w:lang w:val="es-ES"/>
        </w:rPr>
        <w:t>,</w:t>
      </w:r>
      <w:r w:rsidR="00095E4D" w:rsidRPr="00723DDF">
        <w:rPr>
          <w:rFonts w:ascii="Arial" w:hAnsi="Arial" w:cs="Arial"/>
          <w:lang w:val="es-ES"/>
        </w:rPr>
        <w:t xml:space="preserve"> según el tema</w:t>
      </w:r>
      <w:r w:rsidRPr="00723DDF">
        <w:rPr>
          <w:rFonts w:ascii="Arial" w:hAnsi="Arial" w:cs="Arial"/>
          <w:lang w:val="es-ES"/>
        </w:rPr>
        <w:t>,</w:t>
      </w:r>
      <w:r w:rsidR="00095E4D" w:rsidRPr="00723DDF">
        <w:rPr>
          <w:rFonts w:ascii="Arial" w:hAnsi="Arial" w:cs="Arial"/>
          <w:lang w:val="es-ES"/>
        </w:rPr>
        <w:t xml:space="preserve"> podrán tener participación mas no voto</w:t>
      </w:r>
      <w:r w:rsidRPr="00723DDF">
        <w:rPr>
          <w:rFonts w:ascii="Arial" w:hAnsi="Arial" w:cs="Arial"/>
          <w:lang w:val="es-ES"/>
        </w:rPr>
        <w:t>; y</w:t>
      </w:r>
    </w:p>
    <w:p w14:paraId="3E424F1A" w14:textId="77777777" w:rsidR="00095E4D" w:rsidRPr="00723DDF" w:rsidRDefault="00095E4D" w:rsidP="006B2432">
      <w:pPr>
        <w:pStyle w:val="Prrafodelista"/>
        <w:spacing w:line="295" w:lineRule="auto"/>
        <w:ind w:hanging="851"/>
        <w:rPr>
          <w:rFonts w:ascii="Arial" w:hAnsi="Arial" w:cs="Arial"/>
          <w:lang w:val="es-ES"/>
        </w:rPr>
      </w:pPr>
    </w:p>
    <w:p w14:paraId="3BCC4256" w14:textId="7C6ECB29" w:rsidR="00653953" w:rsidRPr="00723DDF" w:rsidRDefault="00FB53EF" w:rsidP="006B2432">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Las demás que establezca esta </w:t>
      </w:r>
      <w:r w:rsidR="001F50D3" w:rsidRPr="00723DDF">
        <w:rPr>
          <w:rFonts w:ascii="Arial" w:hAnsi="Arial" w:cs="Arial"/>
          <w:lang w:val="es-ES"/>
        </w:rPr>
        <w:t>Ley</w:t>
      </w:r>
      <w:r w:rsidRPr="00723DDF">
        <w:rPr>
          <w:rFonts w:ascii="Arial" w:hAnsi="Arial" w:cs="Arial"/>
          <w:lang w:val="es-ES"/>
        </w:rPr>
        <w:t xml:space="preserve">, otros ordenamientos legales y el </w:t>
      </w:r>
      <w:r w:rsidR="002D07CA" w:rsidRPr="00723DDF">
        <w:rPr>
          <w:rFonts w:ascii="Arial" w:hAnsi="Arial" w:cs="Arial"/>
          <w:lang w:val="es-ES"/>
        </w:rPr>
        <w:t xml:space="preserve">Estatuto Orgánico </w:t>
      </w:r>
      <w:r w:rsidRPr="00723DDF">
        <w:rPr>
          <w:rFonts w:ascii="Arial" w:hAnsi="Arial" w:cs="Arial"/>
          <w:lang w:val="es-ES"/>
        </w:rPr>
        <w:t xml:space="preserve">del </w:t>
      </w:r>
      <w:r w:rsidR="00D23EBC" w:rsidRPr="00723DDF">
        <w:rPr>
          <w:rFonts w:ascii="Arial" w:hAnsi="Arial" w:cs="Arial"/>
          <w:lang w:val="es-ES"/>
        </w:rPr>
        <w:t>Parque Central.</w:t>
      </w:r>
    </w:p>
    <w:p w14:paraId="463111CF" w14:textId="77777777" w:rsidR="00D23EBC" w:rsidRPr="00723DDF" w:rsidRDefault="00D23EBC" w:rsidP="006B2432">
      <w:pPr>
        <w:pStyle w:val="Prrafodelista"/>
        <w:spacing w:line="295" w:lineRule="auto"/>
        <w:rPr>
          <w:rFonts w:ascii="Arial" w:hAnsi="Arial" w:cs="Arial"/>
          <w:lang w:val="es-ES"/>
        </w:rPr>
      </w:pPr>
    </w:p>
    <w:p w14:paraId="2619B6EF" w14:textId="71F26D68" w:rsidR="00653953" w:rsidRPr="00723DDF" w:rsidRDefault="00653953"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4B5D03" w:rsidRPr="00723DDF">
        <w:rPr>
          <w:rFonts w:ascii="Arial" w:hAnsi="Arial" w:cs="Arial"/>
          <w:b/>
          <w:bCs/>
          <w:lang w:val="es-ES"/>
        </w:rPr>
        <w:t>15</w:t>
      </w:r>
      <w:r w:rsidR="00237687" w:rsidRPr="00723DDF">
        <w:rPr>
          <w:rFonts w:ascii="Arial" w:hAnsi="Arial" w:cs="Arial"/>
          <w:b/>
          <w:bCs/>
          <w:lang w:val="es-ES"/>
        </w:rPr>
        <w:t>.</w:t>
      </w:r>
      <w:r w:rsidR="00B8263F" w:rsidRPr="00723DDF">
        <w:rPr>
          <w:rFonts w:ascii="Arial" w:hAnsi="Arial" w:cs="Arial"/>
          <w:b/>
          <w:bCs/>
          <w:lang w:val="es-ES"/>
        </w:rPr>
        <w:t xml:space="preserve"> </w:t>
      </w:r>
      <w:r w:rsidR="00BD481C" w:rsidRPr="00723DDF">
        <w:rPr>
          <w:rFonts w:ascii="Arial" w:hAnsi="Arial" w:cs="Arial"/>
          <w:lang w:val="es-ES"/>
        </w:rPr>
        <w:t xml:space="preserve"> La persona titular de la</w:t>
      </w:r>
      <w:r w:rsidR="0059032F" w:rsidRPr="00723DDF">
        <w:rPr>
          <w:rFonts w:ascii="Arial" w:hAnsi="Arial" w:cs="Arial"/>
          <w:lang w:val="es-ES"/>
        </w:rPr>
        <w:t xml:space="preserve"> presiden</w:t>
      </w:r>
      <w:r w:rsidR="00BD481C" w:rsidRPr="00723DDF">
        <w:rPr>
          <w:rFonts w:ascii="Arial" w:hAnsi="Arial" w:cs="Arial"/>
          <w:lang w:val="es-ES"/>
        </w:rPr>
        <w:t>cia</w:t>
      </w:r>
      <w:r w:rsidR="0059032F" w:rsidRPr="00723DDF">
        <w:rPr>
          <w:rFonts w:ascii="Arial" w:hAnsi="Arial" w:cs="Arial"/>
          <w:lang w:val="es-ES"/>
        </w:rPr>
        <w:t xml:space="preserve"> del </w:t>
      </w:r>
      <w:r w:rsidR="00F10628" w:rsidRPr="00723DDF">
        <w:rPr>
          <w:rFonts w:ascii="Arial" w:hAnsi="Arial" w:cs="Arial"/>
        </w:rPr>
        <w:t>Órgano de Gobierno</w:t>
      </w:r>
      <w:r w:rsidR="00F10628" w:rsidRPr="00723DDF">
        <w:rPr>
          <w:rFonts w:ascii="Arial" w:hAnsi="Arial" w:cs="Arial"/>
          <w:lang w:val="es-ES"/>
        </w:rPr>
        <w:t xml:space="preserve"> </w:t>
      </w:r>
      <w:r w:rsidRPr="00723DDF">
        <w:rPr>
          <w:rFonts w:ascii="Arial" w:hAnsi="Arial" w:cs="Arial"/>
          <w:lang w:val="es-ES"/>
        </w:rPr>
        <w:t>tendrá las siguientes atribuciones:</w:t>
      </w:r>
    </w:p>
    <w:p w14:paraId="438BB28F" w14:textId="77777777" w:rsidR="009C005F" w:rsidRPr="00723DDF" w:rsidRDefault="009C005F" w:rsidP="006B2432">
      <w:pPr>
        <w:spacing w:line="295" w:lineRule="auto"/>
        <w:contextualSpacing/>
        <w:jc w:val="both"/>
        <w:rPr>
          <w:rFonts w:ascii="Arial" w:hAnsi="Arial" w:cs="Arial"/>
          <w:lang w:val="es-ES"/>
        </w:rPr>
      </w:pPr>
    </w:p>
    <w:p w14:paraId="614DF994" w14:textId="09483934" w:rsidR="00653953" w:rsidRPr="00723DDF" w:rsidRDefault="0059032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P</w:t>
      </w:r>
      <w:r w:rsidR="00653953" w:rsidRPr="00723DDF">
        <w:rPr>
          <w:rFonts w:ascii="Arial" w:hAnsi="Arial" w:cs="Arial"/>
          <w:lang w:val="es-ES"/>
        </w:rPr>
        <w:t>residir las sesiones del</w:t>
      </w:r>
      <w:r w:rsidR="001652C3" w:rsidRPr="00723DDF">
        <w:rPr>
          <w:rFonts w:ascii="Arial" w:hAnsi="Arial" w:cs="Arial"/>
        </w:rPr>
        <w:t xml:space="preserve"> Órgano de Gobierno</w:t>
      </w:r>
      <w:r w:rsidR="00653953" w:rsidRPr="00723DDF">
        <w:rPr>
          <w:rFonts w:ascii="Arial" w:hAnsi="Arial" w:cs="Arial"/>
          <w:lang w:val="es-ES"/>
        </w:rPr>
        <w:t>;</w:t>
      </w:r>
    </w:p>
    <w:p w14:paraId="076C969C" w14:textId="77777777" w:rsidR="009C005F" w:rsidRPr="00723DDF" w:rsidRDefault="009C005F" w:rsidP="006B2432">
      <w:pPr>
        <w:pStyle w:val="Prrafodelista"/>
        <w:spacing w:line="295" w:lineRule="auto"/>
        <w:ind w:left="851" w:hanging="851"/>
        <w:jc w:val="both"/>
        <w:rPr>
          <w:rFonts w:ascii="Arial" w:hAnsi="Arial" w:cs="Arial"/>
          <w:lang w:val="es-ES"/>
        </w:rPr>
      </w:pPr>
    </w:p>
    <w:p w14:paraId="6BDA8B1A" w14:textId="66656F97" w:rsidR="0059032F" w:rsidRPr="00723DDF" w:rsidRDefault="0059032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Convocar a las sesiones ordinarias y extraordinarias del </w:t>
      </w:r>
      <w:r w:rsidR="001652C3" w:rsidRPr="00723DDF">
        <w:rPr>
          <w:rFonts w:ascii="Arial" w:hAnsi="Arial" w:cs="Arial"/>
        </w:rPr>
        <w:t>Órgano de Gobierno</w:t>
      </w:r>
      <w:r w:rsidRPr="00723DDF">
        <w:rPr>
          <w:rFonts w:ascii="Arial" w:hAnsi="Arial" w:cs="Arial"/>
          <w:lang w:val="es-ES"/>
        </w:rPr>
        <w:t>;</w:t>
      </w:r>
    </w:p>
    <w:p w14:paraId="3A1759A2" w14:textId="77777777" w:rsidR="009C005F" w:rsidRPr="00723DDF" w:rsidRDefault="009C005F" w:rsidP="006B2432">
      <w:pPr>
        <w:pStyle w:val="Prrafodelista"/>
        <w:spacing w:line="295" w:lineRule="auto"/>
        <w:ind w:left="851" w:hanging="851"/>
        <w:jc w:val="both"/>
        <w:rPr>
          <w:rFonts w:ascii="Arial" w:hAnsi="Arial" w:cs="Arial"/>
          <w:lang w:val="es-ES"/>
        </w:rPr>
      </w:pPr>
    </w:p>
    <w:p w14:paraId="205098FB" w14:textId="10A95DDB" w:rsidR="009C005F" w:rsidRPr="00723DDF" w:rsidRDefault="0059032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MX"/>
        </w:rPr>
        <w:t>Establecer relaciones de coordinación con las autoridades federales, estatales y municipales, de la Administración Pública Centralizada o Paraestatal, así como con los sectores social y privado, para el trámite y atención de asuntos de interés común;</w:t>
      </w:r>
    </w:p>
    <w:p w14:paraId="3E04006D" w14:textId="77777777" w:rsidR="00CA3434" w:rsidRPr="00723DDF" w:rsidRDefault="00CA3434" w:rsidP="006B2432">
      <w:pPr>
        <w:pStyle w:val="Prrafodelista"/>
        <w:spacing w:line="295" w:lineRule="auto"/>
        <w:ind w:hanging="851"/>
        <w:rPr>
          <w:rFonts w:ascii="Arial" w:hAnsi="Arial" w:cs="Arial"/>
          <w:lang w:val="es-ES"/>
        </w:rPr>
      </w:pPr>
    </w:p>
    <w:p w14:paraId="4F099F70" w14:textId="5B6894AF" w:rsidR="009C005F" w:rsidRPr="00723DDF" w:rsidRDefault="009C005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Expedir certificaciones de los acuerdos y documentos aprobados por el</w:t>
      </w:r>
      <w:r w:rsidR="001652C3" w:rsidRPr="00723DDF">
        <w:rPr>
          <w:rFonts w:ascii="Arial" w:hAnsi="Arial" w:cs="Arial"/>
        </w:rPr>
        <w:t xml:space="preserve"> Órgano de Gobierno</w:t>
      </w:r>
      <w:r w:rsidRPr="00723DDF">
        <w:rPr>
          <w:rFonts w:ascii="Arial" w:hAnsi="Arial" w:cs="Arial"/>
          <w:lang w:val="es-ES"/>
        </w:rPr>
        <w:t>;</w:t>
      </w:r>
    </w:p>
    <w:p w14:paraId="4E0B2C8B" w14:textId="10BAA806" w:rsidR="00653953" w:rsidRPr="00723DDF" w:rsidRDefault="00653953" w:rsidP="006B2432">
      <w:pPr>
        <w:spacing w:line="295" w:lineRule="auto"/>
        <w:ind w:hanging="851"/>
        <w:jc w:val="both"/>
        <w:rPr>
          <w:rFonts w:ascii="Arial" w:hAnsi="Arial" w:cs="Arial"/>
          <w:lang w:val="es-ES"/>
        </w:rPr>
      </w:pPr>
    </w:p>
    <w:p w14:paraId="1DB89FD9" w14:textId="18AAECB1" w:rsidR="000A6A6E" w:rsidRPr="00723DDF" w:rsidRDefault="000A6A6E"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Suscribir los nombramientos y designaciones realizadas por el </w:t>
      </w:r>
      <w:r w:rsidR="001652C3" w:rsidRPr="00723DDF">
        <w:rPr>
          <w:rFonts w:ascii="Arial" w:hAnsi="Arial" w:cs="Arial"/>
        </w:rPr>
        <w:t>Órgano de Gobierno</w:t>
      </w:r>
      <w:r w:rsidRPr="00723DDF">
        <w:rPr>
          <w:rFonts w:ascii="Arial" w:hAnsi="Arial" w:cs="Arial"/>
          <w:lang w:val="es-ES"/>
        </w:rPr>
        <w:t>;</w:t>
      </w:r>
    </w:p>
    <w:p w14:paraId="4ED90905" w14:textId="77777777" w:rsidR="009C005F" w:rsidRPr="00723DDF" w:rsidRDefault="009C005F" w:rsidP="006B2432">
      <w:pPr>
        <w:pStyle w:val="Prrafodelista"/>
        <w:spacing w:line="295" w:lineRule="auto"/>
        <w:ind w:left="851" w:hanging="851"/>
        <w:jc w:val="both"/>
        <w:rPr>
          <w:rFonts w:ascii="Arial" w:hAnsi="Arial" w:cs="Arial"/>
          <w:lang w:val="es-ES"/>
        </w:rPr>
      </w:pPr>
    </w:p>
    <w:p w14:paraId="773BDFB4" w14:textId="383057C6" w:rsidR="007D427F" w:rsidRPr="00723DDF" w:rsidRDefault="007D427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Formar parte y, en su caso, coordinar comisiones y</w:t>
      </w:r>
      <w:r w:rsidR="00E25809" w:rsidRPr="00723DDF">
        <w:rPr>
          <w:rFonts w:ascii="Arial" w:hAnsi="Arial" w:cs="Arial"/>
          <w:lang w:val="es-ES"/>
        </w:rPr>
        <w:t>/</w:t>
      </w:r>
      <w:r w:rsidR="00D7132A" w:rsidRPr="00723DDF">
        <w:rPr>
          <w:rFonts w:ascii="Arial" w:hAnsi="Arial" w:cs="Arial"/>
          <w:lang w:val="es-ES"/>
        </w:rPr>
        <w:t>o comités</w:t>
      </w:r>
      <w:r w:rsidRPr="00723DDF">
        <w:rPr>
          <w:rFonts w:ascii="Arial" w:hAnsi="Arial" w:cs="Arial"/>
          <w:lang w:val="es-ES"/>
        </w:rPr>
        <w:t xml:space="preserve"> para el mejor cumplimiento de las funciones del </w:t>
      </w:r>
      <w:r w:rsidR="001652C3" w:rsidRPr="00723DDF">
        <w:rPr>
          <w:rFonts w:ascii="Arial" w:hAnsi="Arial" w:cs="Arial"/>
        </w:rPr>
        <w:t>Órgano de Gobierno</w:t>
      </w:r>
      <w:r w:rsidRPr="00723DDF">
        <w:rPr>
          <w:rFonts w:ascii="Arial" w:hAnsi="Arial" w:cs="Arial"/>
          <w:lang w:val="es-ES"/>
        </w:rPr>
        <w:t>;</w:t>
      </w:r>
    </w:p>
    <w:p w14:paraId="4F01E2E4" w14:textId="77777777" w:rsidR="009C005F" w:rsidRPr="00723DDF" w:rsidRDefault="009C005F" w:rsidP="006B2432">
      <w:pPr>
        <w:pStyle w:val="Prrafodelista"/>
        <w:spacing w:line="295" w:lineRule="auto"/>
        <w:ind w:left="851" w:hanging="851"/>
        <w:jc w:val="both"/>
        <w:rPr>
          <w:rFonts w:ascii="Arial" w:hAnsi="Arial" w:cs="Arial"/>
          <w:lang w:val="es-ES"/>
        </w:rPr>
      </w:pPr>
    </w:p>
    <w:p w14:paraId="166A3141" w14:textId="77777777" w:rsidR="007D427F" w:rsidRPr="00723DDF" w:rsidRDefault="007D427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Impulsar programas institucionales que garanticen el cumplimiento del objeto del </w:t>
      </w:r>
      <w:r w:rsidR="009C005F" w:rsidRPr="00723DDF">
        <w:rPr>
          <w:rFonts w:ascii="Arial" w:hAnsi="Arial" w:cs="Arial"/>
          <w:lang w:val="es-ES"/>
        </w:rPr>
        <w:t>organismo</w:t>
      </w:r>
      <w:r w:rsidRPr="00723DDF">
        <w:rPr>
          <w:rFonts w:ascii="Arial" w:hAnsi="Arial" w:cs="Arial"/>
          <w:lang w:val="es-ES"/>
        </w:rPr>
        <w:t>; y</w:t>
      </w:r>
    </w:p>
    <w:p w14:paraId="02F037B9" w14:textId="77777777" w:rsidR="009C005F" w:rsidRPr="00723DDF" w:rsidRDefault="009C005F" w:rsidP="006B2432">
      <w:pPr>
        <w:pStyle w:val="Prrafodelista"/>
        <w:spacing w:line="295" w:lineRule="auto"/>
        <w:ind w:left="851" w:hanging="851"/>
        <w:jc w:val="both"/>
        <w:rPr>
          <w:rFonts w:ascii="Arial" w:hAnsi="Arial" w:cs="Arial"/>
          <w:lang w:val="es-ES"/>
        </w:rPr>
      </w:pPr>
    </w:p>
    <w:p w14:paraId="54967505" w14:textId="4526C628" w:rsidR="007D427F" w:rsidRPr="00723DDF" w:rsidRDefault="007D427F" w:rsidP="006B2432">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Las demás que establezca esta </w:t>
      </w:r>
      <w:r w:rsidR="001F50D3" w:rsidRPr="00723DDF">
        <w:rPr>
          <w:rFonts w:ascii="Arial" w:hAnsi="Arial" w:cs="Arial"/>
          <w:lang w:val="es-ES"/>
        </w:rPr>
        <w:t>Ley</w:t>
      </w:r>
      <w:r w:rsidRPr="00723DDF">
        <w:rPr>
          <w:rFonts w:ascii="Arial" w:hAnsi="Arial" w:cs="Arial"/>
          <w:lang w:val="es-ES"/>
        </w:rPr>
        <w:t xml:space="preserve">, el </w:t>
      </w:r>
      <w:r w:rsidR="0059032F" w:rsidRPr="00723DDF">
        <w:rPr>
          <w:rFonts w:ascii="Arial" w:hAnsi="Arial" w:cs="Arial"/>
          <w:lang w:val="es-ES"/>
        </w:rPr>
        <w:t xml:space="preserve">Estatuto Orgánico del Parque Central </w:t>
      </w:r>
      <w:r w:rsidRPr="00723DDF">
        <w:rPr>
          <w:rFonts w:ascii="Arial" w:hAnsi="Arial" w:cs="Arial"/>
          <w:lang w:val="es-ES"/>
        </w:rPr>
        <w:t>y las demás disposiciones jurídicas aplicables.</w:t>
      </w:r>
    </w:p>
    <w:p w14:paraId="2B141F3B" w14:textId="77777777" w:rsidR="0035510D" w:rsidRPr="00723DDF" w:rsidRDefault="0035510D" w:rsidP="006B2432">
      <w:pPr>
        <w:spacing w:line="295" w:lineRule="auto"/>
        <w:contextualSpacing/>
        <w:jc w:val="both"/>
        <w:rPr>
          <w:rFonts w:ascii="Arial" w:hAnsi="Arial" w:cs="Arial"/>
          <w:lang w:val="es-ES"/>
        </w:rPr>
      </w:pPr>
    </w:p>
    <w:p w14:paraId="5851C36A" w14:textId="2A8D8838" w:rsidR="0035510D" w:rsidRPr="00723DDF" w:rsidRDefault="0035510D" w:rsidP="006B2432">
      <w:pPr>
        <w:spacing w:line="295" w:lineRule="auto"/>
        <w:contextualSpacing/>
        <w:jc w:val="both"/>
        <w:rPr>
          <w:rFonts w:ascii="Arial" w:hAnsi="Arial" w:cs="Arial"/>
          <w:lang w:val="es-ES"/>
        </w:rPr>
      </w:pPr>
      <w:r w:rsidRPr="00723DDF">
        <w:rPr>
          <w:rFonts w:ascii="Arial" w:hAnsi="Arial" w:cs="Arial"/>
          <w:b/>
          <w:bCs/>
          <w:lang w:val="es-ES"/>
        </w:rPr>
        <w:t>Artículo 1</w:t>
      </w:r>
      <w:r w:rsidR="00176D7B" w:rsidRPr="00723DDF">
        <w:rPr>
          <w:rFonts w:ascii="Arial" w:hAnsi="Arial" w:cs="Arial"/>
          <w:b/>
          <w:bCs/>
          <w:lang w:val="es-ES"/>
        </w:rPr>
        <w:t>6</w:t>
      </w:r>
      <w:r w:rsidR="00237687" w:rsidRPr="00723DDF">
        <w:rPr>
          <w:rFonts w:ascii="Arial" w:hAnsi="Arial" w:cs="Arial"/>
          <w:b/>
          <w:bCs/>
          <w:lang w:val="es-ES"/>
        </w:rPr>
        <w:t>.</w:t>
      </w:r>
      <w:r w:rsidRPr="00723DDF">
        <w:rPr>
          <w:rFonts w:ascii="Arial" w:hAnsi="Arial" w:cs="Arial"/>
          <w:b/>
          <w:bCs/>
          <w:lang w:val="es-ES"/>
        </w:rPr>
        <w:t xml:space="preserve"> </w:t>
      </w:r>
      <w:r w:rsidR="005D725C" w:rsidRPr="00723DDF">
        <w:rPr>
          <w:rFonts w:ascii="Arial" w:hAnsi="Arial" w:cs="Arial"/>
          <w:lang w:val="es-ES"/>
        </w:rPr>
        <w:t xml:space="preserve">Las personas </w:t>
      </w:r>
      <w:r w:rsidR="00ED6867" w:rsidRPr="00723DDF">
        <w:rPr>
          <w:rFonts w:ascii="Arial" w:hAnsi="Arial" w:cs="Arial"/>
          <w:lang w:val="es-ES"/>
        </w:rPr>
        <w:t xml:space="preserve">integrantes del </w:t>
      </w:r>
      <w:r w:rsidR="00F10628" w:rsidRPr="00723DDF">
        <w:rPr>
          <w:rFonts w:ascii="Arial" w:hAnsi="Arial" w:cs="Arial"/>
        </w:rPr>
        <w:t>Órgano de Gobierno</w:t>
      </w:r>
      <w:r w:rsidR="00F10628" w:rsidRPr="00723DDF">
        <w:rPr>
          <w:rFonts w:ascii="Arial" w:hAnsi="Arial" w:cs="Arial"/>
          <w:lang w:val="es-ES"/>
        </w:rPr>
        <w:t xml:space="preserve"> </w:t>
      </w:r>
      <w:r w:rsidR="00707103" w:rsidRPr="00723DDF">
        <w:rPr>
          <w:rFonts w:ascii="Arial" w:hAnsi="Arial" w:cs="Arial"/>
          <w:lang w:val="es-ES"/>
        </w:rPr>
        <w:t>tendrán las siguientes:</w:t>
      </w:r>
    </w:p>
    <w:p w14:paraId="53C2A448" w14:textId="77777777" w:rsidR="0035510D" w:rsidRPr="00723DDF" w:rsidRDefault="0035510D" w:rsidP="006B2432">
      <w:pPr>
        <w:spacing w:line="295" w:lineRule="auto"/>
        <w:contextualSpacing/>
        <w:jc w:val="both"/>
        <w:rPr>
          <w:rFonts w:ascii="Arial" w:hAnsi="Arial" w:cs="Arial"/>
          <w:lang w:val="es-ES"/>
        </w:rPr>
      </w:pPr>
    </w:p>
    <w:p w14:paraId="6D2531C6" w14:textId="77777777" w:rsidR="005D725C" w:rsidRPr="00723DDF" w:rsidRDefault="005D725C" w:rsidP="006B2432">
      <w:pPr>
        <w:spacing w:line="295" w:lineRule="auto"/>
        <w:contextualSpacing/>
        <w:jc w:val="both"/>
        <w:rPr>
          <w:rFonts w:ascii="Arial" w:hAnsi="Arial" w:cs="Arial"/>
          <w:lang w:val="es-ES"/>
        </w:rPr>
      </w:pPr>
      <w:r w:rsidRPr="00723DDF">
        <w:rPr>
          <w:rFonts w:ascii="Arial" w:hAnsi="Arial" w:cs="Arial"/>
          <w:b/>
          <w:lang w:val="es-ES"/>
        </w:rPr>
        <w:t>A.</w:t>
      </w:r>
      <w:r w:rsidRPr="00723DDF">
        <w:rPr>
          <w:rFonts w:ascii="Arial" w:hAnsi="Arial" w:cs="Arial"/>
          <w:lang w:val="es-ES"/>
        </w:rPr>
        <w:t xml:space="preserve"> Atribuciones:</w:t>
      </w:r>
    </w:p>
    <w:p w14:paraId="46F36E0B" w14:textId="77777777" w:rsidR="005D725C" w:rsidRPr="00723DDF" w:rsidRDefault="005D725C" w:rsidP="006B2432">
      <w:pPr>
        <w:spacing w:line="295" w:lineRule="auto"/>
        <w:contextualSpacing/>
        <w:jc w:val="both"/>
        <w:rPr>
          <w:rFonts w:ascii="Arial" w:hAnsi="Arial" w:cs="Arial"/>
          <w:lang w:val="es-ES"/>
        </w:rPr>
      </w:pPr>
    </w:p>
    <w:p w14:paraId="03D1723E" w14:textId="1DA4D33A" w:rsidR="0035510D" w:rsidRPr="00723DDF" w:rsidRDefault="0035510D" w:rsidP="006B2432">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Asistir a las sesiones del </w:t>
      </w:r>
      <w:r w:rsidR="001652C3" w:rsidRPr="00723DDF">
        <w:rPr>
          <w:rFonts w:ascii="Arial" w:hAnsi="Arial" w:cs="Arial"/>
        </w:rPr>
        <w:t>Órgano de Gobierno</w:t>
      </w:r>
      <w:r w:rsidR="005D725C" w:rsidRPr="00723DDF">
        <w:rPr>
          <w:rFonts w:ascii="Arial" w:hAnsi="Arial" w:cs="Arial"/>
          <w:lang w:val="es-ES"/>
        </w:rPr>
        <w:t>,</w:t>
      </w:r>
      <w:r w:rsidRPr="00723DDF">
        <w:rPr>
          <w:rFonts w:ascii="Arial" w:hAnsi="Arial" w:cs="Arial"/>
          <w:lang w:val="es-ES"/>
        </w:rPr>
        <w:t xml:space="preserve"> con voz y voto;</w:t>
      </w:r>
    </w:p>
    <w:p w14:paraId="15186AA0" w14:textId="77777777" w:rsidR="005D725C" w:rsidRPr="00723DDF" w:rsidRDefault="005D725C" w:rsidP="006B2432">
      <w:pPr>
        <w:pStyle w:val="Prrafodelista"/>
        <w:spacing w:line="295" w:lineRule="auto"/>
        <w:ind w:left="851" w:hanging="851"/>
        <w:jc w:val="both"/>
        <w:rPr>
          <w:rFonts w:ascii="Arial" w:hAnsi="Arial" w:cs="Arial"/>
          <w:lang w:val="es-ES"/>
        </w:rPr>
      </w:pPr>
    </w:p>
    <w:p w14:paraId="64BF3525" w14:textId="76613156" w:rsidR="0035510D" w:rsidRPr="00723DDF" w:rsidRDefault="0035510D" w:rsidP="006B2432">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Proponer al </w:t>
      </w:r>
      <w:r w:rsidR="00F10628" w:rsidRPr="00723DDF">
        <w:rPr>
          <w:rFonts w:ascii="Arial" w:hAnsi="Arial" w:cs="Arial"/>
        </w:rPr>
        <w:t>Órgano de Gobierno</w:t>
      </w:r>
      <w:r w:rsidRPr="00723DDF">
        <w:rPr>
          <w:rFonts w:ascii="Arial" w:hAnsi="Arial" w:cs="Arial"/>
          <w:lang w:val="es-ES"/>
        </w:rPr>
        <w:t xml:space="preserve"> los acuerdos que considere</w:t>
      </w:r>
      <w:r w:rsidR="002E17CE" w:rsidRPr="00723DDF">
        <w:rPr>
          <w:rFonts w:ascii="Arial" w:hAnsi="Arial" w:cs="Arial"/>
          <w:lang w:val="es-ES"/>
        </w:rPr>
        <w:t>n</w:t>
      </w:r>
      <w:r w:rsidRPr="00723DDF">
        <w:rPr>
          <w:rFonts w:ascii="Arial" w:hAnsi="Arial" w:cs="Arial"/>
          <w:lang w:val="es-ES"/>
        </w:rPr>
        <w:t xml:space="preserve"> benéficos para el </w:t>
      </w:r>
      <w:r w:rsidR="000615AD" w:rsidRPr="00723DDF">
        <w:rPr>
          <w:rFonts w:ascii="Arial" w:hAnsi="Arial" w:cs="Arial"/>
          <w:lang w:val="es-ES"/>
        </w:rPr>
        <w:t>Parque</w:t>
      </w:r>
      <w:r w:rsidR="00707103" w:rsidRPr="00723DDF">
        <w:rPr>
          <w:rFonts w:ascii="Arial" w:hAnsi="Arial" w:cs="Arial"/>
          <w:lang w:val="es-ES"/>
        </w:rPr>
        <w:t xml:space="preserve"> Central</w:t>
      </w:r>
      <w:r w:rsidRPr="00723DDF">
        <w:rPr>
          <w:rFonts w:ascii="Arial" w:hAnsi="Arial" w:cs="Arial"/>
          <w:lang w:val="es-ES"/>
        </w:rPr>
        <w:t xml:space="preserve">; </w:t>
      </w:r>
    </w:p>
    <w:p w14:paraId="1666AF0D" w14:textId="77777777" w:rsidR="005D725C" w:rsidRPr="00723DDF" w:rsidRDefault="005D725C" w:rsidP="006B2432">
      <w:pPr>
        <w:pStyle w:val="Prrafodelista"/>
        <w:spacing w:line="295" w:lineRule="auto"/>
        <w:ind w:left="851" w:hanging="851"/>
        <w:jc w:val="both"/>
        <w:rPr>
          <w:rFonts w:ascii="Arial" w:hAnsi="Arial" w:cs="Arial"/>
          <w:lang w:val="es-ES"/>
        </w:rPr>
      </w:pPr>
    </w:p>
    <w:p w14:paraId="7B3C0F81" w14:textId="3DA3A049" w:rsidR="00093ECE" w:rsidRPr="00723DDF" w:rsidRDefault="0035510D" w:rsidP="006B2432">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Formar parte de las comisiones que </w:t>
      </w:r>
      <w:r w:rsidR="00093ECE" w:rsidRPr="00723DDF">
        <w:rPr>
          <w:rFonts w:ascii="Arial" w:hAnsi="Arial" w:cs="Arial"/>
          <w:lang w:val="es-ES"/>
        </w:rPr>
        <w:t xml:space="preserve">determine integrar el </w:t>
      </w:r>
      <w:r w:rsidR="001652C3" w:rsidRPr="00723DDF">
        <w:rPr>
          <w:rFonts w:ascii="Arial" w:hAnsi="Arial" w:cs="Arial"/>
        </w:rPr>
        <w:t>Órgano de Gobierno</w:t>
      </w:r>
      <w:r w:rsidR="00093ECE" w:rsidRPr="00723DDF">
        <w:rPr>
          <w:rFonts w:ascii="Arial" w:hAnsi="Arial" w:cs="Arial"/>
          <w:lang w:val="es-ES"/>
        </w:rPr>
        <w:t>;</w:t>
      </w:r>
    </w:p>
    <w:p w14:paraId="03909B6A" w14:textId="77777777" w:rsidR="00093ECE" w:rsidRPr="00723DDF" w:rsidRDefault="00093ECE" w:rsidP="006B2432">
      <w:pPr>
        <w:pStyle w:val="Prrafodelista"/>
        <w:spacing w:line="295" w:lineRule="auto"/>
        <w:ind w:left="851" w:hanging="851"/>
        <w:jc w:val="both"/>
        <w:rPr>
          <w:rFonts w:ascii="Arial" w:hAnsi="Arial" w:cs="Arial"/>
          <w:lang w:val="es-ES"/>
        </w:rPr>
      </w:pPr>
    </w:p>
    <w:p w14:paraId="7C563AB2" w14:textId="49880E12" w:rsidR="0035510D" w:rsidRPr="00723DDF" w:rsidRDefault="00093ECE" w:rsidP="006B2432">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Solicitar información relativa al organismo, que sea razonablemente necesaria para la adecuada toma de decisiones; y</w:t>
      </w:r>
    </w:p>
    <w:p w14:paraId="1316A89E" w14:textId="77777777" w:rsidR="005D725C" w:rsidRPr="00723DDF" w:rsidRDefault="005D725C" w:rsidP="006B2432">
      <w:pPr>
        <w:pStyle w:val="Prrafodelista"/>
        <w:spacing w:line="295" w:lineRule="auto"/>
        <w:ind w:left="851" w:hanging="851"/>
        <w:jc w:val="both"/>
        <w:rPr>
          <w:rFonts w:ascii="Arial" w:hAnsi="Arial" w:cs="Arial"/>
          <w:lang w:val="es-ES"/>
        </w:rPr>
      </w:pPr>
    </w:p>
    <w:p w14:paraId="674F62E1" w14:textId="468EA683" w:rsidR="0035510D" w:rsidRPr="00723DDF" w:rsidRDefault="0035510D" w:rsidP="006B2432">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Las demás que le</w:t>
      </w:r>
      <w:r w:rsidR="002E17CE" w:rsidRPr="00723DDF">
        <w:rPr>
          <w:rFonts w:ascii="Arial" w:hAnsi="Arial" w:cs="Arial"/>
          <w:lang w:val="es-ES"/>
        </w:rPr>
        <w:t>s</w:t>
      </w:r>
      <w:r w:rsidRPr="00723DDF">
        <w:rPr>
          <w:rFonts w:ascii="Arial" w:hAnsi="Arial" w:cs="Arial"/>
          <w:lang w:val="es-ES"/>
        </w:rPr>
        <w:t xml:space="preserve"> encomiende el </w:t>
      </w:r>
      <w:r w:rsidR="001652C3" w:rsidRPr="00723DDF">
        <w:rPr>
          <w:rFonts w:ascii="Arial" w:hAnsi="Arial" w:cs="Arial"/>
        </w:rPr>
        <w:t>Órgano de Gobierno</w:t>
      </w:r>
      <w:r w:rsidRPr="00723DDF">
        <w:rPr>
          <w:rFonts w:ascii="Arial" w:hAnsi="Arial" w:cs="Arial"/>
          <w:lang w:val="es-ES"/>
        </w:rPr>
        <w:t>.</w:t>
      </w:r>
    </w:p>
    <w:p w14:paraId="3CBA2D7F" w14:textId="77777777" w:rsidR="005D725C" w:rsidRPr="00723DDF" w:rsidRDefault="005D725C" w:rsidP="006B2432">
      <w:pPr>
        <w:spacing w:line="295" w:lineRule="auto"/>
        <w:contextualSpacing/>
        <w:jc w:val="both"/>
        <w:rPr>
          <w:rFonts w:ascii="Arial" w:hAnsi="Arial" w:cs="Arial"/>
          <w:lang w:val="es-ES"/>
        </w:rPr>
      </w:pPr>
    </w:p>
    <w:p w14:paraId="4D7037D4" w14:textId="77777777" w:rsidR="005D725C" w:rsidRPr="00723DDF" w:rsidRDefault="005D725C" w:rsidP="006B2432">
      <w:pPr>
        <w:spacing w:line="295" w:lineRule="auto"/>
        <w:contextualSpacing/>
        <w:jc w:val="both"/>
        <w:rPr>
          <w:rFonts w:ascii="Arial" w:hAnsi="Arial" w:cs="Arial"/>
          <w:lang w:val="es-ES"/>
        </w:rPr>
      </w:pPr>
      <w:r w:rsidRPr="00723DDF">
        <w:rPr>
          <w:rFonts w:ascii="Arial" w:hAnsi="Arial" w:cs="Arial"/>
          <w:b/>
          <w:lang w:val="es-ES"/>
        </w:rPr>
        <w:t>B.</w:t>
      </w:r>
      <w:r w:rsidRPr="00723DDF">
        <w:rPr>
          <w:rFonts w:ascii="Arial" w:hAnsi="Arial" w:cs="Arial"/>
          <w:lang w:val="es-ES"/>
        </w:rPr>
        <w:t xml:space="preserve"> Obligaciones:</w:t>
      </w:r>
    </w:p>
    <w:p w14:paraId="49760DC1" w14:textId="77777777" w:rsidR="00707103" w:rsidRPr="00723DDF" w:rsidRDefault="00707103" w:rsidP="006B2432">
      <w:pPr>
        <w:spacing w:line="295" w:lineRule="auto"/>
        <w:contextualSpacing/>
        <w:jc w:val="both"/>
        <w:rPr>
          <w:rFonts w:ascii="Arial" w:hAnsi="Arial" w:cs="Arial"/>
          <w:b/>
          <w:lang w:val="es-ES"/>
        </w:rPr>
      </w:pPr>
    </w:p>
    <w:p w14:paraId="50FA89F7" w14:textId="3AA9A58E" w:rsidR="00707103" w:rsidRPr="00723DDF" w:rsidRDefault="00707103" w:rsidP="006B2432">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Ejercer sus funciones en forma diligente, actuando siempre de buena fe y en el mejor interés de la sociedad chihuahuense;</w:t>
      </w:r>
    </w:p>
    <w:p w14:paraId="368BB54D" w14:textId="77777777" w:rsidR="005D725C" w:rsidRPr="00723DDF" w:rsidRDefault="005D725C" w:rsidP="006B2432">
      <w:pPr>
        <w:pStyle w:val="Prrafodelista"/>
        <w:spacing w:line="295" w:lineRule="auto"/>
        <w:ind w:left="851" w:hanging="851"/>
        <w:jc w:val="both"/>
        <w:rPr>
          <w:rFonts w:ascii="Arial" w:hAnsi="Arial" w:cs="Arial"/>
          <w:lang w:val="es-ES"/>
        </w:rPr>
      </w:pPr>
    </w:p>
    <w:p w14:paraId="28B72C62" w14:textId="77777777" w:rsidR="00707103" w:rsidRPr="00723DDF" w:rsidRDefault="00707103" w:rsidP="006B2432">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 xml:space="preserve">Desempeñar su cargo procurando la creación de valor en beneficio del organismo; </w:t>
      </w:r>
    </w:p>
    <w:p w14:paraId="162E642D" w14:textId="77777777" w:rsidR="005D725C" w:rsidRPr="00723DDF" w:rsidRDefault="005D725C" w:rsidP="006B2432">
      <w:pPr>
        <w:pStyle w:val="Prrafodelista"/>
        <w:spacing w:line="295" w:lineRule="auto"/>
        <w:ind w:left="851" w:hanging="851"/>
        <w:jc w:val="both"/>
        <w:rPr>
          <w:rFonts w:ascii="Arial" w:hAnsi="Arial" w:cs="Arial"/>
          <w:lang w:val="es-ES"/>
        </w:rPr>
      </w:pPr>
    </w:p>
    <w:p w14:paraId="0CC5CB26" w14:textId="7ABCE55A" w:rsidR="00707103" w:rsidRPr="00723DDF" w:rsidRDefault="00707103" w:rsidP="006B2432">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Actuar diligentemente adoptando decisiones razonadas y cumpliendo los demás deberes que les sean impuestos;</w:t>
      </w:r>
      <w:r w:rsidR="00093ECE" w:rsidRPr="00723DDF">
        <w:rPr>
          <w:rFonts w:ascii="Arial" w:hAnsi="Arial" w:cs="Arial"/>
          <w:lang w:val="es-ES"/>
        </w:rPr>
        <w:t xml:space="preserve"> y</w:t>
      </w:r>
    </w:p>
    <w:p w14:paraId="73AA2F1D" w14:textId="77777777" w:rsidR="005D725C" w:rsidRPr="00723DDF" w:rsidRDefault="005D725C" w:rsidP="006B2432">
      <w:pPr>
        <w:spacing w:line="295" w:lineRule="auto"/>
        <w:ind w:hanging="851"/>
        <w:jc w:val="both"/>
        <w:rPr>
          <w:rFonts w:ascii="Arial" w:hAnsi="Arial" w:cs="Arial"/>
          <w:lang w:val="es-ES"/>
        </w:rPr>
      </w:pPr>
    </w:p>
    <w:p w14:paraId="62DE7028" w14:textId="53F22DC4" w:rsidR="00707103" w:rsidRPr="00723DDF" w:rsidRDefault="00707103" w:rsidP="006B2432">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Asistir puntualmente a las sesiones del</w:t>
      </w:r>
      <w:r w:rsidR="001652C3" w:rsidRPr="00723DDF">
        <w:rPr>
          <w:rFonts w:ascii="Arial" w:hAnsi="Arial" w:cs="Arial"/>
          <w:lang w:val="es-ES"/>
        </w:rPr>
        <w:t xml:space="preserve"> </w:t>
      </w:r>
      <w:r w:rsidR="001652C3" w:rsidRPr="00723DDF">
        <w:rPr>
          <w:rFonts w:ascii="Arial" w:hAnsi="Arial" w:cs="Arial"/>
        </w:rPr>
        <w:t>Órgano de Gobierno</w:t>
      </w:r>
      <w:r w:rsidRPr="00723DDF">
        <w:rPr>
          <w:rFonts w:ascii="Arial" w:hAnsi="Arial" w:cs="Arial"/>
          <w:lang w:val="es-ES"/>
        </w:rPr>
        <w:t>.</w:t>
      </w:r>
    </w:p>
    <w:p w14:paraId="2944D48F" w14:textId="77777777" w:rsidR="0004448C" w:rsidRPr="00723DDF" w:rsidRDefault="0004448C" w:rsidP="006B2432">
      <w:pPr>
        <w:spacing w:line="295" w:lineRule="auto"/>
        <w:contextualSpacing/>
        <w:jc w:val="both"/>
        <w:rPr>
          <w:rFonts w:ascii="Arial" w:hAnsi="Arial" w:cs="Arial"/>
          <w:b/>
          <w:bCs/>
          <w:lang w:val="es-ES"/>
        </w:rPr>
      </w:pPr>
    </w:p>
    <w:p w14:paraId="509B4E09" w14:textId="4E15AB10" w:rsidR="0004448C" w:rsidRPr="00723DDF" w:rsidRDefault="0004448C" w:rsidP="006B2432">
      <w:pPr>
        <w:spacing w:line="295" w:lineRule="auto"/>
        <w:contextualSpacing/>
        <w:jc w:val="both"/>
        <w:rPr>
          <w:rFonts w:ascii="Arial" w:hAnsi="Arial" w:cs="Arial"/>
          <w:lang w:val="es-ES"/>
        </w:rPr>
      </w:pPr>
      <w:r w:rsidRPr="00723DDF">
        <w:rPr>
          <w:rFonts w:ascii="Arial" w:hAnsi="Arial" w:cs="Arial"/>
          <w:b/>
          <w:bCs/>
          <w:lang w:val="es-ES"/>
        </w:rPr>
        <w:lastRenderedPageBreak/>
        <w:t xml:space="preserve">Artículo 17. </w:t>
      </w:r>
      <w:r w:rsidRPr="00723DDF">
        <w:rPr>
          <w:rFonts w:ascii="Arial" w:hAnsi="Arial" w:cs="Arial"/>
          <w:lang w:val="es-ES"/>
        </w:rPr>
        <w:t xml:space="preserve">El </w:t>
      </w:r>
      <w:r w:rsidR="00F10628" w:rsidRPr="00723DDF">
        <w:rPr>
          <w:rFonts w:ascii="Arial" w:hAnsi="Arial" w:cs="Arial"/>
        </w:rPr>
        <w:t>Órgano de Gobierno</w:t>
      </w:r>
      <w:r w:rsidRPr="00723DDF">
        <w:rPr>
          <w:rFonts w:ascii="Arial" w:hAnsi="Arial" w:cs="Arial"/>
          <w:lang w:val="es-ES"/>
        </w:rPr>
        <w:t xml:space="preserve"> se </w:t>
      </w:r>
      <w:r w:rsidR="006B1E1D" w:rsidRPr="00723DDF">
        <w:rPr>
          <w:rFonts w:ascii="Arial" w:hAnsi="Arial" w:cs="Arial"/>
          <w:lang w:val="es-ES"/>
        </w:rPr>
        <w:t>reunirá ordinariamente seis</w:t>
      </w:r>
      <w:r w:rsidR="00C24748" w:rsidRPr="00723DDF">
        <w:rPr>
          <w:rFonts w:ascii="Arial" w:hAnsi="Arial" w:cs="Arial"/>
          <w:lang w:val="es-ES"/>
        </w:rPr>
        <w:t xml:space="preserve"> veces al año</w:t>
      </w:r>
      <w:r w:rsidRPr="00723DDF">
        <w:rPr>
          <w:rFonts w:ascii="Arial" w:hAnsi="Arial" w:cs="Arial"/>
          <w:lang w:val="es-ES"/>
        </w:rPr>
        <w:t xml:space="preserve">, sin perjuicio de hacerlo en forma extraordinaria en cualquier tiempo cuando haya asuntos urgentes que tratar. </w:t>
      </w:r>
    </w:p>
    <w:p w14:paraId="710D922C" w14:textId="77777777" w:rsidR="0004448C" w:rsidRPr="00723DDF" w:rsidRDefault="0004448C" w:rsidP="006B2432">
      <w:pPr>
        <w:spacing w:line="295" w:lineRule="auto"/>
        <w:contextualSpacing/>
        <w:jc w:val="both"/>
        <w:rPr>
          <w:rFonts w:ascii="Arial" w:hAnsi="Arial" w:cs="Arial"/>
          <w:lang w:val="es-ES"/>
        </w:rPr>
      </w:pPr>
    </w:p>
    <w:p w14:paraId="30AD9932" w14:textId="0814D37D" w:rsidR="0004448C" w:rsidRPr="00723DDF" w:rsidRDefault="0004448C" w:rsidP="006B2432">
      <w:pPr>
        <w:spacing w:line="295" w:lineRule="auto"/>
        <w:contextualSpacing/>
        <w:jc w:val="both"/>
        <w:rPr>
          <w:rFonts w:ascii="Arial" w:hAnsi="Arial" w:cs="Arial"/>
          <w:lang w:val="es-ES"/>
        </w:rPr>
      </w:pPr>
      <w:r w:rsidRPr="00723DDF">
        <w:rPr>
          <w:rFonts w:ascii="Arial" w:hAnsi="Arial" w:cs="Arial"/>
          <w:b/>
          <w:bCs/>
          <w:lang w:val="es-ES"/>
        </w:rPr>
        <w:t xml:space="preserve">Artículo 18. </w:t>
      </w:r>
      <w:r w:rsidRPr="00723DDF">
        <w:rPr>
          <w:rFonts w:ascii="Arial" w:hAnsi="Arial" w:cs="Arial"/>
          <w:lang w:val="es-ES"/>
        </w:rPr>
        <w:t>Por acuerdo de</w:t>
      </w:r>
      <w:r w:rsidR="00157F22" w:rsidRPr="00723DDF">
        <w:rPr>
          <w:rFonts w:ascii="Arial" w:hAnsi="Arial" w:cs="Arial"/>
          <w:lang w:val="es-ES"/>
        </w:rPr>
        <w:t xml:space="preserve"> </w:t>
      </w:r>
      <w:r w:rsidRPr="00723DDF">
        <w:rPr>
          <w:rFonts w:ascii="Arial" w:hAnsi="Arial" w:cs="Arial"/>
          <w:lang w:val="es-ES"/>
        </w:rPr>
        <w:t>l</w:t>
      </w:r>
      <w:r w:rsidR="00157F22" w:rsidRPr="00723DDF">
        <w:rPr>
          <w:rFonts w:ascii="Arial" w:hAnsi="Arial" w:cs="Arial"/>
          <w:lang w:val="es-ES"/>
        </w:rPr>
        <w:t>a</w:t>
      </w:r>
      <w:r w:rsidRPr="00723DDF">
        <w:rPr>
          <w:rFonts w:ascii="Arial" w:hAnsi="Arial" w:cs="Arial"/>
          <w:lang w:val="es-ES"/>
        </w:rPr>
        <w:t xml:space="preserve"> </w:t>
      </w:r>
      <w:r w:rsidR="00157F22" w:rsidRPr="00723DDF">
        <w:rPr>
          <w:rFonts w:ascii="Arial" w:hAnsi="Arial" w:cs="Arial"/>
          <w:lang w:val="es-ES"/>
        </w:rPr>
        <w:t xml:space="preserve">persona titular de la presidencia </w:t>
      </w:r>
      <w:r w:rsidRPr="00723DDF">
        <w:rPr>
          <w:rFonts w:ascii="Arial" w:hAnsi="Arial" w:cs="Arial"/>
          <w:lang w:val="es-ES"/>
        </w:rPr>
        <w:t xml:space="preserve">del </w:t>
      </w:r>
      <w:r w:rsidR="00F10628" w:rsidRPr="00723DDF">
        <w:rPr>
          <w:rFonts w:ascii="Arial" w:hAnsi="Arial" w:cs="Arial"/>
        </w:rPr>
        <w:t>Órgano de Gobierno</w:t>
      </w:r>
      <w:r w:rsidRPr="00723DDF">
        <w:rPr>
          <w:rFonts w:ascii="Arial" w:hAnsi="Arial" w:cs="Arial"/>
          <w:lang w:val="es-ES"/>
        </w:rPr>
        <w:t xml:space="preserve"> de las dos terceras partes de los integrantes de ese órgano colegiado, </w:t>
      </w:r>
      <w:r w:rsidR="00157F22" w:rsidRPr="00723DDF">
        <w:rPr>
          <w:rFonts w:ascii="Arial" w:hAnsi="Arial" w:cs="Arial"/>
          <w:lang w:val="es-ES"/>
        </w:rPr>
        <w:t>la</w:t>
      </w:r>
      <w:r w:rsidRPr="00723DDF">
        <w:rPr>
          <w:rFonts w:ascii="Arial" w:hAnsi="Arial" w:cs="Arial"/>
          <w:lang w:val="es-ES"/>
        </w:rPr>
        <w:t xml:space="preserve"> Secretar</w:t>
      </w:r>
      <w:r w:rsidR="00157F22" w:rsidRPr="00723DDF">
        <w:rPr>
          <w:rFonts w:ascii="Arial" w:hAnsi="Arial" w:cs="Arial"/>
          <w:lang w:val="es-ES"/>
        </w:rPr>
        <w:t>ía</w:t>
      </w:r>
      <w:r w:rsidRPr="00723DDF">
        <w:rPr>
          <w:rFonts w:ascii="Arial" w:hAnsi="Arial" w:cs="Arial"/>
          <w:lang w:val="es-ES"/>
        </w:rPr>
        <w:t xml:space="preserve"> Técnic</w:t>
      </w:r>
      <w:r w:rsidR="00157F22" w:rsidRPr="00723DDF">
        <w:rPr>
          <w:rFonts w:ascii="Arial" w:hAnsi="Arial" w:cs="Arial"/>
          <w:lang w:val="es-ES"/>
        </w:rPr>
        <w:t>a</w:t>
      </w:r>
      <w:r w:rsidRPr="00723DDF">
        <w:rPr>
          <w:rFonts w:ascii="Arial" w:hAnsi="Arial" w:cs="Arial"/>
          <w:lang w:val="es-ES"/>
        </w:rPr>
        <w:t xml:space="preserve"> citará a las sesiones con por lo menos dos días de anticipación, debiendo señalar el lugar, día y ho</w:t>
      </w:r>
      <w:r w:rsidR="00157F22" w:rsidRPr="00723DDF">
        <w:rPr>
          <w:rFonts w:ascii="Arial" w:hAnsi="Arial" w:cs="Arial"/>
          <w:lang w:val="es-ES"/>
        </w:rPr>
        <w:t>ra, remitiendo el orden del día</w:t>
      </w:r>
      <w:r w:rsidRPr="00723DDF">
        <w:rPr>
          <w:rFonts w:ascii="Arial" w:hAnsi="Arial" w:cs="Arial"/>
          <w:lang w:val="es-ES"/>
        </w:rPr>
        <w:t xml:space="preserve"> y</w:t>
      </w:r>
      <w:r w:rsidR="00157F22" w:rsidRPr="00723DDF">
        <w:rPr>
          <w:rFonts w:ascii="Arial" w:hAnsi="Arial" w:cs="Arial"/>
          <w:lang w:val="es-ES"/>
        </w:rPr>
        <w:t>,</w:t>
      </w:r>
      <w:r w:rsidRPr="00723DDF">
        <w:rPr>
          <w:rFonts w:ascii="Arial" w:hAnsi="Arial" w:cs="Arial"/>
          <w:lang w:val="es-ES"/>
        </w:rPr>
        <w:t xml:space="preserve"> en su caso, la información necesaria para el desarrollo de la misma. </w:t>
      </w:r>
    </w:p>
    <w:p w14:paraId="0EDAECB5" w14:textId="77777777" w:rsidR="0004448C" w:rsidRPr="00723DDF" w:rsidRDefault="0004448C" w:rsidP="006B2432">
      <w:pPr>
        <w:spacing w:line="295" w:lineRule="auto"/>
        <w:contextualSpacing/>
        <w:jc w:val="both"/>
        <w:rPr>
          <w:rFonts w:ascii="Arial" w:hAnsi="Arial" w:cs="Arial"/>
          <w:lang w:val="es-ES"/>
        </w:rPr>
      </w:pPr>
    </w:p>
    <w:p w14:paraId="7FB7918D" w14:textId="72883C95" w:rsidR="0004448C" w:rsidRPr="00723DDF" w:rsidRDefault="0004448C" w:rsidP="006B2432">
      <w:pPr>
        <w:spacing w:line="295" w:lineRule="auto"/>
        <w:contextualSpacing/>
        <w:jc w:val="both"/>
        <w:rPr>
          <w:rFonts w:ascii="Arial" w:hAnsi="Arial" w:cs="Arial"/>
          <w:lang w:val="es-ES"/>
        </w:rPr>
      </w:pPr>
      <w:r w:rsidRPr="00723DDF">
        <w:rPr>
          <w:rFonts w:ascii="Arial" w:hAnsi="Arial" w:cs="Arial"/>
          <w:b/>
          <w:bCs/>
          <w:lang w:val="es-ES"/>
        </w:rPr>
        <w:t xml:space="preserve">Artículo 19. </w:t>
      </w:r>
      <w:r w:rsidRPr="00723DDF">
        <w:rPr>
          <w:rFonts w:ascii="Arial" w:hAnsi="Arial" w:cs="Arial"/>
          <w:lang w:val="es-ES"/>
        </w:rPr>
        <w:t>Para que el</w:t>
      </w:r>
      <w:r w:rsidR="00F10628" w:rsidRPr="00723DDF">
        <w:rPr>
          <w:rFonts w:ascii="Arial" w:hAnsi="Arial" w:cs="Arial"/>
          <w:lang w:val="es-ES"/>
        </w:rPr>
        <w:t xml:space="preserve"> </w:t>
      </w:r>
      <w:r w:rsidR="00F10628" w:rsidRPr="00723DDF">
        <w:rPr>
          <w:rFonts w:ascii="Arial" w:hAnsi="Arial" w:cs="Arial"/>
        </w:rPr>
        <w:t>Órgano de Gobierno</w:t>
      </w:r>
      <w:r w:rsidRPr="00723DDF">
        <w:rPr>
          <w:rFonts w:ascii="Arial" w:hAnsi="Arial" w:cs="Arial"/>
          <w:lang w:val="es-ES"/>
        </w:rPr>
        <w:t xml:space="preserve"> se considere legalmente </w:t>
      </w:r>
      <w:r w:rsidR="00FB45A2" w:rsidRPr="00723DDF">
        <w:rPr>
          <w:rFonts w:ascii="Arial" w:hAnsi="Arial" w:cs="Arial"/>
          <w:lang w:val="es-ES"/>
        </w:rPr>
        <w:t>constituido</w:t>
      </w:r>
      <w:r w:rsidR="00C659B1" w:rsidRPr="00723DDF">
        <w:rPr>
          <w:rFonts w:ascii="Arial" w:hAnsi="Arial" w:cs="Arial"/>
          <w:lang w:val="es-ES"/>
        </w:rPr>
        <w:t xml:space="preserve"> </w:t>
      </w:r>
      <w:r w:rsidRPr="00723DDF">
        <w:rPr>
          <w:rFonts w:ascii="Arial" w:hAnsi="Arial" w:cs="Arial"/>
          <w:lang w:val="es-ES"/>
        </w:rPr>
        <w:t>se requerirá la asistencia de</w:t>
      </w:r>
      <w:r w:rsidR="00C659B1" w:rsidRPr="00723DDF">
        <w:rPr>
          <w:rFonts w:ascii="Arial" w:hAnsi="Arial" w:cs="Arial"/>
          <w:lang w:val="es-ES"/>
        </w:rPr>
        <w:t xml:space="preserve"> la mitad más </w:t>
      </w:r>
      <w:r w:rsidR="000B3B23" w:rsidRPr="00723DDF">
        <w:rPr>
          <w:rFonts w:ascii="Arial" w:hAnsi="Arial" w:cs="Arial"/>
          <w:lang w:val="es-ES"/>
        </w:rPr>
        <w:t>uno de sus miembros y sus decisiones será</w:t>
      </w:r>
      <w:r w:rsidRPr="00723DDF">
        <w:rPr>
          <w:rFonts w:ascii="Arial" w:hAnsi="Arial" w:cs="Arial"/>
          <w:lang w:val="es-ES"/>
        </w:rPr>
        <w:t xml:space="preserve"> tomadas por mayoría de votos de </w:t>
      </w:r>
      <w:r w:rsidR="00C83269" w:rsidRPr="00723DDF">
        <w:rPr>
          <w:rFonts w:ascii="Arial" w:hAnsi="Arial" w:cs="Arial"/>
          <w:lang w:val="es-ES"/>
        </w:rPr>
        <w:t>los</w:t>
      </w:r>
      <w:r w:rsidR="00157F22" w:rsidRPr="00723DDF">
        <w:rPr>
          <w:rFonts w:ascii="Arial" w:hAnsi="Arial" w:cs="Arial"/>
          <w:lang w:val="es-ES"/>
        </w:rPr>
        <w:t xml:space="preserve"> </w:t>
      </w:r>
      <w:r w:rsidR="00FB45A2" w:rsidRPr="00723DDF">
        <w:rPr>
          <w:rFonts w:ascii="Arial" w:hAnsi="Arial" w:cs="Arial"/>
          <w:lang w:val="es-ES"/>
        </w:rPr>
        <w:t>miembros</w:t>
      </w:r>
      <w:r w:rsidRPr="00723DDF">
        <w:rPr>
          <w:rFonts w:ascii="Arial" w:hAnsi="Arial" w:cs="Arial"/>
          <w:lang w:val="es-ES"/>
        </w:rPr>
        <w:t xml:space="preserve"> presentes. En caso de empate, </w:t>
      </w:r>
      <w:r w:rsidR="00157F22" w:rsidRPr="00723DDF">
        <w:rPr>
          <w:rFonts w:ascii="Arial" w:hAnsi="Arial" w:cs="Arial"/>
          <w:lang w:val="es-ES"/>
        </w:rPr>
        <w:t>la</w:t>
      </w:r>
      <w:r w:rsidRPr="00723DDF">
        <w:rPr>
          <w:rFonts w:ascii="Arial" w:hAnsi="Arial" w:cs="Arial"/>
          <w:lang w:val="es-ES"/>
        </w:rPr>
        <w:t xml:space="preserve"> </w:t>
      </w:r>
      <w:r w:rsidR="00157F22" w:rsidRPr="00723DDF">
        <w:rPr>
          <w:rFonts w:ascii="Arial" w:hAnsi="Arial" w:cs="Arial"/>
          <w:lang w:val="es-ES"/>
        </w:rPr>
        <w:t>persona titular de la presidencia del</w:t>
      </w:r>
      <w:r w:rsidR="00F10628" w:rsidRPr="00723DDF">
        <w:rPr>
          <w:rFonts w:ascii="Arial" w:hAnsi="Arial" w:cs="Arial"/>
        </w:rPr>
        <w:t xml:space="preserve"> Órgano de Gobierno</w:t>
      </w:r>
      <w:r w:rsidR="00157F22" w:rsidRPr="00723DDF">
        <w:rPr>
          <w:rFonts w:ascii="Arial" w:hAnsi="Arial" w:cs="Arial"/>
          <w:lang w:val="es-ES"/>
        </w:rPr>
        <w:t xml:space="preserve"> tendrá voto de calidad.</w:t>
      </w:r>
    </w:p>
    <w:p w14:paraId="4057B819" w14:textId="77777777" w:rsidR="0004448C" w:rsidRPr="00723DDF" w:rsidRDefault="0004448C" w:rsidP="006B2432">
      <w:pPr>
        <w:spacing w:line="295" w:lineRule="auto"/>
        <w:contextualSpacing/>
        <w:jc w:val="both"/>
        <w:rPr>
          <w:rFonts w:ascii="Arial" w:hAnsi="Arial" w:cs="Arial"/>
          <w:lang w:val="es-ES"/>
        </w:rPr>
      </w:pPr>
    </w:p>
    <w:p w14:paraId="08717933" w14:textId="77777777" w:rsidR="0035510D" w:rsidRPr="00723DDF" w:rsidRDefault="0035510D" w:rsidP="006B2432">
      <w:pPr>
        <w:pStyle w:val="Ttulo2"/>
        <w:spacing w:line="295" w:lineRule="auto"/>
        <w:rPr>
          <w:b w:val="0"/>
          <w:bCs w:val="0"/>
          <w:sz w:val="24"/>
          <w:szCs w:val="24"/>
        </w:rPr>
      </w:pPr>
      <w:r w:rsidRPr="00723DDF">
        <w:rPr>
          <w:sz w:val="24"/>
          <w:szCs w:val="24"/>
        </w:rPr>
        <w:t xml:space="preserve">CAPÍTULO </w:t>
      </w:r>
      <w:r w:rsidR="00ED6867" w:rsidRPr="00723DDF">
        <w:rPr>
          <w:sz w:val="24"/>
          <w:szCs w:val="24"/>
        </w:rPr>
        <w:t>TERCERO</w:t>
      </w:r>
    </w:p>
    <w:p w14:paraId="04435B65" w14:textId="77777777" w:rsidR="0035510D" w:rsidRPr="00723DDF" w:rsidRDefault="0035510D" w:rsidP="006B2432">
      <w:pPr>
        <w:spacing w:line="295" w:lineRule="auto"/>
        <w:contextualSpacing/>
        <w:jc w:val="center"/>
        <w:rPr>
          <w:rFonts w:ascii="Arial" w:hAnsi="Arial" w:cs="Arial"/>
          <w:b/>
          <w:bCs/>
          <w:lang w:val="es-ES"/>
        </w:rPr>
      </w:pPr>
      <w:r w:rsidRPr="00723DDF">
        <w:rPr>
          <w:rFonts w:ascii="Arial" w:hAnsi="Arial" w:cs="Arial"/>
          <w:b/>
          <w:bCs/>
          <w:lang w:val="es-ES"/>
        </w:rPr>
        <w:t xml:space="preserve">DE LA ADMINISTRACIÓN DEL </w:t>
      </w:r>
      <w:r w:rsidR="000615AD" w:rsidRPr="00723DDF">
        <w:rPr>
          <w:rFonts w:ascii="Arial" w:hAnsi="Arial" w:cs="Arial"/>
          <w:b/>
          <w:bCs/>
          <w:lang w:val="es-ES"/>
        </w:rPr>
        <w:t>PARQUE</w:t>
      </w:r>
      <w:r w:rsidR="002D07CA" w:rsidRPr="00723DDF">
        <w:rPr>
          <w:rFonts w:ascii="Arial" w:hAnsi="Arial" w:cs="Arial"/>
          <w:b/>
          <w:bCs/>
          <w:lang w:val="es-ES"/>
        </w:rPr>
        <w:t xml:space="preserve"> CENTRAL</w:t>
      </w:r>
    </w:p>
    <w:p w14:paraId="0A1C4886" w14:textId="77777777" w:rsidR="00A87A60" w:rsidRPr="00723DDF" w:rsidRDefault="00A87A60" w:rsidP="006B2432">
      <w:pPr>
        <w:spacing w:line="295" w:lineRule="auto"/>
        <w:contextualSpacing/>
        <w:jc w:val="both"/>
        <w:rPr>
          <w:rFonts w:ascii="Arial" w:hAnsi="Arial" w:cs="Arial"/>
          <w:b/>
          <w:bCs/>
          <w:lang w:val="es-ES"/>
        </w:rPr>
      </w:pPr>
    </w:p>
    <w:p w14:paraId="0C142AAB" w14:textId="2B68749A" w:rsidR="005D725C" w:rsidRPr="00723DDF" w:rsidRDefault="0035510D"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04448C" w:rsidRPr="00723DDF">
        <w:rPr>
          <w:rFonts w:ascii="Arial" w:hAnsi="Arial" w:cs="Arial"/>
          <w:b/>
          <w:bCs/>
          <w:lang w:val="es-ES"/>
        </w:rPr>
        <w:t>20</w:t>
      </w:r>
      <w:r w:rsidR="00237687" w:rsidRPr="00723DDF">
        <w:rPr>
          <w:rFonts w:ascii="Arial" w:hAnsi="Arial" w:cs="Arial"/>
          <w:b/>
          <w:bCs/>
          <w:lang w:val="es-ES"/>
        </w:rPr>
        <w:t>.</w:t>
      </w:r>
      <w:r w:rsidRPr="00723DDF">
        <w:rPr>
          <w:rFonts w:ascii="Arial" w:hAnsi="Arial" w:cs="Arial"/>
          <w:b/>
          <w:bCs/>
          <w:lang w:val="es-ES"/>
        </w:rPr>
        <w:t xml:space="preserve"> </w:t>
      </w:r>
      <w:r w:rsidR="00EF4CF0" w:rsidRPr="00723DDF">
        <w:rPr>
          <w:rFonts w:ascii="Arial" w:hAnsi="Arial" w:cs="Arial"/>
          <w:lang w:val="es-ES"/>
        </w:rPr>
        <w:t>L</w:t>
      </w:r>
      <w:r w:rsidRPr="00723DDF">
        <w:rPr>
          <w:rFonts w:ascii="Arial" w:hAnsi="Arial" w:cs="Arial"/>
          <w:lang w:val="es-ES"/>
        </w:rPr>
        <w:t xml:space="preserve">a </w:t>
      </w:r>
      <w:r w:rsidR="00ED6867" w:rsidRPr="00723DDF">
        <w:rPr>
          <w:rFonts w:ascii="Arial" w:hAnsi="Arial" w:cs="Arial"/>
          <w:lang w:val="es-ES"/>
        </w:rPr>
        <w:t>operación</w:t>
      </w:r>
      <w:r w:rsidRPr="00723DDF">
        <w:rPr>
          <w:rFonts w:ascii="Arial" w:hAnsi="Arial" w:cs="Arial"/>
          <w:lang w:val="es-ES"/>
        </w:rPr>
        <w:t xml:space="preserve"> del </w:t>
      </w:r>
      <w:r w:rsidR="000615AD" w:rsidRPr="00723DDF">
        <w:rPr>
          <w:rFonts w:ascii="Arial" w:hAnsi="Arial" w:cs="Arial"/>
          <w:lang w:val="es-ES"/>
        </w:rPr>
        <w:t>Parque</w:t>
      </w:r>
      <w:r w:rsidR="00EF4CF0" w:rsidRPr="00723DDF">
        <w:rPr>
          <w:rFonts w:ascii="Arial" w:hAnsi="Arial" w:cs="Arial"/>
          <w:lang w:val="es-ES"/>
        </w:rPr>
        <w:t xml:space="preserve"> Central estará a ca</w:t>
      </w:r>
      <w:r w:rsidR="00EA5FD3" w:rsidRPr="00723DDF">
        <w:rPr>
          <w:rFonts w:ascii="Arial" w:hAnsi="Arial" w:cs="Arial"/>
          <w:lang w:val="es-ES"/>
        </w:rPr>
        <w:t>r</w:t>
      </w:r>
      <w:r w:rsidR="00EF4CF0" w:rsidRPr="00723DDF">
        <w:rPr>
          <w:rFonts w:ascii="Arial" w:hAnsi="Arial" w:cs="Arial"/>
          <w:lang w:val="es-ES"/>
        </w:rPr>
        <w:t>go de</w:t>
      </w:r>
      <w:r w:rsidR="005D725C" w:rsidRPr="00723DDF">
        <w:rPr>
          <w:rFonts w:ascii="Arial" w:hAnsi="Arial" w:cs="Arial"/>
          <w:lang w:val="es-ES"/>
        </w:rPr>
        <w:t xml:space="preserve"> </w:t>
      </w:r>
      <w:r w:rsidR="00EF4CF0" w:rsidRPr="00723DDF">
        <w:rPr>
          <w:rFonts w:ascii="Arial" w:hAnsi="Arial" w:cs="Arial"/>
          <w:lang w:val="es-ES"/>
        </w:rPr>
        <w:t>l</w:t>
      </w:r>
      <w:r w:rsidR="005D725C" w:rsidRPr="00723DDF">
        <w:rPr>
          <w:rFonts w:ascii="Arial" w:hAnsi="Arial" w:cs="Arial"/>
          <w:lang w:val="es-ES"/>
        </w:rPr>
        <w:t>a persona titular de la Coordinación</w:t>
      </w:r>
      <w:r w:rsidR="00EF4CF0" w:rsidRPr="00723DDF">
        <w:rPr>
          <w:rFonts w:ascii="Arial" w:hAnsi="Arial" w:cs="Arial"/>
          <w:lang w:val="es-ES"/>
        </w:rPr>
        <w:t xml:space="preserve"> </w:t>
      </w:r>
      <w:r w:rsidRPr="00723DDF">
        <w:rPr>
          <w:rFonts w:ascii="Arial" w:hAnsi="Arial" w:cs="Arial"/>
          <w:lang w:val="es-ES"/>
        </w:rPr>
        <w:t xml:space="preserve">General, </w:t>
      </w:r>
      <w:r w:rsidR="00EF4CF0" w:rsidRPr="00723DDF">
        <w:rPr>
          <w:rFonts w:ascii="Arial" w:hAnsi="Arial" w:cs="Arial"/>
          <w:lang w:val="es-ES"/>
        </w:rPr>
        <w:t xml:space="preserve">quien será </w:t>
      </w:r>
      <w:r w:rsidR="005D725C" w:rsidRPr="00723DDF">
        <w:rPr>
          <w:rFonts w:ascii="Arial" w:hAnsi="Arial" w:cs="Arial"/>
          <w:lang w:val="es-ES"/>
        </w:rPr>
        <w:t>designad</w:t>
      </w:r>
      <w:r w:rsidR="006162BF" w:rsidRPr="00723DDF">
        <w:rPr>
          <w:rFonts w:ascii="Arial" w:hAnsi="Arial" w:cs="Arial"/>
          <w:lang w:val="es-ES"/>
        </w:rPr>
        <w:t>a</w:t>
      </w:r>
      <w:r w:rsidR="005D725C" w:rsidRPr="00723DDF">
        <w:rPr>
          <w:rFonts w:ascii="Arial" w:hAnsi="Arial" w:cs="Arial"/>
          <w:lang w:val="es-ES"/>
        </w:rPr>
        <w:t xml:space="preserve"> </w:t>
      </w:r>
      <w:r w:rsidR="00EA5FD3" w:rsidRPr="00723DDF">
        <w:rPr>
          <w:rFonts w:ascii="Arial" w:hAnsi="Arial" w:cs="Arial"/>
          <w:lang w:val="es-ES"/>
        </w:rPr>
        <w:t xml:space="preserve">por </w:t>
      </w:r>
      <w:r w:rsidR="0096536A" w:rsidRPr="00723DDF">
        <w:rPr>
          <w:rFonts w:ascii="Arial" w:hAnsi="Arial" w:cs="Arial"/>
          <w:lang w:val="es-ES"/>
        </w:rPr>
        <w:t>la persona titular</w:t>
      </w:r>
      <w:r w:rsidR="00766238" w:rsidRPr="00723DDF">
        <w:rPr>
          <w:rFonts w:ascii="Arial" w:hAnsi="Arial" w:cs="Arial"/>
          <w:lang w:val="es-ES"/>
        </w:rPr>
        <w:t xml:space="preserve"> del </w:t>
      </w:r>
      <w:r w:rsidR="00EE21A3" w:rsidRPr="00723DDF">
        <w:rPr>
          <w:rFonts w:ascii="Arial" w:hAnsi="Arial" w:cs="Arial"/>
          <w:lang w:val="es-ES"/>
        </w:rPr>
        <w:t>Poder Ejecutivo del Estado de Chihuahua</w:t>
      </w:r>
      <w:r w:rsidR="00C83269" w:rsidRPr="00723DDF">
        <w:rPr>
          <w:rFonts w:ascii="Arial" w:hAnsi="Arial" w:cs="Arial"/>
          <w:lang w:val="es-ES"/>
        </w:rPr>
        <w:t>.</w:t>
      </w:r>
    </w:p>
    <w:p w14:paraId="7CB5AB8C" w14:textId="77777777" w:rsidR="005D725C" w:rsidRPr="00723DDF" w:rsidRDefault="005D725C" w:rsidP="006B2432">
      <w:pPr>
        <w:spacing w:line="295" w:lineRule="auto"/>
        <w:contextualSpacing/>
        <w:jc w:val="both"/>
        <w:rPr>
          <w:rFonts w:ascii="Arial" w:hAnsi="Arial" w:cs="Arial"/>
          <w:lang w:val="es-ES"/>
        </w:rPr>
      </w:pPr>
    </w:p>
    <w:p w14:paraId="60831A5C" w14:textId="248B87A3" w:rsidR="0035510D" w:rsidRPr="00723DDF" w:rsidRDefault="0035510D" w:rsidP="006B2432">
      <w:pPr>
        <w:spacing w:line="295" w:lineRule="auto"/>
        <w:contextualSpacing/>
        <w:jc w:val="both"/>
        <w:rPr>
          <w:rFonts w:ascii="Arial" w:hAnsi="Arial" w:cs="Arial"/>
          <w:lang w:val="es-ES"/>
        </w:rPr>
      </w:pPr>
      <w:r w:rsidRPr="00723DDF">
        <w:rPr>
          <w:rFonts w:ascii="Arial" w:hAnsi="Arial" w:cs="Arial"/>
          <w:lang w:val="es-ES"/>
        </w:rPr>
        <w:t>Las atribuciones de</w:t>
      </w:r>
      <w:r w:rsidR="00EA5FD3" w:rsidRPr="00723DDF">
        <w:rPr>
          <w:rFonts w:ascii="Arial" w:hAnsi="Arial" w:cs="Arial"/>
          <w:lang w:val="es-ES"/>
        </w:rPr>
        <w:t xml:space="preserve"> quien ocupe la titularidad de la</w:t>
      </w:r>
      <w:r w:rsidRPr="00723DDF">
        <w:rPr>
          <w:rFonts w:ascii="Arial" w:hAnsi="Arial" w:cs="Arial"/>
          <w:lang w:val="es-ES"/>
        </w:rPr>
        <w:t xml:space="preserve"> </w:t>
      </w:r>
      <w:r w:rsidR="00EF4CF0" w:rsidRPr="00723DDF">
        <w:rPr>
          <w:rFonts w:ascii="Arial" w:hAnsi="Arial" w:cs="Arial"/>
          <w:lang w:val="es-ES"/>
        </w:rPr>
        <w:t>Coordina</w:t>
      </w:r>
      <w:r w:rsidR="00EA5FD3" w:rsidRPr="00723DDF">
        <w:rPr>
          <w:rFonts w:ascii="Arial" w:hAnsi="Arial" w:cs="Arial"/>
          <w:lang w:val="es-ES"/>
        </w:rPr>
        <w:t>ción</w:t>
      </w:r>
      <w:r w:rsidR="00EF4CF0" w:rsidRPr="00723DDF">
        <w:rPr>
          <w:rFonts w:ascii="Arial" w:hAnsi="Arial" w:cs="Arial"/>
          <w:lang w:val="es-ES"/>
        </w:rPr>
        <w:t xml:space="preserve"> General </w:t>
      </w:r>
      <w:r w:rsidRPr="00723DDF">
        <w:rPr>
          <w:rFonts w:ascii="Arial" w:hAnsi="Arial" w:cs="Arial"/>
          <w:lang w:val="es-ES"/>
        </w:rPr>
        <w:t>serán las siguientes:</w:t>
      </w:r>
    </w:p>
    <w:p w14:paraId="2097290B" w14:textId="77777777" w:rsidR="0035510D" w:rsidRPr="00723DDF" w:rsidRDefault="0035510D" w:rsidP="006B2432">
      <w:pPr>
        <w:spacing w:line="295" w:lineRule="auto"/>
        <w:contextualSpacing/>
        <w:jc w:val="both"/>
        <w:rPr>
          <w:rFonts w:ascii="Arial" w:hAnsi="Arial" w:cs="Arial"/>
          <w:b/>
          <w:bCs/>
          <w:lang w:val="es-ES"/>
        </w:rPr>
      </w:pPr>
    </w:p>
    <w:p w14:paraId="620E5ADE" w14:textId="087F3829"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Fungir como </w:t>
      </w:r>
      <w:r w:rsidR="005D725C" w:rsidRPr="00723DDF">
        <w:rPr>
          <w:rFonts w:ascii="Arial" w:hAnsi="Arial" w:cs="Arial"/>
          <w:lang w:val="es-ES"/>
        </w:rPr>
        <w:t xml:space="preserve">titular de la </w:t>
      </w:r>
      <w:r w:rsidRPr="00723DDF">
        <w:rPr>
          <w:rFonts w:ascii="Arial" w:hAnsi="Arial" w:cs="Arial"/>
          <w:lang w:val="es-ES"/>
        </w:rPr>
        <w:t>Secretar</w:t>
      </w:r>
      <w:r w:rsidR="005D725C" w:rsidRPr="00723DDF">
        <w:rPr>
          <w:rFonts w:ascii="Arial" w:hAnsi="Arial" w:cs="Arial"/>
          <w:lang w:val="es-ES"/>
        </w:rPr>
        <w:t>ía</w:t>
      </w:r>
      <w:r w:rsidR="00237687" w:rsidRPr="00723DDF">
        <w:rPr>
          <w:rFonts w:ascii="Arial" w:hAnsi="Arial" w:cs="Arial"/>
          <w:lang w:val="es-ES"/>
        </w:rPr>
        <w:t xml:space="preserve"> </w:t>
      </w:r>
      <w:r w:rsidR="005D725C" w:rsidRPr="00723DDF">
        <w:rPr>
          <w:rFonts w:ascii="Arial" w:hAnsi="Arial" w:cs="Arial"/>
          <w:lang w:val="es-ES"/>
        </w:rPr>
        <w:t xml:space="preserve">Técnica </w:t>
      </w:r>
      <w:r w:rsidRPr="00723DDF">
        <w:rPr>
          <w:rFonts w:ascii="Arial" w:hAnsi="Arial" w:cs="Arial"/>
          <w:lang w:val="es-ES"/>
        </w:rPr>
        <w:t xml:space="preserve">del </w:t>
      </w:r>
      <w:r w:rsidR="00F10628" w:rsidRPr="00723DDF">
        <w:rPr>
          <w:rFonts w:ascii="Arial" w:hAnsi="Arial" w:cs="Arial"/>
        </w:rPr>
        <w:t>Órgano de Gobierno</w:t>
      </w:r>
      <w:r w:rsidR="00F10628" w:rsidRPr="00723DDF">
        <w:rPr>
          <w:rFonts w:ascii="Arial" w:hAnsi="Arial" w:cs="Arial"/>
          <w:lang w:val="es-ES"/>
        </w:rPr>
        <w:t xml:space="preserve"> </w:t>
      </w:r>
      <w:r w:rsidR="00CD6A72" w:rsidRPr="00723DDF">
        <w:rPr>
          <w:rFonts w:ascii="Arial" w:hAnsi="Arial" w:cs="Arial"/>
          <w:lang w:val="es-ES"/>
        </w:rPr>
        <w:t xml:space="preserve">y participar en las sesiones </w:t>
      </w:r>
      <w:r w:rsidR="00D672AF" w:rsidRPr="00723DDF">
        <w:rPr>
          <w:rFonts w:ascii="Arial" w:hAnsi="Arial" w:cs="Arial"/>
          <w:lang w:val="es-ES"/>
        </w:rPr>
        <w:t xml:space="preserve">de </w:t>
      </w:r>
      <w:r w:rsidR="00CD6A72" w:rsidRPr="00723DDF">
        <w:rPr>
          <w:rFonts w:ascii="Arial" w:hAnsi="Arial" w:cs="Arial"/>
          <w:lang w:val="es-ES"/>
        </w:rPr>
        <w:t>dicho cuerpo colegiado con voz, pero sin voto</w:t>
      </w:r>
      <w:r w:rsidR="0089327F" w:rsidRPr="00723DDF">
        <w:rPr>
          <w:rFonts w:ascii="Arial" w:hAnsi="Arial" w:cs="Arial"/>
          <w:lang w:val="es-ES"/>
        </w:rPr>
        <w:t xml:space="preserve">; </w:t>
      </w:r>
    </w:p>
    <w:p w14:paraId="5BC0E89D" w14:textId="77777777" w:rsidR="005D725C" w:rsidRPr="00723DDF" w:rsidRDefault="005D725C" w:rsidP="006B2432">
      <w:pPr>
        <w:pStyle w:val="Prrafodelista"/>
        <w:spacing w:line="295" w:lineRule="auto"/>
        <w:ind w:left="851" w:hanging="851"/>
        <w:jc w:val="both"/>
        <w:rPr>
          <w:rFonts w:ascii="Arial" w:hAnsi="Arial" w:cs="Arial"/>
          <w:lang w:val="es-ES"/>
        </w:rPr>
      </w:pPr>
    </w:p>
    <w:p w14:paraId="12A8B371" w14:textId="4EA42A5F" w:rsidR="005D725C" w:rsidRPr="00723DDF" w:rsidRDefault="00462A32"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rPr>
        <w:t>Coordinar la elaboración del programa institucional a corto, mediano y largo plazo, conforme a las directrices del Plan Estatal de Desarrollo</w:t>
      </w:r>
      <w:r w:rsidR="00D55DFA" w:rsidRPr="00723DDF">
        <w:rPr>
          <w:rFonts w:ascii="Arial" w:hAnsi="Arial" w:cs="Arial"/>
        </w:rPr>
        <w:t>;</w:t>
      </w:r>
    </w:p>
    <w:p w14:paraId="6CF8B8CF" w14:textId="0AFA63D1" w:rsidR="00462A32" w:rsidRPr="00723DDF" w:rsidRDefault="00462A32" w:rsidP="006B2432">
      <w:pPr>
        <w:pStyle w:val="Prrafodelista"/>
        <w:spacing w:line="295" w:lineRule="auto"/>
        <w:ind w:left="851" w:hanging="851"/>
        <w:jc w:val="both"/>
        <w:rPr>
          <w:rFonts w:ascii="Arial" w:hAnsi="Arial" w:cs="Arial"/>
          <w:lang w:val="es-ES"/>
        </w:rPr>
      </w:pPr>
    </w:p>
    <w:p w14:paraId="1CD6D756" w14:textId="4983F415"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lastRenderedPageBreak/>
        <w:t xml:space="preserve">Elaborar el </w:t>
      </w:r>
      <w:r w:rsidR="00ED6867" w:rsidRPr="00723DDF">
        <w:rPr>
          <w:rFonts w:ascii="Arial" w:hAnsi="Arial" w:cs="Arial"/>
          <w:lang w:val="es-ES"/>
        </w:rPr>
        <w:t xml:space="preserve">proyecto de </w:t>
      </w:r>
      <w:r w:rsidRPr="00723DDF">
        <w:rPr>
          <w:rFonts w:ascii="Arial" w:hAnsi="Arial" w:cs="Arial"/>
          <w:lang w:val="es-ES"/>
        </w:rPr>
        <w:t xml:space="preserve">programa anual de trabajo, para aprobación del </w:t>
      </w:r>
      <w:r w:rsidR="001652C3" w:rsidRPr="00723DDF">
        <w:rPr>
          <w:rFonts w:ascii="Arial" w:hAnsi="Arial" w:cs="Arial"/>
        </w:rPr>
        <w:t>Órgano de Gobierno</w:t>
      </w:r>
      <w:r w:rsidRPr="00723DDF">
        <w:rPr>
          <w:rFonts w:ascii="Arial" w:hAnsi="Arial" w:cs="Arial"/>
          <w:lang w:val="es-ES"/>
        </w:rPr>
        <w:t>;</w:t>
      </w:r>
    </w:p>
    <w:p w14:paraId="790FB4B6" w14:textId="77777777" w:rsidR="005D725C" w:rsidRPr="00723DDF" w:rsidRDefault="005D725C" w:rsidP="006B2432">
      <w:pPr>
        <w:pStyle w:val="Prrafodelista"/>
        <w:spacing w:line="295" w:lineRule="auto"/>
        <w:ind w:left="851" w:hanging="851"/>
        <w:jc w:val="both"/>
        <w:rPr>
          <w:rFonts w:ascii="Arial" w:hAnsi="Arial" w:cs="Arial"/>
          <w:lang w:val="es-ES"/>
        </w:rPr>
      </w:pPr>
    </w:p>
    <w:p w14:paraId="6A94AC57" w14:textId="77777777" w:rsidR="00462A32" w:rsidRPr="00723DDF" w:rsidRDefault="00462A32"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Elaborar</w:t>
      </w:r>
      <w:r w:rsidRPr="00723DDF">
        <w:rPr>
          <w:rFonts w:ascii="Arial" w:hAnsi="Arial" w:cs="Arial"/>
        </w:rPr>
        <w:t xml:space="preserve"> los proyectos de programas y presupuestos de la entidad paraestatal, así como sus modificaciones, en los términos de la Ley de Presupuesto de Egresos, Contabilidad</w:t>
      </w:r>
      <w:r w:rsidR="00D55DFA" w:rsidRPr="00723DDF">
        <w:rPr>
          <w:rFonts w:ascii="Arial" w:hAnsi="Arial" w:cs="Arial"/>
        </w:rPr>
        <w:t xml:space="preserve"> Gubernamental</w:t>
      </w:r>
      <w:r w:rsidRPr="00723DDF">
        <w:rPr>
          <w:rFonts w:ascii="Arial" w:hAnsi="Arial" w:cs="Arial"/>
        </w:rPr>
        <w:t xml:space="preserve"> y Gasto Público del Estado de Chihuahua</w:t>
      </w:r>
      <w:r w:rsidR="005D725C" w:rsidRPr="00723DDF">
        <w:rPr>
          <w:rFonts w:ascii="Arial" w:hAnsi="Arial" w:cs="Arial"/>
        </w:rPr>
        <w:t>,</w:t>
      </w:r>
      <w:r w:rsidRPr="00723DDF">
        <w:rPr>
          <w:rFonts w:ascii="Arial" w:hAnsi="Arial" w:cs="Arial"/>
        </w:rPr>
        <w:t xml:space="preserve"> y demás legislación aplicable;</w:t>
      </w:r>
    </w:p>
    <w:p w14:paraId="64A47A1E" w14:textId="77777777" w:rsidR="005D725C" w:rsidRPr="00723DDF" w:rsidRDefault="005D725C" w:rsidP="006B2432">
      <w:pPr>
        <w:pStyle w:val="Prrafodelista"/>
        <w:spacing w:line="295" w:lineRule="auto"/>
        <w:ind w:left="851" w:hanging="851"/>
        <w:jc w:val="both"/>
        <w:rPr>
          <w:rFonts w:ascii="Arial" w:hAnsi="Arial" w:cs="Arial"/>
          <w:lang w:val="es-ES"/>
        </w:rPr>
      </w:pPr>
    </w:p>
    <w:p w14:paraId="271CCAC1" w14:textId="3C7C3617" w:rsidR="009F46A0" w:rsidRPr="00723DDF" w:rsidRDefault="009F46A0"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Proponer </w:t>
      </w:r>
      <w:r w:rsidR="007E24A7" w:rsidRPr="00723DDF">
        <w:rPr>
          <w:rFonts w:ascii="Arial" w:hAnsi="Arial" w:cs="Arial"/>
          <w:lang w:val="es-ES"/>
        </w:rPr>
        <w:t>al</w:t>
      </w:r>
      <w:r w:rsidRPr="00723DDF">
        <w:rPr>
          <w:rFonts w:ascii="Arial" w:hAnsi="Arial" w:cs="Arial"/>
          <w:lang w:val="es-ES"/>
        </w:rPr>
        <w:t xml:space="preserve"> </w:t>
      </w:r>
      <w:r w:rsidR="00F10628" w:rsidRPr="00723DDF">
        <w:rPr>
          <w:rFonts w:ascii="Arial" w:hAnsi="Arial" w:cs="Arial"/>
        </w:rPr>
        <w:t>Órgano de Gobierno</w:t>
      </w:r>
      <w:r w:rsidR="00F10628" w:rsidRPr="00723DDF">
        <w:rPr>
          <w:rFonts w:ascii="Arial" w:hAnsi="Arial" w:cs="Arial"/>
          <w:lang w:val="es-ES"/>
        </w:rPr>
        <w:t xml:space="preserve"> </w:t>
      </w:r>
      <w:r w:rsidRPr="00723DDF">
        <w:rPr>
          <w:rFonts w:ascii="Arial" w:hAnsi="Arial" w:cs="Arial"/>
          <w:lang w:val="es-ES"/>
        </w:rPr>
        <w:t xml:space="preserve">los proyectos y obras que modifiquen o alteren las condiciones operativas, ambientales o paisajísticas del </w:t>
      </w:r>
      <w:r w:rsidR="007E24A7" w:rsidRPr="00723DDF">
        <w:rPr>
          <w:rFonts w:ascii="Arial" w:hAnsi="Arial" w:cs="Arial"/>
          <w:lang w:val="es-ES"/>
        </w:rPr>
        <w:t>Parque</w:t>
      </w:r>
      <w:r w:rsidRPr="00723DDF">
        <w:rPr>
          <w:rFonts w:ascii="Arial" w:hAnsi="Arial" w:cs="Arial"/>
          <w:lang w:val="es-ES"/>
        </w:rPr>
        <w:t xml:space="preserve">; </w:t>
      </w:r>
    </w:p>
    <w:p w14:paraId="50BE110B" w14:textId="77777777" w:rsidR="009F46A0" w:rsidRPr="00723DDF" w:rsidRDefault="009F46A0" w:rsidP="006B2432">
      <w:pPr>
        <w:pStyle w:val="Prrafodelista"/>
        <w:spacing w:line="295" w:lineRule="auto"/>
        <w:ind w:left="851" w:hanging="851"/>
        <w:jc w:val="both"/>
        <w:rPr>
          <w:rFonts w:ascii="Arial" w:hAnsi="Arial" w:cs="Arial"/>
          <w:lang w:val="es-ES"/>
        </w:rPr>
      </w:pPr>
    </w:p>
    <w:p w14:paraId="07714FA8" w14:textId="0E2CF537" w:rsidR="009F46A0" w:rsidRPr="00723DDF" w:rsidRDefault="009F46A0"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Evaluar y proponer al </w:t>
      </w:r>
      <w:r w:rsidR="00F10628" w:rsidRPr="00723DDF">
        <w:rPr>
          <w:rFonts w:ascii="Arial" w:hAnsi="Arial" w:cs="Arial"/>
        </w:rPr>
        <w:t>Órgano de Gobierno</w:t>
      </w:r>
      <w:r w:rsidR="00F10628" w:rsidRPr="00723DDF">
        <w:rPr>
          <w:rFonts w:ascii="Arial" w:hAnsi="Arial" w:cs="Arial"/>
          <w:lang w:val="es-ES"/>
        </w:rPr>
        <w:t xml:space="preserve"> </w:t>
      </w:r>
      <w:r w:rsidRPr="00723DDF">
        <w:rPr>
          <w:rFonts w:ascii="Arial" w:hAnsi="Arial" w:cs="Arial"/>
          <w:lang w:val="es-ES"/>
        </w:rPr>
        <w:t xml:space="preserve">los usos y aprovechamientos de terceros en el interior del </w:t>
      </w:r>
      <w:r w:rsidR="007E24A7" w:rsidRPr="00723DDF">
        <w:rPr>
          <w:rFonts w:ascii="Arial" w:hAnsi="Arial" w:cs="Arial"/>
          <w:lang w:val="es-ES"/>
        </w:rPr>
        <w:t>Parque;</w:t>
      </w:r>
    </w:p>
    <w:p w14:paraId="21098CC4" w14:textId="77777777" w:rsidR="009F46A0" w:rsidRPr="00723DDF" w:rsidRDefault="009F46A0" w:rsidP="006B2432">
      <w:pPr>
        <w:pStyle w:val="Prrafodelista"/>
        <w:spacing w:line="295" w:lineRule="auto"/>
        <w:ind w:left="851" w:hanging="851"/>
        <w:rPr>
          <w:rFonts w:ascii="Arial" w:hAnsi="Arial" w:cs="Arial"/>
          <w:lang w:val="es-ES"/>
        </w:rPr>
      </w:pPr>
    </w:p>
    <w:p w14:paraId="14EDBC0D" w14:textId="10D6AC0B"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Coordinar las actividades administrativas, financieras, técnicas y operativas del </w:t>
      </w:r>
      <w:r w:rsidR="00E37064" w:rsidRPr="00723DDF">
        <w:rPr>
          <w:rFonts w:ascii="Arial" w:hAnsi="Arial" w:cs="Arial"/>
        </w:rPr>
        <w:t>Parque Central</w:t>
      </w:r>
      <w:r w:rsidRPr="00723DDF">
        <w:rPr>
          <w:rFonts w:ascii="Arial" w:hAnsi="Arial" w:cs="Arial"/>
          <w:lang w:val="es-ES"/>
        </w:rPr>
        <w:t>;</w:t>
      </w:r>
    </w:p>
    <w:p w14:paraId="7F53E874" w14:textId="77777777" w:rsidR="005D725C" w:rsidRPr="00723DDF" w:rsidRDefault="005D725C" w:rsidP="006B2432">
      <w:pPr>
        <w:pStyle w:val="Prrafodelista"/>
        <w:spacing w:line="295" w:lineRule="auto"/>
        <w:ind w:left="851" w:hanging="851"/>
        <w:jc w:val="both"/>
        <w:rPr>
          <w:rFonts w:ascii="Arial" w:hAnsi="Arial" w:cs="Arial"/>
          <w:lang w:val="es-ES"/>
        </w:rPr>
      </w:pPr>
    </w:p>
    <w:p w14:paraId="5109B103" w14:textId="2F629EE6"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Ejercer el presupuesto del </w:t>
      </w:r>
      <w:r w:rsidR="000615AD" w:rsidRPr="00723DDF">
        <w:rPr>
          <w:rFonts w:ascii="Arial" w:hAnsi="Arial" w:cs="Arial"/>
          <w:lang w:val="es-ES"/>
        </w:rPr>
        <w:t>Parque</w:t>
      </w:r>
      <w:r w:rsidRPr="00723DDF">
        <w:rPr>
          <w:rFonts w:ascii="Arial" w:hAnsi="Arial" w:cs="Arial"/>
          <w:lang w:val="es-ES"/>
        </w:rPr>
        <w:t xml:space="preserve"> </w:t>
      </w:r>
      <w:r w:rsidR="00622700" w:rsidRPr="00723DDF">
        <w:rPr>
          <w:rFonts w:ascii="Arial" w:hAnsi="Arial" w:cs="Arial"/>
          <w:lang w:val="es-ES"/>
        </w:rPr>
        <w:t xml:space="preserve">Central </w:t>
      </w:r>
      <w:r w:rsidRPr="00723DDF">
        <w:rPr>
          <w:rFonts w:ascii="Arial" w:hAnsi="Arial" w:cs="Arial"/>
          <w:lang w:val="es-ES"/>
        </w:rPr>
        <w:t xml:space="preserve">conforme a los criterios generales que apruebe el </w:t>
      </w:r>
      <w:r w:rsidR="00F10628" w:rsidRPr="00723DDF">
        <w:rPr>
          <w:rFonts w:ascii="Arial" w:hAnsi="Arial" w:cs="Arial"/>
        </w:rPr>
        <w:t>Órgano de Gobierno</w:t>
      </w:r>
      <w:r w:rsidR="00F10628" w:rsidRPr="00723DDF">
        <w:rPr>
          <w:rFonts w:ascii="Arial" w:hAnsi="Arial" w:cs="Arial"/>
          <w:lang w:val="es-ES"/>
        </w:rPr>
        <w:t xml:space="preserve"> </w:t>
      </w:r>
      <w:r w:rsidR="00CD6A72" w:rsidRPr="00723DDF">
        <w:rPr>
          <w:rFonts w:ascii="Arial" w:hAnsi="Arial" w:cs="Arial"/>
          <w:lang w:val="es-ES"/>
        </w:rPr>
        <w:t>y autorizar las erogaciones que deban efectuarse con motivo de la administración ordinaria;</w:t>
      </w:r>
    </w:p>
    <w:p w14:paraId="7BD89821" w14:textId="77777777" w:rsidR="005D725C" w:rsidRPr="00723DDF" w:rsidRDefault="005D725C" w:rsidP="006B2432">
      <w:pPr>
        <w:pStyle w:val="Prrafodelista"/>
        <w:spacing w:line="295" w:lineRule="auto"/>
        <w:ind w:left="851" w:hanging="851"/>
        <w:jc w:val="both"/>
        <w:rPr>
          <w:rFonts w:ascii="Arial" w:hAnsi="Arial" w:cs="Arial"/>
          <w:lang w:val="es-ES"/>
        </w:rPr>
      </w:pPr>
    </w:p>
    <w:p w14:paraId="3F51143D" w14:textId="726B0753" w:rsidR="00CD6A72" w:rsidRPr="00723DDF" w:rsidRDefault="00622700"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Representar legalmente al Parque Central, ante las autoridades fiscales y administrativas, agrarias, mercantiles, penales, de salud, del trabajo</w:t>
      </w:r>
      <w:r w:rsidR="005D725C" w:rsidRPr="00723DDF">
        <w:rPr>
          <w:rFonts w:ascii="Arial" w:hAnsi="Arial" w:cs="Arial"/>
          <w:lang w:val="es-ES"/>
        </w:rPr>
        <w:t>,</w:t>
      </w:r>
      <w:r w:rsidRPr="00723DDF">
        <w:rPr>
          <w:rFonts w:ascii="Arial" w:hAnsi="Arial" w:cs="Arial"/>
          <w:lang w:val="es-ES"/>
        </w:rPr>
        <w:t xml:space="preserve"> judiciales y demás, con las más amplias facultades generales, aun aqu</w:t>
      </w:r>
      <w:r w:rsidR="003A55CE" w:rsidRPr="00723DDF">
        <w:rPr>
          <w:rFonts w:ascii="Arial" w:hAnsi="Arial" w:cs="Arial"/>
          <w:lang w:val="es-ES"/>
        </w:rPr>
        <w:t>é</w:t>
      </w:r>
      <w:r w:rsidRPr="00723DDF">
        <w:rPr>
          <w:rFonts w:ascii="Arial" w:hAnsi="Arial" w:cs="Arial"/>
          <w:lang w:val="es-ES"/>
        </w:rPr>
        <w:t xml:space="preserve">llas que requieran cláusulas especiales conforme a la </w:t>
      </w:r>
      <w:r w:rsidR="001F50D3" w:rsidRPr="00723DDF">
        <w:rPr>
          <w:rFonts w:ascii="Arial" w:hAnsi="Arial" w:cs="Arial"/>
          <w:lang w:val="es-ES"/>
        </w:rPr>
        <w:t>Ley</w:t>
      </w:r>
      <w:r w:rsidRPr="00723DDF">
        <w:rPr>
          <w:rFonts w:ascii="Arial" w:hAnsi="Arial" w:cs="Arial"/>
          <w:lang w:val="es-ES"/>
        </w:rPr>
        <w:t xml:space="preserve">; estará investido de poder general para pleitos y cobranzas, así como para actos de administración; podrá suscribir títulos de créditos, contratos y demás actos relativos al patrimonio del Parque Central; formular querellas y denuncias; otorgar el perdón extintivo de la pretensión punitiva; elaborar y absolver posiciones; promover y desistirse de acciones judiciales, inclusive del juicio de amparo; comprometer asuntos en arbitraje y celebrar transacciones; emitir, avalar y negociar títulos de crédito; otorgar poderes generales y especiales con las facultades que le competan, entre ellas, las </w:t>
      </w:r>
      <w:r w:rsidRPr="00723DDF">
        <w:rPr>
          <w:rFonts w:ascii="Arial" w:hAnsi="Arial" w:cs="Arial"/>
          <w:lang w:val="es-ES"/>
        </w:rPr>
        <w:lastRenderedPageBreak/>
        <w:t>que requieran cláusula especial o autorización, así como sustituir y revocar mandatos o poderes generales o especiales. Para realizar actos de dominio sobre bienes del régimen de dominio privado, requerirá acuerdo previo del</w:t>
      </w:r>
      <w:r w:rsidR="00F10628" w:rsidRPr="00723DDF">
        <w:rPr>
          <w:rFonts w:ascii="Arial" w:hAnsi="Arial" w:cs="Arial"/>
          <w:lang w:val="es-ES"/>
        </w:rPr>
        <w:t xml:space="preserve"> </w:t>
      </w:r>
      <w:r w:rsidR="00F10628" w:rsidRPr="00723DDF">
        <w:rPr>
          <w:rFonts w:ascii="Arial" w:hAnsi="Arial" w:cs="Arial"/>
        </w:rPr>
        <w:t>Órgano de Gobierno</w:t>
      </w:r>
      <w:r w:rsidRPr="00723DDF">
        <w:rPr>
          <w:rFonts w:ascii="Arial" w:hAnsi="Arial" w:cs="Arial"/>
          <w:lang w:val="es-ES"/>
        </w:rPr>
        <w:t>;</w:t>
      </w:r>
    </w:p>
    <w:p w14:paraId="24823184" w14:textId="77777777" w:rsidR="003A55CE" w:rsidRPr="00723DDF" w:rsidRDefault="003A55CE" w:rsidP="006B2432">
      <w:pPr>
        <w:pStyle w:val="Prrafodelista"/>
        <w:spacing w:line="295" w:lineRule="auto"/>
        <w:ind w:left="851" w:hanging="851"/>
        <w:jc w:val="both"/>
        <w:rPr>
          <w:rFonts w:ascii="Arial" w:hAnsi="Arial" w:cs="Arial"/>
          <w:lang w:val="es-ES"/>
        </w:rPr>
      </w:pPr>
    </w:p>
    <w:p w14:paraId="31B26820" w14:textId="77777777" w:rsidR="00B451AD" w:rsidRPr="00723DDF" w:rsidRDefault="00B451A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Dar seguimiento a los planes, programas y acciones del organismo y a la buena marcha de sus operaciones;</w:t>
      </w:r>
    </w:p>
    <w:p w14:paraId="24515EEE" w14:textId="77777777" w:rsidR="003A55CE" w:rsidRPr="00723DDF" w:rsidRDefault="003A55CE" w:rsidP="006B2432">
      <w:pPr>
        <w:pStyle w:val="Prrafodelista"/>
        <w:spacing w:line="295" w:lineRule="auto"/>
        <w:ind w:left="851" w:hanging="851"/>
        <w:jc w:val="both"/>
        <w:rPr>
          <w:rFonts w:ascii="Arial" w:hAnsi="Arial" w:cs="Arial"/>
          <w:lang w:val="es-ES"/>
        </w:rPr>
      </w:pPr>
    </w:p>
    <w:p w14:paraId="60B398FD" w14:textId="778B4184" w:rsidR="003A55CE" w:rsidRPr="00723DDF" w:rsidRDefault="00B451A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Suscribir los convenios, contratos o cualquier acto jurídico que apruebe el </w:t>
      </w:r>
      <w:r w:rsidR="00F10628" w:rsidRPr="00723DDF">
        <w:rPr>
          <w:rFonts w:ascii="Arial" w:hAnsi="Arial" w:cs="Arial"/>
        </w:rPr>
        <w:t>Órgano de Gobierno</w:t>
      </w:r>
      <w:r w:rsidR="00F10628" w:rsidRPr="00723DDF">
        <w:rPr>
          <w:rFonts w:ascii="Arial" w:hAnsi="Arial" w:cs="Arial"/>
          <w:lang w:val="es-ES"/>
        </w:rPr>
        <w:t xml:space="preserve"> </w:t>
      </w:r>
      <w:r w:rsidRPr="00723DDF">
        <w:rPr>
          <w:rFonts w:ascii="Arial" w:hAnsi="Arial" w:cs="Arial"/>
          <w:lang w:val="es-ES"/>
        </w:rPr>
        <w:t xml:space="preserve">y que sean necesarios para cumplir con el objeto del </w:t>
      </w:r>
      <w:r w:rsidR="000615AD" w:rsidRPr="00723DDF">
        <w:rPr>
          <w:rFonts w:ascii="Arial" w:hAnsi="Arial" w:cs="Arial"/>
          <w:lang w:val="es-ES"/>
        </w:rPr>
        <w:t>Parque</w:t>
      </w:r>
      <w:r w:rsidR="0061419E" w:rsidRPr="00723DDF">
        <w:rPr>
          <w:rFonts w:ascii="Arial" w:hAnsi="Arial" w:cs="Arial"/>
          <w:lang w:val="es-ES"/>
        </w:rPr>
        <w:t xml:space="preserve"> Central</w:t>
      </w:r>
      <w:r w:rsidR="002E0D3B" w:rsidRPr="00723DDF">
        <w:rPr>
          <w:rFonts w:ascii="Arial" w:hAnsi="Arial" w:cs="Arial"/>
          <w:lang w:val="es-ES"/>
        </w:rPr>
        <w:t>;</w:t>
      </w:r>
    </w:p>
    <w:p w14:paraId="65011B84" w14:textId="751E6BE4" w:rsidR="0035510D" w:rsidRPr="00723DDF" w:rsidRDefault="0035510D" w:rsidP="006B2432">
      <w:pPr>
        <w:pStyle w:val="Prrafodelista"/>
        <w:spacing w:line="295" w:lineRule="auto"/>
        <w:ind w:left="851" w:hanging="851"/>
        <w:jc w:val="both"/>
        <w:rPr>
          <w:rFonts w:ascii="Arial" w:hAnsi="Arial" w:cs="Arial"/>
          <w:lang w:val="es-ES"/>
        </w:rPr>
      </w:pPr>
    </w:p>
    <w:p w14:paraId="76898F96" w14:textId="78B9ECF4"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Elaborar y actualizar los inventarios de bienes muebles o padrones inmobiliarios del </w:t>
      </w:r>
      <w:r w:rsidR="000615AD" w:rsidRPr="00723DDF">
        <w:rPr>
          <w:rFonts w:ascii="Arial" w:hAnsi="Arial" w:cs="Arial"/>
          <w:lang w:val="es-ES"/>
        </w:rPr>
        <w:t>Parque</w:t>
      </w:r>
      <w:r w:rsidR="00D7132A" w:rsidRPr="00723DDF">
        <w:rPr>
          <w:rFonts w:ascii="Arial" w:hAnsi="Arial" w:cs="Arial"/>
          <w:lang w:val="es-ES"/>
        </w:rPr>
        <w:t xml:space="preserve"> Central</w:t>
      </w:r>
      <w:r w:rsidRPr="00723DDF">
        <w:rPr>
          <w:rFonts w:ascii="Arial" w:hAnsi="Arial" w:cs="Arial"/>
          <w:lang w:val="es-ES"/>
        </w:rPr>
        <w:t xml:space="preserve">; </w:t>
      </w:r>
    </w:p>
    <w:p w14:paraId="16565845" w14:textId="77777777" w:rsidR="003A55CE" w:rsidRPr="00723DDF" w:rsidRDefault="003A55CE" w:rsidP="006B2432">
      <w:pPr>
        <w:pStyle w:val="Prrafodelista"/>
        <w:spacing w:line="295" w:lineRule="auto"/>
        <w:ind w:left="851" w:hanging="851"/>
        <w:jc w:val="both"/>
        <w:rPr>
          <w:rFonts w:ascii="Arial" w:hAnsi="Arial" w:cs="Arial"/>
          <w:lang w:val="es-ES"/>
        </w:rPr>
      </w:pPr>
    </w:p>
    <w:p w14:paraId="0984FC67" w14:textId="00AFA706" w:rsidR="0061419E"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Designar y remover al personal del </w:t>
      </w:r>
      <w:r w:rsidR="000615AD" w:rsidRPr="00723DDF">
        <w:rPr>
          <w:rFonts w:ascii="Arial" w:hAnsi="Arial" w:cs="Arial"/>
          <w:lang w:val="es-ES"/>
        </w:rPr>
        <w:t>Parque</w:t>
      </w:r>
      <w:r w:rsidR="005B2CDC" w:rsidRPr="00723DDF">
        <w:rPr>
          <w:rFonts w:ascii="Arial" w:hAnsi="Arial" w:cs="Arial"/>
          <w:lang w:val="es-ES"/>
        </w:rPr>
        <w:t xml:space="preserve"> Central</w:t>
      </w:r>
      <w:r w:rsidRPr="00723DDF">
        <w:rPr>
          <w:rFonts w:ascii="Arial" w:hAnsi="Arial" w:cs="Arial"/>
          <w:lang w:val="es-ES"/>
        </w:rPr>
        <w:t xml:space="preserve">, </w:t>
      </w:r>
      <w:r w:rsidR="0061419E" w:rsidRPr="00723DDF">
        <w:rPr>
          <w:rFonts w:ascii="Arial" w:hAnsi="Arial" w:cs="Arial"/>
          <w:lang w:val="es-ES"/>
        </w:rPr>
        <w:t>con excepción de aqué</w:t>
      </w:r>
      <w:r w:rsidR="003A55CE" w:rsidRPr="00723DDF">
        <w:rPr>
          <w:rFonts w:ascii="Arial" w:hAnsi="Arial" w:cs="Arial"/>
          <w:lang w:val="es-ES"/>
        </w:rPr>
        <w:t>l</w:t>
      </w:r>
      <w:r w:rsidR="0061419E" w:rsidRPr="00723DDF">
        <w:rPr>
          <w:rFonts w:ascii="Arial" w:hAnsi="Arial" w:cs="Arial"/>
          <w:lang w:val="es-ES"/>
        </w:rPr>
        <w:t xml:space="preserve"> cuyo nombramiento </w:t>
      </w:r>
      <w:r w:rsidR="005B2CDC" w:rsidRPr="00723DDF">
        <w:rPr>
          <w:rFonts w:ascii="Arial" w:hAnsi="Arial" w:cs="Arial"/>
          <w:lang w:val="es-ES"/>
        </w:rPr>
        <w:t xml:space="preserve">o remoción </w:t>
      </w:r>
      <w:r w:rsidR="0061419E" w:rsidRPr="00723DDF">
        <w:rPr>
          <w:rFonts w:ascii="Arial" w:hAnsi="Arial" w:cs="Arial"/>
          <w:lang w:val="es-ES"/>
        </w:rPr>
        <w:t>corresponda al</w:t>
      </w:r>
      <w:r w:rsidR="00F10628" w:rsidRPr="00723DDF">
        <w:rPr>
          <w:rFonts w:ascii="Arial" w:hAnsi="Arial" w:cs="Arial"/>
        </w:rPr>
        <w:t xml:space="preserve"> Órgano de Gobierno</w:t>
      </w:r>
      <w:r w:rsidR="005B2CDC" w:rsidRPr="00723DDF">
        <w:rPr>
          <w:rFonts w:ascii="Arial" w:hAnsi="Arial" w:cs="Arial"/>
          <w:lang w:val="es-ES"/>
        </w:rPr>
        <w:t>;</w:t>
      </w:r>
    </w:p>
    <w:p w14:paraId="4DD3AAC6" w14:textId="77777777" w:rsidR="003A55CE" w:rsidRPr="00723DDF" w:rsidRDefault="003A55CE" w:rsidP="006B2432">
      <w:pPr>
        <w:pStyle w:val="Prrafodelista"/>
        <w:spacing w:line="295" w:lineRule="auto"/>
        <w:ind w:left="851" w:hanging="851"/>
        <w:jc w:val="both"/>
        <w:rPr>
          <w:rFonts w:ascii="Arial" w:hAnsi="Arial" w:cs="Arial"/>
          <w:lang w:val="es-ES"/>
        </w:rPr>
      </w:pPr>
    </w:p>
    <w:p w14:paraId="4C4B3FFA" w14:textId="656AF709" w:rsidR="005B2CDC" w:rsidRPr="00723DDF" w:rsidRDefault="005B2CDC"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Proponer al</w:t>
      </w:r>
      <w:r w:rsidR="00F10628" w:rsidRPr="00723DDF">
        <w:rPr>
          <w:rFonts w:ascii="Arial" w:hAnsi="Arial" w:cs="Arial"/>
        </w:rPr>
        <w:t xml:space="preserve"> Órgano de Gobierno</w:t>
      </w:r>
      <w:r w:rsidRPr="00723DDF">
        <w:rPr>
          <w:rFonts w:ascii="Arial" w:hAnsi="Arial" w:cs="Arial"/>
          <w:lang w:val="es-ES"/>
        </w:rPr>
        <w:t xml:space="preserve">, </w:t>
      </w:r>
      <w:r w:rsidRPr="00723DDF">
        <w:rPr>
          <w:rFonts w:ascii="Arial" w:hAnsi="Arial" w:cs="Arial"/>
        </w:rPr>
        <w:t xml:space="preserve">a las personas que podrán ocupar los cargos del Parque Central, relativos </w:t>
      </w:r>
      <w:r w:rsidR="001F22FB" w:rsidRPr="00723DDF">
        <w:rPr>
          <w:rFonts w:ascii="Arial" w:hAnsi="Arial" w:cs="Arial"/>
        </w:rPr>
        <w:t>a una</w:t>
      </w:r>
      <w:r w:rsidR="00DC7510" w:rsidRPr="00723DDF">
        <w:rPr>
          <w:rFonts w:ascii="Arial" w:hAnsi="Arial" w:cs="Arial"/>
        </w:rPr>
        <w:t xml:space="preserve"> </w:t>
      </w:r>
      <w:r w:rsidR="001F22FB" w:rsidRPr="00723DDF">
        <w:rPr>
          <w:rFonts w:ascii="Arial" w:hAnsi="Arial" w:cs="Arial"/>
        </w:rPr>
        <w:t>jerarquía administrativa</w:t>
      </w:r>
      <w:r w:rsidR="00DC7510" w:rsidRPr="00723DDF">
        <w:rPr>
          <w:rFonts w:ascii="Arial" w:hAnsi="Arial" w:cs="Arial"/>
        </w:rPr>
        <w:t xml:space="preserve"> inmediata</w:t>
      </w:r>
      <w:r w:rsidR="001F22FB" w:rsidRPr="00723DDF">
        <w:rPr>
          <w:rFonts w:ascii="Arial" w:hAnsi="Arial" w:cs="Arial"/>
        </w:rPr>
        <w:t xml:space="preserve"> inferior </w:t>
      </w:r>
      <w:r w:rsidRPr="00723DDF">
        <w:rPr>
          <w:rFonts w:ascii="Arial" w:hAnsi="Arial" w:cs="Arial"/>
        </w:rPr>
        <w:t>a</w:t>
      </w:r>
      <w:r w:rsidR="003A55CE" w:rsidRPr="00723DDF">
        <w:rPr>
          <w:rFonts w:ascii="Arial" w:hAnsi="Arial" w:cs="Arial"/>
        </w:rPr>
        <w:t xml:space="preserve"> </w:t>
      </w:r>
      <w:r w:rsidRPr="00723DDF">
        <w:rPr>
          <w:rFonts w:ascii="Arial" w:hAnsi="Arial" w:cs="Arial"/>
        </w:rPr>
        <w:t>l</w:t>
      </w:r>
      <w:r w:rsidR="003A55CE" w:rsidRPr="00723DDF">
        <w:rPr>
          <w:rFonts w:ascii="Arial" w:hAnsi="Arial" w:cs="Arial"/>
        </w:rPr>
        <w:t>a</w:t>
      </w:r>
      <w:r w:rsidRPr="00723DDF">
        <w:rPr>
          <w:rFonts w:ascii="Arial" w:hAnsi="Arial" w:cs="Arial"/>
        </w:rPr>
        <w:t xml:space="preserve"> </w:t>
      </w:r>
      <w:r w:rsidR="003A55CE" w:rsidRPr="00723DDF">
        <w:rPr>
          <w:rFonts w:ascii="Arial" w:hAnsi="Arial" w:cs="Arial"/>
        </w:rPr>
        <w:t xml:space="preserve">propia Coordinación </w:t>
      </w:r>
      <w:r w:rsidRPr="00723DDF">
        <w:rPr>
          <w:rFonts w:ascii="Arial" w:hAnsi="Arial" w:cs="Arial"/>
        </w:rPr>
        <w:t>General;</w:t>
      </w:r>
    </w:p>
    <w:p w14:paraId="7A2EA2FE" w14:textId="77777777" w:rsidR="00DC7510" w:rsidRPr="00723DDF" w:rsidRDefault="00DC7510" w:rsidP="006B2432">
      <w:pPr>
        <w:pStyle w:val="Prrafodelista"/>
        <w:spacing w:line="295" w:lineRule="auto"/>
        <w:ind w:left="851" w:hanging="851"/>
        <w:jc w:val="both"/>
        <w:rPr>
          <w:rFonts w:ascii="Arial" w:hAnsi="Arial" w:cs="Arial"/>
          <w:lang w:val="es-ES"/>
        </w:rPr>
      </w:pPr>
    </w:p>
    <w:p w14:paraId="694C52EB" w14:textId="37D6F6A3" w:rsidR="0035510D" w:rsidRPr="00723DDF" w:rsidRDefault="0061419E"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E</w:t>
      </w:r>
      <w:r w:rsidR="0035510D" w:rsidRPr="00723DDF">
        <w:rPr>
          <w:rFonts w:ascii="Arial" w:hAnsi="Arial" w:cs="Arial"/>
          <w:lang w:val="es-ES"/>
        </w:rPr>
        <w:t xml:space="preserve">stablecer y conducir las relaciones laborales </w:t>
      </w:r>
      <w:r w:rsidRPr="00723DDF">
        <w:rPr>
          <w:rFonts w:ascii="Arial" w:hAnsi="Arial" w:cs="Arial"/>
          <w:lang w:val="es-ES"/>
        </w:rPr>
        <w:t xml:space="preserve">con el personal del Parque Central, </w:t>
      </w:r>
      <w:r w:rsidR="0035510D" w:rsidRPr="00723DDF">
        <w:rPr>
          <w:rFonts w:ascii="Arial" w:hAnsi="Arial" w:cs="Arial"/>
          <w:lang w:val="es-ES"/>
        </w:rPr>
        <w:t xml:space="preserve">de acuerdo con lo previsto por </w:t>
      </w:r>
      <w:r w:rsidR="0009579E" w:rsidRPr="00723DDF">
        <w:rPr>
          <w:rFonts w:ascii="Arial" w:hAnsi="Arial" w:cs="Arial"/>
          <w:lang w:val="es-ES"/>
        </w:rPr>
        <w:t xml:space="preserve">el Código Administrativo del Estado de Chihuahua y, supletoriamente, la </w:t>
      </w:r>
      <w:r w:rsidR="001F50D3" w:rsidRPr="00723DDF">
        <w:rPr>
          <w:rFonts w:ascii="Arial" w:hAnsi="Arial" w:cs="Arial"/>
          <w:lang w:val="es-ES"/>
        </w:rPr>
        <w:t xml:space="preserve">Ley </w:t>
      </w:r>
      <w:r w:rsidR="0009579E" w:rsidRPr="00723DDF">
        <w:rPr>
          <w:rFonts w:ascii="Arial" w:hAnsi="Arial" w:cs="Arial"/>
          <w:lang w:val="es-ES"/>
        </w:rPr>
        <w:t>Federal del Trabajo</w:t>
      </w:r>
      <w:r w:rsidR="0035510D" w:rsidRPr="00723DDF">
        <w:rPr>
          <w:rFonts w:ascii="Arial" w:hAnsi="Arial" w:cs="Arial"/>
          <w:lang w:val="es-ES"/>
        </w:rPr>
        <w:t xml:space="preserve">; </w:t>
      </w:r>
    </w:p>
    <w:p w14:paraId="3015F570" w14:textId="77777777" w:rsidR="003A55CE" w:rsidRPr="00723DDF" w:rsidRDefault="003A55CE" w:rsidP="006B2432">
      <w:pPr>
        <w:pStyle w:val="Prrafodelista"/>
        <w:spacing w:line="295" w:lineRule="auto"/>
        <w:ind w:left="851" w:hanging="851"/>
        <w:jc w:val="both"/>
        <w:rPr>
          <w:rFonts w:ascii="Arial" w:hAnsi="Arial" w:cs="Arial"/>
          <w:lang w:val="es-ES"/>
        </w:rPr>
      </w:pPr>
    </w:p>
    <w:p w14:paraId="55758B06" w14:textId="1BD7D042" w:rsidR="0035510D" w:rsidRPr="00723DDF" w:rsidRDefault="007E24A7"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Rendir al </w:t>
      </w:r>
      <w:r w:rsidR="00F10628" w:rsidRPr="00723DDF">
        <w:rPr>
          <w:rFonts w:ascii="Arial" w:hAnsi="Arial" w:cs="Arial"/>
        </w:rPr>
        <w:t>Órgano de Gobierno</w:t>
      </w:r>
      <w:r w:rsidR="0035510D" w:rsidRPr="00723DDF">
        <w:rPr>
          <w:rFonts w:ascii="Arial" w:hAnsi="Arial" w:cs="Arial"/>
          <w:lang w:val="es-ES"/>
        </w:rPr>
        <w:t xml:space="preserve"> informes</w:t>
      </w:r>
      <w:r w:rsidR="00D7132A" w:rsidRPr="00723DDF">
        <w:rPr>
          <w:rFonts w:ascii="Arial" w:hAnsi="Arial" w:cs="Arial"/>
          <w:lang w:val="es-ES"/>
        </w:rPr>
        <w:t xml:space="preserve"> anuales</w:t>
      </w:r>
      <w:r w:rsidR="0035510D" w:rsidRPr="00723DDF">
        <w:rPr>
          <w:rFonts w:ascii="Arial" w:hAnsi="Arial" w:cs="Arial"/>
          <w:lang w:val="es-ES"/>
        </w:rPr>
        <w:t xml:space="preserve"> generales y parciales</w:t>
      </w:r>
      <w:r w:rsidR="00D7132A" w:rsidRPr="00723DDF">
        <w:rPr>
          <w:rFonts w:ascii="Arial" w:hAnsi="Arial" w:cs="Arial"/>
          <w:lang w:val="es-ES"/>
        </w:rPr>
        <w:t xml:space="preserve"> en cada sesión ordinaria</w:t>
      </w:r>
      <w:r w:rsidR="00C8697E" w:rsidRPr="00723DDF">
        <w:rPr>
          <w:rFonts w:ascii="Arial" w:hAnsi="Arial" w:cs="Arial"/>
          <w:lang w:val="es-ES"/>
        </w:rPr>
        <w:t xml:space="preserve"> </w:t>
      </w:r>
      <w:r w:rsidR="0035510D" w:rsidRPr="00723DDF">
        <w:rPr>
          <w:rFonts w:ascii="Arial" w:hAnsi="Arial" w:cs="Arial"/>
          <w:lang w:val="es-ES"/>
        </w:rPr>
        <w:t xml:space="preserve">de las actividades </w:t>
      </w:r>
      <w:r w:rsidR="003A55CE" w:rsidRPr="00723DDF">
        <w:rPr>
          <w:rFonts w:ascii="Arial" w:hAnsi="Arial" w:cs="Arial"/>
          <w:lang w:val="es-ES"/>
        </w:rPr>
        <w:t xml:space="preserve">del </w:t>
      </w:r>
      <w:r w:rsidR="000615AD" w:rsidRPr="00723DDF">
        <w:rPr>
          <w:rFonts w:ascii="Arial" w:hAnsi="Arial" w:cs="Arial"/>
          <w:lang w:val="es-ES"/>
        </w:rPr>
        <w:t>Parque</w:t>
      </w:r>
      <w:r w:rsidR="0061419E" w:rsidRPr="00723DDF">
        <w:rPr>
          <w:rFonts w:ascii="Arial" w:hAnsi="Arial" w:cs="Arial"/>
          <w:lang w:val="es-ES"/>
        </w:rPr>
        <w:t xml:space="preserve"> Central;</w:t>
      </w:r>
      <w:r w:rsidR="0035510D" w:rsidRPr="00723DDF">
        <w:rPr>
          <w:rFonts w:ascii="Arial" w:hAnsi="Arial" w:cs="Arial"/>
          <w:lang w:val="es-ES"/>
        </w:rPr>
        <w:t xml:space="preserve"> </w:t>
      </w:r>
    </w:p>
    <w:p w14:paraId="19634E02" w14:textId="77777777" w:rsidR="003A55CE" w:rsidRPr="00723DDF" w:rsidRDefault="003A55CE" w:rsidP="006B2432">
      <w:pPr>
        <w:pStyle w:val="Prrafodelista"/>
        <w:spacing w:line="295" w:lineRule="auto"/>
        <w:ind w:left="851" w:hanging="851"/>
        <w:jc w:val="both"/>
        <w:rPr>
          <w:rFonts w:ascii="Arial" w:hAnsi="Arial" w:cs="Arial"/>
          <w:lang w:val="es-ES"/>
        </w:rPr>
      </w:pPr>
    </w:p>
    <w:p w14:paraId="11B45AA0" w14:textId="54DF1DD6"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Autorizar el uso de las instalaciones del Parque para los diferentes eventos que se realicen en las mismas, según los lineamientos que dicte el</w:t>
      </w:r>
      <w:r w:rsidR="00F10628" w:rsidRPr="00723DDF">
        <w:rPr>
          <w:rFonts w:ascii="Arial" w:hAnsi="Arial" w:cs="Arial"/>
          <w:lang w:val="es-ES"/>
        </w:rPr>
        <w:t xml:space="preserve"> </w:t>
      </w:r>
      <w:r w:rsidR="00F10628" w:rsidRPr="00723DDF">
        <w:rPr>
          <w:rFonts w:ascii="Arial" w:hAnsi="Arial" w:cs="Arial"/>
        </w:rPr>
        <w:t>Órgano de Gobierno</w:t>
      </w:r>
      <w:r w:rsidRPr="00723DDF">
        <w:rPr>
          <w:rFonts w:ascii="Arial" w:hAnsi="Arial" w:cs="Arial"/>
          <w:lang w:val="es-ES"/>
        </w:rPr>
        <w:t xml:space="preserve">; </w:t>
      </w:r>
    </w:p>
    <w:p w14:paraId="4F0572EF" w14:textId="77777777" w:rsidR="003A55CE" w:rsidRPr="00723DDF" w:rsidRDefault="003A55CE" w:rsidP="006B2432">
      <w:pPr>
        <w:pStyle w:val="Prrafodelista"/>
        <w:spacing w:line="295" w:lineRule="auto"/>
        <w:ind w:left="851" w:hanging="851"/>
        <w:jc w:val="both"/>
        <w:rPr>
          <w:rFonts w:ascii="Arial" w:hAnsi="Arial" w:cs="Arial"/>
          <w:lang w:val="es-ES"/>
        </w:rPr>
      </w:pPr>
    </w:p>
    <w:p w14:paraId="1F170741" w14:textId="7207D8D4" w:rsidR="00462A32" w:rsidRPr="00723DDF" w:rsidRDefault="00462A32"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Certificar las actas y </w:t>
      </w:r>
      <w:r w:rsidR="003A55CE" w:rsidRPr="00723DDF">
        <w:rPr>
          <w:rFonts w:ascii="Arial" w:hAnsi="Arial" w:cs="Arial"/>
          <w:lang w:val="es-ES"/>
        </w:rPr>
        <w:t xml:space="preserve">los </w:t>
      </w:r>
      <w:r w:rsidRPr="00723DDF">
        <w:rPr>
          <w:rFonts w:ascii="Arial" w:hAnsi="Arial" w:cs="Arial"/>
          <w:lang w:val="es-ES"/>
        </w:rPr>
        <w:t>documentos que se encuentren en los archivos del Parque Central;</w:t>
      </w:r>
    </w:p>
    <w:p w14:paraId="669A11C8" w14:textId="77777777" w:rsidR="007E24A7" w:rsidRPr="00723DDF" w:rsidRDefault="007E24A7" w:rsidP="006B2432">
      <w:pPr>
        <w:pStyle w:val="Prrafodelista"/>
        <w:spacing w:line="295" w:lineRule="auto"/>
        <w:ind w:left="851" w:hanging="851"/>
        <w:jc w:val="both"/>
        <w:rPr>
          <w:rFonts w:ascii="Arial" w:hAnsi="Arial" w:cs="Arial"/>
          <w:lang w:val="es-ES"/>
        </w:rPr>
      </w:pPr>
    </w:p>
    <w:p w14:paraId="40FE709A" w14:textId="66E9C30D" w:rsidR="001F22FB" w:rsidRPr="00723DDF" w:rsidRDefault="001F22FB"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Ejecutar los acuerdos que el </w:t>
      </w:r>
      <w:r w:rsidR="00F10628" w:rsidRPr="00723DDF">
        <w:rPr>
          <w:rFonts w:ascii="Arial" w:hAnsi="Arial" w:cs="Arial"/>
        </w:rPr>
        <w:t>Órgano de Gobierno</w:t>
      </w:r>
      <w:r w:rsidR="00F10628" w:rsidRPr="00723DDF">
        <w:rPr>
          <w:rFonts w:ascii="Arial" w:hAnsi="Arial" w:cs="Arial"/>
          <w:lang w:val="es-ES"/>
        </w:rPr>
        <w:t xml:space="preserve"> </w:t>
      </w:r>
      <w:r w:rsidRPr="00723DDF">
        <w:rPr>
          <w:rFonts w:ascii="Arial" w:hAnsi="Arial" w:cs="Arial"/>
          <w:lang w:val="es-ES"/>
        </w:rPr>
        <w:t xml:space="preserve">le encomiende; </w:t>
      </w:r>
    </w:p>
    <w:p w14:paraId="7C328953" w14:textId="77777777" w:rsidR="001F22FB" w:rsidRPr="00723DDF" w:rsidRDefault="001F22FB" w:rsidP="006B2432">
      <w:pPr>
        <w:pStyle w:val="Prrafodelista"/>
        <w:spacing w:line="295" w:lineRule="auto"/>
        <w:ind w:left="851" w:hanging="851"/>
        <w:jc w:val="both"/>
        <w:rPr>
          <w:rFonts w:ascii="Arial" w:hAnsi="Arial" w:cs="Arial"/>
          <w:lang w:val="es-ES"/>
        </w:rPr>
      </w:pPr>
    </w:p>
    <w:p w14:paraId="39CB3CFF" w14:textId="77777777" w:rsidR="001F22FB" w:rsidRPr="00723DDF" w:rsidRDefault="001F22FB"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Someter a votación los asuntos tratados en las sesiones; y</w:t>
      </w:r>
    </w:p>
    <w:p w14:paraId="73CA64D7" w14:textId="77777777" w:rsidR="005B66A7" w:rsidRPr="00723DDF" w:rsidRDefault="005B66A7" w:rsidP="006B2432">
      <w:pPr>
        <w:pStyle w:val="Prrafodelista"/>
        <w:spacing w:line="295" w:lineRule="auto"/>
        <w:ind w:hanging="851"/>
        <w:rPr>
          <w:rFonts w:ascii="Arial" w:hAnsi="Arial" w:cs="Arial"/>
          <w:lang w:val="es-ES"/>
        </w:rPr>
      </w:pPr>
    </w:p>
    <w:p w14:paraId="2EF50602" w14:textId="42ADB76C" w:rsidR="0035510D" w:rsidRPr="00723DDF" w:rsidRDefault="0035510D" w:rsidP="006B2432">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Las que le </w:t>
      </w:r>
      <w:r w:rsidR="00780095" w:rsidRPr="00723DDF">
        <w:rPr>
          <w:rFonts w:ascii="Arial" w:hAnsi="Arial" w:cs="Arial"/>
          <w:lang w:val="es-ES"/>
        </w:rPr>
        <w:t>correspondan de conformidad con esta</w:t>
      </w:r>
      <w:r w:rsidR="001F50D3" w:rsidRPr="00723DDF">
        <w:rPr>
          <w:rFonts w:ascii="Arial" w:hAnsi="Arial" w:cs="Arial"/>
          <w:lang w:val="es-ES"/>
        </w:rPr>
        <w:t xml:space="preserve"> Ley</w:t>
      </w:r>
      <w:r w:rsidR="00780095" w:rsidRPr="00723DDF">
        <w:rPr>
          <w:rFonts w:ascii="Arial" w:hAnsi="Arial" w:cs="Arial"/>
          <w:lang w:val="es-ES"/>
        </w:rPr>
        <w:t xml:space="preserve">, </w:t>
      </w:r>
      <w:r w:rsidR="0004448C" w:rsidRPr="00723DDF">
        <w:rPr>
          <w:rFonts w:ascii="Arial" w:hAnsi="Arial" w:cs="Arial"/>
          <w:lang w:val="es-ES"/>
        </w:rPr>
        <w:t>el Estatuto Orgánico del Parque Central</w:t>
      </w:r>
      <w:r w:rsidR="0004448C" w:rsidRPr="00723DDF" w:rsidDel="0004448C">
        <w:rPr>
          <w:rFonts w:ascii="Arial" w:hAnsi="Arial" w:cs="Arial"/>
          <w:lang w:val="es-ES"/>
        </w:rPr>
        <w:t xml:space="preserve"> </w:t>
      </w:r>
      <w:r w:rsidR="00780095" w:rsidRPr="00723DDF">
        <w:rPr>
          <w:rFonts w:ascii="Arial" w:hAnsi="Arial" w:cs="Arial"/>
          <w:lang w:val="es-ES"/>
        </w:rPr>
        <w:t>y demás disposiciones aplicables</w:t>
      </w:r>
      <w:r w:rsidRPr="00723DDF">
        <w:rPr>
          <w:rFonts w:ascii="Arial" w:hAnsi="Arial" w:cs="Arial"/>
          <w:lang w:val="es-ES"/>
        </w:rPr>
        <w:t>.</w:t>
      </w:r>
    </w:p>
    <w:p w14:paraId="08F43B19" w14:textId="77777777" w:rsidR="003A55CE" w:rsidRPr="00723DDF" w:rsidRDefault="003A55CE" w:rsidP="006B2432">
      <w:pPr>
        <w:spacing w:line="295" w:lineRule="auto"/>
        <w:jc w:val="both"/>
        <w:rPr>
          <w:rFonts w:ascii="Arial" w:hAnsi="Arial" w:cs="Arial"/>
          <w:lang w:val="es-ES"/>
        </w:rPr>
      </w:pPr>
    </w:p>
    <w:p w14:paraId="1C8BD353" w14:textId="78F40FB2" w:rsidR="003A55CE" w:rsidRPr="00723DDF" w:rsidRDefault="003A55CE" w:rsidP="006B2432">
      <w:pPr>
        <w:spacing w:line="295" w:lineRule="auto"/>
        <w:jc w:val="both"/>
        <w:rPr>
          <w:rFonts w:ascii="Arial" w:hAnsi="Arial" w:cs="Arial"/>
          <w:lang w:val="es-ES"/>
        </w:rPr>
      </w:pPr>
      <w:r w:rsidRPr="00723DDF">
        <w:rPr>
          <w:rFonts w:ascii="Arial" w:hAnsi="Arial" w:cs="Arial"/>
          <w:lang w:val="es-ES"/>
        </w:rPr>
        <w:t>Las facultades a que se refieren las fracciones</w:t>
      </w:r>
      <w:r w:rsidR="0004448C" w:rsidRPr="00723DDF">
        <w:rPr>
          <w:rFonts w:ascii="Arial" w:hAnsi="Arial" w:cs="Arial"/>
          <w:lang w:val="es-ES"/>
        </w:rPr>
        <w:t xml:space="preserve"> I, II, III, IV, VIII, X,</w:t>
      </w:r>
      <w:r w:rsidRPr="00723DDF">
        <w:rPr>
          <w:rFonts w:ascii="Arial" w:hAnsi="Arial" w:cs="Arial"/>
          <w:lang w:val="es-ES"/>
        </w:rPr>
        <w:t xml:space="preserve"> XV</w:t>
      </w:r>
      <w:r w:rsidR="0004448C" w:rsidRPr="00723DDF">
        <w:rPr>
          <w:rFonts w:ascii="Arial" w:hAnsi="Arial" w:cs="Arial"/>
          <w:lang w:val="es-ES"/>
        </w:rPr>
        <w:t xml:space="preserve"> y XVI</w:t>
      </w:r>
      <w:r w:rsidRPr="00723DDF">
        <w:rPr>
          <w:rFonts w:ascii="Arial" w:hAnsi="Arial" w:cs="Arial"/>
          <w:lang w:val="es-ES"/>
        </w:rPr>
        <w:t xml:space="preserve"> del presente artículo, podrán ser ejercidas por los servidores públicos que </w:t>
      </w:r>
      <w:r w:rsidR="0004448C" w:rsidRPr="00723DDF">
        <w:rPr>
          <w:rFonts w:ascii="Arial" w:hAnsi="Arial" w:cs="Arial"/>
          <w:lang w:val="es-ES"/>
        </w:rPr>
        <w:t>se indiquen en el Estatuto Orgánico del Parque Central, d</w:t>
      </w:r>
      <w:r w:rsidRPr="00723DDF">
        <w:rPr>
          <w:rFonts w:ascii="Arial" w:hAnsi="Arial" w:cs="Arial"/>
          <w:lang w:val="es-ES"/>
        </w:rPr>
        <w:t xml:space="preserve">e conformidad con lo que </w:t>
      </w:r>
      <w:r w:rsidR="0004448C" w:rsidRPr="00723DDF">
        <w:rPr>
          <w:rFonts w:ascii="Arial" w:hAnsi="Arial" w:cs="Arial"/>
          <w:lang w:val="es-ES"/>
        </w:rPr>
        <w:t xml:space="preserve">en éste </w:t>
      </w:r>
      <w:r w:rsidRPr="00723DDF">
        <w:rPr>
          <w:rFonts w:ascii="Arial" w:hAnsi="Arial" w:cs="Arial"/>
          <w:lang w:val="es-ES"/>
        </w:rPr>
        <w:t>se establezca</w:t>
      </w:r>
      <w:r w:rsidR="0004448C" w:rsidRPr="00723DDF">
        <w:rPr>
          <w:rFonts w:ascii="Arial" w:hAnsi="Arial" w:cs="Arial"/>
          <w:lang w:val="es-ES"/>
        </w:rPr>
        <w:t>.</w:t>
      </w:r>
    </w:p>
    <w:p w14:paraId="419DA1ED" w14:textId="77777777" w:rsidR="0035510D" w:rsidRPr="00723DDF" w:rsidRDefault="0035510D" w:rsidP="006B2432">
      <w:pPr>
        <w:spacing w:line="295" w:lineRule="auto"/>
        <w:contextualSpacing/>
        <w:jc w:val="both"/>
        <w:rPr>
          <w:rFonts w:ascii="Arial" w:hAnsi="Arial" w:cs="Arial"/>
          <w:lang w:val="es-ES"/>
        </w:rPr>
      </w:pPr>
    </w:p>
    <w:p w14:paraId="66CD222A" w14:textId="67104C69" w:rsidR="00C10C25" w:rsidRPr="00723DDF" w:rsidRDefault="0035510D" w:rsidP="006B2432">
      <w:pPr>
        <w:spacing w:line="295" w:lineRule="auto"/>
        <w:contextualSpacing/>
        <w:jc w:val="both"/>
        <w:rPr>
          <w:rFonts w:ascii="Arial" w:hAnsi="Arial" w:cs="Arial"/>
          <w:lang w:val="es-MX"/>
        </w:rPr>
      </w:pPr>
      <w:r w:rsidRPr="00723DDF">
        <w:rPr>
          <w:rFonts w:ascii="Arial" w:hAnsi="Arial" w:cs="Arial"/>
          <w:b/>
          <w:bCs/>
          <w:lang w:val="es-ES"/>
        </w:rPr>
        <w:t xml:space="preserve">Artículo </w:t>
      </w:r>
      <w:r w:rsidR="0004448C" w:rsidRPr="00723DDF">
        <w:rPr>
          <w:rFonts w:ascii="Arial" w:hAnsi="Arial" w:cs="Arial"/>
          <w:b/>
          <w:bCs/>
          <w:lang w:val="es-ES"/>
        </w:rPr>
        <w:t>21</w:t>
      </w:r>
      <w:r w:rsidR="006833DF" w:rsidRPr="00723DDF">
        <w:rPr>
          <w:rFonts w:ascii="Arial" w:hAnsi="Arial" w:cs="Arial"/>
          <w:b/>
          <w:bCs/>
          <w:lang w:val="es-ES"/>
        </w:rPr>
        <w:t xml:space="preserve">. </w:t>
      </w:r>
      <w:r w:rsidR="008C5C08" w:rsidRPr="00723DDF">
        <w:rPr>
          <w:rFonts w:ascii="Arial" w:hAnsi="Arial" w:cs="Arial"/>
          <w:lang w:val="es-ES"/>
        </w:rPr>
        <w:t xml:space="preserve"> </w:t>
      </w:r>
      <w:r w:rsidR="00C10C25" w:rsidRPr="00723DDF">
        <w:rPr>
          <w:rFonts w:ascii="Arial" w:hAnsi="Arial" w:cs="Arial"/>
          <w:lang w:val="es-ES"/>
        </w:rPr>
        <w:t xml:space="preserve">Para ser designado </w:t>
      </w:r>
      <w:r w:rsidR="00DC2F34" w:rsidRPr="00723DDF">
        <w:rPr>
          <w:rFonts w:ascii="Arial" w:hAnsi="Arial" w:cs="Arial"/>
          <w:lang w:val="es-ES"/>
        </w:rPr>
        <w:t xml:space="preserve">titular de la </w:t>
      </w:r>
      <w:r w:rsidR="00C10C25" w:rsidRPr="00723DDF">
        <w:rPr>
          <w:rFonts w:ascii="Arial" w:hAnsi="Arial" w:cs="Arial"/>
          <w:lang w:val="es-ES"/>
        </w:rPr>
        <w:t>Coordina</w:t>
      </w:r>
      <w:r w:rsidR="00DC2F34" w:rsidRPr="00723DDF">
        <w:rPr>
          <w:rFonts w:ascii="Arial" w:hAnsi="Arial" w:cs="Arial"/>
          <w:lang w:val="es-ES"/>
        </w:rPr>
        <w:t>ción</w:t>
      </w:r>
      <w:r w:rsidR="00C10C25" w:rsidRPr="00723DDF">
        <w:rPr>
          <w:rFonts w:ascii="Arial" w:hAnsi="Arial" w:cs="Arial"/>
          <w:lang w:val="es-ES"/>
        </w:rPr>
        <w:t xml:space="preserve"> General</w:t>
      </w:r>
      <w:r w:rsidR="00C10C25" w:rsidRPr="00723DDF">
        <w:rPr>
          <w:rFonts w:ascii="Arial" w:hAnsi="Arial" w:cs="Arial"/>
          <w:lang w:val="es-MX"/>
        </w:rPr>
        <w:t xml:space="preserve"> </w:t>
      </w:r>
      <w:r w:rsidR="00EF526A" w:rsidRPr="00723DDF">
        <w:rPr>
          <w:rFonts w:ascii="Arial" w:hAnsi="Arial" w:cs="Arial"/>
          <w:lang w:val="es-MX"/>
        </w:rPr>
        <w:t>se requiere:</w:t>
      </w:r>
    </w:p>
    <w:p w14:paraId="637FBD0E" w14:textId="77777777" w:rsidR="00A901C9" w:rsidRPr="00723DDF" w:rsidRDefault="00A901C9" w:rsidP="006B2432">
      <w:pPr>
        <w:spacing w:line="295" w:lineRule="auto"/>
        <w:contextualSpacing/>
        <w:jc w:val="both"/>
        <w:rPr>
          <w:rFonts w:ascii="Arial" w:hAnsi="Arial" w:cs="Arial"/>
          <w:lang w:val="es-MX"/>
        </w:rPr>
      </w:pPr>
    </w:p>
    <w:p w14:paraId="449877EB" w14:textId="530CAD96" w:rsidR="00FD39AD" w:rsidRPr="00723DDF" w:rsidRDefault="00FD39AD" w:rsidP="006B2432">
      <w:pPr>
        <w:spacing w:line="295" w:lineRule="auto"/>
        <w:ind w:left="851" w:hanging="851"/>
        <w:jc w:val="both"/>
        <w:rPr>
          <w:rFonts w:ascii="Arial" w:hAnsi="Arial" w:cs="Arial"/>
        </w:rPr>
      </w:pPr>
      <w:r w:rsidRPr="00723DDF">
        <w:rPr>
          <w:rFonts w:ascii="Arial" w:hAnsi="Arial" w:cs="Arial"/>
        </w:rPr>
        <w:t xml:space="preserve">I. </w:t>
      </w:r>
      <w:r w:rsidRPr="00723DDF">
        <w:rPr>
          <w:rFonts w:ascii="Arial" w:hAnsi="Arial" w:cs="Arial"/>
        </w:rPr>
        <w:tab/>
        <w:t>Ser ciudadan</w:t>
      </w:r>
      <w:r w:rsidR="00EF526A" w:rsidRPr="00723DDF">
        <w:rPr>
          <w:rFonts w:ascii="Arial" w:hAnsi="Arial" w:cs="Arial"/>
        </w:rPr>
        <w:t>a o ciudadano</w:t>
      </w:r>
      <w:r w:rsidRPr="00723DDF">
        <w:rPr>
          <w:rFonts w:ascii="Arial" w:hAnsi="Arial" w:cs="Arial"/>
        </w:rPr>
        <w:t xml:space="preserve"> mexican</w:t>
      </w:r>
      <w:r w:rsidR="00EF526A" w:rsidRPr="00723DDF">
        <w:rPr>
          <w:rFonts w:ascii="Arial" w:hAnsi="Arial" w:cs="Arial"/>
        </w:rPr>
        <w:t xml:space="preserve">a o </w:t>
      </w:r>
      <w:r w:rsidR="00CA5608" w:rsidRPr="00723DDF">
        <w:rPr>
          <w:rFonts w:ascii="Arial" w:hAnsi="Arial" w:cs="Arial"/>
        </w:rPr>
        <w:t>mexicano en</w:t>
      </w:r>
      <w:r w:rsidRPr="00723DDF">
        <w:rPr>
          <w:rFonts w:ascii="Arial" w:hAnsi="Arial" w:cs="Arial"/>
        </w:rPr>
        <w:t xml:space="preserve"> pleno ejercicio de sus derechos;</w:t>
      </w:r>
    </w:p>
    <w:p w14:paraId="283D4FE2" w14:textId="77777777" w:rsidR="00FD39AD" w:rsidRPr="00723DDF" w:rsidRDefault="00FD39AD" w:rsidP="006B2432">
      <w:pPr>
        <w:spacing w:line="295" w:lineRule="auto"/>
        <w:ind w:left="851" w:hanging="851"/>
        <w:jc w:val="both"/>
        <w:rPr>
          <w:rFonts w:ascii="Arial" w:hAnsi="Arial" w:cs="Arial"/>
        </w:rPr>
      </w:pPr>
    </w:p>
    <w:p w14:paraId="532E5EF4" w14:textId="0AD6A4FF" w:rsidR="00FD39AD" w:rsidRPr="00723DDF" w:rsidRDefault="00FD39AD" w:rsidP="006B2432">
      <w:pPr>
        <w:spacing w:line="295" w:lineRule="auto"/>
        <w:ind w:left="851" w:hanging="851"/>
        <w:jc w:val="both"/>
        <w:rPr>
          <w:rFonts w:ascii="Arial" w:hAnsi="Arial" w:cs="Arial"/>
        </w:rPr>
      </w:pPr>
      <w:r w:rsidRPr="00723DDF">
        <w:rPr>
          <w:rFonts w:ascii="Arial" w:hAnsi="Arial" w:cs="Arial"/>
        </w:rPr>
        <w:t xml:space="preserve">II. </w:t>
      </w:r>
      <w:r w:rsidRPr="00723DDF">
        <w:rPr>
          <w:rFonts w:ascii="Arial" w:hAnsi="Arial" w:cs="Arial"/>
        </w:rPr>
        <w:tab/>
        <w:t xml:space="preserve">Haber desempeñado cargos de decisión afines cuyo ejercicio requiera conocimientos y </w:t>
      </w:r>
      <w:r w:rsidR="001F22FB" w:rsidRPr="00723DDF">
        <w:rPr>
          <w:rFonts w:ascii="Arial" w:hAnsi="Arial" w:cs="Arial"/>
        </w:rPr>
        <w:t>experiencia mínima de 3 años en materia administrativa</w:t>
      </w:r>
      <w:r w:rsidR="00CA5608" w:rsidRPr="00723DDF">
        <w:rPr>
          <w:rFonts w:ascii="Arial" w:hAnsi="Arial" w:cs="Arial"/>
        </w:rPr>
        <w:t xml:space="preserve">; y </w:t>
      </w:r>
    </w:p>
    <w:p w14:paraId="34FD85EA" w14:textId="77777777" w:rsidR="00FD39AD" w:rsidRPr="00723DDF" w:rsidRDefault="00FD39AD" w:rsidP="006B2432">
      <w:pPr>
        <w:spacing w:line="295" w:lineRule="auto"/>
        <w:ind w:left="851" w:hanging="851"/>
        <w:jc w:val="both"/>
        <w:rPr>
          <w:rFonts w:ascii="Arial" w:hAnsi="Arial" w:cs="Arial"/>
        </w:rPr>
      </w:pPr>
    </w:p>
    <w:p w14:paraId="7D074296" w14:textId="614E10CF" w:rsidR="00FD39AD" w:rsidRPr="00723DDF" w:rsidRDefault="00FD39AD" w:rsidP="006B2432">
      <w:pPr>
        <w:numPr>
          <w:ilvl w:val="0"/>
          <w:numId w:val="31"/>
        </w:numPr>
        <w:tabs>
          <w:tab w:val="clear" w:pos="2421"/>
        </w:tabs>
        <w:overflowPunct w:val="0"/>
        <w:autoSpaceDE w:val="0"/>
        <w:autoSpaceDN w:val="0"/>
        <w:adjustRightInd w:val="0"/>
        <w:spacing w:line="295" w:lineRule="auto"/>
        <w:ind w:left="851" w:hanging="851"/>
        <w:jc w:val="both"/>
        <w:textAlignment w:val="baseline"/>
        <w:rPr>
          <w:rFonts w:ascii="Arial" w:hAnsi="Arial" w:cs="Arial"/>
        </w:rPr>
      </w:pPr>
      <w:r w:rsidRPr="00723DDF">
        <w:rPr>
          <w:rFonts w:ascii="Arial" w:hAnsi="Arial" w:cs="Arial"/>
        </w:rPr>
        <w:t>No encontrarse en alguno de los impedimentos que para ser miembro del órgano de gobierno señalan las fracciones II a VI del artículo 18 de</w:t>
      </w:r>
      <w:r w:rsidR="00A901C9" w:rsidRPr="00723DDF">
        <w:rPr>
          <w:rFonts w:ascii="Arial" w:hAnsi="Arial" w:cs="Arial"/>
        </w:rPr>
        <w:t xml:space="preserve"> la Ley de Entidades Paraestatales del Estado de Chihuahua</w:t>
      </w:r>
      <w:r w:rsidR="00C83269" w:rsidRPr="00723DDF">
        <w:rPr>
          <w:rFonts w:ascii="Arial" w:hAnsi="Arial" w:cs="Arial"/>
        </w:rPr>
        <w:t>.</w:t>
      </w:r>
    </w:p>
    <w:p w14:paraId="698C40A2" w14:textId="77777777" w:rsidR="00FD39AD" w:rsidRPr="00723DDF" w:rsidRDefault="00FD39AD" w:rsidP="006B2432">
      <w:pPr>
        <w:spacing w:line="295" w:lineRule="auto"/>
        <w:contextualSpacing/>
        <w:jc w:val="both"/>
        <w:rPr>
          <w:rFonts w:ascii="Arial" w:hAnsi="Arial" w:cs="Arial"/>
        </w:rPr>
      </w:pPr>
    </w:p>
    <w:p w14:paraId="66A4A1DD" w14:textId="77777777" w:rsidR="00C10C25" w:rsidRPr="00723DDF" w:rsidRDefault="00C10C25" w:rsidP="006B2432">
      <w:pPr>
        <w:spacing w:line="295" w:lineRule="auto"/>
        <w:contextualSpacing/>
        <w:jc w:val="both"/>
        <w:rPr>
          <w:rFonts w:ascii="Arial" w:hAnsi="Arial" w:cs="Arial"/>
          <w:lang w:val="es-ES"/>
        </w:rPr>
      </w:pPr>
    </w:p>
    <w:p w14:paraId="54E277BF" w14:textId="6356F537" w:rsidR="0035510D" w:rsidRPr="00723DDF" w:rsidRDefault="0035510D"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04448C" w:rsidRPr="00723DDF">
        <w:rPr>
          <w:rFonts w:ascii="Arial" w:hAnsi="Arial" w:cs="Arial"/>
          <w:b/>
          <w:bCs/>
          <w:lang w:val="es-ES"/>
        </w:rPr>
        <w:t>22</w:t>
      </w:r>
      <w:r w:rsidR="006833DF" w:rsidRPr="00723DDF">
        <w:rPr>
          <w:rFonts w:ascii="Arial" w:hAnsi="Arial" w:cs="Arial"/>
          <w:b/>
          <w:bCs/>
          <w:lang w:val="es-ES"/>
        </w:rPr>
        <w:t xml:space="preserve">. </w:t>
      </w:r>
      <w:r w:rsidRPr="00723DDF">
        <w:rPr>
          <w:rFonts w:ascii="Arial" w:hAnsi="Arial" w:cs="Arial"/>
          <w:lang w:val="es-ES"/>
        </w:rPr>
        <w:t xml:space="preserve">Las </w:t>
      </w:r>
      <w:r w:rsidR="00CD72A6" w:rsidRPr="00723DDF">
        <w:rPr>
          <w:rFonts w:ascii="Arial" w:hAnsi="Arial" w:cs="Arial"/>
          <w:lang w:val="es-ES"/>
        </w:rPr>
        <w:t xml:space="preserve">ausencias </w:t>
      </w:r>
      <w:r w:rsidRPr="00723DDF">
        <w:rPr>
          <w:rFonts w:ascii="Arial" w:hAnsi="Arial" w:cs="Arial"/>
          <w:lang w:val="es-ES"/>
        </w:rPr>
        <w:t>temporales por licencia</w:t>
      </w:r>
      <w:r w:rsidR="00353480" w:rsidRPr="00723DDF">
        <w:rPr>
          <w:rFonts w:ascii="Arial" w:hAnsi="Arial" w:cs="Arial"/>
          <w:lang w:val="es-ES"/>
        </w:rPr>
        <w:t xml:space="preserve">, </w:t>
      </w:r>
      <w:r w:rsidRPr="00723DDF">
        <w:rPr>
          <w:rFonts w:ascii="Arial" w:hAnsi="Arial" w:cs="Arial"/>
          <w:lang w:val="es-ES"/>
        </w:rPr>
        <w:t xml:space="preserve">permiso o causa justificada </w:t>
      </w:r>
      <w:r w:rsidR="00370E37" w:rsidRPr="00723DDF">
        <w:rPr>
          <w:rFonts w:ascii="Arial" w:hAnsi="Arial" w:cs="Arial"/>
          <w:lang w:val="es-ES"/>
        </w:rPr>
        <w:t>de quien</w:t>
      </w:r>
      <w:r w:rsidR="00080DFF" w:rsidRPr="00723DDF">
        <w:rPr>
          <w:rFonts w:ascii="Arial" w:hAnsi="Arial" w:cs="Arial"/>
          <w:lang w:val="es-ES"/>
        </w:rPr>
        <w:t xml:space="preserve"> ocupe la titularidad de la </w:t>
      </w:r>
      <w:r w:rsidR="00CD72A6" w:rsidRPr="00723DDF">
        <w:rPr>
          <w:rFonts w:ascii="Arial" w:hAnsi="Arial" w:cs="Arial"/>
          <w:lang w:val="es-ES"/>
        </w:rPr>
        <w:t>Coordina</w:t>
      </w:r>
      <w:r w:rsidR="00080DFF" w:rsidRPr="00723DDF">
        <w:rPr>
          <w:rFonts w:ascii="Arial" w:hAnsi="Arial" w:cs="Arial"/>
          <w:lang w:val="es-ES"/>
        </w:rPr>
        <w:t>ción</w:t>
      </w:r>
      <w:r w:rsidR="00CD72A6" w:rsidRPr="00723DDF">
        <w:rPr>
          <w:rFonts w:ascii="Arial" w:hAnsi="Arial" w:cs="Arial"/>
          <w:lang w:val="es-ES"/>
        </w:rPr>
        <w:t xml:space="preserve"> </w:t>
      </w:r>
      <w:r w:rsidRPr="00723DDF">
        <w:rPr>
          <w:rFonts w:ascii="Arial" w:hAnsi="Arial" w:cs="Arial"/>
          <w:lang w:val="es-ES"/>
        </w:rPr>
        <w:t>General serán suplidas por quien designe el</w:t>
      </w:r>
      <w:r w:rsidR="00370E37" w:rsidRPr="00723DDF">
        <w:rPr>
          <w:rFonts w:ascii="Arial" w:hAnsi="Arial" w:cs="Arial"/>
        </w:rPr>
        <w:t xml:space="preserve"> Órgano de Gobierno</w:t>
      </w:r>
      <w:r w:rsidR="00CD72A6" w:rsidRPr="00723DDF">
        <w:rPr>
          <w:rFonts w:ascii="Arial" w:hAnsi="Arial" w:cs="Arial"/>
          <w:lang w:val="es-ES"/>
        </w:rPr>
        <w:t xml:space="preserve">, de acuerdo </w:t>
      </w:r>
      <w:r w:rsidR="00157F22" w:rsidRPr="00723DDF">
        <w:rPr>
          <w:rFonts w:ascii="Arial" w:hAnsi="Arial" w:cs="Arial"/>
          <w:lang w:val="es-ES"/>
        </w:rPr>
        <w:t xml:space="preserve">con </w:t>
      </w:r>
      <w:r w:rsidR="00CD72A6" w:rsidRPr="00723DDF">
        <w:rPr>
          <w:rFonts w:ascii="Arial" w:hAnsi="Arial" w:cs="Arial"/>
          <w:lang w:val="es-ES"/>
        </w:rPr>
        <w:t xml:space="preserve">lo previsto en el Estatuto </w:t>
      </w:r>
      <w:r w:rsidR="00CD72A6" w:rsidRPr="00723DDF">
        <w:rPr>
          <w:rFonts w:ascii="Arial" w:hAnsi="Arial" w:cs="Arial"/>
          <w:lang w:val="es-ES"/>
        </w:rPr>
        <w:lastRenderedPageBreak/>
        <w:t>Orgánico del Parque Central</w:t>
      </w:r>
      <w:r w:rsidRPr="00723DDF">
        <w:rPr>
          <w:rFonts w:ascii="Arial" w:hAnsi="Arial" w:cs="Arial"/>
          <w:lang w:val="es-ES"/>
        </w:rPr>
        <w:t>. Las licencias y permisos de los titulares de las áreas administrativas</w:t>
      </w:r>
      <w:r w:rsidR="00353480" w:rsidRPr="00723DDF">
        <w:rPr>
          <w:rFonts w:ascii="Arial" w:hAnsi="Arial" w:cs="Arial"/>
          <w:lang w:val="es-ES"/>
        </w:rPr>
        <w:t xml:space="preserve"> </w:t>
      </w:r>
      <w:r w:rsidRPr="00723DDF">
        <w:rPr>
          <w:rFonts w:ascii="Arial" w:hAnsi="Arial" w:cs="Arial"/>
          <w:lang w:val="es-ES"/>
        </w:rPr>
        <w:t xml:space="preserve">serán cubiertas por quien designe </w:t>
      </w:r>
      <w:r w:rsidR="00157F22" w:rsidRPr="00723DDF">
        <w:rPr>
          <w:rFonts w:ascii="Arial" w:hAnsi="Arial" w:cs="Arial"/>
          <w:lang w:val="es-ES"/>
        </w:rPr>
        <w:t>la persona titular de la Coordinación</w:t>
      </w:r>
      <w:r w:rsidR="00CD72A6" w:rsidRPr="00723DDF">
        <w:rPr>
          <w:rFonts w:ascii="Arial" w:hAnsi="Arial" w:cs="Arial"/>
          <w:lang w:val="es-ES"/>
        </w:rPr>
        <w:t xml:space="preserve"> </w:t>
      </w:r>
      <w:r w:rsidRPr="00723DDF">
        <w:rPr>
          <w:rFonts w:ascii="Arial" w:hAnsi="Arial" w:cs="Arial"/>
          <w:lang w:val="es-ES"/>
        </w:rPr>
        <w:t>General.</w:t>
      </w:r>
    </w:p>
    <w:p w14:paraId="0447E882" w14:textId="77777777" w:rsidR="00ED151F" w:rsidRPr="00723DDF" w:rsidRDefault="00ED151F" w:rsidP="006B2432">
      <w:pPr>
        <w:spacing w:line="295" w:lineRule="auto"/>
        <w:contextualSpacing/>
        <w:jc w:val="both"/>
        <w:rPr>
          <w:rFonts w:ascii="Arial" w:hAnsi="Arial" w:cs="Arial"/>
          <w:lang w:val="es-ES"/>
        </w:rPr>
      </w:pPr>
    </w:p>
    <w:p w14:paraId="55AF6731" w14:textId="6E8D8AAA" w:rsidR="00162299" w:rsidRPr="00723DDF" w:rsidRDefault="00162299" w:rsidP="006B2432">
      <w:pPr>
        <w:pStyle w:val="Ttulo2"/>
        <w:spacing w:line="295" w:lineRule="auto"/>
        <w:rPr>
          <w:sz w:val="24"/>
          <w:szCs w:val="24"/>
        </w:rPr>
      </w:pPr>
      <w:r w:rsidRPr="00723DDF">
        <w:rPr>
          <w:sz w:val="24"/>
          <w:szCs w:val="24"/>
        </w:rPr>
        <w:t xml:space="preserve">CAPÍTULO </w:t>
      </w:r>
      <w:r w:rsidR="00157F22" w:rsidRPr="00723DDF">
        <w:rPr>
          <w:sz w:val="24"/>
          <w:szCs w:val="24"/>
        </w:rPr>
        <w:t>CUARTO</w:t>
      </w:r>
    </w:p>
    <w:p w14:paraId="4516A3D5" w14:textId="77777777" w:rsidR="00162299" w:rsidRPr="00723DDF" w:rsidRDefault="00162299" w:rsidP="006B2432">
      <w:pPr>
        <w:spacing w:line="295" w:lineRule="auto"/>
        <w:contextualSpacing/>
        <w:jc w:val="center"/>
        <w:rPr>
          <w:rFonts w:ascii="Arial" w:hAnsi="Arial" w:cs="Arial"/>
          <w:b/>
          <w:bCs/>
          <w:lang w:val="es-ES"/>
        </w:rPr>
      </w:pPr>
      <w:r w:rsidRPr="00723DDF">
        <w:rPr>
          <w:rFonts w:ascii="Arial" w:hAnsi="Arial" w:cs="Arial"/>
          <w:b/>
          <w:bCs/>
          <w:lang w:val="es-ES"/>
        </w:rPr>
        <w:t xml:space="preserve">DEL PATRIMONIO DEL </w:t>
      </w:r>
      <w:r w:rsidR="000615AD" w:rsidRPr="00723DDF">
        <w:rPr>
          <w:rFonts w:ascii="Arial" w:hAnsi="Arial" w:cs="Arial"/>
          <w:b/>
          <w:bCs/>
          <w:lang w:val="es-ES"/>
        </w:rPr>
        <w:t>PARQUE</w:t>
      </w:r>
      <w:r w:rsidR="00BC5C03" w:rsidRPr="00723DDF">
        <w:rPr>
          <w:rFonts w:ascii="Arial" w:hAnsi="Arial" w:cs="Arial"/>
          <w:b/>
          <w:bCs/>
          <w:lang w:val="es-ES"/>
        </w:rPr>
        <w:t xml:space="preserve"> CENTRAL</w:t>
      </w:r>
    </w:p>
    <w:p w14:paraId="109804D7" w14:textId="77777777" w:rsidR="00162299" w:rsidRPr="00723DDF" w:rsidRDefault="00162299" w:rsidP="006B2432">
      <w:pPr>
        <w:spacing w:line="295" w:lineRule="auto"/>
        <w:contextualSpacing/>
        <w:jc w:val="both"/>
        <w:rPr>
          <w:rFonts w:ascii="Arial" w:hAnsi="Arial" w:cs="Arial"/>
          <w:lang w:val="es-ES"/>
        </w:rPr>
      </w:pPr>
    </w:p>
    <w:p w14:paraId="32FE5325" w14:textId="6F6115D8" w:rsidR="004B00A5" w:rsidRPr="00723DDF" w:rsidRDefault="00162299" w:rsidP="006B2432">
      <w:pPr>
        <w:spacing w:line="295" w:lineRule="auto"/>
        <w:contextualSpacing/>
        <w:jc w:val="both"/>
        <w:rPr>
          <w:rFonts w:ascii="Arial" w:hAnsi="Arial" w:cs="Arial"/>
          <w:lang w:val="es-ES"/>
        </w:rPr>
      </w:pPr>
      <w:r w:rsidRPr="00723DDF">
        <w:rPr>
          <w:rFonts w:ascii="Arial" w:hAnsi="Arial" w:cs="Arial"/>
          <w:b/>
          <w:bCs/>
          <w:lang w:val="es-ES"/>
        </w:rPr>
        <w:t>Artículo 2</w:t>
      </w:r>
      <w:r w:rsidR="008652D9" w:rsidRPr="00723DDF">
        <w:rPr>
          <w:rFonts w:ascii="Arial" w:hAnsi="Arial" w:cs="Arial"/>
          <w:b/>
          <w:bCs/>
          <w:lang w:val="es-ES"/>
        </w:rPr>
        <w:t>3</w:t>
      </w:r>
      <w:r w:rsidR="006833DF" w:rsidRPr="00723DDF">
        <w:rPr>
          <w:rFonts w:ascii="Arial" w:hAnsi="Arial" w:cs="Arial"/>
          <w:b/>
          <w:bCs/>
          <w:lang w:val="es-ES"/>
        </w:rPr>
        <w:t xml:space="preserve">. </w:t>
      </w:r>
      <w:r w:rsidRPr="00723DDF">
        <w:rPr>
          <w:rFonts w:ascii="Arial" w:hAnsi="Arial" w:cs="Arial"/>
          <w:lang w:val="es-ES"/>
        </w:rPr>
        <w:t xml:space="preserve">El patrimonio del </w:t>
      </w:r>
      <w:r w:rsidR="000615AD" w:rsidRPr="00723DDF">
        <w:rPr>
          <w:rFonts w:ascii="Arial" w:hAnsi="Arial" w:cs="Arial"/>
          <w:lang w:val="es-ES"/>
        </w:rPr>
        <w:t>Parque</w:t>
      </w:r>
      <w:r w:rsidRPr="00723DDF">
        <w:rPr>
          <w:rFonts w:ascii="Arial" w:hAnsi="Arial" w:cs="Arial"/>
          <w:lang w:val="es-ES"/>
        </w:rPr>
        <w:t xml:space="preserve"> </w:t>
      </w:r>
      <w:r w:rsidR="00BC5C03" w:rsidRPr="00723DDF">
        <w:rPr>
          <w:rFonts w:ascii="Arial" w:hAnsi="Arial" w:cs="Arial"/>
          <w:lang w:val="es-ES"/>
        </w:rPr>
        <w:t xml:space="preserve">Central estará integrado </w:t>
      </w:r>
      <w:r w:rsidRPr="00723DDF">
        <w:rPr>
          <w:rFonts w:ascii="Arial" w:hAnsi="Arial" w:cs="Arial"/>
          <w:lang w:val="es-ES"/>
        </w:rPr>
        <w:t>por:</w:t>
      </w:r>
    </w:p>
    <w:p w14:paraId="61C87E44" w14:textId="77777777" w:rsidR="00162299" w:rsidRPr="00723DDF" w:rsidRDefault="00162299" w:rsidP="006B2432">
      <w:pPr>
        <w:spacing w:line="295" w:lineRule="auto"/>
        <w:contextualSpacing/>
        <w:jc w:val="both"/>
        <w:rPr>
          <w:rFonts w:ascii="Arial" w:hAnsi="Arial" w:cs="Arial"/>
          <w:lang w:val="es-ES"/>
        </w:rPr>
      </w:pPr>
    </w:p>
    <w:p w14:paraId="30247FDA" w14:textId="385196BA" w:rsidR="00157F22"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derechos que el Estado tiene sobre la superficie e instalaciones destinadas al Parque</w:t>
      </w:r>
      <w:r w:rsidR="00321C6B" w:rsidRPr="00723DDF">
        <w:rPr>
          <w:rFonts w:ascii="Arial" w:hAnsi="Arial" w:cs="Arial"/>
          <w:lang w:val="es-ES"/>
        </w:rPr>
        <w:t xml:space="preserve"> Central</w:t>
      </w:r>
      <w:r w:rsidRPr="00723DDF">
        <w:rPr>
          <w:rFonts w:ascii="Arial" w:hAnsi="Arial" w:cs="Arial"/>
          <w:lang w:val="es-ES"/>
        </w:rPr>
        <w:t>;</w:t>
      </w:r>
      <w:r w:rsidR="00A13554" w:rsidRPr="00723DDF">
        <w:rPr>
          <w:rFonts w:ascii="Arial" w:hAnsi="Arial" w:cs="Arial"/>
          <w:lang w:val="es-ES"/>
        </w:rPr>
        <w:t xml:space="preserve"> con </w:t>
      </w:r>
      <w:r w:rsidR="00667C2B" w:rsidRPr="00723DDF">
        <w:rPr>
          <w:rFonts w:ascii="Arial" w:hAnsi="Arial" w:cs="Arial"/>
          <w:lang w:val="es-ES"/>
        </w:rPr>
        <w:t>excepción</w:t>
      </w:r>
      <w:r w:rsidR="00A13554" w:rsidRPr="00723DDF">
        <w:rPr>
          <w:rFonts w:ascii="Arial" w:hAnsi="Arial" w:cs="Arial"/>
          <w:lang w:val="es-ES"/>
        </w:rPr>
        <w:t xml:space="preserve"> de las instalaciones que ocupa el Edificio Administrativo del Poder Ejecutivo del Estado de Chihuahua, la Junta Municipal de Agua y Saneamiento del Municipio de Juárez, la Asociación Nacional de Egresados de la </w:t>
      </w:r>
      <w:r w:rsidR="00BF4A15" w:rsidRPr="00723DDF">
        <w:rPr>
          <w:rFonts w:ascii="Arial" w:hAnsi="Arial" w:cs="Arial"/>
          <w:lang w:val="es-ES"/>
        </w:rPr>
        <w:t>Escuela Superior de Agricultura Hermanos Escobar</w:t>
      </w:r>
      <w:r w:rsidR="00A13554" w:rsidRPr="00723DDF">
        <w:rPr>
          <w:rFonts w:ascii="Arial" w:hAnsi="Arial" w:cs="Arial"/>
          <w:lang w:val="es-ES"/>
        </w:rPr>
        <w:t>, el Colegio de Bachilleres, el Museo de la Rodadora, el Gimnasio Adaptado del Municipio de Juárez</w:t>
      </w:r>
      <w:r w:rsidR="00321C6B" w:rsidRPr="00723DDF">
        <w:rPr>
          <w:rFonts w:ascii="Arial" w:hAnsi="Arial" w:cs="Arial"/>
          <w:lang w:val="es-ES"/>
        </w:rPr>
        <w:t>.</w:t>
      </w:r>
      <w:r w:rsidR="00AF3536" w:rsidRPr="00723DDF">
        <w:rPr>
          <w:rFonts w:ascii="Arial" w:hAnsi="Arial" w:cs="Arial"/>
          <w:lang w:val="es-ES"/>
        </w:rPr>
        <w:t xml:space="preserve"> </w:t>
      </w:r>
    </w:p>
    <w:p w14:paraId="2D10322A" w14:textId="77777777" w:rsidR="00321C6B" w:rsidRPr="00723DDF" w:rsidRDefault="00321C6B" w:rsidP="006B2432">
      <w:pPr>
        <w:pStyle w:val="Prrafodelista"/>
        <w:spacing w:line="295" w:lineRule="auto"/>
        <w:ind w:left="851" w:hanging="851"/>
        <w:jc w:val="both"/>
        <w:rPr>
          <w:rFonts w:ascii="Arial" w:hAnsi="Arial" w:cs="Arial"/>
          <w:lang w:val="es-ES"/>
        </w:rPr>
      </w:pPr>
    </w:p>
    <w:p w14:paraId="0349A318" w14:textId="2EB3D4FF"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 xml:space="preserve">Las donaciones, subsidios y aportaciones que en su favor haga la Federación, el Estado o </w:t>
      </w:r>
      <w:r w:rsidR="006A40DA" w:rsidRPr="00723DDF">
        <w:rPr>
          <w:rFonts w:ascii="Arial" w:hAnsi="Arial" w:cs="Arial"/>
          <w:lang w:val="es-ES"/>
        </w:rPr>
        <w:t xml:space="preserve">los </w:t>
      </w:r>
      <w:r w:rsidRPr="00723DDF">
        <w:rPr>
          <w:rFonts w:ascii="Arial" w:hAnsi="Arial" w:cs="Arial"/>
          <w:lang w:val="es-ES"/>
        </w:rPr>
        <w:t>Municipio</w:t>
      </w:r>
      <w:r w:rsidR="004E6CE5" w:rsidRPr="00723DDF">
        <w:rPr>
          <w:rFonts w:ascii="Arial" w:hAnsi="Arial" w:cs="Arial"/>
          <w:lang w:val="es-ES"/>
        </w:rPr>
        <w:t>s</w:t>
      </w:r>
      <w:r w:rsidRPr="00723DDF">
        <w:rPr>
          <w:rFonts w:ascii="Arial" w:hAnsi="Arial" w:cs="Arial"/>
          <w:lang w:val="es-ES"/>
        </w:rPr>
        <w:t>;</w:t>
      </w:r>
    </w:p>
    <w:p w14:paraId="3B027B7A" w14:textId="77777777" w:rsidR="00157F22" w:rsidRPr="00723DDF" w:rsidRDefault="00157F22" w:rsidP="006B2432">
      <w:pPr>
        <w:pStyle w:val="Prrafodelista"/>
        <w:spacing w:line="295" w:lineRule="auto"/>
        <w:ind w:left="851" w:hanging="851"/>
        <w:jc w:val="both"/>
        <w:rPr>
          <w:rFonts w:ascii="Arial" w:hAnsi="Arial" w:cs="Arial"/>
          <w:lang w:val="es-ES"/>
        </w:rPr>
      </w:pPr>
    </w:p>
    <w:p w14:paraId="6947D428" w14:textId="77777777"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Las aportaciones, herencias, legados, donaciones, subsidios, asignaciones, concesiones y servidumbres que reciba de personas físicas o morales, oficiales o privadas, por cualquier título legal;</w:t>
      </w:r>
    </w:p>
    <w:p w14:paraId="03A2F566" w14:textId="77777777" w:rsidR="00157F22" w:rsidRPr="00723DDF" w:rsidRDefault="00157F22" w:rsidP="006B2432">
      <w:pPr>
        <w:pStyle w:val="Prrafodelista"/>
        <w:spacing w:line="295" w:lineRule="auto"/>
        <w:ind w:left="851" w:hanging="851"/>
        <w:jc w:val="both"/>
        <w:rPr>
          <w:rFonts w:ascii="Arial" w:hAnsi="Arial" w:cs="Arial"/>
          <w:lang w:val="es-ES"/>
        </w:rPr>
      </w:pPr>
    </w:p>
    <w:p w14:paraId="1DAD0EFE" w14:textId="7FE60B86"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recursos que se obtengan por el uso del Parque con motivo de los diferentes eventos y actividades que se realicen en el mismo</w:t>
      </w:r>
      <w:r w:rsidR="008652D9" w:rsidRPr="00723DDF">
        <w:rPr>
          <w:rFonts w:ascii="Arial" w:hAnsi="Arial" w:cs="Arial"/>
          <w:lang w:val="es-ES"/>
        </w:rPr>
        <w:t>, o bien</w:t>
      </w:r>
      <w:r w:rsidR="00157F22" w:rsidRPr="00723DDF">
        <w:rPr>
          <w:rFonts w:ascii="Arial" w:hAnsi="Arial" w:cs="Arial"/>
          <w:lang w:val="es-ES"/>
        </w:rPr>
        <w:t xml:space="preserve"> por</w:t>
      </w:r>
      <w:r w:rsidR="008652D9" w:rsidRPr="00723DDF">
        <w:rPr>
          <w:rFonts w:ascii="Arial" w:hAnsi="Arial" w:cs="Arial"/>
          <w:lang w:val="es-ES"/>
        </w:rPr>
        <w:t xml:space="preserve"> cualquier otra fuente de ingreso propio</w:t>
      </w:r>
      <w:r w:rsidRPr="00723DDF">
        <w:rPr>
          <w:rFonts w:ascii="Arial" w:hAnsi="Arial" w:cs="Arial"/>
          <w:lang w:val="es-ES"/>
        </w:rPr>
        <w:t>;</w:t>
      </w:r>
    </w:p>
    <w:p w14:paraId="1324DDF3" w14:textId="77777777" w:rsidR="00157F22" w:rsidRPr="00723DDF" w:rsidRDefault="00157F22" w:rsidP="006B2432">
      <w:pPr>
        <w:pStyle w:val="Prrafodelista"/>
        <w:spacing w:line="295" w:lineRule="auto"/>
        <w:ind w:left="851" w:hanging="851"/>
        <w:jc w:val="both"/>
        <w:rPr>
          <w:rFonts w:ascii="Arial" w:hAnsi="Arial" w:cs="Arial"/>
          <w:lang w:val="es-ES"/>
        </w:rPr>
      </w:pPr>
    </w:p>
    <w:p w14:paraId="0863652F" w14:textId="77777777"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rendimientos, recuperaciones, bienes, derechos y demás ingresos que le generen sus inversiones, bienes y operaciones;</w:t>
      </w:r>
    </w:p>
    <w:p w14:paraId="682D6E80" w14:textId="77777777" w:rsidR="00157F22" w:rsidRPr="00723DDF" w:rsidRDefault="00157F22" w:rsidP="006B2432">
      <w:pPr>
        <w:pStyle w:val="Prrafodelista"/>
        <w:spacing w:line="295" w:lineRule="auto"/>
        <w:ind w:left="851" w:hanging="851"/>
        <w:jc w:val="both"/>
        <w:rPr>
          <w:rFonts w:ascii="Arial" w:hAnsi="Arial" w:cs="Arial"/>
          <w:lang w:val="es-ES"/>
        </w:rPr>
      </w:pPr>
    </w:p>
    <w:p w14:paraId="31F507B5" w14:textId="77777777"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 xml:space="preserve">Los fondos obtenidos por financiamientos para la realización del objeto del </w:t>
      </w:r>
      <w:r w:rsidR="000615AD" w:rsidRPr="00723DDF">
        <w:rPr>
          <w:rFonts w:ascii="Arial" w:hAnsi="Arial" w:cs="Arial"/>
          <w:lang w:val="es-ES"/>
        </w:rPr>
        <w:t>Parque</w:t>
      </w:r>
      <w:r w:rsidR="00BC5C03" w:rsidRPr="00723DDF">
        <w:rPr>
          <w:rFonts w:ascii="Arial" w:hAnsi="Arial" w:cs="Arial"/>
          <w:lang w:val="es-ES"/>
        </w:rPr>
        <w:t xml:space="preserve"> Central</w:t>
      </w:r>
      <w:r w:rsidRPr="00723DDF">
        <w:rPr>
          <w:rFonts w:ascii="Arial" w:hAnsi="Arial" w:cs="Arial"/>
          <w:lang w:val="es-ES"/>
        </w:rPr>
        <w:t>; y,</w:t>
      </w:r>
    </w:p>
    <w:p w14:paraId="2035711D" w14:textId="77777777" w:rsidR="00157F22" w:rsidRPr="00723DDF" w:rsidRDefault="00157F22" w:rsidP="006B2432">
      <w:pPr>
        <w:pStyle w:val="Prrafodelista"/>
        <w:spacing w:line="295" w:lineRule="auto"/>
        <w:ind w:left="851" w:hanging="851"/>
        <w:jc w:val="both"/>
        <w:rPr>
          <w:rFonts w:ascii="Arial" w:hAnsi="Arial" w:cs="Arial"/>
          <w:lang w:val="es-ES"/>
        </w:rPr>
      </w:pPr>
    </w:p>
    <w:p w14:paraId="3D412E84" w14:textId="23446B81" w:rsidR="00162299" w:rsidRPr="00723DDF" w:rsidRDefault="00162299" w:rsidP="006B2432">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demás bienes o derechos que obtenga por cualquier título legal.</w:t>
      </w:r>
    </w:p>
    <w:p w14:paraId="43C8768E" w14:textId="77777777" w:rsidR="005A6AF6" w:rsidRPr="00723DDF" w:rsidRDefault="005A6AF6" w:rsidP="006B2432">
      <w:pPr>
        <w:pStyle w:val="Prrafodelista"/>
        <w:spacing w:line="295" w:lineRule="auto"/>
        <w:rPr>
          <w:rFonts w:ascii="Arial" w:hAnsi="Arial" w:cs="Arial"/>
          <w:lang w:val="es-ES"/>
        </w:rPr>
      </w:pPr>
    </w:p>
    <w:p w14:paraId="12DD02FE" w14:textId="77777777" w:rsidR="005A6AF6" w:rsidRPr="00723DDF" w:rsidRDefault="005A6AF6" w:rsidP="006B2432">
      <w:pPr>
        <w:pStyle w:val="Prrafodelista"/>
        <w:spacing w:line="295" w:lineRule="auto"/>
        <w:ind w:left="851"/>
        <w:jc w:val="both"/>
        <w:rPr>
          <w:rFonts w:ascii="Arial" w:hAnsi="Arial" w:cs="Arial"/>
          <w:lang w:val="es-ES"/>
        </w:rPr>
      </w:pPr>
    </w:p>
    <w:p w14:paraId="19C78B96" w14:textId="715A7F1E" w:rsidR="00812F42" w:rsidRPr="00723DDF" w:rsidRDefault="00812F42" w:rsidP="006B2432">
      <w:pPr>
        <w:spacing w:line="295" w:lineRule="auto"/>
        <w:contextualSpacing/>
        <w:jc w:val="both"/>
        <w:rPr>
          <w:rFonts w:ascii="Arial" w:hAnsi="Arial" w:cs="Arial"/>
          <w:lang w:val="es-ES"/>
        </w:rPr>
      </w:pPr>
      <w:r w:rsidRPr="00723DDF">
        <w:rPr>
          <w:rFonts w:ascii="Arial" w:hAnsi="Arial" w:cs="Arial"/>
          <w:b/>
          <w:bCs/>
          <w:lang w:val="es-ES"/>
        </w:rPr>
        <w:t xml:space="preserve">Artículo 24. </w:t>
      </w:r>
      <w:r w:rsidRPr="00723DDF">
        <w:rPr>
          <w:rFonts w:ascii="Arial" w:hAnsi="Arial" w:cs="Arial"/>
          <w:lang w:val="es-ES"/>
        </w:rPr>
        <w:t xml:space="preserve">El patrimonio inmobiliario del </w:t>
      </w:r>
      <w:r w:rsidR="00C30BC3" w:rsidRPr="00723DDF">
        <w:rPr>
          <w:rFonts w:ascii="Arial" w:hAnsi="Arial" w:cs="Arial"/>
        </w:rPr>
        <w:t xml:space="preserve">Parque Central </w:t>
      </w:r>
      <w:r w:rsidRPr="00723DDF">
        <w:rPr>
          <w:rFonts w:ascii="Arial" w:hAnsi="Arial" w:cs="Arial"/>
          <w:lang w:val="es-ES"/>
        </w:rPr>
        <w:t xml:space="preserve">se usará únicamente para los fines establecidos en esta Ley y no podrá ser enajenado. </w:t>
      </w:r>
    </w:p>
    <w:p w14:paraId="4DEBF5B6" w14:textId="77777777" w:rsidR="00812F42" w:rsidRPr="00723DDF" w:rsidRDefault="00812F42" w:rsidP="006B2432">
      <w:pPr>
        <w:spacing w:line="295" w:lineRule="auto"/>
        <w:contextualSpacing/>
        <w:jc w:val="both"/>
        <w:rPr>
          <w:rFonts w:ascii="Arial" w:hAnsi="Arial" w:cs="Arial"/>
          <w:lang w:val="es-ES"/>
        </w:rPr>
      </w:pPr>
    </w:p>
    <w:p w14:paraId="2BBB620D" w14:textId="375508A5" w:rsidR="00162299" w:rsidRPr="00723DDF" w:rsidRDefault="00162299" w:rsidP="006B2432">
      <w:pPr>
        <w:pStyle w:val="Ttulo2"/>
        <w:spacing w:line="295" w:lineRule="auto"/>
        <w:rPr>
          <w:sz w:val="24"/>
          <w:szCs w:val="24"/>
        </w:rPr>
      </w:pPr>
      <w:r w:rsidRPr="00723DDF">
        <w:rPr>
          <w:sz w:val="24"/>
          <w:szCs w:val="24"/>
        </w:rPr>
        <w:t xml:space="preserve">CAPÍTULO </w:t>
      </w:r>
      <w:r w:rsidR="00157F22" w:rsidRPr="00723DDF">
        <w:rPr>
          <w:sz w:val="24"/>
          <w:szCs w:val="24"/>
        </w:rPr>
        <w:t>QUINTO</w:t>
      </w:r>
    </w:p>
    <w:p w14:paraId="4EAD52EE" w14:textId="77777777" w:rsidR="00162299" w:rsidRPr="00723DDF" w:rsidRDefault="00162299" w:rsidP="006B2432">
      <w:pPr>
        <w:spacing w:line="295" w:lineRule="auto"/>
        <w:contextualSpacing/>
        <w:jc w:val="center"/>
        <w:rPr>
          <w:rFonts w:ascii="Arial" w:hAnsi="Arial" w:cs="Arial"/>
          <w:b/>
          <w:bCs/>
          <w:lang w:val="es-ES"/>
        </w:rPr>
      </w:pPr>
      <w:r w:rsidRPr="00723DDF">
        <w:rPr>
          <w:rFonts w:ascii="Arial" w:hAnsi="Arial" w:cs="Arial"/>
          <w:b/>
          <w:bCs/>
          <w:lang w:val="es-ES"/>
        </w:rPr>
        <w:t xml:space="preserve">DEL </w:t>
      </w:r>
      <w:r w:rsidR="00BC5C03" w:rsidRPr="00723DDF">
        <w:rPr>
          <w:rFonts w:ascii="Arial" w:hAnsi="Arial" w:cs="Arial"/>
          <w:b/>
          <w:bCs/>
          <w:lang w:val="es-ES"/>
        </w:rPr>
        <w:t>Ó</w:t>
      </w:r>
      <w:r w:rsidRPr="00723DDF">
        <w:rPr>
          <w:rFonts w:ascii="Arial" w:hAnsi="Arial" w:cs="Arial"/>
          <w:b/>
          <w:bCs/>
          <w:lang w:val="es-ES"/>
        </w:rPr>
        <w:t xml:space="preserve">RGANO </w:t>
      </w:r>
      <w:r w:rsidR="00BC5C03" w:rsidRPr="00723DDF">
        <w:rPr>
          <w:rFonts w:ascii="Arial" w:hAnsi="Arial" w:cs="Arial"/>
          <w:b/>
          <w:bCs/>
          <w:lang w:val="es-ES"/>
        </w:rPr>
        <w:t>INTERNO DE CONTROL</w:t>
      </w:r>
    </w:p>
    <w:p w14:paraId="1FB86FDF" w14:textId="77777777" w:rsidR="00A87A60" w:rsidRPr="00723DDF" w:rsidRDefault="00A87A60" w:rsidP="006B2432">
      <w:pPr>
        <w:spacing w:line="295" w:lineRule="auto"/>
        <w:contextualSpacing/>
        <w:jc w:val="both"/>
        <w:rPr>
          <w:rFonts w:ascii="Arial" w:hAnsi="Arial" w:cs="Arial"/>
          <w:lang w:val="es-ES"/>
        </w:rPr>
      </w:pPr>
    </w:p>
    <w:p w14:paraId="1A120496" w14:textId="3CBAA5F4" w:rsidR="00BC5C03" w:rsidRPr="00723DDF" w:rsidRDefault="005C05C3" w:rsidP="006B2432">
      <w:pPr>
        <w:spacing w:line="295" w:lineRule="auto"/>
        <w:contextualSpacing/>
        <w:jc w:val="both"/>
        <w:rPr>
          <w:rFonts w:ascii="Arial" w:hAnsi="Arial" w:cs="Arial"/>
          <w:lang w:val="es-ES"/>
        </w:rPr>
      </w:pPr>
      <w:r w:rsidRPr="00723DDF">
        <w:rPr>
          <w:rFonts w:ascii="Arial" w:hAnsi="Arial" w:cs="Arial"/>
          <w:b/>
          <w:bCs/>
          <w:lang w:val="es-ES"/>
        </w:rPr>
        <w:t>Artículo</w:t>
      </w:r>
      <w:r w:rsidR="00162299" w:rsidRPr="00723DDF">
        <w:rPr>
          <w:rFonts w:ascii="Arial" w:hAnsi="Arial" w:cs="Arial"/>
          <w:b/>
          <w:bCs/>
          <w:lang w:val="es-ES"/>
        </w:rPr>
        <w:t xml:space="preserve"> </w:t>
      </w:r>
      <w:r w:rsidR="00812F42" w:rsidRPr="00723DDF">
        <w:rPr>
          <w:rFonts w:ascii="Arial" w:hAnsi="Arial" w:cs="Arial"/>
          <w:b/>
          <w:bCs/>
          <w:lang w:val="es-ES"/>
        </w:rPr>
        <w:t>25</w:t>
      </w:r>
      <w:r w:rsidR="006833DF" w:rsidRPr="00723DDF">
        <w:rPr>
          <w:rFonts w:ascii="Arial" w:hAnsi="Arial" w:cs="Arial"/>
          <w:b/>
          <w:bCs/>
          <w:lang w:val="es-ES"/>
        </w:rPr>
        <w:t xml:space="preserve">. </w:t>
      </w:r>
      <w:r w:rsidR="00BC5C03" w:rsidRPr="00723DDF">
        <w:rPr>
          <w:rFonts w:ascii="Arial" w:hAnsi="Arial" w:cs="Arial"/>
          <w:lang w:val="es-ES"/>
        </w:rPr>
        <w:t xml:space="preserve">El Parque Central contará con un Órgano Interno de Control, con dependencia jerárquica y funcional de la Secretaría de la Función Pública, </w:t>
      </w:r>
      <w:r w:rsidR="00157F22" w:rsidRPr="00723DDF">
        <w:rPr>
          <w:rFonts w:ascii="Arial" w:hAnsi="Arial" w:cs="Arial"/>
          <w:lang w:val="es-ES"/>
        </w:rPr>
        <w:t xml:space="preserve">cuya persona </w:t>
      </w:r>
      <w:r w:rsidR="00BC5C03" w:rsidRPr="00723DDF">
        <w:rPr>
          <w:rFonts w:ascii="Arial" w:hAnsi="Arial" w:cs="Arial"/>
          <w:lang w:val="es-ES"/>
        </w:rPr>
        <w:t xml:space="preserve">titular será </w:t>
      </w:r>
      <w:r w:rsidR="00185DE3" w:rsidRPr="00723DDF">
        <w:rPr>
          <w:rFonts w:ascii="Arial" w:hAnsi="Arial" w:cs="Arial"/>
          <w:lang w:val="es-ES"/>
        </w:rPr>
        <w:t>designa</w:t>
      </w:r>
      <w:r w:rsidR="00157F22" w:rsidRPr="00723DDF">
        <w:rPr>
          <w:rFonts w:ascii="Arial" w:hAnsi="Arial" w:cs="Arial"/>
          <w:lang w:val="es-ES"/>
        </w:rPr>
        <w:t xml:space="preserve">da </w:t>
      </w:r>
      <w:r w:rsidR="00BC5C03" w:rsidRPr="00723DDF">
        <w:rPr>
          <w:rFonts w:ascii="Arial" w:hAnsi="Arial" w:cs="Arial"/>
          <w:lang w:val="es-ES"/>
        </w:rPr>
        <w:t>en los términos del artículo 34, fracción XII, de la Ley Orgánica del Poder Ejecutivo</w:t>
      </w:r>
      <w:r w:rsidR="00ED21AB" w:rsidRPr="00723DDF">
        <w:rPr>
          <w:rFonts w:ascii="Arial" w:hAnsi="Arial" w:cs="Arial"/>
          <w:lang w:val="es-ES"/>
        </w:rPr>
        <w:t xml:space="preserve"> del Estado de Chihuahua</w:t>
      </w:r>
      <w:r w:rsidRPr="00723DDF">
        <w:rPr>
          <w:rFonts w:ascii="Arial" w:hAnsi="Arial" w:cs="Arial"/>
          <w:lang w:val="es-ES"/>
        </w:rPr>
        <w:t>. La persona titular del Órgano Interno de Control, para el ejercicio de sus facultades podrá auxiliarse por las personas titulares de las áreas de Auditoría</w:t>
      </w:r>
      <w:r w:rsidR="00ED21AB" w:rsidRPr="00723DDF">
        <w:rPr>
          <w:rFonts w:ascii="Arial" w:hAnsi="Arial" w:cs="Arial"/>
          <w:lang w:val="es-ES"/>
        </w:rPr>
        <w:t xml:space="preserve"> Interna, de Desarrollo y Mejora de la Gestión; de Denuncias e Investigaciones; y de Responsabilidades</w:t>
      </w:r>
      <w:r w:rsidRPr="00723DDF">
        <w:rPr>
          <w:rFonts w:ascii="Arial" w:hAnsi="Arial" w:cs="Arial"/>
          <w:lang w:val="es-ES"/>
        </w:rPr>
        <w:t>.</w:t>
      </w:r>
    </w:p>
    <w:p w14:paraId="4046A74A" w14:textId="77777777" w:rsidR="00BC5C03" w:rsidRPr="00723DDF" w:rsidRDefault="00BC5C03" w:rsidP="006B2432">
      <w:pPr>
        <w:spacing w:line="295" w:lineRule="auto"/>
        <w:contextualSpacing/>
        <w:jc w:val="both"/>
        <w:rPr>
          <w:rFonts w:ascii="Arial" w:hAnsi="Arial" w:cs="Arial"/>
          <w:lang w:val="es-ES"/>
        </w:rPr>
      </w:pPr>
    </w:p>
    <w:p w14:paraId="718C8F95" w14:textId="34FF44C1" w:rsidR="005C05C3" w:rsidRPr="00723DDF" w:rsidRDefault="005C05C3"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812F42" w:rsidRPr="00723DDF">
        <w:rPr>
          <w:rFonts w:ascii="Arial" w:hAnsi="Arial" w:cs="Arial"/>
          <w:b/>
          <w:bCs/>
          <w:lang w:val="es-ES"/>
        </w:rPr>
        <w:t>26</w:t>
      </w:r>
      <w:r w:rsidRPr="00723DDF">
        <w:rPr>
          <w:rFonts w:ascii="Arial" w:hAnsi="Arial" w:cs="Arial"/>
          <w:b/>
          <w:bCs/>
          <w:lang w:val="es-ES"/>
        </w:rPr>
        <w:t xml:space="preserve">. </w:t>
      </w:r>
      <w:r w:rsidRPr="00723DDF">
        <w:rPr>
          <w:rFonts w:ascii="Arial" w:hAnsi="Arial" w:cs="Arial"/>
          <w:lang w:val="es-ES"/>
        </w:rPr>
        <w:t>Las personas titulares del Órgano Interno de Control y de sus respectivas áreas ejercerán, en el ámbito de sus respectivas competencias, las facultades previstas en la Ley General de Responsabilidades Administrativas, u ordenamiento legal en materia de responsabilidades administrativas aplicable, así como en el de adquisiciones, arrendamientos y contratación de servicios o contratación de obra pública y servicios relacionados con la misma correspondientes, el Reglamento Interior de la Secretaría de la Función Pública</w:t>
      </w:r>
      <w:r w:rsidR="00ED21AB" w:rsidRPr="00723DDF">
        <w:rPr>
          <w:rFonts w:ascii="Arial" w:hAnsi="Arial" w:cs="Arial"/>
          <w:lang w:val="es-ES"/>
        </w:rPr>
        <w:t xml:space="preserve"> y demás disposiciones normativas aplicables</w:t>
      </w:r>
      <w:r w:rsidRPr="00723DDF">
        <w:rPr>
          <w:rFonts w:ascii="Arial" w:hAnsi="Arial" w:cs="Arial"/>
          <w:lang w:val="es-ES"/>
        </w:rPr>
        <w:t>.</w:t>
      </w:r>
    </w:p>
    <w:p w14:paraId="386D2ED5" w14:textId="77777777" w:rsidR="005C05C3" w:rsidRPr="00723DDF" w:rsidRDefault="005C05C3" w:rsidP="006B2432">
      <w:pPr>
        <w:spacing w:line="295" w:lineRule="auto"/>
        <w:contextualSpacing/>
        <w:jc w:val="both"/>
        <w:rPr>
          <w:rFonts w:ascii="Arial" w:hAnsi="Arial" w:cs="Arial"/>
          <w:lang w:val="es-ES"/>
        </w:rPr>
      </w:pPr>
    </w:p>
    <w:p w14:paraId="4FAA63D7" w14:textId="27668797" w:rsidR="005C05C3" w:rsidRPr="00723DDF" w:rsidRDefault="005C05C3"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812F42" w:rsidRPr="00723DDF">
        <w:rPr>
          <w:rFonts w:ascii="Arial" w:hAnsi="Arial" w:cs="Arial"/>
          <w:b/>
          <w:bCs/>
          <w:lang w:val="es-ES"/>
        </w:rPr>
        <w:t>27</w:t>
      </w:r>
      <w:r w:rsidRPr="00723DDF">
        <w:rPr>
          <w:rFonts w:ascii="Arial" w:hAnsi="Arial" w:cs="Arial"/>
          <w:b/>
          <w:bCs/>
          <w:lang w:val="es-ES"/>
        </w:rPr>
        <w:t xml:space="preserve">. </w:t>
      </w:r>
      <w:r w:rsidRPr="00723DDF">
        <w:rPr>
          <w:rFonts w:ascii="Arial" w:hAnsi="Arial" w:cs="Arial"/>
          <w:lang w:val="es-ES"/>
        </w:rPr>
        <w:t xml:space="preserve">Para el debido cumplimiento de sus funciones, la persona titular del Órgano Interno de Control y de las áreas </w:t>
      </w:r>
      <w:r w:rsidR="00ED21AB" w:rsidRPr="00723DDF">
        <w:rPr>
          <w:rFonts w:ascii="Arial" w:hAnsi="Arial" w:cs="Arial"/>
          <w:lang w:val="es-ES"/>
        </w:rPr>
        <w:t>de Auditoría Interna, de Desarrollo y Mejora de la Gestión; de Denuncias e Investigaciones; y de Responsabilidades</w:t>
      </w:r>
      <w:r w:rsidRPr="00723DDF">
        <w:rPr>
          <w:rFonts w:ascii="Arial" w:hAnsi="Arial" w:cs="Arial"/>
          <w:lang w:val="es-ES"/>
        </w:rPr>
        <w:t xml:space="preserve"> a que se refiere el Reglamento Interior de la Secretaría de la Función Pública, contarán con la estructura y apoyo del Parque Central.</w:t>
      </w:r>
    </w:p>
    <w:p w14:paraId="56C50D5D" w14:textId="77777777" w:rsidR="005C05C3" w:rsidRPr="00723DDF" w:rsidRDefault="005C05C3" w:rsidP="006B2432">
      <w:pPr>
        <w:spacing w:line="295" w:lineRule="auto"/>
        <w:contextualSpacing/>
        <w:jc w:val="both"/>
        <w:rPr>
          <w:rFonts w:ascii="Arial" w:hAnsi="Arial" w:cs="Arial"/>
          <w:lang w:val="es-ES"/>
        </w:rPr>
      </w:pPr>
    </w:p>
    <w:p w14:paraId="609E95F4" w14:textId="10A2DD11" w:rsidR="005C05C3" w:rsidRPr="00723DDF" w:rsidRDefault="005C05C3" w:rsidP="006B2432">
      <w:pPr>
        <w:spacing w:line="295" w:lineRule="auto"/>
        <w:contextualSpacing/>
        <w:jc w:val="both"/>
        <w:rPr>
          <w:rFonts w:ascii="Arial" w:hAnsi="Arial" w:cs="Arial"/>
          <w:lang w:val="es-ES"/>
        </w:rPr>
      </w:pPr>
      <w:r w:rsidRPr="00723DDF">
        <w:rPr>
          <w:rFonts w:ascii="Arial" w:hAnsi="Arial" w:cs="Arial"/>
          <w:b/>
          <w:bCs/>
          <w:lang w:val="es-ES"/>
        </w:rPr>
        <w:lastRenderedPageBreak/>
        <w:t xml:space="preserve">Artículo </w:t>
      </w:r>
      <w:r w:rsidR="00812F42" w:rsidRPr="00723DDF">
        <w:rPr>
          <w:rFonts w:ascii="Arial" w:hAnsi="Arial" w:cs="Arial"/>
          <w:b/>
          <w:bCs/>
          <w:lang w:val="es-ES"/>
        </w:rPr>
        <w:t>28</w:t>
      </w:r>
      <w:r w:rsidRPr="00723DDF">
        <w:rPr>
          <w:rFonts w:ascii="Arial" w:hAnsi="Arial" w:cs="Arial"/>
          <w:b/>
          <w:bCs/>
          <w:lang w:val="es-ES"/>
        </w:rPr>
        <w:t xml:space="preserve">. </w:t>
      </w:r>
      <w:r w:rsidR="00C30BC3" w:rsidRPr="00723DDF">
        <w:rPr>
          <w:rFonts w:ascii="Arial" w:hAnsi="Arial" w:cs="Arial"/>
          <w:lang w:val="es-ES"/>
        </w:rPr>
        <w:t>Las personas titulares</w:t>
      </w:r>
      <w:r w:rsidRPr="00723DDF">
        <w:rPr>
          <w:rFonts w:ascii="Arial" w:hAnsi="Arial" w:cs="Arial"/>
          <w:lang w:val="es-ES"/>
        </w:rPr>
        <w:t xml:space="preserve"> del Órgano Interno de Control, así como de las áreas </w:t>
      </w:r>
      <w:r w:rsidR="00ED21AB" w:rsidRPr="00723DDF">
        <w:rPr>
          <w:rFonts w:ascii="Arial" w:hAnsi="Arial" w:cs="Arial"/>
          <w:lang w:val="es-ES"/>
        </w:rPr>
        <w:t xml:space="preserve">de Auditoría Interna, de Desarrollo y Mejora de la Gestión; de Denuncias e Investigaciones; y de Responsabilidades </w:t>
      </w:r>
      <w:r w:rsidRPr="00723DDF">
        <w:rPr>
          <w:rFonts w:ascii="Arial" w:hAnsi="Arial" w:cs="Arial"/>
          <w:lang w:val="es-ES"/>
        </w:rPr>
        <w:t xml:space="preserve">de la Secretaría, serán competentes para ejercer sus facultades en el Parque Central, cuando no cuente con su propio Órgano Interno de Control, con base en las facultades establecidas en el Reglamento Interior de la Secretaría de la Función Pública. </w:t>
      </w:r>
    </w:p>
    <w:p w14:paraId="0C1B9D0B" w14:textId="77777777" w:rsidR="00162299" w:rsidRPr="00723DDF" w:rsidRDefault="00162299" w:rsidP="006B2432">
      <w:pPr>
        <w:spacing w:line="295" w:lineRule="auto"/>
        <w:contextualSpacing/>
        <w:jc w:val="both"/>
        <w:rPr>
          <w:rFonts w:ascii="Arial" w:hAnsi="Arial" w:cs="Arial"/>
          <w:lang w:val="es-ES"/>
        </w:rPr>
      </w:pPr>
    </w:p>
    <w:p w14:paraId="1A6460AD" w14:textId="4F85FCCE" w:rsidR="00162299" w:rsidRPr="00723DDF" w:rsidRDefault="00162299" w:rsidP="006B2432">
      <w:pPr>
        <w:pStyle w:val="Ttulo2"/>
        <w:spacing w:line="295" w:lineRule="auto"/>
        <w:rPr>
          <w:sz w:val="24"/>
          <w:szCs w:val="24"/>
        </w:rPr>
      </w:pPr>
      <w:r w:rsidRPr="00723DDF">
        <w:rPr>
          <w:sz w:val="24"/>
          <w:szCs w:val="24"/>
        </w:rPr>
        <w:t xml:space="preserve">CAPÍTULO </w:t>
      </w:r>
      <w:r w:rsidR="00157F22" w:rsidRPr="00723DDF">
        <w:rPr>
          <w:sz w:val="24"/>
          <w:szCs w:val="24"/>
        </w:rPr>
        <w:t>SEXTO</w:t>
      </w:r>
    </w:p>
    <w:p w14:paraId="17DD90BC" w14:textId="77777777" w:rsidR="00162299" w:rsidRPr="00723DDF" w:rsidRDefault="00162299" w:rsidP="006B2432">
      <w:pPr>
        <w:spacing w:line="295" w:lineRule="auto"/>
        <w:contextualSpacing/>
        <w:jc w:val="center"/>
        <w:rPr>
          <w:rFonts w:ascii="Arial" w:hAnsi="Arial" w:cs="Arial"/>
          <w:b/>
          <w:bCs/>
          <w:lang w:val="es-ES"/>
        </w:rPr>
      </w:pPr>
      <w:r w:rsidRPr="00723DDF">
        <w:rPr>
          <w:rFonts w:ascii="Arial" w:hAnsi="Arial" w:cs="Arial"/>
          <w:b/>
          <w:bCs/>
          <w:lang w:val="es-ES"/>
        </w:rPr>
        <w:t>DE</w:t>
      </w:r>
      <w:r w:rsidR="00C216CA" w:rsidRPr="00723DDF">
        <w:rPr>
          <w:rFonts w:ascii="Arial" w:hAnsi="Arial" w:cs="Arial"/>
          <w:b/>
          <w:bCs/>
          <w:lang w:val="es-ES"/>
        </w:rPr>
        <w:t xml:space="preserve"> LAS RELACIONES LABORALES</w:t>
      </w:r>
    </w:p>
    <w:p w14:paraId="01A886B2" w14:textId="77777777" w:rsidR="00A87A60" w:rsidRPr="00723DDF" w:rsidRDefault="00A87A60" w:rsidP="006B2432">
      <w:pPr>
        <w:spacing w:line="295" w:lineRule="auto"/>
        <w:contextualSpacing/>
        <w:jc w:val="both"/>
        <w:rPr>
          <w:rFonts w:ascii="Arial" w:hAnsi="Arial" w:cs="Arial"/>
          <w:b/>
          <w:bCs/>
          <w:lang w:val="es-ES"/>
        </w:rPr>
      </w:pPr>
    </w:p>
    <w:p w14:paraId="4DA52B19" w14:textId="1794989B" w:rsidR="00162299" w:rsidRPr="00723DDF" w:rsidRDefault="00C216CA"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812F42" w:rsidRPr="00723DDF">
        <w:rPr>
          <w:rFonts w:ascii="Arial" w:hAnsi="Arial" w:cs="Arial"/>
          <w:b/>
          <w:bCs/>
          <w:lang w:val="es-ES"/>
        </w:rPr>
        <w:t>29</w:t>
      </w:r>
      <w:r w:rsidR="006833DF" w:rsidRPr="00723DDF">
        <w:rPr>
          <w:rFonts w:ascii="Arial" w:hAnsi="Arial" w:cs="Arial"/>
          <w:b/>
          <w:bCs/>
          <w:lang w:val="es-ES"/>
        </w:rPr>
        <w:t xml:space="preserve">. </w:t>
      </w:r>
      <w:r w:rsidRPr="00723DDF">
        <w:rPr>
          <w:rFonts w:ascii="Arial" w:hAnsi="Arial" w:cs="Arial"/>
          <w:lang w:val="es-ES"/>
        </w:rPr>
        <w:t xml:space="preserve">Las relaciones de trabajo entre el </w:t>
      </w:r>
      <w:r w:rsidR="000615AD" w:rsidRPr="00723DDF">
        <w:rPr>
          <w:rFonts w:ascii="Arial" w:hAnsi="Arial" w:cs="Arial"/>
          <w:lang w:val="es-ES"/>
        </w:rPr>
        <w:t>Parque</w:t>
      </w:r>
      <w:r w:rsidRPr="00723DDF">
        <w:rPr>
          <w:rFonts w:ascii="Arial" w:hAnsi="Arial" w:cs="Arial"/>
          <w:lang w:val="es-ES"/>
        </w:rPr>
        <w:t xml:space="preserve"> </w:t>
      </w:r>
      <w:r w:rsidR="00353480" w:rsidRPr="00723DDF">
        <w:rPr>
          <w:rFonts w:ascii="Arial" w:hAnsi="Arial" w:cs="Arial"/>
          <w:lang w:val="es-ES"/>
        </w:rPr>
        <w:t xml:space="preserve">Central </w:t>
      </w:r>
      <w:r w:rsidRPr="00723DDF">
        <w:rPr>
          <w:rFonts w:ascii="Arial" w:hAnsi="Arial" w:cs="Arial"/>
          <w:lang w:val="es-ES"/>
        </w:rPr>
        <w:t xml:space="preserve">y sus trabajadores se regirán por </w:t>
      </w:r>
      <w:r w:rsidR="00C732D9" w:rsidRPr="00723DDF">
        <w:rPr>
          <w:rFonts w:ascii="Arial" w:hAnsi="Arial" w:cs="Arial"/>
          <w:lang w:val="es-ES"/>
        </w:rPr>
        <w:t xml:space="preserve">lo dispuesto en el artículo 123, Apartado A, de la Constitución Política de los Estados Unidos Mexicanos, así como en la </w:t>
      </w:r>
      <w:r w:rsidR="00353480" w:rsidRPr="00723DDF">
        <w:rPr>
          <w:rFonts w:ascii="Arial" w:hAnsi="Arial" w:cs="Arial"/>
          <w:lang w:val="es-ES"/>
        </w:rPr>
        <w:t xml:space="preserve">Ley Federal del </w:t>
      </w:r>
      <w:r w:rsidRPr="00723DDF">
        <w:rPr>
          <w:rFonts w:ascii="Arial" w:hAnsi="Arial" w:cs="Arial"/>
          <w:lang w:val="es-ES"/>
        </w:rPr>
        <w:t>Trabajo</w:t>
      </w:r>
      <w:r w:rsidR="00C732D9" w:rsidRPr="00723DDF">
        <w:rPr>
          <w:rFonts w:ascii="Arial" w:hAnsi="Arial" w:cs="Arial"/>
          <w:lang w:val="es-ES"/>
        </w:rPr>
        <w:t>.</w:t>
      </w:r>
    </w:p>
    <w:p w14:paraId="547331A0" w14:textId="77777777" w:rsidR="00353480" w:rsidRPr="00723DDF" w:rsidRDefault="00353480" w:rsidP="006B2432">
      <w:pPr>
        <w:spacing w:line="295" w:lineRule="auto"/>
        <w:contextualSpacing/>
        <w:jc w:val="both"/>
        <w:rPr>
          <w:rFonts w:ascii="Arial" w:hAnsi="Arial" w:cs="Arial"/>
          <w:lang w:val="es-ES"/>
        </w:rPr>
      </w:pPr>
    </w:p>
    <w:p w14:paraId="6243B545" w14:textId="56359CB0" w:rsidR="00353480" w:rsidRPr="00723DDF" w:rsidRDefault="00353480" w:rsidP="006B2432">
      <w:pPr>
        <w:spacing w:line="295" w:lineRule="auto"/>
        <w:contextualSpacing/>
        <w:jc w:val="both"/>
        <w:rPr>
          <w:rFonts w:ascii="Arial" w:hAnsi="Arial" w:cs="Arial"/>
          <w:lang w:val="es-ES"/>
        </w:rPr>
      </w:pPr>
      <w:r w:rsidRPr="00723DDF">
        <w:rPr>
          <w:rFonts w:ascii="Arial" w:hAnsi="Arial" w:cs="Arial"/>
          <w:b/>
          <w:bCs/>
          <w:lang w:val="es-ES"/>
        </w:rPr>
        <w:t xml:space="preserve">Artículo </w:t>
      </w:r>
      <w:r w:rsidR="00812F42" w:rsidRPr="00723DDF">
        <w:rPr>
          <w:rFonts w:ascii="Arial" w:hAnsi="Arial" w:cs="Arial"/>
          <w:b/>
          <w:bCs/>
          <w:lang w:val="es-ES"/>
        </w:rPr>
        <w:t>30</w:t>
      </w:r>
      <w:r w:rsidRPr="00723DDF">
        <w:rPr>
          <w:rFonts w:ascii="Arial" w:hAnsi="Arial" w:cs="Arial"/>
          <w:b/>
          <w:bCs/>
          <w:lang w:val="es-ES"/>
        </w:rPr>
        <w:t>.</w:t>
      </w:r>
      <w:r w:rsidRPr="00723DDF">
        <w:rPr>
          <w:rFonts w:ascii="Arial" w:hAnsi="Arial" w:cs="Arial"/>
          <w:lang w:val="es-ES"/>
        </w:rPr>
        <w:t xml:space="preserve"> Serán considerados trabajadores de confianza, aquéllos que con ese carácter se designen en el Estatuto Orgánico del Parque Central</w:t>
      </w:r>
      <w:r w:rsidR="0046208C" w:rsidRPr="00723DDF">
        <w:rPr>
          <w:rFonts w:ascii="Arial" w:hAnsi="Arial" w:cs="Arial"/>
          <w:lang w:val="es-ES"/>
        </w:rPr>
        <w:t xml:space="preserve"> y demás normas jurídicas aplicables.</w:t>
      </w:r>
    </w:p>
    <w:p w14:paraId="5A8DF25B" w14:textId="77777777" w:rsidR="00B77CD4" w:rsidRPr="00723DDF" w:rsidRDefault="00B77CD4" w:rsidP="006B2432">
      <w:pPr>
        <w:spacing w:line="295" w:lineRule="auto"/>
        <w:contextualSpacing/>
        <w:jc w:val="both"/>
        <w:rPr>
          <w:rFonts w:ascii="Arial" w:hAnsi="Arial" w:cs="Arial"/>
          <w:lang w:val="es-ES"/>
        </w:rPr>
      </w:pPr>
    </w:p>
    <w:p w14:paraId="1297622E" w14:textId="77777777" w:rsidR="00162299" w:rsidRPr="00723DDF" w:rsidRDefault="00162299" w:rsidP="006B2432">
      <w:pPr>
        <w:spacing w:line="295" w:lineRule="auto"/>
        <w:contextualSpacing/>
        <w:jc w:val="both"/>
        <w:rPr>
          <w:rFonts w:ascii="Arial" w:hAnsi="Arial" w:cs="Arial"/>
          <w:lang w:val="es-ES"/>
        </w:rPr>
      </w:pPr>
    </w:p>
    <w:p w14:paraId="549E3F60" w14:textId="77777777" w:rsidR="00162299" w:rsidRPr="00723DDF" w:rsidRDefault="00162299" w:rsidP="006B2432">
      <w:pPr>
        <w:pStyle w:val="Ttulo1"/>
        <w:spacing w:line="295" w:lineRule="auto"/>
        <w:rPr>
          <w:sz w:val="24"/>
          <w:szCs w:val="24"/>
          <w:lang w:val="es-ES"/>
        </w:rPr>
      </w:pPr>
      <w:r w:rsidRPr="00723DDF">
        <w:rPr>
          <w:sz w:val="24"/>
          <w:szCs w:val="24"/>
          <w:lang w:val="es-ES"/>
        </w:rPr>
        <w:t>ARTÍCULOS TRANSITORIOS</w:t>
      </w:r>
    </w:p>
    <w:p w14:paraId="0976198C" w14:textId="77777777" w:rsidR="001B0E34" w:rsidRPr="00723DDF" w:rsidRDefault="001B0E34" w:rsidP="006B2432">
      <w:pPr>
        <w:spacing w:line="295" w:lineRule="auto"/>
        <w:contextualSpacing/>
        <w:jc w:val="both"/>
        <w:rPr>
          <w:rFonts w:ascii="Arial" w:hAnsi="Arial" w:cs="Arial"/>
          <w:lang w:val="es-ES"/>
        </w:rPr>
      </w:pPr>
    </w:p>
    <w:p w14:paraId="713ECB15" w14:textId="77777777" w:rsidR="007E24A7" w:rsidRPr="00723DDF" w:rsidRDefault="007E24A7" w:rsidP="006B2432">
      <w:pPr>
        <w:spacing w:line="295" w:lineRule="auto"/>
        <w:contextualSpacing/>
        <w:jc w:val="both"/>
        <w:rPr>
          <w:rFonts w:ascii="Arial" w:hAnsi="Arial" w:cs="Arial"/>
          <w:lang w:val="es-ES"/>
        </w:rPr>
      </w:pPr>
    </w:p>
    <w:p w14:paraId="7680DA39" w14:textId="6C1DC843" w:rsidR="00162299" w:rsidRPr="00723DDF" w:rsidRDefault="00162299" w:rsidP="006B2432">
      <w:pPr>
        <w:spacing w:line="295" w:lineRule="auto"/>
        <w:contextualSpacing/>
        <w:jc w:val="both"/>
        <w:rPr>
          <w:rFonts w:ascii="Arial" w:hAnsi="Arial" w:cs="Arial"/>
          <w:lang w:val="es-ES"/>
        </w:rPr>
      </w:pPr>
      <w:r w:rsidRPr="00723DDF">
        <w:rPr>
          <w:rFonts w:ascii="Arial" w:hAnsi="Arial" w:cs="Arial"/>
          <w:b/>
          <w:bCs/>
          <w:lang w:val="es-ES"/>
        </w:rPr>
        <w:t>PRIMERO.</w:t>
      </w:r>
      <w:r w:rsidRPr="00723DDF">
        <w:rPr>
          <w:rFonts w:ascii="Arial" w:hAnsi="Arial" w:cs="Arial"/>
          <w:lang w:val="es-ES"/>
        </w:rPr>
        <w:t xml:space="preserve"> </w:t>
      </w:r>
      <w:r w:rsidR="005C05C3" w:rsidRPr="00723DDF">
        <w:rPr>
          <w:rFonts w:ascii="Arial" w:hAnsi="Arial" w:cs="Arial"/>
          <w:lang w:val="es-ES"/>
        </w:rPr>
        <w:t>El presente Decreto entrará en vigor el día</w:t>
      </w:r>
      <w:r w:rsidRPr="00723DDF">
        <w:rPr>
          <w:rFonts w:ascii="Arial" w:hAnsi="Arial" w:cs="Arial"/>
          <w:lang w:val="es-ES"/>
        </w:rPr>
        <w:t xml:space="preserve"> siguiente al de su publicación en el Periódico Oficial del Estado. </w:t>
      </w:r>
    </w:p>
    <w:p w14:paraId="2DD51BD5" w14:textId="77777777" w:rsidR="00803F82" w:rsidRPr="00723DDF" w:rsidRDefault="00803F82" w:rsidP="006B2432">
      <w:pPr>
        <w:spacing w:line="295" w:lineRule="auto"/>
        <w:contextualSpacing/>
        <w:jc w:val="both"/>
        <w:rPr>
          <w:rFonts w:ascii="Arial" w:hAnsi="Arial" w:cs="Arial"/>
          <w:lang w:val="es-ES"/>
        </w:rPr>
      </w:pPr>
    </w:p>
    <w:p w14:paraId="7399AB0C" w14:textId="3E6F035E" w:rsidR="00910E99" w:rsidRPr="00723DDF" w:rsidRDefault="00910E99" w:rsidP="006B2432">
      <w:pPr>
        <w:spacing w:line="295" w:lineRule="auto"/>
        <w:contextualSpacing/>
        <w:jc w:val="both"/>
        <w:rPr>
          <w:rFonts w:ascii="Arial" w:hAnsi="Arial" w:cs="Arial"/>
          <w:lang w:val="es-ES"/>
        </w:rPr>
      </w:pPr>
      <w:r w:rsidRPr="00723DDF">
        <w:rPr>
          <w:rFonts w:ascii="Arial" w:hAnsi="Arial" w:cs="Arial"/>
          <w:b/>
          <w:bCs/>
          <w:lang w:val="es-ES"/>
        </w:rPr>
        <w:t>SEGUNDO.</w:t>
      </w:r>
      <w:r w:rsidRPr="00723DDF">
        <w:rPr>
          <w:rFonts w:ascii="Arial" w:hAnsi="Arial" w:cs="Arial"/>
          <w:lang w:val="es-ES"/>
        </w:rPr>
        <w:t xml:space="preserve"> El </w:t>
      </w:r>
      <w:r w:rsidR="00370E37" w:rsidRPr="00723DDF">
        <w:rPr>
          <w:rFonts w:ascii="Arial" w:hAnsi="Arial" w:cs="Arial"/>
        </w:rPr>
        <w:t>Órgano de Gobierno</w:t>
      </w:r>
      <w:r w:rsidR="00370E37" w:rsidRPr="00723DDF">
        <w:rPr>
          <w:rFonts w:ascii="Arial" w:hAnsi="Arial" w:cs="Arial"/>
          <w:lang w:val="es-ES"/>
        </w:rPr>
        <w:t xml:space="preserve"> </w:t>
      </w:r>
      <w:r w:rsidRPr="00723DDF">
        <w:rPr>
          <w:rFonts w:ascii="Arial" w:hAnsi="Arial" w:cs="Arial"/>
          <w:lang w:val="es-ES"/>
        </w:rPr>
        <w:t xml:space="preserve">del </w:t>
      </w:r>
      <w:r w:rsidR="000615AD" w:rsidRPr="00723DDF">
        <w:rPr>
          <w:rFonts w:ascii="Arial" w:hAnsi="Arial" w:cs="Arial"/>
          <w:lang w:val="es-ES"/>
        </w:rPr>
        <w:t>Parque</w:t>
      </w:r>
      <w:r w:rsidRPr="00723DDF">
        <w:rPr>
          <w:rFonts w:ascii="Arial" w:hAnsi="Arial" w:cs="Arial"/>
          <w:lang w:val="es-ES"/>
        </w:rPr>
        <w:t xml:space="preserve"> </w:t>
      </w:r>
      <w:r w:rsidR="00B840DF" w:rsidRPr="00723DDF">
        <w:rPr>
          <w:rFonts w:ascii="Arial" w:hAnsi="Arial" w:cs="Arial"/>
          <w:lang w:val="es-ES"/>
        </w:rPr>
        <w:t xml:space="preserve">Central </w:t>
      </w:r>
      <w:r w:rsidRPr="00723DDF">
        <w:rPr>
          <w:rFonts w:ascii="Arial" w:hAnsi="Arial" w:cs="Arial"/>
          <w:lang w:val="es-ES"/>
        </w:rPr>
        <w:t>deberá quedar instalado en un plazo no mayor de treinta días hábiles, contados a partir del inicio de vigencia de est</w:t>
      </w:r>
      <w:r w:rsidR="005C05C3" w:rsidRPr="00723DDF">
        <w:rPr>
          <w:rFonts w:ascii="Arial" w:hAnsi="Arial" w:cs="Arial"/>
          <w:lang w:val="es-ES"/>
        </w:rPr>
        <w:t>e</w:t>
      </w:r>
      <w:r w:rsidRPr="00723DDF">
        <w:rPr>
          <w:rFonts w:ascii="Arial" w:hAnsi="Arial" w:cs="Arial"/>
          <w:lang w:val="es-ES"/>
        </w:rPr>
        <w:t xml:space="preserve"> </w:t>
      </w:r>
      <w:r w:rsidR="005C05C3" w:rsidRPr="00723DDF">
        <w:rPr>
          <w:rFonts w:ascii="Arial" w:hAnsi="Arial" w:cs="Arial"/>
          <w:lang w:val="es-ES"/>
        </w:rPr>
        <w:t>Decreto</w:t>
      </w:r>
      <w:r w:rsidRPr="00723DDF">
        <w:rPr>
          <w:rFonts w:ascii="Arial" w:hAnsi="Arial" w:cs="Arial"/>
          <w:lang w:val="es-ES"/>
        </w:rPr>
        <w:t>.</w:t>
      </w:r>
    </w:p>
    <w:p w14:paraId="6943E9FC" w14:textId="77777777" w:rsidR="00910E99" w:rsidRPr="00723DDF" w:rsidRDefault="00910E99" w:rsidP="006B2432">
      <w:pPr>
        <w:spacing w:line="295" w:lineRule="auto"/>
        <w:contextualSpacing/>
        <w:jc w:val="both"/>
        <w:rPr>
          <w:rFonts w:ascii="Arial" w:hAnsi="Arial" w:cs="Arial"/>
          <w:lang w:val="es-ES"/>
        </w:rPr>
      </w:pPr>
    </w:p>
    <w:p w14:paraId="6D7467D9" w14:textId="3C974C05" w:rsidR="008C1531" w:rsidRPr="00723DDF" w:rsidRDefault="00E033A7" w:rsidP="006B2432">
      <w:pPr>
        <w:spacing w:line="295" w:lineRule="auto"/>
        <w:contextualSpacing/>
        <w:jc w:val="both"/>
        <w:rPr>
          <w:rFonts w:ascii="Arial" w:hAnsi="Arial" w:cs="Arial"/>
          <w:lang w:val="es-ES"/>
        </w:rPr>
      </w:pPr>
      <w:r w:rsidRPr="00723DDF">
        <w:rPr>
          <w:rFonts w:ascii="Arial" w:hAnsi="Arial" w:cs="Arial"/>
          <w:lang w:val="es-ES"/>
        </w:rPr>
        <w:t>C</w:t>
      </w:r>
      <w:r w:rsidR="003819CA" w:rsidRPr="00723DDF">
        <w:rPr>
          <w:rFonts w:ascii="Arial" w:hAnsi="Arial" w:cs="Arial"/>
          <w:lang w:val="es-ES"/>
        </w:rPr>
        <w:t xml:space="preserve">on el propósito de </w:t>
      </w:r>
      <w:r w:rsidR="003F2FBF" w:rsidRPr="00723DDF">
        <w:rPr>
          <w:rFonts w:ascii="Arial" w:hAnsi="Arial" w:cs="Arial"/>
          <w:lang w:val="es-ES"/>
        </w:rPr>
        <w:t xml:space="preserve">conformar la primera integración del </w:t>
      </w:r>
      <w:r w:rsidR="00370E37" w:rsidRPr="00723DDF">
        <w:rPr>
          <w:rFonts w:ascii="Arial" w:hAnsi="Arial" w:cs="Arial"/>
        </w:rPr>
        <w:t>Órgano de Gobierno</w:t>
      </w:r>
      <w:r w:rsidR="00370E37" w:rsidRPr="00723DDF">
        <w:rPr>
          <w:rFonts w:ascii="Arial" w:hAnsi="Arial" w:cs="Arial"/>
          <w:lang w:val="es-ES"/>
        </w:rPr>
        <w:t xml:space="preserve"> </w:t>
      </w:r>
      <w:r w:rsidRPr="00723DDF">
        <w:rPr>
          <w:rFonts w:ascii="Arial" w:hAnsi="Arial" w:cs="Arial"/>
          <w:lang w:val="es-ES"/>
        </w:rPr>
        <w:t>del Parque Central</w:t>
      </w:r>
      <w:r w:rsidR="003F2FBF" w:rsidRPr="00723DDF">
        <w:rPr>
          <w:rFonts w:ascii="Arial" w:hAnsi="Arial" w:cs="Arial"/>
          <w:lang w:val="es-ES"/>
        </w:rPr>
        <w:t xml:space="preserve">, </w:t>
      </w:r>
      <w:r w:rsidRPr="00723DDF">
        <w:rPr>
          <w:rFonts w:ascii="Arial" w:hAnsi="Arial" w:cs="Arial"/>
          <w:lang w:val="es-ES"/>
        </w:rPr>
        <w:t xml:space="preserve">por única ocasión, se formará un </w:t>
      </w:r>
      <w:r w:rsidR="00D041AC" w:rsidRPr="00723DDF">
        <w:rPr>
          <w:rFonts w:ascii="Arial" w:hAnsi="Arial" w:cs="Arial"/>
          <w:lang w:val="es-ES"/>
        </w:rPr>
        <w:t xml:space="preserve">comité </w:t>
      </w:r>
      <w:r w:rsidRPr="00723DDF">
        <w:rPr>
          <w:rFonts w:ascii="Arial" w:hAnsi="Arial" w:cs="Arial"/>
          <w:lang w:val="es-ES"/>
        </w:rPr>
        <w:t>integrado por</w:t>
      </w:r>
      <w:r w:rsidR="007A1F69" w:rsidRPr="00723DDF">
        <w:rPr>
          <w:rFonts w:ascii="Arial" w:hAnsi="Arial" w:cs="Arial"/>
          <w:lang w:val="es-ES"/>
        </w:rPr>
        <w:t xml:space="preserve"> </w:t>
      </w:r>
      <w:r w:rsidR="005C05C3" w:rsidRPr="00723DDF">
        <w:rPr>
          <w:rFonts w:ascii="Arial" w:hAnsi="Arial" w:cs="Arial"/>
          <w:lang w:val="es-ES"/>
        </w:rPr>
        <w:t>la persona titular</w:t>
      </w:r>
      <w:r w:rsidR="007A1F69" w:rsidRPr="00723DDF">
        <w:rPr>
          <w:rFonts w:ascii="Arial" w:hAnsi="Arial" w:cs="Arial"/>
          <w:lang w:val="es-ES"/>
        </w:rPr>
        <w:t xml:space="preserve"> de la Secretaría de Desarrollo </w:t>
      </w:r>
      <w:r w:rsidR="00F12A3C" w:rsidRPr="00723DDF">
        <w:rPr>
          <w:rFonts w:ascii="Arial" w:hAnsi="Arial" w:cs="Arial"/>
          <w:lang w:val="es-ES"/>
        </w:rPr>
        <w:t>Humano y Bien Común</w:t>
      </w:r>
      <w:r w:rsidR="00C732D9" w:rsidRPr="00723DDF">
        <w:rPr>
          <w:rFonts w:ascii="Arial" w:hAnsi="Arial" w:cs="Arial"/>
          <w:lang w:val="es-ES"/>
        </w:rPr>
        <w:t xml:space="preserve">, </w:t>
      </w:r>
      <w:r w:rsidR="005A6AF6" w:rsidRPr="00723DDF">
        <w:rPr>
          <w:rFonts w:ascii="Arial" w:hAnsi="Arial" w:cs="Arial"/>
          <w:lang w:val="es-ES"/>
        </w:rPr>
        <w:t xml:space="preserve">la persona titular de la Secretaría de Hacienda, </w:t>
      </w:r>
      <w:r w:rsidR="00C732D9" w:rsidRPr="00723DDF">
        <w:rPr>
          <w:rFonts w:ascii="Arial" w:hAnsi="Arial" w:cs="Arial"/>
          <w:lang w:val="es-ES"/>
        </w:rPr>
        <w:t xml:space="preserve">la persona </w:t>
      </w:r>
      <w:r w:rsidR="00F12A3C" w:rsidRPr="00723DDF">
        <w:rPr>
          <w:rFonts w:ascii="Arial" w:hAnsi="Arial" w:cs="Arial"/>
          <w:lang w:val="es-ES"/>
        </w:rPr>
        <w:t>titular de</w:t>
      </w:r>
      <w:r w:rsidR="001502EB" w:rsidRPr="00723DDF">
        <w:rPr>
          <w:rFonts w:ascii="Arial" w:hAnsi="Arial" w:cs="Arial"/>
          <w:lang w:val="es-ES"/>
        </w:rPr>
        <w:t xml:space="preserve"> la </w:t>
      </w:r>
      <w:r w:rsidR="00F12A3C" w:rsidRPr="00723DDF">
        <w:rPr>
          <w:rFonts w:ascii="Arial" w:hAnsi="Arial" w:cs="Arial"/>
          <w:lang w:val="es-ES"/>
        </w:rPr>
        <w:t xml:space="preserve">Secretaría de </w:t>
      </w:r>
      <w:r w:rsidR="00FD39AD" w:rsidRPr="00723DDF">
        <w:rPr>
          <w:rFonts w:ascii="Arial" w:hAnsi="Arial" w:cs="Arial"/>
          <w:lang w:val="es-ES"/>
        </w:rPr>
        <w:t xml:space="preserve">Innovación y </w:t>
      </w:r>
      <w:r w:rsidR="00AA148C" w:rsidRPr="00723DDF">
        <w:rPr>
          <w:rFonts w:ascii="Arial" w:hAnsi="Arial" w:cs="Arial"/>
          <w:lang w:val="es-ES"/>
        </w:rPr>
        <w:lastRenderedPageBreak/>
        <w:t>D</w:t>
      </w:r>
      <w:r w:rsidR="00FD39AD" w:rsidRPr="00723DDF">
        <w:rPr>
          <w:rFonts w:ascii="Arial" w:hAnsi="Arial" w:cs="Arial"/>
          <w:lang w:val="es-ES"/>
        </w:rPr>
        <w:t>esarrollo Económico</w:t>
      </w:r>
      <w:r w:rsidR="00CA5608" w:rsidRPr="00723DDF">
        <w:rPr>
          <w:rFonts w:ascii="Arial" w:hAnsi="Arial" w:cs="Arial"/>
          <w:lang w:val="es-ES"/>
        </w:rPr>
        <w:t>,</w:t>
      </w:r>
      <w:r w:rsidR="007A1F69" w:rsidRPr="00723DDF">
        <w:rPr>
          <w:rFonts w:ascii="Arial" w:hAnsi="Arial" w:cs="Arial"/>
          <w:lang w:val="es-ES"/>
        </w:rPr>
        <w:t xml:space="preserve"> </w:t>
      </w:r>
      <w:r w:rsidR="005C05C3" w:rsidRPr="00723DDF">
        <w:rPr>
          <w:rFonts w:ascii="Arial" w:hAnsi="Arial" w:cs="Arial"/>
          <w:lang w:val="es-ES"/>
        </w:rPr>
        <w:t>la persona titular de la</w:t>
      </w:r>
      <w:r w:rsidR="007A1F69" w:rsidRPr="00723DDF">
        <w:rPr>
          <w:rFonts w:ascii="Arial" w:hAnsi="Arial" w:cs="Arial"/>
          <w:lang w:val="es-ES"/>
        </w:rPr>
        <w:t xml:space="preserve"> </w:t>
      </w:r>
      <w:r w:rsidR="00F12A3C" w:rsidRPr="00723DDF">
        <w:rPr>
          <w:rFonts w:ascii="Arial" w:hAnsi="Arial" w:cs="Arial"/>
          <w:lang w:val="es-ES"/>
        </w:rPr>
        <w:t>Secretaría de Desarrollo Urbano y Ecología</w:t>
      </w:r>
      <w:r w:rsidR="00CA5608" w:rsidRPr="00723DDF">
        <w:rPr>
          <w:rFonts w:ascii="Arial" w:hAnsi="Arial" w:cs="Arial"/>
          <w:lang w:val="es-ES"/>
        </w:rPr>
        <w:t xml:space="preserve"> y la persona titular de la</w:t>
      </w:r>
      <w:r w:rsidR="00AA148C" w:rsidRPr="00723DDF">
        <w:rPr>
          <w:rFonts w:ascii="Arial" w:hAnsi="Arial" w:cs="Arial"/>
          <w:lang w:val="es-ES"/>
        </w:rPr>
        <w:t xml:space="preserve"> Secretaría</w:t>
      </w:r>
      <w:r w:rsidR="00CA5608" w:rsidRPr="00723DDF">
        <w:rPr>
          <w:rFonts w:ascii="Arial" w:hAnsi="Arial" w:cs="Arial"/>
          <w:lang w:val="es-ES"/>
        </w:rPr>
        <w:t xml:space="preserve"> de Educación y </w:t>
      </w:r>
      <w:r w:rsidR="00AA148C" w:rsidRPr="00723DDF">
        <w:rPr>
          <w:rFonts w:ascii="Arial" w:hAnsi="Arial" w:cs="Arial"/>
          <w:lang w:val="es-ES"/>
        </w:rPr>
        <w:t>D</w:t>
      </w:r>
      <w:r w:rsidR="00CA5608" w:rsidRPr="00723DDF">
        <w:rPr>
          <w:rFonts w:ascii="Arial" w:hAnsi="Arial" w:cs="Arial"/>
          <w:lang w:val="es-ES"/>
        </w:rPr>
        <w:t xml:space="preserve">eporte </w:t>
      </w:r>
      <w:r w:rsidR="007A1F69" w:rsidRPr="00723DDF">
        <w:rPr>
          <w:rFonts w:ascii="Arial" w:hAnsi="Arial" w:cs="Arial"/>
          <w:lang w:val="es-ES"/>
        </w:rPr>
        <w:t xml:space="preserve">quienes </w:t>
      </w:r>
      <w:r w:rsidR="00846AB0" w:rsidRPr="00723DDF">
        <w:rPr>
          <w:rFonts w:ascii="Arial" w:hAnsi="Arial" w:cs="Arial"/>
          <w:lang w:val="es-ES"/>
        </w:rPr>
        <w:t>designarán</w:t>
      </w:r>
      <w:r w:rsidR="00422665" w:rsidRPr="00723DDF">
        <w:rPr>
          <w:rFonts w:ascii="Arial" w:hAnsi="Arial" w:cs="Arial"/>
          <w:lang w:val="es-ES"/>
        </w:rPr>
        <w:t xml:space="preserve"> </w:t>
      </w:r>
      <w:r w:rsidR="008C1531" w:rsidRPr="00723DDF">
        <w:rPr>
          <w:rFonts w:ascii="Arial" w:hAnsi="Arial" w:cs="Arial"/>
          <w:lang w:val="es-ES"/>
        </w:rPr>
        <w:t xml:space="preserve">a </w:t>
      </w:r>
      <w:r w:rsidR="005C05C3" w:rsidRPr="00723DDF">
        <w:rPr>
          <w:rFonts w:ascii="Arial" w:hAnsi="Arial" w:cs="Arial"/>
          <w:lang w:val="es-ES"/>
        </w:rPr>
        <w:t xml:space="preserve">las personas </w:t>
      </w:r>
      <w:r w:rsidR="008C1531" w:rsidRPr="00723DDF">
        <w:rPr>
          <w:rFonts w:ascii="Arial" w:hAnsi="Arial" w:cs="Arial"/>
          <w:lang w:val="es-ES"/>
        </w:rPr>
        <w:t>consejer</w:t>
      </w:r>
      <w:r w:rsidR="005C05C3" w:rsidRPr="00723DDF">
        <w:rPr>
          <w:rFonts w:ascii="Arial" w:hAnsi="Arial" w:cs="Arial"/>
          <w:lang w:val="es-ES"/>
        </w:rPr>
        <w:t>a</w:t>
      </w:r>
      <w:r w:rsidR="008C1531" w:rsidRPr="00723DDF">
        <w:rPr>
          <w:rFonts w:ascii="Arial" w:hAnsi="Arial" w:cs="Arial"/>
          <w:lang w:val="es-ES"/>
        </w:rPr>
        <w:t xml:space="preserve">s </w:t>
      </w:r>
      <w:r w:rsidR="005C05C3" w:rsidRPr="00723DDF">
        <w:rPr>
          <w:rFonts w:ascii="Arial" w:hAnsi="Arial" w:cs="Arial"/>
          <w:lang w:val="es-ES"/>
        </w:rPr>
        <w:t xml:space="preserve">ciudadanas </w:t>
      </w:r>
      <w:r w:rsidR="008C1531" w:rsidRPr="00723DDF">
        <w:rPr>
          <w:rFonts w:ascii="Arial" w:hAnsi="Arial" w:cs="Arial"/>
          <w:lang w:val="es-ES"/>
        </w:rPr>
        <w:t xml:space="preserve">que </w:t>
      </w:r>
      <w:r w:rsidR="00846AB0" w:rsidRPr="00723DDF">
        <w:rPr>
          <w:rFonts w:ascii="Arial" w:hAnsi="Arial" w:cs="Arial"/>
          <w:lang w:val="es-ES"/>
        </w:rPr>
        <w:t xml:space="preserve">se enlistan en el artículo 8 de la </w:t>
      </w:r>
      <w:r w:rsidR="005C05C3" w:rsidRPr="00723DDF">
        <w:rPr>
          <w:rFonts w:ascii="Arial" w:hAnsi="Arial" w:cs="Arial"/>
          <w:lang w:val="es-ES"/>
        </w:rPr>
        <w:t>ley expedida mediante el presente Decreto</w:t>
      </w:r>
      <w:r w:rsidR="008C1531" w:rsidRPr="00723DDF">
        <w:rPr>
          <w:rFonts w:ascii="Arial" w:hAnsi="Arial" w:cs="Arial"/>
          <w:lang w:val="es-ES"/>
        </w:rPr>
        <w:t>.</w:t>
      </w:r>
    </w:p>
    <w:p w14:paraId="25C0E0FA" w14:textId="77777777" w:rsidR="008C1531" w:rsidRPr="00723DDF" w:rsidRDefault="008C1531" w:rsidP="006B2432">
      <w:pPr>
        <w:spacing w:line="295" w:lineRule="auto"/>
        <w:contextualSpacing/>
        <w:jc w:val="center"/>
        <w:rPr>
          <w:rFonts w:ascii="Arial" w:hAnsi="Arial" w:cs="Arial"/>
          <w:lang w:val="es-ES"/>
        </w:rPr>
      </w:pPr>
    </w:p>
    <w:p w14:paraId="73839515" w14:textId="0E9F229F" w:rsidR="00846AB0" w:rsidRPr="00723DDF" w:rsidRDefault="008C1531" w:rsidP="006B2432">
      <w:pPr>
        <w:spacing w:line="295" w:lineRule="auto"/>
        <w:contextualSpacing/>
        <w:jc w:val="both"/>
        <w:rPr>
          <w:rFonts w:ascii="Arial" w:hAnsi="Arial" w:cs="Arial"/>
          <w:lang w:val="es-ES"/>
        </w:rPr>
      </w:pPr>
      <w:r w:rsidRPr="00723DDF">
        <w:rPr>
          <w:rFonts w:ascii="Arial" w:hAnsi="Arial" w:cs="Arial"/>
          <w:lang w:val="es-ES"/>
        </w:rPr>
        <w:t xml:space="preserve">Las designaciones que se realicen </w:t>
      </w:r>
      <w:r w:rsidR="005C05C3" w:rsidRPr="00723DDF">
        <w:rPr>
          <w:rFonts w:ascii="Arial" w:hAnsi="Arial" w:cs="Arial"/>
          <w:lang w:val="es-ES"/>
        </w:rPr>
        <w:t xml:space="preserve">en términos de este artículo </w:t>
      </w:r>
      <w:r w:rsidRPr="00723DDF">
        <w:rPr>
          <w:rFonts w:ascii="Arial" w:hAnsi="Arial" w:cs="Arial"/>
          <w:lang w:val="es-ES"/>
        </w:rPr>
        <w:t>serán</w:t>
      </w:r>
      <w:r w:rsidR="005C05C3" w:rsidRPr="00723DDF">
        <w:rPr>
          <w:rFonts w:ascii="Arial" w:hAnsi="Arial" w:cs="Arial"/>
          <w:lang w:val="es-ES"/>
        </w:rPr>
        <w:t xml:space="preserve"> de la siguiente forma:</w:t>
      </w:r>
      <w:r w:rsidR="00B015DD" w:rsidRPr="00723DDF">
        <w:rPr>
          <w:rFonts w:ascii="Arial" w:hAnsi="Arial" w:cs="Arial"/>
          <w:lang w:val="es-ES"/>
        </w:rPr>
        <w:t xml:space="preserve"> </w:t>
      </w:r>
      <w:r w:rsidR="00EA443D" w:rsidRPr="00723DDF">
        <w:rPr>
          <w:rFonts w:ascii="Arial" w:hAnsi="Arial" w:cs="Arial"/>
          <w:lang w:val="es-ES"/>
        </w:rPr>
        <w:t>un</w:t>
      </w:r>
      <w:r w:rsidR="00C9564E" w:rsidRPr="00723DDF">
        <w:rPr>
          <w:rFonts w:ascii="Arial" w:hAnsi="Arial" w:cs="Arial"/>
          <w:lang w:val="es-ES"/>
        </w:rPr>
        <w:t>a</w:t>
      </w:r>
      <w:r w:rsidR="00B015DD" w:rsidRPr="00723DDF">
        <w:rPr>
          <w:rFonts w:ascii="Arial" w:hAnsi="Arial" w:cs="Arial"/>
          <w:lang w:val="es-ES"/>
        </w:rPr>
        <w:t xml:space="preserve">, por periodos regulares de 3 años; </w:t>
      </w:r>
      <w:r w:rsidR="00C9564E" w:rsidRPr="00723DDF">
        <w:rPr>
          <w:rFonts w:ascii="Arial" w:hAnsi="Arial" w:cs="Arial"/>
          <w:lang w:val="es-ES"/>
        </w:rPr>
        <w:t xml:space="preserve">los </w:t>
      </w:r>
      <w:r w:rsidR="00FD39AD" w:rsidRPr="00723DDF">
        <w:rPr>
          <w:rFonts w:ascii="Arial" w:hAnsi="Arial" w:cs="Arial"/>
          <w:lang w:val="es-ES"/>
        </w:rPr>
        <w:t>dos</w:t>
      </w:r>
      <w:r w:rsidR="00B015DD" w:rsidRPr="00723DDF">
        <w:rPr>
          <w:rFonts w:ascii="Arial" w:hAnsi="Arial" w:cs="Arial"/>
          <w:lang w:val="es-ES"/>
        </w:rPr>
        <w:t xml:space="preserve"> nombramientos </w:t>
      </w:r>
      <w:r w:rsidR="00C9564E" w:rsidRPr="00723DDF">
        <w:rPr>
          <w:rFonts w:ascii="Arial" w:hAnsi="Arial" w:cs="Arial"/>
          <w:lang w:val="es-ES"/>
        </w:rPr>
        <w:t xml:space="preserve">restantes </w:t>
      </w:r>
      <w:r w:rsidR="00B015DD" w:rsidRPr="00723DDF">
        <w:rPr>
          <w:rFonts w:ascii="Arial" w:hAnsi="Arial" w:cs="Arial"/>
          <w:lang w:val="es-ES"/>
        </w:rPr>
        <w:t>serán</w:t>
      </w:r>
      <w:r w:rsidRPr="00723DDF">
        <w:rPr>
          <w:rFonts w:ascii="Arial" w:hAnsi="Arial" w:cs="Arial"/>
          <w:lang w:val="es-ES"/>
        </w:rPr>
        <w:t xml:space="preserve"> por periodos irregulares, que durarán </w:t>
      </w:r>
      <w:r w:rsidR="00F91E49" w:rsidRPr="00723DDF">
        <w:rPr>
          <w:rFonts w:ascii="Arial" w:hAnsi="Arial" w:cs="Arial"/>
          <w:lang w:val="es-ES"/>
        </w:rPr>
        <w:t>2</w:t>
      </w:r>
      <w:r w:rsidR="00FD39AD" w:rsidRPr="00723DDF">
        <w:rPr>
          <w:rFonts w:ascii="Arial" w:hAnsi="Arial" w:cs="Arial"/>
          <w:lang w:val="es-ES"/>
        </w:rPr>
        <w:t xml:space="preserve"> y 4</w:t>
      </w:r>
      <w:r w:rsidR="00EA443D" w:rsidRPr="00723DDF">
        <w:rPr>
          <w:rFonts w:ascii="Arial" w:hAnsi="Arial" w:cs="Arial"/>
          <w:lang w:val="es-ES"/>
        </w:rPr>
        <w:t xml:space="preserve"> </w:t>
      </w:r>
      <w:r w:rsidRPr="00723DDF">
        <w:rPr>
          <w:rFonts w:ascii="Arial" w:hAnsi="Arial" w:cs="Arial"/>
          <w:lang w:val="es-ES"/>
        </w:rPr>
        <w:t>años</w:t>
      </w:r>
      <w:r w:rsidR="00B07E84" w:rsidRPr="00723DDF">
        <w:rPr>
          <w:rFonts w:ascii="Arial" w:hAnsi="Arial" w:cs="Arial"/>
          <w:lang w:val="es-ES"/>
        </w:rPr>
        <w:t xml:space="preserve">, respectivamente, con el propósito de que, en lo sucesivo, la sustitución de </w:t>
      </w:r>
      <w:r w:rsidR="005C05C3" w:rsidRPr="00723DDF">
        <w:rPr>
          <w:rFonts w:ascii="Arial" w:hAnsi="Arial" w:cs="Arial"/>
          <w:lang w:val="es-ES"/>
        </w:rPr>
        <w:t xml:space="preserve">las consejerías ciudadanas </w:t>
      </w:r>
      <w:r w:rsidR="00846AB0" w:rsidRPr="00723DDF">
        <w:rPr>
          <w:rFonts w:ascii="Arial" w:hAnsi="Arial" w:cs="Arial"/>
          <w:lang w:val="es-ES"/>
        </w:rPr>
        <w:t xml:space="preserve">se realice </w:t>
      </w:r>
      <w:r w:rsidR="00B07E84" w:rsidRPr="00723DDF">
        <w:rPr>
          <w:rFonts w:ascii="Arial" w:hAnsi="Arial" w:cs="Arial"/>
          <w:lang w:val="es-ES"/>
        </w:rPr>
        <w:t xml:space="preserve">en forma escalonada, facilitando con ello el </w:t>
      </w:r>
      <w:r w:rsidR="003819CA" w:rsidRPr="00723DDF">
        <w:rPr>
          <w:rFonts w:ascii="Arial" w:hAnsi="Arial" w:cs="Arial"/>
          <w:lang w:val="es-ES"/>
        </w:rPr>
        <w:t xml:space="preserve">ejercicio autónomo </w:t>
      </w:r>
      <w:r w:rsidR="00B07E84" w:rsidRPr="00723DDF">
        <w:rPr>
          <w:rFonts w:ascii="Arial" w:hAnsi="Arial" w:cs="Arial"/>
          <w:lang w:val="es-ES"/>
        </w:rPr>
        <w:t xml:space="preserve">e informado </w:t>
      </w:r>
      <w:r w:rsidR="003819CA" w:rsidRPr="00723DDF">
        <w:rPr>
          <w:rFonts w:ascii="Arial" w:hAnsi="Arial" w:cs="Arial"/>
          <w:lang w:val="es-ES"/>
        </w:rPr>
        <w:t>de sus funciones</w:t>
      </w:r>
      <w:r w:rsidR="00B07E84" w:rsidRPr="00723DDF">
        <w:rPr>
          <w:rFonts w:ascii="Arial" w:hAnsi="Arial" w:cs="Arial"/>
          <w:lang w:val="es-ES"/>
        </w:rPr>
        <w:t xml:space="preserve"> y la </w:t>
      </w:r>
      <w:r w:rsidR="003819CA" w:rsidRPr="00723DDF">
        <w:rPr>
          <w:rFonts w:ascii="Arial" w:hAnsi="Arial" w:cs="Arial"/>
          <w:lang w:val="es-ES"/>
        </w:rPr>
        <w:t>continuidad de sus acciones</w:t>
      </w:r>
      <w:r w:rsidR="00B07E84" w:rsidRPr="00723DDF">
        <w:rPr>
          <w:rFonts w:ascii="Arial" w:hAnsi="Arial" w:cs="Arial"/>
          <w:lang w:val="es-ES"/>
        </w:rPr>
        <w:t xml:space="preserve">. </w:t>
      </w:r>
      <w:r w:rsidR="0044549D" w:rsidRPr="00723DDF">
        <w:rPr>
          <w:rFonts w:ascii="Arial" w:hAnsi="Arial" w:cs="Arial"/>
          <w:lang w:val="es-ES"/>
        </w:rPr>
        <w:t>Los nombramientos indicados</w:t>
      </w:r>
      <w:r w:rsidR="005C05C3" w:rsidRPr="00723DDF">
        <w:rPr>
          <w:rFonts w:ascii="Arial" w:hAnsi="Arial" w:cs="Arial"/>
          <w:lang w:val="es-ES"/>
        </w:rPr>
        <w:t xml:space="preserve"> en el presente artículo</w:t>
      </w:r>
      <w:r w:rsidR="0044549D" w:rsidRPr="00723DDF">
        <w:rPr>
          <w:rFonts w:ascii="Arial" w:hAnsi="Arial" w:cs="Arial"/>
          <w:lang w:val="es-ES"/>
        </w:rPr>
        <w:t xml:space="preserve"> serán suscritos por </w:t>
      </w:r>
      <w:r w:rsidR="005C05C3" w:rsidRPr="00723DDF">
        <w:rPr>
          <w:rFonts w:ascii="Arial" w:hAnsi="Arial" w:cs="Arial"/>
          <w:lang w:val="es-ES"/>
        </w:rPr>
        <w:t xml:space="preserve">la persona titular </w:t>
      </w:r>
      <w:r w:rsidR="0044549D" w:rsidRPr="00723DDF">
        <w:rPr>
          <w:rFonts w:ascii="Arial" w:hAnsi="Arial" w:cs="Arial"/>
          <w:lang w:val="es-ES"/>
        </w:rPr>
        <w:t xml:space="preserve">de la Secretaría de Desarrollo </w:t>
      </w:r>
      <w:r w:rsidR="00F12A3C" w:rsidRPr="00723DDF">
        <w:rPr>
          <w:rFonts w:ascii="Arial" w:hAnsi="Arial" w:cs="Arial"/>
          <w:lang w:val="es-ES"/>
        </w:rPr>
        <w:t xml:space="preserve">Humano y Bien Común, quien fungirá como titular de la </w:t>
      </w:r>
      <w:r w:rsidR="00962245" w:rsidRPr="00723DDF">
        <w:rPr>
          <w:rFonts w:ascii="Arial" w:hAnsi="Arial" w:cs="Arial"/>
          <w:lang w:val="es-ES"/>
        </w:rPr>
        <w:t>p</w:t>
      </w:r>
      <w:r w:rsidR="00F12A3C" w:rsidRPr="00723DDF">
        <w:rPr>
          <w:rFonts w:ascii="Arial" w:hAnsi="Arial" w:cs="Arial"/>
          <w:lang w:val="es-ES"/>
        </w:rPr>
        <w:t>residencia</w:t>
      </w:r>
      <w:r w:rsidR="00962245" w:rsidRPr="00723DDF">
        <w:rPr>
          <w:rFonts w:ascii="Arial" w:hAnsi="Arial" w:cs="Arial"/>
          <w:lang w:val="es-ES"/>
        </w:rPr>
        <w:t xml:space="preserve"> </w:t>
      </w:r>
      <w:r w:rsidR="006A40DA" w:rsidRPr="00723DDF">
        <w:rPr>
          <w:rFonts w:ascii="Arial" w:hAnsi="Arial" w:cs="Arial"/>
          <w:lang w:val="es-ES"/>
        </w:rPr>
        <w:t xml:space="preserve">del </w:t>
      </w:r>
      <w:r w:rsidR="00962245" w:rsidRPr="00723DDF">
        <w:rPr>
          <w:rFonts w:ascii="Arial" w:hAnsi="Arial" w:cs="Arial"/>
        </w:rPr>
        <w:t xml:space="preserve">Órgano de </w:t>
      </w:r>
      <w:r w:rsidR="00F854C4" w:rsidRPr="00723DDF">
        <w:rPr>
          <w:rFonts w:ascii="Arial" w:hAnsi="Arial" w:cs="Arial"/>
        </w:rPr>
        <w:t>Gobierno</w:t>
      </w:r>
      <w:r w:rsidR="00F854C4" w:rsidRPr="00723DDF">
        <w:rPr>
          <w:rFonts w:ascii="Arial" w:hAnsi="Arial" w:cs="Arial"/>
          <w:lang w:val="es-ES"/>
        </w:rPr>
        <w:t>.</w:t>
      </w:r>
    </w:p>
    <w:p w14:paraId="19FB44A9" w14:textId="77777777" w:rsidR="00846AB0" w:rsidRPr="00723DDF" w:rsidRDefault="00846AB0" w:rsidP="006B2432">
      <w:pPr>
        <w:spacing w:line="295" w:lineRule="auto"/>
        <w:contextualSpacing/>
        <w:jc w:val="both"/>
        <w:rPr>
          <w:rFonts w:ascii="Arial" w:hAnsi="Arial" w:cs="Arial"/>
          <w:lang w:val="es-ES"/>
        </w:rPr>
      </w:pPr>
    </w:p>
    <w:p w14:paraId="5785CEF3" w14:textId="05AC026B" w:rsidR="003819CA" w:rsidRPr="00723DDF" w:rsidRDefault="005C05C3" w:rsidP="006B2432">
      <w:pPr>
        <w:spacing w:line="295" w:lineRule="auto"/>
        <w:contextualSpacing/>
        <w:jc w:val="both"/>
        <w:rPr>
          <w:rFonts w:ascii="Arial" w:hAnsi="Arial" w:cs="Arial"/>
          <w:lang w:val="es-ES"/>
        </w:rPr>
      </w:pPr>
      <w:r w:rsidRPr="00723DDF">
        <w:rPr>
          <w:rFonts w:ascii="Arial" w:hAnsi="Arial" w:cs="Arial"/>
          <w:lang w:val="es-ES"/>
        </w:rPr>
        <w:t>C</w:t>
      </w:r>
      <w:r w:rsidR="00B07E84" w:rsidRPr="00723DDF">
        <w:rPr>
          <w:rFonts w:ascii="Arial" w:hAnsi="Arial" w:cs="Arial"/>
          <w:lang w:val="es-ES"/>
        </w:rPr>
        <w:t xml:space="preserve">ada designación </w:t>
      </w:r>
      <w:r w:rsidR="00B015DD" w:rsidRPr="00723DDF">
        <w:rPr>
          <w:rFonts w:ascii="Arial" w:hAnsi="Arial" w:cs="Arial"/>
          <w:lang w:val="es-ES"/>
        </w:rPr>
        <w:t xml:space="preserve">que se realice </w:t>
      </w:r>
      <w:r w:rsidRPr="00723DDF">
        <w:rPr>
          <w:rFonts w:ascii="Arial" w:hAnsi="Arial" w:cs="Arial"/>
          <w:lang w:val="es-ES"/>
        </w:rPr>
        <w:t xml:space="preserve">en términos del presente artículo </w:t>
      </w:r>
      <w:r w:rsidR="00B07E84" w:rsidRPr="00723DDF">
        <w:rPr>
          <w:rFonts w:ascii="Arial" w:hAnsi="Arial" w:cs="Arial"/>
          <w:lang w:val="es-ES"/>
        </w:rPr>
        <w:t xml:space="preserve">deberá indicar expresamente la duración del encargo. </w:t>
      </w:r>
      <w:r w:rsidRPr="00723DDF">
        <w:rPr>
          <w:rFonts w:ascii="Arial" w:hAnsi="Arial" w:cs="Arial"/>
          <w:lang w:val="es-ES"/>
        </w:rPr>
        <w:t xml:space="preserve">Las personas consejeras ciudadanas nombradas </w:t>
      </w:r>
      <w:r w:rsidR="00B07E84" w:rsidRPr="00723DDF">
        <w:rPr>
          <w:rFonts w:ascii="Arial" w:hAnsi="Arial" w:cs="Arial"/>
          <w:lang w:val="es-ES"/>
        </w:rPr>
        <w:t xml:space="preserve">de conformidad con el presente artículo podrán ser </w:t>
      </w:r>
      <w:r w:rsidRPr="00723DDF">
        <w:rPr>
          <w:rFonts w:ascii="Arial" w:hAnsi="Arial" w:cs="Arial"/>
          <w:lang w:val="es-ES"/>
        </w:rPr>
        <w:t xml:space="preserve">designadas por el </w:t>
      </w:r>
      <w:r w:rsidR="00370E37" w:rsidRPr="00723DDF">
        <w:rPr>
          <w:rFonts w:ascii="Arial" w:hAnsi="Arial" w:cs="Arial"/>
        </w:rPr>
        <w:t>Órgano de Gobierno</w:t>
      </w:r>
      <w:r w:rsidR="00370E37" w:rsidRPr="00723DDF">
        <w:rPr>
          <w:rFonts w:ascii="Arial" w:hAnsi="Arial" w:cs="Arial"/>
          <w:lang w:val="es-ES"/>
        </w:rPr>
        <w:t xml:space="preserve"> </w:t>
      </w:r>
      <w:r w:rsidR="00B07E84" w:rsidRPr="00723DDF">
        <w:rPr>
          <w:rFonts w:ascii="Arial" w:hAnsi="Arial" w:cs="Arial"/>
          <w:lang w:val="es-ES"/>
        </w:rPr>
        <w:t>para un segundo periodo</w:t>
      </w:r>
      <w:r w:rsidR="0044549D" w:rsidRPr="00723DDF">
        <w:rPr>
          <w:rFonts w:ascii="Arial" w:hAnsi="Arial" w:cs="Arial"/>
          <w:lang w:val="es-ES"/>
        </w:rPr>
        <w:t>, que será de una duración regular de tres años</w:t>
      </w:r>
      <w:r w:rsidR="00B07E84" w:rsidRPr="00723DDF">
        <w:rPr>
          <w:rFonts w:ascii="Arial" w:hAnsi="Arial" w:cs="Arial"/>
          <w:lang w:val="es-ES"/>
        </w:rPr>
        <w:t xml:space="preserve">. </w:t>
      </w:r>
    </w:p>
    <w:p w14:paraId="639998C9" w14:textId="77777777" w:rsidR="00803F82" w:rsidRPr="00723DDF" w:rsidRDefault="00803F82" w:rsidP="006B2432">
      <w:pPr>
        <w:spacing w:line="295" w:lineRule="auto"/>
        <w:contextualSpacing/>
        <w:jc w:val="both"/>
        <w:rPr>
          <w:rFonts w:ascii="Arial" w:hAnsi="Arial" w:cs="Arial"/>
          <w:b/>
          <w:bCs/>
          <w:lang w:val="es-ES"/>
        </w:rPr>
      </w:pPr>
    </w:p>
    <w:p w14:paraId="01E2C3AA" w14:textId="1D69C684" w:rsidR="00910E99" w:rsidRPr="00723DDF" w:rsidRDefault="00910E99" w:rsidP="006B2432">
      <w:pPr>
        <w:spacing w:line="295" w:lineRule="auto"/>
        <w:contextualSpacing/>
        <w:jc w:val="both"/>
        <w:rPr>
          <w:rFonts w:ascii="Arial" w:hAnsi="Arial" w:cs="Arial"/>
          <w:lang w:val="es-ES"/>
        </w:rPr>
      </w:pPr>
      <w:r w:rsidRPr="00723DDF">
        <w:rPr>
          <w:rFonts w:ascii="Arial" w:hAnsi="Arial" w:cs="Arial"/>
          <w:b/>
          <w:bCs/>
          <w:lang w:val="es-ES"/>
        </w:rPr>
        <w:t>TERCERO.</w:t>
      </w:r>
      <w:r w:rsidRPr="00723DDF">
        <w:rPr>
          <w:rFonts w:ascii="Arial" w:hAnsi="Arial" w:cs="Arial"/>
          <w:lang w:val="es-ES"/>
        </w:rPr>
        <w:t xml:space="preserve"> El </w:t>
      </w:r>
      <w:r w:rsidR="00370E37" w:rsidRPr="00723DDF">
        <w:rPr>
          <w:rFonts w:ascii="Arial" w:hAnsi="Arial" w:cs="Arial"/>
        </w:rPr>
        <w:t>Órgano de Gobierno</w:t>
      </w:r>
      <w:r w:rsidR="00370E37" w:rsidRPr="00723DDF">
        <w:rPr>
          <w:rFonts w:ascii="Arial" w:hAnsi="Arial" w:cs="Arial"/>
          <w:lang w:val="es-ES"/>
        </w:rPr>
        <w:t xml:space="preserve"> </w:t>
      </w:r>
      <w:r w:rsidRPr="00723DDF">
        <w:rPr>
          <w:rFonts w:ascii="Arial" w:hAnsi="Arial" w:cs="Arial"/>
          <w:lang w:val="es-ES"/>
        </w:rPr>
        <w:t xml:space="preserve">del </w:t>
      </w:r>
      <w:r w:rsidR="000615AD" w:rsidRPr="00723DDF">
        <w:rPr>
          <w:rFonts w:ascii="Arial" w:hAnsi="Arial" w:cs="Arial"/>
          <w:lang w:val="es-ES"/>
        </w:rPr>
        <w:t>Parque</w:t>
      </w:r>
      <w:r w:rsidRPr="00723DDF">
        <w:rPr>
          <w:rFonts w:ascii="Arial" w:hAnsi="Arial" w:cs="Arial"/>
          <w:lang w:val="es-ES"/>
        </w:rPr>
        <w:t xml:space="preserve"> </w:t>
      </w:r>
      <w:r w:rsidR="005C05C3" w:rsidRPr="00723DDF">
        <w:rPr>
          <w:rFonts w:ascii="Arial" w:hAnsi="Arial" w:cs="Arial"/>
          <w:lang w:val="es-ES"/>
        </w:rPr>
        <w:t xml:space="preserve">Central </w:t>
      </w:r>
      <w:r w:rsidRPr="00723DDF">
        <w:rPr>
          <w:rFonts w:ascii="Arial" w:hAnsi="Arial" w:cs="Arial"/>
          <w:lang w:val="es-ES"/>
        </w:rPr>
        <w:t xml:space="preserve">aprobará el </w:t>
      </w:r>
      <w:r w:rsidR="00BC5C03" w:rsidRPr="00723DDF">
        <w:rPr>
          <w:rFonts w:ascii="Arial" w:hAnsi="Arial" w:cs="Arial"/>
          <w:lang w:val="es-ES"/>
        </w:rPr>
        <w:t xml:space="preserve">Estatuto Orgánico </w:t>
      </w:r>
      <w:r w:rsidRPr="00723DDF">
        <w:rPr>
          <w:rFonts w:ascii="Arial" w:hAnsi="Arial" w:cs="Arial"/>
          <w:lang w:val="es-ES"/>
        </w:rPr>
        <w:t xml:space="preserve">del </w:t>
      </w:r>
      <w:r w:rsidR="005C05C3" w:rsidRPr="00723DDF">
        <w:rPr>
          <w:rFonts w:ascii="Arial" w:hAnsi="Arial" w:cs="Arial"/>
          <w:lang w:val="es-ES"/>
        </w:rPr>
        <w:t>organismo</w:t>
      </w:r>
      <w:r w:rsidRPr="00723DDF">
        <w:rPr>
          <w:rFonts w:ascii="Arial" w:hAnsi="Arial" w:cs="Arial"/>
          <w:lang w:val="es-ES"/>
        </w:rPr>
        <w:t xml:space="preserve"> en un plazo no mayor de </w:t>
      </w:r>
      <w:r w:rsidR="00BC5C03" w:rsidRPr="00723DDF">
        <w:rPr>
          <w:rFonts w:ascii="Arial" w:hAnsi="Arial" w:cs="Arial"/>
          <w:lang w:val="es-ES"/>
        </w:rPr>
        <w:t xml:space="preserve">ciento ochenta </w:t>
      </w:r>
      <w:r w:rsidRPr="00723DDF">
        <w:rPr>
          <w:rFonts w:ascii="Arial" w:hAnsi="Arial" w:cs="Arial"/>
          <w:lang w:val="es-ES"/>
        </w:rPr>
        <w:t xml:space="preserve">días hábiles, contados a partir de la </w:t>
      </w:r>
      <w:r w:rsidR="00B949BC" w:rsidRPr="00723DDF">
        <w:rPr>
          <w:rFonts w:ascii="Arial" w:hAnsi="Arial" w:cs="Arial"/>
          <w:lang w:val="es-ES"/>
        </w:rPr>
        <w:t>fecha de su instalación</w:t>
      </w:r>
      <w:r w:rsidR="00E81EE5" w:rsidRPr="00723DDF">
        <w:rPr>
          <w:rFonts w:ascii="Arial" w:hAnsi="Arial" w:cs="Arial"/>
          <w:lang w:val="es-ES"/>
        </w:rPr>
        <w:t>.</w:t>
      </w:r>
    </w:p>
    <w:p w14:paraId="16875221" w14:textId="77777777" w:rsidR="00803F82" w:rsidRPr="00723DDF" w:rsidRDefault="00803F82" w:rsidP="006B2432">
      <w:pPr>
        <w:spacing w:line="295" w:lineRule="auto"/>
        <w:contextualSpacing/>
        <w:jc w:val="both"/>
        <w:rPr>
          <w:rFonts w:ascii="Arial" w:hAnsi="Arial" w:cs="Arial"/>
          <w:lang w:val="es-ES"/>
        </w:rPr>
      </w:pPr>
    </w:p>
    <w:p w14:paraId="06730EA7" w14:textId="5A449907" w:rsidR="00162299" w:rsidRPr="00723DDF" w:rsidRDefault="00910E99" w:rsidP="006B2432">
      <w:pPr>
        <w:spacing w:line="295" w:lineRule="auto"/>
        <w:contextualSpacing/>
        <w:jc w:val="both"/>
        <w:rPr>
          <w:rFonts w:ascii="Arial" w:hAnsi="Arial" w:cs="Arial"/>
          <w:lang w:val="es-ES"/>
        </w:rPr>
      </w:pPr>
      <w:r w:rsidRPr="00723DDF">
        <w:rPr>
          <w:rFonts w:ascii="Arial" w:hAnsi="Arial" w:cs="Arial"/>
          <w:b/>
          <w:bCs/>
          <w:lang w:val="es-ES"/>
        </w:rPr>
        <w:t>CUARTO</w:t>
      </w:r>
      <w:r w:rsidR="00162299" w:rsidRPr="00723DDF">
        <w:rPr>
          <w:rFonts w:ascii="Arial" w:hAnsi="Arial" w:cs="Arial"/>
          <w:b/>
          <w:bCs/>
          <w:lang w:val="es-ES"/>
        </w:rPr>
        <w:t>.</w:t>
      </w:r>
      <w:r w:rsidR="00162299" w:rsidRPr="00723DDF">
        <w:rPr>
          <w:rFonts w:ascii="Arial" w:hAnsi="Arial" w:cs="Arial"/>
          <w:lang w:val="es-ES"/>
        </w:rPr>
        <w:t xml:space="preserve"> Se derogan todas </w:t>
      </w:r>
      <w:r w:rsidR="00C216CA" w:rsidRPr="00723DDF">
        <w:rPr>
          <w:rFonts w:ascii="Arial" w:hAnsi="Arial" w:cs="Arial"/>
          <w:lang w:val="es-ES"/>
        </w:rPr>
        <w:t>aquellas</w:t>
      </w:r>
      <w:r w:rsidR="00162299" w:rsidRPr="00723DDF">
        <w:rPr>
          <w:rFonts w:ascii="Arial" w:hAnsi="Arial" w:cs="Arial"/>
          <w:lang w:val="es-ES"/>
        </w:rPr>
        <w:t xml:space="preserve"> disposiciones reglamentarias y administrativas que se opongan al presente ordenamiento. </w:t>
      </w:r>
      <w:r w:rsidR="00B949BC" w:rsidRPr="00723DDF">
        <w:rPr>
          <w:rFonts w:ascii="Arial" w:hAnsi="Arial" w:cs="Arial"/>
          <w:lang w:val="es-ES"/>
        </w:rPr>
        <w:t>De igual manera</w:t>
      </w:r>
      <w:r w:rsidR="001C3E60" w:rsidRPr="00723DDF">
        <w:rPr>
          <w:rFonts w:ascii="Arial" w:hAnsi="Arial" w:cs="Arial"/>
          <w:lang w:val="es-ES"/>
        </w:rPr>
        <w:t>,</w:t>
      </w:r>
      <w:r w:rsidR="00B949BC" w:rsidRPr="00723DDF">
        <w:rPr>
          <w:rFonts w:ascii="Arial" w:hAnsi="Arial" w:cs="Arial"/>
          <w:lang w:val="es-ES"/>
        </w:rPr>
        <w:t xml:space="preserve"> en tanto entre en funciones el </w:t>
      </w:r>
      <w:r w:rsidR="00370E37" w:rsidRPr="00723DDF">
        <w:rPr>
          <w:rFonts w:ascii="Arial" w:hAnsi="Arial" w:cs="Arial"/>
        </w:rPr>
        <w:t>Órgano de Gobierno</w:t>
      </w:r>
      <w:r w:rsidR="00370E37" w:rsidRPr="00723DDF">
        <w:rPr>
          <w:rFonts w:ascii="Arial" w:hAnsi="Arial" w:cs="Arial"/>
          <w:lang w:val="es-ES"/>
        </w:rPr>
        <w:t xml:space="preserve"> </w:t>
      </w:r>
      <w:r w:rsidR="00B949BC" w:rsidRPr="00723DDF">
        <w:rPr>
          <w:rFonts w:ascii="Arial" w:hAnsi="Arial" w:cs="Arial"/>
          <w:lang w:val="es-ES"/>
        </w:rPr>
        <w:t xml:space="preserve">del Parque Central y </w:t>
      </w:r>
      <w:r w:rsidR="00E765E6" w:rsidRPr="00723DDF">
        <w:rPr>
          <w:rFonts w:ascii="Arial" w:hAnsi="Arial" w:cs="Arial"/>
          <w:lang w:val="es-ES"/>
        </w:rPr>
        <w:t xml:space="preserve">en </w:t>
      </w:r>
      <w:r w:rsidR="00B949BC" w:rsidRPr="00723DDF">
        <w:rPr>
          <w:rFonts w:ascii="Arial" w:hAnsi="Arial" w:cs="Arial"/>
          <w:lang w:val="es-ES"/>
        </w:rPr>
        <w:t>su primera sesión se provea lo conducente</w:t>
      </w:r>
      <w:r w:rsidR="00E765E6" w:rsidRPr="00723DDF">
        <w:rPr>
          <w:rFonts w:ascii="Arial" w:hAnsi="Arial" w:cs="Arial"/>
          <w:lang w:val="es-ES"/>
        </w:rPr>
        <w:t>,</w:t>
      </w:r>
      <w:r w:rsidR="00B949BC" w:rsidRPr="00723DDF">
        <w:rPr>
          <w:rFonts w:ascii="Arial" w:hAnsi="Arial" w:cs="Arial"/>
          <w:lang w:val="es-ES"/>
        </w:rPr>
        <w:t xml:space="preserve"> continúan vigentes todos aquellos contratos, convenios e instrumentos jurídicos por medio de los cuales se trasfiera algún derecho a un tercero o ente de </w:t>
      </w:r>
      <w:r w:rsidR="00E765E6" w:rsidRPr="00723DDF">
        <w:rPr>
          <w:rFonts w:ascii="Arial" w:hAnsi="Arial" w:cs="Arial"/>
          <w:lang w:val="es-ES"/>
        </w:rPr>
        <w:t xml:space="preserve">la administración centralizada, descentralizada </w:t>
      </w:r>
      <w:r w:rsidR="00C970F4" w:rsidRPr="00723DDF">
        <w:rPr>
          <w:rFonts w:ascii="Arial" w:hAnsi="Arial" w:cs="Arial"/>
          <w:lang w:val="es-ES"/>
        </w:rPr>
        <w:t xml:space="preserve">del </w:t>
      </w:r>
      <w:r w:rsidR="00B949BC" w:rsidRPr="00723DDF">
        <w:rPr>
          <w:rFonts w:ascii="Arial" w:hAnsi="Arial" w:cs="Arial"/>
          <w:lang w:val="es-ES"/>
        </w:rPr>
        <w:t>Gobierno del Estado</w:t>
      </w:r>
      <w:r w:rsidR="00E765E6" w:rsidRPr="00723DDF">
        <w:rPr>
          <w:rFonts w:ascii="Arial" w:hAnsi="Arial" w:cs="Arial"/>
          <w:lang w:val="es-ES"/>
        </w:rPr>
        <w:t xml:space="preserve"> o Federal</w:t>
      </w:r>
      <w:r w:rsidR="001C3E60" w:rsidRPr="00723DDF">
        <w:rPr>
          <w:rFonts w:ascii="Arial" w:hAnsi="Arial" w:cs="Arial"/>
          <w:lang w:val="es-ES"/>
        </w:rPr>
        <w:t>, relativa al Parque Central</w:t>
      </w:r>
      <w:r w:rsidR="00B949BC" w:rsidRPr="00723DDF">
        <w:rPr>
          <w:rFonts w:ascii="Arial" w:hAnsi="Arial" w:cs="Arial"/>
          <w:lang w:val="es-ES"/>
        </w:rPr>
        <w:t xml:space="preserve">. </w:t>
      </w:r>
    </w:p>
    <w:p w14:paraId="6066802C" w14:textId="77777777" w:rsidR="00803F82" w:rsidRPr="00723DDF" w:rsidRDefault="00803F82" w:rsidP="006B2432">
      <w:pPr>
        <w:spacing w:line="295" w:lineRule="auto"/>
        <w:contextualSpacing/>
        <w:jc w:val="both"/>
        <w:rPr>
          <w:rFonts w:ascii="Arial" w:hAnsi="Arial" w:cs="Arial"/>
          <w:lang w:val="es-ES"/>
        </w:rPr>
      </w:pPr>
    </w:p>
    <w:p w14:paraId="06BE19B8" w14:textId="29B91567" w:rsidR="00C216CA" w:rsidRPr="00723DDF" w:rsidRDefault="00910E99" w:rsidP="006B2432">
      <w:pPr>
        <w:spacing w:line="295" w:lineRule="auto"/>
        <w:contextualSpacing/>
        <w:jc w:val="both"/>
        <w:rPr>
          <w:rFonts w:ascii="Arial" w:hAnsi="Arial" w:cs="Arial"/>
          <w:lang w:val="es-ES"/>
        </w:rPr>
      </w:pPr>
      <w:r w:rsidRPr="00723DDF">
        <w:rPr>
          <w:rFonts w:ascii="Arial" w:hAnsi="Arial" w:cs="Arial"/>
          <w:b/>
          <w:bCs/>
          <w:lang w:val="es-ES"/>
        </w:rPr>
        <w:lastRenderedPageBreak/>
        <w:t>QUINTO</w:t>
      </w:r>
      <w:r w:rsidR="00162299" w:rsidRPr="00723DDF">
        <w:rPr>
          <w:rFonts w:ascii="Arial" w:hAnsi="Arial" w:cs="Arial"/>
          <w:b/>
          <w:bCs/>
          <w:lang w:val="es-ES"/>
        </w:rPr>
        <w:t>.</w:t>
      </w:r>
      <w:r w:rsidR="00162299" w:rsidRPr="00723DDF">
        <w:rPr>
          <w:rFonts w:ascii="Arial" w:hAnsi="Arial" w:cs="Arial"/>
          <w:lang w:val="es-ES"/>
        </w:rPr>
        <w:t xml:space="preserve"> </w:t>
      </w:r>
      <w:r w:rsidR="00514ABB" w:rsidRPr="00723DDF">
        <w:rPr>
          <w:rFonts w:ascii="Arial" w:hAnsi="Arial" w:cs="Arial"/>
          <w:lang w:val="es-ES"/>
        </w:rPr>
        <w:t xml:space="preserve">El Poder Ejecutivo del Estado, a través de la Secretaría de Hacienda, asignará el presupuesto autorizado disponible para la operación del </w:t>
      </w:r>
      <w:r w:rsidR="00CE38BB" w:rsidRPr="00723DDF">
        <w:rPr>
          <w:rFonts w:ascii="Arial" w:hAnsi="Arial" w:cs="Arial"/>
          <w:lang w:val="es-ES"/>
        </w:rPr>
        <w:t>Parque</w:t>
      </w:r>
      <w:r w:rsidR="00F854C4" w:rsidRPr="00723DDF">
        <w:rPr>
          <w:rFonts w:ascii="Arial" w:hAnsi="Arial" w:cs="Arial"/>
          <w:lang w:val="es-ES"/>
        </w:rPr>
        <w:t xml:space="preserve"> </w:t>
      </w:r>
      <w:r w:rsidR="00CE38BB" w:rsidRPr="00723DDF">
        <w:rPr>
          <w:rFonts w:ascii="Arial" w:hAnsi="Arial" w:cs="Arial"/>
          <w:lang w:val="es-ES"/>
        </w:rPr>
        <w:t>al organismo descentralizado creado mediante el presente Decreto.</w:t>
      </w:r>
    </w:p>
    <w:p w14:paraId="574FFD10" w14:textId="3C76D474" w:rsidR="00803F82" w:rsidRPr="00723DDF" w:rsidRDefault="00162299" w:rsidP="006B2432">
      <w:pPr>
        <w:spacing w:line="295" w:lineRule="auto"/>
        <w:contextualSpacing/>
        <w:jc w:val="both"/>
        <w:rPr>
          <w:rFonts w:ascii="Arial" w:hAnsi="Arial" w:cs="Arial"/>
          <w:lang w:val="es-ES"/>
        </w:rPr>
      </w:pPr>
      <w:r w:rsidRPr="00723DDF">
        <w:rPr>
          <w:rFonts w:ascii="Arial" w:hAnsi="Arial" w:cs="Arial"/>
          <w:lang w:val="es-ES"/>
        </w:rPr>
        <w:t xml:space="preserve"> </w:t>
      </w:r>
    </w:p>
    <w:p w14:paraId="3D1D32BD" w14:textId="7755E88D" w:rsidR="007B5293" w:rsidRPr="00723DDF" w:rsidRDefault="00910E99" w:rsidP="006B2432">
      <w:pPr>
        <w:spacing w:line="295" w:lineRule="auto"/>
        <w:contextualSpacing/>
        <w:jc w:val="both"/>
        <w:rPr>
          <w:rFonts w:ascii="Arial" w:hAnsi="Arial" w:cs="Arial"/>
          <w:lang w:val="es-ES"/>
        </w:rPr>
      </w:pPr>
      <w:r w:rsidRPr="00723DDF">
        <w:rPr>
          <w:rFonts w:ascii="Arial" w:hAnsi="Arial" w:cs="Arial"/>
          <w:b/>
          <w:bCs/>
          <w:lang w:val="es-ES"/>
        </w:rPr>
        <w:t>SEXTO</w:t>
      </w:r>
      <w:r w:rsidR="00C216CA" w:rsidRPr="00723DDF">
        <w:rPr>
          <w:rFonts w:ascii="Arial" w:hAnsi="Arial" w:cs="Arial"/>
          <w:b/>
          <w:bCs/>
          <w:lang w:val="es-ES"/>
        </w:rPr>
        <w:t>.</w:t>
      </w:r>
      <w:r w:rsidR="00C216CA" w:rsidRPr="00723DDF">
        <w:rPr>
          <w:rFonts w:ascii="Arial" w:hAnsi="Arial" w:cs="Arial"/>
          <w:lang w:val="es-ES"/>
        </w:rPr>
        <w:t xml:space="preserve"> </w:t>
      </w:r>
      <w:r w:rsidR="007B5293" w:rsidRPr="00723DDF">
        <w:rPr>
          <w:rFonts w:ascii="Arial" w:hAnsi="Arial" w:cs="Arial"/>
          <w:lang w:val="es-ES"/>
        </w:rPr>
        <w:t>Los recursos materiales</w:t>
      </w:r>
      <w:r w:rsidR="00D174C9" w:rsidRPr="00723DDF">
        <w:rPr>
          <w:rFonts w:ascii="Arial" w:hAnsi="Arial" w:cs="Arial"/>
          <w:lang w:val="es-ES"/>
        </w:rPr>
        <w:t xml:space="preserve"> con los que actualmente opera el Parque</w:t>
      </w:r>
      <w:r w:rsidR="007B5293" w:rsidRPr="00723DDF">
        <w:rPr>
          <w:rFonts w:ascii="Arial" w:hAnsi="Arial" w:cs="Arial"/>
          <w:lang w:val="es-ES"/>
        </w:rPr>
        <w:t xml:space="preserve">, </w:t>
      </w:r>
      <w:r w:rsidR="00D174C9" w:rsidRPr="00723DDF">
        <w:rPr>
          <w:rFonts w:ascii="Arial" w:hAnsi="Arial" w:cs="Arial"/>
          <w:lang w:val="es-ES"/>
        </w:rPr>
        <w:t xml:space="preserve">propiedad del Gobierno del Estado, </w:t>
      </w:r>
      <w:r w:rsidR="007B5293" w:rsidRPr="00723DDF">
        <w:rPr>
          <w:rFonts w:ascii="Arial" w:hAnsi="Arial" w:cs="Arial"/>
          <w:lang w:val="es-ES"/>
        </w:rPr>
        <w:t>incluyendo los bienes inmuebles</w:t>
      </w:r>
      <w:r w:rsidR="005E500B" w:rsidRPr="00723DDF">
        <w:rPr>
          <w:rFonts w:ascii="Arial" w:hAnsi="Arial" w:cs="Arial"/>
          <w:lang w:val="es-ES"/>
        </w:rPr>
        <w:t xml:space="preserve"> y derechos que deriven de su funcionamiento</w:t>
      </w:r>
      <w:r w:rsidR="00D174C9" w:rsidRPr="00723DDF">
        <w:rPr>
          <w:rFonts w:ascii="Arial" w:hAnsi="Arial" w:cs="Arial"/>
          <w:lang w:val="es-ES"/>
        </w:rPr>
        <w:t>, pasarán a formar parte del patrimonio del Parque Central</w:t>
      </w:r>
      <w:r w:rsidR="00667C2B" w:rsidRPr="00723DDF">
        <w:rPr>
          <w:rFonts w:ascii="Arial" w:hAnsi="Arial" w:cs="Arial"/>
          <w:lang w:val="es-ES"/>
        </w:rPr>
        <w:t xml:space="preserve">, salvo las excepciones establecidas en el artículo 23, fracción I, de la presente </w:t>
      </w:r>
      <w:r w:rsidR="001F50D3" w:rsidRPr="00723DDF">
        <w:rPr>
          <w:rFonts w:ascii="Arial" w:hAnsi="Arial" w:cs="Arial"/>
          <w:lang w:val="es-ES"/>
        </w:rPr>
        <w:t>Ley.</w:t>
      </w:r>
    </w:p>
    <w:p w14:paraId="1C62BEE2" w14:textId="77777777" w:rsidR="0086499F" w:rsidRPr="00723DDF" w:rsidRDefault="0086499F" w:rsidP="006B2432">
      <w:pPr>
        <w:spacing w:line="295" w:lineRule="auto"/>
        <w:contextualSpacing/>
        <w:jc w:val="both"/>
        <w:rPr>
          <w:rFonts w:ascii="Arial" w:hAnsi="Arial" w:cs="Arial"/>
          <w:lang w:val="es-ES"/>
        </w:rPr>
      </w:pPr>
    </w:p>
    <w:p w14:paraId="30C78E69" w14:textId="734BCD29" w:rsidR="005E500B" w:rsidRPr="00723DDF" w:rsidRDefault="00D041AC" w:rsidP="006B2432">
      <w:pPr>
        <w:spacing w:line="295" w:lineRule="auto"/>
        <w:contextualSpacing/>
        <w:jc w:val="both"/>
        <w:rPr>
          <w:rFonts w:ascii="Arial" w:hAnsi="Arial" w:cs="Arial"/>
          <w:lang w:val="es-ES"/>
        </w:rPr>
      </w:pPr>
      <w:r w:rsidRPr="00723DDF">
        <w:rPr>
          <w:rFonts w:ascii="Arial" w:hAnsi="Arial" w:cs="Arial"/>
          <w:b/>
          <w:bCs/>
          <w:lang w:val="es-ES"/>
        </w:rPr>
        <w:t>SÉPTIMO</w:t>
      </w:r>
      <w:r w:rsidR="00653BD7" w:rsidRPr="00723DDF">
        <w:rPr>
          <w:rFonts w:ascii="Arial" w:hAnsi="Arial" w:cs="Arial"/>
          <w:b/>
          <w:lang w:val="es-ES"/>
        </w:rPr>
        <w:t xml:space="preserve">. </w:t>
      </w:r>
      <w:r w:rsidR="001C3E60" w:rsidRPr="00723DDF">
        <w:rPr>
          <w:rFonts w:ascii="Arial" w:hAnsi="Arial" w:cs="Arial"/>
          <w:lang w:val="es-ES"/>
        </w:rPr>
        <w:t xml:space="preserve">Se conformarán </w:t>
      </w:r>
      <w:r w:rsidR="0086499F" w:rsidRPr="00723DDF">
        <w:rPr>
          <w:rFonts w:ascii="Arial" w:hAnsi="Arial" w:cs="Arial"/>
          <w:lang w:val="es-ES"/>
        </w:rPr>
        <w:t>mesas de trabajo</w:t>
      </w:r>
      <w:r w:rsidR="00696907" w:rsidRPr="00723DDF">
        <w:rPr>
          <w:rFonts w:ascii="Arial" w:hAnsi="Arial" w:cs="Arial"/>
          <w:lang w:val="es-ES"/>
        </w:rPr>
        <w:t>,</w:t>
      </w:r>
      <w:r w:rsidR="0086499F" w:rsidRPr="00723DDF">
        <w:rPr>
          <w:rFonts w:ascii="Arial" w:hAnsi="Arial" w:cs="Arial"/>
          <w:lang w:val="es-ES"/>
        </w:rPr>
        <w:t xml:space="preserve"> para el efecto de que se determine</w:t>
      </w:r>
      <w:r w:rsidR="00696907" w:rsidRPr="00723DDF">
        <w:rPr>
          <w:rFonts w:ascii="Arial" w:hAnsi="Arial" w:cs="Arial"/>
          <w:lang w:val="es-ES"/>
        </w:rPr>
        <w:t xml:space="preserve"> si existen, operan o deben seguir operando órganos técnicos especializados que deban administrar el funcionamiento de </w:t>
      </w:r>
      <w:r w:rsidR="00B3098F" w:rsidRPr="00723DDF">
        <w:rPr>
          <w:rFonts w:ascii="Arial" w:hAnsi="Arial" w:cs="Arial"/>
          <w:lang w:val="es-ES"/>
        </w:rPr>
        <w:t xml:space="preserve">alguna </w:t>
      </w:r>
      <w:r w:rsidR="00BB1AF8" w:rsidRPr="00723DDF">
        <w:rPr>
          <w:rFonts w:ascii="Arial" w:hAnsi="Arial" w:cs="Arial"/>
          <w:lang w:val="es-ES"/>
        </w:rPr>
        <w:t xml:space="preserve">obra </w:t>
      </w:r>
      <w:r w:rsidR="00B77E8E" w:rsidRPr="00723DDF">
        <w:rPr>
          <w:rFonts w:ascii="Arial" w:hAnsi="Arial" w:cs="Arial"/>
          <w:lang w:val="es-ES"/>
        </w:rPr>
        <w:t xml:space="preserve">u </w:t>
      </w:r>
      <w:r w:rsidR="00696907" w:rsidRPr="00723DDF">
        <w:rPr>
          <w:rFonts w:ascii="Arial" w:hAnsi="Arial" w:cs="Arial"/>
          <w:lang w:val="es-ES"/>
        </w:rPr>
        <w:t>obras determinadas</w:t>
      </w:r>
      <w:r w:rsidR="00B77E8E" w:rsidRPr="00723DDF">
        <w:rPr>
          <w:rFonts w:ascii="Arial" w:hAnsi="Arial" w:cs="Arial"/>
          <w:lang w:val="es-ES"/>
        </w:rPr>
        <w:t>,</w:t>
      </w:r>
      <w:r w:rsidR="00696907" w:rsidRPr="00723DDF">
        <w:rPr>
          <w:rFonts w:ascii="Arial" w:hAnsi="Arial" w:cs="Arial"/>
          <w:lang w:val="es-ES"/>
        </w:rPr>
        <w:t xml:space="preserve"> </w:t>
      </w:r>
      <w:r w:rsidR="00BB1AF8" w:rsidRPr="00723DDF">
        <w:rPr>
          <w:rFonts w:ascii="Arial" w:hAnsi="Arial" w:cs="Arial"/>
          <w:lang w:val="es-ES"/>
        </w:rPr>
        <w:t xml:space="preserve">que requieran especial conocimiento y atención </w:t>
      </w:r>
      <w:r w:rsidR="00696907" w:rsidRPr="00723DDF">
        <w:rPr>
          <w:rFonts w:ascii="Arial" w:hAnsi="Arial" w:cs="Arial"/>
          <w:lang w:val="es-ES"/>
        </w:rPr>
        <w:t xml:space="preserve">dentro del </w:t>
      </w:r>
      <w:r w:rsidR="00EF5959" w:rsidRPr="00723DDF">
        <w:rPr>
          <w:rFonts w:ascii="Arial" w:hAnsi="Arial" w:cs="Arial"/>
          <w:lang w:val="es-ES"/>
        </w:rPr>
        <w:t>Parque Central</w:t>
      </w:r>
      <w:r w:rsidR="001712CA" w:rsidRPr="00723DDF">
        <w:rPr>
          <w:rFonts w:ascii="Arial" w:hAnsi="Arial" w:cs="Arial"/>
          <w:lang w:val="es-ES"/>
        </w:rPr>
        <w:t>.</w:t>
      </w:r>
      <w:r w:rsidR="00696907" w:rsidRPr="00723DDF">
        <w:rPr>
          <w:rFonts w:ascii="Arial" w:hAnsi="Arial" w:cs="Arial"/>
          <w:lang w:val="es-ES"/>
        </w:rPr>
        <w:t xml:space="preserve"> </w:t>
      </w:r>
      <w:r w:rsidR="00412331" w:rsidRPr="00723DDF">
        <w:rPr>
          <w:rFonts w:ascii="Arial" w:hAnsi="Arial" w:cs="Arial"/>
          <w:lang w:val="es-ES"/>
        </w:rPr>
        <w:t>Esto</w:t>
      </w:r>
      <w:r w:rsidR="001C3E60" w:rsidRPr="00723DDF">
        <w:rPr>
          <w:rFonts w:ascii="Arial" w:hAnsi="Arial" w:cs="Arial"/>
          <w:lang w:val="es-ES"/>
        </w:rPr>
        <w:t>,</w:t>
      </w:r>
      <w:r w:rsidR="00412331" w:rsidRPr="00723DDF">
        <w:rPr>
          <w:rFonts w:ascii="Arial" w:hAnsi="Arial" w:cs="Arial"/>
          <w:lang w:val="es-ES"/>
        </w:rPr>
        <w:t xml:space="preserve"> con la finalidad de</w:t>
      </w:r>
      <w:r w:rsidR="001C3E60" w:rsidRPr="00723DDF">
        <w:rPr>
          <w:rFonts w:ascii="Arial" w:hAnsi="Arial" w:cs="Arial"/>
          <w:lang w:val="es-ES"/>
        </w:rPr>
        <w:t>,</w:t>
      </w:r>
      <w:r w:rsidR="00412331" w:rsidRPr="00723DDF">
        <w:rPr>
          <w:rFonts w:ascii="Arial" w:hAnsi="Arial" w:cs="Arial"/>
          <w:lang w:val="es-ES"/>
        </w:rPr>
        <w:t xml:space="preserve"> en su </w:t>
      </w:r>
      <w:r w:rsidR="00855DCA" w:rsidRPr="00723DDF">
        <w:rPr>
          <w:rFonts w:ascii="Arial" w:hAnsi="Arial" w:cs="Arial"/>
          <w:lang w:val="es-ES"/>
        </w:rPr>
        <w:t>momento</w:t>
      </w:r>
      <w:r w:rsidR="001C3E60" w:rsidRPr="00723DDF">
        <w:rPr>
          <w:rFonts w:ascii="Arial" w:hAnsi="Arial" w:cs="Arial"/>
          <w:lang w:val="es-ES"/>
        </w:rPr>
        <w:t>,</w:t>
      </w:r>
      <w:r w:rsidR="00412331" w:rsidRPr="00723DDF">
        <w:rPr>
          <w:rFonts w:ascii="Arial" w:hAnsi="Arial" w:cs="Arial"/>
          <w:lang w:val="es-ES"/>
        </w:rPr>
        <w:t xml:space="preserve"> sugerir</w:t>
      </w:r>
      <w:r w:rsidR="004B6370" w:rsidRPr="00723DDF">
        <w:rPr>
          <w:rFonts w:ascii="Arial" w:hAnsi="Arial" w:cs="Arial"/>
          <w:lang w:val="es-ES"/>
        </w:rPr>
        <w:t xml:space="preserve"> lo conducente al</w:t>
      </w:r>
      <w:r w:rsidR="00412331" w:rsidRPr="00723DDF">
        <w:rPr>
          <w:rFonts w:ascii="Arial" w:hAnsi="Arial" w:cs="Arial"/>
          <w:lang w:val="es-ES"/>
        </w:rPr>
        <w:t xml:space="preserve"> </w:t>
      </w:r>
      <w:r w:rsidR="00370E37" w:rsidRPr="00723DDF">
        <w:rPr>
          <w:rFonts w:ascii="Arial" w:hAnsi="Arial" w:cs="Arial"/>
        </w:rPr>
        <w:t>Órgano de Gobierno</w:t>
      </w:r>
      <w:r w:rsidR="00370E37" w:rsidRPr="00723DDF">
        <w:rPr>
          <w:rFonts w:ascii="Arial" w:hAnsi="Arial" w:cs="Arial"/>
          <w:lang w:val="es-ES"/>
        </w:rPr>
        <w:t xml:space="preserve"> </w:t>
      </w:r>
      <w:r w:rsidR="00412331" w:rsidRPr="00723DDF">
        <w:rPr>
          <w:rFonts w:ascii="Arial" w:hAnsi="Arial" w:cs="Arial"/>
          <w:lang w:val="es-ES"/>
        </w:rPr>
        <w:t>del Parque</w:t>
      </w:r>
      <w:r w:rsidR="002B4450" w:rsidRPr="00723DDF">
        <w:rPr>
          <w:rFonts w:ascii="Arial" w:hAnsi="Arial" w:cs="Arial"/>
          <w:lang w:val="es-ES"/>
        </w:rPr>
        <w:t xml:space="preserve"> Central</w:t>
      </w:r>
      <w:r w:rsidR="00412331" w:rsidRPr="00723DDF">
        <w:rPr>
          <w:rFonts w:ascii="Arial" w:hAnsi="Arial" w:cs="Arial"/>
          <w:lang w:val="es-ES"/>
        </w:rPr>
        <w:t>, ya sea la contratación</w:t>
      </w:r>
      <w:r w:rsidR="00BB1AF8" w:rsidRPr="00723DDF">
        <w:rPr>
          <w:rFonts w:ascii="Arial" w:hAnsi="Arial" w:cs="Arial"/>
          <w:lang w:val="es-ES"/>
        </w:rPr>
        <w:t xml:space="preserve"> de órganos especializados en la materia</w:t>
      </w:r>
      <w:r w:rsidR="00412331" w:rsidRPr="00723DDF">
        <w:rPr>
          <w:rFonts w:ascii="Arial" w:hAnsi="Arial" w:cs="Arial"/>
          <w:lang w:val="es-ES"/>
        </w:rPr>
        <w:t xml:space="preserve">, renovación de contratos </w:t>
      </w:r>
      <w:r w:rsidR="00BB1AF8" w:rsidRPr="00723DDF">
        <w:rPr>
          <w:rFonts w:ascii="Arial" w:hAnsi="Arial" w:cs="Arial"/>
          <w:lang w:val="es-ES"/>
        </w:rPr>
        <w:t xml:space="preserve">previamente celebrados o </w:t>
      </w:r>
      <w:r w:rsidR="00855DCA" w:rsidRPr="00723DDF">
        <w:rPr>
          <w:rFonts w:ascii="Arial" w:hAnsi="Arial" w:cs="Arial"/>
          <w:lang w:val="es-ES"/>
        </w:rPr>
        <w:t>celebrar nuevos convenios</w:t>
      </w:r>
      <w:r w:rsidR="002B4450" w:rsidRPr="00723DDF">
        <w:rPr>
          <w:rFonts w:ascii="Arial" w:hAnsi="Arial" w:cs="Arial"/>
          <w:lang w:val="es-ES"/>
        </w:rPr>
        <w:t xml:space="preserve"> y </w:t>
      </w:r>
      <w:r w:rsidR="00B77E8E" w:rsidRPr="00723DDF">
        <w:rPr>
          <w:rFonts w:ascii="Arial" w:hAnsi="Arial" w:cs="Arial"/>
          <w:lang w:val="es-ES"/>
        </w:rPr>
        <w:t>demás instrumentos que se considere</w:t>
      </w:r>
      <w:r w:rsidR="001C3E60" w:rsidRPr="00723DDF">
        <w:rPr>
          <w:rFonts w:ascii="Arial" w:hAnsi="Arial" w:cs="Arial"/>
          <w:lang w:val="es-ES"/>
        </w:rPr>
        <w:t>n</w:t>
      </w:r>
      <w:r w:rsidR="00B77E8E" w:rsidRPr="00723DDF">
        <w:rPr>
          <w:rFonts w:ascii="Arial" w:hAnsi="Arial" w:cs="Arial"/>
          <w:lang w:val="es-ES"/>
        </w:rPr>
        <w:t xml:space="preserve"> necesarios</w:t>
      </w:r>
      <w:r w:rsidR="00855DCA" w:rsidRPr="00723DDF">
        <w:rPr>
          <w:rFonts w:ascii="Arial" w:hAnsi="Arial" w:cs="Arial"/>
          <w:lang w:val="es-ES"/>
        </w:rPr>
        <w:t xml:space="preserve">, </w:t>
      </w:r>
      <w:r w:rsidR="001C3E60" w:rsidRPr="00723DDF">
        <w:rPr>
          <w:rFonts w:ascii="Arial" w:hAnsi="Arial" w:cs="Arial"/>
          <w:lang w:val="es-ES"/>
        </w:rPr>
        <w:t>a fin</w:t>
      </w:r>
      <w:r w:rsidR="00855DCA" w:rsidRPr="00723DDF">
        <w:rPr>
          <w:rFonts w:ascii="Arial" w:hAnsi="Arial" w:cs="Arial"/>
          <w:lang w:val="es-ES"/>
        </w:rPr>
        <w:t xml:space="preserve"> de operar dichas áreas técnicas especializadas. </w:t>
      </w:r>
    </w:p>
    <w:p w14:paraId="39551E17" w14:textId="77777777" w:rsidR="005E500B" w:rsidRPr="00723DDF" w:rsidRDefault="005E500B" w:rsidP="006B2432">
      <w:pPr>
        <w:spacing w:line="295" w:lineRule="auto"/>
        <w:contextualSpacing/>
        <w:jc w:val="both"/>
        <w:rPr>
          <w:rFonts w:ascii="Arial" w:hAnsi="Arial" w:cs="Arial"/>
          <w:b/>
          <w:lang w:val="es-ES"/>
        </w:rPr>
      </w:pPr>
    </w:p>
    <w:p w14:paraId="4AF227F2" w14:textId="61C90099" w:rsidR="00910E99" w:rsidRPr="00723DDF" w:rsidRDefault="005E500B" w:rsidP="006B2432">
      <w:pPr>
        <w:spacing w:line="295" w:lineRule="auto"/>
        <w:contextualSpacing/>
        <w:jc w:val="both"/>
        <w:rPr>
          <w:rFonts w:ascii="Arial" w:hAnsi="Arial" w:cs="Arial"/>
          <w:lang w:val="es-ES"/>
        </w:rPr>
      </w:pPr>
      <w:r w:rsidRPr="00723DDF">
        <w:rPr>
          <w:rFonts w:ascii="Arial" w:hAnsi="Arial" w:cs="Arial"/>
          <w:b/>
          <w:lang w:val="es-ES"/>
        </w:rPr>
        <w:t xml:space="preserve">OCTAVO. </w:t>
      </w:r>
      <w:r w:rsidR="00653BD7" w:rsidRPr="00723DDF">
        <w:rPr>
          <w:rFonts w:ascii="Arial" w:hAnsi="Arial" w:cs="Arial"/>
          <w:lang w:val="es-ES"/>
        </w:rPr>
        <w:t>Inscríbase el presente Decreto en el Registro Público de Organismos Descentralizados de la Secretaría de Hacienda.</w:t>
      </w:r>
    </w:p>
    <w:p w14:paraId="1101E6A2" w14:textId="77777777" w:rsidR="007E24A7" w:rsidRPr="00723DDF" w:rsidRDefault="007E24A7" w:rsidP="006B2432">
      <w:pPr>
        <w:shd w:val="clear" w:color="auto" w:fill="FFFFFF" w:themeFill="background1"/>
        <w:spacing w:line="295" w:lineRule="auto"/>
        <w:jc w:val="both"/>
        <w:rPr>
          <w:rFonts w:ascii="Arial" w:eastAsia="Arial" w:hAnsi="Arial" w:cs="Arial"/>
        </w:rPr>
      </w:pPr>
    </w:p>
    <w:p w14:paraId="10F98E06" w14:textId="77777777" w:rsidR="007E24A7" w:rsidRPr="00723DDF" w:rsidRDefault="007E24A7" w:rsidP="006B2432">
      <w:pPr>
        <w:shd w:val="clear" w:color="auto" w:fill="FFFFFF" w:themeFill="background1"/>
        <w:spacing w:line="295" w:lineRule="auto"/>
        <w:jc w:val="both"/>
        <w:rPr>
          <w:rFonts w:ascii="Arial" w:eastAsia="Arial" w:hAnsi="Arial" w:cs="Arial"/>
        </w:rPr>
      </w:pPr>
    </w:p>
    <w:p w14:paraId="7CF054A7" w14:textId="77777777" w:rsidR="00653BD7" w:rsidRPr="00723DDF" w:rsidRDefault="00653BD7" w:rsidP="006B2432">
      <w:pPr>
        <w:shd w:val="clear" w:color="auto" w:fill="FFFFFF" w:themeFill="background1"/>
        <w:spacing w:line="295" w:lineRule="auto"/>
        <w:jc w:val="both"/>
        <w:rPr>
          <w:rFonts w:ascii="Arial" w:eastAsia="Arial" w:hAnsi="Arial" w:cs="Arial"/>
        </w:rPr>
      </w:pPr>
      <w:r w:rsidRPr="00723DDF">
        <w:rPr>
          <w:rFonts w:ascii="Arial" w:eastAsia="Arial" w:hAnsi="Arial" w:cs="Arial"/>
        </w:rPr>
        <w:t>Reitero a ese H. Congreso la seguridad de mi consideración atenta y distinguida.</w:t>
      </w:r>
    </w:p>
    <w:p w14:paraId="2AEC97FC" w14:textId="46178890" w:rsidR="00803F82" w:rsidRPr="00723DDF" w:rsidRDefault="00803F82" w:rsidP="006B2432">
      <w:pPr>
        <w:shd w:val="clear" w:color="auto" w:fill="FFFFFF" w:themeFill="background1"/>
        <w:spacing w:line="295" w:lineRule="auto"/>
        <w:jc w:val="both"/>
        <w:rPr>
          <w:rFonts w:ascii="Arial" w:eastAsia="Arial" w:hAnsi="Arial" w:cs="Arial"/>
        </w:rPr>
      </w:pPr>
    </w:p>
    <w:p w14:paraId="6AF986E5" w14:textId="4EB7AA06" w:rsidR="00100B7C" w:rsidRPr="00723DDF" w:rsidRDefault="00100B7C" w:rsidP="006B2432">
      <w:pPr>
        <w:spacing w:line="295" w:lineRule="auto"/>
        <w:rPr>
          <w:rFonts w:ascii="Arial" w:eastAsia="Arial" w:hAnsi="Arial" w:cs="Arial"/>
        </w:rPr>
      </w:pPr>
      <w:r w:rsidRPr="00723DDF">
        <w:rPr>
          <w:rFonts w:ascii="Arial" w:eastAsia="Arial" w:hAnsi="Arial" w:cs="Arial"/>
        </w:rPr>
        <w:br w:type="page"/>
      </w:r>
    </w:p>
    <w:p w14:paraId="059D5B93" w14:textId="58F3A988" w:rsidR="00653BD7" w:rsidRPr="00723DDF" w:rsidRDefault="00653BD7" w:rsidP="00E3491F">
      <w:pPr>
        <w:shd w:val="clear" w:color="auto" w:fill="FFFFFF" w:themeFill="background1"/>
        <w:spacing w:line="276" w:lineRule="auto"/>
        <w:contextualSpacing/>
        <w:jc w:val="both"/>
        <w:rPr>
          <w:rFonts w:ascii="Arial" w:eastAsia="Arial" w:hAnsi="Arial" w:cs="Arial"/>
        </w:rPr>
      </w:pPr>
      <w:r w:rsidRPr="00723DDF">
        <w:rPr>
          <w:rFonts w:ascii="Arial" w:eastAsia="Arial" w:hAnsi="Arial" w:cs="Arial"/>
        </w:rPr>
        <w:lastRenderedPageBreak/>
        <w:t xml:space="preserve">Dado en el Palacio del Poder Ejecutivo, en la ciudad de Chihuahua, Chih., a los </w:t>
      </w:r>
      <w:r w:rsidR="00216CD6" w:rsidRPr="00723DDF">
        <w:rPr>
          <w:rFonts w:ascii="Arial" w:eastAsia="Arial" w:hAnsi="Arial" w:cs="Arial"/>
        </w:rPr>
        <w:t>catorce</w:t>
      </w:r>
      <w:r w:rsidR="003C4FCD" w:rsidRPr="00723DDF">
        <w:rPr>
          <w:rFonts w:ascii="Arial" w:eastAsia="Arial" w:hAnsi="Arial" w:cs="Arial"/>
        </w:rPr>
        <w:t xml:space="preserve"> días del </w:t>
      </w:r>
      <w:r w:rsidRPr="00723DDF">
        <w:rPr>
          <w:rFonts w:ascii="Arial" w:eastAsia="Arial" w:hAnsi="Arial" w:cs="Arial"/>
        </w:rPr>
        <w:t xml:space="preserve">mes de </w:t>
      </w:r>
      <w:r w:rsidR="00216CD6" w:rsidRPr="00723DDF">
        <w:rPr>
          <w:rFonts w:ascii="Arial" w:eastAsia="Arial" w:hAnsi="Arial" w:cs="Arial"/>
        </w:rPr>
        <w:t>julio</w:t>
      </w:r>
      <w:r w:rsidRPr="00723DDF">
        <w:rPr>
          <w:rFonts w:ascii="Arial" w:eastAsia="Arial" w:hAnsi="Arial" w:cs="Arial"/>
        </w:rPr>
        <w:t xml:space="preserve"> del año dos mil </w:t>
      </w:r>
      <w:r w:rsidR="003C4FCD" w:rsidRPr="00723DDF">
        <w:rPr>
          <w:rFonts w:ascii="Arial" w:eastAsia="Arial" w:hAnsi="Arial" w:cs="Arial"/>
        </w:rPr>
        <w:t>veintidós</w:t>
      </w:r>
      <w:r w:rsidRPr="00723DDF">
        <w:rPr>
          <w:rFonts w:ascii="Arial" w:eastAsia="Arial" w:hAnsi="Arial" w:cs="Arial"/>
        </w:rPr>
        <w:t>.</w:t>
      </w:r>
    </w:p>
    <w:p w14:paraId="193D41BD" w14:textId="77777777" w:rsidR="005B7404" w:rsidRPr="00723DDF" w:rsidRDefault="005B7404" w:rsidP="00E3491F">
      <w:pPr>
        <w:spacing w:line="276" w:lineRule="auto"/>
        <w:contextualSpacing/>
        <w:jc w:val="center"/>
        <w:rPr>
          <w:rFonts w:ascii="Arial" w:hAnsi="Arial" w:cs="Arial"/>
          <w:lang w:val="es-ES"/>
        </w:rPr>
      </w:pPr>
    </w:p>
    <w:p w14:paraId="5E0FB4D2"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lang w:val="es-ES"/>
        </w:rPr>
      </w:pPr>
    </w:p>
    <w:p w14:paraId="1B98B45F"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rPr>
      </w:pPr>
    </w:p>
    <w:p w14:paraId="4C4C54A9" w14:textId="280ED1BB" w:rsidR="00653BD7" w:rsidRPr="00723DDF" w:rsidRDefault="00653BD7" w:rsidP="00E3491F">
      <w:pPr>
        <w:shd w:val="clear" w:color="auto" w:fill="FFFFFF" w:themeFill="background1"/>
        <w:spacing w:line="276" w:lineRule="auto"/>
        <w:contextualSpacing/>
        <w:jc w:val="center"/>
        <w:rPr>
          <w:rFonts w:ascii="Arial" w:eastAsia="Arial" w:hAnsi="Arial" w:cs="Arial"/>
        </w:rPr>
      </w:pPr>
    </w:p>
    <w:p w14:paraId="2758C16B" w14:textId="77777777" w:rsidR="00653BD7" w:rsidRPr="00723DDF" w:rsidRDefault="00653BD7" w:rsidP="00E3491F">
      <w:pPr>
        <w:shd w:val="clear" w:color="auto" w:fill="FFFFFF" w:themeFill="background1"/>
        <w:spacing w:line="276" w:lineRule="auto"/>
        <w:contextualSpacing/>
        <w:rPr>
          <w:rFonts w:ascii="Arial" w:eastAsia="Arial" w:hAnsi="Arial" w:cs="Arial"/>
        </w:rPr>
      </w:pPr>
    </w:p>
    <w:p w14:paraId="1301008A" w14:textId="6A4E8E07" w:rsidR="00653BD7" w:rsidRPr="00723DDF" w:rsidRDefault="00F12A3C" w:rsidP="00E3491F">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MTRA. MARÍA EUGENIA CAMPOS GALVÁN</w:t>
      </w:r>
    </w:p>
    <w:p w14:paraId="287E595E" w14:textId="62AB84C6" w:rsidR="00653BD7" w:rsidRPr="00723DDF" w:rsidRDefault="00653BD7" w:rsidP="00E3491F">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GOBERNADOR</w:t>
      </w:r>
      <w:r w:rsidR="00F12A3C" w:rsidRPr="00723DDF">
        <w:rPr>
          <w:rFonts w:ascii="Arial" w:eastAsia="Arial" w:hAnsi="Arial" w:cs="Arial"/>
          <w:b/>
        </w:rPr>
        <w:t>A</w:t>
      </w:r>
      <w:r w:rsidRPr="00723DDF">
        <w:rPr>
          <w:rFonts w:ascii="Arial" w:eastAsia="Arial" w:hAnsi="Arial" w:cs="Arial"/>
          <w:b/>
        </w:rPr>
        <w:t xml:space="preserve"> CONSTITUCIONAL DEL ESTADO</w:t>
      </w:r>
    </w:p>
    <w:p w14:paraId="12373D93"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p>
    <w:p w14:paraId="6C41DC62"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p>
    <w:p w14:paraId="35B08D58"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p>
    <w:p w14:paraId="512B389E"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p>
    <w:p w14:paraId="0227E277"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p>
    <w:p w14:paraId="4F279345" w14:textId="173F524D" w:rsidR="00653BD7" w:rsidRPr="00723DDF" w:rsidRDefault="00F12A3C" w:rsidP="00E3491F">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LIC. CÉSAR GUSTAVO JÁUREGUI MORENO</w:t>
      </w:r>
    </w:p>
    <w:p w14:paraId="3C49A612" w14:textId="77777777" w:rsidR="00653BD7" w:rsidRPr="00723DDF" w:rsidRDefault="00653BD7" w:rsidP="00E3491F">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SECRETARIO GENERAL DE GOBIERNO</w:t>
      </w:r>
    </w:p>
    <w:p w14:paraId="444AA5F6" w14:textId="77777777" w:rsidR="00843BE2" w:rsidRPr="00723DDF" w:rsidRDefault="00843BE2" w:rsidP="00E3491F">
      <w:pPr>
        <w:spacing w:line="276" w:lineRule="auto"/>
        <w:contextualSpacing/>
        <w:jc w:val="center"/>
        <w:rPr>
          <w:rFonts w:ascii="Arial" w:hAnsi="Arial" w:cs="Arial"/>
          <w:lang w:val="es-ES"/>
        </w:rPr>
      </w:pPr>
    </w:p>
    <w:p w14:paraId="7ECDB9F6" w14:textId="77777777" w:rsidR="005B7404" w:rsidRPr="00723DDF" w:rsidRDefault="005B7404" w:rsidP="00E3491F">
      <w:pPr>
        <w:spacing w:line="276" w:lineRule="auto"/>
        <w:contextualSpacing/>
        <w:jc w:val="center"/>
        <w:rPr>
          <w:rFonts w:ascii="Arial" w:hAnsi="Arial" w:cs="Arial"/>
          <w:lang w:val="es-ES"/>
        </w:rPr>
      </w:pPr>
    </w:p>
    <w:p w14:paraId="35640C47" w14:textId="77777777" w:rsidR="00653BD7" w:rsidRPr="00723DDF" w:rsidRDefault="00653BD7" w:rsidP="00E3491F">
      <w:pPr>
        <w:spacing w:line="276" w:lineRule="auto"/>
        <w:contextualSpacing/>
        <w:jc w:val="center"/>
        <w:rPr>
          <w:rFonts w:ascii="Arial" w:hAnsi="Arial" w:cs="Arial"/>
          <w:lang w:val="es-ES"/>
        </w:rPr>
      </w:pPr>
    </w:p>
    <w:p w14:paraId="5A37C7A6" w14:textId="77777777" w:rsidR="00653BD7" w:rsidRPr="00723DDF" w:rsidRDefault="00653BD7" w:rsidP="00E3491F">
      <w:pPr>
        <w:spacing w:line="276" w:lineRule="auto"/>
        <w:contextualSpacing/>
        <w:jc w:val="center"/>
        <w:rPr>
          <w:rFonts w:ascii="Arial" w:hAnsi="Arial" w:cs="Arial"/>
          <w:lang w:val="es-ES"/>
        </w:rPr>
      </w:pPr>
    </w:p>
    <w:p w14:paraId="28F30C90" w14:textId="77777777" w:rsidR="00653BD7" w:rsidRPr="00723DDF" w:rsidRDefault="00653BD7" w:rsidP="00E3491F">
      <w:pPr>
        <w:spacing w:line="276" w:lineRule="auto"/>
        <w:contextualSpacing/>
        <w:jc w:val="center"/>
        <w:rPr>
          <w:rFonts w:ascii="Arial" w:hAnsi="Arial" w:cs="Arial"/>
          <w:lang w:val="es-ES"/>
        </w:rPr>
      </w:pPr>
    </w:p>
    <w:p w14:paraId="0F35C150" w14:textId="6274FF90" w:rsidR="00843BE2" w:rsidRPr="00723DDF" w:rsidRDefault="00C9564E" w:rsidP="00E3491F">
      <w:pPr>
        <w:spacing w:line="276" w:lineRule="auto"/>
        <w:contextualSpacing/>
        <w:jc w:val="center"/>
        <w:rPr>
          <w:rFonts w:ascii="Arial" w:hAnsi="Arial" w:cs="Arial"/>
          <w:b/>
          <w:lang w:val="es-ES"/>
        </w:rPr>
      </w:pPr>
      <w:r w:rsidRPr="00723DDF">
        <w:rPr>
          <w:rFonts w:ascii="Arial" w:hAnsi="Arial" w:cs="Arial"/>
          <w:b/>
          <w:lang w:val="es-ES"/>
        </w:rPr>
        <w:t>MTRO. JOSÉ DE JESÚS GRANILLO VÁZQUEZ</w:t>
      </w:r>
    </w:p>
    <w:p w14:paraId="1C45DB1A" w14:textId="77777777" w:rsidR="00843BE2" w:rsidRPr="00723DDF" w:rsidRDefault="00843BE2" w:rsidP="00E3491F">
      <w:pPr>
        <w:spacing w:line="276" w:lineRule="auto"/>
        <w:contextualSpacing/>
        <w:jc w:val="center"/>
        <w:rPr>
          <w:rFonts w:ascii="Arial" w:hAnsi="Arial" w:cs="Arial"/>
          <w:b/>
          <w:lang w:val="es-ES"/>
        </w:rPr>
      </w:pPr>
      <w:r w:rsidRPr="00723DDF">
        <w:rPr>
          <w:rFonts w:ascii="Arial" w:hAnsi="Arial" w:cs="Arial"/>
          <w:b/>
          <w:lang w:val="es-ES"/>
        </w:rPr>
        <w:t>SECRETARIO DE HACIENDA</w:t>
      </w:r>
    </w:p>
    <w:p w14:paraId="3EF34166" w14:textId="77777777" w:rsidR="00843BE2" w:rsidRPr="00723DDF" w:rsidRDefault="00843BE2" w:rsidP="00E3491F">
      <w:pPr>
        <w:spacing w:line="276" w:lineRule="auto"/>
        <w:contextualSpacing/>
        <w:jc w:val="center"/>
        <w:rPr>
          <w:rFonts w:ascii="Arial" w:hAnsi="Arial" w:cs="Arial"/>
          <w:b/>
          <w:lang w:val="es-ES"/>
        </w:rPr>
      </w:pPr>
    </w:p>
    <w:p w14:paraId="1520AE70" w14:textId="77777777" w:rsidR="00843BE2" w:rsidRPr="00723DDF" w:rsidRDefault="00843BE2" w:rsidP="00E3491F">
      <w:pPr>
        <w:spacing w:line="276" w:lineRule="auto"/>
        <w:contextualSpacing/>
        <w:jc w:val="center"/>
        <w:rPr>
          <w:rFonts w:ascii="Arial" w:hAnsi="Arial" w:cs="Arial"/>
          <w:b/>
          <w:lang w:val="es-ES"/>
        </w:rPr>
      </w:pPr>
    </w:p>
    <w:p w14:paraId="21D0C400" w14:textId="77777777" w:rsidR="00653BD7" w:rsidRPr="00723DDF" w:rsidRDefault="00653BD7" w:rsidP="00E3491F">
      <w:pPr>
        <w:spacing w:line="276" w:lineRule="auto"/>
        <w:contextualSpacing/>
        <w:jc w:val="center"/>
        <w:rPr>
          <w:rFonts w:ascii="Arial" w:hAnsi="Arial" w:cs="Arial"/>
          <w:b/>
          <w:lang w:val="es-ES"/>
        </w:rPr>
      </w:pPr>
    </w:p>
    <w:p w14:paraId="60FBE826" w14:textId="77777777" w:rsidR="00653BD7" w:rsidRPr="00723DDF" w:rsidRDefault="00653BD7" w:rsidP="00E3491F">
      <w:pPr>
        <w:spacing w:line="276" w:lineRule="auto"/>
        <w:contextualSpacing/>
        <w:jc w:val="center"/>
        <w:rPr>
          <w:rFonts w:ascii="Arial" w:hAnsi="Arial" w:cs="Arial"/>
          <w:b/>
          <w:lang w:val="es-ES"/>
        </w:rPr>
      </w:pPr>
    </w:p>
    <w:p w14:paraId="3B05E3D4" w14:textId="77777777" w:rsidR="00653BD7" w:rsidRPr="00723DDF" w:rsidRDefault="00653BD7" w:rsidP="00E3491F">
      <w:pPr>
        <w:spacing w:line="276" w:lineRule="auto"/>
        <w:contextualSpacing/>
        <w:jc w:val="center"/>
        <w:rPr>
          <w:rFonts w:ascii="Arial" w:hAnsi="Arial" w:cs="Arial"/>
          <w:b/>
          <w:lang w:val="es-ES"/>
        </w:rPr>
      </w:pPr>
    </w:p>
    <w:p w14:paraId="6C0216AD" w14:textId="77EBA1F3" w:rsidR="00843BE2" w:rsidRPr="00723DDF" w:rsidRDefault="00C9564E" w:rsidP="00E3491F">
      <w:pPr>
        <w:spacing w:line="276" w:lineRule="auto"/>
        <w:contextualSpacing/>
        <w:jc w:val="center"/>
        <w:rPr>
          <w:rFonts w:ascii="Arial" w:hAnsi="Arial" w:cs="Arial"/>
          <w:b/>
          <w:lang w:val="es-ES"/>
        </w:rPr>
      </w:pPr>
      <w:r w:rsidRPr="00723DDF">
        <w:rPr>
          <w:rFonts w:ascii="Arial" w:hAnsi="Arial" w:cs="Arial"/>
          <w:b/>
          <w:lang w:val="es-ES"/>
        </w:rPr>
        <w:t>C. IGNACIO GALICIA DE LUNA</w:t>
      </w:r>
    </w:p>
    <w:p w14:paraId="272CE2CF" w14:textId="146FAC7E" w:rsidR="00843BE2" w:rsidRPr="00723DDF" w:rsidRDefault="00843BE2" w:rsidP="00E3491F">
      <w:pPr>
        <w:spacing w:line="276" w:lineRule="auto"/>
        <w:contextualSpacing/>
        <w:jc w:val="center"/>
        <w:rPr>
          <w:rFonts w:ascii="Arial" w:hAnsi="Arial" w:cs="Arial"/>
          <w:b/>
          <w:lang w:val="es-ES"/>
        </w:rPr>
      </w:pPr>
      <w:r w:rsidRPr="00723DDF">
        <w:rPr>
          <w:rFonts w:ascii="Arial" w:hAnsi="Arial" w:cs="Arial"/>
          <w:b/>
          <w:lang w:val="es-ES"/>
        </w:rPr>
        <w:t xml:space="preserve">SECRETARIO DE DESARROLLO </w:t>
      </w:r>
      <w:r w:rsidR="00F12A3C" w:rsidRPr="00723DDF">
        <w:rPr>
          <w:rFonts w:ascii="Arial" w:hAnsi="Arial" w:cs="Arial"/>
          <w:b/>
          <w:lang w:val="es-ES"/>
        </w:rPr>
        <w:t>HUMANO Y BIEN COMÚN</w:t>
      </w:r>
    </w:p>
    <w:p w14:paraId="03BEBC74" w14:textId="77777777" w:rsidR="00E3491F" w:rsidRPr="00723DDF" w:rsidRDefault="00E3491F" w:rsidP="00E3491F">
      <w:pPr>
        <w:spacing w:line="276" w:lineRule="auto"/>
        <w:contextualSpacing/>
        <w:jc w:val="center"/>
        <w:rPr>
          <w:rFonts w:ascii="Arial" w:hAnsi="Arial" w:cs="Arial"/>
          <w:b/>
          <w:lang w:val="es-ES"/>
        </w:rPr>
      </w:pPr>
    </w:p>
    <w:p w14:paraId="743EBF3A" w14:textId="77777777" w:rsidR="00E3491F" w:rsidRPr="00723DDF" w:rsidRDefault="00E3491F" w:rsidP="00E3491F">
      <w:pPr>
        <w:spacing w:line="276" w:lineRule="auto"/>
        <w:jc w:val="center"/>
        <w:rPr>
          <w:rFonts w:ascii="Arial" w:hAnsi="Arial" w:cs="Arial"/>
          <w:color w:val="AEAAAA" w:themeColor="background2" w:themeShade="BF"/>
          <w:sz w:val="16"/>
        </w:rPr>
      </w:pPr>
      <w:r w:rsidRPr="00723DDF">
        <w:rPr>
          <w:rFonts w:ascii="Arial" w:hAnsi="Arial" w:cs="Arial"/>
          <w:color w:val="AEAAAA" w:themeColor="background2" w:themeShade="BF"/>
          <w:sz w:val="16"/>
        </w:rPr>
        <w:t>“2022, Año del Centenario de la llegada de la Comunidad Menonita a Chihuahua”</w:t>
      </w:r>
    </w:p>
    <w:p w14:paraId="0D14ECD8" w14:textId="77777777" w:rsidR="00E3491F" w:rsidRPr="00723DDF" w:rsidRDefault="00E3491F" w:rsidP="00E3491F">
      <w:pPr>
        <w:spacing w:line="276" w:lineRule="auto"/>
        <w:jc w:val="center"/>
        <w:rPr>
          <w:rFonts w:ascii="Arial" w:hAnsi="Arial" w:cs="Arial"/>
          <w:color w:val="AEAAAA" w:themeColor="background2" w:themeShade="BF"/>
          <w:sz w:val="16"/>
        </w:rPr>
      </w:pPr>
    </w:p>
    <w:p w14:paraId="352B3FED" w14:textId="77777777" w:rsidR="00E3491F" w:rsidRPr="00723DDF" w:rsidRDefault="00E3491F" w:rsidP="00E3491F">
      <w:pPr>
        <w:spacing w:line="276" w:lineRule="auto"/>
        <w:jc w:val="center"/>
        <w:rPr>
          <w:rFonts w:ascii="Arial" w:hAnsi="Arial" w:cs="Arial"/>
          <w:color w:val="AEAAAA" w:themeColor="background2" w:themeShade="BF"/>
          <w:sz w:val="16"/>
        </w:rPr>
      </w:pPr>
    </w:p>
    <w:p w14:paraId="2A276673" w14:textId="574028F5" w:rsidR="00E3491F" w:rsidRPr="00723DDF" w:rsidRDefault="00D041AC" w:rsidP="00E3491F">
      <w:pPr>
        <w:spacing w:line="324" w:lineRule="auto"/>
        <w:jc w:val="center"/>
        <w:rPr>
          <w:rFonts w:ascii="Arial" w:hAnsi="Arial" w:cs="Arial"/>
          <w:color w:val="AEAAAA" w:themeColor="background2" w:themeShade="BF"/>
          <w:sz w:val="18"/>
        </w:rPr>
      </w:pPr>
      <w:r w:rsidRPr="00723DDF">
        <w:rPr>
          <w:rFonts w:ascii="Arial" w:eastAsia="Times New Roman" w:hAnsi="Arial" w:cs="Arial"/>
          <w:bCs/>
          <w:i/>
          <w:color w:val="AEAAAA" w:themeColor="background2" w:themeShade="BF"/>
          <w:sz w:val="16"/>
          <w:lang w:eastAsia="es-ES"/>
        </w:rPr>
        <w:t>La presente hoja de firmas corresponde a la Iniciativa de Decreto que propone expedir la Ley del Organismo Público Descentralizado denominado Parque Central de Ciudad Juárez.</w:t>
      </w:r>
      <w:r w:rsidR="00E3491F" w:rsidRPr="00723DDF">
        <w:rPr>
          <w:rFonts w:ascii="Arial" w:eastAsia="Times New Roman" w:hAnsi="Arial" w:cs="Arial"/>
          <w:bCs/>
          <w:i/>
          <w:color w:val="AEAAAA" w:themeColor="background2" w:themeShade="BF"/>
          <w:sz w:val="18"/>
          <w:lang w:eastAsia="es-ES"/>
        </w:rPr>
        <w:t xml:space="preserve"> </w:t>
      </w:r>
    </w:p>
    <w:sectPr w:rsidR="00E3491F" w:rsidRPr="00723DDF" w:rsidSect="007E24A7">
      <w:footerReference w:type="default" r:id="rId9"/>
      <w:pgSz w:w="12240" w:h="15840"/>
      <w:pgMar w:top="2836" w:right="1701" w:bottom="1843" w:left="1701" w:header="708" w:footer="1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C473" w14:textId="77777777" w:rsidR="002F2C97" w:rsidRDefault="002F2C97" w:rsidP="008C1531">
      <w:r>
        <w:separator/>
      </w:r>
    </w:p>
  </w:endnote>
  <w:endnote w:type="continuationSeparator" w:id="0">
    <w:p w14:paraId="37CF6044" w14:textId="77777777" w:rsidR="002F2C97" w:rsidRDefault="002F2C97" w:rsidP="008C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A37A" w14:textId="7B390C44" w:rsidR="006A511D" w:rsidRPr="008C1531" w:rsidRDefault="006A511D" w:rsidP="001B3706">
    <w:pPr>
      <w:pStyle w:val="Piedepgina"/>
      <w:jc w:val="right"/>
      <w:rPr>
        <w:rFonts w:ascii="Arial" w:hAnsi="Arial" w:cs="Arial"/>
        <w:sz w:val="20"/>
        <w:szCs w:val="20"/>
      </w:rPr>
    </w:pPr>
    <w:r w:rsidRPr="001B3706">
      <w:rPr>
        <w:rFonts w:ascii="Arial" w:hAnsi="Arial" w:cs="Arial"/>
        <w:sz w:val="16"/>
        <w:szCs w:val="20"/>
      </w:rPr>
      <w:fldChar w:fldCharType="begin"/>
    </w:r>
    <w:r w:rsidRPr="001B3706">
      <w:rPr>
        <w:rFonts w:ascii="Arial" w:hAnsi="Arial" w:cs="Arial"/>
        <w:sz w:val="16"/>
        <w:szCs w:val="20"/>
      </w:rPr>
      <w:instrText xml:space="preserve"> PAGE </w:instrText>
    </w:r>
    <w:r w:rsidRPr="001B3706">
      <w:rPr>
        <w:rFonts w:ascii="Arial" w:hAnsi="Arial" w:cs="Arial"/>
        <w:sz w:val="16"/>
        <w:szCs w:val="20"/>
      </w:rPr>
      <w:fldChar w:fldCharType="separate"/>
    </w:r>
    <w:r w:rsidR="00723DDF">
      <w:rPr>
        <w:rFonts w:ascii="Arial" w:hAnsi="Arial" w:cs="Arial"/>
        <w:noProof/>
        <w:sz w:val="16"/>
        <w:szCs w:val="20"/>
      </w:rPr>
      <w:t>1</w:t>
    </w:r>
    <w:r w:rsidRPr="001B3706">
      <w:rPr>
        <w:rFonts w:ascii="Arial" w:hAnsi="Arial"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9304" w14:textId="77777777" w:rsidR="002F2C97" w:rsidRDefault="002F2C97" w:rsidP="008C1531">
      <w:r>
        <w:separator/>
      </w:r>
    </w:p>
  </w:footnote>
  <w:footnote w:type="continuationSeparator" w:id="0">
    <w:p w14:paraId="4513F862" w14:textId="77777777" w:rsidR="002F2C97" w:rsidRDefault="002F2C97" w:rsidP="008C1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15F"/>
    <w:multiLevelType w:val="hybridMultilevel"/>
    <w:tmpl w:val="8334C42A"/>
    <w:lvl w:ilvl="0" w:tplc="6CF69A2A">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DB413F"/>
    <w:multiLevelType w:val="hybridMultilevel"/>
    <w:tmpl w:val="9ACE60E8"/>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E92466"/>
    <w:multiLevelType w:val="hybridMultilevel"/>
    <w:tmpl w:val="3C0CE6A4"/>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E15889"/>
    <w:multiLevelType w:val="hybridMultilevel"/>
    <w:tmpl w:val="915A8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A4EE7"/>
    <w:multiLevelType w:val="hybridMultilevel"/>
    <w:tmpl w:val="C0BC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8F04D9"/>
    <w:multiLevelType w:val="hybridMultilevel"/>
    <w:tmpl w:val="39D6574C"/>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B84FDD"/>
    <w:multiLevelType w:val="hybridMultilevel"/>
    <w:tmpl w:val="B3901D24"/>
    <w:lvl w:ilvl="0" w:tplc="3404FB3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FF2D7A"/>
    <w:multiLevelType w:val="hybridMultilevel"/>
    <w:tmpl w:val="1610D952"/>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5F0497"/>
    <w:multiLevelType w:val="hybridMultilevel"/>
    <w:tmpl w:val="8392D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A7769C"/>
    <w:multiLevelType w:val="hybridMultilevel"/>
    <w:tmpl w:val="23E8BEEA"/>
    <w:lvl w:ilvl="0" w:tplc="37644C14">
      <w:numFmt w:val="bullet"/>
      <w:lvlText w:val="•"/>
      <w:lvlJc w:val="left"/>
      <w:pPr>
        <w:ind w:left="1890" w:hanging="153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CE7223"/>
    <w:multiLevelType w:val="hybridMultilevel"/>
    <w:tmpl w:val="D38C26E4"/>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D26610"/>
    <w:multiLevelType w:val="hybridMultilevel"/>
    <w:tmpl w:val="5D589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010EF2"/>
    <w:multiLevelType w:val="hybridMultilevel"/>
    <w:tmpl w:val="2272E3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397955"/>
    <w:multiLevelType w:val="hybridMultilevel"/>
    <w:tmpl w:val="DDA231EE"/>
    <w:lvl w:ilvl="0" w:tplc="69020E5A">
      <w:start w:val="1"/>
      <w:numFmt w:val="upperRoman"/>
      <w:lvlText w:val="%1."/>
      <w:lvlJc w:val="left"/>
      <w:pPr>
        <w:ind w:left="1920" w:hanging="360"/>
      </w:pPr>
      <w:rPr>
        <w:rFonts w:hint="default"/>
      </w:rPr>
    </w:lvl>
    <w:lvl w:ilvl="1" w:tplc="48F66C0E">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D955E3"/>
    <w:multiLevelType w:val="hybridMultilevel"/>
    <w:tmpl w:val="0038B7A4"/>
    <w:lvl w:ilvl="0" w:tplc="A0F41F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AA26F7"/>
    <w:multiLevelType w:val="hybridMultilevel"/>
    <w:tmpl w:val="289A02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2E0124"/>
    <w:multiLevelType w:val="hybridMultilevel"/>
    <w:tmpl w:val="DA86D66C"/>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4E25DD"/>
    <w:multiLevelType w:val="hybridMultilevel"/>
    <w:tmpl w:val="7BE0A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587D07"/>
    <w:multiLevelType w:val="hybridMultilevel"/>
    <w:tmpl w:val="77267FF6"/>
    <w:lvl w:ilvl="0" w:tplc="2EF61D8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F001DAE"/>
    <w:multiLevelType w:val="hybridMultilevel"/>
    <w:tmpl w:val="56D0E36C"/>
    <w:lvl w:ilvl="0" w:tplc="61A43AF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E11810"/>
    <w:multiLevelType w:val="hybridMultilevel"/>
    <w:tmpl w:val="BBA41C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9E3E91"/>
    <w:multiLevelType w:val="hybridMultilevel"/>
    <w:tmpl w:val="EF08A34C"/>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075307"/>
    <w:multiLevelType w:val="hybridMultilevel"/>
    <w:tmpl w:val="76844300"/>
    <w:lvl w:ilvl="0" w:tplc="29B45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11499"/>
    <w:multiLevelType w:val="hybridMultilevel"/>
    <w:tmpl w:val="E23E1D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2E2815"/>
    <w:multiLevelType w:val="hybridMultilevel"/>
    <w:tmpl w:val="2C10D486"/>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6C74AC"/>
    <w:multiLevelType w:val="hybridMultilevel"/>
    <w:tmpl w:val="6E425622"/>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424F54"/>
    <w:multiLevelType w:val="hybridMultilevel"/>
    <w:tmpl w:val="6C00CEA2"/>
    <w:lvl w:ilvl="0" w:tplc="AFEEECA8">
      <w:start w:val="3"/>
      <w:numFmt w:val="upperRoman"/>
      <w:lvlText w:val="%1."/>
      <w:lvlJc w:val="left"/>
      <w:pPr>
        <w:tabs>
          <w:tab w:val="num" w:pos="2421"/>
        </w:tabs>
        <w:ind w:left="2421" w:hanging="72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27">
    <w:nsid w:val="6D5E0763"/>
    <w:multiLevelType w:val="hybridMultilevel"/>
    <w:tmpl w:val="259C3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DFC38D4"/>
    <w:multiLevelType w:val="hybridMultilevel"/>
    <w:tmpl w:val="C03A2152"/>
    <w:lvl w:ilvl="0" w:tplc="6A54AA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DB2D9E"/>
    <w:multiLevelType w:val="hybridMultilevel"/>
    <w:tmpl w:val="8F124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8D2AC4"/>
    <w:multiLevelType w:val="hybridMultilevel"/>
    <w:tmpl w:val="DA86D66C"/>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5"/>
  </w:num>
  <w:num w:numId="5">
    <w:abstractNumId w:val="24"/>
  </w:num>
  <w:num w:numId="6">
    <w:abstractNumId w:val="6"/>
  </w:num>
  <w:num w:numId="7">
    <w:abstractNumId w:val="16"/>
  </w:num>
  <w:num w:numId="8">
    <w:abstractNumId w:val="27"/>
  </w:num>
  <w:num w:numId="9">
    <w:abstractNumId w:val="29"/>
  </w:num>
  <w:num w:numId="10">
    <w:abstractNumId w:val="23"/>
  </w:num>
  <w:num w:numId="11">
    <w:abstractNumId w:val="3"/>
  </w:num>
  <w:num w:numId="12">
    <w:abstractNumId w:val="20"/>
  </w:num>
  <w:num w:numId="13">
    <w:abstractNumId w:val="8"/>
  </w:num>
  <w:num w:numId="14">
    <w:abstractNumId w:val="11"/>
  </w:num>
  <w:num w:numId="15">
    <w:abstractNumId w:val="22"/>
  </w:num>
  <w:num w:numId="16">
    <w:abstractNumId w:val="13"/>
  </w:num>
  <w:num w:numId="17">
    <w:abstractNumId w:val="17"/>
  </w:num>
  <w:num w:numId="18">
    <w:abstractNumId w:val="12"/>
  </w:num>
  <w:num w:numId="19">
    <w:abstractNumId w:val="18"/>
  </w:num>
  <w:num w:numId="20">
    <w:abstractNumId w:val="30"/>
  </w:num>
  <w:num w:numId="21">
    <w:abstractNumId w:val="14"/>
  </w:num>
  <w:num w:numId="22">
    <w:abstractNumId w:val="9"/>
  </w:num>
  <w:num w:numId="23">
    <w:abstractNumId w:val="25"/>
  </w:num>
  <w:num w:numId="24">
    <w:abstractNumId w:val="5"/>
  </w:num>
  <w:num w:numId="25">
    <w:abstractNumId w:val="0"/>
  </w:num>
  <w:num w:numId="26">
    <w:abstractNumId w:val="21"/>
  </w:num>
  <w:num w:numId="27">
    <w:abstractNumId w:val="7"/>
  </w:num>
  <w:num w:numId="28">
    <w:abstractNumId w:val="1"/>
  </w:num>
  <w:num w:numId="29">
    <w:abstractNumId w:val="2"/>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5C"/>
    <w:rsid w:val="00003478"/>
    <w:rsid w:val="00007ED1"/>
    <w:rsid w:val="000108A5"/>
    <w:rsid w:val="00014315"/>
    <w:rsid w:val="00025395"/>
    <w:rsid w:val="0004448C"/>
    <w:rsid w:val="00050F09"/>
    <w:rsid w:val="00052DC0"/>
    <w:rsid w:val="0005684E"/>
    <w:rsid w:val="000615AD"/>
    <w:rsid w:val="0006665B"/>
    <w:rsid w:val="00067BF9"/>
    <w:rsid w:val="0007186B"/>
    <w:rsid w:val="00080DFF"/>
    <w:rsid w:val="00083BDB"/>
    <w:rsid w:val="00092C71"/>
    <w:rsid w:val="0009344C"/>
    <w:rsid w:val="00093ECE"/>
    <w:rsid w:val="00094F94"/>
    <w:rsid w:val="0009579E"/>
    <w:rsid w:val="00095E4D"/>
    <w:rsid w:val="0009601C"/>
    <w:rsid w:val="00097F84"/>
    <w:rsid w:val="000A384E"/>
    <w:rsid w:val="000A6A6E"/>
    <w:rsid w:val="000B3B23"/>
    <w:rsid w:val="000B3CF7"/>
    <w:rsid w:val="000B4345"/>
    <w:rsid w:val="000C6920"/>
    <w:rsid w:val="000C7E1D"/>
    <w:rsid w:val="000D60D9"/>
    <w:rsid w:val="000E188B"/>
    <w:rsid w:val="000E422B"/>
    <w:rsid w:val="000E42E4"/>
    <w:rsid w:val="000F32E3"/>
    <w:rsid w:val="000F77D4"/>
    <w:rsid w:val="00100B7C"/>
    <w:rsid w:val="00142759"/>
    <w:rsid w:val="00143E06"/>
    <w:rsid w:val="001502EB"/>
    <w:rsid w:val="00155386"/>
    <w:rsid w:val="00155438"/>
    <w:rsid w:val="00156D69"/>
    <w:rsid w:val="00157A69"/>
    <w:rsid w:val="00157F22"/>
    <w:rsid w:val="00162299"/>
    <w:rsid w:val="001652C3"/>
    <w:rsid w:val="00166142"/>
    <w:rsid w:val="00171108"/>
    <w:rsid w:val="001712CA"/>
    <w:rsid w:val="00175CC7"/>
    <w:rsid w:val="00176D7B"/>
    <w:rsid w:val="00185D52"/>
    <w:rsid w:val="00185DE3"/>
    <w:rsid w:val="0019343F"/>
    <w:rsid w:val="001B0E34"/>
    <w:rsid w:val="001B3706"/>
    <w:rsid w:val="001C3E60"/>
    <w:rsid w:val="001C6C68"/>
    <w:rsid w:val="001D4151"/>
    <w:rsid w:val="001F22FB"/>
    <w:rsid w:val="001F2516"/>
    <w:rsid w:val="001F41DD"/>
    <w:rsid w:val="001F50D3"/>
    <w:rsid w:val="002129EB"/>
    <w:rsid w:val="0021468D"/>
    <w:rsid w:val="00216CD6"/>
    <w:rsid w:val="00216F23"/>
    <w:rsid w:val="00220A09"/>
    <w:rsid w:val="00226B5C"/>
    <w:rsid w:val="0023038F"/>
    <w:rsid w:val="002309D7"/>
    <w:rsid w:val="00230A07"/>
    <w:rsid w:val="00230CC6"/>
    <w:rsid w:val="00232790"/>
    <w:rsid w:val="00237687"/>
    <w:rsid w:val="00243644"/>
    <w:rsid w:val="00243706"/>
    <w:rsid w:val="00246FEB"/>
    <w:rsid w:val="00250EB9"/>
    <w:rsid w:val="00255B79"/>
    <w:rsid w:val="00255E5A"/>
    <w:rsid w:val="002824C0"/>
    <w:rsid w:val="002825A0"/>
    <w:rsid w:val="00282FB5"/>
    <w:rsid w:val="00287E7A"/>
    <w:rsid w:val="002925ED"/>
    <w:rsid w:val="00292653"/>
    <w:rsid w:val="00294452"/>
    <w:rsid w:val="002A3EE3"/>
    <w:rsid w:val="002A4CDD"/>
    <w:rsid w:val="002B3D7A"/>
    <w:rsid w:val="002B4450"/>
    <w:rsid w:val="002C261E"/>
    <w:rsid w:val="002D07CA"/>
    <w:rsid w:val="002E092C"/>
    <w:rsid w:val="002E0D3B"/>
    <w:rsid w:val="002E17CE"/>
    <w:rsid w:val="002E232B"/>
    <w:rsid w:val="002F2C97"/>
    <w:rsid w:val="002F591A"/>
    <w:rsid w:val="002F6083"/>
    <w:rsid w:val="002F743D"/>
    <w:rsid w:val="003059D0"/>
    <w:rsid w:val="003130AD"/>
    <w:rsid w:val="003133DB"/>
    <w:rsid w:val="00321C6B"/>
    <w:rsid w:val="0032492E"/>
    <w:rsid w:val="003329E0"/>
    <w:rsid w:val="00344A87"/>
    <w:rsid w:val="00353480"/>
    <w:rsid w:val="00354690"/>
    <w:rsid w:val="0035510D"/>
    <w:rsid w:val="00356827"/>
    <w:rsid w:val="00362EA7"/>
    <w:rsid w:val="0036335F"/>
    <w:rsid w:val="00364C77"/>
    <w:rsid w:val="00370E37"/>
    <w:rsid w:val="00371758"/>
    <w:rsid w:val="00372D27"/>
    <w:rsid w:val="0037369B"/>
    <w:rsid w:val="00373EC5"/>
    <w:rsid w:val="003819CA"/>
    <w:rsid w:val="003836B4"/>
    <w:rsid w:val="0038546E"/>
    <w:rsid w:val="00387F0A"/>
    <w:rsid w:val="003914AE"/>
    <w:rsid w:val="00393140"/>
    <w:rsid w:val="003A55CE"/>
    <w:rsid w:val="003A587E"/>
    <w:rsid w:val="003B0B7E"/>
    <w:rsid w:val="003B6EFC"/>
    <w:rsid w:val="003B7745"/>
    <w:rsid w:val="003C4FCD"/>
    <w:rsid w:val="003D71E3"/>
    <w:rsid w:val="003F1AB8"/>
    <w:rsid w:val="003F2440"/>
    <w:rsid w:val="003F2FBF"/>
    <w:rsid w:val="00403363"/>
    <w:rsid w:val="0040555F"/>
    <w:rsid w:val="00412331"/>
    <w:rsid w:val="00413B0E"/>
    <w:rsid w:val="0041786B"/>
    <w:rsid w:val="00420799"/>
    <w:rsid w:val="00422665"/>
    <w:rsid w:val="00422CF9"/>
    <w:rsid w:val="00435BAB"/>
    <w:rsid w:val="004371CE"/>
    <w:rsid w:val="004402D8"/>
    <w:rsid w:val="0044469C"/>
    <w:rsid w:val="0044549D"/>
    <w:rsid w:val="00445BF2"/>
    <w:rsid w:val="00447257"/>
    <w:rsid w:val="004561EF"/>
    <w:rsid w:val="004569B5"/>
    <w:rsid w:val="00461D90"/>
    <w:rsid w:val="0046208C"/>
    <w:rsid w:val="00462A32"/>
    <w:rsid w:val="004645D4"/>
    <w:rsid w:val="00465EB5"/>
    <w:rsid w:val="00467146"/>
    <w:rsid w:val="00471E29"/>
    <w:rsid w:val="004760E1"/>
    <w:rsid w:val="00476BDE"/>
    <w:rsid w:val="00481D03"/>
    <w:rsid w:val="00487A34"/>
    <w:rsid w:val="004915E4"/>
    <w:rsid w:val="00493132"/>
    <w:rsid w:val="0049387A"/>
    <w:rsid w:val="0049447B"/>
    <w:rsid w:val="00496AF4"/>
    <w:rsid w:val="004A5E94"/>
    <w:rsid w:val="004A6AA3"/>
    <w:rsid w:val="004A7BC7"/>
    <w:rsid w:val="004B00A5"/>
    <w:rsid w:val="004B5D03"/>
    <w:rsid w:val="004B6370"/>
    <w:rsid w:val="004C285E"/>
    <w:rsid w:val="004C3365"/>
    <w:rsid w:val="004C57DA"/>
    <w:rsid w:val="004C6F1D"/>
    <w:rsid w:val="004C7415"/>
    <w:rsid w:val="004D273E"/>
    <w:rsid w:val="004E19DC"/>
    <w:rsid w:val="004E6CE5"/>
    <w:rsid w:val="004E760D"/>
    <w:rsid w:val="004F1F19"/>
    <w:rsid w:val="005000F5"/>
    <w:rsid w:val="00501FF5"/>
    <w:rsid w:val="00502B47"/>
    <w:rsid w:val="00506195"/>
    <w:rsid w:val="00514ABB"/>
    <w:rsid w:val="00521780"/>
    <w:rsid w:val="005259A7"/>
    <w:rsid w:val="00526FCC"/>
    <w:rsid w:val="00540D77"/>
    <w:rsid w:val="00562E67"/>
    <w:rsid w:val="00565742"/>
    <w:rsid w:val="00571065"/>
    <w:rsid w:val="005722A1"/>
    <w:rsid w:val="0059032F"/>
    <w:rsid w:val="005914EC"/>
    <w:rsid w:val="005A2024"/>
    <w:rsid w:val="005A5666"/>
    <w:rsid w:val="005A6AF6"/>
    <w:rsid w:val="005B2CDC"/>
    <w:rsid w:val="005B324C"/>
    <w:rsid w:val="005B4DC7"/>
    <w:rsid w:val="005B59D0"/>
    <w:rsid w:val="005B66A7"/>
    <w:rsid w:val="005B7404"/>
    <w:rsid w:val="005C05C3"/>
    <w:rsid w:val="005D725C"/>
    <w:rsid w:val="005E2DA7"/>
    <w:rsid w:val="005E500B"/>
    <w:rsid w:val="005F3F89"/>
    <w:rsid w:val="005F64F8"/>
    <w:rsid w:val="00601B36"/>
    <w:rsid w:val="00602220"/>
    <w:rsid w:val="00602A5C"/>
    <w:rsid w:val="00607FC3"/>
    <w:rsid w:val="00612CE9"/>
    <w:rsid w:val="0061419E"/>
    <w:rsid w:val="006162BF"/>
    <w:rsid w:val="00620477"/>
    <w:rsid w:val="00622700"/>
    <w:rsid w:val="006272F7"/>
    <w:rsid w:val="00653953"/>
    <w:rsid w:val="00653BD7"/>
    <w:rsid w:val="00657472"/>
    <w:rsid w:val="0066155F"/>
    <w:rsid w:val="006642E4"/>
    <w:rsid w:val="00667C2B"/>
    <w:rsid w:val="0067180E"/>
    <w:rsid w:val="00674FDC"/>
    <w:rsid w:val="00675B37"/>
    <w:rsid w:val="00682C9C"/>
    <w:rsid w:val="006833DF"/>
    <w:rsid w:val="00686914"/>
    <w:rsid w:val="00691BC5"/>
    <w:rsid w:val="00696907"/>
    <w:rsid w:val="006A40DA"/>
    <w:rsid w:val="006A4559"/>
    <w:rsid w:val="006A511D"/>
    <w:rsid w:val="006A520E"/>
    <w:rsid w:val="006A7F58"/>
    <w:rsid w:val="006B1E1D"/>
    <w:rsid w:val="006B2432"/>
    <w:rsid w:val="006B7EA2"/>
    <w:rsid w:val="006D5654"/>
    <w:rsid w:val="006D5724"/>
    <w:rsid w:val="006E110B"/>
    <w:rsid w:val="006E42F3"/>
    <w:rsid w:val="006E51DB"/>
    <w:rsid w:val="006F53A1"/>
    <w:rsid w:val="00707103"/>
    <w:rsid w:val="007152D1"/>
    <w:rsid w:val="0072205F"/>
    <w:rsid w:val="00723DDF"/>
    <w:rsid w:val="00726F22"/>
    <w:rsid w:val="00727C3D"/>
    <w:rsid w:val="00736D03"/>
    <w:rsid w:val="0074157E"/>
    <w:rsid w:val="00744EAB"/>
    <w:rsid w:val="007466A7"/>
    <w:rsid w:val="00753943"/>
    <w:rsid w:val="00765A50"/>
    <w:rsid w:val="00766238"/>
    <w:rsid w:val="007779C8"/>
    <w:rsid w:val="00780095"/>
    <w:rsid w:val="0078579C"/>
    <w:rsid w:val="00786A8D"/>
    <w:rsid w:val="00796DB0"/>
    <w:rsid w:val="007A1F69"/>
    <w:rsid w:val="007A2105"/>
    <w:rsid w:val="007A2F5B"/>
    <w:rsid w:val="007A658D"/>
    <w:rsid w:val="007B3316"/>
    <w:rsid w:val="007B5293"/>
    <w:rsid w:val="007D2B1E"/>
    <w:rsid w:val="007D427F"/>
    <w:rsid w:val="007D4D2C"/>
    <w:rsid w:val="007D6FC0"/>
    <w:rsid w:val="007E24A7"/>
    <w:rsid w:val="00803F82"/>
    <w:rsid w:val="0080627A"/>
    <w:rsid w:val="0081258B"/>
    <w:rsid w:val="00812F42"/>
    <w:rsid w:val="008145DF"/>
    <w:rsid w:val="00823548"/>
    <w:rsid w:val="00825A88"/>
    <w:rsid w:val="008301CF"/>
    <w:rsid w:val="00833E0E"/>
    <w:rsid w:val="00837474"/>
    <w:rsid w:val="00843BE2"/>
    <w:rsid w:val="00846AB0"/>
    <w:rsid w:val="00847890"/>
    <w:rsid w:val="00855DCA"/>
    <w:rsid w:val="008600DB"/>
    <w:rsid w:val="0086339C"/>
    <w:rsid w:val="008638C8"/>
    <w:rsid w:val="008643F1"/>
    <w:rsid w:val="0086499F"/>
    <w:rsid w:val="008652D9"/>
    <w:rsid w:val="00870D0C"/>
    <w:rsid w:val="00871EF1"/>
    <w:rsid w:val="008758EE"/>
    <w:rsid w:val="00880142"/>
    <w:rsid w:val="00881A7D"/>
    <w:rsid w:val="00890C64"/>
    <w:rsid w:val="0089327F"/>
    <w:rsid w:val="008A179B"/>
    <w:rsid w:val="008A2AAA"/>
    <w:rsid w:val="008A3609"/>
    <w:rsid w:val="008B4B8B"/>
    <w:rsid w:val="008B622D"/>
    <w:rsid w:val="008C1531"/>
    <w:rsid w:val="008C363B"/>
    <w:rsid w:val="008C5C08"/>
    <w:rsid w:val="008D12E9"/>
    <w:rsid w:val="008D1A89"/>
    <w:rsid w:val="008D6F59"/>
    <w:rsid w:val="008E0BF0"/>
    <w:rsid w:val="00910221"/>
    <w:rsid w:val="00910946"/>
    <w:rsid w:val="00910E99"/>
    <w:rsid w:val="009134BD"/>
    <w:rsid w:val="009154C8"/>
    <w:rsid w:val="00915718"/>
    <w:rsid w:val="00916708"/>
    <w:rsid w:val="009217BB"/>
    <w:rsid w:val="00926B1D"/>
    <w:rsid w:val="00931606"/>
    <w:rsid w:val="00935D73"/>
    <w:rsid w:val="009445ED"/>
    <w:rsid w:val="00955D37"/>
    <w:rsid w:val="00955EF0"/>
    <w:rsid w:val="009564CF"/>
    <w:rsid w:val="00957795"/>
    <w:rsid w:val="00962245"/>
    <w:rsid w:val="00962FAA"/>
    <w:rsid w:val="00963B4C"/>
    <w:rsid w:val="00964874"/>
    <w:rsid w:val="0096536A"/>
    <w:rsid w:val="00980CA9"/>
    <w:rsid w:val="00981838"/>
    <w:rsid w:val="00984456"/>
    <w:rsid w:val="00991197"/>
    <w:rsid w:val="00994EA8"/>
    <w:rsid w:val="009A406D"/>
    <w:rsid w:val="009B3915"/>
    <w:rsid w:val="009B6299"/>
    <w:rsid w:val="009C005F"/>
    <w:rsid w:val="009C5A39"/>
    <w:rsid w:val="009D0D3D"/>
    <w:rsid w:val="009D72FB"/>
    <w:rsid w:val="009E3C1F"/>
    <w:rsid w:val="009F0B33"/>
    <w:rsid w:val="009F1295"/>
    <w:rsid w:val="009F46A0"/>
    <w:rsid w:val="00A01F45"/>
    <w:rsid w:val="00A07C40"/>
    <w:rsid w:val="00A10573"/>
    <w:rsid w:val="00A12727"/>
    <w:rsid w:val="00A12B51"/>
    <w:rsid w:val="00A13554"/>
    <w:rsid w:val="00A1533F"/>
    <w:rsid w:val="00A15A00"/>
    <w:rsid w:val="00A17A2E"/>
    <w:rsid w:val="00A17AC4"/>
    <w:rsid w:val="00A26B3F"/>
    <w:rsid w:val="00A322E8"/>
    <w:rsid w:val="00A33630"/>
    <w:rsid w:val="00A47108"/>
    <w:rsid w:val="00A509BF"/>
    <w:rsid w:val="00A5753F"/>
    <w:rsid w:val="00A57A82"/>
    <w:rsid w:val="00A63445"/>
    <w:rsid w:val="00A73AA3"/>
    <w:rsid w:val="00A855B7"/>
    <w:rsid w:val="00A87A60"/>
    <w:rsid w:val="00A901C9"/>
    <w:rsid w:val="00A9222E"/>
    <w:rsid w:val="00A967ED"/>
    <w:rsid w:val="00AA148C"/>
    <w:rsid w:val="00AA630F"/>
    <w:rsid w:val="00AB41E8"/>
    <w:rsid w:val="00AB690C"/>
    <w:rsid w:val="00AB694C"/>
    <w:rsid w:val="00AC0A5B"/>
    <w:rsid w:val="00AC5337"/>
    <w:rsid w:val="00AD5E54"/>
    <w:rsid w:val="00AD6149"/>
    <w:rsid w:val="00AE47A6"/>
    <w:rsid w:val="00AE559C"/>
    <w:rsid w:val="00AF3536"/>
    <w:rsid w:val="00AF41BF"/>
    <w:rsid w:val="00AF4A55"/>
    <w:rsid w:val="00AF6A6C"/>
    <w:rsid w:val="00B015DD"/>
    <w:rsid w:val="00B07E84"/>
    <w:rsid w:val="00B117DD"/>
    <w:rsid w:val="00B1322A"/>
    <w:rsid w:val="00B1366E"/>
    <w:rsid w:val="00B13E91"/>
    <w:rsid w:val="00B221B5"/>
    <w:rsid w:val="00B3098F"/>
    <w:rsid w:val="00B332E2"/>
    <w:rsid w:val="00B33FAE"/>
    <w:rsid w:val="00B358A2"/>
    <w:rsid w:val="00B451AD"/>
    <w:rsid w:val="00B516F2"/>
    <w:rsid w:val="00B55C4F"/>
    <w:rsid w:val="00B55D9A"/>
    <w:rsid w:val="00B6550B"/>
    <w:rsid w:val="00B77CD4"/>
    <w:rsid w:val="00B77E8E"/>
    <w:rsid w:val="00B80D2F"/>
    <w:rsid w:val="00B8263F"/>
    <w:rsid w:val="00B840DF"/>
    <w:rsid w:val="00B84C48"/>
    <w:rsid w:val="00B949BC"/>
    <w:rsid w:val="00BB1AF8"/>
    <w:rsid w:val="00BC003C"/>
    <w:rsid w:val="00BC5C03"/>
    <w:rsid w:val="00BC6AE5"/>
    <w:rsid w:val="00BC6CE9"/>
    <w:rsid w:val="00BD318F"/>
    <w:rsid w:val="00BD481C"/>
    <w:rsid w:val="00BE048A"/>
    <w:rsid w:val="00BE05C0"/>
    <w:rsid w:val="00BE44DD"/>
    <w:rsid w:val="00BF4A15"/>
    <w:rsid w:val="00C03652"/>
    <w:rsid w:val="00C06EF2"/>
    <w:rsid w:val="00C10735"/>
    <w:rsid w:val="00C10C25"/>
    <w:rsid w:val="00C11B06"/>
    <w:rsid w:val="00C20ECE"/>
    <w:rsid w:val="00C216CA"/>
    <w:rsid w:val="00C24748"/>
    <w:rsid w:val="00C25A10"/>
    <w:rsid w:val="00C3034E"/>
    <w:rsid w:val="00C30BC3"/>
    <w:rsid w:val="00C30F20"/>
    <w:rsid w:val="00C31BA0"/>
    <w:rsid w:val="00C345C9"/>
    <w:rsid w:val="00C442C3"/>
    <w:rsid w:val="00C45BAD"/>
    <w:rsid w:val="00C65009"/>
    <w:rsid w:val="00C659B1"/>
    <w:rsid w:val="00C7053D"/>
    <w:rsid w:val="00C70829"/>
    <w:rsid w:val="00C71B28"/>
    <w:rsid w:val="00C732D9"/>
    <w:rsid w:val="00C74E25"/>
    <w:rsid w:val="00C80902"/>
    <w:rsid w:val="00C83269"/>
    <w:rsid w:val="00C83990"/>
    <w:rsid w:val="00C8456E"/>
    <w:rsid w:val="00C84B99"/>
    <w:rsid w:val="00C8697E"/>
    <w:rsid w:val="00C874AA"/>
    <w:rsid w:val="00C9564E"/>
    <w:rsid w:val="00C970F4"/>
    <w:rsid w:val="00CA3434"/>
    <w:rsid w:val="00CA37CC"/>
    <w:rsid w:val="00CA5608"/>
    <w:rsid w:val="00CA6B42"/>
    <w:rsid w:val="00CA7113"/>
    <w:rsid w:val="00CC0F71"/>
    <w:rsid w:val="00CD0587"/>
    <w:rsid w:val="00CD6A72"/>
    <w:rsid w:val="00CD72A6"/>
    <w:rsid w:val="00CE0786"/>
    <w:rsid w:val="00CE38BB"/>
    <w:rsid w:val="00CF3458"/>
    <w:rsid w:val="00CF505B"/>
    <w:rsid w:val="00D01768"/>
    <w:rsid w:val="00D041AC"/>
    <w:rsid w:val="00D1110F"/>
    <w:rsid w:val="00D128CC"/>
    <w:rsid w:val="00D174C9"/>
    <w:rsid w:val="00D217AC"/>
    <w:rsid w:val="00D21C72"/>
    <w:rsid w:val="00D22796"/>
    <w:rsid w:val="00D23EBC"/>
    <w:rsid w:val="00D332A1"/>
    <w:rsid w:val="00D3362A"/>
    <w:rsid w:val="00D34395"/>
    <w:rsid w:val="00D36D37"/>
    <w:rsid w:val="00D536AA"/>
    <w:rsid w:val="00D55B2B"/>
    <w:rsid w:val="00D55DFA"/>
    <w:rsid w:val="00D626B7"/>
    <w:rsid w:val="00D643FB"/>
    <w:rsid w:val="00D672AF"/>
    <w:rsid w:val="00D67D98"/>
    <w:rsid w:val="00D7132A"/>
    <w:rsid w:val="00D80AF3"/>
    <w:rsid w:val="00D83B0D"/>
    <w:rsid w:val="00D92955"/>
    <w:rsid w:val="00DA193D"/>
    <w:rsid w:val="00DA409C"/>
    <w:rsid w:val="00DC2E5B"/>
    <w:rsid w:val="00DC2F34"/>
    <w:rsid w:val="00DC4625"/>
    <w:rsid w:val="00DC7510"/>
    <w:rsid w:val="00DE11E7"/>
    <w:rsid w:val="00DF105F"/>
    <w:rsid w:val="00DF77D3"/>
    <w:rsid w:val="00E033A7"/>
    <w:rsid w:val="00E06BF9"/>
    <w:rsid w:val="00E14956"/>
    <w:rsid w:val="00E21E2B"/>
    <w:rsid w:val="00E22664"/>
    <w:rsid w:val="00E2569D"/>
    <w:rsid w:val="00E25809"/>
    <w:rsid w:val="00E31695"/>
    <w:rsid w:val="00E32AA2"/>
    <w:rsid w:val="00E32C72"/>
    <w:rsid w:val="00E33299"/>
    <w:rsid w:val="00E3491F"/>
    <w:rsid w:val="00E37064"/>
    <w:rsid w:val="00E42F49"/>
    <w:rsid w:val="00E430BC"/>
    <w:rsid w:val="00E44FC8"/>
    <w:rsid w:val="00E5416F"/>
    <w:rsid w:val="00E711FC"/>
    <w:rsid w:val="00E72061"/>
    <w:rsid w:val="00E765E6"/>
    <w:rsid w:val="00E81EE5"/>
    <w:rsid w:val="00E85179"/>
    <w:rsid w:val="00E9079B"/>
    <w:rsid w:val="00E92DA3"/>
    <w:rsid w:val="00E9315B"/>
    <w:rsid w:val="00EA34D2"/>
    <w:rsid w:val="00EA3A7E"/>
    <w:rsid w:val="00EA443D"/>
    <w:rsid w:val="00EA5FD3"/>
    <w:rsid w:val="00EC1E98"/>
    <w:rsid w:val="00EC7C1C"/>
    <w:rsid w:val="00ED151F"/>
    <w:rsid w:val="00ED21AB"/>
    <w:rsid w:val="00ED6867"/>
    <w:rsid w:val="00EE1079"/>
    <w:rsid w:val="00EE21A3"/>
    <w:rsid w:val="00EE2683"/>
    <w:rsid w:val="00EE59EA"/>
    <w:rsid w:val="00EF02E7"/>
    <w:rsid w:val="00EF4CF0"/>
    <w:rsid w:val="00EF526A"/>
    <w:rsid w:val="00EF5959"/>
    <w:rsid w:val="00F10628"/>
    <w:rsid w:val="00F12A3C"/>
    <w:rsid w:val="00F20E89"/>
    <w:rsid w:val="00F22AC6"/>
    <w:rsid w:val="00F3293B"/>
    <w:rsid w:val="00F35EC8"/>
    <w:rsid w:val="00F50FA7"/>
    <w:rsid w:val="00F5443C"/>
    <w:rsid w:val="00F61687"/>
    <w:rsid w:val="00F65BC0"/>
    <w:rsid w:val="00F71488"/>
    <w:rsid w:val="00F83BE7"/>
    <w:rsid w:val="00F854C4"/>
    <w:rsid w:val="00F91E49"/>
    <w:rsid w:val="00F92E94"/>
    <w:rsid w:val="00FB2E87"/>
    <w:rsid w:val="00FB45A2"/>
    <w:rsid w:val="00FB53EF"/>
    <w:rsid w:val="00FD2481"/>
    <w:rsid w:val="00FD39AD"/>
    <w:rsid w:val="00FD69B4"/>
    <w:rsid w:val="00FE7B49"/>
    <w:rsid w:val="00FF4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4448C"/>
    <w:pPr>
      <w:spacing w:line="276" w:lineRule="auto"/>
      <w:contextualSpacing/>
      <w:jc w:val="center"/>
      <w:outlineLvl w:val="0"/>
    </w:pPr>
    <w:rPr>
      <w:rFonts w:ascii="Arial" w:hAnsi="Arial" w:cs="Arial"/>
      <w:b/>
      <w:sz w:val="22"/>
      <w:szCs w:val="22"/>
    </w:rPr>
  </w:style>
  <w:style w:type="paragraph" w:styleId="Ttulo2">
    <w:name w:val="heading 2"/>
    <w:basedOn w:val="Normal"/>
    <w:next w:val="Normal"/>
    <w:link w:val="Ttulo2Car"/>
    <w:uiPriority w:val="9"/>
    <w:unhideWhenUsed/>
    <w:qFormat/>
    <w:rsid w:val="0004448C"/>
    <w:pPr>
      <w:spacing w:line="276" w:lineRule="auto"/>
      <w:contextualSpacing/>
      <w:jc w:val="center"/>
      <w:outlineLvl w:val="1"/>
    </w:pPr>
    <w:rPr>
      <w:rFonts w:ascii="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295"/>
    <w:pPr>
      <w:ind w:left="720"/>
      <w:contextualSpacing/>
    </w:pPr>
  </w:style>
  <w:style w:type="character" w:styleId="Refdecomentario">
    <w:name w:val="annotation reference"/>
    <w:basedOn w:val="Fuentedeprrafopredeter"/>
    <w:uiPriority w:val="99"/>
    <w:semiHidden/>
    <w:unhideWhenUsed/>
    <w:rsid w:val="00765A50"/>
    <w:rPr>
      <w:sz w:val="16"/>
      <w:szCs w:val="16"/>
    </w:rPr>
  </w:style>
  <w:style w:type="paragraph" w:styleId="Textocomentario">
    <w:name w:val="annotation text"/>
    <w:basedOn w:val="Normal"/>
    <w:link w:val="TextocomentarioCar"/>
    <w:uiPriority w:val="99"/>
    <w:semiHidden/>
    <w:unhideWhenUsed/>
    <w:rsid w:val="00765A50"/>
    <w:rPr>
      <w:sz w:val="20"/>
      <w:szCs w:val="20"/>
    </w:rPr>
  </w:style>
  <w:style w:type="character" w:customStyle="1" w:styleId="TextocomentarioCar">
    <w:name w:val="Texto comentario Car"/>
    <w:basedOn w:val="Fuentedeprrafopredeter"/>
    <w:link w:val="Textocomentario"/>
    <w:uiPriority w:val="99"/>
    <w:semiHidden/>
    <w:rsid w:val="00765A5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65A50"/>
    <w:rPr>
      <w:b/>
      <w:bCs/>
    </w:rPr>
  </w:style>
  <w:style w:type="character" w:customStyle="1" w:styleId="AsuntodelcomentarioCar">
    <w:name w:val="Asunto del comentario Car"/>
    <w:basedOn w:val="TextocomentarioCar"/>
    <w:link w:val="Asuntodelcomentario"/>
    <w:uiPriority w:val="99"/>
    <w:semiHidden/>
    <w:rsid w:val="00765A50"/>
    <w:rPr>
      <w:b/>
      <w:bCs/>
      <w:sz w:val="20"/>
      <w:szCs w:val="20"/>
      <w:lang w:val="es-ES_tradnl"/>
    </w:rPr>
  </w:style>
  <w:style w:type="paragraph" w:styleId="Textodeglobo">
    <w:name w:val="Balloon Text"/>
    <w:basedOn w:val="Normal"/>
    <w:link w:val="TextodegloboCar"/>
    <w:uiPriority w:val="99"/>
    <w:semiHidden/>
    <w:unhideWhenUsed/>
    <w:rsid w:val="0006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5AD"/>
    <w:rPr>
      <w:rFonts w:ascii="Segoe UI" w:hAnsi="Segoe UI" w:cs="Segoe UI"/>
      <w:sz w:val="18"/>
      <w:szCs w:val="18"/>
      <w:lang w:val="es-ES_tradnl"/>
    </w:rPr>
  </w:style>
  <w:style w:type="paragraph" w:styleId="Textoindependiente3">
    <w:name w:val="Body Text 3"/>
    <w:basedOn w:val="Normal"/>
    <w:link w:val="Textoindependiente3Car"/>
    <w:rsid w:val="00493132"/>
    <w:pPr>
      <w:ind w:right="284"/>
      <w:jc w:val="both"/>
    </w:pPr>
    <w:rPr>
      <w:rFonts w:ascii="Arial" w:eastAsia="Times New Roman" w:hAnsi="Arial" w:cs="Times New Roman"/>
      <w:b/>
      <w:szCs w:val="20"/>
      <w:lang w:val="es-ES" w:eastAsia="es-ES"/>
    </w:rPr>
  </w:style>
  <w:style w:type="character" w:customStyle="1" w:styleId="Textoindependiente3Car">
    <w:name w:val="Texto independiente 3 Car"/>
    <w:basedOn w:val="Fuentedeprrafopredeter"/>
    <w:link w:val="Textoindependiente3"/>
    <w:rsid w:val="00493132"/>
    <w:rPr>
      <w:rFonts w:ascii="Arial" w:eastAsia="Times New Roman" w:hAnsi="Arial" w:cs="Times New Roman"/>
      <w:b/>
      <w:szCs w:val="20"/>
      <w:lang w:val="es-ES" w:eastAsia="es-ES"/>
    </w:rPr>
  </w:style>
  <w:style w:type="paragraph" w:styleId="Revisin">
    <w:name w:val="Revision"/>
    <w:hidden/>
    <w:uiPriority w:val="99"/>
    <w:semiHidden/>
    <w:rsid w:val="00916708"/>
    <w:rPr>
      <w:lang w:val="es-ES_tradnl"/>
    </w:rPr>
  </w:style>
  <w:style w:type="paragraph" w:styleId="Sangradetextonormal">
    <w:name w:val="Body Text Indent"/>
    <w:basedOn w:val="Normal"/>
    <w:link w:val="SangradetextonormalCar"/>
    <w:uiPriority w:val="99"/>
    <w:semiHidden/>
    <w:unhideWhenUsed/>
    <w:rsid w:val="00D643FB"/>
    <w:pPr>
      <w:spacing w:after="120"/>
      <w:ind w:left="283"/>
    </w:pPr>
  </w:style>
  <w:style w:type="character" w:customStyle="1" w:styleId="SangradetextonormalCar">
    <w:name w:val="Sangría de texto normal Car"/>
    <w:basedOn w:val="Fuentedeprrafopredeter"/>
    <w:link w:val="Sangradetextonormal"/>
    <w:uiPriority w:val="99"/>
    <w:semiHidden/>
    <w:rsid w:val="00D643FB"/>
    <w:rPr>
      <w:lang w:val="es-ES_tradnl"/>
    </w:rPr>
  </w:style>
  <w:style w:type="paragraph" w:styleId="Encabezado">
    <w:name w:val="header"/>
    <w:basedOn w:val="Normal"/>
    <w:link w:val="EncabezadoCar"/>
    <w:uiPriority w:val="99"/>
    <w:unhideWhenUsed/>
    <w:rsid w:val="008C1531"/>
    <w:pPr>
      <w:tabs>
        <w:tab w:val="center" w:pos="4419"/>
        <w:tab w:val="right" w:pos="8838"/>
      </w:tabs>
    </w:pPr>
  </w:style>
  <w:style w:type="character" w:customStyle="1" w:styleId="EncabezadoCar">
    <w:name w:val="Encabezado Car"/>
    <w:basedOn w:val="Fuentedeprrafopredeter"/>
    <w:link w:val="Encabezado"/>
    <w:uiPriority w:val="99"/>
    <w:rsid w:val="008C1531"/>
    <w:rPr>
      <w:lang w:val="es-ES_tradnl"/>
    </w:rPr>
  </w:style>
  <w:style w:type="paragraph" w:styleId="Piedepgina">
    <w:name w:val="footer"/>
    <w:basedOn w:val="Normal"/>
    <w:link w:val="PiedepginaCar"/>
    <w:uiPriority w:val="99"/>
    <w:unhideWhenUsed/>
    <w:rsid w:val="008C1531"/>
    <w:pPr>
      <w:tabs>
        <w:tab w:val="center" w:pos="4419"/>
        <w:tab w:val="right" w:pos="8838"/>
      </w:tabs>
    </w:pPr>
  </w:style>
  <w:style w:type="character" w:customStyle="1" w:styleId="PiedepginaCar">
    <w:name w:val="Pie de página Car"/>
    <w:basedOn w:val="Fuentedeprrafopredeter"/>
    <w:link w:val="Piedepgina"/>
    <w:uiPriority w:val="99"/>
    <w:rsid w:val="008C1531"/>
    <w:rPr>
      <w:lang w:val="es-ES_tradnl"/>
    </w:rPr>
  </w:style>
  <w:style w:type="character" w:customStyle="1" w:styleId="Ttulo2Car">
    <w:name w:val="Título 2 Car"/>
    <w:basedOn w:val="Fuentedeprrafopredeter"/>
    <w:link w:val="Ttulo2"/>
    <w:uiPriority w:val="9"/>
    <w:rsid w:val="0004448C"/>
    <w:rPr>
      <w:rFonts w:ascii="Arial" w:hAnsi="Arial" w:cs="Arial"/>
      <w:b/>
      <w:bCs/>
      <w:sz w:val="22"/>
      <w:szCs w:val="22"/>
      <w:lang w:val="es-ES"/>
    </w:rPr>
  </w:style>
  <w:style w:type="character" w:customStyle="1" w:styleId="Ttulo1Car">
    <w:name w:val="Título 1 Car"/>
    <w:basedOn w:val="Fuentedeprrafopredeter"/>
    <w:link w:val="Ttulo1"/>
    <w:uiPriority w:val="9"/>
    <w:rsid w:val="0004448C"/>
    <w:rPr>
      <w:rFonts w:ascii="Arial" w:hAnsi="Arial" w:cs="Arial"/>
      <w:b/>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4448C"/>
    <w:pPr>
      <w:spacing w:line="276" w:lineRule="auto"/>
      <w:contextualSpacing/>
      <w:jc w:val="center"/>
      <w:outlineLvl w:val="0"/>
    </w:pPr>
    <w:rPr>
      <w:rFonts w:ascii="Arial" w:hAnsi="Arial" w:cs="Arial"/>
      <w:b/>
      <w:sz w:val="22"/>
      <w:szCs w:val="22"/>
    </w:rPr>
  </w:style>
  <w:style w:type="paragraph" w:styleId="Ttulo2">
    <w:name w:val="heading 2"/>
    <w:basedOn w:val="Normal"/>
    <w:next w:val="Normal"/>
    <w:link w:val="Ttulo2Car"/>
    <w:uiPriority w:val="9"/>
    <w:unhideWhenUsed/>
    <w:qFormat/>
    <w:rsid w:val="0004448C"/>
    <w:pPr>
      <w:spacing w:line="276" w:lineRule="auto"/>
      <w:contextualSpacing/>
      <w:jc w:val="center"/>
      <w:outlineLvl w:val="1"/>
    </w:pPr>
    <w:rPr>
      <w:rFonts w:ascii="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295"/>
    <w:pPr>
      <w:ind w:left="720"/>
      <w:contextualSpacing/>
    </w:pPr>
  </w:style>
  <w:style w:type="character" w:styleId="Refdecomentario">
    <w:name w:val="annotation reference"/>
    <w:basedOn w:val="Fuentedeprrafopredeter"/>
    <w:uiPriority w:val="99"/>
    <w:semiHidden/>
    <w:unhideWhenUsed/>
    <w:rsid w:val="00765A50"/>
    <w:rPr>
      <w:sz w:val="16"/>
      <w:szCs w:val="16"/>
    </w:rPr>
  </w:style>
  <w:style w:type="paragraph" w:styleId="Textocomentario">
    <w:name w:val="annotation text"/>
    <w:basedOn w:val="Normal"/>
    <w:link w:val="TextocomentarioCar"/>
    <w:uiPriority w:val="99"/>
    <w:semiHidden/>
    <w:unhideWhenUsed/>
    <w:rsid w:val="00765A50"/>
    <w:rPr>
      <w:sz w:val="20"/>
      <w:szCs w:val="20"/>
    </w:rPr>
  </w:style>
  <w:style w:type="character" w:customStyle="1" w:styleId="TextocomentarioCar">
    <w:name w:val="Texto comentario Car"/>
    <w:basedOn w:val="Fuentedeprrafopredeter"/>
    <w:link w:val="Textocomentario"/>
    <w:uiPriority w:val="99"/>
    <w:semiHidden/>
    <w:rsid w:val="00765A5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65A50"/>
    <w:rPr>
      <w:b/>
      <w:bCs/>
    </w:rPr>
  </w:style>
  <w:style w:type="character" w:customStyle="1" w:styleId="AsuntodelcomentarioCar">
    <w:name w:val="Asunto del comentario Car"/>
    <w:basedOn w:val="TextocomentarioCar"/>
    <w:link w:val="Asuntodelcomentario"/>
    <w:uiPriority w:val="99"/>
    <w:semiHidden/>
    <w:rsid w:val="00765A50"/>
    <w:rPr>
      <w:b/>
      <w:bCs/>
      <w:sz w:val="20"/>
      <w:szCs w:val="20"/>
      <w:lang w:val="es-ES_tradnl"/>
    </w:rPr>
  </w:style>
  <w:style w:type="paragraph" w:styleId="Textodeglobo">
    <w:name w:val="Balloon Text"/>
    <w:basedOn w:val="Normal"/>
    <w:link w:val="TextodegloboCar"/>
    <w:uiPriority w:val="99"/>
    <w:semiHidden/>
    <w:unhideWhenUsed/>
    <w:rsid w:val="0006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5AD"/>
    <w:rPr>
      <w:rFonts w:ascii="Segoe UI" w:hAnsi="Segoe UI" w:cs="Segoe UI"/>
      <w:sz w:val="18"/>
      <w:szCs w:val="18"/>
      <w:lang w:val="es-ES_tradnl"/>
    </w:rPr>
  </w:style>
  <w:style w:type="paragraph" w:styleId="Textoindependiente3">
    <w:name w:val="Body Text 3"/>
    <w:basedOn w:val="Normal"/>
    <w:link w:val="Textoindependiente3Car"/>
    <w:rsid w:val="00493132"/>
    <w:pPr>
      <w:ind w:right="284"/>
      <w:jc w:val="both"/>
    </w:pPr>
    <w:rPr>
      <w:rFonts w:ascii="Arial" w:eastAsia="Times New Roman" w:hAnsi="Arial" w:cs="Times New Roman"/>
      <w:b/>
      <w:szCs w:val="20"/>
      <w:lang w:val="es-ES" w:eastAsia="es-ES"/>
    </w:rPr>
  </w:style>
  <w:style w:type="character" w:customStyle="1" w:styleId="Textoindependiente3Car">
    <w:name w:val="Texto independiente 3 Car"/>
    <w:basedOn w:val="Fuentedeprrafopredeter"/>
    <w:link w:val="Textoindependiente3"/>
    <w:rsid w:val="00493132"/>
    <w:rPr>
      <w:rFonts w:ascii="Arial" w:eastAsia="Times New Roman" w:hAnsi="Arial" w:cs="Times New Roman"/>
      <w:b/>
      <w:szCs w:val="20"/>
      <w:lang w:val="es-ES" w:eastAsia="es-ES"/>
    </w:rPr>
  </w:style>
  <w:style w:type="paragraph" w:styleId="Revisin">
    <w:name w:val="Revision"/>
    <w:hidden/>
    <w:uiPriority w:val="99"/>
    <w:semiHidden/>
    <w:rsid w:val="00916708"/>
    <w:rPr>
      <w:lang w:val="es-ES_tradnl"/>
    </w:rPr>
  </w:style>
  <w:style w:type="paragraph" w:styleId="Sangradetextonormal">
    <w:name w:val="Body Text Indent"/>
    <w:basedOn w:val="Normal"/>
    <w:link w:val="SangradetextonormalCar"/>
    <w:uiPriority w:val="99"/>
    <w:semiHidden/>
    <w:unhideWhenUsed/>
    <w:rsid w:val="00D643FB"/>
    <w:pPr>
      <w:spacing w:after="120"/>
      <w:ind w:left="283"/>
    </w:pPr>
  </w:style>
  <w:style w:type="character" w:customStyle="1" w:styleId="SangradetextonormalCar">
    <w:name w:val="Sangría de texto normal Car"/>
    <w:basedOn w:val="Fuentedeprrafopredeter"/>
    <w:link w:val="Sangradetextonormal"/>
    <w:uiPriority w:val="99"/>
    <w:semiHidden/>
    <w:rsid w:val="00D643FB"/>
    <w:rPr>
      <w:lang w:val="es-ES_tradnl"/>
    </w:rPr>
  </w:style>
  <w:style w:type="paragraph" w:styleId="Encabezado">
    <w:name w:val="header"/>
    <w:basedOn w:val="Normal"/>
    <w:link w:val="EncabezadoCar"/>
    <w:uiPriority w:val="99"/>
    <w:unhideWhenUsed/>
    <w:rsid w:val="008C1531"/>
    <w:pPr>
      <w:tabs>
        <w:tab w:val="center" w:pos="4419"/>
        <w:tab w:val="right" w:pos="8838"/>
      </w:tabs>
    </w:pPr>
  </w:style>
  <w:style w:type="character" w:customStyle="1" w:styleId="EncabezadoCar">
    <w:name w:val="Encabezado Car"/>
    <w:basedOn w:val="Fuentedeprrafopredeter"/>
    <w:link w:val="Encabezado"/>
    <w:uiPriority w:val="99"/>
    <w:rsid w:val="008C1531"/>
    <w:rPr>
      <w:lang w:val="es-ES_tradnl"/>
    </w:rPr>
  </w:style>
  <w:style w:type="paragraph" w:styleId="Piedepgina">
    <w:name w:val="footer"/>
    <w:basedOn w:val="Normal"/>
    <w:link w:val="PiedepginaCar"/>
    <w:uiPriority w:val="99"/>
    <w:unhideWhenUsed/>
    <w:rsid w:val="008C1531"/>
    <w:pPr>
      <w:tabs>
        <w:tab w:val="center" w:pos="4419"/>
        <w:tab w:val="right" w:pos="8838"/>
      </w:tabs>
    </w:pPr>
  </w:style>
  <w:style w:type="character" w:customStyle="1" w:styleId="PiedepginaCar">
    <w:name w:val="Pie de página Car"/>
    <w:basedOn w:val="Fuentedeprrafopredeter"/>
    <w:link w:val="Piedepgina"/>
    <w:uiPriority w:val="99"/>
    <w:rsid w:val="008C1531"/>
    <w:rPr>
      <w:lang w:val="es-ES_tradnl"/>
    </w:rPr>
  </w:style>
  <w:style w:type="character" w:customStyle="1" w:styleId="Ttulo2Car">
    <w:name w:val="Título 2 Car"/>
    <w:basedOn w:val="Fuentedeprrafopredeter"/>
    <w:link w:val="Ttulo2"/>
    <w:uiPriority w:val="9"/>
    <w:rsid w:val="0004448C"/>
    <w:rPr>
      <w:rFonts w:ascii="Arial" w:hAnsi="Arial" w:cs="Arial"/>
      <w:b/>
      <w:bCs/>
      <w:sz w:val="22"/>
      <w:szCs w:val="22"/>
      <w:lang w:val="es-ES"/>
    </w:rPr>
  </w:style>
  <w:style w:type="character" w:customStyle="1" w:styleId="Ttulo1Car">
    <w:name w:val="Título 1 Car"/>
    <w:basedOn w:val="Fuentedeprrafopredeter"/>
    <w:link w:val="Ttulo1"/>
    <w:uiPriority w:val="9"/>
    <w:rsid w:val="0004448C"/>
    <w:rPr>
      <w:rFonts w:ascii="Arial" w:hAnsi="Arial" w:cs="Arial"/>
      <w:b/>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0982">
      <w:bodyDiv w:val="1"/>
      <w:marLeft w:val="0"/>
      <w:marRight w:val="0"/>
      <w:marTop w:val="0"/>
      <w:marBottom w:val="0"/>
      <w:divBdr>
        <w:top w:val="none" w:sz="0" w:space="0" w:color="auto"/>
        <w:left w:val="none" w:sz="0" w:space="0" w:color="auto"/>
        <w:bottom w:val="none" w:sz="0" w:space="0" w:color="auto"/>
        <w:right w:val="none" w:sz="0" w:space="0" w:color="auto"/>
      </w:divBdr>
    </w:div>
    <w:div w:id="821310776">
      <w:bodyDiv w:val="1"/>
      <w:marLeft w:val="0"/>
      <w:marRight w:val="0"/>
      <w:marTop w:val="0"/>
      <w:marBottom w:val="0"/>
      <w:divBdr>
        <w:top w:val="none" w:sz="0" w:space="0" w:color="auto"/>
        <w:left w:val="none" w:sz="0" w:space="0" w:color="auto"/>
        <w:bottom w:val="none" w:sz="0" w:space="0" w:color="auto"/>
        <w:right w:val="none" w:sz="0" w:space="0" w:color="auto"/>
      </w:divBdr>
    </w:div>
    <w:div w:id="1758599769">
      <w:bodyDiv w:val="1"/>
      <w:marLeft w:val="0"/>
      <w:marRight w:val="0"/>
      <w:marTop w:val="0"/>
      <w:marBottom w:val="0"/>
      <w:divBdr>
        <w:top w:val="none" w:sz="0" w:space="0" w:color="auto"/>
        <w:left w:val="none" w:sz="0" w:space="0" w:color="auto"/>
        <w:bottom w:val="none" w:sz="0" w:space="0" w:color="auto"/>
        <w:right w:val="none" w:sz="0" w:space="0" w:color="auto"/>
      </w:divBdr>
    </w:div>
    <w:div w:id="1802266942">
      <w:bodyDiv w:val="1"/>
      <w:marLeft w:val="0"/>
      <w:marRight w:val="0"/>
      <w:marTop w:val="0"/>
      <w:marBottom w:val="0"/>
      <w:divBdr>
        <w:top w:val="none" w:sz="0" w:space="0" w:color="auto"/>
        <w:left w:val="none" w:sz="0" w:space="0" w:color="auto"/>
        <w:bottom w:val="none" w:sz="0" w:space="0" w:color="auto"/>
        <w:right w:val="none" w:sz="0" w:space="0" w:color="auto"/>
      </w:divBdr>
    </w:div>
    <w:div w:id="1830823094">
      <w:bodyDiv w:val="1"/>
      <w:marLeft w:val="0"/>
      <w:marRight w:val="0"/>
      <w:marTop w:val="0"/>
      <w:marBottom w:val="0"/>
      <w:divBdr>
        <w:top w:val="none" w:sz="0" w:space="0" w:color="auto"/>
        <w:left w:val="none" w:sz="0" w:space="0" w:color="auto"/>
        <w:bottom w:val="none" w:sz="0" w:space="0" w:color="auto"/>
        <w:right w:val="none" w:sz="0" w:space="0" w:color="auto"/>
      </w:divBdr>
    </w:div>
    <w:div w:id="1870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168-A1E8-45AB-B319-94DA2D6C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6265</Words>
  <Characters>34461</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Roman</dc:creator>
  <cp:lastModifiedBy>SGG</cp:lastModifiedBy>
  <cp:revision>2</cp:revision>
  <cp:lastPrinted>2022-02-21T20:14:00Z</cp:lastPrinted>
  <dcterms:created xsi:type="dcterms:W3CDTF">2022-07-14T20:52:00Z</dcterms:created>
  <dcterms:modified xsi:type="dcterms:W3CDTF">2022-07-14T20:52:00Z</dcterms:modified>
</cp:coreProperties>
</file>