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4B7BA" w14:textId="77777777" w:rsidR="006477D8" w:rsidRDefault="006477D8" w:rsidP="00CA4DC7">
      <w:pPr>
        <w:jc w:val="both"/>
        <w:rPr>
          <w:rFonts w:ascii="Century Gothic" w:hAnsi="Century Gothic"/>
          <w:b/>
        </w:rPr>
      </w:pPr>
      <w:bookmarkStart w:id="0" w:name="_GoBack"/>
      <w:bookmarkEnd w:id="0"/>
    </w:p>
    <w:p w14:paraId="7DB58869" w14:textId="77777777" w:rsidR="00CF50C7" w:rsidRDefault="00CF50C7" w:rsidP="00CA4DC7">
      <w:pPr>
        <w:pStyle w:val="Ttulo1"/>
        <w:spacing w:line="360" w:lineRule="auto"/>
        <w:rPr>
          <w:rStyle w:val="Ninguno"/>
          <w:rFonts w:ascii="Century Gothic" w:hAnsi="Century Gothic"/>
          <w:color w:val="000000"/>
          <w:sz w:val="24"/>
          <w:szCs w:val="24"/>
          <w:u w:color="000000"/>
        </w:rPr>
      </w:pPr>
    </w:p>
    <w:p w14:paraId="6CCEEA2A" w14:textId="77777777" w:rsidR="00CA4DC7" w:rsidRPr="00A47CBB" w:rsidRDefault="00CA4DC7" w:rsidP="00CA4DC7">
      <w:pPr>
        <w:pStyle w:val="Ttulo1"/>
        <w:spacing w:line="360" w:lineRule="auto"/>
        <w:rPr>
          <w:rStyle w:val="Ninguno"/>
          <w:rFonts w:ascii="Century Gothic" w:eastAsia="Arial" w:hAnsi="Century Gothic" w:cs="Arial"/>
          <w:b w:val="0"/>
          <w:bCs w:val="0"/>
          <w:color w:val="000000"/>
          <w:sz w:val="24"/>
          <w:szCs w:val="24"/>
          <w:u w:color="000000"/>
        </w:rPr>
      </w:pPr>
      <w:r w:rsidRPr="00A47CBB">
        <w:rPr>
          <w:rStyle w:val="Ninguno"/>
          <w:rFonts w:ascii="Century Gothic" w:hAnsi="Century Gothic"/>
          <w:color w:val="000000"/>
          <w:sz w:val="24"/>
          <w:szCs w:val="24"/>
          <w:u w:color="000000"/>
        </w:rPr>
        <w:t>HONORABLE CONGRESO DEL ESTADO DE CHIHUAHUA</w:t>
      </w:r>
    </w:p>
    <w:p w14:paraId="58FA4DC2" w14:textId="77777777" w:rsidR="00CA4DC7" w:rsidRPr="00A47CBB" w:rsidRDefault="00CA4DC7" w:rsidP="00CA4DC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eastAsia="Arial" w:hAnsi="Century Gothic" w:cs="Arial"/>
          <w:b/>
          <w:bCs/>
          <w:sz w:val="24"/>
          <w:szCs w:val="24"/>
        </w:rPr>
      </w:pPr>
      <w:r w:rsidRPr="00A47CBB">
        <w:rPr>
          <w:rStyle w:val="Ninguno"/>
          <w:rFonts w:ascii="Century Gothic" w:hAnsi="Century Gothic"/>
          <w:b/>
          <w:bCs/>
          <w:sz w:val="24"/>
          <w:szCs w:val="24"/>
        </w:rPr>
        <w:t>P R E S E N T E.-</w:t>
      </w:r>
    </w:p>
    <w:p w14:paraId="1585F919" w14:textId="77777777" w:rsidR="00CA4DC7" w:rsidRPr="00A47CBB" w:rsidRDefault="00CA4DC7" w:rsidP="00CA4DC7">
      <w:pPr>
        <w:spacing w:line="360" w:lineRule="auto"/>
        <w:rPr>
          <w:rFonts w:ascii="Century Gothic" w:hAnsi="Century Gothic"/>
          <w:lang w:val="es-MX"/>
        </w:rPr>
      </w:pPr>
    </w:p>
    <w:p w14:paraId="02BFE528" w14:textId="305A8487" w:rsidR="00DA4350" w:rsidRPr="00D20F7A" w:rsidRDefault="00CA4DC7" w:rsidP="00444DAC">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Fonts w:ascii="Century Gothic" w:hAnsi="Century Gothic"/>
          <w:lang w:val="es-MX"/>
        </w:rPr>
      </w:pPr>
      <w:r w:rsidRPr="00CA4DC7">
        <w:rPr>
          <w:rFonts w:ascii="Century Gothic" w:hAnsi="Century Gothic"/>
          <w:lang w:val="es-MX"/>
        </w:rPr>
        <w:t xml:space="preserve">El suscrito </w:t>
      </w:r>
      <w:r w:rsidRPr="00CA4DC7">
        <w:rPr>
          <w:rFonts w:ascii="Century Gothic" w:hAnsi="Century Gothic"/>
          <w:b/>
          <w:bCs/>
          <w:lang w:val="es-MX"/>
        </w:rPr>
        <w:t xml:space="preserve">EDGAR </w:t>
      </w:r>
      <w:r w:rsidR="00D15147" w:rsidRPr="00D15147">
        <w:rPr>
          <w:rFonts w:ascii="Century Gothic" w:hAnsi="Century Gothic"/>
          <w:b/>
          <w:bCs/>
          <w:lang w:val="es-MX"/>
        </w:rPr>
        <w:t>JOS</w:t>
      </w:r>
      <w:r w:rsidR="00D15147" w:rsidRPr="00CA4DC7">
        <w:rPr>
          <w:rStyle w:val="Ninguno"/>
          <w:rFonts w:ascii="Century Gothic" w:hAnsi="Century Gothic"/>
          <w:b/>
          <w:bCs/>
        </w:rPr>
        <w:t>É</w:t>
      </w:r>
      <w:r w:rsidR="00D15147" w:rsidRPr="00D15147">
        <w:rPr>
          <w:rFonts w:ascii="Century Gothic" w:hAnsi="Century Gothic"/>
          <w:b/>
          <w:bCs/>
          <w:lang w:val="es-MX"/>
        </w:rPr>
        <w:t xml:space="preserve"> PIÑÓN DOMÍNGUEZ</w:t>
      </w:r>
      <w:r w:rsidR="00D15147" w:rsidRPr="00CA4DC7">
        <w:rPr>
          <w:rFonts w:ascii="Century Gothic" w:hAnsi="Century Gothic"/>
          <w:lang w:val="es-MX"/>
        </w:rPr>
        <w:t xml:space="preserve"> </w:t>
      </w:r>
      <w:r w:rsidRPr="00CA4DC7">
        <w:rPr>
          <w:rFonts w:ascii="Century Gothic" w:hAnsi="Century Gothic"/>
          <w:lang w:val="es-MX"/>
        </w:rPr>
        <w:t>en mi carácter</w:t>
      </w:r>
      <w:r w:rsidR="00520DE6">
        <w:rPr>
          <w:rFonts w:ascii="Century Gothic" w:hAnsi="Century Gothic"/>
          <w:lang w:val="es-MX"/>
        </w:rPr>
        <w:t xml:space="preserve"> de </w:t>
      </w:r>
      <w:r w:rsidR="00520DE6" w:rsidRPr="00520DE6">
        <w:rPr>
          <w:rFonts w:ascii="Century Gothic" w:hAnsi="Century Gothic"/>
          <w:lang w:val="es-MX"/>
        </w:rPr>
        <w:t xml:space="preserve">diputado de esta Sexagésima Séptima Legislatura del Congreso del Estado de Chihuahua e integrante del Grupo Parlamentario del Partido Revolucionario Institucional en uso de las facultades que me confiere el artículo 68, fracción I de la Constitución Política del Estado de Chihuahua; los numerales 57, 167 fracción I, 168 y 169 de la Ley Orgánica del Poder Legislativo, así como los artículos 13 fracción IV, 75, 76 y 77 fracción I, del Reglamento Interior y de Prácticas Parlamentarias del Poder Legislativo someto a su consideración y en su caso a su aprobación, la iniciativa con </w:t>
      </w:r>
      <w:r w:rsidR="00520DE6" w:rsidRPr="00D20F7A">
        <w:rPr>
          <w:rFonts w:ascii="Century Gothic" w:hAnsi="Century Gothic"/>
          <w:lang w:val="es-MX"/>
        </w:rPr>
        <w:t xml:space="preserve">carácter </w:t>
      </w:r>
      <w:r w:rsidR="00D20F7A" w:rsidRPr="00D20F7A">
        <w:rPr>
          <w:rFonts w:ascii="Century Gothic" w:hAnsi="Century Gothic"/>
          <w:lang w:val="es-MX"/>
        </w:rPr>
        <w:t xml:space="preserve">de  punto de acuerdo de urgente resolución a fin de que se </w:t>
      </w:r>
      <w:r w:rsidR="00D20F7A" w:rsidRPr="00D20F7A">
        <w:rPr>
          <w:rFonts w:ascii="Century Gothic" w:hAnsi="Century Gothic"/>
          <w:b/>
          <w:lang w:val="es-MX"/>
        </w:rPr>
        <w:t>EXHORTE</w:t>
      </w:r>
      <w:r w:rsidR="000013DC">
        <w:rPr>
          <w:rFonts w:ascii="Century Gothic" w:hAnsi="Century Gothic"/>
          <w:lang w:val="es-MX"/>
        </w:rPr>
        <w:t xml:space="preserve"> a la </w:t>
      </w:r>
      <w:r w:rsidR="00D20F7A" w:rsidRPr="00D20F7A">
        <w:rPr>
          <w:rFonts w:ascii="Century Gothic" w:hAnsi="Century Gothic"/>
          <w:b/>
          <w:lang w:val="es-MX"/>
        </w:rPr>
        <w:t>P</w:t>
      </w:r>
      <w:r w:rsidR="000013DC">
        <w:rPr>
          <w:rFonts w:ascii="Century Gothic" w:hAnsi="Century Gothic"/>
          <w:b/>
          <w:lang w:val="es-MX"/>
        </w:rPr>
        <w:t xml:space="preserve">rocuraduría Federal del Consumidor (PROFECO) </w:t>
      </w:r>
      <w:r w:rsidR="000013DC" w:rsidRPr="000013DC">
        <w:rPr>
          <w:rFonts w:ascii="Century Gothic" w:hAnsi="Century Gothic"/>
          <w:b/>
          <w:lang w:val="es-MX"/>
        </w:rPr>
        <w:t xml:space="preserve">para que inicie una campaña publicitaria </w:t>
      </w:r>
      <w:r w:rsidR="000013DC">
        <w:rPr>
          <w:rFonts w:ascii="Century Gothic" w:hAnsi="Century Gothic"/>
          <w:b/>
          <w:lang w:val="es-MX"/>
        </w:rPr>
        <w:t xml:space="preserve">y vigilancia en cuanto a </w:t>
      </w:r>
      <w:r w:rsidR="000013DC" w:rsidRPr="000013DC">
        <w:rPr>
          <w:rFonts w:ascii="Century Gothic" w:hAnsi="Century Gothic"/>
          <w:b/>
          <w:lang w:val="es-MX"/>
        </w:rPr>
        <w:t>los precios</w:t>
      </w:r>
      <w:r w:rsidR="000013DC">
        <w:rPr>
          <w:rFonts w:ascii="Century Gothic" w:hAnsi="Century Gothic"/>
          <w:b/>
          <w:lang w:val="es-MX"/>
        </w:rPr>
        <w:t xml:space="preserve"> en</w:t>
      </w:r>
      <w:r w:rsidR="000013DC" w:rsidRPr="000013DC">
        <w:rPr>
          <w:rFonts w:ascii="Century Gothic" w:hAnsi="Century Gothic"/>
          <w:b/>
          <w:lang w:val="es-MX"/>
        </w:rPr>
        <w:t xml:space="preserve"> útiles</w:t>
      </w:r>
      <w:r w:rsidR="00F9391C">
        <w:rPr>
          <w:rFonts w:ascii="Century Gothic" w:hAnsi="Century Gothic"/>
          <w:b/>
          <w:lang w:val="es-MX"/>
        </w:rPr>
        <w:t>, uniformes y material</w:t>
      </w:r>
      <w:r w:rsidR="00A06086">
        <w:rPr>
          <w:rFonts w:ascii="Century Gothic" w:hAnsi="Century Gothic"/>
          <w:b/>
          <w:lang w:val="es-MX"/>
        </w:rPr>
        <w:t xml:space="preserve"> escolar,</w:t>
      </w:r>
      <w:r w:rsidR="000013DC" w:rsidRPr="000013DC">
        <w:rPr>
          <w:rFonts w:ascii="Century Gothic" w:hAnsi="Century Gothic"/>
          <w:b/>
          <w:lang w:val="es-MX"/>
        </w:rPr>
        <w:t xml:space="preserve"> </w:t>
      </w:r>
      <w:r w:rsidR="000013DC">
        <w:rPr>
          <w:rFonts w:ascii="Century Gothic" w:hAnsi="Century Gothic"/>
          <w:b/>
          <w:lang w:val="es-MX"/>
        </w:rPr>
        <w:t xml:space="preserve">ante el inicio del </w:t>
      </w:r>
      <w:r w:rsidR="00A06086">
        <w:rPr>
          <w:rFonts w:ascii="Century Gothic" w:hAnsi="Century Gothic"/>
          <w:b/>
          <w:lang w:val="es-MX"/>
        </w:rPr>
        <w:t xml:space="preserve">ciclo </w:t>
      </w:r>
      <w:r w:rsidR="000013DC" w:rsidRPr="000013DC">
        <w:rPr>
          <w:rFonts w:ascii="Century Gothic" w:hAnsi="Century Gothic"/>
          <w:b/>
          <w:lang w:val="es-MX"/>
        </w:rPr>
        <w:t>2022 – 2023</w:t>
      </w:r>
      <w:r w:rsidR="00017E9A">
        <w:rPr>
          <w:rFonts w:ascii="Century Gothic" w:hAnsi="Century Gothic"/>
          <w:b/>
          <w:lang w:val="es-MX"/>
        </w:rPr>
        <w:t xml:space="preserve"> en el estado de Chihuahua</w:t>
      </w:r>
      <w:r w:rsidR="000C247C" w:rsidRPr="00D20F7A">
        <w:rPr>
          <w:rFonts w:ascii="Century Gothic" w:hAnsi="Century Gothic"/>
          <w:lang w:val="es-MX"/>
        </w:rPr>
        <w:t xml:space="preserve">, </w:t>
      </w:r>
      <w:r w:rsidR="00DA4350" w:rsidRPr="00D20F7A">
        <w:rPr>
          <w:rFonts w:ascii="Century Gothic" w:hAnsi="Century Gothic"/>
          <w:lang w:val="es-MX"/>
        </w:rPr>
        <w:t>lo anterior de conformidad con la siguiente:</w:t>
      </w:r>
    </w:p>
    <w:p w14:paraId="74D37010" w14:textId="77777777" w:rsidR="00CA4DC7" w:rsidRDefault="00CA4DC7" w:rsidP="00DA4350">
      <w:pPr>
        <w:spacing w:line="360" w:lineRule="auto"/>
        <w:rPr>
          <w:rFonts w:ascii="Century Gothic" w:hAnsi="Century Gothic"/>
          <w:b/>
          <w:bCs/>
          <w:sz w:val="22"/>
          <w:szCs w:val="22"/>
          <w:lang w:val="es-MX"/>
        </w:rPr>
      </w:pPr>
    </w:p>
    <w:p w14:paraId="1167B3B7" w14:textId="2917AFFE" w:rsidR="00CA4DC7" w:rsidRPr="00CA4DC7" w:rsidRDefault="00CA4DC7" w:rsidP="00CA4DC7">
      <w:pPr>
        <w:spacing w:line="360" w:lineRule="auto"/>
        <w:jc w:val="center"/>
        <w:rPr>
          <w:rFonts w:ascii="Century Gothic" w:hAnsi="Century Gothic"/>
          <w:b/>
          <w:bCs/>
          <w:sz w:val="22"/>
          <w:szCs w:val="22"/>
          <w:lang w:val="es-MX"/>
        </w:rPr>
      </w:pPr>
      <w:r w:rsidRPr="00CA4DC7">
        <w:rPr>
          <w:rFonts w:ascii="Century Gothic" w:hAnsi="Century Gothic"/>
          <w:b/>
          <w:bCs/>
          <w:sz w:val="22"/>
          <w:szCs w:val="22"/>
          <w:lang w:val="es-MX"/>
        </w:rPr>
        <w:t>EXPOSICI</w:t>
      </w:r>
      <w:r w:rsidR="00DD26E4">
        <w:rPr>
          <w:rFonts w:ascii="Century Gothic" w:hAnsi="Century Gothic"/>
          <w:b/>
          <w:bCs/>
          <w:sz w:val="22"/>
          <w:szCs w:val="22"/>
          <w:lang w:val="es-MX"/>
        </w:rPr>
        <w:t>Ó</w:t>
      </w:r>
      <w:r w:rsidRPr="00CA4DC7">
        <w:rPr>
          <w:rFonts w:ascii="Century Gothic" w:hAnsi="Century Gothic"/>
          <w:b/>
          <w:bCs/>
          <w:sz w:val="22"/>
          <w:szCs w:val="22"/>
          <w:lang w:val="es-MX"/>
        </w:rPr>
        <w:t>N DE MOTIVOS</w:t>
      </w:r>
    </w:p>
    <w:p w14:paraId="21A483D0" w14:textId="77777777" w:rsidR="00CA4DC7" w:rsidRPr="00CA4DC7" w:rsidRDefault="00CA4DC7" w:rsidP="00CA4DC7">
      <w:pPr>
        <w:spacing w:line="360" w:lineRule="auto"/>
        <w:jc w:val="center"/>
        <w:rPr>
          <w:rFonts w:ascii="Century Gothic" w:hAnsi="Century Gothic"/>
          <w:b/>
          <w:bCs/>
          <w:sz w:val="22"/>
          <w:szCs w:val="22"/>
          <w:lang w:val="es-MX"/>
        </w:rPr>
      </w:pPr>
    </w:p>
    <w:p w14:paraId="7F950579" w14:textId="21388B3F" w:rsidR="00131097" w:rsidRDefault="00131097" w:rsidP="00942992">
      <w:pPr>
        <w:shd w:val="clear" w:color="auto" w:fill="FFFFFF"/>
        <w:spacing w:line="360" w:lineRule="auto"/>
        <w:ind w:firstLine="720"/>
        <w:jc w:val="both"/>
        <w:rPr>
          <w:rFonts w:ascii="Century Gothic" w:hAnsi="Century Gothic"/>
          <w:sz w:val="22"/>
          <w:szCs w:val="22"/>
          <w:lang w:val="es-MX"/>
        </w:rPr>
      </w:pPr>
      <w:r>
        <w:rPr>
          <w:rFonts w:ascii="Century Gothic" w:hAnsi="Century Gothic"/>
          <w:sz w:val="22"/>
          <w:szCs w:val="22"/>
          <w:lang w:val="es-MX"/>
        </w:rPr>
        <w:t>De acuerdo con datos de la PROFECO para el ciclo escolar 2021 – 2022 la lista de útiles escolares “básicos” rondaba entre los $444.26 y los $</w:t>
      </w:r>
      <w:r w:rsidR="00017E9A">
        <w:rPr>
          <w:rFonts w:ascii="Century Gothic" w:hAnsi="Century Gothic"/>
          <w:sz w:val="22"/>
          <w:szCs w:val="22"/>
          <w:lang w:val="es-MX"/>
        </w:rPr>
        <w:t>1,083 pesos dependiendo la</w:t>
      </w:r>
      <w:r>
        <w:rPr>
          <w:rFonts w:ascii="Century Gothic" w:hAnsi="Century Gothic"/>
          <w:sz w:val="22"/>
          <w:szCs w:val="22"/>
          <w:lang w:val="es-MX"/>
        </w:rPr>
        <w:t xml:space="preserve"> marca y calidad de los mismos</w:t>
      </w:r>
      <w:r w:rsidR="00E875CC">
        <w:rPr>
          <w:rFonts w:ascii="Century Gothic" w:hAnsi="Century Gothic"/>
          <w:sz w:val="22"/>
          <w:szCs w:val="22"/>
          <w:lang w:val="es-MX"/>
        </w:rPr>
        <w:t>,</w:t>
      </w:r>
      <w:r>
        <w:rPr>
          <w:rFonts w:ascii="Century Gothic" w:hAnsi="Century Gothic"/>
          <w:sz w:val="22"/>
          <w:szCs w:val="22"/>
          <w:lang w:val="es-MX"/>
        </w:rPr>
        <w:t xml:space="preserve"> dentro de la cual estaban cuadernos, lápiz, carpetas, pegamento,</w:t>
      </w:r>
      <w:r w:rsidR="004440CC">
        <w:rPr>
          <w:rFonts w:ascii="Century Gothic" w:hAnsi="Century Gothic"/>
          <w:sz w:val="22"/>
          <w:szCs w:val="22"/>
          <w:lang w:val="es-MX"/>
        </w:rPr>
        <w:t xml:space="preserve"> crayolas,</w:t>
      </w:r>
      <w:r>
        <w:rPr>
          <w:rFonts w:ascii="Century Gothic" w:hAnsi="Century Gothic"/>
          <w:sz w:val="22"/>
          <w:szCs w:val="22"/>
          <w:lang w:val="es-MX"/>
        </w:rPr>
        <w:t xml:space="preserve"> borrador, sacapuntas, plumones, regla, entre otros. </w:t>
      </w:r>
    </w:p>
    <w:p w14:paraId="3F78FA40" w14:textId="77777777" w:rsidR="00A06086" w:rsidRDefault="00A06086" w:rsidP="00942992">
      <w:pPr>
        <w:shd w:val="clear" w:color="auto" w:fill="FFFFFF"/>
        <w:spacing w:line="360" w:lineRule="auto"/>
        <w:ind w:firstLine="720"/>
        <w:jc w:val="both"/>
        <w:rPr>
          <w:rFonts w:ascii="Century Gothic" w:hAnsi="Century Gothic"/>
          <w:sz w:val="22"/>
          <w:szCs w:val="22"/>
          <w:lang w:val="es-MX"/>
        </w:rPr>
      </w:pPr>
    </w:p>
    <w:p w14:paraId="2CB6B209" w14:textId="67A6C674" w:rsidR="004440CC" w:rsidRDefault="00A06086" w:rsidP="004440CC">
      <w:pPr>
        <w:shd w:val="clear" w:color="auto" w:fill="FFFFFF"/>
        <w:spacing w:line="360" w:lineRule="auto"/>
        <w:ind w:firstLine="720"/>
        <w:jc w:val="both"/>
        <w:rPr>
          <w:rFonts w:ascii="Century Gothic" w:hAnsi="Century Gothic"/>
          <w:sz w:val="22"/>
          <w:szCs w:val="22"/>
          <w:lang w:val="es-MX"/>
        </w:rPr>
      </w:pPr>
      <w:r>
        <w:rPr>
          <w:rFonts w:ascii="Century Gothic" w:hAnsi="Century Gothic"/>
          <w:sz w:val="22"/>
          <w:szCs w:val="22"/>
          <w:lang w:val="es-MX"/>
        </w:rPr>
        <w:t>Sin embargo,</w:t>
      </w:r>
      <w:r w:rsidR="004440CC">
        <w:rPr>
          <w:rFonts w:ascii="Century Gothic" w:hAnsi="Century Gothic"/>
          <w:sz w:val="22"/>
          <w:szCs w:val="22"/>
          <w:lang w:val="es-MX"/>
        </w:rPr>
        <w:t xml:space="preserve"> d</w:t>
      </w:r>
      <w:r w:rsidR="004440CC" w:rsidRPr="004440CC">
        <w:rPr>
          <w:rFonts w:ascii="Century Gothic" w:hAnsi="Century Gothic"/>
          <w:sz w:val="22"/>
          <w:szCs w:val="22"/>
          <w:lang w:val="es-MX"/>
        </w:rPr>
        <w:t xml:space="preserve">ebido a la inflación en México, </w:t>
      </w:r>
      <w:r w:rsidR="004440CC">
        <w:rPr>
          <w:rFonts w:ascii="Century Gothic" w:hAnsi="Century Gothic"/>
          <w:sz w:val="22"/>
          <w:szCs w:val="22"/>
          <w:lang w:val="es-MX"/>
        </w:rPr>
        <w:t xml:space="preserve">se prevé que </w:t>
      </w:r>
      <w:r w:rsidR="004440CC" w:rsidRPr="004440CC">
        <w:rPr>
          <w:rFonts w:ascii="Century Gothic" w:hAnsi="Century Gothic"/>
          <w:sz w:val="22"/>
          <w:szCs w:val="22"/>
          <w:lang w:val="es-MX"/>
        </w:rPr>
        <w:t>los precios de</w:t>
      </w:r>
      <w:r w:rsidR="004440CC">
        <w:rPr>
          <w:rFonts w:ascii="Century Gothic" w:hAnsi="Century Gothic"/>
          <w:sz w:val="22"/>
          <w:szCs w:val="22"/>
          <w:lang w:val="es-MX"/>
        </w:rPr>
        <w:t xml:space="preserve"> los útiles escolares aumenten</w:t>
      </w:r>
      <w:r w:rsidR="00017E9A">
        <w:rPr>
          <w:rFonts w:ascii="Century Gothic" w:hAnsi="Century Gothic"/>
          <w:sz w:val="22"/>
          <w:szCs w:val="22"/>
          <w:lang w:val="es-MX"/>
        </w:rPr>
        <w:t xml:space="preserve"> hasta un 30 por ciento</w:t>
      </w:r>
      <w:r w:rsidR="004440CC" w:rsidRPr="004440CC">
        <w:rPr>
          <w:rFonts w:ascii="Century Gothic" w:hAnsi="Century Gothic"/>
          <w:sz w:val="22"/>
          <w:szCs w:val="22"/>
          <w:lang w:val="es-MX"/>
        </w:rPr>
        <w:t xml:space="preserve"> </w:t>
      </w:r>
      <w:r w:rsidR="00017E9A">
        <w:rPr>
          <w:rFonts w:ascii="Century Gothic" w:hAnsi="Century Gothic"/>
          <w:sz w:val="22"/>
          <w:szCs w:val="22"/>
          <w:lang w:val="es-MX"/>
        </w:rPr>
        <w:t xml:space="preserve">en dicho ciclo escolar y </w:t>
      </w:r>
      <w:r w:rsidR="004440CC">
        <w:rPr>
          <w:rFonts w:ascii="Century Gothic" w:hAnsi="Century Gothic"/>
          <w:sz w:val="22"/>
          <w:szCs w:val="22"/>
          <w:lang w:val="es-MX"/>
        </w:rPr>
        <w:t>con ello l</w:t>
      </w:r>
      <w:r w:rsidR="004440CC" w:rsidRPr="004440CC">
        <w:rPr>
          <w:rFonts w:ascii="Century Gothic" w:hAnsi="Century Gothic"/>
          <w:sz w:val="22"/>
          <w:szCs w:val="22"/>
          <w:lang w:val="es-MX"/>
        </w:rPr>
        <w:t xml:space="preserve">a </w:t>
      </w:r>
      <w:r w:rsidR="00017E9A">
        <w:rPr>
          <w:rFonts w:ascii="Century Gothic" w:hAnsi="Century Gothic"/>
          <w:sz w:val="22"/>
          <w:szCs w:val="22"/>
          <w:lang w:val="es-MX"/>
        </w:rPr>
        <w:t>economía de las familias se vea</w:t>
      </w:r>
      <w:r w:rsidR="004440CC" w:rsidRPr="004440CC">
        <w:rPr>
          <w:rFonts w:ascii="Century Gothic" w:hAnsi="Century Gothic"/>
          <w:sz w:val="22"/>
          <w:szCs w:val="22"/>
          <w:lang w:val="es-MX"/>
        </w:rPr>
        <w:t xml:space="preserve"> aún más afe</w:t>
      </w:r>
      <w:r w:rsidR="004440CC">
        <w:rPr>
          <w:rFonts w:ascii="Century Gothic" w:hAnsi="Century Gothic"/>
          <w:sz w:val="22"/>
          <w:szCs w:val="22"/>
          <w:lang w:val="es-MX"/>
        </w:rPr>
        <w:t xml:space="preserve">ctada, pues recordemos que en el </w:t>
      </w:r>
      <w:r w:rsidR="004440CC" w:rsidRPr="004440CC">
        <w:rPr>
          <w:rFonts w:ascii="Century Gothic" w:hAnsi="Century Gothic"/>
          <w:sz w:val="22"/>
          <w:szCs w:val="22"/>
          <w:lang w:val="es-MX"/>
        </w:rPr>
        <w:t>mes de julio, la inflación t</w:t>
      </w:r>
      <w:r w:rsidR="00017E9A">
        <w:rPr>
          <w:rFonts w:ascii="Century Gothic" w:hAnsi="Century Gothic"/>
          <w:sz w:val="22"/>
          <w:szCs w:val="22"/>
          <w:lang w:val="es-MX"/>
        </w:rPr>
        <w:t>uvo un aumento del 8.16 por ciento</w:t>
      </w:r>
      <w:r w:rsidR="003666AD">
        <w:rPr>
          <w:rFonts w:ascii="Century Gothic" w:hAnsi="Century Gothic"/>
          <w:sz w:val="22"/>
          <w:szCs w:val="22"/>
          <w:lang w:val="es-MX"/>
        </w:rPr>
        <w:t xml:space="preserve"> anual.</w:t>
      </w:r>
    </w:p>
    <w:p w14:paraId="1C881EF2" w14:textId="77777777" w:rsidR="00456F8F" w:rsidRDefault="00456F8F" w:rsidP="004440CC">
      <w:pPr>
        <w:shd w:val="clear" w:color="auto" w:fill="FFFFFF"/>
        <w:spacing w:line="360" w:lineRule="auto"/>
        <w:ind w:firstLine="720"/>
        <w:jc w:val="both"/>
        <w:rPr>
          <w:rFonts w:ascii="Century Gothic" w:hAnsi="Century Gothic"/>
          <w:sz w:val="22"/>
          <w:szCs w:val="22"/>
          <w:lang w:val="es-MX"/>
        </w:rPr>
      </w:pPr>
    </w:p>
    <w:p w14:paraId="2D17E93B" w14:textId="3FD17A5A" w:rsidR="00456F8F" w:rsidRDefault="00456F8F" w:rsidP="004440CC">
      <w:pPr>
        <w:shd w:val="clear" w:color="auto" w:fill="FFFFFF"/>
        <w:spacing w:line="360" w:lineRule="auto"/>
        <w:ind w:firstLine="720"/>
        <w:jc w:val="both"/>
        <w:rPr>
          <w:rFonts w:ascii="Century Gothic" w:hAnsi="Century Gothic"/>
          <w:sz w:val="22"/>
          <w:szCs w:val="22"/>
          <w:lang w:val="es-MX"/>
        </w:rPr>
      </w:pPr>
      <w:r w:rsidRPr="00456F8F">
        <w:rPr>
          <w:rFonts w:ascii="Century Gothic" w:hAnsi="Century Gothic"/>
          <w:sz w:val="22"/>
          <w:szCs w:val="22"/>
          <w:lang w:val="es-MX"/>
        </w:rPr>
        <w:lastRenderedPageBreak/>
        <w:t>El Banco de México (Banxico) reportó que al interior de la Junta de Gobierno del organismo hay algunos diagnósticos donde se advierte que el pico más alto del índice de precios se espera entre agosto y septiembre</w:t>
      </w:r>
      <w:r>
        <w:rPr>
          <w:rFonts w:ascii="Century Gothic" w:hAnsi="Century Gothic"/>
          <w:sz w:val="22"/>
          <w:szCs w:val="22"/>
          <w:lang w:val="es-MX"/>
        </w:rPr>
        <w:t xml:space="preserve"> del presente año.</w:t>
      </w:r>
    </w:p>
    <w:p w14:paraId="4C3C4936" w14:textId="77777777" w:rsidR="00456F8F" w:rsidRPr="004440CC" w:rsidRDefault="00456F8F" w:rsidP="004440CC">
      <w:pPr>
        <w:shd w:val="clear" w:color="auto" w:fill="FFFFFF"/>
        <w:spacing w:line="360" w:lineRule="auto"/>
        <w:ind w:firstLine="720"/>
        <w:jc w:val="both"/>
        <w:rPr>
          <w:rFonts w:ascii="Century Gothic" w:hAnsi="Century Gothic"/>
          <w:sz w:val="22"/>
          <w:szCs w:val="22"/>
          <w:lang w:val="es-MX"/>
        </w:rPr>
      </w:pPr>
    </w:p>
    <w:p w14:paraId="77D8DF94" w14:textId="53F9AB99" w:rsidR="004440CC" w:rsidRPr="004440CC" w:rsidRDefault="004440CC" w:rsidP="004440CC">
      <w:pPr>
        <w:shd w:val="clear" w:color="auto" w:fill="FFFFFF"/>
        <w:spacing w:line="360" w:lineRule="auto"/>
        <w:ind w:firstLine="720"/>
        <w:jc w:val="both"/>
        <w:rPr>
          <w:rFonts w:ascii="Century Gothic" w:hAnsi="Century Gothic"/>
          <w:sz w:val="22"/>
          <w:szCs w:val="22"/>
          <w:lang w:val="es-MX"/>
        </w:rPr>
      </w:pPr>
      <w:r>
        <w:rPr>
          <w:rFonts w:ascii="Century Gothic" w:hAnsi="Century Gothic"/>
          <w:sz w:val="22"/>
          <w:szCs w:val="22"/>
          <w:lang w:val="es-MX"/>
        </w:rPr>
        <w:t>L</w:t>
      </w:r>
      <w:r w:rsidRPr="004440CC">
        <w:rPr>
          <w:rFonts w:ascii="Century Gothic" w:hAnsi="Century Gothic"/>
          <w:sz w:val="22"/>
          <w:szCs w:val="22"/>
          <w:lang w:val="es-MX"/>
        </w:rPr>
        <w:t>a Asociación Nacional de Fabricantes de Artículos Escolares y de Ofi</w:t>
      </w:r>
      <w:r w:rsidR="003A2860">
        <w:rPr>
          <w:rFonts w:ascii="Century Gothic" w:hAnsi="Century Gothic"/>
          <w:sz w:val="22"/>
          <w:szCs w:val="22"/>
          <w:lang w:val="es-MX"/>
        </w:rPr>
        <w:t>cinas</w:t>
      </w:r>
      <w:r w:rsidR="00456F8F">
        <w:rPr>
          <w:rFonts w:ascii="Century Gothic" w:hAnsi="Century Gothic"/>
          <w:sz w:val="22"/>
          <w:szCs w:val="22"/>
          <w:lang w:val="es-MX"/>
        </w:rPr>
        <w:t xml:space="preserve"> (</w:t>
      </w:r>
      <w:proofErr w:type="spellStart"/>
      <w:r w:rsidR="00456F8F">
        <w:rPr>
          <w:rFonts w:ascii="Century Gothic" w:hAnsi="Century Gothic"/>
          <w:sz w:val="22"/>
          <w:szCs w:val="22"/>
          <w:lang w:val="es-MX"/>
        </w:rPr>
        <w:t>Anfaeo</w:t>
      </w:r>
      <w:proofErr w:type="spellEnd"/>
      <w:r w:rsidR="00456F8F">
        <w:rPr>
          <w:rFonts w:ascii="Century Gothic" w:hAnsi="Century Gothic"/>
          <w:sz w:val="22"/>
          <w:szCs w:val="22"/>
          <w:lang w:val="es-MX"/>
        </w:rPr>
        <w:t>)</w:t>
      </w:r>
      <w:r w:rsidR="003A2860">
        <w:rPr>
          <w:rFonts w:ascii="Century Gothic" w:hAnsi="Century Gothic"/>
          <w:sz w:val="22"/>
          <w:szCs w:val="22"/>
          <w:lang w:val="es-MX"/>
        </w:rPr>
        <w:t>,</w:t>
      </w:r>
      <w:r>
        <w:rPr>
          <w:rFonts w:ascii="Century Gothic" w:hAnsi="Century Gothic"/>
          <w:sz w:val="22"/>
          <w:szCs w:val="22"/>
          <w:lang w:val="es-MX"/>
        </w:rPr>
        <w:t xml:space="preserve"> </w:t>
      </w:r>
      <w:r w:rsidRPr="004440CC">
        <w:rPr>
          <w:rFonts w:ascii="Century Gothic" w:hAnsi="Century Gothic"/>
          <w:sz w:val="22"/>
          <w:szCs w:val="22"/>
          <w:lang w:val="es-MX"/>
        </w:rPr>
        <w:t>reveló</w:t>
      </w:r>
      <w:r>
        <w:rPr>
          <w:rFonts w:ascii="Century Gothic" w:hAnsi="Century Gothic"/>
          <w:sz w:val="22"/>
          <w:szCs w:val="22"/>
          <w:lang w:val="es-MX"/>
        </w:rPr>
        <w:t xml:space="preserve"> </w:t>
      </w:r>
      <w:r w:rsidRPr="004440CC">
        <w:rPr>
          <w:rFonts w:ascii="Century Gothic" w:hAnsi="Century Gothic"/>
          <w:sz w:val="22"/>
          <w:szCs w:val="22"/>
          <w:lang w:val="es-MX"/>
        </w:rPr>
        <w:t>que los materiales escolares para el ciclo escolar 2022-2023 costarán aproximadamente entre el</w:t>
      </w:r>
      <w:r w:rsidR="003A2860">
        <w:rPr>
          <w:rFonts w:ascii="Century Gothic" w:hAnsi="Century Gothic"/>
          <w:sz w:val="22"/>
          <w:szCs w:val="22"/>
          <w:lang w:val="es-MX"/>
        </w:rPr>
        <w:t xml:space="preserve"> 20 y 30 por ciento</w:t>
      </w:r>
      <w:r>
        <w:rPr>
          <w:rFonts w:ascii="Century Gothic" w:hAnsi="Century Gothic"/>
          <w:sz w:val="22"/>
          <w:szCs w:val="22"/>
          <w:lang w:val="es-MX"/>
        </w:rPr>
        <w:t xml:space="preserve"> más que el año pasado y que los artículos que </w:t>
      </w:r>
      <w:proofErr w:type="gramStart"/>
      <w:r>
        <w:rPr>
          <w:rFonts w:ascii="Century Gothic" w:hAnsi="Century Gothic"/>
          <w:sz w:val="22"/>
          <w:szCs w:val="22"/>
          <w:lang w:val="es-MX"/>
        </w:rPr>
        <w:t>presentarán</w:t>
      </w:r>
      <w:proofErr w:type="gramEnd"/>
      <w:r>
        <w:rPr>
          <w:rFonts w:ascii="Century Gothic" w:hAnsi="Century Gothic"/>
          <w:sz w:val="22"/>
          <w:szCs w:val="22"/>
          <w:lang w:val="es-MX"/>
        </w:rPr>
        <w:t xml:space="preserve"> un incremento en sus precios son: cuadernos, colores, crayolas, plumones, pegamento, libros de texto, entre otros.</w:t>
      </w:r>
    </w:p>
    <w:p w14:paraId="399785F5" w14:textId="77777777" w:rsidR="0035216E" w:rsidRDefault="0035216E" w:rsidP="003666AD">
      <w:pPr>
        <w:shd w:val="clear" w:color="auto" w:fill="FFFFFF"/>
        <w:spacing w:line="360" w:lineRule="auto"/>
        <w:jc w:val="both"/>
        <w:rPr>
          <w:rFonts w:ascii="Century Gothic" w:hAnsi="Century Gothic"/>
          <w:sz w:val="22"/>
          <w:szCs w:val="22"/>
          <w:lang w:val="es-MX"/>
        </w:rPr>
      </w:pPr>
    </w:p>
    <w:p w14:paraId="62D89297" w14:textId="2F17E0A1" w:rsidR="009F1095" w:rsidRDefault="003666AD" w:rsidP="00C5487B">
      <w:pPr>
        <w:shd w:val="clear" w:color="auto" w:fill="FFFFFF"/>
        <w:spacing w:line="360" w:lineRule="auto"/>
        <w:ind w:firstLine="720"/>
        <w:jc w:val="both"/>
        <w:rPr>
          <w:rFonts w:ascii="Century Gothic" w:hAnsi="Century Gothic"/>
          <w:sz w:val="22"/>
          <w:szCs w:val="22"/>
          <w:lang w:val="es-MX"/>
        </w:rPr>
      </w:pPr>
      <w:r>
        <w:rPr>
          <w:rFonts w:ascii="Century Gothic" w:hAnsi="Century Gothic"/>
          <w:sz w:val="22"/>
          <w:szCs w:val="22"/>
          <w:lang w:val="es-MX"/>
        </w:rPr>
        <w:t xml:space="preserve"> </w:t>
      </w:r>
      <w:r w:rsidRPr="003666AD">
        <w:rPr>
          <w:rFonts w:ascii="Century Gothic" w:hAnsi="Century Gothic"/>
          <w:sz w:val="22"/>
          <w:szCs w:val="22"/>
          <w:lang w:val="es-MX"/>
        </w:rPr>
        <w:t>Por lo que, dicha situación debe ser considera</w:t>
      </w:r>
      <w:r>
        <w:rPr>
          <w:rFonts w:ascii="Century Gothic" w:hAnsi="Century Gothic"/>
          <w:sz w:val="22"/>
          <w:szCs w:val="22"/>
          <w:lang w:val="es-MX"/>
        </w:rPr>
        <w:t xml:space="preserve">da razonablemente, ya que tanto </w:t>
      </w:r>
      <w:r w:rsidRPr="003666AD">
        <w:rPr>
          <w:rFonts w:ascii="Century Gothic" w:hAnsi="Century Gothic"/>
          <w:sz w:val="22"/>
          <w:szCs w:val="22"/>
          <w:lang w:val="es-MX"/>
        </w:rPr>
        <w:t xml:space="preserve">el consumidor y el comerciante se vienen recuperando de una afectación económica a causa de la pandemia generada por el Covid-19 y sus diversas variantes y a </w:t>
      </w:r>
      <w:r>
        <w:rPr>
          <w:rFonts w:ascii="Century Gothic" w:hAnsi="Century Gothic"/>
          <w:sz w:val="22"/>
          <w:szCs w:val="22"/>
          <w:lang w:val="es-MX"/>
        </w:rPr>
        <w:t>que la modalidad de estudio se presentó</w:t>
      </w:r>
      <w:r w:rsidRPr="003666AD">
        <w:rPr>
          <w:rFonts w:ascii="Century Gothic" w:hAnsi="Century Gothic"/>
          <w:sz w:val="22"/>
          <w:szCs w:val="22"/>
          <w:lang w:val="es-MX"/>
        </w:rPr>
        <w:t xml:space="preserve"> de manera virtual, lo que también conllevó un golpe al bolsillo por la compra de herramientas electrónicas y de más alto costo pa</w:t>
      </w:r>
      <w:r w:rsidR="00C5487B">
        <w:rPr>
          <w:rFonts w:ascii="Century Gothic" w:hAnsi="Century Gothic"/>
          <w:sz w:val="22"/>
          <w:szCs w:val="22"/>
          <w:lang w:val="es-MX"/>
        </w:rPr>
        <w:t>ra la impartición de clase; a</w:t>
      </w:r>
      <w:r w:rsidR="009F1095">
        <w:rPr>
          <w:rFonts w:ascii="Century Gothic" w:hAnsi="Century Gothic"/>
          <w:sz w:val="22"/>
          <w:szCs w:val="22"/>
          <w:lang w:val="es-MX"/>
        </w:rPr>
        <w:t xml:space="preserve">unado a ello el gasto que se presenta en el pago de colegiaturas </w:t>
      </w:r>
      <w:r w:rsidR="00C5487B">
        <w:rPr>
          <w:rFonts w:ascii="Century Gothic" w:hAnsi="Century Gothic"/>
          <w:sz w:val="22"/>
          <w:szCs w:val="22"/>
          <w:lang w:val="es-MX"/>
        </w:rPr>
        <w:t>de los diversos niveles educativos.</w:t>
      </w:r>
    </w:p>
    <w:p w14:paraId="6B13B22B" w14:textId="77777777" w:rsidR="003666AD" w:rsidRDefault="003666AD" w:rsidP="003666AD">
      <w:pPr>
        <w:shd w:val="clear" w:color="auto" w:fill="FFFFFF"/>
        <w:spacing w:line="360" w:lineRule="auto"/>
        <w:jc w:val="both"/>
        <w:rPr>
          <w:rFonts w:ascii="Century Gothic" w:hAnsi="Century Gothic"/>
          <w:sz w:val="22"/>
          <w:szCs w:val="22"/>
          <w:lang w:val="es-MX"/>
        </w:rPr>
      </w:pPr>
    </w:p>
    <w:p w14:paraId="1F254976" w14:textId="24D6BE15" w:rsidR="00A06086" w:rsidRDefault="003666AD" w:rsidP="00942992">
      <w:pPr>
        <w:shd w:val="clear" w:color="auto" w:fill="FFFFFF"/>
        <w:spacing w:line="360" w:lineRule="auto"/>
        <w:ind w:firstLine="720"/>
        <w:jc w:val="both"/>
        <w:rPr>
          <w:rFonts w:ascii="Century Gothic" w:hAnsi="Century Gothic"/>
          <w:sz w:val="22"/>
          <w:szCs w:val="22"/>
          <w:lang w:val="es-MX"/>
        </w:rPr>
      </w:pPr>
      <w:r>
        <w:rPr>
          <w:rFonts w:ascii="Century Gothic" w:hAnsi="Century Gothic"/>
          <w:sz w:val="22"/>
          <w:szCs w:val="22"/>
          <w:lang w:val="es-MX"/>
        </w:rPr>
        <w:t>D</w:t>
      </w:r>
      <w:r w:rsidR="0035216E">
        <w:rPr>
          <w:rFonts w:ascii="Century Gothic" w:hAnsi="Century Gothic"/>
          <w:sz w:val="22"/>
          <w:szCs w:val="22"/>
          <w:lang w:val="es-MX"/>
        </w:rPr>
        <w:t>ado al</w:t>
      </w:r>
      <w:r w:rsidR="00EE3172">
        <w:rPr>
          <w:rFonts w:ascii="Century Gothic" w:hAnsi="Century Gothic"/>
          <w:sz w:val="22"/>
          <w:szCs w:val="22"/>
          <w:lang w:val="es-MX"/>
        </w:rPr>
        <w:t xml:space="preserve"> marco presentado y a </w:t>
      </w:r>
      <w:r w:rsidR="00A06086">
        <w:rPr>
          <w:rFonts w:ascii="Century Gothic" w:hAnsi="Century Gothic"/>
          <w:sz w:val="22"/>
          <w:szCs w:val="22"/>
          <w:lang w:val="es-MX"/>
        </w:rPr>
        <w:t>las circunstanci</w:t>
      </w:r>
      <w:r w:rsidR="00EE3172">
        <w:rPr>
          <w:rFonts w:ascii="Century Gothic" w:hAnsi="Century Gothic"/>
          <w:sz w:val="22"/>
          <w:szCs w:val="22"/>
          <w:lang w:val="es-MX"/>
        </w:rPr>
        <w:t>as</w:t>
      </w:r>
      <w:r w:rsidR="00E875CC">
        <w:rPr>
          <w:rFonts w:ascii="Century Gothic" w:hAnsi="Century Gothic"/>
          <w:sz w:val="22"/>
          <w:szCs w:val="22"/>
          <w:lang w:val="es-MX"/>
        </w:rPr>
        <w:t xml:space="preserve"> </w:t>
      </w:r>
      <w:r w:rsidR="00996BF8">
        <w:rPr>
          <w:rFonts w:ascii="Century Gothic" w:hAnsi="Century Gothic"/>
          <w:sz w:val="22"/>
          <w:szCs w:val="22"/>
          <w:lang w:val="es-MX"/>
        </w:rPr>
        <w:t>por las llamadas “compras de pánico”</w:t>
      </w:r>
      <w:r w:rsidR="00E15F18">
        <w:rPr>
          <w:rFonts w:ascii="Century Gothic" w:hAnsi="Century Gothic"/>
          <w:sz w:val="22"/>
          <w:szCs w:val="22"/>
          <w:lang w:val="es-MX"/>
        </w:rPr>
        <w:t xml:space="preserve"> y donde cada año l</w:t>
      </w:r>
      <w:r w:rsidR="00996BF8">
        <w:rPr>
          <w:rFonts w:ascii="Century Gothic" w:hAnsi="Century Gothic"/>
          <w:sz w:val="22"/>
          <w:szCs w:val="22"/>
          <w:lang w:val="es-MX"/>
        </w:rPr>
        <w:t xml:space="preserve">os padres de familia se ven en la necesidad de comprar </w:t>
      </w:r>
      <w:r w:rsidR="00E15F18" w:rsidRPr="00E15F18">
        <w:rPr>
          <w:rFonts w:ascii="Century Gothic" w:hAnsi="Century Gothic"/>
          <w:sz w:val="22"/>
          <w:szCs w:val="22"/>
          <w:lang w:val="es-MX"/>
        </w:rPr>
        <w:t xml:space="preserve">con incrementos exorbitantes en los precios </w:t>
      </w:r>
      <w:r w:rsidR="00EE3172">
        <w:rPr>
          <w:rFonts w:ascii="Century Gothic" w:hAnsi="Century Gothic"/>
          <w:sz w:val="22"/>
          <w:szCs w:val="22"/>
          <w:lang w:val="es-MX"/>
        </w:rPr>
        <w:t>por parte de los comerciantes, es necesario que la PROFECO mantenga una vigilancia, atención y alerta para que el consumidor cuente con la información necesaria de donde adquirir sus productos.</w:t>
      </w:r>
    </w:p>
    <w:p w14:paraId="22B40E56" w14:textId="77777777" w:rsidR="00BD2408" w:rsidRDefault="00BD2408" w:rsidP="00B5047B">
      <w:pPr>
        <w:shd w:val="clear" w:color="auto" w:fill="FFFFFF"/>
        <w:spacing w:line="360" w:lineRule="auto"/>
        <w:jc w:val="both"/>
        <w:rPr>
          <w:rFonts w:ascii="Century Gothic" w:hAnsi="Century Gothic"/>
          <w:sz w:val="22"/>
          <w:szCs w:val="22"/>
          <w:lang w:val="es-MX"/>
        </w:rPr>
      </w:pPr>
    </w:p>
    <w:p w14:paraId="45C9BCF2" w14:textId="65D43BEC" w:rsidR="00CA4DC7" w:rsidRPr="00BA7CCE" w:rsidRDefault="00CA4DC7" w:rsidP="00CF50C7">
      <w:pPr>
        <w:spacing w:line="360" w:lineRule="auto"/>
        <w:ind w:firstLine="720"/>
        <w:jc w:val="both"/>
        <w:rPr>
          <w:rStyle w:val="Ninguno"/>
          <w:rFonts w:ascii="Century Gothic" w:hAnsi="Century Gothic"/>
          <w:sz w:val="22"/>
          <w:szCs w:val="22"/>
          <w:lang w:val="es-MX"/>
        </w:rPr>
      </w:pPr>
      <w:r w:rsidRPr="00CA4DC7">
        <w:rPr>
          <w:rFonts w:ascii="Century Gothic" w:hAnsi="Century Gothic"/>
          <w:sz w:val="22"/>
          <w:szCs w:val="22"/>
          <w:lang w:val="es-MX"/>
        </w:rPr>
        <w:t xml:space="preserve">Por lo anteriormente expuesto, 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w:t>
      </w:r>
      <w:r w:rsidR="00D20F7A">
        <w:rPr>
          <w:rFonts w:ascii="Century Gothic" w:hAnsi="Century Gothic"/>
          <w:sz w:val="22"/>
          <w:szCs w:val="22"/>
          <w:lang w:val="es-MX"/>
        </w:rPr>
        <w:t xml:space="preserve">y en su caso la aprobación </w:t>
      </w:r>
      <w:r w:rsidRPr="00CA4DC7">
        <w:rPr>
          <w:rFonts w:ascii="Century Gothic" w:hAnsi="Century Gothic"/>
          <w:sz w:val="22"/>
          <w:szCs w:val="22"/>
          <w:lang w:val="es-MX"/>
        </w:rPr>
        <w:t xml:space="preserve">del Pleno el siguiente: </w:t>
      </w:r>
    </w:p>
    <w:p w14:paraId="12E43CF6" w14:textId="77777777" w:rsidR="00CF50C7" w:rsidRDefault="00CF50C7" w:rsidP="00C5487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rPr>
          <w:rStyle w:val="Ninguno"/>
          <w:rFonts w:ascii="Century Gothic" w:hAnsi="Century Gothic"/>
          <w:b/>
          <w:bCs/>
        </w:rPr>
      </w:pPr>
    </w:p>
    <w:p w14:paraId="5903715F" w14:textId="77777777" w:rsidR="00CF50C7" w:rsidRDefault="00CF50C7" w:rsidP="00A1589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Style w:val="Ninguno"/>
          <w:rFonts w:ascii="Century Gothic" w:hAnsi="Century Gothic"/>
          <w:b/>
          <w:bCs/>
        </w:rPr>
      </w:pPr>
    </w:p>
    <w:p w14:paraId="4CCA7D47" w14:textId="4C8C20DE" w:rsidR="00CA4DC7" w:rsidRPr="00A1589B" w:rsidRDefault="00CA4DC7" w:rsidP="00A1589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Style w:val="Ninguno"/>
          <w:rFonts w:ascii="Century Gothic" w:eastAsia="Arial" w:hAnsi="Century Gothic" w:cs="Arial"/>
          <w:b/>
          <w:bCs/>
        </w:rPr>
      </w:pPr>
      <w:r w:rsidRPr="00CA4DC7">
        <w:rPr>
          <w:rStyle w:val="Ninguno"/>
          <w:rFonts w:ascii="Century Gothic" w:hAnsi="Century Gothic"/>
          <w:b/>
          <w:bCs/>
        </w:rPr>
        <w:lastRenderedPageBreak/>
        <w:t>PUNTO DE ACUERDO</w:t>
      </w:r>
      <w:r w:rsidR="00D20F7A">
        <w:rPr>
          <w:rStyle w:val="Ninguno"/>
          <w:rFonts w:ascii="Century Gothic" w:hAnsi="Century Gothic"/>
          <w:b/>
          <w:bCs/>
        </w:rPr>
        <w:t xml:space="preserve"> DE URGENTE RESOLUCION</w:t>
      </w:r>
      <w:r w:rsidRPr="00CA4DC7">
        <w:rPr>
          <w:rStyle w:val="Ninguno"/>
          <w:rFonts w:ascii="Century Gothic" w:eastAsia="Arial" w:hAnsi="Century Gothic" w:cs="Arial"/>
        </w:rPr>
        <w:br/>
      </w:r>
    </w:p>
    <w:p w14:paraId="742138B4" w14:textId="7EFE72BF" w:rsidR="00CF50C7" w:rsidRDefault="00CA4DC7" w:rsidP="00067B4E">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Fonts w:ascii="Century Gothic" w:hAnsi="Century Gothic"/>
          <w:b/>
          <w:bCs/>
          <w:lang w:val="es-MX"/>
        </w:rPr>
      </w:pPr>
      <w:r w:rsidRPr="00CC3D2A">
        <w:rPr>
          <w:rStyle w:val="Ninguno"/>
          <w:rFonts w:ascii="Century Gothic" w:eastAsia="Arial" w:hAnsi="Century Gothic" w:cs="Arial"/>
          <w:b/>
          <w:bCs/>
        </w:rPr>
        <w:t>Ú</w:t>
      </w:r>
      <w:r w:rsidRPr="00CC3D2A">
        <w:rPr>
          <w:rStyle w:val="Ninguno"/>
          <w:rFonts w:ascii="Century Gothic" w:hAnsi="Century Gothic"/>
          <w:b/>
          <w:bCs/>
        </w:rPr>
        <w:t>NICO. -</w:t>
      </w:r>
      <w:r w:rsidRPr="00CA4DC7">
        <w:rPr>
          <w:rStyle w:val="Ninguno"/>
          <w:rFonts w:ascii="Century Gothic" w:hAnsi="Century Gothic"/>
        </w:rPr>
        <w:t xml:space="preserve"> Se </w:t>
      </w:r>
      <w:r w:rsidR="00CC3D2A">
        <w:rPr>
          <w:rStyle w:val="Ninguno"/>
          <w:rFonts w:ascii="Century Gothic" w:hAnsi="Century Gothic"/>
        </w:rPr>
        <w:t xml:space="preserve">exhorte </w:t>
      </w:r>
      <w:r w:rsidR="00CC3D2A" w:rsidRPr="003C7B82">
        <w:rPr>
          <w:rFonts w:ascii="Century Gothic" w:hAnsi="Century Gothic"/>
          <w:b/>
          <w:bCs/>
          <w:lang w:val="es-MX"/>
        </w:rPr>
        <w:t>a</w:t>
      </w:r>
      <w:r w:rsidR="00067B4E">
        <w:rPr>
          <w:rFonts w:ascii="Century Gothic" w:hAnsi="Century Gothic"/>
          <w:b/>
          <w:bCs/>
          <w:lang w:val="es-MX"/>
        </w:rPr>
        <w:t xml:space="preserve"> </w:t>
      </w:r>
      <w:r w:rsidR="00CC3D2A" w:rsidRPr="003C7B82">
        <w:rPr>
          <w:rFonts w:ascii="Century Gothic" w:hAnsi="Century Gothic"/>
          <w:b/>
          <w:bCs/>
          <w:lang w:val="es-MX"/>
        </w:rPr>
        <w:t>l</w:t>
      </w:r>
      <w:r w:rsidR="00067B4E">
        <w:rPr>
          <w:rFonts w:ascii="Century Gothic" w:hAnsi="Century Gothic"/>
          <w:b/>
          <w:bCs/>
          <w:lang w:val="es-MX"/>
        </w:rPr>
        <w:t>a</w:t>
      </w:r>
      <w:r w:rsidR="00067B4E" w:rsidRPr="00067B4E">
        <w:t xml:space="preserve"> </w:t>
      </w:r>
      <w:r w:rsidR="00067B4E" w:rsidRPr="00067B4E">
        <w:rPr>
          <w:rFonts w:ascii="Century Gothic" w:hAnsi="Century Gothic"/>
          <w:b/>
          <w:bCs/>
          <w:lang w:val="es-MX"/>
        </w:rPr>
        <w:t>Procuraduría Federal del Consumidor (PROFECO)</w:t>
      </w:r>
      <w:r w:rsidR="00067B4E">
        <w:rPr>
          <w:rFonts w:ascii="Century Gothic" w:hAnsi="Century Gothic"/>
          <w:b/>
          <w:bCs/>
          <w:lang w:val="es-MX"/>
        </w:rPr>
        <w:t xml:space="preserve"> para que inicie una campaña pu</w:t>
      </w:r>
      <w:r w:rsidR="00067B4E" w:rsidRPr="00067B4E">
        <w:rPr>
          <w:rFonts w:ascii="Century Gothic" w:hAnsi="Century Gothic"/>
          <w:b/>
          <w:bCs/>
          <w:lang w:val="es-MX"/>
        </w:rPr>
        <w:t>blicitaria y vigilancia en cuanto a los precios en útiles, uniformes y material escolar, ante el inicio del ciclo 2022 –</w:t>
      </w:r>
      <w:r w:rsidR="00067B4E">
        <w:rPr>
          <w:rFonts w:ascii="Century Gothic" w:hAnsi="Century Gothic"/>
          <w:b/>
          <w:bCs/>
          <w:lang w:val="es-MX"/>
        </w:rPr>
        <w:t xml:space="preserve"> 2023 en el estado de Chihuahua.</w:t>
      </w:r>
    </w:p>
    <w:p w14:paraId="49E55BC5" w14:textId="77777777" w:rsidR="00067B4E" w:rsidRDefault="00067B4E" w:rsidP="00067B4E">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Fonts w:ascii="Century Gothic" w:hAnsi="Century Gothic"/>
          <w:b/>
          <w:bCs/>
          <w:lang w:val="es-MX"/>
        </w:rPr>
      </w:pPr>
    </w:p>
    <w:p w14:paraId="2C14E223" w14:textId="179317A4" w:rsidR="00CC3D2A" w:rsidRDefault="00E26E8C" w:rsidP="00CC3D2A">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lang w:val="es-MX"/>
        </w:rPr>
      </w:pPr>
      <w:r>
        <w:rPr>
          <w:rFonts w:ascii="Century Gothic" w:hAnsi="Century Gothic"/>
          <w:b/>
          <w:bCs/>
          <w:lang w:val="es-MX"/>
        </w:rPr>
        <w:t xml:space="preserve">            </w:t>
      </w:r>
      <w:r w:rsidR="00CC3D2A" w:rsidRPr="00CC3D2A">
        <w:rPr>
          <w:rFonts w:ascii="Century Gothic" w:hAnsi="Century Gothic"/>
          <w:b/>
          <w:bCs/>
          <w:lang w:val="es-MX"/>
        </w:rPr>
        <w:t xml:space="preserve">ECONÓMICO. </w:t>
      </w:r>
      <w:r w:rsidR="00CC3D2A">
        <w:rPr>
          <w:rFonts w:ascii="Century Gothic" w:hAnsi="Century Gothic"/>
          <w:b/>
          <w:bCs/>
          <w:lang w:val="es-MX"/>
        </w:rPr>
        <w:t>–</w:t>
      </w:r>
      <w:r w:rsidR="00CC3D2A" w:rsidRPr="00CC3D2A">
        <w:rPr>
          <w:rFonts w:ascii="Century Gothic" w:hAnsi="Century Gothic"/>
          <w:b/>
          <w:bCs/>
          <w:lang w:val="es-MX"/>
        </w:rPr>
        <w:t xml:space="preserve"> </w:t>
      </w:r>
      <w:r w:rsidR="00CC3D2A">
        <w:rPr>
          <w:rFonts w:ascii="Century Gothic" w:hAnsi="Century Gothic"/>
          <w:lang w:val="es-MX"/>
        </w:rPr>
        <w:t xml:space="preserve">Aprobado que sea, túrnese a la Secretaría para que se elabore la minuta en los </w:t>
      </w:r>
      <w:r w:rsidR="000C7C75">
        <w:rPr>
          <w:rFonts w:ascii="Century Gothic" w:hAnsi="Century Gothic"/>
          <w:lang w:val="es-MX"/>
        </w:rPr>
        <w:t>términos</w:t>
      </w:r>
      <w:r w:rsidR="00CC3D2A">
        <w:rPr>
          <w:rFonts w:ascii="Century Gothic" w:hAnsi="Century Gothic"/>
          <w:lang w:val="es-MX"/>
        </w:rPr>
        <w:t xml:space="preserve"> correspondientes, así como remita copia </w:t>
      </w:r>
      <w:r w:rsidR="00F4665E">
        <w:rPr>
          <w:rFonts w:ascii="Century Gothic" w:hAnsi="Century Gothic"/>
          <w:lang w:val="es-MX"/>
        </w:rPr>
        <w:t>de este</w:t>
      </w:r>
      <w:r w:rsidR="00CC3D2A">
        <w:rPr>
          <w:rFonts w:ascii="Century Gothic" w:hAnsi="Century Gothic"/>
          <w:lang w:val="es-MX"/>
        </w:rPr>
        <w:t xml:space="preserve"> a las autoridades competentes para los efectos que haya lugar.</w:t>
      </w:r>
    </w:p>
    <w:p w14:paraId="005CBA37" w14:textId="00607CB8" w:rsidR="000C7C75" w:rsidRDefault="000C7C75" w:rsidP="00CC3D2A">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lang w:val="es-MX"/>
        </w:rPr>
      </w:pPr>
    </w:p>
    <w:p w14:paraId="19D8E785" w14:textId="4DBF10AC" w:rsidR="00CA4DC7" w:rsidRDefault="000C7C75" w:rsidP="000C7C75">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lang w:val="es-MX"/>
        </w:rPr>
      </w:pPr>
      <w:r>
        <w:rPr>
          <w:rFonts w:ascii="Century Gothic" w:hAnsi="Century Gothic"/>
          <w:lang w:val="es-MX"/>
        </w:rPr>
        <w:t xml:space="preserve">Dado en el Palacio Legislativo del Estado de Chihuahua, a los </w:t>
      </w:r>
      <w:r w:rsidR="00F10AC9">
        <w:rPr>
          <w:rFonts w:ascii="Century Gothic" w:hAnsi="Century Gothic"/>
          <w:lang w:val="es-MX"/>
        </w:rPr>
        <w:t>ocho</w:t>
      </w:r>
      <w:r w:rsidR="009310DB">
        <w:rPr>
          <w:rFonts w:ascii="Century Gothic" w:hAnsi="Century Gothic"/>
          <w:lang w:val="es-MX"/>
        </w:rPr>
        <w:t xml:space="preserve"> </w:t>
      </w:r>
      <w:r>
        <w:rPr>
          <w:rFonts w:ascii="Century Gothic" w:hAnsi="Century Gothic"/>
          <w:lang w:val="es-MX"/>
        </w:rPr>
        <w:t xml:space="preserve">días del mes de </w:t>
      </w:r>
      <w:r w:rsidR="0061781B">
        <w:rPr>
          <w:rFonts w:ascii="Century Gothic" w:hAnsi="Century Gothic"/>
          <w:lang w:val="es-MX"/>
        </w:rPr>
        <w:t>agosto</w:t>
      </w:r>
      <w:r w:rsidR="00E26E8C">
        <w:rPr>
          <w:rFonts w:ascii="Century Gothic" w:hAnsi="Century Gothic"/>
          <w:lang w:val="es-MX"/>
        </w:rPr>
        <w:t xml:space="preserve"> </w:t>
      </w:r>
      <w:r>
        <w:rPr>
          <w:rFonts w:ascii="Century Gothic" w:hAnsi="Century Gothic"/>
          <w:lang w:val="es-MX"/>
        </w:rPr>
        <w:t>del dos mil veintidós.</w:t>
      </w:r>
    </w:p>
    <w:p w14:paraId="07D0A015" w14:textId="77777777" w:rsidR="00375277" w:rsidRDefault="00375277" w:rsidP="000C7C75">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lang w:val="es-MX"/>
        </w:rPr>
      </w:pPr>
    </w:p>
    <w:p w14:paraId="2C6BF171" w14:textId="6999EE17" w:rsidR="00375277" w:rsidRDefault="00375277" w:rsidP="00375277">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Century Gothic" w:hAnsi="Century Gothic"/>
          <w:b/>
          <w:bCs/>
          <w:lang w:val="es-MX"/>
        </w:rPr>
      </w:pPr>
      <w:r w:rsidRPr="00375277">
        <w:rPr>
          <w:rFonts w:ascii="Century Gothic" w:hAnsi="Century Gothic"/>
          <w:b/>
          <w:bCs/>
          <w:lang w:val="es-MX"/>
        </w:rPr>
        <w:t>ATENTAMENTE</w:t>
      </w:r>
    </w:p>
    <w:p w14:paraId="514FC57E" w14:textId="7C584424" w:rsidR="00375277" w:rsidRDefault="00375277" w:rsidP="00375277">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Century Gothic" w:hAnsi="Century Gothic"/>
          <w:b/>
          <w:bCs/>
          <w:lang w:val="es-MX"/>
        </w:rPr>
      </w:pPr>
    </w:p>
    <w:p w14:paraId="613B2352" w14:textId="34C6DF93" w:rsidR="00375277" w:rsidRDefault="00375277" w:rsidP="00375277">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Century Gothic" w:hAnsi="Century Gothic"/>
          <w:b/>
          <w:bCs/>
          <w:lang w:val="es-MX"/>
        </w:rPr>
      </w:pPr>
    </w:p>
    <w:p w14:paraId="4C7BDBA0" w14:textId="19920B73" w:rsidR="00375277" w:rsidRDefault="00375277" w:rsidP="00375277">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Century Gothic" w:hAnsi="Century Gothic"/>
          <w:lang w:val="es-MX"/>
        </w:rPr>
      </w:pPr>
      <w:r>
        <w:rPr>
          <w:rFonts w:ascii="Century Gothic" w:hAnsi="Century Gothic"/>
          <w:lang w:val="es-MX"/>
        </w:rPr>
        <w:t xml:space="preserve">DIP. EDGAR JOSÉ PIÑÓN DOMÍNGUEZ </w:t>
      </w:r>
    </w:p>
    <w:p w14:paraId="12CDFE97" w14:textId="44B36DE9" w:rsidR="00375277" w:rsidRPr="00375277" w:rsidRDefault="00375277" w:rsidP="00375277">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Century Gothic" w:hAnsi="Century Gothic"/>
          <w:lang w:val="es-MX"/>
        </w:rPr>
      </w:pPr>
      <w:r>
        <w:rPr>
          <w:rFonts w:ascii="Century Gothic" w:hAnsi="Century Gothic"/>
          <w:lang w:val="es-MX"/>
        </w:rPr>
        <w:t>PARTIDO REVOLUCIONARIO INSTITUCIONAL</w:t>
      </w:r>
    </w:p>
    <w:p w14:paraId="40EE6E11" w14:textId="1601684E" w:rsidR="00375277" w:rsidRDefault="00375277" w:rsidP="000C7C75">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lang w:val="es-MX"/>
        </w:rPr>
      </w:pPr>
    </w:p>
    <w:p w14:paraId="4F0B41EA" w14:textId="77777777" w:rsidR="00375277" w:rsidRPr="00375277" w:rsidRDefault="00375277" w:rsidP="000C7C75">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i/>
          <w:iCs/>
          <w:lang w:val="es-MX"/>
        </w:rPr>
      </w:pPr>
    </w:p>
    <w:p w14:paraId="74F048F7" w14:textId="77777777" w:rsidR="006477D8" w:rsidRPr="00D15147" w:rsidRDefault="006477D8" w:rsidP="00CA4DC7">
      <w:pPr>
        <w:jc w:val="both"/>
        <w:rPr>
          <w:rFonts w:ascii="Century Gothic" w:hAnsi="Century Gothic"/>
          <w:b/>
          <w:lang w:val="es-MX"/>
        </w:rPr>
      </w:pPr>
    </w:p>
    <w:sectPr w:rsidR="006477D8" w:rsidRPr="00D15147">
      <w:headerReference w:type="default" r:id="rId6"/>
      <w:footerReference w:type="default" r:id="rId7"/>
      <w:pgSz w:w="12240" w:h="15840"/>
      <w:pgMar w:top="1440" w:right="1440" w:bottom="1440" w:left="1440" w:header="720" w:footer="8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7BA2C" w14:textId="77777777" w:rsidR="00232DE2" w:rsidRDefault="00232DE2">
      <w:r>
        <w:separator/>
      </w:r>
    </w:p>
  </w:endnote>
  <w:endnote w:type="continuationSeparator" w:id="0">
    <w:p w14:paraId="1AF1175D" w14:textId="77777777" w:rsidR="00232DE2" w:rsidRDefault="0023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704AE" w14:textId="77777777" w:rsidR="00370014" w:rsidRDefault="003700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65C93" w14:textId="77777777" w:rsidR="00232DE2" w:rsidRDefault="00232DE2">
      <w:r>
        <w:separator/>
      </w:r>
    </w:p>
  </w:footnote>
  <w:footnote w:type="continuationSeparator" w:id="0">
    <w:p w14:paraId="1A9590BB" w14:textId="77777777" w:rsidR="00232DE2" w:rsidRDefault="00232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01E79" w14:textId="77777777" w:rsidR="00370014" w:rsidRDefault="00AC30E5">
    <w:pPr>
      <w:pStyle w:val="EncabezadoypieA"/>
      <w:rPr>
        <w:rFonts w:hint="eastAsia"/>
      </w:rPr>
    </w:pPr>
    <w:r>
      <w:rPr>
        <w:noProof/>
        <w:lang w:val="es-MX"/>
      </w:rPr>
      <w:drawing>
        <wp:anchor distT="152400" distB="152400" distL="152400" distR="152400" simplePos="0" relativeHeight="251658240" behindDoc="1" locked="0" layoutInCell="1" allowOverlap="1" wp14:anchorId="1DD90D86" wp14:editId="2AE89922">
          <wp:simplePos x="0" y="0"/>
          <wp:positionH relativeFrom="page">
            <wp:posOffset>419100</wp:posOffset>
          </wp:positionH>
          <wp:positionV relativeFrom="page">
            <wp:posOffset>161925</wp:posOffset>
          </wp:positionV>
          <wp:extent cx="838200" cy="838200"/>
          <wp:effectExtent l="0" t="0" r="0" b="0"/>
          <wp:wrapNone/>
          <wp:docPr id="1073741825" name="officeArt object" descr="Imagen 1"/>
          <wp:cNvGraphicFramePr/>
          <a:graphic xmlns:a="http://schemas.openxmlformats.org/drawingml/2006/main">
            <a:graphicData uri="http://schemas.openxmlformats.org/drawingml/2006/picture">
              <pic:pic xmlns:pic="http://schemas.openxmlformats.org/drawingml/2006/picture">
                <pic:nvPicPr>
                  <pic:cNvPr id="1073741825" name="Imagen 1" descr="Imagen 1"/>
                  <pic:cNvPicPr>
                    <a:picLocks noChangeAspect="1"/>
                  </pic:cNvPicPr>
                </pic:nvPicPr>
                <pic:blipFill>
                  <a:blip r:embed="rId1"/>
                  <a:stretch>
                    <a:fillRect/>
                  </a:stretch>
                </pic:blipFill>
                <pic:spPr>
                  <a:xfrm>
                    <a:off x="0" y="0"/>
                    <a:ext cx="838200" cy="838200"/>
                  </a:xfrm>
                  <a:prstGeom prst="rect">
                    <a:avLst/>
                  </a:prstGeom>
                  <a:ln w="12700" cap="flat">
                    <a:noFill/>
                    <a:miter lim="400000"/>
                  </a:ln>
                  <a:effectLst/>
                </pic:spPr>
              </pic:pic>
            </a:graphicData>
          </a:graphic>
        </wp:anchor>
      </w:drawing>
    </w:r>
    <w:r>
      <w:rPr>
        <w:noProof/>
        <w:lang w:val="es-MX"/>
      </w:rPr>
      <mc:AlternateContent>
        <mc:Choice Requires="wps">
          <w:drawing>
            <wp:anchor distT="152400" distB="152400" distL="152400" distR="152400" simplePos="0" relativeHeight="251659264" behindDoc="1" locked="0" layoutInCell="1" allowOverlap="1" wp14:anchorId="384783D2" wp14:editId="2A98DA4B">
              <wp:simplePos x="0" y="0"/>
              <wp:positionH relativeFrom="page">
                <wp:posOffset>3648075</wp:posOffset>
              </wp:positionH>
              <wp:positionV relativeFrom="page">
                <wp:posOffset>457200</wp:posOffset>
              </wp:positionV>
              <wp:extent cx="4238625" cy="45719"/>
              <wp:effectExtent l="0" t="0" r="0" b="0"/>
              <wp:wrapNone/>
              <wp:docPr id="1073741826" name="officeArt object" descr="Rectángulo 3"/>
              <wp:cNvGraphicFramePr/>
              <a:graphic xmlns:a="http://schemas.openxmlformats.org/drawingml/2006/main">
                <a:graphicData uri="http://schemas.microsoft.com/office/word/2010/wordprocessingShape">
                  <wps:wsp>
                    <wps:cNvSpPr/>
                    <wps:spPr>
                      <a:xfrm>
                        <a:off x="0" y="0"/>
                        <a:ext cx="4238625" cy="45719"/>
                      </a:xfrm>
                      <a:prstGeom prst="rect">
                        <a:avLst/>
                      </a:prstGeom>
                      <a:solidFill>
                        <a:srgbClr val="808080"/>
                      </a:solidFill>
                      <a:ln w="12700" cap="flat">
                        <a:noFill/>
                        <a:miter lim="4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26" style="visibility:visible;position:absolute;margin-left:287.2pt;margin-top:36.0pt;width:333.8pt;height:3.6pt;z-index:-251657216;mso-position-horizontal:absolute;mso-position-horizontal-relative:page;mso-position-vertical:absolute;mso-position-vertical-relative:page;mso-wrap-distance-left:12.0pt;mso-wrap-distance-top:12.0pt;mso-wrap-distance-right:12.0pt;mso-wrap-distance-bottom:12.0pt;">
              <v:fill color="#80808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lang w:val="es-MX"/>
      </w:rPr>
      <w:drawing>
        <wp:anchor distT="152400" distB="152400" distL="152400" distR="152400" simplePos="0" relativeHeight="251660288" behindDoc="1" locked="0" layoutInCell="1" allowOverlap="1" wp14:anchorId="44FB4244" wp14:editId="762A0E6E">
          <wp:simplePos x="0" y="0"/>
          <wp:positionH relativeFrom="page">
            <wp:posOffset>3276600</wp:posOffset>
          </wp:positionH>
          <wp:positionV relativeFrom="page">
            <wp:posOffset>9358630</wp:posOffset>
          </wp:positionV>
          <wp:extent cx="1159059" cy="457200"/>
          <wp:effectExtent l="0" t="0" r="0" b="0"/>
          <wp:wrapNone/>
          <wp:docPr id="1073741827" name="officeArt object" descr="Imagen 2"/>
          <wp:cNvGraphicFramePr/>
          <a:graphic xmlns:a="http://schemas.openxmlformats.org/drawingml/2006/main">
            <a:graphicData uri="http://schemas.openxmlformats.org/drawingml/2006/picture">
              <pic:pic xmlns:pic="http://schemas.openxmlformats.org/drawingml/2006/picture">
                <pic:nvPicPr>
                  <pic:cNvPr id="1073741827" name="Imagen 2" descr="Imagen 2"/>
                  <pic:cNvPicPr>
                    <a:picLocks noChangeAspect="1"/>
                  </pic:cNvPicPr>
                </pic:nvPicPr>
                <pic:blipFill>
                  <a:blip r:embed="rId2"/>
                  <a:stretch>
                    <a:fillRect/>
                  </a:stretch>
                </pic:blipFill>
                <pic:spPr>
                  <a:xfrm>
                    <a:off x="0" y="0"/>
                    <a:ext cx="1159059" cy="457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014"/>
    <w:rsid w:val="000013DC"/>
    <w:rsid w:val="00017E9A"/>
    <w:rsid w:val="00021315"/>
    <w:rsid w:val="00040E31"/>
    <w:rsid w:val="00047903"/>
    <w:rsid w:val="00051A52"/>
    <w:rsid w:val="00067B4E"/>
    <w:rsid w:val="00071136"/>
    <w:rsid w:val="00084368"/>
    <w:rsid w:val="000C093F"/>
    <w:rsid w:val="000C247C"/>
    <w:rsid w:val="000C7C75"/>
    <w:rsid w:val="0010191D"/>
    <w:rsid w:val="00112283"/>
    <w:rsid w:val="00115CD5"/>
    <w:rsid w:val="00131097"/>
    <w:rsid w:val="00160219"/>
    <w:rsid w:val="00166B10"/>
    <w:rsid w:val="00173F45"/>
    <w:rsid w:val="001817D1"/>
    <w:rsid w:val="001A141F"/>
    <w:rsid w:val="001E089E"/>
    <w:rsid w:val="001F1E41"/>
    <w:rsid w:val="002114B1"/>
    <w:rsid w:val="00222E2D"/>
    <w:rsid w:val="00223697"/>
    <w:rsid w:val="00232DE2"/>
    <w:rsid w:val="0028374A"/>
    <w:rsid w:val="00291CEB"/>
    <w:rsid w:val="00295932"/>
    <w:rsid w:val="002A1F16"/>
    <w:rsid w:val="002A6C47"/>
    <w:rsid w:val="002A73CA"/>
    <w:rsid w:val="002D47E1"/>
    <w:rsid w:val="0031630C"/>
    <w:rsid w:val="0033669D"/>
    <w:rsid w:val="0035181F"/>
    <w:rsid w:val="0035216E"/>
    <w:rsid w:val="00357DB1"/>
    <w:rsid w:val="003666AD"/>
    <w:rsid w:val="00370014"/>
    <w:rsid w:val="00375277"/>
    <w:rsid w:val="00391F36"/>
    <w:rsid w:val="00393F02"/>
    <w:rsid w:val="003A1F27"/>
    <w:rsid w:val="003A2860"/>
    <w:rsid w:val="003B7F30"/>
    <w:rsid w:val="003C7B82"/>
    <w:rsid w:val="004440CC"/>
    <w:rsid w:val="00444DAC"/>
    <w:rsid w:val="00456F8F"/>
    <w:rsid w:val="004746A1"/>
    <w:rsid w:val="004761F9"/>
    <w:rsid w:val="004776A2"/>
    <w:rsid w:val="004848BD"/>
    <w:rsid w:val="004B1B63"/>
    <w:rsid w:val="004B5744"/>
    <w:rsid w:val="00505328"/>
    <w:rsid w:val="005076C1"/>
    <w:rsid w:val="00520DE6"/>
    <w:rsid w:val="0052252D"/>
    <w:rsid w:val="00544646"/>
    <w:rsid w:val="0055522C"/>
    <w:rsid w:val="00571DEA"/>
    <w:rsid w:val="00575A36"/>
    <w:rsid w:val="005F2F6A"/>
    <w:rsid w:val="0061781B"/>
    <w:rsid w:val="00621F21"/>
    <w:rsid w:val="006327FF"/>
    <w:rsid w:val="00641280"/>
    <w:rsid w:val="006477D8"/>
    <w:rsid w:val="00657A45"/>
    <w:rsid w:val="0066381B"/>
    <w:rsid w:val="00671CA8"/>
    <w:rsid w:val="00695727"/>
    <w:rsid w:val="006C338B"/>
    <w:rsid w:val="00707549"/>
    <w:rsid w:val="007568D6"/>
    <w:rsid w:val="00781CB3"/>
    <w:rsid w:val="007A16F1"/>
    <w:rsid w:val="007B2A78"/>
    <w:rsid w:val="007C37F1"/>
    <w:rsid w:val="007F1468"/>
    <w:rsid w:val="008032E2"/>
    <w:rsid w:val="0083789E"/>
    <w:rsid w:val="008511A6"/>
    <w:rsid w:val="008678CC"/>
    <w:rsid w:val="0088562A"/>
    <w:rsid w:val="00895F9E"/>
    <w:rsid w:val="008F05E2"/>
    <w:rsid w:val="00924843"/>
    <w:rsid w:val="009310DB"/>
    <w:rsid w:val="009336E6"/>
    <w:rsid w:val="00935481"/>
    <w:rsid w:val="00937496"/>
    <w:rsid w:val="00942992"/>
    <w:rsid w:val="0094506E"/>
    <w:rsid w:val="00945BFA"/>
    <w:rsid w:val="00952757"/>
    <w:rsid w:val="00954E22"/>
    <w:rsid w:val="00966A2E"/>
    <w:rsid w:val="009873BF"/>
    <w:rsid w:val="009908CE"/>
    <w:rsid w:val="00996BF8"/>
    <w:rsid w:val="009F1095"/>
    <w:rsid w:val="00A02C38"/>
    <w:rsid w:val="00A06086"/>
    <w:rsid w:val="00A1589B"/>
    <w:rsid w:val="00A22329"/>
    <w:rsid w:val="00A303A1"/>
    <w:rsid w:val="00A31B15"/>
    <w:rsid w:val="00A32A78"/>
    <w:rsid w:val="00A34EF6"/>
    <w:rsid w:val="00A3692A"/>
    <w:rsid w:val="00A755C6"/>
    <w:rsid w:val="00A91326"/>
    <w:rsid w:val="00AB17D2"/>
    <w:rsid w:val="00AB63B7"/>
    <w:rsid w:val="00AC30E5"/>
    <w:rsid w:val="00AC3801"/>
    <w:rsid w:val="00AE164C"/>
    <w:rsid w:val="00AF245A"/>
    <w:rsid w:val="00B0068D"/>
    <w:rsid w:val="00B267CC"/>
    <w:rsid w:val="00B27A22"/>
    <w:rsid w:val="00B36731"/>
    <w:rsid w:val="00B5047B"/>
    <w:rsid w:val="00BA0F2F"/>
    <w:rsid w:val="00BA6EB9"/>
    <w:rsid w:val="00BA7CCE"/>
    <w:rsid w:val="00BB016D"/>
    <w:rsid w:val="00BB641E"/>
    <w:rsid w:val="00BC4547"/>
    <w:rsid w:val="00BD2408"/>
    <w:rsid w:val="00C00AA7"/>
    <w:rsid w:val="00C31AB2"/>
    <w:rsid w:val="00C5487B"/>
    <w:rsid w:val="00C5723B"/>
    <w:rsid w:val="00CA4DC7"/>
    <w:rsid w:val="00CC3D2A"/>
    <w:rsid w:val="00CE2878"/>
    <w:rsid w:val="00CF3C1F"/>
    <w:rsid w:val="00CF50C7"/>
    <w:rsid w:val="00D011D3"/>
    <w:rsid w:val="00D13647"/>
    <w:rsid w:val="00D15147"/>
    <w:rsid w:val="00D20F7A"/>
    <w:rsid w:val="00D26029"/>
    <w:rsid w:val="00D375E3"/>
    <w:rsid w:val="00D92360"/>
    <w:rsid w:val="00DA2507"/>
    <w:rsid w:val="00DA4350"/>
    <w:rsid w:val="00DD26E4"/>
    <w:rsid w:val="00DD47CF"/>
    <w:rsid w:val="00DF521B"/>
    <w:rsid w:val="00DF6BF1"/>
    <w:rsid w:val="00E15F18"/>
    <w:rsid w:val="00E2625F"/>
    <w:rsid w:val="00E26E8C"/>
    <w:rsid w:val="00E34DBA"/>
    <w:rsid w:val="00E45505"/>
    <w:rsid w:val="00E5555B"/>
    <w:rsid w:val="00E77DD7"/>
    <w:rsid w:val="00E875CC"/>
    <w:rsid w:val="00EB1DD5"/>
    <w:rsid w:val="00EB5C6D"/>
    <w:rsid w:val="00ED4B9C"/>
    <w:rsid w:val="00EE3172"/>
    <w:rsid w:val="00EF05CE"/>
    <w:rsid w:val="00EF28D0"/>
    <w:rsid w:val="00F10AC9"/>
    <w:rsid w:val="00F423C8"/>
    <w:rsid w:val="00F426B8"/>
    <w:rsid w:val="00F46368"/>
    <w:rsid w:val="00F4665E"/>
    <w:rsid w:val="00F559FE"/>
    <w:rsid w:val="00F9391C"/>
    <w:rsid w:val="00F975DF"/>
    <w:rsid w:val="00FA6D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056BB"/>
  <w15:docId w15:val="{4B160893-496C-482C-BA26-64F82700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tulo1">
    <w:name w:val="heading 1"/>
    <w:basedOn w:val="Normal"/>
    <w:link w:val="Ttulo1Car"/>
    <w:uiPriority w:val="9"/>
    <w:qFormat/>
    <w:rsid w:val="00CA4D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EncabezadoypieA">
    <w:name w:val="Encabezado y pie A"/>
    <w:pPr>
      <w:tabs>
        <w:tab w:val="right" w:pos="9020"/>
      </w:tabs>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 w:type="paragraph" w:styleId="Piedepgina">
    <w:name w:val="footer"/>
    <w:pPr>
      <w:tabs>
        <w:tab w:val="center" w:pos="4419"/>
        <w:tab w:val="right" w:pos="8838"/>
      </w:tabs>
    </w:pPr>
    <w:rPr>
      <w:rFonts w:cs="Arial Unicode MS"/>
      <w:color w:val="000000"/>
      <w:sz w:val="24"/>
      <w:szCs w:val="24"/>
      <w:u w:color="000000"/>
      <w:lang w:val="en-US"/>
    </w:rPr>
  </w:style>
  <w:style w:type="paragraph" w:customStyle="1" w:styleId="Predeterminado">
    <w:name w:val="Predeterminado"/>
    <w:pPr>
      <w:spacing w:before="160"/>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 w:type="character" w:customStyle="1" w:styleId="Ninguno">
    <w:name w:val="Ninguno"/>
    <w:rPr>
      <w:lang w:val="es-ES_tradnl"/>
    </w:rPr>
  </w:style>
  <w:style w:type="paragraph" w:customStyle="1" w:styleId="CuerpoA">
    <w:name w:val="Cuerpo A"/>
    <w:rPr>
      <w:rFonts w:ascii="Helvetica Neue" w:hAnsi="Helvetica Neue" w:cs="Arial Unicode MS"/>
      <w:color w:val="000000"/>
      <w:sz w:val="22"/>
      <w:szCs w:val="22"/>
      <w:u w:color="000000"/>
      <w:lang w:val="es-ES_tradnl"/>
      <w14:textOutline w14:w="12700" w14:cap="flat" w14:cmpd="sng" w14:algn="ctr">
        <w14:noFill/>
        <w14:prstDash w14:val="solid"/>
        <w14:miter w14:lim="400000"/>
      </w14:textOutline>
    </w:rPr>
  </w:style>
  <w:style w:type="paragraph" w:styleId="NormalWeb">
    <w:name w:val="Normal (Web)"/>
    <w:uiPriority w:val="99"/>
    <w:pPr>
      <w:spacing w:before="100" w:after="100"/>
    </w:pPr>
    <w:rPr>
      <w:rFonts w:cs="Arial Unicode MS"/>
      <w:color w:val="000000"/>
      <w:sz w:val="24"/>
      <w:szCs w:val="24"/>
      <w:u w:color="000000"/>
      <w:lang w:val="es-ES_tradnl"/>
    </w:rPr>
  </w:style>
  <w:style w:type="paragraph" w:customStyle="1" w:styleId="Cuerpo">
    <w:name w:val="Cuerpo"/>
    <w:rPr>
      <w:rFonts w:eastAsia="Times New Roman"/>
      <w:color w:val="000000"/>
      <w:sz w:val="24"/>
      <w:szCs w:val="24"/>
      <w:u w:color="000000"/>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CA4DC7"/>
    <w:rPr>
      <w:rFonts w:eastAsia="Times New Roman"/>
      <w:b/>
      <w:bCs/>
      <w:kern w:val="36"/>
      <w:sz w:val="48"/>
      <w:szCs w:val="48"/>
      <w:bdr w:val="none" w:sz="0" w:space="0" w:color="auto"/>
    </w:rPr>
  </w:style>
  <w:style w:type="paragraph" w:styleId="Textodeglobo">
    <w:name w:val="Balloon Text"/>
    <w:basedOn w:val="Normal"/>
    <w:link w:val="TextodegloboCar"/>
    <w:uiPriority w:val="99"/>
    <w:semiHidden/>
    <w:unhideWhenUsed/>
    <w:rsid w:val="00621F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1F2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070546">
      <w:bodyDiv w:val="1"/>
      <w:marLeft w:val="0"/>
      <w:marRight w:val="0"/>
      <w:marTop w:val="0"/>
      <w:marBottom w:val="0"/>
      <w:divBdr>
        <w:top w:val="none" w:sz="0" w:space="0" w:color="auto"/>
        <w:left w:val="none" w:sz="0" w:space="0" w:color="auto"/>
        <w:bottom w:val="none" w:sz="0" w:space="0" w:color="auto"/>
        <w:right w:val="none" w:sz="0" w:space="0" w:color="auto"/>
      </w:divBdr>
    </w:div>
    <w:div w:id="1883203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3684</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Israel</dc:creator>
  <cp:lastModifiedBy>Brenda Sarahi Gonzalez Dominguez</cp:lastModifiedBy>
  <cp:revision>2</cp:revision>
  <cp:lastPrinted>2022-03-23T21:16:00Z</cp:lastPrinted>
  <dcterms:created xsi:type="dcterms:W3CDTF">2022-08-05T17:35:00Z</dcterms:created>
  <dcterms:modified xsi:type="dcterms:W3CDTF">2022-08-05T17:35:00Z</dcterms:modified>
</cp:coreProperties>
</file>