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D443" w14:textId="77777777" w:rsidR="00162583" w:rsidRPr="00985A8E" w:rsidRDefault="00162583" w:rsidP="00F60CC6">
      <w:pPr>
        <w:pStyle w:val="Ttulo1"/>
        <w:ind w:left="708" w:hanging="708"/>
        <w:contextualSpacing/>
        <w:rPr>
          <w:rFonts w:ascii="Arial" w:hAnsi="Arial" w:cs="Arial"/>
          <w:sz w:val="22"/>
          <w:szCs w:val="22"/>
        </w:rPr>
      </w:pPr>
      <w:bookmarkStart w:id="0" w:name="_Hlk77237229"/>
      <w:r w:rsidRPr="00985A8E">
        <w:rPr>
          <w:rFonts w:ascii="Arial" w:hAnsi="Arial" w:cs="Arial"/>
          <w:sz w:val="22"/>
          <w:szCs w:val="22"/>
        </w:rPr>
        <w:t>H. CONGRESO DEL ESTADO</w:t>
      </w:r>
    </w:p>
    <w:p w14:paraId="0F3AD90C" w14:textId="178D5550" w:rsidR="00162583" w:rsidRDefault="00162583" w:rsidP="00F60CC6">
      <w:pPr>
        <w:spacing w:line="240" w:lineRule="auto"/>
        <w:contextualSpacing/>
        <w:jc w:val="both"/>
        <w:rPr>
          <w:rFonts w:ascii="Arial" w:hAnsi="Arial" w:cs="Arial"/>
          <w:b/>
          <w:bCs/>
        </w:rPr>
      </w:pPr>
      <w:r w:rsidRPr="00985A8E">
        <w:rPr>
          <w:rFonts w:ascii="Arial" w:hAnsi="Arial" w:cs="Arial"/>
          <w:b/>
          <w:bCs/>
        </w:rPr>
        <w:t>P R E S E N T E.</w:t>
      </w:r>
      <w:r w:rsidR="00985A8E">
        <w:rPr>
          <w:rFonts w:ascii="Arial" w:hAnsi="Arial" w:cs="Arial"/>
          <w:b/>
          <w:bCs/>
        </w:rPr>
        <w:t>-</w:t>
      </w:r>
    </w:p>
    <w:p w14:paraId="13A92AAD" w14:textId="77777777" w:rsidR="00985A8E" w:rsidRDefault="00985A8E" w:rsidP="00F60CC6">
      <w:pPr>
        <w:spacing w:line="240" w:lineRule="auto"/>
        <w:contextualSpacing/>
        <w:jc w:val="both"/>
        <w:rPr>
          <w:rFonts w:ascii="Arial" w:hAnsi="Arial" w:cs="Arial"/>
          <w:b/>
          <w:bCs/>
        </w:rPr>
      </w:pPr>
    </w:p>
    <w:p w14:paraId="5D43018B" w14:textId="77777777" w:rsidR="00AE6203" w:rsidRPr="00985A8E" w:rsidRDefault="00AE6203" w:rsidP="00F60CC6">
      <w:pPr>
        <w:spacing w:line="240" w:lineRule="auto"/>
        <w:contextualSpacing/>
        <w:jc w:val="both"/>
        <w:rPr>
          <w:rFonts w:ascii="Arial" w:hAnsi="Arial" w:cs="Arial"/>
          <w:b/>
          <w:bCs/>
        </w:rPr>
      </w:pPr>
    </w:p>
    <w:p w14:paraId="735E8DB3" w14:textId="0B34346D" w:rsidR="00985A8E" w:rsidRDefault="0078487B" w:rsidP="00F60CC6">
      <w:pPr>
        <w:spacing w:after="0" w:line="240" w:lineRule="auto"/>
        <w:contextualSpacing/>
        <w:jc w:val="both"/>
        <w:rPr>
          <w:rFonts w:ascii="Arial" w:hAnsi="Arial" w:cs="Arial"/>
        </w:rPr>
      </w:pPr>
      <w:r>
        <w:rPr>
          <w:rFonts w:ascii="Arial" w:hAnsi="Arial" w:cs="Arial"/>
          <w:b/>
          <w:bCs/>
          <w:iCs/>
          <w:lang w:eastAsia="es-ES"/>
        </w:rPr>
        <w:t>Mtra. María Eugenia Campos Galván</w:t>
      </w:r>
      <w:r w:rsidR="00162583" w:rsidRPr="00985A8E">
        <w:rPr>
          <w:rFonts w:ascii="Arial" w:hAnsi="Arial" w:cs="Arial"/>
          <w:bCs/>
        </w:rPr>
        <w:t>,</w:t>
      </w:r>
      <w:r w:rsidR="00162583" w:rsidRPr="00985A8E">
        <w:rPr>
          <w:rFonts w:ascii="Arial" w:hAnsi="Arial" w:cs="Arial"/>
          <w:b/>
          <w:bCs/>
        </w:rPr>
        <w:t xml:space="preserve"> </w:t>
      </w:r>
      <w:r w:rsidR="00162583" w:rsidRPr="00985A8E">
        <w:rPr>
          <w:rFonts w:ascii="Arial" w:hAnsi="Arial" w:cs="Arial"/>
        </w:rPr>
        <w:t>Gobernador</w:t>
      </w:r>
      <w:r>
        <w:rPr>
          <w:rFonts w:ascii="Arial" w:hAnsi="Arial" w:cs="Arial"/>
        </w:rPr>
        <w:t>a</w:t>
      </w:r>
      <w:r w:rsidR="00162583" w:rsidRPr="00985A8E">
        <w:rPr>
          <w:rFonts w:ascii="Arial" w:hAnsi="Arial" w:cs="Arial"/>
        </w:rPr>
        <w:t xml:space="preserve"> Constitucional del Estado de Chihuahua, en uso de las facultades que me confieren los artículos 68 fracción II y 93 fracciones VI y XXXII de la Constitución Política del Estado de Chihuahua, someto a consideración de ese H. Congreso, la presente Iniciativa de Decreto, sustentándome para ello en la siguiente:</w:t>
      </w:r>
    </w:p>
    <w:p w14:paraId="0D6F100E" w14:textId="77777777" w:rsidR="00985A8E" w:rsidRDefault="00985A8E" w:rsidP="00F60CC6">
      <w:pPr>
        <w:spacing w:after="0" w:line="240" w:lineRule="auto"/>
        <w:contextualSpacing/>
        <w:jc w:val="both"/>
        <w:rPr>
          <w:rFonts w:ascii="Arial" w:hAnsi="Arial" w:cs="Arial"/>
        </w:rPr>
      </w:pPr>
    </w:p>
    <w:p w14:paraId="6AD80820" w14:textId="77777777" w:rsidR="00F60CC6" w:rsidRPr="00985A8E" w:rsidRDefault="00F60CC6" w:rsidP="00F60CC6">
      <w:pPr>
        <w:spacing w:after="0" w:line="240" w:lineRule="auto"/>
        <w:contextualSpacing/>
        <w:jc w:val="both"/>
        <w:rPr>
          <w:rFonts w:ascii="Arial" w:hAnsi="Arial" w:cs="Arial"/>
        </w:rPr>
      </w:pPr>
    </w:p>
    <w:p w14:paraId="136A6B8B" w14:textId="5420D911" w:rsidR="00162583" w:rsidRPr="00687205" w:rsidRDefault="009321E4" w:rsidP="00F60CC6">
      <w:pPr>
        <w:pStyle w:val="Ttulo2"/>
        <w:contextualSpacing/>
        <w:rPr>
          <w:rFonts w:ascii="Arial" w:hAnsi="Arial" w:cs="Arial"/>
          <w:sz w:val="22"/>
          <w:szCs w:val="22"/>
        </w:rPr>
      </w:pPr>
      <w:r w:rsidRPr="00985A8E">
        <w:rPr>
          <w:rFonts w:ascii="Arial" w:hAnsi="Arial" w:cs="Arial"/>
          <w:sz w:val="22"/>
          <w:szCs w:val="22"/>
        </w:rPr>
        <w:t>EXPOSICIÓN DE MOTIVO</w:t>
      </w:r>
      <w:r w:rsidR="00162583" w:rsidRPr="00985A8E">
        <w:rPr>
          <w:rFonts w:ascii="Arial" w:hAnsi="Arial" w:cs="Arial"/>
          <w:sz w:val="22"/>
          <w:szCs w:val="22"/>
        </w:rPr>
        <w:t>S</w:t>
      </w:r>
    </w:p>
    <w:p w14:paraId="78C79E82" w14:textId="77777777" w:rsidR="00985A8E" w:rsidRDefault="00985A8E" w:rsidP="00F60CC6">
      <w:pPr>
        <w:spacing w:after="0" w:line="240" w:lineRule="auto"/>
        <w:contextualSpacing/>
        <w:jc w:val="both"/>
        <w:rPr>
          <w:rFonts w:ascii="Arial" w:hAnsi="Arial" w:cs="Arial"/>
          <w:lang w:val="es-ES" w:eastAsia="es-ES"/>
        </w:rPr>
      </w:pPr>
    </w:p>
    <w:p w14:paraId="7CBC940E" w14:textId="77777777" w:rsidR="00F60CC6" w:rsidRPr="00985A8E" w:rsidRDefault="00F60CC6" w:rsidP="00F60CC6">
      <w:pPr>
        <w:spacing w:after="0" w:line="240" w:lineRule="auto"/>
        <w:contextualSpacing/>
        <w:jc w:val="both"/>
        <w:rPr>
          <w:rFonts w:ascii="Arial" w:hAnsi="Arial" w:cs="Arial"/>
          <w:lang w:val="es-ES" w:eastAsia="es-ES"/>
        </w:rPr>
      </w:pPr>
    </w:p>
    <w:p w14:paraId="74AC6DB6" w14:textId="77777777" w:rsidR="00162583" w:rsidRPr="00985A8E" w:rsidRDefault="00162583" w:rsidP="00F60CC6">
      <w:pPr>
        <w:pStyle w:val="Normal1"/>
        <w:ind w:right="49"/>
        <w:contextualSpacing/>
        <w:jc w:val="both"/>
        <w:rPr>
          <w:rFonts w:ascii="Arial" w:hAnsi="Arial" w:cs="Arial"/>
          <w:sz w:val="22"/>
          <w:szCs w:val="22"/>
        </w:rPr>
      </w:pPr>
      <w:r w:rsidRPr="00985A8E">
        <w:rPr>
          <w:rFonts w:ascii="Arial" w:hAnsi="Arial" w:cs="Arial"/>
          <w:sz w:val="22"/>
          <w:szCs w:val="22"/>
        </w:rPr>
        <w:t xml:space="preserve">Con fecha 15 de </w:t>
      </w:r>
      <w:r w:rsidRPr="00985A8E">
        <w:rPr>
          <w:rFonts w:ascii="Arial" w:eastAsia="Arial" w:hAnsi="Arial" w:cs="Arial"/>
          <w:color w:val="auto"/>
          <w:sz w:val="22"/>
          <w:szCs w:val="22"/>
        </w:rPr>
        <w:t xml:space="preserve">junio de 2018 se publicó en el Diario Oficial de la Federación el Decreto por el que se expide la Ley General de Archivos, que </w:t>
      </w:r>
      <w:r w:rsidRPr="00985A8E">
        <w:rPr>
          <w:rFonts w:ascii="Arial" w:hAnsi="Arial" w:cs="Arial"/>
          <w:sz w:val="22"/>
          <w:szCs w:val="22"/>
        </w:rPr>
        <w:t>tiene por objeto establecer los principios y bases generales para la organización y conservación, administración y preservación homogénea de los archivos en posesión de cualquier autoridad, entidad, órgano y organismo de los tres poderes, órganos autónomos, partidos políticos, fideicomisos y fondos públicos, así como de cualquier persona física, moral o sindicato que reciba y ejerza recursos públicos o realice actos de autoridad de la federación, las entidades federativas y los municipios.</w:t>
      </w:r>
    </w:p>
    <w:p w14:paraId="15F9E47E" w14:textId="77777777" w:rsidR="00162583" w:rsidRPr="00985A8E" w:rsidRDefault="00162583" w:rsidP="00F60CC6">
      <w:pPr>
        <w:pStyle w:val="Normal1"/>
        <w:ind w:right="49"/>
        <w:contextualSpacing/>
        <w:jc w:val="both"/>
        <w:rPr>
          <w:rFonts w:ascii="Arial" w:hAnsi="Arial" w:cs="Arial"/>
          <w:sz w:val="22"/>
          <w:szCs w:val="22"/>
        </w:rPr>
      </w:pPr>
    </w:p>
    <w:p w14:paraId="7BD99FE5" w14:textId="77777777" w:rsidR="00985A8E" w:rsidRDefault="00162583" w:rsidP="00F60CC6">
      <w:pPr>
        <w:pStyle w:val="Normal1"/>
        <w:ind w:right="49"/>
        <w:contextualSpacing/>
        <w:jc w:val="both"/>
        <w:rPr>
          <w:rFonts w:ascii="Arial" w:eastAsia="Arial" w:hAnsi="Arial" w:cs="Arial"/>
          <w:color w:val="auto"/>
          <w:sz w:val="22"/>
          <w:szCs w:val="22"/>
          <w:lang w:val="es-MX"/>
        </w:rPr>
      </w:pPr>
      <w:r w:rsidRPr="00985A8E">
        <w:rPr>
          <w:rFonts w:ascii="Arial" w:eastAsia="Arial" w:hAnsi="Arial" w:cs="Arial"/>
          <w:color w:val="auto"/>
          <w:sz w:val="22"/>
          <w:szCs w:val="22"/>
          <w:lang w:val="es-MX"/>
        </w:rPr>
        <w:t>En el artículo cuarto transit</w:t>
      </w:r>
      <w:r w:rsidR="00985A8E">
        <w:rPr>
          <w:rFonts w:ascii="Arial" w:eastAsia="Arial" w:hAnsi="Arial" w:cs="Arial"/>
          <w:color w:val="auto"/>
          <w:sz w:val="22"/>
          <w:szCs w:val="22"/>
          <w:lang w:val="es-MX"/>
        </w:rPr>
        <w:t>orio de la referida Ley General</w:t>
      </w:r>
      <w:r w:rsidRPr="00985A8E">
        <w:rPr>
          <w:rFonts w:ascii="Arial" w:eastAsia="Arial" w:hAnsi="Arial" w:cs="Arial"/>
          <w:color w:val="auto"/>
          <w:sz w:val="22"/>
          <w:szCs w:val="22"/>
          <w:lang w:val="es-MX"/>
        </w:rPr>
        <w:t xml:space="preserve"> se instruye a las legislaturas estatales para realizar, en su ámbito, la armonización de la ley de la materia. Consecuentemente, en acatamiento de la referida disposición, el </w:t>
      </w:r>
      <w:r w:rsidR="00985A8E">
        <w:rPr>
          <w:rFonts w:ascii="Arial" w:eastAsia="Arial" w:hAnsi="Arial" w:cs="Arial"/>
          <w:color w:val="auto"/>
          <w:sz w:val="22"/>
          <w:szCs w:val="22"/>
          <w:lang w:val="es-MX"/>
        </w:rPr>
        <w:t xml:space="preserve">H. </w:t>
      </w:r>
      <w:r w:rsidRPr="00985A8E">
        <w:rPr>
          <w:rFonts w:ascii="Arial" w:eastAsia="Arial" w:hAnsi="Arial" w:cs="Arial"/>
          <w:color w:val="auto"/>
          <w:sz w:val="22"/>
          <w:szCs w:val="22"/>
          <w:lang w:val="es-MX"/>
        </w:rPr>
        <w:t xml:space="preserve">Congreso del Estado de Chihuahua expidió la Ley de Archivos para el Estado de Chihuahua mediante </w:t>
      </w:r>
      <w:r w:rsidR="00985A8E">
        <w:rPr>
          <w:rFonts w:ascii="Arial" w:eastAsia="Arial" w:hAnsi="Arial" w:cs="Arial"/>
          <w:color w:val="auto"/>
          <w:sz w:val="22"/>
          <w:szCs w:val="22"/>
          <w:lang w:val="es-MX"/>
        </w:rPr>
        <w:t xml:space="preserve">el </w:t>
      </w:r>
      <w:r w:rsidRPr="00985A8E">
        <w:rPr>
          <w:rFonts w:ascii="Arial" w:eastAsia="Arial" w:hAnsi="Arial" w:cs="Arial"/>
          <w:color w:val="auto"/>
          <w:sz w:val="22"/>
          <w:szCs w:val="22"/>
          <w:lang w:val="es-MX"/>
        </w:rPr>
        <w:t xml:space="preserve">Decreto </w:t>
      </w:r>
      <w:r w:rsidRPr="00985A8E">
        <w:rPr>
          <w:rFonts w:ascii="Arial" w:hAnsi="Arial" w:cs="Arial"/>
          <w:sz w:val="22"/>
          <w:szCs w:val="22"/>
        </w:rPr>
        <w:t>LXVI/EXLEY/0968/2021 X P.E.</w:t>
      </w:r>
      <w:r w:rsidR="00985A8E">
        <w:rPr>
          <w:rFonts w:ascii="Arial" w:hAnsi="Arial" w:cs="Arial"/>
          <w:sz w:val="22"/>
          <w:szCs w:val="22"/>
        </w:rPr>
        <w:t>,</w:t>
      </w:r>
      <w:r w:rsidRPr="00985A8E">
        <w:rPr>
          <w:rFonts w:ascii="Arial" w:hAnsi="Arial" w:cs="Arial"/>
          <w:sz w:val="22"/>
          <w:szCs w:val="22"/>
        </w:rPr>
        <w:t xml:space="preserve"> </w:t>
      </w:r>
      <w:r w:rsidRPr="00985A8E">
        <w:rPr>
          <w:rFonts w:ascii="Arial" w:eastAsia="Arial" w:hAnsi="Arial" w:cs="Arial"/>
          <w:color w:val="auto"/>
          <w:sz w:val="22"/>
          <w:szCs w:val="22"/>
          <w:lang w:val="es-MX"/>
        </w:rPr>
        <w:t>publicado en el Periódico Oficial del Estado el día 27 de febrero de 2021, la cual regula el Sistema Estatal de Archivos, su organización y funcionamiento</w:t>
      </w:r>
      <w:r w:rsidR="00985A8E">
        <w:rPr>
          <w:rFonts w:ascii="Arial" w:eastAsia="Arial" w:hAnsi="Arial" w:cs="Arial"/>
          <w:color w:val="auto"/>
          <w:sz w:val="22"/>
          <w:szCs w:val="22"/>
          <w:lang w:val="es-MX"/>
        </w:rPr>
        <w:t>,</w:t>
      </w:r>
      <w:r w:rsidRPr="00985A8E">
        <w:rPr>
          <w:rFonts w:ascii="Arial" w:eastAsia="Arial" w:hAnsi="Arial" w:cs="Arial"/>
          <w:color w:val="auto"/>
          <w:sz w:val="22"/>
          <w:szCs w:val="22"/>
          <w:lang w:val="es-MX"/>
        </w:rPr>
        <w:t xml:space="preserve"> así como la integración del Consejo Estatal de Archivos, donde además de su integración por las distintas dependencias y organismos, también se contempla la organización y funcionamiento del Archivo General del Estado</w:t>
      </w:r>
      <w:r w:rsidR="00985A8E">
        <w:rPr>
          <w:rFonts w:ascii="Arial" w:eastAsia="Arial" w:hAnsi="Arial" w:cs="Arial"/>
          <w:color w:val="auto"/>
          <w:sz w:val="22"/>
          <w:szCs w:val="22"/>
          <w:lang w:val="es-MX"/>
        </w:rPr>
        <w:t xml:space="preserve">. </w:t>
      </w:r>
    </w:p>
    <w:p w14:paraId="08853009" w14:textId="77777777" w:rsidR="00985A8E" w:rsidRDefault="00985A8E" w:rsidP="00F60CC6">
      <w:pPr>
        <w:pStyle w:val="Normal1"/>
        <w:ind w:right="49"/>
        <w:contextualSpacing/>
        <w:jc w:val="both"/>
        <w:rPr>
          <w:rFonts w:ascii="Arial" w:eastAsia="Arial" w:hAnsi="Arial" w:cs="Arial"/>
          <w:color w:val="auto"/>
          <w:sz w:val="22"/>
          <w:szCs w:val="22"/>
          <w:lang w:val="es-MX"/>
        </w:rPr>
      </w:pPr>
    </w:p>
    <w:p w14:paraId="2EBF758A" w14:textId="779D19A5" w:rsidR="00162583" w:rsidRPr="00985A8E" w:rsidRDefault="00985A8E" w:rsidP="00F60CC6">
      <w:pPr>
        <w:pStyle w:val="Normal1"/>
        <w:ind w:right="49"/>
        <w:contextualSpacing/>
        <w:jc w:val="both"/>
        <w:rPr>
          <w:rFonts w:ascii="Arial" w:hAnsi="Arial" w:cs="Arial"/>
          <w:sz w:val="22"/>
          <w:szCs w:val="22"/>
        </w:rPr>
      </w:pPr>
      <w:r>
        <w:rPr>
          <w:rFonts w:ascii="Arial" w:eastAsia="Arial" w:hAnsi="Arial" w:cs="Arial"/>
          <w:color w:val="auto"/>
          <w:sz w:val="22"/>
          <w:szCs w:val="22"/>
          <w:lang w:val="es-MX"/>
        </w:rPr>
        <w:t>Si bien en tal</w:t>
      </w:r>
      <w:r w:rsidR="00162583" w:rsidRPr="00985A8E">
        <w:rPr>
          <w:rFonts w:ascii="Arial" w:eastAsia="Arial" w:hAnsi="Arial" w:cs="Arial"/>
          <w:color w:val="auto"/>
          <w:sz w:val="22"/>
          <w:szCs w:val="22"/>
          <w:lang w:val="es-MX"/>
        </w:rPr>
        <w:t xml:space="preserve"> instrumento se establecen los lineamientos generales para </w:t>
      </w:r>
      <w:r>
        <w:rPr>
          <w:rFonts w:ascii="Arial" w:eastAsia="Arial" w:hAnsi="Arial" w:cs="Arial"/>
          <w:color w:val="auto"/>
          <w:sz w:val="22"/>
          <w:szCs w:val="22"/>
          <w:lang w:val="es-MX"/>
        </w:rPr>
        <w:t xml:space="preserve">la </w:t>
      </w:r>
      <w:r w:rsidR="00162583" w:rsidRPr="00985A8E">
        <w:rPr>
          <w:rFonts w:ascii="Arial" w:eastAsia="Arial" w:hAnsi="Arial" w:cs="Arial"/>
          <w:color w:val="auto"/>
          <w:sz w:val="22"/>
          <w:szCs w:val="22"/>
          <w:lang w:val="es-MX"/>
        </w:rPr>
        <w:t>integración y funcionamiento</w:t>
      </w:r>
      <w:r>
        <w:rPr>
          <w:rFonts w:ascii="Arial" w:eastAsia="Arial" w:hAnsi="Arial" w:cs="Arial"/>
          <w:color w:val="auto"/>
          <w:sz w:val="22"/>
          <w:szCs w:val="22"/>
          <w:lang w:val="es-MX"/>
        </w:rPr>
        <w:t xml:space="preserve"> del referido ente</w:t>
      </w:r>
      <w:r w:rsidR="00162583" w:rsidRPr="00985A8E">
        <w:rPr>
          <w:rFonts w:ascii="Arial" w:eastAsia="Arial" w:hAnsi="Arial" w:cs="Arial"/>
          <w:color w:val="auto"/>
          <w:sz w:val="22"/>
          <w:szCs w:val="22"/>
          <w:lang w:val="es-MX"/>
        </w:rPr>
        <w:t>, se prevé en el artículo quinto transitorio del Decreto</w:t>
      </w:r>
      <w:r w:rsidR="007663F4">
        <w:rPr>
          <w:rFonts w:ascii="Arial" w:eastAsia="Arial" w:hAnsi="Arial" w:cs="Arial"/>
          <w:color w:val="auto"/>
          <w:sz w:val="22"/>
          <w:szCs w:val="22"/>
          <w:lang w:val="es-MX"/>
        </w:rPr>
        <w:t>,</w:t>
      </w:r>
      <w:r>
        <w:rPr>
          <w:rFonts w:ascii="Arial" w:eastAsia="Arial" w:hAnsi="Arial" w:cs="Arial"/>
          <w:color w:val="auto"/>
          <w:sz w:val="22"/>
          <w:szCs w:val="22"/>
          <w:lang w:val="es-MX"/>
        </w:rPr>
        <w:t xml:space="preserve"> la obligación a cargo del Ejecutivo del Estado consistente en remitir</w:t>
      </w:r>
      <w:r w:rsidR="00162583" w:rsidRPr="00985A8E">
        <w:rPr>
          <w:rFonts w:ascii="Arial" w:eastAsia="Arial" w:hAnsi="Arial" w:cs="Arial"/>
          <w:color w:val="auto"/>
          <w:sz w:val="22"/>
          <w:szCs w:val="22"/>
          <w:lang w:val="es-MX"/>
        </w:rPr>
        <w:t xml:space="preserve">, </w:t>
      </w:r>
      <w:r w:rsidR="00162583" w:rsidRPr="00985A8E">
        <w:rPr>
          <w:rFonts w:ascii="Arial" w:hAnsi="Arial" w:cs="Arial"/>
          <w:sz w:val="22"/>
          <w:szCs w:val="22"/>
        </w:rPr>
        <w:t xml:space="preserve">dentro de los 180 días hábiles posteriores a </w:t>
      </w:r>
      <w:r>
        <w:rPr>
          <w:rFonts w:ascii="Arial" w:hAnsi="Arial" w:cs="Arial"/>
          <w:sz w:val="22"/>
          <w:szCs w:val="22"/>
        </w:rPr>
        <w:t>la</w:t>
      </w:r>
      <w:r w:rsidR="00162583" w:rsidRPr="00985A8E">
        <w:rPr>
          <w:rFonts w:ascii="Arial" w:hAnsi="Arial" w:cs="Arial"/>
          <w:sz w:val="22"/>
          <w:szCs w:val="22"/>
        </w:rPr>
        <w:t xml:space="preserve"> entrada en vigor</w:t>
      </w:r>
      <w:r>
        <w:rPr>
          <w:rFonts w:ascii="Arial" w:hAnsi="Arial" w:cs="Arial"/>
          <w:sz w:val="22"/>
          <w:szCs w:val="22"/>
        </w:rPr>
        <w:t xml:space="preserve"> del </w:t>
      </w:r>
      <w:r w:rsidR="007663F4">
        <w:rPr>
          <w:rFonts w:ascii="Arial" w:hAnsi="Arial" w:cs="Arial"/>
          <w:sz w:val="22"/>
          <w:szCs w:val="22"/>
        </w:rPr>
        <w:t>ordenamiento</w:t>
      </w:r>
      <w:r w:rsidR="00162583" w:rsidRPr="00985A8E">
        <w:rPr>
          <w:rFonts w:ascii="Arial" w:hAnsi="Arial" w:cs="Arial"/>
          <w:sz w:val="22"/>
          <w:szCs w:val="22"/>
        </w:rPr>
        <w:t xml:space="preserve">, </w:t>
      </w:r>
      <w:r w:rsidR="00162583" w:rsidRPr="00985A8E">
        <w:rPr>
          <w:rFonts w:ascii="Arial" w:hAnsi="Arial" w:cs="Arial"/>
          <w:i/>
          <w:sz w:val="22"/>
          <w:szCs w:val="22"/>
        </w:rPr>
        <w:t xml:space="preserve">la </w:t>
      </w:r>
      <w:r w:rsidRPr="00985A8E">
        <w:rPr>
          <w:rFonts w:ascii="Arial" w:hAnsi="Arial" w:cs="Arial"/>
          <w:i/>
          <w:sz w:val="22"/>
          <w:szCs w:val="22"/>
        </w:rPr>
        <w:t>i</w:t>
      </w:r>
      <w:r w:rsidR="00162583" w:rsidRPr="00985A8E">
        <w:rPr>
          <w:rFonts w:ascii="Arial" w:hAnsi="Arial" w:cs="Arial"/>
          <w:i/>
          <w:sz w:val="22"/>
          <w:szCs w:val="22"/>
        </w:rPr>
        <w:t>niciativa respectiva previendo lo relativo al Capítulo III, del Título Cuarto</w:t>
      </w:r>
      <w:r w:rsidR="00162583" w:rsidRPr="00985A8E">
        <w:rPr>
          <w:rFonts w:ascii="Arial" w:hAnsi="Arial" w:cs="Arial"/>
          <w:sz w:val="22"/>
          <w:szCs w:val="22"/>
        </w:rPr>
        <w:t xml:space="preserve"> </w:t>
      </w:r>
      <w:r w:rsidRPr="00985A8E">
        <w:rPr>
          <w:rFonts w:ascii="Arial" w:hAnsi="Arial" w:cs="Arial"/>
          <w:i/>
          <w:sz w:val="22"/>
          <w:szCs w:val="22"/>
        </w:rPr>
        <w:t>de la Ley</w:t>
      </w:r>
      <w:r w:rsidR="00162583" w:rsidRPr="00985A8E">
        <w:rPr>
          <w:rFonts w:ascii="Arial" w:hAnsi="Arial" w:cs="Arial"/>
          <w:i/>
          <w:sz w:val="22"/>
          <w:szCs w:val="22"/>
        </w:rPr>
        <w:t>, que establezca la creación, naturaleza y estructura orgánica y ocupacional, así como el presupuesto correspondiente del Archivo General del Estado de Chihuahua</w:t>
      </w:r>
      <w:r w:rsidR="00162583" w:rsidRPr="00985A8E">
        <w:rPr>
          <w:rFonts w:ascii="Arial" w:hAnsi="Arial" w:cs="Arial"/>
          <w:sz w:val="22"/>
          <w:szCs w:val="22"/>
        </w:rPr>
        <w:t>.</w:t>
      </w:r>
    </w:p>
    <w:p w14:paraId="020CF8B7" w14:textId="77777777" w:rsidR="00162583" w:rsidRPr="00985A8E" w:rsidRDefault="00162583" w:rsidP="00F60CC6">
      <w:pPr>
        <w:pStyle w:val="Normal1"/>
        <w:ind w:right="49"/>
        <w:contextualSpacing/>
        <w:jc w:val="both"/>
        <w:rPr>
          <w:rFonts w:ascii="Arial" w:hAnsi="Arial" w:cs="Arial"/>
          <w:sz w:val="22"/>
          <w:szCs w:val="22"/>
        </w:rPr>
      </w:pPr>
    </w:p>
    <w:p w14:paraId="46AE4631" w14:textId="6319CCA0" w:rsidR="00162583" w:rsidRPr="00985A8E" w:rsidRDefault="00162583" w:rsidP="00F60CC6">
      <w:pPr>
        <w:pStyle w:val="Normal1"/>
        <w:ind w:right="49"/>
        <w:contextualSpacing/>
        <w:jc w:val="both"/>
        <w:rPr>
          <w:rFonts w:ascii="Arial" w:hAnsi="Arial" w:cs="Arial"/>
          <w:sz w:val="22"/>
          <w:szCs w:val="22"/>
        </w:rPr>
      </w:pPr>
      <w:r w:rsidRPr="00985A8E">
        <w:rPr>
          <w:rFonts w:ascii="Arial" w:hAnsi="Arial" w:cs="Arial"/>
          <w:sz w:val="22"/>
          <w:szCs w:val="22"/>
        </w:rPr>
        <w:t>Atento a dicho requerimiento, se ha proyectado conformar una estructura orgánica que opere y administre el citado Archivo General del Estado, por lo que se hace necesaria la autorización de es</w:t>
      </w:r>
      <w:r w:rsidR="007663F4">
        <w:rPr>
          <w:rFonts w:ascii="Arial" w:hAnsi="Arial" w:cs="Arial"/>
          <w:sz w:val="22"/>
          <w:szCs w:val="22"/>
        </w:rPr>
        <w:t>e H. Congreso del Estado</w:t>
      </w:r>
      <w:r w:rsidRPr="00985A8E">
        <w:rPr>
          <w:rFonts w:ascii="Arial" w:hAnsi="Arial" w:cs="Arial"/>
          <w:sz w:val="22"/>
          <w:szCs w:val="22"/>
        </w:rPr>
        <w:t xml:space="preserve"> para la creación de un organismo público descentralizado no sectorizado, con personalidad jurídica y patrimonio propios, con </w:t>
      </w:r>
      <w:r w:rsidRPr="00985A8E">
        <w:rPr>
          <w:rFonts w:ascii="Arial" w:hAnsi="Arial" w:cs="Arial"/>
          <w:sz w:val="22"/>
          <w:szCs w:val="22"/>
        </w:rPr>
        <w:lastRenderedPageBreak/>
        <w:t xml:space="preserve">autonomía técnica y de gestión para el cumplimiento de sus atribuciones, objeto y fines, que cumpla con las características y requisitos generales en términos de la Ley de Archivos y la Ley de Entidades Paraestatales, ambas del Estado de Chihuahua, a fin de constituirlo como la máxima autoridad en el ámbito estatal en materia de archivos, que tenga por objeto promover la organización y administración homogénea de archivos, preservar, incrementar y difundir el patrimonio documental del Estado, con el fin de salvaguardar la memoria local de corto, mediano y largo plazo; así como contribuir a la transparencia y rendición de cuentas. </w:t>
      </w:r>
    </w:p>
    <w:p w14:paraId="26C7AB1C" w14:textId="77777777" w:rsidR="00162583" w:rsidRPr="00985A8E" w:rsidRDefault="00162583" w:rsidP="00F60CC6">
      <w:pPr>
        <w:pStyle w:val="Normal1"/>
        <w:ind w:right="49"/>
        <w:contextualSpacing/>
        <w:jc w:val="both"/>
        <w:rPr>
          <w:rFonts w:ascii="Arial" w:hAnsi="Arial" w:cs="Arial"/>
          <w:sz w:val="22"/>
          <w:szCs w:val="22"/>
        </w:rPr>
      </w:pPr>
    </w:p>
    <w:p w14:paraId="54FC0B77" w14:textId="131F94F7" w:rsidR="00162583" w:rsidRPr="00985A8E" w:rsidRDefault="007663F4" w:rsidP="00F60CC6">
      <w:pPr>
        <w:pStyle w:val="Normal1"/>
        <w:ind w:right="49"/>
        <w:contextualSpacing/>
        <w:jc w:val="both"/>
        <w:rPr>
          <w:rFonts w:ascii="Arial" w:hAnsi="Arial" w:cs="Arial"/>
          <w:sz w:val="22"/>
          <w:szCs w:val="22"/>
        </w:rPr>
      </w:pPr>
      <w:r>
        <w:rPr>
          <w:rFonts w:ascii="Arial" w:hAnsi="Arial" w:cs="Arial"/>
          <w:sz w:val="22"/>
          <w:szCs w:val="22"/>
        </w:rPr>
        <w:t>Se plantea que el</w:t>
      </w:r>
      <w:r w:rsidR="00162583" w:rsidRPr="00985A8E">
        <w:rPr>
          <w:rFonts w:ascii="Arial" w:hAnsi="Arial" w:cs="Arial"/>
          <w:sz w:val="22"/>
          <w:szCs w:val="22"/>
        </w:rPr>
        <w:t xml:space="preserve"> organismo descentralizado </w:t>
      </w:r>
      <w:r>
        <w:rPr>
          <w:rFonts w:ascii="Arial" w:hAnsi="Arial" w:cs="Arial"/>
          <w:sz w:val="22"/>
          <w:szCs w:val="22"/>
        </w:rPr>
        <w:t>cuente</w:t>
      </w:r>
      <w:r w:rsidR="00162583" w:rsidRPr="00985A8E">
        <w:rPr>
          <w:rFonts w:ascii="Arial" w:hAnsi="Arial" w:cs="Arial"/>
          <w:sz w:val="22"/>
          <w:szCs w:val="22"/>
        </w:rPr>
        <w:t xml:space="preserve"> con un cuerpo colegiado denominado Órgano de Gobierno, como instancia máxima en su administración; el cual será presidido por la persona que sea designada por la Secretaría General de Gobierno y cuatro vocalías que recaerán en las personas que sean designadas por las personas titulares de las secretarías de Hacienda, Educación y Deporte, Cultura y de la Función Pública.</w:t>
      </w:r>
    </w:p>
    <w:p w14:paraId="6450BA35" w14:textId="77777777" w:rsidR="00162583" w:rsidRPr="00985A8E" w:rsidRDefault="00162583" w:rsidP="00F60CC6">
      <w:pPr>
        <w:pStyle w:val="Normal1"/>
        <w:ind w:right="49"/>
        <w:contextualSpacing/>
        <w:jc w:val="both"/>
        <w:rPr>
          <w:rFonts w:ascii="Arial" w:hAnsi="Arial" w:cs="Arial"/>
          <w:sz w:val="22"/>
          <w:szCs w:val="22"/>
        </w:rPr>
      </w:pPr>
    </w:p>
    <w:p w14:paraId="08046544" w14:textId="0EB16728" w:rsidR="00162583" w:rsidRPr="00985A8E" w:rsidRDefault="00162583" w:rsidP="00F60CC6">
      <w:pPr>
        <w:pStyle w:val="Normal1"/>
        <w:ind w:right="49"/>
        <w:contextualSpacing/>
        <w:jc w:val="both"/>
        <w:rPr>
          <w:rFonts w:ascii="Arial" w:eastAsia="Arial" w:hAnsi="Arial" w:cs="Arial"/>
          <w:sz w:val="22"/>
          <w:szCs w:val="22"/>
        </w:rPr>
      </w:pPr>
      <w:r w:rsidRPr="00985A8E">
        <w:rPr>
          <w:rFonts w:ascii="Arial" w:hAnsi="Arial" w:cs="Arial"/>
          <w:sz w:val="22"/>
          <w:szCs w:val="22"/>
        </w:rPr>
        <w:t>De igual manera</w:t>
      </w:r>
      <w:r w:rsidR="007663F4">
        <w:rPr>
          <w:rFonts w:ascii="Arial" w:hAnsi="Arial" w:cs="Arial"/>
          <w:sz w:val="22"/>
          <w:szCs w:val="22"/>
        </w:rPr>
        <w:t>,</w:t>
      </w:r>
      <w:r w:rsidRPr="00985A8E">
        <w:rPr>
          <w:rFonts w:ascii="Arial" w:hAnsi="Arial" w:cs="Arial"/>
          <w:sz w:val="22"/>
          <w:szCs w:val="22"/>
        </w:rPr>
        <w:t xml:space="preserve"> el Ejecutivo Estatal nombrará a un</w:t>
      </w:r>
      <w:r w:rsidR="0078487B">
        <w:rPr>
          <w:rFonts w:ascii="Arial" w:hAnsi="Arial" w:cs="Arial"/>
          <w:sz w:val="22"/>
          <w:szCs w:val="22"/>
        </w:rPr>
        <w:t xml:space="preserve">a persona que encabece la </w:t>
      </w:r>
      <w:r w:rsidRPr="00985A8E">
        <w:rPr>
          <w:rFonts w:ascii="Arial" w:hAnsi="Arial" w:cs="Arial"/>
          <w:sz w:val="22"/>
          <w:szCs w:val="22"/>
        </w:rPr>
        <w:t>Direc</w:t>
      </w:r>
      <w:r w:rsidR="0078487B">
        <w:rPr>
          <w:rFonts w:ascii="Arial" w:hAnsi="Arial" w:cs="Arial"/>
          <w:sz w:val="22"/>
          <w:szCs w:val="22"/>
        </w:rPr>
        <w:t xml:space="preserve">ción </w:t>
      </w:r>
      <w:r w:rsidRPr="00985A8E">
        <w:rPr>
          <w:rFonts w:ascii="Arial" w:hAnsi="Arial" w:cs="Arial"/>
          <w:sz w:val="22"/>
          <w:szCs w:val="22"/>
        </w:rPr>
        <w:t xml:space="preserve">General, en quien serán depositadas las atribuciones </w:t>
      </w:r>
      <w:r w:rsidR="007663F4">
        <w:rPr>
          <w:rFonts w:ascii="Arial" w:hAnsi="Arial" w:cs="Arial"/>
          <w:sz w:val="22"/>
          <w:szCs w:val="22"/>
        </w:rPr>
        <w:t>señaladas</w:t>
      </w:r>
      <w:r w:rsidRPr="00985A8E">
        <w:rPr>
          <w:rFonts w:ascii="Arial" w:hAnsi="Arial" w:cs="Arial"/>
          <w:sz w:val="22"/>
          <w:szCs w:val="22"/>
        </w:rPr>
        <w:t xml:space="preserve"> en el artículo 62 de la Ley de Entidades Paraestatales del Estado de Chihuahua</w:t>
      </w:r>
      <w:r w:rsidR="007663F4">
        <w:rPr>
          <w:rFonts w:ascii="Arial" w:hAnsi="Arial" w:cs="Arial"/>
          <w:sz w:val="22"/>
          <w:szCs w:val="22"/>
        </w:rPr>
        <w:t>. Además, se prevé que cuente con</w:t>
      </w:r>
      <w:r w:rsidRPr="00985A8E">
        <w:rPr>
          <w:rFonts w:ascii="Arial" w:hAnsi="Arial" w:cs="Arial"/>
          <w:sz w:val="22"/>
          <w:szCs w:val="22"/>
        </w:rPr>
        <w:t xml:space="preserve"> un órgano interno de control, </w:t>
      </w:r>
      <w:r w:rsidRPr="00985A8E">
        <w:rPr>
          <w:rFonts w:ascii="Arial" w:eastAsia="Arial" w:hAnsi="Arial" w:cs="Arial"/>
          <w:sz w:val="22"/>
          <w:szCs w:val="22"/>
        </w:rPr>
        <w:t>cuya designación se realizará en los términos del artículo 34, fracción XII de la Ley Orgánica del Poder Eje</w:t>
      </w:r>
      <w:r w:rsidR="007663F4">
        <w:rPr>
          <w:rFonts w:ascii="Arial" w:eastAsia="Arial" w:hAnsi="Arial" w:cs="Arial"/>
          <w:sz w:val="22"/>
          <w:szCs w:val="22"/>
        </w:rPr>
        <w:t>cutivo del Estado de Chihuahua, que</w:t>
      </w:r>
      <w:r w:rsidRPr="00985A8E">
        <w:rPr>
          <w:rFonts w:ascii="Arial" w:eastAsia="Arial" w:hAnsi="Arial" w:cs="Arial"/>
          <w:sz w:val="22"/>
          <w:szCs w:val="22"/>
        </w:rPr>
        <w:t xml:space="preserve"> dependerá jerárquica y funcionalmente de la Secretar</w:t>
      </w:r>
      <w:r w:rsidR="007663F4">
        <w:rPr>
          <w:rFonts w:ascii="Arial" w:eastAsia="Arial" w:hAnsi="Arial" w:cs="Arial"/>
          <w:sz w:val="22"/>
          <w:szCs w:val="22"/>
        </w:rPr>
        <w:t>ía de la Función Pública, quien</w:t>
      </w:r>
      <w:r w:rsidRPr="00985A8E">
        <w:rPr>
          <w:rFonts w:ascii="Arial" w:eastAsia="Arial" w:hAnsi="Arial" w:cs="Arial"/>
          <w:sz w:val="22"/>
          <w:szCs w:val="22"/>
        </w:rPr>
        <w:t xml:space="preserve"> para el ejercicio de sus facultades podrá auxiliarse por las personas titulares de las áreas de auditoría e investigación</w:t>
      </w:r>
      <w:r w:rsidR="007663F4">
        <w:rPr>
          <w:rFonts w:ascii="Arial" w:eastAsia="Arial" w:hAnsi="Arial" w:cs="Arial"/>
          <w:sz w:val="22"/>
          <w:szCs w:val="22"/>
        </w:rPr>
        <w:t>,</w:t>
      </w:r>
      <w:r w:rsidRPr="00985A8E">
        <w:rPr>
          <w:rFonts w:ascii="Arial" w:eastAsia="Arial" w:hAnsi="Arial" w:cs="Arial"/>
          <w:sz w:val="22"/>
          <w:szCs w:val="22"/>
        </w:rPr>
        <w:t xml:space="preserve"> y de substanciación y resolución designadas en los mismos términos.</w:t>
      </w:r>
    </w:p>
    <w:p w14:paraId="3ADF72CD" w14:textId="3F943A67" w:rsidR="00162583" w:rsidRPr="00985A8E" w:rsidRDefault="00162583" w:rsidP="00F60CC6">
      <w:pPr>
        <w:spacing w:after="0" w:line="240" w:lineRule="auto"/>
        <w:contextualSpacing/>
        <w:jc w:val="both"/>
        <w:rPr>
          <w:rFonts w:ascii="Arial" w:eastAsia="Arial" w:hAnsi="Arial" w:cs="Arial"/>
        </w:rPr>
      </w:pPr>
      <w:r w:rsidRPr="00985A8E">
        <w:rPr>
          <w:rFonts w:ascii="Arial" w:hAnsi="Arial" w:cs="Arial"/>
        </w:rPr>
        <w:t xml:space="preserve">Del mismo modo se establecen en este instrumento las bases para </w:t>
      </w:r>
      <w:r w:rsidR="007663F4">
        <w:rPr>
          <w:rFonts w:ascii="Arial" w:hAnsi="Arial" w:cs="Arial"/>
        </w:rPr>
        <w:t>la</w:t>
      </w:r>
      <w:r w:rsidRPr="00985A8E">
        <w:rPr>
          <w:rFonts w:ascii="Arial" w:hAnsi="Arial" w:cs="Arial"/>
        </w:rPr>
        <w:t xml:space="preserve"> estructura orgánica, operativa y de administración, mismas que se regular</w:t>
      </w:r>
      <w:r w:rsidR="007663F4">
        <w:rPr>
          <w:rFonts w:ascii="Arial" w:hAnsi="Arial" w:cs="Arial"/>
        </w:rPr>
        <w:t>á</w:t>
      </w:r>
      <w:r w:rsidRPr="00985A8E">
        <w:rPr>
          <w:rFonts w:ascii="Arial" w:hAnsi="Arial" w:cs="Arial"/>
        </w:rPr>
        <w:t xml:space="preserve">n en el estatuto </w:t>
      </w:r>
      <w:r w:rsidRPr="00985A8E">
        <w:rPr>
          <w:rFonts w:ascii="Arial" w:eastAsia="Arial" w:hAnsi="Arial" w:cs="Arial"/>
        </w:rPr>
        <w:t>orgánico que para tal efecto expida el Órgano de Gobierno.</w:t>
      </w:r>
    </w:p>
    <w:p w14:paraId="2943F32C" w14:textId="77777777" w:rsidR="00162583" w:rsidRPr="00985A8E" w:rsidRDefault="00162583" w:rsidP="00F60CC6">
      <w:pPr>
        <w:spacing w:after="0" w:line="240" w:lineRule="auto"/>
        <w:contextualSpacing/>
        <w:jc w:val="both"/>
        <w:rPr>
          <w:rFonts w:ascii="Arial" w:eastAsia="Arial" w:hAnsi="Arial" w:cs="Arial"/>
        </w:rPr>
      </w:pPr>
    </w:p>
    <w:p w14:paraId="2ED4AA83" w14:textId="75AAF109" w:rsidR="00162583" w:rsidRPr="00985A8E" w:rsidRDefault="00162583" w:rsidP="00F60CC6">
      <w:pPr>
        <w:spacing w:after="0" w:line="240" w:lineRule="auto"/>
        <w:contextualSpacing/>
        <w:jc w:val="both"/>
        <w:rPr>
          <w:rFonts w:ascii="Arial" w:hAnsi="Arial" w:cs="Arial"/>
        </w:rPr>
      </w:pPr>
      <w:r w:rsidRPr="00985A8E">
        <w:rPr>
          <w:rFonts w:ascii="Arial" w:eastAsia="Arial" w:hAnsi="Arial" w:cs="Arial"/>
        </w:rPr>
        <w:t>Con el objeto de contar con apoyo en materias especializadas, se contempla que el Archivo General del Estado constituya comités técnicos de archivos cómo</w:t>
      </w:r>
      <w:r w:rsidRPr="00985A8E">
        <w:rPr>
          <w:rFonts w:ascii="Arial" w:hAnsi="Arial" w:cs="Arial"/>
        </w:rPr>
        <w:t xml:space="preserve"> órganos colegiados de carácter interdisciplinario e interinstitucional con carácter auxiliar, asesor y/o resolutivo</w:t>
      </w:r>
      <w:r w:rsidR="007663F4">
        <w:rPr>
          <w:rFonts w:ascii="Arial" w:hAnsi="Arial" w:cs="Arial"/>
        </w:rPr>
        <w:t>,</w:t>
      </w:r>
      <w:r w:rsidRPr="00985A8E">
        <w:rPr>
          <w:rFonts w:ascii="Arial" w:hAnsi="Arial" w:cs="Arial"/>
        </w:rPr>
        <w:t xml:space="preserve"> integrado</w:t>
      </w:r>
      <w:r w:rsidR="007663F4">
        <w:rPr>
          <w:rFonts w:ascii="Arial" w:hAnsi="Arial" w:cs="Arial"/>
        </w:rPr>
        <w:t>s</w:t>
      </w:r>
      <w:r w:rsidRPr="00985A8E">
        <w:rPr>
          <w:rFonts w:ascii="Arial" w:hAnsi="Arial" w:cs="Arial"/>
        </w:rPr>
        <w:t xml:space="preserve"> por profesionales en materia de archivos y conservación, para atender y coadyuvar en la investigación, análisis, diagnósticos, dictámenes, expedientes técnicos y profesionales, peritajes, planes y programas de conservación del patrimonio documental del Estado de Chihuahua. Estos comités se constituirán de manera temporal</w:t>
      </w:r>
      <w:r w:rsidR="007663F4">
        <w:rPr>
          <w:rFonts w:ascii="Arial" w:hAnsi="Arial" w:cs="Arial"/>
        </w:rPr>
        <w:t>,</w:t>
      </w:r>
      <w:r w:rsidRPr="00985A8E">
        <w:rPr>
          <w:rFonts w:ascii="Arial" w:hAnsi="Arial" w:cs="Arial"/>
        </w:rPr>
        <w:t xml:space="preserve"> respondiendo al objetivo específico de su creación, por invitación directa o </w:t>
      </w:r>
      <w:r w:rsidR="007663F4">
        <w:rPr>
          <w:rFonts w:ascii="Arial" w:hAnsi="Arial" w:cs="Arial"/>
        </w:rPr>
        <w:t xml:space="preserve">mediante </w:t>
      </w:r>
      <w:r w:rsidRPr="00985A8E">
        <w:rPr>
          <w:rFonts w:ascii="Arial" w:hAnsi="Arial" w:cs="Arial"/>
        </w:rPr>
        <w:t xml:space="preserve">convocatoria abierta, a criterio </w:t>
      </w:r>
      <w:r w:rsidR="00B6760B" w:rsidRPr="00985A8E">
        <w:rPr>
          <w:rFonts w:ascii="Arial" w:hAnsi="Arial" w:cs="Arial"/>
        </w:rPr>
        <w:t xml:space="preserve">del propio </w:t>
      </w:r>
      <w:r w:rsidR="00B6760B" w:rsidRPr="00985A8E">
        <w:rPr>
          <w:rFonts w:ascii="Arial" w:eastAsia="Arial" w:hAnsi="Arial" w:cs="Arial"/>
        </w:rPr>
        <w:t>Archivo General del Estado</w:t>
      </w:r>
      <w:r w:rsidRPr="00985A8E">
        <w:rPr>
          <w:rFonts w:ascii="Arial" w:hAnsi="Arial" w:cs="Arial"/>
        </w:rPr>
        <w:t xml:space="preserve"> o del Consejo Estatal de Archivos, según sea el caso. </w:t>
      </w:r>
    </w:p>
    <w:p w14:paraId="0A5A31DB" w14:textId="77777777" w:rsidR="00802BD3" w:rsidRPr="00985A8E" w:rsidRDefault="00802BD3" w:rsidP="00F60CC6">
      <w:pPr>
        <w:spacing w:after="0" w:line="240" w:lineRule="auto"/>
        <w:contextualSpacing/>
        <w:jc w:val="both"/>
        <w:rPr>
          <w:rFonts w:ascii="Arial" w:hAnsi="Arial" w:cs="Arial"/>
        </w:rPr>
      </w:pPr>
    </w:p>
    <w:p w14:paraId="3EE9735D" w14:textId="154BC03D" w:rsidR="00802BD3" w:rsidRPr="00985A8E" w:rsidRDefault="00802BD3" w:rsidP="00F60CC6">
      <w:pPr>
        <w:spacing w:after="0" w:line="240" w:lineRule="auto"/>
        <w:contextualSpacing/>
        <w:jc w:val="both"/>
        <w:rPr>
          <w:rFonts w:ascii="Arial" w:hAnsi="Arial" w:cs="Arial"/>
        </w:rPr>
      </w:pPr>
      <w:r w:rsidRPr="00985A8E">
        <w:rPr>
          <w:rFonts w:ascii="Arial" w:hAnsi="Arial" w:cs="Arial"/>
        </w:rPr>
        <w:t xml:space="preserve">Bajo otra tesitura, del análisis que se realiza a las disposiciones de la referida </w:t>
      </w:r>
      <w:r w:rsidRPr="00985A8E">
        <w:rPr>
          <w:rFonts w:ascii="Arial" w:eastAsia="Arial" w:hAnsi="Arial" w:cs="Arial"/>
        </w:rPr>
        <w:t>Ley de Archivos para el Estado de Chihuahua</w:t>
      </w:r>
      <w:r w:rsidRPr="00985A8E">
        <w:rPr>
          <w:rFonts w:ascii="Arial" w:hAnsi="Arial" w:cs="Arial"/>
        </w:rPr>
        <w:t xml:space="preserve"> que establecen la naturaleza jurídica, atribuciones, estructura y principios generales para la operación del Archivo General del Estado, </w:t>
      </w:r>
      <w:r w:rsidRPr="00687205">
        <w:rPr>
          <w:rFonts w:ascii="Arial" w:hAnsi="Arial" w:cs="Arial"/>
        </w:rPr>
        <w:t>se advierte la necesidad de reformar el artículo 82</w:t>
      </w:r>
      <w:r w:rsidR="007663F4" w:rsidRPr="00687205">
        <w:rPr>
          <w:rFonts w:ascii="Arial" w:hAnsi="Arial" w:cs="Arial"/>
        </w:rPr>
        <w:t>,</w:t>
      </w:r>
      <w:r w:rsidRPr="00985A8E">
        <w:rPr>
          <w:rFonts w:ascii="Arial" w:hAnsi="Arial" w:cs="Arial"/>
        </w:rPr>
        <w:t xml:space="preserve"> con el fin de clarificar las atribuciones otorgadas a esta entidad paraestatal y delimitar las conferidas a la Dirección General, </w:t>
      </w:r>
      <w:r w:rsidRPr="00985A8E">
        <w:rPr>
          <w:rFonts w:ascii="Arial" w:hAnsi="Arial" w:cs="Arial"/>
        </w:rPr>
        <w:lastRenderedPageBreak/>
        <w:t xml:space="preserve">toda vez que al señalar las atribuciones del Archivo General del Estado, </w:t>
      </w:r>
      <w:r w:rsidRPr="00985A8E">
        <w:rPr>
          <w:rFonts w:ascii="Arial" w:hAnsi="Arial" w:cs="Arial"/>
          <w:i/>
        </w:rPr>
        <w:t>a través de la persona que ocupe el cargo de Director</w:t>
      </w:r>
      <w:r w:rsidRPr="00985A8E">
        <w:rPr>
          <w:rFonts w:ascii="Arial" w:hAnsi="Arial" w:cs="Arial"/>
        </w:rPr>
        <w:t>, se puede interpretar que todas las facultades de dicho organismo deban ejercerse a través de su Director, incluso aquéllas que les corresponden a otros órganos o instancias que conforman el Archivo General del Estado.</w:t>
      </w:r>
    </w:p>
    <w:p w14:paraId="1F674EB5" w14:textId="77777777" w:rsidR="00802BD3" w:rsidRPr="00985A8E" w:rsidRDefault="00802BD3" w:rsidP="00F60CC6">
      <w:pPr>
        <w:spacing w:after="0" w:line="240" w:lineRule="auto"/>
        <w:contextualSpacing/>
        <w:jc w:val="both"/>
        <w:rPr>
          <w:rFonts w:ascii="Arial" w:hAnsi="Arial" w:cs="Arial"/>
        </w:rPr>
      </w:pPr>
    </w:p>
    <w:p w14:paraId="238FD068" w14:textId="0A49BE33" w:rsidR="008E3453" w:rsidRDefault="00802BD3" w:rsidP="00F60CC6">
      <w:pPr>
        <w:spacing w:after="0" w:line="240" w:lineRule="auto"/>
        <w:contextualSpacing/>
        <w:jc w:val="both"/>
        <w:rPr>
          <w:rFonts w:ascii="Arial" w:hAnsi="Arial" w:cs="Arial"/>
        </w:rPr>
      </w:pPr>
      <w:r w:rsidRPr="00B52AFB">
        <w:rPr>
          <w:rFonts w:ascii="Arial" w:hAnsi="Arial" w:cs="Arial"/>
        </w:rPr>
        <w:t xml:space="preserve">Asimismo, resulta </w:t>
      </w:r>
      <w:r w:rsidR="00B52AFB" w:rsidRPr="00B52AFB">
        <w:rPr>
          <w:rFonts w:ascii="Arial" w:hAnsi="Arial" w:cs="Arial"/>
        </w:rPr>
        <w:t>necesaria</w:t>
      </w:r>
      <w:r w:rsidRPr="00B52AFB">
        <w:rPr>
          <w:rFonts w:ascii="Arial" w:hAnsi="Arial" w:cs="Arial"/>
        </w:rPr>
        <w:t xml:space="preserve"> </w:t>
      </w:r>
      <w:r w:rsidR="00723442">
        <w:rPr>
          <w:rFonts w:ascii="Arial" w:hAnsi="Arial" w:cs="Arial"/>
        </w:rPr>
        <w:t>derogar las fracciones V a la X del</w:t>
      </w:r>
      <w:r w:rsidRPr="00B52AFB">
        <w:rPr>
          <w:rFonts w:ascii="Arial" w:hAnsi="Arial" w:cs="Arial"/>
        </w:rPr>
        <w:t xml:space="preserve"> artículo 83 relativo a la integración de</w:t>
      </w:r>
      <w:r w:rsidR="00677766" w:rsidRPr="00B52AFB">
        <w:rPr>
          <w:rFonts w:ascii="Arial" w:hAnsi="Arial" w:cs="Arial"/>
        </w:rPr>
        <w:t>l</w:t>
      </w:r>
      <w:r w:rsidRPr="00B52AFB">
        <w:rPr>
          <w:rFonts w:ascii="Arial" w:hAnsi="Arial" w:cs="Arial"/>
        </w:rPr>
        <w:t xml:space="preserve"> </w:t>
      </w:r>
      <w:r w:rsidR="00677766" w:rsidRPr="00B52AFB">
        <w:rPr>
          <w:rFonts w:ascii="Arial" w:hAnsi="Arial" w:cs="Arial"/>
        </w:rPr>
        <w:t xml:space="preserve">Archivo General del Estado, </w:t>
      </w:r>
      <w:r w:rsidR="00B52AFB" w:rsidRPr="00B52AFB">
        <w:rPr>
          <w:rFonts w:ascii="Arial" w:hAnsi="Arial" w:cs="Arial"/>
        </w:rPr>
        <w:t xml:space="preserve">a fin de otorgar mayor libertad en la conformación así como en la distribución de actividades al interior del organismo. </w:t>
      </w:r>
      <w:r w:rsidR="00B52AFB">
        <w:rPr>
          <w:rFonts w:ascii="Arial" w:hAnsi="Arial" w:cs="Arial"/>
        </w:rPr>
        <w:t xml:space="preserve">Se aduce lo previo </w:t>
      </w:r>
      <w:r w:rsidR="00723442">
        <w:rPr>
          <w:rFonts w:ascii="Arial" w:hAnsi="Arial" w:cs="Arial"/>
        </w:rPr>
        <w:t>toda vez que</w:t>
      </w:r>
      <w:r w:rsidR="00B52AFB">
        <w:rPr>
          <w:rFonts w:ascii="Arial" w:hAnsi="Arial" w:cs="Arial"/>
        </w:rPr>
        <w:t>,</w:t>
      </w:r>
      <w:r w:rsidR="00B52AFB" w:rsidRPr="00B52AFB">
        <w:rPr>
          <w:rFonts w:ascii="Arial" w:hAnsi="Arial" w:cs="Arial"/>
        </w:rPr>
        <w:t xml:space="preserve"> al ser un ente de nueva creación, </w:t>
      </w:r>
      <w:r w:rsidR="002A65BD">
        <w:rPr>
          <w:rFonts w:ascii="Arial" w:hAnsi="Arial" w:cs="Arial"/>
        </w:rPr>
        <w:t xml:space="preserve">no </w:t>
      </w:r>
      <w:r w:rsidR="00B52AFB" w:rsidRPr="00B52AFB">
        <w:rPr>
          <w:rFonts w:ascii="Arial" w:hAnsi="Arial" w:cs="Arial"/>
        </w:rPr>
        <w:t>resulta imperioso el establecimiento de</w:t>
      </w:r>
      <w:r w:rsidR="00B52AFB">
        <w:rPr>
          <w:rFonts w:ascii="Arial" w:hAnsi="Arial" w:cs="Arial"/>
        </w:rPr>
        <w:t xml:space="preserve"> determinadas</w:t>
      </w:r>
      <w:r w:rsidR="00B52AFB" w:rsidRPr="00B52AFB">
        <w:rPr>
          <w:rFonts w:ascii="Arial" w:hAnsi="Arial" w:cs="Arial"/>
        </w:rPr>
        <w:t xml:space="preserve"> áreas </w:t>
      </w:r>
      <w:r w:rsidR="00B52AFB">
        <w:rPr>
          <w:rFonts w:ascii="Arial" w:hAnsi="Arial" w:cs="Arial"/>
        </w:rPr>
        <w:t xml:space="preserve">como son </w:t>
      </w:r>
      <w:r w:rsidR="00723442">
        <w:rPr>
          <w:rFonts w:ascii="Arial" w:hAnsi="Arial" w:cs="Arial"/>
        </w:rPr>
        <w:t>la</w:t>
      </w:r>
      <w:r w:rsidR="00723442" w:rsidRPr="00723442">
        <w:rPr>
          <w:rFonts w:ascii="Arial" w:hAnsi="Arial" w:cs="Arial"/>
        </w:rPr>
        <w:t xml:space="preserve"> de Capacitación Estata</w:t>
      </w:r>
      <w:r w:rsidR="00723442">
        <w:rPr>
          <w:rFonts w:ascii="Arial" w:hAnsi="Arial" w:cs="Arial"/>
        </w:rPr>
        <w:t xml:space="preserve">l e Investigación Archivística, la </w:t>
      </w:r>
      <w:r w:rsidR="00723442" w:rsidRPr="00723442">
        <w:rPr>
          <w:rFonts w:ascii="Arial" w:hAnsi="Arial" w:cs="Arial"/>
        </w:rPr>
        <w:t>de Asu</w:t>
      </w:r>
      <w:r w:rsidR="00723442">
        <w:rPr>
          <w:rFonts w:ascii="Arial" w:hAnsi="Arial" w:cs="Arial"/>
        </w:rPr>
        <w:t xml:space="preserve">ntos Jurídicos y Transparencia, la </w:t>
      </w:r>
      <w:r w:rsidR="00723442" w:rsidRPr="00723442">
        <w:rPr>
          <w:rFonts w:ascii="Arial" w:hAnsi="Arial" w:cs="Arial"/>
        </w:rPr>
        <w:t>de</w:t>
      </w:r>
      <w:r w:rsidR="00723442">
        <w:rPr>
          <w:rFonts w:ascii="Arial" w:hAnsi="Arial" w:cs="Arial"/>
        </w:rPr>
        <w:t xml:space="preserve"> Tecnologías de la Información, la de Archivos Municipales, la de </w:t>
      </w:r>
      <w:r w:rsidR="00723442" w:rsidRPr="00723442">
        <w:rPr>
          <w:rFonts w:ascii="Arial" w:hAnsi="Arial" w:cs="Arial"/>
        </w:rPr>
        <w:t>Archivo Histórico y Conservación Documental</w:t>
      </w:r>
      <w:r w:rsidR="00723442">
        <w:rPr>
          <w:rFonts w:ascii="Arial" w:hAnsi="Arial" w:cs="Arial"/>
        </w:rPr>
        <w:t>, así como su Secretaría Técnica, pues las necesidades que tenga el organismo de nueva creación en su estructura específica, así como en las áreas y unidades especializadas que deberá conformar a fin de dar cumplimiento a sus objetivos y atribuciones con la mayor eficacia, se conocerán una vez que comience a operar</w:t>
      </w:r>
      <w:r w:rsidR="002A65BD">
        <w:rPr>
          <w:rFonts w:ascii="Arial" w:hAnsi="Arial" w:cs="Arial"/>
        </w:rPr>
        <w:t xml:space="preserve"> y podrán establecerse en el respectivo estatuto orgánico</w:t>
      </w:r>
      <w:r w:rsidR="00723442">
        <w:rPr>
          <w:rFonts w:ascii="Arial" w:hAnsi="Arial" w:cs="Arial"/>
        </w:rPr>
        <w:t>.</w:t>
      </w:r>
    </w:p>
    <w:p w14:paraId="3ADE7DF0" w14:textId="77777777" w:rsidR="009906F0" w:rsidRPr="00B52AFB" w:rsidRDefault="009906F0" w:rsidP="00F60CC6">
      <w:pPr>
        <w:spacing w:after="0" w:line="240" w:lineRule="auto"/>
        <w:contextualSpacing/>
        <w:jc w:val="both"/>
        <w:rPr>
          <w:rFonts w:ascii="Arial" w:hAnsi="Arial" w:cs="Arial"/>
        </w:rPr>
      </w:pPr>
    </w:p>
    <w:p w14:paraId="545ACFB0" w14:textId="77777777" w:rsidR="009906F0" w:rsidRPr="00B52AFB" w:rsidRDefault="009906F0" w:rsidP="00F60CC6">
      <w:pPr>
        <w:spacing w:after="0" w:line="240" w:lineRule="auto"/>
        <w:contextualSpacing/>
        <w:jc w:val="both"/>
        <w:rPr>
          <w:rFonts w:ascii="Arial" w:hAnsi="Arial" w:cs="Arial"/>
        </w:rPr>
      </w:pPr>
      <w:r>
        <w:rPr>
          <w:rFonts w:ascii="Arial" w:hAnsi="Arial" w:cs="Arial"/>
        </w:rPr>
        <w:t xml:space="preserve">Adicionalmente, es relevante manifestar que, por su parte, la Ley General de Archivos en su artículo 108 únicamente contempló, como órganos integrantes del Archivo General de la Nación, al Órgano de Gobierno, Dirección General, Órgano de Vigilancia y Consejo Técnico, sin haber establecido áreas específicas para sus operaciones. </w:t>
      </w:r>
    </w:p>
    <w:p w14:paraId="117F358D" w14:textId="77777777" w:rsidR="00723442" w:rsidRDefault="00723442" w:rsidP="00F60CC6">
      <w:pPr>
        <w:spacing w:after="0" w:line="240" w:lineRule="auto"/>
        <w:contextualSpacing/>
        <w:jc w:val="both"/>
        <w:rPr>
          <w:rFonts w:ascii="Arial" w:hAnsi="Arial" w:cs="Arial"/>
        </w:rPr>
      </w:pPr>
    </w:p>
    <w:p w14:paraId="020A01B1" w14:textId="2043280A" w:rsidR="009906F0" w:rsidRPr="009906F0" w:rsidRDefault="009906F0" w:rsidP="00F60CC6">
      <w:pPr>
        <w:spacing w:after="0" w:line="240" w:lineRule="auto"/>
        <w:contextualSpacing/>
        <w:jc w:val="both"/>
        <w:rPr>
          <w:rFonts w:ascii="Arial" w:hAnsi="Arial" w:cs="Arial"/>
        </w:rPr>
      </w:pPr>
      <w:r w:rsidRPr="009906F0">
        <w:rPr>
          <w:rFonts w:ascii="Arial" w:hAnsi="Arial" w:cs="Arial"/>
        </w:rPr>
        <w:t xml:space="preserve">De igual forma, </w:t>
      </w:r>
      <w:r>
        <w:rPr>
          <w:rFonts w:ascii="Arial" w:hAnsi="Arial" w:cs="Arial"/>
        </w:rPr>
        <w:t xml:space="preserve">se plantea reformar la </w:t>
      </w:r>
      <w:r>
        <w:rPr>
          <w:rFonts w:ascii="Arial" w:hAnsi="Arial" w:cs="Arial"/>
          <w:bCs/>
        </w:rPr>
        <w:t xml:space="preserve">fracción II del artículo 89 de la citada legislación, con el objeto de disminuir de cinco a uno el número de años de experiencia en materia archivística que son necesarios para ocupar </w:t>
      </w:r>
      <w:r w:rsidR="005A0734">
        <w:rPr>
          <w:rFonts w:ascii="Arial" w:hAnsi="Arial" w:cs="Arial"/>
          <w:bCs/>
        </w:rPr>
        <w:t>la titularidad de la Dirección General</w:t>
      </w:r>
      <w:r>
        <w:rPr>
          <w:rFonts w:ascii="Arial" w:hAnsi="Arial" w:cs="Arial"/>
          <w:bCs/>
        </w:rPr>
        <w:t xml:space="preserve"> del Archivo General del Estado. Ello, a fin de contar con un mayor número de perfiles que puedan asumir tal responsabilidad.</w:t>
      </w:r>
    </w:p>
    <w:p w14:paraId="79050603" w14:textId="77777777" w:rsidR="00802BD3" w:rsidRDefault="00802BD3" w:rsidP="00F60CC6">
      <w:pPr>
        <w:spacing w:after="0" w:line="240" w:lineRule="auto"/>
        <w:contextualSpacing/>
        <w:jc w:val="both"/>
        <w:rPr>
          <w:rFonts w:ascii="Arial" w:hAnsi="Arial" w:cs="Arial"/>
          <w:highlight w:val="green"/>
        </w:rPr>
      </w:pPr>
    </w:p>
    <w:p w14:paraId="34B2D8FE" w14:textId="64898F74" w:rsidR="00162583" w:rsidRPr="00985A8E" w:rsidRDefault="00162583" w:rsidP="00F60CC6">
      <w:pPr>
        <w:spacing w:after="0" w:line="240" w:lineRule="auto"/>
        <w:contextualSpacing/>
        <w:jc w:val="both"/>
        <w:rPr>
          <w:rFonts w:ascii="Arial" w:eastAsia="Arial" w:hAnsi="Arial" w:cs="Arial"/>
        </w:rPr>
      </w:pPr>
      <w:r w:rsidRPr="00985A8E">
        <w:rPr>
          <w:rFonts w:ascii="Arial" w:hAnsi="Arial" w:cs="Arial"/>
          <w:bCs/>
        </w:rPr>
        <w:t xml:space="preserve">Por último, se define como régimen laboral para los empleados del Archivo General del Estado, el Apartado “A” del </w:t>
      </w:r>
      <w:r w:rsidR="009321E4" w:rsidRPr="00985A8E">
        <w:rPr>
          <w:rFonts w:ascii="Arial" w:hAnsi="Arial" w:cs="Arial"/>
          <w:bCs/>
        </w:rPr>
        <w:t>Artículo</w:t>
      </w:r>
      <w:r w:rsidRPr="00985A8E">
        <w:rPr>
          <w:rFonts w:ascii="Arial" w:hAnsi="Arial" w:cs="Arial"/>
          <w:bCs/>
        </w:rPr>
        <w:t xml:space="preserve"> 123 de la Constitución Política de los Estados Unidos Mexicanos y su ley reglamentaria, así como las demás </w:t>
      </w:r>
      <w:r w:rsidRPr="00985A8E">
        <w:rPr>
          <w:rFonts w:ascii="Arial" w:eastAsia="Arial" w:hAnsi="Arial" w:cs="Arial"/>
        </w:rPr>
        <w:t>disposiciones que emita el órgano de gobierno.</w:t>
      </w:r>
    </w:p>
    <w:p w14:paraId="4C3B687B" w14:textId="77777777" w:rsidR="00162583" w:rsidRPr="00985A8E" w:rsidRDefault="00162583" w:rsidP="00F60CC6">
      <w:pPr>
        <w:spacing w:after="0" w:line="240" w:lineRule="auto"/>
        <w:contextualSpacing/>
        <w:jc w:val="both"/>
        <w:rPr>
          <w:rFonts w:ascii="Arial" w:eastAsia="Arial" w:hAnsi="Arial" w:cs="Arial"/>
        </w:rPr>
      </w:pPr>
    </w:p>
    <w:p w14:paraId="1E241937" w14:textId="77777777" w:rsidR="00162583" w:rsidRPr="00985A8E" w:rsidRDefault="00162583" w:rsidP="00F60CC6">
      <w:pPr>
        <w:spacing w:after="0" w:line="240" w:lineRule="auto"/>
        <w:contextualSpacing/>
        <w:jc w:val="both"/>
        <w:rPr>
          <w:rFonts w:ascii="Arial" w:eastAsia="Arial" w:hAnsi="Arial" w:cs="Arial"/>
        </w:rPr>
      </w:pPr>
      <w:r w:rsidRPr="00985A8E">
        <w:rPr>
          <w:rFonts w:ascii="Arial" w:eastAsia="Arial" w:hAnsi="Arial" w:cs="Arial"/>
        </w:rPr>
        <w:t>Por lo anteriormente expuesto y fundado, someto a consideración de ese H. Congreso del Estado la siguiente iniciativa con proyecto de:</w:t>
      </w:r>
    </w:p>
    <w:p w14:paraId="3D7EC37E" w14:textId="77777777" w:rsidR="00D174E7" w:rsidRPr="00985A8E" w:rsidRDefault="00D174E7" w:rsidP="00F60CC6">
      <w:pPr>
        <w:spacing w:after="0" w:line="240" w:lineRule="auto"/>
        <w:contextualSpacing/>
        <w:jc w:val="both"/>
        <w:rPr>
          <w:rFonts w:ascii="Arial" w:eastAsia="Arial" w:hAnsi="Arial" w:cs="Arial"/>
        </w:rPr>
      </w:pPr>
    </w:p>
    <w:p w14:paraId="317564C2" w14:textId="77777777" w:rsidR="001E70B5" w:rsidRPr="00985A8E" w:rsidRDefault="001E70B5" w:rsidP="00F60CC6">
      <w:pPr>
        <w:spacing w:after="0" w:line="240" w:lineRule="auto"/>
        <w:contextualSpacing/>
        <w:jc w:val="both"/>
        <w:rPr>
          <w:rFonts w:ascii="Arial" w:eastAsia="Arial" w:hAnsi="Arial" w:cs="Arial"/>
        </w:rPr>
      </w:pPr>
    </w:p>
    <w:p w14:paraId="7ED095BC" w14:textId="4CE2FD90" w:rsidR="00162583" w:rsidRDefault="00CD57D9" w:rsidP="00F60CC6">
      <w:pPr>
        <w:pStyle w:val="Textoindependiente"/>
        <w:spacing w:line="240" w:lineRule="auto"/>
        <w:contextualSpacing/>
        <w:jc w:val="center"/>
        <w:rPr>
          <w:rFonts w:ascii="Arial" w:hAnsi="Arial" w:cs="Arial"/>
          <w:b/>
          <w:bCs/>
          <w:sz w:val="22"/>
          <w:szCs w:val="22"/>
        </w:rPr>
      </w:pPr>
      <w:r>
        <w:rPr>
          <w:rFonts w:ascii="Arial" w:hAnsi="Arial" w:cs="Arial"/>
          <w:b/>
          <w:bCs/>
          <w:sz w:val="22"/>
          <w:szCs w:val="22"/>
        </w:rPr>
        <w:t>DECRET</w:t>
      </w:r>
      <w:r w:rsidR="00162583" w:rsidRPr="00985A8E">
        <w:rPr>
          <w:rFonts w:ascii="Arial" w:hAnsi="Arial" w:cs="Arial"/>
          <w:b/>
          <w:bCs/>
          <w:sz w:val="22"/>
          <w:szCs w:val="22"/>
        </w:rPr>
        <w:t>O</w:t>
      </w:r>
    </w:p>
    <w:p w14:paraId="3B264A1E" w14:textId="77777777" w:rsidR="00CD57D9" w:rsidRDefault="00CD57D9" w:rsidP="00F60CC6">
      <w:pPr>
        <w:pStyle w:val="Textoindependiente"/>
        <w:spacing w:line="240" w:lineRule="auto"/>
        <w:contextualSpacing/>
        <w:jc w:val="center"/>
        <w:rPr>
          <w:rFonts w:ascii="Arial" w:hAnsi="Arial" w:cs="Arial"/>
          <w:b/>
          <w:bCs/>
          <w:sz w:val="22"/>
          <w:szCs w:val="22"/>
        </w:rPr>
      </w:pPr>
    </w:p>
    <w:p w14:paraId="46F63258" w14:textId="77777777" w:rsidR="00CD57D9" w:rsidRPr="00985A8E" w:rsidRDefault="00CD57D9" w:rsidP="00F60CC6">
      <w:pPr>
        <w:pStyle w:val="Textoindependiente"/>
        <w:spacing w:line="240" w:lineRule="auto"/>
        <w:contextualSpacing/>
        <w:jc w:val="center"/>
        <w:rPr>
          <w:rFonts w:ascii="Arial" w:hAnsi="Arial" w:cs="Arial"/>
          <w:bCs/>
          <w:sz w:val="22"/>
          <w:szCs w:val="22"/>
        </w:rPr>
      </w:pPr>
    </w:p>
    <w:p w14:paraId="230D4CE7" w14:textId="7EB5A2E0" w:rsidR="00162583" w:rsidRPr="00985A8E" w:rsidRDefault="00162583" w:rsidP="00F60CC6">
      <w:pPr>
        <w:pStyle w:val="Textoindependiente"/>
        <w:spacing w:line="240" w:lineRule="auto"/>
        <w:contextualSpacing/>
        <w:jc w:val="both"/>
        <w:rPr>
          <w:rFonts w:ascii="Arial" w:hAnsi="Arial" w:cs="Arial"/>
          <w:bCs/>
          <w:sz w:val="22"/>
          <w:szCs w:val="22"/>
        </w:rPr>
      </w:pPr>
      <w:r w:rsidRPr="00985A8E">
        <w:rPr>
          <w:rFonts w:ascii="Arial" w:hAnsi="Arial" w:cs="Arial"/>
          <w:b/>
          <w:bCs/>
          <w:sz w:val="22"/>
          <w:szCs w:val="22"/>
        </w:rPr>
        <w:t xml:space="preserve">ARTÍCULO PRIMERO.- </w:t>
      </w:r>
      <w:r w:rsidRPr="00985A8E">
        <w:rPr>
          <w:rFonts w:ascii="Arial" w:hAnsi="Arial" w:cs="Arial"/>
          <w:bCs/>
          <w:sz w:val="22"/>
          <w:szCs w:val="22"/>
        </w:rPr>
        <w:t>Se crea el Archivo General del Estado de Chihuahua como un organismo descentralizado</w:t>
      </w:r>
      <w:r w:rsidR="00D851F8" w:rsidRPr="00985A8E">
        <w:rPr>
          <w:rFonts w:ascii="Arial" w:hAnsi="Arial" w:cs="Arial"/>
          <w:bCs/>
          <w:sz w:val="22"/>
          <w:szCs w:val="22"/>
        </w:rPr>
        <w:t>,</w:t>
      </w:r>
      <w:r w:rsidRPr="00985A8E">
        <w:rPr>
          <w:rFonts w:ascii="Arial" w:hAnsi="Arial" w:cs="Arial"/>
          <w:bCs/>
          <w:sz w:val="22"/>
          <w:szCs w:val="22"/>
        </w:rPr>
        <w:t xml:space="preserve"> no sectorizado</w:t>
      </w:r>
      <w:r w:rsidR="00D851F8" w:rsidRPr="00985A8E">
        <w:rPr>
          <w:rFonts w:ascii="Arial" w:hAnsi="Arial" w:cs="Arial"/>
          <w:bCs/>
          <w:sz w:val="22"/>
          <w:szCs w:val="22"/>
        </w:rPr>
        <w:t>, del Poder Ejecutivo del Estado</w:t>
      </w:r>
      <w:r w:rsidRPr="00985A8E">
        <w:rPr>
          <w:rFonts w:ascii="Arial" w:hAnsi="Arial" w:cs="Arial"/>
          <w:bCs/>
          <w:sz w:val="22"/>
          <w:szCs w:val="22"/>
        </w:rPr>
        <w:t xml:space="preserve">, con personalidad jurídica y patrimonio propios, </w:t>
      </w:r>
      <w:r w:rsidRPr="00687205">
        <w:rPr>
          <w:rFonts w:ascii="Arial" w:hAnsi="Arial" w:cs="Arial"/>
          <w:bCs/>
          <w:sz w:val="22"/>
          <w:szCs w:val="22"/>
        </w:rPr>
        <w:t>con autonomía técnica y de gestión</w:t>
      </w:r>
      <w:r w:rsidRPr="00985A8E">
        <w:rPr>
          <w:rFonts w:ascii="Arial" w:hAnsi="Arial" w:cs="Arial"/>
          <w:bCs/>
          <w:sz w:val="22"/>
          <w:szCs w:val="22"/>
        </w:rPr>
        <w:t xml:space="preserve">, regulado en términos de su propia </w:t>
      </w:r>
      <w:r w:rsidR="00D851F8" w:rsidRPr="00985A8E">
        <w:rPr>
          <w:rFonts w:ascii="Arial" w:hAnsi="Arial" w:cs="Arial"/>
          <w:bCs/>
          <w:sz w:val="22"/>
          <w:szCs w:val="22"/>
        </w:rPr>
        <w:t>ley</w:t>
      </w:r>
      <w:r w:rsidRPr="00985A8E">
        <w:rPr>
          <w:rFonts w:ascii="Arial" w:hAnsi="Arial" w:cs="Arial"/>
          <w:bCs/>
          <w:sz w:val="22"/>
          <w:szCs w:val="22"/>
        </w:rPr>
        <w:t>.</w:t>
      </w:r>
    </w:p>
    <w:p w14:paraId="504BFA48" w14:textId="77777777" w:rsidR="00162583" w:rsidRDefault="00162583" w:rsidP="00F60CC6">
      <w:pPr>
        <w:pStyle w:val="Textoindependiente"/>
        <w:spacing w:line="240" w:lineRule="auto"/>
        <w:contextualSpacing/>
        <w:jc w:val="both"/>
        <w:rPr>
          <w:rFonts w:ascii="Arial" w:hAnsi="Arial" w:cs="Arial"/>
          <w:b/>
          <w:bCs/>
          <w:sz w:val="22"/>
          <w:szCs w:val="22"/>
        </w:rPr>
      </w:pPr>
    </w:p>
    <w:p w14:paraId="3E81026D" w14:textId="59E1B8A0" w:rsidR="00CD57D9" w:rsidRPr="00985A8E" w:rsidRDefault="00CD57D9" w:rsidP="00F60CC6">
      <w:pPr>
        <w:pStyle w:val="Textoindependiente"/>
        <w:tabs>
          <w:tab w:val="left" w:pos="4900"/>
        </w:tabs>
        <w:spacing w:line="240" w:lineRule="auto"/>
        <w:contextualSpacing/>
        <w:jc w:val="both"/>
        <w:rPr>
          <w:rFonts w:ascii="Arial" w:hAnsi="Arial" w:cs="Arial"/>
          <w:b/>
          <w:bCs/>
          <w:sz w:val="22"/>
          <w:szCs w:val="22"/>
        </w:rPr>
      </w:pPr>
      <w:r>
        <w:rPr>
          <w:rFonts w:ascii="Arial" w:hAnsi="Arial" w:cs="Arial"/>
          <w:b/>
          <w:bCs/>
          <w:sz w:val="22"/>
          <w:szCs w:val="22"/>
        </w:rPr>
        <w:tab/>
      </w:r>
    </w:p>
    <w:p w14:paraId="0DCD771F" w14:textId="77777777" w:rsidR="00162583" w:rsidRPr="00985A8E" w:rsidRDefault="00162583" w:rsidP="00F60CC6">
      <w:pPr>
        <w:pStyle w:val="Textoindependiente"/>
        <w:spacing w:line="240" w:lineRule="auto"/>
        <w:contextualSpacing/>
        <w:jc w:val="both"/>
        <w:rPr>
          <w:rFonts w:ascii="Arial" w:hAnsi="Arial" w:cs="Arial"/>
          <w:bCs/>
          <w:sz w:val="22"/>
          <w:szCs w:val="22"/>
        </w:rPr>
      </w:pPr>
      <w:r w:rsidRPr="00985A8E">
        <w:rPr>
          <w:rFonts w:ascii="Arial" w:hAnsi="Arial" w:cs="Arial"/>
          <w:b/>
          <w:bCs/>
          <w:sz w:val="22"/>
          <w:szCs w:val="22"/>
        </w:rPr>
        <w:t xml:space="preserve">ARTÍCULO SEGUNDO.- </w:t>
      </w:r>
      <w:r w:rsidRPr="00985A8E">
        <w:rPr>
          <w:rFonts w:ascii="Arial" w:hAnsi="Arial" w:cs="Arial"/>
          <w:bCs/>
          <w:sz w:val="22"/>
          <w:szCs w:val="22"/>
        </w:rPr>
        <w:t>Se expide la Ley del Archivo General del Estado de Chihuahua, para quedar redactada en los siguientes términos:</w:t>
      </w:r>
    </w:p>
    <w:p w14:paraId="005A86AD" w14:textId="77777777" w:rsidR="00D851F8" w:rsidRDefault="00D851F8" w:rsidP="00F60CC6">
      <w:pPr>
        <w:pStyle w:val="Textoindependiente"/>
        <w:spacing w:line="240" w:lineRule="auto"/>
        <w:contextualSpacing/>
        <w:jc w:val="both"/>
        <w:rPr>
          <w:rFonts w:ascii="Arial" w:hAnsi="Arial" w:cs="Arial"/>
          <w:bCs/>
          <w:sz w:val="22"/>
          <w:szCs w:val="22"/>
        </w:rPr>
      </w:pPr>
    </w:p>
    <w:p w14:paraId="456C09FB" w14:textId="77777777" w:rsidR="00C35434" w:rsidRPr="00985A8E" w:rsidRDefault="00C35434" w:rsidP="00F60CC6">
      <w:pPr>
        <w:pStyle w:val="Textoindependiente"/>
        <w:spacing w:line="240" w:lineRule="auto"/>
        <w:contextualSpacing/>
        <w:jc w:val="both"/>
        <w:rPr>
          <w:rFonts w:ascii="Arial" w:hAnsi="Arial" w:cs="Arial"/>
          <w:bCs/>
          <w:sz w:val="22"/>
          <w:szCs w:val="22"/>
        </w:rPr>
      </w:pPr>
    </w:p>
    <w:p w14:paraId="1E5FA75F" w14:textId="4224298B" w:rsidR="00162583" w:rsidRPr="00985A8E" w:rsidRDefault="00D851F8" w:rsidP="00F60CC6">
      <w:pPr>
        <w:pStyle w:val="Textoindependiente"/>
        <w:spacing w:line="240" w:lineRule="auto"/>
        <w:contextualSpacing/>
        <w:jc w:val="center"/>
        <w:rPr>
          <w:rFonts w:ascii="Arial" w:hAnsi="Arial" w:cs="Arial"/>
          <w:b/>
          <w:bCs/>
          <w:sz w:val="22"/>
          <w:szCs w:val="22"/>
        </w:rPr>
      </w:pPr>
      <w:r w:rsidRPr="00985A8E">
        <w:rPr>
          <w:rFonts w:ascii="Arial" w:hAnsi="Arial" w:cs="Arial"/>
          <w:b/>
          <w:bCs/>
          <w:sz w:val="22"/>
          <w:szCs w:val="22"/>
        </w:rPr>
        <w:t>LEY DEL ARCHIVO GENERAL DEL ESTADO DE CHIHUAHUA</w:t>
      </w:r>
    </w:p>
    <w:p w14:paraId="2BED51C6" w14:textId="77777777" w:rsidR="00D851F8" w:rsidRPr="00985A8E" w:rsidRDefault="00D851F8" w:rsidP="00F60CC6">
      <w:pPr>
        <w:pStyle w:val="Textoindependiente"/>
        <w:spacing w:line="240" w:lineRule="auto"/>
        <w:contextualSpacing/>
        <w:jc w:val="center"/>
        <w:rPr>
          <w:rFonts w:ascii="Arial" w:hAnsi="Arial" w:cs="Arial"/>
          <w:b/>
          <w:bCs/>
          <w:sz w:val="22"/>
          <w:szCs w:val="22"/>
        </w:rPr>
      </w:pPr>
    </w:p>
    <w:p w14:paraId="56A4A973" w14:textId="0B240328" w:rsidR="00162583" w:rsidRPr="00985A8E" w:rsidRDefault="009321E4" w:rsidP="00F60CC6">
      <w:pPr>
        <w:spacing w:line="240" w:lineRule="auto"/>
        <w:ind w:right="49"/>
        <w:contextualSpacing/>
        <w:jc w:val="center"/>
        <w:rPr>
          <w:rFonts w:ascii="Arial" w:hAnsi="Arial" w:cs="Arial"/>
          <w:b/>
        </w:rPr>
      </w:pPr>
      <w:r w:rsidRPr="00985A8E">
        <w:rPr>
          <w:rFonts w:ascii="Arial" w:hAnsi="Arial" w:cs="Arial"/>
          <w:b/>
        </w:rPr>
        <w:t>CAPÍTULO</w:t>
      </w:r>
      <w:r w:rsidR="00162583" w:rsidRPr="00985A8E">
        <w:rPr>
          <w:rFonts w:ascii="Arial" w:hAnsi="Arial" w:cs="Arial"/>
          <w:b/>
        </w:rPr>
        <w:t xml:space="preserve"> I</w:t>
      </w:r>
    </w:p>
    <w:p w14:paraId="060574A0" w14:textId="77777777" w:rsidR="00162583" w:rsidRPr="00985A8E" w:rsidRDefault="00162583" w:rsidP="00F60CC6">
      <w:pPr>
        <w:spacing w:line="240" w:lineRule="auto"/>
        <w:ind w:right="49"/>
        <w:contextualSpacing/>
        <w:jc w:val="center"/>
        <w:rPr>
          <w:rFonts w:ascii="Arial" w:hAnsi="Arial" w:cs="Arial"/>
          <w:b/>
        </w:rPr>
      </w:pPr>
      <w:r w:rsidRPr="00985A8E">
        <w:rPr>
          <w:rFonts w:ascii="Arial" w:hAnsi="Arial" w:cs="Arial"/>
          <w:b/>
        </w:rPr>
        <w:t>DE LA NATURALEZA, OBJETO Y FACULTADES</w:t>
      </w:r>
    </w:p>
    <w:p w14:paraId="1A57DB6B" w14:textId="77777777" w:rsidR="00162583" w:rsidRDefault="00162583" w:rsidP="00F60CC6">
      <w:pPr>
        <w:spacing w:line="240" w:lineRule="auto"/>
        <w:ind w:right="49"/>
        <w:contextualSpacing/>
        <w:jc w:val="center"/>
        <w:rPr>
          <w:rFonts w:ascii="Arial" w:hAnsi="Arial" w:cs="Arial"/>
          <w:b/>
        </w:rPr>
      </w:pPr>
    </w:p>
    <w:p w14:paraId="6988D498" w14:textId="77777777" w:rsidR="00F60CC6" w:rsidRPr="00985A8E" w:rsidRDefault="00F60CC6" w:rsidP="00F60CC6">
      <w:pPr>
        <w:spacing w:line="240" w:lineRule="auto"/>
        <w:ind w:right="49"/>
        <w:contextualSpacing/>
        <w:jc w:val="center"/>
        <w:rPr>
          <w:rFonts w:ascii="Arial" w:hAnsi="Arial" w:cs="Arial"/>
          <w:b/>
        </w:rPr>
      </w:pPr>
    </w:p>
    <w:p w14:paraId="378961AD" w14:textId="0D7BB858" w:rsidR="00162583" w:rsidRPr="00985A8E" w:rsidRDefault="00162583" w:rsidP="00F60CC6">
      <w:pPr>
        <w:spacing w:line="240" w:lineRule="auto"/>
        <w:contextualSpacing/>
        <w:jc w:val="both"/>
        <w:rPr>
          <w:rFonts w:ascii="Arial" w:hAnsi="Arial" w:cs="Arial"/>
        </w:rPr>
      </w:pPr>
      <w:r w:rsidRPr="00985A8E">
        <w:rPr>
          <w:rFonts w:ascii="Arial" w:hAnsi="Arial" w:cs="Arial"/>
          <w:b/>
        </w:rPr>
        <w:t>Artículo 1.-</w:t>
      </w:r>
      <w:r w:rsidRPr="00985A8E">
        <w:rPr>
          <w:rFonts w:ascii="Arial" w:hAnsi="Arial" w:cs="Arial"/>
        </w:rPr>
        <w:t xml:space="preserve"> La presente ley es de orde</w:t>
      </w:r>
      <w:r w:rsidR="00ED2D2B">
        <w:rPr>
          <w:rFonts w:ascii="Arial" w:hAnsi="Arial" w:cs="Arial"/>
        </w:rPr>
        <w:t>n público y de interés social;</w:t>
      </w:r>
      <w:r w:rsidRPr="00985A8E">
        <w:rPr>
          <w:rFonts w:ascii="Arial" w:hAnsi="Arial" w:cs="Arial"/>
        </w:rPr>
        <w:t xml:space="preserve"> contiene las normas fundamentales de la organización, funcionamiento y fines del Archivo General del Estado de Chihuahua. Esta ley, sus reglamentos y las disposiciones de carácter general que de ellos se deriven, se sujetarán a lo dispuesto en la Ley General de Archivos y la Ley de Archivos para el Estado de Chihuahua. </w:t>
      </w:r>
    </w:p>
    <w:p w14:paraId="5CC7AD7C" w14:textId="77777777" w:rsidR="00C35434" w:rsidRDefault="00C35434" w:rsidP="00F60CC6">
      <w:pPr>
        <w:spacing w:line="240" w:lineRule="auto"/>
        <w:contextualSpacing/>
        <w:jc w:val="both"/>
        <w:rPr>
          <w:rFonts w:ascii="Arial" w:hAnsi="Arial" w:cs="Arial"/>
          <w:b/>
        </w:rPr>
      </w:pPr>
    </w:p>
    <w:p w14:paraId="2C750077" w14:textId="218A2283" w:rsidR="00162583" w:rsidRPr="00985A8E" w:rsidRDefault="00162583" w:rsidP="00F60CC6">
      <w:pPr>
        <w:spacing w:line="240" w:lineRule="auto"/>
        <w:contextualSpacing/>
        <w:jc w:val="both"/>
        <w:rPr>
          <w:rFonts w:ascii="Arial" w:hAnsi="Arial" w:cs="Arial"/>
        </w:rPr>
      </w:pPr>
      <w:r w:rsidRPr="00985A8E">
        <w:rPr>
          <w:rFonts w:ascii="Arial" w:hAnsi="Arial" w:cs="Arial"/>
          <w:b/>
        </w:rPr>
        <w:t>Artículo 2.-</w:t>
      </w:r>
      <w:r w:rsidRPr="00985A8E">
        <w:rPr>
          <w:rFonts w:ascii="Arial" w:hAnsi="Arial" w:cs="Arial"/>
        </w:rPr>
        <w:t xml:space="preserve"> El Archivo General del Estado de Chihuahua es un organismo descentralizado no sectorizado</w:t>
      </w:r>
      <w:r w:rsidR="00ED2D2B">
        <w:rPr>
          <w:rFonts w:ascii="Arial" w:hAnsi="Arial" w:cs="Arial"/>
        </w:rPr>
        <w:t xml:space="preserve"> del Poder Ejecutivo del Estado de Chihuahua</w:t>
      </w:r>
      <w:r w:rsidRPr="00985A8E">
        <w:rPr>
          <w:rFonts w:ascii="Arial" w:hAnsi="Arial" w:cs="Arial"/>
        </w:rPr>
        <w:t xml:space="preserve">, con personalidad jurídica y patrimonio propios, </w:t>
      </w:r>
      <w:r w:rsidRPr="00687205">
        <w:rPr>
          <w:rFonts w:ascii="Arial" w:hAnsi="Arial" w:cs="Arial"/>
        </w:rPr>
        <w:t xml:space="preserve">con autonomía técnica y de gestión </w:t>
      </w:r>
      <w:r w:rsidRPr="00985A8E">
        <w:rPr>
          <w:rFonts w:ascii="Arial" w:hAnsi="Arial" w:cs="Arial"/>
        </w:rPr>
        <w:t>para el cumplimiento de sus atribuciones, objeto, fines y metas señalados en sus programas.</w:t>
      </w:r>
    </w:p>
    <w:p w14:paraId="73575CF0" w14:textId="77777777" w:rsidR="00C35434" w:rsidRDefault="00C35434" w:rsidP="00F60CC6">
      <w:pPr>
        <w:spacing w:line="240" w:lineRule="auto"/>
        <w:contextualSpacing/>
        <w:jc w:val="both"/>
        <w:rPr>
          <w:rFonts w:ascii="Arial" w:hAnsi="Arial" w:cs="Arial"/>
        </w:rPr>
      </w:pPr>
    </w:p>
    <w:p w14:paraId="1F9FAE2C" w14:textId="77777777" w:rsidR="00162583" w:rsidRPr="00985A8E" w:rsidRDefault="00162583" w:rsidP="00F60CC6">
      <w:pPr>
        <w:spacing w:line="240" w:lineRule="auto"/>
        <w:contextualSpacing/>
        <w:jc w:val="both"/>
        <w:rPr>
          <w:rFonts w:ascii="Arial" w:hAnsi="Arial" w:cs="Arial"/>
        </w:rPr>
      </w:pPr>
      <w:r w:rsidRPr="00985A8E">
        <w:rPr>
          <w:rFonts w:ascii="Arial" w:hAnsi="Arial" w:cs="Arial"/>
        </w:rPr>
        <w:t>El Archivo General del Estado tendrá su domicilio en la ciudad de Chihuahua, sin perjuicio de establecer otras sedes para el mejor desempeño de sus funciones.</w:t>
      </w:r>
    </w:p>
    <w:p w14:paraId="79955CCB" w14:textId="77777777" w:rsidR="00C35434" w:rsidRDefault="00C35434" w:rsidP="00F60CC6">
      <w:pPr>
        <w:spacing w:line="240" w:lineRule="auto"/>
        <w:contextualSpacing/>
        <w:jc w:val="both"/>
        <w:rPr>
          <w:rFonts w:ascii="Arial" w:hAnsi="Arial" w:cs="Arial"/>
          <w:b/>
        </w:rPr>
      </w:pPr>
    </w:p>
    <w:p w14:paraId="4BE998C3" w14:textId="77777777" w:rsidR="00162583" w:rsidRPr="00985A8E" w:rsidRDefault="00162583" w:rsidP="00F60CC6">
      <w:pPr>
        <w:spacing w:line="240" w:lineRule="auto"/>
        <w:contextualSpacing/>
        <w:jc w:val="both"/>
        <w:rPr>
          <w:rFonts w:ascii="Arial" w:hAnsi="Arial" w:cs="Arial"/>
        </w:rPr>
      </w:pPr>
      <w:r w:rsidRPr="00985A8E">
        <w:rPr>
          <w:rFonts w:ascii="Arial" w:hAnsi="Arial" w:cs="Arial"/>
          <w:b/>
        </w:rPr>
        <w:t>Artículo 3.-</w:t>
      </w:r>
      <w:r w:rsidRPr="00985A8E">
        <w:rPr>
          <w:rFonts w:ascii="Arial" w:hAnsi="Arial" w:cs="Arial"/>
        </w:rPr>
        <w:t xml:space="preserve"> El Archivo General del Estado es la máxima autoridad en el ámbito estatal especializada en materia de archivos, que tiene por objeto promover la organización y administración homogénea de archivos, preservar, incrementar y difundir el patrimonio documental del Estado, con el fin de salvaguardar la memoria local de corto, mediano y largo plazo; así como contribuir a la transparencia y rendición de cuentas. </w:t>
      </w:r>
    </w:p>
    <w:p w14:paraId="7215D074" w14:textId="77777777" w:rsidR="00C35434" w:rsidRDefault="00C35434" w:rsidP="00F60CC6">
      <w:pPr>
        <w:spacing w:line="240" w:lineRule="auto"/>
        <w:contextualSpacing/>
        <w:jc w:val="both"/>
        <w:rPr>
          <w:rFonts w:ascii="Arial" w:hAnsi="Arial" w:cs="Arial"/>
          <w:b/>
        </w:rPr>
      </w:pPr>
    </w:p>
    <w:p w14:paraId="5B965551" w14:textId="11D7D618" w:rsidR="00162583" w:rsidRPr="00985A8E" w:rsidRDefault="00162583" w:rsidP="00F60CC6">
      <w:pPr>
        <w:spacing w:line="240" w:lineRule="auto"/>
        <w:contextualSpacing/>
        <w:jc w:val="both"/>
        <w:rPr>
          <w:rFonts w:ascii="Arial" w:hAnsi="Arial" w:cs="Arial"/>
        </w:rPr>
      </w:pPr>
      <w:r w:rsidRPr="00985A8E">
        <w:rPr>
          <w:rFonts w:ascii="Arial" w:hAnsi="Arial" w:cs="Arial"/>
          <w:b/>
        </w:rPr>
        <w:t>Artículo 4.-</w:t>
      </w:r>
      <w:r w:rsidRPr="00985A8E">
        <w:rPr>
          <w:rFonts w:ascii="Arial" w:hAnsi="Arial" w:cs="Arial"/>
        </w:rPr>
        <w:t xml:space="preserve"> El Archivo General del Estado</w:t>
      </w:r>
      <w:r w:rsidR="00ED2D2B">
        <w:rPr>
          <w:rFonts w:ascii="Arial" w:hAnsi="Arial" w:cs="Arial"/>
        </w:rPr>
        <w:t xml:space="preserve"> para su desarrollo y operación debe</w:t>
      </w:r>
      <w:r w:rsidRPr="00985A8E">
        <w:rPr>
          <w:rFonts w:ascii="Arial" w:hAnsi="Arial" w:cs="Arial"/>
        </w:rPr>
        <w:t xml:space="preserve"> sujetarse a la Ley de Planeación del Estado de Chihuahua, al Plan Estatal de Desarrollo, a los programas sectoriales que se deriven del mismo y a las asignaciones de gasto y financiamiento autorizadas.</w:t>
      </w:r>
    </w:p>
    <w:p w14:paraId="49EAE3F5" w14:textId="77777777" w:rsidR="00C35434" w:rsidRDefault="00C35434" w:rsidP="00F60CC6">
      <w:pPr>
        <w:spacing w:line="240" w:lineRule="auto"/>
        <w:contextualSpacing/>
        <w:jc w:val="both"/>
        <w:rPr>
          <w:rFonts w:ascii="Arial" w:hAnsi="Arial" w:cs="Arial"/>
          <w:b/>
        </w:rPr>
      </w:pPr>
    </w:p>
    <w:p w14:paraId="3153F485" w14:textId="321385E5" w:rsidR="00162583" w:rsidRDefault="00162583" w:rsidP="00F60CC6">
      <w:pPr>
        <w:spacing w:line="240" w:lineRule="auto"/>
        <w:contextualSpacing/>
        <w:jc w:val="both"/>
        <w:rPr>
          <w:rFonts w:ascii="Arial" w:hAnsi="Arial" w:cs="Arial"/>
        </w:rPr>
      </w:pPr>
      <w:r w:rsidRPr="00985A8E">
        <w:rPr>
          <w:rFonts w:ascii="Arial" w:hAnsi="Arial" w:cs="Arial"/>
          <w:b/>
        </w:rPr>
        <w:t>Artículo 5.-</w:t>
      </w:r>
      <w:r w:rsidRPr="00985A8E">
        <w:rPr>
          <w:rFonts w:ascii="Arial" w:hAnsi="Arial" w:cs="Arial"/>
        </w:rPr>
        <w:t xml:space="preserve"> Para el cumplimiento de su objeto</w:t>
      </w:r>
      <w:r w:rsidR="00ED2D2B">
        <w:rPr>
          <w:rFonts w:ascii="Arial" w:hAnsi="Arial" w:cs="Arial"/>
        </w:rPr>
        <w:t>, el Archivo General del Estado</w:t>
      </w:r>
      <w:r w:rsidRPr="00985A8E">
        <w:rPr>
          <w:rFonts w:ascii="Arial" w:hAnsi="Arial" w:cs="Arial"/>
        </w:rPr>
        <w:t xml:space="preserve"> tiene las siguientes atribuciones: </w:t>
      </w:r>
    </w:p>
    <w:p w14:paraId="5338048C" w14:textId="77777777" w:rsidR="00C35434" w:rsidRPr="00985A8E" w:rsidRDefault="00C35434" w:rsidP="00F60CC6">
      <w:pPr>
        <w:spacing w:line="240" w:lineRule="auto"/>
        <w:contextualSpacing/>
        <w:jc w:val="both"/>
        <w:rPr>
          <w:rFonts w:ascii="Arial" w:hAnsi="Arial" w:cs="Arial"/>
        </w:rPr>
      </w:pPr>
    </w:p>
    <w:p w14:paraId="0CEB6FA2" w14:textId="0FDB3DDE" w:rsidR="00C35434" w:rsidRDefault="00927926"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Presidir</w:t>
      </w:r>
      <w:r w:rsidR="00ED2D2B">
        <w:rPr>
          <w:rFonts w:ascii="Arial" w:hAnsi="Arial" w:cs="Arial"/>
        </w:rPr>
        <w:t>,</w:t>
      </w:r>
      <w:r w:rsidRPr="00C35434">
        <w:rPr>
          <w:rFonts w:ascii="Arial" w:hAnsi="Arial" w:cs="Arial"/>
        </w:rPr>
        <w:t xml:space="preserve"> a través de la persona titular </w:t>
      </w:r>
      <w:r w:rsidR="00162583" w:rsidRPr="00C35434">
        <w:rPr>
          <w:rFonts w:ascii="Arial" w:hAnsi="Arial" w:cs="Arial"/>
        </w:rPr>
        <w:t>de la Dirección General, el Consejo Estatal de Archivos</w:t>
      </w:r>
      <w:r w:rsidRPr="00C35434">
        <w:rPr>
          <w:rFonts w:ascii="Arial" w:hAnsi="Arial" w:cs="Arial"/>
        </w:rPr>
        <w:t xml:space="preserve"> y d</w:t>
      </w:r>
      <w:r w:rsidR="00162583" w:rsidRPr="00C35434">
        <w:rPr>
          <w:rFonts w:ascii="Arial" w:hAnsi="Arial" w:cs="Arial"/>
        </w:rPr>
        <w:t xml:space="preserve">esignar a </w:t>
      </w:r>
      <w:r w:rsidRPr="00C35434">
        <w:rPr>
          <w:rFonts w:ascii="Arial" w:hAnsi="Arial" w:cs="Arial"/>
        </w:rPr>
        <w:t xml:space="preserve">quien tenga a su cargo </w:t>
      </w:r>
      <w:r w:rsidR="00162583" w:rsidRPr="00C35434">
        <w:rPr>
          <w:rFonts w:ascii="Arial" w:hAnsi="Arial" w:cs="Arial"/>
        </w:rPr>
        <w:t>la Secretaría Técnica del mismo</w:t>
      </w:r>
      <w:r w:rsidR="00ED2D2B">
        <w:rPr>
          <w:rFonts w:ascii="Arial" w:hAnsi="Arial" w:cs="Arial"/>
        </w:rPr>
        <w:t>;</w:t>
      </w:r>
    </w:p>
    <w:p w14:paraId="14331DCB" w14:textId="3F26423D" w:rsidR="00162583" w:rsidRPr="00C35434" w:rsidRDefault="00162583" w:rsidP="00F60CC6">
      <w:pPr>
        <w:pStyle w:val="Prrafodelista"/>
        <w:spacing w:line="240" w:lineRule="auto"/>
        <w:ind w:left="851"/>
        <w:jc w:val="both"/>
        <w:rPr>
          <w:rFonts w:ascii="Arial" w:hAnsi="Arial" w:cs="Arial"/>
        </w:rPr>
      </w:pPr>
      <w:r w:rsidRPr="00C35434">
        <w:rPr>
          <w:rFonts w:ascii="Arial" w:hAnsi="Arial" w:cs="Arial"/>
        </w:rPr>
        <w:t xml:space="preserve"> </w:t>
      </w:r>
    </w:p>
    <w:p w14:paraId="080ABF4E" w14:textId="0D7258A5"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lastRenderedPageBreak/>
        <w:t xml:space="preserve">Organizar, conservar y difundir el acervo documental, gráfico, bibliográfico y </w:t>
      </w:r>
      <w:proofErr w:type="spellStart"/>
      <w:r w:rsidRPr="00C35434">
        <w:rPr>
          <w:rFonts w:ascii="Arial" w:hAnsi="Arial" w:cs="Arial"/>
        </w:rPr>
        <w:t>hemerográfico</w:t>
      </w:r>
      <w:proofErr w:type="spellEnd"/>
      <w:r w:rsidRPr="00C35434">
        <w:rPr>
          <w:rFonts w:ascii="Arial" w:hAnsi="Arial" w:cs="Arial"/>
        </w:rPr>
        <w:t xml:space="preserve"> que resguarda, con base en las mejores prácticas y las disposiciones jurídicas aplicables</w:t>
      </w:r>
      <w:r w:rsidR="00ED2D2B">
        <w:rPr>
          <w:rFonts w:ascii="Arial" w:hAnsi="Arial" w:cs="Arial"/>
        </w:rPr>
        <w:t>;</w:t>
      </w:r>
    </w:p>
    <w:p w14:paraId="6EE24C0B" w14:textId="77777777" w:rsidR="00C35434" w:rsidRPr="00C35434" w:rsidRDefault="00C35434" w:rsidP="00F60CC6">
      <w:pPr>
        <w:pStyle w:val="Prrafodelista"/>
        <w:spacing w:line="240" w:lineRule="auto"/>
        <w:ind w:left="851"/>
        <w:jc w:val="both"/>
        <w:rPr>
          <w:rFonts w:ascii="Arial" w:hAnsi="Arial" w:cs="Arial"/>
        </w:rPr>
      </w:pPr>
    </w:p>
    <w:p w14:paraId="1F59BC8C" w14:textId="25BFA146"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Elaborar, actualizar y publicar en formatos abiertos los inventarios documentales de cada fondo en su acervo</w:t>
      </w:r>
      <w:r w:rsidR="00ED2D2B">
        <w:rPr>
          <w:rFonts w:ascii="Arial" w:hAnsi="Arial" w:cs="Arial"/>
        </w:rPr>
        <w:t>;</w:t>
      </w:r>
    </w:p>
    <w:p w14:paraId="7A8C2A38" w14:textId="77777777" w:rsidR="00C35434" w:rsidRPr="00C35434" w:rsidRDefault="00C35434" w:rsidP="00F60CC6">
      <w:pPr>
        <w:pStyle w:val="Prrafodelista"/>
        <w:spacing w:line="240" w:lineRule="auto"/>
        <w:ind w:left="851"/>
        <w:jc w:val="both"/>
        <w:rPr>
          <w:rFonts w:ascii="Arial" w:hAnsi="Arial" w:cs="Arial"/>
        </w:rPr>
      </w:pPr>
    </w:p>
    <w:p w14:paraId="50A31CF4" w14:textId="20422CA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Fungir como órgano de consulta de los sujetos obligados del Estado y los municipios en materia archivística</w:t>
      </w:r>
      <w:r w:rsidR="00ED2D2B">
        <w:rPr>
          <w:rFonts w:ascii="Arial" w:hAnsi="Arial" w:cs="Arial"/>
        </w:rPr>
        <w:t>;</w:t>
      </w:r>
    </w:p>
    <w:p w14:paraId="6E3C99A8" w14:textId="77777777" w:rsidR="00C35434" w:rsidRPr="00C35434" w:rsidRDefault="00C35434" w:rsidP="00F60CC6">
      <w:pPr>
        <w:pStyle w:val="Prrafodelista"/>
        <w:spacing w:line="240" w:lineRule="auto"/>
        <w:ind w:left="851"/>
        <w:jc w:val="both"/>
        <w:rPr>
          <w:rFonts w:ascii="Arial" w:hAnsi="Arial" w:cs="Arial"/>
        </w:rPr>
      </w:pPr>
    </w:p>
    <w:p w14:paraId="1C9A8B2B" w14:textId="453F675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Coordinar</w:t>
      </w:r>
      <w:r w:rsidR="006E73E6">
        <w:rPr>
          <w:rFonts w:ascii="Arial" w:hAnsi="Arial" w:cs="Arial"/>
        </w:rPr>
        <w:t xml:space="preserve"> su actuación</w:t>
      </w:r>
      <w:r w:rsidRPr="00C35434">
        <w:rPr>
          <w:rFonts w:ascii="Arial" w:hAnsi="Arial" w:cs="Arial"/>
        </w:rPr>
        <w:t xml:space="preserve"> con las áreas responsables de archivos de los sujetos obligados, del Estado y los municipios</w:t>
      </w:r>
      <w:r w:rsidR="00ED2D2B">
        <w:rPr>
          <w:rFonts w:ascii="Arial" w:hAnsi="Arial" w:cs="Arial"/>
        </w:rPr>
        <w:t>;</w:t>
      </w:r>
    </w:p>
    <w:p w14:paraId="25DFB0DA" w14:textId="77777777" w:rsidR="00C35434" w:rsidRPr="00C35434" w:rsidRDefault="00C35434" w:rsidP="00F60CC6">
      <w:pPr>
        <w:pStyle w:val="Prrafodelista"/>
        <w:spacing w:line="240" w:lineRule="auto"/>
        <w:ind w:left="851"/>
        <w:jc w:val="both"/>
        <w:rPr>
          <w:rFonts w:ascii="Arial" w:hAnsi="Arial" w:cs="Arial"/>
        </w:rPr>
      </w:pPr>
    </w:p>
    <w:p w14:paraId="6FD9B1E2" w14:textId="3E26092D"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Refrendar la aprobación del registro y validación de los instrumentos de control archivístico de los grupos interdisciplinarios de los sujetos obligados del Poder Ejecutivo y asesorar a los municipios y a los Poderes Legislativo y Judicial</w:t>
      </w:r>
      <w:r w:rsidR="00ED2D2B">
        <w:rPr>
          <w:rFonts w:ascii="Arial" w:hAnsi="Arial" w:cs="Arial"/>
        </w:rPr>
        <w:t>;</w:t>
      </w:r>
    </w:p>
    <w:p w14:paraId="1190678D" w14:textId="77777777" w:rsidR="00C35434" w:rsidRPr="00C35434" w:rsidRDefault="00C35434" w:rsidP="00F60CC6">
      <w:pPr>
        <w:pStyle w:val="Prrafodelista"/>
        <w:spacing w:line="240" w:lineRule="auto"/>
        <w:ind w:left="851"/>
        <w:jc w:val="both"/>
        <w:rPr>
          <w:rFonts w:ascii="Arial" w:hAnsi="Arial" w:cs="Arial"/>
        </w:rPr>
      </w:pPr>
    </w:p>
    <w:p w14:paraId="0D8A0CF6" w14:textId="69F6DC4A"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 xml:space="preserve">Emitir el dictamen de baja documental o de transferencia secundaria para los sujetos obligados del Poder Ejecutivo </w:t>
      </w:r>
      <w:r w:rsidR="006E73E6">
        <w:rPr>
          <w:rFonts w:ascii="Arial" w:hAnsi="Arial" w:cs="Arial"/>
        </w:rPr>
        <w:t>del Estado</w:t>
      </w:r>
      <w:r w:rsidRPr="00C35434">
        <w:rPr>
          <w:rFonts w:ascii="Arial" w:hAnsi="Arial" w:cs="Arial"/>
        </w:rPr>
        <w:t xml:space="preserve"> que acrediten haber cumplido con los requisitos formales aprobados para ello, los cuales se considerarán de carácter histórico</w:t>
      </w:r>
      <w:r w:rsidR="00ED2D2B">
        <w:rPr>
          <w:rFonts w:ascii="Arial" w:hAnsi="Arial" w:cs="Arial"/>
        </w:rPr>
        <w:t>;</w:t>
      </w:r>
    </w:p>
    <w:p w14:paraId="6BE14338" w14:textId="77777777" w:rsidR="00C35434" w:rsidRPr="00C35434" w:rsidRDefault="00C35434" w:rsidP="00F60CC6">
      <w:pPr>
        <w:pStyle w:val="Prrafodelista"/>
        <w:spacing w:line="240" w:lineRule="auto"/>
        <w:ind w:left="851"/>
        <w:jc w:val="both"/>
        <w:rPr>
          <w:rFonts w:ascii="Arial" w:hAnsi="Arial" w:cs="Arial"/>
        </w:rPr>
      </w:pPr>
    </w:p>
    <w:p w14:paraId="041FF58A" w14:textId="45AA271C"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 xml:space="preserve">Autorizar, recibir y resguardar los inventarios de transferencia secundaria de los documentos de archivo con valor histórico producidos por el Poder Ejecutivo </w:t>
      </w:r>
      <w:r w:rsidR="006E73E6">
        <w:rPr>
          <w:rFonts w:ascii="Arial" w:hAnsi="Arial" w:cs="Arial"/>
        </w:rPr>
        <w:t>del Estado</w:t>
      </w:r>
      <w:r w:rsidR="00ED2D2B">
        <w:rPr>
          <w:rFonts w:ascii="Arial" w:hAnsi="Arial" w:cs="Arial"/>
        </w:rPr>
        <w:t>;</w:t>
      </w:r>
    </w:p>
    <w:p w14:paraId="3BDCA19F" w14:textId="77777777" w:rsidR="00C35434" w:rsidRPr="00C35434" w:rsidRDefault="00C35434" w:rsidP="00F60CC6">
      <w:pPr>
        <w:pStyle w:val="Prrafodelista"/>
        <w:spacing w:line="240" w:lineRule="auto"/>
        <w:ind w:left="851"/>
        <w:jc w:val="both"/>
        <w:rPr>
          <w:rFonts w:ascii="Arial" w:hAnsi="Arial" w:cs="Arial"/>
        </w:rPr>
      </w:pPr>
    </w:p>
    <w:p w14:paraId="591B5D23" w14:textId="1A65A8B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 xml:space="preserve">Analizar la pertinencia de recibir transferencias de documentos de archivo con valor histórico de sujetos obligados distintos al Poder Ejecutivo </w:t>
      </w:r>
      <w:r w:rsidR="006E73E6">
        <w:rPr>
          <w:rFonts w:ascii="Arial" w:hAnsi="Arial" w:cs="Arial"/>
        </w:rPr>
        <w:t>del Estado</w:t>
      </w:r>
      <w:r w:rsidR="00ED2D2B">
        <w:rPr>
          <w:rFonts w:ascii="Arial" w:hAnsi="Arial" w:cs="Arial"/>
        </w:rPr>
        <w:t>;</w:t>
      </w:r>
    </w:p>
    <w:p w14:paraId="1A31285B" w14:textId="77777777" w:rsidR="00C35434" w:rsidRPr="00C35434" w:rsidRDefault="00C35434" w:rsidP="00F60CC6">
      <w:pPr>
        <w:pStyle w:val="Prrafodelista"/>
        <w:spacing w:line="240" w:lineRule="auto"/>
        <w:ind w:left="851"/>
        <w:jc w:val="both"/>
        <w:rPr>
          <w:rFonts w:ascii="Arial" w:hAnsi="Arial" w:cs="Arial"/>
        </w:rPr>
      </w:pPr>
    </w:p>
    <w:p w14:paraId="09D0F5CA" w14:textId="11C39907"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 xml:space="preserve">Recibir, en su caso, las transferencias de documentos de archivo con valor histórico de sujetos obligados distintos al Poder Ejecutivo </w:t>
      </w:r>
      <w:r w:rsidR="006E73E6">
        <w:rPr>
          <w:rFonts w:ascii="Arial" w:hAnsi="Arial" w:cs="Arial"/>
        </w:rPr>
        <w:t>del Estado</w:t>
      </w:r>
      <w:r w:rsidR="00ED2D2B">
        <w:rPr>
          <w:rFonts w:ascii="Arial" w:hAnsi="Arial" w:cs="Arial"/>
        </w:rPr>
        <w:t>;</w:t>
      </w:r>
    </w:p>
    <w:p w14:paraId="6AE5EB7F" w14:textId="77777777" w:rsidR="00C35434" w:rsidRPr="00C35434" w:rsidRDefault="00C35434" w:rsidP="00F60CC6">
      <w:pPr>
        <w:pStyle w:val="Prrafodelista"/>
        <w:spacing w:line="240" w:lineRule="auto"/>
        <w:ind w:left="851"/>
        <w:jc w:val="both"/>
        <w:rPr>
          <w:rFonts w:ascii="Arial" w:hAnsi="Arial" w:cs="Arial"/>
        </w:rPr>
      </w:pPr>
    </w:p>
    <w:p w14:paraId="3071F357" w14:textId="78871909"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Analizar y aprobar, en su caso, las peticiones de particulares que posean documentos y soliciten sean incorporados de manera voluntaria a acervos del Archivo General del Estado</w:t>
      </w:r>
      <w:r w:rsidR="00ED2D2B">
        <w:rPr>
          <w:rFonts w:ascii="Arial" w:hAnsi="Arial" w:cs="Arial"/>
        </w:rPr>
        <w:t>;</w:t>
      </w:r>
    </w:p>
    <w:p w14:paraId="11884912" w14:textId="77777777" w:rsidR="00C35434" w:rsidRPr="00C35434" w:rsidRDefault="00C35434" w:rsidP="00F60CC6">
      <w:pPr>
        <w:pStyle w:val="Prrafodelista"/>
        <w:spacing w:line="240" w:lineRule="auto"/>
        <w:ind w:left="851"/>
        <w:jc w:val="both"/>
        <w:rPr>
          <w:rFonts w:ascii="Arial" w:hAnsi="Arial" w:cs="Arial"/>
        </w:rPr>
      </w:pPr>
    </w:p>
    <w:p w14:paraId="1E9129D9" w14:textId="18AB1758"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Establecer técnicas de reproducción que no afecten la integridad física de los documentos</w:t>
      </w:r>
      <w:r w:rsidR="00ED2D2B">
        <w:rPr>
          <w:rFonts w:ascii="Arial" w:hAnsi="Arial" w:cs="Arial"/>
        </w:rPr>
        <w:t>;</w:t>
      </w:r>
    </w:p>
    <w:p w14:paraId="3467FA9A" w14:textId="77777777" w:rsidR="00C35434" w:rsidRPr="00C35434" w:rsidRDefault="00C35434" w:rsidP="00F60CC6">
      <w:pPr>
        <w:pStyle w:val="Prrafodelista"/>
        <w:spacing w:line="240" w:lineRule="auto"/>
        <w:ind w:left="851"/>
        <w:jc w:val="both"/>
        <w:rPr>
          <w:rFonts w:ascii="Arial" w:hAnsi="Arial" w:cs="Arial"/>
        </w:rPr>
      </w:pPr>
    </w:p>
    <w:p w14:paraId="41FF2A1F" w14:textId="220EB285"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Proveer asesoría y capacitación para la conservación y restauración de los acervos documentales que garanticen la preservación y posterior reproducción</w:t>
      </w:r>
      <w:r w:rsidR="00ED2D2B">
        <w:rPr>
          <w:rFonts w:ascii="Arial" w:hAnsi="Arial" w:cs="Arial"/>
        </w:rPr>
        <w:t>;</w:t>
      </w:r>
    </w:p>
    <w:p w14:paraId="1405AF3A" w14:textId="77777777" w:rsidR="00C35434" w:rsidRPr="00C35434" w:rsidRDefault="00C35434" w:rsidP="00F60CC6">
      <w:pPr>
        <w:pStyle w:val="Prrafodelista"/>
        <w:spacing w:line="240" w:lineRule="auto"/>
        <w:ind w:left="851"/>
        <w:jc w:val="both"/>
        <w:rPr>
          <w:rFonts w:ascii="Arial" w:hAnsi="Arial" w:cs="Arial"/>
        </w:rPr>
      </w:pPr>
    </w:p>
    <w:p w14:paraId="74FFBB41" w14:textId="35BF5B50"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Desarrollar investigaciones encaminadas a la organización, conservación y difusión del patrimonio documental</w:t>
      </w:r>
      <w:r w:rsidR="00ED2D2B">
        <w:rPr>
          <w:rFonts w:ascii="Arial" w:hAnsi="Arial" w:cs="Arial"/>
        </w:rPr>
        <w:t>;</w:t>
      </w:r>
    </w:p>
    <w:p w14:paraId="39201046" w14:textId="77777777" w:rsidR="00C35434" w:rsidRPr="00C35434" w:rsidRDefault="00C35434" w:rsidP="00F60CC6">
      <w:pPr>
        <w:pStyle w:val="Prrafodelista"/>
        <w:spacing w:line="240" w:lineRule="auto"/>
        <w:ind w:left="851"/>
        <w:jc w:val="both"/>
        <w:rPr>
          <w:rFonts w:ascii="Arial" w:hAnsi="Arial" w:cs="Arial"/>
        </w:rPr>
      </w:pPr>
    </w:p>
    <w:p w14:paraId="11BF9E35" w14:textId="7E758278"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lastRenderedPageBreak/>
        <w:t>Emitir dictámenes técnicos sobre archivos en peligro de destrucción o pérdida y las medidas necesarias para su rescate</w:t>
      </w:r>
      <w:r w:rsidR="00ED2D2B">
        <w:rPr>
          <w:rFonts w:ascii="Arial" w:hAnsi="Arial" w:cs="Arial"/>
        </w:rPr>
        <w:t>;</w:t>
      </w:r>
    </w:p>
    <w:p w14:paraId="1E1D1CDB" w14:textId="77777777" w:rsidR="00C35434" w:rsidRPr="00C35434" w:rsidRDefault="00C35434" w:rsidP="00F60CC6">
      <w:pPr>
        <w:pStyle w:val="Prrafodelista"/>
        <w:spacing w:line="240" w:lineRule="auto"/>
        <w:ind w:left="851"/>
        <w:jc w:val="both"/>
        <w:rPr>
          <w:rFonts w:ascii="Arial" w:hAnsi="Arial" w:cs="Arial"/>
        </w:rPr>
      </w:pPr>
    </w:p>
    <w:p w14:paraId="7F2518D0" w14:textId="18AF1C1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Establecer mecanismos de cooperación y asesoría con otras instituciones gubernamentales y privadas</w:t>
      </w:r>
      <w:r w:rsidR="00ED2D2B">
        <w:rPr>
          <w:rFonts w:ascii="Arial" w:hAnsi="Arial" w:cs="Arial"/>
        </w:rPr>
        <w:t>;</w:t>
      </w:r>
    </w:p>
    <w:p w14:paraId="5DE8C5B7" w14:textId="77777777" w:rsidR="00C35434" w:rsidRPr="00C35434" w:rsidRDefault="00C35434" w:rsidP="00F60CC6">
      <w:pPr>
        <w:pStyle w:val="Prrafodelista"/>
        <w:spacing w:line="240" w:lineRule="auto"/>
        <w:ind w:left="851"/>
        <w:jc w:val="both"/>
        <w:rPr>
          <w:rFonts w:ascii="Arial" w:hAnsi="Arial" w:cs="Arial"/>
        </w:rPr>
      </w:pPr>
    </w:p>
    <w:p w14:paraId="4D35E14B" w14:textId="3F6F4022"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Publicar y distribuir obras y colecciones para difundir su acervo, así como para promover la cultura archivística, el uso social y aprovechamiento del patrimonio documental del Estado</w:t>
      </w:r>
      <w:r w:rsidR="00ED2D2B">
        <w:rPr>
          <w:rFonts w:ascii="Arial" w:hAnsi="Arial" w:cs="Arial"/>
        </w:rPr>
        <w:t>;</w:t>
      </w:r>
    </w:p>
    <w:p w14:paraId="45F5D43F" w14:textId="77777777" w:rsidR="00C35434" w:rsidRPr="00C35434" w:rsidRDefault="00C35434" w:rsidP="00F60CC6">
      <w:pPr>
        <w:pStyle w:val="Prrafodelista"/>
        <w:spacing w:line="240" w:lineRule="auto"/>
        <w:ind w:left="851"/>
        <w:jc w:val="both"/>
        <w:rPr>
          <w:rFonts w:ascii="Arial" w:hAnsi="Arial" w:cs="Arial"/>
        </w:rPr>
      </w:pPr>
    </w:p>
    <w:p w14:paraId="2710CC4B" w14:textId="4CCD8013"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Diseñar e implementar programas de capacitación en materia de archivos</w:t>
      </w:r>
      <w:r w:rsidR="00ED2D2B">
        <w:rPr>
          <w:rFonts w:ascii="Arial" w:hAnsi="Arial" w:cs="Arial"/>
        </w:rPr>
        <w:t>;</w:t>
      </w:r>
    </w:p>
    <w:p w14:paraId="02DC5BC4" w14:textId="77777777" w:rsidR="00C35434" w:rsidRPr="00C35434" w:rsidRDefault="00C35434" w:rsidP="00F60CC6">
      <w:pPr>
        <w:pStyle w:val="Prrafodelista"/>
        <w:spacing w:line="240" w:lineRule="auto"/>
        <w:ind w:left="851"/>
        <w:jc w:val="both"/>
        <w:rPr>
          <w:rFonts w:ascii="Arial" w:hAnsi="Arial" w:cs="Arial"/>
        </w:rPr>
      </w:pPr>
    </w:p>
    <w:p w14:paraId="4A7A2F1D" w14:textId="486A7CF9"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Promover la incorporación de la materia archivística en programas educativos de diversos niveles académicos</w:t>
      </w:r>
      <w:r w:rsidR="00ED2D2B">
        <w:rPr>
          <w:rFonts w:ascii="Arial" w:hAnsi="Arial" w:cs="Arial"/>
        </w:rPr>
        <w:t>;</w:t>
      </w:r>
    </w:p>
    <w:p w14:paraId="5AB930BD" w14:textId="77777777" w:rsidR="00C35434" w:rsidRPr="00C35434" w:rsidRDefault="00C35434" w:rsidP="00F60CC6">
      <w:pPr>
        <w:pStyle w:val="Prrafodelista"/>
        <w:spacing w:line="240" w:lineRule="auto"/>
        <w:ind w:left="851"/>
        <w:jc w:val="both"/>
        <w:rPr>
          <w:rFonts w:ascii="Arial" w:hAnsi="Arial" w:cs="Arial"/>
        </w:rPr>
      </w:pPr>
    </w:p>
    <w:p w14:paraId="4C6E4B85" w14:textId="6AEBB356"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Definir el procedimiento para el acceso a los documentos contenidos en sus archivos históricos</w:t>
      </w:r>
      <w:r w:rsidR="00ED2D2B">
        <w:rPr>
          <w:rFonts w:ascii="Arial" w:hAnsi="Arial" w:cs="Arial"/>
        </w:rPr>
        <w:t>;</w:t>
      </w:r>
    </w:p>
    <w:p w14:paraId="0D8FA7E5" w14:textId="77777777" w:rsidR="00C35434" w:rsidRPr="00C35434" w:rsidRDefault="00C35434" w:rsidP="00F60CC6">
      <w:pPr>
        <w:pStyle w:val="Prrafodelista"/>
        <w:spacing w:line="240" w:lineRule="auto"/>
        <w:ind w:left="851"/>
        <w:jc w:val="both"/>
        <w:rPr>
          <w:rFonts w:ascii="Arial" w:hAnsi="Arial" w:cs="Arial"/>
        </w:rPr>
      </w:pPr>
    </w:p>
    <w:p w14:paraId="3E53FAF1" w14:textId="4A3DB953"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Promover la cultura archivística en programas educativos de diversos niveles académicos</w:t>
      </w:r>
      <w:r w:rsidR="00ED2D2B">
        <w:rPr>
          <w:rFonts w:ascii="Arial" w:hAnsi="Arial" w:cs="Arial"/>
        </w:rPr>
        <w:t>;</w:t>
      </w:r>
    </w:p>
    <w:p w14:paraId="5B28AF84" w14:textId="77777777" w:rsidR="00C35434" w:rsidRPr="00C35434" w:rsidRDefault="00C35434" w:rsidP="00F60CC6">
      <w:pPr>
        <w:pStyle w:val="Prrafodelista"/>
        <w:spacing w:line="240" w:lineRule="auto"/>
        <w:ind w:left="851"/>
        <w:jc w:val="both"/>
        <w:rPr>
          <w:rFonts w:ascii="Arial" w:hAnsi="Arial" w:cs="Arial"/>
        </w:rPr>
      </w:pPr>
    </w:p>
    <w:p w14:paraId="36CED049" w14:textId="1799E41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Garantizar el acceso a los documentos contenidos en los archivos históricos</w:t>
      </w:r>
      <w:r w:rsidR="00ED2D2B">
        <w:rPr>
          <w:rFonts w:ascii="Arial" w:hAnsi="Arial" w:cs="Arial"/>
        </w:rPr>
        <w:t>;</w:t>
      </w:r>
    </w:p>
    <w:p w14:paraId="42E2450D" w14:textId="77777777" w:rsidR="00C35434" w:rsidRPr="00C35434" w:rsidRDefault="00C35434" w:rsidP="00F60CC6">
      <w:pPr>
        <w:pStyle w:val="Prrafodelista"/>
        <w:spacing w:line="240" w:lineRule="auto"/>
        <w:ind w:left="851"/>
        <w:jc w:val="both"/>
        <w:rPr>
          <w:rFonts w:ascii="Arial" w:hAnsi="Arial" w:cs="Arial"/>
        </w:rPr>
      </w:pPr>
    </w:p>
    <w:p w14:paraId="3719471A" w14:textId="78988CA4"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Custodiar el patrimonio documental del Estado</w:t>
      </w:r>
      <w:r w:rsidR="00ED2D2B">
        <w:rPr>
          <w:rFonts w:ascii="Arial" w:hAnsi="Arial" w:cs="Arial"/>
        </w:rPr>
        <w:t>;</w:t>
      </w:r>
    </w:p>
    <w:p w14:paraId="7D7FE55A" w14:textId="77777777" w:rsidR="00C35434" w:rsidRPr="00C35434" w:rsidRDefault="00C35434" w:rsidP="00F60CC6">
      <w:pPr>
        <w:pStyle w:val="Prrafodelista"/>
        <w:spacing w:line="240" w:lineRule="auto"/>
        <w:ind w:left="851"/>
        <w:jc w:val="both"/>
        <w:rPr>
          <w:rFonts w:ascii="Arial" w:hAnsi="Arial" w:cs="Arial"/>
        </w:rPr>
      </w:pPr>
    </w:p>
    <w:p w14:paraId="5FC98E54" w14:textId="4E12E56C"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Realizar la declaratoria de interés público respecto de documentos o archivos privados en el ámbito de su competencia</w:t>
      </w:r>
      <w:r w:rsidR="00ED2D2B">
        <w:rPr>
          <w:rFonts w:ascii="Arial" w:hAnsi="Arial" w:cs="Arial"/>
        </w:rPr>
        <w:t>;</w:t>
      </w:r>
    </w:p>
    <w:p w14:paraId="2E8EA189" w14:textId="77777777" w:rsidR="00C35434" w:rsidRPr="00C35434" w:rsidRDefault="00C35434" w:rsidP="00F60CC6">
      <w:pPr>
        <w:pStyle w:val="Prrafodelista"/>
        <w:spacing w:line="240" w:lineRule="auto"/>
        <w:ind w:left="851"/>
        <w:jc w:val="both"/>
        <w:rPr>
          <w:rFonts w:ascii="Arial" w:hAnsi="Arial" w:cs="Arial"/>
        </w:rPr>
      </w:pPr>
    </w:p>
    <w:p w14:paraId="52661D35" w14:textId="7A4E1B69"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 xml:space="preserve">Otorgar, en su caso, las autorizaciones para la salida del </w:t>
      </w:r>
      <w:r w:rsidR="006E73E6" w:rsidRPr="00C35434">
        <w:rPr>
          <w:rFonts w:ascii="Arial" w:hAnsi="Arial" w:cs="Arial"/>
        </w:rPr>
        <w:t xml:space="preserve">estado </w:t>
      </w:r>
      <w:r w:rsidRPr="00C35434">
        <w:rPr>
          <w:rFonts w:ascii="Arial" w:hAnsi="Arial" w:cs="Arial"/>
        </w:rPr>
        <w:t>de documentos considerados patrimonio documental del Estado</w:t>
      </w:r>
      <w:r w:rsidR="00ED2D2B">
        <w:rPr>
          <w:rFonts w:ascii="Arial" w:hAnsi="Arial" w:cs="Arial"/>
        </w:rPr>
        <w:t>;</w:t>
      </w:r>
    </w:p>
    <w:p w14:paraId="30D7D791" w14:textId="77777777" w:rsidR="00C35434" w:rsidRPr="00C35434" w:rsidRDefault="00C35434" w:rsidP="00F60CC6">
      <w:pPr>
        <w:pStyle w:val="Prrafodelista"/>
        <w:spacing w:line="240" w:lineRule="auto"/>
        <w:ind w:left="851"/>
        <w:jc w:val="both"/>
        <w:rPr>
          <w:rFonts w:ascii="Arial" w:hAnsi="Arial" w:cs="Arial"/>
        </w:rPr>
      </w:pPr>
    </w:p>
    <w:p w14:paraId="327B5B4A" w14:textId="441EF455"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Coadyuvar con las autoridades judiciales competentes en la recuperación del patrimonio documental del Estado</w:t>
      </w:r>
      <w:r w:rsidR="00ED2D2B">
        <w:rPr>
          <w:rFonts w:ascii="Arial" w:hAnsi="Arial" w:cs="Arial"/>
        </w:rPr>
        <w:t>;</w:t>
      </w:r>
    </w:p>
    <w:p w14:paraId="6375A480" w14:textId="77777777" w:rsidR="00C35434" w:rsidRPr="00C35434" w:rsidRDefault="00C35434" w:rsidP="00F60CC6">
      <w:pPr>
        <w:pStyle w:val="Prrafodelista"/>
        <w:spacing w:line="240" w:lineRule="auto"/>
        <w:ind w:left="851"/>
        <w:jc w:val="both"/>
        <w:rPr>
          <w:rFonts w:ascii="Arial" w:hAnsi="Arial" w:cs="Arial"/>
        </w:rPr>
      </w:pPr>
    </w:p>
    <w:p w14:paraId="4169E1FA" w14:textId="1FF8EFBD"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Expedir copias certificadas, transcripciones paleográficas y dictámenes de autenticidad de los documentos existentes en sus acervos</w:t>
      </w:r>
      <w:r w:rsidR="00ED2D2B">
        <w:rPr>
          <w:rFonts w:ascii="Arial" w:hAnsi="Arial" w:cs="Arial"/>
        </w:rPr>
        <w:t>;</w:t>
      </w:r>
    </w:p>
    <w:p w14:paraId="33349FA3" w14:textId="77777777" w:rsidR="00C35434" w:rsidRPr="00C35434" w:rsidRDefault="00C35434" w:rsidP="00F60CC6">
      <w:pPr>
        <w:pStyle w:val="Prrafodelista"/>
        <w:spacing w:line="240" w:lineRule="auto"/>
        <w:ind w:left="851"/>
        <w:jc w:val="both"/>
        <w:rPr>
          <w:rFonts w:ascii="Arial" w:hAnsi="Arial" w:cs="Arial"/>
        </w:rPr>
      </w:pPr>
    </w:p>
    <w:p w14:paraId="160F0139" w14:textId="4367E986"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Determinar los procedimientos para proporcionar servicios archivísticos al público usuario</w:t>
      </w:r>
      <w:r w:rsidR="00ED2D2B">
        <w:rPr>
          <w:rFonts w:ascii="Arial" w:hAnsi="Arial" w:cs="Arial"/>
        </w:rPr>
        <w:t>;</w:t>
      </w:r>
    </w:p>
    <w:p w14:paraId="04DD0197" w14:textId="77777777" w:rsidR="00C35434" w:rsidRPr="00C35434" w:rsidRDefault="00C35434" w:rsidP="00F60CC6">
      <w:pPr>
        <w:pStyle w:val="Prrafodelista"/>
        <w:spacing w:line="240" w:lineRule="auto"/>
        <w:ind w:left="851"/>
        <w:jc w:val="both"/>
        <w:rPr>
          <w:rFonts w:ascii="Arial" w:hAnsi="Arial" w:cs="Arial"/>
        </w:rPr>
      </w:pPr>
    </w:p>
    <w:p w14:paraId="58AEB389" w14:textId="5678CACB"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Brindar asesoría técnica sobre gestión documental y administración de archivos</w:t>
      </w:r>
      <w:r w:rsidR="00ED2D2B">
        <w:rPr>
          <w:rFonts w:ascii="Arial" w:hAnsi="Arial" w:cs="Arial"/>
        </w:rPr>
        <w:t>;</w:t>
      </w:r>
    </w:p>
    <w:p w14:paraId="2D92BB60" w14:textId="77777777" w:rsidR="00C35434" w:rsidRPr="00C35434" w:rsidRDefault="00C35434" w:rsidP="00F60CC6">
      <w:pPr>
        <w:pStyle w:val="Prrafodelista"/>
        <w:spacing w:line="240" w:lineRule="auto"/>
        <w:ind w:left="851"/>
        <w:jc w:val="both"/>
        <w:rPr>
          <w:rFonts w:ascii="Arial" w:hAnsi="Arial" w:cs="Arial"/>
        </w:rPr>
      </w:pPr>
    </w:p>
    <w:p w14:paraId="412A61B7" w14:textId="31595167"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Coadyuvar en la elaboración de Normas Oficiales Mexicanas en materia de archivos o vinculadas a la misma</w:t>
      </w:r>
      <w:r w:rsidR="00ED2D2B">
        <w:rPr>
          <w:rFonts w:ascii="Arial" w:hAnsi="Arial" w:cs="Arial"/>
        </w:rPr>
        <w:t>;</w:t>
      </w:r>
    </w:p>
    <w:p w14:paraId="712B0A38" w14:textId="77777777" w:rsidR="00C35434" w:rsidRPr="00C35434" w:rsidRDefault="00C35434" w:rsidP="00F60CC6">
      <w:pPr>
        <w:pStyle w:val="Prrafodelista"/>
        <w:spacing w:line="240" w:lineRule="auto"/>
        <w:ind w:left="851"/>
        <w:jc w:val="both"/>
        <w:rPr>
          <w:rFonts w:ascii="Arial" w:hAnsi="Arial" w:cs="Arial"/>
        </w:rPr>
      </w:pPr>
    </w:p>
    <w:p w14:paraId="11F3863F" w14:textId="43F32CBD"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lastRenderedPageBreak/>
        <w:t>Fomentar el desarrollo profesional en materia archivística, a través de convenios de colaboración con autoridades e instituciones educativas públicas o privadas, nacionales o extranjeras</w:t>
      </w:r>
      <w:r w:rsidR="00ED2D2B">
        <w:rPr>
          <w:rFonts w:ascii="Arial" w:hAnsi="Arial" w:cs="Arial"/>
        </w:rPr>
        <w:t>;</w:t>
      </w:r>
    </w:p>
    <w:p w14:paraId="12E178C1" w14:textId="77777777" w:rsidR="00C35434" w:rsidRPr="00C35434" w:rsidRDefault="00C35434" w:rsidP="00F60CC6">
      <w:pPr>
        <w:pStyle w:val="Prrafodelista"/>
        <w:spacing w:line="240" w:lineRule="auto"/>
        <w:ind w:left="851"/>
        <w:jc w:val="both"/>
        <w:rPr>
          <w:rFonts w:ascii="Arial" w:hAnsi="Arial" w:cs="Arial"/>
        </w:rPr>
      </w:pPr>
    </w:p>
    <w:p w14:paraId="4671CD6B" w14:textId="4A09938D"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Proporcionar los servicios complementarios que determinen las disposiciones reglamentarias y demás disposiciones jurídicas aplicables</w:t>
      </w:r>
      <w:r w:rsidR="00ED2D2B">
        <w:rPr>
          <w:rFonts w:ascii="Arial" w:hAnsi="Arial" w:cs="Arial"/>
        </w:rPr>
        <w:t>;</w:t>
      </w:r>
    </w:p>
    <w:p w14:paraId="6A09BE96" w14:textId="77777777" w:rsidR="00C35434" w:rsidRPr="00C35434" w:rsidRDefault="00C35434" w:rsidP="00F60CC6">
      <w:pPr>
        <w:pStyle w:val="Prrafodelista"/>
        <w:spacing w:line="240" w:lineRule="auto"/>
        <w:ind w:left="851"/>
        <w:jc w:val="both"/>
        <w:rPr>
          <w:rFonts w:ascii="Arial" w:hAnsi="Arial" w:cs="Arial"/>
        </w:rPr>
      </w:pPr>
    </w:p>
    <w:p w14:paraId="16E253FF" w14:textId="643E7441"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Suscribir convenios en materia archivística, en coordinación con las autoridades competentes en la materia</w:t>
      </w:r>
      <w:r w:rsidR="00ED2D2B">
        <w:rPr>
          <w:rFonts w:ascii="Arial" w:hAnsi="Arial" w:cs="Arial"/>
        </w:rPr>
        <w:t>;</w:t>
      </w:r>
    </w:p>
    <w:p w14:paraId="7C948D9D" w14:textId="77777777" w:rsidR="00C35434" w:rsidRPr="00C35434" w:rsidRDefault="00C35434" w:rsidP="00F60CC6">
      <w:pPr>
        <w:pStyle w:val="Prrafodelista"/>
        <w:spacing w:line="240" w:lineRule="auto"/>
        <w:ind w:left="851"/>
        <w:jc w:val="both"/>
        <w:rPr>
          <w:rFonts w:ascii="Arial" w:hAnsi="Arial" w:cs="Arial"/>
        </w:rPr>
      </w:pPr>
    </w:p>
    <w:p w14:paraId="03BD141D" w14:textId="217E7459"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Coordinar acciones con las instancias competentes a fin de prevenir y combatir el tráfico ilícito del patrimonio documental del Estado</w:t>
      </w:r>
      <w:r w:rsidR="00ED2D2B">
        <w:rPr>
          <w:rFonts w:ascii="Arial" w:hAnsi="Arial" w:cs="Arial"/>
        </w:rPr>
        <w:t>;</w:t>
      </w:r>
    </w:p>
    <w:p w14:paraId="7739B9A9" w14:textId="77777777" w:rsidR="00C35434" w:rsidRPr="00C35434" w:rsidRDefault="00C35434" w:rsidP="00F60CC6">
      <w:pPr>
        <w:pStyle w:val="Prrafodelista"/>
        <w:spacing w:line="240" w:lineRule="auto"/>
        <w:ind w:left="851"/>
        <w:jc w:val="both"/>
        <w:rPr>
          <w:rFonts w:ascii="Arial" w:hAnsi="Arial" w:cs="Arial"/>
        </w:rPr>
      </w:pPr>
    </w:p>
    <w:p w14:paraId="07B9520A" w14:textId="70B78EAC" w:rsidR="00162583" w:rsidRDefault="00162583" w:rsidP="00F60CC6">
      <w:pPr>
        <w:pStyle w:val="Prrafodelista"/>
        <w:numPr>
          <w:ilvl w:val="0"/>
          <w:numId w:val="4"/>
        </w:numPr>
        <w:spacing w:line="240" w:lineRule="auto"/>
        <w:ind w:left="851" w:hanging="851"/>
        <w:jc w:val="both"/>
        <w:rPr>
          <w:rFonts w:ascii="Arial" w:hAnsi="Arial" w:cs="Arial"/>
        </w:rPr>
      </w:pPr>
      <w:r w:rsidRPr="00C35434">
        <w:rPr>
          <w:rFonts w:ascii="Arial" w:hAnsi="Arial" w:cs="Arial"/>
        </w:rPr>
        <w:t>Organizar y participar en eventos académicos en la materia</w:t>
      </w:r>
      <w:r w:rsidR="00ED2D2B">
        <w:rPr>
          <w:rFonts w:ascii="Arial" w:hAnsi="Arial" w:cs="Arial"/>
        </w:rPr>
        <w:t>;</w:t>
      </w:r>
    </w:p>
    <w:p w14:paraId="4274003B" w14:textId="77777777" w:rsidR="00C35434" w:rsidRPr="00C35434" w:rsidRDefault="00C35434" w:rsidP="00F60CC6">
      <w:pPr>
        <w:pStyle w:val="Prrafodelista"/>
        <w:spacing w:line="240" w:lineRule="auto"/>
        <w:ind w:left="851"/>
        <w:jc w:val="both"/>
        <w:rPr>
          <w:rFonts w:ascii="Arial" w:hAnsi="Arial" w:cs="Arial"/>
        </w:rPr>
      </w:pPr>
    </w:p>
    <w:p w14:paraId="6B8CF144" w14:textId="2B17D16B" w:rsidR="00162583" w:rsidRDefault="00162583" w:rsidP="00F60CC6">
      <w:pPr>
        <w:pStyle w:val="Prrafodelista"/>
        <w:numPr>
          <w:ilvl w:val="0"/>
          <w:numId w:val="4"/>
        </w:numPr>
        <w:spacing w:line="240" w:lineRule="auto"/>
        <w:ind w:left="851" w:right="49" w:hanging="851"/>
        <w:jc w:val="both"/>
        <w:rPr>
          <w:rFonts w:ascii="Arial" w:hAnsi="Arial" w:cs="Arial"/>
        </w:rPr>
      </w:pPr>
      <w:r w:rsidRPr="00C35434">
        <w:rPr>
          <w:rFonts w:ascii="Arial" w:hAnsi="Arial" w:cs="Arial"/>
        </w:rPr>
        <w:t xml:space="preserve">Supervisar </w:t>
      </w:r>
      <w:r w:rsidR="0069782C" w:rsidRPr="00C35434">
        <w:rPr>
          <w:rFonts w:ascii="Arial" w:hAnsi="Arial" w:cs="Arial"/>
        </w:rPr>
        <w:t>que las actividades realizadas por sus</w:t>
      </w:r>
      <w:r w:rsidRPr="00C35434">
        <w:rPr>
          <w:rFonts w:ascii="Arial" w:hAnsi="Arial" w:cs="Arial"/>
        </w:rPr>
        <w:t xml:space="preserve"> </w:t>
      </w:r>
      <w:r w:rsidR="0069782C" w:rsidRPr="00C35434">
        <w:rPr>
          <w:rFonts w:ascii="Arial" w:hAnsi="Arial" w:cs="Arial"/>
        </w:rPr>
        <w:t xml:space="preserve">unidades orgánicas </w:t>
      </w:r>
      <w:r w:rsidRPr="00C35434">
        <w:rPr>
          <w:rFonts w:ascii="Arial" w:hAnsi="Arial" w:cs="Arial"/>
        </w:rPr>
        <w:t>cumpla</w:t>
      </w:r>
      <w:r w:rsidR="0069782C" w:rsidRPr="00C35434">
        <w:rPr>
          <w:rFonts w:ascii="Arial" w:hAnsi="Arial" w:cs="Arial"/>
        </w:rPr>
        <w:t>n</w:t>
      </w:r>
      <w:r w:rsidRPr="00C35434">
        <w:rPr>
          <w:rFonts w:ascii="Arial" w:hAnsi="Arial" w:cs="Arial"/>
        </w:rPr>
        <w:t xml:space="preserve"> con las disposiciones legales, administrativas y técnicas aplicables, así como con los programas y presupuestos aprobados</w:t>
      </w:r>
      <w:r w:rsidR="00ED2D2B">
        <w:rPr>
          <w:rFonts w:ascii="Arial" w:hAnsi="Arial" w:cs="Arial"/>
        </w:rPr>
        <w:t>;</w:t>
      </w:r>
    </w:p>
    <w:p w14:paraId="46F51002" w14:textId="77777777" w:rsidR="00C35434" w:rsidRPr="00C35434" w:rsidRDefault="00C35434" w:rsidP="00F60CC6">
      <w:pPr>
        <w:pStyle w:val="Prrafodelista"/>
        <w:spacing w:line="240" w:lineRule="auto"/>
        <w:ind w:left="851" w:right="49"/>
        <w:jc w:val="both"/>
        <w:rPr>
          <w:rFonts w:ascii="Arial" w:hAnsi="Arial" w:cs="Arial"/>
        </w:rPr>
      </w:pPr>
    </w:p>
    <w:p w14:paraId="1910C148" w14:textId="651F96FD" w:rsidR="00162583" w:rsidRDefault="00162583" w:rsidP="00F60CC6">
      <w:pPr>
        <w:pStyle w:val="Prrafodelista"/>
        <w:numPr>
          <w:ilvl w:val="0"/>
          <w:numId w:val="4"/>
        </w:numPr>
        <w:spacing w:line="240" w:lineRule="auto"/>
        <w:ind w:left="851" w:right="49" w:hanging="851"/>
        <w:jc w:val="both"/>
        <w:rPr>
          <w:rFonts w:ascii="Arial" w:hAnsi="Arial" w:cs="Arial"/>
        </w:rPr>
      </w:pPr>
      <w:r w:rsidRPr="00C35434">
        <w:rPr>
          <w:rFonts w:ascii="Arial" w:hAnsi="Arial" w:cs="Arial"/>
        </w:rPr>
        <w:t xml:space="preserve">Evaluar la operación </w:t>
      </w:r>
      <w:r w:rsidR="0069782C" w:rsidRPr="00C35434">
        <w:rPr>
          <w:rFonts w:ascii="Arial" w:hAnsi="Arial" w:cs="Arial"/>
        </w:rPr>
        <w:t>administrativa de sus unidades orgánicas</w:t>
      </w:r>
      <w:r w:rsidRPr="00C35434">
        <w:rPr>
          <w:rFonts w:ascii="Arial" w:hAnsi="Arial" w:cs="Arial"/>
        </w:rPr>
        <w:t xml:space="preserve">, así como el cumplimiento de los objetivos y metas del </w:t>
      </w:r>
      <w:r w:rsidR="00701708" w:rsidRPr="00C35434">
        <w:rPr>
          <w:rFonts w:ascii="Arial" w:hAnsi="Arial" w:cs="Arial"/>
        </w:rPr>
        <w:t xml:space="preserve">propio </w:t>
      </w:r>
      <w:r w:rsidRPr="00C35434">
        <w:rPr>
          <w:rFonts w:ascii="Arial" w:hAnsi="Arial" w:cs="Arial"/>
        </w:rPr>
        <w:t>Archivo General del Estado</w:t>
      </w:r>
      <w:r w:rsidR="00ED2D2B">
        <w:rPr>
          <w:rFonts w:ascii="Arial" w:hAnsi="Arial" w:cs="Arial"/>
        </w:rPr>
        <w:t>; y</w:t>
      </w:r>
    </w:p>
    <w:p w14:paraId="39C7F454" w14:textId="77777777" w:rsidR="00C35434" w:rsidRPr="00C35434" w:rsidRDefault="00C35434" w:rsidP="00F60CC6">
      <w:pPr>
        <w:pStyle w:val="Prrafodelista"/>
        <w:spacing w:line="240" w:lineRule="auto"/>
        <w:ind w:left="851" w:right="49"/>
        <w:jc w:val="both"/>
        <w:rPr>
          <w:rFonts w:ascii="Arial" w:hAnsi="Arial" w:cs="Arial"/>
        </w:rPr>
      </w:pPr>
    </w:p>
    <w:p w14:paraId="32D39922" w14:textId="10245AAE" w:rsidR="00162583" w:rsidRPr="00C35434" w:rsidRDefault="00162583" w:rsidP="00F60CC6">
      <w:pPr>
        <w:pStyle w:val="Prrafodelista"/>
        <w:numPr>
          <w:ilvl w:val="0"/>
          <w:numId w:val="4"/>
        </w:numPr>
        <w:spacing w:line="240" w:lineRule="auto"/>
        <w:ind w:left="851" w:right="49" w:hanging="851"/>
        <w:jc w:val="both"/>
        <w:rPr>
          <w:rFonts w:ascii="Arial" w:hAnsi="Arial" w:cs="Arial"/>
        </w:rPr>
      </w:pPr>
      <w:r w:rsidRPr="00C35434">
        <w:rPr>
          <w:rFonts w:ascii="Arial" w:hAnsi="Arial" w:cs="Arial"/>
        </w:rPr>
        <w:t>Las demás previstas en otras disposiciones jurídicas aplicables.</w:t>
      </w:r>
    </w:p>
    <w:p w14:paraId="7AA68D1B" w14:textId="77777777" w:rsidR="00162583" w:rsidRPr="00985A8E" w:rsidRDefault="00162583" w:rsidP="00F60CC6">
      <w:pPr>
        <w:spacing w:after="0" w:line="240" w:lineRule="auto"/>
        <w:contextualSpacing/>
        <w:jc w:val="both"/>
        <w:rPr>
          <w:rFonts w:ascii="Arial" w:hAnsi="Arial" w:cs="Arial"/>
          <w:b/>
        </w:rPr>
      </w:pPr>
    </w:p>
    <w:p w14:paraId="62804A41" w14:textId="77777777" w:rsidR="00162583" w:rsidRPr="00985A8E" w:rsidRDefault="00162583" w:rsidP="00F60CC6">
      <w:pPr>
        <w:spacing w:after="0" w:line="240" w:lineRule="auto"/>
        <w:contextualSpacing/>
        <w:jc w:val="both"/>
        <w:rPr>
          <w:rFonts w:ascii="Arial" w:hAnsi="Arial" w:cs="Arial"/>
          <w:bCs/>
        </w:rPr>
      </w:pPr>
      <w:r w:rsidRPr="00985A8E">
        <w:rPr>
          <w:rFonts w:ascii="Arial" w:hAnsi="Arial" w:cs="Arial"/>
          <w:b/>
        </w:rPr>
        <w:t>Artículo 6.-</w:t>
      </w:r>
      <w:r w:rsidRPr="00985A8E">
        <w:rPr>
          <w:rFonts w:ascii="Arial" w:hAnsi="Arial" w:cs="Arial"/>
        </w:rPr>
        <w:t xml:space="preserve"> </w:t>
      </w:r>
      <w:r w:rsidRPr="00985A8E">
        <w:rPr>
          <w:rFonts w:ascii="Arial" w:hAnsi="Arial" w:cs="Arial"/>
          <w:bCs/>
        </w:rPr>
        <w:t>El patrimonio del Archivo General del Estado se integrará de la siguiente manera:</w:t>
      </w:r>
    </w:p>
    <w:p w14:paraId="6EAD8CC8" w14:textId="77777777" w:rsidR="00162583" w:rsidRPr="00985A8E" w:rsidRDefault="00162583" w:rsidP="00F60CC6">
      <w:pPr>
        <w:spacing w:after="0" w:line="240" w:lineRule="auto"/>
        <w:contextualSpacing/>
        <w:jc w:val="both"/>
        <w:rPr>
          <w:rFonts w:ascii="Arial" w:hAnsi="Arial" w:cs="Arial"/>
          <w:bCs/>
        </w:rPr>
      </w:pPr>
    </w:p>
    <w:p w14:paraId="533644BE" w14:textId="179AECE5" w:rsidR="00162583" w:rsidRPr="00C35434" w:rsidRDefault="00162583" w:rsidP="00F60CC6">
      <w:pPr>
        <w:numPr>
          <w:ilvl w:val="0"/>
          <w:numId w:val="2"/>
        </w:numPr>
        <w:tabs>
          <w:tab w:val="clear" w:pos="1080"/>
          <w:tab w:val="num" w:pos="851"/>
        </w:tabs>
        <w:spacing w:after="0" w:line="240" w:lineRule="auto"/>
        <w:ind w:left="851" w:hanging="851"/>
        <w:contextualSpacing/>
        <w:jc w:val="both"/>
        <w:rPr>
          <w:rFonts w:ascii="Arial" w:hAnsi="Arial" w:cs="Arial"/>
          <w:bCs/>
        </w:rPr>
      </w:pPr>
      <w:r w:rsidRPr="00985A8E">
        <w:rPr>
          <w:rFonts w:ascii="Arial" w:hAnsi="Arial" w:cs="Arial"/>
        </w:rPr>
        <w:t>Los bienes muebles e inmuebles, numerario, servici</w:t>
      </w:r>
      <w:r w:rsidR="007A0423">
        <w:rPr>
          <w:rFonts w:ascii="Arial" w:hAnsi="Arial" w:cs="Arial"/>
        </w:rPr>
        <w:t>os y subsidios que le transmita o aporte</w:t>
      </w:r>
      <w:r w:rsidRPr="00985A8E">
        <w:rPr>
          <w:rFonts w:ascii="Arial" w:hAnsi="Arial" w:cs="Arial"/>
        </w:rPr>
        <w:t xml:space="preserve"> el Poder Ejecutivo del Estado de Chihuahua </w:t>
      </w:r>
      <w:r w:rsidR="006E73E6">
        <w:rPr>
          <w:rFonts w:ascii="Arial" w:hAnsi="Arial" w:cs="Arial"/>
        </w:rPr>
        <w:t>o</w:t>
      </w:r>
      <w:r w:rsidRPr="00985A8E">
        <w:rPr>
          <w:rFonts w:ascii="Arial" w:hAnsi="Arial" w:cs="Arial"/>
        </w:rPr>
        <w:t xml:space="preserve"> cualquier otra instancia </w:t>
      </w:r>
      <w:r w:rsidR="006E73E6">
        <w:rPr>
          <w:rFonts w:ascii="Arial" w:hAnsi="Arial" w:cs="Arial"/>
        </w:rPr>
        <w:t>pública</w:t>
      </w:r>
      <w:r w:rsidR="007A0423">
        <w:rPr>
          <w:rFonts w:ascii="Arial" w:hAnsi="Arial" w:cs="Arial"/>
        </w:rPr>
        <w:t xml:space="preserve">, así como aquellos que </w:t>
      </w:r>
      <w:r w:rsidR="007A0423" w:rsidRPr="007A0423">
        <w:rPr>
          <w:rFonts w:ascii="Arial" w:hAnsi="Arial" w:cs="Arial"/>
        </w:rPr>
        <w:t>le sean asignados anualmente conforme al Presupuesto de Egresos</w:t>
      </w:r>
      <w:r w:rsidRPr="00985A8E">
        <w:rPr>
          <w:rFonts w:ascii="Arial" w:hAnsi="Arial" w:cs="Arial"/>
        </w:rPr>
        <w:t>;</w:t>
      </w:r>
    </w:p>
    <w:p w14:paraId="1B33F6F7" w14:textId="77777777" w:rsidR="00C35434" w:rsidRPr="00C35434" w:rsidRDefault="00C35434" w:rsidP="00F60CC6">
      <w:pPr>
        <w:spacing w:after="0" w:line="240" w:lineRule="auto"/>
        <w:ind w:left="851"/>
        <w:contextualSpacing/>
        <w:jc w:val="both"/>
        <w:rPr>
          <w:rFonts w:ascii="Arial" w:hAnsi="Arial" w:cs="Arial"/>
          <w:bCs/>
        </w:rPr>
      </w:pPr>
    </w:p>
    <w:p w14:paraId="3E6B2F9A" w14:textId="4CFC881C" w:rsidR="00162583" w:rsidRDefault="00162583" w:rsidP="00F60CC6">
      <w:pPr>
        <w:numPr>
          <w:ilvl w:val="0"/>
          <w:numId w:val="2"/>
        </w:numPr>
        <w:tabs>
          <w:tab w:val="clear" w:pos="1080"/>
          <w:tab w:val="num" w:pos="851"/>
        </w:tabs>
        <w:spacing w:after="0" w:line="240" w:lineRule="auto"/>
        <w:ind w:left="851" w:hanging="851"/>
        <w:contextualSpacing/>
        <w:jc w:val="both"/>
        <w:rPr>
          <w:rFonts w:ascii="Arial" w:hAnsi="Arial" w:cs="Arial"/>
          <w:bCs/>
        </w:rPr>
      </w:pPr>
      <w:r w:rsidRPr="00985A8E">
        <w:rPr>
          <w:rFonts w:ascii="Arial" w:hAnsi="Arial" w:cs="Arial"/>
          <w:bCs/>
        </w:rPr>
        <w:t>Por el cobro de derechos, productos y aprovechamientos que resulten de la realización de sus actividades</w:t>
      </w:r>
      <w:r w:rsidR="007A0423">
        <w:rPr>
          <w:rFonts w:ascii="Arial" w:hAnsi="Arial" w:cs="Arial"/>
          <w:bCs/>
        </w:rPr>
        <w:t>, y</w:t>
      </w:r>
      <w:r w:rsidR="007A0423" w:rsidRPr="007A0423">
        <w:rPr>
          <w:rFonts w:ascii="Arial" w:hAnsi="Arial" w:cs="Arial"/>
          <w:bCs/>
        </w:rPr>
        <w:t xml:space="preserve"> los que resulten de</w:t>
      </w:r>
      <w:r w:rsidR="005A0734">
        <w:rPr>
          <w:rFonts w:ascii="Arial" w:hAnsi="Arial" w:cs="Arial"/>
          <w:bCs/>
        </w:rPr>
        <w:t>l aprovechamiento de sus bienes</w:t>
      </w:r>
      <w:r w:rsidRPr="00985A8E">
        <w:rPr>
          <w:rFonts w:ascii="Arial" w:hAnsi="Arial" w:cs="Arial"/>
          <w:bCs/>
        </w:rPr>
        <w:t>;</w:t>
      </w:r>
    </w:p>
    <w:p w14:paraId="33961582" w14:textId="77777777" w:rsidR="00C35434" w:rsidRPr="00C35434" w:rsidRDefault="00C35434" w:rsidP="00F60CC6">
      <w:pPr>
        <w:spacing w:after="0" w:line="240" w:lineRule="auto"/>
        <w:ind w:left="851"/>
        <w:contextualSpacing/>
        <w:jc w:val="both"/>
        <w:rPr>
          <w:rFonts w:ascii="Arial" w:hAnsi="Arial" w:cs="Arial"/>
          <w:bCs/>
        </w:rPr>
      </w:pPr>
    </w:p>
    <w:p w14:paraId="019FCC6E" w14:textId="45BCEB8A" w:rsidR="00162583" w:rsidRPr="00C35434" w:rsidRDefault="00162583" w:rsidP="00F60CC6">
      <w:pPr>
        <w:numPr>
          <w:ilvl w:val="0"/>
          <w:numId w:val="2"/>
        </w:numPr>
        <w:tabs>
          <w:tab w:val="clear" w:pos="1080"/>
          <w:tab w:val="num" w:pos="851"/>
        </w:tabs>
        <w:spacing w:after="0" w:line="240" w:lineRule="auto"/>
        <w:ind w:left="851" w:hanging="851"/>
        <w:contextualSpacing/>
        <w:jc w:val="both"/>
        <w:rPr>
          <w:rFonts w:ascii="Arial" w:hAnsi="Arial" w:cs="Arial"/>
          <w:bCs/>
        </w:rPr>
      </w:pPr>
      <w:r w:rsidRPr="00985A8E">
        <w:rPr>
          <w:rFonts w:ascii="Arial" w:hAnsi="Arial" w:cs="Arial"/>
        </w:rPr>
        <w:t>Los créditos que obtenga para la realización de sus fines;</w:t>
      </w:r>
      <w:r w:rsidR="006E73E6">
        <w:rPr>
          <w:rFonts w:ascii="Arial" w:hAnsi="Arial" w:cs="Arial"/>
        </w:rPr>
        <w:t xml:space="preserve"> y</w:t>
      </w:r>
    </w:p>
    <w:p w14:paraId="1FC3E369" w14:textId="77777777" w:rsidR="00C35434" w:rsidRPr="00C35434" w:rsidRDefault="00C35434" w:rsidP="00F60CC6">
      <w:pPr>
        <w:spacing w:after="0" w:line="240" w:lineRule="auto"/>
        <w:ind w:left="851"/>
        <w:contextualSpacing/>
        <w:jc w:val="both"/>
        <w:rPr>
          <w:rFonts w:ascii="Arial" w:hAnsi="Arial" w:cs="Arial"/>
          <w:bCs/>
        </w:rPr>
      </w:pPr>
    </w:p>
    <w:p w14:paraId="6A723614" w14:textId="77777777" w:rsidR="00162583" w:rsidRPr="00985A8E" w:rsidRDefault="00162583" w:rsidP="00F60CC6">
      <w:pPr>
        <w:numPr>
          <w:ilvl w:val="0"/>
          <w:numId w:val="2"/>
        </w:numPr>
        <w:tabs>
          <w:tab w:val="clear" w:pos="1080"/>
          <w:tab w:val="num" w:pos="851"/>
        </w:tabs>
        <w:spacing w:after="0" w:line="240" w:lineRule="auto"/>
        <w:ind w:left="851" w:hanging="851"/>
        <w:contextualSpacing/>
        <w:jc w:val="both"/>
        <w:rPr>
          <w:rFonts w:ascii="Arial" w:hAnsi="Arial" w:cs="Arial"/>
          <w:bCs/>
        </w:rPr>
      </w:pPr>
      <w:r w:rsidRPr="00985A8E">
        <w:rPr>
          <w:rFonts w:ascii="Arial" w:hAnsi="Arial" w:cs="Arial"/>
        </w:rPr>
        <w:t>Los demás bienes y derechos reales que se le destinen u obtenga por cualquier título para el cumplimiento de su objeto.</w:t>
      </w:r>
    </w:p>
    <w:p w14:paraId="3A919E38" w14:textId="77777777" w:rsidR="00162583" w:rsidRDefault="00162583" w:rsidP="00F60CC6">
      <w:pPr>
        <w:spacing w:line="240" w:lineRule="auto"/>
        <w:ind w:left="426" w:hanging="426"/>
        <w:contextualSpacing/>
        <w:rPr>
          <w:rFonts w:ascii="Arial" w:hAnsi="Arial" w:cs="Arial"/>
        </w:rPr>
      </w:pPr>
    </w:p>
    <w:p w14:paraId="4150C0A2" w14:textId="77777777" w:rsidR="00F60CC6" w:rsidRDefault="00F60CC6" w:rsidP="00F60CC6">
      <w:pPr>
        <w:spacing w:line="240" w:lineRule="auto"/>
        <w:ind w:left="426" w:hanging="426"/>
        <w:contextualSpacing/>
        <w:rPr>
          <w:rFonts w:ascii="Arial" w:hAnsi="Arial" w:cs="Arial"/>
        </w:rPr>
      </w:pPr>
    </w:p>
    <w:p w14:paraId="51FAD287" w14:textId="77777777" w:rsidR="00F60CC6" w:rsidRDefault="00F60CC6" w:rsidP="00F60CC6">
      <w:pPr>
        <w:spacing w:line="240" w:lineRule="auto"/>
        <w:ind w:left="426" w:hanging="426"/>
        <w:contextualSpacing/>
        <w:rPr>
          <w:rFonts w:ascii="Arial" w:hAnsi="Arial" w:cs="Arial"/>
        </w:rPr>
      </w:pPr>
    </w:p>
    <w:p w14:paraId="1E6B706B" w14:textId="77777777" w:rsidR="00F60CC6" w:rsidRPr="00985A8E" w:rsidRDefault="00F60CC6" w:rsidP="00F60CC6">
      <w:pPr>
        <w:spacing w:line="240" w:lineRule="auto"/>
        <w:ind w:left="426" w:hanging="426"/>
        <w:contextualSpacing/>
        <w:rPr>
          <w:rFonts w:ascii="Arial" w:hAnsi="Arial" w:cs="Arial"/>
        </w:rPr>
      </w:pPr>
    </w:p>
    <w:p w14:paraId="7F6FA06F"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lastRenderedPageBreak/>
        <w:t>CAPÍTULO II</w:t>
      </w:r>
    </w:p>
    <w:p w14:paraId="786AB736"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t>DE LA ORGANIZACIÓN Y FUNCIONAMIENTO</w:t>
      </w:r>
    </w:p>
    <w:p w14:paraId="31037A3F" w14:textId="77777777" w:rsidR="00162583" w:rsidRPr="00985A8E" w:rsidRDefault="00162583" w:rsidP="00F60CC6">
      <w:pPr>
        <w:spacing w:line="240" w:lineRule="auto"/>
        <w:contextualSpacing/>
        <w:jc w:val="center"/>
        <w:rPr>
          <w:rFonts w:ascii="Arial" w:hAnsi="Arial" w:cs="Arial"/>
        </w:rPr>
      </w:pPr>
    </w:p>
    <w:p w14:paraId="2B874354" w14:textId="77777777" w:rsidR="00F60CC6" w:rsidRPr="00F60CC6" w:rsidRDefault="00F60CC6" w:rsidP="00F60CC6">
      <w:pPr>
        <w:spacing w:line="240" w:lineRule="auto"/>
        <w:contextualSpacing/>
        <w:jc w:val="both"/>
        <w:rPr>
          <w:rFonts w:ascii="Arial" w:hAnsi="Arial" w:cs="Arial"/>
        </w:rPr>
      </w:pPr>
      <w:r w:rsidRPr="00F60CC6">
        <w:rPr>
          <w:rFonts w:ascii="Arial" w:hAnsi="Arial" w:cs="Arial"/>
          <w:b/>
        </w:rPr>
        <w:t>Artículo 7.-</w:t>
      </w:r>
      <w:r w:rsidRPr="00F60CC6">
        <w:rPr>
          <w:rFonts w:ascii="Arial" w:hAnsi="Arial" w:cs="Arial"/>
        </w:rPr>
        <w:t xml:space="preserve"> Para su funcionamiento el Archivo General del Estado contará al menos con las siguientes áreas:</w:t>
      </w:r>
    </w:p>
    <w:p w14:paraId="7F2EB200" w14:textId="77777777" w:rsidR="00F60CC6" w:rsidRPr="00F60CC6" w:rsidRDefault="00F60CC6" w:rsidP="00F60CC6">
      <w:pPr>
        <w:spacing w:line="240" w:lineRule="auto"/>
        <w:contextualSpacing/>
        <w:jc w:val="both"/>
        <w:rPr>
          <w:rFonts w:ascii="Arial" w:hAnsi="Arial" w:cs="Arial"/>
        </w:rPr>
      </w:pPr>
    </w:p>
    <w:p w14:paraId="3D6F9B97" w14:textId="77777777" w:rsidR="00F60CC6" w:rsidRPr="00F60CC6" w:rsidRDefault="00F60CC6" w:rsidP="00F60CC6">
      <w:pPr>
        <w:pStyle w:val="Prrafodelista"/>
        <w:numPr>
          <w:ilvl w:val="0"/>
          <w:numId w:val="6"/>
        </w:numPr>
        <w:spacing w:line="240" w:lineRule="auto"/>
        <w:ind w:left="851" w:hanging="851"/>
        <w:jc w:val="both"/>
        <w:rPr>
          <w:rFonts w:ascii="Arial" w:hAnsi="Arial" w:cs="Arial"/>
        </w:rPr>
      </w:pPr>
      <w:r w:rsidRPr="00F60CC6">
        <w:rPr>
          <w:rFonts w:ascii="Arial" w:hAnsi="Arial" w:cs="Arial"/>
        </w:rPr>
        <w:t>Órgano de Gobierno;</w:t>
      </w:r>
    </w:p>
    <w:p w14:paraId="7DB0D7C7" w14:textId="77777777" w:rsidR="00F60CC6" w:rsidRPr="00F60CC6" w:rsidRDefault="00F60CC6" w:rsidP="00F60CC6">
      <w:pPr>
        <w:pStyle w:val="Prrafodelista"/>
        <w:spacing w:line="240" w:lineRule="auto"/>
        <w:ind w:left="851"/>
        <w:jc w:val="both"/>
        <w:rPr>
          <w:rFonts w:ascii="Arial" w:hAnsi="Arial" w:cs="Arial"/>
        </w:rPr>
      </w:pPr>
    </w:p>
    <w:p w14:paraId="0452EB07" w14:textId="77777777" w:rsidR="00F60CC6" w:rsidRPr="00F60CC6" w:rsidRDefault="00F60CC6" w:rsidP="00F60CC6">
      <w:pPr>
        <w:pStyle w:val="Prrafodelista"/>
        <w:numPr>
          <w:ilvl w:val="0"/>
          <w:numId w:val="6"/>
        </w:numPr>
        <w:spacing w:line="240" w:lineRule="auto"/>
        <w:ind w:left="851" w:hanging="851"/>
        <w:jc w:val="both"/>
        <w:rPr>
          <w:rFonts w:ascii="Arial" w:hAnsi="Arial" w:cs="Arial"/>
        </w:rPr>
      </w:pPr>
      <w:r w:rsidRPr="00F60CC6">
        <w:rPr>
          <w:rFonts w:ascii="Arial" w:hAnsi="Arial" w:cs="Arial"/>
        </w:rPr>
        <w:t>Dirección General;</w:t>
      </w:r>
    </w:p>
    <w:p w14:paraId="7C0F1713" w14:textId="77777777" w:rsidR="00F60CC6" w:rsidRPr="00F60CC6" w:rsidRDefault="00F60CC6" w:rsidP="00F60CC6">
      <w:pPr>
        <w:pStyle w:val="Prrafodelista"/>
        <w:spacing w:line="240" w:lineRule="auto"/>
        <w:ind w:left="851"/>
        <w:jc w:val="both"/>
        <w:rPr>
          <w:rFonts w:ascii="Arial" w:hAnsi="Arial" w:cs="Arial"/>
        </w:rPr>
      </w:pPr>
    </w:p>
    <w:p w14:paraId="69F52232" w14:textId="77777777" w:rsidR="00F60CC6" w:rsidRPr="00F60CC6" w:rsidRDefault="00F60CC6" w:rsidP="00F60CC6">
      <w:pPr>
        <w:pStyle w:val="Prrafodelista"/>
        <w:numPr>
          <w:ilvl w:val="0"/>
          <w:numId w:val="6"/>
        </w:numPr>
        <w:spacing w:line="240" w:lineRule="auto"/>
        <w:ind w:left="851" w:hanging="851"/>
        <w:jc w:val="both"/>
        <w:rPr>
          <w:rFonts w:ascii="Arial" w:hAnsi="Arial" w:cs="Arial"/>
        </w:rPr>
      </w:pPr>
      <w:r w:rsidRPr="00F60CC6">
        <w:rPr>
          <w:rFonts w:ascii="Arial" w:hAnsi="Arial" w:cs="Arial"/>
        </w:rPr>
        <w:t>Comité Técnico;</w:t>
      </w:r>
    </w:p>
    <w:p w14:paraId="7C2DC063" w14:textId="77777777" w:rsidR="00F60CC6" w:rsidRPr="00F60CC6" w:rsidRDefault="00F60CC6" w:rsidP="00F60CC6">
      <w:pPr>
        <w:pStyle w:val="Prrafodelista"/>
        <w:spacing w:line="240" w:lineRule="auto"/>
        <w:ind w:left="851"/>
        <w:jc w:val="both"/>
        <w:rPr>
          <w:rFonts w:ascii="Arial" w:hAnsi="Arial" w:cs="Arial"/>
        </w:rPr>
      </w:pPr>
    </w:p>
    <w:p w14:paraId="023A8935" w14:textId="77777777" w:rsidR="00F60CC6" w:rsidRPr="00F60CC6" w:rsidRDefault="00F60CC6" w:rsidP="00F60CC6">
      <w:pPr>
        <w:pStyle w:val="Prrafodelista"/>
        <w:numPr>
          <w:ilvl w:val="0"/>
          <w:numId w:val="6"/>
        </w:numPr>
        <w:spacing w:line="240" w:lineRule="auto"/>
        <w:ind w:left="851" w:hanging="851"/>
        <w:jc w:val="both"/>
        <w:rPr>
          <w:rFonts w:ascii="Arial" w:hAnsi="Arial" w:cs="Arial"/>
        </w:rPr>
      </w:pPr>
      <w:r w:rsidRPr="00F60CC6">
        <w:rPr>
          <w:rFonts w:ascii="Arial" w:hAnsi="Arial" w:cs="Arial"/>
        </w:rPr>
        <w:t>Las estructuras administrativas y órganos técnicos establecidos en su estatuto orgánico.</w:t>
      </w:r>
    </w:p>
    <w:p w14:paraId="1AAE77AB" w14:textId="77777777" w:rsidR="00F60CC6" w:rsidRPr="00201BB4" w:rsidRDefault="00F60CC6" w:rsidP="00F60CC6">
      <w:pPr>
        <w:autoSpaceDE w:val="0"/>
        <w:autoSpaceDN w:val="0"/>
        <w:adjustRightInd w:val="0"/>
        <w:spacing w:after="0" w:line="240" w:lineRule="auto"/>
        <w:contextualSpacing/>
        <w:jc w:val="both"/>
        <w:rPr>
          <w:rFonts w:ascii="Arial" w:hAnsi="Arial" w:cs="Arial"/>
          <w:bCs/>
        </w:rPr>
      </w:pPr>
      <w:r w:rsidRPr="00F60CC6">
        <w:rPr>
          <w:rFonts w:ascii="Arial" w:hAnsi="Arial" w:cs="Arial"/>
          <w:bCs/>
        </w:rPr>
        <w:t xml:space="preserve">El </w:t>
      </w:r>
      <w:r w:rsidRPr="00F60CC6">
        <w:rPr>
          <w:rFonts w:ascii="Arial" w:hAnsi="Arial" w:cs="Arial"/>
        </w:rPr>
        <w:t xml:space="preserve">Archivo General del Estado </w:t>
      </w:r>
      <w:r w:rsidRPr="00F60CC6">
        <w:rPr>
          <w:rFonts w:ascii="Arial" w:hAnsi="Arial" w:cs="Arial"/>
          <w:bCs/>
        </w:rPr>
        <w:t>contará con un Órgano Interno de Control que se regirá de conformidad con lo dispuesto en el artículo 12 de la presente ley.</w:t>
      </w:r>
      <w:r w:rsidRPr="00201BB4">
        <w:rPr>
          <w:rFonts w:ascii="Arial" w:hAnsi="Arial" w:cs="Arial"/>
          <w:bCs/>
        </w:rPr>
        <w:t xml:space="preserve"> </w:t>
      </w:r>
    </w:p>
    <w:p w14:paraId="483B4051" w14:textId="77777777" w:rsidR="00162583" w:rsidRPr="00985A8E" w:rsidRDefault="00162583" w:rsidP="00F60CC6">
      <w:pPr>
        <w:autoSpaceDE w:val="0"/>
        <w:autoSpaceDN w:val="0"/>
        <w:adjustRightInd w:val="0"/>
        <w:spacing w:after="0" w:line="240" w:lineRule="auto"/>
        <w:contextualSpacing/>
        <w:jc w:val="both"/>
        <w:rPr>
          <w:rFonts w:ascii="Arial" w:hAnsi="Arial" w:cs="Arial"/>
          <w:b/>
          <w:bCs/>
        </w:rPr>
      </w:pPr>
    </w:p>
    <w:p w14:paraId="241F2E0F" w14:textId="0129E299" w:rsidR="00162583" w:rsidRPr="00985A8E" w:rsidRDefault="00162583" w:rsidP="00F60CC6">
      <w:pPr>
        <w:autoSpaceDE w:val="0"/>
        <w:autoSpaceDN w:val="0"/>
        <w:adjustRightInd w:val="0"/>
        <w:spacing w:after="0" w:line="240" w:lineRule="auto"/>
        <w:contextualSpacing/>
        <w:jc w:val="both"/>
        <w:rPr>
          <w:rFonts w:ascii="Arial" w:hAnsi="Arial" w:cs="Arial"/>
        </w:rPr>
      </w:pPr>
      <w:r w:rsidRPr="00985A8E">
        <w:rPr>
          <w:rFonts w:ascii="Arial" w:hAnsi="Arial" w:cs="Arial"/>
          <w:b/>
          <w:bCs/>
        </w:rPr>
        <w:t>Artículo 8.-</w:t>
      </w:r>
      <w:r w:rsidRPr="00985A8E">
        <w:rPr>
          <w:rFonts w:ascii="Arial" w:hAnsi="Arial" w:cs="Arial"/>
        </w:rPr>
        <w:t xml:space="preserve"> El Órgano de Gobierno es el cuerpo colegiado de administración del Archivo General del Estado que será su instancia máxima y </w:t>
      </w:r>
      <w:r w:rsidR="006E73E6">
        <w:rPr>
          <w:rFonts w:ascii="Arial" w:hAnsi="Arial" w:cs="Arial"/>
        </w:rPr>
        <w:t>estará</w:t>
      </w:r>
      <w:r w:rsidRPr="00985A8E">
        <w:rPr>
          <w:rFonts w:ascii="Arial" w:hAnsi="Arial" w:cs="Arial"/>
        </w:rPr>
        <w:t xml:space="preserve"> integrado por un miembro de cada una de las siguientes dependencias:</w:t>
      </w:r>
    </w:p>
    <w:p w14:paraId="5B36BCA1" w14:textId="77777777" w:rsidR="00162583" w:rsidRPr="00985A8E" w:rsidRDefault="00162583" w:rsidP="00F60CC6">
      <w:pPr>
        <w:autoSpaceDE w:val="0"/>
        <w:autoSpaceDN w:val="0"/>
        <w:adjustRightInd w:val="0"/>
        <w:spacing w:after="0" w:line="240" w:lineRule="auto"/>
        <w:ind w:left="600" w:hanging="600"/>
        <w:contextualSpacing/>
        <w:jc w:val="both"/>
        <w:rPr>
          <w:rFonts w:ascii="Arial" w:hAnsi="Arial" w:cs="Arial"/>
          <w:b/>
          <w:bCs/>
          <w:iCs/>
        </w:rPr>
      </w:pPr>
    </w:p>
    <w:p w14:paraId="5DEF5BC1" w14:textId="77777777" w:rsidR="00162583" w:rsidRDefault="00162583" w:rsidP="00F60CC6">
      <w:pPr>
        <w:pStyle w:val="Prrafodelista"/>
        <w:numPr>
          <w:ilvl w:val="0"/>
          <w:numId w:val="3"/>
        </w:numPr>
        <w:autoSpaceDE w:val="0"/>
        <w:autoSpaceDN w:val="0"/>
        <w:adjustRightInd w:val="0"/>
        <w:spacing w:line="240" w:lineRule="auto"/>
        <w:ind w:left="851" w:hanging="851"/>
        <w:jc w:val="both"/>
        <w:rPr>
          <w:rFonts w:ascii="Arial" w:hAnsi="Arial" w:cs="Arial"/>
        </w:rPr>
      </w:pPr>
      <w:r w:rsidRPr="00985A8E">
        <w:rPr>
          <w:rFonts w:ascii="Arial" w:hAnsi="Arial" w:cs="Arial"/>
        </w:rPr>
        <w:t xml:space="preserve">La Secretaría General de Gobierno, quien lo presidirá; </w:t>
      </w:r>
    </w:p>
    <w:p w14:paraId="0E4EFD50" w14:textId="77777777" w:rsidR="00C35434" w:rsidRPr="00985A8E" w:rsidRDefault="00C35434" w:rsidP="00F60CC6">
      <w:pPr>
        <w:pStyle w:val="Prrafodelista"/>
        <w:autoSpaceDE w:val="0"/>
        <w:autoSpaceDN w:val="0"/>
        <w:adjustRightInd w:val="0"/>
        <w:spacing w:line="240" w:lineRule="auto"/>
        <w:ind w:left="851"/>
        <w:jc w:val="both"/>
        <w:rPr>
          <w:rFonts w:ascii="Arial" w:hAnsi="Arial" w:cs="Arial"/>
        </w:rPr>
      </w:pPr>
    </w:p>
    <w:p w14:paraId="429FF133" w14:textId="77777777" w:rsidR="00162583" w:rsidRDefault="00162583" w:rsidP="00F60CC6">
      <w:pPr>
        <w:pStyle w:val="Prrafodelista"/>
        <w:numPr>
          <w:ilvl w:val="0"/>
          <w:numId w:val="3"/>
        </w:numPr>
        <w:autoSpaceDE w:val="0"/>
        <w:autoSpaceDN w:val="0"/>
        <w:adjustRightInd w:val="0"/>
        <w:spacing w:line="240" w:lineRule="auto"/>
        <w:ind w:left="851" w:hanging="851"/>
        <w:jc w:val="both"/>
        <w:rPr>
          <w:rFonts w:ascii="Arial" w:hAnsi="Arial" w:cs="Arial"/>
        </w:rPr>
      </w:pPr>
      <w:r w:rsidRPr="00985A8E">
        <w:rPr>
          <w:rFonts w:ascii="Arial" w:hAnsi="Arial" w:cs="Arial"/>
        </w:rPr>
        <w:t xml:space="preserve">La Secretaría de Hacienda; </w:t>
      </w:r>
    </w:p>
    <w:p w14:paraId="0758944C" w14:textId="77777777" w:rsidR="00C35434" w:rsidRPr="00985A8E" w:rsidRDefault="00C35434" w:rsidP="00F60CC6">
      <w:pPr>
        <w:pStyle w:val="Prrafodelista"/>
        <w:autoSpaceDE w:val="0"/>
        <w:autoSpaceDN w:val="0"/>
        <w:adjustRightInd w:val="0"/>
        <w:spacing w:line="240" w:lineRule="auto"/>
        <w:ind w:left="851"/>
        <w:jc w:val="both"/>
        <w:rPr>
          <w:rFonts w:ascii="Arial" w:hAnsi="Arial" w:cs="Arial"/>
        </w:rPr>
      </w:pPr>
    </w:p>
    <w:p w14:paraId="0CF5158F" w14:textId="77777777" w:rsidR="00162583" w:rsidRPr="00C35434" w:rsidRDefault="00162583" w:rsidP="00F60CC6">
      <w:pPr>
        <w:pStyle w:val="Prrafodelista"/>
        <w:numPr>
          <w:ilvl w:val="0"/>
          <w:numId w:val="3"/>
        </w:numPr>
        <w:autoSpaceDE w:val="0"/>
        <w:autoSpaceDN w:val="0"/>
        <w:adjustRightInd w:val="0"/>
        <w:spacing w:line="240" w:lineRule="auto"/>
        <w:ind w:left="851" w:hanging="851"/>
        <w:jc w:val="both"/>
        <w:rPr>
          <w:rFonts w:ascii="Arial" w:hAnsi="Arial" w:cs="Arial"/>
          <w:bCs/>
        </w:rPr>
      </w:pPr>
      <w:r w:rsidRPr="00985A8E">
        <w:rPr>
          <w:rFonts w:ascii="Arial" w:hAnsi="Arial" w:cs="Arial"/>
        </w:rPr>
        <w:t xml:space="preserve">La Secretaría de Educación y Deporte; </w:t>
      </w:r>
    </w:p>
    <w:p w14:paraId="6C3DDDDB" w14:textId="77777777" w:rsidR="00C35434" w:rsidRPr="00985A8E" w:rsidRDefault="00C35434" w:rsidP="00F60CC6">
      <w:pPr>
        <w:pStyle w:val="Prrafodelista"/>
        <w:autoSpaceDE w:val="0"/>
        <w:autoSpaceDN w:val="0"/>
        <w:adjustRightInd w:val="0"/>
        <w:spacing w:line="240" w:lineRule="auto"/>
        <w:ind w:left="851"/>
        <w:jc w:val="both"/>
        <w:rPr>
          <w:rFonts w:ascii="Arial" w:hAnsi="Arial" w:cs="Arial"/>
          <w:bCs/>
        </w:rPr>
      </w:pPr>
    </w:p>
    <w:p w14:paraId="3148D53C" w14:textId="77777777" w:rsidR="00162583" w:rsidRPr="00C35434" w:rsidRDefault="00162583" w:rsidP="00F60CC6">
      <w:pPr>
        <w:pStyle w:val="Prrafodelista"/>
        <w:numPr>
          <w:ilvl w:val="0"/>
          <w:numId w:val="3"/>
        </w:numPr>
        <w:autoSpaceDE w:val="0"/>
        <w:autoSpaceDN w:val="0"/>
        <w:adjustRightInd w:val="0"/>
        <w:spacing w:line="240" w:lineRule="auto"/>
        <w:ind w:left="851" w:hanging="851"/>
        <w:jc w:val="both"/>
        <w:rPr>
          <w:rFonts w:ascii="Arial" w:hAnsi="Arial" w:cs="Arial"/>
          <w:bCs/>
        </w:rPr>
      </w:pPr>
      <w:r w:rsidRPr="00985A8E">
        <w:rPr>
          <w:rFonts w:ascii="Arial" w:hAnsi="Arial" w:cs="Arial"/>
        </w:rPr>
        <w:t>La Secretaría de Cultura; y</w:t>
      </w:r>
    </w:p>
    <w:p w14:paraId="1C7507E2" w14:textId="77777777" w:rsidR="00C35434" w:rsidRPr="00985A8E" w:rsidRDefault="00C35434" w:rsidP="00F60CC6">
      <w:pPr>
        <w:pStyle w:val="Prrafodelista"/>
        <w:autoSpaceDE w:val="0"/>
        <w:autoSpaceDN w:val="0"/>
        <w:adjustRightInd w:val="0"/>
        <w:spacing w:line="240" w:lineRule="auto"/>
        <w:ind w:left="851"/>
        <w:jc w:val="both"/>
        <w:rPr>
          <w:rFonts w:ascii="Arial" w:hAnsi="Arial" w:cs="Arial"/>
          <w:bCs/>
        </w:rPr>
      </w:pPr>
    </w:p>
    <w:p w14:paraId="522920CF" w14:textId="77777777" w:rsidR="00162583" w:rsidRPr="00985A8E" w:rsidRDefault="00162583" w:rsidP="00F60CC6">
      <w:pPr>
        <w:pStyle w:val="Prrafodelista"/>
        <w:numPr>
          <w:ilvl w:val="0"/>
          <w:numId w:val="3"/>
        </w:numPr>
        <w:autoSpaceDE w:val="0"/>
        <w:autoSpaceDN w:val="0"/>
        <w:adjustRightInd w:val="0"/>
        <w:spacing w:line="240" w:lineRule="auto"/>
        <w:ind w:left="851" w:hanging="851"/>
        <w:jc w:val="both"/>
        <w:rPr>
          <w:rFonts w:ascii="Arial" w:hAnsi="Arial" w:cs="Arial"/>
          <w:bCs/>
        </w:rPr>
      </w:pPr>
      <w:r w:rsidRPr="00985A8E">
        <w:rPr>
          <w:rFonts w:ascii="Arial" w:hAnsi="Arial" w:cs="Arial"/>
        </w:rPr>
        <w:t xml:space="preserve">La Secretaría de la Función Pública. </w:t>
      </w:r>
    </w:p>
    <w:p w14:paraId="0EDC8004" w14:textId="77777777" w:rsidR="00162583" w:rsidRPr="00985A8E" w:rsidRDefault="00162583" w:rsidP="00F60CC6">
      <w:pPr>
        <w:pStyle w:val="Prrafodelista"/>
        <w:autoSpaceDE w:val="0"/>
        <w:autoSpaceDN w:val="0"/>
        <w:adjustRightInd w:val="0"/>
        <w:spacing w:after="0" w:line="240" w:lineRule="auto"/>
        <w:ind w:left="1080"/>
        <w:jc w:val="both"/>
        <w:rPr>
          <w:rFonts w:ascii="Arial" w:hAnsi="Arial" w:cs="Arial"/>
          <w:bCs/>
        </w:rPr>
      </w:pPr>
    </w:p>
    <w:p w14:paraId="3EE6BA02" w14:textId="77777777" w:rsidR="006E73E6" w:rsidRDefault="00162583" w:rsidP="00F60CC6">
      <w:pPr>
        <w:autoSpaceDE w:val="0"/>
        <w:autoSpaceDN w:val="0"/>
        <w:adjustRightInd w:val="0"/>
        <w:spacing w:after="0" w:line="240" w:lineRule="auto"/>
        <w:contextualSpacing/>
        <w:jc w:val="both"/>
        <w:rPr>
          <w:rFonts w:ascii="Arial" w:hAnsi="Arial" w:cs="Arial"/>
        </w:rPr>
      </w:pPr>
      <w:r w:rsidRPr="00985A8E">
        <w:rPr>
          <w:rFonts w:ascii="Arial" w:hAnsi="Arial" w:cs="Arial"/>
        </w:rPr>
        <w:t xml:space="preserve">Los integrantes del Órgano de Gobierno deberán tener, por lo menos, nivel de director general o su equivalente. Por cada miembro propietario habrá un suplente que deberá tener nivel, por lo menos, de director o su equivalente. </w:t>
      </w:r>
    </w:p>
    <w:p w14:paraId="646EBFA5" w14:textId="77777777" w:rsidR="006E73E6" w:rsidRDefault="006E73E6" w:rsidP="00F60CC6">
      <w:pPr>
        <w:autoSpaceDE w:val="0"/>
        <w:autoSpaceDN w:val="0"/>
        <w:adjustRightInd w:val="0"/>
        <w:spacing w:after="0" w:line="240" w:lineRule="auto"/>
        <w:contextualSpacing/>
        <w:jc w:val="both"/>
        <w:rPr>
          <w:rFonts w:ascii="Arial" w:hAnsi="Arial" w:cs="Arial"/>
        </w:rPr>
      </w:pPr>
    </w:p>
    <w:p w14:paraId="3C27D2A0" w14:textId="2F3A667A" w:rsidR="00162583" w:rsidRPr="00985A8E" w:rsidRDefault="00C84ED4" w:rsidP="00F60CC6">
      <w:pPr>
        <w:autoSpaceDE w:val="0"/>
        <w:autoSpaceDN w:val="0"/>
        <w:adjustRightInd w:val="0"/>
        <w:spacing w:after="0" w:line="240" w:lineRule="auto"/>
        <w:contextualSpacing/>
        <w:jc w:val="both"/>
        <w:rPr>
          <w:rFonts w:ascii="Arial" w:hAnsi="Arial" w:cs="Arial"/>
        </w:rPr>
      </w:pPr>
      <w:r>
        <w:rPr>
          <w:rFonts w:ascii="Arial" w:hAnsi="Arial" w:cs="Arial"/>
        </w:rPr>
        <w:t xml:space="preserve">El Órgano de Gobierno sesionará </w:t>
      </w:r>
      <w:r w:rsidR="00687205" w:rsidRPr="00687205">
        <w:rPr>
          <w:rFonts w:ascii="Arial" w:hAnsi="Arial" w:cs="Arial"/>
        </w:rPr>
        <w:t xml:space="preserve">ordinariamente con </w:t>
      </w:r>
      <w:r w:rsidR="00687205">
        <w:rPr>
          <w:rFonts w:ascii="Arial" w:hAnsi="Arial" w:cs="Arial"/>
        </w:rPr>
        <w:t>una</w:t>
      </w:r>
      <w:r w:rsidR="00687205" w:rsidRPr="00687205">
        <w:rPr>
          <w:rFonts w:ascii="Arial" w:hAnsi="Arial" w:cs="Arial"/>
        </w:rPr>
        <w:t xml:space="preserve"> periodicidad que </w:t>
      </w:r>
      <w:r w:rsidR="00687205">
        <w:rPr>
          <w:rFonts w:ascii="Arial" w:hAnsi="Arial" w:cs="Arial"/>
        </w:rPr>
        <w:t>no podrá</w:t>
      </w:r>
      <w:r w:rsidR="00687205" w:rsidRPr="00687205">
        <w:rPr>
          <w:rFonts w:ascii="Arial" w:hAnsi="Arial" w:cs="Arial"/>
        </w:rPr>
        <w:t xml:space="preserve"> ser menor de </w:t>
      </w:r>
      <w:r w:rsidR="00AE2F12">
        <w:rPr>
          <w:rFonts w:ascii="Arial" w:hAnsi="Arial" w:cs="Arial"/>
        </w:rPr>
        <w:t>seis</w:t>
      </w:r>
      <w:r w:rsidR="00687205" w:rsidRPr="00687205">
        <w:rPr>
          <w:rFonts w:ascii="Arial" w:hAnsi="Arial" w:cs="Arial"/>
        </w:rPr>
        <w:t xml:space="preserve"> veces al año</w:t>
      </w:r>
      <w:r w:rsidR="00687205">
        <w:rPr>
          <w:rFonts w:ascii="Arial" w:hAnsi="Arial" w:cs="Arial"/>
        </w:rPr>
        <w:t xml:space="preserve">, </w:t>
      </w:r>
      <w:r>
        <w:rPr>
          <w:rFonts w:ascii="Arial" w:hAnsi="Arial" w:cs="Arial"/>
        </w:rPr>
        <w:t xml:space="preserve">en términos de lo dispuesto por el artículo 19 de la Ley de Entidades Paraestatales del Estado de Chihuahua. </w:t>
      </w:r>
      <w:r w:rsidR="00162583" w:rsidRPr="00985A8E">
        <w:rPr>
          <w:rFonts w:ascii="Arial" w:hAnsi="Arial" w:cs="Arial"/>
        </w:rPr>
        <w:t>El presidente</w:t>
      </w:r>
      <w:r w:rsidR="006E73E6">
        <w:rPr>
          <w:rFonts w:ascii="Arial" w:hAnsi="Arial" w:cs="Arial"/>
        </w:rPr>
        <w:t>,</w:t>
      </w:r>
      <w:r w:rsidR="00162583" w:rsidRPr="00985A8E">
        <w:rPr>
          <w:rFonts w:ascii="Arial" w:hAnsi="Arial" w:cs="Arial"/>
        </w:rPr>
        <w:t xml:space="preserve"> por </w:t>
      </w:r>
      <w:r w:rsidR="00C35434" w:rsidRPr="00985A8E">
        <w:rPr>
          <w:rFonts w:ascii="Arial" w:hAnsi="Arial" w:cs="Arial"/>
        </w:rPr>
        <w:t>sí</w:t>
      </w:r>
      <w:r w:rsidR="006E73E6">
        <w:rPr>
          <w:rFonts w:ascii="Arial" w:hAnsi="Arial" w:cs="Arial"/>
        </w:rPr>
        <w:t xml:space="preserve"> mismo</w:t>
      </w:r>
      <w:r w:rsidR="00162583" w:rsidRPr="00985A8E">
        <w:rPr>
          <w:rFonts w:ascii="Arial" w:hAnsi="Arial" w:cs="Arial"/>
        </w:rPr>
        <w:t xml:space="preserve">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 o emolumento alguno por su participación. </w:t>
      </w:r>
    </w:p>
    <w:p w14:paraId="5EC80E4D" w14:textId="77777777" w:rsidR="00162583" w:rsidRPr="00985A8E" w:rsidRDefault="00162583" w:rsidP="00F60CC6">
      <w:pPr>
        <w:autoSpaceDE w:val="0"/>
        <w:autoSpaceDN w:val="0"/>
        <w:adjustRightInd w:val="0"/>
        <w:spacing w:after="0" w:line="240" w:lineRule="auto"/>
        <w:contextualSpacing/>
        <w:jc w:val="both"/>
        <w:rPr>
          <w:rFonts w:ascii="Arial" w:hAnsi="Arial" w:cs="Arial"/>
        </w:rPr>
      </w:pPr>
    </w:p>
    <w:p w14:paraId="3BD9996F" w14:textId="77777777" w:rsidR="00162583" w:rsidRPr="00985A8E" w:rsidRDefault="00162583" w:rsidP="00F60CC6">
      <w:pPr>
        <w:autoSpaceDE w:val="0"/>
        <w:autoSpaceDN w:val="0"/>
        <w:adjustRightInd w:val="0"/>
        <w:spacing w:after="0" w:line="240" w:lineRule="auto"/>
        <w:contextualSpacing/>
        <w:jc w:val="both"/>
        <w:rPr>
          <w:rFonts w:ascii="Arial" w:hAnsi="Arial" w:cs="Arial"/>
        </w:rPr>
      </w:pPr>
      <w:r w:rsidRPr="00985A8E">
        <w:rPr>
          <w:rFonts w:ascii="Arial" w:hAnsi="Arial" w:cs="Arial"/>
        </w:rPr>
        <w:lastRenderedPageBreak/>
        <w:t xml:space="preserve">La persona titular de la Dirección General asistirá a las sesiones del Órgano de Gobierno con voz, pero sin voto. </w:t>
      </w:r>
    </w:p>
    <w:p w14:paraId="25DFFBA9" w14:textId="77777777" w:rsidR="00162583" w:rsidRPr="00985A8E" w:rsidRDefault="00162583" w:rsidP="00F60CC6">
      <w:pPr>
        <w:autoSpaceDE w:val="0"/>
        <w:autoSpaceDN w:val="0"/>
        <w:adjustRightInd w:val="0"/>
        <w:spacing w:after="0" w:line="240" w:lineRule="auto"/>
        <w:contextualSpacing/>
        <w:jc w:val="both"/>
        <w:rPr>
          <w:rFonts w:ascii="Arial" w:hAnsi="Arial" w:cs="Arial"/>
        </w:rPr>
      </w:pPr>
    </w:p>
    <w:p w14:paraId="1CC64F0C" w14:textId="48C5322D" w:rsidR="00162583" w:rsidRPr="00985A8E" w:rsidRDefault="00162583" w:rsidP="00F60CC6">
      <w:pPr>
        <w:autoSpaceDE w:val="0"/>
        <w:autoSpaceDN w:val="0"/>
        <w:adjustRightInd w:val="0"/>
        <w:spacing w:after="0" w:line="240" w:lineRule="auto"/>
        <w:contextualSpacing/>
        <w:jc w:val="both"/>
        <w:rPr>
          <w:rFonts w:ascii="Arial" w:hAnsi="Arial" w:cs="Arial"/>
        </w:rPr>
      </w:pPr>
      <w:r w:rsidRPr="00985A8E">
        <w:rPr>
          <w:rFonts w:ascii="Arial" w:hAnsi="Arial" w:cs="Arial"/>
        </w:rPr>
        <w:t>El Órgano de Gobierno contará con un Secretario, quien será propuesto por el Presidente</w:t>
      </w:r>
      <w:r w:rsidR="006E73E6">
        <w:rPr>
          <w:rFonts w:ascii="Arial" w:hAnsi="Arial" w:cs="Arial"/>
        </w:rPr>
        <w:t>;</w:t>
      </w:r>
      <w:r w:rsidRPr="00985A8E">
        <w:rPr>
          <w:rFonts w:ascii="Arial" w:hAnsi="Arial" w:cs="Arial"/>
        </w:rPr>
        <w:t xml:space="preserve"> </w:t>
      </w:r>
      <w:r w:rsidR="006E73E6" w:rsidRPr="00985A8E">
        <w:rPr>
          <w:rFonts w:ascii="Arial" w:hAnsi="Arial" w:cs="Arial"/>
        </w:rPr>
        <w:t xml:space="preserve">tendrá las facultades que se establezcan en el estatuto orgánico </w:t>
      </w:r>
      <w:r w:rsidRPr="00985A8E">
        <w:rPr>
          <w:rFonts w:ascii="Arial" w:hAnsi="Arial" w:cs="Arial"/>
        </w:rPr>
        <w:t>y asistirá a las sesiones del mismo con voz pero sin voto y guardará secrecía y reserva de los asuntos tratados por dicho órgano, de conformidad con las disposiciones aplicables en materia de transparencia y acceso a la información</w:t>
      </w:r>
      <w:r w:rsidR="006E73E6">
        <w:rPr>
          <w:rFonts w:ascii="Arial" w:hAnsi="Arial" w:cs="Arial"/>
        </w:rPr>
        <w:t xml:space="preserve"> pública</w:t>
      </w:r>
      <w:r w:rsidRPr="00985A8E">
        <w:rPr>
          <w:rFonts w:ascii="Arial" w:hAnsi="Arial" w:cs="Arial"/>
        </w:rPr>
        <w:t>.</w:t>
      </w:r>
    </w:p>
    <w:p w14:paraId="7ED3523A" w14:textId="77777777" w:rsidR="00162583" w:rsidRPr="00985A8E" w:rsidRDefault="00162583" w:rsidP="00F60CC6">
      <w:pPr>
        <w:autoSpaceDE w:val="0"/>
        <w:autoSpaceDN w:val="0"/>
        <w:adjustRightInd w:val="0"/>
        <w:spacing w:after="0" w:line="240" w:lineRule="auto"/>
        <w:contextualSpacing/>
        <w:jc w:val="both"/>
        <w:rPr>
          <w:rFonts w:ascii="Arial" w:hAnsi="Arial" w:cs="Arial"/>
        </w:rPr>
      </w:pPr>
    </w:p>
    <w:p w14:paraId="0C06773B" w14:textId="77777777" w:rsidR="00162583" w:rsidRPr="00985A8E" w:rsidRDefault="00162583" w:rsidP="00F60CC6">
      <w:pPr>
        <w:autoSpaceDE w:val="0"/>
        <w:autoSpaceDN w:val="0"/>
        <w:adjustRightInd w:val="0"/>
        <w:spacing w:after="0" w:line="240" w:lineRule="auto"/>
        <w:contextualSpacing/>
        <w:jc w:val="both"/>
        <w:rPr>
          <w:rFonts w:ascii="Arial" w:hAnsi="Arial" w:cs="Arial"/>
          <w:bCs/>
          <w:color w:val="FF0000"/>
        </w:rPr>
      </w:pPr>
      <w:r w:rsidRPr="00985A8E">
        <w:rPr>
          <w:rFonts w:ascii="Arial" w:hAnsi="Arial" w:cs="Arial"/>
        </w:rPr>
        <w:t>No podrán ser miembros del Órgano de Gobierno, las personas señaladas en el artículo 18 de la Ley de Entidades Paraestatales del Estado de Chihuahua.</w:t>
      </w:r>
    </w:p>
    <w:p w14:paraId="6F18C528" w14:textId="77777777" w:rsidR="00162583" w:rsidRPr="00985A8E" w:rsidRDefault="00162583" w:rsidP="00F60CC6">
      <w:pPr>
        <w:autoSpaceDE w:val="0"/>
        <w:autoSpaceDN w:val="0"/>
        <w:adjustRightInd w:val="0"/>
        <w:spacing w:after="0" w:line="240" w:lineRule="auto"/>
        <w:contextualSpacing/>
        <w:jc w:val="both"/>
        <w:rPr>
          <w:rFonts w:ascii="Arial" w:hAnsi="Arial" w:cs="Arial"/>
        </w:rPr>
      </w:pPr>
    </w:p>
    <w:p w14:paraId="24508E9D" w14:textId="77777777" w:rsidR="00162583" w:rsidRPr="00985A8E" w:rsidRDefault="00162583" w:rsidP="00F60CC6">
      <w:pPr>
        <w:autoSpaceDE w:val="0"/>
        <w:autoSpaceDN w:val="0"/>
        <w:adjustRightInd w:val="0"/>
        <w:spacing w:after="0" w:line="240" w:lineRule="auto"/>
        <w:contextualSpacing/>
        <w:jc w:val="both"/>
        <w:rPr>
          <w:rFonts w:ascii="Arial" w:eastAsia="Arial Unicode MS" w:hAnsi="Arial" w:cs="Arial"/>
        </w:rPr>
      </w:pPr>
      <w:r w:rsidRPr="00985A8E">
        <w:rPr>
          <w:rFonts w:ascii="Arial" w:hAnsi="Arial" w:cs="Arial"/>
          <w:b/>
          <w:bCs/>
        </w:rPr>
        <w:t>Artículo 9</w:t>
      </w:r>
      <w:r w:rsidRPr="00985A8E">
        <w:rPr>
          <w:rFonts w:ascii="Arial" w:hAnsi="Arial" w:cs="Arial"/>
          <w:b/>
        </w:rPr>
        <w:t>.-</w:t>
      </w:r>
      <w:r w:rsidRPr="00985A8E">
        <w:rPr>
          <w:rFonts w:ascii="Arial" w:hAnsi="Arial" w:cs="Arial"/>
        </w:rPr>
        <w:t xml:space="preserve"> </w:t>
      </w:r>
      <w:r w:rsidRPr="00985A8E">
        <w:rPr>
          <w:rFonts w:ascii="Arial" w:eastAsia="Arial Unicode MS" w:hAnsi="Arial" w:cs="Arial"/>
        </w:rPr>
        <w:t xml:space="preserve">El </w:t>
      </w:r>
      <w:r w:rsidRPr="00985A8E">
        <w:rPr>
          <w:rFonts w:ascii="Arial" w:eastAsia="Arial Unicode MS" w:hAnsi="Arial" w:cs="Arial"/>
          <w:bCs/>
        </w:rPr>
        <w:t>Órgano de Gobierno</w:t>
      </w:r>
      <w:r w:rsidRPr="00985A8E">
        <w:rPr>
          <w:rFonts w:ascii="Arial" w:eastAsia="Arial Unicode MS" w:hAnsi="Arial" w:cs="Arial"/>
        </w:rPr>
        <w:t xml:space="preserve"> tendrá, esencialmente, las siguientes atribuciones:</w:t>
      </w:r>
    </w:p>
    <w:p w14:paraId="417BD2E9" w14:textId="77777777" w:rsidR="00162583" w:rsidRPr="00985A8E" w:rsidRDefault="00162583" w:rsidP="00F60CC6">
      <w:pPr>
        <w:autoSpaceDE w:val="0"/>
        <w:autoSpaceDN w:val="0"/>
        <w:adjustRightInd w:val="0"/>
        <w:spacing w:after="0" w:line="240" w:lineRule="auto"/>
        <w:contextualSpacing/>
        <w:jc w:val="both"/>
        <w:rPr>
          <w:rFonts w:ascii="Arial" w:hAnsi="Arial" w:cs="Arial"/>
          <w:b/>
          <w:bCs/>
        </w:rPr>
      </w:pPr>
    </w:p>
    <w:p w14:paraId="4656FF20" w14:textId="77777777" w:rsidR="00162583" w:rsidRPr="00C35434" w:rsidRDefault="00162583" w:rsidP="00F60CC6">
      <w:pPr>
        <w:numPr>
          <w:ilvl w:val="0"/>
          <w:numId w:val="1"/>
        </w:numPr>
        <w:autoSpaceDE w:val="0"/>
        <w:autoSpaceDN w:val="0"/>
        <w:adjustRightInd w:val="0"/>
        <w:spacing w:line="240" w:lineRule="auto"/>
        <w:ind w:left="851" w:hanging="851"/>
        <w:contextualSpacing/>
        <w:jc w:val="both"/>
        <w:rPr>
          <w:rFonts w:ascii="Arial" w:hAnsi="Arial" w:cs="Arial"/>
          <w:bCs/>
        </w:rPr>
      </w:pPr>
      <w:r w:rsidRPr="00985A8E">
        <w:rPr>
          <w:rFonts w:ascii="Arial" w:hAnsi="Arial" w:cs="Arial"/>
        </w:rPr>
        <w:t>Evaluar la operación administrativa, así como el cumplimiento de los objetivos y metas del Archivo General del Estado;</w:t>
      </w:r>
    </w:p>
    <w:p w14:paraId="433F9034" w14:textId="77777777" w:rsidR="00C35434" w:rsidRPr="00985A8E" w:rsidRDefault="00C35434" w:rsidP="00F60CC6">
      <w:pPr>
        <w:autoSpaceDE w:val="0"/>
        <w:autoSpaceDN w:val="0"/>
        <w:adjustRightInd w:val="0"/>
        <w:spacing w:line="240" w:lineRule="auto"/>
        <w:ind w:left="851"/>
        <w:contextualSpacing/>
        <w:jc w:val="both"/>
        <w:rPr>
          <w:rFonts w:ascii="Arial" w:hAnsi="Arial" w:cs="Arial"/>
          <w:bCs/>
        </w:rPr>
      </w:pPr>
    </w:p>
    <w:p w14:paraId="1286373C" w14:textId="77777777" w:rsidR="00162583" w:rsidRPr="00C35434" w:rsidRDefault="00162583" w:rsidP="00F60CC6">
      <w:pPr>
        <w:numPr>
          <w:ilvl w:val="0"/>
          <w:numId w:val="1"/>
        </w:numPr>
        <w:autoSpaceDE w:val="0"/>
        <w:autoSpaceDN w:val="0"/>
        <w:adjustRightInd w:val="0"/>
        <w:spacing w:line="240" w:lineRule="auto"/>
        <w:ind w:left="851" w:hanging="851"/>
        <w:contextualSpacing/>
        <w:jc w:val="both"/>
        <w:rPr>
          <w:rFonts w:ascii="Arial" w:hAnsi="Arial" w:cs="Arial"/>
          <w:bCs/>
        </w:rPr>
      </w:pPr>
      <w:r w:rsidRPr="00985A8E">
        <w:rPr>
          <w:rFonts w:ascii="Arial" w:hAnsi="Arial" w:cs="Arial"/>
        </w:rPr>
        <w:t>Emitir los lineamientos para el funcionamiento del Consejo Estatal de Archivos;</w:t>
      </w:r>
    </w:p>
    <w:p w14:paraId="788BEC1C" w14:textId="77777777" w:rsidR="00C35434" w:rsidRPr="00985A8E" w:rsidRDefault="00C35434" w:rsidP="00F60CC6">
      <w:pPr>
        <w:autoSpaceDE w:val="0"/>
        <w:autoSpaceDN w:val="0"/>
        <w:adjustRightInd w:val="0"/>
        <w:spacing w:line="240" w:lineRule="auto"/>
        <w:ind w:left="851"/>
        <w:contextualSpacing/>
        <w:jc w:val="both"/>
        <w:rPr>
          <w:rFonts w:ascii="Arial" w:hAnsi="Arial" w:cs="Arial"/>
          <w:bCs/>
        </w:rPr>
      </w:pPr>
    </w:p>
    <w:p w14:paraId="4201ACA6" w14:textId="7D269D79" w:rsidR="00162583" w:rsidRDefault="00162583" w:rsidP="00F60CC6">
      <w:pPr>
        <w:numPr>
          <w:ilvl w:val="0"/>
          <w:numId w:val="1"/>
        </w:numPr>
        <w:autoSpaceDE w:val="0"/>
        <w:autoSpaceDN w:val="0"/>
        <w:adjustRightInd w:val="0"/>
        <w:spacing w:line="240" w:lineRule="auto"/>
        <w:ind w:left="851" w:hanging="851"/>
        <w:contextualSpacing/>
        <w:jc w:val="both"/>
        <w:rPr>
          <w:rFonts w:ascii="Arial" w:hAnsi="Arial" w:cs="Arial"/>
          <w:bCs/>
        </w:rPr>
      </w:pPr>
      <w:r w:rsidRPr="00985A8E">
        <w:rPr>
          <w:rFonts w:ascii="Arial" w:hAnsi="Arial" w:cs="Arial"/>
          <w:bCs/>
        </w:rPr>
        <w:t xml:space="preserve">Aprobar </w:t>
      </w:r>
      <w:r w:rsidRPr="00985A8E">
        <w:rPr>
          <w:rFonts w:ascii="Arial" w:hAnsi="Arial" w:cs="Arial"/>
        </w:rPr>
        <w:t xml:space="preserve">los programas y </w:t>
      </w:r>
      <w:r w:rsidR="006E73E6">
        <w:rPr>
          <w:rFonts w:ascii="Arial" w:hAnsi="Arial" w:cs="Arial"/>
        </w:rPr>
        <w:t>presupuesto</w:t>
      </w:r>
      <w:r w:rsidRPr="00985A8E">
        <w:rPr>
          <w:rFonts w:ascii="Arial" w:hAnsi="Arial" w:cs="Arial"/>
        </w:rPr>
        <w:t xml:space="preserve"> </w:t>
      </w:r>
      <w:r w:rsidR="006E73E6">
        <w:rPr>
          <w:rFonts w:ascii="Arial" w:hAnsi="Arial" w:cs="Arial"/>
        </w:rPr>
        <w:t xml:space="preserve">para estos, </w:t>
      </w:r>
      <w:r w:rsidRPr="00985A8E">
        <w:rPr>
          <w:rFonts w:ascii="Arial" w:hAnsi="Arial" w:cs="Arial"/>
        </w:rPr>
        <w:t>que presente la persona titular de la Dirección General, así como sus modificaciones, en los términos de la Ley de Presupuesto de Egresos, Contabilidad Gubernamental y Gasto Público del Estado de Chihuahua y demás legislación aplicable</w:t>
      </w:r>
      <w:r w:rsidRPr="00985A8E">
        <w:rPr>
          <w:rFonts w:ascii="Arial" w:hAnsi="Arial" w:cs="Arial"/>
          <w:bCs/>
        </w:rPr>
        <w:t>;</w:t>
      </w:r>
    </w:p>
    <w:p w14:paraId="2AEDEA7B" w14:textId="77777777" w:rsidR="00C35434" w:rsidRPr="00985A8E" w:rsidRDefault="00C35434" w:rsidP="00F60CC6">
      <w:pPr>
        <w:autoSpaceDE w:val="0"/>
        <w:autoSpaceDN w:val="0"/>
        <w:adjustRightInd w:val="0"/>
        <w:spacing w:line="240" w:lineRule="auto"/>
        <w:ind w:left="851"/>
        <w:contextualSpacing/>
        <w:jc w:val="both"/>
        <w:rPr>
          <w:rFonts w:ascii="Arial" w:hAnsi="Arial" w:cs="Arial"/>
          <w:bCs/>
        </w:rPr>
      </w:pPr>
    </w:p>
    <w:p w14:paraId="55492A74" w14:textId="06F6F3CF" w:rsidR="00162583" w:rsidRPr="00C35434"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rPr>
        <w:t>Aprobar anualmente, previo informe del Órgano Interno de Control, los dictámenes de las auditorías practicadas, los estados financieros de la entidad paraestatal y autorizar la publicación de los mismos</w:t>
      </w:r>
      <w:r w:rsidR="00C35434">
        <w:rPr>
          <w:rFonts w:ascii="Arial" w:hAnsi="Arial" w:cs="Arial"/>
        </w:rPr>
        <w:t>;</w:t>
      </w:r>
    </w:p>
    <w:p w14:paraId="4AF402D2" w14:textId="77777777" w:rsidR="00C35434" w:rsidRPr="00985A8E" w:rsidRDefault="00C35434" w:rsidP="00F60CC6">
      <w:pPr>
        <w:spacing w:line="240" w:lineRule="auto"/>
        <w:ind w:left="851"/>
        <w:contextualSpacing/>
        <w:jc w:val="both"/>
        <w:rPr>
          <w:rFonts w:ascii="Arial" w:hAnsi="Arial" w:cs="Arial"/>
          <w:bCs/>
        </w:rPr>
      </w:pPr>
    </w:p>
    <w:p w14:paraId="72EE8F49" w14:textId="77777777" w:rsidR="00162583"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bCs/>
        </w:rPr>
        <w:t>Instruir a la persona titular de la Dirección General la ejecución de los acuerdos tomados en sesión del Órgano de Gobierno;</w:t>
      </w:r>
    </w:p>
    <w:p w14:paraId="0E1D1C17" w14:textId="77777777" w:rsidR="00C35434" w:rsidRPr="00985A8E" w:rsidRDefault="00C35434" w:rsidP="00F60CC6">
      <w:pPr>
        <w:spacing w:line="240" w:lineRule="auto"/>
        <w:ind w:left="851"/>
        <w:contextualSpacing/>
        <w:jc w:val="both"/>
        <w:rPr>
          <w:rFonts w:ascii="Arial" w:hAnsi="Arial" w:cs="Arial"/>
          <w:bCs/>
        </w:rPr>
      </w:pPr>
    </w:p>
    <w:p w14:paraId="44FBD9FB" w14:textId="77777777" w:rsidR="00162583"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bCs/>
        </w:rPr>
        <w:t>Expedir el estatuto orgánico, normas y disposiciones reglamentarias para la mejor organización y funcionamiento del Archivo General del Estado;</w:t>
      </w:r>
    </w:p>
    <w:p w14:paraId="0DCB641E" w14:textId="77777777" w:rsidR="00C35434" w:rsidRPr="00985A8E" w:rsidRDefault="00C35434" w:rsidP="00F60CC6">
      <w:pPr>
        <w:spacing w:line="240" w:lineRule="auto"/>
        <w:ind w:left="851"/>
        <w:contextualSpacing/>
        <w:jc w:val="both"/>
        <w:rPr>
          <w:rFonts w:ascii="Arial" w:hAnsi="Arial" w:cs="Arial"/>
          <w:bCs/>
        </w:rPr>
      </w:pPr>
    </w:p>
    <w:p w14:paraId="0CE652C5" w14:textId="77777777" w:rsidR="00162583" w:rsidRPr="00C35434"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rPr>
        <w:t>Regular el uso y destino de recursos autogenerados obtenidos a través de la enajenación y venta de bienes o la prestación de servicios;</w:t>
      </w:r>
    </w:p>
    <w:p w14:paraId="4ECC8A7F" w14:textId="77777777" w:rsidR="00C35434" w:rsidRPr="00985A8E" w:rsidRDefault="00C35434" w:rsidP="00F60CC6">
      <w:pPr>
        <w:spacing w:line="240" w:lineRule="auto"/>
        <w:ind w:left="851"/>
        <w:contextualSpacing/>
        <w:jc w:val="both"/>
        <w:rPr>
          <w:rFonts w:ascii="Arial" w:hAnsi="Arial" w:cs="Arial"/>
          <w:bCs/>
        </w:rPr>
      </w:pPr>
    </w:p>
    <w:p w14:paraId="7B020835" w14:textId="3D20A364" w:rsidR="00162583"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bCs/>
        </w:rPr>
        <w:t xml:space="preserve">Tomar las medidas necesarias a fin de cumplir con las disposiciones contenidas en la presente </w:t>
      </w:r>
      <w:r w:rsidR="00562067" w:rsidRPr="00985A8E">
        <w:rPr>
          <w:rFonts w:ascii="Arial" w:hAnsi="Arial" w:cs="Arial"/>
          <w:bCs/>
        </w:rPr>
        <w:t>ley</w:t>
      </w:r>
      <w:r w:rsidRPr="00985A8E">
        <w:rPr>
          <w:rFonts w:ascii="Arial" w:hAnsi="Arial" w:cs="Arial"/>
          <w:bCs/>
        </w:rPr>
        <w:t>, el estatuto orgánico, demás disposiciones aplicables y las normas que expida para el cumplimiento de sus fines;</w:t>
      </w:r>
    </w:p>
    <w:p w14:paraId="17E9FB70" w14:textId="77777777" w:rsidR="00C35434" w:rsidRPr="00985A8E" w:rsidRDefault="00C35434" w:rsidP="00F60CC6">
      <w:pPr>
        <w:spacing w:line="240" w:lineRule="auto"/>
        <w:ind w:left="851"/>
        <w:contextualSpacing/>
        <w:jc w:val="both"/>
        <w:rPr>
          <w:rFonts w:ascii="Arial" w:hAnsi="Arial" w:cs="Arial"/>
          <w:bCs/>
        </w:rPr>
      </w:pPr>
    </w:p>
    <w:p w14:paraId="1801E5BF" w14:textId="70259BE4" w:rsidR="00162583"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bCs/>
        </w:rPr>
        <w:t>Resolver cualquier cuestión relativ</w:t>
      </w:r>
      <w:r w:rsidR="00562067">
        <w:rPr>
          <w:rFonts w:ascii="Arial" w:hAnsi="Arial" w:cs="Arial"/>
          <w:bCs/>
        </w:rPr>
        <w:t>a al Archivo General del Estado</w:t>
      </w:r>
      <w:r w:rsidRPr="00985A8E">
        <w:rPr>
          <w:rFonts w:ascii="Arial" w:hAnsi="Arial" w:cs="Arial"/>
          <w:bCs/>
        </w:rPr>
        <w:t xml:space="preserve"> que no se encuentre prevista en la presente </w:t>
      </w:r>
      <w:r w:rsidR="00562067" w:rsidRPr="00985A8E">
        <w:rPr>
          <w:rFonts w:ascii="Arial" w:hAnsi="Arial" w:cs="Arial"/>
          <w:bCs/>
        </w:rPr>
        <w:t>ley</w:t>
      </w:r>
      <w:r w:rsidRPr="00985A8E">
        <w:rPr>
          <w:rFonts w:ascii="Arial" w:hAnsi="Arial" w:cs="Arial"/>
          <w:bCs/>
        </w:rPr>
        <w:t xml:space="preserve">, en el estatuto orgánico o demás ordenamientos aplicables; </w:t>
      </w:r>
    </w:p>
    <w:p w14:paraId="065FAE3D" w14:textId="77777777" w:rsidR="00C35434" w:rsidRPr="00985A8E" w:rsidRDefault="00C35434" w:rsidP="00F60CC6">
      <w:pPr>
        <w:spacing w:line="240" w:lineRule="auto"/>
        <w:ind w:left="851"/>
        <w:contextualSpacing/>
        <w:jc w:val="both"/>
        <w:rPr>
          <w:rFonts w:ascii="Arial" w:hAnsi="Arial" w:cs="Arial"/>
          <w:bCs/>
        </w:rPr>
      </w:pPr>
    </w:p>
    <w:p w14:paraId="1BD79A0B" w14:textId="6CEDCBAD" w:rsidR="00162583" w:rsidRPr="00C35434"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rPr>
        <w:lastRenderedPageBreak/>
        <w:t xml:space="preserve">Nombrar y remover, a propuesta de la dirección general, a los servidores públicos que ocupen cargos con las jerarquías administrativas </w:t>
      </w:r>
      <w:r w:rsidR="0037509D" w:rsidRPr="00985A8E">
        <w:rPr>
          <w:rFonts w:ascii="Arial" w:hAnsi="Arial" w:cs="Arial"/>
        </w:rPr>
        <w:t xml:space="preserve">inmediatas </w:t>
      </w:r>
      <w:r w:rsidRPr="00985A8E">
        <w:rPr>
          <w:rFonts w:ascii="Arial" w:hAnsi="Arial" w:cs="Arial"/>
        </w:rPr>
        <w:t>inferiores a la de aquél,</w:t>
      </w:r>
      <w:r w:rsidR="00562067">
        <w:rPr>
          <w:rFonts w:ascii="Arial" w:hAnsi="Arial" w:cs="Arial"/>
        </w:rPr>
        <w:t xml:space="preserve"> así como</w:t>
      </w:r>
      <w:r w:rsidRPr="00985A8E">
        <w:rPr>
          <w:rFonts w:ascii="Arial" w:hAnsi="Arial" w:cs="Arial"/>
        </w:rPr>
        <w:t xml:space="preserve"> aprobar la fijación de sus sueldos y prestaciones, de conformidad con el Presupuesto de Egresos del Estado y a las políticas y lineamientos en la materia establecidas por la Secretaría de Hacienda, así como a lo establecido en el estatuto orgánico;</w:t>
      </w:r>
      <w:r w:rsidR="00C35434">
        <w:rPr>
          <w:rFonts w:ascii="Arial" w:hAnsi="Arial" w:cs="Arial"/>
        </w:rPr>
        <w:t xml:space="preserve"> y</w:t>
      </w:r>
    </w:p>
    <w:p w14:paraId="1FAC16A1" w14:textId="77777777" w:rsidR="00C35434" w:rsidRPr="00985A8E" w:rsidRDefault="00C35434" w:rsidP="00F60CC6">
      <w:pPr>
        <w:spacing w:line="240" w:lineRule="auto"/>
        <w:ind w:left="851"/>
        <w:contextualSpacing/>
        <w:jc w:val="both"/>
        <w:rPr>
          <w:rFonts w:ascii="Arial" w:hAnsi="Arial" w:cs="Arial"/>
          <w:bCs/>
        </w:rPr>
      </w:pPr>
    </w:p>
    <w:p w14:paraId="393D60AD" w14:textId="77777777" w:rsidR="00162583" w:rsidRDefault="00162583" w:rsidP="00F60CC6">
      <w:pPr>
        <w:numPr>
          <w:ilvl w:val="0"/>
          <w:numId w:val="1"/>
        </w:numPr>
        <w:spacing w:line="240" w:lineRule="auto"/>
        <w:ind w:left="851" w:hanging="851"/>
        <w:contextualSpacing/>
        <w:jc w:val="both"/>
        <w:rPr>
          <w:rFonts w:ascii="Arial" w:hAnsi="Arial" w:cs="Arial"/>
          <w:bCs/>
        </w:rPr>
      </w:pPr>
      <w:r w:rsidRPr="00985A8E">
        <w:rPr>
          <w:rFonts w:ascii="Arial" w:hAnsi="Arial" w:cs="Arial"/>
          <w:bCs/>
        </w:rPr>
        <w:t>Las demás que señale la presente Ley, el estatuto orgánico y demás leyes aplicables.</w:t>
      </w:r>
    </w:p>
    <w:p w14:paraId="64CC56B2" w14:textId="77777777" w:rsidR="00C35434" w:rsidRPr="00985A8E" w:rsidRDefault="00C35434" w:rsidP="00F60CC6">
      <w:pPr>
        <w:spacing w:line="240" w:lineRule="auto"/>
        <w:contextualSpacing/>
        <w:jc w:val="both"/>
        <w:rPr>
          <w:rFonts w:ascii="Arial" w:hAnsi="Arial" w:cs="Arial"/>
          <w:bCs/>
        </w:rPr>
      </w:pPr>
    </w:p>
    <w:p w14:paraId="02B2AE09" w14:textId="0E26CC26" w:rsidR="00162583" w:rsidRDefault="0036031E" w:rsidP="00F60CC6">
      <w:pPr>
        <w:spacing w:line="240" w:lineRule="auto"/>
        <w:contextualSpacing/>
        <w:jc w:val="both"/>
        <w:rPr>
          <w:rFonts w:ascii="Arial" w:hAnsi="Arial" w:cs="Arial"/>
        </w:rPr>
      </w:pPr>
      <w:r w:rsidRPr="00985A8E">
        <w:rPr>
          <w:rFonts w:ascii="Arial" w:hAnsi="Arial" w:cs="Arial"/>
        </w:rPr>
        <w:t xml:space="preserve">Las </w:t>
      </w:r>
      <w:r w:rsidR="00C35434">
        <w:rPr>
          <w:rFonts w:ascii="Arial" w:hAnsi="Arial" w:cs="Arial"/>
        </w:rPr>
        <w:t xml:space="preserve">atribuciones previstas en las </w:t>
      </w:r>
      <w:r w:rsidRPr="00985A8E">
        <w:rPr>
          <w:rFonts w:ascii="Arial" w:hAnsi="Arial" w:cs="Arial"/>
        </w:rPr>
        <w:t xml:space="preserve">fracciones II, III, IV, V, VI, VII y X son indelegables. </w:t>
      </w:r>
    </w:p>
    <w:p w14:paraId="01728D59" w14:textId="77777777" w:rsidR="00C35434" w:rsidRPr="00985A8E" w:rsidRDefault="00C35434" w:rsidP="00F60CC6">
      <w:pPr>
        <w:spacing w:line="240" w:lineRule="auto"/>
        <w:contextualSpacing/>
        <w:jc w:val="both"/>
        <w:rPr>
          <w:rFonts w:ascii="Arial" w:hAnsi="Arial" w:cs="Arial"/>
        </w:rPr>
      </w:pPr>
    </w:p>
    <w:p w14:paraId="1BCB32F0" w14:textId="65E9B18F" w:rsidR="00162583" w:rsidRDefault="00162583" w:rsidP="00F60CC6">
      <w:pPr>
        <w:spacing w:line="240" w:lineRule="auto"/>
        <w:contextualSpacing/>
        <w:jc w:val="both"/>
        <w:rPr>
          <w:rFonts w:ascii="Arial" w:hAnsi="Arial" w:cs="Arial"/>
        </w:rPr>
      </w:pPr>
      <w:r w:rsidRPr="00985A8E">
        <w:rPr>
          <w:rFonts w:ascii="Arial" w:hAnsi="Arial" w:cs="Arial"/>
          <w:b/>
          <w:bCs/>
        </w:rPr>
        <w:t>Artículo 10</w:t>
      </w:r>
      <w:r w:rsidRPr="00562067">
        <w:rPr>
          <w:rFonts w:ascii="Arial" w:hAnsi="Arial" w:cs="Arial"/>
          <w:b/>
        </w:rPr>
        <w:t>.-</w:t>
      </w:r>
      <w:r w:rsidRPr="00985A8E">
        <w:rPr>
          <w:rFonts w:ascii="Arial" w:hAnsi="Arial" w:cs="Arial"/>
        </w:rPr>
        <w:t xml:space="preserve"> La persona titular de la Dirección General</w:t>
      </w:r>
      <w:r w:rsidR="00562067">
        <w:rPr>
          <w:rFonts w:ascii="Arial" w:hAnsi="Arial" w:cs="Arial"/>
        </w:rPr>
        <w:t xml:space="preserve"> del Archivo General del Estado</w:t>
      </w:r>
      <w:r w:rsidRPr="00985A8E">
        <w:rPr>
          <w:rFonts w:ascii="Arial" w:hAnsi="Arial" w:cs="Arial"/>
        </w:rPr>
        <w:t xml:space="preserve"> será nombrada por quien ocupe la titularidad del </w:t>
      </w:r>
      <w:r w:rsidR="00562067">
        <w:rPr>
          <w:rFonts w:ascii="Arial" w:hAnsi="Arial" w:cs="Arial"/>
        </w:rPr>
        <w:t xml:space="preserve">Poder </w:t>
      </w:r>
      <w:r w:rsidRPr="00985A8E">
        <w:rPr>
          <w:rFonts w:ascii="Arial" w:hAnsi="Arial" w:cs="Arial"/>
        </w:rPr>
        <w:t xml:space="preserve">Ejecutivo </w:t>
      </w:r>
      <w:r w:rsidR="00562067">
        <w:rPr>
          <w:rFonts w:ascii="Arial" w:hAnsi="Arial" w:cs="Arial"/>
        </w:rPr>
        <w:t>del Estado</w:t>
      </w:r>
      <w:r w:rsidRPr="00985A8E">
        <w:rPr>
          <w:rFonts w:ascii="Arial" w:hAnsi="Arial" w:cs="Arial"/>
        </w:rPr>
        <w:t xml:space="preserve"> y deberá cubrir los siguientes requisitos:</w:t>
      </w:r>
    </w:p>
    <w:p w14:paraId="22A54402" w14:textId="77777777" w:rsidR="00C35434" w:rsidRPr="00985A8E" w:rsidRDefault="00C35434" w:rsidP="00F60CC6">
      <w:pPr>
        <w:spacing w:after="0" w:line="240" w:lineRule="auto"/>
        <w:contextualSpacing/>
        <w:jc w:val="both"/>
        <w:rPr>
          <w:rFonts w:ascii="Arial" w:hAnsi="Arial" w:cs="Arial"/>
        </w:rPr>
      </w:pPr>
    </w:p>
    <w:p w14:paraId="5D6DE659" w14:textId="39A75D62" w:rsidR="00162583" w:rsidRDefault="00162583" w:rsidP="00F60CC6">
      <w:pPr>
        <w:pStyle w:val="Prrafodelista"/>
        <w:numPr>
          <w:ilvl w:val="0"/>
          <w:numId w:val="8"/>
        </w:numPr>
        <w:spacing w:line="240" w:lineRule="auto"/>
        <w:ind w:left="851" w:hanging="851"/>
        <w:jc w:val="both"/>
        <w:rPr>
          <w:rFonts w:ascii="Arial" w:hAnsi="Arial" w:cs="Arial"/>
        </w:rPr>
      </w:pPr>
      <w:r w:rsidRPr="00C35434">
        <w:rPr>
          <w:rFonts w:ascii="Arial" w:hAnsi="Arial" w:cs="Arial"/>
        </w:rPr>
        <w:t xml:space="preserve">Tener la </w:t>
      </w:r>
      <w:r w:rsidR="00C35434" w:rsidRPr="00C35434">
        <w:rPr>
          <w:rFonts w:ascii="Arial" w:hAnsi="Arial" w:cs="Arial"/>
        </w:rPr>
        <w:t>ciudadanía mexicana</w:t>
      </w:r>
      <w:r w:rsidRPr="00C35434">
        <w:rPr>
          <w:rFonts w:ascii="Arial" w:hAnsi="Arial" w:cs="Arial"/>
        </w:rPr>
        <w:t xml:space="preserve">; </w:t>
      </w:r>
    </w:p>
    <w:p w14:paraId="469B3BBC" w14:textId="77777777" w:rsidR="00C35434" w:rsidRPr="00C35434" w:rsidRDefault="00C35434" w:rsidP="00F60CC6">
      <w:pPr>
        <w:pStyle w:val="Prrafodelista"/>
        <w:spacing w:line="240" w:lineRule="auto"/>
        <w:ind w:left="851"/>
        <w:jc w:val="both"/>
        <w:rPr>
          <w:rFonts w:ascii="Arial" w:hAnsi="Arial" w:cs="Arial"/>
        </w:rPr>
      </w:pPr>
    </w:p>
    <w:p w14:paraId="5C2AC7E9" w14:textId="581AFB2E" w:rsidR="00162583" w:rsidRDefault="001128D6" w:rsidP="00F60CC6">
      <w:pPr>
        <w:pStyle w:val="Prrafodelista"/>
        <w:numPr>
          <w:ilvl w:val="0"/>
          <w:numId w:val="8"/>
        </w:numPr>
        <w:spacing w:line="240" w:lineRule="auto"/>
        <w:ind w:left="851" w:hanging="851"/>
        <w:jc w:val="both"/>
        <w:rPr>
          <w:rFonts w:ascii="Arial" w:hAnsi="Arial" w:cs="Arial"/>
        </w:rPr>
      </w:pPr>
      <w:r w:rsidRPr="001128D6">
        <w:rPr>
          <w:rFonts w:ascii="Arial" w:hAnsi="Arial" w:cs="Arial"/>
        </w:rPr>
        <w:t>Contar</w:t>
      </w:r>
      <w:r w:rsidRPr="001128D6">
        <w:rPr>
          <w:rFonts w:ascii="Arial" w:hAnsi="Arial" w:cs="Arial"/>
          <w:b/>
        </w:rPr>
        <w:t xml:space="preserve"> </w:t>
      </w:r>
      <w:r w:rsidRPr="001128D6">
        <w:rPr>
          <w:rFonts w:ascii="Arial" w:hAnsi="Arial" w:cs="Arial"/>
        </w:rPr>
        <w:t xml:space="preserve">preferentemente, con experiencia </w:t>
      </w:r>
      <w:r w:rsidRPr="00687205">
        <w:rPr>
          <w:rFonts w:ascii="Arial" w:hAnsi="Arial" w:cs="Arial"/>
        </w:rPr>
        <w:t>mínima de un año e</w:t>
      </w:r>
      <w:r w:rsidRPr="001128D6">
        <w:rPr>
          <w:rFonts w:ascii="Arial" w:hAnsi="Arial" w:cs="Arial"/>
        </w:rPr>
        <w:t>n materia archivística</w:t>
      </w:r>
      <w:r w:rsidR="00162583" w:rsidRPr="00C35434">
        <w:rPr>
          <w:rFonts w:ascii="Arial" w:hAnsi="Arial" w:cs="Arial"/>
        </w:rPr>
        <w:t>;</w:t>
      </w:r>
    </w:p>
    <w:p w14:paraId="4C4F701E" w14:textId="77777777" w:rsidR="00C35434" w:rsidRPr="00C35434" w:rsidRDefault="00C35434" w:rsidP="00F60CC6">
      <w:pPr>
        <w:pStyle w:val="Prrafodelista"/>
        <w:spacing w:line="240" w:lineRule="auto"/>
        <w:ind w:left="851"/>
        <w:jc w:val="both"/>
        <w:rPr>
          <w:rFonts w:ascii="Arial" w:hAnsi="Arial" w:cs="Arial"/>
        </w:rPr>
      </w:pPr>
    </w:p>
    <w:p w14:paraId="70441ED7" w14:textId="5E9060E5" w:rsidR="00162583" w:rsidRDefault="00162583" w:rsidP="00F60CC6">
      <w:pPr>
        <w:pStyle w:val="Prrafodelista"/>
        <w:numPr>
          <w:ilvl w:val="0"/>
          <w:numId w:val="8"/>
        </w:numPr>
        <w:spacing w:line="240" w:lineRule="auto"/>
        <w:ind w:left="851" w:hanging="851"/>
        <w:jc w:val="both"/>
        <w:rPr>
          <w:rFonts w:ascii="Arial" w:hAnsi="Arial" w:cs="Arial"/>
        </w:rPr>
      </w:pPr>
      <w:r w:rsidRPr="00C35434">
        <w:rPr>
          <w:rFonts w:ascii="Arial" w:hAnsi="Arial" w:cs="Arial"/>
        </w:rPr>
        <w:t>Contar con estudios de licenciatura y/o posgrado;</w:t>
      </w:r>
    </w:p>
    <w:p w14:paraId="1E8CFA0E" w14:textId="77777777" w:rsidR="00C35434" w:rsidRPr="00C35434" w:rsidRDefault="00C35434" w:rsidP="00F60CC6">
      <w:pPr>
        <w:pStyle w:val="Prrafodelista"/>
        <w:spacing w:line="240" w:lineRule="auto"/>
        <w:ind w:left="851"/>
        <w:jc w:val="both"/>
        <w:rPr>
          <w:rFonts w:ascii="Arial" w:hAnsi="Arial" w:cs="Arial"/>
        </w:rPr>
      </w:pPr>
    </w:p>
    <w:p w14:paraId="00601F36" w14:textId="21D8D617" w:rsidR="00162583" w:rsidRDefault="00162583" w:rsidP="00F60CC6">
      <w:pPr>
        <w:pStyle w:val="Prrafodelista"/>
        <w:numPr>
          <w:ilvl w:val="0"/>
          <w:numId w:val="8"/>
        </w:numPr>
        <w:spacing w:line="240" w:lineRule="auto"/>
        <w:ind w:left="851" w:hanging="851"/>
        <w:jc w:val="both"/>
        <w:rPr>
          <w:rFonts w:ascii="Arial" w:hAnsi="Arial" w:cs="Arial"/>
        </w:rPr>
      </w:pPr>
      <w:r w:rsidRPr="00C35434">
        <w:rPr>
          <w:rFonts w:ascii="Arial" w:hAnsi="Arial" w:cs="Arial"/>
        </w:rPr>
        <w:t>No haber sido condenad</w:t>
      </w:r>
      <w:r w:rsidR="00AA798C">
        <w:rPr>
          <w:rFonts w:ascii="Arial" w:hAnsi="Arial" w:cs="Arial"/>
        </w:rPr>
        <w:t>a</w:t>
      </w:r>
      <w:r w:rsidRPr="00C35434">
        <w:rPr>
          <w:rFonts w:ascii="Arial" w:hAnsi="Arial" w:cs="Arial"/>
        </w:rPr>
        <w:t xml:space="preserve"> por la comisión de algún delito doloso;</w:t>
      </w:r>
    </w:p>
    <w:p w14:paraId="2161A5AF" w14:textId="77777777" w:rsidR="00C35434" w:rsidRPr="00C35434" w:rsidRDefault="00C35434" w:rsidP="00F60CC6">
      <w:pPr>
        <w:pStyle w:val="Prrafodelista"/>
        <w:spacing w:line="240" w:lineRule="auto"/>
        <w:ind w:left="851"/>
        <w:jc w:val="both"/>
        <w:rPr>
          <w:rFonts w:ascii="Arial" w:hAnsi="Arial" w:cs="Arial"/>
        </w:rPr>
      </w:pPr>
    </w:p>
    <w:p w14:paraId="029A0CE6" w14:textId="271BA78D" w:rsidR="00162583" w:rsidRDefault="00162583" w:rsidP="00F60CC6">
      <w:pPr>
        <w:pStyle w:val="Prrafodelista"/>
        <w:numPr>
          <w:ilvl w:val="0"/>
          <w:numId w:val="8"/>
        </w:numPr>
        <w:spacing w:line="240" w:lineRule="auto"/>
        <w:ind w:left="851" w:hanging="851"/>
        <w:jc w:val="both"/>
        <w:rPr>
          <w:rFonts w:ascii="Arial" w:hAnsi="Arial" w:cs="Arial"/>
        </w:rPr>
      </w:pPr>
      <w:r w:rsidRPr="00C35434">
        <w:rPr>
          <w:rFonts w:ascii="Arial" w:hAnsi="Arial" w:cs="Arial"/>
        </w:rPr>
        <w:t>No encontrarse en alguno de los supuestos previstos en las fracciones II a VI del artículo 18 de la Ley de Entidades Paraestatales del Estado de Chihuahua;</w:t>
      </w:r>
      <w:r w:rsidR="00C35434">
        <w:rPr>
          <w:rFonts w:ascii="Arial" w:hAnsi="Arial" w:cs="Arial"/>
        </w:rPr>
        <w:t xml:space="preserve"> y</w:t>
      </w:r>
    </w:p>
    <w:p w14:paraId="3A1DDFB3" w14:textId="77777777" w:rsidR="00C35434" w:rsidRPr="00C35434" w:rsidRDefault="00C35434" w:rsidP="00F60CC6">
      <w:pPr>
        <w:pStyle w:val="Prrafodelista"/>
        <w:spacing w:line="240" w:lineRule="auto"/>
        <w:ind w:left="851"/>
        <w:jc w:val="both"/>
        <w:rPr>
          <w:rFonts w:ascii="Arial" w:hAnsi="Arial" w:cs="Arial"/>
        </w:rPr>
      </w:pPr>
    </w:p>
    <w:p w14:paraId="6AED8275" w14:textId="61FE37A3" w:rsidR="00162583" w:rsidRPr="00C35434" w:rsidRDefault="00162583" w:rsidP="00F60CC6">
      <w:pPr>
        <w:pStyle w:val="Prrafodelista"/>
        <w:numPr>
          <w:ilvl w:val="0"/>
          <w:numId w:val="8"/>
        </w:numPr>
        <w:spacing w:after="0" w:line="240" w:lineRule="auto"/>
        <w:ind w:left="851" w:hanging="851"/>
        <w:jc w:val="both"/>
        <w:rPr>
          <w:rFonts w:ascii="Arial" w:hAnsi="Arial" w:cs="Arial"/>
        </w:rPr>
      </w:pPr>
      <w:r w:rsidRPr="00C35434">
        <w:rPr>
          <w:rFonts w:ascii="Arial" w:hAnsi="Arial" w:cs="Arial"/>
        </w:rPr>
        <w:t xml:space="preserve">No haber sido </w:t>
      </w:r>
      <w:r w:rsidR="00AA798C">
        <w:rPr>
          <w:rFonts w:ascii="Arial" w:hAnsi="Arial" w:cs="Arial"/>
        </w:rPr>
        <w:t xml:space="preserve">titular del Poder Ejecutivo, de dependencias, de la Fiscalía General del Estado, </w:t>
      </w:r>
      <w:r w:rsidRPr="00C35434">
        <w:rPr>
          <w:rFonts w:ascii="Arial" w:hAnsi="Arial" w:cs="Arial"/>
        </w:rPr>
        <w:t xml:space="preserve">Senador, Diputado Federal o Local, dirigente de </w:t>
      </w:r>
      <w:r w:rsidR="00AA798C" w:rsidRPr="00C35434">
        <w:rPr>
          <w:rFonts w:ascii="Arial" w:hAnsi="Arial" w:cs="Arial"/>
        </w:rPr>
        <w:t xml:space="preserve">partido </w:t>
      </w:r>
      <w:r w:rsidRPr="00C35434">
        <w:rPr>
          <w:rFonts w:ascii="Arial" w:hAnsi="Arial" w:cs="Arial"/>
        </w:rPr>
        <w:t xml:space="preserve">o agrupación política durante </w:t>
      </w:r>
      <w:r w:rsidR="00562067">
        <w:rPr>
          <w:rFonts w:ascii="Arial" w:hAnsi="Arial" w:cs="Arial"/>
        </w:rPr>
        <w:t xml:space="preserve">los </w:t>
      </w:r>
      <w:r w:rsidRPr="00C35434">
        <w:rPr>
          <w:rFonts w:ascii="Arial" w:hAnsi="Arial" w:cs="Arial"/>
        </w:rPr>
        <w:t xml:space="preserve">seis años previos al día de su nombramiento. </w:t>
      </w:r>
    </w:p>
    <w:p w14:paraId="19C886C1" w14:textId="77777777" w:rsidR="00C35434" w:rsidRDefault="00C35434" w:rsidP="00F60CC6">
      <w:pPr>
        <w:spacing w:line="240" w:lineRule="auto"/>
        <w:contextualSpacing/>
        <w:jc w:val="both"/>
        <w:rPr>
          <w:rFonts w:ascii="Arial" w:hAnsi="Arial" w:cs="Arial"/>
        </w:rPr>
      </w:pPr>
    </w:p>
    <w:p w14:paraId="34B2C5D8" w14:textId="77777777" w:rsidR="00162583" w:rsidRPr="00985A8E" w:rsidRDefault="00162583" w:rsidP="00F60CC6">
      <w:pPr>
        <w:spacing w:line="240" w:lineRule="auto"/>
        <w:contextualSpacing/>
        <w:jc w:val="both"/>
        <w:rPr>
          <w:rFonts w:ascii="Arial" w:hAnsi="Arial" w:cs="Arial"/>
        </w:rPr>
      </w:pPr>
      <w:r w:rsidRPr="00985A8E">
        <w:rPr>
          <w:rFonts w:ascii="Arial" w:hAnsi="Arial" w:cs="Arial"/>
        </w:rPr>
        <w:t xml:space="preserve">Durante su comisión,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 </w:t>
      </w:r>
    </w:p>
    <w:p w14:paraId="1AB48113" w14:textId="77777777" w:rsidR="00C35434" w:rsidRDefault="00C35434" w:rsidP="00F60CC6">
      <w:pPr>
        <w:spacing w:line="240" w:lineRule="auto"/>
        <w:contextualSpacing/>
        <w:jc w:val="both"/>
        <w:rPr>
          <w:rFonts w:ascii="Arial" w:hAnsi="Arial" w:cs="Arial"/>
          <w:b/>
          <w:bCs/>
        </w:rPr>
      </w:pPr>
    </w:p>
    <w:p w14:paraId="495CB321" w14:textId="77777777" w:rsidR="00162583" w:rsidRDefault="00162583" w:rsidP="00F60CC6">
      <w:pPr>
        <w:spacing w:line="240" w:lineRule="auto"/>
        <w:contextualSpacing/>
        <w:jc w:val="both"/>
        <w:rPr>
          <w:rFonts w:ascii="Arial" w:hAnsi="Arial" w:cs="Arial"/>
        </w:rPr>
      </w:pPr>
      <w:r w:rsidRPr="00985A8E">
        <w:rPr>
          <w:rFonts w:ascii="Arial" w:hAnsi="Arial" w:cs="Arial"/>
          <w:b/>
          <w:bCs/>
        </w:rPr>
        <w:t>Artículo 11</w:t>
      </w:r>
      <w:r w:rsidRPr="00562067">
        <w:rPr>
          <w:rFonts w:ascii="Arial" w:hAnsi="Arial" w:cs="Arial"/>
          <w:b/>
        </w:rPr>
        <w:t>.-</w:t>
      </w:r>
      <w:r w:rsidRPr="00985A8E">
        <w:rPr>
          <w:rFonts w:ascii="Arial" w:hAnsi="Arial" w:cs="Arial"/>
        </w:rPr>
        <w:t xml:space="preserve"> La persona titular de la Dirección General, además de las atribuciones previstas en el artículo 82 de la Ley de Archivos para el Estado de Chihuahua tendrá las siguientes facultades:</w:t>
      </w:r>
    </w:p>
    <w:p w14:paraId="60BBE14C" w14:textId="77777777" w:rsidR="00C35434" w:rsidRPr="00985A8E" w:rsidRDefault="00C35434" w:rsidP="00F60CC6">
      <w:pPr>
        <w:spacing w:after="0" w:line="240" w:lineRule="auto"/>
        <w:contextualSpacing/>
        <w:jc w:val="both"/>
        <w:rPr>
          <w:rFonts w:ascii="Arial" w:hAnsi="Arial" w:cs="Arial"/>
        </w:rPr>
      </w:pPr>
    </w:p>
    <w:p w14:paraId="0450D3A8" w14:textId="6A4EC16C"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 xml:space="preserve">Administrar y representar legalmente a la entidad paraestatal; </w:t>
      </w:r>
    </w:p>
    <w:p w14:paraId="569ECA53" w14:textId="77777777" w:rsidR="00CD57D9" w:rsidRPr="00C35434" w:rsidRDefault="00CD57D9" w:rsidP="00F60CC6">
      <w:pPr>
        <w:pStyle w:val="Prrafodelista"/>
        <w:spacing w:line="240" w:lineRule="auto"/>
        <w:ind w:left="851"/>
        <w:jc w:val="both"/>
        <w:rPr>
          <w:rFonts w:ascii="Arial" w:hAnsi="Arial" w:cs="Arial"/>
        </w:rPr>
      </w:pPr>
    </w:p>
    <w:p w14:paraId="2BD47F44" w14:textId="5D360F88"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lastRenderedPageBreak/>
        <w:t xml:space="preserve">Supervisar que la actividad del Archivo General cumpla con las disposiciones legales, administrativas y técnicas aplicables, así como con los programas y presupuestos aprobados; </w:t>
      </w:r>
    </w:p>
    <w:p w14:paraId="24C4AE9E" w14:textId="77777777" w:rsidR="00CD57D9" w:rsidRPr="00C35434" w:rsidRDefault="00CD57D9" w:rsidP="00F60CC6">
      <w:pPr>
        <w:pStyle w:val="Prrafodelista"/>
        <w:spacing w:line="240" w:lineRule="auto"/>
        <w:ind w:left="851"/>
        <w:jc w:val="both"/>
        <w:rPr>
          <w:rFonts w:ascii="Arial" w:hAnsi="Arial" w:cs="Arial"/>
        </w:rPr>
      </w:pPr>
    </w:p>
    <w:p w14:paraId="12232621" w14:textId="3BD9832B"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Proponer al Órgano de Gobierno las medidas necesarias para el funcionamiento del Archivo General;</w:t>
      </w:r>
    </w:p>
    <w:p w14:paraId="286B9C6C" w14:textId="77777777" w:rsidR="00CD57D9" w:rsidRPr="00C35434" w:rsidRDefault="00CD57D9" w:rsidP="00F60CC6">
      <w:pPr>
        <w:pStyle w:val="Prrafodelista"/>
        <w:spacing w:line="240" w:lineRule="auto"/>
        <w:ind w:left="851"/>
        <w:jc w:val="both"/>
        <w:rPr>
          <w:rFonts w:ascii="Arial" w:hAnsi="Arial" w:cs="Arial"/>
        </w:rPr>
      </w:pPr>
    </w:p>
    <w:p w14:paraId="697A6BF8" w14:textId="6E48C6FA"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Establecer los sistemas de control necesarios para alcanzar las metas u objetivos propuestos;</w:t>
      </w:r>
    </w:p>
    <w:p w14:paraId="435C977A" w14:textId="77777777" w:rsidR="00CD57D9" w:rsidRPr="00C35434" w:rsidRDefault="00CD57D9" w:rsidP="00F60CC6">
      <w:pPr>
        <w:pStyle w:val="Prrafodelista"/>
        <w:spacing w:line="240" w:lineRule="auto"/>
        <w:ind w:left="851"/>
        <w:jc w:val="both"/>
        <w:rPr>
          <w:rFonts w:ascii="Arial" w:hAnsi="Arial" w:cs="Arial"/>
        </w:rPr>
      </w:pPr>
    </w:p>
    <w:p w14:paraId="737FB33D" w14:textId="07FE9D11" w:rsidR="00162583" w:rsidRDefault="00162583" w:rsidP="00F60CC6">
      <w:pPr>
        <w:pStyle w:val="Prrafodelista"/>
        <w:numPr>
          <w:ilvl w:val="0"/>
          <w:numId w:val="10"/>
        </w:numPr>
        <w:spacing w:after="0" w:line="240" w:lineRule="auto"/>
        <w:ind w:left="851" w:hanging="851"/>
        <w:jc w:val="both"/>
        <w:rPr>
          <w:rFonts w:ascii="Arial" w:hAnsi="Arial" w:cs="Arial"/>
        </w:rPr>
      </w:pPr>
      <w:r w:rsidRPr="00C35434">
        <w:rPr>
          <w:rFonts w:ascii="Arial" w:hAnsi="Arial" w:cs="Arial"/>
        </w:rPr>
        <w:t>Elaborar y someter a la consideración del</w:t>
      </w:r>
      <w:r w:rsidR="009A652C">
        <w:rPr>
          <w:rFonts w:ascii="Arial" w:hAnsi="Arial" w:cs="Arial"/>
        </w:rPr>
        <w:t xml:space="preserve"> Órgano de Gobierno</w:t>
      </w:r>
      <w:r w:rsidRPr="00C35434">
        <w:rPr>
          <w:rFonts w:ascii="Arial" w:hAnsi="Arial" w:cs="Arial"/>
        </w:rPr>
        <w:t xml:space="preserve">, el estatuto orgánico y los </w:t>
      </w:r>
      <w:r w:rsidR="002F7CB6" w:rsidRPr="00C35434">
        <w:rPr>
          <w:rFonts w:ascii="Arial" w:hAnsi="Arial" w:cs="Arial"/>
        </w:rPr>
        <w:t>manuales de organización y procedimientos</w:t>
      </w:r>
      <w:r w:rsidRPr="00C35434">
        <w:rPr>
          <w:rFonts w:ascii="Arial" w:hAnsi="Arial" w:cs="Arial"/>
        </w:rPr>
        <w:t xml:space="preserve">, así como normas y disposiciones reglamentarias para la mejor organización y funcionamiento del </w:t>
      </w:r>
      <w:r w:rsidR="009A652C">
        <w:rPr>
          <w:rFonts w:ascii="Arial" w:hAnsi="Arial" w:cs="Arial"/>
        </w:rPr>
        <w:t>Archivo General</w:t>
      </w:r>
      <w:r w:rsidRPr="00C35434">
        <w:rPr>
          <w:rFonts w:ascii="Arial" w:hAnsi="Arial" w:cs="Arial"/>
        </w:rPr>
        <w:t>;</w:t>
      </w:r>
    </w:p>
    <w:p w14:paraId="522BFEA8" w14:textId="77777777" w:rsidR="00CD57D9" w:rsidRPr="00C35434" w:rsidRDefault="00CD57D9" w:rsidP="00F60CC6">
      <w:pPr>
        <w:pStyle w:val="Prrafodelista"/>
        <w:spacing w:after="0" w:line="240" w:lineRule="auto"/>
        <w:ind w:left="851"/>
        <w:jc w:val="both"/>
        <w:rPr>
          <w:rFonts w:ascii="Arial" w:hAnsi="Arial" w:cs="Arial"/>
        </w:rPr>
      </w:pPr>
    </w:p>
    <w:p w14:paraId="050C20A7" w14:textId="4F5F78B4"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Nombrar y remover a los servidor</w:t>
      </w:r>
      <w:r w:rsidR="002F7CB6">
        <w:rPr>
          <w:rFonts w:ascii="Arial" w:hAnsi="Arial" w:cs="Arial"/>
        </w:rPr>
        <w:t>es públicos del Archivo General</w:t>
      </w:r>
      <w:r w:rsidRPr="00C35434">
        <w:rPr>
          <w:rFonts w:ascii="Arial" w:hAnsi="Arial" w:cs="Arial"/>
        </w:rPr>
        <w:t xml:space="preserve"> cuyo nombramiento no corresponda al Órgano de Gobierno</w:t>
      </w:r>
      <w:r w:rsidR="00CD57D9">
        <w:rPr>
          <w:rFonts w:ascii="Arial" w:hAnsi="Arial" w:cs="Arial"/>
        </w:rPr>
        <w:t>;</w:t>
      </w:r>
    </w:p>
    <w:p w14:paraId="25927988" w14:textId="77777777" w:rsidR="00CD57D9" w:rsidRPr="00C35434" w:rsidRDefault="00CD57D9" w:rsidP="00F60CC6">
      <w:pPr>
        <w:pStyle w:val="Prrafodelista"/>
        <w:spacing w:line="240" w:lineRule="auto"/>
        <w:ind w:left="851"/>
        <w:jc w:val="both"/>
        <w:rPr>
          <w:rFonts w:ascii="Arial" w:hAnsi="Arial" w:cs="Arial"/>
        </w:rPr>
      </w:pPr>
    </w:p>
    <w:p w14:paraId="3D4D52F3" w14:textId="0F1EFEEF"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 xml:space="preserve">Presentar </w:t>
      </w:r>
      <w:r w:rsidR="00E23BD5">
        <w:rPr>
          <w:rFonts w:ascii="Arial" w:hAnsi="Arial" w:cs="Arial"/>
        </w:rPr>
        <w:t>anualmente</w:t>
      </w:r>
      <w:r w:rsidR="00E23BD5" w:rsidRPr="00C35434">
        <w:rPr>
          <w:rFonts w:ascii="Arial" w:hAnsi="Arial" w:cs="Arial"/>
        </w:rPr>
        <w:t xml:space="preserve"> </w:t>
      </w:r>
      <w:r w:rsidRPr="00C35434">
        <w:rPr>
          <w:rFonts w:ascii="Arial" w:hAnsi="Arial" w:cs="Arial"/>
        </w:rPr>
        <w:t xml:space="preserve">al </w:t>
      </w:r>
      <w:r w:rsidR="009A652C">
        <w:rPr>
          <w:rFonts w:ascii="Arial" w:hAnsi="Arial" w:cs="Arial"/>
        </w:rPr>
        <w:t>Ó</w:t>
      </w:r>
      <w:r w:rsidRPr="00C35434">
        <w:rPr>
          <w:rFonts w:ascii="Arial" w:hAnsi="Arial" w:cs="Arial"/>
        </w:rPr>
        <w:t xml:space="preserve">rgano de </w:t>
      </w:r>
      <w:r w:rsidR="009A652C">
        <w:rPr>
          <w:rFonts w:ascii="Arial" w:hAnsi="Arial" w:cs="Arial"/>
        </w:rPr>
        <w:t>G</w:t>
      </w:r>
      <w:r w:rsidRPr="00C35434">
        <w:rPr>
          <w:rFonts w:ascii="Arial" w:hAnsi="Arial" w:cs="Arial"/>
        </w:rPr>
        <w:t>obierno el informe del desempeño de las actividades de la entidad, incluido el ejercicio de los presupuestos de ingresos y egresos y los estados financieros correspondientes. En el informe y en los documentos de apoyo se cotejarán las metas propuestas y los compromisos asumidos por la dirección con las realizaciones alcanzadas</w:t>
      </w:r>
      <w:r w:rsidR="00E23BD5">
        <w:rPr>
          <w:rFonts w:ascii="Arial" w:hAnsi="Arial" w:cs="Arial"/>
        </w:rPr>
        <w:t xml:space="preserve">, y deberá informar </w:t>
      </w:r>
      <w:r w:rsidR="00E23BD5">
        <w:rPr>
          <w:rFonts w:ascii="Arial" w:hAnsi="Arial" w:cs="Arial"/>
          <w:bCs/>
        </w:rPr>
        <w:t>de manera oportuna</w:t>
      </w:r>
      <w:r w:rsidR="00E23BD5" w:rsidRPr="00687205">
        <w:rPr>
          <w:rFonts w:ascii="Arial" w:hAnsi="Arial" w:cs="Arial"/>
          <w:bCs/>
        </w:rPr>
        <w:t xml:space="preserve"> al Órgano de Gobierno </w:t>
      </w:r>
      <w:r w:rsidR="00E23BD5" w:rsidRPr="00AE2F12">
        <w:rPr>
          <w:rFonts w:ascii="Arial" w:hAnsi="Arial" w:cs="Arial"/>
          <w:bCs/>
        </w:rPr>
        <w:t>cualquier eventualidad</w:t>
      </w:r>
      <w:r w:rsidR="00E23BD5" w:rsidRPr="00687205">
        <w:rPr>
          <w:rFonts w:ascii="Arial" w:hAnsi="Arial" w:cs="Arial"/>
          <w:bCs/>
        </w:rPr>
        <w:t> en el desempeño de las actividades de la entidad, cumplien</w:t>
      </w:r>
      <w:r w:rsidR="00C84ED4" w:rsidRPr="00C84ED4">
        <w:rPr>
          <w:rFonts w:ascii="Arial" w:hAnsi="Arial" w:cs="Arial"/>
          <w:bCs/>
        </w:rPr>
        <w:t>do con los informes que se deb</w:t>
      </w:r>
      <w:r w:rsidR="00C84ED4">
        <w:rPr>
          <w:rFonts w:ascii="Arial" w:hAnsi="Arial" w:cs="Arial"/>
          <w:bCs/>
        </w:rPr>
        <w:t>an</w:t>
      </w:r>
      <w:r w:rsidR="00E23BD5" w:rsidRPr="00687205">
        <w:rPr>
          <w:rFonts w:ascii="Arial" w:hAnsi="Arial" w:cs="Arial"/>
          <w:bCs/>
        </w:rPr>
        <w:t xml:space="preserve"> rendir </w:t>
      </w:r>
      <w:r w:rsidR="00E23BD5">
        <w:rPr>
          <w:rFonts w:ascii="Arial" w:hAnsi="Arial" w:cs="Arial"/>
          <w:bCs/>
        </w:rPr>
        <w:t>en términos</w:t>
      </w:r>
      <w:r w:rsidR="00E23BD5" w:rsidRPr="00687205">
        <w:rPr>
          <w:rFonts w:ascii="Arial" w:hAnsi="Arial" w:cs="Arial"/>
          <w:bCs/>
        </w:rPr>
        <w:t xml:space="preserve"> de la Ley de Entidades Paraestatales</w:t>
      </w:r>
      <w:r w:rsidR="00C84ED4">
        <w:rPr>
          <w:rFonts w:ascii="Arial" w:hAnsi="Arial" w:cs="Arial"/>
          <w:bCs/>
        </w:rPr>
        <w:t xml:space="preserve"> del Estado de Chihuahua</w:t>
      </w:r>
      <w:r w:rsidR="00E23BD5" w:rsidRPr="00E23BD5">
        <w:rPr>
          <w:rFonts w:ascii="Arial" w:hAnsi="Arial" w:cs="Arial"/>
        </w:rPr>
        <w:t>.</w:t>
      </w:r>
      <w:r w:rsidR="002D4E0C">
        <w:rPr>
          <w:rFonts w:ascii="Arial" w:hAnsi="Arial" w:cs="Arial"/>
        </w:rPr>
        <w:t xml:space="preserve"> </w:t>
      </w:r>
      <w:r w:rsidR="00E23BD5">
        <w:rPr>
          <w:rFonts w:ascii="Arial" w:hAnsi="Arial" w:cs="Arial"/>
        </w:rPr>
        <w:t>Asimismo,</w:t>
      </w:r>
      <w:r w:rsidR="002D4E0C">
        <w:rPr>
          <w:rFonts w:ascii="Arial" w:hAnsi="Arial" w:cs="Arial"/>
        </w:rPr>
        <w:t xml:space="preserve"> </w:t>
      </w:r>
      <w:r w:rsidR="00E23BD5">
        <w:rPr>
          <w:rFonts w:ascii="Arial" w:hAnsi="Arial" w:cs="Arial"/>
        </w:rPr>
        <w:t xml:space="preserve">deberá </w:t>
      </w:r>
      <w:r w:rsidR="002D4E0C">
        <w:rPr>
          <w:rFonts w:ascii="Arial" w:hAnsi="Arial" w:cs="Arial"/>
        </w:rPr>
        <w:t>presentar de manera trimestral, un informe a la Secretaría de Hacienda, respecto del ejercicio del presupuesto del organismo</w:t>
      </w:r>
      <w:r w:rsidRPr="00C35434">
        <w:rPr>
          <w:rFonts w:ascii="Arial" w:hAnsi="Arial" w:cs="Arial"/>
        </w:rPr>
        <w:t>;</w:t>
      </w:r>
    </w:p>
    <w:p w14:paraId="7F4D2F6B" w14:textId="77777777" w:rsidR="00CD57D9" w:rsidRPr="00C35434" w:rsidRDefault="00CD57D9" w:rsidP="00F60CC6">
      <w:pPr>
        <w:pStyle w:val="Prrafodelista"/>
        <w:spacing w:line="240" w:lineRule="auto"/>
        <w:ind w:left="851"/>
        <w:jc w:val="both"/>
        <w:rPr>
          <w:rFonts w:ascii="Arial" w:hAnsi="Arial" w:cs="Arial"/>
        </w:rPr>
      </w:pPr>
    </w:p>
    <w:p w14:paraId="5A741B87" w14:textId="4700FA04" w:rsidR="00162583"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Presentar para su aprobación ante el Órgano de Gobierno, el programa financiero y demás programas correspondientes, su presupuesto, así como sus modificaciones, en los términos de la Ley de Presupuesto de Egresos, Contabilidad Gubernamental y Gasto Público del Estado de Chihuahua y demás legislación aplicable;</w:t>
      </w:r>
    </w:p>
    <w:p w14:paraId="4F2113FB" w14:textId="77777777" w:rsidR="00CD57D9" w:rsidRPr="00C35434" w:rsidRDefault="00CD57D9" w:rsidP="00F60CC6">
      <w:pPr>
        <w:pStyle w:val="Prrafodelista"/>
        <w:spacing w:line="240" w:lineRule="auto"/>
        <w:ind w:left="851"/>
        <w:jc w:val="both"/>
        <w:rPr>
          <w:rFonts w:ascii="Arial" w:hAnsi="Arial" w:cs="Arial"/>
        </w:rPr>
      </w:pPr>
    </w:p>
    <w:p w14:paraId="5DAD60DF" w14:textId="517F33F6" w:rsidR="0041591F" w:rsidRDefault="0041591F"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Presidir el Consejo Estatal de Archivos y designar a quien ten</w:t>
      </w:r>
      <w:r w:rsidR="00426514" w:rsidRPr="00C35434">
        <w:rPr>
          <w:rFonts w:ascii="Arial" w:hAnsi="Arial" w:cs="Arial"/>
        </w:rPr>
        <w:t>d</w:t>
      </w:r>
      <w:r w:rsidRPr="00C35434">
        <w:rPr>
          <w:rFonts w:ascii="Arial" w:hAnsi="Arial" w:cs="Arial"/>
        </w:rPr>
        <w:t>rá a su cargo la Secretaría Técnica del mismo</w:t>
      </w:r>
      <w:r w:rsidR="00CD57D9">
        <w:rPr>
          <w:rFonts w:ascii="Arial" w:hAnsi="Arial" w:cs="Arial"/>
        </w:rPr>
        <w:t>; y</w:t>
      </w:r>
    </w:p>
    <w:p w14:paraId="3408D279" w14:textId="77777777" w:rsidR="00CD57D9" w:rsidRPr="00C35434" w:rsidRDefault="00CD57D9" w:rsidP="00F60CC6">
      <w:pPr>
        <w:pStyle w:val="Prrafodelista"/>
        <w:spacing w:line="240" w:lineRule="auto"/>
        <w:ind w:left="851"/>
        <w:jc w:val="both"/>
        <w:rPr>
          <w:rFonts w:ascii="Arial" w:hAnsi="Arial" w:cs="Arial"/>
        </w:rPr>
      </w:pPr>
    </w:p>
    <w:p w14:paraId="3350EF6C" w14:textId="7D846331" w:rsidR="00162583" w:rsidRPr="00C35434" w:rsidRDefault="00162583" w:rsidP="00F60CC6">
      <w:pPr>
        <w:pStyle w:val="Prrafodelista"/>
        <w:numPr>
          <w:ilvl w:val="0"/>
          <w:numId w:val="10"/>
        </w:numPr>
        <w:spacing w:line="240" w:lineRule="auto"/>
        <w:ind w:left="851" w:hanging="851"/>
        <w:jc w:val="both"/>
        <w:rPr>
          <w:rFonts w:ascii="Arial" w:hAnsi="Arial" w:cs="Arial"/>
        </w:rPr>
      </w:pPr>
      <w:r w:rsidRPr="00C35434">
        <w:rPr>
          <w:rFonts w:ascii="Arial" w:hAnsi="Arial" w:cs="Arial"/>
        </w:rPr>
        <w:t>Las demás previstas en otras disposiciones jurídicas aplicables.</w:t>
      </w:r>
    </w:p>
    <w:p w14:paraId="17273696" w14:textId="77777777" w:rsidR="00C35434" w:rsidRDefault="00C35434" w:rsidP="00F60CC6">
      <w:pPr>
        <w:spacing w:line="240" w:lineRule="auto"/>
        <w:contextualSpacing/>
        <w:jc w:val="both"/>
        <w:rPr>
          <w:rFonts w:ascii="Arial" w:hAnsi="Arial" w:cs="Arial"/>
          <w:b/>
          <w:bCs/>
        </w:rPr>
      </w:pPr>
    </w:p>
    <w:p w14:paraId="0A0730D4" w14:textId="77777777" w:rsidR="00F60CC6" w:rsidRPr="00F60CC6" w:rsidRDefault="00F60CC6" w:rsidP="00F60CC6">
      <w:pPr>
        <w:spacing w:line="240" w:lineRule="auto"/>
        <w:contextualSpacing/>
        <w:jc w:val="both"/>
        <w:rPr>
          <w:rFonts w:ascii="Arial" w:eastAsia="Arial" w:hAnsi="Arial" w:cs="Arial"/>
        </w:rPr>
      </w:pPr>
      <w:r w:rsidRPr="00F60CC6">
        <w:rPr>
          <w:rFonts w:ascii="Arial" w:hAnsi="Arial" w:cs="Arial"/>
          <w:b/>
          <w:bCs/>
        </w:rPr>
        <w:t>Artículo 12.-</w:t>
      </w:r>
      <w:r w:rsidRPr="00F60CC6">
        <w:rPr>
          <w:rFonts w:ascii="Arial" w:hAnsi="Arial" w:cs="Arial"/>
        </w:rPr>
        <w:t xml:space="preserve"> </w:t>
      </w:r>
      <w:r w:rsidRPr="00F60CC6">
        <w:rPr>
          <w:rFonts w:ascii="Arial" w:eastAsia="Arial" w:hAnsi="Arial" w:cs="Arial"/>
        </w:rPr>
        <w:t xml:space="preserve">Al frente del Órgano Interno de Control habrá un Titular, quien será designado en términos de lo dispuesto por la Ley Orgánica del Poder Ejecutivo del Estado de Chihuahua y dependerá jerárquica y funcionalmente de la Secretaría de la Función Pública, el cual, para el ejercicio de sus facultades podrá auxiliarse por Titulares de las </w:t>
      </w:r>
      <w:r w:rsidRPr="00F60CC6">
        <w:rPr>
          <w:rFonts w:ascii="Arial" w:eastAsia="Arial" w:hAnsi="Arial" w:cs="Arial"/>
        </w:rPr>
        <w:lastRenderedPageBreak/>
        <w:t>Áreas de Denuncias e Investigaciones; Auditoría Interna, de Desarrollo y de Mejora de la Gestión y; Responsabilidades.</w:t>
      </w:r>
    </w:p>
    <w:p w14:paraId="50E8EDBC" w14:textId="77777777" w:rsidR="00F60CC6" w:rsidRPr="00F60CC6" w:rsidRDefault="00F60CC6" w:rsidP="00F60CC6">
      <w:pPr>
        <w:spacing w:line="240" w:lineRule="auto"/>
        <w:contextualSpacing/>
        <w:jc w:val="both"/>
        <w:rPr>
          <w:rFonts w:ascii="Arial" w:eastAsia="Arial" w:hAnsi="Arial" w:cs="Arial"/>
        </w:rPr>
      </w:pPr>
    </w:p>
    <w:p w14:paraId="12F53265" w14:textId="77777777" w:rsidR="00F60CC6" w:rsidRPr="00F60CC6" w:rsidRDefault="00F60CC6" w:rsidP="00F60CC6">
      <w:pPr>
        <w:spacing w:line="240" w:lineRule="auto"/>
        <w:contextualSpacing/>
        <w:jc w:val="both"/>
        <w:rPr>
          <w:rFonts w:ascii="Arial" w:eastAsia="Arial" w:hAnsi="Arial" w:cs="Arial"/>
        </w:rPr>
      </w:pPr>
      <w:r w:rsidRPr="00F60CC6">
        <w:rPr>
          <w:rFonts w:ascii="Arial" w:eastAsia="Arial" w:hAnsi="Arial" w:cs="Arial"/>
        </w:rPr>
        <w:t>Los servidores públicos a que se refiere el párrafo anterior, ejercerán en el ámbito de sus respectivas competencias, las facultades y atribuciones previstas por la Ley General de Responsabilidades Administrativas, u ordenamiento legal en materia de responsabilidades administrativas aplicable, así como en el de adquisiciones, arrendamientos y contratación de servicios o contratación de obra pública y servicios relacionados con la misma correspondientes conforme a lo previsto por el Reglamento Interior de la Secretaría de la Función Pública.</w:t>
      </w:r>
    </w:p>
    <w:p w14:paraId="639B1226" w14:textId="77777777" w:rsidR="00F60CC6" w:rsidRPr="00F60CC6" w:rsidRDefault="00F60CC6" w:rsidP="00F60CC6">
      <w:pPr>
        <w:spacing w:line="240" w:lineRule="auto"/>
        <w:contextualSpacing/>
        <w:jc w:val="both"/>
        <w:rPr>
          <w:rFonts w:ascii="Arial" w:eastAsia="Arial" w:hAnsi="Arial" w:cs="Arial"/>
        </w:rPr>
      </w:pPr>
    </w:p>
    <w:p w14:paraId="4F142441" w14:textId="77777777" w:rsidR="00F60CC6" w:rsidRPr="00F60CC6" w:rsidRDefault="00F60CC6" w:rsidP="00F60CC6">
      <w:pPr>
        <w:spacing w:line="240" w:lineRule="auto"/>
        <w:contextualSpacing/>
        <w:jc w:val="both"/>
        <w:rPr>
          <w:rFonts w:ascii="Arial" w:eastAsia="Arial" w:hAnsi="Arial" w:cs="Arial"/>
        </w:rPr>
      </w:pPr>
      <w:r w:rsidRPr="00F60CC6">
        <w:rPr>
          <w:rFonts w:ascii="Arial" w:eastAsia="Arial" w:hAnsi="Arial" w:cs="Arial"/>
        </w:rPr>
        <w:t xml:space="preserve">Para el debido cumplimiento de sus funciones, el Titular del Órgano Interno de Control así como los Titulares de Área a que se refiere el Reglamento Interior de la Secretaría de la Función Pública, contarán con la estructura y apoyo del </w:t>
      </w:r>
      <w:r w:rsidRPr="00F60CC6">
        <w:rPr>
          <w:rFonts w:ascii="Arial" w:hAnsi="Arial" w:cs="Arial"/>
        </w:rPr>
        <w:t>Archivo General del Estado</w:t>
      </w:r>
      <w:r w:rsidRPr="00F60CC6">
        <w:rPr>
          <w:rFonts w:ascii="Arial" w:eastAsia="Arial" w:hAnsi="Arial" w:cs="Arial"/>
        </w:rPr>
        <w:t xml:space="preserve"> al cual se encuentren adscritos.</w:t>
      </w:r>
    </w:p>
    <w:p w14:paraId="52BFB365" w14:textId="77777777" w:rsidR="00F60CC6" w:rsidRPr="00F60CC6" w:rsidRDefault="00F60CC6" w:rsidP="00F60CC6">
      <w:pPr>
        <w:spacing w:line="240" w:lineRule="auto"/>
        <w:contextualSpacing/>
        <w:jc w:val="both"/>
        <w:rPr>
          <w:rFonts w:ascii="Arial" w:eastAsia="Arial" w:hAnsi="Arial" w:cs="Arial"/>
        </w:rPr>
      </w:pPr>
    </w:p>
    <w:p w14:paraId="1F52051B" w14:textId="77777777" w:rsidR="00F60CC6" w:rsidRPr="00D95A17" w:rsidRDefault="00F60CC6" w:rsidP="00F60CC6">
      <w:pPr>
        <w:spacing w:line="240" w:lineRule="auto"/>
        <w:contextualSpacing/>
        <w:jc w:val="both"/>
        <w:rPr>
          <w:rFonts w:ascii="Arial" w:eastAsia="Arial" w:hAnsi="Arial" w:cs="Arial"/>
        </w:rPr>
      </w:pPr>
      <w:r w:rsidRPr="00F60CC6">
        <w:rPr>
          <w:rFonts w:ascii="Arial" w:eastAsia="Arial" w:hAnsi="Arial" w:cs="Arial"/>
        </w:rPr>
        <w:t xml:space="preserve">Los Titulares y Titulares de Área del Órgano Interno de Control en el </w:t>
      </w:r>
      <w:r w:rsidRPr="00F60CC6">
        <w:rPr>
          <w:rFonts w:ascii="Arial" w:hAnsi="Arial" w:cs="Arial"/>
        </w:rPr>
        <w:t>Archivo General del Estado</w:t>
      </w:r>
      <w:r w:rsidRPr="00F60CC6">
        <w:rPr>
          <w:rFonts w:ascii="Arial" w:eastAsia="Arial" w:hAnsi="Arial" w:cs="Arial"/>
        </w:rPr>
        <w:t>, serán competentes para ejercer sus facultades en las entidades paraestatales que no cuenten con su propio Órgano Interno de Control, con base en las facultades y atribuciones establecidas en el Reglamento Interior de la Secretaría de la Función Pública y demás ordenamientos jurídicos aplicables.</w:t>
      </w:r>
    </w:p>
    <w:p w14:paraId="65303F0C" w14:textId="77777777" w:rsidR="00C35434" w:rsidRDefault="00C35434" w:rsidP="00F60CC6">
      <w:pPr>
        <w:spacing w:line="240" w:lineRule="auto"/>
        <w:contextualSpacing/>
        <w:jc w:val="both"/>
        <w:rPr>
          <w:rFonts w:ascii="Arial" w:eastAsia="Arial" w:hAnsi="Arial" w:cs="Arial"/>
        </w:rPr>
      </w:pPr>
    </w:p>
    <w:p w14:paraId="1AC47784" w14:textId="77777777" w:rsidR="00F60CC6" w:rsidRPr="00985A8E" w:rsidRDefault="00F60CC6" w:rsidP="00F60CC6">
      <w:pPr>
        <w:spacing w:line="240" w:lineRule="auto"/>
        <w:contextualSpacing/>
        <w:jc w:val="both"/>
        <w:rPr>
          <w:rFonts w:ascii="Arial" w:eastAsia="Arial" w:hAnsi="Arial" w:cs="Arial"/>
        </w:rPr>
      </w:pPr>
    </w:p>
    <w:p w14:paraId="2B0FD708"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t>CAPÍTULO III</w:t>
      </w:r>
    </w:p>
    <w:p w14:paraId="19B924E7"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t>DE LOS COMITÉS TÉCNICOS</w:t>
      </w:r>
    </w:p>
    <w:p w14:paraId="6EC960F8" w14:textId="77777777" w:rsidR="00162583" w:rsidRDefault="00162583" w:rsidP="00F60CC6">
      <w:pPr>
        <w:spacing w:line="240" w:lineRule="auto"/>
        <w:contextualSpacing/>
        <w:jc w:val="center"/>
        <w:rPr>
          <w:rFonts w:ascii="Arial" w:eastAsia="Arial" w:hAnsi="Arial" w:cs="Arial"/>
          <w:b/>
          <w:bCs/>
        </w:rPr>
      </w:pPr>
    </w:p>
    <w:p w14:paraId="7E29B0BB" w14:textId="77777777" w:rsidR="00F60CC6" w:rsidRPr="00985A8E" w:rsidRDefault="00F60CC6" w:rsidP="00F60CC6">
      <w:pPr>
        <w:spacing w:line="240" w:lineRule="auto"/>
        <w:contextualSpacing/>
        <w:jc w:val="center"/>
        <w:rPr>
          <w:rFonts w:ascii="Arial" w:eastAsia="Arial" w:hAnsi="Arial" w:cs="Arial"/>
          <w:b/>
          <w:bCs/>
        </w:rPr>
      </w:pPr>
    </w:p>
    <w:p w14:paraId="3E9A0CFE" w14:textId="742886C0" w:rsidR="00162583" w:rsidRDefault="00162583" w:rsidP="00F60CC6">
      <w:pPr>
        <w:spacing w:line="240" w:lineRule="auto"/>
        <w:contextualSpacing/>
        <w:jc w:val="both"/>
        <w:rPr>
          <w:rFonts w:ascii="Arial" w:hAnsi="Arial" w:cs="Arial"/>
        </w:rPr>
      </w:pPr>
      <w:r w:rsidRPr="00985A8E">
        <w:rPr>
          <w:rFonts w:ascii="Arial" w:eastAsia="Arial" w:hAnsi="Arial" w:cs="Arial"/>
          <w:b/>
          <w:bCs/>
        </w:rPr>
        <w:t>Artículo 13.-</w:t>
      </w:r>
      <w:r w:rsidRPr="00985A8E">
        <w:rPr>
          <w:rFonts w:ascii="Arial" w:hAnsi="Arial" w:cs="Arial"/>
        </w:rPr>
        <w:t xml:space="preserve"> El Archivo General del Estado</w:t>
      </w:r>
      <w:r w:rsidR="00E124D7">
        <w:rPr>
          <w:rFonts w:ascii="Arial" w:hAnsi="Arial" w:cs="Arial"/>
        </w:rPr>
        <w:t>,</w:t>
      </w:r>
      <w:r w:rsidRPr="00985A8E">
        <w:rPr>
          <w:rFonts w:ascii="Arial" w:hAnsi="Arial" w:cs="Arial"/>
        </w:rPr>
        <w:t xml:space="preserve"> </w:t>
      </w:r>
      <w:r w:rsidR="0065471B" w:rsidRPr="00985A8E">
        <w:rPr>
          <w:rFonts w:ascii="Arial" w:hAnsi="Arial" w:cs="Arial"/>
        </w:rPr>
        <w:t xml:space="preserve">por conducto de su </w:t>
      </w:r>
      <w:r w:rsidR="004F1BA0">
        <w:rPr>
          <w:rFonts w:ascii="Arial" w:hAnsi="Arial" w:cs="Arial"/>
        </w:rPr>
        <w:t>Ó</w:t>
      </w:r>
      <w:r w:rsidR="0065471B" w:rsidRPr="00985A8E">
        <w:rPr>
          <w:rFonts w:ascii="Arial" w:hAnsi="Arial" w:cs="Arial"/>
        </w:rPr>
        <w:t xml:space="preserve">rgano de </w:t>
      </w:r>
      <w:r w:rsidR="004F1BA0">
        <w:rPr>
          <w:rFonts w:ascii="Arial" w:hAnsi="Arial" w:cs="Arial"/>
        </w:rPr>
        <w:t>G</w:t>
      </w:r>
      <w:r w:rsidR="0065471B" w:rsidRPr="00985A8E">
        <w:rPr>
          <w:rFonts w:ascii="Arial" w:hAnsi="Arial" w:cs="Arial"/>
        </w:rPr>
        <w:t xml:space="preserve">obierno, </w:t>
      </w:r>
      <w:r w:rsidRPr="00985A8E">
        <w:rPr>
          <w:rFonts w:ascii="Arial" w:hAnsi="Arial" w:cs="Arial"/>
        </w:rPr>
        <w:t xml:space="preserve">constituirá Comités Técnicos de Archivos cómo órganos colegiados de carácter interdisciplinario e interinstitucional con carácter auxiliar, asesor y/o resolutivo integrado por especialistas en archivos y conservación para atender y coadyuvar en la investigación, análisis, diagnósticos, dictámenes, expedientes técnicos y profesionales, peritajes, planes y programas de conservación del patrimonio documental del Estado de Chihuahua. </w:t>
      </w:r>
    </w:p>
    <w:p w14:paraId="06EFA381" w14:textId="77777777" w:rsidR="00C35434" w:rsidRPr="00985A8E" w:rsidRDefault="00C35434" w:rsidP="00F60CC6">
      <w:pPr>
        <w:spacing w:line="240" w:lineRule="auto"/>
        <w:contextualSpacing/>
        <w:jc w:val="both"/>
        <w:rPr>
          <w:rFonts w:ascii="Arial" w:hAnsi="Arial" w:cs="Arial"/>
        </w:rPr>
      </w:pPr>
    </w:p>
    <w:p w14:paraId="36F152B4" w14:textId="37326ED6" w:rsidR="00162583" w:rsidRPr="00985A8E" w:rsidRDefault="00162583" w:rsidP="00F60CC6">
      <w:pPr>
        <w:spacing w:line="240" w:lineRule="auto"/>
        <w:contextualSpacing/>
        <w:jc w:val="both"/>
        <w:rPr>
          <w:rFonts w:ascii="Arial" w:hAnsi="Arial" w:cs="Arial"/>
        </w:rPr>
      </w:pPr>
      <w:r w:rsidRPr="00985A8E">
        <w:rPr>
          <w:rFonts w:ascii="Arial" w:hAnsi="Arial" w:cs="Arial"/>
          <w:b/>
          <w:bCs/>
        </w:rPr>
        <w:t>Artículo 14</w:t>
      </w:r>
      <w:r w:rsidRPr="00E124D7">
        <w:rPr>
          <w:rFonts w:ascii="Arial" w:hAnsi="Arial" w:cs="Arial"/>
          <w:b/>
        </w:rPr>
        <w:t>.-</w:t>
      </w:r>
      <w:r w:rsidRPr="00985A8E">
        <w:rPr>
          <w:rFonts w:ascii="Arial" w:hAnsi="Arial" w:cs="Arial"/>
        </w:rPr>
        <w:t xml:space="preserve"> Los comités se constituirán de manera temporal respondiendo al objetivo específico de su creación, por invitación directa o convocatoria abierta, a criterio de</w:t>
      </w:r>
      <w:r w:rsidR="0036031E" w:rsidRPr="00985A8E">
        <w:rPr>
          <w:rFonts w:ascii="Arial" w:hAnsi="Arial" w:cs="Arial"/>
        </w:rPr>
        <w:t xml:space="preserve"> la </w:t>
      </w:r>
      <w:r w:rsidR="00B6760B" w:rsidRPr="00985A8E">
        <w:rPr>
          <w:rFonts w:ascii="Arial" w:hAnsi="Arial" w:cs="Arial"/>
        </w:rPr>
        <w:t>D</w:t>
      </w:r>
      <w:r w:rsidR="0036031E" w:rsidRPr="00985A8E">
        <w:rPr>
          <w:rFonts w:ascii="Arial" w:hAnsi="Arial" w:cs="Arial"/>
        </w:rPr>
        <w:t xml:space="preserve">irección General </w:t>
      </w:r>
      <w:r w:rsidRPr="00985A8E">
        <w:rPr>
          <w:rFonts w:ascii="Arial" w:hAnsi="Arial" w:cs="Arial"/>
        </w:rPr>
        <w:t xml:space="preserve">o del Consejo Estatal de Archivos, según sea el caso. </w:t>
      </w:r>
    </w:p>
    <w:p w14:paraId="32602DCF" w14:textId="77777777" w:rsidR="00C35434" w:rsidRDefault="00C35434" w:rsidP="00F60CC6">
      <w:pPr>
        <w:spacing w:line="240" w:lineRule="auto"/>
        <w:contextualSpacing/>
        <w:jc w:val="both"/>
        <w:rPr>
          <w:rFonts w:ascii="Arial" w:hAnsi="Arial" w:cs="Arial"/>
          <w:b/>
          <w:bCs/>
        </w:rPr>
      </w:pPr>
    </w:p>
    <w:p w14:paraId="62FE827A" w14:textId="5EAB04D6" w:rsidR="00162583" w:rsidRPr="00985A8E" w:rsidRDefault="00162583" w:rsidP="00F60CC6">
      <w:pPr>
        <w:spacing w:line="240" w:lineRule="auto"/>
        <w:contextualSpacing/>
        <w:jc w:val="both"/>
        <w:rPr>
          <w:rFonts w:ascii="Arial" w:hAnsi="Arial" w:cs="Arial"/>
        </w:rPr>
      </w:pPr>
      <w:r w:rsidRPr="00985A8E">
        <w:rPr>
          <w:rFonts w:ascii="Arial" w:hAnsi="Arial" w:cs="Arial"/>
          <w:b/>
          <w:bCs/>
        </w:rPr>
        <w:t>Artículo 15.</w:t>
      </w:r>
      <w:r w:rsidRPr="00E124D7">
        <w:rPr>
          <w:rFonts w:ascii="Arial" w:hAnsi="Arial" w:cs="Arial"/>
          <w:b/>
        </w:rPr>
        <w:t>-</w:t>
      </w:r>
      <w:r w:rsidRPr="00985A8E">
        <w:rPr>
          <w:rFonts w:ascii="Arial" w:hAnsi="Arial" w:cs="Arial"/>
        </w:rPr>
        <w:t xml:space="preserve"> El objeto de dichos comités técnicos es atender de manera transversal, integral, profesional, interinstitucional, colegiada, interdisciplinaria, incluyente y transparente</w:t>
      </w:r>
      <w:r w:rsidR="00E124D7">
        <w:rPr>
          <w:rFonts w:ascii="Arial" w:hAnsi="Arial" w:cs="Arial"/>
        </w:rPr>
        <w:t>,</w:t>
      </w:r>
      <w:r w:rsidRPr="00985A8E">
        <w:rPr>
          <w:rFonts w:ascii="Arial" w:hAnsi="Arial" w:cs="Arial"/>
        </w:rPr>
        <w:t xml:space="preserve"> todo lo concerniente en materia de archivos y conservación documental. </w:t>
      </w:r>
    </w:p>
    <w:p w14:paraId="2ECA1C8A" w14:textId="77777777" w:rsidR="00C35434" w:rsidRDefault="00C35434" w:rsidP="00F60CC6">
      <w:pPr>
        <w:spacing w:line="240" w:lineRule="auto"/>
        <w:contextualSpacing/>
        <w:jc w:val="both"/>
        <w:rPr>
          <w:rFonts w:ascii="Arial" w:hAnsi="Arial" w:cs="Arial"/>
          <w:b/>
          <w:bCs/>
        </w:rPr>
      </w:pPr>
    </w:p>
    <w:p w14:paraId="58E08046" w14:textId="27107736" w:rsidR="00162583" w:rsidRPr="00985A8E" w:rsidRDefault="00162583" w:rsidP="00F60CC6">
      <w:pPr>
        <w:spacing w:line="240" w:lineRule="auto"/>
        <w:contextualSpacing/>
        <w:jc w:val="both"/>
        <w:rPr>
          <w:rFonts w:ascii="Arial" w:hAnsi="Arial" w:cs="Arial"/>
        </w:rPr>
      </w:pPr>
      <w:r w:rsidRPr="00985A8E">
        <w:rPr>
          <w:rFonts w:ascii="Arial" w:hAnsi="Arial" w:cs="Arial"/>
          <w:b/>
          <w:bCs/>
        </w:rPr>
        <w:t>Artículo 16.</w:t>
      </w:r>
      <w:r w:rsidRPr="00E124D7">
        <w:rPr>
          <w:rFonts w:ascii="Arial" w:hAnsi="Arial" w:cs="Arial"/>
          <w:b/>
        </w:rPr>
        <w:t>-</w:t>
      </w:r>
      <w:r w:rsidRPr="00985A8E">
        <w:rPr>
          <w:rFonts w:ascii="Arial" w:hAnsi="Arial" w:cs="Arial"/>
        </w:rPr>
        <w:t xml:space="preserve"> Los comités técnicos se integrarán preferentemente por representantes de colegios de profesionistas, funcionarios municipales, estatales o federales en el ámbito de </w:t>
      </w:r>
      <w:r w:rsidRPr="00985A8E">
        <w:rPr>
          <w:rFonts w:ascii="Arial" w:hAnsi="Arial" w:cs="Arial"/>
        </w:rPr>
        <w:lastRenderedPageBreak/>
        <w:t xml:space="preserve">su competencia, representantes de asociaciones civiles, especialistas en diferentes modalidades de archivos, gestión documental y protección del patrimonio documental del </w:t>
      </w:r>
      <w:r w:rsidR="00552D5C" w:rsidRPr="00985A8E">
        <w:rPr>
          <w:rFonts w:ascii="Arial" w:hAnsi="Arial" w:cs="Arial"/>
        </w:rPr>
        <w:t>estado</w:t>
      </w:r>
      <w:r w:rsidRPr="00985A8E">
        <w:rPr>
          <w:rFonts w:ascii="Arial" w:hAnsi="Arial" w:cs="Arial"/>
        </w:rPr>
        <w:t xml:space="preserve">, ciudadanos académicos, peritos profesionales y/o especialistas en la materia. </w:t>
      </w:r>
    </w:p>
    <w:p w14:paraId="1AB5B8C5" w14:textId="77777777" w:rsidR="00C35434" w:rsidRDefault="00C35434" w:rsidP="00F60CC6">
      <w:pPr>
        <w:spacing w:line="240" w:lineRule="auto"/>
        <w:contextualSpacing/>
        <w:jc w:val="both"/>
        <w:rPr>
          <w:rFonts w:ascii="Arial" w:hAnsi="Arial" w:cs="Arial"/>
          <w:b/>
          <w:bCs/>
        </w:rPr>
      </w:pPr>
    </w:p>
    <w:p w14:paraId="37A5E43B" w14:textId="77777777" w:rsidR="00162583" w:rsidRDefault="00162583" w:rsidP="00F60CC6">
      <w:pPr>
        <w:spacing w:line="240" w:lineRule="auto"/>
        <w:contextualSpacing/>
        <w:jc w:val="both"/>
        <w:rPr>
          <w:rFonts w:ascii="Arial" w:hAnsi="Arial" w:cs="Arial"/>
        </w:rPr>
      </w:pPr>
      <w:r w:rsidRPr="00985A8E">
        <w:rPr>
          <w:rFonts w:ascii="Arial" w:hAnsi="Arial" w:cs="Arial"/>
          <w:b/>
          <w:bCs/>
        </w:rPr>
        <w:t>Artículo 17.</w:t>
      </w:r>
      <w:r w:rsidRPr="00E124D7">
        <w:rPr>
          <w:rFonts w:ascii="Arial" w:hAnsi="Arial" w:cs="Arial"/>
          <w:b/>
        </w:rPr>
        <w:t>-</w:t>
      </w:r>
      <w:r w:rsidRPr="00985A8E">
        <w:rPr>
          <w:rFonts w:ascii="Arial" w:hAnsi="Arial" w:cs="Arial"/>
        </w:rPr>
        <w:t xml:space="preserve"> El Archivo General del Estado convocará y coordinará las sesiones de trabajo, vigilará el cumplimiento de los acuerdos y evaluará los resultados de dichos comités técnicos, los cuales establecerán un programa de trabajo y definirán la colaboración, aportación y calendario de actividades, de acuerdo con los objetivos para los que fueron convocados.</w:t>
      </w:r>
    </w:p>
    <w:p w14:paraId="487E20DA" w14:textId="77777777" w:rsidR="00C35434" w:rsidRDefault="00C35434" w:rsidP="00F60CC6">
      <w:pPr>
        <w:spacing w:line="240" w:lineRule="auto"/>
        <w:contextualSpacing/>
        <w:jc w:val="both"/>
        <w:rPr>
          <w:rFonts w:ascii="Arial" w:hAnsi="Arial" w:cs="Arial"/>
        </w:rPr>
      </w:pPr>
    </w:p>
    <w:p w14:paraId="206DF577" w14:textId="77777777" w:rsidR="00F60CC6" w:rsidRPr="00985A8E" w:rsidRDefault="00F60CC6" w:rsidP="00F60CC6">
      <w:pPr>
        <w:spacing w:line="240" w:lineRule="auto"/>
        <w:contextualSpacing/>
        <w:jc w:val="both"/>
        <w:rPr>
          <w:rFonts w:ascii="Arial" w:hAnsi="Arial" w:cs="Arial"/>
        </w:rPr>
      </w:pPr>
    </w:p>
    <w:p w14:paraId="72318D5D"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t>CAPÍTULO IV</w:t>
      </w:r>
    </w:p>
    <w:p w14:paraId="72091222" w14:textId="77777777" w:rsidR="00162583" w:rsidRPr="00985A8E" w:rsidRDefault="00162583" w:rsidP="00F60CC6">
      <w:pPr>
        <w:spacing w:line="240" w:lineRule="auto"/>
        <w:contextualSpacing/>
        <w:jc w:val="center"/>
        <w:rPr>
          <w:rFonts w:ascii="Arial" w:hAnsi="Arial" w:cs="Arial"/>
          <w:b/>
          <w:bCs/>
        </w:rPr>
      </w:pPr>
      <w:r w:rsidRPr="00985A8E">
        <w:rPr>
          <w:rFonts w:ascii="Arial" w:hAnsi="Arial" w:cs="Arial"/>
          <w:b/>
          <w:bCs/>
        </w:rPr>
        <w:t>DISPOSICIONES GENERALES</w:t>
      </w:r>
    </w:p>
    <w:p w14:paraId="61098B2D" w14:textId="77777777" w:rsidR="00162583" w:rsidRDefault="00162583" w:rsidP="00F60CC6">
      <w:pPr>
        <w:spacing w:after="0" w:line="240" w:lineRule="auto"/>
        <w:contextualSpacing/>
        <w:jc w:val="center"/>
        <w:rPr>
          <w:rFonts w:ascii="Arial" w:hAnsi="Arial" w:cs="Arial"/>
        </w:rPr>
      </w:pPr>
    </w:p>
    <w:p w14:paraId="356E8F8D" w14:textId="77777777" w:rsidR="00F60CC6" w:rsidRPr="00985A8E" w:rsidRDefault="00F60CC6" w:rsidP="00F60CC6">
      <w:pPr>
        <w:spacing w:after="0" w:line="240" w:lineRule="auto"/>
        <w:contextualSpacing/>
        <w:jc w:val="center"/>
        <w:rPr>
          <w:rFonts w:ascii="Arial" w:hAnsi="Arial" w:cs="Arial"/>
        </w:rPr>
      </w:pPr>
    </w:p>
    <w:p w14:paraId="462D1BAF" w14:textId="77777777" w:rsidR="00162583" w:rsidRPr="00985A8E" w:rsidRDefault="00162583" w:rsidP="00F60CC6">
      <w:pPr>
        <w:pStyle w:val="Sinespaciado"/>
        <w:contextualSpacing/>
        <w:jc w:val="both"/>
        <w:rPr>
          <w:rFonts w:ascii="Arial" w:hAnsi="Arial" w:cs="Arial"/>
          <w:bCs/>
        </w:rPr>
      </w:pPr>
      <w:r w:rsidRPr="00985A8E">
        <w:rPr>
          <w:rFonts w:ascii="Arial" w:hAnsi="Arial" w:cs="Arial"/>
          <w:b/>
          <w:bCs/>
          <w:iCs/>
        </w:rPr>
        <w:t xml:space="preserve">Artículo 18.- </w:t>
      </w:r>
      <w:r w:rsidRPr="00985A8E">
        <w:rPr>
          <w:rFonts w:ascii="Arial" w:hAnsi="Arial" w:cs="Arial"/>
          <w:bCs/>
        </w:rPr>
        <w:t xml:space="preserve">La estructura, organización y el funcionamiento del Archivo General </w:t>
      </w:r>
      <w:r w:rsidRPr="00985A8E">
        <w:rPr>
          <w:rFonts w:ascii="Arial" w:hAnsi="Arial" w:cs="Arial"/>
        </w:rPr>
        <w:t>del Estado de Chihuahua</w:t>
      </w:r>
      <w:r w:rsidRPr="00985A8E">
        <w:rPr>
          <w:rFonts w:ascii="Arial" w:hAnsi="Arial" w:cs="Arial"/>
          <w:bCs/>
        </w:rPr>
        <w:t xml:space="preserve"> se regirán además por el estatuto orgánico y demás disposiciones que expida el Órgano de Gobierno.</w:t>
      </w:r>
    </w:p>
    <w:p w14:paraId="4B8BD659" w14:textId="77777777" w:rsidR="00162583" w:rsidRPr="00985A8E" w:rsidRDefault="00162583" w:rsidP="00F60CC6">
      <w:pPr>
        <w:pStyle w:val="Sinespaciado"/>
        <w:contextualSpacing/>
        <w:jc w:val="both"/>
        <w:rPr>
          <w:rFonts w:ascii="Arial" w:hAnsi="Arial" w:cs="Arial"/>
          <w:bCs/>
        </w:rPr>
      </w:pPr>
    </w:p>
    <w:p w14:paraId="4EAB0300" w14:textId="77777777" w:rsidR="00162583" w:rsidRPr="00985A8E" w:rsidRDefault="00162583" w:rsidP="00F60CC6">
      <w:pPr>
        <w:pStyle w:val="Sinespaciado"/>
        <w:contextualSpacing/>
        <w:jc w:val="both"/>
        <w:rPr>
          <w:rFonts w:ascii="Arial" w:hAnsi="Arial" w:cs="Arial"/>
        </w:rPr>
      </w:pPr>
      <w:r w:rsidRPr="00985A8E">
        <w:rPr>
          <w:rFonts w:ascii="Arial" w:hAnsi="Arial" w:cs="Arial"/>
        </w:rPr>
        <w:t xml:space="preserve">El estatuto orgánico deberá inscribirse en el Registro Público de Organismos Descentralizados. </w:t>
      </w:r>
    </w:p>
    <w:p w14:paraId="119EFBB5" w14:textId="77777777" w:rsidR="00162583" w:rsidRPr="00985A8E" w:rsidRDefault="00162583" w:rsidP="00F60CC6">
      <w:pPr>
        <w:pStyle w:val="Sinespaciado"/>
        <w:contextualSpacing/>
        <w:jc w:val="both"/>
        <w:rPr>
          <w:rFonts w:ascii="Arial" w:hAnsi="Arial" w:cs="Arial"/>
        </w:rPr>
      </w:pPr>
    </w:p>
    <w:p w14:paraId="1B2B0707" w14:textId="4535CAFE" w:rsidR="00162583" w:rsidRPr="00985A8E" w:rsidRDefault="00162583" w:rsidP="00F60CC6">
      <w:pPr>
        <w:spacing w:after="0" w:line="240" w:lineRule="auto"/>
        <w:contextualSpacing/>
        <w:jc w:val="both"/>
        <w:rPr>
          <w:rFonts w:ascii="Arial" w:hAnsi="Arial" w:cs="Arial"/>
          <w:bCs/>
        </w:rPr>
      </w:pPr>
      <w:r w:rsidRPr="00985A8E">
        <w:rPr>
          <w:rFonts w:ascii="Arial" w:hAnsi="Arial" w:cs="Arial"/>
          <w:b/>
          <w:bCs/>
          <w:iCs/>
        </w:rPr>
        <w:t xml:space="preserve">Artículo 19.- </w:t>
      </w:r>
      <w:r w:rsidRPr="00985A8E">
        <w:rPr>
          <w:rFonts w:ascii="Arial" w:hAnsi="Arial" w:cs="Arial"/>
          <w:bCs/>
        </w:rPr>
        <w:t xml:space="preserve">Las relaciones laborales de los trabajadores al servicio del Archivo General </w:t>
      </w:r>
      <w:r w:rsidRPr="00985A8E">
        <w:rPr>
          <w:rFonts w:ascii="Arial" w:hAnsi="Arial" w:cs="Arial"/>
        </w:rPr>
        <w:t>del Estado de Chihuahua</w:t>
      </w:r>
      <w:r w:rsidRPr="00985A8E">
        <w:rPr>
          <w:rFonts w:ascii="Arial" w:hAnsi="Arial" w:cs="Arial"/>
          <w:bCs/>
        </w:rPr>
        <w:t xml:space="preserve">, estarán sujetas a lo dispuesto por el Apartado “A” del </w:t>
      </w:r>
      <w:r w:rsidR="009321E4" w:rsidRPr="00985A8E">
        <w:rPr>
          <w:rFonts w:ascii="Arial" w:hAnsi="Arial" w:cs="Arial"/>
          <w:bCs/>
        </w:rPr>
        <w:t>Artículo</w:t>
      </w:r>
      <w:r w:rsidRPr="00985A8E">
        <w:rPr>
          <w:rFonts w:ascii="Arial" w:hAnsi="Arial" w:cs="Arial"/>
          <w:bCs/>
        </w:rPr>
        <w:t xml:space="preserve"> 123 de la Constitución Política de los Estados Unidos Mexicanos y su ley reglamentaria, así como por su estatuto orgánico y las demás disposiciones </w:t>
      </w:r>
      <w:r w:rsidR="00552D5C">
        <w:rPr>
          <w:rFonts w:ascii="Arial" w:hAnsi="Arial" w:cs="Arial"/>
          <w:bCs/>
        </w:rPr>
        <w:t xml:space="preserve">que emita el </w:t>
      </w:r>
      <w:r w:rsidR="004F1BA0">
        <w:rPr>
          <w:rFonts w:ascii="Arial" w:hAnsi="Arial" w:cs="Arial"/>
          <w:bCs/>
        </w:rPr>
        <w:t>Ó</w:t>
      </w:r>
      <w:r w:rsidR="00552D5C">
        <w:rPr>
          <w:rFonts w:ascii="Arial" w:hAnsi="Arial" w:cs="Arial"/>
          <w:bCs/>
        </w:rPr>
        <w:t xml:space="preserve">rgano de </w:t>
      </w:r>
      <w:r w:rsidR="004F1BA0">
        <w:rPr>
          <w:rFonts w:ascii="Arial" w:hAnsi="Arial" w:cs="Arial"/>
          <w:bCs/>
        </w:rPr>
        <w:t>G</w:t>
      </w:r>
      <w:r w:rsidR="00552D5C">
        <w:rPr>
          <w:rFonts w:ascii="Arial" w:hAnsi="Arial" w:cs="Arial"/>
          <w:bCs/>
        </w:rPr>
        <w:t>obierno</w:t>
      </w:r>
      <w:r w:rsidRPr="00985A8E">
        <w:rPr>
          <w:rFonts w:ascii="Arial" w:hAnsi="Arial" w:cs="Arial"/>
          <w:bCs/>
        </w:rPr>
        <w:t xml:space="preserve"> en los términos de la presente </w:t>
      </w:r>
      <w:r w:rsidR="00552D5C" w:rsidRPr="00985A8E">
        <w:rPr>
          <w:rFonts w:ascii="Arial" w:hAnsi="Arial" w:cs="Arial"/>
          <w:bCs/>
        </w:rPr>
        <w:t>ley</w:t>
      </w:r>
      <w:r w:rsidRPr="00985A8E">
        <w:rPr>
          <w:rFonts w:ascii="Arial" w:hAnsi="Arial" w:cs="Arial"/>
          <w:bCs/>
        </w:rPr>
        <w:t>.</w:t>
      </w:r>
    </w:p>
    <w:p w14:paraId="5CB95AD4" w14:textId="77777777" w:rsidR="00162583" w:rsidRPr="00985A8E" w:rsidRDefault="00162583" w:rsidP="00F60CC6">
      <w:pPr>
        <w:spacing w:after="0" w:line="240" w:lineRule="auto"/>
        <w:contextualSpacing/>
        <w:jc w:val="both"/>
        <w:rPr>
          <w:rFonts w:ascii="Arial" w:hAnsi="Arial" w:cs="Arial"/>
          <w:b/>
          <w:bCs/>
          <w:iCs/>
        </w:rPr>
      </w:pPr>
    </w:p>
    <w:p w14:paraId="4DDE5533" w14:textId="45E20186" w:rsidR="00162583" w:rsidRPr="00985A8E" w:rsidRDefault="009321E4" w:rsidP="00F60CC6">
      <w:pPr>
        <w:spacing w:after="0" w:line="240" w:lineRule="auto"/>
        <w:contextualSpacing/>
        <w:jc w:val="both"/>
        <w:rPr>
          <w:rFonts w:ascii="Arial" w:hAnsi="Arial" w:cs="Arial"/>
        </w:rPr>
      </w:pPr>
      <w:r w:rsidRPr="00985A8E">
        <w:rPr>
          <w:rFonts w:ascii="Arial" w:hAnsi="Arial" w:cs="Arial"/>
          <w:b/>
          <w:bCs/>
          <w:iCs/>
        </w:rPr>
        <w:t>Artículo</w:t>
      </w:r>
      <w:r w:rsidR="00162583" w:rsidRPr="00985A8E">
        <w:rPr>
          <w:rFonts w:ascii="Arial" w:hAnsi="Arial" w:cs="Arial"/>
          <w:b/>
          <w:bCs/>
          <w:iCs/>
        </w:rPr>
        <w:t xml:space="preserve"> 20.-</w:t>
      </w:r>
      <w:r w:rsidR="00162583" w:rsidRPr="00985A8E">
        <w:rPr>
          <w:rFonts w:ascii="Arial" w:hAnsi="Arial" w:cs="Arial"/>
        </w:rPr>
        <w:t xml:space="preserve"> El Ejecutivo del Estado deberá acompañar a la Cuenta Pública Anual los estados financieros del </w:t>
      </w:r>
      <w:r w:rsidR="00162583" w:rsidRPr="00985A8E">
        <w:rPr>
          <w:rFonts w:ascii="Arial" w:hAnsi="Arial" w:cs="Arial"/>
          <w:bCs/>
        </w:rPr>
        <w:t xml:space="preserve">Archivo General </w:t>
      </w:r>
      <w:r w:rsidR="00162583" w:rsidRPr="00985A8E">
        <w:rPr>
          <w:rFonts w:ascii="Arial" w:hAnsi="Arial" w:cs="Arial"/>
        </w:rPr>
        <w:t>del Estado de Chihuahua.</w:t>
      </w:r>
    </w:p>
    <w:p w14:paraId="65776BBA" w14:textId="77777777" w:rsidR="00162583" w:rsidRPr="00985A8E" w:rsidRDefault="00162583" w:rsidP="00F60CC6">
      <w:pPr>
        <w:spacing w:after="0" w:line="240" w:lineRule="auto"/>
        <w:contextualSpacing/>
        <w:jc w:val="both"/>
        <w:rPr>
          <w:rFonts w:ascii="Arial" w:hAnsi="Arial" w:cs="Arial"/>
        </w:rPr>
      </w:pPr>
    </w:p>
    <w:p w14:paraId="316CB57C" w14:textId="77777777" w:rsidR="00162583" w:rsidRPr="00985A8E" w:rsidRDefault="00162583" w:rsidP="00F60CC6">
      <w:pPr>
        <w:pStyle w:val="Sinespaciado"/>
        <w:contextualSpacing/>
        <w:jc w:val="both"/>
        <w:rPr>
          <w:rFonts w:ascii="Arial" w:hAnsi="Arial" w:cs="Arial"/>
        </w:rPr>
      </w:pPr>
      <w:r w:rsidRPr="00985A8E">
        <w:rPr>
          <w:rFonts w:ascii="Arial" w:hAnsi="Arial" w:cs="Arial"/>
          <w:b/>
        </w:rPr>
        <w:t xml:space="preserve">Artículo 21.- </w:t>
      </w:r>
      <w:r w:rsidRPr="00985A8E">
        <w:rPr>
          <w:rFonts w:ascii="Arial" w:hAnsi="Arial" w:cs="Arial"/>
        </w:rPr>
        <w:t xml:space="preserve">Para la extinción y liquidación del </w:t>
      </w:r>
      <w:r w:rsidRPr="00985A8E">
        <w:rPr>
          <w:rFonts w:ascii="Arial" w:hAnsi="Arial" w:cs="Arial"/>
          <w:bCs/>
        </w:rPr>
        <w:t xml:space="preserve">Archivo General </w:t>
      </w:r>
      <w:r w:rsidRPr="00985A8E">
        <w:rPr>
          <w:rFonts w:ascii="Arial" w:hAnsi="Arial" w:cs="Arial"/>
        </w:rPr>
        <w:t>del Estado de Chihuahua, se seguirán las mismas formalidades requeridas para su creación.</w:t>
      </w:r>
    </w:p>
    <w:p w14:paraId="327B13A4" w14:textId="77777777" w:rsidR="00162583" w:rsidRPr="00985A8E" w:rsidRDefault="00162583" w:rsidP="00F60CC6">
      <w:pPr>
        <w:pStyle w:val="Sinespaciado"/>
        <w:contextualSpacing/>
        <w:jc w:val="both"/>
        <w:rPr>
          <w:rFonts w:ascii="Arial" w:hAnsi="Arial" w:cs="Arial"/>
        </w:rPr>
      </w:pPr>
    </w:p>
    <w:p w14:paraId="36AD39E5" w14:textId="77777777" w:rsidR="00162583" w:rsidRPr="00985A8E" w:rsidRDefault="00162583" w:rsidP="00F60CC6">
      <w:pPr>
        <w:pStyle w:val="Sinespaciado"/>
        <w:contextualSpacing/>
        <w:jc w:val="both"/>
        <w:rPr>
          <w:rFonts w:ascii="Arial" w:hAnsi="Arial" w:cs="Arial"/>
          <w:b/>
          <w:bCs/>
        </w:rPr>
      </w:pPr>
      <w:r w:rsidRPr="00985A8E">
        <w:rPr>
          <w:rFonts w:ascii="Arial" w:hAnsi="Arial" w:cs="Arial"/>
          <w:b/>
          <w:bCs/>
        </w:rPr>
        <w:t xml:space="preserve">Artículo 22.- </w:t>
      </w:r>
      <w:r w:rsidRPr="00985A8E">
        <w:rPr>
          <w:rFonts w:ascii="Arial" w:hAnsi="Arial" w:cs="Arial"/>
        </w:rPr>
        <w:t>En caso de la extinción del organismo, esta será comunicada al Congreso del Estado mediante formal iniciativa, a fin de que proceda a abrogar el decreto correspondiente. Para tal efecto, el Ejecutivo deberá proporcionar al Congreso toda la información relativa al procedimiento de liquidación y extinción.</w:t>
      </w:r>
      <w:r w:rsidRPr="00985A8E">
        <w:rPr>
          <w:rFonts w:ascii="Arial" w:hAnsi="Arial" w:cs="Arial"/>
          <w:b/>
          <w:bCs/>
        </w:rPr>
        <w:t xml:space="preserve"> </w:t>
      </w:r>
    </w:p>
    <w:p w14:paraId="2E92CC53" w14:textId="77777777" w:rsidR="00162583" w:rsidRDefault="00162583" w:rsidP="00F60CC6">
      <w:pPr>
        <w:spacing w:after="0" w:line="240" w:lineRule="auto"/>
        <w:contextualSpacing/>
        <w:jc w:val="both"/>
        <w:rPr>
          <w:rFonts w:ascii="Arial" w:hAnsi="Arial" w:cs="Arial"/>
        </w:rPr>
      </w:pPr>
    </w:p>
    <w:p w14:paraId="17F95390" w14:textId="77777777" w:rsidR="00CD57D9" w:rsidRPr="00985A8E" w:rsidRDefault="00CD57D9" w:rsidP="00F60CC6">
      <w:pPr>
        <w:spacing w:after="0" w:line="240" w:lineRule="auto"/>
        <w:contextualSpacing/>
        <w:jc w:val="both"/>
        <w:rPr>
          <w:rFonts w:ascii="Arial" w:hAnsi="Arial" w:cs="Arial"/>
        </w:rPr>
      </w:pPr>
    </w:p>
    <w:p w14:paraId="0F964717" w14:textId="18C25589" w:rsidR="001E70B5" w:rsidRPr="00985A8E" w:rsidRDefault="00162583" w:rsidP="00F60CC6">
      <w:pPr>
        <w:pStyle w:val="Textoindependiente"/>
        <w:spacing w:line="240" w:lineRule="auto"/>
        <w:contextualSpacing/>
        <w:jc w:val="both"/>
        <w:rPr>
          <w:rFonts w:ascii="Arial" w:hAnsi="Arial" w:cs="Arial"/>
          <w:bCs/>
          <w:sz w:val="22"/>
          <w:szCs w:val="22"/>
        </w:rPr>
      </w:pPr>
      <w:r w:rsidRPr="00985A8E">
        <w:rPr>
          <w:rFonts w:ascii="Arial" w:hAnsi="Arial" w:cs="Arial"/>
          <w:b/>
          <w:bCs/>
          <w:sz w:val="22"/>
          <w:szCs w:val="22"/>
        </w:rPr>
        <w:t>ARTÍCULO TERCERO.-</w:t>
      </w:r>
      <w:r w:rsidRPr="00985A8E">
        <w:rPr>
          <w:rFonts w:ascii="Arial" w:hAnsi="Arial" w:cs="Arial"/>
          <w:sz w:val="22"/>
          <w:szCs w:val="22"/>
        </w:rPr>
        <w:t xml:space="preserve"> </w:t>
      </w:r>
      <w:r w:rsidR="001E70B5" w:rsidRPr="00985A8E">
        <w:rPr>
          <w:rFonts w:ascii="Arial" w:hAnsi="Arial" w:cs="Arial"/>
          <w:bCs/>
          <w:sz w:val="22"/>
          <w:szCs w:val="22"/>
        </w:rPr>
        <w:t xml:space="preserve">Se </w:t>
      </w:r>
      <w:r w:rsidR="001E70B5" w:rsidRPr="00751F70">
        <w:rPr>
          <w:rFonts w:ascii="Arial" w:hAnsi="Arial" w:cs="Arial"/>
          <w:b/>
          <w:bCs/>
          <w:sz w:val="22"/>
          <w:szCs w:val="22"/>
        </w:rPr>
        <w:t>reforman</w:t>
      </w:r>
      <w:r w:rsidR="001E70B5" w:rsidRPr="00985A8E">
        <w:rPr>
          <w:rFonts w:ascii="Arial" w:hAnsi="Arial" w:cs="Arial"/>
          <w:bCs/>
          <w:sz w:val="22"/>
          <w:szCs w:val="22"/>
        </w:rPr>
        <w:t xml:space="preserve"> el párrafo primero y la fracción I del artículo 82</w:t>
      </w:r>
      <w:r w:rsidR="00F80A4E" w:rsidRPr="00985A8E">
        <w:rPr>
          <w:rFonts w:ascii="Arial" w:hAnsi="Arial" w:cs="Arial"/>
          <w:bCs/>
          <w:sz w:val="22"/>
          <w:szCs w:val="22"/>
        </w:rPr>
        <w:t>,</w:t>
      </w:r>
      <w:r w:rsidR="001E70B5" w:rsidRPr="00985A8E">
        <w:rPr>
          <w:rFonts w:ascii="Arial" w:hAnsi="Arial" w:cs="Arial"/>
          <w:bCs/>
          <w:sz w:val="22"/>
          <w:szCs w:val="22"/>
        </w:rPr>
        <w:t xml:space="preserve"> </w:t>
      </w:r>
      <w:r w:rsidR="00BC7DD7">
        <w:rPr>
          <w:rFonts w:ascii="Arial" w:hAnsi="Arial" w:cs="Arial"/>
          <w:bCs/>
          <w:sz w:val="22"/>
          <w:szCs w:val="22"/>
        </w:rPr>
        <w:t>y la fracción II del artículo 89</w:t>
      </w:r>
      <w:r w:rsidR="009D21A2">
        <w:rPr>
          <w:rFonts w:ascii="Arial" w:hAnsi="Arial" w:cs="Arial"/>
          <w:bCs/>
          <w:sz w:val="22"/>
          <w:szCs w:val="22"/>
        </w:rPr>
        <w:t>;</w:t>
      </w:r>
      <w:r w:rsidR="00751F70">
        <w:rPr>
          <w:rFonts w:ascii="Arial" w:hAnsi="Arial" w:cs="Arial"/>
          <w:bCs/>
          <w:sz w:val="22"/>
          <w:szCs w:val="22"/>
        </w:rPr>
        <w:t xml:space="preserve"> </w:t>
      </w:r>
      <w:r w:rsidR="009D21A2">
        <w:rPr>
          <w:rFonts w:ascii="Arial" w:hAnsi="Arial" w:cs="Arial"/>
          <w:bCs/>
          <w:sz w:val="22"/>
          <w:szCs w:val="22"/>
        </w:rPr>
        <w:t xml:space="preserve">y </w:t>
      </w:r>
      <w:r w:rsidR="00751F70">
        <w:rPr>
          <w:rFonts w:ascii="Arial" w:hAnsi="Arial" w:cs="Arial"/>
          <w:bCs/>
          <w:sz w:val="22"/>
          <w:szCs w:val="22"/>
        </w:rPr>
        <w:t xml:space="preserve">se </w:t>
      </w:r>
      <w:r w:rsidR="00751F70" w:rsidRPr="00751F70">
        <w:rPr>
          <w:rFonts w:ascii="Arial" w:hAnsi="Arial" w:cs="Arial"/>
          <w:b/>
          <w:bCs/>
          <w:sz w:val="22"/>
          <w:szCs w:val="22"/>
        </w:rPr>
        <w:t>derogan</w:t>
      </w:r>
      <w:r w:rsidR="00BC7DD7">
        <w:rPr>
          <w:rFonts w:ascii="Arial" w:hAnsi="Arial" w:cs="Arial"/>
          <w:bCs/>
          <w:sz w:val="22"/>
          <w:szCs w:val="22"/>
        </w:rPr>
        <w:t xml:space="preserve"> </w:t>
      </w:r>
      <w:r w:rsidR="009D21A2">
        <w:rPr>
          <w:rFonts w:ascii="Arial" w:hAnsi="Arial" w:cs="Arial"/>
          <w:bCs/>
          <w:sz w:val="22"/>
          <w:szCs w:val="22"/>
        </w:rPr>
        <w:t xml:space="preserve">las fracciones V </w:t>
      </w:r>
      <w:r w:rsidR="00751F70">
        <w:rPr>
          <w:rFonts w:ascii="Arial" w:hAnsi="Arial" w:cs="Arial"/>
          <w:bCs/>
          <w:sz w:val="22"/>
          <w:szCs w:val="22"/>
        </w:rPr>
        <w:t>a la X del artículo 83</w:t>
      </w:r>
      <w:r w:rsidR="009D21A2">
        <w:rPr>
          <w:rFonts w:ascii="Arial" w:hAnsi="Arial" w:cs="Arial"/>
          <w:bCs/>
          <w:sz w:val="22"/>
          <w:szCs w:val="22"/>
        </w:rPr>
        <w:t>;</w:t>
      </w:r>
      <w:r w:rsidR="00751F70">
        <w:rPr>
          <w:rFonts w:ascii="Arial" w:hAnsi="Arial" w:cs="Arial"/>
          <w:bCs/>
          <w:sz w:val="22"/>
          <w:szCs w:val="22"/>
        </w:rPr>
        <w:t xml:space="preserve"> </w:t>
      </w:r>
      <w:r w:rsidR="00BC7DD7">
        <w:rPr>
          <w:rFonts w:ascii="Arial" w:hAnsi="Arial" w:cs="Arial"/>
          <w:bCs/>
          <w:sz w:val="22"/>
          <w:szCs w:val="22"/>
        </w:rPr>
        <w:t xml:space="preserve">todos </w:t>
      </w:r>
      <w:r w:rsidR="001E70B5" w:rsidRPr="00985A8E">
        <w:rPr>
          <w:rFonts w:ascii="Arial" w:hAnsi="Arial" w:cs="Arial"/>
          <w:bCs/>
          <w:sz w:val="22"/>
          <w:szCs w:val="22"/>
        </w:rPr>
        <w:t>de la Ley de Archivos para el Estado de Chihuahua, para quedar redactados en los siguientes términos:</w:t>
      </w:r>
    </w:p>
    <w:p w14:paraId="1331F182" w14:textId="77777777" w:rsidR="001E70B5" w:rsidRPr="00985A8E" w:rsidRDefault="001E70B5" w:rsidP="00F60CC6">
      <w:pPr>
        <w:pStyle w:val="Textoindependiente"/>
        <w:spacing w:line="240" w:lineRule="auto"/>
        <w:contextualSpacing/>
        <w:rPr>
          <w:rFonts w:ascii="Arial" w:hAnsi="Arial" w:cs="Arial"/>
          <w:bCs/>
          <w:sz w:val="22"/>
          <w:szCs w:val="22"/>
        </w:rPr>
      </w:pPr>
    </w:p>
    <w:p w14:paraId="7E0ACBE2" w14:textId="2B7BD765" w:rsidR="001E70B5" w:rsidRDefault="00751F70" w:rsidP="00F60CC6">
      <w:pPr>
        <w:spacing w:line="240" w:lineRule="auto"/>
        <w:contextualSpacing/>
        <w:jc w:val="both"/>
        <w:rPr>
          <w:rFonts w:ascii="Arial" w:hAnsi="Arial" w:cs="Arial"/>
        </w:rPr>
      </w:pPr>
      <w:r>
        <w:rPr>
          <w:rFonts w:ascii="Arial" w:hAnsi="Arial" w:cs="Arial"/>
          <w:b/>
          <w:bCs/>
        </w:rPr>
        <w:lastRenderedPageBreak/>
        <w:t>Artículo 82.</w:t>
      </w:r>
      <w:r w:rsidR="001E70B5" w:rsidRPr="00985A8E">
        <w:rPr>
          <w:rFonts w:ascii="Arial" w:hAnsi="Arial" w:cs="Arial"/>
          <w:b/>
          <w:bCs/>
        </w:rPr>
        <w:t xml:space="preserve"> </w:t>
      </w:r>
      <w:r w:rsidR="001E70B5" w:rsidRPr="00985A8E">
        <w:rPr>
          <w:rFonts w:ascii="Arial" w:hAnsi="Arial" w:cs="Arial"/>
          <w:bCs/>
        </w:rPr>
        <w:t>Para el cumplimiento de su objeto, el Archivo General del Estado tiene las siguientes atribuciones:</w:t>
      </w:r>
      <w:r w:rsidR="001E70B5" w:rsidRPr="00985A8E">
        <w:rPr>
          <w:rFonts w:ascii="Arial" w:hAnsi="Arial" w:cs="Arial"/>
        </w:rPr>
        <w:t xml:space="preserve"> </w:t>
      </w:r>
    </w:p>
    <w:p w14:paraId="05EB439A" w14:textId="77777777" w:rsidR="00C35434" w:rsidRPr="00985A8E" w:rsidRDefault="00C35434" w:rsidP="00F60CC6">
      <w:pPr>
        <w:spacing w:line="240" w:lineRule="auto"/>
        <w:contextualSpacing/>
        <w:jc w:val="both"/>
        <w:rPr>
          <w:rFonts w:ascii="Arial" w:hAnsi="Arial" w:cs="Arial"/>
        </w:rPr>
      </w:pPr>
    </w:p>
    <w:p w14:paraId="7F3C9E20" w14:textId="38095CC9" w:rsidR="001E70B5" w:rsidRDefault="001E70B5" w:rsidP="00F60CC6">
      <w:pPr>
        <w:spacing w:line="240" w:lineRule="auto"/>
        <w:contextualSpacing/>
        <w:jc w:val="both"/>
        <w:rPr>
          <w:rFonts w:ascii="Arial" w:hAnsi="Arial" w:cs="Arial"/>
          <w:bCs/>
        </w:rPr>
      </w:pPr>
      <w:r w:rsidRPr="00552D5C">
        <w:rPr>
          <w:rFonts w:ascii="Arial" w:hAnsi="Arial" w:cs="Arial"/>
          <w:bCs/>
        </w:rPr>
        <w:t>I.</w:t>
      </w:r>
      <w:r w:rsidRPr="00985A8E">
        <w:rPr>
          <w:rFonts w:ascii="Arial" w:hAnsi="Arial" w:cs="Arial"/>
          <w:b/>
          <w:bCs/>
        </w:rPr>
        <w:t xml:space="preserve"> Fungir, </w:t>
      </w:r>
      <w:r w:rsidR="00552D5C">
        <w:rPr>
          <w:rFonts w:ascii="Arial" w:hAnsi="Arial" w:cs="Arial"/>
          <w:b/>
          <w:bCs/>
        </w:rPr>
        <w:t>por conducto de</w:t>
      </w:r>
      <w:r w:rsidRPr="00985A8E">
        <w:rPr>
          <w:rFonts w:ascii="Arial" w:hAnsi="Arial" w:cs="Arial"/>
          <w:b/>
          <w:bCs/>
        </w:rPr>
        <w:t xml:space="preserve"> su </w:t>
      </w:r>
      <w:r w:rsidR="00F80A4E" w:rsidRPr="00985A8E">
        <w:rPr>
          <w:rFonts w:ascii="Arial" w:hAnsi="Arial" w:cs="Arial"/>
          <w:b/>
          <w:bCs/>
        </w:rPr>
        <w:t>Director G</w:t>
      </w:r>
      <w:r w:rsidRPr="00985A8E">
        <w:rPr>
          <w:rFonts w:ascii="Arial" w:hAnsi="Arial" w:cs="Arial"/>
          <w:b/>
          <w:bCs/>
        </w:rPr>
        <w:t xml:space="preserve">eneral, como presidente del </w:t>
      </w:r>
      <w:r w:rsidRPr="00985A8E">
        <w:rPr>
          <w:rFonts w:ascii="Arial" w:hAnsi="Arial" w:cs="Arial"/>
          <w:bCs/>
        </w:rPr>
        <w:t xml:space="preserve">Consejo Estatal y designar al </w:t>
      </w:r>
      <w:r w:rsidR="00552D5C" w:rsidRPr="00985A8E">
        <w:rPr>
          <w:rFonts w:ascii="Arial" w:hAnsi="Arial" w:cs="Arial"/>
          <w:bCs/>
        </w:rPr>
        <w:t xml:space="preserve">Secretario Técnico </w:t>
      </w:r>
      <w:r w:rsidRPr="00985A8E">
        <w:rPr>
          <w:rFonts w:ascii="Arial" w:hAnsi="Arial" w:cs="Arial"/>
          <w:bCs/>
        </w:rPr>
        <w:t>del mismo</w:t>
      </w:r>
      <w:r w:rsidR="00F80A4E" w:rsidRPr="00985A8E">
        <w:rPr>
          <w:rFonts w:ascii="Arial" w:hAnsi="Arial" w:cs="Arial"/>
          <w:bCs/>
        </w:rPr>
        <w:t>.</w:t>
      </w:r>
    </w:p>
    <w:p w14:paraId="2D8D288A" w14:textId="77777777" w:rsidR="00C35434" w:rsidRPr="00985A8E" w:rsidRDefault="00C35434" w:rsidP="00F60CC6">
      <w:pPr>
        <w:spacing w:line="240" w:lineRule="auto"/>
        <w:contextualSpacing/>
        <w:jc w:val="both"/>
        <w:rPr>
          <w:rFonts w:ascii="Arial" w:hAnsi="Arial" w:cs="Arial"/>
          <w:b/>
          <w:bCs/>
        </w:rPr>
      </w:pPr>
    </w:p>
    <w:p w14:paraId="538B2996" w14:textId="5A3949A9" w:rsidR="001E70B5" w:rsidRDefault="001E70B5" w:rsidP="00F60CC6">
      <w:pPr>
        <w:spacing w:line="240" w:lineRule="auto"/>
        <w:contextualSpacing/>
        <w:jc w:val="both"/>
        <w:rPr>
          <w:rFonts w:ascii="Arial" w:hAnsi="Arial" w:cs="Arial"/>
        </w:rPr>
      </w:pPr>
      <w:r w:rsidRPr="00985A8E">
        <w:rPr>
          <w:rFonts w:ascii="Arial" w:hAnsi="Arial" w:cs="Arial"/>
        </w:rPr>
        <w:t>II</w:t>
      </w:r>
      <w:r w:rsidR="00552D5C">
        <w:rPr>
          <w:rFonts w:ascii="Arial" w:hAnsi="Arial" w:cs="Arial"/>
        </w:rPr>
        <w:t>.</w:t>
      </w:r>
      <w:r w:rsidRPr="00985A8E">
        <w:rPr>
          <w:rFonts w:ascii="Arial" w:hAnsi="Arial" w:cs="Arial"/>
        </w:rPr>
        <w:t xml:space="preserve"> a la XXXVIII.</w:t>
      </w:r>
      <w:r w:rsidR="00C62DAB" w:rsidRPr="00985A8E">
        <w:rPr>
          <w:rFonts w:ascii="Arial" w:hAnsi="Arial" w:cs="Arial"/>
        </w:rPr>
        <w:t xml:space="preserve"> …</w:t>
      </w:r>
    </w:p>
    <w:p w14:paraId="5188FE72" w14:textId="77777777" w:rsidR="001E70B5" w:rsidRDefault="001E70B5" w:rsidP="00F60CC6">
      <w:pPr>
        <w:spacing w:after="0" w:line="240" w:lineRule="auto"/>
        <w:contextualSpacing/>
        <w:jc w:val="both"/>
        <w:rPr>
          <w:rFonts w:ascii="Arial" w:hAnsi="Arial" w:cs="Arial"/>
        </w:rPr>
      </w:pPr>
    </w:p>
    <w:p w14:paraId="1B7228A4" w14:textId="4004F44D" w:rsidR="00751F70" w:rsidRDefault="00751F70" w:rsidP="00F60CC6">
      <w:pPr>
        <w:spacing w:after="0" w:line="240" w:lineRule="auto"/>
        <w:contextualSpacing/>
        <w:jc w:val="both"/>
        <w:rPr>
          <w:rFonts w:ascii="Arial" w:hAnsi="Arial" w:cs="Arial"/>
        </w:rPr>
      </w:pPr>
      <w:r w:rsidRPr="00751F70">
        <w:rPr>
          <w:rFonts w:ascii="Arial" w:hAnsi="Arial" w:cs="Arial"/>
          <w:b/>
        </w:rPr>
        <w:t xml:space="preserve">Artículo 83. </w:t>
      </w:r>
      <w:r>
        <w:rPr>
          <w:rFonts w:ascii="Arial" w:hAnsi="Arial" w:cs="Arial"/>
        </w:rPr>
        <w:t>…</w:t>
      </w:r>
    </w:p>
    <w:p w14:paraId="0A348311" w14:textId="77777777" w:rsidR="00751F70" w:rsidRDefault="00751F70" w:rsidP="00F60CC6">
      <w:pPr>
        <w:spacing w:after="0" w:line="240" w:lineRule="auto"/>
        <w:contextualSpacing/>
        <w:jc w:val="both"/>
        <w:rPr>
          <w:rFonts w:ascii="Arial" w:hAnsi="Arial" w:cs="Arial"/>
        </w:rPr>
      </w:pPr>
    </w:p>
    <w:p w14:paraId="33E01E5C" w14:textId="029A97D9" w:rsidR="00751F70" w:rsidRDefault="00751F70" w:rsidP="00F60CC6">
      <w:pPr>
        <w:spacing w:after="0" w:line="240" w:lineRule="auto"/>
        <w:contextualSpacing/>
        <w:jc w:val="both"/>
        <w:rPr>
          <w:rFonts w:ascii="Arial" w:hAnsi="Arial" w:cs="Arial"/>
        </w:rPr>
      </w:pPr>
      <w:r>
        <w:rPr>
          <w:rFonts w:ascii="Arial" w:hAnsi="Arial" w:cs="Arial"/>
        </w:rPr>
        <w:t xml:space="preserve">I. a la IV. ... </w:t>
      </w:r>
    </w:p>
    <w:p w14:paraId="31541AF3" w14:textId="77777777" w:rsidR="00751F70" w:rsidRDefault="00751F70" w:rsidP="00F60CC6">
      <w:pPr>
        <w:spacing w:after="0" w:line="240" w:lineRule="auto"/>
        <w:contextualSpacing/>
        <w:jc w:val="both"/>
        <w:rPr>
          <w:rFonts w:ascii="Arial" w:hAnsi="Arial" w:cs="Arial"/>
        </w:rPr>
      </w:pPr>
    </w:p>
    <w:p w14:paraId="7FC022D0" w14:textId="17785637" w:rsidR="00751F70" w:rsidRDefault="00751F70" w:rsidP="00F60CC6">
      <w:pPr>
        <w:spacing w:after="0" w:line="240" w:lineRule="auto"/>
        <w:contextualSpacing/>
        <w:jc w:val="both"/>
        <w:rPr>
          <w:rFonts w:ascii="Arial" w:hAnsi="Arial" w:cs="Arial"/>
          <w:b/>
        </w:rPr>
      </w:pPr>
      <w:r w:rsidRPr="00723442">
        <w:rPr>
          <w:rFonts w:ascii="Arial" w:hAnsi="Arial" w:cs="Arial"/>
          <w:b/>
        </w:rPr>
        <w:t xml:space="preserve">V. </w:t>
      </w:r>
      <w:r w:rsidR="00723442" w:rsidRPr="00723442">
        <w:rPr>
          <w:rFonts w:ascii="Arial" w:hAnsi="Arial" w:cs="Arial"/>
          <w:b/>
        </w:rPr>
        <w:t>Se deroga.</w:t>
      </w:r>
    </w:p>
    <w:p w14:paraId="4616ABAF" w14:textId="77777777" w:rsidR="00723442" w:rsidRPr="00723442" w:rsidRDefault="00723442" w:rsidP="00F60CC6">
      <w:pPr>
        <w:spacing w:after="0" w:line="240" w:lineRule="auto"/>
        <w:contextualSpacing/>
        <w:jc w:val="both"/>
        <w:rPr>
          <w:rFonts w:ascii="Arial" w:hAnsi="Arial" w:cs="Arial"/>
          <w:b/>
        </w:rPr>
      </w:pPr>
    </w:p>
    <w:p w14:paraId="47C7FD02" w14:textId="3DAE31EE" w:rsidR="00751F70" w:rsidRDefault="00751F70" w:rsidP="00F60CC6">
      <w:pPr>
        <w:spacing w:after="0" w:line="240" w:lineRule="auto"/>
        <w:contextualSpacing/>
        <w:jc w:val="both"/>
        <w:rPr>
          <w:rFonts w:ascii="Arial" w:hAnsi="Arial" w:cs="Arial"/>
          <w:b/>
        </w:rPr>
      </w:pPr>
      <w:r w:rsidRPr="00723442">
        <w:rPr>
          <w:rFonts w:ascii="Arial" w:hAnsi="Arial" w:cs="Arial"/>
          <w:b/>
        </w:rPr>
        <w:t xml:space="preserve">VI. </w:t>
      </w:r>
      <w:r w:rsidR="00723442" w:rsidRPr="00723442">
        <w:rPr>
          <w:rFonts w:ascii="Arial" w:hAnsi="Arial" w:cs="Arial"/>
          <w:b/>
        </w:rPr>
        <w:t>Se deroga.</w:t>
      </w:r>
    </w:p>
    <w:p w14:paraId="6EC53C3A" w14:textId="77777777" w:rsidR="00723442" w:rsidRPr="00723442" w:rsidRDefault="00723442" w:rsidP="00F60CC6">
      <w:pPr>
        <w:spacing w:after="0" w:line="240" w:lineRule="auto"/>
        <w:contextualSpacing/>
        <w:jc w:val="both"/>
        <w:rPr>
          <w:rFonts w:ascii="Arial" w:hAnsi="Arial" w:cs="Arial"/>
          <w:b/>
        </w:rPr>
      </w:pPr>
    </w:p>
    <w:p w14:paraId="6A98D0AD" w14:textId="25707327" w:rsidR="00751F70" w:rsidRDefault="00751F70" w:rsidP="00F60CC6">
      <w:pPr>
        <w:spacing w:after="0" w:line="240" w:lineRule="auto"/>
        <w:contextualSpacing/>
        <w:jc w:val="both"/>
        <w:rPr>
          <w:rFonts w:ascii="Arial" w:hAnsi="Arial" w:cs="Arial"/>
          <w:b/>
        </w:rPr>
      </w:pPr>
      <w:r w:rsidRPr="00723442">
        <w:rPr>
          <w:rFonts w:ascii="Arial" w:hAnsi="Arial" w:cs="Arial"/>
          <w:b/>
        </w:rPr>
        <w:t xml:space="preserve">VII. </w:t>
      </w:r>
      <w:r w:rsidR="00723442" w:rsidRPr="00723442">
        <w:rPr>
          <w:rFonts w:ascii="Arial" w:hAnsi="Arial" w:cs="Arial"/>
          <w:b/>
        </w:rPr>
        <w:t>Se deroga.</w:t>
      </w:r>
    </w:p>
    <w:p w14:paraId="1FA46D3E" w14:textId="77777777" w:rsidR="00723442" w:rsidRPr="00723442" w:rsidRDefault="00723442" w:rsidP="00F60CC6">
      <w:pPr>
        <w:spacing w:after="0" w:line="240" w:lineRule="auto"/>
        <w:contextualSpacing/>
        <w:jc w:val="both"/>
        <w:rPr>
          <w:rFonts w:ascii="Arial" w:hAnsi="Arial" w:cs="Arial"/>
          <w:b/>
        </w:rPr>
      </w:pPr>
    </w:p>
    <w:p w14:paraId="4E39E6A9" w14:textId="01B67372" w:rsidR="00751F70" w:rsidRDefault="00751F70" w:rsidP="00F60CC6">
      <w:pPr>
        <w:spacing w:after="0" w:line="240" w:lineRule="auto"/>
        <w:contextualSpacing/>
        <w:jc w:val="both"/>
        <w:rPr>
          <w:rFonts w:ascii="Arial" w:hAnsi="Arial" w:cs="Arial"/>
          <w:b/>
        </w:rPr>
      </w:pPr>
      <w:r w:rsidRPr="00723442">
        <w:rPr>
          <w:rFonts w:ascii="Arial" w:hAnsi="Arial" w:cs="Arial"/>
          <w:b/>
        </w:rPr>
        <w:t xml:space="preserve">VIII. </w:t>
      </w:r>
      <w:r w:rsidR="00723442" w:rsidRPr="00723442">
        <w:rPr>
          <w:rFonts w:ascii="Arial" w:hAnsi="Arial" w:cs="Arial"/>
          <w:b/>
        </w:rPr>
        <w:t>Se deroga.</w:t>
      </w:r>
    </w:p>
    <w:p w14:paraId="01FF93DB" w14:textId="77777777" w:rsidR="00723442" w:rsidRPr="00723442" w:rsidRDefault="00723442" w:rsidP="00F60CC6">
      <w:pPr>
        <w:spacing w:after="0" w:line="240" w:lineRule="auto"/>
        <w:contextualSpacing/>
        <w:jc w:val="both"/>
        <w:rPr>
          <w:rFonts w:ascii="Arial" w:hAnsi="Arial" w:cs="Arial"/>
          <w:b/>
        </w:rPr>
      </w:pPr>
    </w:p>
    <w:p w14:paraId="55618D86" w14:textId="44CECEEF" w:rsidR="00751F70" w:rsidRDefault="00751F70" w:rsidP="00F60CC6">
      <w:pPr>
        <w:spacing w:after="0" w:line="240" w:lineRule="auto"/>
        <w:contextualSpacing/>
        <w:jc w:val="both"/>
        <w:rPr>
          <w:rFonts w:ascii="Arial" w:hAnsi="Arial" w:cs="Arial"/>
          <w:b/>
        </w:rPr>
      </w:pPr>
      <w:r w:rsidRPr="00723442">
        <w:rPr>
          <w:rFonts w:ascii="Arial" w:hAnsi="Arial" w:cs="Arial"/>
          <w:b/>
        </w:rPr>
        <w:t xml:space="preserve">IX. </w:t>
      </w:r>
      <w:r w:rsidR="00723442" w:rsidRPr="00723442">
        <w:rPr>
          <w:rFonts w:ascii="Arial" w:hAnsi="Arial" w:cs="Arial"/>
          <w:b/>
        </w:rPr>
        <w:t>Se deroga.</w:t>
      </w:r>
    </w:p>
    <w:p w14:paraId="44D7F21B" w14:textId="77777777" w:rsidR="00723442" w:rsidRPr="00723442" w:rsidRDefault="00723442" w:rsidP="00F60CC6">
      <w:pPr>
        <w:spacing w:after="0" w:line="240" w:lineRule="auto"/>
        <w:contextualSpacing/>
        <w:jc w:val="both"/>
        <w:rPr>
          <w:rFonts w:ascii="Arial" w:hAnsi="Arial" w:cs="Arial"/>
          <w:b/>
        </w:rPr>
      </w:pPr>
    </w:p>
    <w:p w14:paraId="18B72BC4" w14:textId="77777777" w:rsidR="00723442" w:rsidRPr="00723442" w:rsidRDefault="00751F70" w:rsidP="00F60CC6">
      <w:pPr>
        <w:spacing w:after="0" w:line="240" w:lineRule="auto"/>
        <w:contextualSpacing/>
        <w:jc w:val="both"/>
        <w:rPr>
          <w:rFonts w:ascii="Arial" w:hAnsi="Arial" w:cs="Arial"/>
          <w:b/>
        </w:rPr>
      </w:pPr>
      <w:r w:rsidRPr="00723442">
        <w:rPr>
          <w:rFonts w:ascii="Arial" w:hAnsi="Arial" w:cs="Arial"/>
          <w:b/>
        </w:rPr>
        <w:t xml:space="preserve">X. </w:t>
      </w:r>
      <w:r w:rsidR="00723442" w:rsidRPr="00723442">
        <w:rPr>
          <w:rFonts w:ascii="Arial" w:hAnsi="Arial" w:cs="Arial"/>
          <w:b/>
        </w:rPr>
        <w:t>Se deroga.</w:t>
      </w:r>
    </w:p>
    <w:p w14:paraId="058DEDDA" w14:textId="77777777" w:rsidR="00751F70" w:rsidRDefault="00751F70" w:rsidP="00F60CC6">
      <w:pPr>
        <w:spacing w:after="0" w:line="240" w:lineRule="auto"/>
        <w:contextualSpacing/>
        <w:jc w:val="both"/>
        <w:rPr>
          <w:rFonts w:ascii="Arial" w:hAnsi="Arial" w:cs="Arial"/>
        </w:rPr>
      </w:pPr>
    </w:p>
    <w:p w14:paraId="51059E1D" w14:textId="4903191B" w:rsidR="00BC7DD7" w:rsidRDefault="00BC7DD7" w:rsidP="00F60CC6">
      <w:pPr>
        <w:spacing w:after="0" w:line="240" w:lineRule="auto"/>
        <w:contextualSpacing/>
        <w:jc w:val="both"/>
        <w:rPr>
          <w:rFonts w:ascii="Arial" w:hAnsi="Arial" w:cs="Arial"/>
        </w:rPr>
      </w:pPr>
      <w:r w:rsidRPr="00BC7DD7">
        <w:rPr>
          <w:rFonts w:ascii="Arial" w:hAnsi="Arial" w:cs="Arial"/>
          <w:b/>
        </w:rPr>
        <w:t>Artículo 89.</w:t>
      </w:r>
      <w:r>
        <w:rPr>
          <w:rFonts w:ascii="Arial" w:hAnsi="Arial" w:cs="Arial"/>
        </w:rPr>
        <w:t xml:space="preserve"> …</w:t>
      </w:r>
    </w:p>
    <w:p w14:paraId="5D3C509E" w14:textId="77777777" w:rsidR="00BC7DD7" w:rsidRDefault="00BC7DD7" w:rsidP="00F60CC6">
      <w:pPr>
        <w:spacing w:after="0" w:line="240" w:lineRule="auto"/>
        <w:contextualSpacing/>
        <w:jc w:val="both"/>
        <w:rPr>
          <w:rFonts w:ascii="Arial" w:hAnsi="Arial" w:cs="Arial"/>
        </w:rPr>
      </w:pPr>
    </w:p>
    <w:p w14:paraId="6DEDB488" w14:textId="4335ADAB" w:rsidR="00BC7DD7" w:rsidRDefault="00BC7DD7" w:rsidP="00F60CC6">
      <w:pPr>
        <w:spacing w:after="0" w:line="240" w:lineRule="auto"/>
        <w:contextualSpacing/>
        <w:jc w:val="both"/>
        <w:rPr>
          <w:rFonts w:ascii="Arial" w:hAnsi="Arial" w:cs="Arial"/>
        </w:rPr>
      </w:pPr>
      <w:proofErr w:type="gramStart"/>
      <w:r>
        <w:rPr>
          <w:rFonts w:ascii="Arial" w:hAnsi="Arial" w:cs="Arial"/>
        </w:rPr>
        <w:t>I.</w:t>
      </w:r>
      <w:proofErr w:type="gramEnd"/>
      <w:r>
        <w:rPr>
          <w:rFonts w:ascii="Arial" w:hAnsi="Arial" w:cs="Arial"/>
        </w:rPr>
        <w:t xml:space="preserve"> …</w:t>
      </w:r>
    </w:p>
    <w:p w14:paraId="3E856229" w14:textId="77777777" w:rsidR="00BC7DD7" w:rsidRDefault="00BC7DD7" w:rsidP="00F60CC6">
      <w:pPr>
        <w:spacing w:after="0" w:line="240" w:lineRule="auto"/>
        <w:contextualSpacing/>
        <w:jc w:val="both"/>
        <w:rPr>
          <w:rFonts w:ascii="Arial" w:hAnsi="Arial" w:cs="Arial"/>
        </w:rPr>
      </w:pPr>
    </w:p>
    <w:p w14:paraId="7D545C19" w14:textId="1F4E4E58" w:rsidR="00BC7DD7" w:rsidRPr="00BC7DD7" w:rsidRDefault="00BC7DD7" w:rsidP="00F60CC6">
      <w:pPr>
        <w:spacing w:after="0" w:line="240" w:lineRule="auto"/>
        <w:contextualSpacing/>
        <w:jc w:val="both"/>
        <w:rPr>
          <w:rFonts w:ascii="Arial" w:hAnsi="Arial" w:cs="Arial"/>
        </w:rPr>
      </w:pPr>
      <w:r w:rsidRPr="00BC7DD7">
        <w:rPr>
          <w:rFonts w:ascii="Arial" w:hAnsi="Arial" w:cs="Arial"/>
          <w:b/>
        </w:rPr>
        <w:t xml:space="preserve">II. </w:t>
      </w:r>
      <w:r w:rsidRPr="00BC7DD7">
        <w:rPr>
          <w:rFonts w:ascii="Arial" w:hAnsi="Arial" w:cs="Arial"/>
        </w:rPr>
        <w:t>Contar</w:t>
      </w:r>
      <w:r w:rsidR="00E35AE5">
        <w:rPr>
          <w:rFonts w:ascii="Arial" w:hAnsi="Arial" w:cs="Arial"/>
        </w:rPr>
        <w:t>,</w:t>
      </w:r>
      <w:r w:rsidRPr="00BC7DD7">
        <w:rPr>
          <w:rFonts w:ascii="Arial" w:hAnsi="Arial" w:cs="Arial"/>
          <w:b/>
        </w:rPr>
        <w:t xml:space="preserve"> </w:t>
      </w:r>
      <w:r>
        <w:rPr>
          <w:rFonts w:ascii="Arial" w:hAnsi="Arial" w:cs="Arial"/>
          <w:b/>
        </w:rPr>
        <w:t xml:space="preserve">preferentemente, </w:t>
      </w:r>
      <w:r w:rsidRPr="00BC7DD7">
        <w:rPr>
          <w:rFonts w:ascii="Arial" w:hAnsi="Arial" w:cs="Arial"/>
        </w:rPr>
        <w:t>con experiencia mínima de</w:t>
      </w:r>
      <w:r w:rsidRPr="00BC7DD7">
        <w:rPr>
          <w:rFonts w:ascii="Arial" w:hAnsi="Arial" w:cs="Arial"/>
          <w:b/>
        </w:rPr>
        <w:t xml:space="preserve"> </w:t>
      </w:r>
      <w:r>
        <w:rPr>
          <w:rFonts w:ascii="Arial" w:hAnsi="Arial" w:cs="Arial"/>
          <w:b/>
        </w:rPr>
        <w:t>un año</w:t>
      </w:r>
      <w:r w:rsidRPr="00BC7DD7">
        <w:rPr>
          <w:rFonts w:ascii="Arial" w:hAnsi="Arial" w:cs="Arial"/>
          <w:b/>
        </w:rPr>
        <w:t xml:space="preserve"> </w:t>
      </w:r>
      <w:r w:rsidRPr="00BC7DD7">
        <w:rPr>
          <w:rFonts w:ascii="Arial" w:hAnsi="Arial" w:cs="Arial"/>
        </w:rPr>
        <w:t>en materia archivística.</w:t>
      </w:r>
    </w:p>
    <w:p w14:paraId="5D47244E" w14:textId="77777777" w:rsidR="00BC7DD7" w:rsidRDefault="00BC7DD7" w:rsidP="00F60CC6">
      <w:pPr>
        <w:spacing w:after="0" w:line="240" w:lineRule="auto"/>
        <w:contextualSpacing/>
        <w:jc w:val="both"/>
        <w:rPr>
          <w:rFonts w:ascii="Arial" w:hAnsi="Arial" w:cs="Arial"/>
        </w:rPr>
      </w:pPr>
    </w:p>
    <w:p w14:paraId="3A8940BD" w14:textId="726F567D" w:rsidR="00BC7DD7" w:rsidRDefault="00BC7DD7" w:rsidP="00F60CC6">
      <w:pPr>
        <w:spacing w:after="0" w:line="240" w:lineRule="auto"/>
        <w:contextualSpacing/>
        <w:jc w:val="both"/>
        <w:rPr>
          <w:rFonts w:ascii="Arial" w:hAnsi="Arial" w:cs="Arial"/>
        </w:rPr>
      </w:pPr>
      <w:r>
        <w:rPr>
          <w:rFonts w:ascii="Arial" w:hAnsi="Arial" w:cs="Arial"/>
        </w:rPr>
        <w:t>III. a la VI. …</w:t>
      </w:r>
    </w:p>
    <w:p w14:paraId="19581772" w14:textId="77777777" w:rsidR="00CD57D9" w:rsidRDefault="00CD57D9" w:rsidP="00F60CC6">
      <w:pPr>
        <w:spacing w:after="0" w:line="240" w:lineRule="auto"/>
        <w:contextualSpacing/>
        <w:jc w:val="both"/>
        <w:rPr>
          <w:rFonts w:ascii="Arial" w:hAnsi="Arial" w:cs="Arial"/>
        </w:rPr>
      </w:pPr>
    </w:p>
    <w:p w14:paraId="1A20363A" w14:textId="28D3F21C" w:rsidR="00E35AE5" w:rsidRDefault="00E35AE5" w:rsidP="00F60CC6">
      <w:pPr>
        <w:spacing w:after="0" w:line="240" w:lineRule="auto"/>
        <w:contextualSpacing/>
        <w:jc w:val="both"/>
        <w:rPr>
          <w:rFonts w:ascii="Arial" w:hAnsi="Arial" w:cs="Arial"/>
        </w:rPr>
      </w:pPr>
      <w:r>
        <w:rPr>
          <w:rFonts w:ascii="Arial" w:hAnsi="Arial" w:cs="Arial"/>
        </w:rPr>
        <w:t>…</w:t>
      </w:r>
    </w:p>
    <w:p w14:paraId="65FBE5E6" w14:textId="77777777" w:rsidR="00E35AE5" w:rsidRPr="00985A8E" w:rsidRDefault="00E35AE5" w:rsidP="00F60CC6">
      <w:pPr>
        <w:spacing w:after="0" w:line="240" w:lineRule="auto"/>
        <w:contextualSpacing/>
        <w:jc w:val="both"/>
        <w:rPr>
          <w:rFonts w:ascii="Arial" w:hAnsi="Arial" w:cs="Arial"/>
        </w:rPr>
      </w:pPr>
    </w:p>
    <w:p w14:paraId="50B56697" w14:textId="3BF4EA4F" w:rsidR="00162583" w:rsidRPr="00985A8E" w:rsidRDefault="001E70B5" w:rsidP="00F60CC6">
      <w:pPr>
        <w:spacing w:after="0" w:line="240" w:lineRule="auto"/>
        <w:contextualSpacing/>
        <w:jc w:val="both"/>
        <w:rPr>
          <w:rFonts w:ascii="Arial" w:hAnsi="Arial" w:cs="Arial"/>
        </w:rPr>
      </w:pPr>
      <w:r w:rsidRPr="00985A8E">
        <w:rPr>
          <w:rFonts w:ascii="Arial" w:hAnsi="Arial" w:cs="Arial"/>
          <w:b/>
          <w:bCs/>
        </w:rPr>
        <w:t>ARTÍCULO CUARTO.-</w:t>
      </w:r>
      <w:r w:rsidRPr="00985A8E">
        <w:rPr>
          <w:rFonts w:ascii="Arial" w:hAnsi="Arial" w:cs="Arial"/>
        </w:rPr>
        <w:t xml:space="preserve"> </w:t>
      </w:r>
      <w:r w:rsidR="00162583" w:rsidRPr="00985A8E">
        <w:rPr>
          <w:rFonts w:ascii="Arial" w:hAnsi="Arial" w:cs="Arial"/>
        </w:rPr>
        <w:t xml:space="preserve">Se autoriza al organismo público descentralizado denominado Archivo General del Estado de Chihuahua, a convenir con el Instituto Mexicano del Seguro Social, para la incorporación voluntaria de sus trabadores, al Régimen Obligatorio del Seguro Social, en los términos de la Ley del Seguro Social vigente y demás disposiciones que resulten aplicables, así como para pactar la fecha de inicio de la prestación de los servicios y los sujetos de aseguramiento que comprenderá, la vigencia, las prestaciones que se otorgarán, las cuotas a cargo de los asegurados y demás sujetos obligados, así como los procedimientos de inscripción y cobro de las cuotas respectivas. </w:t>
      </w:r>
    </w:p>
    <w:p w14:paraId="5A2D91E9" w14:textId="77777777" w:rsidR="00162583" w:rsidRDefault="00162583" w:rsidP="00F60CC6">
      <w:pPr>
        <w:spacing w:after="0" w:line="240" w:lineRule="auto"/>
        <w:contextualSpacing/>
        <w:jc w:val="both"/>
        <w:rPr>
          <w:rFonts w:ascii="Arial" w:hAnsi="Arial" w:cs="Arial"/>
        </w:rPr>
      </w:pPr>
    </w:p>
    <w:p w14:paraId="638825D6" w14:textId="77777777" w:rsidR="00CD57D9" w:rsidRPr="00985A8E" w:rsidRDefault="00CD57D9" w:rsidP="00F60CC6">
      <w:pPr>
        <w:spacing w:after="0" w:line="240" w:lineRule="auto"/>
        <w:contextualSpacing/>
        <w:jc w:val="both"/>
        <w:rPr>
          <w:rFonts w:ascii="Arial" w:hAnsi="Arial" w:cs="Arial"/>
        </w:rPr>
      </w:pPr>
    </w:p>
    <w:p w14:paraId="2143766E" w14:textId="460FB6C0"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lastRenderedPageBreak/>
        <w:t xml:space="preserve">ARTÍCULO </w:t>
      </w:r>
      <w:r w:rsidR="001E70B5" w:rsidRPr="00985A8E">
        <w:rPr>
          <w:rFonts w:ascii="Arial" w:hAnsi="Arial" w:cs="Arial"/>
          <w:b/>
          <w:bCs/>
        </w:rPr>
        <w:t>QUINTO.-</w:t>
      </w:r>
      <w:r w:rsidR="001E70B5" w:rsidRPr="00985A8E">
        <w:rPr>
          <w:rFonts w:ascii="Arial" w:hAnsi="Arial" w:cs="Arial"/>
        </w:rPr>
        <w:t xml:space="preserve"> </w:t>
      </w:r>
      <w:r w:rsidRPr="00985A8E">
        <w:rPr>
          <w:rFonts w:ascii="Arial" w:hAnsi="Arial" w:cs="Arial"/>
        </w:rPr>
        <w:t xml:space="preserve">Los </w:t>
      </w:r>
      <w:r w:rsidR="00552D5C" w:rsidRPr="00985A8E">
        <w:rPr>
          <w:rFonts w:ascii="Arial" w:hAnsi="Arial" w:cs="Arial"/>
        </w:rPr>
        <w:t xml:space="preserve">seguros del régimen obligatorio </w:t>
      </w:r>
      <w:r w:rsidRPr="00985A8E">
        <w:rPr>
          <w:rFonts w:ascii="Arial" w:hAnsi="Arial" w:cs="Arial"/>
        </w:rPr>
        <w:t>que se cubrirán a los sujetos de aseguramiento se fijarán de acuerdo con el esquema de protección que establece la Ley del Seguro Social, para los trabajadores al servicio de las administraciones públicas de la Federación, entidades federativas y municipios, que estén excluidos o no comprendidos en otras leyes o decretos como sujetos de seguridad social.</w:t>
      </w:r>
    </w:p>
    <w:p w14:paraId="34232B2F" w14:textId="77777777" w:rsidR="00162583" w:rsidRDefault="00162583" w:rsidP="00F60CC6">
      <w:pPr>
        <w:spacing w:after="0" w:line="240" w:lineRule="auto"/>
        <w:contextualSpacing/>
        <w:jc w:val="both"/>
        <w:rPr>
          <w:rFonts w:ascii="Arial" w:hAnsi="Arial" w:cs="Arial"/>
        </w:rPr>
      </w:pPr>
    </w:p>
    <w:p w14:paraId="79207022" w14:textId="77777777" w:rsidR="00CD57D9" w:rsidRPr="00985A8E" w:rsidRDefault="00CD57D9" w:rsidP="00F60CC6">
      <w:pPr>
        <w:spacing w:after="0" w:line="240" w:lineRule="auto"/>
        <w:contextualSpacing/>
        <w:jc w:val="both"/>
        <w:rPr>
          <w:rFonts w:ascii="Arial" w:hAnsi="Arial" w:cs="Arial"/>
        </w:rPr>
      </w:pPr>
    </w:p>
    <w:p w14:paraId="443C8004" w14:textId="0A3476B0"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t xml:space="preserve">ARTÍCULO </w:t>
      </w:r>
      <w:r w:rsidR="001E70B5" w:rsidRPr="00985A8E">
        <w:rPr>
          <w:rFonts w:ascii="Arial" w:hAnsi="Arial" w:cs="Arial"/>
          <w:b/>
          <w:bCs/>
        </w:rPr>
        <w:t>SEXTO.-</w:t>
      </w:r>
      <w:r w:rsidR="001E70B5" w:rsidRPr="00985A8E">
        <w:rPr>
          <w:rFonts w:ascii="Arial" w:hAnsi="Arial" w:cs="Arial"/>
        </w:rPr>
        <w:t xml:space="preserve"> </w:t>
      </w:r>
      <w:r w:rsidRPr="00985A8E">
        <w:rPr>
          <w:rFonts w:ascii="Arial" w:hAnsi="Arial" w:cs="Arial"/>
        </w:rPr>
        <w:t xml:space="preserve">El Archivo General del Estado de Chihuahua se obligará a pagar directamente las cuotas obrero patronales que se deriven del aseguramiento de los trabajadores a su servicio, autorizando, en caso de que no lo haga de conformidad con lo dispuesto por el artículo 39 de la Ley del Seguro Social y en el numeral 120 del Reglamento de la Ley del Seguro Social en Materia de Afiliación, Clasificación de Empresas, Recaudación y Fiscalización; a solicitud del Instituto Mexicano del Seguro Social, que la Secretaría de Hacienda y Crédito Público y/o el Poder Ejecutivo del Estado de Chihuahua y/o la Secretaría de Hacienda del propio Poder Ejecutivo Estatal referido, retenga y entere dichas cuotas, con cargo a los subsidios o transferencias en los ingresos que le correspondan al citado organismo descentralizado, en términos de los artículos 232 y 233 del citado </w:t>
      </w:r>
      <w:r w:rsidR="00552D5C" w:rsidRPr="00985A8E">
        <w:rPr>
          <w:rFonts w:ascii="Arial" w:hAnsi="Arial" w:cs="Arial"/>
        </w:rPr>
        <w:t>reglamento</w:t>
      </w:r>
      <w:r w:rsidRPr="00985A8E">
        <w:rPr>
          <w:rFonts w:ascii="Arial" w:hAnsi="Arial" w:cs="Arial"/>
        </w:rPr>
        <w:t xml:space="preserve">. </w:t>
      </w:r>
    </w:p>
    <w:p w14:paraId="60080067" w14:textId="77777777" w:rsidR="00162583" w:rsidRDefault="00162583" w:rsidP="00F60CC6">
      <w:pPr>
        <w:spacing w:after="0" w:line="240" w:lineRule="auto"/>
        <w:contextualSpacing/>
        <w:jc w:val="both"/>
        <w:rPr>
          <w:rFonts w:ascii="Arial" w:hAnsi="Arial" w:cs="Arial"/>
        </w:rPr>
      </w:pPr>
    </w:p>
    <w:p w14:paraId="6C7AD00B" w14:textId="77777777" w:rsidR="00CD57D9" w:rsidRPr="00985A8E" w:rsidRDefault="00CD57D9" w:rsidP="00F60CC6">
      <w:pPr>
        <w:spacing w:after="0" w:line="240" w:lineRule="auto"/>
        <w:contextualSpacing/>
        <w:jc w:val="both"/>
        <w:rPr>
          <w:rFonts w:ascii="Arial" w:hAnsi="Arial" w:cs="Arial"/>
        </w:rPr>
      </w:pPr>
    </w:p>
    <w:p w14:paraId="2E045F4A" w14:textId="10941CF9"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t xml:space="preserve">ARTÍCULO </w:t>
      </w:r>
      <w:r w:rsidR="001E70B5" w:rsidRPr="00985A8E">
        <w:rPr>
          <w:rFonts w:ascii="Arial" w:hAnsi="Arial" w:cs="Arial"/>
          <w:b/>
          <w:bCs/>
        </w:rPr>
        <w:t>SÉPTIMO.-</w:t>
      </w:r>
      <w:r w:rsidR="001E70B5" w:rsidRPr="00985A8E">
        <w:rPr>
          <w:rFonts w:ascii="Arial" w:hAnsi="Arial" w:cs="Arial"/>
        </w:rPr>
        <w:t xml:space="preserve"> </w:t>
      </w:r>
      <w:r w:rsidRPr="00985A8E">
        <w:rPr>
          <w:rFonts w:ascii="Arial" w:hAnsi="Arial" w:cs="Arial"/>
        </w:rPr>
        <w:t xml:space="preserve">Se autoriza al Poder Ejecutivo del Estado de Chihuahua a suscribir, en su caso, los convenios, contratos, documentos o instrumentos que sean necesarios y con las instancias a que hubiera lugar, para los efectos del presente Decreto y para fungir en su caso, como aval solidario del Archivo General del Estado de Chihuahua, respecto al pago de las cuotas obrero patronales que se deriven de la aplicación del convenio que dicho organismo descentralizado celebre con el Instituto Mexicano del Seguro Social y que acepte el propio Poder Ejecutivo en su caso, de así requerirse, a solicitud del Instituto Mexicano del Seguro Social, que la Secretaría de Hacienda y Crédito Público retenga y entere las cuotas respectivas con cargo a los subsidios, transferencias o a las participaciones en los ingresos federales que le correspondan al propio Gobierno del Estado de Chihuahua y/o al citado organismo público descentralizado. </w:t>
      </w:r>
    </w:p>
    <w:p w14:paraId="78C854A0" w14:textId="77777777" w:rsidR="00162583" w:rsidRDefault="00162583" w:rsidP="00F60CC6">
      <w:pPr>
        <w:spacing w:after="0" w:line="240" w:lineRule="auto"/>
        <w:contextualSpacing/>
        <w:jc w:val="both"/>
        <w:rPr>
          <w:rFonts w:ascii="Arial" w:hAnsi="Arial" w:cs="Arial"/>
        </w:rPr>
      </w:pPr>
    </w:p>
    <w:p w14:paraId="3E8C3467" w14:textId="77777777" w:rsidR="00CD57D9" w:rsidRPr="00985A8E" w:rsidRDefault="00CD57D9" w:rsidP="00F60CC6">
      <w:pPr>
        <w:spacing w:after="0" w:line="240" w:lineRule="auto"/>
        <w:contextualSpacing/>
        <w:jc w:val="both"/>
        <w:rPr>
          <w:rFonts w:ascii="Arial" w:hAnsi="Arial" w:cs="Arial"/>
        </w:rPr>
      </w:pPr>
    </w:p>
    <w:p w14:paraId="3863678D" w14:textId="293F7B72"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t xml:space="preserve">ARTÍCULO </w:t>
      </w:r>
      <w:r w:rsidR="001E70B5" w:rsidRPr="00985A8E">
        <w:rPr>
          <w:rFonts w:ascii="Arial" w:hAnsi="Arial" w:cs="Arial"/>
          <w:b/>
          <w:bCs/>
        </w:rPr>
        <w:t>OCTAVO.-</w:t>
      </w:r>
      <w:r w:rsidR="001E70B5" w:rsidRPr="00985A8E">
        <w:rPr>
          <w:rFonts w:ascii="Arial" w:hAnsi="Arial" w:cs="Arial"/>
        </w:rPr>
        <w:t xml:space="preserve"> </w:t>
      </w:r>
      <w:r w:rsidRPr="00985A8E">
        <w:rPr>
          <w:rFonts w:ascii="Arial" w:hAnsi="Arial" w:cs="Arial"/>
        </w:rPr>
        <w:t xml:space="preserve">Se autoriza al organismo público descentralizado denominado Archivo General del Estado de Chihuahua, a convenir con el Instituto del Fondo Nacional de la Vivienda para los Trabajadores, con el objeto de incorporar a sus trabajadores al régimen de vivienda que administra el referido Instituto, en los términos de la fracción XII del Apartado A del artículo 123 de la Constitución Política de los Estados Unidos Mexicanos, la Ley del Instituto del Fondo Nacional de la Vivienda para los Trabajadores y demás disposiciones que resulten aplicables, así como para pactar la fecha de inicio de la prestación de los servicios y los sujetos de afiliación, así como los procedimientos de inscripción y cobro de las cuotas respectivas. </w:t>
      </w:r>
    </w:p>
    <w:p w14:paraId="58885594" w14:textId="77777777" w:rsidR="00162583" w:rsidRDefault="00162583" w:rsidP="00F60CC6">
      <w:pPr>
        <w:spacing w:after="0" w:line="240" w:lineRule="auto"/>
        <w:contextualSpacing/>
        <w:jc w:val="both"/>
        <w:rPr>
          <w:rFonts w:ascii="Arial" w:hAnsi="Arial" w:cs="Arial"/>
        </w:rPr>
      </w:pPr>
    </w:p>
    <w:p w14:paraId="23C31761" w14:textId="77777777" w:rsidR="00CD57D9" w:rsidRPr="00985A8E" w:rsidRDefault="00CD57D9" w:rsidP="00F60CC6">
      <w:pPr>
        <w:spacing w:after="0" w:line="240" w:lineRule="auto"/>
        <w:contextualSpacing/>
        <w:jc w:val="both"/>
        <w:rPr>
          <w:rFonts w:ascii="Arial" w:hAnsi="Arial" w:cs="Arial"/>
        </w:rPr>
      </w:pPr>
    </w:p>
    <w:p w14:paraId="0147E1F1" w14:textId="6BAF79F0"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lastRenderedPageBreak/>
        <w:t xml:space="preserve">ARTÍCULO </w:t>
      </w:r>
      <w:r w:rsidR="001E70B5" w:rsidRPr="00985A8E">
        <w:rPr>
          <w:rFonts w:ascii="Arial" w:hAnsi="Arial" w:cs="Arial"/>
          <w:b/>
          <w:bCs/>
        </w:rPr>
        <w:t>NOVENO.-</w:t>
      </w:r>
      <w:r w:rsidR="001E70B5" w:rsidRPr="00985A8E">
        <w:rPr>
          <w:rFonts w:ascii="Arial" w:hAnsi="Arial" w:cs="Arial"/>
        </w:rPr>
        <w:t xml:space="preserve"> </w:t>
      </w:r>
      <w:r w:rsidRPr="00985A8E">
        <w:rPr>
          <w:rFonts w:ascii="Arial" w:hAnsi="Arial" w:cs="Arial"/>
        </w:rPr>
        <w:t xml:space="preserve">El Archivo General del Estado de Chihuahua se obligará a pagar directamente las cuotas obrero patronales que se deriven de la afiliación de los trabajadores a su servicio, autorizando, en caso de que no lo haga, a solicitud del Instituto del Fondo Nacional de la Vivienda para los Trabajadores, que la Secretaría de Hacienda y Crédito Público y/o el Poder Ejecutivo del Estado de Chihuahua y/o la Secretaría de Hacienda del propio Poder Ejecutivo Estatal referido, retenga y entere dichas cuotas, con cargo a los subsidios o transferencias en los ingresos que le correspondan al citado organismo descentralizado, en términos del artículo 30, fracción II de la Ley del Instituto del Fondo Nacional de la Vivienda para los Trabajadores. </w:t>
      </w:r>
    </w:p>
    <w:p w14:paraId="3DB37F7E" w14:textId="77777777" w:rsidR="00162583" w:rsidRDefault="00162583" w:rsidP="00F60CC6">
      <w:pPr>
        <w:spacing w:after="0" w:line="240" w:lineRule="auto"/>
        <w:contextualSpacing/>
        <w:jc w:val="both"/>
        <w:rPr>
          <w:rFonts w:ascii="Arial" w:hAnsi="Arial" w:cs="Arial"/>
        </w:rPr>
      </w:pPr>
    </w:p>
    <w:p w14:paraId="0E64B46A" w14:textId="77777777" w:rsidR="00CD57D9" w:rsidRPr="00985A8E" w:rsidRDefault="00CD57D9" w:rsidP="00F60CC6">
      <w:pPr>
        <w:spacing w:after="0" w:line="240" w:lineRule="auto"/>
        <w:contextualSpacing/>
        <w:jc w:val="both"/>
        <w:rPr>
          <w:rFonts w:ascii="Arial" w:hAnsi="Arial" w:cs="Arial"/>
        </w:rPr>
      </w:pPr>
    </w:p>
    <w:p w14:paraId="2A2ECD4F" w14:textId="1FD5D3A6" w:rsidR="00162583" w:rsidRPr="00985A8E" w:rsidRDefault="00162583" w:rsidP="00F60CC6">
      <w:pPr>
        <w:spacing w:after="0" w:line="240" w:lineRule="auto"/>
        <w:contextualSpacing/>
        <w:jc w:val="both"/>
        <w:rPr>
          <w:rFonts w:ascii="Arial" w:hAnsi="Arial" w:cs="Arial"/>
        </w:rPr>
      </w:pPr>
      <w:r w:rsidRPr="00985A8E">
        <w:rPr>
          <w:rFonts w:ascii="Arial" w:hAnsi="Arial" w:cs="Arial"/>
          <w:b/>
          <w:bCs/>
        </w:rPr>
        <w:t xml:space="preserve">ARTÍCULO </w:t>
      </w:r>
      <w:r w:rsidR="001E70B5" w:rsidRPr="00985A8E">
        <w:rPr>
          <w:rFonts w:ascii="Arial" w:hAnsi="Arial" w:cs="Arial"/>
          <w:b/>
          <w:bCs/>
        </w:rPr>
        <w:t>DÉCIMO.-</w:t>
      </w:r>
      <w:r w:rsidR="001E70B5" w:rsidRPr="00985A8E">
        <w:rPr>
          <w:rFonts w:ascii="Arial" w:hAnsi="Arial" w:cs="Arial"/>
        </w:rPr>
        <w:t xml:space="preserve"> </w:t>
      </w:r>
      <w:r w:rsidRPr="00985A8E">
        <w:rPr>
          <w:rFonts w:ascii="Arial" w:hAnsi="Arial" w:cs="Arial"/>
        </w:rPr>
        <w:t xml:space="preserve">Se autoriza al Poder Ejecutivo del Estado de Chihuahua a suscribir, en su caso, los convenios, contratos, documentos o instrumentos que sean necesarios y con las instancias a que hubiera lugar, para los efectos del presente Decreto y para fungir en su caso, como aval solidario del Archivo General del Estado de Chihuahua, respecto al pago de las cuotas obrero patronales que se deriven de la aplicación del convenio que dicho organismo descentralizado celebre con el Instituto del Fondo Nacional de la Vivienda para los Trabajadores y que acepte el propio Poder Ejecutivo en su caso, de así requerirse, a solicitud del referido Instituto, que la Secretaría de Hacienda y Crédito Público retenga y entere las cuotas respectivas con cargo a los subsidios, transferencias o a las participaciones en los ingresos federales que le correspondan al propio Gobierno del Estado de Chihuahua y/o al citado organismo público descentralizado. </w:t>
      </w:r>
    </w:p>
    <w:p w14:paraId="6087080B" w14:textId="77777777" w:rsidR="00162583" w:rsidRDefault="00162583" w:rsidP="00F60CC6">
      <w:pPr>
        <w:spacing w:after="0" w:line="240" w:lineRule="auto"/>
        <w:contextualSpacing/>
        <w:jc w:val="both"/>
        <w:rPr>
          <w:rFonts w:ascii="Arial" w:hAnsi="Arial" w:cs="Arial"/>
        </w:rPr>
      </w:pPr>
    </w:p>
    <w:p w14:paraId="486A079F" w14:textId="77777777" w:rsidR="00CD57D9" w:rsidRPr="00985A8E" w:rsidRDefault="00CD57D9" w:rsidP="00F60CC6">
      <w:pPr>
        <w:spacing w:after="0" w:line="240" w:lineRule="auto"/>
        <w:contextualSpacing/>
        <w:jc w:val="both"/>
        <w:rPr>
          <w:rFonts w:ascii="Arial" w:hAnsi="Arial" w:cs="Arial"/>
        </w:rPr>
      </w:pPr>
    </w:p>
    <w:p w14:paraId="0CA2271A" w14:textId="50E00CBB" w:rsidR="00162583" w:rsidRDefault="00162583" w:rsidP="00F60CC6">
      <w:pPr>
        <w:spacing w:after="0" w:line="240" w:lineRule="auto"/>
        <w:contextualSpacing/>
        <w:jc w:val="both"/>
        <w:rPr>
          <w:rFonts w:ascii="Arial" w:hAnsi="Arial" w:cs="Arial"/>
        </w:rPr>
      </w:pPr>
      <w:r w:rsidRPr="00985A8E">
        <w:rPr>
          <w:rFonts w:ascii="Arial" w:hAnsi="Arial" w:cs="Arial"/>
          <w:b/>
          <w:bCs/>
        </w:rPr>
        <w:t>ARTÍCULO DÉCIMO</w:t>
      </w:r>
      <w:r w:rsidR="001E70B5" w:rsidRPr="00985A8E">
        <w:rPr>
          <w:rFonts w:ascii="Arial" w:hAnsi="Arial" w:cs="Arial"/>
          <w:b/>
          <w:bCs/>
        </w:rPr>
        <w:t xml:space="preserve"> PRIMERO</w:t>
      </w:r>
      <w:r w:rsidRPr="00985A8E">
        <w:rPr>
          <w:rFonts w:ascii="Arial" w:hAnsi="Arial" w:cs="Arial"/>
          <w:b/>
          <w:bCs/>
        </w:rPr>
        <w:t>.-</w:t>
      </w:r>
      <w:r w:rsidRPr="00985A8E">
        <w:rPr>
          <w:rFonts w:ascii="Arial" w:hAnsi="Arial" w:cs="Arial"/>
        </w:rPr>
        <w:t xml:space="preserve"> Realícense las gestiones, trámites y suscripción de documentos a que hubiera lugar y registros que fueran necesarios, en el ámbito competencial de las instancias respectivas, siguiendo las forma</w:t>
      </w:r>
      <w:r w:rsidR="00552D5C">
        <w:rPr>
          <w:rFonts w:ascii="Arial" w:hAnsi="Arial" w:cs="Arial"/>
        </w:rPr>
        <w:t>lidades necesarias y tendientes</w:t>
      </w:r>
      <w:r w:rsidRPr="00985A8E">
        <w:rPr>
          <w:rFonts w:ascii="Arial" w:hAnsi="Arial" w:cs="Arial"/>
        </w:rPr>
        <w:t xml:space="preserve"> al cumplimiento del objeto del presente Decreto.</w:t>
      </w:r>
    </w:p>
    <w:p w14:paraId="3A5AC407" w14:textId="77777777" w:rsidR="00F60CC6" w:rsidRDefault="00F60CC6" w:rsidP="00F60CC6">
      <w:pPr>
        <w:spacing w:after="0" w:line="240" w:lineRule="auto"/>
        <w:contextualSpacing/>
        <w:jc w:val="both"/>
        <w:rPr>
          <w:rFonts w:ascii="Arial" w:hAnsi="Arial" w:cs="Arial"/>
        </w:rPr>
      </w:pPr>
    </w:p>
    <w:p w14:paraId="26B332AF" w14:textId="77777777" w:rsidR="00CD57D9" w:rsidRPr="00985A8E" w:rsidRDefault="00CD57D9" w:rsidP="00F60CC6">
      <w:pPr>
        <w:spacing w:after="0" w:line="240" w:lineRule="auto"/>
        <w:contextualSpacing/>
        <w:jc w:val="both"/>
        <w:rPr>
          <w:rFonts w:ascii="Arial" w:hAnsi="Arial" w:cs="Arial"/>
        </w:rPr>
      </w:pPr>
    </w:p>
    <w:p w14:paraId="23CBB06C" w14:textId="3BB95AE0" w:rsidR="00162583" w:rsidRDefault="00162583" w:rsidP="00F60CC6">
      <w:pPr>
        <w:spacing w:after="0" w:line="240" w:lineRule="auto"/>
        <w:contextualSpacing/>
        <w:jc w:val="center"/>
        <w:rPr>
          <w:rFonts w:ascii="Arial" w:hAnsi="Arial" w:cs="Arial"/>
          <w:b/>
          <w:bCs/>
        </w:rPr>
      </w:pPr>
      <w:r w:rsidRPr="00985A8E">
        <w:rPr>
          <w:rFonts w:ascii="Arial" w:hAnsi="Arial" w:cs="Arial"/>
          <w:b/>
          <w:bCs/>
        </w:rPr>
        <w:t>TRANSITORIOS</w:t>
      </w:r>
    </w:p>
    <w:p w14:paraId="43AC27D6" w14:textId="77777777" w:rsidR="00CD57D9" w:rsidRDefault="00CD57D9" w:rsidP="00F60CC6">
      <w:pPr>
        <w:spacing w:after="0" w:line="240" w:lineRule="auto"/>
        <w:contextualSpacing/>
        <w:jc w:val="both"/>
        <w:rPr>
          <w:rFonts w:ascii="Arial" w:hAnsi="Arial" w:cs="Arial"/>
          <w:b/>
          <w:bCs/>
        </w:rPr>
      </w:pPr>
    </w:p>
    <w:p w14:paraId="471F0D1F" w14:textId="77777777" w:rsidR="00F60CC6" w:rsidRPr="00985A8E" w:rsidRDefault="00F60CC6" w:rsidP="00F60CC6">
      <w:pPr>
        <w:spacing w:after="0" w:line="240" w:lineRule="auto"/>
        <w:contextualSpacing/>
        <w:jc w:val="both"/>
        <w:rPr>
          <w:rFonts w:ascii="Arial" w:hAnsi="Arial" w:cs="Arial"/>
          <w:b/>
          <w:bCs/>
        </w:rPr>
      </w:pPr>
    </w:p>
    <w:p w14:paraId="583BEE95" w14:textId="5576BFB0" w:rsidR="00162583" w:rsidRPr="00985A8E" w:rsidRDefault="00C35434" w:rsidP="00F60CC6">
      <w:pPr>
        <w:spacing w:after="0" w:line="240" w:lineRule="auto"/>
        <w:contextualSpacing/>
        <w:jc w:val="both"/>
        <w:rPr>
          <w:rFonts w:ascii="Arial" w:hAnsi="Arial" w:cs="Arial"/>
          <w:bCs/>
        </w:rPr>
      </w:pPr>
      <w:r>
        <w:rPr>
          <w:rFonts w:ascii="Arial" w:hAnsi="Arial" w:cs="Arial"/>
          <w:b/>
          <w:bCs/>
          <w:iCs/>
        </w:rPr>
        <w:t xml:space="preserve">ARTÍCULO </w:t>
      </w:r>
      <w:r w:rsidR="00162583" w:rsidRPr="00985A8E">
        <w:rPr>
          <w:rFonts w:ascii="Arial" w:hAnsi="Arial" w:cs="Arial"/>
          <w:b/>
          <w:bCs/>
          <w:iCs/>
        </w:rPr>
        <w:t xml:space="preserve">PRIMERO.- </w:t>
      </w:r>
      <w:r w:rsidR="00162583" w:rsidRPr="00985A8E">
        <w:rPr>
          <w:rFonts w:ascii="Arial" w:hAnsi="Arial" w:cs="Arial"/>
          <w:bCs/>
        </w:rPr>
        <w:t>Las disposiciones p</w:t>
      </w:r>
      <w:r w:rsidR="00552D5C">
        <w:rPr>
          <w:rFonts w:ascii="Arial" w:hAnsi="Arial" w:cs="Arial"/>
          <w:bCs/>
        </w:rPr>
        <w:t>revistas en el presente Decreto</w:t>
      </w:r>
      <w:r w:rsidR="00162583" w:rsidRPr="00985A8E">
        <w:rPr>
          <w:rFonts w:ascii="Arial" w:hAnsi="Arial" w:cs="Arial"/>
          <w:bCs/>
        </w:rPr>
        <w:t xml:space="preserve"> entrarán en vigor </w:t>
      </w:r>
      <w:r w:rsidR="00483DD1">
        <w:rPr>
          <w:rFonts w:ascii="Arial" w:hAnsi="Arial" w:cs="Arial"/>
          <w:bCs/>
          <w:iCs/>
        </w:rPr>
        <w:t>a partir de su publicación</w:t>
      </w:r>
      <w:r w:rsidR="00483DD1" w:rsidRPr="00483DD1">
        <w:rPr>
          <w:rFonts w:ascii="Arial" w:hAnsi="Arial" w:cs="Arial"/>
          <w:bCs/>
          <w:iCs/>
        </w:rPr>
        <w:t xml:space="preserve"> en</w:t>
      </w:r>
      <w:r w:rsidR="00483DD1" w:rsidRPr="00483DD1">
        <w:rPr>
          <w:rFonts w:ascii="Arial" w:hAnsi="Arial" w:cs="Arial"/>
          <w:b/>
          <w:bCs/>
          <w:iCs/>
        </w:rPr>
        <w:t xml:space="preserve"> </w:t>
      </w:r>
      <w:r w:rsidR="00483DD1" w:rsidRPr="00483DD1">
        <w:rPr>
          <w:rFonts w:ascii="Arial" w:hAnsi="Arial" w:cs="Arial"/>
          <w:bCs/>
        </w:rPr>
        <w:t>el Periódico Oficial del Estado.</w:t>
      </w:r>
      <w:r w:rsidR="00162583" w:rsidRPr="00985A8E">
        <w:rPr>
          <w:rFonts w:ascii="Arial" w:hAnsi="Arial" w:cs="Arial"/>
          <w:bCs/>
        </w:rPr>
        <w:t xml:space="preserve"> </w:t>
      </w:r>
    </w:p>
    <w:p w14:paraId="0E3CB1AF" w14:textId="77777777" w:rsidR="00162583" w:rsidRPr="00985A8E" w:rsidRDefault="00162583" w:rsidP="00F60CC6">
      <w:pPr>
        <w:spacing w:after="0" w:line="240" w:lineRule="auto"/>
        <w:contextualSpacing/>
        <w:jc w:val="both"/>
        <w:rPr>
          <w:rFonts w:ascii="Arial" w:hAnsi="Arial" w:cs="Arial"/>
          <w:b/>
          <w:bCs/>
          <w:iCs/>
        </w:rPr>
      </w:pPr>
    </w:p>
    <w:p w14:paraId="49793B19" w14:textId="69253F59" w:rsidR="00162583" w:rsidRPr="00985A8E" w:rsidRDefault="00C35434" w:rsidP="00F60CC6">
      <w:pPr>
        <w:spacing w:after="0" w:line="240" w:lineRule="auto"/>
        <w:contextualSpacing/>
        <w:jc w:val="both"/>
        <w:rPr>
          <w:rFonts w:ascii="Arial" w:hAnsi="Arial" w:cs="Arial"/>
        </w:rPr>
      </w:pPr>
      <w:r>
        <w:rPr>
          <w:rFonts w:ascii="Arial" w:hAnsi="Arial" w:cs="Arial"/>
          <w:b/>
          <w:bCs/>
          <w:iCs/>
        </w:rPr>
        <w:t xml:space="preserve">ARTÍCULO </w:t>
      </w:r>
      <w:r w:rsidR="00162583" w:rsidRPr="00985A8E">
        <w:rPr>
          <w:rFonts w:ascii="Arial" w:hAnsi="Arial" w:cs="Arial"/>
          <w:b/>
          <w:bCs/>
          <w:iCs/>
        </w:rPr>
        <w:t xml:space="preserve">SEGUNDO.- </w:t>
      </w:r>
      <w:r w:rsidR="00162583" w:rsidRPr="00985A8E">
        <w:rPr>
          <w:rFonts w:ascii="Arial" w:hAnsi="Arial" w:cs="Arial"/>
          <w:bCs/>
        </w:rPr>
        <w:t>El Órgano de Gobierno deberá emitir su estatuto orgánico en un plazo que no exceda los noventa días naturales</w:t>
      </w:r>
      <w:r w:rsidR="002C7283" w:rsidRPr="00985A8E">
        <w:rPr>
          <w:rFonts w:ascii="Arial" w:hAnsi="Arial" w:cs="Arial"/>
          <w:bCs/>
        </w:rPr>
        <w:t xml:space="preserve"> a partir de la entrada en vigor del presente </w:t>
      </w:r>
      <w:r w:rsidR="00DD227E" w:rsidRPr="00985A8E">
        <w:rPr>
          <w:rFonts w:ascii="Arial" w:hAnsi="Arial" w:cs="Arial"/>
          <w:bCs/>
        </w:rPr>
        <w:t>D</w:t>
      </w:r>
      <w:r w:rsidR="002C7283" w:rsidRPr="00985A8E">
        <w:rPr>
          <w:rFonts w:ascii="Arial" w:hAnsi="Arial" w:cs="Arial"/>
          <w:bCs/>
        </w:rPr>
        <w:t>ecreto</w:t>
      </w:r>
      <w:r w:rsidR="00162583" w:rsidRPr="00985A8E">
        <w:rPr>
          <w:rFonts w:ascii="Arial" w:hAnsi="Arial" w:cs="Arial"/>
          <w:bCs/>
        </w:rPr>
        <w:t>. En tanto se expida, el citado cuerpo colegiado resolverá lo necesario para el despacho de los asuntos de la entidad.</w:t>
      </w:r>
    </w:p>
    <w:p w14:paraId="4ADD1495" w14:textId="77777777" w:rsidR="00162583" w:rsidRPr="00985A8E" w:rsidRDefault="00162583" w:rsidP="00F60CC6">
      <w:pPr>
        <w:spacing w:after="0" w:line="240" w:lineRule="auto"/>
        <w:contextualSpacing/>
        <w:jc w:val="both"/>
        <w:rPr>
          <w:rFonts w:ascii="Arial" w:hAnsi="Arial" w:cs="Arial"/>
        </w:rPr>
      </w:pPr>
    </w:p>
    <w:p w14:paraId="1E6B848D" w14:textId="40A1879E" w:rsidR="00162583" w:rsidRPr="00985A8E" w:rsidRDefault="00C35434" w:rsidP="00F60CC6">
      <w:pPr>
        <w:spacing w:after="0" w:line="240" w:lineRule="auto"/>
        <w:contextualSpacing/>
        <w:jc w:val="both"/>
        <w:rPr>
          <w:rFonts w:ascii="Arial" w:hAnsi="Arial" w:cs="Arial"/>
        </w:rPr>
      </w:pPr>
      <w:r>
        <w:rPr>
          <w:rFonts w:ascii="Arial" w:hAnsi="Arial" w:cs="Arial"/>
          <w:b/>
          <w:bCs/>
          <w:iCs/>
        </w:rPr>
        <w:t xml:space="preserve">ARTÍCULO </w:t>
      </w:r>
      <w:r w:rsidR="00162583" w:rsidRPr="00985A8E">
        <w:rPr>
          <w:rFonts w:ascii="Arial" w:hAnsi="Arial" w:cs="Arial"/>
          <w:b/>
        </w:rPr>
        <w:t xml:space="preserve">TERCERO.- </w:t>
      </w:r>
      <w:r w:rsidR="00162583" w:rsidRPr="00985A8E">
        <w:rPr>
          <w:rFonts w:ascii="Arial" w:hAnsi="Arial" w:cs="Arial"/>
        </w:rPr>
        <w:t>Inscríbase el presente Decreto en el Registro Público de Organismos Descentralizados de la Secretaría de Hacienda.</w:t>
      </w:r>
    </w:p>
    <w:p w14:paraId="1DC8E8B2" w14:textId="77777777" w:rsidR="00162583" w:rsidRPr="00985A8E" w:rsidRDefault="00162583" w:rsidP="00F60CC6">
      <w:pPr>
        <w:spacing w:after="0" w:line="240" w:lineRule="auto"/>
        <w:contextualSpacing/>
        <w:jc w:val="both"/>
        <w:rPr>
          <w:rFonts w:ascii="Arial" w:hAnsi="Arial" w:cs="Arial"/>
          <w:b/>
        </w:rPr>
      </w:pPr>
    </w:p>
    <w:p w14:paraId="3F93B57A" w14:textId="0FDC83B4" w:rsidR="00162583" w:rsidRPr="00985A8E" w:rsidRDefault="00C35434" w:rsidP="00F60CC6">
      <w:pPr>
        <w:spacing w:after="0" w:line="240" w:lineRule="auto"/>
        <w:contextualSpacing/>
        <w:jc w:val="both"/>
        <w:rPr>
          <w:rFonts w:ascii="Arial" w:hAnsi="Arial" w:cs="Arial"/>
        </w:rPr>
      </w:pPr>
      <w:r>
        <w:rPr>
          <w:rFonts w:ascii="Arial" w:hAnsi="Arial" w:cs="Arial"/>
          <w:b/>
          <w:bCs/>
          <w:iCs/>
        </w:rPr>
        <w:lastRenderedPageBreak/>
        <w:t xml:space="preserve">ARTÍCULO </w:t>
      </w:r>
      <w:r w:rsidR="00162583" w:rsidRPr="00985A8E">
        <w:rPr>
          <w:rFonts w:ascii="Arial" w:hAnsi="Arial" w:cs="Arial"/>
          <w:b/>
        </w:rPr>
        <w:t xml:space="preserve">CUARTO.- </w:t>
      </w:r>
      <w:r w:rsidR="00162583" w:rsidRPr="00985A8E">
        <w:rPr>
          <w:rFonts w:ascii="Arial" w:hAnsi="Arial" w:cs="Arial"/>
        </w:rPr>
        <w:t>Se derogan todas las disposiciones que se opongan al presente Decreto.</w:t>
      </w:r>
    </w:p>
    <w:p w14:paraId="6B43F2A8" w14:textId="77777777" w:rsidR="00CD57D9" w:rsidRPr="00985A8E" w:rsidRDefault="00CD57D9" w:rsidP="00F60CC6">
      <w:pPr>
        <w:spacing w:after="0" w:line="240" w:lineRule="auto"/>
        <w:contextualSpacing/>
        <w:jc w:val="both"/>
        <w:rPr>
          <w:rFonts w:ascii="Arial" w:hAnsi="Arial" w:cs="Arial"/>
        </w:rPr>
      </w:pPr>
    </w:p>
    <w:p w14:paraId="17B7C5AE" w14:textId="77777777" w:rsidR="00162583" w:rsidRPr="00985A8E" w:rsidRDefault="00162583" w:rsidP="00F60CC6">
      <w:pPr>
        <w:spacing w:after="0" w:line="240" w:lineRule="auto"/>
        <w:contextualSpacing/>
        <w:jc w:val="both"/>
        <w:rPr>
          <w:rFonts w:ascii="Arial" w:hAnsi="Arial" w:cs="Arial"/>
        </w:rPr>
      </w:pPr>
      <w:r w:rsidRPr="00985A8E">
        <w:rPr>
          <w:rFonts w:ascii="Arial" w:hAnsi="Arial" w:cs="Arial"/>
        </w:rPr>
        <w:t>Protesto a ese Honorable Congreso, la seguridad de mi más atenta y distinguida consideración.</w:t>
      </w:r>
    </w:p>
    <w:p w14:paraId="1942AE84" w14:textId="77777777" w:rsidR="00552D5C" w:rsidRPr="00985A8E" w:rsidRDefault="00552D5C" w:rsidP="00F60CC6">
      <w:pPr>
        <w:spacing w:after="0" w:line="240" w:lineRule="auto"/>
        <w:contextualSpacing/>
        <w:jc w:val="both"/>
        <w:rPr>
          <w:rFonts w:ascii="Arial" w:hAnsi="Arial" w:cs="Arial"/>
        </w:rPr>
      </w:pPr>
    </w:p>
    <w:p w14:paraId="02DCCFC6" w14:textId="4E71F729" w:rsidR="00162583" w:rsidRPr="00985A8E" w:rsidRDefault="00162583" w:rsidP="00F60CC6">
      <w:pPr>
        <w:spacing w:after="0" w:line="240" w:lineRule="auto"/>
        <w:contextualSpacing/>
        <w:jc w:val="both"/>
        <w:rPr>
          <w:rFonts w:ascii="Arial" w:hAnsi="Arial" w:cs="Arial"/>
          <w:b/>
        </w:rPr>
      </w:pPr>
      <w:r w:rsidRPr="00985A8E">
        <w:rPr>
          <w:rFonts w:ascii="Arial" w:hAnsi="Arial" w:cs="Arial"/>
        </w:rPr>
        <w:t xml:space="preserve">Dado en la </w:t>
      </w:r>
      <w:r w:rsidR="00C35434">
        <w:rPr>
          <w:rFonts w:ascii="Arial" w:hAnsi="Arial" w:cs="Arial"/>
        </w:rPr>
        <w:t>c</w:t>
      </w:r>
      <w:r w:rsidRPr="00985A8E">
        <w:rPr>
          <w:rFonts w:ascii="Arial" w:hAnsi="Arial" w:cs="Arial"/>
        </w:rPr>
        <w:t xml:space="preserve">iudad de Chihuahua, Chihuahua, a los </w:t>
      </w:r>
      <w:r w:rsidR="00F60CC6">
        <w:rPr>
          <w:rFonts w:ascii="Arial" w:hAnsi="Arial" w:cs="Arial"/>
        </w:rPr>
        <w:t>veintidós</w:t>
      </w:r>
      <w:r w:rsidR="00DD227E" w:rsidRPr="00985A8E">
        <w:rPr>
          <w:rFonts w:ascii="Arial" w:hAnsi="Arial" w:cs="Arial"/>
        </w:rPr>
        <w:t xml:space="preserve"> </w:t>
      </w:r>
      <w:r w:rsidRPr="00985A8E">
        <w:rPr>
          <w:rFonts w:ascii="Arial" w:hAnsi="Arial" w:cs="Arial"/>
        </w:rPr>
        <w:t xml:space="preserve">días del mes de </w:t>
      </w:r>
      <w:r w:rsidR="00F60CC6">
        <w:rPr>
          <w:rFonts w:ascii="Arial" w:hAnsi="Arial" w:cs="Arial"/>
        </w:rPr>
        <w:t>abril</w:t>
      </w:r>
      <w:r w:rsidRPr="00985A8E">
        <w:rPr>
          <w:rFonts w:ascii="Arial" w:hAnsi="Arial" w:cs="Arial"/>
        </w:rPr>
        <w:t xml:space="preserve"> del año dos mil </w:t>
      </w:r>
      <w:r w:rsidR="00483DD1">
        <w:rPr>
          <w:rFonts w:ascii="Arial" w:hAnsi="Arial" w:cs="Arial"/>
        </w:rPr>
        <w:t>veintidós</w:t>
      </w:r>
      <w:r w:rsidRPr="005A0734">
        <w:rPr>
          <w:rFonts w:ascii="Arial" w:hAnsi="Arial" w:cs="Arial"/>
        </w:rPr>
        <w:t>.</w:t>
      </w:r>
    </w:p>
    <w:p w14:paraId="4A03E74B" w14:textId="77777777" w:rsidR="00162583" w:rsidRDefault="00162583" w:rsidP="00F60CC6">
      <w:pPr>
        <w:spacing w:after="0" w:line="240" w:lineRule="auto"/>
        <w:contextualSpacing/>
        <w:rPr>
          <w:rFonts w:ascii="Arial" w:hAnsi="Arial" w:cs="Arial"/>
          <w:b/>
        </w:rPr>
      </w:pPr>
    </w:p>
    <w:p w14:paraId="147B1D8B" w14:textId="77777777" w:rsidR="00A64C77" w:rsidRDefault="00A64C77" w:rsidP="00F60CC6">
      <w:pPr>
        <w:spacing w:after="0" w:line="240" w:lineRule="auto"/>
        <w:contextualSpacing/>
        <w:rPr>
          <w:rFonts w:ascii="Arial" w:hAnsi="Arial" w:cs="Arial"/>
          <w:b/>
        </w:rPr>
      </w:pPr>
    </w:p>
    <w:p w14:paraId="522917B7" w14:textId="77777777" w:rsidR="00A64C77" w:rsidRDefault="00A64C77" w:rsidP="00F60CC6">
      <w:pPr>
        <w:spacing w:after="0" w:line="240" w:lineRule="auto"/>
        <w:contextualSpacing/>
        <w:rPr>
          <w:rFonts w:ascii="Arial" w:hAnsi="Arial" w:cs="Arial"/>
          <w:b/>
        </w:rPr>
      </w:pPr>
    </w:p>
    <w:p w14:paraId="0523CA5F" w14:textId="77777777" w:rsidR="00F60CC6" w:rsidRDefault="00F60CC6" w:rsidP="00F60CC6">
      <w:pPr>
        <w:spacing w:after="0" w:line="240" w:lineRule="auto"/>
        <w:contextualSpacing/>
        <w:rPr>
          <w:rFonts w:ascii="Arial" w:hAnsi="Arial" w:cs="Arial"/>
          <w:b/>
        </w:rPr>
      </w:pPr>
    </w:p>
    <w:p w14:paraId="5CB66498" w14:textId="77777777" w:rsidR="00162583" w:rsidRPr="00985A8E" w:rsidRDefault="00162583" w:rsidP="00F60CC6">
      <w:pPr>
        <w:spacing w:after="0" w:line="240" w:lineRule="auto"/>
        <w:contextualSpacing/>
        <w:jc w:val="center"/>
        <w:rPr>
          <w:rFonts w:ascii="Arial" w:hAnsi="Arial" w:cs="Arial"/>
          <w:b/>
        </w:rPr>
      </w:pPr>
    </w:p>
    <w:p w14:paraId="5C3E1114" w14:textId="0B9BBCC0" w:rsidR="00162583" w:rsidRPr="00985A8E" w:rsidRDefault="0078487B" w:rsidP="00F60CC6">
      <w:pPr>
        <w:pStyle w:val="Ttulo1"/>
        <w:contextualSpacing/>
        <w:jc w:val="center"/>
        <w:rPr>
          <w:rFonts w:ascii="Arial" w:hAnsi="Arial" w:cs="Arial"/>
          <w:bCs w:val="0"/>
          <w:sz w:val="22"/>
          <w:szCs w:val="22"/>
        </w:rPr>
      </w:pPr>
      <w:r>
        <w:rPr>
          <w:rFonts w:ascii="Arial" w:hAnsi="Arial" w:cs="Arial"/>
          <w:bCs w:val="0"/>
          <w:sz w:val="22"/>
          <w:szCs w:val="22"/>
        </w:rPr>
        <w:t>MTRA. MARÍA EUGENIA CAMPOS GALVÁN</w:t>
      </w:r>
    </w:p>
    <w:p w14:paraId="542221C1" w14:textId="70A4CCCA" w:rsidR="00162583" w:rsidRPr="00985A8E" w:rsidRDefault="00162583" w:rsidP="00F60CC6">
      <w:pPr>
        <w:pStyle w:val="Ttulo1"/>
        <w:contextualSpacing/>
        <w:jc w:val="center"/>
        <w:rPr>
          <w:rFonts w:ascii="Arial" w:hAnsi="Arial" w:cs="Arial"/>
          <w:bCs w:val="0"/>
          <w:sz w:val="22"/>
          <w:szCs w:val="22"/>
        </w:rPr>
      </w:pPr>
      <w:r w:rsidRPr="00985A8E">
        <w:rPr>
          <w:rFonts w:ascii="Arial" w:hAnsi="Arial" w:cs="Arial"/>
          <w:bCs w:val="0"/>
          <w:sz w:val="22"/>
          <w:szCs w:val="22"/>
        </w:rPr>
        <w:t>GOBERNADOR</w:t>
      </w:r>
      <w:r w:rsidR="0078487B">
        <w:rPr>
          <w:rFonts w:ascii="Arial" w:hAnsi="Arial" w:cs="Arial"/>
          <w:bCs w:val="0"/>
          <w:sz w:val="22"/>
          <w:szCs w:val="22"/>
        </w:rPr>
        <w:t>A</w:t>
      </w:r>
      <w:r w:rsidRPr="00985A8E">
        <w:rPr>
          <w:rFonts w:ascii="Arial" w:hAnsi="Arial" w:cs="Arial"/>
          <w:bCs w:val="0"/>
          <w:sz w:val="22"/>
          <w:szCs w:val="22"/>
        </w:rPr>
        <w:t xml:space="preserve"> CONSTITUCIONAL DEL ESTADO</w:t>
      </w:r>
    </w:p>
    <w:p w14:paraId="3C75BBC2" w14:textId="77777777" w:rsidR="00162583" w:rsidRPr="00985A8E" w:rsidRDefault="00162583" w:rsidP="00F60CC6">
      <w:pPr>
        <w:spacing w:after="0" w:line="240" w:lineRule="auto"/>
        <w:contextualSpacing/>
        <w:jc w:val="center"/>
        <w:rPr>
          <w:rFonts w:ascii="Arial" w:hAnsi="Arial" w:cs="Arial"/>
          <w:b/>
        </w:rPr>
      </w:pPr>
    </w:p>
    <w:p w14:paraId="1CDD0CF3" w14:textId="77777777" w:rsidR="00162583" w:rsidRDefault="00162583" w:rsidP="00F60CC6">
      <w:pPr>
        <w:spacing w:after="0" w:line="240" w:lineRule="auto"/>
        <w:contextualSpacing/>
        <w:rPr>
          <w:rFonts w:ascii="Arial" w:hAnsi="Arial" w:cs="Arial"/>
          <w:b/>
        </w:rPr>
      </w:pPr>
    </w:p>
    <w:p w14:paraId="11B7749B" w14:textId="77777777" w:rsidR="00552D5C" w:rsidRDefault="00552D5C" w:rsidP="00F60CC6">
      <w:pPr>
        <w:spacing w:after="0" w:line="240" w:lineRule="auto"/>
        <w:contextualSpacing/>
        <w:jc w:val="center"/>
        <w:rPr>
          <w:rFonts w:ascii="Arial" w:hAnsi="Arial" w:cs="Arial"/>
          <w:b/>
        </w:rPr>
      </w:pPr>
    </w:p>
    <w:p w14:paraId="49175642" w14:textId="77777777" w:rsidR="00F60CC6" w:rsidRDefault="00F60CC6" w:rsidP="00F60CC6">
      <w:pPr>
        <w:spacing w:after="0" w:line="240" w:lineRule="auto"/>
        <w:contextualSpacing/>
        <w:jc w:val="center"/>
        <w:rPr>
          <w:rFonts w:ascii="Arial" w:hAnsi="Arial" w:cs="Arial"/>
          <w:b/>
        </w:rPr>
      </w:pPr>
    </w:p>
    <w:p w14:paraId="46011E39" w14:textId="77777777" w:rsidR="00552D5C" w:rsidRPr="00985A8E" w:rsidRDefault="00552D5C" w:rsidP="00F60CC6">
      <w:pPr>
        <w:spacing w:after="0" w:line="240" w:lineRule="auto"/>
        <w:contextualSpacing/>
        <w:jc w:val="center"/>
        <w:rPr>
          <w:rFonts w:ascii="Arial" w:hAnsi="Arial" w:cs="Arial"/>
          <w:b/>
        </w:rPr>
      </w:pPr>
    </w:p>
    <w:p w14:paraId="674696E6" w14:textId="56012011" w:rsidR="00162583" w:rsidRPr="00985A8E" w:rsidRDefault="00A64C77" w:rsidP="00F60CC6">
      <w:pPr>
        <w:pStyle w:val="Ttulo2"/>
        <w:contextualSpacing/>
        <w:rPr>
          <w:rFonts w:ascii="Arial" w:hAnsi="Arial" w:cs="Arial"/>
          <w:bCs w:val="0"/>
          <w:sz w:val="22"/>
          <w:szCs w:val="22"/>
        </w:rPr>
      </w:pPr>
      <w:r>
        <w:rPr>
          <w:rFonts w:ascii="Arial" w:hAnsi="Arial" w:cs="Arial"/>
          <w:bCs w:val="0"/>
          <w:sz w:val="22"/>
          <w:szCs w:val="22"/>
        </w:rPr>
        <w:t>LIC</w:t>
      </w:r>
      <w:r w:rsidR="00162583" w:rsidRPr="00985A8E">
        <w:rPr>
          <w:rFonts w:ascii="Arial" w:hAnsi="Arial" w:cs="Arial"/>
          <w:bCs w:val="0"/>
          <w:sz w:val="22"/>
          <w:szCs w:val="22"/>
        </w:rPr>
        <w:t>.</w:t>
      </w:r>
      <w:r>
        <w:rPr>
          <w:rFonts w:ascii="Arial" w:hAnsi="Arial" w:cs="Arial"/>
          <w:bCs w:val="0"/>
          <w:sz w:val="22"/>
          <w:szCs w:val="22"/>
        </w:rPr>
        <w:t xml:space="preserve"> CÉSAR GUSTAVO JÁ</w:t>
      </w:r>
      <w:r w:rsidR="0078487B">
        <w:rPr>
          <w:rFonts w:ascii="Arial" w:hAnsi="Arial" w:cs="Arial"/>
          <w:bCs w:val="0"/>
          <w:sz w:val="22"/>
          <w:szCs w:val="22"/>
        </w:rPr>
        <w:t xml:space="preserve">UREGUI MORENO </w:t>
      </w:r>
    </w:p>
    <w:p w14:paraId="1A17E07B" w14:textId="77777777" w:rsidR="00162583" w:rsidRPr="00985A8E" w:rsidRDefault="00162583" w:rsidP="00F60CC6">
      <w:pPr>
        <w:pStyle w:val="Ttulo2"/>
        <w:contextualSpacing/>
        <w:rPr>
          <w:rFonts w:ascii="Arial" w:hAnsi="Arial" w:cs="Arial"/>
          <w:bCs w:val="0"/>
          <w:sz w:val="22"/>
          <w:szCs w:val="22"/>
        </w:rPr>
      </w:pPr>
      <w:r w:rsidRPr="00985A8E">
        <w:rPr>
          <w:rFonts w:ascii="Arial" w:hAnsi="Arial" w:cs="Arial"/>
          <w:bCs w:val="0"/>
          <w:sz w:val="22"/>
          <w:szCs w:val="22"/>
        </w:rPr>
        <w:t>SECRETARIO GENERAL DE GOBIERNO</w:t>
      </w:r>
    </w:p>
    <w:p w14:paraId="52B5433F" w14:textId="77777777" w:rsidR="00162583" w:rsidRPr="00985A8E" w:rsidRDefault="00162583" w:rsidP="00F60CC6">
      <w:pPr>
        <w:spacing w:after="0" w:line="240" w:lineRule="auto"/>
        <w:contextualSpacing/>
        <w:rPr>
          <w:rFonts w:ascii="Arial" w:hAnsi="Arial" w:cs="Arial"/>
          <w:b/>
        </w:rPr>
      </w:pPr>
    </w:p>
    <w:p w14:paraId="0EE19ECF" w14:textId="77777777" w:rsidR="00162583" w:rsidRDefault="00162583" w:rsidP="00F60CC6">
      <w:pPr>
        <w:spacing w:after="0" w:line="240" w:lineRule="auto"/>
        <w:contextualSpacing/>
        <w:jc w:val="center"/>
        <w:rPr>
          <w:rFonts w:ascii="Arial" w:hAnsi="Arial" w:cs="Arial"/>
          <w:b/>
        </w:rPr>
      </w:pPr>
    </w:p>
    <w:p w14:paraId="4A6C928A" w14:textId="77777777" w:rsidR="00552D5C" w:rsidRPr="00985A8E" w:rsidRDefault="00552D5C" w:rsidP="00F60CC6">
      <w:pPr>
        <w:spacing w:after="0" w:line="240" w:lineRule="auto"/>
        <w:contextualSpacing/>
        <w:jc w:val="center"/>
        <w:rPr>
          <w:rFonts w:ascii="Arial" w:hAnsi="Arial" w:cs="Arial"/>
          <w:b/>
        </w:rPr>
      </w:pPr>
    </w:p>
    <w:p w14:paraId="0096134A" w14:textId="7651C4D0" w:rsidR="00162583" w:rsidRDefault="00162583" w:rsidP="00F60CC6">
      <w:pPr>
        <w:pStyle w:val="Ttulo2"/>
        <w:contextualSpacing/>
        <w:rPr>
          <w:rFonts w:ascii="Arial" w:hAnsi="Arial" w:cs="Arial"/>
          <w:bCs w:val="0"/>
          <w:sz w:val="22"/>
          <w:szCs w:val="22"/>
        </w:rPr>
      </w:pPr>
    </w:p>
    <w:p w14:paraId="1F550136" w14:textId="77777777" w:rsidR="00F60CC6" w:rsidRPr="00F60CC6" w:rsidRDefault="00F60CC6" w:rsidP="00F60CC6">
      <w:pPr>
        <w:rPr>
          <w:lang w:val="es-ES" w:eastAsia="es-ES"/>
        </w:rPr>
      </w:pPr>
    </w:p>
    <w:p w14:paraId="6A9C7C53" w14:textId="1D09BA8D" w:rsidR="00162583" w:rsidRDefault="00254572" w:rsidP="00F60CC6">
      <w:pPr>
        <w:spacing w:after="0" w:line="240" w:lineRule="auto"/>
        <w:contextualSpacing/>
        <w:jc w:val="center"/>
        <w:rPr>
          <w:rFonts w:ascii="Arial" w:hAnsi="Arial" w:cs="Arial"/>
          <w:b/>
        </w:rPr>
      </w:pPr>
      <w:r>
        <w:rPr>
          <w:rFonts w:ascii="Arial" w:hAnsi="Arial" w:cs="Arial"/>
          <w:b/>
        </w:rPr>
        <w:t>MTRO. JOSÉ DE JESÚS GRANILLO VÁZQUEZ</w:t>
      </w:r>
    </w:p>
    <w:p w14:paraId="0BA3D266" w14:textId="77777777" w:rsidR="00A64C77" w:rsidRPr="00985A8E" w:rsidRDefault="00A64C77" w:rsidP="00F60CC6">
      <w:pPr>
        <w:pStyle w:val="Ttulo2"/>
        <w:contextualSpacing/>
        <w:rPr>
          <w:rFonts w:ascii="Arial" w:hAnsi="Arial" w:cs="Arial"/>
          <w:bCs w:val="0"/>
          <w:sz w:val="22"/>
          <w:szCs w:val="22"/>
          <w:lang w:val="es-MX" w:eastAsia="es-MX"/>
        </w:rPr>
      </w:pPr>
      <w:r w:rsidRPr="00985A8E">
        <w:rPr>
          <w:rFonts w:ascii="Arial" w:hAnsi="Arial" w:cs="Arial"/>
          <w:bCs w:val="0"/>
          <w:sz w:val="22"/>
          <w:szCs w:val="22"/>
        </w:rPr>
        <w:t xml:space="preserve">SECRETARIO DE </w:t>
      </w:r>
      <w:r w:rsidRPr="00985A8E">
        <w:rPr>
          <w:rFonts w:ascii="Arial" w:hAnsi="Arial" w:cs="Arial"/>
          <w:bCs w:val="0"/>
          <w:sz w:val="22"/>
          <w:szCs w:val="22"/>
          <w:lang w:val="es-MX" w:eastAsia="es-MX"/>
        </w:rPr>
        <w:t>HACIENDA</w:t>
      </w:r>
    </w:p>
    <w:p w14:paraId="105A69AA" w14:textId="77777777" w:rsidR="00162583" w:rsidRPr="00985A8E" w:rsidRDefault="00162583" w:rsidP="00F60CC6">
      <w:pPr>
        <w:spacing w:after="0" w:line="240" w:lineRule="auto"/>
        <w:contextualSpacing/>
        <w:rPr>
          <w:rFonts w:ascii="Arial" w:hAnsi="Arial" w:cs="Arial"/>
          <w:b/>
        </w:rPr>
      </w:pPr>
    </w:p>
    <w:p w14:paraId="779450F5" w14:textId="77777777" w:rsidR="00162583" w:rsidRDefault="00162583" w:rsidP="00F60CC6">
      <w:pPr>
        <w:spacing w:after="0" w:line="240" w:lineRule="auto"/>
        <w:contextualSpacing/>
        <w:jc w:val="center"/>
        <w:rPr>
          <w:rFonts w:ascii="Arial" w:hAnsi="Arial" w:cs="Arial"/>
          <w:b/>
        </w:rPr>
      </w:pPr>
    </w:p>
    <w:p w14:paraId="77475A0C" w14:textId="4357258C" w:rsidR="00552D5C" w:rsidRDefault="00552D5C" w:rsidP="00F60CC6">
      <w:pPr>
        <w:spacing w:after="0" w:line="240" w:lineRule="auto"/>
        <w:contextualSpacing/>
        <w:jc w:val="center"/>
        <w:rPr>
          <w:rFonts w:ascii="Arial" w:hAnsi="Arial" w:cs="Arial"/>
          <w:b/>
        </w:rPr>
      </w:pPr>
    </w:p>
    <w:p w14:paraId="1B1C494A" w14:textId="77777777" w:rsidR="00F60CC6" w:rsidRDefault="00F60CC6" w:rsidP="00F60CC6">
      <w:pPr>
        <w:spacing w:after="0" w:line="240" w:lineRule="auto"/>
        <w:contextualSpacing/>
        <w:jc w:val="center"/>
        <w:rPr>
          <w:rFonts w:ascii="Arial" w:hAnsi="Arial" w:cs="Arial"/>
          <w:b/>
        </w:rPr>
      </w:pPr>
      <w:bookmarkStart w:id="1" w:name="_GoBack"/>
      <w:bookmarkEnd w:id="1"/>
    </w:p>
    <w:p w14:paraId="01483F8F" w14:textId="77777777" w:rsidR="005320F6" w:rsidRDefault="005320F6" w:rsidP="00F60CC6">
      <w:pPr>
        <w:spacing w:after="0" w:line="240" w:lineRule="auto"/>
        <w:contextualSpacing/>
        <w:jc w:val="center"/>
        <w:rPr>
          <w:rFonts w:ascii="Arial" w:hAnsi="Arial" w:cs="Arial"/>
          <w:b/>
        </w:rPr>
      </w:pPr>
    </w:p>
    <w:p w14:paraId="07566A8F" w14:textId="77777777" w:rsidR="00552D5C" w:rsidRPr="00985A8E" w:rsidRDefault="00552D5C" w:rsidP="00F60CC6">
      <w:pPr>
        <w:spacing w:after="0" w:line="240" w:lineRule="auto"/>
        <w:contextualSpacing/>
        <w:jc w:val="center"/>
        <w:rPr>
          <w:rFonts w:ascii="Arial" w:hAnsi="Arial" w:cs="Arial"/>
          <w:b/>
        </w:rPr>
      </w:pPr>
    </w:p>
    <w:p w14:paraId="0FF2BBAC" w14:textId="45E59B14" w:rsidR="00162583" w:rsidRPr="00985A8E" w:rsidRDefault="00254572" w:rsidP="00F60CC6">
      <w:pPr>
        <w:spacing w:after="0" w:line="240" w:lineRule="auto"/>
        <w:contextualSpacing/>
        <w:jc w:val="center"/>
        <w:rPr>
          <w:rFonts w:ascii="Arial" w:hAnsi="Arial" w:cs="Arial"/>
          <w:b/>
        </w:rPr>
      </w:pPr>
      <w:r>
        <w:rPr>
          <w:rFonts w:ascii="Arial" w:hAnsi="Arial" w:cs="Arial"/>
          <w:b/>
        </w:rPr>
        <w:t xml:space="preserve">REBECA ALEJANDRA ENRÍQUEZ </w:t>
      </w:r>
      <w:r w:rsidR="00A64C77">
        <w:rPr>
          <w:rFonts w:ascii="Arial" w:hAnsi="Arial" w:cs="Arial"/>
          <w:b/>
        </w:rPr>
        <w:t>GUTIÉ</w:t>
      </w:r>
      <w:r w:rsidR="004E2B78">
        <w:rPr>
          <w:rFonts w:ascii="Arial" w:hAnsi="Arial" w:cs="Arial"/>
          <w:b/>
        </w:rPr>
        <w:t>RREZ</w:t>
      </w:r>
    </w:p>
    <w:p w14:paraId="6E1661EA" w14:textId="77777777" w:rsidR="00162583" w:rsidRPr="00985A8E" w:rsidRDefault="00162583" w:rsidP="00F60CC6">
      <w:pPr>
        <w:spacing w:after="0" w:line="240" w:lineRule="auto"/>
        <w:contextualSpacing/>
        <w:jc w:val="center"/>
        <w:rPr>
          <w:rFonts w:ascii="Arial" w:hAnsi="Arial" w:cs="Arial"/>
          <w:b/>
        </w:rPr>
      </w:pPr>
      <w:r w:rsidRPr="00985A8E">
        <w:rPr>
          <w:rFonts w:ascii="Arial" w:hAnsi="Arial" w:cs="Arial"/>
          <w:b/>
        </w:rPr>
        <w:t>SECRETARIA DE CULTURA</w:t>
      </w:r>
      <w:bookmarkEnd w:id="0"/>
    </w:p>
    <w:p w14:paraId="535A056B" w14:textId="77777777" w:rsidR="00162583" w:rsidRPr="00985A8E" w:rsidRDefault="00162583" w:rsidP="00F60CC6">
      <w:pPr>
        <w:spacing w:after="0" w:line="240" w:lineRule="auto"/>
        <w:contextualSpacing/>
        <w:rPr>
          <w:rFonts w:ascii="Arial" w:hAnsi="Arial" w:cs="Arial"/>
          <w:b/>
        </w:rPr>
      </w:pPr>
    </w:p>
    <w:p w14:paraId="3E55351B" w14:textId="65E3181C" w:rsidR="00687205" w:rsidRDefault="00483DD1" w:rsidP="00F60CC6">
      <w:pPr>
        <w:pStyle w:val="Texto"/>
        <w:spacing w:line="240" w:lineRule="auto"/>
        <w:contextualSpacing/>
        <w:jc w:val="center"/>
        <w:rPr>
          <w:bCs/>
          <w:i/>
          <w:iCs/>
          <w:sz w:val="16"/>
          <w:szCs w:val="22"/>
        </w:rPr>
      </w:pPr>
      <w:r w:rsidRPr="00393BA6">
        <w:rPr>
          <w:bCs/>
          <w:i/>
          <w:iCs/>
          <w:sz w:val="16"/>
          <w:szCs w:val="22"/>
        </w:rPr>
        <w:t>“2022, Año del Centenario de la llegada de la</w:t>
      </w:r>
      <w:r>
        <w:rPr>
          <w:bCs/>
          <w:i/>
          <w:iCs/>
          <w:sz w:val="16"/>
          <w:szCs w:val="22"/>
        </w:rPr>
        <w:t xml:space="preserve"> </w:t>
      </w:r>
      <w:r w:rsidRPr="00393BA6">
        <w:rPr>
          <w:bCs/>
          <w:i/>
          <w:iCs/>
          <w:sz w:val="16"/>
          <w:szCs w:val="22"/>
        </w:rPr>
        <w:t>Comunidad Menonita a Chihuahua”.</w:t>
      </w:r>
    </w:p>
    <w:p w14:paraId="653070A2" w14:textId="77777777" w:rsidR="00687205" w:rsidRPr="00687205" w:rsidRDefault="00687205" w:rsidP="00F60CC6">
      <w:pPr>
        <w:pStyle w:val="Texto"/>
        <w:spacing w:line="240" w:lineRule="auto"/>
        <w:contextualSpacing/>
        <w:jc w:val="center"/>
        <w:rPr>
          <w:bCs/>
          <w:i/>
          <w:iCs/>
          <w:sz w:val="16"/>
          <w:szCs w:val="22"/>
        </w:rPr>
      </w:pPr>
    </w:p>
    <w:p w14:paraId="3264BBEE" w14:textId="5D8A7625" w:rsidR="00483DD1" w:rsidRPr="00AE6203" w:rsidRDefault="00CD57D9" w:rsidP="00F60CC6">
      <w:pPr>
        <w:spacing w:after="0" w:line="240" w:lineRule="auto"/>
        <w:contextualSpacing/>
        <w:jc w:val="both"/>
        <w:rPr>
          <w:rFonts w:ascii="Arial" w:hAnsi="Arial" w:cs="Arial"/>
        </w:rPr>
      </w:pPr>
      <w:r w:rsidRPr="00046A25">
        <w:rPr>
          <w:rFonts w:ascii="Arial" w:eastAsia="Arial" w:hAnsi="Arial" w:cs="Arial"/>
          <w:color w:val="7F7F7F" w:themeColor="text1" w:themeTint="80"/>
          <w:sz w:val="14"/>
        </w:rPr>
        <w:t xml:space="preserve">La presente hoja de firmas corresponde </w:t>
      </w:r>
      <w:r>
        <w:rPr>
          <w:rFonts w:ascii="Arial" w:eastAsia="Arial" w:hAnsi="Arial" w:cs="Arial"/>
          <w:color w:val="7F7F7F" w:themeColor="text1" w:themeTint="80"/>
          <w:sz w:val="14"/>
        </w:rPr>
        <w:t>a la Iniciativa con carácter de Decreto</w:t>
      </w:r>
      <w:r w:rsidRPr="00046A25">
        <w:rPr>
          <w:rFonts w:ascii="Arial" w:eastAsia="Arial" w:hAnsi="Arial" w:cs="Arial"/>
          <w:color w:val="7F7F7F" w:themeColor="text1" w:themeTint="80"/>
          <w:sz w:val="14"/>
        </w:rPr>
        <w:t xml:space="preserve"> </w:t>
      </w:r>
      <w:r>
        <w:rPr>
          <w:rFonts w:ascii="Arial" w:eastAsia="Arial" w:hAnsi="Arial" w:cs="Arial"/>
          <w:color w:val="7F7F7F" w:themeColor="text1" w:themeTint="80"/>
          <w:sz w:val="14"/>
        </w:rPr>
        <w:t>a fin de expedir</w:t>
      </w:r>
      <w:r w:rsidRPr="00F440FC">
        <w:rPr>
          <w:rFonts w:ascii="Arial" w:eastAsia="Arial" w:hAnsi="Arial" w:cs="Arial"/>
          <w:color w:val="7F7F7F" w:themeColor="text1" w:themeTint="80"/>
          <w:sz w:val="14"/>
        </w:rPr>
        <w:t xml:space="preserve"> </w:t>
      </w:r>
      <w:r>
        <w:rPr>
          <w:rFonts w:ascii="Arial" w:eastAsia="Arial" w:hAnsi="Arial" w:cs="Arial"/>
          <w:color w:val="7F7F7F" w:themeColor="text1" w:themeTint="80"/>
          <w:sz w:val="14"/>
        </w:rPr>
        <w:t xml:space="preserve">la </w:t>
      </w:r>
      <w:r w:rsidRPr="00CD57D9">
        <w:rPr>
          <w:rFonts w:ascii="Arial" w:eastAsia="Arial" w:hAnsi="Arial" w:cs="Arial"/>
          <w:color w:val="7F7F7F" w:themeColor="text1" w:themeTint="80"/>
          <w:sz w:val="14"/>
        </w:rPr>
        <w:t>Ley del Archivo General del Estado de Chihuahua</w:t>
      </w:r>
      <w:r w:rsidRPr="00046A25">
        <w:rPr>
          <w:rFonts w:ascii="Arial" w:eastAsia="Arial" w:hAnsi="Arial" w:cs="Arial"/>
          <w:color w:val="7F7F7F" w:themeColor="text1" w:themeTint="80"/>
          <w:sz w:val="14"/>
        </w:rPr>
        <w:t>.</w:t>
      </w:r>
      <w:r w:rsidR="00AE6203" w:rsidRPr="00AE6203">
        <w:rPr>
          <w:rFonts w:ascii="Arial" w:hAnsi="Arial" w:cs="Arial"/>
        </w:rPr>
        <w:t xml:space="preserve"> </w:t>
      </w:r>
    </w:p>
    <w:sectPr w:rsidR="00483DD1" w:rsidRPr="00AE6203" w:rsidSect="00552D5C">
      <w:headerReference w:type="default" r:id="rId9"/>
      <w:footerReference w:type="default" r:id="rId10"/>
      <w:pgSz w:w="12240" w:h="15840" w:code="1"/>
      <w:pgMar w:top="2694" w:right="1701" w:bottom="1560"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99545E" w15:done="0"/>
  <w15:commentEx w15:paraId="444630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EA1DF" w16cex:dateUtc="2022-04-11T18:47:00Z"/>
  <w16cex:commentExtensible w16cex:durableId="25FEA3B6" w16cex:dateUtc="2022-04-11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99545E" w16cid:durableId="25FEA1DF"/>
  <w16cid:commentId w16cid:paraId="444630D6" w16cid:durableId="25FEA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BDC5" w14:textId="77777777" w:rsidR="00A3075A" w:rsidRDefault="00A3075A">
      <w:pPr>
        <w:spacing w:after="0" w:line="240" w:lineRule="auto"/>
      </w:pPr>
      <w:r>
        <w:separator/>
      </w:r>
    </w:p>
  </w:endnote>
  <w:endnote w:type="continuationSeparator" w:id="0">
    <w:p w14:paraId="0B47B5FF" w14:textId="77777777" w:rsidR="00A3075A" w:rsidRDefault="00A3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49160"/>
      <w:docPartObj>
        <w:docPartGallery w:val="Page Numbers (Bottom of Page)"/>
        <w:docPartUnique/>
      </w:docPartObj>
    </w:sdtPr>
    <w:sdtEndPr/>
    <w:sdtContent>
      <w:p w14:paraId="7A7631FF" w14:textId="0E242819" w:rsidR="002F7CB6" w:rsidRDefault="002F7CB6">
        <w:pPr>
          <w:pStyle w:val="Piedepgina"/>
          <w:jc w:val="right"/>
        </w:pPr>
        <w:r>
          <w:fldChar w:fldCharType="begin"/>
        </w:r>
        <w:r>
          <w:instrText>PAGE   \* MERGEFORMAT</w:instrText>
        </w:r>
        <w:r>
          <w:fldChar w:fldCharType="separate"/>
        </w:r>
        <w:r w:rsidR="00AE0A92" w:rsidRPr="00AE0A92">
          <w:rPr>
            <w:noProof/>
            <w:lang w:val="es-ES"/>
          </w:rPr>
          <w:t>1</w:t>
        </w:r>
        <w:r>
          <w:fldChar w:fldCharType="end"/>
        </w:r>
      </w:p>
    </w:sdtContent>
  </w:sdt>
  <w:p w14:paraId="7B8FB066" w14:textId="77777777" w:rsidR="002F7CB6" w:rsidRDefault="002F7C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C08F" w14:textId="77777777" w:rsidR="00A3075A" w:rsidRDefault="00A3075A">
      <w:pPr>
        <w:spacing w:after="0" w:line="240" w:lineRule="auto"/>
      </w:pPr>
      <w:r>
        <w:separator/>
      </w:r>
    </w:p>
  </w:footnote>
  <w:footnote w:type="continuationSeparator" w:id="0">
    <w:p w14:paraId="66043330" w14:textId="77777777" w:rsidR="00A3075A" w:rsidRDefault="00A30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8EF6" w14:textId="77777777" w:rsidR="002F7CB6" w:rsidRDefault="002F7CB6" w:rsidP="002F7CB6">
    <w:pPr>
      <w:ind w:left="7090" w:firstLine="709"/>
      <w:jc w:val="both"/>
      <w:rPr>
        <w:rFonts w:ascii="Tahoma" w:hAnsi="Tahoma"/>
        <w:sz w:val="18"/>
      </w:rPr>
    </w:pPr>
    <w:r>
      <w:rPr>
        <w:noProof/>
      </w:rPr>
      <mc:AlternateContent>
        <mc:Choice Requires="wps">
          <w:drawing>
            <wp:anchor distT="0" distB="0" distL="114300" distR="114300" simplePos="0" relativeHeight="251659264" behindDoc="0" locked="0" layoutInCell="1" allowOverlap="1" wp14:anchorId="10E5DFDD" wp14:editId="5DC9DA61">
              <wp:simplePos x="0" y="0"/>
              <wp:positionH relativeFrom="column">
                <wp:posOffset>8226222</wp:posOffset>
              </wp:positionH>
              <wp:positionV relativeFrom="paragraph">
                <wp:posOffset>22352</wp:posOffset>
              </wp:positionV>
              <wp:extent cx="2716530" cy="1092835"/>
              <wp:effectExtent l="19050" t="19050" r="45720" b="3111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1092835"/>
                      </a:xfrm>
                      <a:prstGeom prst="roundRect">
                        <a:avLst>
                          <a:gd name="adj" fmla="val 16667"/>
                        </a:avLst>
                      </a:prstGeom>
                      <a:solidFill>
                        <a:srgbClr val="FFFFFF"/>
                      </a:solidFill>
                      <a:ln w="57150" cmpd="thickThin">
                        <a:solidFill>
                          <a:srgbClr val="000000"/>
                        </a:solidFill>
                        <a:round/>
                        <a:headEnd/>
                        <a:tailEnd/>
                      </a:ln>
                    </wps:spPr>
                    <wps:txbx>
                      <w:txbxContent>
                        <w:p w14:paraId="734ACD4B" w14:textId="77777777" w:rsidR="002F7CB6" w:rsidRDefault="002F7CB6" w:rsidP="002F7CB6">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26" style="position:absolute;left:0;text-align:left;margin-left:647.75pt;margin-top:1.75pt;width:213.9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" strokeweight="4.5pt">
              <v:stroke linestyle="thickThin"/>
              <v:textbox>
                <w:txbxContent>
                  <w:p w14:paraId="734ACD4B" w14:textId="77777777" w:rsidR="002F7CB6" w:rsidRDefault="002F7CB6" w:rsidP="002F7CB6">
                    <w:pPr>
                      <w:rPr>
                        <w:rFonts w:ascii="Arial" w:hAnsi="Arial" w:cs="Arial"/>
                        <w:sz w:val="12"/>
                        <w:szCs w:val="12"/>
                      </w:rPr>
                    </w:pPr>
                  </w:p>
                </w:txbxContent>
              </v:textbox>
            </v:roundrect>
          </w:pict>
        </mc:Fallback>
      </mc:AlternateContent>
    </w:r>
  </w:p>
  <w:p w14:paraId="394B3DFF" w14:textId="77777777" w:rsidR="002F7CB6" w:rsidRDefault="002F7CB6" w:rsidP="002F7CB6">
    <w:pPr>
      <w:ind w:left="7090" w:firstLine="709"/>
      <w:jc w:val="both"/>
      <w:rPr>
        <w:rFonts w:ascii="Tahoma" w:hAnsi="Tahoma"/>
        <w:sz w:val="18"/>
      </w:rPr>
    </w:pPr>
  </w:p>
  <w:p w14:paraId="1696362F" w14:textId="77777777" w:rsidR="002F7CB6" w:rsidRDefault="002F7CB6" w:rsidP="002F7CB6">
    <w:pPr>
      <w:ind w:left="7090" w:firstLine="709"/>
      <w:jc w:val="both"/>
      <w:rPr>
        <w:rFonts w:ascii="Tahoma" w:hAnsi="Tahoma"/>
        <w:sz w:val="18"/>
      </w:rPr>
    </w:pPr>
  </w:p>
  <w:p w14:paraId="1BA954AF" w14:textId="77777777" w:rsidR="002F7CB6" w:rsidRDefault="002F7CB6" w:rsidP="002F7CB6">
    <w:pPr>
      <w:pStyle w:val="Encabezado"/>
      <w:rPr>
        <w:sz w:val="18"/>
      </w:rPr>
    </w:pPr>
  </w:p>
  <w:p w14:paraId="4A228C79" w14:textId="77777777" w:rsidR="002F7CB6" w:rsidRDefault="002F7CB6" w:rsidP="002F7CB6">
    <w:pPr>
      <w:pStyle w:val="Encabezado"/>
      <w:rPr>
        <w:sz w:val="18"/>
      </w:rPr>
    </w:pPr>
  </w:p>
  <w:p w14:paraId="2A73E210" w14:textId="77777777" w:rsidR="002F7CB6" w:rsidRDefault="002F7CB6" w:rsidP="002F7CB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11F"/>
    <w:multiLevelType w:val="hybridMultilevel"/>
    <w:tmpl w:val="D1BE20D4"/>
    <w:lvl w:ilvl="0" w:tplc="CF765F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B3718E"/>
    <w:multiLevelType w:val="hybridMultilevel"/>
    <w:tmpl w:val="0EC4EE1E"/>
    <w:lvl w:ilvl="0" w:tplc="2B969B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DE126A"/>
    <w:multiLevelType w:val="hybridMultilevel"/>
    <w:tmpl w:val="C282AA7E"/>
    <w:lvl w:ilvl="0" w:tplc="363CE5C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6C0963"/>
    <w:multiLevelType w:val="hybridMultilevel"/>
    <w:tmpl w:val="68727056"/>
    <w:lvl w:ilvl="0" w:tplc="F9BAF22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B27626"/>
    <w:multiLevelType w:val="hybridMultilevel"/>
    <w:tmpl w:val="584A6718"/>
    <w:lvl w:ilvl="0" w:tplc="A3CC61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DB1C0C"/>
    <w:multiLevelType w:val="hybridMultilevel"/>
    <w:tmpl w:val="A11C5DFE"/>
    <w:lvl w:ilvl="0" w:tplc="74E0382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DF37257"/>
    <w:multiLevelType w:val="hybridMultilevel"/>
    <w:tmpl w:val="0436ED98"/>
    <w:lvl w:ilvl="0" w:tplc="9E964EC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507F2F"/>
    <w:multiLevelType w:val="hybridMultilevel"/>
    <w:tmpl w:val="3864B708"/>
    <w:lvl w:ilvl="0" w:tplc="5F8CD0D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4B540D8"/>
    <w:multiLevelType w:val="hybridMultilevel"/>
    <w:tmpl w:val="58E83452"/>
    <w:lvl w:ilvl="0" w:tplc="8A8C8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5E62FB"/>
    <w:multiLevelType w:val="hybridMultilevel"/>
    <w:tmpl w:val="B80C2B1C"/>
    <w:lvl w:ilvl="0" w:tplc="CC520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236009"/>
    <w:multiLevelType w:val="hybridMultilevel"/>
    <w:tmpl w:val="E5126308"/>
    <w:lvl w:ilvl="0" w:tplc="56E86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4"/>
  </w:num>
  <w:num w:numId="7">
    <w:abstractNumId w:val="1"/>
  </w:num>
  <w:num w:numId="8">
    <w:abstractNumId w:val="6"/>
  </w:num>
  <w:num w:numId="9">
    <w:abstractNumId w:val="8"/>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GONZAL">
    <w15:presenceInfo w15:providerId="AD" w15:userId="S-1-5-21-1509878793-937313722-2652197194-6686"/>
  </w15:person>
  <w15:person w15:author="Paola Villagran">
    <w15:presenceInfo w15:providerId="Windows Live" w15:userId="96323855c8143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83"/>
    <w:rsid w:val="000200D0"/>
    <w:rsid w:val="00020698"/>
    <w:rsid w:val="000360B9"/>
    <w:rsid w:val="000419FE"/>
    <w:rsid w:val="001128D6"/>
    <w:rsid w:val="0011296E"/>
    <w:rsid w:val="00162583"/>
    <w:rsid w:val="001E3817"/>
    <w:rsid w:val="001E70B5"/>
    <w:rsid w:val="00254572"/>
    <w:rsid w:val="002A65BD"/>
    <w:rsid w:val="002C7283"/>
    <w:rsid w:val="002D4E0C"/>
    <w:rsid w:val="002E5D4A"/>
    <w:rsid w:val="002F7CB6"/>
    <w:rsid w:val="0036031E"/>
    <w:rsid w:val="0037509D"/>
    <w:rsid w:val="0041591F"/>
    <w:rsid w:val="00426514"/>
    <w:rsid w:val="00483DD1"/>
    <w:rsid w:val="004C68CD"/>
    <w:rsid w:val="004E2B78"/>
    <w:rsid w:val="004F1BA0"/>
    <w:rsid w:val="005320F6"/>
    <w:rsid w:val="00541C3F"/>
    <w:rsid w:val="00552D5C"/>
    <w:rsid w:val="00562067"/>
    <w:rsid w:val="005A0734"/>
    <w:rsid w:val="005A14D6"/>
    <w:rsid w:val="00615BBD"/>
    <w:rsid w:val="00645752"/>
    <w:rsid w:val="006458BA"/>
    <w:rsid w:val="0065471B"/>
    <w:rsid w:val="00676D3D"/>
    <w:rsid w:val="00677766"/>
    <w:rsid w:val="00687205"/>
    <w:rsid w:val="0069782C"/>
    <w:rsid w:val="006C2EE3"/>
    <w:rsid w:val="006E73E6"/>
    <w:rsid w:val="00701708"/>
    <w:rsid w:val="00721FF3"/>
    <w:rsid w:val="00723442"/>
    <w:rsid w:val="00735961"/>
    <w:rsid w:val="00751F70"/>
    <w:rsid w:val="007663F4"/>
    <w:rsid w:val="0078487B"/>
    <w:rsid w:val="007A0423"/>
    <w:rsid w:val="00802BD3"/>
    <w:rsid w:val="008E3453"/>
    <w:rsid w:val="00927926"/>
    <w:rsid w:val="009321E4"/>
    <w:rsid w:val="00985A8E"/>
    <w:rsid w:val="009906F0"/>
    <w:rsid w:val="009917F0"/>
    <w:rsid w:val="009A51EA"/>
    <w:rsid w:val="009A652C"/>
    <w:rsid w:val="009D21A2"/>
    <w:rsid w:val="009D491F"/>
    <w:rsid w:val="009E43B1"/>
    <w:rsid w:val="009F4BBA"/>
    <w:rsid w:val="00A3075A"/>
    <w:rsid w:val="00A3412B"/>
    <w:rsid w:val="00A574B3"/>
    <w:rsid w:val="00A64C77"/>
    <w:rsid w:val="00A77F42"/>
    <w:rsid w:val="00AA798C"/>
    <w:rsid w:val="00AC7489"/>
    <w:rsid w:val="00AE0A92"/>
    <w:rsid w:val="00AE2F12"/>
    <w:rsid w:val="00AE6203"/>
    <w:rsid w:val="00B072B0"/>
    <w:rsid w:val="00B52AFB"/>
    <w:rsid w:val="00B6760B"/>
    <w:rsid w:val="00B712D1"/>
    <w:rsid w:val="00BB3905"/>
    <w:rsid w:val="00BC7993"/>
    <w:rsid w:val="00BC7DD7"/>
    <w:rsid w:val="00BD4CA2"/>
    <w:rsid w:val="00C176DF"/>
    <w:rsid w:val="00C35434"/>
    <w:rsid w:val="00C6222D"/>
    <w:rsid w:val="00C62DAB"/>
    <w:rsid w:val="00C84ED4"/>
    <w:rsid w:val="00CC7082"/>
    <w:rsid w:val="00CD57D9"/>
    <w:rsid w:val="00D0338F"/>
    <w:rsid w:val="00D174E7"/>
    <w:rsid w:val="00D851F8"/>
    <w:rsid w:val="00D9270F"/>
    <w:rsid w:val="00DC2FF0"/>
    <w:rsid w:val="00DC4CD4"/>
    <w:rsid w:val="00DD227E"/>
    <w:rsid w:val="00E124D7"/>
    <w:rsid w:val="00E23BD5"/>
    <w:rsid w:val="00E34758"/>
    <w:rsid w:val="00E35AE5"/>
    <w:rsid w:val="00E66F9C"/>
    <w:rsid w:val="00E770C5"/>
    <w:rsid w:val="00E9046A"/>
    <w:rsid w:val="00EC5A42"/>
    <w:rsid w:val="00ED2D2B"/>
    <w:rsid w:val="00F60CC6"/>
    <w:rsid w:val="00F80A4E"/>
    <w:rsid w:val="00FA6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83"/>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qFormat/>
    <w:rsid w:val="00162583"/>
    <w:pPr>
      <w:keepNext/>
      <w:spacing w:after="0" w:line="240" w:lineRule="auto"/>
      <w:jc w:val="both"/>
      <w:outlineLvl w:val="0"/>
    </w:pPr>
    <w:rPr>
      <w:rFonts w:ascii="Verdana" w:hAnsi="Verdana"/>
      <w:b/>
      <w:bCs/>
      <w:sz w:val="24"/>
      <w:szCs w:val="24"/>
      <w:lang w:val="es-ES" w:eastAsia="es-ES"/>
    </w:rPr>
  </w:style>
  <w:style w:type="paragraph" w:styleId="Ttulo2">
    <w:name w:val="heading 2"/>
    <w:basedOn w:val="Normal"/>
    <w:next w:val="Normal"/>
    <w:link w:val="Ttulo2Car"/>
    <w:qFormat/>
    <w:rsid w:val="00162583"/>
    <w:pPr>
      <w:keepNext/>
      <w:spacing w:after="0" w:line="240" w:lineRule="auto"/>
      <w:jc w:val="center"/>
      <w:outlineLvl w:val="1"/>
    </w:pPr>
    <w:rPr>
      <w:rFonts w:ascii="Verdana" w:hAnsi="Verdan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583"/>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62583"/>
    <w:rPr>
      <w:rFonts w:ascii="Verdana" w:eastAsia="Times New Roman" w:hAnsi="Verdana" w:cs="Times New Roman"/>
      <w:b/>
      <w:bCs/>
      <w:sz w:val="24"/>
      <w:szCs w:val="24"/>
      <w:lang w:val="es-ES" w:eastAsia="es-ES"/>
    </w:rPr>
  </w:style>
  <w:style w:type="paragraph" w:styleId="Encabezado">
    <w:name w:val="header"/>
    <w:basedOn w:val="Normal"/>
    <w:link w:val="EncabezadoCar"/>
    <w:uiPriority w:val="99"/>
    <w:rsid w:val="00162583"/>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162583"/>
    <w:rPr>
      <w:rFonts w:ascii="Calibri" w:eastAsia="Times New Roman" w:hAnsi="Calibri" w:cs="Times New Roman"/>
      <w:sz w:val="20"/>
      <w:szCs w:val="20"/>
      <w:lang w:eastAsia="es-MX"/>
    </w:rPr>
  </w:style>
  <w:style w:type="paragraph" w:styleId="Piedepgina">
    <w:name w:val="footer"/>
    <w:basedOn w:val="Normal"/>
    <w:link w:val="PiedepginaCar"/>
    <w:uiPriority w:val="99"/>
    <w:rsid w:val="00162583"/>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162583"/>
    <w:rPr>
      <w:rFonts w:ascii="Calibri" w:eastAsia="Times New Roman" w:hAnsi="Calibri" w:cs="Times New Roman"/>
      <w:sz w:val="20"/>
      <w:szCs w:val="20"/>
      <w:lang w:eastAsia="es-MX"/>
    </w:rPr>
  </w:style>
  <w:style w:type="paragraph" w:styleId="Prrafodelista">
    <w:name w:val="List Paragraph"/>
    <w:basedOn w:val="Normal"/>
    <w:uiPriority w:val="34"/>
    <w:qFormat/>
    <w:rsid w:val="00162583"/>
    <w:pPr>
      <w:ind w:left="720"/>
      <w:contextualSpacing/>
    </w:pPr>
  </w:style>
  <w:style w:type="paragraph" w:styleId="Textoindependiente">
    <w:name w:val="Body Text"/>
    <w:basedOn w:val="Normal"/>
    <w:link w:val="TextoindependienteCar"/>
    <w:rsid w:val="00162583"/>
    <w:pPr>
      <w:spacing w:after="120"/>
    </w:pPr>
    <w:rPr>
      <w:sz w:val="20"/>
      <w:szCs w:val="20"/>
    </w:rPr>
  </w:style>
  <w:style w:type="character" w:customStyle="1" w:styleId="TextoindependienteCar">
    <w:name w:val="Texto independiente Car"/>
    <w:basedOn w:val="Fuentedeprrafopredeter"/>
    <w:link w:val="Textoindependiente"/>
    <w:rsid w:val="00162583"/>
    <w:rPr>
      <w:rFonts w:ascii="Calibri" w:eastAsia="Times New Roman" w:hAnsi="Calibri" w:cs="Times New Roman"/>
      <w:sz w:val="20"/>
      <w:szCs w:val="20"/>
      <w:lang w:eastAsia="es-MX"/>
    </w:rPr>
  </w:style>
  <w:style w:type="paragraph" w:styleId="Sinespaciado">
    <w:name w:val="No Spacing"/>
    <w:uiPriority w:val="1"/>
    <w:qFormat/>
    <w:rsid w:val="00162583"/>
    <w:pPr>
      <w:spacing w:after="0" w:line="240" w:lineRule="auto"/>
    </w:pPr>
  </w:style>
  <w:style w:type="paragraph" w:customStyle="1" w:styleId="Normal1">
    <w:name w:val="Normal1"/>
    <w:rsid w:val="00162583"/>
    <w:pPr>
      <w:spacing w:after="0" w:line="240" w:lineRule="auto"/>
    </w:pPr>
    <w:rPr>
      <w:rFonts w:ascii="Times New Roman" w:eastAsia="Times New Roman" w:hAnsi="Times New Roman" w:cs="Times New Roman"/>
      <w:color w:val="000000"/>
      <w:sz w:val="24"/>
      <w:szCs w:val="20"/>
      <w:lang w:val="es-ES" w:eastAsia="es-ES"/>
    </w:rPr>
  </w:style>
  <w:style w:type="paragraph" w:customStyle="1" w:styleId="Texto">
    <w:name w:val="Texto"/>
    <w:basedOn w:val="Normal"/>
    <w:link w:val="TextoCar"/>
    <w:rsid w:val="00162583"/>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62583"/>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62583"/>
    <w:rPr>
      <w:sz w:val="16"/>
      <w:szCs w:val="16"/>
    </w:rPr>
  </w:style>
  <w:style w:type="paragraph" w:styleId="Textocomentario">
    <w:name w:val="annotation text"/>
    <w:basedOn w:val="Normal"/>
    <w:link w:val="TextocomentarioCar"/>
    <w:uiPriority w:val="99"/>
    <w:semiHidden/>
    <w:unhideWhenUsed/>
    <w:rsid w:val="001625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2583"/>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9782C"/>
    <w:rPr>
      <w:b/>
      <w:bCs/>
    </w:rPr>
  </w:style>
  <w:style w:type="character" w:customStyle="1" w:styleId="AsuntodelcomentarioCar">
    <w:name w:val="Asunto del comentario Car"/>
    <w:basedOn w:val="TextocomentarioCar"/>
    <w:link w:val="Asuntodelcomentario"/>
    <w:uiPriority w:val="99"/>
    <w:semiHidden/>
    <w:rsid w:val="0069782C"/>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645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8BA"/>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83"/>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qFormat/>
    <w:rsid w:val="00162583"/>
    <w:pPr>
      <w:keepNext/>
      <w:spacing w:after="0" w:line="240" w:lineRule="auto"/>
      <w:jc w:val="both"/>
      <w:outlineLvl w:val="0"/>
    </w:pPr>
    <w:rPr>
      <w:rFonts w:ascii="Verdana" w:hAnsi="Verdana"/>
      <w:b/>
      <w:bCs/>
      <w:sz w:val="24"/>
      <w:szCs w:val="24"/>
      <w:lang w:val="es-ES" w:eastAsia="es-ES"/>
    </w:rPr>
  </w:style>
  <w:style w:type="paragraph" w:styleId="Ttulo2">
    <w:name w:val="heading 2"/>
    <w:basedOn w:val="Normal"/>
    <w:next w:val="Normal"/>
    <w:link w:val="Ttulo2Car"/>
    <w:qFormat/>
    <w:rsid w:val="00162583"/>
    <w:pPr>
      <w:keepNext/>
      <w:spacing w:after="0" w:line="240" w:lineRule="auto"/>
      <w:jc w:val="center"/>
      <w:outlineLvl w:val="1"/>
    </w:pPr>
    <w:rPr>
      <w:rFonts w:ascii="Verdana" w:hAnsi="Verdan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583"/>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62583"/>
    <w:rPr>
      <w:rFonts w:ascii="Verdana" w:eastAsia="Times New Roman" w:hAnsi="Verdana" w:cs="Times New Roman"/>
      <w:b/>
      <w:bCs/>
      <w:sz w:val="24"/>
      <w:szCs w:val="24"/>
      <w:lang w:val="es-ES" w:eastAsia="es-ES"/>
    </w:rPr>
  </w:style>
  <w:style w:type="paragraph" w:styleId="Encabezado">
    <w:name w:val="header"/>
    <w:basedOn w:val="Normal"/>
    <w:link w:val="EncabezadoCar"/>
    <w:uiPriority w:val="99"/>
    <w:rsid w:val="00162583"/>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162583"/>
    <w:rPr>
      <w:rFonts w:ascii="Calibri" w:eastAsia="Times New Roman" w:hAnsi="Calibri" w:cs="Times New Roman"/>
      <w:sz w:val="20"/>
      <w:szCs w:val="20"/>
      <w:lang w:eastAsia="es-MX"/>
    </w:rPr>
  </w:style>
  <w:style w:type="paragraph" w:styleId="Piedepgina">
    <w:name w:val="footer"/>
    <w:basedOn w:val="Normal"/>
    <w:link w:val="PiedepginaCar"/>
    <w:uiPriority w:val="99"/>
    <w:rsid w:val="00162583"/>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162583"/>
    <w:rPr>
      <w:rFonts w:ascii="Calibri" w:eastAsia="Times New Roman" w:hAnsi="Calibri" w:cs="Times New Roman"/>
      <w:sz w:val="20"/>
      <w:szCs w:val="20"/>
      <w:lang w:eastAsia="es-MX"/>
    </w:rPr>
  </w:style>
  <w:style w:type="paragraph" w:styleId="Prrafodelista">
    <w:name w:val="List Paragraph"/>
    <w:basedOn w:val="Normal"/>
    <w:uiPriority w:val="34"/>
    <w:qFormat/>
    <w:rsid w:val="00162583"/>
    <w:pPr>
      <w:ind w:left="720"/>
      <w:contextualSpacing/>
    </w:pPr>
  </w:style>
  <w:style w:type="paragraph" w:styleId="Textoindependiente">
    <w:name w:val="Body Text"/>
    <w:basedOn w:val="Normal"/>
    <w:link w:val="TextoindependienteCar"/>
    <w:rsid w:val="00162583"/>
    <w:pPr>
      <w:spacing w:after="120"/>
    </w:pPr>
    <w:rPr>
      <w:sz w:val="20"/>
      <w:szCs w:val="20"/>
    </w:rPr>
  </w:style>
  <w:style w:type="character" w:customStyle="1" w:styleId="TextoindependienteCar">
    <w:name w:val="Texto independiente Car"/>
    <w:basedOn w:val="Fuentedeprrafopredeter"/>
    <w:link w:val="Textoindependiente"/>
    <w:rsid w:val="00162583"/>
    <w:rPr>
      <w:rFonts w:ascii="Calibri" w:eastAsia="Times New Roman" w:hAnsi="Calibri" w:cs="Times New Roman"/>
      <w:sz w:val="20"/>
      <w:szCs w:val="20"/>
      <w:lang w:eastAsia="es-MX"/>
    </w:rPr>
  </w:style>
  <w:style w:type="paragraph" w:styleId="Sinespaciado">
    <w:name w:val="No Spacing"/>
    <w:uiPriority w:val="1"/>
    <w:qFormat/>
    <w:rsid w:val="00162583"/>
    <w:pPr>
      <w:spacing w:after="0" w:line="240" w:lineRule="auto"/>
    </w:pPr>
  </w:style>
  <w:style w:type="paragraph" w:customStyle="1" w:styleId="Normal1">
    <w:name w:val="Normal1"/>
    <w:rsid w:val="00162583"/>
    <w:pPr>
      <w:spacing w:after="0" w:line="240" w:lineRule="auto"/>
    </w:pPr>
    <w:rPr>
      <w:rFonts w:ascii="Times New Roman" w:eastAsia="Times New Roman" w:hAnsi="Times New Roman" w:cs="Times New Roman"/>
      <w:color w:val="000000"/>
      <w:sz w:val="24"/>
      <w:szCs w:val="20"/>
      <w:lang w:val="es-ES" w:eastAsia="es-ES"/>
    </w:rPr>
  </w:style>
  <w:style w:type="paragraph" w:customStyle="1" w:styleId="Texto">
    <w:name w:val="Texto"/>
    <w:basedOn w:val="Normal"/>
    <w:link w:val="TextoCar"/>
    <w:rsid w:val="00162583"/>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62583"/>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62583"/>
    <w:rPr>
      <w:sz w:val="16"/>
      <w:szCs w:val="16"/>
    </w:rPr>
  </w:style>
  <w:style w:type="paragraph" w:styleId="Textocomentario">
    <w:name w:val="annotation text"/>
    <w:basedOn w:val="Normal"/>
    <w:link w:val="TextocomentarioCar"/>
    <w:uiPriority w:val="99"/>
    <w:semiHidden/>
    <w:unhideWhenUsed/>
    <w:rsid w:val="001625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2583"/>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9782C"/>
    <w:rPr>
      <w:b/>
      <w:bCs/>
    </w:rPr>
  </w:style>
  <w:style w:type="character" w:customStyle="1" w:styleId="AsuntodelcomentarioCar">
    <w:name w:val="Asunto del comentario Car"/>
    <w:basedOn w:val="TextocomentarioCar"/>
    <w:link w:val="Asuntodelcomentario"/>
    <w:uiPriority w:val="99"/>
    <w:semiHidden/>
    <w:rsid w:val="0069782C"/>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645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8BA"/>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BB67-B676-4F36-94EB-C4A94C46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5709</Words>
  <Characters>31403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 - SECRETARÍA DE CULTURA</dc:creator>
  <cp:lastModifiedBy>D</cp:lastModifiedBy>
  <cp:revision>2</cp:revision>
  <cp:lastPrinted>2022-04-11T18:43:00Z</cp:lastPrinted>
  <dcterms:created xsi:type="dcterms:W3CDTF">2022-04-22T16:27:00Z</dcterms:created>
  <dcterms:modified xsi:type="dcterms:W3CDTF">2022-04-22T16:27:00Z</dcterms:modified>
</cp:coreProperties>
</file>