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68DA" w14:textId="77777777" w:rsidR="00950B36" w:rsidRPr="00BD770C" w:rsidRDefault="00950B36" w:rsidP="00BD770C">
      <w:pPr>
        <w:spacing w:line="276" w:lineRule="auto"/>
        <w:contextualSpacing/>
        <w:jc w:val="both"/>
        <w:rPr>
          <w:rFonts w:ascii="Arial" w:hAnsi="Arial" w:cs="Arial"/>
          <w:b/>
        </w:rPr>
      </w:pPr>
      <w:r w:rsidRPr="00BD770C">
        <w:rPr>
          <w:rFonts w:ascii="Arial" w:hAnsi="Arial" w:cs="Arial"/>
          <w:b/>
        </w:rPr>
        <w:t>H. CONGRESO DEL ESTADO</w:t>
      </w:r>
      <w:r w:rsidR="001B0E00" w:rsidRPr="00BD770C">
        <w:rPr>
          <w:rFonts w:ascii="Arial" w:hAnsi="Arial" w:cs="Arial"/>
          <w:b/>
        </w:rPr>
        <w:t xml:space="preserve"> </w:t>
      </w:r>
    </w:p>
    <w:p w14:paraId="3B246191" w14:textId="5786B460" w:rsidR="00950B36" w:rsidRPr="00BD770C" w:rsidRDefault="00D578D0" w:rsidP="00BD770C">
      <w:pPr>
        <w:spacing w:line="276" w:lineRule="auto"/>
        <w:contextualSpacing/>
        <w:jc w:val="both"/>
        <w:rPr>
          <w:rFonts w:ascii="Arial" w:hAnsi="Arial" w:cs="Arial"/>
          <w:b/>
        </w:rPr>
      </w:pPr>
      <w:r w:rsidRPr="00BD770C">
        <w:rPr>
          <w:rFonts w:ascii="Arial" w:hAnsi="Arial" w:cs="Arial"/>
          <w:b/>
        </w:rPr>
        <w:t>PRESENTE.-</w:t>
      </w:r>
    </w:p>
    <w:p w14:paraId="7DBFC081" w14:textId="77777777" w:rsidR="00950B36" w:rsidRPr="00BD770C" w:rsidRDefault="00950B36" w:rsidP="00BD770C">
      <w:pPr>
        <w:spacing w:line="276" w:lineRule="auto"/>
        <w:contextualSpacing/>
        <w:jc w:val="both"/>
        <w:rPr>
          <w:rFonts w:ascii="Arial" w:hAnsi="Arial" w:cs="Arial"/>
        </w:rPr>
      </w:pPr>
    </w:p>
    <w:p w14:paraId="404903FB" w14:textId="3E116D9D" w:rsidR="00E725D1" w:rsidRPr="00BD770C" w:rsidRDefault="00B92782" w:rsidP="00BD770C">
      <w:pPr>
        <w:spacing w:line="276" w:lineRule="auto"/>
        <w:contextualSpacing/>
        <w:jc w:val="both"/>
        <w:rPr>
          <w:rFonts w:ascii="Arial" w:hAnsi="Arial" w:cs="Arial"/>
        </w:rPr>
      </w:pPr>
      <w:r w:rsidRPr="00BD770C">
        <w:rPr>
          <w:rFonts w:ascii="Arial" w:hAnsi="Arial" w:cs="Arial"/>
          <w:b/>
        </w:rPr>
        <w:t>MTRA</w:t>
      </w:r>
      <w:r w:rsidR="007A430E" w:rsidRPr="00BD770C">
        <w:rPr>
          <w:rFonts w:ascii="Arial" w:hAnsi="Arial" w:cs="Arial"/>
          <w:b/>
        </w:rPr>
        <w:t>. MARÍA EUGENIA CAMPOS GALVÁN</w:t>
      </w:r>
      <w:r w:rsidR="007A430E" w:rsidRPr="00BD770C">
        <w:rPr>
          <w:rFonts w:ascii="Arial" w:hAnsi="Arial" w:cs="Arial"/>
        </w:rPr>
        <w:t>, Gobernador</w:t>
      </w:r>
      <w:r w:rsidR="00145EB4" w:rsidRPr="00BD770C">
        <w:rPr>
          <w:rFonts w:ascii="Arial" w:hAnsi="Arial" w:cs="Arial"/>
        </w:rPr>
        <w:t>a</w:t>
      </w:r>
      <w:r w:rsidR="007A430E" w:rsidRPr="00BD770C">
        <w:rPr>
          <w:rFonts w:ascii="Arial" w:hAnsi="Arial" w:cs="Arial"/>
        </w:rPr>
        <w:t xml:space="preserve"> </w:t>
      </w:r>
      <w:r w:rsidR="00950B36" w:rsidRPr="00BD770C">
        <w:rPr>
          <w:rFonts w:ascii="Arial" w:hAnsi="Arial" w:cs="Arial"/>
        </w:rPr>
        <w:t>Constitucional del Estado Libre y Soberano de Chihuahua, con fundamento en lo dispuesto por los artículos 68 fracción II, 93 fracciones VI y XXXIV de la Constitución Política del Estado de Chihuahua</w:t>
      </w:r>
      <w:r w:rsidR="00BD1B35" w:rsidRPr="00BD770C">
        <w:rPr>
          <w:rFonts w:ascii="Arial" w:hAnsi="Arial" w:cs="Arial"/>
        </w:rPr>
        <w:t xml:space="preserve">, así como </w:t>
      </w:r>
      <w:r w:rsidR="00F01E05" w:rsidRPr="00BD770C">
        <w:rPr>
          <w:rFonts w:ascii="Arial" w:hAnsi="Arial" w:cs="Arial"/>
        </w:rPr>
        <w:t xml:space="preserve">3 fracción V, 8 fracción I, 9 fracción VII, 20 y </w:t>
      </w:r>
      <w:r w:rsidR="00950B36" w:rsidRPr="00BD770C">
        <w:rPr>
          <w:rFonts w:ascii="Arial" w:hAnsi="Arial" w:cs="Arial"/>
        </w:rPr>
        <w:t>demás aplicables</w:t>
      </w:r>
      <w:r w:rsidR="00F01E05" w:rsidRPr="00BD770C">
        <w:rPr>
          <w:rFonts w:ascii="Arial" w:hAnsi="Arial" w:cs="Arial"/>
        </w:rPr>
        <w:t xml:space="preserve"> de la Ley de Bienes del Estado de Chihuahua</w:t>
      </w:r>
      <w:r w:rsidR="00950B36" w:rsidRPr="00BD770C">
        <w:rPr>
          <w:rFonts w:ascii="Arial" w:hAnsi="Arial" w:cs="Arial"/>
        </w:rPr>
        <w:t>, someto a la consideración de esa H. Representación Popular la presente Iniciativa de Decreto, conforme a la siguiente:</w:t>
      </w:r>
    </w:p>
    <w:p w14:paraId="4C2A9C69" w14:textId="77777777" w:rsidR="00950B36" w:rsidRPr="00BD770C" w:rsidRDefault="00950B36" w:rsidP="00BD770C">
      <w:pPr>
        <w:spacing w:line="276" w:lineRule="auto"/>
        <w:contextualSpacing/>
        <w:jc w:val="both"/>
        <w:rPr>
          <w:rFonts w:ascii="Arial" w:hAnsi="Arial" w:cs="Arial"/>
        </w:rPr>
      </w:pPr>
    </w:p>
    <w:p w14:paraId="00D30F5F" w14:textId="77777777" w:rsidR="00BD1B35" w:rsidRPr="00BD770C" w:rsidRDefault="00BD1B35" w:rsidP="00BD770C">
      <w:pPr>
        <w:spacing w:line="276" w:lineRule="auto"/>
        <w:contextualSpacing/>
        <w:jc w:val="both"/>
        <w:rPr>
          <w:rFonts w:ascii="Arial" w:hAnsi="Arial" w:cs="Arial"/>
        </w:rPr>
      </w:pPr>
    </w:p>
    <w:p w14:paraId="19BF3506" w14:textId="77777777" w:rsidR="00950B36" w:rsidRPr="00BD770C" w:rsidRDefault="00950B36" w:rsidP="00BD770C">
      <w:pPr>
        <w:spacing w:line="276" w:lineRule="auto"/>
        <w:contextualSpacing/>
        <w:jc w:val="center"/>
        <w:rPr>
          <w:rFonts w:ascii="Arial" w:hAnsi="Arial" w:cs="Arial"/>
          <w:b/>
        </w:rPr>
      </w:pPr>
      <w:r w:rsidRPr="00BD770C">
        <w:rPr>
          <w:rFonts w:ascii="Arial" w:hAnsi="Arial" w:cs="Arial"/>
          <w:b/>
        </w:rPr>
        <w:t>EXPOSICIÓN DE MOTIVOS</w:t>
      </w:r>
    </w:p>
    <w:p w14:paraId="5761E897" w14:textId="77777777" w:rsidR="00950B36" w:rsidRPr="00BD770C" w:rsidRDefault="00950B36" w:rsidP="00BD770C">
      <w:pPr>
        <w:spacing w:after="120" w:line="276" w:lineRule="auto"/>
        <w:contextualSpacing/>
        <w:jc w:val="both"/>
        <w:rPr>
          <w:rFonts w:ascii="Arial" w:hAnsi="Arial" w:cs="Arial"/>
        </w:rPr>
      </w:pPr>
    </w:p>
    <w:p w14:paraId="3C0172DF" w14:textId="77777777" w:rsidR="00BD1B35" w:rsidRPr="00BD770C" w:rsidRDefault="00BD1B35" w:rsidP="00BD770C">
      <w:pPr>
        <w:spacing w:after="120" w:line="276" w:lineRule="auto"/>
        <w:contextualSpacing/>
        <w:jc w:val="both"/>
        <w:rPr>
          <w:rFonts w:ascii="Arial" w:hAnsi="Arial" w:cs="Arial"/>
        </w:rPr>
      </w:pPr>
    </w:p>
    <w:p w14:paraId="2E25F942" w14:textId="4661F57F" w:rsidR="00BD1B35" w:rsidRPr="00BD770C" w:rsidRDefault="00BD1B35" w:rsidP="00BD770C">
      <w:pPr>
        <w:autoSpaceDE w:val="0"/>
        <w:autoSpaceDN w:val="0"/>
        <w:adjustRightInd w:val="0"/>
        <w:spacing w:line="276" w:lineRule="auto"/>
        <w:contextualSpacing/>
        <w:jc w:val="both"/>
        <w:rPr>
          <w:rFonts w:ascii="Arial" w:hAnsi="Arial" w:cs="Arial"/>
        </w:rPr>
      </w:pPr>
      <w:r w:rsidRPr="00BD770C">
        <w:rPr>
          <w:rFonts w:ascii="Arial" w:hAnsi="Arial" w:cs="Arial"/>
        </w:rPr>
        <w:t xml:space="preserve">El Plan Estatal de Desarrollo 2022-2027 contempla en su Eje </w:t>
      </w:r>
      <w:r w:rsidRPr="00BD770C">
        <w:rPr>
          <w:rFonts w:ascii="Arial" w:hAnsi="Arial" w:cs="Arial"/>
        </w:rPr>
        <w:t xml:space="preserve">Uno, denominado </w:t>
      </w:r>
      <w:r w:rsidRPr="00BD770C">
        <w:rPr>
          <w:rFonts w:ascii="Arial" w:hAnsi="Arial" w:cs="Arial"/>
          <w:i/>
        </w:rPr>
        <w:t>Salud, Desarrollo Humano e Identidad Chihuahua</w:t>
      </w:r>
      <w:r w:rsidRPr="00BD770C">
        <w:rPr>
          <w:rFonts w:ascii="Arial" w:hAnsi="Arial" w:cs="Arial"/>
        </w:rPr>
        <w:t xml:space="preserve">, el tema “Arte y Cultura”, que a su vez plasma el objetivo específico de fortalecer el ejercicio de los derechos culturales desde las perspectivas de inclusión y empoderamiento de agentes culturales, para fortalecer el sentido de unidad y el orgullo de pertenencia. Como línea de acción </w:t>
      </w:r>
      <w:r w:rsidR="0047318B">
        <w:rPr>
          <w:rFonts w:ascii="Arial" w:hAnsi="Arial" w:cs="Arial"/>
        </w:rPr>
        <w:t>se prevé</w:t>
      </w:r>
      <w:r w:rsidRPr="00BD770C">
        <w:rPr>
          <w:rFonts w:ascii="Arial" w:hAnsi="Arial" w:cs="Arial"/>
        </w:rPr>
        <w:t xml:space="preserve"> desarrollar, adecuar y mantener la infraestructura cultural y de comunicaciones para facilitar el acceso a todos los públicos.</w:t>
      </w:r>
    </w:p>
    <w:p w14:paraId="65CDD648" w14:textId="77777777" w:rsidR="00BD1B35" w:rsidRPr="00BD770C" w:rsidRDefault="00BD1B35" w:rsidP="00BD1B35">
      <w:pPr>
        <w:autoSpaceDE w:val="0"/>
        <w:autoSpaceDN w:val="0"/>
        <w:adjustRightInd w:val="0"/>
        <w:spacing w:line="276" w:lineRule="auto"/>
        <w:contextualSpacing/>
        <w:jc w:val="both"/>
        <w:rPr>
          <w:rFonts w:ascii="Arial" w:hAnsi="Arial" w:cs="Arial"/>
        </w:rPr>
      </w:pPr>
    </w:p>
    <w:p w14:paraId="347DB384" w14:textId="0B5D9749" w:rsidR="00BD1B35" w:rsidRPr="00BD770C" w:rsidRDefault="00BD1B35" w:rsidP="00BD1B35">
      <w:pPr>
        <w:autoSpaceDE w:val="0"/>
        <w:autoSpaceDN w:val="0"/>
        <w:adjustRightInd w:val="0"/>
        <w:spacing w:line="276" w:lineRule="auto"/>
        <w:contextualSpacing/>
        <w:jc w:val="both"/>
        <w:rPr>
          <w:rFonts w:ascii="Arial" w:hAnsi="Arial" w:cs="Arial"/>
        </w:rPr>
      </w:pPr>
      <w:r w:rsidRPr="00BD770C">
        <w:rPr>
          <w:rFonts w:ascii="Arial" w:hAnsi="Arial" w:cs="Arial"/>
        </w:rPr>
        <w:t xml:space="preserve">De igual forma, el Eje </w:t>
      </w:r>
      <w:r w:rsidRPr="00BD770C">
        <w:rPr>
          <w:rFonts w:ascii="Arial" w:hAnsi="Arial" w:cs="Arial"/>
        </w:rPr>
        <w:t xml:space="preserve">Dos denominado </w:t>
      </w:r>
      <w:r w:rsidRPr="00BD770C">
        <w:rPr>
          <w:rFonts w:ascii="Arial" w:hAnsi="Arial" w:cs="Arial"/>
          <w:i/>
        </w:rPr>
        <w:t>Crecimiento Económico Innovador y Competitivo</w:t>
      </w:r>
      <w:r w:rsidRPr="00BD770C">
        <w:rPr>
          <w:rFonts w:ascii="Arial" w:hAnsi="Arial" w:cs="Arial"/>
        </w:rPr>
        <w:t xml:space="preserve">, </w:t>
      </w:r>
      <w:r w:rsidRPr="00BD770C">
        <w:rPr>
          <w:rFonts w:ascii="Arial" w:hAnsi="Arial" w:cs="Arial"/>
        </w:rPr>
        <w:t xml:space="preserve">contiene </w:t>
      </w:r>
      <w:r w:rsidRPr="00BD770C">
        <w:rPr>
          <w:rFonts w:ascii="Arial" w:hAnsi="Arial" w:cs="Arial"/>
        </w:rPr>
        <w:t>el objetivo estratégico consistente en lograr un entorno económico competitivo y sustentable para la atracción de inversiones conforme a la vocación de cada región, que propicie la generación de oportunidades de empleo de calidad con una alta inclusión en todos los sectores pro</w:t>
      </w:r>
      <w:r w:rsidRPr="00BD770C">
        <w:rPr>
          <w:rFonts w:ascii="Arial" w:hAnsi="Arial" w:cs="Arial"/>
        </w:rPr>
        <w:t xml:space="preserve">ductivos y regiones del estado. </w:t>
      </w:r>
      <w:r w:rsidRPr="00BD770C">
        <w:rPr>
          <w:rFonts w:ascii="Arial" w:hAnsi="Arial" w:cs="Arial"/>
        </w:rPr>
        <w:t xml:space="preserve">Para ello, en el tema “Turismo y Fomento Artesanal Chihuahuense”, se </w:t>
      </w:r>
      <w:r w:rsidR="0047318B">
        <w:rPr>
          <w:rFonts w:ascii="Arial" w:hAnsi="Arial" w:cs="Arial"/>
        </w:rPr>
        <w:t>señala</w:t>
      </w:r>
      <w:r w:rsidRPr="00BD770C">
        <w:rPr>
          <w:rFonts w:ascii="Arial" w:hAnsi="Arial" w:cs="Arial"/>
        </w:rPr>
        <w:t xml:space="preserve"> el objetivo específico de incrementar la derrama económica de la actividad turística en el estado, para lo cual se </w:t>
      </w:r>
      <w:r w:rsidR="0047318B">
        <w:rPr>
          <w:rFonts w:ascii="Arial" w:hAnsi="Arial" w:cs="Arial"/>
        </w:rPr>
        <w:t>determina</w:t>
      </w:r>
      <w:r w:rsidRPr="00BD770C">
        <w:rPr>
          <w:rFonts w:ascii="Arial" w:hAnsi="Arial" w:cs="Arial"/>
        </w:rPr>
        <w:t xml:space="preserve"> la estrategia de fortalecer y mejorar la infraestructura y el equipamiento turístico, mediante el impulso de obras de infraestructura turística. </w:t>
      </w:r>
    </w:p>
    <w:p w14:paraId="38B308A4" w14:textId="19E8DF0B" w:rsidR="00BD1B35" w:rsidRPr="00BD770C" w:rsidRDefault="00BD1B35" w:rsidP="00BD1B35">
      <w:pPr>
        <w:autoSpaceDE w:val="0"/>
        <w:autoSpaceDN w:val="0"/>
        <w:adjustRightInd w:val="0"/>
        <w:spacing w:line="276" w:lineRule="auto"/>
        <w:contextualSpacing/>
        <w:jc w:val="both"/>
        <w:rPr>
          <w:rFonts w:ascii="Arial" w:hAnsi="Arial" w:cs="Arial"/>
        </w:rPr>
      </w:pPr>
    </w:p>
    <w:p w14:paraId="362C8826" w14:textId="60AF63AE" w:rsidR="00BD1B35" w:rsidRPr="00BD770C" w:rsidRDefault="00BD1B35" w:rsidP="00BD1B35">
      <w:pPr>
        <w:spacing w:line="276" w:lineRule="auto"/>
        <w:contextualSpacing/>
        <w:jc w:val="both"/>
        <w:rPr>
          <w:rFonts w:ascii="Arial" w:hAnsi="Arial" w:cs="Arial"/>
          <w:color w:val="2F2F2F"/>
          <w:lang w:eastAsia="es-MX"/>
        </w:rPr>
      </w:pPr>
      <w:r w:rsidRPr="00BD770C">
        <w:rPr>
          <w:rFonts w:ascii="Arial" w:hAnsi="Arial" w:cs="Arial"/>
        </w:rPr>
        <w:t xml:space="preserve">En efecto, esta Administración Estatal busca </w:t>
      </w:r>
      <w:r w:rsidRPr="00BD770C">
        <w:rPr>
          <w:rFonts w:ascii="Arial" w:hAnsi="Arial" w:cs="Arial"/>
        </w:rPr>
        <w:t>fortalecer el turismo</w:t>
      </w:r>
      <w:r w:rsidRPr="00BD770C">
        <w:rPr>
          <w:rFonts w:ascii="Arial" w:hAnsi="Arial" w:cs="Arial"/>
        </w:rPr>
        <w:t>, y en consecuencia la economía</w:t>
      </w:r>
      <w:r w:rsidRPr="00BD770C">
        <w:rPr>
          <w:rFonts w:ascii="Arial" w:hAnsi="Arial" w:cs="Arial"/>
        </w:rPr>
        <w:t>, a través de acciones que promuevan entornos competitivos y sustentables para la creación de centros culturales, los cuales no solo</w:t>
      </w:r>
      <w:r w:rsidRPr="00BD770C">
        <w:rPr>
          <w:rFonts w:ascii="Arial" w:hAnsi="Arial" w:cs="Arial"/>
        </w:rPr>
        <w:t xml:space="preserve"> se constituyen como lugares de esparcimiento para albergar representaciones artísticas de diversa índole, sino que además</w:t>
      </w:r>
      <w:r w:rsidRPr="00BD770C">
        <w:rPr>
          <w:rFonts w:ascii="Arial" w:hAnsi="Arial" w:cs="Arial"/>
        </w:rPr>
        <w:t xml:space="preserve"> </w:t>
      </w:r>
      <w:r w:rsidRPr="00BD770C">
        <w:rPr>
          <w:rFonts w:ascii="Arial" w:hAnsi="Arial" w:cs="Arial"/>
        </w:rPr>
        <w:lastRenderedPageBreak/>
        <w:t>atraen</w:t>
      </w:r>
      <w:r w:rsidRPr="00BD770C">
        <w:rPr>
          <w:rFonts w:ascii="Arial" w:hAnsi="Arial" w:cs="Arial"/>
        </w:rPr>
        <w:t xml:space="preserve"> a personas de otras partes del país y</w:t>
      </w:r>
      <w:r w:rsidRPr="00BD770C">
        <w:rPr>
          <w:rFonts w:ascii="Arial" w:hAnsi="Arial" w:cs="Arial"/>
        </w:rPr>
        <w:t xml:space="preserve"> del extranjero, creando a su vez fuentes</w:t>
      </w:r>
      <w:r w:rsidRPr="00BD770C">
        <w:rPr>
          <w:rFonts w:ascii="Arial" w:hAnsi="Arial" w:cs="Arial"/>
        </w:rPr>
        <w:t xml:space="preserve"> de empleos en beneficio de </w:t>
      </w:r>
      <w:r w:rsidRPr="00BD770C">
        <w:rPr>
          <w:rFonts w:ascii="Arial" w:hAnsi="Arial" w:cs="Arial"/>
        </w:rPr>
        <w:t xml:space="preserve">las y </w:t>
      </w:r>
      <w:r w:rsidRPr="00BD770C">
        <w:rPr>
          <w:rFonts w:ascii="Arial" w:hAnsi="Arial" w:cs="Arial"/>
        </w:rPr>
        <w:t>los chihuahuenses.</w:t>
      </w:r>
    </w:p>
    <w:p w14:paraId="7ECA337B" w14:textId="03578AF3" w:rsidR="00BD1B35" w:rsidRPr="00BD770C" w:rsidRDefault="00BD1B35" w:rsidP="00BD770C">
      <w:pPr>
        <w:tabs>
          <w:tab w:val="left" w:pos="5795"/>
        </w:tabs>
        <w:spacing w:after="120" w:line="276" w:lineRule="auto"/>
        <w:contextualSpacing/>
        <w:jc w:val="both"/>
        <w:rPr>
          <w:rFonts w:ascii="Arial" w:hAnsi="Arial" w:cs="Arial"/>
        </w:rPr>
      </w:pPr>
      <w:r w:rsidRPr="00BD770C">
        <w:rPr>
          <w:rFonts w:ascii="Arial" w:hAnsi="Arial" w:cs="Arial"/>
        </w:rPr>
        <w:tab/>
      </w:r>
    </w:p>
    <w:p w14:paraId="32102DA6" w14:textId="300DE8E9" w:rsidR="00BD1B35" w:rsidRPr="00BD770C" w:rsidRDefault="00BD1B35" w:rsidP="00BD770C">
      <w:pPr>
        <w:spacing w:line="276" w:lineRule="auto"/>
        <w:contextualSpacing/>
        <w:jc w:val="both"/>
        <w:rPr>
          <w:rFonts w:ascii="Arial" w:hAnsi="Arial" w:cs="Arial"/>
        </w:rPr>
      </w:pPr>
      <w:r w:rsidRPr="00BD770C">
        <w:rPr>
          <w:rFonts w:ascii="Arial" w:hAnsi="Arial" w:cs="Arial"/>
        </w:rPr>
        <w:t>En ese tenor,</w:t>
      </w:r>
      <w:r w:rsidR="00B543C3" w:rsidRPr="00BD770C">
        <w:rPr>
          <w:rFonts w:ascii="Arial" w:hAnsi="Arial" w:cs="Arial"/>
        </w:rPr>
        <w:t xml:space="preserve"> </w:t>
      </w:r>
      <w:r w:rsidRPr="00BD770C">
        <w:rPr>
          <w:rFonts w:ascii="Arial" w:hAnsi="Arial" w:cs="Arial"/>
        </w:rPr>
        <w:t>la mejora de</w:t>
      </w:r>
      <w:r w:rsidRPr="00BD770C">
        <w:rPr>
          <w:rFonts w:ascii="Arial" w:hAnsi="Arial" w:cs="Arial"/>
        </w:rPr>
        <w:t xml:space="preserve"> </w:t>
      </w:r>
      <w:r w:rsidR="00EF4075" w:rsidRPr="00BD770C">
        <w:rPr>
          <w:rFonts w:ascii="Arial" w:hAnsi="Arial" w:cs="Arial"/>
        </w:rPr>
        <w:t xml:space="preserve">las condiciones actuales del </w:t>
      </w:r>
      <w:r w:rsidRPr="00BD770C">
        <w:rPr>
          <w:rFonts w:ascii="Arial" w:hAnsi="Arial" w:cs="Arial"/>
        </w:rPr>
        <w:t xml:space="preserve">estado </w:t>
      </w:r>
      <w:r w:rsidR="004D22A3" w:rsidRPr="00BD770C">
        <w:rPr>
          <w:rFonts w:ascii="Arial" w:hAnsi="Arial" w:cs="Arial"/>
        </w:rPr>
        <w:t xml:space="preserve">y </w:t>
      </w:r>
      <w:r w:rsidRPr="00BD770C">
        <w:rPr>
          <w:rFonts w:ascii="Arial" w:hAnsi="Arial" w:cs="Arial"/>
        </w:rPr>
        <w:t>su encauzamiento</w:t>
      </w:r>
      <w:r w:rsidRPr="00BD770C">
        <w:rPr>
          <w:rFonts w:ascii="Arial" w:hAnsi="Arial" w:cs="Arial"/>
        </w:rPr>
        <w:t xml:space="preserve"> </w:t>
      </w:r>
      <w:r w:rsidR="00EF4075" w:rsidRPr="00BD770C">
        <w:rPr>
          <w:rFonts w:ascii="Arial" w:hAnsi="Arial" w:cs="Arial"/>
        </w:rPr>
        <w:t>hacia el desarrollo pleno</w:t>
      </w:r>
      <w:r w:rsidR="001E68D6" w:rsidRPr="00BD770C">
        <w:rPr>
          <w:rFonts w:ascii="Arial" w:hAnsi="Arial" w:cs="Arial"/>
        </w:rPr>
        <w:t>,</w:t>
      </w:r>
      <w:r w:rsidRPr="00BD770C">
        <w:rPr>
          <w:rFonts w:ascii="Arial" w:hAnsi="Arial" w:cs="Arial"/>
        </w:rPr>
        <w:t xml:space="preserve"> debe efectuarse</w:t>
      </w:r>
      <w:r w:rsidR="001E68D6" w:rsidRPr="00BD770C">
        <w:rPr>
          <w:rFonts w:ascii="Arial" w:hAnsi="Arial" w:cs="Arial"/>
        </w:rPr>
        <w:t xml:space="preserve"> </w:t>
      </w:r>
      <w:r w:rsidRPr="00BD770C">
        <w:rPr>
          <w:rFonts w:ascii="Arial" w:hAnsi="Arial" w:cs="Arial"/>
        </w:rPr>
        <w:t xml:space="preserve">a través de </w:t>
      </w:r>
      <w:r w:rsidR="00B543C3" w:rsidRPr="00BD770C">
        <w:rPr>
          <w:rFonts w:ascii="Arial" w:hAnsi="Arial" w:cs="Arial"/>
        </w:rPr>
        <w:t>una administración sustentada en políticas públicas que respon</w:t>
      </w:r>
      <w:r w:rsidR="005537DB" w:rsidRPr="00BD770C">
        <w:rPr>
          <w:rFonts w:ascii="Arial" w:hAnsi="Arial" w:cs="Arial"/>
        </w:rPr>
        <w:t xml:space="preserve">dan a las necesidades </w:t>
      </w:r>
      <w:r w:rsidRPr="00BD770C">
        <w:rPr>
          <w:rFonts w:ascii="Arial" w:hAnsi="Arial" w:cs="Arial"/>
        </w:rPr>
        <w:t>de sus habitantes</w:t>
      </w:r>
      <w:r w:rsidR="00B543C3" w:rsidRPr="00BD770C">
        <w:rPr>
          <w:rFonts w:ascii="Arial" w:hAnsi="Arial" w:cs="Arial"/>
        </w:rPr>
        <w:t xml:space="preserve">, </w:t>
      </w:r>
      <w:r w:rsidRPr="00BD770C">
        <w:rPr>
          <w:rFonts w:ascii="Arial" w:hAnsi="Arial" w:cs="Arial"/>
        </w:rPr>
        <w:t xml:space="preserve">para lo cual </w:t>
      </w:r>
      <w:r w:rsidR="00B543C3" w:rsidRPr="00BD770C">
        <w:rPr>
          <w:rFonts w:ascii="Arial" w:hAnsi="Arial" w:cs="Arial"/>
        </w:rPr>
        <w:t>resulta indispensable</w:t>
      </w:r>
      <w:r w:rsidR="0047318B">
        <w:rPr>
          <w:rFonts w:ascii="Arial" w:hAnsi="Arial" w:cs="Arial"/>
        </w:rPr>
        <w:t>, además,</w:t>
      </w:r>
      <w:r w:rsidR="008A2D82" w:rsidRPr="00BD770C">
        <w:rPr>
          <w:rFonts w:ascii="Arial" w:hAnsi="Arial" w:cs="Arial"/>
        </w:rPr>
        <w:t xml:space="preserve"> </w:t>
      </w:r>
      <w:r w:rsidR="0047318B">
        <w:rPr>
          <w:rFonts w:ascii="Arial" w:hAnsi="Arial" w:cs="Arial"/>
        </w:rPr>
        <w:t>hacer</w:t>
      </w:r>
      <w:r w:rsidR="0047318B" w:rsidRPr="00BD770C">
        <w:rPr>
          <w:rFonts w:ascii="Arial" w:hAnsi="Arial" w:cs="Arial"/>
        </w:rPr>
        <w:t xml:space="preserve"> </w:t>
      </w:r>
      <w:r w:rsidR="00B543C3" w:rsidRPr="00BD770C">
        <w:rPr>
          <w:rFonts w:ascii="Arial" w:hAnsi="Arial" w:cs="Arial"/>
        </w:rPr>
        <w:t>uso correcto de los recursos</w:t>
      </w:r>
      <w:r w:rsidR="008A2D82" w:rsidRPr="00BD770C">
        <w:rPr>
          <w:rFonts w:ascii="Arial" w:hAnsi="Arial" w:cs="Arial"/>
        </w:rPr>
        <w:t xml:space="preserve">, </w:t>
      </w:r>
      <w:r w:rsidR="0047181E" w:rsidRPr="00BD770C">
        <w:rPr>
          <w:rFonts w:ascii="Arial" w:hAnsi="Arial" w:cs="Arial"/>
        </w:rPr>
        <w:t>particularmente</w:t>
      </w:r>
      <w:r w:rsidR="008A2D82" w:rsidRPr="00BD770C">
        <w:rPr>
          <w:rFonts w:ascii="Arial" w:hAnsi="Arial" w:cs="Arial"/>
        </w:rPr>
        <w:t xml:space="preserve"> en materia inmobiliaria</w:t>
      </w:r>
      <w:r w:rsidR="0047181E" w:rsidRPr="00BD770C">
        <w:rPr>
          <w:rFonts w:ascii="Arial" w:hAnsi="Arial" w:cs="Arial"/>
        </w:rPr>
        <w:t>.</w:t>
      </w:r>
      <w:r w:rsidR="009B21CB" w:rsidRPr="00BD770C">
        <w:rPr>
          <w:rFonts w:ascii="Arial" w:hAnsi="Arial" w:cs="Arial"/>
        </w:rPr>
        <w:t xml:space="preserve"> </w:t>
      </w:r>
    </w:p>
    <w:p w14:paraId="60B1ADC1" w14:textId="77777777" w:rsidR="00BD1B35" w:rsidRPr="00BD770C" w:rsidRDefault="00BD1B35" w:rsidP="00BD770C">
      <w:pPr>
        <w:spacing w:line="276" w:lineRule="auto"/>
        <w:contextualSpacing/>
        <w:jc w:val="both"/>
        <w:rPr>
          <w:rFonts w:ascii="Arial" w:hAnsi="Arial" w:cs="Arial"/>
        </w:rPr>
      </w:pPr>
    </w:p>
    <w:p w14:paraId="06CFF194" w14:textId="6B4E0929" w:rsidR="00BD1B35" w:rsidRPr="00BD770C" w:rsidRDefault="00BD1B35" w:rsidP="00BD1B35">
      <w:pPr>
        <w:spacing w:line="276" w:lineRule="auto"/>
        <w:contextualSpacing/>
        <w:jc w:val="both"/>
        <w:rPr>
          <w:rFonts w:ascii="Arial" w:hAnsi="Arial" w:cs="Arial"/>
        </w:rPr>
      </w:pPr>
      <w:r w:rsidRPr="00BD770C">
        <w:rPr>
          <w:rFonts w:ascii="Arial" w:hAnsi="Arial" w:cs="Arial"/>
        </w:rPr>
        <w:t>Particularmente</w:t>
      </w:r>
      <w:r w:rsidRPr="00BD770C">
        <w:rPr>
          <w:rFonts w:ascii="Arial" w:hAnsi="Arial" w:cs="Arial"/>
        </w:rPr>
        <w:t xml:space="preserve"> dentro de la c</w:t>
      </w:r>
      <w:r w:rsidRPr="00BD770C">
        <w:rPr>
          <w:rFonts w:ascii="Arial" w:hAnsi="Arial" w:cs="Arial"/>
        </w:rPr>
        <w:t xml:space="preserve">iudad </w:t>
      </w:r>
      <w:r w:rsidRPr="00BD770C">
        <w:rPr>
          <w:rFonts w:ascii="Arial" w:hAnsi="Arial" w:cs="Arial"/>
        </w:rPr>
        <w:t>de Chihuahua</w:t>
      </w:r>
      <w:r w:rsidRPr="00BD770C">
        <w:rPr>
          <w:rFonts w:ascii="Arial" w:hAnsi="Arial" w:cs="Arial"/>
        </w:rPr>
        <w:t xml:space="preserve"> se localizan lotes de terreno que no cuentan con construcción, pero sí</w:t>
      </w:r>
      <w:r w:rsidRPr="00BD770C">
        <w:rPr>
          <w:rFonts w:ascii="Arial" w:hAnsi="Arial" w:cs="Arial"/>
        </w:rPr>
        <w:t xml:space="preserve"> </w:t>
      </w:r>
      <w:r w:rsidRPr="00BD770C">
        <w:rPr>
          <w:rFonts w:ascii="Arial" w:hAnsi="Arial" w:cs="Arial"/>
        </w:rPr>
        <w:t>con capacidad de albergar grandes proyectos de infraestructura; sin embargo, para estar en condiciones de</w:t>
      </w:r>
      <w:r w:rsidRPr="00BD770C">
        <w:rPr>
          <w:rFonts w:ascii="Arial" w:hAnsi="Arial" w:cs="Arial"/>
        </w:rPr>
        <w:t xml:space="preserve"> </w:t>
      </w:r>
      <w:r w:rsidRPr="00BD770C">
        <w:rPr>
          <w:rFonts w:ascii="Arial" w:hAnsi="Arial" w:cs="Arial"/>
        </w:rPr>
        <w:t xml:space="preserve">explotar el potencial de los mismos, se requieren inversiones </w:t>
      </w:r>
      <w:r w:rsidRPr="00BD770C">
        <w:rPr>
          <w:rFonts w:ascii="Arial" w:hAnsi="Arial" w:cs="Arial"/>
        </w:rPr>
        <w:t>y</w:t>
      </w:r>
      <w:r w:rsidRPr="00BD770C">
        <w:rPr>
          <w:rFonts w:ascii="Arial" w:hAnsi="Arial" w:cs="Arial"/>
        </w:rPr>
        <w:t xml:space="preserve"> recursos</w:t>
      </w:r>
      <w:r w:rsidRPr="00BD770C">
        <w:rPr>
          <w:rFonts w:ascii="Arial" w:hAnsi="Arial" w:cs="Arial"/>
        </w:rPr>
        <w:t xml:space="preserve">, así como </w:t>
      </w:r>
      <w:r w:rsidR="0047318B">
        <w:rPr>
          <w:rFonts w:ascii="Arial" w:hAnsi="Arial" w:cs="Arial"/>
        </w:rPr>
        <w:t>la generación de</w:t>
      </w:r>
      <w:r w:rsidRPr="00BD770C">
        <w:rPr>
          <w:rFonts w:ascii="Arial" w:hAnsi="Arial" w:cs="Arial"/>
        </w:rPr>
        <w:t xml:space="preserve"> alianzas institucionales en beneficio de la ciudadanía.</w:t>
      </w:r>
    </w:p>
    <w:p w14:paraId="7B30980A" w14:textId="77777777" w:rsidR="00BD1B35" w:rsidRPr="00BD770C" w:rsidRDefault="00BD1B35" w:rsidP="00BD1B35">
      <w:pPr>
        <w:spacing w:line="276" w:lineRule="auto"/>
        <w:contextualSpacing/>
        <w:jc w:val="both"/>
        <w:rPr>
          <w:rFonts w:ascii="Arial" w:hAnsi="Arial" w:cs="Arial"/>
        </w:rPr>
      </w:pPr>
    </w:p>
    <w:p w14:paraId="1E223310" w14:textId="7CB3C636" w:rsidR="00BD1B35" w:rsidRPr="00BD770C" w:rsidRDefault="00BD1B35" w:rsidP="00BD1B35">
      <w:pPr>
        <w:spacing w:line="276" w:lineRule="auto"/>
        <w:contextualSpacing/>
        <w:jc w:val="both"/>
        <w:rPr>
          <w:rFonts w:ascii="Arial" w:hAnsi="Arial" w:cs="Arial"/>
        </w:rPr>
      </w:pPr>
      <w:r w:rsidRPr="00BD770C">
        <w:rPr>
          <w:rFonts w:ascii="Arial" w:hAnsi="Arial" w:cs="Arial"/>
        </w:rPr>
        <w:t xml:space="preserve">En esa tesitura, </w:t>
      </w:r>
      <w:r w:rsidRPr="00BD770C">
        <w:rPr>
          <w:rFonts w:ascii="Arial" w:hAnsi="Arial" w:cs="Arial"/>
        </w:rPr>
        <w:t xml:space="preserve">el </w:t>
      </w:r>
      <w:r w:rsidRPr="00BD770C">
        <w:rPr>
          <w:rFonts w:ascii="Arial" w:hAnsi="Arial" w:cs="Arial"/>
        </w:rPr>
        <w:t>25 de octubre de 2021</w:t>
      </w:r>
      <w:r w:rsidRPr="00BD770C">
        <w:rPr>
          <w:rFonts w:ascii="Arial" w:hAnsi="Arial" w:cs="Arial"/>
        </w:rPr>
        <w:t xml:space="preserve"> </w:t>
      </w:r>
      <w:r w:rsidRPr="00BD770C">
        <w:rPr>
          <w:rFonts w:ascii="Arial" w:hAnsi="Arial" w:cs="Arial"/>
        </w:rPr>
        <w:t xml:space="preserve">se presentó por parte del Licenciado Álvaro Guillermo Madero Muñoz, en su carácter de Presidente del Comité Técnico del Fideicomiso del Parque Metropolitano Tres Presas, </w:t>
      </w:r>
      <w:r w:rsidRPr="00BD770C">
        <w:rPr>
          <w:rFonts w:ascii="Arial" w:hAnsi="Arial" w:cs="Arial"/>
        </w:rPr>
        <w:t>el</w:t>
      </w:r>
      <w:r w:rsidRPr="00BD770C">
        <w:rPr>
          <w:rFonts w:ascii="Arial" w:hAnsi="Arial" w:cs="Arial"/>
        </w:rPr>
        <w:t xml:space="preserve"> oficio </w:t>
      </w:r>
      <w:r w:rsidRPr="00BD770C">
        <w:rPr>
          <w:rFonts w:ascii="Arial" w:hAnsi="Arial" w:cs="Arial"/>
        </w:rPr>
        <w:t>número</w:t>
      </w:r>
      <w:r w:rsidRPr="00BD770C">
        <w:rPr>
          <w:rFonts w:ascii="Arial" w:hAnsi="Arial" w:cs="Arial"/>
        </w:rPr>
        <w:t xml:space="preserve"> FOD-PMTP/80/21, </w:t>
      </w:r>
      <w:r w:rsidRPr="00BD770C">
        <w:rPr>
          <w:rFonts w:ascii="Arial" w:hAnsi="Arial" w:cs="Arial"/>
        </w:rPr>
        <w:t>mediante</w:t>
      </w:r>
      <w:r w:rsidRPr="00BD770C">
        <w:rPr>
          <w:rFonts w:ascii="Arial" w:hAnsi="Arial" w:cs="Arial"/>
        </w:rPr>
        <w:t xml:space="preserve"> el cual solicit</w:t>
      </w:r>
      <w:r w:rsidRPr="00BD770C">
        <w:rPr>
          <w:rFonts w:ascii="Arial" w:hAnsi="Arial" w:cs="Arial"/>
        </w:rPr>
        <w:t>ó a la Secretaría de Hacienda</w:t>
      </w:r>
      <w:r w:rsidRPr="00BD770C">
        <w:rPr>
          <w:rFonts w:ascii="Arial" w:hAnsi="Arial" w:cs="Arial"/>
        </w:rPr>
        <w:t xml:space="preserve"> la donación del inmueble </w:t>
      </w:r>
      <w:r w:rsidRPr="00BD770C">
        <w:rPr>
          <w:rFonts w:ascii="Arial" w:hAnsi="Arial" w:cs="Arial"/>
        </w:rPr>
        <w:t>que alberga el helipuerto en el predio denominado</w:t>
      </w:r>
      <w:r w:rsidRPr="00BD770C">
        <w:rPr>
          <w:rFonts w:ascii="Arial" w:hAnsi="Arial" w:cs="Arial"/>
        </w:rPr>
        <w:t xml:space="preserve"> “El Reliz”,</w:t>
      </w:r>
      <w:r w:rsidRPr="00BD770C">
        <w:rPr>
          <w:rFonts w:ascii="Arial" w:hAnsi="Arial" w:cs="Arial"/>
        </w:rPr>
        <w:t xml:space="preserve"> </w:t>
      </w:r>
      <w:r w:rsidRPr="00BD770C">
        <w:rPr>
          <w:rFonts w:ascii="Arial" w:hAnsi="Arial" w:cs="Arial"/>
        </w:rPr>
        <w:t>así como las instalaciones sobre él edificadas</w:t>
      </w:r>
      <w:r w:rsidRPr="00BD770C">
        <w:rPr>
          <w:rFonts w:ascii="Arial" w:hAnsi="Arial" w:cs="Arial"/>
        </w:rPr>
        <w:t>,</w:t>
      </w:r>
      <w:r w:rsidRPr="00BD770C">
        <w:rPr>
          <w:rFonts w:ascii="Arial" w:hAnsi="Arial" w:cs="Arial"/>
        </w:rPr>
        <w:t xml:space="preserve"> </w:t>
      </w:r>
      <w:r w:rsidRPr="00BD770C">
        <w:rPr>
          <w:rFonts w:ascii="Arial" w:hAnsi="Arial" w:cs="Arial"/>
        </w:rPr>
        <w:t>las cuales son propiedad del</w:t>
      </w:r>
      <w:r w:rsidRPr="00BD770C">
        <w:rPr>
          <w:rFonts w:ascii="Arial" w:hAnsi="Arial" w:cs="Arial"/>
        </w:rPr>
        <w:t xml:space="preserve"> Gobierno del Estado de Chihuahua.</w:t>
      </w:r>
    </w:p>
    <w:p w14:paraId="3C6D48BE" w14:textId="77777777" w:rsidR="0047318B" w:rsidRPr="00BD770C" w:rsidRDefault="0047318B" w:rsidP="00BD1B35">
      <w:pPr>
        <w:spacing w:line="276" w:lineRule="auto"/>
        <w:contextualSpacing/>
        <w:jc w:val="both"/>
        <w:rPr>
          <w:rFonts w:ascii="Arial" w:hAnsi="Arial" w:cs="Arial"/>
        </w:rPr>
      </w:pPr>
    </w:p>
    <w:p w14:paraId="478C826E" w14:textId="3BF40E5B" w:rsidR="0047318B" w:rsidRPr="00BD770C" w:rsidRDefault="0047318B" w:rsidP="00BD1B35">
      <w:pPr>
        <w:spacing w:line="276" w:lineRule="auto"/>
        <w:contextualSpacing/>
        <w:jc w:val="both"/>
        <w:rPr>
          <w:rFonts w:ascii="Arial" w:hAnsi="Arial" w:cs="Arial"/>
        </w:rPr>
      </w:pPr>
      <w:r w:rsidRPr="00BD770C">
        <w:rPr>
          <w:rFonts w:ascii="Arial" w:hAnsi="Arial" w:cs="Arial"/>
        </w:rPr>
        <w:t xml:space="preserve">El </w:t>
      </w:r>
      <w:r w:rsidRPr="00BD770C">
        <w:rPr>
          <w:rFonts w:ascii="Arial" w:hAnsi="Arial" w:cs="Arial"/>
        </w:rPr>
        <w:t>Fideicomiso del Parque Metropolitano Tres Presas</w:t>
      </w:r>
      <w:r w:rsidRPr="00BD770C">
        <w:rPr>
          <w:rFonts w:ascii="Arial" w:hAnsi="Arial" w:cs="Arial"/>
        </w:rPr>
        <w:t xml:space="preserve"> pretende utilizar el espacio físico en que se localiza el helipuerto, actualmente en desuso, para </w:t>
      </w:r>
      <w:r>
        <w:rPr>
          <w:rFonts w:ascii="Arial" w:hAnsi="Arial" w:cs="Arial"/>
        </w:rPr>
        <w:t>construir</w:t>
      </w:r>
      <w:r w:rsidRPr="00BD770C">
        <w:rPr>
          <w:rFonts w:ascii="Arial" w:hAnsi="Arial" w:cs="Arial"/>
        </w:rPr>
        <w:t xml:space="preserve"> una arena de espectáculos que coadyuve a acrecentar y consolidar al Parque Metropolitano Tres Presas de la ciudad de Chihuahua como un área de esparcimiento social, cultural y deportivo de</w:t>
      </w:r>
      <w:r>
        <w:rPr>
          <w:rFonts w:ascii="Arial" w:hAnsi="Arial" w:cs="Arial"/>
        </w:rPr>
        <w:t xml:space="preserve"> las y</w:t>
      </w:r>
      <w:r w:rsidRPr="00BD770C">
        <w:rPr>
          <w:rFonts w:ascii="Arial" w:hAnsi="Arial" w:cs="Arial"/>
        </w:rPr>
        <w:t xml:space="preserve"> los chihuahuenses, conforme al objeto del referido ente</w:t>
      </w:r>
      <w:r>
        <w:rPr>
          <w:rFonts w:ascii="Arial" w:hAnsi="Arial" w:cs="Arial"/>
        </w:rPr>
        <w:t xml:space="preserve"> público</w:t>
      </w:r>
      <w:r w:rsidRPr="00BD770C">
        <w:rPr>
          <w:rFonts w:ascii="Arial" w:hAnsi="Arial" w:cs="Arial"/>
        </w:rPr>
        <w:t xml:space="preserve">. </w:t>
      </w:r>
    </w:p>
    <w:p w14:paraId="468FB212" w14:textId="77777777" w:rsidR="0047318B" w:rsidRPr="00BD770C" w:rsidRDefault="0047318B" w:rsidP="00BD1B35">
      <w:pPr>
        <w:spacing w:line="276" w:lineRule="auto"/>
        <w:contextualSpacing/>
        <w:jc w:val="both"/>
        <w:rPr>
          <w:rFonts w:ascii="Arial" w:hAnsi="Arial" w:cs="Arial"/>
        </w:rPr>
      </w:pPr>
    </w:p>
    <w:p w14:paraId="11AF3AA7" w14:textId="6AABDED5" w:rsidR="0047318B" w:rsidRPr="00BD770C" w:rsidRDefault="0047318B" w:rsidP="00BD1B35">
      <w:pPr>
        <w:spacing w:line="276" w:lineRule="auto"/>
        <w:contextualSpacing/>
        <w:jc w:val="both"/>
        <w:rPr>
          <w:rFonts w:ascii="Arial" w:hAnsi="Arial" w:cs="Arial"/>
        </w:rPr>
      </w:pPr>
      <w:r w:rsidRPr="00BD770C">
        <w:rPr>
          <w:rFonts w:ascii="Arial" w:hAnsi="Arial" w:cs="Arial"/>
        </w:rPr>
        <w:t>Cabe destacar que el Fideicomiso del Parque Metropolitano Tres Presas fue creado por el H. Ayuntamiento del Municipio de Chihuahua con el propósito de ser el órgano encargado de trabajar exclusivamente en actividades de conservación, fortalecimiento y desarrollo del patrimonio del Parque Metropolitano Tres Presas, localizado al sur-oeste de la mancha urbana del Municipio de Chihuahua.</w:t>
      </w:r>
    </w:p>
    <w:p w14:paraId="210DBE30" w14:textId="77777777" w:rsidR="00BD1B35" w:rsidRPr="00BD770C" w:rsidRDefault="00BD1B35" w:rsidP="00BD770C">
      <w:pPr>
        <w:spacing w:line="276" w:lineRule="auto"/>
        <w:ind w:firstLine="708"/>
        <w:contextualSpacing/>
        <w:rPr>
          <w:rFonts w:ascii="Arial" w:hAnsi="Arial" w:cs="Arial"/>
        </w:rPr>
      </w:pPr>
    </w:p>
    <w:p w14:paraId="605BF0B6" w14:textId="77777777" w:rsidR="0047318B" w:rsidRDefault="0047318B" w:rsidP="00BD1B35">
      <w:pPr>
        <w:spacing w:line="276" w:lineRule="auto"/>
        <w:contextualSpacing/>
        <w:jc w:val="both"/>
        <w:rPr>
          <w:rFonts w:ascii="Arial" w:hAnsi="Arial" w:cs="Arial"/>
        </w:rPr>
      </w:pPr>
      <w:r w:rsidRPr="00BD770C">
        <w:rPr>
          <w:rFonts w:ascii="Arial" w:hAnsi="Arial" w:cs="Arial"/>
        </w:rPr>
        <w:t>El inmueble objeto de la solicitud</w:t>
      </w:r>
      <w:r w:rsidR="00BD1B35" w:rsidRPr="00BD770C">
        <w:rPr>
          <w:rFonts w:ascii="Arial" w:hAnsi="Arial" w:cs="Arial"/>
        </w:rPr>
        <w:t xml:space="preserve"> se ubica</w:t>
      </w:r>
      <w:r w:rsidR="00BD1B35" w:rsidRPr="00BD770C">
        <w:rPr>
          <w:rFonts w:ascii="Arial" w:hAnsi="Arial" w:cs="Arial"/>
        </w:rPr>
        <w:t xml:space="preserve"> en</w:t>
      </w:r>
      <w:r w:rsidR="00BD1B35" w:rsidRPr="00BD770C">
        <w:rPr>
          <w:rFonts w:ascii="Arial" w:hAnsi="Arial" w:cs="Arial"/>
        </w:rPr>
        <w:t xml:space="preserve"> </w:t>
      </w:r>
      <w:r w:rsidR="00BD1B35" w:rsidRPr="00BD770C">
        <w:rPr>
          <w:rFonts w:ascii="Arial" w:hAnsi="Arial" w:cs="Arial"/>
        </w:rPr>
        <w:t xml:space="preserve">la </w:t>
      </w:r>
      <w:r w:rsidR="00BD1B35" w:rsidRPr="00BD770C">
        <w:rPr>
          <w:rFonts w:ascii="Arial" w:hAnsi="Arial" w:cs="Arial"/>
        </w:rPr>
        <w:t xml:space="preserve">calle Lord Robert Baden Powell de Gill Well No. 2300, a 256.89 metros </w:t>
      </w:r>
      <w:r w:rsidR="00BD1B35" w:rsidRPr="00BD770C">
        <w:rPr>
          <w:rFonts w:ascii="Arial" w:hAnsi="Arial" w:cs="Arial"/>
        </w:rPr>
        <w:t>de</w:t>
      </w:r>
      <w:r w:rsidR="00BD1B35" w:rsidRPr="00BD770C">
        <w:rPr>
          <w:rFonts w:ascii="Arial" w:hAnsi="Arial" w:cs="Arial"/>
        </w:rPr>
        <w:t xml:space="preserve"> la </w:t>
      </w:r>
      <w:r w:rsidR="00BD1B35" w:rsidRPr="00BD770C">
        <w:rPr>
          <w:rFonts w:ascii="Arial" w:hAnsi="Arial" w:cs="Arial"/>
        </w:rPr>
        <w:t xml:space="preserve">avenida </w:t>
      </w:r>
      <w:r w:rsidR="00BD1B35" w:rsidRPr="00BD770C">
        <w:rPr>
          <w:rFonts w:ascii="Arial" w:hAnsi="Arial" w:cs="Arial"/>
        </w:rPr>
        <w:t xml:space="preserve">Teófilo Borunda Ortiz, en el </w:t>
      </w:r>
      <w:r w:rsidR="00BD1B35" w:rsidRPr="00BD770C">
        <w:rPr>
          <w:rFonts w:ascii="Arial" w:hAnsi="Arial" w:cs="Arial"/>
        </w:rPr>
        <w:t xml:space="preserve">Ejido </w:t>
      </w:r>
      <w:r w:rsidR="00BD1B35" w:rsidRPr="00BD770C">
        <w:rPr>
          <w:rFonts w:ascii="Arial" w:hAnsi="Arial" w:cs="Arial"/>
        </w:rPr>
        <w:t>Labor de Terrazas</w:t>
      </w:r>
      <w:r w:rsidR="00BD1B35" w:rsidRPr="00BD770C">
        <w:rPr>
          <w:rFonts w:ascii="Arial" w:hAnsi="Arial" w:cs="Arial"/>
        </w:rPr>
        <w:t xml:space="preserve"> </w:t>
      </w:r>
      <w:r w:rsidR="00BD1B35" w:rsidRPr="00BD770C">
        <w:rPr>
          <w:rFonts w:ascii="Arial" w:hAnsi="Arial" w:cs="Arial"/>
        </w:rPr>
        <w:lastRenderedPageBreak/>
        <w:t>de la ciudad de Chihuahua;</w:t>
      </w:r>
      <w:r w:rsidR="00BD1B35" w:rsidRPr="00BD770C">
        <w:rPr>
          <w:rFonts w:ascii="Arial" w:hAnsi="Arial" w:cs="Arial"/>
        </w:rPr>
        <w:t xml:space="preserve"> cuyo polígono de </w:t>
      </w:r>
      <w:r w:rsidR="00BD1B35" w:rsidRPr="00BD770C">
        <w:rPr>
          <w:rFonts w:ascii="Arial" w:hAnsi="Arial" w:cs="Arial"/>
          <w:color w:val="000000"/>
          <w:lang w:eastAsia="es-MX"/>
        </w:rPr>
        <w:t>74,770.763 metros cuadrados</w:t>
      </w:r>
      <w:r w:rsidR="00BD1B35" w:rsidRPr="00BD770C">
        <w:rPr>
          <w:rFonts w:ascii="Arial" w:hAnsi="Arial" w:cs="Arial"/>
          <w:b/>
          <w:color w:val="000000"/>
          <w:lang w:eastAsia="es-MX"/>
        </w:rPr>
        <w:t xml:space="preserve"> </w:t>
      </w:r>
      <w:r w:rsidR="00BD1B35" w:rsidRPr="00BD770C">
        <w:rPr>
          <w:rFonts w:ascii="Arial" w:hAnsi="Arial" w:cs="Arial"/>
        </w:rPr>
        <w:t>se desprende de uno de mayor superficie de 24,551,773.14 metros cuadrados</w:t>
      </w:r>
      <w:r w:rsidR="00BD1B35" w:rsidRPr="00BD770C">
        <w:rPr>
          <w:rFonts w:ascii="Arial" w:hAnsi="Arial" w:cs="Arial"/>
        </w:rPr>
        <w:t xml:space="preserve">. </w:t>
      </w:r>
    </w:p>
    <w:p w14:paraId="08283FE0" w14:textId="77777777" w:rsidR="0047318B" w:rsidRDefault="0047318B" w:rsidP="00BD1B35">
      <w:pPr>
        <w:spacing w:line="276" w:lineRule="auto"/>
        <w:contextualSpacing/>
        <w:jc w:val="both"/>
        <w:rPr>
          <w:rFonts w:ascii="Arial" w:hAnsi="Arial" w:cs="Arial"/>
        </w:rPr>
      </w:pPr>
    </w:p>
    <w:p w14:paraId="2745F4F5" w14:textId="68064861" w:rsidR="00BD1B35" w:rsidRPr="00BD770C" w:rsidRDefault="00BD1B35" w:rsidP="00BD1B35">
      <w:pPr>
        <w:spacing w:line="276" w:lineRule="auto"/>
        <w:contextualSpacing/>
        <w:jc w:val="both"/>
        <w:rPr>
          <w:rFonts w:ascii="Arial" w:hAnsi="Arial" w:cs="Arial"/>
        </w:rPr>
      </w:pPr>
      <w:r w:rsidRPr="00BD770C">
        <w:rPr>
          <w:rFonts w:ascii="Arial" w:hAnsi="Arial" w:cs="Arial"/>
        </w:rPr>
        <w:t xml:space="preserve">El predio de mérito fue puesto a disposición de la </w:t>
      </w:r>
      <w:r w:rsidRPr="00BD770C">
        <w:rPr>
          <w:rFonts w:ascii="Arial" w:hAnsi="Arial" w:cs="Arial"/>
        </w:rPr>
        <w:t xml:space="preserve">Secretaría de Hacienda </w:t>
      </w:r>
      <w:r w:rsidRPr="00BD770C">
        <w:rPr>
          <w:rFonts w:ascii="Arial" w:hAnsi="Arial" w:cs="Arial"/>
        </w:rPr>
        <w:t>por</w:t>
      </w:r>
      <w:r w:rsidRPr="00BD770C">
        <w:rPr>
          <w:rFonts w:ascii="Arial" w:hAnsi="Arial" w:cs="Arial"/>
        </w:rPr>
        <w:t xml:space="preserve"> la Secretaría </w:t>
      </w:r>
      <w:r w:rsidRPr="00BD770C">
        <w:rPr>
          <w:rFonts w:ascii="Arial" w:hAnsi="Arial" w:cs="Arial"/>
        </w:rPr>
        <w:t>de Desarrollo Urbano y Ecología</w:t>
      </w:r>
      <w:r w:rsidRPr="00BD770C">
        <w:rPr>
          <w:rFonts w:ascii="Arial" w:hAnsi="Arial" w:cs="Arial"/>
        </w:rPr>
        <w:t xml:space="preserve"> mediante oficio </w:t>
      </w:r>
      <w:r w:rsidRPr="00BD770C">
        <w:rPr>
          <w:rFonts w:ascii="Arial" w:hAnsi="Arial" w:cs="Arial"/>
        </w:rPr>
        <w:t>número</w:t>
      </w:r>
      <w:r w:rsidRPr="00BD770C">
        <w:rPr>
          <w:rFonts w:ascii="Arial" w:hAnsi="Arial" w:cs="Arial"/>
        </w:rPr>
        <w:t xml:space="preserve"> SDUE</w:t>
      </w:r>
      <w:r w:rsidRPr="00BD770C">
        <w:rPr>
          <w:rFonts w:ascii="Arial" w:hAnsi="Arial" w:cs="Arial"/>
        </w:rPr>
        <w:t>-</w:t>
      </w:r>
      <w:r w:rsidRPr="00BD770C">
        <w:rPr>
          <w:rFonts w:ascii="Arial" w:hAnsi="Arial" w:cs="Arial"/>
        </w:rPr>
        <w:t>263/11 de fecha 29 de junio de 2011</w:t>
      </w:r>
      <w:r w:rsidR="0047318B" w:rsidRPr="00BD770C">
        <w:rPr>
          <w:rFonts w:ascii="Arial" w:hAnsi="Arial" w:cs="Arial"/>
        </w:rPr>
        <w:t>.</w:t>
      </w:r>
      <w:r w:rsidR="0047318B">
        <w:rPr>
          <w:rFonts w:ascii="Arial" w:hAnsi="Arial" w:cs="Arial"/>
        </w:rPr>
        <w:t xml:space="preserve"> </w:t>
      </w:r>
      <w:r w:rsidR="0047318B" w:rsidRPr="00BD770C">
        <w:rPr>
          <w:rFonts w:ascii="Arial" w:hAnsi="Arial" w:cs="Arial"/>
        </w:rPr>
        <w:t>A</w:t>
      </w:r>
      <w:r w:rsidRPr="00BD770C">
        <w:rPr>
          <w:rFonts w:ascii="Arial" w:hAnsi="Arial" w:cs="Arial"/>
        </w:rPr>
        <w:t xml:space="preserve"> su vez, el</w:t>
      </w:r>
      <w:r w:rsidRPr="00BD770C">
        <w:rPr>
          <w:rFonts w:ascii="Arial" w:hAnsi="Arial" w:cs="Arial"/>
        </w:rPr>
        <w:t xml:space="preserve"> escrito fue enviado al Registro Público de la Propiedad adjunto al oficio número RPE 423-</w:t>
      </w:r>
      <w:r w:rsidRPr="00BD770C">
        <w:rPr>
          <w:rFonts w:ascii="Arial" w:hAnsi="Arial" w:cs="Arial"/>
        </w:rPr>
        <w:t>11 de fecha 28 de septiembre de</w:t>
      </w:r>
      <w:r w:rsidRPr="00BD770C">
        <w:rPr>
          <w:rFonts w:ascii="Arial" w:hAnsi="Arial" w:cs="Arial"/>
        </w:rPr>
        <w:t xml:space="preserve"> 2011, solicitando la anotación al margen de la </w:t>
      </w:r>
      <w:r w:rsidRPr="00BD770C">
        <w:rPr>
          <w:rFonts w:ascii="Arial" w:hAnsi="Arial" w:cs="Arial"/>
        </w:rPr>
        <w:t xml:space="preserve">inscripción </w:t>
      </w:r>
      <w:r w:rsidRPr="00BD770C">
        <w:rPr>
          <w:rFonts w:ascii="Arial" w:hAnsi="Arial" w:cs="Arial"/>
        </w:rPr>
        <w:t>número 24, folio 25 del libro 3411</w:t>
      </w:r>
      <w:r w:rsidRPr="00BD770C">
        <w:rPr>
          <w:rFonts w:ascii="Arial" w:hAnsi="Arial" w:cs="Arial"/>
        </w:rPr>
        <w:t>,</w:t>
      </w:r>
      <w:r w:rsidRPr="00BD770C">
        <w:rPr>
          <w:rFonts w:ascii="Arial" w:hAnsi="Arial" w:cs="Arial"/>
        </w:rPr>
        <w:t xml:space="preserve"> Sección Primera del Registro Público de la Propiedad, Distrito Morelos</w:t>
      </w:r>
      <w:r w:rsidRPr="00BD770C">
        <w:rPr>
          <w:rFonts w:ascii="Arial" w:hAnsi="Arial" w:cs="Arial"/>
        </w:rPr>
        <w:t>,</w:t>
      </w:r>
      <w:r w:rsidRPr="00BD770C">
        <w:rPr>
          <w:rFonts w:ascii="Arial" w:hAnsi="Arial" w:cs="Arial"/>
        </w:rPr>
        <w:t xml:space="preserve"> correspondiente a la </w:t>
      </w:r>
      <w:r w:rsidR="0047318B" w:rsidRPr="00BD770C">
        <w:rPr>
          <w:rFonts w:ascii="Arial" w:hAnsi="Arial" w:cs="Arial"/>
        </w:rPr>
        <w:t xml:space="preserve">escritura pública </w:t>
      </w:r>
      <w:r w:rsidRPr="00BD770C">
        <w:rPr>
          <w:rFonts w:ascii="Arial" w:hAnsi="Arial" w:cs="Arial"/>
        </w:rPr>
        <w:t>5090</w:t>
      </w:r>
      <w:r w:rsidRPr="00BD770C">
        <w:rPr>
          <w:rFonts w:ascii="Arial" w:hAnsi="Arial" w:cs="Arial"/>
        </w:rPr>
        <w:t>,</w:t>
      </w:r>
      <w:r w:rsidRPr="00BD770C">
        <w:rPr>
          <w:rFonts w:ascii="Arial" w:hAnsi="Arial" w:cs="Arial"/>
        </w:rPr>
        <w:t xml:space="preserve"> </w:t>
      </w:r>
      <w:r w:rsidR="0047318B" w:rsidRPr="00BD770C">
        <w:rPr>
          <w:rFonts w:ascii="Arial" w:hAnsi="Arial" w:cs="Arial"/>
        </w:rPr>
        <w:t>Vol</w:t>
      </w:r>
      <w:r w:rsidRPr="00BD770C">
        <w:rPr>
          <w:rFonts w:ascii="Arial" w:hAnsi="Arial" w:cs="Arial"/>
        </w:rPr>
        <w:t>. 118, de fecha 23 de noviembre del 2000, la cual abre en superficie mayor a favor de</w:t>
      </w:r>
      <w:r w:rsidRPr="00BD770C">
        <w:rPr>
          <w:rFonts w:ascii="Arial" w:hAnsi="Arial" w:cs="Arial"/>
        </w:rPr>
        <w:t>l</w:t>
      </w:r>
      <w:r w:rsidRPr="00BD770C">
        <w:rPr>
          <w:rFonts w:ascii="Arial" w:hAnsi="Arial" w:cs="Arial"/>
        </w:rPr>
        <w:t xml:space="preserve"> Gobierno del Estado de Chihuahua</w:t>
      </w:r>
      <w:r w:rsidR="0047318B" w:rsidRPr="00BD770C">
        <w:rPr>
          <w:rFonts w:ascii="Arial" w:hAnsi="Arial" w:cs="Arial"/>
        </w:rPr>
        <w:t>; lo anterior,</w:t>
      </w:r>
      <w:r w:rsidRPr="00BD770C">
        <w:rPr>
          <w:rFonts w:ascii="Arial" w:hAnsi="Arial" w:cs="Arial"/>
        </w:rPr>
        <w:t xml:space="preserve"> para hacer constar que este predio queda sujeto al régimen de dominio público del Estado, tal como se advierte en el Registro Público de la Propiedad, inscrito con el número 122, folio 122, libro 2473 de la Sección D.G.</w:t>
      </w:r>
      <w:r w:rsidR="0047318B" w:rsidRPr="00BD770C">
        <w:rPr>
          <w:rFonts w:ascii="Arial" w:hAnsi="Arial" w:cs="Arial"/>
        </w:rPr>
        <w:t>,</w:t>
      </w:r>
      <w:r w:rsidRPr="00BD770C">
        <w:rPr>
          <w:rFonts w:ascii="Arial" w:hAnsi="Arial" w:cs="Arial"/>
        </w:rPr>
        <w:t xml:space="preserve"> Distrito Morelos.</w:t>
      </w:r>
    </w:p>
    <w:p w14:paraId="41D3135A" w14:textId="77777777" w:rsidR="00BD1B35" w:rsidRPr="00BD770C" w:rsidRDefault="00BD1B35" w:rsidP="00BD770C">
      <w:pPr>
        <w:spacing w:line="276" w:lineRule="auto"/>
        <w:contextualSpacing/>
        <w:jc w:val="both"/>
        <w:rPr>
          <w:rFonts w:ascii="Arial" w:hAnsi="Arial" w:cs="Arial"/>
        </w:rPr>
      </w:pPr>
    </w:p>
    <w:p w14:paraId="599A2DF3" w14:textId="0D8AE943" w:rsidR="00BD1B35" w:rsidRPr="00BD770C" w:rsidRDefault="0047318B" w:rsidP="00BD1B35">
      <w:pPr>
        <w:spacing w:line="276" w:lineRule="auto"/>
        <w:contextualSpacing/>
        <w:rPr>
          <w:rStyle w:val="nfasis"/>
          <w:rFonts w:ascii="Arial" w:hAnsi="Arial" w:cs="Arial"/>
          <w:i w:val="0"/>
        </w:rPr>
      </w:pPr>
      <w:r w:rsidRPr="00BD770C">
        <w:rPr>
          <w:rStyle w:val="nfasis"/>
          <w:rFonts w:ascii="Arial" w:hAnsi="Arial" w:cs="Arial"/>
          <w:i w:val="0"/>
        </w:rPr>
        <w:t>El polígono se describe de la siguiente manera:</w:t>
      </w:r>
    </w:p>
    <w:p w14:paraId="2523612B" w14:textId="77777777" w:rsidR="0047318B" w:rsidRPr="00BD770C" w:rsidRDefault="0047318B" w:rsidP="00BD770C">
      <w:pPr>
        <w:spacing w:line="276" w:lineRule="auto"/>
        <w:contextualSpacing/>
        <w:jc w:val="both"/>
        <w:rPr>
          <w:rStyle w:val="nfasis"/>
          <w:rFonts w:ascii="Arial" w:hAnsi="Arial" w:cs="Arial"/>
          <w:b/>
          <w:i w:val="0"/>
        </w:rPr>
      </w:pPr>
    </w:p>
    <w:tbl>
      <w:tblPr>
        <w:tblW w:w="9616" w:type="dxa"/>
        <w:tblInd w:w="55" w:type="dxa"/>
        <w:tblCellMar>
          <w:left w:w="70" w:type="dxa"/>
          <w:right w:w="70" w:type="dxa"/>
        </w:tblCellMar>
        <w:tblLook w:val="04A0" w:firstRow="1" w:lastRow="0" w:firstColumn="1" w:lastColumn="0" w:noHBand="0" w:noVBand="1"/>
      </w:tblPr>
      <w:tblGrid>
        <w:gridCol w:w="605"/>
        <w:gridCol w:w="460"/>
        <w:gridCol w:w="2514"/>
        <w:gridCol w:w="1985"/>
        <w:gridCol w:w="849"/>
        <w:gridCol w:w="1806"/>
        <w:gridCol w:w="1840"/>
      </w:tblGrid>
      <w:tr w:rsidR="00BD1B35" w:rsidRPr="00BD770C" w14:paraId="0C5DF930" w14:textId="77777777" w:rsidTr="0093631C">
        <w:trPr>
          <w:trHeight w:val="300"/>
          <w:tblHeader/>
        </w:trPr>
        <w:tc>
          <w:tcPr>
            <w:tcW w:w="9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19D58"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CUADRO DE CONSTRUCCIÓN</w:t>
            </w:r>
          </w:p>
        </w:tc>
      </w:tr>
      <w:tr w:rsidR="00BD1B35" w:rsidRPr="00BD770C" w14:paraId="1C1D59A3" w14:textId="77777777" w:rsidTr="0093631C">
        <w:trPr>
          <w:trHeight w:val="300"/>
          <w:tblHeader/>
        </w:trPr>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2D4D1B"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LADO</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F3ADCB"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RUMBO</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5F5F2C4C"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DISTANCIA</w:t>
            </w:r>
          </w:p>
        </w:tc>
        <w:tc>
          <w:tcPr>
            <w:tcW w:w="850" w:type="dxa"/>
            <w:tcBorders>
              <w:top w:val="nil"/>
              <w:left w:val="nil"/>
              <w:right w:val="single" w:sz="4" w:space="0" w:color="auto"/>
            </w:tcBorders>
            <w:shd w:val="clear" w:color="auto" w:fill="auto"/>
            <w:noWrap/>
            <w:hideMark/>
          </w:tcPr>
          <w:p w14:paraId="61333A7F"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V</w:t>
            </w:r>
          </w:p>
        </w:tc>
        <w:tc>
          <w:tcPr>
            <w:tcW w:w="3544" w:type="dxa"/>
            <w:gridSpan w:val="2"/>
            <w:tcBorders>
              <w:top w:val="single" w:sz="4" w:space="0" w:color="auto"/>
              <w:left w:val="nil"/>
              <w:bottom w:val="single" w:sz="4" w:space="0" w:color="auto"/>
              <w:right w:val="single" w:sz="4" w:space="0" w:color="000000"/>
            </w:tcBorders>
            <w:shd w:val="clear" w:color="auto" w:fill="auto"/>
            <w:noWrap/>
            <w:hideMark/>
          </w:tcPr>
          <w:p w14:paraId="055800A4"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COORDENADAS</w:t>
            </w:r>
          </w:p>
        </w:tc>
      </w:tr>
      <w:tr w:rsidR="00BD1B35" w:rsidRPr="00BD770C" w14:paraId="526CC943" w14:textId="77777777" w:rsidTr="0093631C">
        <w:trPr>
          <w:trHeight w:val="300"/>
          <w:tblHead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495B0" w14:textId="77777777" w:rsidR="00BD1B35" w:rsidRPr="00BD770C" w:rsidRDefault="00BD1B35" w:rsidP="0093631C">
            <w:pPr>
              <w:spacing w:line="276" w:lineRule="auto"/>
              <w:contextualSpacing/>
              <w:rPr>
                <w:rFonts w:ascii="Arial" w:hAnsi="Arial" w:cs="Arial"/>
                <w:color w:val="000000"/>
                <w:lang w:eastAsia="es-MX"/>
              </w:rPr>
            </w:pPr>
            <w:r w:rsidRPr="00BD770C">
              <w:rPr>
                <w:rFonts w:ascii="Arial" w:hAnsi="Arial" w:cs="Arial"/>
                <w:color w:val="000000"/>
                <w:lang w:eastAsia="es-MX"/>
              </w:rPr>
              <w:t>EST</w:t>
            </w:r>
          </w:p>
        </w:tc>
        <w:tc>
          <w:tcPr>
            <w:tcW w:w="422" w:type="dxa"/>
            <w:tcBorders>
              <w:top w:val="single" w:sz="4" w:space="0" w:color="auto"/>
              <w:left w:val="nil"/>
              <w:bottom w:val="single" w:sz="4" w:space="0" w:color="auto"/>
              <w:right w:val="single" w:sz="4" w:space="0" w:color="auto"/>
            </w:tcBorders>
            <w:shd w:val="clear" w:color="auto" w:fill="auto"/>
            <w:noWrap/>
            <w:vAlign w:val="bottom"/>
            <w:hideMark/>
          </w:tcPr>
          <w:p w14:paraId="23EF41C1" w14:textId="77777777" w:rsidR="00BD1B35" w:rsidRPr="00BD770C" w:rsidRDefault="00BD1B35" w:rsidP="0093631C">
            <w:pPr>
              <w:spacing w:line="276" w:lineRule="auto"/>
              <w:contextualSpacing/>
              <w:rPr>
                <w:rFonts w:ascii="Arial" w:hAnsi="Arial" w:cs="Arial"/>
                <w:color w:val="000000"/>
                <w:lang w:eastAsia="es-MX"/>
              </w:rPr>
            </w:pPr>
            <w:r w:rsidRPr="00BD770C">
              <w:rPr>
                <w:rFonts w:ascii="Arial" w:hAnsi="Arial" w:cs="Arial"/>
                <w:color w:val="000000"/>
                <w:lang w:eastAsia="es-MX"/>
              </w:rPr>
              <w:t>PV</w:t>
            </w: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CBA4129" w14:textId="77777777" w:rsidR="00BD1B35" w:rsidRPr="00BD770C" w:rsidRDefault="00BD1B35" w:rsidP="0093631C">
            <w:pPr>
              <w:spacing w:line="276" w:lineRule="auto"/>
              <w:contextualSpacing/>
              <w:rPr>
                <w:rFonts w:ascii="Arial" w:hAnsi="Arial" w:cs="Arial"/>
                <w:color w:val="000000"/>
                <w:lang w:eastAsia="es-MX"/>
              </w:rPr>
            </w:pPr>
          </w:p>
        </w:tc>
        <w:tc>
          <w:tcPr>
            <w:tcW w:w="1750" w:type="dxa"/>
            <w:vMerge/>
            <w:tcBorders>
              <w:top w:val="nil"/>
              <w:left w:val="single" w:sz="4" w:space="0" w:color="auto"/>
              <w:bottom w:val="single" w:sz="4" w:space="0" w:color="000000"/>
              <w:right w:val="single" w:sz="4" w:space="0" w:color="auto"/>
            </w:tcBorders>
            <w:vAlign w:val="center"/>
            <w:hideMark/>
          </w:tcPr>
          <w:p w14:paraId="006296A5" w14:textId="77777777" w:rsidR="00BD1B35" w:rsidRPr="00BD770C" w:rsidRDefault="00BD1B35" w:rsidP="0093631C">
            <w:pPr>
              <w:spacing w:line="276" w:lineRule="auto"/>
              <w:contextualSpacing/>
              <w:rPr>
                <w:rFonts w:ascii="Arial" w:hAnsi="Arial" w:cs="Arial"/>
                <w:color w:val="000000"/>
                <w:lang w:eastAsia="es-MX"/>
              </w:rPr>
            </w:pPr>
          </w:p>
        </w:tc>
        <w:tc>
          <w:tcPr>
            <w:tcW w:w="850" w:type="dxa"/>
            <w:tcBorders>
              <w:top w:val="nil"/>
              <w:left w:val="nil"/>
              <w:bottom w:val="single" w:sz="4" w:space="0" w:color="auto"/>
              <w:right w:val="single" w:sz="4" w:space="0" w:color="auto"/>
            </w:tcBorders>
            <w:shd w:val="clear" w:color="auto" w:fill="auto"/>
            <w:noWrap/>
          </w:tcPr>
          <w:p w14:paraId="6139D5C3" w14:textId="77777777" w:rsidR="00BD1B35" w:rsidRPr="00BD770C" w:rsidRDefault="00BD1B35" w:rsidP="0093631C">
            <w:pPr>
              <w:spacing w:line="276" w:lineRule="auto"/>
              <w:contextualSpacing/>
              <w:jc w:val="center"/>
              <w:rPr>
                <w:rFonts w:ascii="Arial" w:hAnsi="Arial" w:cs="Arial"/>
                <w:color w:val="000000"/>
                <w:lang w:eastAsia="es-MX"/>
              </w:rPr>
            </w:pPr>
          </w:p>
        </w:tc>
        <w:tc>
          <w:tcPr>
            <w:tcW w:w="1701" w:type="dxa"/>
            <w:tcBorders>
              <w:top w:val="nil"/>
              <w:left w:val="nil"/>
              <w:bottom w:val="single" w:sz="4" w:space="0" w:color="auto"/>
              <w:right w:val="single" w:sz="4" w:space="0" w:color="auto"/>
            </w:tcBorders>
            <w:shd w:val="clear" w:color="auto" w:fill="auto"/>
            <w:noWrap/>
            <w:hideMark/>
          </w:tcPr>
          <w:p w14:paraId="02CA7EE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Y</w:t>
            </w:r>
          </w:p>
        </w:tc>
        <w:tc>
          <w:tcPr>
            <w:tcW w:w="1843" w:type="dxa"/>
            <w:tcBorders>
              <w:top w:val="nil"/>
              <w:left w:val="nil"/>
              <w:bottom w:val="single" w:sz="4" w:space="0" w:color="auto"/>
              <w:right w:val="single" w:sz="4" w:space="0" w:color="auto"/>
            </w:tcBorders>
            <w:shd w:val="clear" w:color="auto" w:fill="auto"/>
            <w:noWrap/>
            <w:vAlign w:val="center"/>
            <w:hideMark/>
          </w:tcPr>
          <w:p w14:paraId="2D73E6D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X</w:t>
            </w:r>
          </w:p>
        </w:tc>
      </w:tr>
      <w:tr w:rsidR="00BD1B35" w:rsidRPr="00BD770C" w14:paraId="1F86D44D" w14:textId="77777777" w:rsidTr="0093631C">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EE6D" w14:textId="77777777" w:rsidR="00BD1B35" w:rsidRPr="00BD770C" w:rsidRDefault="00BD1B35" w:rsidP="0093631C">
            <w:pPr>
              <w:spacing w:line="276" w:lineRule="auto"/>
              <w:contextualSpacing/>
              <w:jc w:val="center"/>
              <w:rPr>
                <w:rFonts w:ascii="Arial" w:hAnsi="Arial" w:cs="Arial"/>
                <w:color w:val="000000"/>
                <w:lang w:eastAsia="es-MX"/>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57D49254" w14:textId="77777777" w:rsidR="00BD1B35" w:rsidRPr="00BD770C" w:rsidRDefault="00BD1B35" w:rsidP="0093631C">
            <w:pPr>
              <w:spacing w:line="276" w:lineRule="auto"/>
              <w:contextualSpacing/>
              <w:jc w:val="center"/>
              <w:rPr>
                <w:rFonts w:ascii="Arial" w:hAnsi="Arial" w:cs="Arial"/>
                <w:color w:val="000000"/>
                <w:lang w:eastAsia="es-MX"/>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10FE8C57" w14:textId="77777777" w:rsidR="00BD1B35" w:rsidRPr="00BD770C" w:rsidRDefault="00BD1B35" w:rsidP="0093631C">
            <w:pPr>
              <w:spacing w:line="276" w:lineRule="auto"/>
              <w:contextualSpacing/>
              <w:jc w:val="center"/>
              <w:rPr>
                <w:rFonts w:ascii="Arial" w:hAnsi="Arial" w:cs="Arial"/>
                <w:color w:val="000000"/>
                <w:lang w:eastAsia="es-MX"/>
              </w:rPr>
            </w:pPr>
          </w:p>
        </w:tc>
        <w:tc>
          <w:tcPr>
            <w:tcW w:w="1750" w:type="dxa"/>
            <w:tcBorders>
              <w:top w:val="nil"/>
              <w:left w:val="nil"/>
              <w:bottom w:val="single" w:sz="4" w:space="0" w:color="auto"/>
              <w:right w:val="single" w:sz="4" w:space="0" w:color="auto"/>
            </w:tcBorders>
            <w:shd w:val="clear" w:color="auto" w:fill="auto"/>
            <w:noWrap/>
            <w:vAlign w:val="center"/>
            <w:hideMark/>
          </w:tcPr>
          <w:p w14:paraId="105AA7B2" w14:textId="77777777" w:rsidR="00BD1B35" w:rsidRPr="00BD770C" w:rsidRDefault="00BD1B35" w:rsidP="0093631C">
            <w:pPr>
              <w:spacing w:line="276" w:lineRule="auto"/>
              <w:contextualSpacing/>
              <w:jc w:val="right"/>
              <w:rPr>
                <w:rFonts w:ascii="Arial" w:hAnsi="Arial" w:cs="Arial"/>
                <w:color w:val="00000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00E0131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14:paraId="2F48E80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3,165,531.252</w:t>
            </w:r>
          </w:p>
        </w:tc>
        <w:tc>
          <w:tcPr>
            <w:tcW w:w="1843" w:type="dxa"/>
            <w:tcBorders>
              <w:top w:val="nil"/>
              <w:left w:val="nil"/>
              <w:bottom w:val="single" w:sz="4" w:space="0" w:color="auto"/>
              <w:right w:val="single" w:sz="4" w:space="0" w:color="auto"/>
            </w:tcBorders>
            <w:shd w:val="clear" w:color="auto" w:fill="auto"/>
            <w:noWrap/>
            <w:vAlign w:val="center"/>
            <w:hideMark/>
          </w:tcPr>
          <w:p w14:paraId="1AFAB88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390,549.826</w:t>
            </w:r>
          </w:p>
        </w:tc>
      </w:tr>
      <w:tr w:rsidR="00BD1B35" w:rsidRPr="00BD770C" w14:paraId="16646325"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128B4C5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w:t>
            </w:r>
          </w:p>
        </w:tc>
        <w:tc>
          <w:tcPr>
            <w:tcW w:w="422" w:type="dxa"/>
            <w:tcBorders>
              <w:top w:val="nil"/>
              <w:left w:val="nil"/>
              <w:bottom w:val="single" w:sz="4" w:space="0" w:color="auto"/>
              <w:right w:val="single" w:sz="4" w:space="0" w:color="auto"/>
            </w:tcBorders>
            <w:shd w:val="clear" w:color="auto" w:fill="auto"/>
            <w:noWrap/>
            <w:vAlign w:val="center"/>
          </w:tcPr>
          <w:p w14:paraId="04FCE7A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w:t>
            </w:r>
          </w:p>
        </w:tc>
        <w:tc>
          <w:tcPr>
            <w:tcW w:w="2518" w:type="dxa"/>
            <w:tcBorders>
              <w:top w:val="nil"/>
              <w:left w:val="nil"/>
              <w:bottom w:val="single" w:sz="4" w:space="0" w:color="auto"/>
              <w:right w:val="single" w:sz="4" w:space="0" w:color="auto"/>
            </w:tcBorders>
            <w:shd w:val="clear" w:color="auto" w:fill="auto"/>
            <w:noWrap/>
            <w:vAlign w:val="center"/>
          </w:tcPr>
          <w:p w14:paraId="754F064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S 81°51'15" E</w:t>
            </w:r>
          </w:p>
        </w:tc>
        <w:tc>
          <w:tcPr>
            <w:tcW w:w="1750" w:type="dxa"/>
            <w:tcBorders>
              <w:top w:val="nil"/>
              <w:left w:val="nil"/>
              <w:bottom w:val="single" w:sz="4" w:space="0" w:color="auto"/>
              <w:right w:val="single" w:sz="4" w:space="0" w:color="auto"/>
            </w:tcBorders>
            <w:shd w:val="clear" w:color="auto" w:fill="auto"/>
            <w:noWrap/>
            <w:vAlign w:val="center"/>
          </w:tcPr>
          <w:p w14:paraId="73AFF05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48.763</w:t>
            </w:r>
          </w:p>
        </w:tc>
        <w:tc>
          <w:tcPr>
            <w:tcW w:w="850" w:type="dxa"/>
            <w:tcBorders>
              <w:top w:val="nil"/>
              <w:left w:val="nil"/>
              <w:bottom w:val="single" w:sz="4" w:space="0" w:color="auto"/>
              <w:right w:val="single" w:sz="4" w:space="0" w:color="auto"/>
            </w:tcBorders>
            <w:shd w:val="clear" w:color="auto" w:fill="auto"/>
            <w:noWrap/>
            <w:vAlign w:val="bottom"/>
          </w:tcPr>
          <w:p w14:paraId="3FA46AD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w:t>
            </w:r>
          </w:p>
        </w:tc>
        <w:tc>
          <w:tcPr>
            <w:tcW w:w="1701" w:type="dxa"/>
            <w:tcBorders>
              <w:top w:val="nil"/>
              <w:left w:val="nil"/>
              <w:bottom w:val="single" w:sz="4" w:space="0" w:color="auto"/>
              <w:right w:val="single" w:sz="4" w:space="0" w:color="auto"/>
            </w:tcBorders>
            <w:shd w:val="clear" w:color="auto" w:fill="auto"/>
            <w:noWrap/>
            <w:vAlign w:val="center"/>
          </w:tcPr>
          <w:p w14:paraId="21A2775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3,165,524.343</w:t>
            </w:r>
          </w:p>
        </w:tc>
        <w:tc>
          <w:tcPr>
            <w:tcW w:w="1843" w:type="dxa"/>
            <w:tcBorders>
              <w:top w:val="nil"/>
              <w:left w:val="nil"/>
              <w:bottom w:val="single" w:sz="4" w:space="0" w:color="auto"/>
              <w:right w:val="single" w:sz="4" w:space="0" w:color="auto"/>
            </w:tcBorders>
            <w:shd w:val="clear" w:color="auto" w:fill="auto"/>
            <w:noWrap/>
            <w:vAlign w:val="center"/>
          </w:tcPr>
          <w:p w14:paraId="70CA27C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390,598.097</w:t>
            </w:r>
          </w:p>
        </w:tc>
      </w:tr>
      <w:tr w:rsidR="00BD1B35" w:rsidRPr="00BD770C" w14:paraId="7B1EDEB0"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43C4D4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w:t>
            </w:r>
          </w:p>
        </w:tc>
        <w:tc>
          <w:tcPr>
            <w:tcW w:w="422" w:type="dxa"/>
            <w:tcBorders>
              <w:top w:val="nil"/>
              <w:left w:val="nil"/>
              <w:bottom w:val="single" w:sz="4" w:space="0" w:color="auto"/>
              <w:right w:val="single" w:sz="4" w:space="0" w:color="auto"/>
            </w:tcBorders>
            <w:shd w:val="clear" w:color="auto" w:fill="auto"/>
            <w:noWrap/>
            <w:vAlign w:val="center"/>
            <w:hideMark/>
          </w:tcPr>
          <w:p w14:paraId="386E21B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w:t>
            </w:r>
          </w:p>
        </w:tc>
        <w:tc>
          <w:tcPr>
            <w:tcW w:w="2518" w:type="dxa"/>
            <w:tcBorders>
              <w:top w:val="nil"/>
              <w:left w:val="nil"/>
              <w:bottom w:val="single" w:sz="4" w:space="0" w:color="auto"/>
              <w:right w:val="single" w:sz="4" w:space="0" w:color="auto"/>
            </w:tcBorders>
            <w:shd w:val="clear" w:color="auto" w:fill="auto"/>
            <w:noWrap/>
            <w:vAlign w:val="bottom"/>
            <w:hideMark/>
          </w:tcPr>
          <w:p w14:paraId="740F6F4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S 46°48'43" E</w:t>
            </w:r>
          </w:p>
        </w:tc>
        <w:tc>
          <w:tcPr>
            <w:tcW w:w="1750" w:type="dxa"/>
            <w:tcBorders>
              <w:top w:val="nil"/>
              <w:left w:val="nil"/>
              <w:bottom w:val="single" w:sz="4" w:space="0" w:color="auto"/>
              <w:right w:val="single" w:sz="4" w:space="0" w:color="auto"/>
            </w:tcBorders>
            <w:shd w:val="clear" w:color="auto" w:fill="auto"/>
            <w:noWrap/>
            <w:vAlign w:val="center"/>
            <w:hideMark/>
          </w:tcPr>
          <w:p w14:paraId="0F2CA07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114.177</w:t>
            </w:r>
          </w:p>
        </w:tc>
        <w:tc>
          <w:tcPr>
            <w:tcW w:w="850" w:type="dxa"/>
            <w:tcBorders>
              <w:top w:val="nil"/>
              <w:left w:val="nil"/>
              <w:bottom w:val="single" w:sz="4" w:space="0" w:color="auto"/>
              <w:right w:val="single" w:sz="4" w:space="0" w:color="auto"/>
            </w:tcBorders>
            <w:shd w:val="clear" w:color="auto" w:fill="auto"/>
            <w:noWrap/>
            <w:vAlign w:val="bottom"/>
            <w:hideMark/>
          </w:tcPr>
          <w:p w14:paraId="3E145BA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2E0DFE6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3,165,446.201</w:t>
            </w:r>
          </w:p>
        </w:tc>
        <w:tc>
          <w:tcPr>
            <w:tcW w:w="1843" w:type="dxa"/>
            <w:tcBorders>
              <w:top w:val="nil"/>
              <w:left w:val="nil"/>
              <w:bottom w:val="single" w:sz="4" w:space="0" w:color="auto"/>
              <w:right w:val="single" w:sz="4" w:space="0" w:color="auto"/>
            </w:tcBorders>
            <w:shd w:val="clear" w:color="auto" w:fill="auto"/>
            <w:noWrap/>
            <w:vAlign w:val="center"/>
            <w:hideMark/>
          </w:tcPr>
          <w:p w14:paraId="69E46C6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390,681.344</w:t>
            </w:r>
          </w:p>
        </w:tc>
      </w:tr>
      <w:tr w:rsidR="00BD1B35" w:rsidRPr="00BD770C" w14:paraId="33A48A84"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A52062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w:t>
            </w:r>
          </w:p>
        </w:tc>
        <w:tc>
          <w:tcPr>
            <w:tcW w:w="422" w:type="dxa"/>
            <w:tcBorders>
              <w:top w:val="nil"/>
              <w:left w:val="nil"/>
              <w:bottom w:val="single" w:sz="4" w:space="0" w:color="auto"/>
              <w:right w:val="single" w:sz="4" w:space="0" w:color="auto"/>
            </w:tcBorders>
            <w:shd w:val="clear" w:color="auto" w:fill="auto"/>
            <w:noWrap/>
            <w:vAlign w:val="center"/>
            <w:hideMark/>
          </w:tcPr>
          <w:p w14:paraId="67C264D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4</w:t>
            </w:r>
          </w:p>
        </w:tc>
        <w:tc>
          <w:tcPr>
            <w:tcW w:w="2518" w:type="dxa"/>
            <w:tcBorders>
              <w:top w:val="nil"/>
              <w:left w:val="nil"/>
              <w:bottom w:val="single" w:sz="4" w:space="0" w:color="auto"/>
              <w:right w:val="single" w:sz="4" w:space="0" w:color="auto"/>
            </w:tcBorders>
            <w:shd w:val="clear" w:color="auto" w:fill="auto"/>
            <w:noWrap/>
            <w:vAlign w:val="center"/>
            <w:hideMark/>
          </w:tcPr>
          <w:p w14:paraId="27A2D30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S 07°54'41"W</w:t>
            </w:r>
          </w:p>
        </w:tc>
        <w:tc>
          <w:tcPr>
            <w:tcW w:w="1750" w:type="dxa"/>
            <w:tcBorders>
              <w:top w:val="nil"/>
              <w:left w:val="nil"/>
              <w:bottom w:val="single" w:sz="4" w:space="0" w:color="auto"/>
              <w:right w:val="single" w:sz="4" w:space="0" w:color="auto"/>
            </w:tcBorders>
            <w:shd w:val="clear" w:color="auto" w:fill="auto"/>
            <w:noWrap/>
            <w:vAlign w:val="center"/>
            <w:hideMark/>
          </w:tcPr>
          <w:p w14:paraId="2C85E43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181.438</w:t>
            </w:r>
          </w:p>
        </w:tc>
        <w:tc>
          <w:tcPr>
            <w:tcW w:w="850" w:type="dxa"/>
            <w:tcBorders>
              <w:top w:val="nil"/>
              <w:left w:val="nil"/>
              <w:bottom w:val="single" w:sz="4" w:space="0" w:color="auto"/>
              <w:right w:val="single" w:sz="4" w:space="0" w:color="auto"/>
            </w:tcBorders>
            <w:shd w:val="clear" w:color="auto" w:fill="auto"/>
            <w:noWrap/>
            <w:hideMark/>
          </w:tcPr>
          <w:p w14:paraId="27901E4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14:paraId="5EE6EBB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3,165,266.490</w:t>
            </w:r>
          </w:p>
        </w:tc>
        <w:tc>
          <w:tcPr>
            <w:tcW w:w="1843" w:type="dxa"/>
            <w:tcBorders>
              <w:top w:val="nil"/>
              <w:left w:val="nil"/>
              <w:bottom w:val="single" w:sz="4" w:space="0" w:color="auto"/>
              <w:right w:val="single" w:sz="4" w:space="0" w:color="auto"/>
            </w:tcBorders>
            <w:shd w:val="clear" w:color="auto" w:fill="auto"/>
            <w:noWrap/>
            <w:vAlign w:val="center"/>
            <w:hideMark/>
          </w:tcPr>
          <w:p w14:paraId="5BED24A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390,656.371</w:t>
            </w:r>
          </w:p>
        </w:tc>
      </w:tr>
      <w:tr w:rsidR="00BD1B35" w:rsidRPr="00BD770C" w14:paraId="0427314F"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A62ADF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4</w:t>
            </w:r>
          </w:p>
        </w:tc>
        <w:tc>
          <w:tcPr>
            <w:tcW w:w="422" w:type="dxa"/>
            <w:tcBorders>
              <w:top w:val="nil"/>
              <w:left w:val="nil"/>
              <w:bottom w:val="single" w:sz="4" w:space="0" w:color="auto"/>
              <w:right w:val="single" w:sz="4" w:space="0" w:color="auto"/>
            </w:tcBorders>
            <w:shd w:val="clear" w:color="auto" w:fill="auto"/>
            <w:noWrap/>
            <w:vAlign w:val="center"/>
            <w:hideMark/>
          </w:tcPr>
          <w:p w14:paraId="46B99A0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w:t>
            </w:r>
          </w:p>
        </w:tc>
        <w:tc>
          <w:tcPr>
            <w:tcW w:w="2518" w:type="dxa"/>
            <w:tcBorders>
              <w:top w:val="nil"/>
              <w:left w:val="nil"/>
              <w:bottom w:val="single" w:sz="4" w:space="0" w:color="auto"/>
              <w:right w:val="single" w:sz="4" w:space="0" w:color="auto"/>
            </w:tcBorders>
            <w:shd w:val="clear" w:color="auto" w:fill="auto"/>
            <w:noWrap/>
            <w:vAlign w:val="center"/>
            <w:hideMark/>
          </w:tcPr>
          <w:p w14:paraId="5957C814"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S 09°32'56"W</w:t>
            </w:r>
          </w:p>
        </w:tc>
        <w:tc>
          <w:tcPr>
            <w:tcW w:w="1750" w:type="dxa"/>
            <w:tcBorders>
              <w:top w:val="nil"/>
              <w:left w:val="nil"/>
              <w:bottom w:val="single" w:sz="4" w:space="0" w:color="auto"/>
              <w:right w:val="single" w:sz="4" w:space="0" w:color="auto"/>
            </w:tcBorders>
            <w:shd w:val="clear" w:color="auto" w:fill="auto"/>
            <w:noWrap/>
            <w:vAlign w:val="center"/>
            <w:hideMark/>
          </w:tcPr>
          <w:p w14:paraId="17A37B9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230.856</w:t>
            </w:r>
          </w:p>
        </w:tc>
        <w:tc>
          <w:tcPr>
            <w:tcW w:w="850" w:type="dxa"/>
            <w:tcBorders>
              <w:top w:val="nil"/>
              <w:left w:val="nil"/>
              <w:bottom w:val="single" w:sz="4" w:space="0" w:color="auto"/>
              <w:right w:val="single" w:sz="4" w:space="0" w:color="auto"/>
            </w:tcBorders>
            <w:shd w:val="clear" w:color="auto" w:fill="auto"/>
            <w:noWrap/>
            <w:vAlign w:val="bottom"/>
            <w:hideMark/>
          </w:tcPr>
          <w:p w14:paraId="75C8040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w:t>
            </w:r>
          </w:p>
        </w:tc>
        <w:tc>
          <w:tcPr>
            <w:tcW w:w="1701" w:type="dxa"/>
            <w:tcBorders>
              <w:top w:val="nil"/>
              <w:left w:val="nil"/>
              <w:bottom w:val="single" w:sz="4" w:space="0" w:color="auto"/>
              <w:right w:val="single" w:sz="4" w:space="0" w:color="auto"/>
            </w:tcBorders>
            <w:shd w:val="clear" w:color="auto" w:fill="auto"/>
            <w:noWrap/>
            <w:vAlign w:val="center"/>
            <w:hideMark/>
          </w:tcPr>
          <w:p w14:paraId="15503E2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3,165,038.833</w:t>
            </w:r>
          </w:p>
        </w:tc>
        <w:tc>
          <w:tcPr>
            <w:tcW w:w="1843" w:type="dxa"/>
            <w:tcBorders>
              <w:top w:val="nil"/>
              <w:left w:val="nil"/>
              <w:bottom w:val="single" w:sz="4" w:space="0" w:color="auto"/>
              <w:right w:val="single" w:sz="4" w:space="0" w:color="auto"/>
            </w:tcBorders>
            <w:shd w:val="clear" w:color="auto" w:fill="auto"/>
            <w:noWrap/>
            <w:vAlign w:val="center"/>
            <w:hideMark/>
          </w:tcPr>
          <w:p w14:paraId="426DAA3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390,618.074</w:t>
            </w:r>
          </w:p>
        </w:tc>
      </w:tr>
      <w:tr w:rsidR="00BD1B35" w:rsidRPr="00BD770C" w14:paraId="4AC7222D"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E9B61D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w:t>
            </w:r>
          </w:p>
        </w:tc>
        <w:tc>
          <w:tcPr>
            <w:tcW w:w="422" w:type="dxa"/>
            <w:tcBorders>
              <w:top w:val="nil"/>
              <w:left w:val="nil"/>
              <w:bottom w:val="single" w:sz="4" w:space="0" w:color="auto"/>
              <w:right w:val="single" w:sz="4" w:space="0" w:color="auto"/>
            </w:tcBorders>
            <w:shd w:val="clear" w:color="auto" w:fill="auto"/>
            <w:noWrap/>
            <w:vAlign w:val="center"/>
            <w:hideMark/>
          </w:tcPr>
          <w:p w14:paraId="5A0458A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6</w:t>
            </w:r>
          </w:p>
        </w:tc>
        <w:tc>
          <w:tcPr>
            <w:tcW w:w="2518" w:type="dxa"/>
            <w:tcBorders>
              <w:top w:val="nil"/>
              <w:left w:val="nil"/>
              <w:bottom w:val="single" w:sz="4" w:space="0" w:color="auto"/>
              <w:right w:val="single" w:sz="4" w:space="0" w:color="auto"/>
            </w:tcBorders>
            <w:shd w:val="clear" w:color="auto" w:fill="auto"/>
            <w:noWrap/>
            <w:vAlign w:val="center"/>
            <w:hideMark/>
          </w:tcPr>
          <w:p w14:paraId="73C9F4A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88°55'34"W</w:t>
            </w:r>
          </w:p>
        </w:tc>
        <w:tc>
          <w:tcPr>
            <w:tcW w:w="1750" w:type="dxa"/>
            <w:tcBorders>
              <w:top w:val="nil"/>
              <w:left w:val="nil"/>
              <w:bottom w:val="single" w:sz="4" w:space="0" w:color="auto"/>
              <w:right w:val="single" w:sz="4" w:space="0" w:color="auto"/>
            </w:tcBorders>
            <w:shd w:val="clear" w:color="auto" w:fill="auto"/>
            <w:noWrap/>
            <w:vAlign w:val="center"/>
            <w:hideMark/>
          </w:tcPr>
          <w:p w14:paraId="25BC944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53.405</w:t>
            </w:r>
          </w:p>
        </w:tc>
        <w:tc>
          <w:tcPr>
            <w:tcW w:w="850" w:type="dxa"/>
            <w:tcBorders>
              <w:top w:val="nil"/>
              <w:left w:val="nil"/>
              <w:bottom w:val="single" w:sz="4" w:space="0" w:color="auto"/>
              <w:right w:val="single" w:sz="4" w:space="0" w:color="auto"/>
            </w:tcBorders>
            <w:shd w:val="clear" w:color="auto" w:fill="auto"/>
            <w:noWrap/>
            <w:vAlign w:val="bottom"/>
            <w:hideMark/>
          </w:tcPr>
          <w:p w14:paraId="4E910BD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6</w:t>
            </w:r>
          </w:p>
        </w:tc>
        <w:tc>
          <w:tcPr>
            <w:tcW w:w="1701" w:type="dxa"/>
            <w:tcBorders>
              <w:top w:val="nil"/>
              <w:left w:val="nil"/>
              <w:bottom w:val="single" w:sz="4" w:space="0" w:color="auto"/>
              <w:right w:val="single" w:sz="4" w:space="0" w:color="auto"/>
            </w:tcBorders>
            <w:shd w:val="clear" w:color="auto" w:fill="auto"/>
            <w:noWrap/>
            <w:vAlign w:val="center"/>
            <w:hideMark/>
          </w:tcPr>
          <w:p w14:paraId="2D7FD26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3,165,039.834</w:t>
            </w:r>
          </w:p>
        </w:tc>
        <w:tc>
          <w:tcPr>
            <w:tcW w:w="1843" w:type="dxa"/>
            <w:tcBorders>
              <w:top w:val="nil"/>
              <w:left w:val="nil"/>
              <w:bottom w:val="single" w:sz="4" w:space="0" w:color="auto"/>
              <w:right w:val="single" w:sz="4" w:space="0" w:color="auto"/>
            </w:tcBorders>
            <w:shd w:val="clear" w:color="auto" w:fill="auto"/>
            <w:noWrap/>
            <w:vAlign w:val="center"/>
            <w:hideMark/>
          </w:tcPr>
          <w:p w14:paraId="1BB6B19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390,564.678</w:t>
            </w:r>
          </w:p>
        </w:tc>
      </w:tr>
      <w:tr w:rsidR="00BD1B35" w:rsidRPr="00BD770C" w14:paraId="05FBCFBF" w14:textId="77777777" w:rsidTr="0093631C">
        <w:trPr>
          <w:trHeight w:val="136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4770704"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6</w:t>
            </w:r>
          </w:p>
        </w:tc>
        <w:tc>
          <w:tcPr>
            <w:tcW w:w="422" w:type="dxa"/>
            <w:tcBorders>
              <w:top w:val="nil"/>
              <w:left w:val="nil"/>
              <w:bottom w:val="single" w:sz="4" w:space="0" w:color="auto"/>
              <w:right w:val="single" w:sz="4" w:space="0" w:color="auto"/>
            </w:tcBorders>
            <w:shd w:val="clear" w:color="auto" w:fill="auto"/>
            <w:noWrap/>
            <w:vAlign w:val="center"/>
            <w:hideMark/>
          </w:tcPr>
          <w:p w14:paraId="7555092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8</w:t>
            </w:r>
          </w:p>
        </w:tc>
        <w:tc>
          <w:tcPr>
            <w:tcW w:w="2518" w:type="dxa"/>
            <w:tcBorders>
              <w:top w:val="nil"/>
              <w:left w:val="nil"/>
              <w:bottom w:val="single" w:sz="4" w:space="0" w:color="auto"/>
              <w:right w:val="nil"/>
            </w:tcBorders>
            <w:shd w:val="clear" w:color="auto" w:fill="auto"/>
            <w:vAlign w:val="center"/>
            <w:hideMark/>
          </w:tcPr>
          <w:p w14:paraId="5A4D222A"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32°32'37"W</w:t>
            </w:r>
          </w:p>
          <w:p w14:paraId="5C248EF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 xml:space="preserve">CENTRO DE CURVA DELTA= 42°08'05" </w:t>
            </w:r>
          </w:p>
          <w:p w14:paraId="018E185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RADIO= 110.000</w:t>
            </w:r>
          </w:p>
        </w:tc>
        <w:tc>
          <w:tcPr>
            <w:tcW w:w="1750" w:type="dxa"/>
            <w:tcBorders>
              <w:top w:val="nil"/>
              <w:left w:val="single" w:sz="4" w:space="0" w:color="auto"/>
              <w:bottom w:val="single" w:sz="4" w:space="0" w:color="auto"/>
              <w:right w:val="single" w:sz="4" w:space="0" w:color="auto"/>
            </w:tcBorders>
            <w:shd w:val="clear" w:color="auto" w:fill="auto"/>
            <w:vAlign w:val="center"/>
            <w:hideMark/>
          </w:tcPr>
          <w:p w14:paraId="43487D5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 xml:space="preserve">79.082 </w:t>
            </w:r>
          </w:p>
          <w:p w14:paraId="4EFCAA1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 xml:space="preserve">LONG. </w:t>
            </w:r>
          </w:p>
          <w:p w14:paraId="4E1586C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CURVA= 80.89 SUB TAN= 42.374</w:t>
            </w:r>
          </w:p>
        </w:tc>
        <w:tc>
          <w:tcPr>
            <w:tcW w:w="850" w:type="dxa"/>
            <w:tcBorders>
              <w:top w:val="nil"/>
              <w:left w:val="nil"/>
              <w:bottom w:val="single" w:sz="4" w:space="0" w:color="auto"/>
              <w:right w:val="single" w:sz="4" w:space="0" w:color="auto"/>
            </w:tcBorders>
            <w:shd w:val="clear" w:color="auto" w:fill="auto"/>
            <w:vAlign w:val="center"/>
            <w:hideMark/>
          </w:tcPr>
          <w:p w14:paraId="2AE12F8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8                     7</w:t>
            </w:r>
          </w:p>
        </w:tc>
        <w:tc>
          <w:tcPr>
            <w:tcW w:w="1701" w:type="dxa"/>
            <w:tcBorders>
              <w:top w:val="nil"/>
              <w:left w:val="nil"/>
              <w:bottom w:val="single" w:sz="4" w:space="0" w:color="auto"/>
              <w:right w:val="single" w:sz="4" w:space="0" w:color="auto"/>
            </w:tcBorders>
            <w:shd w:val="clear" w:color="auto" w:fill="auto"/>
            <w:vAlign w:val="center"/>
            <w:hideMark/>
          </w:tcPr>
          <w:p w14:paraId="1BE92BB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3,165,106.499     3,165,128.385</w:t>
            </w:r>
          </w:p>
        </w:tc>
        <w:tc>
          <w:tcPr>
            <w:tcW w:w="1843" w:type="dxa"/>
            <w:tcBorders>
              <w:top w:val="nil"/>
              <w:left w:val="nil"/>
              <w:bottom w:val="single" w:sz="4" w:space="0" w:color="auto"/>
              <w:right w:val="single" w:sz="4" w:space="0" w:color="auto"/>
            </w:tcBorders>
            <w:shd w:val="clear" w:color="auto" w:fill="auto"/>
            <w:vAlign w:val="center"/>
            <w:hideMark/>
          </w:tcPr>
          <w:p w14:paraId="5B3E742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390,522.137 390,629.938</w:t>
            </w:r>
          </w:p>
        </w:tc>
      </w:tr>
      <w:tr w:rsidR="00BD1B35" w:rsidRPr="00BD770C" w14:paraId="2B8AE7D9"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85D8D5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8</w:t>
            </w:r>
          </w:p>
        </w:tc>
        <w:tc>
          <w:tcPr>
            <w:tcW w:w="422" w:type="dxa"/>
            <w:tcBorders>
              <w:top w:val="nil"/>
              <w:left w:val="nil"/>
              <w:bottom w:val="single" w:sz="4" w:space="0" w:color="auto"/>
              <w:right w:val="single" w:sz="4" w:space="0" w:color="auto"/>
            </w:tcBorders>
            <w:shd w:val="clear" w:color="auto" w:fill="auto"/>
            <w:noWrap/>
            <w:vAlign w:val="center"/>
            <w:hideMark/>
          </w:tcPr>
          <w:p w14:paraId="2804B40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9</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2D7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11°28'34"W</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D53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274.491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EA40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513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3,165,375.5020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5A4BA4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390,467.524</w:t>
            </w:r>
          </w:p>
        </w:tc>
      </w:tr>
      <w:tr w:rsidR="00BD1B35" w:rsidRPr="00BD770C" w14:paraId="36D2904C" w14:textId="77777777" w:rsidTr="0093631C">
        <w:trPr>
          <w:trHeight w:val="126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AED303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lastRenderedPageBreak/>
              <w:t>9</w:t>
            </w:r>
          </w:p>
        </w:tc>
        <w:tc>
          <w:tcPr>
            <w:tcW w:w="422" w:type="dxa"/>
            <w:tcBorders>
              <w:top w:val="nil"/>
              <w:left w:val="nil"/>
              <w:bottom w:val="single" w:sz="4" w:space="0" w:color="auto"/>
              <w:right w:val="single" w:sz="4" w:space="0" w:color="auto"/>
            </w:tcBorders>
            <w:shd w:val="clear" w:color="auto" w:fill="auto"/>
            <w:noWrap/>
            <w:vAlign w:val="center"/>
            <w:hideMark/>
          </w:tcPr>
          <w:p w14:paraId="485EC92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7756BE1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09°44'39" W</w:t>
            </w:r>
          </w:p>
          <w:p w14:paraId="55C7870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CENTRO DE CURVA</w:t>
            </w:r>
            <w:r w:rsidRPr="00BD770C">
              <w:rPr>
                <w:rFonts w:ascii="Arial" w:hAnsi="Arial" w:cs="Arial"/>
                <w:color w:val="000000"/>
                <w:lang w:eastAsia="es-MX"/>
              </w:rPr>
              <w:br/>
              <w:t xml:space="preserve">DELTA=03°27'50" </w:t>
            </w:r>
          </w:p>
          <w:p w14:paraId="62939EA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RADIO=1,000.000</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543A9D0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60.448</w:t>
            </w:r>
          </w:p>
          <w:p w14:paraId="67A7C58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LONG. CURVA=60.457 SUBTAN=30.238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51A2A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11                   10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DA065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3,165,435.078   3,165,574.462</w:t>
            </w:r>
          </w:p>
        </w:tc>
        <w:tc>
          <w:tcPr>
            <w:tcW w:w="1843" w:type="dxa"/>
            <w:tcBorders>
              <w:top w:val="nil"/>
              <w:left w:val="nil"/>
              <w:bottom w:val="single" w:sz="4" w:space="0" w:color="auto"/>
              <w:right w:val="single" w:sz="4" w:space="0" w:color="auto"/>
            </w:tcBorders>
            <w:shd w:val="clear" w:color="auto" w:fill="auto"/>
            <w:vAlign w:val="center"/>
            <w:hideMark/>
          </w:tcPr>
          <w:p w14:paraId="7F31DC04"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390,457.294      390,447.532</w:t>
            </w:r>
          </w:p>
        </w:tc>
      </w:tr>
      <w:tr w:rsidR="00BD1B35" w:rsidRPr="00BD770C" w14:paraId="2DD68EAA"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6F67D6A"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11</w:t>
            </w:r>
          </w:p>
        </w:tc>
        <w:tc>
          <w:tcPr>
            <w:tcW w:w="422" w:type="dxa"/>
            <w:tcBorders>
              <w:top w:val="nil"/>
              <w:left w:val="nil"/>
              <w:bottom w:val="single" w:sz="4" w:space="0" w:color="auto"/>
              <w:right w:val="single" w:sz="4" w:space="0" w:color="auto"/>
            </w:tcBorders>
            <w:shd w:val="clear" w:color="auto" w:fill="auto"/>
            <w:noWrap/>
            <w:vAlign w:val="center"/>
            <w:hideMark/>
          </w:tcPr>
          <w:p w14:paraId="7936221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12</w:t>
            </w:r>
          </w:p>
        </w:tc>
        <w:tc>
          <w:tcPr>
            <w:tcW w:w="2518" w:type="dxa"/>
            <w:tcBorders>
              <w:top w:val="nil"/>
              <w:left w:val="nil"/>
              <w:bottom w:val="single" w:sz="4" w:space="0" w:color="auto"/>
              <w:right w:val="single" w:sz="4" w:space="0" w:color="auto"/>
            </w:tcBorders>
            <w:shd w:val="clear" w:color="auto" w:fill="auto"/>
            <w:noWrap/>
            <w:vAlign w:val="center"/>
            <w:hideMark/>
          </w:tcPr>
          <w:p w14:paraId="2CC7FE9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17°54'11" E</w:t>
            </w:r>
          </w:p>
        </w:tc>
        <w:tc>
          <w:tcPr>
            <w:tcW w:w="1750" w:type="dxa"/>
            <w:tcBorders>
              <w:top w:val="nil"/>
              <w:left w:val="nil"/>
              <w:bottom w:val="single" w:sz="4" w:space="0" w:color="auto"/>
              <w:right w:val="single" w:sz="4" w:space="0" w:color="auto"/>
            </w:tcBorders>
            <w:shd w:val="clear" w:color="auto" w:fill="auto"/>
            <w:noWrap/>
            <w:vAlign w:val="center"/>
            <w:hideMark/>
          </w:tcPr>
          <w:p w14:paraId="0F7DCB8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2.519</w:t>
            </w:r>
          </w:p>
        </w:tc>
        <w:tc>
          <w:tcPr>
            <w:tcW w:w="850" w:type="dxa"/>
            <w:tcBorders>
              <w:top w:val="nil"/>
              <w:left w:val="nil"/>
              <w:bottom w:val="single" w:sz="4" w:space="0" w:color="auto"/>
              <w:right w:val="single" w:sz="4" w:space="0" w:color="auto"/>
            </w:tcBorders>
            <w:shd w:val="clear" w:color="auto" w:fill="auto"/>
            <w:noWrap/>
            <w:vAlign w:val="bottom"/>
            <w:hideMark/>
          </w:tcPr>
          <w:p w14:paraId="67F5E57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12</w:t>
            </w:r>
          </w:p>
        </w:tc>
        <w:tc>
          <w:tcPr>
            <w:tcW w:w="1701" w:type="dxa"/>
            <w:tcBorders>
              <w:top w:val="nil"/>
              <w:left w:val="nil"/>
              <w:bottom w:val="single" w:sz="4" w:space="0" w:color="auto"/>
              <w:right w:val="single" w:sz="4" w:space="0" w:color="auto"/>
            </w:tcBorders>
            <w:shd w:val="clear" w:color="auto" w:fill="auto"/>
            <w:noWrap/>
            <w:vAlign w:val="center"/>
            <w:hideMark/>
          </w:tcPr>
          <w:p w14:paraId="5F71D86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3,165,437.475</w:t>
            </w:r>
          </w:p>
        </w:tc>
        <w:tc>
          <w:tcPr>
            <w:tcW w:w="1843" w:type="dxa"/>
            <w:tcBorders>
              <w:top w:val="nil"/>
              <w:left w:val="nil"/>
              <w:bottom w:val="single" w:sz="4" w:space="0" w:color="auto"/>
              <w:right w:val="single" w:sz="4" w:space="0" w:color="auto"/>
            </w:tcBorders>
            <w:shd w:val="clear" w:color="auto" w:fill="auto"/>
            <w:noWrap/>
            <w:vAlign w:val="center"/>
            <w:hideMark/>
          </w:tcPr>
          <w:p w14:paraId="2D86F7A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390,458.068</w:t>
            </w:r>
          </w:p>
        </w:tc>
      </w:tr>
      <w:tr w:rsidR="00BD1B35" w:rsidRPr="00BD770C" w14:paraId="06067E94"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B2BEBE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12</w:t>
            </w:r>
          </w:p>
        </w:tc>
        <w:tc>
          <w:tcPr>
            <w:tcW w:w="422" w:type="dxa"/>
            <w:tcBorders>
              <w:top w:val="nil"/>
              <w:left w:val="nil"/>
              <w:bottom w:val="single" w:sz="4" w:space="0" w:color="auto"/>
              <w:right w:val="single" w:sz="4" w:space="0" w:color="auto"/>
            </w:tcBorders>
            <w:shd w:val="clear" w:color="auto" w:fill="auto"/>
            <w:noWrap/>
            <w:vAlign w:val="center"/>
            <w:hideMark/>
          </w:tcPr>
          <w:p w14:paraId="7F06803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13</w:t>
            </w:r>
          </w:p>
        </w:tc>
        <w:tc>
          <w:tcPr>
            <w:tcW w:w="2518" w:type="dxa"/>
            <w:tcBorders>
              <w:top w:val="nil"/>
              <w:left w:val="nil"/>
              <w:bottom w:val="single" w:sz="4" w:space="0" w:color="auto"/>
              <w:right w:val="single" w:sz="4" w:space="0" w:color="auto"/>
            </w:tcBorders>
            <w:shd w:val="clear" w:color="auto" w:fill="auto"/>
            <w:noWrap/>
            <w:vAlign w:val="center"/>
            <w:hideMark/>
          </w:tcPr>
          <w:p w14:paraId="3772BD9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24°18'18"E</w:t>
            </w:r>
          </w:p>
        </w:tc>
        <w:tc>
          <w:tcPr>
            <w:tcW w:w="1750" w:type="dxa"/>
            <w:tcBorders>
              <w:top w:val="nil"/>
              <w:left w:val="nil"/>
              <w:bottom w:val="single" w:sz="4" w:space="0" w:color="auto"/>
              <w:right w:val="single" w:sz="4" w:space="0" w:color="auto"/>
            </w:tcBorders>
            <w:shd w:val="clear" w:color="auto" w:fill="auto"/>
            <w:noWrap/>
            <w:vAlign w:val="center"/>
            <w:hideMark/>
          </w:tcPr>
          <w:p w14:paraId="47E109E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19.861</w:t>
            </w:r>
          </w:p>
        </w:tc>
        <w:tc>
          <w:tcPr>
            <w:tcW w:w="850" w:type="dxa"/>
            <w:tcBorders>
              <w:top w:val="nil"/>
              <w:left w:val="nil"/>
              <w:bottom w:val="single" w:sz="4" w:space="0" w:color="auto"/>
              <w:right w:val="single" w:sz="4" w:space="0" w:color="auto"/>
            </w:tcBorders>
            <w:shd w:val="clear" w:color="auto" w:fill="auto"/>
            <w:noWrap/>
            <w:vAlign w:val="bottom"/>
            <w:hideMark/>
          </w:tcPr>
          <w:p w14:paraId="1F44A80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13</w:t>
            </w:r>
          </w:p>
        </w:tc>
        <w:tc>
          <w:tcPr>
            <w:tcW w:w="1701" w:type="dxa"/>
            <w:tcBorders>
              <w:top w:val="nil"/>
              <w:left w:val="nil"/>
              <w:bottom w:val="single" w:sz="4" w:space="0" w:color="auto"/>
              <w:right w:val="single" w:sz="4" w:space="0" w:color="auto"/>
            </w:tcBorders>
            <w:shd w:val="clear" w:color="auto" w:fill="auto"/>
            <w:noWrap/>
            <w:vAlign w:val="center"/>
            <w:hideMark/>
          </w:tcPr>
          <w:p w14:paraId="27EFADC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3,165,455.576</w:t>
            </w:r>
          </w:p>
        </w:tc>
        <w:tc>
          <w:tcPr>
            <w:tcW w:w="1843" w:type="dxa"/>
            <w:tcBorders>
              <w:top w:val="nil"/>
              <w:left w:val="nil"/>
              <w:bottom w:val="single" w:sz="4" w:space="0" w:color="auto"/>
              <w:right w:val="single" w:sz="4" w:space="0" w:color="auto"/>
            </w:tcBorders>
            <w:shd w:val="clear" w:color="auto" w:fill="auto"/>
            <w:noWrap/>
            <w:vAlign w:val="center"/>
            <w:hideMark/>
          </w:tcPr>
          <w:p w14:paraId="30E96CFA"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390,466.243</w:t>
            </w:r>
          </w:p>
        </w:tc>
      </w:tr>
      <w:tr w:rsidR="00BD1B35" w:rsidRPr="00BD770C" w14:paraId="57988EF9"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232996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13</w:t>
            </w:r>
          </w:p>
        </w:tc>
        <w:tc>
          <w:tcPr>
            <w:tcW w:w="422" w:type="dxa"/>
            <w:tcBorders>
              <w:top w:val="nil"/>
              <w:left w:val="nil"/>
              <w:bottom w:val="single" w:sz="4" w:space="0" w:color="auto"/>
              <w:right w:val="single" w:sz="4" w:space="0" w:color="auto"/>
            </w:tcBorders>
            <w:shd w:val="clear" w:color="auto" w:fill="auto"/>
            <w:noWrap/>
            <w:vAlign w:val="center"/>
            <w:hideMark/>
          </w:tcPr>
          <w:p w14:paraId="2A32FF1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14</w:t>
            </w:r>
          </w:p>
        </w:tc>
        <w:tc>
          <w:tcPr>
            <w:tcW w:w="2518" w:type="dxa"/>
            <w:tcBorders>
              <w:top w:val="nil"/>
              <w:left w:val="nil"/>
              <w:bottom w:val="single" w:sz="4" w:space="0" w:color="auto"/>
              <w:right w:val="single" w:sz="4" w:space="0" w:color="auto"/>
            </w:tcBorders>
            <w:shd w:val="clear" w:color="auto" w:fill="auto"/>
            <w:noWrap/>
            <w:vAlign w:val="center"/>
            <w:hideMark/>
          </w:tcPr>
          <w:p w14:paraId="01721CC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31°43'19" E</w:t>
            </w:r>
          </w:p>
        </w:tc>
        <w:tc>
          <w:tcPr>
            <w:tcW w:w="1750" w:type="dxa"/>
            <w:tcBorders>
              <w:top w:val="nil"/>
              <w:left w:val="nil"/>
              <w:bottom w:val="single" w:sz="4" w:space="0" w:color="auto"/>
              <w:right w:val="single" w:sz="4" w:space="0" w:color="auto"/>
            </w:tcBorders>
            <w:shd w:val="clear" w:color="auto" w:fill="auto"/>
            <w:noWrap/>
            <w:vAlign w:val="center"/>
            <w:hideMark/>
          </w:tcPr>
          <w:p w14:paraId="11C6FA4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20.597</w:t>
            </w:r>
          </w:p>
        </w:tc>
        <w:tc>
          <w:tcPr>
            <w:tcW w:w="850" w:type="dxa"/>
            <w:tcBorders>
              <w:top w:val="nil"/>
              <w:left w:val="nil"/>
              <w:bottom w:val="single" w:sz="4" w:space="0" w:color="auto"/>
              <w:right w:val="single" w:sz="4" w:space="0" w:color="auto"/>
            </w:tcBorders>
            <w:shd w:val="clear" w:color="auto" w:fill="auto"/>
            <w:noWrap/>
            <w:vAlign w:val="bottom"/>
            <w:hideMark/>
          </w:tcPr>
          <w:p w14:paraId="197D270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14</w:t>
            </w:r>
          </w:p>
        </w:tc>
        <w:tc>
          <w:tcPr>
            <w:tcW w:w="1701" w:type="dxa"/>
            <w:tcBorders>
              <w:top w:val="nil"/>
              <w:left w:val="nil"/>
              <w:bottom w:val="single" w:sz="4" w:space="0" w:color="auto"/>
              <w:right w:val="single" w:sz="4" w:space="0" w:color="auto"/>
            </w:tcBorders>
            <w:shd w:val="clear" w:color="auto" w:fill="auto"/>
            <w:noWrap/>
            <w:vAlign w:val="center"/>
            <w:hideMark/>
          </w:tcPr>
          <w:p w14:paraId="7150033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3,165,473.096</w:t>
            </w:r>
          </w:p>
        </w:tc>
        <w:tc>
          <w:tcPr>
            <w:tcW w:w="1843" w:type="dxa"/>
            <w:tcBorders>
              <w:top w:val="nil"/>
              <w:left w:val="nil"/>
              <w:bottom w:val="single" w:sz="4" w:space="0" w:color="auto"/>
              <w:right w:val="single" w:sz="4" w:space="0" w:color="auto"/>
            </w:tcBorders>
            <w:shd w:val="clear" w:color="auto" w:fill="auto"/>
            <w:noWrap/>
            <w:vAlign w:val="center"/>
            <w:hideMark/>
          </w:tcPr>
          <w:p w14:paraId="25981CE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390,477.072</w:t>
            </w:r>
          </w:p>
        </w:tc>
      </w:tr>
      <w:tr w:rsidR="00BD1B35" w:rsidRPr="00BD770C" w14:paraId="07CC8842"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2B1B8E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14</w:t>
            </w:r>
          </w:p>
        </w:tc>
        <w:tc>
          <w:tcPr>
            <w:tcW w:w="422" w:type="dxa"/>
            <w:tcBorders>
              <w:top w:val="nil"/>
              <w:left w:val="nil"/>
              <w:bottom w:val="single" w:sz="4" w:space="0" w:color="auto"/>
              <w:right w:val="single" w:sz="4" w:space="0" w:color="auto"/>
            </w:tcBorders>
            <w:shd w:val="clear" w:color="auto" w:fill="auto"/>
            <w:noWrap/>
            <w:vAlign w:val="center"/>
            <w:hideMark/>
          </w:tcPr>
          <w:p w14:paraId="470E621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15</w:t>
            </w:r>
          </w:p>
        </w:tc>
        <w:tc>
          <w:tcPr>
            <w:tcW w:w="2518" w:type="dxa"/>
            <w:tcBorders>
              <w:top w:val="nil"/>
              <w:left w:val="nil"/>
              <w:bottom w:val="single" w:sz="4" w:space="0" w:color="auto"/>
              <w:right w:val="single" w:sz="4" w:space="0" w:color="auto"/>
            </w:tcBorders>
            <w:shd w:val="clear" w:color="auto" w:fill="auto"/>
            <w:noWrap/>
            <w:vAlign w:val="bottom"/>
            <w:hideMark/>
          </w:tcPr>
          <w:p w14:paraId="0DD5B16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39°59'49" E</w:t>
            </w:r>
          </w:p>
        </w:tc>
        <w:tc>
          <w:tcPr>
            <w:tcW w:w="1750" w:type="dxa"/>
            <w:tcBorders>
              <w:top w:val="nil"/>
              <w:left w:val="nil"/>
              <w:bottom w:val="single" w:sz="4" w:space="0" w:color="auto"/>
              <w:right w:val="single" w:sz="4" w:space="0" w:color="auto"/>
            </w:tcBorders>
            <w:shd w:val="clear" w:color="auto" w:fill="auto"/>
            <w:noWrap/>
            <w:vAlign w:val="center"/>
            <w:hideMark/>
          </w:tcPr>
          <w:p w14:paraId="5A02590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20.352</w:t>
            </w:r>
          </w:p>
        </w:tc>
        <w:tc>
          <w:tcPr>
            <w:tcW w:w="850" w:type="dxa"/>
            <w:tcBorders>
              <w:top w:val="nil"/>
              <w:left w:val="nil"/>
              <w:bottom w:val="single" w:sz="4" w:space="0" w:color="auto"/>
              <w:right w:val="single" w:sz="4" w:space="0" w:color="auto"/>
            </w:tcBorders>
            <w:shd w:val="clear" w:color="auto" w:fill="auto"/>
            <w:noWrap/>
            <w:vAlign w:val="bottom"/>
            <w:hideMark/>
          </w:tcPr>
          <w:p w14:paraId="271D973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15</w:t>
            </w:r>
          </w:p>
        </w:tc>
        <w:tc>
          <w:tcPr>
            <w:tcW w:w="1701" w:type="dxa"/>
            <w:tcBorders>
              <w:top w:val="nil"/>
              <w:left w:val="nil"/>
              <w:bottom w:val="single" w:sz="4" w:space="0" w:color="auto"/>
              <w:right w:val="single" w:sz="4" w:space="0" w:color="auto"/>
            </w:tcBorders>
            <w:shd w:val="clear" w:color="auto" w:fill="auto"/>
            <w:noWrap/>
            <w:vAlign w:val="center"/>
            <w:hideMark/>
          </w:tcPr>
          <w:p w14:paraId="353EEBA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3,165,488.687</w:t>
            </w:r>
          </w:p>
        </w:tc>
        <w:tc>
          <w:tcPr>
            <w:tcW w:w="1843" w:type="dxa"/>
            <w:tcBorders>
              <w:top w:val="nil"/>
              <w:left w:val="nil"/>
              <w:bottom w:val="single" w:sz="4" w:space="0" w:color="auto"/>
              <w:right w:val="single" w:sz="4" w:space="0" w:color="auto"/>
            </w:tcBorders>
            <w:shd w:val="clear" w:color="auto" w:fill="auto"/>
            <w:noWrap/>
            <w:vAlign w:val="center"/>
            <w:hideMark/>
          </w:tcPr>
          <w:p w14:paraId="49E24060"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390,490.154</w:t>
            </w:r>
          </w:p>
        </w:tc>
      </w:tr>
      <w:tr w:rsidR="00BD1B35" w:rsidRPr="00BD770C" w14:paraId="0B60D862"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C93F63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15</w:t>
            </w:r>
          </w:p>
        </w:tc>
        <w:tc>
          <w:tcPr>
            <w:tcW w:w="422" w:type="dxa"/>
            <w:tcBorders>
              <w:top w:val="nil"/>
              <w:left w:val="nil"/>
              <w:bottom w:val="single" w:sz="4" w:space="0" w:color="auto"/>
              <w:right w:val="single" w:sz="4" w:space="0" w:color="auto"/>
            </w:tcBorders>
            <w:shd w:val="clear" w:color="auto" w:fill="auto"/>
            <w:noWrap/>
            <w:vAlign w:val="center"/>
            <w:hideMark/>
          </w:tcPr>
          <w:p w14:paraId="635A46B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16</w:t>
            </w:r>
          </w:p>
        </w:tc>
        <w:tc>
          <w:tcPr>
            <w:tcW w:w="2518" w:type="dxa"/>
            <w:tcBorders>
              <w:top w:val="nil"/>
              <w:left w:val="nil"/>
              <w:bottom w:val="single" w:sz="4" w:space="0" w:color="auto"/>
              <w:right w:val="single" w:sz="4" w:space="0" w:color="auto"/>
            </w:tcBorders>
            <w:shd w:val="clear" w:color="auto" w:fill="auto"/>
            <w:noWrap/>
            <w:vAlign w:val="bottom"/>
            <w:hideMark/>
          </w:tcPr>
          <w:p w14:paraId="1957E26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54°29'31" E</w:t>
            </w:r>
          </w:p>
        </w:tc>
        <w:tc>
          <w:tcPr>
            <w:tcW w:w="1750" w:type="dxa"/>
            <w:tcBorders>
              <w:top w:val="nil"/>
              <w:left w:val="nil"/>
              <w:bottom w:val="single" w:sz="4" w:space="0" w:color="auto"/>
              <w:right w:val="single" w:sz="4" w:space="0" w:color="auto"/>
            </w:tcBorders>
            <w:shd w:val="clear" w:color="auto" w:fill="auto"/>
            <w:noWrap/>
            <w:vAlign w:val="center"/>
            <w:hideMark/>
          </w:tcPr>
          <w:p w14:paraId="5B954FED"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41.534</w:t>
            </w:r>
          </w:p>
        </w:tc>
        <w:tc>
          <w:tcPr>
            <w:tcW w:w="850" w:type="dxa"/>
            <w:tcBorders>
              <w:top w:val="nil"/>
              <w:left w:val="nil"/>
              <w:bottom w:val="single" w:sz="4" w:space="0" w:color="auto"/>
              <w:right w:val="single" w:sz="4" w:space="0" w:color="auto"/>
            </w:tcBorders>
            <w:shd w:val="clear" w:color="auto" w:fill="auto"/>
            <w:noWrap/>
            <w:vAlign w:val="bottom"/>
            <w:hideMark/>
          </w:tcPr>
          <w:p w14:paraId="0A280E0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16</w:t>
            </w:r>
          </w:p>
        </w:tc>
        <w:tc>
          <w:tcPr>
            <w:tcW w:w="1701" w:type="dxa"/>
            <w:tcBorders>
              <w:top w:val="nil"/>
              <w:left w:val="nil"/>
              <w:bottom w:val="single" w:sz="4" w:space="0" w:color="auto"/>
              <w:right w:val="single" w:sz="4" w:space="0" w:color="auto"/>
            </w:tcBorders>
            <w:shd w:val="clear" w:color="auto" w:fill="auto"/>
            <w:noWrap/>
            <w:vAlign w:val="center"/>
            <w:hideMark/>
          </w:tcPr>
          <w:p w14:paraId="3DAE7DE7"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3,165,512.811</w:t>
            </w:r>
          </w:p>
        </w:tc>
        <w:tc>
          <w:tcPr>
            <w:tcW w:w="1843" w:type="dxa"/>
            <w:tcBorders>
              <w:top w:val="nil"/>
              <w:left w:val="nil"/>
              <w:bottom w:val="single" w:sz="4" w:space="0" w:color="auto"/>
              <w:right w:val="single" w:sz="4" w:space="0" w:color="auto"/>
            </w:tcBorders>
            <w:shd w:val="clear" w:color="auto" w:fill="auto"/>
            <w:noWrap/>
            <w:vAlign w:val="center"/>
            <w:hideMark/>
          </w:tcPr>
          <w:p w14:paraId="6A20E79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390,523.964</w:t>
            </w:r>
          </w:p>
        </w:tc>
      </w:tr>
      <w:tr w:rsidR="00BD1B35" w:rsidRPr="00BD770C" w14:paraId="3096F2AA"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D59E33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16</w:t>
            </w:r>
          </w:p>
        </w:tc>
        <w:tc>
          <w:tcPr>
            <w:tcW w:w="422" w:type="dxa"/>
            <w:tcBorders>
              <w:top w:val="nil"/>
              <w:left w:val="nil"/>
              <w:bottom w:val="single" w:sz="4" w:space="0" w:color="auto"/>
              <w:right w:val="single" w:sz="4" w:space="0" w:color="auto"/>
            </w:tcBorders>
            <w:shd w:val="clear" w:color="auto" w:fill="auto"/>
            <w:noWrap/>
            <w:vAlign w:val="center"/>
            <w:hideMark/>
          </w:tcPr>
          <w:p w14:paraId="1C6FB1D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17</w:t>
            </w:r>
          </w:p>
        </w:tc>
        <w:tc>
          <w:tcPr>
            <w:tcW w:w="2518" w:type="dxa"/>
            <w:tcBorders>
              <w:top w:val="nil"/>
              <w:left w:val="nil"/>
              <w:bottom w:val="single" w:sz="4" w:space="0" w:color="auto"/>
              <w:right w:val="single" w:sz="4" w:space="0" w:color="auto"/>
            </w:tcBorders>
            <w:shd w:val="clear" w:color="auto" w:fill="auto"/>
            <w:noWrap/>
            <w:vAlign w:val="center"/>
            <w:hideMark/>
          </w:tcPr>
          <w:p w14:paraId="040669AA"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19°04'24" E</w:t>
            </w:r>
          </w:p>
        </w:tc>
        <w:tc>
          <w:tcPr>
            <w:tcW w:w="1750" w:type="dxa"/>
            <w:tcBorders>
              <w:top w:val="nil"/>
              <w:left w:val="nil"/>
              <w:bottom w:val="single" w:sz="4" w:space="0" w:color="auto"/>
              <w:right w:val="single" w:sz="4" w:space="0" w:color="auto"/>
            </w:tcBorders>
            <w:shd w:val="clear" w:color="auto" w:fill="auto"/>
            <w:noWrap/>
            <w:vAlign w:val="center"/>
            <w:hideMark/>
          </w:tcPr>
          <w:p w14:paraId="0510491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5.549</w:t>
            </w:r>
          </w:p>
        </w:tc>
        <w:tc>
          <w:tcPr>
            <w:tcW w:w="850" w:type="dxa"/>
            <w:tcBorders>
              <w:top w:val="nil"/>
              <w:left w:val="nil"/>
              <w:bottom w:val="single" w:sz="4" w:space="0" w:color="auto"/>
              <w:right w:val="single" w:sz="4" w:space="0" w:color="auto"/>
            </w:tcBorders>
            <w:shd w:val="clear" w:color="auto" w:fill="auto"/>
            <w:noWrap/>
            <w:vAlign w:val="bottom"/>
            <w:hideMark/>
          </w:tcPr>
          <w:p w14:paraId="5CD0E93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17</w:t>
            </w:r>
          </w:p>
        </w:tc>
        <w:tc>
          <w:tcPr>
            <w:tcW w:w="1701" w:type="dxa"/>
            <w:tcBorders>
              <w:top w:val="nil"/>
              <w:left w:val="nil"/>
              <w:bottom w:val="single" w:sz="4" w:space="0" w:color="auto"/>
              <w:right w:val="single" w:sz="4" w:space="0" w:color="auto"/>
            </w:tcBorders>
            <w:shd w:val="clear" w:color="auto" w:fill="auto"/>
            <w:noWrap/>
            <w:vAlign w:val="center"/>
            <w:hideMark/>
          </w:tcPr>
          <w:p w14:paraId="5590F35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3,165,518.055</w:t>
            </w:r>
          </w:p>
        </w:tc>
        <w:tc>
          <w:tcPr>
            <w:tcW w:w="1843" w:type="dxa"/>
            <w:tcBorders>
              <w:top w:val="nil"/>
              <w:left w:val="nil"/>
              <w:bottom w:val="single" w:sz="4" w:space="0" w:color="auto"/>
              <w:right w:val="single" w:sz="4" w:space="0" w:color="auto"/>
            </w:tcBorders>
            <w:shd w:val="clear" w:color="auto" w:fill="auto"/>
            <w:noWrap/>
            <w:vAlign w:val="center"/>
            <w:hideMark/>
          </w:tcPr>
          <w:p w14:paraId="34D37E0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390,525.777</w:t>
            </w:r>
          </w:p>
        </w:tc>
      </w:tr>
      <w:tr w:rsidR="00BD1B35" w:rsidRPr="00BD770C" w14:paraId="2EB3DC6C" w14:textId="77777777" w:rsidTr="0093631C">
        <w:trPr>
          <w:trHeight w:val="30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9E843F8"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17</w:t>
            </w:r>
          </w:p>
        </w:tc>
        <w:tc>
          <w:tcPr>
            <w:tcW w:w="422" w:type="dxa"/>
            <w:tcBorders>
              <w:top w:val="nil"/>
              <w:left w:val="nil"/>
              <w:bottom w:val="single" w:sz="4" w:space="0" w:color="auto"/>
              <w:right w:val="single" w:sz="4" w:space="0" w:color="auto"/>
            </w:tcBorders>
            <w:shd w:val="clear" w:color="auto" w:fill="auto"/>
            <w:noWrap/>
            <w:vAlign w:val="center"/>
            <w:hideMark/>
          </w:tcPr>
          <w:p w14:paraId="4E843D4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18</w:t>
            </w:r>
          </w:p>
        </w:tc>
        <w:tc>
          <w:tcPr>
            <w:tcW w:w="2518" w:type="dxa"/>
            <w:tcBorders>
              <w:top w:val="nil"/>
              <w:left w:val="nil"/>
              <w:bottom w:val="single" w:sz="4" w:space="0" w:color="auto"/>
              <w:right w:val="single" w:sz="4" w:space="0" w:color="auto"/>
            </w:tcBorders>
            <w:shd w:val="clear" w:color="auto" w:fill="auto"/>
            <w:noWrap/>
            <w:vAlign w:val="bottom"/>
            <w:hideMark/>
          </w:tcPr>
          <w:p w14:paraId="422F07B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87°10'47" E</w:t>
            </w:r>
          </w:p>
        </w:tc>
        <w:tc>
          <w:tcPr>
            <w:tcW w:w="1750" w:type="dxa"/>
            <w:tcBorders>
              <w:top w:val="nil"/>
              <w:left w:val="nil"/>
              <w:bottom w:val="single" w:sz="4" w:space="0" w:color="auto"/>
              <w:right w:val="single" w:sz="4" w:space="0" w:color="auto"/>
            </w:tcBorders>
            <w:shd w:val="clear" w:color="auto" w:fill="auto"/>
            <w:noWrap/>
            <w:vAlign w:val="center"/>
            <w:hideMark/>
          </w:tcPr>
          <w:p w14:paraId="214798D3"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5.993</w:t>
            </w:r>
          </w:p>
        </w:tc>
        <w:tc>
          <w:tcPr>
            <w:tcW w:w="850" w:type="dxa"/>
            <w:tcBorders>
              <w:top w:val="nil"/>
              <w:left w:val="nil"/>
              <w:bottom w:val="single" w:sz="4" w:space="0" w:color="auto"/>
              <w:right w:val="single" w:sz="4" w:space="0" w:color="auto"/>
            </w:tcBorders>
            <w:shd w:val="clear" w:color="auto" w:fill="auto"/>
            <w:noWrap/>
            <w:vAlign w:val="bottom"/>
            <w:hideMark/>
          </w:tcPr>
          <w:p w14:paraId="52BEA9F9"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18</w:t>
            </w:r>
          </w:p>
        </w:tc>
        <w:tc>
          <w:tcPr>
            <w:tcW w:w="1701" w:type="dxa"/>
            <w:tcBorders>
              <w:top w:val="nil"/>
              <w:left w:val="nil"/>
              <w:bottom w:val="single" w:sz="4" w:space="0" w:color="auto"/>
              <w:right w:val="single" w:sz="4" w:space="0" w:color="auto"/>
            </w:tcBorders>
            <w:shd w:val="clear" w:color="auto" w:fill="auto"/>
            <w:noWrap/>
            <w:vAlign w:val="center"/>
            <w:hideMark/>
          </w:tcPr>
          <w:p w14:paraId="778B8EB2"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3,165,518.350</w:t>
            </w:r>
          </w:p>
        </w:tc>
        <w:tc>
          <w:tcPr>
            <w:tcW w:w="1843" w:type="dxa"/>
            <w:tcBorders>
              <w:top w:val="nil"/>
              <w:left w:val="nil"/>
              <w:bottom w:val="single" w:sz="4" w:space="0" w:color="auto"/>
              <w:right w:val="single" w:sz="4" w:space="0" w:color="auto"/>
            </w:tcBorders>
            <w:shd w:val="clear" w:color="auto" w:fill="auto"/>
            <w:noWrap/>
            <w:vAlign w:val="center"/>
            <w:hideMark/>
          </w:tcPr>
          <w:p w14:paraId="3FEE2951"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390,531.763</w:t>
            </w:r>
          </w:p>
        </w:tc>
      </w:tr>
      <w:tr w:rsidR="00BD1B35" w:rsidRPr="00BD770C" w14:paraId="10B7BD2A" w14:textId="77777777" w:rsidTr="0093631C">
        <w:trPr>
          <w:trHeight w:val="300"/>
        </w:trPr>
        <w:tc>
          <w:tcPr>
            <w:tcW w:w="532" w:type="dxa"/>
            <w:tcBorders>
              <w:top w:val="nil"/>
              <w:left w:val="single" w:sz="4" w:space="0" w:color="auto"/>
              <w:bottom w:val="nil"/>
              <w:right w:val="single" w:sz="4" w:space="0" w:color="auto"/>
            </w:tcBorders>
            <w:shd w:val="clear" w:color="auto" w:fill="auto"/>
            <w:noWrap/>
            <w:vAlign w:val="center"/>
            <w:hideMark/>
          </w:tcPr>
          <w:p w14:paraId="451BE67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18</w:t>
            </w:r>
          </w:p>
        </w:tc>
        <w:tc>
          <w:tcPr>
            <w:tcW w:w="422" w:type="dxa"/>
            <w:tcBorders>
              <w:top w:val="nil"/>
              <w:left w:val="nil"/>
              <w:bottom w:val="nil"/>
              <w:right w:val="single" w:sz="4" w:space="0" w:color="auto"/>
            </w:tcBorders>
            <w:shd w:val="clear" w:color="auto" w:fill="auto"/>
            <w:noWrap/>
            <w:vAlign w:val="center"/>
            <w:hideMark/>
          </w:tcPr>
          <w:p w14:paraId="5A6524CB"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w:t>
            </w:r>
          </w:p>
        </w:tc>
        <w:tc>
          <w:tcPr>
            <w:tcW w:w="2518" w:type="dxa"/>
            <w:tcBorders>
              <w:top w:val="nil"/>
              <w:left w:val="nil"/>
              <w:bottom w:val="nil"/>
              <w:right w:val="single" w:sz="4" w:space="0" w:color="auto"/>
            </w:tcBorders>
            <w:shd w:val="clear" w:color="auto" w:fill="auto"/>
            <w:noWrap/>
            <w:vAlign w:val="center"/>
            <w:hideMark/>
          </w:tcPr>
          <w:p w14:paraId="7541571C"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N 54°27'41 "E</w:t>
            </w:r>
          </w:p>
        </w:tc>
        <w:tc>
          <w:tcPr>
            <w:tcW w:w="1750" w:type="dxa"/>
            <w:tcBorders>
              <w:top w:val="nil"/>
              <w:left w:val="nil"/>
              <w:bottom w:val="nil"/>
              <w:right w:val="single" w:sz="4" w:space="0" w:color="auto"/>
            </w:tcBorders>
            <w:shd w:val="clear" w:color="auto" w:fill="auto"/>
            <w:noWrap/>
            <w:vAlign w:val="center"/>
            <w:hideMark/>
          </w:tcPr>
          <w:p w14:paraId="66B7C56E"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22.198</w:t>
            </w:r>
          </w:p>
        </w:tc>
        <w:tc>
          <w:tcPr>
            <w:tcW w:w="850" w:type="dxa"/>
            <w:tcBorders>
              <w:top w:val="nil"/>
              <w:left w:val="nil"/>
              <w:bottom w:val="nil"/>
              <w:right w:val="single" w:sz="4" w:space="0" w:color="auto"/>
            </w:tcBorders>
            <w:shd w:val="clear" w:color="auto" w:fill="auto"/>
            <w:noWrap/>
            <w:vAlign w:val="bottom"/>
            <w:hideMark/>
          </w:tcPr>
          <w:p w14:paraId="331DFB55"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3FB4B6"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3,165,531.252</w:t>
            </w:r>
          </w:p>
        </w:tc>
        <w:tc>
          <w:tcPr>
            <w:tcW w:w="1843" w:type="dxa"/>
            <w:tcBorders>
              <w:top w:val="nil"/>
              <w:left w:val="nil"/>
              <w:bottom w:val="nil"/>
              <w:right w:val="single" w:sz="4" w:space="0" w:color="auto"/>
            </w:tcBorders>
            <w:shd w:val="clear" w:color="auto" w:fill="auto"/>
            <w:noWrap/>
            <w:vAlign w:val="center"/>
            <w:hideMark/>
          </w:tcPr>
          <w:p w14:paraId="470472DF" w14:textId="77777777" w:rsidR="00BD1B35" w:rsidRPr="00BD770C" w:rsidRDefault="00BD1B35" w:rsidP="0093631C">
            <w:pPr>
              <w:spacing w:line="276" w:lineRule="auto"/>
              <w:contextualSpacing/>
              <w:jc w:val="center"/>
              <w:rPr>
                <w:rFonts w:ascii="Arial" w:hAnsi="Arial" w:cs="Arial"/>
                <w:color w:val="000000"/>
                <w:lang w:eastAsia="es-MX"/>
              </w:rPr>
            </w:pPr>
            <w:r w:rsidRPr="00BD770C">
              <w:rPr>
                <w:rFonts w:ascii="Arial" w:hAnsi="Arial" w:cs="Arial"/>
                <w:color w:val="000000"/>
                <w:lang w:eastAsia="es-MX"/>
              </w:rPr>
              <w:t>390,549.826</w:t>
            </w:r>
          </w:p>
        </w:tc>
      </w:tr>
      <w:tr w:rsidR="00BD1B35" w:rsidRPr="00BD770C" w14:paraId="0F52C928" w14:textId="77777777" w:rsidTr="0093631C">
        <w:trPr>
          <w:trHeight w:val="300"/>
        </w:trPr>
        <w:tc>
          <w:tcPr>
            <w:tcW w:w="96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BA2A" w14:textId="77777777" w:rsidR="00BD1B35" w:rsidRPr="00BD770C" w:rsidRDefault="00BD1B35" w:rsidP="0093631C">
            <w:pPr>
              <w:spacing w:line="276" w:lineRule="auto"/>
              <w:contextualSpacing/>
              <w:jc w:val="center"/>
              <w:rPr>
                <w:rFonts w:ascii="Arial" w:hAnsi="Arial" w:cs="Arial"/>
                <w:b/>
                <w:color w:val="000000"/>
                <w:lang w:eastAsia="es-MX"/>
              </w:rPr>
            </w:pPr>
            <w:r w:rsidRPr="00BD770C">
              <w:rPr>
                <w:rFonts w:ascii="Arial" w:hAnsi="Arial" w:cs="Arial"/>
                <w:b/>
                <w:color w:val="000000"/>
                <w:lang w:eastAsia="es-MX"/>
              </w:rPr>
              <w:t xml:space="preserve"> SUPERFICIE: 74,770.763 M2</w:t>
            </w:r>
          </w:p>
        </w:tc>
      </w:tr>
    </w:tbl>
    <w:p w14:paraId="57E47427" w14:textId="77777777" w:rsidR="00BD1B35" w:rsidRPr="00BD770C" w:rsidRDefault="00BD1B35" w:rsidP="00BD1B35">
      <w:pPr>
        <w:autoSpaceDE w:val="0"/>
        <w:autoSpaceDN w:val="0"/>
        <w:adjustRightInd w:val="0"/>
        <w:spacing w:line="276" w:lineRule="auto"/>
        <w:contextualSpacing/>
        <w:jc w:val="both"/>
        <w:rPr>
          <w:rFonts w:ascii="Arial" w:hAnsi="Arial" w:cs="Arial"/>
        </w:rPr>
      </w:pPr>
    </w:p>
    <w:p w14:paraId="51BBD676" w14:textId="1EC662A4" w:rsidR="0047318B" w:rsidRPr="00BD770C" w:rsidRDefault="0047318B" w:rsidP="0047318B">
      <w:pPr>
        <w:spacing w:line="276" w:lineRule="auto"/>
        <w:contextualSpacing/>
        <w:jc w:val="both"/>
        <w:rPr>
          <w:rFonts w:ascii="Arial" w:hAnsi="Arial" w:cs="Arial"/>
        </w:rPr>
      </w:pPr>
      <w:r w:rsidRPr="00BD770C">
        <w:rPr>
          <w:rFonts w:ascii="Arial" w:hAnsi="Arial" w:cs="Arial"/>
        </w:rPr>
        <w:t xml:space="preserve">De conformidad con lo dispuesto en el artículo 20 fracción III de la Ley de Bienes del Estado de Chihuahua, se obtuvo un avalúo colegiado </w:t>
      </w:r>
      <w:r>
        <w:rPr>
          <w:rFonts w:ascii="Arial" w:hAnsi="Arial" w:cs="Arial"/>
        </w:rPr>
        <w:t>del predio</w:t>
      </w:r>
      <w:r>
        <w:rPr>
          <w:rFonts w:ascii="Arial" w:hAnsi="Arial" w:cs="Arial"/>
        </w:rPr>
        <w:t>,</w:t>
      </w:r>
      <w:r>
        <w:rPr>
          <w:rFonts w:ascii="Arial" w:hAnsi="Arial" w:cs="Arial"/>
        </w:rPr>
        <w:t xml:space="preserve"> </w:t>
      </w:r>
      <w:r w:rsidRPr="00BD770C">
        <w:rPr>
          <w:rFonts w:ascii="Arial" w:hAnsi="Arial" w:cs="Arial"/>
        </w:rPr>
        <w:t>de fecha 14 de febrero de 2022, que arroja un valor comercial de $63,555,000.00 (sesenta y tres millones quinientos cincuenta y cinco mil pesos 00/100 M.N.).</w:t>
      </w:r>
    </w:p>
    <w:p w14:paraId="10B6D952" w14:textId="77777777" w:rsidR="0047318B" w:rsidRPr="00BD770C" w:rsidRDefault="0047318B" w:rsidP="00BD1B35">
      <w:pPr>
        <w:spacing w:line="276" w:lineRule="auto"/>
        <w:contextualSpacing/>
        <w:jc w:val="both"/>
        <w:rPr>
          <w:rFonts w:ascii="Arial" w:hAnsi="Arial" w:cs="Arial"/>
        </w:rPr>
      </w:pPr>
    </w:p>
    <w:p w14:paraId="7248D7F4" w14:textId="40D8A9E2" w:rsidR="00BD1B35" w:rsidRPr="00BD770C" w:rsidRDefault="0047318B" w:rsidP="00BD1B35">
      <w:pPr>
        <w:spacing w:line="276" w:lineRule="auto"/>
        <w:contextualSpacing/>
        <w:jc w:val="both"/>
        <w:rPr>
          <w:rFonts w:ascii="Arial" w:hAnsi="Arial" w:cs="Arial"/>
          <w:color w:val="2F2F2F"/>
          <w:lang w:eastAsia="es-MX"/>
        </w:rPr>
      </w:pPr>
      <w:r w:rsidRPr="00BD770C">
        <w:rPr>
          <w:rFonts w:ascii="Arial" w:hAnsi="Arial" w:cs="Arial"/>
        </w:rPr>
        <w:t>Así pues</w:t>
      </w:r>
      <w:r w:rsidR="00BD1B35" w:rsidRPr="00BD770C">
        <w:rPr>
          <w:rFonts w:ascii="Arial" w:hAnsi="Arial" w:cs="Arial"/>
        </w:rPr>
        <w:t xml:space="preserve">, la Secretaría de Hacienda </w:t>
      </w:r>
      <w:r w:rsidRPr="00BD770C">
        <w:rPr>
          <w:rFonts w:ascii="Arial" w:hAnsi="Arial" w:cs="Arial"/>
        </w:rPr>
        <w:t>sometió la solicitud a</w:t>
      </w:r>
      <w:r w:rsidR="00BD1B35" w:rsidRPr="00BD770C">
        <w:rPr>
          <w:rFonts w:ascii="Arial" w:hAnsi="Arial" w:cs="Arial"/>
        </w:rPr>
        <w:t xml:space="preserve"> consideración del Comité del Patrimonio Inmobiliario, en su Segunda Sesión Ordinaria del año 2022, </w:t>
      </w:r>
      <w:r w:rsidRPr="00BD770C">
        <w:rPr>
          <w:rFonts w:ascii="Arial" w:hAnsi="Arial" w:cs="Arial"/>
        </w:rPr>
        <w:t>celebrada el día 13 de abril de</w:t>
      </w:r>
      <w:r w:rsidR="00BD1B35" w:rsidRPr="00BD770C">
        <w:rPr>
          <w:rFonts w:ascii="Arial" w:hAnsi="Arial" w:cs="Arial"/>
        </w:rPr>
        <w:t xml:space="preserve"> 2022, </w:t>
      </w:r>
      <w:r w:rsidRPr="00BD770C">
        <w:rPr>
          <w:rFonts w:ascii="Arial" w:hAnsi="Arial" w:cs="Arial"/>
        </w:rPr>
        <w:t>en la que se autorizó</w:t>
      </w:r>
      <w:r w:rsidR="00BD1B35" w:rsidRPr="00BD770C">
        <w:rPr>
          <w:rFonts w:ascii="Arial" w:hAnsi="Arial" w:cs="Arial"/>
        </w:rPr>
        <w:t xml:space="preserve"> por unanimidad</w:t>
      </w:r>
      <w:r w:rsidRPr="00BD770C">
        <w:rPr>
          <w:rFonts w:ascii="Arial" w:hAnsi="Arial" w:cs="Arial"/>
        </w:rPr>
        <w:t xml:space="preserve"> que el Gobierno del Estado, por conducto de la Secretaría de Hacienda, formalice </w:t>
      </w:r>
      <w:r w:rsidR="00BD1B35" w:rsidRPr="00BD770C">
        <w:rPr>
          <w:rFonts w:ascii="Arial" w:hAnsi="Arial" w:cs="Arial"/>
        </w:rPr>
        <w:t xml:space="preserve">el contrato de donación </w:t>
      </w:r>
      <w:r w:rsidRPr="00BD770C">
        <w:rPr>
          <w:rFonts w:ascii="Arial" w:hAnsi="Arial" w:cs="Arial"/>
        </w:rPr>
        <w:t>del</w:t>
      </w:r>
      <w:r w:rsidR="00BD1B35" w:rsidRPr="00BD770C">
        <w:rPr>
          <w:rFonts w:ascii="Arial" w:hAnsi="Arial" w:cs="Arial"/>
        </w:rPr>
        <w:t xml:space="preserve"> inmueble de 74,770.763 metros cuadrados a favor de</w:t>
      </w:r>
      <w:r w:rsidRPr="00BD770C">
        <w:rPr>
          <w:rFonts w:ascii="Arial" w:hAnsi="Arial" w:cs="Arial"/>
        </w:rPr>
        <w:t>l</w:t>
      </w:r>
      <w:r w:rsidR="00BD1B35" w:rsidRPr="00BD770C">
        <w:rPr>
          <w:rFonts w:ascii="Arial" w:hAnsi="Arial" w:cs="Arial"/>
        </w:rPr>
        <w:t xml:space="preserve"> Fideicomiso del Parque Metropolitano Tres Presas</w:t>
      </w:r>
      <w:r w:rsidRPr="00BD770C">
        <w:rPr>
          <w:rFonts w:ascii="Arial" w:hAnsi="Arial" w:cs="Arial"/>
        </w:rPr>
        <w:t>, para la construcción de una arena de espectáculos</w:t>
      </w:r>
      <w:r w:rsidR="00BD1B35" w:rsidRPr="00BD770C">
        <w:rPr>
          <w:rFonts w:ascii="Arial" w:hAnsi="Arial" w:cs="Arial"/>
        </w:rPr>
        <w:t>.</w:t>
      </w:r>
      <w:r w:rsidR="00BD1B35" w:rsidRPr="00BD770C">
        <w:rPr>
          <w:rFonts w:ascii="Arial" w:hAnsi="Arial" w:cs="Arial"/>
          <w:color w:val="2F2F2F"/>
          <w:lang w:eastAsia="es-MX"/>
        </w:rPr>
        <w:t xml:space="preserve"> </w:t>
      </w:r>
    </w:p>
    <w:p w14:paraId="1245A209" w14:textId="77777777" w:rsidR="00BD1B35" w:rsidRPr="00BD770C" w:rsidRDefault="00BD1B35" w:rsidP="00BD1B35">
      <w:pPr>
        <w:spacing w:line="276" w:lineRule="auto"/>
        <w:contextualSpacing/>
        <w:jc w:val="both"/>
        <w:rPr>
          <w:rFonts w:ascii="Arial" w:hAnsi="Arial" w:cs="Arial"/>
        </w:rPr>
      </w:pPr>
    </w:p>
    <w:p w14:paraId="24905714" w14:textId="4A3EF4DE" w:rsidR="0047318B" w:rsidRPr="00BD770C" w:rsidRDefault="0047318B" w:rsidP="00BD770C">
      <w:pPr>
        <w:spacing w:line="276" w:lineRule="auto"/>
        <w:contextualSpacing/>
        <w:jc w:val="both"/>
        <w:rPr>
          <w:rFonts w:ascii="Arial" w:hAnsi="Arial" w:cs="Arial"/>
        </w:rPr>
      </w:pPr>
      <w:r w:rsidRPr="00BD770C">
        <w:rPr>
          <w:rFonts w:ascii="Arial" w:hAnsi="Arial" w:cs="Arial"/>
        </w:rPr>
        <w:t>Consecuentemente, mediante esta iniciativa se solicita la desincorporación del referido inmueble, con el propósito de llevar a cabo la enajenación</w:t>
      </w:r>
      <w:r w:rsidRPr="00BD770C">
        <w:rPr>
          <w:rFonts w:ascii="Arial" w:hAnsi="Arial" w:cs="Arial"/>
        </w:rPr>
        <w:t xml:space="preserve"> a título gratuito en favor del Fideicomiso del Parque Metropolitano Tres Presas</w:t>
      </w:r>
      <w:r w:rsidRPr="00BD770C">
        <w:rPr>
          <w:rFonts w:ascii="Arial" w:hAnsi="Arial" w:cs="Arial"/>
        </w:rPr>
        <w:t xml:space="preserve">, el cual </w:t>
      </w:r>
      <w:r>
        <w:rPr>
          <w:rFonts w:ascii="Arial" w:hAnsi="Arial" w:cs="Arial"/>
        </w:rPr>
        <w:t>se destinará</w:t>
      </w:r>
      <w:r w:rsidRPr="00BD770C">
        <w:rPr>
          <w:rFonts w:ascii="Arial" w:hAnsi="Arial" w:cs="Arial"/>
        </w:rPr>
        <w:t xml:space="preserve"> única y exclusivamente </w:t>
      </w:r>
      <w:r w:rsidRPr="00BD770C">
        <w:rPr>
          <w:rFonts w:ascii="Arial" w:hAnsi="Arial" w:cs="Arial"/>
        </w:rPr>
        <w:t xml:space="preserve">para la construcción de una </w:t>
      </w:r>
      <w:r w:rsidRPr="00BD770C">
        <w:rPr>
          <w:rFonts w:ascii="Arial" w:hAnsi="Arial" w:cs="Arial"/>
        </w:rPr>
        <w:t>arena de espectáculos</w:t>
      </w:r>
      <w:r w:rsidRPr="00BD770C">
        <w:rPr>
          <w:rFonts w:ascii="Arial" w:hAnsi="Arial" w:cs="Arial"/>
        </w:rPr>
        <w:t xml:space="preserve">, </w:t>
      </w:r>
      <w:r>
        <w:rPr>
          <w:rFonts w:ascii="Arial" w:hAnsi="Arial" w:cs="Arial"/>
        </w:rPr>
        <w:t>que</w:t>
      </w:r>
      <w:r w:rsidRPr="00BD770C">
        <w:rPr>
          <w:rFonts w:ascii="Arial" w:hAnsi="Arial" w:cs="Arial"/>
        </w:rPr>
        <w:t xml:space="preserve"> deberá iniciar en un </w:t>
      </w:r>
      <w:r w:rsidRPr="00BD770C">
        <w:rPr>
          <w:rFonts w:ascii="Arial" w:hAnsi="Arial" w:cs="Arial"/>
        </w:rPr>
        <w:lastRenderedPageBreak/>
        <w:t>periodo no mayor a los dos años a partir de la entrada en vigor del Decreto de autorización correspondiente. De igual manera se plantea que, en caso de extinción del fideicomiso, el inmueble regrese a ser propiedad del Gobierno del Estado.</w:t>
      </w:r>
    </w:p>
    <w:p w14:paraId="7DF64882" w14:textId="48D31D93" w:rsidR="0047318B" w:rsidRPr="00BD770C" w:rsidRDefault="0047318B" w:rsidP="00BD770C">
      <w:pPr>
        <w:spacing w:line="276" w:lineRule="auto"/>
        <w:contextualSpacing/>
        <w:jc w:val="both"/>
        <w:rPr>
          <w:rFonts w:ascii="Arial" w:hAnsi="Arial" w:cs="Arial"/>
        </w:rPr>
      </w:pPr>
    </w:p>
    <w:p w14:paraId="32CC6F1A" w14:textId="622AD58C" w:rsidR="0047318B" w:rsidRPr="00BD770C" w:rsidRDefault="0047318B" w:rsidP="00BD770C">
      <w:pPr>
        <w:spacing w:line="276" w:lineRule="auto"/>
        <w:contextualSpacing/>
        <w:jc w:val="both"/>
        <w:rPr>
          <w:rFonts w:ascii="Arial" w:hAnsi="Arial" w:cs="Arial"/>
        </w:rPr>
      </w:pPr>
      <w:r w:rsidRPr="00BD770C">
        <w:rPr>
          <w:rFonts w:ascii="Arial" w:hAnsi="Arial" w:cs="Arial"/>
        </w:rPr>
        <w:t xml:space="preserve">Finalmente, </w:t>
      </w:r>
      <w:r>
        <w:rPr>
          <w:rFonts w:ascii="Arial" w:hAnsi="Arial" w:cs="Arial"/>
        </w:rPr>
        <w:t>es importante remarcar</w:t>
      </w:r>
      <w:r w:rsidRPr="00BD770C">
        <w:rPr>
          <w:rFonts w:ascii="Arial" w:hAnsi="Arial" w:cs="Arial"/>
        </w:rPr>
        <w:t xml:space="preserve"> que</w:t>
      </w:r>
      <w:r w:rsidR="009B21CB" w:rsidRPr="00BD770C">
        <w:rPr>
          <w:rFonts w:ascii="Arial" w:hAnsi="Arial" w:cs="Arial"/>
        </w:rPr>
        <w:t xml:space="preserve"> </w:t>
      </w:r>
      <w:r w:rsidRPr="00BD770C">
        <w:rPr>
          <w:rFonts w:ascii="Arial" w:hAnsi="Arial" w:cs="Arial"/>
        </w:rPr>
        <w:t>la optimización en</w:t>
      </w:r>
      <w:r w:rsidR="002C1177" w:rsidRPr="00BD770C">
        <w:rPr>
          <w:rFonts w:ascii="Arial" w:hAnsi="Arial" w:cs="Arial"/>
        </w:rPr>
        <w:t xml:space="preserve"> </w:t>
      </w:r>
      <w:r w:rsidRPr="00BD770C">
        <w:rPr>
          <w:rFonts w:ascii="Arial" w:hAnsi="Arial" w:cs="Arial"/>
        </w:rPr>
        <w:t>el</w:t>
      </w:r>
      <w:r w:rsidR="0006319A" w:rsidRPr="00BD770C">
        <w:rPr>
          <w:rFonts w:ascii="Arial" w:hAnsi="Arial" w:cs="Arial"/>
        </w:rPr>
        <w:t xml:space="preserve"> </w:t>
      </w:r>
      <w:r w:rsidRPr="00BD770C">
        <w:rPr>
          <w:rFonts w:ascii="Arial" w:hAnsi="Arial" w:cs="Arial"/>
        </w:rPr>
        <w:t>uso</w:t>
      </w:r>
      <w:r w:rsidRPr="00BD770C">
        <w:rPr>
          <w:rFonts w:ascii="Arial" w:hAnsi="Arial" w:cs="Arial"/>
        </w:rPr>
        <w:t xml:space="preserve"> </w:t>
      </w:r>
      <w:r w:rsidR="0006319A" w:rsidRPr="00BD770C">
        <w:rPr>
          <w:rFonts w:ascii="Arial" w:hAnsi="Arial" w:cs="Arial"/>
        </w:rPr>
        <w:t xml:space="preserve">de recursos </w:t>
      </w:r>
      <w:r w:rsidRPr="00BD770C">
        <w:rPr>
          <w:rFonts w:ascii="Arial" w:hAnsi="Arial" w:cs="Arial"/>
        </w:rPr>
        <w:t>resulta</w:t>
      </w:r>
      <w:r w:rsidR="00F54B46" w:rsidRPr="00BD770C">
        <w:rPr>
          <w:rFonts w:ascii="Arial" w:hAnsi="Arial" w:cs="Arial"/>
        </w:rPr>
        <w:t xml:space="preserve"> en </w:t>
      </w:r>
      <w:r w:rsidR="0006319A" w:rsidRPr="00BD770C">
        <w:rPr>
          <w:rFonts w:ascii="Arial" w:hAnsi="Arial" w:cs="Arial"/>
        </w:rPr>
        <w:t>mayores beneficios para la colectividad</w:t>
      </w:r>
      <w:r w:rsidR="009B21CB" w:rsidRPr="00BD770C">
        <w:rPr>
          <w:rFonts w:ascii="Arial" w:hAnsi="Arial" w:cs="Arial"/>
        </w:rPr>
        <w:t>.</w:t>
      </w:r>
      <w:r w:rsidR="00DA3277" w:rsidRPr="00BD770C">
        <w:rPr>
          <w:rFonts w:ascii="Arial" w:hAnsi="Arial" w:cs="Arial"/>
        </w:rPr>
        <w:t xml:space="preserve"> Dentro de esta categoría se </w:t>
      </w:r>
      <w:r w:rsidR="003F5352" w:rsidRPr="00BD770C">
        <w:rPr>
          <w:rFonts w:ascii="Arial" w:hAnsi="Arial" w:cs="Arial"/>
        </w:rPr>
        <w:t>localizan</w:t>
      </w:r>
      <w:r w:rsidR="00DA3277" w:rsidRPr="00BD770C">
        <w:rPr>
          <w:rFonts w:ascii="Arial" w:hAnsi="Arial" w:cs="Arial"/>
        </w:rPr>
        <w:t xml:space="preserve"> aquellos bienes inmuebles propiedad del</w:t>
      </w:r>
      <w:r w:rsidR="001E68D6" w:rsidRPr="00BD770C">
        <w:rPr>
          <w:rFonts w:ascii="Arial" w:hAnsi="Arial" w:cs="Arial"/>
        </w:rPr>
        <w:t xml:space="preserve"> Poder Ejecutivo que se encuentran en desuso o que cuentan con características </w:t>
      </w:r>
      <w:r w:rsidR="003F5352" w:rsidRPr="00BD770C">
        <w:rPr>
          <w:rFonts w:ascii="Arial" w:hAnsi="Arial" w:cs="Arial"/>
        </w:rPr>
        <w:t xml:space="preserve">especiales de ubicación o superficie </w:t>
      </w:r>
      <w:r w:rsidR="00BD1B35" w:rsidRPr="00BD770C">
        <w:rPr>
          <w:rFonts w:ascii="Arial" w:hAnsi="Arial" w:cs="Arial"/>
        </w:rPr>
        <w:t xml:space="preserve">que podrían ser útiles </w:t>
      </w:r>
      <w:r w:rsidR="003F5352" w:rsidRPr="00BD770C">
        <w:rPr>
          <w:rFonts w:ascii="Arial" w:hAnsi="Arial" w:cs="Arial"/>
        </w:rPr>
        <w:t xml:space="preserve">para llevar a cabo proyectos de gran </w:t>
      </w:r>
      <w:r>
        <w:rPr>
          <w:rFonts w:ascii="Arial" w:hAnsi="Arial" w:cs="Arial"/>
        </w:rPr>
        <w:t>utilidad</w:t>
      </w:r>
      <w:r w:rsidRPr="00BD770C">
        <w:rPr>
          <w:rFonts w:ascii="Arial" w:hAnsi="Arial" w:cs="Arial"/>
        </w:rPr>
        <w:t xml:space="preserve"> </w:t>
      </w:r>
      <w:r w:rsidR="003F5352" w:rsidRPr="00BD770C">
        <w:rPr>
          <w:rFonts w:ascii="Arial" w:hAnsi="Arial" w:cs="Arial"/>
        </w:rPr>
        <w:t xml:space="preserve">para </w:t>
      </w:r>
      <w:r>
        <w:rPr>
          <w:rFonts w:ascii="Arial" w:hAnsi="Arial" w:cs="Arial"/>
        </w:rPr>
        <w:t xml:space="preserve">las y </w:t>
      </w:r>
      <w:r w:rsidR="003F5352" w:rsidRPr="00BD770C">
        <w:rPr>
          <w:rFonts w:ascii="Arial" w:hAnsi="Arial" w:cs="Arial"/>
        </w:rPr>
        <w:t xml:space="preserve">los </w:t>
      </w:r>
      <w:r w:rsidRPr="00BD770C">
        <w:rPr>
          <w:rFonts w:ascii="Arial" w:hAnsi="Arial" w:cs="Arial"/>
        </w:rPr>
        <w:t>chihuahuenses.</w:t>
      </w:r>
    </w:p>
    <w:p w14:paraId="0C0922B3" w14:textId="77777777" w:rsidR="0047318B" w:rsidRPr="00BD770C" w:rsidRDefault="0047318B" w:rsidP="00BD770C">
      <w:pPr>
        <w:spacing w:line="276" w:lineRule="auto"/>
        <w:contextualSpacing/>
        <w:jc w:val="both"/>
        <w:rPr>
          <w:rFonts w:ascii="Arial" w:hAnsi="Arial" w:cs="Arial"/>
        </w:rPr>
      </w:pPr>
    </w:p>
    <w:p w14:paraId="3646A91C" w14:textId="6A70E1CC" w:rsidR="0047318B" w:rsidRPr="00BD770C" w:rsidRDefault="0047318B" w:rsidP="0047318B">
      <w:pPr>
        <w:autoSpaceDE w:val="0"/>
        <w:autoSpaceDN w:val="0"/>
        <w:adjustRightInd w:val="0"/>
        <w:spacing w:line="276" w:lineRule="auto"/>
        <w:contextualSpacing/>
        <w:jc w:val="both"/>
        <w:rPr>
          <w:rFonts w:ascii="Arial" w:hAnsi="Arial" w:cs="Arial"/>
        </w:rPr>
      </w:pPr>
      <w:r w:rsidRPr="00BD770C">
        <w:rPr>
          <w:rFonts w:ascii="Arial" w:hAnsi="Arial" w:cs="Arial"/>
        </w:rPr>
        <w:t xml:space="preserve">En este caso, el proyecto se pretende consolidar </w:t>
      </w:r>
      <w:r w:rsidR="003F5352" w:rsidRPr="00BD770C">
        <w:rPr>
          <w:rFonts w:ascii="Arial" w:hAnsi="Arial" w:cs="Arial"/>
        </w:rPr>
        <w:t xml:space="preserve">a través de </w:t>
      </w:r>
      <w:r w:rsidRPr="00BD770C">
        <w:rPr>
          <w:rFonts w:ascii="Arial" w:hAnsi="Arial" w:cs="Arial"/>
        </w:rPr>
        <w:t>un fideicomiso</w:t>
      </w:r>
      <w:r w:rsidR="005537DB" w:rsidRPr="00BD770C">
        <w:rPr>
          <w:rFonts w:ascii="Arial" w:hAnsi="Arial" w:cs="Arial"/>
        </w:rPr>
        <w:t xml:space="preserve"> que </w:t>
      </w:r>
      <w:r w:rsidRPr="00BD770C">
        <w:rPr>
          <w:rFonts w:ascii="Arial" w:hAnsi="Arial" w:cs="Arial"/>
        </w:rPr>
        <w:t>impulsa</w:t>
      </w:r>
      <w:r w:rsidRPr="00BD770C">
        <w:rPr>
          <w:rFonts w:ascii="Arial" w:hAnsi="Arial" w:cs="Arial"/>
        </w:rPr>
        <w:t xml:space="preserve"> </w:t>
      </w:r>
      <w:r w:rsidR="005537DB" w:rsidRPr="00BD770C">
        <w:rPr>
          <w:rFonts w:ascii="Arial" w:hAnsi="Arial" w:cs="Arial"/>
        </w:rPr>
        <w:t xml:space="preserve">el desarrollo de infraestructura, </w:t>
      </w:r>
      <w:r>
        <w:rPr>
          <w:rFonts w:ascii="Arial" w:hAnsi="Arial" w:cs="Arial"/>
        </w:rPr>
        <w:t>con la visión</w:t>
      </w:r>
      <w:r w:rsidR="005537DB" w:rsidRPr="00BD770C">
        <w:rPr>
          <w:rFonts w:ascii="Arial" w:hAnsi="Arial" w:cs="Arial"/>
        </w:rPr>
        <w:t xml:space="preserve"> de atraer turismo mediante eventos artístico</w:t>
      </w:r>
      <w:r w:rsidR="00F435D1" w:rsidRPr="00BD770C">
        <w:rPr>
          <w:rFonts w:ascii="Arial" w:hAnsi="Arial" w:cs="Arial"/>
        </w:rPr>
        <w:t>s</w:t>
      </w:r>
      <w:r w:rsidR="005537DB" w:rsidRPr="00BD770C">
        <w:rPr>
          <w:rFonts w:ascii="Arial" w:hAnsi="Arial" w:cs="Arial"/>
        </w:rPr>
        <w:t xml:space="preserve"> y culturales</w:t>
      </w:r>
      <w:r w:rsidR="003F5352" w:rsidRPr="00BD770C">
        <w:rPr>
          <w:rFonts w:ascii="Arial" w:hAnsi="Arial" w:cs="Arial"/>
        </w:rPr>
        <w:t xml:space="preserve">. </w:t>
      </w:r>
      <w:r w:rsidRPr="00BD770C">
        <w:rPr>
          <w:rFonts w:ascii="Arial" w:hAnsi="Arial" w:cs="Arial"/>
        </w:rPr>
        <w:t>La</w:t>
      </w:r>
      <w:r w:rsidRPr="00BD770C">
        <w:rPr>
          <w:rFonts w:ascii="Arial" w:hAnsi="Arial" w:cs="Arial"/>
        </w:rPr>
        <w:t xml:space="preserve"> </w:t>
      </w:r>
      <w:r>
        <w:rPr>
          <w:rFonts w:ascii="Arial" w:hAnsi="Arial" w:cs="Arial"/>
        </w:rPr>
        <w:t>construcción</w:t>
      </w:r>
      <w:r w:rsidRPr="00BD770C">
        <w:rPr>
          <w:rFonts w:ascii="Arial" w:hAnsi="Arial" w:cs="Arial"/>
        </w:rPr>
        <w:t xml:space="preserve"> de una </w:t>
      </w:r>
      <w:r w:rsidRPr="00BD770C">
        <w:rPr>
          <w:rFonts w:ascii="Arial" w:hAnsi="Arial" w:cs="Arial"/>
        </w:rPr>
        <w:t>arena de espectáculos</w:t>
      </w:r>
      <w:r w:rsidRPr="00BD770C">
        <w:rPr>
          <w:rFonts w:ascii="Arial" w:hAnsi="Arial" w:cs="Arial"/>
        </w:rPr>
        <w:t xml:space="preserve"> generará un gran impacto económico con la celebración de eventos culturales, artísticos</w:t>
      </w:r>
      <w:r w:rsidRPr="00BD770C">
        <w:rPr>
          <w:rFonts w:ascii="Arial" w:hAnsi="Arial" w:cs="Arial"/>
        </w:rPr>
        <w:t xml:space="preserve"> y</w:t>
      </w:r>
      <w:r w:rsidRPr="00BD770C">
        <w:rPr>
          <w:rFonts w:ascii="Arial" w:hAnsi="Arial" w:cs="Arial"/>
        </w:rPr>
        <w:t xml:space="preserve"> musicales dentro del </w:t>
      </w:r>
      <w:r w:rsidRPr="00BD770C">
        <w:rPr>
          <w:rFonts w:ascii="Arial" w:hAnsi="Arial" w:cs="Arial"/>
        </w:rPr>
        <w:t>espacio</w:t>
      </w:r>
      <w:r w:rsidRPr="00BD770C">
        <w:rPr>
          <w:rFonts w:ascii="Arial" w:hAnsi="Arial" w:cs="Arial"/>
        </w:rPr>
        <w:t xml:space="preserve"> aludido, </w:t>
      </w:r>
      <w:r w:rsidRPr="00BD770C">
        <w:rPr>
          <w:rFonts w:ascii="Arial" w:hAnsi="Arial" w:cs="Arial"/>
        </w:rPr>
        <w:t>con potencial de atraer</w:t>
      </w:r>
      <w:r w:rsidRPr="00BD770C">
        <w:rPr>
          <w:rFonts w:ascii="Arial" w:hAnsi="Arial" w:cs="Arial"/>
        </w:rPr>
        <w:t xml:space="preserve"> </w:t>
      </w:r>
      <w:r w:rsidRPr="00BD770C">
        <w:rPr>
          <w:rFonts w:ascii="Arial" w:hAnsi="Arial" w:cs="Arial"/>
        </w:rPr>
        <w:t>turistas</w:t>
      </w:r>
      <w:r w:rsidRPr="00BD770C">
        <w:rPr>
          <w:rFonts w:ascii="Arial" w:hAnsi="Arial" w:cs="Arial"/>
        </w:rPr>
        <w:t xml:space="preserve"> de estados vecinos</w:t>
      </w:r>
      <w:r w:rsidRPr="00BD770C">
        <w:rPr>
          <w:rFonts w:ascii="Arial" w:hAnsi="Arial" w:cs="Arial"/>
        </w:rPr>
        <w:t xml:space="preserve"> y de </w:t>
      </w:r>
      <w:r w:rsidRPr="00BD770C">
        <w:rPr>
          <w:rFonts w:ascii="Arial" w:hAnsi="Arial" w:cs="Arial"/>
        </w:rPr>
        <w:t>ciudades fronterizas, lo que a su vez generaría empleos</w:t>
      </w:r>
      <w:r w:rsidRPr="00BD770C">
        <w:rPr>
          <w:rFonts w:ascii="Arial" w:hAnsi="Arial" w:cs="Arial"/>
        </w:rPr>
        <w:t>,</w:t>
      </w:r>
      <w:r w:rsidRPr="00BD770C">
        <w:rPr>
          <w:rFonts w:ascii="Arial" w:hAnsi="Arial" w:cs="Arial"/>
        </w:rPr>
        <w:t xml:space="preserve"> tanto fijos como eventuales</w:t>
      </w:r>
      <w:r w:rsidRPr="00BD770C">
        <w:rPr>
          <w:rFonts w:ascii="Arial" w:hAnsi="Arial" w:cs="Arial"/>
        </w:rPr>
        <w:t>,</w:t>
      </w:r>
      <w:r w:rsidRPr="00BD770C">
        <w:rPr>
          <w:rFonts w:ascii="Arial" w:hAnsi="Arial" w:cs="Arial"/>
        </w:rPr>
        <w:t xml:space="preserve"> en el desarrollo del proyecto y en la celebración de cada evento.</w:t>
      </w:r>
      <w:r>
        <w:rPr>
          <w:rFonts w:ascii="Arial" w:hAnsi="Arial" w:cs="Arial"/>
        </w:rPr>
        <w:t xml:space="preserve"> </w:t>
      </w:r>
      <w:r w:rsidRPr="00BD770C">
        <w:rPr>
          <w:rFonts w:ascii="Arial" w:hAnsi="Arial" w:cs="Arial"/>
        </w:rPr>
        <w:t xml:space="preserve">Lo antes expuesto, sin mencionar los beneficios sociales que traería a la población de la capital del Estado, al contar con </w:t>
      </w:r>
      <w:r w:rsidRPr="00BD770C">
        <w:rPr>
          <w:rFonts w:ascii="Arial" w:hAnsi="Arial" w:cs="Arial"/>
        </w:rPr>
        <w:t>espacios de esparcimiento y convivencia social</w:t>
      </w:r>
      <w:r w:rsidRPr="00BD770C">
        <w:rPr>
          <w:rFonts w:ascii="Arial" w:hAnsi="Arial" w:cs="Arial"/>
        </w:rPr>
        <w:t>.</w:t>
      </w:r>
    </w:p>
    <w:p w14:paraId="348B6943" w14:textId="30B1FF16" w:rsidR="0047318B" w:rsidRPr="00BD770C" w:rsidRDefault="0047318B" w:rsidP="0047318B">
      <w:pPr>
        <w:autoSpaceDE w:val="0"/>
        <w:autoSpaceDN w:val="0"/>
        <w:adjustRightInd w:val="0"/>
        <w:spacing w:line="276" w:lineRule="auto"/>
        <w:contextualSpacing/>
        <w:jc w:val="both"/>
        <w:rPr>
          <w:rFonts w:ascii="Arial" w:hAnsi="Arial" w:cs="Arial"/>
        </w:rPr>
      </w:pPr>
    </w:p>
    <w:p w14:paraId="0251D7BD" w14:textId="0DD84F3E" w:rsidR="00D50E3B" w:rsidRPr="00BD770C" w:rsidRDefault="008C18A2" w:rsidP="00BD770C">
      <w:pPr>
        <w:spacing w:line="276" w:lineRule="auto"/>
        <w:contextualSpacing/>
        <w:jc w:val="both"/>
        <w:rPr>
          <w:rFonts w:ascii="Arial" w:hAnsi="Arial" w:cs="Arial"/>
        </w:rPr>
      </w:pPr>
      <w:r w:rsidRPr="00BD770C">
        <w:rPr>
          <w:rFonts w:ascii="Arial" w:hAnsi="Arial" w:cs="Arial"/>
        </w:rPr>
        <w:t xml:space="preserve">Con fundamento </w:t>
      </w:r>
      <w:r w:rsidR="00BD1B35" w:rsidRPr="00BD770C">
        <w:rPr>
          <w:rFonts w:ascii="Arial" w:hAnsi="Arial" w:cs="Arial"/>
        </w:rPr>
        <w:t>en</w:t>
      </w:r>
      <w:r w:rsidR="00BD1B35" w:rsidRPr="00BD770C">
        <w:rPr>
          <w:rFonts w:ascii="Arial" w:hAnsi="Arial" w:cs="Arial"/>
        </w:rPr>
        <w:t xml:space="preserve"> </w:t>
      </w:r>
      <w:r w:rsidRPr="00BD770C">
        <w:rPr>
          <w:rFonts w:ascii="Arial" w:hAnsi="Arial" w:cs="Arial"/>
        </w:rPr>
        <w:t xml:space="preserve">lo </w:t>
      </w:r>
      <w:r w:rsidR="0047318B" w:rsidRPr="00BD770C">
        <w:rPr>
          <w:rFonts w:ascii="Arial" w:hAnsi="Arial" w:cs="Arial"/>
        </w:rPr>
        <w:t>anterior y conforme a los motivos planteados</w:t>
      </w:r>
      <w:r w:rsidR="00BD1B35" w:rsidRPr="00BD770C">
        <w:rPr>
          <w:rFonts w:ascii="Arial" w:hAnsi="Arial" w:cs="Arial"/>
        </w:rPr>
        <w:t>,</w:t>
      </w:r>
      <w:r w:rsidR="00175A38" w:rsidRPr="00BD770C">
        <w:rPr>
          <w:rFonts w:ascii="Arial" w:hAnsi="Arial" w:cs="Arial"/>
        </w:rPr>
        <w:t xml:space="preserve"> </w:t>
      </w:r>
      <w:r w:rsidR="00D23BF9" w:rsidRPr="00BD770C">
        <w:rPr>
          <w:rFonts w:ascii="Arial" w:hAnsi="Arial" w:cs="Arial"/>
        </w:rPr>
        <w:t>se somete a la consideración de esta Alta Asamblea el siguiente proyecto de</w:t>
      </w:r>
      <w:r w:rsidR="003B2700" w:rsidRPr="00BD770C">
        <w:rPr>
          <w:rFonts w:ascii="Arial" w:hAnsi="Arial" w:cs="Arial"/>
        </w:rPr>
        <w:t>:</w:t>
      </w:r>
    </w:p>
    <w:p w14:paraId="5C6786A2" w14:textId="77777777" w:rsidR="00BD1B35" w:rsidRPr="00BD770C" w:rsidRDefault="00BD1B35" w:rsidP="00BD770C">
      <w:pPr>
        <w:spacing w:line="276" w:lineRule="auto"/>
        <w:contextualSpacing/>
        <w:rPr>
          <w:rFonts w:ascii="Arial" w:hAnsi="Arial" w:cs="Arial"/>
          <w:b/>
          <w:color w:val="2F2F2F"/>
          <w:lang w:eastAsia="es-MX"/>
        </w:rPr>
      </w:pPr>
    </w:p>
    <w:p w14:paraId="34C08593" w14:textId="77777777" w:rsidR="00993ACA" w:rsidRPr="00BD770C" w:rsidRDefault="00993ACA" w:rsidP="00BD770C">
      <w:pPr>
        <w:spacing w:line="276" w:lineRule="auto"/>
        <w:contextualSpacing/>
        <w:rPr>
          <w:rFonts w:ascii="Arial" w:hAnsi="Arial" w:cs="Arial"/>
          <w:b/>
          <w:color w:val="2F2F2F"/>
          <w:lang w:eastAsia="es-MX"/>
        </w:rPr>
      </w:pPr>
    </w:p>
    <w:p w14:paraId="58D125CD" w14:textId="77777777" w:rsidR="00D85A8F" w:rsidRPr="00BD770C" w:rsidRDefault="00D85A8F" w:rsidP="00BD770C">
      <w:pPr>
        <w:spacing w:line="276" w:lineRule="auto"/>
        <w:contextualSpacing/>
        <w:jc w:val="center"/>
        <w:rPr>
          <w:rFonts w:ascii="Arial" w:hAnsi="Arial" w:cs="Arial"/>
          <w:b/>
          <w:bCs/>
          <w:color w:val="000000"/>
        </w:rPr>
      </w:pPr>
      <w:r w:rsidRPr="00BD770C">
        <w:rPr>
          <w:rFonts w:ascii="Arial" w:hAnsi="Arial" w:cs="Arial"/>
          <w:b/>
          <w:bCs/>
          <w:color w:val="000000"/>
        </w:rPr>
        <w:t>DECRETO</w:t>
      </w:r>
    </w:p>
    <w:p w14:paraId="6AA41BA9" w14:textId="77777777" w:rsidR="00D85A8F" w:rsidRPr="00BD770C" w:rsidRDefault="00D85A8F" w:rsidP="00BD770C">
      <w:pPr>
        <w:spacing w:line="276" w:lineRule="auto"/>
        <w:rPr>
          <w:rFonts w:ascii="Arial" w:hAnsi="Arial" w:cs="Arial"/>
          <w:bCs/>
          <w:color w:val="000000"/>
        </w:rPr>
      </w:pPr>
    </w:p>
    <w:p w14:paraId="0AA4D1FE" w14:textId="5C581DA5" w:rsidR="00BD1B35" w:rsidRPr="00BD770C" w:rsidRDefault="0047318B" w:rsidP="00BD770C">
      <w:pPr>
        <w:tabs>
          <w:tab w:val="left" w:pos="3749"/>
        </w:tabs>
        <w:spacing w:line="276" w:lineRule="auto"/>
        <w:rPr>
          <w:rFonts w:ascii="Arial" w:hAnsi="Arial" w:cs="Arial"/>
          <w:bCs/>
          <w:color w:val="000000"/>
        </w:rPr>
      </w:pPr>
      <w:r w:rsidRPr="00BD770C">
        <w:rPr>
          <w:rFonts w:ascii="Arial" w:hAnsi="Arial" w:cs="Arial"/>
          <w:bCs/>
          <w:color w:val="000000"/>
        </w:rPr>
        <w:tab/>
      </w:r>
    </w:p>
    <w:p w14:paraId="34C61BB4" w14:textId="30979E4D" w:rsidR="003A793A" w:rsidRPr="00BD770C" w:rsidRDefault="00ED69CB" w:rsidP="00BD770C">
      <w:pPr>
        <w:spacing w:line="276" w:lineRule="auto"/>
        <w:jc w:val="both"/>
        <w:rPr>
          <w:rFonts w:ascii="Arial" w:hAnsi="Arial" w:cs="Arial"/>
          <w:bCs/>
          <w:color w:val="000000"/>
        </w:rPr>
      </w:pPr>
      <w:r w:rsidRPr="00BD770C">
        <w:rPr>
          <w:rFonts w:ascii="Arial" w:hAnsi="Arial" w:cs="Arial"/>
          <w:b/>
          <w:bCs/>
          <w:color w:val="000000"/>
        </w:rPr>
        <w:t>PRIMERO.-</w:t>
      </w:r>
      <w:r w:rsidR="00BD1B35" w:rsidRPr="00BD770C">
        <w:rPr>
          <w:rFonts w:ascii="Arial" w:hAnsi="Arial" w:cs="Arial"/>
          <w:bCs/>
          <w:color w:val="000000"/>
        </w:rPr>
        <w:t xml:space="preserve"> </w:t>
      </w:r>
      <w:r w:rsidR="00D85A8F" w:rsidRPr="00BD770C">
        <w:rPr>
          <w:rFonts w:ascii="Arial" w:hAnsi="Arial" w:cs="Arial"/>
          <w:bCs/>
          <w:color w:val="000000"/>
        </w:rPr>
        <w:t>Se desincorpora del régimen d</w:t>
      </w:r>
      <w:r w:rsidR="00AE15D9" w:rsidRPr="00BD770C">
        <w:rPr>
          <w:rFonts w:ascii="Arial" w:hAnsi="Arial" w:cs="Arial"/>
          <w:bCs/>
          <w:color w:val="000000"/>
        </w:rPr>
        <w:t>e dominio público del Estado el</w:t>
      </w:r>
      <w:r w:rsidR="00D85A8F" w:rsidRPr="00BD770C">
        <w:rPr>
          <w:rFonts w:ascii="Arial" w:hAnsi="Arial" w:cs="Arial"/>
          <w:bCs/>
          <w:color w:val="000000"/>
        </w:rPr>
        <w:t xml:space="preserve"> inmueble detallado a continuación:</w:t>
      </w:r>
    </w:p>
    <w:p w14:paraId="2F21A527" w14:textId="77777777" w:rsidR="009A0DAB" w:rsidRPr="00BD770C" w:rsidRDefault="009A0DAB" w:rsidP="00BD770C">
      <w:pPr>
        <w:spacing w:line="276" w:lineRule="auto"/>
        <w:rPr>
          <w:rFonts w:ascii="Arial" w:hAnsi="Arial" w:cs="Arial"/>
          <w:bCs/>
          <w:color w:val="000000"/>
        </w:rPr>
      </w:pPr>
    </w:p>
    <w:p w14:paraId="38C99E10" w14:textId="7EF1257B" w:rsidR="00175A38" w:rsidRPr="00BD770C" w:rsidRDefault="00175A38" w:rsidP="00BD770C">
      <w:pPr>
        <w:pStyle w:val="Prrafodelista"/>
        <w:widowControl/>
        <w:autoSpaceDE/>
        <w:autoSpaceDN/>
        <w:adjustRightInd/>
        <w:spacing w:line="276" w:lineRule="auto"/>
        <w:ind w:left="0"/>
        <w:jc w:val="both"/>
        <w:rPr>
          <w:rFonts w:ascii="Arial" w:hAnsi="Arial" w:cs="Arial"/>
          <w:color w:val="2F2F2F"/>
          <w:sz w:val="24"/>
          <w:szCs w:val="24"/>
          <w:lang w:val="es-MX" w:eastAsia="es-MX"/>
        </w:rPr>
      </w:pPr>
      <w:r w:rsidRPr="00BD770C">
        <w:rPr>
          <w:rFonts w:ascii="Arial" w:hAnsi="Arial" w:cs="Arial"/>
          <w:sz w:val="24"/>
          <w:szCs w:val="24"/>
          <w:lang w:val="es-MX"/>
        </w:rPr>
        <w:t>Lote de terreno con superficie de 7-47-70.763 Ha</w:t>
      </w:r>
      <w:r w:rsidR="0047318B">
        <w:rPr>
          <w:rFonts w:ascii="Arial" w:hAnsi="Arial" w:cs="Arial"/>
          <w:sz w:val="24"/>
          <w:szCs w:val="24"/>
          <w:lang w:val="es-MX"/>
        </w:rPr>
        <w:t>.</w:t>
      </w:r>
      <w:r w:rsidRPr="00BD770C">
        <w:rPr>
          <w:rFonts w:ascii="Arial" w:hAnsi="Arial" w:cs="Arial"/>
          <w:sz w:val="24"/>
          <w:szCs w:val="24"/>
          <w:lang w:val="es-MX"/>
        </w:rPr>
        <w:t xml:space="preserve">, identificado como Helipuerto “El Reliz”, en calle Lord Robert Baden Powell de Gill Well No. 2300, a 256.89 metros </w:t>
      </w:r>
      <w:r w:rsidR="0047318B" w:rsidRPr="00BD770C">
        <w:rPr>
          <w:rFonts w:ascii="Arial" w:hAnsi="Arial" w:cs="Arial"/>
          <w:sz w:val="24"/>
          <w:szCs w:val="24"/>
          <w:lang w:val="es-MX"/>
        </w:rPr>
        <w:t>de</w:t>
      </w:r>
      <w:r w:rsidR="0047318B" w:rsidRPr="00BD770C">
        <w:rPr>
          <w:rFonts w:ascii="Arial" w:hAnsi="Arial" w:cs="Arial"/>
          <w:sz w:val="24"/>
          <w:szCs w:val="24"/>
          <w:lang w:val="es-MX"/>
        </w:rPr>
        <w:t xml:space="preserve"> </w:t>
      </w:r>
      <w:r w:rsidRPr="00BD770C">
        <w:rPr>
          <w:rFonts w:ascii="Arial" w:hAnsi="Arial" w:cs="Arial"/>
          <w:sz w:val="24"/>
          <w:szCs w:val="24"/>
          <w:lang w:val="es-MX"/>
        </w:rPr>
        <w:t xml:space="preserve">la </w:t>
      </w:r>
      <w:r w:rsidR="0047318B" w:rsidRPr="00BD770C">
        <w:rPr>
          <w:rFonts w:ascii="Arial" w:hAnsi="Arial" w:cs="Arial"/>
          <w:sz w:val="24"/>
          <w:szCs w:val="24"/>
          <w:lang w:val="es-MX"/>
        </w:rPr>
        <w:t xml:space="preserve">avenida </w:t>
      </w:r>
      <w:r w:rsidRPr="00BD770C">
        <w:rPr>
          <w:rFonts w:ascii="Arial" w:hAnsi="Arial" w:cs="Arial"/>
          <w:sz w:val="24"/>
          <w:szCs w:val="24"/>
          <w:lang w:val="es-MX"/>
        </w:rPr>
        <w:t>Teófilo Borunda Ortiz, en el Ejido Labor de Terrazas</w:t>
      </w:r>
      <w:r w:rsidR="0047318B" w:rsidRPr="00BD770C">
        <w:rPr>
          <w:rFonts w:ascii="Arial" w:hAnsi="Arial" w:cs="Arial"/>
          <w:sz w:val="24"/>
          <w:szCs w:val="24"/>
          <w:lang w:val="es-MX"/>
        </w:rPr>
        <w:t>, en la ciudad de</w:t>
      </w:r>
      <w:r w:rsidRPr="00BD770C">
        <w:rPr>
          <w:rFonts w:ascii="Arial" w:hAnsi="Arial" w:cs="Arial"/>
          <w:sz w:val="24"/>
          <w:szCs w:val="24"/>
          <w:lang w:val="es-MX"/>
        </w:rPr>
        <w:t xml:space="preserve"> Chihuah</w:t>
      </w:r>
      <w:r w:rsidR="00601AE9" w:rsidRPr="00BD770C">
        <w:rPr>
          <w:rFonts w:ascii="Arial" w:hAnsi="Arial" w:cs="Arial"/>
          <w:sz w:val="24"/>
          <w:szCs w:val="24"/>
          <w:lang w:val="es-MX"/>
        </w:rPr>
        <w:t>ua,</w:t>
      </w:r>
      <w:r w:rsidR="0047318B" w:rsidRPr="00BD770C">
        <w:rPr>
          <w:rFonts w:ascii="Arial" w:hAnsi="Arial" w:cs="Arial"/>
          <w:sz w:val="24"/>
          <w:szCs w:val="24"/>
          <w:lang w:val="es-MX"/>
        </w:rPr>
        <w:t xml:space="preserve"> Chihuahua, con</w:t>
      </w:r>
      <w:r w:rsidR="00601AE9" w:rsidRPr="00BD770C">
        <w:rPr>
          <w:rFonts w:ascii="Arial" w:hAnsi="Arial" w:cs="Arial"/>
          <w:sz w:val="24"/>
          <w:szCs w:val="24"/>
          <w:lang w:val="es-MX"/>
        </w:rPr>
        <w:t xml:space="preserve"> clave catastral 314-150-001, </w:t>
      </w:r>
      <w:r w:rsidR="00263C7A" w:rsidRPr="00BD770C">
        <w:rPr>
          <w:rFonts w:ascii="Arial" w:hAnsi="Arial" w:cs="Arial"/>
          <w:sz w:val="24"/>
          <w:szCs w:val="24"/>
          <w:lang w:val="es-MX"/>
        </w:rPr>
        <w:t xml:space="preserve">cuyo polígono se desprende de uno de mayor superficie, bajo la </w:t>
      </w:r>
      <w:r w:rsidR="0047318B" w:rsidRPr="00BD770C">
        <w:rPr>
          <w:rFonts w:ascii="Arial" w:hAnsi="Arial" w:cs="Arial"/>
          <w:sz w:val="24"/>
          <w:szCs w:val="24"/>
          <w:lang w:val="es-MX"/>
        </w:rPr>
        <w:t xml:space="preserve">inscripción </w:t>
      </w:r>
      <w:r w:rsidR="00263C7A" w:rsidRPr="00BD770C">
        <w:rPr>
          <w:rFonts w:ascii="Arial" w:hAnsi="Arial" w:cs="Arial"/>
          <w:sz w:val="24"/>
          <w:szCs w:val="24"/>
          <w:lang w:val="es-MX"/>
        </w:rPr>
        <w:t>número 24, folio 25 del libro 3411</w:t>
      </w:r>
      <w:r w:rsidR="0047318B" w:rsidRPr="00BD770C">
        <w:rPr>
          <w:rFonts w:ascii="Arial" w:hAnsi="Arial" w:cs="Arial"/>
          <w:sz w:val="24"/>
          <w:szCs w:val="24"/>
          <w:lang w:val="es-MX"/>
        </w:rPr>
        <w:t>,</w:t>
      </w:r>
      <w:r w:rsidR="00263C7A" w:rsidRPr="00BD770C">
        <w:rPr>
          <w:rFonts w:ascii="Arial" w:hAnsi="Arial" w:cs="Arial"/>
          <w:sz w:val="24"/>
          <w:szCs w:val="24"/>
          <w:lang w:val="es-MX"/>
        </w:rPr>
        <w:t xml:space="preserve"> Sección Primera del Distrito Judicial Morelos</w:t>
      </w:r>
      <w:r w:rsidR="0047318B" w:rsidRPr="00BD770C">
        <w:rPr>
          <w:rFonts w:ascii="Arial" w:hAnsi="Arial" w:cs="Arial"/>
          <w:sz w:val="24"/>
          <w:szCs w:val="24"/>
          <w:lang w:val="es-MX"/>
        </w:rPr>
        <w:t>,</w:t>
      </w:r>
      <w:r w:rsidR="00263C7A" w:rsidRPr="00BD770C">
        <w:rPr>
          <w:rFonts w:ascii="Arial" w:hAnsi="Arial" w:cs="Arial"/>
          <w:sz w:val="24"/>
          <w:szCs w:val="24"/>
          <w:lang w:val="es-MX"/>
        </w:rPr>
        <w:t xml:space="preserve"> </w:t>
      </w:r>
      <w:r w:rsidR="00263C7A" w:rsidRPr="00BD770C">
        <w:rPr>
          <w:rFonts w:ascii="Arial" w:hAnsi="Arial" w:cs="Arial"/>
          <w:sz w:val="24"/>
          <w:szCs w:val="24"/>
          <w:lang w:val="es-MX"/>
        </w:rPr>
        <w:lastRenderedPageBreak/>
        <w:t>en relación con la anotación marginal número 122, folio 122, libro 2473 de la Sección D.G.</w:t>
      </w:r>
      <w:r w:rsidR="0047318B" w:rsidRPr="00BD770C">
        <w:rPr>
          <w:rFonts w:ascii="Arial" w:hAnsi="Arial" w:cs="Arial"/>
          <w:sz w:val="24"/>
          <w:szCs w:val="24"/>
          <w:lang w:val="es-MX"/>
        </w:rPr>
        <w:t>,</w:t>
      </w:r>
      <w:r w:rsidR="00263C7A" w:rsidRPr="00BD770C">
        <w:rPr>
          <w:rFonts w:ascii="Arial" w:hAnsi="Arial" w:cs="Arial"/>
          <w:sz w:val="24"/>
          <w:szCs w:val="24"/>
          <w:lang w:val="es-MX"/>
        </w:rPr>
        <w:t xml:space="preserve"> Distrito Morelos;</w:t>
      </w:r>
      <w:r w:rsidR="00BD1B35" w:rsidRPr="00BD770C">
        <w:rPr>
          <w:rFonts w:ascii="Arial" w:hAnsi="Arial" w:cs="Arial"/>
          <w:sz w:val="24"/>
          <w:szCs w:val="24"/>
          <w:lang w:val="es-MX"/>
        </w:rPr>
        <w:t xml:space="preserve"> </w:t>
      </w:r>
      <w:r w:rsidR="00263C7A" w:rsidRPr="00BD770C">
        <w:rPr>
          <w:rFonts w:ascii="Arial" w:hAnsi="Arial" w:cs="Arial"/>
          <w:sz w:val="24"/>
          <w:szCs w:val="24"/>
          <w:lang w:val="es-MX"/>
        </w:rPr>
        <w:t xml:space="preserve">y </w:t>
      </w:r>
      <w:r w:rsidR="00601AE9" w:rsidRPr="00BD770C">
        <w:rPr>
          <w:rFonts w:ascii="Arial" w:hAnsi="Arial" w:cs="Arial"/>
          <w:sz w:val="24"/>
          <w:szCs w:val="24"/>
          <w:lang w:val="es-MX"/>
        </w:rPr>
        <w:t>cuenta con las siguientes medidas y colindancias:</w:t>
      </w:r>
    </w:p>
    <w:p w14:paraId="29C19DF0" w14:textId="77777777" w:rsidR="00175A38" w:rsidRPr="00BD770C" w:rsidRDefault="00175A38" w:rsidP="00BD770C">
      <w:pPr>
        <w:spacing w:line="276" w:lineRule="auto"/>
        <w:jc w:val="both"/>
        <w:rPr>
          <w:rFonts w:ascii="Arial" w:hAnsi="Arial" w:cs="Arial"/>
          <w:bCs/>
          <w:color w:val="000000"/>
        </w:rPr>
      </w:pPr>
    </w:p>
    <w:tbl>
      <w:tblPr>
        <w:tblW w:w="9435" w:type="dxa"/>
        <w:tblInd w:w="55" w:type="dxa"/>
        <w:tblCellMar>
          <w:left w:w="70" w:type="dxa"/>
          <w:right w:w="70" w:type="dxa"/>
        </w:tblCellMar>
        <w:tblLook w:val="04A0" w:firstRow="1" w:lastRow="0" w:firstColumn="1" w:lastColumn="0" w:noHBand="0" w:noVBand="1"/>
      </w:tblPr>
      <w:tblGrid>
        <w:gridCol w:w="605"/>
        <w:gridCol w:w="460"/>
        <w:gridCol w:w="2514"/>
        <w:gridCol w:w="1985"/>
        <w:gridCol w:w="849"/>
        <w:gridCol w:w="1806"/>
        <w:gridCol w:w="1840"/>
      </w:tblGrid>
      <w:tr w:rsidR="00430358" w:rsidRPr="00BD770C" w14:paraId="12704D42" w14:textId="77777777" w:rsidTr="00532C32">
        <w:trPr>
          <w:trHeight w:val="300"/>
          <w:tblHeader/>
        </w:trPr>
        <w:tc>
          <w:tcPr>
            <w:tcW w:w="94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B6AA" w14:textId="77777777" w:rsidR="00430358" w:rsidRPr="00BD770C" w:rsidRDefault="00430358" w:rsidP="00BD1B35">
            <w:pPr>
              <w:spacing w:line="276" w:lineRule="auto"/>
              <w:jc w:val="center"/>
              <w:rPr>
                <w:rFonts w:ascii="Arial" w:hAnsi="Arial" w:cs="Arial"/>
                <w:b/>
                <w:color w:val="000000"/>
                <w:lang w:eastAsia="es-MX"/>
              </w:rPr>
            </w:pPr>
            <w:r w:rsidRPr="00BD770C">
              <w:rPr>
                <w:rFonts w:ascii="Arial" w:hAnsi="Arial" w:cs="Arial"/>
                <w:b/>
                <w:color w:val="000000"/>
                <w:lang w:eastAsia="es-MX"/>
              </w:rPr>
              <w:t>CUADRO DE CONSTRUCCIÓN</w:t>
            </w:r>
          </w:p>
        </w:tc>
      </w:tr>
      <w:tr w:rsidR="00430358" w:rsidRPr="00BD770C" w14:paraId="17476547" w14:textId="77777777" w:rsidTr="00532C32">
        <w:trPr>
          <w:trHeight w:val="300"/>
          <w:tblHeader/>
        </w:trPr>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50AAF9" w14:textId="77777777" w:rsidR="00430358" w:rsidRPr="00BD770C" w:rsidRDefault="00430358" w:rsidP="00BD1B35">
            <w:pPr>
              <w:spacing w:line="276" w:lineRule="auto"/>
              <w:jc w:val="center"/>
              <w:rPr>
                <w:rFonts w:ascii="Arial" w:hAnsi="Arial" w:cs="Arial"/>
                <w:b/>
                <w:color w:val="000000"/>
                <w:lang w:eastAsia="es-MX"/>
              </w:rPr>
            </w:pPr>
            <w:r w:rsidRPr="00BD770C">
              <w:rPr>
                <w:rFonts w:ascii="Arial" w:hAnsi="Arial" w:cs="Arial"/>
                <w:b/>
                <w:color w:val="000000"/>
                <w:lang w:eastAsia="es-MX"/>
              </w:rPr>
              <w:t>LADO</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BC1608" w14:textId="77777777" w:rsidR="00430358" w:rsidRPr="00BD770C" w:rsidRDefault="00430358" w:rsidP="00BD770C">
            <w:pPr>
              <w:spacing w:line="276" w:lineRule="auto"/>
              <w:jc w:val="center"/>
              <w:rPr>
                <w:rFonts w:ascii="Arial" w:hAnsi="Arial" w:cs="Arial"/>
                <w:b/>
                <w:color w:val="000000"/>
                <w:lang w:eastAsia="es-MX"/>
              </w:rPr>
            </w:pPr>
            <w:r w:rsidRPr="00BD770C">
              <w:rPr>
                <w:rFonts w:ascii="Arial" w:hAnsi="Arial" w:cs="Arial"/>
                <w:b/>
                <w:color w:val="000000"/>
                <w:lang w:eastAsia="es-MX"/>
              </w:rPr>
              <w:t>RUMBO</w:t>
            </w:r>
          </w:p>
        </w:tc>
        <w:tc>
          <w:tcPr>
            <w:tcW w:w="1616" w:type="dxa"/>
            <w:vMerge w:val="restart"/>
            <w:tcBorders>
              <w:top w:val="nil"/>
              <w:left w:val="single" w:sz="4" w:space="0" w:color="auto"/>
              <w:bottom w:val="single" w:sz="4" w:space="0" w:color="000000"/>
              <w:right w:val="single" w:sz="4" w:space="0" w:color="auto"/>
            </w:tcBorders>
            <w:shd w:val="clear" w:color="auto" w:fill="auto"/>
            <w:noWrap/>
            <w:hideMark/>
          </w:tcPr>
          <w:p w14:paraId="18A60940" w14:textId="77777777" w:rsidR="00430358" w:rsidRPr="00BD770C" w:rsidRDefault="00430358" w:rsidP="00BD770C">
            <w:pPr>
              <w:spacing w:line="276" w:lineRule="auto"/>
              <w:jc w:val="center"/>
              <w:rPr>
                <w:rFonts w:ascii="Arial" w:hAnsi="Arial" w:cs="Arial"/>
                <w:b/>
                <w:color w:val="000000"/>
                <w:lang w:eastAsia="es-MX"/>
              </w:rPr>
            </w:pPr>
            <w:r w:rsidRPr="00BD770C">
              <w:rPr>
                <w:rFonts w:ascii="Arial" w:hAnsi="Arial" w:cs="Arial"/>
                <w:b/>
                <w:color w:val="000000"/>
                <w:lang w:eastAsia="es-MX"/>
              </w:rPr>
              <w:t>DISTANCIA</w:t>
            </w:r>
          </w:p>
        </w:tc>
        <w:tc>
          <w:tcPr>
            <w:tcW w:w="850" w:type="dxa"/>
            <w:tcBorders>
              <w:top w:val="nil"/>
              <w:left w:val="nil"/>
              <w:right w:val="single" w:sz="4" w:space="0" w:color="auto"/>
            </w:tcBorders>
            <w:shd w:val="clear" w:color="auto" w:fill="auto"/>
            <w:noWrap/>
            <w:hideMark/>
          </w:tcPr>
          <w:p w14:paraId="34BD95A5" w14:textId="77777777" w:rsidR="00430358" w:rsidRPr="00BD770C" w:rsidRDefault="00430358" w:rsidP="00BD770C">
            <w:pPr>
              <w:spacing w:line="276" w:lineRule="auto"/>
              <w:jc w:val="center"/>
              <w:rPr>
                <w:rFonts w:ascii="Arial" w:hAnsi="Arial" w:cs="Arial"/>
                <w:b/>
                <w:color w:val="000000"/>
                <w:lang w:eastAsia="es-MX"/>
              </w:rPr>
            </w:pPr>
            <w:r w:rsidRPr="00BD770C">
              <w:rPr>
                <w:rFonts w:ascii="Arial" w:hAnsi="Arial" w:cs="Arial"/>
                <w:color w:val="000000"/>
                <w:lang w:eastAsia="es-MX"/>
              </w:rPr>
              <w:t>V</w:t>
            </w:r>
          </w:p>
        </w:tc>
        <w:tc>
          <w:tcPr>
            <w:tcW w:w="3544" w:type="dxa"/>
            <w:gridSpan w:val="2"/>
            <w:tcBorders>
              <w:top w:val="single" w:sz="4" w:space="0" w:color="auto"/>
              <w:left w:val="nil"/>
              <w:bottom w:val="single" w:sz="4" w:space="0" w:color="auto"/>
              <w:right w:val="single" w:sz="4" w:space="0" w:color="000000"/>
            </w:tcBorders>
            <w:shd w:val="clear" w:color="auto" w:fill="auto"/>
            <w:noWrap/>
            <w:hideMark/>
          </w:tcPr>
          <w:p w14:paraId="6822BA06" w14:textId="0437DD1E" w:rsidR="00430358" w:rsidRPr="00BD770C" w:rsidRDefault="00430358" w:rsidP="00BD770C">
            <w:pPr>
              <w:spacing w:line="276" w:lineRule="auto"/>
              <w:jc w:val="center"/>
              <w:rPr>
                <w:rFonts w:ascii="Arial" w:hAnsi="Arial" w:cs="Arial"/>
                <w:b/>
                <w:color w:val="000000"/>
                <w:lang w:eastAsia="es-MX"/>
              </w:rPr>
            </w:pPr>
            <w:r w:rsidRPr="00BD770C">
              <w:rPr>
                <w:rFonts w:ascii="Arial" w:hAnsi="Arial" w:cs="Arial"/>
                <w:b/>
                <w:color w:val="000000"/>
                <w:lang w:eastAsia="es-MX"/>
              </w:rPr>
              <w:t>COORDE</w:t>
            </w:r>
            <w:r w:rsidR="009876A8" w:rsidRPr="00BD770C">
              <w:rPr>
                <w:rFonts w:ascii="Arial" w:hAnsi="Arial" w:cs="Arial"/>
                <w:b/>
                <w:color w:val="000000"/>
                <w:lang w:eastAsia="es-MX"/>
              </w:rPr>
              <w:t>N</w:t>
            </w:r>
            <w:r w:rsidRPr="00BD770C">
              <w:rPr>
                <w:rFonts w:ascii="Arial" w:hAnsi="Arial" w:cs="Arial"/>
                <w:b/>
                <w:color w:val="000000"/>
                <w:lang w:eastAsia="es-MX"/>
              </w:rPr>
              <w:t>ADAS</w:t>
            </w:r>
          </w:p>
        </w:tc>
      </w:tr>
      <w:tr w:rsidR="00430358" w:rsidRPr="00BD770C" w14:paraId="531F035A" w14:textId="77777777" w:rsidTr="00532C32">
        <w:trPr>
          <w:trHeight w:val="300"/>
          <w:tblHead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1A41" w14:textId="77777777" w:rsidR="00430358" w:rsidRPr="00BD770C" w:rsidRDefault="00430358" w:rsidP="00BD1B35">
            <w:pPr>
              <w:spacing w:line="276" w:lineRule="auto"/>
              <w:rPr>
                <w:rFonts w:ascii="Arial" w:hAnsi="Arial" w:cs="Arial"/>
                <w:color w:val="000000"/>
                <w:lang w:eastAsia="es-MX"/>
              </w:rPr>
            </w:pPr>
            <w:r w:rsidRPr="00BD770C">
              <w:rPr>
                <w:rFonts w:ascii="Arial" w:hAnsi="Arial" w:cs="Arial"/>
                <w:color w:val="000000"/>
                <w:lang w:eastAsia="es-MX"/>
              </w:rPr>
              <w:t>EST</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14:paraId="43CCF1B3" w14:textId="77777777" w:rsidR="00430358" w:rsidRPr="00BD770C" w:rsidRDefault="00430358" w:rsidP="00BD770C">
            <w:pPr>
              <w:spacing w:line="276" w:lineRule="auto"/>
              <w:rPr>
                <w:rFonts w:ascii="Arial" w:hAnsi="Arial" w:cs="Arial"/>
                <w:color w:val="000000"/>
                <w:lang w:eastAsia="es-MX"/>
              </w:rPr>
            </w:pPr>
            <w:r w:rsidRPr="00BD770C">
              <w:rPr>
                <w:rFonts w:ascii="Arial" w:hAnsi="Arial" w:cs="Arial"/>
                <w:color w:val="000000"/>
                <w:lang w:eastAsia="es-MX"/>
              </w:rPr>
              <w:t>PV</w:t>
            </w: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86141CF" w14:textId="77777777" w:rsidR="00430358" w:rsidRPr="00BD770C" w:rsidRDefault="00430358" w:rsidP="00BD770C">
            <w:pPr>
              <w:spacing w:line="276" w:lineRule="auto"/>
              <w:rPr>
                <w:rFonts w:ascii="Arial" w:hAnsi="Arial" w:cs="Arial"/>
                <w:color w:val="000000"/>
                <w:lang w:eastAsia="es-MX"/>
              </w:rPr>
            </w:pPr>
          </w:p>
        </w:tc>
        <w:tc>
          <w:tcPr>
            <w:tcW w:w="1616" w:type="dxa"/>
            <w:vMerge/>
            <w:tcBorders>
              <w:top w:val="nil"/>
              <w:left w:val="single" w:sz="4" w:space="0" w:color="auto"/>
              <w:bottom w:val="single" w:sz="4" w:space="0" w:color="000000"/>
              <w:right w:val="single" w:sz="4" w:space="0" w:color="auto"/>
            </w:tcBorders>
            <w:vAlign w:val="center"/>
            <w:hideMark/>
          </w:tcPr>
          <w:p w14:paraId="36267D9D" w14:textId="77777777" w:rsidR="00430358" w:rsidRPr="00BD770C" w:rsidRDefault="00430358" w:rsidP="00BD770C">
            <w:pPr>
              <w:spacing w:line="276" w:lineRule="auto"/>
              <w:rPr>
                <w:rFonts w:ascii="Arial" w:hAnsi="Arial" w:cs="Arial"/>
                <w:color w:val="000000"/>
                <w:lang w:eastAsia="es-MX"/>
              </w:rPr>
            </w:pPr>
          </w:p>
        </w:tc>
        <w:tc>
          <w:tcPr>
            <w:tcW w:w="850" w:type="dxa"/>
            <w:tcBorders>
              <w:top w:val="nil"/>
              <w:left w:val="nil"/>
              <w:bottom w:val="single" w:sz="4" w:space="0" w:color="auto"/>
              <w:right w:val="single" w:sz="4" w:space="0" w:color="auto"/>
            </w:tcBorders>
            <w:shd w:val="clear" w:color="auto" w:fill="auto"/>
            <w:noWrap/>
          </w:tcPr>
          <w:p w14:paraId="7DADBA96" w14:textId="77777777" w:rsidR="00430358" w:rsidRPr="00BD770C" w:rsidRDefault="00430358" w:rsidP="00BD770C">
            <w:pPr>
              <w:spacing w:line="276" w:lineRule="auto"/>
              <w:jc w:val="center"/>
              <w:rPr>
                <w:rFonts w:ascii="Arial" w:hAnsi="Arial" w:cs="Arial"/>
                <w:color w:val="000000"/>
                <w:lang w:eastAsia="es-MX"/>
              </w:rPr>
            </w:pPr>
          </w:p>
        </w:tc>
        <w:tc>
          <w:tcPr>
            <w:tcW w:w="1701" w:type="dxa"/>
            <w:tcBorders>
              <w:top w:val="nil"/>
              <w:left w:val="nil"/>
              <w:bottom w:val="single" w:sz="4" w:space="0" w:color="auto"/>
              <w:right w:val="single" w:sz="4" w:space="0" w:color="auto"/>
            </w:tcBorders>
            <w:shd w:val="clear" w:color="auto" w:fill="auto"/>
            <w:noWrap/>
            <w:hideMark/>
          </w:tcPr>
          <w:p w14:paraId="0CDC026F"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Y</w:t>
            </w:r>
          </w:p>
        </w:tc>
        <w:tc>
          <w:tcPr>
            <w:tcW w:w="1843" w:type="dxa"/>
            <w:tcBorders>
              <w:top w:val="nil"/>
              <w:left w:val="nil"/>
              <w:bottom w:val="single" w:sz="4" w:space="0" w:color="auto"/>
              <w:right w:val="single" w:sz="4" w:space="0" w:color="auto"/>
            </w:tcBorders>
            <w:shd w:val="clear" w:color="auto" w:fill="auto"/>
            <w:noWrap/>
            <w:vAlign w:val="center"/>
            <w:hideMark/>
          </w:tcPr>
          <w:p w14:paraId="6F560C3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X</w:t>
            </w:r>
          </w:p>
        </w:tc>
      </w:tr>
      <w:tr w:rsidR="00430358" w:rsidRPr="00BD770C" w14:paraId="2DFDDDCE" w14:textId="77777777" w:rsidTr="00532C32">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733A" w14:textId="77777777" w:rsidR="00430358" w:rsidRPr="00BD770C" w:rsidRDefault="00430358" w:rsidP="00BD1B35">
            <w:pPr>
              <w:spacing w:line="276" w:lineRule="auto"/>
              <w:jc w:val="center"/>
              <w:rPr>
                <w:rFonts w:ascii="Arial" w:hAnsi="Arial" w:cs="Arial"/>
                <w:color w:val="000000"/>
                <w:lang w:eastAsia="es-MX"/>
              </w:rPr>
            </w:pP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14:paraId="42E1689D" w14:textId="77777777" w:rsidR="00430358" w:rsidRPr="00BD770C" w:rsidRDefault="00430358" w:rsidP="00BD770C">
            <w:pPr>
              <w:spacing w:line="276" w:lineRule="auto"/>
              <w:jc w:val="center"/>
              <w:rPr>
                <w:rFonts w:ascii="Arial" w:hAnsi="Arial" w:cs="Arial"/>
                <w:color w:val="000000"/>
                <w:lang w:eastAsia="es-MX"/>
              </w:rPr>
            </w:pP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5C772221" w14:textId="77777777" w:rsidR="00430358" w:rsidRPr="00BD770C" w:rsidRDefault="00430358" w:rsidP="00BD770C">
            <w:pPr>
              <w:spacing w:line="276" w:lineRule="auto"/>
              <w:jc w:val="center"/>
              <w:rPr>
                <w:rFonts w:ascii="Arial" w:hAnsi="Arial" w:cs="Arial"/>
                <w:color w:val="000000"/>
                <w:lang w:eastAsia="es-MX"/>
              </w:rPr>
            </w:pPr>
          </w:p>
        </w:tc>
        <w:tc>
          <w:tcPr>
            <w:tcW w:w="1616" w:type="dxa"/>
            <w:tcBorders>
              <w:top w:val="nil"/>
              <w:left w:val="nil"/>
              <w:bottom w:val="single" w:sz="4" w:space="0" w:color="auto"/>
              <w:right w:val="single" w:sz="4" w:space="0" w:color="auto"/>
            </w:tcBorders>
            <w:shd w:val="clear" w:color="auto" w:fill="auto"/>
            <w:noWrap/>
            <w:vAlign w:val="center"/>
            <w:hideMark/>
          </w:tcPr>
          <w:p w14:paraId="616536AF" w14:textId="77777777" w:rsidR="00430358" w:rsidRPr="00BD770C" w:rsidRDefault="00430358" w:rsidP="00BD770C">
            <w:pPr>
              <w:spacing w:line="276" w:lineRule="auto"/>
              <w:jc w:val="right"/>
              <w:rPr>
                <w:rFonts w:ascii="Arial" w:hAnsi="Arial" w:cs="Arial"/>
                <w:color w:val="00000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02EFCA98"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14:paraId="443BD5B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3,165,531.252</w:t>
            </w:r>
          </w:p>
        </w:tc>
        <w:tc>
          <w:tcPr>
            <w:tcW w:w="1843" w:type="dxa"/>
            <w:tcBorders>
              <w:top w:val="nil"/>
              <w:left w:val="nil"/>
              <w:bottom w:val="single" w:sz="4" w:space="0" w:color="auto"/>
              <w:right w:val="single" w:sz="4" w:space="0" w:color="auto"/>
            </w:tcBorders>
            <w:shd w:val="clear" w:color="auto" w:fill="auto"/>
            <w:noWrap/>
            <w:vAlign w:val="center"/>
            <w:hideMark/>
          </w:tcPr>
          <w:p w14:paraId="4683165E"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390,549.826</w:t>
            </w:r>
          </w:p>
        </w:tc>
      </w:tr>
      <w:tr w:rsidR="00430358" w:rsidRPr="00BD770C" w14:paraId="3584471D"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tcPr>
          <w:p w14:paraId="7F32F083"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w:t>
            </w:r>
          </w:p>
        </w:tc>
        <w:tc>
          <w:tcPr>
            <w:tcW w:w="401" w:type="dxa"/>
            <w:tcBorders>
              <w:top w:val="nil"/>
              <w:left w:val="nil"/>
              <w:bottom w:val="single" w:sz="4" w:space="0" w:color="auto"/>
              <w:right w:val="single" w:sz="4" w:space="0" w:color="auto"/>
            </w:tcBorders>
            <w:shd w:val="clear" w:color="auto" w:fill="auto"/>
            <w:noWrap/>
            <w:vAlign w:val="center"/>
          </w:tcPr>
          <w:p w14:paraId="6041D92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w:t>
            </w:r>
          </w:p>
        </w:tc>
        <w:tc>
          <w:tcPr>
            <w:tcW w:w="2518" w:type="dxa"/>
            <w:tcBorders>
              <w:top w:val="nil"/>
              <w:left w:val="nil"/>
              <w:bottom w:val="single" w:sz="4" w:space="0" w:color="auto"/>
              <w:right w:val="single" w:sz="4" w:space="0" w:color="auto"/>
            </w:tcBorders>
            <w:shd w:val="clear" w:color="auto" w:fill="auto"/>
            <w:noWrap/>
            <w:vAlign w:val="center"/>
          </w:tcPr>
          <w:p w14:paraId="5933DDD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S 81°51'15" E</w:t>
            </w:r>
          </w:p>
        </w:tc>
        <w:tc>
          <w:tcPr>
            <w:tcW w:w="1616" w:type="dxa"/>
            <w:tcBorders>
              <w:top w:val="nil"/>
              <w:left w:val="nil"/>
              <w:bottom w:val="single" w:sz="4" w:space="0" w:color="auto"/>
              <w:right w:val="single" w:sz="4" w:space="0" w:color="auto"/>
            </w:tcBorders>
            <w:shd w:val="clear" w:color="auto" w:fill="auto"/>
            <w:noWrap/>
            <w:vAlign w:val="center"/>
          </w:tcPr>
          <w:p w14:paraId="35D18D6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48.763</w:t>
            </w:r>
          </w:p>
        </w:tc>
        <w:tc>
          <w:tcPr>
            <w:tcW w:w="850" w:type="dxa"/>
            <w:tcBorders>
              <w:top w:val="nil"/>
              <w:left w:val="nil"/>
              <w:bottom w:val="single" w:sz="4" w:space="0" w:color="auto"/>
              <w:right w:val="single" w:sz="4" w:space="0" w:color="auto"/>
            </w:tcBorders>
            <w:shd w:val="clear" w:color="auto" w:fill="auto"/>
            <w:noWrap/>
            <w:vAlign w:val="bottom"/>
          </w:tcPr>
          <w:p w14:paraId="432B0A5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w:t>
            </w:r>
          </w:p>
        </w:tc>
        <w:tc>
          <w:tcPr>
            <w:tcW w:w="1701" w:type="dxa"/>
            <w:tcBorders>
              <w:top w:val="nil"/>
              <w:left w:val="nil"/>
              <w:bottom w:val="single" w:sz="4" w:space="0" w:color="auto"/>
              <w:right w:val="single" w:sz="4" w:space="0" w:color="auto"/>
            </w:tcBorders>
            <w:shd w:val="clear" w:color="auto" w:fill="auto"/>
            <w:noWrap/>
            <w:vAlign w:val="center"/>
          </w:tcPr>
          <w:p w14:paraId="653804C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3,165,524.343</w:t>
            </w:r>
          </w:p>
        </w:tc>
        <w:tc>
          <w:tcPr>
            <w:tcW w:w="1843" w:type="dxa"/>
            <w:tcBorders>
              <w:top w:val="nil"/>
              <w:left w:val="nil"/>
              <w:bottom w:val="single" w:sz="4" w:space="0" w:color="auto"/>
              <w:right w:val="single" w:sz="4" w:space="0" w:color="auto"/>
            </w:tcBorders>
            <w:shd w:val="clear" w:color="auto" w:fill="auto"/>
            <w:noWrap/>
            <w:vAlign w:val="center"/>
          </w:tcPr>
          <w:p w14:paraId="311CB62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390,598.097</w:t>
            </w:r>
          </w:p>
        </w:tc>
      </w:tr>
      <w:tr w:rsidR="00430358" w:rsidRPr="00BD770C" w14:paraId="55C9450C"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EA8FAAE"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2</w:t>
            </w:r>
          </w:p>
        </w:tc>
        <w:tc>
          <w:tcPr>
            <w:tcW w:w="401" w:type="dxa"/>
            <w:tcBorders>
              <w:top w:val="nil"/>
              <w:left w:val="nil"/>
              <w:bottom w:val="single" w:sz="4" w:space="0" w:color="auto"/>
              <w:right w:val="single" w:sz="4" w:space="0" w:color="auto"/>
            </w:tcBorders>
            <w:shd w:val="clear" w:color="auto" w:fill="auto"/>
            <w:noWrap/>
            <w:vAlign w:val="center"/>
            <w:hideMark/>
          </w:tcPr>
          <w:p w14:paraId="23A5A23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w:t>
            </w:r>
          </w:p>
        </w:tc>
        <w:tc>
          <w:tcPr>
            <w:tcW w:w="2518" w:type="dxa"/>
            <w:tcBorders>
              <w:top w:val="nil"/>
              <w:left w:val="nil"/>
              <w:bottom w:val="single" w:sz="4" w:space="0" w:color="auto"/>
              <w:right w:val="single" w:sz="4" w:space="0" w:color="auto"/>
            </w:tcBorders>
            <w:shd w:val="clear" w:color="auto" w:fill="auto"/>
            <w:noWrap/>
            <w:vAlign w:val="bottom"/>
            <w:hideMark/>
          </w:tcPr>
          <w:p w14:paraId="244C7930"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S 46°48'43" E</w:t>
            </w:r>
          </w:p>
        </w:tc>
        <w:tc>
          <w:tcPr>
            <w:tcW w:w="1616" w:type="dxa"/>
            <w:tcBorders>
              <w:top w:val="nil"/>
              <w:left w:val="nil"/>
              <w:bottom w:val="single" w:sz="4" w:space="0" w:color="auto"/>
              <w:right w:val="single" w:sz="4" w:space="0" w:color="auto"/>
            </w:tcBorders>
            <w:shd w:val="clear" w:color="auto" w:fill="auto"/>
            <w:noWrap/>
            <w:vAlign w:val="center"/>
            <w:hideMark/>
          </w:tcPr>
          <w:p w14:paraId="24D1E72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114.177</w:t>
            </w:r>
          </w:p>
        </w:tc>
        <w:tc>
          <w:tcPr>
            <w:tcW w:w="850" w:type="dxa"/>
            <w:tcBorders>
              <w:top w:val="nil"/>
              <w:left w:val="nil"/>
              <w:bottom w:val="single" w:sz="4" w:space="0" w:color="auto"/>
              <w:right w:val="single" w:sz="4" w:space="0" w:color="auto"/>
            </w:tcBorders>
            <w:shd w:val="clear" w:color="auto" w:fill="auto"/>
            <w:noWrap/>
            <w:vAlign w:val="bottom"/>
            <w:hideMark/>
          </w:tcPr>
          <w:p w14:paraId="239E80C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14:paraId="12BF9E40"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3,165,446.201</w:t>
            </w:r>
          </w:p>
        </w:tc>
        <w:tc>
          <w:tcPr>
            <w:tcW w:w="1843" w:type="dxa"/>
            <w:tcBorders>
              <w:top w:val="nil"/>
              <w:left w:val="nil"/>
              <w:bottom w:val="single" w:sz="4" w:space="0" w:color="auto"/>
              <w:right w:val="single" w:sz="4" w:space="0" w:color="auto"/>
            </w:tcBorders>
            <w:shd w:val="clear" w:color="auto" w:fill="auto"/>
            <w:noWrap/>
            <w:vAlign w:val="center"/>
            <w:hideMark/>
          </w:tcPr>
          <w:p w14:paraId="5C26C10F"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390,681.344</w:t>
            </w:r>
          </w:p>
        </w:tc>
      </w:tr>
      <w:tr w:rsidR="00430358" w:rsidRPr="00BD770C" w14:paraId="3CA0EEF4"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56ACD14"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3</w:t>
            </w:r>
          </w:p>
        </w:tc>
        <w:tc>
          <w:tcPr>
            <w:tcW w:w="401" w:type="dxa"/>
            <w:tcBorders>
              <w:top w:val="nil"/>
              <w:left w:val="nil"/>
              <w:bottom w:val="single" w:sz="4" w:space="0" w:color="auto"/>
              <w:right w:val="single" w:sz="4" w:space="0" w:color="auto"/>
            </w:tcBorders>
            <w:shd w:val="clear" w:color="auto" w:fill="auto"/>
            <w:noWrap/>
            <w:vAlign w:val="center"/>
            <w:hideMark/>
          </w:tcPr>
          <w:p w14:paraId="0D4A4B70"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4</w:t>
            </w:r>
          </w:p>
        </w:tc>
        <w:tc>
          <w:tcPr>
            <w:tcW w:w="2518" w:type="dxa"/>
            <w:tcBorders>
              <w:top w:val="nil"/>
              <w:left w:val="nil"/>
              <w:bottom w:val="single" w:sz="4" w:space="0" w:color="auto"/>
              <w:right w:val="single" w:sz="4" w:space="0" w:color="auto"/>
            </w:tcBorders>
            <w:shd w:val="clear" w:color="auto" w:fill="auto"/>
            <w:noWrap/>
            <w:vAlign w:val="center"/>
            <w:hideMark/>
          </w:tcPr>
          <w:p w14:paraId="763CD2F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S 07°54'41"W</w:t>
            </w:r>
          </w:p>
        </w:tc>
        <w:tc>
          <w:tcPr>
            <w:tcW w:w="1616" w:type="dxa"/>
            <w:tcBorders>
              <w:top w:val="nil"/>
              <w:left w:val="nil"/>
              <w:bottom w:val="single" w:sz="4" w:space="0" w:color="auto"/>
              <w:right w:val="single" w:sz="4" w:space="0" w:color="auto"/>
            </w:tcBorders>
            <w:shd w:val="clear" w:color="auto" w:fill="auto"/>
            <w:noWrap/>
            <w:vAlign w:val="center"/>
            <w:hideMark/>
          </w:tcPr>
          <w:p w14:paraId="167722CF"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181.438</w:t>
            </w:r>
          </w:p>
        </w:tc>
        <w:tc>
          <w:tcPr>
            <w:tcW w:w="850" w:type="dxa"/>
            <w:tcBorders>
              <w:top w:val="nil"/>
              <w:left w:val="nil"/>
              <w:bottom w:val="single" w:sz="4" w:space="0" w:color="auto"/>
              <w:right w:val="single" w:sz="4" w:space="0" w:color="auto"/>
            </w:tcBorders>
            <w:shd w:val="clear" w:color="auto" w:fill="auto"/>
            <w:noWrap/>
            <w:hideMark/>
          </w:tcPr>
          <w:p w14:paraId="737F0C1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14:paraId="6BFF53E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3,165,266.490</w:t>
            </w:r>
          </w:p>
        </w:tc>
        <w:tc>
          <w:tcPr>
            <w:tcW w:w="1843" w:type="dxa"/>
            <w:tcBorders>
              <w:top w:val="nil"/>
              <w:left w:val="nil"/>
              <w:bottom w:val="single" w:sz="4" w:space="0" w:color="auto"/>
              <w:right w:val="single" w:sz="4" w:space="0" w:color="auto"/>
            </w:tcBorders>
            <w:shd w:val="clear" w:color="auto" w:fill="auto"/>
            <w:noWrap/>
            <w:vAlign w:val="center"/>
            <w:hideMark/>
          </w:tcPr>
          <w:p w14:paraId="3D42897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390,656.371</w:t>
            </w:r>
          </w:p>
        </w:tc>
      </w:tr>
      <w:tr w:rsidR="00430358" w:rsidRPr="00BD770C" w14:paraId="0C451830"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4FBD41F"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4</w:t>
            </w:r>
          </w:p>
        </w:tc>
        <w:tc>
          <w:tcPr>
            <w:tcW w:w="401" w:type="dxa"/>
            <w:tcBorders>
              <w:top w:val="nil"/>
              <w:left w:val="nil"/>
              <w:bottom w:val="single" w:sz="4" w:space="0" w:color="auto"/>
              <w:right w:val="single" w:sz="4" w:space="0" w:color="auto"/>
            </w:tcBorders>
            <w:shd w:val="clear" w:color="auto" w:fill="auto"/>
            <w:noWrap/>
            <w:vAlign w:val="center"/>
            <w:hideMark/>
          </w:tcPr>
          <w:p w14:paraId="4C0555B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5</w:t>
            </w:r>
          </w:p>
        </w:tc>
        <w:tc>
          <w:tcPr>
            <w:tcW w:w="2518" w:type="dxa"/>
            <w:tcBorders>
              <w:top w:val="nil"/>
              <w:left w:val="nil"/>
              <w:bottom w:val="single" w:sz="4" w:space="0" w:color="auto"/>
              <w:right w:val="single" w:sz="4" w:space="0" w:color="auto"/>
            </w:tcBorders>
            <w:shd w:val="clear" w:color="auto" w:fill="auto"/>
            <w:noWrap/>
            <w:vAlign w:val="center"/>
            <w:hideMark/>
          </w:tcPr>
          <w:p w14:paraId="03B55C7E"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S 09°32'56"W</w:t>
            </w:r>
          </w:p>
        </w:tc>
        <w:tc>
          <w:tcPr>
            <w:tcW w:w="1616" w:type="dxa"/>
            <w:tcBorders>
              <w:top w:val="nil"/>
              <w:left w:val="nil"/>
              <w:bottom w:val="single" w:sz="4" w:space="0" w:color="auto"/>
              <w:right w:val="single" w:sz="4" w:space="0" w:color="auto"/>
            </w:tcBorders>
            <w:shd w:val="clear" w:color="auto" w:fill="auto"/>
            <w:noWrap/>
            <w:vAlign w:val="center"/>
            <w:hideMark/>
          </w:tcPr>
          <w:p w14:paraId="5FAA048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230.856</w:t>
            </w:r>
          </w:p>
        </w:tc>
        <w:tc>
          <w:tcPr>
            <w:tcW w:w="850" w:type="dxa"/>
            <w:tcBorders>
              <w:top w:val="nil"/>
              <w:left w:val="nil"/>
              <w:bottom w:val="single" w:sz="4" w:space="0" w:color="auto"/>
              <w:right w:val="single" w:sz="4" w:space="0" w:color="auto"/>
            </w:tcBorders>
            <w:shd w:val="clear" w:color="auto" w:fill="auto"/>
            <w:noWrap/>
            <w:vAlign w:val="bottom"/>
            <w:hideMark/>
          </w:tcPr>
          <w:p w14:paraId="187D403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5</w:t>
            </w:r>
          </w:p>
        </w:tc>
        <w:tc>
          <w:tcPr>
            <w:tcW w:w="1701" w:type="dxa"/>
            <w:tcBorders>
              <w:top w:val="nil"/>
              <w:left w:val="nil"/>
              <w:bottom w:val="single" w:sz="4" w:space="0" w:color="auto"/>
              <w:right w:val="single" w:sz="4" w:space="0" w:color="auto"/>
            </w:tcBorders>
            <w:shd w:val="clear" w:color="auto" w:fill="auto"/>
            <w:noWrap/>
            <w:vAlign w:val="center"/>
            <w:hideMark/>
          </w:tcPr>
          <w:p w14:paraId="1815FB5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3,165,038.833</w:t>
            </w:r>
          </w:p>
        </w:tc>
        <w:tc>
          <w:tcPr>
            <w:tcW w:w="1843" w:type="dxa"/>
            <w:tcBorders>
              <w:top w:val="nil"/>
              <w:left w:val="nil"/>
              <w:bottom w:val="single" w:sz="4" w:space="0" w:color="auto"/>
              <w:right w:val="single" w:sz="4" w:space="0" w:color="auto"/>
            </w:tcBorders>
            <w:shd w:val="clear" w:color="auto" w:fill="auto"/>
            <w:noWrap/>
            <w:vAlign w:val="center"/>
            <w:hideMark/>
          </w:tcPr>
          <w:p w14:paraId="1E570AC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390,618.074</w:t>
            </w:r>
          </w:p>
        </w:tc>
      </w:tr>
      <w:tr w:rsidR="00430358" w:rsidRPr="00BD770C" w14:paraId="65659992"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1BD9D23"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5</w:t>
            </w:r>
          </w:p>
        </w:tc>
        <w:tc>
          <w:tcPr>
            <w:tcW w:w="401" w:type="dxa"/>
            <w:tcBorders>
              <w:top w:val="nil"/>
              <w:left w:val="nil"/>
              <w:bottom w:val="single" w:sz="4" w:space="0" w:color="auto"/>
              <w:right w:val="single" w:sz="4" w:space="0" w:color="auto"/>
            </w:tcBorders>
            <w:shd w:val="clear" w:color="auto" w:fill="auto"/>
            <w:noWrap/>
            <w:vAlign w:val="center"/>
            <w:hideMark/>
          </w:tcPr>
          <w:p w14:paraId="72422E4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6</w:t>
            </w:r>
          </w:p>
        </w:tc>
        <w:tc>
          <w:tcPr>
            <w:tcW w:w="2518" w:type="dxa"/>
            <w:tcBorders>
              <w:top w:val="nil"/>
              <w:left w:val="nil"/>
              <w:bottom w:val="single" w:sz="4" w:space="0" w:color="auto"/>
              <w:right w:val="single" w:sz="4" w:space="0" w:color="auto"/>
            </w:tcBorders>
            <w:shd w:val="clear" w:color="auto" w:fill="auto"/>
            <w:noWrap/>
            <w:vAlign w:val="center"/>
            <w:hideMark/>
          </w:tcPr>
          <w:p w14:paraId="6FF6C04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88°55'34"W</w:t>
            </w:r>
          </w:p>
        </w:tc>
        <w:tc>
          <w:tcPr>
            <w:tcW w:w="1616" w:type="dxa"/>
            <w:tcBorders>
              <w:top w:val="nil"/>
              <w:left w:val="nil"/>
              <w:bottom w:val="single" w:sz="4" w:space="0" w:color="auto"/>
              <w:right w:val="single" w:sz="4" w:space="0" w:color="auto"/>
            </w:tcBorders>
            <w:shd w:val="clear" w:color="auto" w:fill="auto"/>
            <w:noWrap/>
            <w:vAlign w:val="center"/>
            <w:hideMark/>
          </w:tcPr>
          <w:p w14:paraId="683B0CC7"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53.405</w:t>
            </w:r>
          </w:p>
        </w:tc>
        <w:tc>
          <w:tcPr>
            <w:tcW w:w="850" w:type="dxa"/>
            <w:tcBorders>
              <w:top w:val="nil"/>
              <w:left w:val="nil"/>
              <w:bottom w:val="single" w:sz="4" w:space="0" w:color="auto"/>
              <w:right w:val="single" w:sz="4" w:space="0" w:color="auto"/>
            </w:tcBorders>
            <w:shd w:val="clear" w:color="auto" w:fill="auto"/>
            <w:noWrap/>
            <w:vAlign w:val="bottom"/>
            <w:hideMark/>
          </w:tcPr>
          <w:p w14:paraId="3C6615E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6</w:t>
            </w:r>
          </w:p>
        </w:tc>
        <w:tc>
          <w:tcPr>
            <w:tcW w:w="1701" w:type="dxa"/>
            <w:tcBorders>
              <w:top w:val="nil"/>
              <w:left w:val="nil"/>
              <w:bottom w:val="single" w:sz="4" w:space="0" w:color="auto"/>
              <w:right w:val="single" w:sz="4" w:space="0" w:color="auto"/>
            </w:tcBorders>
            <w:shd w:val="clear" w:color="auto" w:fill="auto"/>
            <w:noWrap/>
            <w:vAlign w:val="center"/>
            <w:hideMark/>
          </w:tcPr>
          <w:p w14:paraId="3363BA3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3,165,039.834</w:t>
            </w:r>
          </w:p>
        </w:tc>
        <w:tc>
          <w:tcPr>
            <w:tcW w:w="1843" w:type="dxa"/>
            <w:tcBorders>
              <w:top w:val="nil"/>
              <w:left w:val="nil"/>
              <w:bottom w:val="single" w:sz="4" w:space="0" w:color="auto"/>
              <w:right w:val="single" w:sz="4" w:space="0" w:color="auto"/>
            </w:tcBorders>
            <w:shd w:val="clear" w:color="auto" w:fill="auto"/>
            <w:noWrap/>
            <w:vAlign w:val="center"/>
            <w:hideMark/>
          </w:tcPr>
          <w:p w14:paraId="13EC257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390,564.678</w:t>
            </w:r>
          </w:p>
        </w:tc>
      </w:tr>
      <w:tr w:rsidR="00430358" w:rsidRPr="00BD770C" w14:paraId="327D3C52" w14:textId="77777777" w:rsidTr="00532C32">
        <w:trPr>
          <w:trHeight w:val="136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5C16C5B"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6</w:t>
            </w:r>
          </w:p>
        </w:tc>
        <w:tc>
          <w:tcPr>
            <w:tcW w:w="401" w:type="dxa"/>
            <w:tcBorders>
              <w:top w:val="nil"/>
              <w:left w:val="nil"/>
              <w:bottom w:val="single" w:sz="4" w:space="0" w:color="auto"/>
              <w:right w:val="single" w:sz="4" w:space="0" w:color="auto"/>
            </w:tcBorders>
            <w:shd w:val="clear" w:color="auto" w:fill="auto"/>
            <w:noWrap/>
            <w:vAlign w:val="center"/>
            <w:hideMark/>
          </w:tcPr>
          <w:p w14:paraId="68668B4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8</w:t>
            </w:r>
          </w:p>
        </w:tc>
        <w:tc>
          <w:tcPr>
            <w:tcW w:w="2518" w:type="dxa"/>
            <w:tcBorders>
              <w:top w:val="nil"/>
              <w:left w:val="nil"/>
              <w:bottom w:val="single" w:sz="4" w:space="0" w:color="auto"/>
              <w:right w:val="nil"/>
            </w:tcBorders>
            <w:shd w:val="clear" w:color="auto" w:fill="auto"/>
            <w:vAlign w:val="center"/>
            <w:hideMark/>
          </w:tcPr>
          <w:p w14:paraId="40F98FF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32°32'37"W</w:t>
            </w:r>
          </w:p>
          <w:p w14:paraId="4115A00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 xml:space="preserve">CENTRO DE CURVA DELTA= 42°08'05" </w:t>
            </w:r>
          </w:p>
          <w:p w14:paraId="75A9BC9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RADIO= 110.000</w:t>
            </w:r>
          </w:p>
        </w:tc>
        <w:tc>
          <w:tcPr>
            <w:tcW w:w="1616" w:type="dxa"/>
            <w:tcBorders>
              <w:top w:val="nil"/>
              <w:left w:val="single" w:sz="4" w:space="0" w:color="auto"/>
              <w:bottom w:val="single" w:sz="4" w:space="0" w:color="auto"/>
              <w:right w:val="single" w:sz="4" w:space="0" w:color="auto"/>
            </w:tcBorders>
            <w:shd w:val="clear" w:color="auto" w:fill="auto"/>
            <w:vAlign w:val="center"/>
            <w:hideMark/>
          </w:tcPr>
          <w:p w14:paraId="0BB574C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 xml:space="preserve">79.082 </w:t>
            </w:r>
          </w:p>
          <w:p w14:paraId="4B4CE010"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 xml:space="preserve">LONG. </w:t>
            </w:r>
          </w:p>
          <w:p w14:paraId="5F3C986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CURVA= 80.89</w:t>
            </w:r>
            <w:r w:rsidR="00886026" w:rsidRPr="00BD770C">
              <w:rPr>
                <w:rFonts w:ascii="Arial" w:hAnsi="Arial" w:cs="Arial"/>
                <w:color w:val="000000"/>
                <w:lang w:eastAsia="es-MX"/>
              </w:rPr>
              <w:t>3</w:t>
            </w:r>
            <w:r w:rsidRPr="00BD770C">
              <w:rPr>
                <w:rFonts w:ascii="Arial" w:hAnsi="Arial" w:cs="Arial"/>
                <w:color w:val="000000"/>
                <w:lang w:eastAsia="es-MX"/>
              </w:rPr>
              <w:t xml:space="preserve"> SUB TAN= 42.374</w:t>
            </w:r>
          </w:p>
        </w:tc>
        <w:tc>
          <w:tcPr>
            <w:tcW w:w="850" w:type="dxa"/>
            <w:tcBorders>
              <w:top w:val="nil"/>
              <w:left w:val="nil"/>
              <w:bottom w:val="single" w:sz="4" w:space="0" w:color="auto"/>
              <w:right w:val="single" w:sz="4" w:space="0" w:color="auto"/>
            </w:tcBorders>
            <w:shd w:val="clear" w:color="auto" w:fill="auto"/>
            <w:vAlign w:val="center"/>
            <w:hideMark/>
          </w:tcPr>
          <w:p w14:paraId="32AEC7E3" w14:textId="1D4C37BC"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8</w:t>
            </w:r>
            <w:r w:rsidR="00BD1B35" w:rsidRPr="00BD770C">
              <w:rPr>
                <w:rFonts w:ascii="Arial" w:hAnsi="Arial" w:cs="Arial"/>
                <w:color w:val="000000"/>
                <w:lang w:eastAsia="es-MX"/>
              </w:rPr>
              <w:t xml:space="preserve">                     </w:t>
            </w:r>
            <w:r w:rsidRPr="00BD770C">
              <w:rPr>
                <w:rFonts w:ascii="Arial" w:hAnsi="Arial" w:cs="Arial"/>
                <w:color w:val="00000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14:paraId="76371299" w14:textId="35050DF3"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3,165,106.499</w:t>
            </w:r>
            <w:r w:rsidR="00BD1B35" w:rsidRPr="00BD770C">
              <w:rPr>
                <w:rFonts w:ascii="Arial" w:hAnsi="Arial" w:cs="Arial"/>
                <w:color w:val="000000"/>
                <w:lang w:eastAsia="es-MX"/>
              </w:rPr>
              <w:t xml:space="preserve">     </w:t>
            </w:r>
            <w:r w:rsidRPr="00BD770C">
              <w:rPr>
                <w:rFonts w:ascii="Arial" w:hAnsi="Arial" w:cs="Arial"/>
                <w:color w:val="000000"/>
                <w:lang w:eastAsia="es-MX"/>
              </w:rPr>
              <w:t>3,165,128.385</w:t>
            </w:r>
          </w:p>
        </w:tc>
        <w:tc>
          <w:tcPr>
            <w:tcW w:w="1843" w:type="dxa"/>
            <w:tcBorders>
              <w:top w:val="nil"/>
              <w:left w:val="nil"/>
              <w:bottom w:val="single" w:sz="4" w:space="0" w:color="auto"/>
              <w:right w:val="single" w:sz="4" w:space="0" w:color="auto"/>
            </w:tcBorders>
            <w:shd w:val="clear" w:color="auto" w:fill="auto"/>
            <w:vAlign w:val="center"/>
            <w:hideMark/>
          </w:tcPr>
          <w:p w14:paraId="39D16E3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390,522.137 390,629.938</w:t>
            </w:r>
          </w:p>
        </w:tc>
      </w:tr>
      <w:tr w:rsidR="00430358" w:rsidRPr="00BD770C" w14:paraId="0CEBA68D"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97FEC8F"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8</w:t>
            </w:r>
          </w:p>
        </w:tc>
        <w:tc>
          <w:tcPr>
            <w:tcW w:w="401" w:type="dxa"/>
            <w:tcBorders>
              <w:top w:val="nil"/>
              <w:left w:val="nil"/>
              <w:bottom w:val="single" w:sz="4" w:space="0" w:color="auto"/>
              <w:right w:val="single" w:sz="4" w:space="0" w:color="auto"/>
            </w:tcBorders>
            <w:shd w:val="clear" w:color="auto" w:fill="auto"/>
            <w:noWrap/>
            <w:vAlign w:val="center"/>
            <w:hideMark/>
          </w:tcPr>
          <w:p w14:paraId="0BA2EA77"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9</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99C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11°28'34"W</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CD96D" w14:textId="77777777" w:rsidR="00430358" w:rsidRPr="00BD770C" w:rsidRDefault="003A6A84" w:rsidP="00BD770C">
            <w:pPr>
              <w:spacing w:line="276" w:lineRule="auto"/>
              <w:jc w:val="center"/>
              <w:rPr>
                <w:rFonts w:ascii="Arial" w:hAnsi="Arial" w:cs="Arial"/>
                <w:color w:val="000000"/>
                <w:lang w:eastAsia="es-MX"/>
              </w:rPr>
            </w:pPr>
            <w:r w:rsidRPr="00BD770C">
              <w:rPr>
                <w:rFonts w:ascii="Arial" w:hAnsi="Arial" w:cs="Arial"/>
                <w:color w:val="000000"/>
                <w:lang w:eastAsia="es-MX"/>
              </w:rPr>
              <w:t>274.491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E3A0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520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3,165,375.5020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05C386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390,467.524</w:t>
            </w:r>
          </w:p>
        </w:tc>
      </w:tr>
      <w:tr w:rsidR="00430358" w:rsidRPr="00BD770C" w14:paraId="5D9FEA3B" w14:textId="77777777" w:rsidTr="00532C32">
        <w:trPr>
          <w:trHeight w:val="126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761235F"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9</w:t>
            </w:r>
          </w:p>
        </w:tc>
        <w:tc>
          <w:tcPr>
            <w:tcW w:w="401" w:type="dxa"/>
            <w:tcBorders>
              <w:top w:val="nil"/>
              <w:left w:val="nil"/>
              <w:bottom w:val="single" w:sz="4" w:space="0" w:color="auto"/>
              <w:right w:val="single" w:sz="4" w:space="0" w:color="auto"/>
            </w:tcBorders>
            <w:shd w:val="clear" w:color="auto" w:fill="auto"/>
            <w:noWrap/>
            <w:vAlign w:val="center"/>
            <w:hideMark/>
          </w:tcPr>
          <w:p w14:paraId="7496DD88"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5ABDAB6E" w14:textId="77777777" w:rsidR="00430358" w:rsidRPr="00BD770C" w:rsidRDefault="006A2107" w:rsidP="00BD770C">
            <w:pPr>
              <w:spacing w:line="276" w:lineRule="auto"/>
              <w:jc w:val="center"/>
              <w:rPr>
                <w:rFonts w:ascii="Arial" w:hAnsi="Arial" w:cs="Arial"/>
                <w:color w:val="000000"/>
                <w:lang w:eastAsia="es-MX"/>
              </w:rPr>
            </w:pPr>
            <w:r w:rsidRPr="00BD770C">
              <w:rPr>
                <w:rFonts w:ascii="Arial" w:hAnsi="Arial" w:cs="Arial"/>
                <w:color w:val="000000"/>
                <w:lang w:eastAsia="es-MX"/>
              </w:rPr>
              <w:t>N 0</w:t>
            </w:r>
            <w:r w:rsidR="00430358" w:rsidRPr="00BD770C">
              <w:rPr>
                <w:rFonts w:ascii="Arial" w:hAnsi="Arial" w:cs="Arial"/>
                <w:color w:val="000000"/>
                <w:lang w:eastAsia="es-MX"/>
              </w:rPr>
              <w:t>9°44'39" W</w:t>
            </w:r>
          </w:p>
          <w:p w14:paraId="3966931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CENTRO DE CURVA</w:t>
            </w:r>
            <w:r w:rsidRPr="00BD770C">
              <w:rPr>
                <w:rFonts w:ascii="Arial" w:hAnsi="Arial" w:cs="Arial"/>
                <w:color w:val="000000"/>
                <w:lang w:eastAsia="es-MX"/>
              </w:rPr>
              <w:br/>
              <w:t xml:space="preserve">DELTA=03°27'50" </w:t>
            </w:r>
          </w:p>
          <w:p w14:paraId="2F24F9E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RADIO=1,000.000</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3893B6A9" w14:textId="77777777" w:rsidR="00430358" w:rsidRPr="00BD770C" w:rsidRDefault="00430358" w:rsidP="00BD770C">
            <w:pPr>
              <w:spacing w:line="276" w:lineRule="auto"/>
              <w:rPr>
                <w:rFonts w:ascii="Arial" w:hAnsi="Arial" w:cs="Arial"/>
                <w:color w:val="000000"/>
                <w:lang w:eastAsia="es-MX"/>
              </w:rPr>
            </w:pPr>
            <w:r w:rsidRPr="00BD770C">
              <w:rPr>
                <w:rFonts w:ascii="Arial" w:hAnsi="Arial" w:cs="Arial"/>
                <w:color w:val="000000"/>
                <w:lang w:eastAsia="es-MX"/>
              </w:rPr>
              <w:t xml:space="preserve">60.448 </w:t>
            </w:r>
          </w:p>
          <w:p w14:paraId="15D33D86" w14:textId="77777777" w:rsidR="00430358" w:rsidRPr="00BD770C" w:rsidRDefault="00430358" w:rsidP="00BD770C">
            <w:pPr>
              <w:spacing w:line="276" w:lineRule="auto"/>
              <w:rPr>
                <w:rFonts w:ascii="Arial" w:hAnsi="Arial" w:cs="Arial"/>
                <w:color w:val="000000"/>
                <w:lang w:eastAsia="es-MX"/>
              </w:rPr>
            </w:pPr>
            <w:r w:rsidRPr="00BD770C">
              <w:rPr>
                <w:rFonts w:ascii="Arial" w:hAnsi="Arial" w:cs="Arial"/>
                <w:color w:val="000000"/>
                <w:lang w:eastAsia="es-MX"/>
              </w:rPr>
              <w:t>LONG. CURVA=60.457 SUBTAN=30.238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EC0622" w14:textId="0B72D5BD"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11</w:t>
            </w:r>
            <w:r w:rsidR="00BD1B35" w:rsidRPr="00BD770C">
              <w:rPr>
                <w:rFonts w:ascii="Arial" w:hAnsi="Arial" w:cs="Arial"/>
                <w:color w:val="000000"/>
                <w:lang w:eastAsia="es-MX"/>
              </w:rPr>
              <w:t xml:space="preserve">                   </w:t>
            </w:r>
            <w:r w:rsidRPr="00BD770C">
              <w:rPr>
                <w:rFonts w:ascii="Arial" w:hAnsi="Arial" w:cs="Arial"/>
                <w:color w:val="000000"/>
                <w:lang w:eastAsia="es-MX"/>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B438FD" w14:textId="7B1C99AE"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3,165,435.078</w:t>
            </w:r>
            <w:r w:rsidR="00BD1B35" w:rsidRPr="00BD770C">
              <w:rPr>
                <w:rFonts w:ascii="Arial" w:hAnsi="Arial" w:cs="Arial"/>
                <w:color w:val="000000"/>
                <w:lang w:eastAsia="es-MX"/>
              </w:rPr>
              <w:t xml:space="preserve">   </w:t>
            </w:r>
            <w:r w:rsidRPr="00BD770C">
              <w:rPr>
                <w:rFonts w:ascii="Arial" w:hAnsi="Arial" w:cs="Arial"/>
                <w:color w:val="000000"/>
                <w:lang w:eastAsia="es-MX"/>
              </w:rPr>
              <w:t>3,165,574.462</w:t>
            </w:r>
          </w:p>
        </w:tc>
        <w:tc>
          <w:tcPr>
            <w:tcW w:w="1843" w:type="dxa"/>
            <w:tcBorders>
              <w:top w:val="nil"/>
              <w:left w:val="nil"/>
              <w:bottom w:val="single" w:sz="4" w:space="0" w:color="auto"/>
              <w:right w:val="single" w:sz="4" w:space="0" w:color="auto"/>
            </w:tcBorders>
            <w:shd w:val="clear" w:color="auto" w:fill="auto"/>
            <w:vAlign w:val="center"/>
            <w:hideMark/>
          </w:tcPr>
          <w:p w14:paraId="4CFB3EAA" w14:textId="007DC27A"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390,457.294</w:t>
            </w:r>
            <w:r w:rsidR="00BD1B35" w:rsidRPr="00BD770C">
              <w:rPr>
                <w:rFonts w:ascii="Arial" w:hAnsi="Arial" w:cs="Arial"/>
                <w:color w:val="000000"/>
                <w:lang w:eastAsia="es-MX"/>
              </w:rPr>
              <w:t xml:space="preserve">      </w:t>
            </w:r>
            <w:r w:rsidRPr="00BD770C">
              <w:rPr>
                <w:rFonts w:ascii="Arial" w:hAnsi="Arial" w:cs="Arial"/>
                <w:color w:val="000000"/>
                <w:lang w:eastAsia="es-MX"/>
              </w:rPr>
              <w:t>390,447.532</w:t>
            </w:r>
          </w:p>
        </w:tc>
      </w:tr>
      <w:tr w:rsidR="00430358" w:rsidRPr="00BD770C" w14:paraId="6E8196BA"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AE9B78B"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11</w:t>
            </w:r>
          </w:p>
        </w:tc>
        <w:tc>
          <w:tcPr>
            <w:tcW w:w="401" w:type="dxa"/>
            <w:tcBorders>
              <w:top w:val="nil"/>
              <w:left w:val="nil"/>
              <w:bottom w:val="single" w:sz="4" w:space="0" w:color="auto"/>
              <w:right w:val="single" w:sz="4" w:space="0" w:color="auto"/>
            </w:tcBorders>
            <w:shd w:val="clear" w:color="auto" w:fill="auto"/>
            <w:noWrap/>
            <w:vAlign w:val="center"/>
            <w:hideMark/>
          </w:tcPr>
          <w:p w14:paraId="53332EB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12</w:t>
            </w:r>
          </w:p>
        </w:tc>
        <w:tc>
          <w:tcPr>
            <w:tcW w:w="2518" w:type="dxa"/>
            <w:tcBorders>
              <w:top w:val="nil"/>
              <w:left w:val="nil"/>
              <w:bottom w:val="single" w:sz="4" w:space="0" w:color="auto"/>
              <w:right w:val="single" w:sz="4" w:space="0" w:color="auto"/>
            </w:tcBorders>
            <w:shd w:val="clear" w:color="auto" w:fill="auto"/>
            <w:noWrap/>
            <w:vAlign w:val="center"/>
            <w:hideMark/>
          </w:tcPr>
          <w:p w14:paraId="6D94909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17°54'11" E</w:t>
            </w:r>
          </w:p>
        </w:tc>
        <w:tc>
          <w:tcPr>
            <w:tcW w:w="1616" w:type="dxa"/>
            <w:tcBorders>
              <w:top w:val="nil"/>
              <w:left w:val="nil"/>
              <w:bottom w:val="single" w:sz="4" w:space="0" w:color="auto"/>
              <w:right w:val="single" w:sz="4" w:space="0" w:color="auto"/>
            </w:tcBorders>
            <w:shd w:val="clear" w:color="auto" w:fill="auto"/>
            <w:noWrap/>
            <w:vAlign w:val="center"/>
            <w:hideMark/>
          </w:tcPr>
          <w:p w14:paraId="777C478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2.519</w:t>
            </w:r>
          </w:p>
        </w:tc>
        <w:tc>
          <w:tcPr>
            <w:tcW w:w="850" w:type="dxa"/>
            <w:tcBorders>
              <w:top w:val="nil"/>
              <w:left w:val="nil"/>
              <w:bottom w:val="single" w:sz="4" w:space="0" w:color="auto"/>
              <w:right w:val="single" w:sz="4" w:space="0" w:color="auto"/>
            </w:tcBorders>
            <w:shd w:val="clear" w:color="auto" w:fill="auto"/>
            <w:noWrap/>
            <w:vAlign w:val="bottom"/>
            <w:hideMark/>
          </w:tcPr>
          <w:p w14:paraId="75D0C8F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12</w:t>
            </w:r>
          </w:p>
        </w:tc>
        <w:tc>
          <w:tcPr>
            <w:tcW w:w="1701" w:type="dxa"/>
            <w:tcBorders>
              <w:top w:val="nil"/>
              <w:left w:val="nil"/>
              <w:bottom w:val="single" w:sz="4" w:space="0" w:color="auto"/>
              <w:right w:val="single" w:sz="4" w:space="0" w:color="auto"/>
            </w:tcBorders>
            <w:shd w:val="clear" w:color="auto" w:fill="auto"/>
            <w:noWrap/>
            <w:vAlign w:val="center"/>
            <w:hideMark/>
          </w:tcPr>
          <w:p w14:paraId="65BA1A6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3,165,437.475</w:t>
            </w:r>
          </w:p>
        </w:tc>
        <w:tc>
          <w:tcPr>
            <w:tcW w:w="1843" w:type="dxa"/>
            <w:tcBorders>
              <w:top w:val="nil"/>
              <w:left w:val="nil"/>
              <w:bottom w:val="single" w:sz="4" w:space="0" w:color="auto"/>
              <w:right w:val="single" w:sz="4" w:space="0" w:color="auto"/>
            </w:tcBorders>
            <w:shd w:val="clear" w:color="auto" w:fill="auto"/>
            <w:noWrap/>
            <w:vAlign w:val="center"/>
            <w:hideMark/>
          </w:tcPr>
          <w:p w14:paraId="2F947CB9"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390,458.068</w:t>
            </w:r>
          </w:p>
        </w:tc>
      </w:tr>
      <w:tr w:rsidR="00430358" w:rsidRPr="00BD770C" w14:paraId="44B9EAE1"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C804F62"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12</w:t>
            </w:r>
          </w:p>
        </w:tc>
        <w:tc>
          <w:tcPr>
            <w:tcW w:w="401" w:type="dxa"/>
            <w:tcBorders>
              <w:top w:val="nil"/>
              <w:left w:val="nil"/>
              <w:bottom w:val="single" w:sz="4" w:space="0" w:color="auto"/>
              <w:right w:val="single" w:sz="4" w:space="0" w:color="auto"/>
            </w:tcBorders>
            <w:shd w:val="clear" w:color="auto" w:fill="auto"/>
            <w:noWrap/>
            <w:vAlign w:val="center"/>
            <w:hideMark/>
          </w:tcPr>
          <w:p w14:paraId="61725F8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13</w:t>
            </w:r>
          </w:p>
        </w:tc>
        <w:tc>
          <w:tcPr>
            <w:tcW w:w="2518" w:type="dxa"/>
            <w:tcBorders>
              <w:top w:val="nil"/>
              <w:left w:val="nil"/>
              <w:bottom w:val="single" w:sz="4" w:space="0" w:color="auto"/>
              <w:right w:val="single" w:sz="4" w:space="0" w:color="auto"/>
            </w:tcBorders>
            <w:shd w:val="clear" w:color="auto" w:fill="auto"/>
            <w:noWrap/>
            <w:vAlign w:val="center"/>
            <w:hideMark/>
          </w:tcPr>
          <w:p w14:paraId="7BC6D04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24°18'18"E</w:t>
            </w:r>
          </w:p>
        </w:tc>
        <w:tc>
          <w:tcPr>
            <w:tcW w:w="1616" w:type="dxa"/>
            <w:tcBorders>
              <w:top w:val="nil"/>
              <w:left w:val="nil"/>
              <w:bottom w:val="single" w:sz="4" w:space="0" w:color="auto"/>
              <w:right w:val="single" w:sz="4" w:space="0" w:color="auto"/>
            </w:tcBorders>
            <w:shd w:val="clear" w:color="auto" w:fill="auto"/>
            <w:noWrap/>
            <w:vAlign w:val="center"/>
            <w:hideMark/>
          </w:tcPr>
          <w:p w14:paraId="1530E34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19.861</w:t>
            </w:r>
          </w:p>
        </w:tc>
        <w:tc>
          <w:tcPr>
            <w:tcW w:w="850" w:type="dxa"/>
            <w:tcBorders>
              <w:top w:val="nil"/>
              <w:left w:val="nil"/>
              <w:bottom w:val="single" w:sz="4" w:space="0" w:color="auto"/>
              <w:right w:val="single" w:sz="4" w:space="0" w:color="auto"/>
            </w:tcBorders>
            <w:shd w:val="clear" w:color="auto" w:fill="auto"/>
            <w:noWrap/>
            <w:vAlign w:val="bottom"/>
            <w:hideMark/>
          </w:tcPr>
          <w:p w14:paraId="0F8CBABF"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13</w:t>
            </w:r>
          </w:p>
        </w:tc>
        <w:tc>
          <w:tcPr>
            <w:tcW w:w="1701" w:type="dxa"/>
            <w:tcBorders>
              <w:top w:val="nil"/>
              <w:left w:val="nil"/>
              <w:bottom w:val="single" w:sz="4" w:space="0" w:color="auto"/>
              <w:right w:val="single" w:sz="4" w:space="0" w:color="auto"/>
            </w:tcBorders>
            <w:shd w:val="clear" w:color="auto" w:fill="auto"/>
            <w:noWrap/>
            <w:vAlign w:val="center"/>
            <w:hideMark/>
          </w:tcPr>
          <w:p w14:paraId="24E4E69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3,165,455.576</w:t>
            </w:r>
          </w:p>
        </w:tc>
        <w:tc>
          <w:tcPr>
            <w:tcW w:w="1843" w:type="dxa"/>
            <w:tcBorders>
              <w:top w:val="nil"/>
              <w:left w:val="nil"/>
              <w:bottom w:val="single" w:sz="4" w:space="0" w:color="auto"/>
              <w:right w:val="single" w:sz="4" w:space="0" w:color="auto"/>
            </w:tcBorders>
            <w:shd w:val="clear" w:color="auto" w:fill="auto"/>
            <w:noWrap/>
            <w:vAlign w:val="center"/>
            <w:hideMark/>
          </w:tcPr>
          <w:p w14:paraId="7C6EE0F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390,466.243</w:t>
            </w:r>
          </w:p>
        </w:tc>
      </w:tr>
      <w:tr w:rsidR="00430358" w:rsidRPr="00BD770C" w14:paraId="2797EFA0"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B749095"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13</w:t>
            </w:r>
          </w:p>
        </w:tc>
        <w:tc>
          <w:tcPr>
            <w:tcW w:w="401" w:type="dxa"/>
            <w:tcBorders>
              <w:top w:val="nil"/>
              <w:left w:val="nil"/>
              <w:bottom w:val="single" w:sz="4" w:space="0" w:color="auto"/>
              <w:right w:val="single" w:sz="4" w:space="0" w:color="auto"/>
            </w:tcBorders>
            <w:shd w:val="clear" w:color="auto" w:fill="auto"/>
            <w:noWrap/>
            <w:vAlign w:val="center"/>
            <w:hideMark/>
          </w:tcPr>
          <w:p w14:paraId="31DB6B9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14</w:t>
            </w:r>
          </w:p>
        </w:tc>
        <w:tc>
          <w:tcPr>
            <w:tcW w:w="2518" w:type="dxa"/>
            <w:tcBorders>
              <w:top w:val="nil"/>
              <w:left w:val="nil"/>
              <w:bottom w:val="single" w:sz="4" w:space="0" w:color="auto"/>
              <w:right w:val="single" w:sz="4" w:space="0" w:color="auto"/>
            </w:tcBorders>
            <w:shd w:val="clear" w:color="auto" w:fill="auto"/>
            <w:noWrap/>
            <w:vAlign w:val="center"/>
            <w:hideMark/>
          </w:tcPr>
          <w:p w14:paraId="49BC247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31°43'19" E</w:t>
            </w:r>
          </w:p>
        </w:tc>
        <w:tc>
          <w:tcPr>
            <w:tcW w:w="1616" w:type="dxa"/>
            <w:tcBorders>
              <w:top w:val="nil"/>
              <w:left w:val="nil"/>
              <w:bottom w:val="single" w:sz="4" w:space="0" w:color="auto"/>
              <w:right w:val="single" w:sz="4" w:space="0" w:color="auto"/>
            </w:tcBorders>
            <w:shd w:val="clear" w:color="auto" w:fill="auto"/>
            <w:noWrap/>
            <w:vAlign w:val="center"/>
            <w:hideMark/>
          </w:tcPr>
          <w:p w14:paraId="51CF356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20.597</w:t>
            </w:r>
          </w:p>
        </w:tc>
        <w:tc>
          <w:tcPr>
            <w:tcW w:w="850" w:type="dxa"/>
            <w:tcBorders>
              <w:top w:val="nil"/>
              <w:left w:val="nil"/>
              <w:bottom w:val="single" w:sz="4" w:space="0" w:color="auto"/>
              <w:right w:val="single" w:sz="4" w:space="0" w:color="auto"/>
            </w:tcBorders>
            <w:shd w:val="clear" w:color="auto" w:fill="auto"/>
            <w:noWrap/>
            <w:vAlign w:val="bottom"/>
            <w:hideMark/>
          </w:tcPr>
          <w:p w14:paraId="153FAFC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14</w:t>
            </w:r>
          </w:p>
        </w:tc>
        <w:tc>
          <w:tcPr>
            <w:tcW w:w="1701" w:type="dxa"/>
            <w:tcBorders>
              <w:top w:val="nil"/>
              <w:left w:val="nil"/>
              <w:bottom w:val="single" w:sz="4" w:space="0" w:color="auto"/>
              <w:right w:val="single" w:sz="4" w:space="0" w:color="auto"/>
            </w:tcBorders>
            <w:shd w:val="clear" w:color="auto" w:fill="auto"/>
            <w:noWrap/>
            <w:vAlign w:val="center"/>
            <w:hideMark/>
          </w:tcPr>
          <w:p w14:paraId="4746D0C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3,165,473.096</w:t>
            </w:r>
          </w:p>
        </w:tc>
        <w:tc>
          <w:tcPr>
            <w:tcW w:w="1843" w:type="dxa"/>
            <w:tcBorders>
              <w:top w:val="nil"/>
              <w:left w:val="nil"/>
              <w:bottom w:val="single" w:sz="4" w:space="0" w:color="auto"/>
              <w:right w:val="single" w:sz="4" w:space="0" w:color="auto"/>
            </w:tcBorders>
            <w:shd w:val="clear" w:color="auto" w:fill="auto"/>
            <w:noWrap/>
            <w:vAlign w:val="center"/>
            <w:hideMark/>
          </w:tcPr>
          <w:p w14:paraId="02C3AB8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390,477.072</w:t>
            </w:r>
          </w:p>
        </w:tc>
      </w:tr>
      <w:tr w:rsidR="00430358" w:rsidRPr="00BD770C" w14:paraId="6BF596EF"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AD08C98"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14</w:t>
            </w:r>
          </w:p>
        </w:tc>
        <w:tc>
          <w:tcPr>
            <w:tcW w:w="401" w:type="dxa"/>
            <w:tcBorders>
              <w:top w:val="nil"/>
              <w:left w:val="nil"/>
              <w:bottom w:val="single" w:sz="4" w:space="0" w:color="auto"/>
              <w:right w:val="single" w:sz="4" w:space="0" w:color="auto"/>
            </w:tcBorders>
            <w:shd w:val="clear" w:color="auto" w:fill="auto"/>
            <w:noWrap/>
            <w:vAlign w:val="center"/>
            <w:hideMark/>
          </w:tcPr>
          <w:p w14:paraId="7DAE67E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15</w:t>
            </w:r>
          </w:p>
        </w:tc>
        <w:tc>
          <w:tcPr>
            <w:tcW w:w="2518" w:type="dxa"/>
            <w:tcBorders>
              <w:top w:val="nil"/>
              <w:left w:val="nil"/>
              <w:bottom w:val="single" w:sz="4" w:space="0" w:color="auto"/>
              <w:right w:val="single" w:sz="4" w:space="0" w:color="auto"/>
            </w:tcBorders>
            <w:shd w:val="clear" w:color="auto" w:fill="auto"/>
            <w:noWrap/>
            <w:vAlign w:val="bottom"/>
            <w:hideMark/>
          </w:tcPr>
          <w:p w14:paraId="26D5DE98"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39°59'49" E</w:t>
            </w:r>
          </w:p>
        </w:tc>
        <w:tc>
          <w:tcPr>
            <w:tcW w:w="1616" w:type="dxa"/>
            <w:tcBorders>
              <w:top w:val="nil"/>
              <w:left w:val="nil"/>
              <w:bottom w:val="single" w:sz="4" w:space="0" w:color="auto"/>
              <w:right w:val="single" w:sz="4" w:space="0" w:color="auto"/>
            </w:tcBorders>
            <w:shd w:val="clear" w:color="auto" w:fill="auto"/>
            <w:noWrap/>
            <w:vAlign w:val="center"/>
            <w:hideMark/>
          </w:tcPr>
          <w:p w14:paraId="75C92B7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20.352</w:t>
            </w:r>
          </w:p>
        </w:tc>
        <w:tc>
          <w:tcPr>
            <w:tcW w:w="850" w:type="dxa"/>
            <w:tcBorders>
              <w:top w:val="nil"/>
              <w:left w:val="nil"/>
              <w:bottom w:val="single" w:sz="4" w:space="0" w:color="auto"/>
              <w:right w:val="single" w:sz="4" w:space="0" w:color="auto"/>
            </w:tcBorders>
            <w:shd w:val="clear" w:color="auto" w:fill="auto"/>
            <w:noWrap/>
            <w:vAlign w:val="bottom"/>
            <w:hideMark/>
          </w:tcPr>
          <w:p w14:paraId="41960BB7"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15</w:t>
            </w:r>
          </w:p>
        </w:tc>
        <w:tc>
          <w:tcPr>
            <w:tcW w:w="1701" w:type="dxa"/>
            <w:tcBorders>
              <w:top w:val="nil"/>
              <w:left w:val="nil"/>
              <w:bottom w:val="single" w:sz="4" w:space="0" w:color="auto"/>
              <w:right w:val="single" w:sz="4" w:space="0" w:color="auto"/>
            </w:tcBorders>
            <w:shd w:val="clear" w:color="auto" w:fill="auto"/>
            <w:noWrap/>
            <w:vAlign w:val="center"/>
            <w:hideMark/>
          </w:tcPr>
          <w:p w14:paraId="344C330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3,165,488.687</w:t>
            </w:r>
          </w:p>
        </w:tc>
        <w:tc>
          <w:tcPr>
            <w:tcW w:w="1843" w:type="dxa"/>
            <w:tcBorders>
              <w:top w:val="nil"/>
              <w:left w:val="nil"/>
              <w:bottom w:val="single" w:sz="4" w:space="0" w:color="auto"/>
              <w:right w:val="single" w:sz="4" w:space="0" w:color="auto"/>
            </w:tcBorders>
            <w:shd w:val="clear" w:color="auto" w:fill="auto"/>
            <w:noWrap/>
            <w:vAlign w:val="center"/>
            <w:hideMark/>
          </w:tcPr>
          <w:p w14:paraId="6A4ECC0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390,490.154</w:t>
            </w:r>
          </w:p>
        </w:tc>
      </w:tr>
      <w:tr w:rsidR="00430358" w:rsidRPr="00BD770C" w14:paraId="1F7A99EB"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7AC34BA"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15</w:t>
            </w:r>
          </w:p>
        </w:tc>
        <w:tc>
          <w:tcPr>
            <w:tcW w:w="401" w:type="dxa"/>
            <w:tcBorders>
              <w:top w:val="nil"/>
              <w:left w:val="nil"/>
              <w:bottom w:val="single" w:sz="4" w:space="0" w:color="auto"/>
              <w:right w:val="single" w:sz="4" w:space="0" w:color="auto"/>
            </w:tcBorders>
            <w:shd w:val="clear" w:color="auto" w:fill="auto"/>
            <w:noWrap/>
            <w:vAlign w:val="center"/>
            <w:hideMark/>
          </w:tcPr>
          <w:p w14:paraId="346F9E9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16</w:t>
            </w:r>
          </w:p>
        </w:tc>
        <w:tc>
          <w:tcPr>
            <w:tcW w:w="2518" w:type="dxa"/>
            <w:tcBorders>
              <w:top w:val="nil"/>
              <w:left w:val="nil"/>
              <w:bottom w:val="single" w:sz="4" w:space="0" w:color="auto"/>
              <w:right w:val="single" w:sz="4" w:space="0" w:color="auto"/>
            </w:tcBorders>
            <w:shd w:val="clear" w:color="auto" w:fill="auto"/>
            <w:noWrap/>
            <w:vAlign w:val="bottom"/>
            <w:hideMark/>
          </w:tcPr>
          <w:p w14:paraId="392494BF"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54°29'31" E</w:t>
            </w:r>
          </w:p>
        </w:tc>
        <w:tc>
          <w:tcPr>
            <w:tcW w:w="1616" w:type="dxa"/>
            <w:tcBorders>
              <w:top w:val="nil"/>
              <w:left w:val="nil"/>
              <w:bottom w:val="single" w:sz="4" w:space="0" w:color="auto"/>
              <w:right w:val="single" w:sz="4" w:space="0" w:color="auto"/>
            </w:tcBorders>
            <w:shd w:val="clear" w:color="auto" w:fill="auto"/>
            <w:noWrap/>
            <w:vAlign w:val="center"/>
            <w:hideMark/>
          </w:tcPr>
          <w:p w14:paraId="4B6B479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41.534</w:t>
            </w:r>
          </w:p>
        </w:tc>
        <w:tc>
          <w:tcPr>
            <w:tcW w:w="850" w:type="dxa"/>
            <w:tcBorders>
              <w:top w:val="nil"/>
              <w:left w:val="nil"/>
              <w:bottom w:val="single" w:sz="4" w:space="0" w:color="auto"/>
              <w:right w:val="single" w:sz="4" w:space="0" w:color="auto"/>
            </w:tcBorders>
            <w:shd w:val="clear" w:color="auto" w:fill="auto"/>
            <w:noWrap/>
            <w:vAlign w:val="bottom"/>
            <w:hideMark/>
          </w:tcPr>
          <w:p w14:paraId="6DA559E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16</w:t>
            </w:r>
          </w:p>
        </w:tc>
        <w:tc>
          <w:tcPr>
            <w:tcW w:w="1701" w:type="dxa"/>
            <w:tcBorders>
              <w:top w:val="nil"/>
              <w:left w:val="nil"/>
              <w:bottom w:val="single" w:sz="4" w:space="0" w:color="auto"/>
              <w:right w:val="single" w:sz="4" w:space="0" w:color="auto"/>
            </w:tcBorders>
            <w:shd w:val="clear" w:color="auto" w:fill="auto"/>
            <w:noWrap/>
            <w:vAlign w:val="center"/>
            <w:hideMark/>
          </w:tcPr>
          <w:p w14:paraId="7B768652"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3,165,512.811</w:t>
            </w:r>
          </w:p>
        </w:tc>
        <w:tc>
          <w:tcPr>
            <w:tcW w:w="1843" w:type="dxa"/>
            <w:tcBorders>
              <w:top w:val="nil"/>
              <w:left w:val="nil"/>
              <w:bottom w:val="single" w:sz="4" w:space="0" w:color="auto"/>
              <w:right w:val="single" w:sz="4" w:space="0" w:color="auto"/>
            </w:tcBorders>
            <w:shd w:val="clear" w:color="auto" w:fill="auto"/>
            <w:noWrap/>
            <w:vAlign w:val="center"/>
            <w:hideMark/>
          </w:tcPr>
          <w:p w14:paraId="0D0BF9CB"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390,523.964</w:t>
            </w:r>
          </w:p>
        </w:tc>
      </w:tr>
      <w:tr w:rsidR="00430358" w:rsidRPr="00BD770C" w14:paraId="51974CE8" w14:textId="77777777" w:rsidTr="00532C32">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D6F968D"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16</w:t>
            </w:r>
          </w:p>
        </w:tc>
        <w:tc>
          <w:tcPr>
            <w:tcW w:w="401" w:type="dxa"/>
            <w:tcBorders>
              <w:top w:val="nil"/>
              <w:left w:val="nil"/>
              <w:bottom w:val="single" w:sz="4" w:space="0" w:color="auto"/>
              <w:right w:val="single" w:sz="4" w:space="0" w:color="auto"/>
            </w:tcBorders>
            <w:shd w:val="clear" w:color="auto" w:fill="auto"/>
            <w:noWrap/>
            <w:vAlign w:val="center"/>
            <w:hideMark/>
          </w:tcPr>
          <w:p w14:paraId="7CEF725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17</w:t>
            </w:r>
          </w:p>
        </w:tc>
        <w:tc>
          <w:tcPr>
            <w:tcW w:w="2518" w:type="dxa"/>
            <w:tcBorders>
              <w:top w:val="nil"/>
              <w:left w:val="nil"/>
              <w:bottom w:val="single" w:sz="4" w:space="0" w:color="auto"/>
              <w:right w:val="single" w:sz="4" w:space="0" w:color="auto"/>
            </w:tcBorders>
            <w:shd w:val="clear" w:color="auto" w:fill="auto"/>
            <w:noWrap/>
            <w:vAlign w:val="center"/>
            <w:hideMark/>
          </w:tcPr>
          <w:p w14:paraId="0901782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19°04'24" E</w:t>
            </w:r>
          </w:p>
        </w:tc>
        <w:tc>
          <w:tcPr>
            <w:tcW w:w="1616" w:type="dxa"/>
            <w:tcBorders>
              <w:top w:val="nil"/>
              <w:left w:val="nil"/>
              <w:bottom w:val="single" w:sz="4" w:space="0" w:color="auto"/>
              <w:right w:val="single" w:sz="4" w:space="0" w:color="auto"/>
            </w:tcBorders>
            <w:shd w:val="clear" w:color="auto" w:fill="auto"/>
            <w:noWrap/>
            <w:vAlign w:val="center"/>
            <w:hideMark/>
          </w:tcPr>
          <w:p w14:paraId="186A3048"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5.549</w:t>
            </w:r>
          </w:p>
        </w:tc>
        <w:tc>
          <w:tcPr>
            <w:tcW w:w="850" w:type="dxa"/>
            <w:tcBorders>
              <w:top w:val="nil"/>
              <w:left w:val="nil"/>
              <w:bottom w:val="single" w:sz="4" w:space="0" w:color="auto"/>
              <w:right w:val="single" w:sz="4" w:space="0" w:color="auto"/>
            </w:tcBorders>
            <w:shd w:val="clear" w:color="auto" w:fill="auto"/>
            <w:noWrap/>
            <w:vAlign w:val="bottom"/>
            <w:hideMark/>
          </w:tcPr>
          <w:p w14:paraId="3CCAE6AA"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17</w:t>
            </w:r>
          </w:p>
        </w:tc>
        <w:tc>
          <w:tcPr>
            <w:tcW w:w="1701" w:type="dxa"/>
            <w:tcBorders>
              <w:top w:val="nil"/>
              <w:left w:val="nil"/>
              <w:bottom w:val="single" w:sz="4" w:space="0" w:color="auto"/>
              <w:right w:val="single" w:sz="4" w:space="0" w:color="auto"/>
            </w:tcBorders>
            <w:shd w:val="clear" w:color="auto" w:fill="auto"/>
            <w:noWrap/>
            <w:vAlign w:val="center"/>
            <w:hideMark/>
          </w:tcPr>
          <w:p w14:paraId="4EFFDD8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3,165,518.055</w:t>
            </w:r>
          </w:p>
        </w:tc>
        <w:tc>
          <w:tcPr>
            <w:tcW w:w="1843" w:type="dxa"/>
            <w:tcBorders>
              <w:top w:val="nil"/>
              <w:left w:val="nil"/>
              <w:bottom w:val="single" w:sz="4" w:space="0" w:color="auto"/>
              <w:right w:val="single" w:sz="4" w:space="0" w:color="auto"/>
            </w:tcBorders>
            <w:shd w:val="clear" w:color="auto" w:fill="auto"/>
            <w:noWrap/>
            <w:vAlign w:val="center"/>
            <w:hideMark/>
          </w:tcPr>
          <w:p w14:paraId="48E3433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390,525.777</w:t>
            </w:r>
          </w:p>
        </w:tc>
      </w:tr>
      <w:tr w:rsidR="00430358" w:rsidRPr="00BD770C" w14:paraId="104B1B0B" w14:textId="77777777" w:rsidTr="00601AE9">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46E40A4"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17</w:t>
            </w:r>
          </w:p>
        </w:tc>
        <w:tc>
          <w:tcPr>
            <w:tcW w:w="401" w:type="dxa"/>
            <w:tcBorders>
              <w:top w:val="nil"/>
              <w:left w:val="nil"/>
              <w:bottom w:val="single" w:sz="4" w:space="0" w:color="auto"/>
              <w:right w:val="single" w:sz="4" w:space="0" w:color="auto"/>
            </w:tcBorders>
            <w:shd w:val="clear" w:color="auto" w:fill="auto"/>
            <w:noWrap/>
            <w:vAlign w:val="center"/>
            <w:hideMark/>
          </w:tcPr>
          <w:p w14:paraId="04B29DB0"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18</w:t>
            </w:r>
          </w:p>
        </w:tc>
        <w:tc>
          <w:tcPr>
            <w:tcW w:w="2518" w:type="dxa"/>
            <w:tcBorders>
              <w:top w:val="nil"/>
              <w:left w:val="nil"/>
              <w:bottom w:val="single" w:sz="4" w:space="0" w:color="auto"/>
              <w:right w:val="single" w:sz="4" w:space="0" w:color="auto"/>
            </w:tcBorders>
            <w:shd w:val="clear" w:color="auto" w:fill="auto"/>
            <w:noWrap/>
            <w:vAlign w:val="bottom"/>
            <w:hideMark/>
          </w:tcPr>
          <w:p w14:paraId="53580EB3"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87°10'47" E</w:t>
            </w:r>
          </w:p>
        </w:tc>
        <w:tc>
          <w:tcPr>
            <w:tcW w:w="1616" w:type="dxa"/>
            <w:tcBorders>
              <w:top w:val="nil"/>
              <w:left w:val="nil"/>
              <w:bottom w:val="single" w:sz="4" w:space="0" w:color="auto"/>
              <w:right w:val="single" w:sz="4" w:space="0" w:color="auto"/>
            </w:tcBorders>
            <w:shd w:val="clear" w:color="auto" w:fill="auto"/>
            <w:noWrap/>
            <w:vAlign w:val="center"/>
            <w:hideMark/>
          </w:tcPr>
          <w:p w14:paraId="7438D7D8"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5.993</w:t>
            </w:r>
          </w:p>
        </w:tc>
        <w:tc>
          <w:tcPr>
            <w:tcW w:w="850" w:type="dxa"/>
            <w:tcBorders>
              <w:top w:val="nil"/>
              <w:left w:val="nil"/>
              <w:bottom w:val="single" w:sz="4" w:space="0" w:color="auto"/>
              <w:right w:val="single" w:sz="4" w:space="0" w:color="auto"/>
            </w:tcBorders>
            <w:shd w:val="clear" w:color="auto" w:fill="auto"/>
            <w:noWrap/>
            <w:vAlign w:val="bottom"/>
            <w:hideMark/>
          </w:tcPr>
          <w:p w14:paraId="43BD6C1C"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18</w:t>
            </w:r>
          </w:p>
        </w:tc>
        <w:tc>
          <w:tcPr>
            <w:tcW w:w="1701" w:type="dxa"/>
            <w:tcBorders>
              <w:top w:val="nil"/>
              <w:left w:val="nil"/>
              <w:bottom w:val="single" w:sz="4" w:space="0" w:color="auto"/>
              <w:right w:val="single" w:sz="4" w:space="0" w:color="auto"/>
            </w:tcBorders>
            <w:shd w:val="clear" w:color="auto" w:fill="auto"/>
            <w:noWrap/>
            <w:vAlign w:val="center"/>
            <w:hideMark/>
          </w:tcPr>
          <w:p w14:paraId="54E944B7"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3,165,518.350</w:t>
            </w:r>
          </w:p>
        </w:tc>
        <w:tc>
          <w:tcPr>
            <w:tcW w:w="1843" w:type="dxa"/>
            <w:tcBorders>
              <w:top w:val="nil"/>
              <w:left w:val="nil"/>
              <w:bottom w:val="single" w:sz="4" w:space="0" w:color="auto"/>
              <w:right w:val="single" w:sz="4" w:space="0" w:color="auto"/>
            </w:tcBorders>
            <w:shd w:val="clear" w:color="auto" w:fill="auto"/>
            <w:noWrap/>
            <w:vAlign w:val="center"/>
            <w:hideMark/>
          </w:tcPr>
          <w:p w14:paraId="13FDF274"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390,531.763</w:t>
            </w:r>
          </w:p>
        </w:tc>
      </w:tr>
      <w:tr w:rsidR="00430358" w:rsidRPr="00BD770C" w14:paraId="56E30F89" w14:textId="77777777" w:rsidTr="00601AE9">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32BD" w14:textId="77777777" w:rsidR="00430358" w:rsidRPr="00BD770C" w:rsidRDefault="00430358" w:rsidP="00BD1B35">
            <w:pPr>
              <w:spacing w:line="276" w:lineRule="auto"/>
              <w:jc w:val="center"/>
              <w:rPr>
                <w:rFonts w:ascii="Arial" w:hAnsi="Arial" w:cs="Arial"/>
                <w:color w:val="000000"/>
                <w:lang w:eastAsia="es-MX"/>
              </w:rPr>
            </w:pPr>
            <w:r w:rsidRPr="00BD770C">
              <w:rPr>
                <w:rFonts w:ascii="Arial" w:hAnsi="Arial" w:cs="Arial"/>
                <w:color w:val="000000"/>
                <w:lang w:eastAsia="es-MX"/>
              </w:rPr>
              <w:t>18</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14:paraId="74FC49E9"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0DAC53E7"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N 54°27'41 "E</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271B79E5"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22.198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2009C6"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23EAFD"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3,165,531.252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FAC1A1" w14:textId="77777777" w:rsidR="00430358" w:rsidRPr="00BD770C" w:rsidRDefault="00430358" w:rsidP="00BD770C">
            <w:pPr>
              <w:spacing w:line="276" w:lineRule="auto"/>
              <w:jc w:val="center"/>
              <w:rPr>
                <w:rFonts w:ascii="Arial" w:hAnsi="Arial" w:cs="Arial"/>
                <w:color w:val="000000"/>
                <w:lang w:eastAsia="es-MX"/>
              </w:rPr>
            </w:pPr>
            <w:r w:rsidRPr="00BD770C">
              <w:rPr>
                <w:rFonts w:ascii="Arial" w:hAnsi="Arial" w:cs="Arial"/>
                <w:color w:val="000000"/>
                <w:lang w:eastAsia="es-MX"/>
              </w:rPr>
              <w:t>390,549.826</w:t>
            </w:r>
          </w:p>
        </w:tc>
      </w:tr>
      <w:tr w:rsidR="00430358" w:rsidRPr="00BD770C" w14:paraId="756BDD32" w14:textId="77777777" w:rsidTr="00601AE9">
        <w:trPr>
          <w:trHeight w:val="300"/>
        </w:trPr>
        <w:tc>
          <w:tcPr>
            <w:tcW w:w="943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D0A3" w14:textId="375AF06D" w:rsidR="00430358" w:rsidRPr="00BD770C" w:rsidRDefault="00430358" w:rsidP="00BD1B35">
            <w:pPr>
              <w:spacing w:line="276" w:lineRule="auto"/>
              <w:jc w:val="center"/>
              <w:rPr>
                <w:rFonts w:ascii="Arial" w:hAnsi="Arial" w:cs="Arial"/>
                <w:b/>
                <w:color w:val="000000"/>
                <w:lang w:eastAsia="es-MX"/>
              </w:rPr>
            </w:pPr>
            <w:r w:rsidRPr="00BD770C">
              <w:rPr>
                <w:rFonts w:ascii="Arial" w:hAnsi="Arial" w:cs="Arial"/>
                <w:b/>
                <w:color w:val="000000"/>
                <w:lang w:eastAsia="es-MX"/>
              </w:rPr>
              <w:t xml:space="preserve"> SUPERFICIE:</w:t>
            </w:r>
            <w:r w:rsidR="00BD1B35" w:rsidRPr="00BD770C">
              <w:rPr>
                <w:rFonts w:ascii="Arial" w:hAnsi="Arial" w:cs="Arial"/>
                <w:b/>
                <w:color w:val="000000"/>
                <w:lang w:eastAsia="es-MX"/>
              </w:rPr>
              <w:t xml:space="preserve"> </w:t>
            </w:r>
            <w:r w:rsidRPr="00BD770C">
              <w:rPr>
                <w:rFonts w:ascii="Arial" w:hAnsi="Arial" w:cs="Arial"/>
                <w:b/>
                <w:color w:val="000000"/>
                <w:lang w:eastAsia="es-MX"/>
              </w:rPr>
              <w:t>74,770.763 M2</w:t>
            </w:r>
          </w:p>
        </w:tc>
      </w:tr>
    </w:tbl>
    <w:p w14:paraId="3145A7E7" w14:textId="77777777" w:rsidR="00601AE9" w:rsidRPr="00BD770C" w:rsidRDefault="00601AE9" w:rsidP="00BD770C">
      <w:pPr>
        <w:spacing w:line="276" w:lineRule="auto"/>
        <w:jc w:val="both"/>
        <w:rPr>
          <w:rFonts w:ascii="Arial" w:hAnsi="Arial" w:cs="Arial"/>
          <w:b/>
        </w:rPr>
      </w:pPr>
    </w:p>
    <w:p w14:paraId="58470F80" w14:textId="739A74BF" w:rsidR="00C83DBB" w:rsidRPr="00BD770C" w:rsidRDefault="00BD338F" w:rsidP="00BD770C">
      <w:pPr>
        <w:spacing w:line="276" w:lineRule="auto"/>
        <w:jc w:val="both"/>
        <w:rPr>
          <w:rFonts w:ascii="Arial" w:hAnsi="Arial" w:cs="Arial"/>
        </w:rPr>
      </w:pPr>
      <w:r w:rsidRPr="00BD770C">
        <w:rPr>
          <w:rFonts w:ascii="Arial" w:hAnsi="Arial" w:cs="Arial"/>
          <w:b/>
        </w:rPr>
        <w:lastRenderedPageBreak/>
        <w:t>SEGUNDO.-</w:t>
      </w:r>
      <w:r w:rsidR="00C83DBB" w:rsidRPr="00BD770C">
        <w:rPr>
          <w:rFonts w:ascii="Arial" w:hAnsi="Arial" w:cs="Arial"/>
          <w:b/>
        </w:rPr>
        <w:t xml:space="preserve"> </w:t>
      </w:r>
      <w:r w:rsidR="00C83DBB" w:rsidRPr="00BD770C">
        <w:rPr>
          <w:rFonts w:ascii="Arial" w:hAnsi="Arial" w:cs="Arial"/>
        </w:rPr>
        <w:t>Se autoriza a</w:t>
      </w:r>
      <w:r w:rsidRPr="00BD770C">
        <w:rPr>
          <w:rFonts w:ascii="Arial" w:hAnsi="Arial" w:cs="Arial"/>
        </w:rPr>
        <w:t xml:space="preserve"> </w:t>
      </w:r>
      <w:r w:rsidR="00C83DBB" w:rsidRPr="00BD770C">
        <w:rPr>
          <w:rFonts w:ascii="Arial" w:hAnsi="Arial" w:cs="Arial"/>
        </w:rPr>
        <w:t>l</w:t>
      </w:r>
      <w:r w:rsidRPr="00BD770C">
        <w:rPr>
          <w:rFonts w:ascii="Arial" w:hAnsi="Arial" w:cs="Arial"/>
        </w:rPr>
        <w:t xml:space="preserve">a persona </w:t>
      </w:r>
      <w:r w:rsidR="0047318B" w:rsidRPr="00BD770C">
        <w:rPr>
          <w:rFonts w:ascii="Arial" w:hAnsi="Arial" w:cs="Arial"/>
        </w:rPr>
        <w:t xml:space="preserve">titular </w:t>
      </w:r>
      <w:r w:rsidR="00C83DBB" w:rsidRPr="00BD770C">
        <w:rPr>
          <w:rFonts w:ascii="Arial" w:hAnsi="Arial" w:cs="Arial"/>
        </w:rPr>
        <w:t xml:space="preserve">del Ejecutivo del Estado, </w:t>
      </w:r>
      <w:r w:rsidR="001547E5" w:rsidRPr="00BD770C">
        <w:rPr>
          <w:rFonts w:ascii="Arial" w:hAnsi="Arial" w:cs="Arial"/>
        </w:rPr>
        <w:t xml:space="preserve">por conducto de la Secretaría de Hacienda, </w:t>
      </w:r>
      <w:r w:rsidR="00C83DBB" w:rsidRPr="00BD770C">
        <w:rPr>
          <w:rFonts w:ascii="Arial" w:hAnsi="Arial" w:cs="Arial"/>
        </w:rPr>
        <w:t>para que enajene a título gratuito en favor del</w:t>
      </w:r>
      <w:r w:rsidR="0047318B" w:rsidRPr="00BD770C">
        <w:rPr>
          <w:rFonts w:ascii="Arial" w:hAnsi="Arial" w:cs="Arial"/>
        </w:rPr>
        <w:t xml:space="preserve"> fideicomiso público denominado</w:t>
      </w:r>
      <w:r w:rsidR="00C83DBB" w:rsidRPr="00BD770C">
        <w:rPr>
          <w:rFonts w:ascii="Arial" w:hAnsi="Arial" w:cs="Arial"/>
        </w:rPr>
        <w:t xml:space="preserve"> </w:t>
      </w:r>
      <w:r w:rsidR="00013FE0" w:rsidRPr="00BD770C">
        <w:rPr>
          <w:rFonts w:ascii="Arial" w:hAnsi="Arial" w:cs="Arial"/>
        </w:rPr>
        <w:t>Fideicomiso del Parque Metropolitano Tres Presas</w:t>
      </w:r>
      <w:r w:rsidR="00C83DBB" w:rsidRPr="00BD770C">
        <w:rPr>
          <w:rFonts w:ascii="Arial" w:hAnsi="Arial" w:cs="Arial"/>
        </w:rPr>
        <w:t xml:space="preserve">, </w:t>
      </w:r>
      <w:r w:rsidR="00013FE0" w:rsidRPr="00BD770C">
        <w:rPr>
          <w:rFonts w:ascii="Arial" w:hAnsi="Arial" w:cs="Arial"/>
        </w:rPr>
        <w:t>el</w:t>
      </w:r>
      <w:r w:rsidR="00C83DBB" w:rsidRPr="00BD770C">
        <w:rPr>
          <w:rFonts w:ascii="Arial" w:hAnsi="Arial" w:cs="Arial"/>
        </w:rPr>
        <w:t xml:space="preserve"> inmueble descrito en el Artículo Primero del presente Decreto.</w:t>
      </w:r>
    </w:p>
    <w:p w14:paraId="392A7F63" w14:textId="77777777" w:rsidR="00C83DBB" w:rsidRPr="00BD770C" w:rsidRDefault="00C83DBB" w:rsidP="00BD770C">
      <w:pPr>
        <w:spacing w:line="276" w:lineRule="auto"/>
        <w:jc w:val="both"/>
        <w:rPr>
          <w:rFonts w:ascii="Arial" w:hAnsi="Arial" w:cs="Arial"/>
        </w:rPr>
      </w:pPr>
    </w:p>
    <w:p w14:paraId="2E65C34C" w14:textId="7A6CE71D" w:rsidR="00C83DBB" w:rsidRPr="00BD770C" w:rsidRDefault="00BD338F" w:rsidP="00BD770C">
      <w:pPr>
        <w:spacing w:line="276" w:lineRule="auto"/>
        <w:jc w:val="both"/>
        <w:rPr>
          <w:rFonts w:ascii="Arial" w:hAnsi="Arial" w:cs="Arial"/>
        </w:rPr>
      </w:pPr>
      <w:r w:rsidRPr="00BD770C">
        <w:rPr>
          <w:rFonts w:ascii="Arial" w:hAnsi="Arial" w:cs="Arial"/>
          <w:b/>
        </w:rPr>
        <w:t>TERCERO.-</w:t>
      </w:r>
      <w:r w:rsidR="00C83DBB" w:rsidRPr="00BD770C">
        <w:rPr>
          <w:rFonts w:ascii="Arial" w:hAnsi="Arial" w:cs="Arial"/>
        </w:rPr>
        <w:t xml:space="preserve"> El </w:t>
      </w:r>
      <w:r w:rsidR="00013FE0" w:rsidRPr="00BD770C">
        <w:rPr>
          <w:rFonts w:ascii="Arial" w:hAnsi="Arial" w:cs="Arial"/>
        </w:rPr>
        <w:t xml:space="preserve">Fideicomiso del Parque Metropolitano Tres Presas </w:t>
      </w:r>
      <w:r w:rsidR="00C83DBB" w:rsidRPr="00BD770C">
        <w:rPr>
          <w:rFonts w:ascii="Arial" w:hAnsi="Arial" w:cs="Arial"/>
        </w:rPr>
        <w:t xml:space="preserve">destinará el inmueble única y exclusivamente para la </w:t>
      </w:r>
      <w:r w:rsidR="00013FE0" w:rsidRPr="00BD770C">
        <w:rPr>
          <w:rFonts w:ascii="Arial" w:hAnsi="Arial" w:cs="Arial"/>
        </w:rPr>
        <w:t xml:space="preserve">construcción de una </w:t>
      </w:r>
      <w:r w:rsidR="0047318B" w:rsidRPr="00BD770C">
        <w:rPr>
          <w:rFonts w:ascii="Arial" w:hAnsi="Arial" w:cs="Arial"/>
        </w:rPr>
        <w:t>arena de espectáculos</w:t>
      </w:r>
      <w:r w:rsidR="00C83DBB" w:rsidRPr="00BD770C">
        <w:rPr>
          <w:rFonts w:ascii="Arial" w:hAnsi="Arial" w:cs="Arial"/>
        </w:rPr>
        <w:t xml:space="preserve">, debiéndose incluir en la protocolización de la </w:t>
      </w:r>
      <w:r w:rsidR="0047318B" w:rsidRPr="00BD770C">
        <w:rPr>
          <w:rFonts w:ascii="Arial" w:hAnsi="Arial" w:cs="Arial"/>
        </w:rPr>
        <w:t>enajenación</w:t>
      </w:r>
      <w:r w:rsidRPr="00BD770C">
        <w:rPr>
          <w:rFonts w:ascii="Arial" w:hAnsi="Arial" w:cs="Arial"/>
        </w:rPr>
        <w:t>, cláusula</w:t>
      </w:r>
      <w:r w:rsidR="00C83DBB" w:rsidRPr="00BD770C">
        <w:rPr>
          <w:rFonts w:ascii="Arial" w:hAnsi="Arial" w:cs="Arial"/>
        </w:rPr>
        <w:t xml:space="preserve"> de reversión a favor del Estado para el caso de que se destinare </w:t>
      </w:r>
      <w:r w:rsidR="004D22A3" w:rsidRPr="00BD770C">
        <w:rPr>
          <w:rFonts w:ascii="Arial" w:hAnsi="Arial" w:cs="Arial"/>
        </w:rPr>
        <w:t>el</w:t>
      </w:r>
      <w:r w:rsidR="002D0C8C" w:rsidRPr="00BD770C">
        <w:rPr>
          <w:rFonts w:ascii="Arial" w:hAnsi="Arial" w:cs="Arial"/>
        </w:rPr>
        <w:t xml:space="preserve"> inmueble</w:t>
      </w:r>
      <w:r w:rsidR="00C83DBB" w:rsidRPr="00BD770C">
        <w:rPr>
          <w:rFonts w:ascii="Arial" w:hAnsi="Arial" w:cs="Arial"/>
        </w:rPr>
        <w:t xml:space="preserve"> en cuestión a un uso distinto al expresamente establecido.</w:t>
      </w:r>
    </w:p>
    <w:p w14:paraId="1101F548" w14:textId="77777777" w:rsidR="00A76A4F" w:rsidRPr="00BD770C" w:rsidRDefault="00A76A4F" w:rsidP="00BD770C">
      <w:pPr>
        <w:spacing w:line="276" w:lineRule="auto"/>
        <w:jc w:val="both"/>
        <w:rPr>
          <w:rFonts w:ascii="Arial" w:hAnsi="Arial" w:cs="Arial"/>
          <w:b/>
        </w:rPr>
      </w:pPr>
    </w:p>
    <w:p w14:paraId="132B8740" w14:textId="34D56967" w:rsidR="00013FE0" w:rsidRPr="00BD770C" w:rsidRDefault="00013FE0" w:rsidP="00BD770C">
      <w:pPr>
        <w:spacing w:line="276" w:lineRule="auto"/>
        <w:jc w:val="both"/>
        <w:rPr>
          <w:rFonts w:ascii="Arial" w:hAnsi="Arial" w:cs="Arial"/>
        </w:rPr>
      </w:pPr>
      <w:r w:rsidRPr="00BD770C">
        <w:rPr>
          <w:rFonts w:ascii="Arial" w:hAnsi="Arial" w:cs="Arial"/>
          <w:b/>
        </w:rPr>
        <w:t>CUARTO.-</w:t>
      </w:r>
      <w:r w:rsidR="00C83DBB" w:rsidRPr="00BD770C">
        <w:rPr>
          <w:rFonts w:ascii="Arial" w:hAnsi="Arial" w:cs="Arial"/>
        </w:rPr>
        <w:t xml:space="preserve"> </w:t>
      </w:r>
      <w:r w:rsidRPr="00BD770C">
        <w:rPr>
          <w:rFonts w:ascii="Arial" w:hAnsi="Arial" w:cs="Arial"/>
        </w:rPr>
        <w:t>El Fideicomiso del Parque Metropolitano Tres Presas</w:t>
      </w:r>
      <w:r w:rsidR="0047318B" w:rsidRPr="00BD770C">
        <w:rPr>
          <w:rFonts w:ascii="Arial" w:hAnsi="Arial" w:cs="Arial"/>
        </w:rPr>
        <w:t xml:space="preserve"> deberá</w:t>
      </w:r>
      <w:r w:rsidRPr="00BD770C">
        <w:rPr>
          <w:rFonts w:ascii="Arial" w:hAnsi="Arial" w:cs="Arial"/>
        </w:rPr>
        <w:t xml:space="preserve"> dar inicio </w:t>
      </w:r>
      <w:r w:rsidR="0047318B" w:rsidRPr="00BD770C">
        <w:rPr>
          <w:rFonts w:ascii="Arial" w:hAnsi="Arial" w:cs="Arial"/>
        </w:rPr>
        <w:t>a</w:t>
      </w:r>
      <w:r w:rsidR="0047318B" w:rsidRPr="00BD770C">
        <w:rPr>
          <w:rFonts w:ascii="Arial" w:hAnsi="Arial" w:cs="Arial"/>
        </w:rPr>
        <w:t xml:space="preserve"> </w:t>
      </w:r>
      <w:r w:rsidRPr="00BD770C">
        <w:rPr>
          <w:rFonts w:ascii="Arial" w:hAnsi="Arial" w:cs="Arial"/>
        </w:rPr>
        <w:t xml:space="preserve">la construcción de la obra </w:t>
      </w:r>
      <w:r w:rsidR="0047318B" w:rsidRPr="00BD770C">
        <w:rPr>
          <w:rFonts w:ascii="Arial" w:hAnsi="Arial" w:cs="Arial"/>
        </w:rPr>
        <w:t xml:space="preserve">referida en el artículo previo, </w:t>
      </w:r>
      <w:r w:rsidRPr="00BD770C">
        <w:rPr>
          <w:rFonts w:ascii="Arial" w:hAnsi="Arial" w:cs="Arial"/>
        </w:rPr>
        <w:t xml:space="preserve">en un </w:t>
      </w:r>
      <w:r w:rsidR="000B398E" w:rsidRPr="00BD770C">
        <w:rPr>
          <w:rFonts w:ascii="Arial" w:hAnsi="Arial" w:cs="Arial"/>
        </w:rPr>
        <w:t>periodo no mayor a los dos años</w:t>
      </w:r>
      <w:r w:rsidRPr="00BD770C">
        <w:rPr>
          <w:rFonts w:ascii="Arial" w:hAnsi="Arial" w:cs="Arial"/>
        </w:rPr>
        <w:t xml:space="preserve"> contados a partir de la </w:t>
      </w:r>
      <w:r w:rsidR="00BD338F" w:rsidRPr="00BD770C">
        <w:rPr>
          <w:rFonts w:ascii="Arial" w:hAnsi="Arial" w:cs="Arial"/>
        </w:rPr>
        <w:t>entrada en vigor del presente Decreto</w:t>
      </w:r>
      <w:r w:rsidRPr="00BD770C">
        <w:rPr>
          <w:rFonts w:ascii="Arial" w:hAnsi="Arial" w:cs="Arial"/>
        </w:rPr>
        <w:t xml:space="preserve">. </w:t>
      </w:r>
    </w:p>
    <w:p w14:paraId="07F06FA8" w14:textId="77777777" w:rsidR="00A76A4F" w:rsidRPr="00BD770C" w:rsidRDefault="00A76A4F" w:rsidP="00BD770C">
      <w:pPr>
        <w:spacing w:line="276" w:lineRule="auto"/>
        <w:jc w:val="both"/>
        <w:rPr>
          <w:rFonts w:ascii="Arial" w:hAnsi="Arial" w:cs="Arial"/>
          <w:b/>
        </w:rPr>
      </w:pPr>
    </w:p>
    <w:p w14:paraId="2DF8257F" w14:textId="36B661E4" w:rsidR="00A76A4F" w:rsidRPr="00BD770C" w:rsidRDefault="00013FE0" w:rsidP="00BD770C">
      <w:pPr>
        <w:spacing w:line="276" w:lineRule="auto"/>
        <w:jc w:val="both"/>
        <w:rPr>
          <w:rFonts w:ascii="Arial" w:hAnsi="Arial" w:cs="Arial"/>
        </w:rPr>
      </w:pPr>
      <w:r w:rsidRPr="00BD770C">
        <w:rPr>
          <w:rFonts w:ascii="Arial" w:hAnsi="Arial" w:cs="Arial"/>
          <w:b/>
        </w:rPr>
        <w:t>QUINTO.</w:t>
      </w:r>
      <w:r w:rsidR="00BD1B35" w:rsidRPr="00BD770C">
        <w:rPr>
          <w:rFonts w:ascii="Arial" w:hAnsi="Arial" w:cs="Arial"/>
          <w:b/>
        </w:rPr>
        <w:t>-</w:t>
      </w:r>
      <w:r w:rsidR="00BD1B35" w:rsidRPr="00BD770C">
        <w:rPr>
          <w:rFonts w:ascii="Arial" w:hAnsi="Arial" w:cs="Arial"/>
        </w:rPr>
        <w:t xml:space="preserve"> </w:t>
      </w:r>
      <w:r w:rsidR="0047318B" w:rsidRPr="00BD770C">
        <w:rPr>
          <w:rFonts w:ascii="Arial" w:hAnsi="Arial" w:cs="Arial"/>
        </w:rPr>
        <w:t>En caso de extinción del</w:t>
      </w:r>
      <w:r w:rsidR="000B398E" w:rsidRPr="00BD770C">
        <w:rPr>
          <w:rFonts w:ascii="Arial" w:hAnsi="Arial" w:cs="Arial"/>
        </w:rPr>
        <w:t xml:space="preserve"> Fideicomiso del Parque Metropolitano Tres Presas</w:t>
      </w:r>
      <w:r w:rsidR="0047318B" w:rsidRPr="00BD770C">
        <w:rPr>
          <w:rFonts w:ascii="Arial" w:hAnsi="Arial" w:cs="Arial"/>
        </w:rPr>
        <w:t>, el inmueble descrito en el Artículo Primero del presente Decreto deberá</w:t>
      </w:r>
      <w:r w:rsidR="000B398E" w:rsidRPr="00BD770C">
        <w:rPr>
          <w:rFonts w:ascii="Arial" w:hAnsi="Arial" w:cs="Arial"/>
        </w:rPr>
        <w:t xml:space="preserve"> regresar </w:t>
      </w:r>
      <w:r w:rsidR="0047318B" w:rsidRPr="00BD770C">
        <w:rPr>
          <w:rFonts w:ascii="Arial" w:hAnsi="Arial" w:cs="Arial"/>
        </w:rPr>
        <w:t>a</w:t>
      </w:r>
      <w:r w:rsidR="000B398E" w:rsidRPr="00BD770C">
        <w:rPr>
          <w:rFonts w:ascii="Arial" w:hAnsi="Arial" w:cs="Arial"/>
        </w:rPr>
        <w:t xml:space="preserve"> </w:t>
      </w:r>
      <w:r w:rsidR="0047318B" w:rsidRPr="00BD770C">
        <w:rPr>
          <w:rFonts w:ascii="Arial" w:hAnsi="Arial" w:cs="Arial"/>
        </w:rPr>
        <w:t xml:space="preserve">la propiedad del </w:t>
      </w:r>
      <w:r w:rsidR="000B398E" w:rsidRPr="00BD770C">
        <w:rPr>
          <w:rFonts w:ascii="Arial" w:hAnsi="Arial" w:cs="Arial"/>
        </w:rPr>
        <w:t xml:space="preserve">Gobierno del Estado de Chihuahua, </w:t>
      </w:r>
      <w:r w:rsidR="0047318B" w:rsidRPr="00BD770C">
        <w:rPr>
          <w:rFonts w:ascii="Arial" w:hAnsi="Arial" w:cs="Arial"/>
        </w:rPr>
        <w:t>para lo cual se efectuarán los trámites que resulten necesarios</w:t>
      </w:r>
      <w:r w:rsidR="00A76A4F" w:rsidRPr="00BD770C">
        <w:rPr>
          <w:rFonts w:ascii="Arial" w:hAnsi="Arial" w:cs="Arial"/>
        </w:rPr>
        <w:t>.</w:t>
      </w:r>
    </w:p>
    <w:p w14:paraId="23C34C16" w14:textId="77777777" w:rsidR="00A76A4F" w:rsidRPr="00BD770C" w:rsidRDefault="00A76A4F" w:rsidP="00BD770C">
      <w:pPr>
        <w:spacing w:line="276" w:lineRule="auto"/>
        <w:jc w:val="both"/>
        <w:rPr>
          <w:rFonts w:ascii="Arial" w:hAnsi="Arial" w:cs="Arial"/>
          <w:b/>
        </w:rPr>
      </w:pPr>
    </w:p>
    <w:p w14:paraId="164A9E65" w14:textId="09CF7B8A" w:rsidR="00276A7C" w:rsidRPr="00BD770C" w:rsidRDefault="00A76A4F" w:rsidP="00BD770C">
      <w:pPr>
        <w:spacing w:line="276" w:lineRule="auto"/>
        <w:jc w:val="both"/>
        <w:rPr>
          <w:rFonts w:ascii="Arial" w:hAnsi="Arial" w:cs="Arial"/>
        </w:rPr>
      </w:pPr>
      <w:r w:rsidRPr="00BD770C">
        <w:rPr>
          <w:rFonts w:ascii="Arial" w:hAnsi="Arial" w:cs="Arial"/>
          <w:b/>
        </w:rPr>
        <w:t>SEXTO.</w:t>
      </w:r>
      <w:r w:rsidR="00BD1B35" w:rsidRPr="00BD770C">
        <w:rPr>
          <w:rFonts w:ascii="Arial" w:hAnsi="Arial" w:cs="Arial"/>
          <w:b/>
        </w:rPr>
        <w:t>-</w:t>
      </w:r>
      <w:r w:rsidR="00BD1B35" w:rsidRPr="00BD770C">
        <w:rPr>
          <w:rFonts w:ascii="Arial" w:hAnsi="Arial" w:cs="Arial"/>
        </w:rPr>
        <w:t xml:space="preserve"> </w:t>
      </w:r>
      <w:r w:rsidR="00C83DBB" w:rsidRPr="00BD770C">
        <w:rPr>
          <w:rFonts w:ascii="Arial" w:hAnsi="Arial" w:cs="Arial"/>
        </w:rPr>
        <w:t xml:space="preserve">Remítase a la Notaría Pública de elección del promovente, a fin de que se otorgue la escritura pública e inscríbase la misma en el Registro Público de la Propiedad del </w:t>
      </w:r>
      <w:r w:rsidR="0047318B" w:rsidRPr="00BD770C">
        <w:rPr>
          <w:rFonts w:ascii="Arial" w:hAnsi="Arial" w:cs="Arial"/>
        </w:rPr>
        <w:t xml:space="preserve">distrito </w:t>
      </w:r>
      <w:r w:rsidR="00C83DBB" w:rsidRPr="00BD770C">
        <w:rPr>
          <w:rFonts w:ascii="Arial" w:hAnsi="Arial" w:cs="Arial"/>
        </w:rPr>
        <w:t>correspondiente, procediendo de igual forma en la inscripción y legajos del Registro de la Propiedad Estatal.</w:t>
      </w:r>
    </w:p>
    <w:p w14:paraId="47AB3739" w14:textId="77777777" w:rsidR="00A76A4F" w:rsidRPr="00BD770C" w:rsidRDefault="00A76A4F" w:rsidP="00BD770C">
      <w:pPr>
        <w:spacing w:line="276" w:lineRule="auto"/>
        <w:jc w:val="center"/>
        <w:rPr>
          <w:rFonts w:ascii="Arial" w:hAnsi="Arial" w:cs="Arial"/>
          <w:b/>
        </w:rPr>
      </w:pPr>
    </w:p>
    <w:p w14:paraId="066E9C1C" w14:textId="77777777" w:rsidR="00BD1B35" w:rsidRPr="00BD770C" w:rsidRDefault="00BD1B35" w:rsidP="00BD770C">
      <w:pPr>
        <w:spacing w:line="276" w:lineRule="auto"/>
        <w:jc w:val="center"/>
        <w:rPr>
          <w:rFonts w:ascii="Arial" w:hAnsi="Arial" w:cs="Arial"/>
          <w:b/>
        </w:rPr>
      </w:pPr>
    </w:p>
    <w:p w14:paraId="0E7257D5" w14:textId="77777777" w:rsidR="00FF121F" w:rsidRPr="00BD770C" w:rsidRDefault="00F75664" w:rsidP="00BD770C">
      <w:pPr>
        <w:spacing w:line="276" w:lineRule="auto"/>
        <w:jc w:val="center"/>
        <w:rPr>
          <w:rFonts w:ascii="Arial" w:hAnsi="Arial" w:cs="Arial"/>
          <w:b/>
        </w:rPr>
      </w:pPr>
      <w:r w:rsidRPr="00BD770C">
        <w:rPr>
          <w:rFonts w:ascii="Arial" w:hAnsi="Arial" w:cs="Arial"/>
          <w:b/>
        </w:rPr>
        <w:t>TRANSITORIO</w:t>
      </w:r>
    </w:p>
    <w:p w14:paraId="25328F8C" w14:textId="77777777" w:rsidR="00BD1B35" w:rsidRPr="00BD770C" w:rsidRDefault="00BD1B35" w:rsidP="00BD770C">
      <w:pPr>
        <w:spacing w:line="276" w:lineRule="auto"/>
        <w:jc w:val="center"/>
        <w:rPr>
          <w:rFonts w:ascii="Arial" w:hAnsi="Arial" w:cs="Arial"/>
          <w:b/>
        </w:rPr>
      </w:pPr>
    </w:p>
    <w:p w14:paraId="3ACDDB9B" w14:textId="77777777" w:rsidR="00BD1B35" w:rsidRPr="00BD770C" w:rsidRDefault="00BD1B35" w:rsidP="00BD770C">
      <w:pPr>
        <w:spacing w:line="276" w:lineRule="auto"/>
        <w:jc w:val="center"/>
        <w:rPr>
          <w:rFonts w:ascii="Arial" w:hAnsi="Arial" w:cs="Arial"/>
          <w:b/>
        </w:rPr>
      </w:pPr>
    </w:p>
    <w:p w14:paraId="53A03CDA" w14:textId="1169A1F5" w:rsidR="00A76A4F" w:rsidRPr="00BD770C" w:rsidRDefault="00FF121F" w:rsidP="00BD770C">
      <w:pPr>
        <w:spacing w:line="276" w:lineRule="auto"/>
        <w:jc w:val="both"/>
        <w:rPr>
          <w:rFonts w:ascii="Arial" w:hAnsi="Arial" w:cs="Arial"/>
        </w:rPr>
      </w:pPr>
      <w:r w:rsidRPr="00BD770C">
        <w:rPr>
          <w:rFonts w:ascii="Arial" w:hAnsi="Arial" w:cs="Arial"/>
          <w:b/>
        </w:rPr>
        <w:t xml:space="preserve">ARTÍCULO </w:t>
      </w:r>
      <w:r w:rsidR="00013FE0" w:rsidRPr="00BD770C">
        <w:rPr>
          <w:rFonts w:ascii="Arial" w:hAnsi="Arial" w:cs="Arial"/>
          <w:b/>
        </w:rPr>
        <w:t>ÚNICO.-</w:t>
      </w:r>
      <w:r w:rsidRPr="00BD770C">
        <w:rPr>
          <w:rFonts w:ascii="Arial" w:hAnsi="Arial" w:cs="Arial"/>
        </w:rPr>
        <w:t xml:space="preserve"> El presente Decreto entrará en vigor </w:t>
      </w:r>
      <w:r w:rsidR="0047318B" w:rsidRPr="00BD770C">
        <w:rPr>
          <w:rFonts w:ascii="Arial" w:hAnsi="Arial" w:cs="Arial"/>
        </w:rPr>
        <w:t>e</w:t>
      </w:r>
      <w:r w:rsidR="0047318B" w:rsidRPr="00BD770C">
        <w:rPr>
          <w:rFonts w:ascii="Arial" w:hAnsi="Arial" w:cs="Arial"/>
        </w:rPr>
        <w:t xml:space="preserve">l </w:t>
      </w:r>
      <w:r w:rsidRPr="00BD770C">
        <w:rPr>
          <w:rFonts w:ascii="Arial" w:hAnsi="Arial" w:cs="Arial"/>
        </w:rPr>
        <w:t>día siguiente al de su publicación en e</w:t>
      </w:r>
      <w:r w:rsidR="00FF35BA" w:rsidRPr="00BD770C">
        <w:rPr>
          <w:rFonts w:ascii="Arial" w:hAnsi="Arial" w:cs="Arial"/>
        </w:rPr>
        <w:t>l Periódico Oficial del Estado.</w:t>
      </w:r>
    </w:p>
    <w:p w14:paraId="454B530F" w14:textId="77777777" w:rsidR="00993ACA" w:rsidRPr="00BD770C" w:rsidRDefault="00993ACA" w:rsidP="00BD770C">
      <w:pPr>
        <w:spacing w:line="276" w:lineRule="auto"/>
        <w:jc w:val="both"/>
        <w:rPr>
          <w:rFonts w:ascii="Arial" w:hAnsi="Arial" w:cs="Arial"/>
        </w:rPr>
      </w:pPr>
    </w:p>
    <w:p w14:paraId="75BE3472" w14:textId="77777777" w:rsidR="003F2FC2" w:rsidRPr="00BD770C" w:rsidRDefault="003F2FC2" w:rsidP="00BD770C">
      <w:pPr>
        <w:spacing w:line="276" w:lineRule="auto"/>
        <w:jc w:val="center"/>
        <w:rPr>
          <w:rFonts w:ascii="Arial" w:hAnsi="Arial" w:cs="Arial"/>
          <w:b/>
        </w:rPr>
      </w:pPr>
    </w:p>
    <w:p w14:paraId="34F93762" w14:textId="65A84DC4" w:rsidR="00BD1B35" w:rsidRPr="00BD770C" w:rsidRDefault="00BD1B35" w:rsidP="00BD770C">
      <w:pPr>
        <w:spacing w:line="276" w:lineRule="auto"/>
        <w:contextualSpacing/>
        <w:jc w:val="both"/>
        <w:rPr>
          <w:rFonts w:ascii="Arial" w:hAnsi="Arial" w:cs="Arial"/>
          <w:iCs/>
        </w:rPr>
      </w:pPr>
      <w:r w:rsidRPr="00BD770C">
        <w:rPr>
          <w:rFonts w:ascii="Arial" w:hAnsi="Arial" w:cs="Arial"/>
        </w:rPr>
        <w:t>Protesto a ese Honorable Congreso, la seguridad de mi más atenta y distinguida consideración.</w:t>
      </w:r>
      <w:r w:rsidRPr="00BD770C">
        <w:rPr>
          <w:rFonts w:ascii="Arial" w:hAnsi="Arial" w:cs="Arial"/>
          <w:iCs/>
        </w:rPr>
        <w:t xml:space="preserve"> </w:t>
      </w:r>
    </w:p>
    <w:p w14:paraId="04BC45FA" w14:textId="77777777" w:rsidR="00BD1B35" w:rsidRPr="00BD770C" w:rsidRDefault="00BD1B35" w:rsidP="00BD770C">
      <w:pPr>
        <w:spacing w:line="276" w:lineRule="auto"/>
        <w:contextualSpacing/>
        <w:jc w:val="both"/>
        <w:rPr>
          <w:rFonts w:ascii="Arial" w:hAnsi="Arial" w:cs="Arial"/>
          <w:iCs/>
        </w:rPr>
      </w:pPr>
    </w:p>
    <w:p w14:paraId="57CE7EE5" w14:textId="4DA35E10" w:rsidR="00BD1B35" w:rsidRPr="00BD770C" w:rsidRDefault="00BD1B35" w:rsidP="00BD770C">
      <w:pPr>
        <w:spacing w:line="276" w:lineRule="auto"/>
        <w:contextualSpacing/>
        <w:jc w:val="both"/>
        <w:rPr>
          <w:rFonts w:ascii="Arial" w:hAnsi="Arial" w:cs="Arial"/>
          <w:iCs/>
        </w:rPr>
      </w:pPr>
      <w:r w:rsidRPr="00BD770C">
        <w:rPr>
          <w:rFonts w:ascii="Arial" w:hAnsi="Arial" w:cs="Arial"/>
          <w:iCs/>
        </w:rPr>
        <w:lastRenderedPageBreak/>
        <w:t xml:space="preserve">Dado en la ciudad de Chihuahua, Chihuahua, a los </w:t>
      </w:r>
      <w:r w:rsidR="0047318B" w:rsidRPr="00BD770C">
        <w:rPr>
          <w:rFonts w:ascii="Arial" w:hAnsi="Arial" w:cs="Arial"/>
          <w:iCs/>
        </w:rPr>
        <w:t>diecinueve</w:t>
      </w:r>
      <w:r w:rsidRPr="00BD770C">
        <w:rPr>
          <w:rFonts w:ascii="Arial" w:hAnsi="Arial" w:cs="Arial"/>
          <w:iCs/>
        </w:rPr>
        <w:t xml:space="preserve"> días del mes de mayo del año dos mil veintidós.</w:t>
      </w:r>
    </w:p>
    <w:p w14:paraId="1CEEFCFE" w14:textId="77777777" w:rsidR="003F2FC2" w:rsidRPr="00BD770C" w:rsidRDefault="003F2FC2" w:rsidP="00BD770C">
      <w:pPr>
        <w:spacing w:line="276" w:lineRule="auto"/>
        <w:jc w:val="both"/>
        <w:rPr>
          <w:rFonts w:ascii="Arial" w:hAnsi="Arial" w:cs="Arial"/>
          <w:b/>
        </w:rPr>
      </w:pPr>
    </w:p>
    <w:p w14:paraId="176C4E41" w14:textId="77777777" w:rsidR="003F2FC2" w:rsidRPr="00BD770C" w:rsidRDefault="003F2FC2" w:rsidP="00BD770C">
      <w:pPr>
        <w:spacing w:line="276" w:lineRule="auto"/>
        <w:jc w:val="center"/>
        <w:rPr>
          <w:rFonts w:ascii="Arial" w:hAnsi="Arial" w:cs="Arial"/>
          <w:b/>
        </w:rPr>
      </w:pPr>
    </w:p>
    <w:p w14:paraId="2746D712" w14:textId="77777777" w:rsidR="00FF121F" w:rsidRPr="00BD770C" w:rsidRDefault="00FF121F" w:rsidP="00BD770C">
      <w:pPr>
        <w:spacing w:line="276" w:lineRule="auto"/>
        <w:jc w:val="center"/>
        <w:rPr>
          <w:rFonts w:ascii="Arial" w:hAnsi="Arial" w:cs="Arial"/>
          <w:b/>
        </w:rPr>
      </w:pPr>
    </w:p>
    <w:p w14:paraId="63B58FA0" w14:textId="77777777" w:rsidR="00FF121F" w:rsidRPr="00BD770C" w:rsidRDefault="00FF121F" w:rsidP="00BD770C">
      <w:pPr>
        <w:spacing w:line="276" w:lineRule="auto"/>
        <w:jc w:val="center"/>
        <w:rPr>
          <w:rFonts w:ascii="Arial" w:hAnsi="Arial" w:cs="Arial"/>
          <w:b/>
        </w:rPr>
      </w:pPr>
    </w:p>
    <w:p w14:paraId="134ED0C2" w14:textId="77777777" w:rsidR="00BD1B35" w:rsidRPr="00BD770C" w:rsidRDefault="00BD1B35" w:rsidP="00BD770C">
      <w:pPr>
        <w:spacing w:line="276" w:lineRule="auto"/>
        <w:jc w:val="center"/>
        <w:rPr>
          <w:rFonts w:ascii="Arial" w:hAnsi="Arial" w:cs="Arial"/>
          <w:b/>
        </w:rPr>
      </w:pPr>
    </w:p>
    <w:p w14:paraId="4753CEE8" w14:textId="77777777" w:rsidR="00FF121F" w:rsidRPr="00BD770C" w:rsidRDefault="00A76A4F" w:rsidP="00BD770C">
      <w:pPr>
        <w:spacing w:line="276" w:lineRule="auto"/>
        <w:jc w:val="center"/>
        <w:rPr>
          <w:rFonts w:ascii="Arial" w:hAnsi="Arial" w:cs="Arial"/>
          <w:b/>
        </w:rPr>
      </w:pPr>
      <w:r w:rsidRPr="00BD770C">
        <w:rPr>
          <w:rFonts w:ascii="Arial" w:hAnsi="Arial" w:cs="Arial"/>
          <w:b/>
        </w:rPr>
        <w:t>MTRA. MARÍA EUGENIA CAMPOS GALVÁN</w:t>
      </w:r>
    </w:p>
    <w:p w14:paraId="753575B1" w14:textId="77777777" w:rsidR="00FF121F" w:rsidRPr="00BD770C" w:rsidRDefault="00FF121F" w:rsidP="00BD770C">
      <w:pPr>
        <w:spacing w:line="276" w:lineRule="auto"/>
        <w:jc w:val="center"/>
        <w:rPr>
          <w:rFonts w:ascii="Arial" w:hAnsi="Arial" w:cs="Arial"/>
          <w:b/>
        </w:rPr>
      </w:pPr>
      <w:r w:rsidRPr="00BD770C">
        <w:rPr>
          <w:rFonts w:ascii="Arial" w:hAnsi="Arial" w:cs="Arial"/>
          <w:b/>
        </w:rPr>
        <w:t>GOBERNADOR</w:t>
      </w:r>
      <w:r w:rsidR="00A76A4F" w:rsidRPr="00BD770C">
        <w:rPr>
          <w:rFonts w:ascii="Arial" w:hAnsi="Arial" w:cs="Arial"/>
          <w:b/>
        </w:rPr>
        <w:t>A</w:t>
      </w:r>
      <w:r w:rsidRPr="00BD770C">
        <w:rPr>
          <w:rFonts w:ascii="Arial" w:hAnsi="Arial" w:cs="Arial"/>
          <w:b/>
        </w:rPr>
        <w:t xml:space="preserve"> CONSTITUCIONAL DEL ESTADO</w:t>
      </w:r>
    </w:p>
    <w:p w14:paraId="1EF0F838" w14:textId="77777777" w:rsidR="00FF121F" w:rsidRPr="00BD770C" w:rsidRDefault="00FF121F" w:rsidP="00BD770C">
      <w:pPr>
        <w:spacing w:line="276" w:lineRule="auto"/>
        <w:jc w:val="center"/>
        <w:rPr>
          <w:rFonts w:ascii="Arial" w:hAnsi="Arial" w:cs="Arial"/>
          <w:b/>
        </w:rPr>
      </w:pPr>
    </w:p>
    <w:p w14:paraId="1D6F4BFF" w14:textId="77777777" w:rsidR="00FF121F" w:rsidRPr="00BD770C" w:rsidRDefault="00FF121F" w:rsidP="00BD770C">
      <w:pPr>
        <w:spacing w:line="276" w:lineRule="auto"/>
        <w:jc w:val="center"/>
        <w:rPr>
          <w:rFonts w:ascii="Arial" w:hAnsi="Arial" w:cs="Arial"/>
          <w:b/>
        </w:rPr>
      </w:pPr>
    </w:p>
    <w:p w14:paraId="51C32C55" w14:textId="77777777" w:rsidR="00FF121F" w:rsidRPr="00BD770C" w:rsidRDefault="00FF121F" w:rsidP="00BD770C">
      <w:pPr>
        <w:spacing w:line="276" w:lineRule="auto"/>
        <w:jc w:val="center"/>
        <w:rPr>
          <w:rFonts w:ascii="Arial" w:hAnsi="Arial" w:cs="Arial"/>
          <w:b/>
        </w:rPr>
      </w:pPr>
    </w:p>
    <w:p w14:paraId="51AB69CF" w14:textId="77777777" w:rsidR="00BD1B35" w:rsidRPr="00BD770C" w:rsidRDefault="00BD1B35" w:rsidP="00BD770C">
      <w:pPr>
        <w:spacing w:line="276" w:lineRule="auto"/>
        <w:jc w:val="center"/>
        <w:rPr>
          <w:rFonts w:ascii="Arial" w:hAnsi="Arial" w:cs="Arial"/>
          <w:b/>
        </w:rPr>
      </w:pPr>
    </w:p>
    <w:p w14:paraId="3807010B" w14:textId="77777777" w:rsidR="00BD1B35" w:rsidRPr="00BD770C" w:rsidRDefault="00BD1B35" w:rsidP="00BD770C">
      <w:pPr>
        <w:spacing w:line="276" w:lineRule="auto"/>
        <w:jc w:val="center"/>
        <w:rPr>
          <w:rFonts w:ascii="Arial" w:hAnsi="Arial" w:cs="Arial"/>
          <w:b/>
        </w:rPr>
      </w:pPr>
    </w:p>
    <w:p w14:paraId="4788A9A5" w14:textId="77777777" w:rsidR="00A76A4F" w:rsidRPr="00BD770C" w:rsidRDefault="00A76A4F" w:rsidP="00BD1B35">
      <w:pPr>
        <w:spacing w:line="276" w:lineRule="auto"/>
        <w:jc w:val="center"/>
        <w:rPr>
          <w:rFonts w:ascii="Arial" w:hAnsi="Arial" w:cs="Arial"/>
          <w:b/>
        </w:rPr>
      </w:pPr>
      <w:r w:rsidRPr="00BD770C">
        <w:rPr>
          <w:rFonts w:ascii="Arial" w:hAnsi="Arial" w:cs="Arial"/>
          <w:b/>
        </w:rPr>
        <w:t>LIC. CÉSAR GUSTAVO JÁUREGUI MORENO</w:t>
      </w:r>
    </w:p>
    <w:p w14:paraId="60E106F1" w14:textId="77777777" w:rsidR="00FF121F" w:rsidRPr="00BD770C" w:rsidRDefault="00FF121F" w:rsidP="00BD770C">
      <w:pPr>
        <w:spacing w:line="276" w:lineRule="auto"/>
        <w:jc w:val="center"/>
        <w:rPr>
          <w:rFonts w:ascii="Arial" w:hAnsi="Arial" w:cs="Arial"/>
          <w:b/>
        </w:rPr>
      </w:pPr>
      <w:r w:rsidRPr="00BD770C">
        <w:rPr>
          <w:rFonts w:ascii="Arial" w:hAnsi="Arial" w:cs="Arial"/>
          <w:b/>
        </w:rPr>
        <w:t>SECRETARIO GENERAL DE GOBIERNO</w:t>
      </w:r>
    </w:p>
    <w:p w14:paraId="33D429E3" w14:textId="77777777" w:rsidR="00FF121F" w:rsidRPr="00BD770C" w:rsidRDefault="00FF121F" w:rsidP="00BD770C">
      <w:pPr>
        <w:spacing w:line="276" w:lineRule="auto"/>
        <w:jc w:val="center"/>
        <w:rPr>
          <w:rFonts w:ascii="Arial" w:hAnsi="Arial" w:cs="Arial"/>
          <w:b/>
        </w:rPr>
      </w:pPr>
    </w:p>
    <w:p w14:paraId="6D57B73D" w14:textId="77777777" w:rsidR="00FF121F" w:rsidRPr="00BD770C" w:rsidRDefault="00FF121F" w:rsidP="00BD770C">
      <w:pPr>
        <w:spacing w:line="276" w:lineRule="auto"/>
        <w:jc w:val="center"/>
        <w:rPr>
          <w:rFonts w:ascii="Arial" w:hAnsi="Arial" w:cs="Arial"/>
          <w:b/>
        </w:rPr>
      </w:pPr>
    </w:p>
    <w:p w14:paraId="591D8DD4" w14:textId="77777777" w:rsidR="00FF121F" w:rsidRPr="00BD770C" w:rsidRDefault="00FF121F" w:rsidP="00BD770C">
      <w:pPr>
        <w:spacing w:line="276" w:lineRule="auto"/>
        <w:jc w:val="center"/>
        <w:rPr>
          <w:rFonts w:ascii="Arial" w:hAnsi="Arial" w:cs="Arial"/>
          <w:b/>
        </w:rPr>
      </w:pPr>
    </w:p>
    <w:p w14:paraId="7FBFCA79" w14:textId="77777777" w:rsidR="00BD1B35" w:rsidRPr="00BD770C" w:rsidRDefault="00BD1B35" w:rsidP="00BD770C">
      <w:pPr>
        <w:spacing w:line="276" w:lineRule="auto"/>
        <w:jc w:val="center"/>
        <w:rPr>
          <w:rFonts w:ascii="Arial" w:hAnsi="Arial" w:cs="Arial"/>
          <w:b/>
        </w:rPr>
      </w:pPr>
    </w:p>
    <w:p w14:paraId="7BC78F18" w14:textId="77777777" w:rsidR="00BD1B35" w:rsidRPr="00BD770C" w:rsidRDefault="00BD1B35" w:rsidP="00BD770C">
      <w:pPr>
        <w:spacing w:line="276" w:lineRule="auto"/>
        <w:jc w:val="center"/>
        <w:rPr>
          <w:rFonts w:ascii="Arial" w:hAnsi="Arial" w:cs="Arial"/>
          <w:b/>
        </w:rPr>
      </w:pPr>
    </w:p>
    <w:p w14:paraId="5DD6E2CB" w14:textId="77777777" w:rsidR="00A76A4F" w:rsidRPr="00BD770C" w:rsidRDefault="00A76A4F" w:rsidP="00BD770C">
      <w:pPr>
        <w:spacing w:line="276" w:lineRule="auto"/>
        <w:jc w:val="center"/>
        <w:rPr>
          <w:rFonts w:ascii="Arial" w:hAnsi="Arial" w:cs="Arial"/>
          <w:b/>
        </w:rPr>
      </w:pPr>
      <w:r w:rsidRPr="00BD770C">
        <w:rPr>
          <w:rFonts w:ascii="Arial" w:hAnsi="Arial" w:cs="Arial"/>
          <w:b/>
        </w:rPr>
        <w:t>MTRO. JOSÉ DE JESÚS GRANILLO VÁZQUEZ</w:t>
      </w:r>
    </w:p>
    <w:p w14:paraId="17C76B5A" w14:textId="77777777" w:rsidR="00FF121F" w:rsidRPr="00BD770C" w:rsidRDefault="00FF121F" w:rsidP="00BD770C">
      <w:pPr>
        <w:spacing w:line="276" w:lineRule="auto"/>
        <w:jc w:val="center"/>
        <w:rPr>
          <w:rFonts w:ascii="Arial" w:hAnsi="Arial" w:cs="Arial"/>
          <w:b/>
        </w:rPr>
      </w:pPr>
      <w:r w:rsidRPr="00BD770C">
        <w:rPr>
          <w:rFonts w:ascii="Arial" w:hAnsi="Arial" w:cs="Arial"/>
          <w:b/>
        </w:rPr>
        <w:t>SECRETARIO DE HACIENDA</w:t>
      </w:r>
    </w:p>
    <w:p w14:paraId="0D06EE35" w14:textId="77777777" w:rsidR="00263C7A" w:rsidRPr="00BD770C" w:rsidRDefault="00263C7A" w:rsidP="00BD770C">
      <w:pPr>
        <w:spacing w:line="276" w:lineRule="auto"/>
        <w:jc w:val="center"/>
        <w:rPr>
          <w:rFonts w:ascii="Arial" w:hAnsi="Arial" w:cs="Arial"/>
          <w:b/>
          <w:sz w:val="22"/>
          <w:szCs w:val="22"/>
        </w:rPr>
      </w:pPr>
    </w:p>
    <w:p w14:paraId="5DED2119" w14:textId="77777777" w:rsidR="00263C7A" w:rsidRPr="00BD770C" w:rsidRDefault="00263C7A" w:rsidP="00BD770C">
      <w:pPr>
        <w:spacing w:line="276" w:lineRule="auto"/>
        <w:jc w:val="center"/>
        <w:rPr>
          <w:rFonts w:ascii="Arial" w:hAnsi="Arial" w:cs="Arial"/>
          <w:b/>
          <w:sz w:val="22"/>
          <w:szCs w:val="22"/>
        </w:rPr>
      </w:pPr>
    </w:p>
    <w:p w14:paraId="57A0C167" w14:textId="77777777" w:rsidR="00263C7A" w:rsidRPr="00BD770C" w:rsidRDefault="00263C7A" w:rsidP="00BD1B35">
      <w:pPr>
        <w:pStyle w:val="Texto"/>
        <w:spacing w:line="276" w:lineRule="auto"/>
        <w:ind w:firstLine="0"/>
        <w:contextualSpacing/>
        <w:jc w:val="center"/>
        <w:rPr>
          <w:bCs/>
          <w:i/>
          <w:iCs/>
          <w:szCs w:val="22"/>
          <w:lang w:val="es-MX"/>
        </w:rPr>
      </w:pPr>
      <w:r w:rsidRPr="00BD770C">
        <w:rPr>
          <w:bCs/>
          <w:i/>
          <w:iCs/>
          <w:szCs w:val="22"/>
          <w:lang w:val="es-MX"/>
        </w:rPr>
        <w:t>“2022, Año del Centenario de la llegada de la Comunidad Menonita a Chihuahua”.</w:t>
      </w:r>
    </w:p>
    <w:p w14:paraId="4D287AA3" w14:textId="77777777" w:rsidR="00263C7A" w:rsidRPr="00BD770C" w:rsidRDefault="00263C7A" w:rsidP="00BD770C">
      <w:pPr>
        <w:spacing w:line="276" w:lineRule="auto"/>
        <w:contextualSpacing/>
        <w:rPr>
          <w:rFonts w:ascii="Arial" w:hAnsi="Arial" w:cs="Arial"/>
          <w:sz w:val="22"/>
          <w:szCs w:val="22"/>
        </w:rPr>
      </w:pPr>
    </w:p>
    <w:p w14:paraId="24F5A079" w14:textId="77777777" w:rsidR="00263C7A" w:rsidRPr="00BD770C" w:rsidRDefault="00263C7A" w:rsidP="00BD770C">
      <w:pPr>
        <w:spacing w:line="276" w:lineRule="auto"/>
        <w:contextualSpacing/>
        <w:rPr>
          <w:rFonts w:ascii="Arial" w:hAnsi="Arial" w:cs="Arial"/>
          <w:sz w:val="22"/>
          <w:szCs w:val="22"/>
        </w:rPr>
      </w:pPr>
    </w:p>
    <w:p w14:paraId="7E1A12F3" w14:textId="44497F50" w:rsidR="00263C7A" w:rsidRPr="00BD770C" w:rsidRDefault="00263C7A" w:rsidP="00BD770C">
      <w:pPr>
        <w:spacing w:line="276" w:lineRule="auto"/>
        <w:contextualSpacing/>
        <w:jc w:val="center"/>
        <w:rPr>
          <w:rFonts w:ascii="Arial" w:hAnsi="Arial" w:cs="Arial"/>
          <w:sz w:val="16"/>
          <w:szCs w:val="22"/>
        </w:rPr>
      </w:pPr>
      <w:r w:rsidRPr="00BD770C">
        <w:rPr>
          <w:rFonts w:ascii="Arial" w:eastAsia="Arial" w:hAnsi="Arial" w:cs="Arial"/>
          <w:color w:val="7F7F7F"/>
          <w:sz w:val="16"/>
          <w:szCs w:val="22"/>
        </w:rPr>
        <w:t>La presente hoja de firmas corresponde a la Iniciativa con carácter de Decreto a fin de autorizar al Ejecutivo del Estado para que, a través de la Secretaría de Hacienda,</w:t>
      </w:r>
      <w:r w:rsidR="00BD1B35" w:rsidRPr="00BD770C">
        <w:rPr>
          <w:rFonts w:ascii="Arial" w:eastAsia="Arial" w:hAnsi="Arial" w:cs="Arial"/>
          <w:color w:val="7F7F7F"/>
          <w:sz w:val="16"/>
          <w:szCs w:val="22"/>
        </w:rPr>
        <w:t xml:space="preserve"> </w:t>
      </w:r>
      <w:r w:rsidR="00F8793E" w:rsidRPr="00BD770C">
        <w:rPr>
          <w:rFonts w:ascii="Arial" w:eastAsia="Arial" w:hAnsi="Arial" w:cs="Arial"/>
          <w:color w:val="7F7F7F"/>
          <w:sz w:val="16"/>
          <w:szCs w:val="22"/>
        </w:rPr>
        <w:t xml:space="preserve">celebre contrato de donación </w:t>
      </w:r>
      <w:r w:rsidRPr="00BD770C">
        <w:rPr>
          <w:rFonts w:ascii="Arial" w:eastAsia="Arial" w:hAnsi="Arial" w:cs="Arial"/>
          <w:color w:val="7F7F7F"/>
          <w:sz w:val="16"/>
          <w:szCs w:val="22"/>
        </w:rPr>
        <w:t xml:space="preserve">a favor del </w:t>
      </w:r>
      <w:r w:rsidR="00BD1B35" w:rsidRPr="00BD770C">
        <w:rPr>
          <w:rFonts w:ascii="Arial" w:eastAsia="Arial" w:hAnsi="Arial" w:cs="Arial"/>
          <w:color w:val="7F7F7F"/>
          <w:sz w:val="16"/>
          <w:szCs w:val="22"/>
        </w:rPr>
        <w:t>Fideicomiso</w:t>
      </w:r>
      <w:r w:rsidRPr="00BD770C">
        <w:rPr>
          <w:rFonts w:ascii="Arial" w:eastAsia="Arial" w:hAnsi="Arial" w:cs="Arial"/>
          <w:color w:val="7F7F7F"/>
          <w:sz w:val="16"/>
          <w:szCs w:val="22"/>
        </w:rPr>
        <w:t xml:space="preserve"> </w:t>
      </w:r>
      <w:r w:rsidR="00F8793E" w:rsidRPr="00BD770C">
        <w:rPr>
          <w:rFonts w:ascii="Arial" w:eastAsia="Arial" w:hAnsi="Arial" w:cs="Arial"/>
          <w:color w:val="7F7F7F"/>
          <w:sz w:val="16"/>
          <w:szCs w:val="22"/>
        </w:rPr>
        <w:t>del Parque Metropolitano Tres Presas</w:t>
      </w:r>
      <w:r w:rsidRPr="00BD770C">
        <w:rPr>
          <w:rFonts w:ascii="Arial" w:eastAsia="Arial" w:hAnsi="Arial" w:cs="Arial"/>
          <w:color w:val="7F7F7F"/>
          <w:sz w:val="16"/>
          <w:szCs w:val="22"/>
        </w:rPr>
        <w:t xml:space="preserve">, </w:t>
      </w:r>
      <w:r w:rsidR="00766950">
        <w:rPr>
          <w:rFonts w:ascii="Arial" w:eastAsia="Arial" w:hAnsi="Arial" w:cs="Arial"/>
          <w:color w:val="7F7F7F"/>
          <w:sz w:val="16"/>
          <w:szCs w:val="22"/>
        </w:rPr>
        <w:t xml:space="preserve">respecto de </w:t>
      </w:r>
      <w:r w:rsidRPr="00BD770C">
        <w:rPr>
          <w:rFonts w:ascii="Arial" w:eastAsia="Arial" w:hAnsi="Arial" w:cs="Arial"/>
          <w:color w:val="7F7F7F"/>
          <w:sz w:val="16"/>
          <w:szCs w:val="22"/>
        </w:rPr>
        <w:t xml:space="preserve">un inmueble ubicado </w:t>
      </w:r>
      <w:r w:rsidR="00766950">
        <w:rPr>
          <w:rFonts w:ascii="Arial" w:eastAsia="Arial" w:hAnsi="Arial" w:cs="Arial"/>
          <w:color w:val="7F7F7F"/>
          <w:sz w:val="16"/>
          <w:szCs w:val="22"/>
        </w:rPr>
        <w:t xml:space="preserve">en </w:t>
      </w:r>
      <w:r w:rsidR="00F8793E" w:rsidRPr="00BD770C">
        <w:rPr>
          <w:rFonts w:ascii="Arial" w:eastAsia="Arial" w:hAnsi="Arial" w:cs="Arial"/>
          <w:color w:val="7F7F7F"/>
          <w:sz w:val="16"/>
          <w:szCs w:val="22"/>
        </w:rPr>
        <w:t xml:space="preserve">la Reserva Labor de Terrazas, </w:t>
      </w:r>
      <w:r w:rsidRPr="00BD770C">
        <w:rPr>
          <w:rFonts w:ascii="Arial" w:eastAsia="Arial" w:hAnsi="Arial" w:cs="Arial"/>
          <w:color w:val="7F7F7F"/>
          <w:sz w:val="16"/>
          <w:szCs w:val="22"/>
        </w:rPr>
        <w:t>en Chihuahua, Chihuahua.</w:t>
      </w:r>
      <w:r w:rsidRPr="00BD770C">
        <w:rPr>
          <w:rFonts w:ascii="Arial" w:hAnsi="Arial" w:cs="Arial"/>
          <w:sz w:val="16"/>
          <w:szCs w:val="22"/>
        </w:rPr>
        <w:t xml:space="preserve"> </w:t>
      </w:r>
      <w:bookmarkStart w:id="0" w:name="_GoBack"/>
      <w:bookmarkEnd w:id="0"/>
    </w:p>
    <w:p w14:paraId="6D1B9E9C" w14:textId="77777777" w:rsidR="00263C7A" w:rsidRPr="00BD770C" w:rsidRDefault="00263C7A" w:rsidP="00BD770C">
      <w:pPr>
        <w:spacing w:line="276" w:lineRule="auto"/>
        <w:jc w:val="center"/>
        <w:rPr>
          <w:rFonts w:ascii="Arial" w:hAnsi="Arial" w:cs="Arial"/>
          <w:b/>
          <w:sz w:val="22"/>
          <w:szCs w:val="22"/>
        </w:rPr>
      </w:pPr>
    </w:p>
    <w:sectPr w:rsidR="00263C7A" w:rsidRPr="00BD770C" w:rsidSect="00BD770C">
      <w:headerReference w:type="default" r:id="rId9"/>
      <w:footerReference w:type="even" r:id="rId10"/>
      <w:footerReference w:type="default" r:id="rId11"/>
      <w:pgSz w:w="12242" w:h="15842" w:code="1"/>
      <w:pgMar w:top="2694" w:right="1134"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005EE" w14:textId="77777777" w:rsidR="00CA6688" w:rsidRDefault="00CA6688" w:rsidP="002527BF">
      <w:r>
        <w:separator/>
      </w:r>
    </w:p>
  </w:endnote>
  <w:endnote w:type="continuationSeparator" w:id="0">
    <w:p w14:paraId="04320BE9" w14:textId="77777777" w:rsidR="00CA6688" w:rsidRDefault="00CA6688" w:rsidP="0025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64B6" w14:textId="77777777" w:rsidR="001736DD" w:rsidRDefault="001736DD">
    <w:pPr>
      <w:pStyle w:val="ndice8"/>
    </w:pPr>
    <w:r>
      <w:fldChar w:fldCharType="begin"/>
    </w:r>
    <w:r>
      <w:instrText xml:space="preserve">PAGE  </w:instrText>
    </w:r>
    <w:r>
      <w:fldChar w:fldCharType="end"/>
    </w:r>
  </w:p>
  <w:p w14:paraId="2B738019" w14:textId="77777777" w:rsidR="001736DD" w:rsidRDefault="001736DD">
    <w:pPr>
      <w:pStyle w:val="ndice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36774"/>
      <w:docPartObj>
        <w:docPartGallery w:val="Page Numbers (Bottom of Page)"/>
        <w:docPartUnique/>
      </w:docPartObj>
    </w:sdtPr>
    <w:sdtEndPr/>
    <w:sdtContent>
      <w:p w14:paraId="45735B65" w14:textId="57493B76" w:rsidR="001736DD" w:rsidRDefault="001736DD">
        <w:pPr>
          <w:pStyle w:val="Piedepgina"/>
          <w:jc w:val="right"/>
        </w:pPr>
        <w:r w:rsidRPr="00BD770C">
          <w:rPr>
            <w:rFonts w:ascii="Arial" w:hAnsi="Arial" w:cs="Arial"/>
            <w:sz w:val="22"/>
            <w:szCs w:val="22"/>
          </w:rPr>
          <w:fldChar w:fldCharType="begin"/>
        </w:r>
        <w:r w:rsidRPr="00BD770C">
          <w:rPr>
            <w:rFonts w:ascii="Arial" w:hAnsi="Arial" w:cs="Arial"/>
            <w:sz w:val="22"/>
            <w:szCs w:val="22"/>
          </w:rPr>
          <w:instrText>PAGE   \* MERGEFORMAT</w:instrText>
        </w:r>
        <w:r w:rsidRPr="00BD770C">
          <w:rPr>
            <w:rFonts w:ascii="Arial" w:hAnsi="Arial" w:cs="Arial"/>
            <w:sz w:val="22"/>
            <w:szCs w:val="22"/>
          </w:rPr>
          <w:fldChar w:fldCharType="separate"/>
        </w:r>
        <w:r w:rsidR="00BD770C" w:rsidRPr="00BD770C">
          <w:rPr>
            <w:rFonts w:ascii="Arial" w:hAnsi="Arial" w:cs="Arial"/>
            <w:noProof/>
            <w:sz w:val="22"/>
            <w:szCs w:val="22"/>
            <w:lang w:val="es-ES"/>
          </w:rPr>
          <w:t>8</w:t>
        </w:r>
        <w:r w:rsidRPr="00BD770C">
          <w:rPr>
            <w:rFonts w:ascii="Arial" w:hAnsi="Arial" w:cs="Arial"/>
            <w:sz w:val="22"/>
            <w:szCs w:val="22"/>
          </w:rPr>
          <w:fldChar w:fldCharType="end"/>
        </w:r>
      </w:p>
    </w:sdtContent>
  </w:sdt>
  <w:p w14:paraId="7586121F" w14:textId="77777777" w:rsidR="001736DD" w:rsidRDefault="001736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AC6B" w14:textId="77777777" w:rsidR="00CA6688" w:rsidRDefault="00CA6688" w:rsidP="002527BF">
      <w:r>
        <w:separator/>
      </w:r>
    </w:p>
  </w:footnote>
  <w:footnote w:type="continuationSeparator" w:id="0">
    <w:p w14:paraId="357491B5" w14:textId="77777777" w:rsidR="00CA6688" w:rsidRDefault="00CA6688" w:rsidP="0025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778E" w14:textId="77777777" w:rsidR="001736DD" w:rsidRDefault="001736DD">
    <w:pPr>
      <w:pStyle w:val="ndice6"/>
      <w:jc w:val="right"/>
      <w:rPr>
        <w:szCs w:val="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AD"/>
    <w:multiLevelType w:val="hybridMultilevel"/>
    <w:tmpl w:val="2DF21A8A"/>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9746332"/>
    <w:multiLevelType w:val="hybridMultilevel"/>
    <w:tmpl w:val="6534DA8A"/>
    <w:lvl w:ilvl="0" w:tplc="63CE535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AC42A49"/>
    <w:multiLevelType w:val="hybridMultilevel"/>
    <w:tmpl w:val="F884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BD216F"/>
    <w:multiLevelType w:val="hybridMultilevel"/>
    <w:tmpl w:val="7598C988"/>
    <w:lvl w:ilvl="0" w:tplc="2F7025CC">
      <w:start w:val="1"/>
      <w:numFmt w:val="upperRoman"/>
      <w:lvlText w:val="%1I."/>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351C28"/>
    <w:multiLevelType w:val="hybridMultilevel"/>
    <w:tmpl w:val="47808AF2"/>
    <w:lvl w:ilvl="0" w:tplc="C9F8CB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1EC246F"/>
    <w:multiLevelType w:val="hybridMultilevel"/>
    <w:tmpl w:val="7124E52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1F3CDC"/>
    <w:multiLevelType w:val="hybridMultilevel"/>
    <w:tmpl w:val="FC002ED0"/>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7">
    <w:nsid w:val="296D7DDE"/>
    <w:multiLevelType w:val="hybridMultilevel"/>
    <w:tmpl w:val="3DEC0D8A"/>
    <w:lvl w:ilvl="0" w:tplc="78688C14">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126BFC"/>
    <w:multiLevelType w:val="hybridMultilevel"/>
    <w:tmpl w:val="2EC8FB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20A86"/>
    <w:multiLevelType w:val="hybridMultilevel"/>
    <w:tmpl w:val="385A647E"/>
    <w:lvl w:ilvl="0" w:tplc="AC9C7C9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66297C"/>
    <w:multiLevelType w:val="hybridMultilevel"/>
    <w:tmpl w:val="66FEB288"/>
    <w:lvl w:ilvl="0" w:tplc="A6F20BF0">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911689"/>
    <w:multiLevelType w:val="hybridMultilevel"/>
    <w:tmpl w:val="7124E52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7403AD"/>
    <w:multiLevelType w:val="hybridMultilevel"/>
    <w:tmpl w:val="7124E52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91477C"/>
    <w:multiLevelType w:val="hybridMultilevel"/>
    <w:tmpl w:val="7124E52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54573"/>
    <w:multiLevelType w:val="hybridMultilevel"/>
    <w:tmpl w:val="98880718"/>
    <w:lvl w:ilvl="0" w:tplc="879E484A">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2032ED"/>
    <w:multiLevelType w:val="hybridMultilevel"/>
    <w:tmpl w:val="DBB4451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663DFF"/>
    <w:multiLevelType w:val="hybridMultilevel"/>
    <w:tmpl w:val="F9F602B0"/>
    <w:lvl w:ilvl="0" w:tplc="830251A0">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730398"/>
    <w:multiLevelType w:val="hybridMultilevel"/>
    <w:tmpl w:val="A6E05044"/>
    <w:lvl w:ilvl="0" w:tplc="1F7A097E">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nsid w:val="640014B8"/>
    <w:multiLevelType w:val="hybridMultilevel"/>
    <w:tmpl w:val="66FEB288"/>
    <w:lvl w:ilvl="0" w:tplc="A6F20BF0">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F25202"/>
    <w:multiLevelType w:val="hybridMultilevel"/>
    <w:tmpl w:val="2DF21A8A"/>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CFB1D80"/>
    <w:multiLevelType w:val="hybridMultilevel"/>
    <w:tmpl w:val="66FEB288"/>
    <w:lvl w:ilvl="0" w:tplc="A6F20BF0">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D4F400F"/>
    <w:multiLevelType w:val="hybridMultilevel"/>
    <w:tmpl w:val="778CC8A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nsid w:val="6E1B42DE"/>
    <w:multiLevelType w:val="hybridMultilevel"/>
    <w:tmpl w:val="385A647E"/>
    <w:lvl w:ilvl="0" w:tplc="AC9C7C9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9F2DA2"/>
    <w:multiLevelType w:val="hybridMultilevel"/>
    <w:tmpl w:val="922042D0"/>
    <w:lvl w:ilvl="0" w:tplc="879E484A">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460BBE"/>
    <w:multiLevelType w:val="hybridMultilevel"/>
    <w:tmpl w:val="B3FE83F6"/>
    <w:lvl w:ilvl="0" w:tplc="A6F20BF0">
      <w:start w:val="1"/>
      <w:numFmt w:val="upperRoman"/>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2"/>
  </w:num>
  <w:num w:numId="5">
    <w:abstractNumId w:val="9"/>
  </w:num>
  <w:num w:numId="6">
    <w:abstractNumId w:val="8"/>
  </w:num>
  <w:num w:numId="7">
    <w:abstractNumId w:val="11"/>
  </w:num>
  <w:num w:numId="8">
    <w:abstractNumId w:val="13"/>
  </w:num>
  <w:num w:numId="9">
    <w:abstractNumId w:val="23"/>
  </w:num>
  <w:num w:numId="10">
    <w:abstractNumId w:val="12"/>
  </w:num>
  <w:num w:numId="11">
    <w:abstractNumId w:val="3"/>
  </w:num>
  <w:num w:numId="12">
    <w:abstractNumId w:val="14"/>
  </w:num>
  <w:num w:numId="13">
    <w:abstractNumId w:val="7"/>
  </w:num>
  <w:num w:numId="14">
    <w:abstractNumId w:val="16"/>
  </w:num>
  <w:num w:numId="15">
    <w:abstractNumId w:val="5"/>
  </w:num>
  <w:num w:numId="16">
    <w:abstractNumId w:val="15"/>
  </w:num>
  <w:num w:numId="17">
    <w:abstractNumId w:val="10"/>
  </w:num>
  <w:num w:numId="18">
    <w:abstractNumId w:val="18"/>
  </w:num>
  <w:num w:numId="19">
    <w:abstractNumId w:val="20"/>
  </w:num>
  <w:num w:numId="20">
    <w:abstractNumId w:val="24"/>
  </w:num>
  <w:num w:numId="21">
    <w:abstractNumId w:val="21"/>
  </w:num>
  <w:num w:numId="22">
    <w:abstractNumId w:val="4"/>
  </w:num>
  <w:num w:numId="23">
    <w:abstractNumId w:val="1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3E"/>
    <w:rsid w:val="00013FE0"/>
    <w:rsid w:val="00021301"/>
    <w:rsid w:val="000255E0"/>
    <w:rsid w:val="00026677"/>
    <w:rsid w:val="0003655D"/>
    <w:rsid w:val="000440A1"/>
    <w:rsid w:val="00050525"/>
    <w:rsid w:val="00050E98"/>
    <w:rsid w:val="000518BB"/>
    <w:rsid w:val="0006319A"/>
    <w:rsid w:val="00067BED"/>
    <w:rsid w:val="0007080F"/>
    <w:rsid w:val="00076D10"/>
    <w:rsid w:val="000840A7"/>
    <w:rsid w:val="00094B53"/>
    <w:rsid w:val="000A21EA"/>
    <w:rsid w:val="000A22D7"/>
    <w:rsid w:val="000A3035"/>
    <w:rsid w:val="000A6538"/>
    <w:rsid w:val="000A7CEA"/>
    <w:rsid w:val="000B018B"/>
    <w:rsid w:val="000B13A7"/>
    <w:rsid w:val="000B398E"/>
    <w:rsid w:val="000B55D7"/>
    <w:rsid w:val="000B60D0"/>
    <w:rsid w:val="000B7440"/>
    <w:rsid w:val="000C4B4A"/>
    <w:rsid w:val="000D5B59"/>
    <w:rsid w:val="000D6A2E"/>
    <w:rsid w:val="000E23FE"/>
    <w:rsid w:val="000E42DD"/>
    <w:rsid w:val="000E70EA"/>
    <w:rsid w:val="000F556E"/>
    <w:rsid w:val="000F6BD3"/>
    <w:rsid w:val="00101E7A"/>
    <w:rsid w:val="00103B45"/>
    <w:rsid w:val="00104C5A"/>
    <w:rsid w:val="001072E6"/>
    <w:rsid w:val="0010781D"/>
    <w:rsid w:val="00107923"/>
    <w:rsid w:val="00116CE8"/>
    <w:rsid w:val="00117C8A"/>
    <w:rsid w:val="00123FEA"/>
    <w:rsid w:val="00124A0D"/>
    <w:rsid w:val="0013199F"/>
    <w:rsid w:val="00132441"/>
    <w:rsid w:val="00145EB4"/>
    <w:rsid w:val="00146C58"/>
    <w:rsid w:val="001547E5"/>
    <w:rsid w:val="001720EE"/>
    <w:rsid w:val="001736DD"/>
    <w:rsid w:val="00175A38"/>
    <w:rsid w:val="00175DC6"/>
    <w:rsid w:val="00177432"/>
    <w:rsid w:val="00180CFE"/>
    <w:rsid w:val="001815BE"/>
    <w:rsid w:val="00186A5A"/>
    <w:rsid w:val="0019171D"/>
    <w:rsid w:val="00191D9E"/>
    <w:rsid w:val="001A1E47"/>
    <w:rsid w:val="001B0E00"/>
    <w:rsid w:val="001B346D"/>
    <w:rsid w:val="001B3E4A"/>
    <w:rsid w:val="001B7AA8"/>
    <w:rsid w:val="001B7FA9"/>
    <w:rsid w:val="001C4B82"/>
    <w:rsid w:val="001D1683"/>
    <w:rsid w:val="001D3C8E"/>
    <w:rsid w:val="001E15A6"/>
    <w:rsid w:val="001E68D6"/>
    <w:rsid w:val="001F2182"/>
    <w:rsid w:val="00205496"/>
    <w:rsid w:val="0020698B"/>
    <w:rsid w:val="00206B00"/>
    <w:rsid w:val="0021254F"/>
    <w:rsid w:val="00215A59"/>
    <w:rsid w:val="0021615E"/>
    <w:rsid w:val="00216F01"/>
    <w:rsid w:val="00220520"/>
    <w:rsid w:val="002216DC"/>
    <w:rsid w:val="002267DC"/>
    <w:rsid w:val="00230664"/>
    <w:rsid w:val="00231C2E"/>
    <w:rsid w:val="00235A6B"/>
    <w:rsid w:val="002407B5"/>
    <w:rsid w:val="002431F2"/>
    <w:rsid w:val="00243C35"/>
    <w:rsid w:val="00246E42"/>
    <w:rsid w:val="00247703"/>
    <w:rsid w:val="002501AC"/>
    <w:rsid w:val="002527BF"/>
    <w:rsid w:val="00253F60"/>
    <w:rsid w:val="002622AD"/>
    <w:rsid w:val="00262C75"/>
    <w:rsid w:val="00263AE4"/>
    <w:rsid w:val="00263C7A"/>
    <w:rsid w:val="002761EE"/>
    <w:rsid w:val="00276A7C"/>
    <w:rsid w:val="0028015E"/>
    <w:rsid w:val="002A03AA"/>
    <w:rsid w:val="002B28C9"/>
    <w:rsid w:val="002B7C40"/>
    <w:rsid w:val="002C1177"/>
    <w:rsid w:val="002C3499"/>
    <w:rsid w:val="002C68C2"/>
    <w:rsid w:val="002C6F82"/>
    <w:rsid w:val="002C754D"/>
    <w:rsid w:val="002C7CFF"/>
    <w:rsid w:val="002D0C8C"/>
    <w:rsid w:val="002D0EFA"/>
    <w:rsid w:val="002D3C22"/>
    <w:rsid w:val="002E7557"/>
    <w:rsid w:val="002E7624"/>
    <w:rsid w:val="002F2424"/>
    <w:rsid w:val="00300BCE"/>
    <w:rsid w:val="003012BA"/>
    <w:rsid w:val="0030225A"/>
    <w:rsid w:val="00302DEF"/>
    <w:rsid w:val="00306515"/>
    <w:rsid w:val="00312EF0"/>
    <w:rsid w:val="00320B96"/>
    <w:rsid w:val="00325940"/>
    <w:rsid w:val="003304BF"/>
    <w:rsid w:val="003372FF"/>
    <w:rsid w:val="0034286D"/>
    <w:rsid w:val="003462D2"/>
    <w:rsid w:val="0035299E"/>
    <w:rsid w:val="00354871"/>
    <w:rsid w:val="0036302D"/>
    <w:rsid w:val="00364FF4"/>
    <w:rsid w:val="00366057"/>
    <w:rsid w:val="003711B8"/>
    <w:rsid w:val="00372755"/>
    <w:rsid w:val="003740B7"/>
    <w:rsid w:val="0037439F"/>
    <w:rsid w:val="00385271"/>
    <w:rsid w:val="00392151"/>
    <w:rsid w:val="00395272"/>
    <w:rsid w:val="003973F2"/>
    <w:rsid w:val="003A4AA9"/>
    <w:rsid w:val="003A6A84"/>
    <w:rsid w:val="003A793A"/>
    <w:rsid w:val="003A7E14"/>
    <w:rsid w:val="003B0E70"/>
    <w:rsid w:val="003B2700"/>
    <w:rsid w:val="003B6875"/>
    <w:rsid w:val="003B76EF"/>
    <w:rsid w:val="003C44F4"/>
    <w:rsid w:val="003C6B53"/>
    <w:rsid w:val="003E0FF0"/>
    <w:rsid w:val="003E716E"/>
    <w:rsid w:val="003F2FC2"/>
    <w:rsid w:val="003F5352"/>
    <w:rsid w:val="003F6F91"/>
    <w:rsid w:val="00401ED1"/>
    <w:rsid w:val="004038FE"/>
    <w:rsid w:val="0041628D"/>
    <w:rsid w:val="00416932"/>
    <w:rsid w:val="00417BB2"/>
    <w:rsid w:val="00421934"/>
    <w:rsid w:val="00424485"/>
    <w:rsid w:val="00426856"/>
    <w:rsid w:val="00427F1E"/>
    <w:rsid w:val="00430358"/>
    <w:rsid w:val="00430F2C"/>
    <w:rsid w:val="0043246E"/>
    <w:rsid w:val="00432E0E"/>
    <w:rsid w:val="00434A08"/>
    <w:rsid w:val="00440CB5"/>
    <w:rsid w:val="004443BE"/>
    <w:rsid w:val="0044491B"/>
    <w:rsid w:val="00450E52"/>
    <w:rsid w:val="00451A4A"/>
    <w:rsid w:val="00453138"/>
    <w:rsid w:val="00464386"/>
    <w:rsid w:val="004705E1"/>
    <w:rsid w:val="0047181E"/>
    <w:rsid w:val="0047318B"/>
    <w:rsid w:val="00473937"/>
    <w:rsid w:val="00477FB1"/>
    <w:rsid w:val="00482CB5"/>
    <w:rsid w:val="004844DC"/>
    <w:rsid w:val="004A0B4B"/>
    <w:rsid w:val="004A1EDA"/>
    <w:rsid w:val="004A3479"/>
    <w:rsid w:val="004B1725"/>
    <w:rsid w:val="004B1F3E"/>
    <w:rsid w:val="004B5890"/>
    <w:rsid w:val="004B7575"/>
    <w:rsid w:val="004C0CCB"/>
    <w:rsid w:val="004C26EF"/>
    <w:rsid w:val="004C4783"/>
    <w:rsid w:val="004C69FA"/>
    <w:rsid w:val="004D22A3"/>
    <w:rsid w:val="004E36FA"/>
    <w:rsid w:val="004E3C68"/>
    <w:rsid w:val="004E4A37"/>
    <w:rsid w:val="004F7D45"/>
    <w:rsid w:val="00503952"/>
    <w:rsid w:val="0052003B"/>
    <w:rsid w:val="0052273F"/>
    <w:rsid w:val="00522C03"/>
    <w:rsid w:val="00526EEC"/>
    <w:rsid w:val="00532C32"/>
    <w:rsid w:val="0054254D"/>
    <w:rsid w:val="00542685"/>
    <w:rsid w:val="00543083"/>
    <w:rsid w:val="0054735D"/>
    <w:rsid w:val="00553663"/>
    <w:rsid w:val="005537DB"/>
    <w:rsid w:val="00564A2A"/>
    <w:rsid w:val="0056762C"/>
    <w:rsid w:val="00572970"/>
    <w:rsid w:val="00580DAB"/>
    <w:rsid w:val="0058678F"/>
    <w:rsid w:val="0058711B"/>
    <w:rsid w:val="0059179F"/>
    <w:rsid w:val="0059672D"/>
    <w:rsid w:val="005C15E6"/>
    <w:rsid w:val="005D0877"/>
    <w:rsid w:val="005D0B76"/>
    <w:rsid w:val="005D7F64"/>
    <w:rsid w:val="005E59AF"/>
    <w:rsid w:val="005E6096"/>
    <w:rsid w:val="005F75DD"/>
    <w:rsid w:val="00601870"/>
    <w:rsid w:val="00601AE9"/>
    <w:rsid w:val="006308DB"/>
    <w:rsid w:val="0063743E"/>
    <w:rsid w:val="00643B7E"/>
    <w:rsid w:val="00647809"/>
    <w:rsid w:val="0065046E"/>
    <w:rsid w:val="00660674"/>
    <w:rsid w:val="0066267E"/>
    <w:rsid w:val="006711E1"/>
    <w:rsid w:val="00676B34"/>
    <w:rsid w:val="006803CD"/>
    <w:rsid w:val="00692A04"/>
    <w:rsid w:val="006A2107"/>
    <w:rsid w:val="006A69DE"/>
    <w:rsid w:val="006B017C"/>
    <w:rsid w:val="006B73A2"/>
    <w:rsid w:val="006C113E"/>
    <w:rsid w:val="006D3DE0"/>
    <w:rsid w:val="006D3E32"/>
    <w:rsid w:val="006D6234"/>
    <w:rsid w:val="006D7702"/>
    <w:rsid w:val="006E0002"/>
    <w:rsid w:val="006E1B58"/>
    <w:rsid w:val="006E53F9"/>
    <w:rsid w:val="006E5AD0"/>
    <w:rsid w:val="006F34E9"/>
    <w:rsid w:val="006F4E40"/>
    <w:rsid w:val="006F5E50"/>
    <w:rsid w:val="006F7E1E"/>
    <w:rsid w:val="00703241"/>
    <w:rsid w:val="00721EAA"/>
    <w:rsid w:val="007231F8"/>
    <w:rsid w:val="0073083C"/>
    <w:rsid w:val="00731EC0"/>
    <w:rsid w:val="00740B76"/>
    <w:rsid w:val="007424BA"/>
    <w:rsid w:val="007428BF"/>
    <w:rsid w:val="00743ECF"/>
    <w:rsid w:val="00744932"/>
    <w:rsid w:val="00764052"/>
    <w:rsid w:val="00766950"/>
    <w:rsid w:val="007749F1"/>
    <w:rsid w:val="0078527D"/>
    <w:rsid w:val="007875B5"/>
    <w:rsid w:val="007920E3"/>
    <w:rsid w:val="007A1188"/>
    <w:rsid w:val="007A430E"/>
    <w:rsid w:val="007A533E"/>
    <w:rsid w:val="007B21BA"/>
    <w:rsid w:val="007B7C0F"/>
    <w:rsid w:val="007C4191"/>
    <w:rsid w:val="007C53A6"/>
    <w:rsid w:val="007C7F2D"/>
    <w:rsid w:val="007D6983"/>
    <w:rsid w:val="007F4C12"/>
    <w:rsid w:val="007F5CD8"/>
    <w:rsid w:val="00802E4E"/>
    <w:rsid w:val="00804B78"/>
    <w:rsid w:val="00811D69"/>
    <w:rsid w:val="00814115"/>
    <w:rsid w:val="00817EA3"/>
    <w:rsid w:val="00820D78"/>
    <w:rsid w:val="00820D9F"/>
    <w:rsid w:val="0082343E"/>
    <w:rsid w:val="00826834"/>
    <w:rsid w:val="00830097"/>
    <w:rsid w:val="00836A5B"/>
    <w:rsid w:val="00836B7B"/>
    <w:rsid w:val="0083772A"/>
    <w:rsid w:val="00837BC3"/>
    <w:rsid w:val="00840465"/>
    <w:rsid w:val="008426BA"/>
    <w:rsid w:val="00852309"/>
    <w:rsid w:val="00852E67"/>
    <w:rsid w:val="008548BB"/>
    <w:rsid w:val="008603A6"/>
    <w:rsid w:val="0086600B"/>
    <w:rsid w:val="0087225B"/>
    <w:rsid w:val="00883842"/>
    <w:rsid w:val="00886026"/>
    <w:rsid w:val="0088739F"/>
    <w:rsid w:val="00890FD0"/>
    <w:rsid w:val="0089241A"/>
    <w:rsid w:val="008A2D82"/>
    <w:rsid w:val="008B155E"/>
    <w:rsid w:val="008B3828"/>
    <w:rsid w:val="008B5DBB"/>
    <w:rsid w:val="008B61FF"/>
    <w:rsid w:val="008C02CC"/>
    <w:rsid w:val="008C18A2"/>
    <w:rsid w:val="008C1B17"/>
    <w:rsid w:val="008C3D85"/>
    <w:rsid w:val="008D0170"/>
    <w:rsid w:val="008D2FE8"/>
    <w:rsid w:val="008D4862"/>
    <w:rsid w:val="008E1EC4"/>
    <w:rsid w:val="008E5BAB"/>
    <w:rsid w:val="008F00E2"/>
    <w:rsid w:val="008F0103"/>
    <w:rsid w:val="008F43E1"/>
    <w:rsid w:val="008F6556"/>
    <w:rsid w:val="00902323"/>
    <w:rsid w:val="009028F8"/>
    <w:rsid w:val="00904589"/>
    <w:rsid w:val="009055F7"/>
    <w:rsid w:val="0091179D"/>
    <w:rsid w:val="00923DBB"/>
    <w:rsid w:val="009249C7"/>
    <w:rsid w:val="009343C7"/>
    <w:rsid w:val="00944B04"/>
    <w:rsid w:val="00944EE0"/>
    <w:rsid w:val="00946027"/>
    <w:rsid w:val="00950B36"/>
    <w:rsid w:val="00952CFE"/>
    <w:rsid w:val="00960C02"/>
    <w:rsid w:val="00962C49"/>
    <w:rsid w:val="00967448"/>
    <w:rsid w:val="00967DCF"/>
    <w:rsid w:val="009765DB"/>
    <w:rsid w:val="00982FD6"/>
    <w:rsid w:val="009856D1"/>
    <w:rsid w:val="009867CB"/>
    <w:rsid w:val="009876A8"/>
    <w:rsid w:val="00990D53"/>
    <w:rsid w:val="00993ACA"/>
    <w:rsid w:val="009A0DAB"/>
    <w:rsid w:val="009A4822"/>
    <w:rsid w:val="009B0008"/>
    <w:rsid w:val="009B1A38"/>
    <w:rsid w:val="009B21CB"/>
    <w:rsid w:val="009B4B9B"/>
    <w:rsid w:val="009C1325"/>
    <w:rsid w:val="009D60EA"/>
    <w:rsid w:val="009D77BD"/>
    <w:rsid w:val="009E126D"/>
    <w:rsid w:val="009E1490"/>
    <w:rsid w:val="009E2D4F"/>
    <w:rsid w:val="009E73EC"/>
    <w:rsid w:val="009E78E3"/>
    <w:rsid w:val="009F03B9"/>
    <w:rsid w:val="009F159E"/>
    <w:rsid w:val="009F5356"/>
    <w:rsid w:val="009F5658"/>
    <w:rsid w:val="009F650B"/>
    <w:rsid w:val="00A01658"/>
    <w:rsid w:val="00A01DE6"/>
    <w:rsid w:val="00A05C2A"/>
    <w:rsid w:val="00A06071"/>
    <w:rsid w:val="00A17109"/>
    <w:rsid w:val="00A22A8F"/>
    <w:rsid w:val="00A24CA0"/>
    <w:rsid w:val="00A300DB"/>
    <w:rsid w:val="00A36FD2"/>
    <w:rsid w:val="00A41B9F"/>
    <w:rsid w:val="00A42185"/>
    <w:rsid w:val="00A54025"/>
    <w:rsid w:val="00A624FB"/>
    <w:rsid w:val="00A633F9"/>
    <w:rsid w:val="00A63952"/>
    <w:rsid w:val="00A75460"/>
    <w:rsid w:val="00A76A4F"/>
    <w:rsid w:val="00A829C6"/>
    <w:rsid w:val="00A863DE"/>
    <w:rsid w:val="00A86ABD"/>
    <w:rsid w:val="00AA1BBE"/>
    <w:rsid w:val="00AA3254"/>
    <w:rsid w:val="00AA5BCB"/>
    <w:rsid w:val="00AC7A3B"/>
    <w:rsid w:val="00AD476D"/>
    <w:rsid w:val="00AD7A48"/>
    <w:rsid w:val="00AE15D9"/>
    <w:rsid w:val="00AE2D97"/>
    <w:rsid w:val="00AE46D2"/>
    <w:rsid w:val="00AE6FCD"/>
    <w:rsid w:val="00AF2F61"/>
    <w:rsid w:val="00AF4072"/>
    <w:rsid w:val="00AF649D"/>
    <w:rsid w:val="00B0032E"/>
    <w:rsid w:val="00B01974"/>
    <w:rsid w:val="00B10FAA"/>
    <w:rsid w:val="00B111F3"/>
    <w:rsid w:val="00B13CD7"/>
    <w:rsid w:val="00B214C5"/>
    <w:rsid w:val="00B30513"/>
    <w:rsid w:val="00B33998"/>
    <w:rsid w:val="00B347D5"/>
    <w:rsid w:val="00B34E7C"/>
    <w:rsid w:val="00B43D3A"/>
    <w:rsid w:val="00B45684"/>
    <w:rsid w:val="00B467EA"/>
    <w:rsid w:val="00B534CC"/>
    <w:rsid w:val="00B543C3"/>
    <w:rsid w:val="00B6565A"/>
    <w:rsid w:val="00B71ECF"/>
    <w:rsid w:val="00B7682A"/>
    <w:rsid w:val="00B775D7"/>
    <w:rsid w:val="00B82475"/>
    <w:rsid w:val="00B91129"/>
    <w:rsid w:val="00B92535"/>
    <w:rsid w:val="00B92782"/>
    <w:rsid w:val="00BA3824"/>
    <w:rsid w:val="00BA73E3"/>
    <w:rsid w:val="00BB2048"/>
    <w:rsid w:val="00BC337C"/>
    <w:rsid w:val="00BC6887"/>
    <w:rsid w:val="00BD1B35"/>
    <w:rsid w:val="00BD338F"/>
    <w:rsid w:val="00BD61F0"/>
    <w:rsid w:val="00BD770C"/>
    <w:rsid w:val="00BE237A"/>
    <w:rsid w:val="00BF1683"/>
    <w:rsid w:val="00BF3630"/>
    <w:rsid w:val="00C02FFF"/>
    <w:rsid w:val="00C04C7B"/>
    <w:rsid w:val="00C11BE4"/>
    <w:rsid w:val="00C167D0"/>
    <w:rsid w:val="00C22B38"/>
    <w:rsid w:val="00C31123"/>
    <w:rsid w:val="00C360F3"/>
    <w:rsid w:val="00C37EFB"/>
    <w:rsid w:val="00C63BEF"/>
    <w:rsid w:val="00C6407B"/>
    <w:rsid w:val="00C717AC"/>
    <w:rsid w:val="00C77271"/>
    <w:rsid w:val="00C83DBB"/>
    <w:rsid w:val="00C85956"/>
    <w:rsid w:val="00C9316C"/>
    <w:rsid w:val="00C944FB"/>
    <w:rsid w:val="00CA6688"/>
    <w:rsid w:val="00CB0266"/>
    <w:rsid w:val="00CB2A3E"/>
    <w:rsid w:val="00CB370E"/>
    <w:rsid w:val="00CC05ED"/>
    <w:rsid w:val="00CC2297"/>
    <w:rsid w:val="00CC4197"/>
    <w:rsid w:val="00CC57A1"/>
    <w:rsid w:val="00CD5EE2"/>
    <w:rsid w:val="00CE31F6"/>
    <w:rsid w:val="00CE4844"/>
    <w:rsid w:val="00CF4C4B"/>
    <w:rsid w:val="00CF4D32"/>
    <w:rsid w:val="00CF7441"/>
    <w:rsid w:val="00D05E36"/>
    <w:rsid w:val="00D077E6"/>
    <w:rsid w:val="00D1384B"/>
    <w:rsid w:val="00D168D7"/>
    <w:rsid w:val="00D23BF9"/>
    <w:rsid w:val="00D3215E"/>
    <w:rsid w:val="00D3236C"/>
    <w:rsid w:val="00D36B30"/>
    <w:rsid w:val="00D50E3B"/>
    <w:rsid w:val="00D51998"/>
    <w:rsid w:val="00D578D0"/>
    <w:rsid w:val="00D60A1C"/>
    <w:rsid w:val="00D7140F"/>
    <w:rsid w:val="00D85A8F"/>
    <w:rsid w:val="00D944F5"/>
    <w:rsid w:val="00D94557"/>
    <w:rsid w:val="00D97BC7"/>
    <w:rsid w:val="00D97CB2"/>
    <w:rsid w:val="00DA2D1B"/>
    <w:rsid w:val="00DA3277"/>
    <w:rsid w:val="00DB7FB7"/>
    <w:rsid w:val="00DC069F"/>
    <w:rsid w:val="00DC6354"/>
    <w:rsid w:val="00DE45D0"/>
    <w:rsid w:val="00DF0A1C"/>
    <w:rsid w:val="00DF35A9"/>
    <w:rsid w:val="00E10648"/>
    <w:rsid w:val="00E13820"/>
    <w:rsid w:val="00E16B7E"/>
    <w:rsid w:val="00E21E01"/>
    <w:rsid w:val="00E228A4"/>
    <w:rsid w:val="00E23D5B"/>
    <w:rsid w:val="00E257B5"/>
    <w:rsid w:val="00E258B2"/>
    <w:rsid w:val="00E2591A"/>
    <w:rsid w:val="00E327DF"/>
    <w:rsid w:val="00E41733"/>
    <w:rsid w:val="00E554A2"/>
    <w:rsid w:val="00E557AB"/>
    <w:rsid w:val="00E5688E"/>
    <w:rsid w:val="00E56B4C"/>
    <w:rsid w:val="00E56BD8"/>
    <w:rsid w:val="00E56DCD"/>
    <w:rsid w:val="00E57384"/>
    <w:rsid w:val="00E57962"/>
    <w:rsid w:val="00E653BD"/>
    <w:rsid w:val="00E725D1"/>
    <w:rsid w:val="00E846F2"/>
    <w:rsid w:val="00E93042"/>
    <w:rsid w:val="00E972A8"/>
    <w:rsid w:val="00EA4F18"/>
    <w:rsid w:val="00EA58D0"/>
    <w:rsid w:val="00EB1645"/>
    <w:rsid w:val="00EB7657"/>
    <w:rsid w:val="00EB7C26"/>
    <w:rsid w:val="00EC29B3"/>
    <w:rsid w:val="00EC55A8"/>
    <w:rsid w:val="00EC7E43"/>
    <w:rsid w:val="00ED69CB"/>
    <w:rsid w:val="00EE0B84"/>
    <w:rsid w:val="00EE26AD"/>
    <w:rsid w:val="00EF1C5B"/>
    <w:rsid w:val="00EF4075"/>
    <w:rsid w:val="00EF4CE9"/>
    <w:rsid w:val="00F01E05"/>
    <w:rsid w:val="00F06033"/>
    <w:rsid w:val="00F06B5A"/>
    <w:rsid w:val="00F125CC"/>
    <w:rsid w:val="00F1288F"/>
    <w:rsid w:val="00F1538D"/>
    <w:rsid w:val="00F26D52"/>
    <w:rsid w:val="00F34B37"/>
    <w:rsid w:val="00F435D1"/>
    <w:rsid w:val="00F4485D"/>
    <w:rsid w:val="00F46CE0"/>
    <w:rsid w:val="00F52BA2"/>
    <w:rsid w:val="00F5318D"/>
    <w:rsid w:val="00F54B46"/>
    <w:rsid w:val="00F604F6"/>
    <w:rsid w:val="00F62496"/>
    <w:rsid w:val="00F658EE"/>
    <w:rsid w:val="00F70BF1"/>
    <w:rsid w:val="00F72998"/>
    <w:rsid w:val="00F75664"/>
    <w:rsid w:val="00F75979"/>
    <w:rsid w:val="00F8229D"/>
    <w:rsid w:val="00F86F51"/>
    <w:rsid w:val="00F8793E"/>
    <w:rsid w:val="00F9417B"/>
    <w:rsid w:val="00F95121"/>
    <w:rsid w:val="00FA42CB"/>
    <w:rsid w:val="00FA7899"/>
    <w:rsid w:val="00FB03C7"/>
    <w:rsid w:val="00FB118B"/>
    <w:rsid w:val="00FB500E"/>
    <w:rsid w:val="00FB7AF4"/>
    <w:rsid w:val="00FD0B06"/>
    <w:rsid w:val="00FD17C9"/>
    <w:rsid w:val="00FE25B3"/>
    <w:rsid w:val="00FE6375"/>
    <w:rsid w:val="00FF121F"/>
    <w:rsid w:val="00FF35BA"/>
    <w:rsid w:val="00FF7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6" w:uiPriority="0"/>
    <w:lsdException w:name="index 8"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BF"/>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0A21EA"/>
    <w:pPr>
      <w:keepNext/>
      <w:tabs>
        <w:tab w:val="left" w:pos="8789"/>
      </w:tabs>
      <w:ind w:right="-70"/>
      <w:outlineLvl w:val="5"/>
    </w:pPr>
    <w:rPr>
      <w:rFonts w:ascii="Arial" w:hAnsi="Arial" w:cs="Arial"/>
      <w:b/>
      <w:i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6">
    <w:name w:val="index 6"/>
    <w:basedOn w:val="Normal"/>
    <w:rsid w:val="002527BF"/>
    <w:pPr>
      <w:tabs>
        <w:tab w:val="center" w:pos="4252"/>
        <w:tab w:val="right" w:pos="8504"/>
      </w:tabs>
    </w:pPr>
  </w:style>
  <w:style w:type="paragraph" w:styleId="ndice8">
    <w:name w:val="index 8"/>
    <w:basedOn w:val="Normal"/>
    <w:rsid w:val="002527BF"/>
    <w:pPr>
      <w:tabs>
        <w:tab w:val="center" w:pos="4252"/>
        <w:tab w:val="right" w:pos="8504"/>
      </w:tabs>
    </w:pPr>
  </w:style>
  <w:style w:type="paragraph" w:styleId="TDC3">
    <w:name w:val="toc 3"/>
    <w:basedOn w:val="Normal"/>
    <w:semiHidden/>
    <w:unhideWhenUsed/>
    <w:rsid w:val="002527BF"/>
    <w:rPr>
      <w:sz w:val="20"/>
      <w:szCs w:val="20"/>
    </w:rPr>
  </w:style>
  <w:style w:type="paragraph" w:styleId="Textoindependiente">
    <w:name w:val="Body Text"/>
    <w:basedOn w:val="Normal"/>
    <w:link w:val="TextoindependienteCar"/>
    <w:uiPriority w:val="99"/>
    <w:rsid w:val="002527BF"/>
    <w:pPr>
      <w:jc w:val="both"/>
    </w:pPr>
    <w:rPr>
      <w:b/>
      <w:bCs/>
    </w:rPr>
  </w:style>
  <w:style w:type="character" w:customStyle="1" w:styleId="TextoindependienteCar">
    <w:name w:val="Texto independiente Car"/>
    <w:basedOn w:val="Fuentedeprrafopredeter"/>
    <w:link w:val="Textoindependiente"/>
    <w:uiPriority w:val="99"/>
    <w:rsid w:val="002527BF"/>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06319A"/>
    <w:pPr>
      <w:tabs>
        <w:tab w:val="center" w:pos="4419"/>
        <w:tab w:val="right" w:pos="8838"/>
      </w:tabs>
    </w:pPr>
  </w:style>
  <w:style w:type="character" w:customStyle="1" w:styleId="EncabezadoCar">
    <w:name w:val="Encabezado Car"/>
    <w:basedOn w:val="Fuentedeprrafopredeter"/>
    <w:link w:val="Encabezado"/>
    <w:uiPriority w:val="99"/>
    <w:rsid w:val="000631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19A"/>
    <w:pPr>
      <w:tabs>
        <w:tab w:val="center" w:pos="4419"/>
        <w:tab w:val="right" w:pos="8838"/>
      </w:tabs>
    </w:pPr>
  </w:style>
  <w:style w:type="character" w:customStyle="1" w:styleId="PiedepginaCar">
    <w:name w:val="Pie de página Car"/>
    <w:basedOn w:val="Fuentedeprrafopredeter"/>
    <w:link w:val="Piedepgina"/>
    <w:uiPriority w:val="99"/>
    <w:rsid w:val="0006319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17109"/>
    <w:pPr>
      <w:widowControl w:val="0"/>
      <w:autoSpaceDE w:val="0"/>
      <w:autoSpaceDN w:val="0"/>
      <w:adjustRightInd w:val="0"/>
      <w:ind w:left="720"/>
      <w:contextualSpacing/>
    </w:pPr>
    <w:rPr>
      <w:sz w:val="20"/>
      <w:szCs w:val="20"/>
      <w:lang w:val="en-US"/>
    </w:rPr>
  </w:style>
  <w:style w:type="character" w:customStyle="1" w:styleId="Ttulo6Car">
    <w:name w:val="Título 6 Car"/>
    <w:basedOn w:val="Fuentedeprrafopredeter"/>
    <w:link w:val="Ttulo6"/>
    <w:rsid w:val="000A21EA"/>
    <w:rPr>
      <w:rFonts w:ascii="Arial" w:eastAsia="Times New Roman" w:hAnsi="Arial" w:cs="Arial"/>
      <w:b/>
      <w:iCs/>
      <w:sz w:val="24"/>
      <w:szCs w:val="20"/>
      <w:lang w:val="es-ES" w:eastAsia="es-ES"/>
    </w:rPr>
  </w:style>
  <w:style w:type="paragraph" w:styleId="Textoindependiente2">
    <w:name w:val="Body Text 2"/>
    <w:basedOn w:val="Normal"/>
    <w:link w:val="Textoindependiente2Car"/>
    <w:rsid w:val="000A21EA"/>
    <w:rPr>
      <w:rFonts w:ascii="Antique Olive" w:hAnsi="Antique Olive"/>
      <w:b/>
      <w:sz w:val="22"/>
      <w:szCs w:val="20"/>
      <w:lang w:val="es-ES"/>
    </w:rPr>
  </w:style>
  <w:style w:type="character" w:customStyle="1" w:styleId="Textoindependiente2Car">
    <w:name w:val="Texto independiente 2 Car"/>
    <w:basedOn w:val="Fuentedeprrafopredeter"/>
    <w:link w:val="Textoindependiente2"/>
    <w:rsid w:val="000A21EA"/>
    <w:rPr>
      <w:rFonts w:ascii="Antique Olive" w:eastAsia="Times New Roman" w:hAnsi="Antique Olive" w:cs="Times New Roman"/>
      <w:b/>
      <w:szCs w:val="20"/>
      <w:lang w:val="es-ES" w:eastAsia="es-ES"/>
    </w:rPr>
  </w:style>
  <w:style w:type="paragraph" w:styleId="Textodeglobo">
    <w:name w:val="Balloon Text"/>
    <w:basedOn w:val="Normal"/>
    <w:link w:val="TextodegloboCar"/>
    <w:uiPriority w:val="99"/>
    <w:semiHidden/>
    <w:unhideWhenUsed/>
    <w:rsid w:val="000A21EA"/>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A21E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9171D"/>
    <w:rPr>
      <w:sz w:val="16"/>
      <w:szCs w:val="16"/>
    </w:rPr>
  </w:style>
  <w:style w:type="paragraph" w:styleId="Textocomentario">
    <w:name w:val="annotation text"/>
    <w:basedOn w:val="Normal"/>
    <w:link w:val="TextocomentarioCar"/>
    <w:uiPriority w:val="99"/>
    <w:semiHidden/>
    <w:unhideWhenUsed/>
    <w:rsid w:val="0019171D"/>
    <w:rPr>
      <w:sz w:val="20"/>
      <w:szCs w:val="20"/>
    </w:rPr>
  </w:style>
  <w:style w:type="character" w:customStyle="1" w:styleId="TextocomentarioCar">
    <w:name w:val="Texto comentario Car"/>
    <w:basedOn w:val="Fuentedeprrafopredeter"/>
    <w:link w:val="Textocomentario"/>
    <w:uiPriority w:val="99"/>
    <w:semiHidden/>
    <w:rsid w:val="0019171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9171D"/>
    <w:rPr>
      <w:b/>
      <w:bCs/>
    </w:rPr>
  </w:style>
  <w:style w:type="character" w:customStyle="1" w:styleId="AsuntodelcomentarioCar">
    <w:name w:val="Asunto del comentario Car"/>
    <w:basedOn w:val="TextocomentarioCar"/>
    <w:link w:val="Asuntodelcomentario"/>
    <w:uiPriority w:val="99"/>
    <w:semiHidden/>
    <w:rsid w:val="0019171D"/>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6E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95272"/>
    <w:rPr>
      <w:i/>
      <w:iCs/>
    </w:rPr>
  </w:style>
  <w:style w:type="paragraph" w:customStyle="1" w:styleId="Texto">
    <w:name w:val="Texto"/>
    <w:basedOn w:val="Normal"/>
    <w:link w:val="TextoCar"/>
    <w:rsid w:val="00263C7A"/>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263C7A"/>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6" w:uiPriority="0"/>
    <w:lsdException w:name="index 8"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BF"/>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0A21EA"/>
    <w:pPr>
      <w:keepNext/>
      <w:tabs>
        <w:tab w:val="left" w:pos="8789"/>
      </w:tabs>
      <w:ind w:right="-70"/>
      <w:outlineLvl w:val="5"/>
    </w:pPr>
    <w:rPr>
      <w:rFonts w:ascii="Arial" w:hAnsi="Arial" w:cs="Arial"/>
      <w:b/>
      <w:i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6">
    <w:name w:val="index 6"/>
    <w:basedOn w:val="Normal"/>
    <w:rsid w:val="002527BF"/>
    <w:pPr>
      <w:tabs>
        <w:tab w:val="center" w:pos="4252"/>
        <w:tab w:val="right" w:pos="8504"/>
      </w:tabs>
    </w:pPr>
  </w:style>
  <w:style w:type="paragraph" w:styleId="ndice8">
    <w:name w:val="index 8"/>
    <w:basedOn w:val="Normal"/>
    <w:rsid w:val="002527BF"/>
    <w:pPr>
      <w:tabs>
        <w:tab w:val="center" w:pos="4252"/>
        <w:tab w:val="right" w:pos="8504"/>
      </w:tabs>
    </w:pPr>
  </w:style>
  <w:style w:type="paragraph" w:styleId="TDC3">
    <w:name w:val="toc 3"/>
    <w:basedOn w:val="Normal"/>
    <w:semiHidden/>
    <w:unhideWhenUsed/>
    <w:rsid w:val="002527BF"/>
    <w:rPr>
      <w:sz w:val="20"/>
      <w:szCs w:val="20"/>
    </w:rPr>
  </w:style>
  <w:style w:type="paragraph" w:styleId="Textoindependiente">
    <w:name w:val="Body Text"/>
    <w:basedOn w:val="Normal"/>
    <w:link w:val="TextoindependienteCar"/>
    <w:uiPriority w:val="99"/>
    <w:rsid w:val="002527BF"/>
    <w:pPr>
      <w:jc w:val="both"/>
    </w:pPr>
    <w:rPr>
      <w:b/>
      <w:bCs/>
    </w:rPr>
  </w:style>
  <w:style w:type="character" w:customStyle="1" w:styleId="TextoindependienteCar">
    <w:name w:val="Texto independiente Car"/>
    <w:basedOn w:val="Fuentedeprrafopredeter"/>
    <w:link w:val="Textoindependiente"/>
    <w:uiPriority w:val="99"/>
    <w:rsid w:val="002527BF"/>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06319A"/>
    <w:pPr>
      <w:tabs>
        <w:tab w:val="center" w:pos="4419"/>
        <w:tab w:val="right" w:pos="8838"/>
      </w:tabs>
    </w:pPr>
  </w:style>
  <w:style w:type="character" w:customStyle="1" w:styleId="EncabezadoCar">
    <w:name w:val="Encabezado Car"/>
    <w:basedOn w:val="Fuentedeprrafopredeter"/>
    <w:link w:val="Encabezado"/>
    <w:uiPriority w:val="99"/>
    <w:rsid w:val="000631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19A"/>
    <w:pPr>
      <w:tabs>
        <w:tab w:val="center" w:pos="4419"/>
        <w:tab w:val="right" w:pos="8838"/>
      </w:tabs>
    </w:pPr>
  </w:style>
  <w:style w:type="character" w:customStyle="1" w:styleId="PiedepginaCar">
    <w:name w:val="Pie de página Car"/>
    <w:basedOn w:val="Fuentedeprrafopredeter"/>
    <w:link w:val="Piedepgina"/>
    <w:uiPriority w:val="99"/>
    <w:rsid w:val="0006319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17109"/>
    <w:pPr>
      <w:widowControl w:val="0"/>
      <w:autoSpaceDE w:val="0"/>
      <w:autoSpaceDN w:val="0"/>
      <w:adjustRightInd w:val="0"/>
      <w:ind w:left="720"/>
      <w:contextualSpacing/>
    </w:pPr>
    <w:rPr>
      <w:sz w:val="20"/>
      <w:szCs w:val="20"/>
      <w:lang w:val="en-US"/>
    </w:rPr>
  </w:style>
  <w:style w:type="character" w:customStyle="1" w:styleId="Ttulo6Car">
    <w:name w:val="Título 6 Car"/>
    <w:basedOn w:val="Fuentedeprrafopredeter"/>
    <w:link w:val="Ttulo6"/>
    <w:rsid w:val="000A21EA"/>
    <w:rPr>
      <w:rFonts w:ascii="Arial" w:eastAsia="Times New Roman" w:hAnsi="Arial" w:cs="Arial"/>
      <w:b/>
      <w:iCs/>
      <w:sz w:val="24"/>
      <w:szCs w:val="20"/>
      <w:lang w:val="es-ES" w:eastAsia="es-ES"/>
    </w:rPr>
  </w:style>
  <w:style w:type="paragraph" w:styleId="Textoindependiente2">
    <w:name w:val="Body Text 2"/>
    <w:basedOn w:val="Normal"/>
    <w:link w:val="Textoindependiente2Car"/>
    <w:rsid w:val="000A21EA"/>
    <w:rPr>
      <w:rFonts w:ascii="Antique Olive" w:hAnsi="Antique Olive"/>
      <w:b/>
      <w:sz w:val="22"/>
      <w:szCs w:val="20"/>
      <w:lang w:val="es-ES"/>
    </w:rPr>
  </w:style>
  <w:style w:type="character" w:customStyle="1" w:styleId="Textoindependiente2Car">
    <w:name w:val="Texto independiente 2 Car"/>
    <w:basedOn w:val="Fuentedeprrafopredeter"/>
    <w:link w:val="Textoindependiente2"/>
    <w:rsid w:val="000A21EA"/>
    <w:rPr>
      <w:rFonts w:ascii="Antique Olive" w:eastAsia="Times New Roman" w:hAnsi="Antique Olive" w:cs="Times New Roman"/>
      <w:b/>
      <w:szCs w:val="20"/>
      <w:lang w:val="es-ES" w:eastAsia="es-ES"/>
    </w:rPr>
  </w:style>
  <w:style w:type="paragraph" w:styleId="Textodeglobo">
    <w:name w:val="Balloon Text"/>
    <w:basedOn w:val="Normal"/>
    <w:link w:val="TextodegloboCar"/>
    <w:uiPriority w:val="99"/>
    <w:semiHidden/>
    <w:unhideWhenUsed/>
    <w:rsid w:val="000A21EA"/>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0A21E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19171D"/>
    <w:rPr>
      <w:sz w:val="16"/>
      <w:szCs w:val="16"/>
    </w:rPr>
  </w:style>
  <w:style w:type="paragraph" w:styleId="Textocomentario">
    <w:name w:val="annotation text"/>
    <w:basedOn w:val="Normal"/>
    <w:link w:val="TextocomentarioCar"/>
    <w:uiPriority w:val="99"/>
    <w:semiHidden/>
    <w:unhideWhenUsed/>
    <w:rsid w:val="0019171D"/>
    <w:rPr>
      <w:sz w:val="20"/>
      <w:szCs w:val="20"/>
    </w:rPr>
  </w:style>
  <w:style w:type="character" w:customStyle="1" w:styleId="TextocomentarioCar">
    <w:name w:val="Texto comentario Car"/>
    <w:basedOn w:val="Fuentedeprrafopredeter"/>
    <w:link w:val="Textocomentario"/>
    <w:uiPriority w:val="99"/>
    <w:semiHidden/>
    <w:rsid w:val="0019171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9171D"/>
    <w:rPr>
      <w:b/>
      <w:bCs/>
    </w:rPr>
  </w:style>
  <w:style w:type="character" w:customStyle="1" w:styleId="AsuntodelcomentarioCar">
    <w:name w:val="Asunto del comentario Car"/>
    <w:basedOn w:val="TextocomentarioCar"/>
    <w:link w:val="Asuntodelcomentario"/>
    <w:uiPriority w:val="99"/>
    <w:semiHidden/>
    <w:rsid w:val="0019171D"/>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6E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95272"/>
    <w:rPr>
      <w:i/>
      <w:iCs/>
    </w:rPr>
  </w:style>
  <w:style w:type="paragraph" w:customStyle="1" w:styleId="Texto">
    <w:name w:val="Texto"/>
    <w:basedOn w:val="Normal"/>
    <w:link w:val="TextoCar"/>
    <w:rsid w:val="00263C7A"/>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263C7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0612">
      <w:bodyDiv w:val="1"/>
      <w:marLeft w:val="0"/>
      <w:marRight w:val="0"/>
      <w:marTop w:val="0"/>
      <w:marBottom w:val="0"/>
      <w:divBdr>
        <w:top w:val="none" w:sz="0" w:space="0" w:color="auto"/>
        <w:left w:val="none" w:sz="0" w:space="0" w:color="auto"/>
        <w:bottom w:val="none" w:sz="0" w:space="0" w:color="auto"/>
        <w:right w:val="none" w:sz="0" w:space="0" w:color="auto"/>
      </w:divBdr>
      <w:divsChild>
        <w:div w:id="2029259792">
          <w:marLeft w:val="0"/>
          <w:marRight w:val="0"/>
          <w:marTop w:val="240"/>
          <w:marBottom w:val="0"/>
          <w:divBdr>
            <w:top w:val="none" w:sz="0" w:space="0" w:color="auto"/>
            <w:left w:val="none" w:sz="0" w:space="0" w:color="auto"/>
            <w:bottom w:val="none" w:sz="0" w:space="0" w:color="auto"/>
            <w:right w:val="none" w:sz="0" w:space="0" w:color="auto"/>
          </w:divBdr>
          <w:divsChild>
            <w:div w:id="692611566">
              <w:marLeft w:val="0"/>
              <w:marRight w:val="0"/>
              <w:marTop w:val="0"/>
              <w:marBottom w:val="0"/>
              <w:divBdr>
                <w:top w:val="none" w:sz="0" w:space="0" w:color="auto"/>
                <w:left w:val="none" w:sz="0" w:space="0" w:color="auto"/>
                <w:bottom w:val="none" w:sz="0" w:space="0" w:color="auto"/>
                <w:right w:val="none" w:sz="0" w:space="0" w:color="auto"/>
              </w:divBdr>
              <w:divsChild>
                <w:div w:id="830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316C-A836-440D-AC16-A7585F8F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dc:creator>
  <cp:lastModifiedBy>SGG</cp:lastModifiedBy>
  <cp:revision>2</cp:revision>
  <cp:lastPrinted>2022-05-17T19:07:00Z</cp:lastPrinted>
  <dcterms:created xsi:type="dcterms:W3CDTF">2022-05-19T19:46:00Z</dcterms:created>
  <dcterms:modified xsi:type="dcterms:W3CDTF">2022-05-19T19:46:00Z</dcterms:modified>
</cp:coreProperties>
</file>