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BE" w:rsidRPr="008F0D57" w:rsidRDefault="00DE1ABE" w:rsidP="00F939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HONORABLE CONGRESO DEL ESTADO DE CHIHUAHUA</w:t>
      </w:r>
    </w:p>
    <w:p w:rsidR="00DE1ABE" w:rsidRPr="008F0D57" w:rsidRDefault="00DE1ABE" w:rsidP="00F939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P R E S E N T E.-</w:t>
      </w:r>
    </w:p>
    <w:p w:rsidR="00DE1ABE" w:rsidRPr="008F0D57" w:rsidRDefault="00DE1ABE" w:rsidP="008F0D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1ABE" w:rsidRPr="001E032A" w:rsidRDefault="00297D9F" w:rsidP="008F0D57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  <w:r w:rsidRPr="001E032A">
        <w:rPr>
          <w:rFonts w:ascii="Arial" w:hAnsi="Arial" w:cs="Arial"/>
          <w:i/>
          <w:sz w:val="24"/>
          <w:szCs w:val="24"/>
        </w:rPr>
        <w:t xml:space="preserve">El suscrito </w:t>
      </w:r>
      <w:r w:rsidRPr="001E032A">
        <w:rPr>
          <w:rFonts w:ascii="Arial" w:hAnsi="Arial" w:cs="Arial"/>
          <w:b/>
          <w:i/>
          <w:sz w:val="24"/>
          <w:szCs w:val="24"/>
        </w:rPr>
        <w:t xml:space="preserve">Omar Bazán Flores, </w:t>
      </w:r>
      <w:r w:rsidRPr="001E032A">
        <w:rPr>
          <w:rFonts w:ascii="Arial" w:hAnsi="Arial" w:cs="Arial"/>
          <w:i/>
          <w:sz w:val="24"/>
          <w:szCs w:val="24"/>
        </w:rPr>
        <w:t>integrante del Grupo Parlamentario del Partido Revolucionario Instituciona</w:t>
      </w:r>
      <w:r w:rsidR="001E032A" w:rsidRPr="001E032A">
        <w:rPr>
          <w:rFonts w:ascii="Arial" w:hAnsi="Arial" w:cs="Arial"/>
          <w:i/>
          <w:sz w:val="24"/>
          <w:szCs w:val="24"/>
        </w:rPr>
        <w:t>l, Diputado de la Sexagésima Sép</w:t>
      </w:r>
      <w:r w:rsidRPr="001E032A">
        <w:rPr>
          <w:rFonts w:ascii="Arial" w:hAnsi="Arial" w:cs="Arial"/>
          <w:i/>
          <w:sz w:val="24"/>
          <w:szCs w:val="24"/>
        </w:rPr>
        <w:t>t</w:t>
      </w:r>
      <w:r w:rsidR="001E032A" w:rsidRPr="001E032A">
        <w:rPr>
          <w:rFonts w:ascii="Arial" w:hAnsi="Arial" w:cs="Arial"/>
          <w:i/>
          <w:sz w:val="24"/>
          <w:szCs w:val="24"/>
        </w:rPr>
        <w:t>im</w:t>
      </w:r>
      <w:r w:rsidRPr="001E032A">
        <w:rPr>
          <w:rFonts w:ascii="Arial" w:hAnsi="Arial" w:cs="Arial"/>
          <w:i/>
          <w:sz w:val="24"/>
          <w:szCs w:val="24"/>
        </w:rPr>
        <w:t xml:space="preserve">a Legislatura del Estado, con fundamento en lo que dispone la fracción I, del artículo 68 de la Constitución Política del Estado, así como los artículos 167, fracción I, y 169, todos de la Ley Orgánica del Poder Legislativo; numerales 75 y 76, ambos del Reglamento Interior y de Prácticas Parlamentarias del Poder Legislativo; comparezco ante este Honorable Congreso del Estado de Chihuahua, a fin de presentar </w:t>
      </w:r>
      <w:r w:rsidR="00B45395" w:rsidRPr="001E032A">
        <w:rPr>
          <w:rFonts w:ascii="Arial" w:hAnsi="Arial" w:cs="Arial"/>
          <w:b/>
          <w:i/>
          <w:sz w:val="24"/>
          <w:szCs w:val="24"/>
        </w:rPr>
        <w:t>Iniciativa con carácter de Punto de Ac</w:t>
      </w:r>
      <w:r w:rsidR="001E032A" w:rsidRPr="001E032A">
        <w:rPr>
          <w:rFonts w:ascii="Arial" w:hAnsi="Arial" w:cs="Arial"/>
          <w:b/>
          <w:i/>
          <w:sz w:val="24"/>
          <w:szCs w:val="24"/>
        </w:rPr>
        <w:t>uerdo a efecto de solicitar al Gobierno Estatal a través de la Secretaria de Innovación y Desarrollo Económico</w:t>
      </w:r>
      <w:r w:rsidR="008E0233" w:rsidRPr="001E032A">
        <w:rPr>
          <w:rFonts w:ascii="Arial" w:hAnsi="Arial" w:cs="Arial"/>
          <w:b/>
          <w:i/>
          <w:sz w:val="24"/>
          <w:szCs w:val="24"/>
          <w:lang w:val="es-ES_tradnl"/>
        </w:rPr>
        <w:t>,</w:t>
      </w:r>
      <w:r w:rsidR="00ED573C">
        <w:rPr>
          <w:rFonts w:ascii="Arial" w:hAnsi="Arial" w:cs="Arial"/>
          <w:b/>
          <w:i/>
          <w:sz w:val="24"/>
          <w:szCs w:val="24"/>
          <w:lang w:val="es-ES_tradnl"/>
        </w:rPr>
        <w:t xml:space="preserve"> y al Gobierno Municipal de la heroica Ciudad Juárez </w:t>
      </w:r>
      <w:r w:rsidR="001E032A" w:rsidRPr="001E032A">
        <w:rPr>
          <w:rFonts w:ascii="Arial" w:hAnsi="Arial" w:cs="Arial"/>
          <w:b/>
          <w:i/>
          <w:sz w:val="24"/>
          <w:szCs w:val="24"/>
          <w:lang w:val="es-ES_tradnl"/>
        </w:rPr>
        <w:t>atienda y resu</w:t>
      </w:r>
      <w:r w:rsidR="008D0BD1">
        <w:rPr>
          <w:rFonts w:ascii="Arial" w:hAnsi="Arial" w:cs="Arial"/>
          <w:b/>
          <w:i/>
          <w:sz w:val="24"/>
          <w:szCs w:val="24"/>
          <w:lang w:val="es-ES_tradnl"/>
        </w:rPr>
        <w:t>elva  la</w:t>
      </w:r>
      <w:r w:rsidR="001E032A" w:rsidRPr="001E032A">
        <w:rPr>
          <w:rFonts w:ascii="Arial" w:hAnsi="Arial" w:cs="Arial"/>
          <w:b/>
          <w:i/>
          <w:sz w:val="24"/>
          <w:szCs w:val="24"/>
          <w:lang w:val="es-ES_tradnl"/>
        </w:rPr>
        <w:t xml:space="preserve"> problemática suscitada en el mercado Juárez ubica</w:t>
      </w:r>
      <w:r w:rsidR="008D0BD1">
        <w:rPr>
          <w:rFonts w:ascii="Arial" w:hAnsi="Arial" w:cs="Arial"/>
          <w:b/>
          <w:i/>
          <w:sz w:val="24"/>
          <w:szCs w:val="24"/>
          <w:lang w:val="es-ES_tradnl"/>
        </w:rPr>
        <w:t>do en el Municipio Fronterizo</w:t>
      </w:r>
      <w:bookmarkStart w:id="0" w:name="_GoBack"/>
      <w:bookmarkEnd w:id="0"/>
      <w:r w:rsidR="001E032A" w:rsidRPr="001E032A">
        <w:rPr>
          <w:rFonts w:ascii="Arial" w:hAnsi="Arial" w:cs="Arial"/>
          <w:b/>
          <w:i/>
          <w:sz w:val="24"/>
          <w:szCs w:val="24"/>
          <w:lang w:val="es-ES_tradnl"/>
        </w:rPr>
        <w:t xml:space="preserve">, </w:t>
      </w:r>
      <w:r w:rsidR="004D6662" w:rsidRPr="001E032A">
        <w:rPr>
          <w:rFonts w:ascii="Arial" w:hAnsi="Arial" w:cs="Arial"/>
          <w:i/>
          <w:sz w:val="24"/>
          <w:szCs w:val="24"/>
        </w:rPr>
        <w:t xml:space="preserve">lo anterior  </w:t>
      </w:r>
      <w:r w:rsidR="00DE1ABE" w:rsidRPr="001E032A">
        <w:rPr>
          <w:rFonts w:ascii="Arial" w:hAnsi="Arial" w:cs="Arial"/>
          <w:i/>
          <w:sz w:val="24"/>
          <w:szCs w:val="24"/>
        </w:rPr>
        <w:t xml:space="preserve">de </w:t>
      </w:r>
      <w:r w:rsidR="004D6662" w:rsidRPr="001E032A">
        <w:rPr>
          <w:rFonts w:ascii="Arial" w:hAnsi="Arial" w:cs="Arial"/>
          <w:i/>
          <w:sz w:val="24"/>
          <w:szCs w:val="24"/>
        </w:rPr>
        <w:t xml:space="preserve">conformidad a </w:t>
      </w:r>
      <w:r w:rsidR="00DE1ABE" w:rsidRPr="001E032A">
        <w:rPr>
          <w:rFonts w:ascii="Arial" w:hAnsi="Arial" w:cs="Arial"/>
          <w:i/>
          <w:sz w:val="24"/>
          <w:szCs w:val="24"/>
        </w:rPr>
        <w:t>la siguiente:</w:t>
      </w:r>
    </w:p>
    <w:p w:rsidR="008F0D57" w:rsidRPr="008F0D57" w:rsidRDefault="008F0D57" w:rsidP="008F0D57">
      <w:pPr>
        <w:spacing w:after="0" w:line="360" w:lineRule="auto"/>
        <w:ind w:right="-118"/>
        <w:jc w:val="both"/>
        <w:rPr>
          <w:rFonts w:ascii="Arial" w:hAnsi="Arial" w:cs="Arial"/>
          <w:b/>
          <w:sz w:val="24"/>
          <w:szCs w:val="24"/>
        </w:rPr>
      </w:pPr>
    </w:p>
    <w:p w:rsidR="00351B86" w:rsidRPr="008F0D57" w:rsidRDefault="00DE1ABE" w:rsidP="008F0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EXPOSICIÓN DE MOTIVOS</w:t>
      </w:r>
    </w:p>
    <w:p w:rsidR="00393D8A" w:rsidRDefault="00393D8A" w:rsidP="008F0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032A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1E032A">
        <w:rPr>
          <w:rFonts w:ascii="Arial" w:hAnsi="Arial" w:cs="Arial"/>
          <w:i/>
          <w:color w:val="000000"/>
        </w:rPr>
        <w:t>Escribir sobre Ciudad Juárez es adentrarse a su gente y su cultura, un bálsamo de historia y tradición para aquellos que piensan que esta frontera es solo maquiladora. Un pasaje y eslabón de esta ciudad es su primer cuadro, desde la catedral y la Misión de Guadalupe, hasta sus calles y establecimientos, y por supuest</w:t>
      </w:r>
      <w:r>
        <w:rPr>
          <w:rFonts w:ascii="Arial" w:hAnsi="Arial" w:cs="Arial"/>
          <w:i/>
          <w:color w:val="000000"/>
        </w:rPr>
        <w:t>o, el mercado Juárez, que por 75</w:t>
      </w:r>
      <w:r w:rsidRPr="001E032A">
        <w:rPr>
          <w:rFonts w:ascii="Arial" w:hAnsi="Arial" w:cs="Arial"/>
          <w:i/>
          <w:color w:val="000000"/>
        </w:rPr>
        <w:t xml:space="preserve"> años ha sido referente cultural y comercial de esta frontera.</w:t>
      </w:r>
    </w:p>
    <w:p w:rsidR="001E032A" w:rsidRPr="001E032A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1E032A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1E032A">
        <w:rPr>
          <w:rFonts w:ascii="Arial" w:hAnsi="Arial" w:cs="Arial"/>
          <w:i/>
          <w:color w:val="000000"/>
        </w:rPr>
        <w:t xml:space="preserve">El mercado Juárez está ubicado en la avenida 16 de Septiembre y calle Agustín Melgar. Fue inaugurado el 13 de septiembre de 1946, durante la administración </w:t>
      </w:r>
      <w:r w:rsidRPr="001E032A">
        <w:rPr>
          <w:rFonts w:ascii="Arial" w:hAnsi="Arial" w:cs="Arial"/>
          <w:i/>
          <w:color w:val="000000"/>
        </w:rPr>
        <w:lastRenderedPageBreak/>
        <w:t>municipal de Carlos Villarreal Ochoa. En sus inicios el mercado lucía esplendoroso, artesanal, alegre y reflejaba el movimiento comercial propio de la ciudad. Definitivamente fue un pilar de su cultura y bonanza en la década siguiente. Lamentablemente, la rutina fronteriza y los ciclos de violencia que emergen en esta geografía han desplazado lo que una vez fue su éxito. A varias décadas de su apertura y los mejores años comercialmente hablando, hoy su futuro resulta impredecible, ya que la inercia de la economía, cada vez más, se aleja de esa zona.</w:t>
      </w:r>
    </w:p>
    <w:p w:rsidR="001E032A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1E032A" w:rsidRPr="00672F58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1E032A">
        <w:rPr>
          <w:rFonts w:ascii="Arial" w:hAnsi="Arial" w:cs="Arial"/>
          <w:i/>
          <w:color w:val="000000"/>
          <w:shd w:val="clear" w:color="auto" w:fill="FFFFFF"/>
        </w:rPr>
        <w:t xml:space="preserve">Este lugar histórico de la ciudad se caracteriza por ser cultural y turístico, ya que todo lo que se vende es 100 por ciento mexicano su comida y las artesanías que de diferentes partes de México llegan para sus anaqueles como verdaderas joyas; dirigido principalmente al turista que quiere conocer y disfrutar lo mexicano. El mercado Juárez es un sitio con historia y tradición, funge como un receptor de toda </w:t>
      </w:r>
      <w:r w:rsidRPr="00672F58">
        <w:rPr>
          <w:rFonts w:ascii="Arial" w:hAnsi="Arial" w:cs="Arial"/>
          <w:i/>
          <w:shd w:val="clear" w:color="auto" w:fill="FFFFFF"/>
        </w:rPr>
        <w:t>la artesanía representativa del estado y del resto del país.</w:t>
      </w:r>
    </w:p>
    <w:p w:rsidR="001E032A" w:rsidRPr="00672F58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1E032A" w:rsidRDefault="001E032A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672F58">
        <w:rPr>
          <w:rFonts w:ascii="Arial" w:hAnsi="Arial" w:cs="Arial"/>
          <w:i/>
          <w:shd w:val="clear" w:color="auto" w:fill="FFFFFF"/>
        </w:rPr>
        <w:t>El pasado 23 de marzo</w:t>
      </w:r>
      <w:r w:rsidR="00672F58" w:rsidRPr="00672F58">
        <w:rPr>
          <w:rFonts w:ascii="Arial" w:hAnsi="Arial" w:cs="Arial"/>
          <w:i/>
          <w:shd w:val="clear" w:color="auto" w:fill="FFFFFF"/>
        </w:rPr>
        <w:t xml:space="preserve"> Ante la falta de seguridad y el riesgo de un incendio debido a fallas eléctricas en el edificio, autoridades municipales</w:t>
      </w:r>
      <w:r w:rsidR="00672F58">
        <w:rPr>
          <w:rFonts w:ascii="Arial" w:hAnsi="Arial" w:cs="Arial"/>
          <w:i/>
          <w:shd w:val="clear" w:color="auto" w:fill="FFFFFF"/>
        </w:rPr>
        <w:t xml:space="preserve"> de protección civil clausuraron el Mercado Juárez</w:t>
      </w:r>
      <w:r w:rsidR="00672F58" w:rsidRPr="00672F58">
        <w:rPr>
          <w:rFonts w:ascii="Arial" w:hAnsi="Arial" w:cs="Arial"/>
          <w:shd w:val="clear" w:color="auto" w:fill="FFFFFF"/>
        </w:rPr>
        <w:t xml:space="preserve">, </w:t>
      </w:r>
      <w:r w:rsidR="00672F58" w:rsidRPr="00672F58">
        <w:rPr>
          <w:rFonts w:ascii="Arial" w:hAnsi="Arial" w:cs="Arial"/>
          <w:i/>
          <w:shd w:val="clear" w:color="auto" w:fill="FFFFFF"/>
        </w:rPr>
        <w:t>el reporte oficial dice</w:t>
      </w:r>
      <w:r w:rsidRPr="00672F58">
        <w:rPr>
          <w:rFonts w:ascii="Arial" w:hAnsi="Arial" w:cs="Arial"/>
          <w:i/>
          <w:shd w:val="clear" w:color="auto" w:fill="FFFFFF"/>
        </w:rPr>
        <w:t xml:space="preserve"> que está en pésimas condiciones de seguridad, lo que pone en riesgo a los locatarios y a las personas que lo visitan, por lo que decidieron tomar </w:t>
      </w:r>
      <w:proofErr w:type="spellStart"/>
      <w:r w:rsidRPr="00672F58">
        <w:rPr>
          <w:rFonts w:ascii="Arial" w:hAnsi="Arial" w:cs="Arial"/>
          <w:i/>
          <w:shd w:val="clear" w:color="auto" w:fill="FFFFFF"/>
        </w:rPr>
        <w:t>está</w:t>
      </w:r>
      <w:proofErr w:type="spellEnd"/>
      <w:r w:rsidRPr="00672F58">
        <w:rPr>
          <w:rFonts w:ascii="Arial" w:hAnsi="Arial" w:cs="Arial"/>
          <w:i/>
          <w:shd w:val="clear" w:color="auto" w:fill="FFFFFF"/>
        </w:rPr>
        <w:t xml:space="preserve"> decisión como medida de prevención.</w:t>
      </w:r>
    </w:p>
    <w:p w:rsidR="00672F58" w:rsidRDefault="00672F58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672F58" w:rsidRDefault="00672F58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Son alrededor de 85 locales los que se vieron afectados, y más de 200 familias las que de la noche a la mañana se quedaron si el sustento diario debido a la suspensión de sus actividades.</w:t>
      </w:r>
    </w:p>
    <w:p w:rsidR="00672F58" w:rsidRDefault="00672F58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181D33" w:rsidRDefault="00ED573C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lastRenderedPageBreak/>
        <w:t>Parte importante de toda ciudad, la característica de</w:t>
      </w:r>
      <w:r w:rsidR="004B1E92">
        <w:rPr>
          <w:rFonts w:ascii="Arial" w:hAnsi="Arial" w:cs="Arial"/>
          <w:i/>
          <w:shd w:val="clear" w:color="auto" w:fill="FFFFFF"/>
        </w:rPr>
        <w:t xml:space="preserve"> sus habitantes son sus costumbres y raíces, el centro, los mercados, las artesanías son lugares a donde todos los  visitante</w:t>
      </w:r>
      <w:r>
        <w:rPr>
          <w:rFonts w:ascii="Arial" w:hAnsi="Arial" w:cs="Arial"/>
          <w:i/>
          <w:shd w:val="clear" w:color="auto" w:fill="FFFFFF"/>
        </w:rPr>
        <w:t>s extranjeros</w:t>
      </w:r>
      <w:r w:rsidR="004B1E92">
        <w:rPr>
          <w:rFonts w:ascii="Arial" w:hAnsi="Arial" w:cs="Arial"/>
          <w:i/>
          <w:shd w:val="clear" w:color="auto" w:fill="FFFFFF"/>
        </w:rPr>
        <w:t xml:space="preserve"> quiere</w:t>
      </w:r>
      <w:r>
        <w:rPr>
          <w:rFonts w:ascii="Arial" w:hAnsi="Arial" w:cs="Arial"/>
          <w:i/>
          <w:shd w:val="clear" w:color="auto" w:fill="FFFFFF"/>
        </w:rPr>
        <w:t>n</w:t>
      </w:r>
      <w:r w:rsidR="004B1E92">
        <w:rPr>
          <w:rFonts w:ascii="Arial" w:hAnsi="Arial" w:cs="Arial"/>
          <w:i/>
          <w:shd w:val="clear" w:color="auto" w:fill="FFFFFF"/>
        </w:rPr>
        <w:t xml:space="preserve"> acudir, incluso los mismos habitante</w:t>
      </w:r>
      <w:r w:rsidR="00181D33">
        <w:rPr>
          <w:rFonts w:ascii="Arial" w:hAnsi="Arial" w:cs="Arial"/>
          <w:i/>
          <w:shd w:val="clear" w:color="auto" w:fill="FFFFFF"/>
        </w:rPr>
        <w:t xml:space="preserve">s de la ciudad recurren a ellos.  </w:t>
      </w:r>
      <w:r w:rsidR="00181D33" w:rsidRPr="00181D33">
        <w:rPr>
          <w:rFonts w:ascii="Arial" w:hAnsi="Arial" w:cs="Arial"/>
          <w:i/>
          <w:color w:val="333333"/>
          <w:shd w:val="clear" w:color="auto" w:fill="FFFFFF"/>
        </w:rPr>
        <w:t>Los centros históricos son la parte más antigua de cualquier ciudad,</w:t>
      </w:r>
      <w:r w:rsidR="00181D33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181D33" w:rsidRPr="00181D33">
        <w:rPr>
          <w:rFonts w:ascii="Arial" w:hAnsi="Arial" w:cs="Arial"/>
          <w:i/>
          <w:color w:val="333333"/>
          <w:shd w:val="clear" w:color="auto" w:fill="FFFFFF"/>
        </w:rPr>
        <w:t>representan  las primeras construcciones de su fundación e incluyen espacios donde se ubican los principales mercados, comercios, oficinas públicas y casas de las familias fundadoras. Estos espacios representan lo que en alguna época de la historia no solo fue el corazón mismo de las ciudades si no toda su extensión.</w:t>
      </w:r>
    </w:p>
    <w:p w:rsidR="00ED573C" w:rsidRDefault="00ED573C" w:rsidP="00ED573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D573C" w:rsidRPr="00ED573C" w:rsidRDefault="00ED573C" w:rsidP="00ED573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573C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ED573C" w:rsidRDefault="00ED573C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</w:p>
    <w:p w:rsidR="00181D33" w:rsidRDefault="00181D33" w:rsidP="001E032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57271B" w:rsidRPr="008F0D57" w:rsidRDefault="0057271B" w:rsidP="008F0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ACUERDO</w:t>
      </w:r>
    </w:p>
    <w:p w:rsidR="0057271B" w:rsidRPr="008F0D57" w:rsidRDefault="0057271B" w:rsidP="008F0D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212B" w:rsidRPr="008F0D57" w:rsidRDefault="00F1544D" w:rsidP="008F0D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ÚNICO.</w:t>
      </w:r>
      <w:r w:rsidR="00DE1ABE" w:rsidRPr="008F0D57">
        <w:rPr>
          <w:rFonts w:ascii="Arial" w:hAnsi="Arial" w:cs="Arial"/>
          <w:b/>
          <w:sz w:val="24"/>
          <w:szCs w:val="24"/>
        </w:rPr>
        <w:t>-</w:t>
      </w:r>
      <w:r w:rsidR="00CD6B2C" w:rsidRPr="008F0D57">
        <w:rPr>
          <w:rFonts w:ascii="Arial" w:hAnsi="Arial" w:cs="Arial"/>
          <w:b/>
          <w:sz w:val="24"/>
          <w:szCs w:val="24"/>
        </w:rPr>
        <w:t xml:space="preserve"> </w:t>
      </w:r>
      <w:r w:rsidR="00DE1ABE" w:rsidRPr="008F0D57">
        <w:rPr>
          <w:rFonts w:ascii="Arial" w:hAnsi="Arial" w:cs="Arial"/>
          <w:sz w:val="24"/>
          <w:szCs w:val="24"/>
        </w:rPr>
        <w:t>La Sexagésima Sexta Legislatura del Estado de Chihuahua</w:t>
      </w:r>
      <w:r w:rsidR="00DE1ABE" w:rsidRPr="00784442">
        <w:rPr>
          <w:rFonts w:ascii="Arial" w:hAnsi="Arial" w:cs="Arial"/>
          <w:sz w:val="24"/>
          <w:szCs w:val="24"/>
        </w:rPr>
        <w:t xml:space="preserve"> </w:t>
      </w:r>
      <w:r w:rsidR="00F23450">
        <w:rPr>
          <w:rFonts w:ascii="Arial" w:hAnsi="Arial" w:cs="Arial"/>
          <w:sz w:val="24"/>
          <w:szCs w:val="24"/>
        </w:rPr>
        <w:t>solicita</w:t>
      </w:r>
      <w:r w:rsidR="00ED573C">
        <w:rPr>
          <w:rFonts w:ascii="Arial" w:hAnsi="Arial" w:cs="Arial"/>
          <w:sz w:val="24"/>
          <w:szCs w:val="24"/>
        </w:rPr>
        <w:t xml:space="preserve"> al </w:t>
      </w:r>
      <w:r w:rsidR="00ED573C" w:rsidRPr="00ED573C">
        <w:rPr>
          <w:rFonts w:ascii="Arial" w:hAnsi="Arial" w:cs="Arial"/>
          <w:i/>
          <w:sz w:val="24"/>
          <w:szCs w:val="24"/>
        </w:rPr>
        <w:t>Gobierno Estatal a través de la Secretaria de Innovación y Desarrollo Económico</w:t>
      </w:r>
      <w:r w:rsidR="00ED573C" w:rsidRPr="00ED573C">
        <w:rPr>
          <w:rFonts w:ascii="Arial" w:hAnsi="Arial" w:cs="Arial"/>
          <w:i/>
          <w:sz w:val="24"/>
          <w:szCs w:val="24"/>
          <w:lang w:val="es-ES_tradnl"/>
        </w:rPr>
        <w:t>, y al Gobierno Municipal de la heroica Ciudad Juárez atienda y resu</w:t>
      </w:r>
      <w:r w:rsidR="008D0BD1">
        <w:rPr>
          <w:rFonts w:ascii="Arial" w:hAnsi="Arial" w:cs="Arial"/>
          <w:i/>
          <w:sz w:val="24"/>
          <w:szCs w:val="24"/>
          <w:lang w:val="es-ES_tradnl"/>
        </w:rPr>
        <w:t>elva la</w:t>
      </w:r>
      <w:r w:rsidR="00ED573C" w:rsidRPr="00ED573C">
        <w:rPr>
          <w:rFonts w:ascii="Arial" w:hAnsi="Arial" w:cs="Arial"/>
          <w:i/>
          <w:sz w:val="24"/>
          <w:szCs w:val="24"/>
          <w:lang w:val="es-ES_tradnl"/>
        </w:rPr>
        <w:t xml:space="preserve"> problemática suscitada en el mercado Juárez ubicado en el Munici</w:t>
      </w:r>
      <w:r w:rsidR="008D0BD1">
        <w:rPr>
          <w:rFonts w:ascii="Arial" w:hAnsi="Arial" w:cs="Arial"/>
          <w:i/>
          <w:sz w:val="24"/>
          <w:szCs w:val="24"/>
          <w:lang w:val="es-ES_tradnl"/>
        </w:rPr>
        <w:t>pio Fronterizo.</w:t>
      </w:r>
    </w:p>
    <w:p w:rsidR="00AB6941" w:rsidRPr="008F0D57" w:rsidRDefault="00AB6941" w:rsidP="008F0D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1544D" w:rsidRPr="008F0D57" w:rsidRDefault="00F1544D" w:rsidP="008F0D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 xml:space="preserve">ECONÓMICO.- </w:t>
      </w:r>
      <w:r w:rsidRPr="008F0D57">
        <w:rPr>
          <w:rFonts w:ascii="Arial" w:hAnsi="Arial" w:cs="Arial"/>
          <w:sz w:val="24"/>
          <w:szCs w:val="24"/>
        </w:rPr>
        <w:t>Una vez aprobado que sea, túrnese a la Secretaría para que se elabore la minuta de ley en los términos correspondientes, así como remita copia del mismo a las autoridades competente, para los efectos que haya lugar.</w:t>
      </w:r>
    </w:p>
    <w:p w:rsidR="00F1544D" w:rsidRPr="008F0D57" w:rsidRDefault="00F1544D" w:rsidP="008F0D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3D8A" w:rsidRPr="008F0D57" w:rsidRDefault="00393D8A" w:rsidP="008F0D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D57">
        <w:rPr>
          <w:rFonts w:ascii="Arial" w:hAnsi="Arial" w:cs="Arial"/>
          <w:sz w:val="24"/>
          <w:szCs w:val="24"/>
        </w:rPr>
        <w:lastRenderedPageBreak/>
        <w:t xml:space="preserve">Dado en el Palacio Legislativo del Estado de Chihuahua, a los </w:t>
      </w:r>
      <w:r w:rsidR="00ED573C">
        <w:rPr>
          <w:rFonts w:ascii="Arial" w:hAnsi="Arial" w:cs="Arial"/>
          <w:sz w:val="24"/>
          <w:szCs w:val="24"/>
        </w:rPr>
        <w:t>19</w:t>
      </w:r>
      <w:r w:rsidR="00A07B5A" w:rsidRPr="008F0D57">
        <w:rPr>
          <w:rFonts w:ascii="Arial" w:hAnsi="Arial" w:cs="Arial"/>
          <w:sz w:val="24"/>
          <w:szCs w:val="24"/>
        </w:rPr>
        <w:t xml:space="preserve"> días del mes de </w:t>
      </w:r>
      <w:r w:rsidR="00ED573C">
        <w:rPr>
          <w:rFonts w:ascii="Arial" w:hAnsi="Arial" w:cs="Arial"/>
          <w:sz w:val="24"/>
          <w:szCs w:val="24"/>
        </w:rPr>
        <w:t>mayo del año dos mil veintidós</w:t>
      </w:r>
      <w:r w:rsidRPr="008F0D57">
        <w:rPr>
          <w:rFonts w:ascii="Arial" w:hAnsi="Arial" w:cs="Arial"/>
          <w:sz w:val="24"/>
          <w:szCs w:val="24"/>
        </w:rPr>
        <w:t>.</w:t>
      </w:r>
    </w:p>
    <w:p w:rsidR="00355361" w:rsidRPr="008F0D57" w:rsidRDefault="00355361" w:rsidP="008F0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ABE" w:rsidRPr="008F0D57" w:rsidRDefault="00DE1ABE" w:rsidP="008F0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ATENTAMENTE</w:t>
      </w:r>
    </w:p>
    <w:p w:rsidR="00CD6B2C" w:rsidRPr="008F0D57" w:rsidRDefault="00CD6B2C" w:rsidP="00784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6941" w:rsidRPr="008F0D57" w:rsidRDefault="00AB6941" w:rsidP="00784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ABE" w:rsidRPr="008F0D57" w:rsidRDefault="00DE1ABE" w:rsidP="00784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ABE" w:rsidRPr="008F0D57" w:rsidRDefault="00DE1ABE" w:rsidP="00784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DIPUTADO OMAR BAZÁN FLORES</w:t>
      </w:r>
    </w:p>
    <w:p w:rsidR="00DE1ABE" w:rsidRPr="008F0D57" w:rsidRDefault="00FB024B" w:rsidP="00784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0D57">
        <w:rPr>
          <w:rFonts w:ascii="Arial" w:hAnsi="Arial" w:cs="Arial"/>
          <w:b/>
          <w:sz w:val="24"/>
          <w:szCs w:val="24"/>
        </w:rPr>
        <w:t>Vicepresidente del H. Congreso del Estado</w:t>
      </w:r>
    </w:p>
    <w:sectPr w:rsidR="00DE1ABE" w:rsidRPr="008F0D57" w:rsidSect="00DE1ABE">
      <w:headerReference w:type="default" r:id="rId8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77" w:rsidRDefault="00645E77" w:rsidP="007F665E">
      <w:pPr>
        <w:spacing w:after="0" w:line="240" w:lineRule="auto"/>
      </w:pPr>
      <w:r>
        <w:separator/>
      </w:r>
    </w:p>
  </w:endnote>
  <w:endnote w:type="continuationSeparator" w:id="0">
    <w:p w:rsidR="00645E77" w:rsidRDefault="00645E77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77" w:rsidRDefault="00645E77" w:rsidP="007F665E">
      <w:pPr>
        <w:spacing w:after="0" w:line="240" w:lineRule="auto"/>
      </w:pPr>
      <w:r>
        <w:separator/>
      </w:r>
    </w:p>
  </w:footnote>
  <w:footnote w:type="continuationSeparator" w:id="0">
    <w:p w:rsidR="00645E77" w:rsidRDefault="00645E77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A41CDD" w:rsidRDefault="00DE1ABE" w:rsidP="00536295">
    <w:pPr>
      <w:pStyle w:val="Encabezado"/>
      <w:tabs>
        <w:tab w:val="clear" w:pos="4419"/>
        <w:tab w:val="clear" w:pos="8838"/>
        <w:tab w:val="left" w:pos="8610"/>
      </w:tabs>
      <w:jc w:val="right"/>
    </w:pPr>
  </w:p>
  <w:p w:rsidR="007F665E" w:rsidRDefault="007F6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E68"/>
    <w:multiLevelType w:val="multilevel"/>
    <w:tmpl w:val="CA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7275C"/>
    <w:multiLevelType w:val="hybridMultilevel"/>
    <w:tmpl w:val="4C5E1258"/>
    <w:lvl w:ilvl="0" w:tplc="D8500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66E"/>
    <w:multiLevelType w:val="multilevel"/>
    <w:tmpl w:val="A5D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1280"/>
    <w:multiLevelType w:val="hybridMultilevel"/>
    <w:tmpl w:val="518CD4EC"/>
    <w:lvl w:ilvl="0" w:tplc="FF7030BE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D15E3"/>
    <w:multiLevelType w:val="hybridMultilevel"/>
    <w:tmpl w:val="2B3286D8"/>
    <w:lvl w:ilvl="0" w:tplc="C9A44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C27"/>
    <w:multiLevelType w:val="hybridMultilevel"/>
    <w:tmpl w:val="9ECA2E80"/>
    <w:lvl w:ilvl="0" w:tplc="72D01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7F22"/>
    <w:multiLevelType w:val="multilevel"/>
    <w:tmpl w:val="0B3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3232"/>
    <w:multiLevelType w:val="multilevel"/>
    <w:tmpl w:val="BBD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21F6A"/>
    <w:multiLevelType w:val="hybridMultilevel"/>
    <w:tmpl w:val="FDC2C5E6"/>
    <w:lvl w:ilvl="0" w:tplc="44F4B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6881"/>
    <w:multiLevelType w:val="hybridMultilevel"/>
    <w:tmpl w:val="B1745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98B"/>
    <w:multiLevelType w:val="multilevel"/>
    <w:tmpl w:val="D94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A79CD"/>
    <w:multiLevelType w:val="hybridMultilevel"/>
    <w:tmpl w:val="ECD8E008"/>
    <w:lvl w:ilvl="0" w:tplc="C0B8C3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4187B"/>
    <w:multiLevelType w:val="multilevel"/>
    <w:tmpl w:val="994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055AA"/>
    <w:multiLevelType w:val="hybridMultilevel"/>
    <w:tmpl w:val="C1B26FAA"/>
    <w:lvl w:ilvl="0" w:tplc="28E05EF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971F0B"/>
    <w:multiLevelType w:val="hybridMultilevel"/>
    <w:tmpl w:val="1E9CC5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48C7"/>
    <w:multiLevelType w:val="hybridMultilevel"/>
    <w:tmpl w:val="0DB6705E"/>
    <w:lvl w:ilvl="0" w:tplc="3D9AA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E158C"/>
    <w:multiLevelType w:val="hybridMultilevel"/>
    <w:tmpl w:val="9ECA2E80"/>
    <w:lvl w:ilvl="0" w:tplc="72D01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00DCB"/>
    <w:multiLevelType w:val="hybridMultilevel"/>
    <w:tmpl w:val="8C507BF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13A7D6A"/>
    <w:multiLevelType w:val="multilevel"/>
    <w:tmpl w:val="2EF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D0EC1"/>
    <w:multiLevelType w:val="multilevel"/>
    <w:tmpl w:val="6AA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84B14"/>
    <w:multiLevelType w:val="hybridMultilevel"/>
    <w:tmpl w:val="83840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E1DB8"/>
    <w:multiLevelType w:val="multilevel"/>
    <w:tmpl w:val="C0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D714B"/>
    <w:multiLevelType w:val="hybridMultilevel"/>
    <w:tmpl w:val="5F1083B4"/>
    <w:lvl w:ilvl="0" w:tplc="740A4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4"/>
  </w:num>
  <w:num w:numId="9">
    <w:abstractNumId w:val="22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20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  <w:num w:numId="19">
    <w:abstractNumId w:val="15"/>
  </w:num>
  <w:num w:numId="20">
    <w:abstractNumId w:val="3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34AF4"/>
    <w:rsid w:val="00045167"/>
    <w:rsid w:val="0005161C"/>
    <w:rsid w:val="000575AE"/>
    <w:rsid w:val="000977DD"/>
    <w:rsid w:val="000C1EDD"/>
    <w:rsid w:val="000D390F"/>
    <w:rsid w:val="001079A2"/>
    <w:rsid w:val="001129D0"/>
    <w:rsid w:val="001325D8"/>
    <w:rsid w:val="0013290A"/>
    <w:rsid w:val="00142954"/>
    <w:rsid w:val="001607FE"/>
    <w:rsid w:val="00181D33"/>
    <w:rsid w:val="001C6D76"/>
    <w:rsid w:val="001E032A"/>
    <w:rsid w:val="001E142C"/>
    <w:rsid w:val="001E6F4C"/>
    <w:rsid w:val="001F3155"/>
    <w:rsid w:val="001F3792"/>
    <w:rsid w:val="0020346C"/>
    <w:rsid w:val="00267AF8"/>
    <w:rsid w:val="002769C5"/>
    <w:rsid w:val="00291896"/>
    <w:rsid w:val="00297D9F"/>
    <w:rsid w:val="002B2812"/>
    <w:rsid w:val="002F7786"/>
    <w:rsid w:val="003007EA"/>
    <w:rsid w:val="00305288"/>
    <w:rsid w:val="00321673"/>
    <w:rsid w:val="00326670"/>
    <w:rsid w:val="00351B86"/>
    <w:rsid w:val="00355361"/>
    <w:rsid w:val="003577CA"/>
    <w:rsid w:val="00393D8A"/>
    <w:rsid w:val="003B3469"/>
    <w:rsid w:val="003B438D"/>
    <w:rsid w:val="003D0688"/>
    <w:rsid w:val="003D57C4"/>
    <w:rsid w:val="003E694F"/>
    <w:rsid w:val="0040391F"/>
    <w:rsid w:val="004061C4"/>
    <w:rsid w:val="00411E33"/>
    <w:rsid w:val="00414B66"/>
    <w:rsid w:val="00424C38"/>
    <w:rsid w:val="00444C92"/>
    <w:rsid w:val="00471C51"/>
    <w:rsid w:val="00472F1F"/>
    <w:rsid w:val="0047413B"/>
    <w:rsid w:val="0049277C"/>
    <w:rsid w:val="004B1E92"/>
    <w:rsid w:val="004D5B3F"/>
    <w:rsid w:val="004D6662"/>
    <w:rsid w:val="004E661A"/>
    <w:rsid w:val="004F6AEA"/>
    <w:rsid w:val="0050477F"/>
    <w:rsid w:val="0050693C"/>
    <w:rsid w:val="0051212F"/>
    <w:rsid w:val="00525985"/>
    <w:rsid w:val="00536295"/>
    <w:rsid w:val="005617CF"/>
    <w:rsid w:val="00561A86"/>
    <w:rsid w:val="00563B5A"/>
    <w:rsid w:val="0057271B"/>
    <w:rsid w:val="00582AD5"/>
    <w:rsid w:val="00582EEB"/>
    <w:rsid w:val="00593692"/>
    <w:rsid w:val="005941B5"/>
    <w:rsid w:val="005A1B12"/>
    <w:rsid w:val="005A1EB7"/>
    <w:rsid w:val="005B5118"/>
    <w:rsid w:val="005D37D7"/>
    <w:rsid w:val="005E098B"/>
    <w:rsid w:val="005E1597"/>
    <w:rsid w:val="005E5AAC"/>
    <w:rsid w:val="0060085D"/>
    <w:rsid w:val="00604316"/>
    <w:rsid w:val="00614FB9"/>
    <w:rsid w:val="00622D84"/>
    <w:rsid w:val="00623222"/>
    <w:rsid w:val="00645E77"/>
    <w:rsid w:val="00646C22"/>
    <w:rsid w:val="00660235"/>
    <w:rsid w:val="0066339D"/>
    <w:rsid w:val="00670F92"/>
    <w:rsid w:val="00672F58"/>
    <w:rsid w:val="006775A0"/>
    <w:rsid w:val="006A0D50"/>
    <w:rsid w:val="006A339C"/>
    <w:rsid w:val="006A53CA"/>
    <w:rsid w:val="006C4E66"/>
    <w:rsid w:val="006C6535"/>
    <w:rsid w:val="006D2307"/>
    <w:rsid w:val="007015F0"/>
    <w:rsid w:val="0070484A"/>
    <w:rsid w:val="00740750"/>
    <w:rsid w:val="00741904"/>
    <w:rsid w:val="007767CD"/>
    <w:rsid w:val="00784442"/>
    <w:rsid w:val="00796B23"/>
    <w:rsid w:val="007B026E"/>
    <w:rsid w:val="007D01D7"/>
    <w:rsid w:val="007E4238"/>
    <w:rsid w:val="007F665E"/>
    <w:rsid w:val="008433A7"/>
    <w:rsid w:val="008663A3"/>
    <w:rsid w:val="0086793F"/>
    <w:rsid w:val="008818DB"/>
    <w:rsid w:val="00887B96"/>
    <w:rsid w:val="008A7F9C"/>
    <w:rsid w:val="008C3D52"/>
    <w:rsid w:val="008D0BD1"/>
    <w:rsid w:val="008D758A"/>
    <w:rsid w:val="008E0233"/>
    <w:rsid w:val="008F0D57"/>
    <w:rsid w:val="008F5B89"/>
    <w:rsid w:val="008F6A06"/>
    <w:rsid w:val="00911BAF"/>
    <w:rsid w:val="009131C1"/>
    <w:rsid w:val="00926284"/>
    <w:rsid w:val="0093082F"/>
    <w:rsid w:val="00931B7F"/>
    <w:rsid w:val="009364F0"/>
    <w:rsid w:val="00970F7E"/>
    <w:rsid w:val="009715A5"/>
    <w:rsid w:val="0098669B"/>
    <w:rsid w:val="009905F1"/>
    <w:rsid w:val="009B7ACC"/>
    <w:rsid w:val="009C7F6F"/>
    <w:rsid w:val="009D2B47"/>
    <w:rsid w:val="009D3FE2"/>
    <w:rsid w:val="009F1DFB"/>
    <w:rsid w:val="009F5490"/>
    <w:rsid w:val="00A07B5A"/>
    <w:rsid w:val="00A230FC"/>
    <w:rsid w:val="00A3396F"/>
    <w:rsid w:val="00A46E5A"/>
    <w:rsid w:val="00A54CE8"/>
    <w:rsid w:val="00A55605"/>
    <w:rsid w:val="00A70FA6"/>
    <w:rsid w:val="00A71FA9"/>
    <w:rsid w:val="00A91981"/>
    <w:rsid w:val="00AB6941"/>
    <w:rsid w:val="00AD2D06"/>
    <w:rsid w:val="00AD7CA7"/>
    <w:rsid w:val="00AE5ADE"/>
    <w:rsid w:val="00AF3AF7"/>
    <w:rsid w:val="00B07120"/>
    <w:rsid w:val="00B358D1"/>
    <w:rsid w:val="00B45395"/>
    <w:rsid w:val="00B60896"/>
    <w:rsid w:val="00B97CC5"/>
    <w:rsid w:val="00BC30BD"/>
    <w:rsid w:val="00BC61ED"/>
    <w:rsid w:val="00BC6213"/>
    <w:rsid w:val="00BC724F"/>
    <w:rsid w:val="00BE4D71"/>
    <w:rsid w:val="00C130BF"/>
    <w:rsid w:val="00C1324B"/>
    <w:rsid w:val="00C13683"/>
    <w:rsid w:val="00C17A1B"/>
    <w:rsid w:val="00C21C61"/>
    <w:rsid w:val="00C271C9"/>
    <w:rsid w:val="00C33D43"/>
    <w:rsid w:val="00C53275"/>
    <w:rsid w:val="00C71C4F"/>
    <w:rsid w:val="00C762BC"/>
    <w:rsid w:val="00C919E4"/>
    <w:rsid w:val="00C93E2D"/>
    <w:rsid w:val="00CB7C7D"/>
    <w:rsid w:val="00CC5459"/>
    <w:rsid w:val="00CC771C"/>
    <w:rsid w:val="00CD6B2C"/>
    <w:rsid w:val="00CF5B17"/>
    <w:rsid w:val="00CF6132"/>
    <w:rsid w:val="00D12E20"/>
    <w:rsid w:val="00D174C7"/>
    <w:rsid w:val="00D52283"/>
    <w:rsid w:val="00D57CC3"/>
    <w:rsid w:val="00D57EF3"/>
    <w:rsid w:val="00D706B7"/>
    <w:rsid w:val="00D74024"/>
    <w:rsid w:val="00D96D76"/>
    <w:rsid w:val="00DB3B60"/>
    <w:rsid w:val="00DB3F45"/>
    <w:rsid w:val="00DC212B"/>
    <w:rsid w:val="00DD10B9"/>
    <w:rsid w:val="00DD3F47"/>
    <w:rsid w:val="00DE1ABE"/>
    <w:rsid w:val="00DF1890"/>
    <w:rsid w:val="00DF23A0"/>
    <w:rsid w:val="00E3431B"/>
    <w:rsid w:val="00E359B5"/>
    <w:rsid w:val="00E40B11"/>
    <w:rsid w:val="00E70624"/>
    <w:rsid w:val="00E7704F"/>
    <w:rsid w:val="00E92B03"/>
    <w:rsid w:val="00EA5489"/>
    <w:rsid w:val="00ED573C"/>
    <w:rsid w:val="00EF39AF"/>
    <w:rsid w:val="00F10258"/>
    <w:rsid w:val="00F1544D"/>
    <w:rsid w:val="00F23450"/>
    <w:rsid w:val="00F26454"/>
    <w:rsid w:val="00F52474"/>
    <w:rsid w:val="00F76D27"/>
    <w:rsid w:val="00F85669"/>
    <w:rsid w:val="00F93927"/>
    <w:rsid w:val="00FB024B"/>
    <w:rsid w:val="00FC2858"/>
    <w:rsid w:val="00FC4143"/>
    <w:rsid w:val="00FD0A1B"/>
    <w:rsid w:val="00FE0509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94D68-908C-4581-8433-3521077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C7"/>
  </w:style>
  <w:style w:type="paragraph" w:styleId="Ttulo2">
    <w:name w:val="heading 2"/>
    <w:basedOn w:val="Normal"/>
    <w:link w:val="Ttulo2Car"/>
    <w:uiPriority w:val="9"/>
    <w:qFormat/>
    <w:rsid w:val="007D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D0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F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B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4B6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D01D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D01D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3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1E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287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9643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8066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94779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1265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0507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19574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75948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7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19495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45645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7246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86287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99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36397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3827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6680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71398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47510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91695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49665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01472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17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4976">
                                                          <w:marLeft w:val="45"/>
                                                          <w:marRight w:val="45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00170">
                                                              <w:marLeft w:val="45"/>
                                                              <w:marRight w:val="45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8171">
                                                                  <w:marLeft w:val="45"/>
                                                                  <w:marRight w:val="45"/>
                                                                  <w:marTop w:val="6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7326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6905-0312-4489-A6DC-7C2DEAFD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Alejandro Tarango Chavira</dc:creator>
  <cp:lastModifiedBy>Azucena Jaquez Delgado</cp:lastModifiedBy>
  <cp:revision>3</cp:revision>
  <cp:lastPrinted>2019-11-27T17:39:00Z</cp:lastPrinted>
  <dcterms:created xsi:type="dcterms:W3CDTF">2022-05-19T20:47:00Z</dcterms:created>
  <dcterms:modified xsi:type="dcterms:W3CDTF">2022-05-19T21:20:00Z</dcterms:modified>
</cp:coreProperties>
</file>