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3A6F3" w14:textId="250A5ED4" w:rsidR="00433383" w:rsidRPr="00AB19BA" w:rsidRDefault="00433383" w:rsidP="00433383">
      <w:pPr>
        <w:spacing w:after="0" w:line="240" w:lineRule="auto"/>
        <w:jc w:val="both"/>
        <w:rPr>
          <w:rFonts w:ascii="Arial" w:hAnsi="Arial" w:cs="Arial"/>
          <w:b/>
          <w:i/>
          <w:sz w:val="24"/>
          <w:szCs w:val="24"/>
        </w:rPr>
      </w:pPr>
      <w:bookmarkStart w:id="0" w:name="_GoBack"/>
      <w:bookmarkEnd w:id="0"/>
      <w:r w:rsidRPr="00AB19BA">
        <w:rPr>
          <w:rFonts w:ascii="Arial" w:hAnsi="Arial" w:cs="Arial"/>
          <w:b/>
          <w:i/>
          <w:sz w:val="24"/>
          <w:szCs w:val="24"/>
        </w:rPr>
        <w:t>HONORABLE CONGRESO DEL ESTADO DE CHIHUAHUA</w:t>
      </w:r>
    </w:p>
    <w:p w14:paraId="2C4861B7" w14:textId="77777777" w:rsidR="00433383" w:rsidRPr="00AB19BA" w:rsidRDefault="00433383" w:rsidP="00433383">
      <w:pPr>
        <w:spacing w:after="0" w:line="240" w:lineRule="auto"/>
        <w:jc w:val="both"/>
        <w:rPr>
          <w:rFonts w:ascii="Arial" w:hAnsi="Arial" w:cs="Arial"/>
          <w:b/>
          <w:i/>
          <w:sz w:val="24"/>
          <w:szCs w:val="24"/>
        </w:rPr>
      </w:pPr>
      <w:r w:rsidRPr="00AB19BA">
        <w:rPr>
          <w:rFonts w:ascii="Arial" w:hAnsi="Arial" w:cs="Arial"/>
          <w:b/>
          <w:i/>
          <w:sz w:val="24"/>
          <w:szCs w:val="24"/>
        </w:rPr>
        <w:t>P R E S E N T E.-</w:t>
      </w:r>
    </w:p>
    <w:p w14:paraId="13D69C1E" w14:textId="77777777" w:rsidR="00592B88" w:rsidRDefault="00592B88" w:rsidP="00592B88">
      <w:pPr>
        <w:spacing w:after="0" w:line="360" w:lineRule="auto"/>
        <w:jc w:val="both"/>
        <w:rPr>
          <w:rFonts w:ascii="Arial" w:hAnsi="Arial" w:cs="Arial"/>
          <w:i/>
          <w:sz w:val="24"/>
          <w:szCs w:val="24"/>
        </w:rPr>
      </w:pPr>
    </w:p>
    <w:p w14:paraId="410F7C63" w14:textId="32010A03" w:rsidR="00592B88" w:rsidRPr="00F31AB4" w:rsidRDefault="00592B88" w:rsidP="00592B88">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Pr="00FE68FC">
        <w:rPr>
          <w:rFonts w:ascii="Arial" w:hAnsi="Arial"/>
          <w:b/>
          <w:i/>
          <w:sz w:val="24"/>
          <w:szCs w:val="24"/>
        </w:rPr>
        <w:t xml:space="preserve">Iniciativa con carácter de Punto de Acuerdo a efecto de hacer un llamado y Exhorto al </w:t>
      </w:r>
      <w:bookmarkStart w:id="2" w:name="_Hlk42259363"/>
      <w:r w:rsidRPr="00FE68FC">
        <w:rPr>
          <w:rFonts w:ascii="Arial" w:hAnsi="Arial"/>
          <w:b/>
          <w:i/>
          <w:sz w:val="24"/>
          <w:szCs w:val="24"/>
        </w:rPr>
        <w:t xml:space="preserve">Poder Ejecutivo </w:t>
      </w:r>
      <w:r>
        <w:rPr>
          <w:rFonts w:ascii="Arial" w:hAnsi="Arial"/>
          <w:b/>
          <w:i/>
          <w:sz w:val="24"/>
          <w:szCs w:val="24"/>
        </w:rPr>
        <w:t xml:space="preserve">Federal a través de la Secretaría de Comunicaciones y Transporte se solicite a las concesionarias de transporte </w:t>
      </w:r>
      <w:r w:rsidR="009154C6">
        <w:rPr>
          <w:rFonts w:ascii="Arial" w:hAnsi="Arial"/>
          <w:b/>
          <w:i/>
          <w:sz w:val="24"/>
          <w:szCs w:val="24"/>
        </w:rPr>
        <w:t>foráneo de pasajeros</w:t>
      </w:r>
      <w:r>
        <w:rPr>
          <w:rFonts w:ascii="Arial" w:hAnsi="Arial"/>
          <w:b/>
          <w:i/>
          <w:sz w:val="24"/>
          <w:szCs w:val="24"/>
        </w:rPr>
        <w:t xml:space="preserve"> </w:t>
      </w:r>
      <w:r w:rsidR="001B05CF">
        <w:rPr>
          <w:rFonts w:ascii="Arial" w:hAnsi="Arial"/>
          <w:b/>
          <w:i/>
          <w:sz w:val="24"/>
          <w:szCs w:val="24"/>
        </w:rPr>
        <w:t>implementar</w:t>
      </w:r>
      <w:r>
        <w:rPr>
          <w:rFonts w:ascii="Arial" w:hAnsi="Arial"/>
          <w:b/>
          <w:i/>
          <w:sz w:val="24"/>
          <w:szCs w:val="24"/>
        </w:rPr>
        <w:t xml:space="preserve"> una ruta por la </w:t>
      </w:r>
      <w:r w:rsidR="009154C6">
        <w:rPr>
          <w:rFonts w:ascii="Arial" w:hAnsi="Arial"/>
          <w:b/>
          <w:i/>
          <w:sz w:val="24"/>
          <w:szCs w:val="24"/>
        </w:rPr>
        <w:t xml:space="preserve">carretera </w:t>
      </w:r>
      <w:r>
        <w:rPr>
          <w:rFonts w:ascii="Arial" w:hAnsi="Arial"/>
          <w:b/>
          <w:i/>
          <w:sz w:val="24"/>
          <w:szCs w:val="24"/>
        </w:rPr>
        <w:t xml:space="preserve">vía libre </w:t>
      </w:r>
      <w:r w:rsidR="00CC458B">
        <w:rPr>
          <w:rFonts w:ascii="Arial" w:hAnsi="Arial"/>
          <w:b/>
          <w:i/>
          <w:sz w:val="24"/>
          <w:szCs w:val="24"/>
        </w:rPr>
        <w:t>de Ciudad Juárez a</w:t>
      </w:r>
      <w:r>
        <w:rPr>
          <w:rFonts w:ascii="Arial" w:hAnsi="Arial"/>
          <w:b/>
          <w:i/>
          <w:sz w:val="24"/>
          <w:szCs w:val="24"/>
        </w:rPr>
        <w:t xml:space="preserve"> Torreón, Coahuila a fin de atacar la marginación social que prevalece en comunidades alejadas a la zona urbana</w:t>
      </w:r>
      <w:bookmarkEnd w:id="2"/>
      <w:r>
        <w:rPr>
          <w:rFonts w:ascii="Arial" w:hAnsi="Arial"/>
          <w:b/>
          <w:i/>
          <w:sz w:val="24"/>
          <w:szCs w:val="24"/>
        </w:rPr>
        <w:t xml:space="preserve">; </w:t>
      </w:r>
      <w:r w:rsidRPr="00FE68FC">
        <w:rPr>
          <w:rFonts w:ascii="Arial" w:hAnsi="Arial" w:cs="Arial"/>
          <w:i/>
          <w:sz w:val="24"/>
          <w:szCs w:val="24"/>
        </w:rPr>
        <w:t>lo anterior de conformidad con la siguiente:</w:t>
      </w:r>
    </w:p>
    <w:p w14:paraId="0A23ABEC" w14:textId="77777777" w:rsidR="00592B88" w:rsidRPr="00FE68FC" w:rsidRDefault="00592B88" w:rsidP="00592B88">
      <w:pPr>
        <w:spacing w:after="0" w:line="360" w:lineRule="auto"/>
        <w:jc w:val="center"/>
        <w:rPr>
          <w:rFonts w:ascii="Arial" w:hAnsi="Arial" w:cs="Arial"/>
          <w:b/>
          <w:i/>
          <w:sz w:val="24"/>
          <w:szCs w:val="24"/>
        </w:rPr>
      </w:pPr>
    </w:p>
    <w:p w14:paraId="15873AEE" w14:textId="77777777" w:rsidR="00592B88" w:rsidRPr="00FE68FC" w:rsidRDefault="00592B88" w:rsidP="00592B88">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14:paraId="7FEC66CB" w14:textId="77777777" w:rsidR="00592B88" w:rsidRPr="00FE68FC" w:rsidRDefault="00592B88" w:rsidP="00592B88">
      <w:pPr>
        <w:spacing w:after="0" w:line="360" w:lineRule="auto"/>
        <w:jc w:val="center"/>
        <w:rPr>
          <w:rFonts w:ascii="Arial" w:hAnsi="Arial" w:cs="Arial"/>
          <w:b/>
          <w:i/>
          <w:sz w:val="24"/>
          <w:szCs w:val="24"/>
        </w:rPr>
      </w:pPr>
    </w:p>
    <w:p w14:paraId="2B306BA4" w14:textId="77777777" w:rsidR="00592B88" w:rsidRDefault="00592B88" w:rsidP="00592B88">
      <w:pPr>
        <w:spacing w:after="0" w:line="360" w:lineRule="auto"/>
        <w:jc w:val="both"/>
        <w:rPr>
          <w:rFonts w:ascii="Arial" w:hAnsi="Arial"/>
          <w:bCs/>
          <w:i/>
          <w:sz w:val="24"/>
          <w:szCs w:val="24"/>
        </w:rPr>
      </w:pPr>
      <w:r w:rsidRPr="00F31AB4">
        <w:rPr>
          <w:rFonts w:ascii="Arial" w:hAnsi="Arial"/>
          <w:bCs/>
          <w:i/>
          <w:sz w:val="24"/>
          <w:szCs w:val="24"/>
        </w:rPr>
        <w:t>La marginación es un fenómeno multidimensional y e</w:t>
      </w:r>
      <w:r>
        <w:rPr>
          <w:rFonts w:ascii="Arial" w:hAnsi="Arial"/>
          <w:bCs/>
          <w:i/>
          <w:sz w:val="24"/>
          <w:szCs w:val="24"/>
        </w:rPr>
        <w:t xml:space="preserve">structural originado, en última </w:t>
      </w:r>
      <w:r w:rsidRPr="00F31AB4">
        <w:rPr>
          <w:rFonts w:ascii="Arial" w:hAnsi="Arial"/>
          <w:bCs/>
          <w:i/>
          <w:sz w:val="24"/>
          <w:szCs w:val="24"/>
        </w:rPr>
        <w:t>instancia, por el modelo de producción económica expresado en la desigual distribución del progre</w:t>
      </w:r>
      <w:r>
        <w:rPr>
          <w:rFonts w:ascii="Arial" w:hAnsi="Arial"/>
          <w:bCs/>
          <w:i/>
          <w:sz w:val="24"/>
          <w:szCs w:val="24"/>
        </w:rPr>
        <w:t xml:space="preserve">so, en la estructura productiva </w:t>
      </w:r>
      <w:r w:rsidRPr="00F31AB4">
        <w:rPr>
          <w:rFonts w:ascii="Arial" w:hAnsi="Arial"/>
          <w:bCs/>
          <w:i/>
          <w:sz w:val="24"/>
          <w:szCs w:val="24"/>
        </w:rPr>
        <w:t>y en la exclusión de diversos grupos soci</w:t>
      </w:r>
      <w:r>
        <w:rPr>
          <w:rFonts w:ascii="Arial" w:hAnsi="Arial"/>
          <w:bCs/>
          <w:i/>
          <w:sz w:val="24"/>
          <w:szCs w:val="24"/>
        </w:rPr>
        <w:t>ales, tanto del proceso como de los beneficios del desarrollo (</w:t>
      </w:r>
      <w:proofErr w:type="spellStart"/>
      <w:r>
        <w:rPr>
          <w:rFonts w:ascii="Arial" w:hAnsi="Arial"/>
          <w:bCs/>
          <w:i/>
          <w:sz w:val="24"/>
          <w:szCs w:val="24"/>
        </w:rPr>
        <w:t>C</w:t>
      </w:r>
      <w:r w:rsidRPr="00F31AB4">
        <w:rPr>
          <w:rFonts w:ascii="Arial" w:hAnsi="Arial"/>
          <w:bCs/>
          <w:i/>
          <w:sz w:val="24"/>
          <w:szCs w:val="24"/>
        </w:rPr>
        <w:t>onapo</w:t>
      </w:r>
      <w:proofErr w:type="spellEnd"/>
      <w:r w:rsidRPr="00F31AB4">
        <w:rPr>
          <w:rFonts w:ascii="Arial" w:hAnsi="Arial"/>
          <w:bCs/>
          <w:i/>
          <w:sz w:val="24"/>
          <w:szCs w:val="24"/>
        </w:rPr>
        <w:t>, 2011).</w:t>
      </w:r>
    </w:p>
    <w:p w14:paraId="7B9E29A6" w14:textId="77777777" w:rsidR="00592B88" w:rsidRPr="00F31AB4" w:rsidRDefault="00592B88" w:rsidP="00592B88">
      <w:pPr>
        <w:spacing w:after="0" w:line="360" w:lineRule="auto"/>
        <w:jc w:val="both"/>
        <w:rPr>
          <w:rFonts w:ascii="Arial" w:hAnsi="Arial"/>
          <w:bCs/>
          <w:i/>
          <w:sz w:val="24"/>
          <w:szCs w:val="24"/>
        </w:rPr>
      </w:pPr>
    </w:p>
    <w:p w14:paraId="7DB0B28C" w14:textId="77777777" w:rsidR="00592B88" w:rsidRDefault="00592B88" w:rsidP="00592B88">
      <w:pPr>
        <w:spacing w:after="0" w:line="360" w:lineRule="auto"/>
        <w:jc w:val="both"/>
        <w:rPr>
          <w:rFonts w:ascii="Arial" w:hAnsi="Arial"/>
          <w:bCs/>
          <w:i/>
          <w:sz w:val="24"/>
          <w:szCs w:val="24"/>
        </w:rPr>
      </w:pPr>
      <w:r w:rsidRPr="00F31AB4">
        <w:rPr>
          <w:rFonts w:ascii="Arial" w:hAnsi="Arial"/>
          <w:bCs/>
          <w:i/>
          <w:sz w:val="24"/>
          <w:szCs w:val="24"/>
        </w:rPr>
        <w:lastRenderedPageBreak/>
        <w:t>De esta manera, la marginación se asocia</w:t>
      </w:r>
      <w:r>
        <w:rPr>
          <w:rFonts w:ascii="Arial" w:hAnsi="Arial"/>
          <w:bCs/>
          <w:i/>
          <w:sz w:val="24"/>
          <w:szCs w:val="24"/>
        </w:rPr>
        <w:t xml:space="preserve"> a la carencia de oportunidades </w:t>
      </w:r>
      <w:r w:rsidRPr="00F31AB4">
        <w:rPr>
          <w:rFonts w:ascii="Arial" w:hAnsi="Arial"/>
          <w:bCs/>
          <w:i/>
          <w:sz w:val="24"/>
          <w:szCs w:val="24"/>
        </w:rPr>
        <w:t>sociales y a la ausencia de capacidades para adquirirlas o generarlas, pero</w:t>
      </w:r>
      <w:r>
        <w:rPr>
          <w:rFonts w:ascii="Arial" w:hAnsi="Arial"/>
          <w:bCs/>
          <w:i/>
          <w:sz w:val="24"/>
          <w:szCs w:val="24"/>
        </w:rPr>
        <w:t xml:space="preserve"> </w:t>
      </w:r>
      <w:r w:rsidRPr="00F31AB4">
        <w:rPr>
          <w:rFonts w:ascii="Arial" w:hAnsi="Arial"/>
          <w:bCs/>
          <w:i/>
          <w:sz w:val="24"/>
          <w:szCs w:val="24"/>
        </w:rPr>
        <w:t>también a privaciones e inaccesibilidad a bienes y servicios f</w:t>
      </w:r>
      <w:r>
        <w:rPr>
          <w:rFonts w:ascii="Arial" w:hAnsi="Arial"/>
          <w:bCs/>
          <w:i/>
          <w:sz w:val="24"/>
          <w:szCs w:val="24"/>
        </w:rPr>
        <w:t xml:space="preserve">undamentales para el bienestar. </w:t>
      </w:r>
      <w:r w:rsidRPr="00F31AB4">
        <w:rPr>
          <w:rFonts w:ascii="Arial" w:hAnsi="Arial"/>
          <w:bCs/>
          <w:i/>
          <w:sz w:val="24"/>
          <w:szCs w:val="24"/>
        </w:rPr>
        <w:t>En consecuen</w:t>
      </w:r>
      <w:r>
        <w:rPr>
          <w:rFonts w:ascii="Arial" w:hAnsi="Arial"/>
          <w:bCs/>
          <w:i/>
          <w:sz w:val="24"/>
          <w:szCs w:val="24"/>
        </w:rPr>
        <w:t xml:space="preserve">cia, las comunidades marginadas </w:t>
      </w:r>
      <w:r w:rsidRPr="00F31AB4">
        <w:rPr>
          <w:rFonts w:ascii="Arial" w:hAnsi="Arial"/>
          <w:bCs/>
          <w:i/>
          <w:sz w:val="24"/>
          <w:szCs w:val="24"/>
        </w:rPr>
        <w:t>enfrentan escenarios de elevada vulner</w:t>
      </w:r>
      <w:r>
        <w:rPr>
          <w:rFonts w:ascii="Arial" w:hAnsi="Arial"/>
          <w:bCs/>
          <w:i/>
          <w:sz w:val="24"/>
          <w:szCs w:val="24"/>
        </w:rPr>
        <w:t xml:space="preserve">abilidad social cuya mitigación </w:t>
      </w:r>
      <w:r w:rsidRPr="00F31AB4">
        <w:rPr>
          <w:rFonts w:ascii="Arial" w:hAnsi="Arial"/>
          <w:bCs/>
          <w:i/>
          <w:sz w:val="24"/>
          <w:szCs w:val="24"/>
        </w:rPr>
        <w:t>escapa del control personal o famil</w:t>
      </w:r>
      <w:r>
        <w:rPr>
          <w:rFonts w:ascii="Arial" w:hAnsi="Arial"/>
          <w:bCs/>
          <w:i/>
          <w:sz w:val="24"/>
          <w:szCs w:val="24"/>
        </w:rPr>
        <w:t xml:space="preserve">iar, pues </w:t>
      </w:r>
      <w:r w:rsidRPr="00F31AB4">
        <w:rPr>
          <w:rFonts w:ascii="Arial" w:hAnsi="Arial"/>
          <w:bCs/>
          <w:i/>
          <w:sz w:val="24"/>
          <w:szCs w:val="24"/>
        </w:rPr>
        <w:t>esas situaciones no son resultado de elec</w:t>
      </w:r>
      <w:r>
        <w:rPr>
          <w:rFonts w:ascii="Arial" w:hAnsi="Arial"/>
          <w:bCs/>
          <w:i/>
          <w:sz w:val="24"/>
          <w:szCs w:val="24"/>
        </w:rPr>
        <w:t xml:space="preserve">ciones individuales, sino de un </w:t>
      </w:r>
      <w:r w:rsidRPr="00F31AB4">
        <w:rPr>
          <w:rFonts w:ascii="Arial" w:hAnsi="Arial"/>
          <w:bCs/>
          <w:i/>
          <w:sz w:val="24"/>
          <w:szCs w:val="24"/>
        </w:rPr>
        <w:t>modelo productivo que no brinda a todos las mismas oportunidades.</w:t>
      </w:r>
    </w:p>
    <w:p w14:paraId="7EBE9EC4" w14:textId="77777777" w:rsidR="00592B88" w:rsidRPr="00F31AB4" w:rsidRDefault="00592B88" w:rsidP="00592B88">
      <w:pPr>
        <w:spacing w:after="0" w:line="360" w:lineRule="auto"/>
        <w:jc w:val="both"/>
        <w:rPr>
          <w:rFonts w:ascii="Arial" w:hAnsi="Arial"/>
          <w:bCs/>
          <w:i/>
          <w:sz w:val="24"/>
          <w:szCs w:val="24"/>
        </w:rPr>
      </w:pPr>
    </w:p>
    <w:p w14:paraId="71DDB36C" w14:textId="77777777" w:rsidR="00592B88" w:rsidRDefault="00592B88" w:rsidP="00592B88">
      <w:pPr>
        <w:spacing w:after="0" w:line="360" w:lineRule="auto"/>
        <w:jc w:val="both"/>
        <w:rPr>
          <w:rFonts w:ascii="Arial" w:hAnsi="Arial"/>
          <w:bCs/>
          <w:i/>
          <w:sz w:val="24"/>
          <w:szCs w:val="24"/>
        </w:rPr>
      </w:pPr>
      <w:r w:rsidRPr="00F31AB4">
        <w:rPr>
          <w:rFonts w:ascii="Arial" w:hAnsi="Arial"/>
          <w:bCs/>
          <w:i/>
          <w:sz w:val="24"/>
          <w:szCs w:val="24"/>
        </w:rPr>
        <w:t>Las desventajas ocasionadas por la mar</w:t>
      </w:r>
      <w:r>
        <w:rPr>
          <w:rFonts w:ascii="Arial" w:hAnsi="Arial"/>
          <w:bCs/>
          <w:i/>
          <w:sz w:val="24"/>
          <w:szCs w:val="24"/>
        </w:rPr>
        <w:t xml:space="preserve">ginación son acumulables, configurando </w:t>
      </w:r>
      <w:r w:rsidRPr="00F31AB4">
        <w:rPr>
          <w:rFonts w:ascii="Arial" w:hAnsi="Arial"/>
          <w:bCs/>
          <w:i/>
          <w:sz w:val="24"/>
          <w:szCs w:val="24"/>
        </w:rPr>
        <w:t>escenar</w:t>
      </w:r>
      <w:r>
        <w:rPr>
          <w:rFonts w:ascii="Arial" w:hAnsi="Arial"/>
          <w:bCs/>
          <w:i/>
          <w:sz w:val="24"/>
          <w:szCs w:val="24"/>
        </w:rPr>
        <w:t xml:space="preserve">ios cada vez más desfavorables. </w:t>
      </w:r>
      <w:r w:rsidRPr="00F31AB4">
        <w:rPr>
          <w:rFonts w:ascii="Arial" w:hAnsi="Arial"/>
          <w:bCs/>
          <w:i/>
          <w:sz w:val="24"/>
          <w:szCs w:val="24"/>
        </w:rPr>
        <w:t>La intervención del Estado para combatir l</w:t>
      </w:r>
      <w:r>
        <w:rPr>
          <w:rFonts w:ascii="Arial" w:hAnsi="Arial"/>
          <w:bCs/>
          <w:i/>
          <w:sz w:val="24"/>
          <w:szCs w:val="24"/>
        </w:rPr>
        <w:t xml:space="preserve">a marginación es indispensable, </w:t>
      </w:r>
      <w:r w:rsidRPr="00F31AB4">
        <w:rPr>
          <w:rFonts w:ascii="Arial" w:hAnsi="Arial"/>
          <w:bCs/>
          <w:i/>
          <w:sz w:val="24"/>
          <w:szCs w:val="24"/>
        </w:rPr>
        <w:t xml:space="preserve">ya que es la instancia que debe regular </w:t>
      </w:r>
      <w:r>
        <w:rPr>
          <w:rFonts w:ascii="Arial" w:hAnsi="Arial"/>
          <w:bCs/>
          <w:i/>
          <w:sz w:val="24"/>
          <w:szCs w:val="24"/>
        </w:rPr>
        <w:t xml:space="preserve">el modo de producción, fomentar </w:t>
      </w:r>
      <w:r w:rsidRPr="00F31AB4">
        <w:rPr>
          <w:rFonts w:ascii="Arial" w:hAnsi="Arial"/>
          <w:bCs/>
          <w:i/>
          <w:sz w:val="24"/>
          <w:szCs w:val="24"/>
        </w:rPr>
        <w:t>las actividades económicas, procurar el bie</w:t>
      </w:r>
      <w:r>
        <w:rPr>
          <w:rFonts w:ascii="Arial" w:hAnsi="Arial"/>
          <w:bCs/>
          <w:i/>
          <w:sz w:val="24"/>
          <w:szCs w:val="24"/>
        </w:rPr>
        <w:t xml:space="preserve">nestar de la población y de las </w:t>
      </w:r>
      <w:r w:rsidRPr="00F31AB4">
        <w:rPr>
          <w:rFonts w:ascii="Arial" w:hAnsi="Arial"/>
          <w:bCs/>
          <w:i/>
          <w:sz w:val="24"/>
          <w:szCs w:val="24"/>
        </w:rPr>
        <w:t>localidades, así como incorporar al desarroll</w:t>
      </w:r>
      <w:r>
        <w:rPr>
          <w:rFonts w:ascii="Arial" w:hAnsi="Arial"/>
          <w:bCs/>
          <w:i/>
          <w:sz w:val="24"/>
          <w:szCs w:val="24"/>
        </w:rPr>
        <w:t xml:space="preserve">o a los sectores de población o </w:t>
      </w:r>
      <w:r w:rsidRPr="00F31AB4">
        <w:rPr>
          <w:rFonts w:ascii="Arial" w:hAnsi="Arial"/>
          <w:bCs/>
          <w:i/>
          <w:sz w:val="24"/>
          <w:szCs w:val="24"/>
        </w:rPr>
        <w:t>regiones que por sus condiciones y carencias n</w:t>
      </w:r>
      <w:r>
        <w:rPr>
          <w:rFonts w:ascii="Arial" w:hAnsi="Arial"/>
          <w:bCs/>
          <w:i/>
          <w:sz w:val="24"/>
          <w:szCs w:val="24"/>
        </w:rPr>
        <w:t xml:space="preserve">o participan de los beneficios </w:t>
      </w:r>
      <w:r w:rsidRPr="00F31AB4">
        <w:rPr>
          <w:rFonts w:ascii="Arial" w:hAnsi="Arial"/>
          <w:bCs/>
          <w:i/>
          <w:sz w:val="24"/>
          <w:szCs w:val="24"/>
        </w:rPr>
        <w:t>de la dinámica económica ni de su bienestar.</w:t>
      </w:r>
    </w:p>
    <w:p w14:paraId="61391791" w14:textId="77777777" w:rsidR="00592B88" w:rsidRDefault="00592B88" w:rsidP="00592B88">
      <w:pPr>
        <w:spacing w:after="0" w:line="360" w:lineRule="auto"/>
        <w:jc w:val="both"/>
        <w:rPr>
          <w:rFonts w:ascii="Arial" w:hAnsi="Arial"/>
          <w:bCs/>
          <w:i/>
          <w:sz w:val="24"/>
          <w:szCs w:val="24"/>
        </w:rPr>
      </w:pPr>
    </w:p>
    <w:p w14:paraId="6649EDB7" w14:textId="77777777" w:rsidR="00592B88" w:rsidRPr="006A40F5" w:rsidRDefault="00592B88" w:rsidP="00592B88">
      <w:pPr>
        <w:spacing w:after="0" w:line="360" w:lineRule="auto"/>
        <w:jc w:val="both"/>
        <w:rPr>
          <w:rFonts w:ascii="Arial" w:hAnsi="Arial"/>
          <w:bCs/>
          <w:i/>
          <w:sz w:val="24"/>
          <w:szCs w:val="24"/>
        </w:rPr>
      </w:pPr>
      <w:r>
        <w:rPr>
          <w:rFonts w:ascii="Arial" w:hAnsi="Arial"/>
          <w:bCs/>
          <w:i/>
          <w:sz w:val="24"/>
          <w:szCs w:val="24"/>
        </w:rPr>
        <w:t xml:space="preserve">Al respecto, el </w:t>
      </w:r>
      <w:r w:rsidRPr="006A40F5">
        <w:rPr>
          <w:rFonts w:ascii="Arial" w:hAnsi="Arial"/>
          <w:bCs/>
          <w:i/>
          <w:sz w:val="24"/>
          <w:szCs w:val="24"/>
        </w:rPr>
        <w:t>Programa Sectorial de Comunicaciones y Transportes 2020-2024 (</w:t>
      </w:r>
      <w:proofErr w:type="spellStart"/>
      <w:r w:rsidRPr="006A40F5">
        <w:rPr>
          <w:rFonts w:ascii="Arial" w:hAnsi="Arial"/>
          <w:bCs/>
          <w:i/>
          <w:sz w:val="24"/>
          <w:szCs w:val="24"/>
        </w:rPr>
        <w:t>PSCyT</w:t>
      </w:r>
      <w:proofErr w:type="spellEnd"/>
      <w:r w:rsidRPr="006A40F5">
        <w:rPr>
          <w:rFonts w:ascii="Arial" w:hAnsi="Arial"/>
          <w:bCs/>
          <w:i/>
          <w:sz w:val="24"/>
          <w:szCs w:val="24"/>
        </w:rPr>
        <w:t>) el cual fue publicado el 02/07/2020 en el Diario Oficial de la Federación, en su Análisis del estado actual destaca que la dotación de infraestructura contribuye al Desarrollo Regional, en tanto que la inversión gubernamental fomenta las mejoras en las condiciones de vida de la población y al mismo tiempo estimula la inversión privada, generando desarrollo regional y bienestar a las comunidades nacionales.</w:t>
      </w:r>
    </w:p>
    <w:p w14:paraId="3D316FBB" w14:textId="77777777" w:rsidR="00592B88" w:rsidRPr="006A40F5" w:rsidRDefault="00592B88" w:rsidP="00592B88">
      <w:pPr>
        <w:spacing w:after="0" w:line="360" w:lineRule="auto"/>
        <w:jc w:val="both"/>
        <w:rPr>
          <w:rFonts w:ascii="Arial" w:hAnsi="Arial"/>
          <w:bCs/>
          <w:i/>
          <w:sz w:val="24"/>
          <w:szCs w:val="24"/>
        </w:rPr>
      </w:pPr>
    </w:p>
    <w:p w14:paraId="2C982224" w14:textId="77777777" w:rsidR="00592B88" w:rsidRPr="006A40F5" w:rsidRDefault="00592B88" w:rsidP="00592B88">
      <w:pPr>
        <w:spacing w:after="0" w:line="360" w:lineRule="auto"/>
        <w:jc w:val="both"/>
        <w:rPr>
          <w:rFonts w:ascii="Arial" w:hAnsi="Arial"/>
          <w:bCs/>
          <w:i/>
          <w:sz w:val="24"/>
          <w:szCs w:val="24"/>
        </w:rPr>
      </w:pPr>
      <w:r w:rsidRPr="006A40F5">
        <w:rPr>
          <w:rFonts w:ascii="Arial" w:hAnsi="Arial"/>
          <w:bCs/>
          <w:i/>
          <w:sz w:val="24"/>
          <w:szCs w:val="24"/>
        </w:rPr>
        <w:t xml:space="preserve">La participación de la ciudadanía, que se hizo realidad en los Foros Estatales y las Mesas Sectoriales, fue fundamental para la determinación de propuestas, tanto para </w:t>
      </w:r>
      <w:r w:rsidRPr="006A40F5">
        <w:rPr>
          <w:rFonts w:ascii="Arial" w:hAnsi="Arial"/>
          <w:bCs/>
          <w:i/>
          <w:sz w:val="24"/>
          <w:szCs w:val="24"/>
        </w:rPr>
        <w:lastRenderedPageBreak/>
        <w:t>definir soluciones como proyectos de obras específicas, de la misma forma que lo hicieron los gobiernos locales, la sociedad civil, las comunidades y las empresas.</w:t>
      </w:r>
    </w:p>
    <w:p w14:paraId="6362844F" w14:textId="77777777" w:rsidR="00592B88" w:rsidRPr="006A40F5" w:rsidRDefault="00592B88" w:rsidP="00592B88">
      <w:pPr>
        <w:spacing w:after="0" w:line="360" w:lineRule="auto"/>
        <w:jc w:val="both"/>
        <w:rPr>
          <w:rFonts w:ascii="Arial" w:hAnsi="Arial"/>
          <w:bCs/>
          <w:i/>
          <w:sz w:val="24"/>
          <w:szCs w:val="24"/>
        </w:rPr>
      </w:pPr>
    </w:p>
    <w:p w14:paraId="557AC49B" w14:textId="448314A8" w:rsidR="00592B88" w:rsidRPr="006A40F5" w:rsidRDefault="00592B88" w:rsidP="00592B88">
      <w:pPr>
        <w:spacing w:after="0" w:line="360" w:lineRule="auto"/>
        <w:jc w:val="both"/>
        <w:rPr>
          <w:rFonts w:ascii="Arial" w:hAnsi="Arial"/>
          <w:bCs/>
          <w:i/>
          <w:sz w:val="24"/>
          <w:szCs w:val="24"/>
        </w:rPr>
      </w:pPr>
      <w:r w:rsidRPr="006A40F5">
        <w:rPr>
          <w:rFonts w:ascii="Arial" w:hAnsi="Arial"/>
          <w:bCs/>
          <w:i/>
          <w:sz w:val="24"/>
          <w:szCs w:val="24"/>
        </w:rPr>
        <w:t xml:space="preserve">En suma, el propósito es el que todos los habitantes del país tengan las oportunidades que exige el ser humano para gozar de una vida digna y que disminuyan en México las enormes diferencias que nos agobian. </w:t>
      </w:r>
      <w:r w:rsidR="00D409AD">
        <w:rPr>
          <w:rFonts w:ascii="Arial" w:hAnsi="Arial"/>
          <w:bCs/>
          <w:i/>
          <w:sz w:val="24"/>
          <w:szCs w:val="24"/>
        </w:rPr>
        <w:t xml:space="preserve">A eso se contribuye con la petición que se detalla </w:t>
      </w:r>
      <w:r w:rsidRPr="006A40F5">
        <w:rPr>
          <w:rFonts w:ascii="Arial" w:hAnsi="Arial"/>
          <w:bCs/>
          <w:i/>
          <w:sz w:val="24"/>
          <w:szCs w:val="24"/>
        </w:rPr>
        <w:t>a continuación.</w:t>
      </w:r>
    </w:p>
    <w:p w14:paraId="61D55C74" w14:textId="77777777" w:rsidR="00592B88" w:rsidRPr="006A40F5" w:rsidRDefault="00592B88" w:rsidP="00592B88">
      <w:pPr>
        <w:spacing w:after="0" w:line="360" w:lineRule="auto"/>
        <w:jc w:val="both"/>
        <w:rPr>
          <w:rFonts w:ascii="Arial" w:hAnsi="Arial"/>
          <w:bCs/>
          <w:i/>
          <w:sz w:val="24"/>
          <w:szCs w:val="24"/>
        </w:rPr>
      </w:pPr>
    </w:p>
    <w:p w14:paraId="5148A86E" w14:textId="77777777" w:rsidR="00592B88" w:rsidRDefault="00592B88" w:rsidP="00592B88">
      <w:pPr>
        <w:spacing w:after="0" w:line="360" w:lineRule="auto"/>
        <w:jc w:val="both"/>
        <w:rPr>
          <w:rFonts w:ascii="Arial" w:hAnsi="Arial"/>
          <w:bCs/>
          <w:i/>
          <w:sz w:val="24"/>
          <w:szCs w:val="24"/>
        </w:rPr>
      </w:pPr>
      <w:r w:rsidRPr="006A40F5">
        <w:rPr>
          <w:rFonts w:ascii="Arial" w:hAnsi="Arial"/>
          <w:bCs/>
          <w:i/>
          <w:sz w:val="24"/>
          <w:szCs w:val="24"/>
        </w:rPr>
        <w:t xml:space="preserve">Dentro del Programa Sectorial mencionado se destaca como objetivo el "Contribuir al bienestar social mediante la construcción, modernización y conservación de infraestructura carretera accesible, segura, eficiente y sostenible, que conecte a las personas de cualquier condición, con visión de desarrollo regional e </w:t>
      </w:r>
      <w:proofErr w:type="spellStart"/>
      <w:r w:rsidRPr="006A40F5">
        <w:rPr>
          <w:rFonts w:ascii="Arial" w:hAnsi="Arial"/>
          <w:bCs/>
          <w:i/>
          <w:sz w:val="24"/>
          <w:szCs w:val="24"/>
        </w:rPr>
        <w:t>intermoda</w:t>
      </w:r>
      <w:proofErr w:type="spellEnd"/>
      <w:r w:rsidRPr="006A40F5">
        <w:rPr>
          <w:rFonts w:ascii="Arial" w:hAnsi="Arial"/>
          <w:bCs/>
          <w:i/>
          <w:sz w:val="24"/>
          <w:szCs w:val="24"/>
        </w:rPr>
        <w:t>”.</w:t>
      </w:r>
    </w:p>
    <w:p w14:paraId="6B725914" w14:textId="77777777" w:rsidR="00592B88" w:rsidRDefault="00592B88" w:rsidP="00592B88">
      <w:pPr>
        <w:spacing w:after="0" w:line="360" w:lineRule="auto"/>
        <w:jc w:val="both"/>
        <w:rPr>
          <w:rFonts w:ascii="Arial" w:hAnsi="Arial"/>
          <w:bCs/>
          <w:i/>
          <w:sz w:val="24"/>
          <w:szCs w:val="24"/>
        </w:rPr>
      </w:pPr>
    </w:p>
    <w:p w14:paraId="1CD03B4B" w14:textId="77777777" w:rsidR="00592B88" w:rsidRPr="00750120" w:rsidRDefault="00592B88" w:rsidP="00592B88">
      <w:pPr>
        <w:spacing w:after="0" w:line="360" w:lineRule="auto"/>
        <w:jc w:val="both"/>
        <w:rPr>
          <w:rFonts w:ascii="Arial" w:hAnsi="Arial"/>
          <w:bCs/>
          <w:i/>
          <w:sz w:val="24"/>
          <w:szCs w:val="24"/>
        </w:rPr>
      </w:pPr>
      <w:r w:rsidRPr="00750120">
        <w:rPr>
          <w:rFonts w:ascii="Arial" w:hAnsi="Arial"/>
          <w:bCs/>
          <w:i/>
          <w:sz w:val="24"/>
          <w:szCs w:val="24"/>
        </w:rPr>
        <w:t>En donde, la Subsecretaría de Infraestructura es el área de la SCT encargada de preservar la red carretera federal, así como de propiciar el desarrollo de una infraestructura carretera moderna, segura y de calidad para aumentar la competitividad de la economía, impulsar el desarrollo nacional y regional, extender la comunicación y eliminar el aislamiento de las comunidades rurales a través de la correcta y eficaz aplicación de los recursos presupuestales y de esquemas de asociación público – privada para el financiamiento de esta infraestructura, con objeto de prestar un mejor servicio al usuario de las carreteras del país. (Portal Oficial de la SCT, Acciones y Programas)</w:t>
      </w:r>
    </w:p>
    <w:p w14:paraId="7B7F7CCA" w14:textId="77777777" w:rsidR="00592B88" w:rsidRPr="00750120" w:rsidRDefault="00592B88" w:rsidP="00592B88">
      <w:pPr>
        <w:spacing w:after="0" w:line="360" w:lineRule="auto"/>
        <w:jc w:val="both"/>
        <w:rPr>
          <w:rFonts w:ascii="Arial" w:hAnsi="Arial"/>
          <w:bCs/>
          <w:i/>
          <w:sz w:val="24"/>
          <w:szCs w:val="24"/>
        </w:rPr>
      </w:pPr>
    </w:p>
    <w:p w14:paraId="64E35BB3" w14:textId="77777777" w:rsidR="00592B88" w:rsidRDefault="00592B88" w:rsidP="00592B88">
      <w:pPr>
        <w:spacing w:after="0" w:line="360" w:lineRule="auto"/>
        <w:jc w:val="both"/>
        <w:rPr>
          <w:rFonts w:ascii="Arial" w:hAnsi="Arial"/>
          <w:bCs/>
          <w:i/>
          <w:sz w:val="24"/>
          <w:szCs w:val="24"/>
        </w:rPr>
      </w:pPr>
      <w:r w:rsidRPr="00750120">
        <w:rPr>
          <w:rFonts w:ascii="Arial" w:hAnsi="Arial"/>
          <w:bCs/>
          <w:i/>
          <w:sz w:val="24"/>
          <w:szCs w:val="24"/>
        </w:rPr>
        <w:t xml:space="preserve">Las carreteras como vías de comunicación son de vital importancia para el desarrollo y crecimiento de la región, municipio, Estado y del País, y a su vez es la columna vertebral del transporte, ya que a través de estas se hace posible el </w:t>
      </w:r>
      <w:r w:rsidRPr="00750120">
        <w:rPr>
          <w:rFonts w:ascii="Arial" w:hAnsi="Arial"/>
          <w:bCs/>
          <w:i/>
          <w:sz w:val="24"/>
          <w:szCs w:val="24"/>
        </w:rPr>
        <w:lastRenderedPageBreak/>
        <w:t>traslado de mercancías, materias primas, productos agropecuarios y el traslado de personas.</w:t>
      </w:r>
    </w:p>
    <w:p w14:paraId="0141C7DC" w14:textId="77777777" w:rsidR="00592B88" w:rsidRDefault="00592B88" w:rsidP="00592B88">
      <w:pPr>
        <w:spacing w:after="0" w:line="360" w:lineRule="auto"/>
        <w:jc w:val="both"/>
        <w:rPr>
          <w:rFonts w:ascii="Arial" w:hAnsi="Arial"/>
          <w:bCs/>
          <w:i/>
          <w:sz w:val="24"/>
          <w:szCs w:val="24"/>
        </w:rPr>
      </w:pPr>
    </w:p>
    <w:p w14:paraId="12111E9D" w14:textId="0444486D" w:rsidR="009154C6" w:rsidRDefault="00592B88" w:rsidP="00592B88">
      <w:pPr>
        <w:spacing w:after="0" w:line="360" w:lineRule="auto"/>
        <w:jc w:val="both"/>
        <w:rPr>
          <w:rFonts w:ascii="Arial" w:hAnsi="Arial"/>
          <w:bCs/>
          <w:i/>
          <w:sz w:val="24"/>
          <w:szCs w:val="24"/>
        </w:rPr>
      </w:pPr>
      <w:r w:rsidRPr="000F074C">
        <w:rPr>
          <w:rFonts w:ascii="Arial" w:hAnsi="Arial"/>
          <w:bCs/>
          <w:i/>
          <w:sz w:val="24"/>
          <w:szCs w:val="24"/>
        </w:rPr>
        <w:t>Los habitantes</w:t>
      </w:r>
      <w:r w:rsidR="009154C6" w:rsidRPr="000F074C">
        <w:rPr>
          <w:rFonts w:ascii="Arial" w:hAnsi="Arial"/>
          <w:bCs/>
          <w:i/>
          <w:sz w:val="24"/>
          <w:szCs w:val="24"/>
        </w:rPr>
        <w:t xml:space="preserve"> de</w:t>
      </w:r>
      <w:r w:rsidRPr="000F074C">
        <w:rPr>
          <w:rFonts w:ascii="Arial" w:hAnsi="Arial"/>
          <w:bCs/>
          <w:i/>
          <w:sz w:val="24"/>
          <w:szCs w:val="24"/>
        </w:rPr>
        <w:t xml:space="preserve"> comunidades </w:t>
      </w:r>
      <w:r w:rsidR="009154C6" w:rsidRPr="000F074C">
        <w:rPr>
          <w:rFonts w:ascii="Arial" w:hAnsi="Arial"/>
          <w:bCs/>
          <w:i/>
          <w:sz w:val="24"/>
          <w:szCs w:val="24"/>
        </w:rPr>
        <w:t>como</w:t>
      </w:r>
      <w:r w:rsidR="000F074C" w:rsidRPr="000F074C">
        <w:rPr>
          <w:rFonts w:ascii="Arial" w:hAnsi="Arial"/>
          <w:bCs/>
          <w:i/>
          <w:sz w:val="24"/>
          <w:szCs w:val="24"/>
        </w:rPr>
        <w:t xml:space="preserve"> Torreoncitos, Escalón, Estación Consuelo</w:t>
      </w:r>
      <w:r w:rsidR="00F83E09">
        <w:rPr>
          <w:rFonts w:ascii="Arial" w:hAnsi="Arial"/>
          <w:bCs/>
          <w:i/>
          <w:sz w:val="24"/>
          <w:szCs w:val="24"/>
        </w:rPr>
        <w:t>, entre otras</w:t>
      </w:r>
      <w:r w:rsidR="00352CEE">
        <w:rPr>
          <w:rFonts w:ascii="Arial" w:hAnsi="Arial"/>
          <w:bCs/>
          <w:i/>
          <w:sz w:val="24"/>
          <w:szCs w:val="24"/>
        </w:rPr>
        <w:t xml:space="preserve">, </w:t>
      </w:r>
      <w:r w:rsidRPr="000F074C">
        <w:rPr>
          <w:rFonts w:ascii="Arial" w:hAnsi="Arial"/>
          <w:bCs/>
          <w:i/>
          <w:sz w:val="24"/>
          <w:szCs w:val="24"/>
        </w:rPr>
        <w:t>han manifestado que</w:t>
      </w:r>
      <w:r w:rsidR="009154C6" w:rsidRPr="000F074C">
        <w:rPr>
          <w:rFonts w:ascii="Arial" w:hAnsi="Arial"/>
          <w:bCs/>
          <w:i/>
          <w:sz w:val="24"/>
          <w:szCs w:val="24"/>
        </w:rPr>
        <w:t xml:space="preserve"> la comunicación de los pueblos de Chihuahua inició con el ferrocarril central de México a Ciudad Juárez, para luego complementarse con las carreteras y sus rutas de autobuses de pasajeros foráneas; sin embargo, el progreso llegó luego y con esto la construcción de las autopistas que rodearon los pueblos olvidándose de ellos y solo dando servicio a pasajeros en las grandes ciudades.</w:t>
      </w:r>
    </w:p>
    <w:p w14:paraId="31D39BEF" w14:textId="77777777" w:rsidR="00F83E09" w:rsidRDefault="00F83E09" w:rsidP="00592B88">
      <w:pPr>
        <w:spacing w:after="0" w:line="360" w:lineRule="auto"/>
        <w:jc w:val="both"/>
        <w:rPr>
          <w:rFonts w:ascii="Arial" w:hAnsi="Arial"/>
          <w:bCs/>
          <w:i/>
          <w:sz w:val="24"/>
          <w:szCs w:val="24"/>
        </w:rPr>
      </w:pPr>
    </w:p>
    <w:p w14:paraId="04D8349A" w14:textId="68FB5326" w:rsidR="000F074C" w:rsidRDefault="00F83E09" w:rsidP="00592B88">
      <w:pPr>
        <w:spacing w:after="0" w:line="360" w:lineRule="auto"/>
        <w:jc w:val="both"/>
        <w:rPr>
          <w:rFonts w:ascii="Arial" w:hAnsi="Arial"/>
          <w:bCs/>
          <w:i/>
          <w:sz w:val="24"/>
          <w:szCs w:val="24"/>
        </w:rPr>
      </w:pPr>
      <w:r>
        <w:rPr>
          <w:rFonts w:ascii="Arial" w:hAnsi="Arial"/>
          <w:bCs/>
          <w:i/>
          <w:sz w:val="24"/>
          <w:szCs w:val="24"/>
        </w:rPr>
        <w:t xml:space="preserve">Por lo que les resulta muy difícil acceder de manera eficaz al servicio de transporte foráneo de pasajeros, dado que el trasladarse a las cabeceras municipal les genera un gasto económico alto, que solo realizan las personas que cuentan con vehículo; aunado a que desde 1994 </w:t>
      </w:r>
      <w:r w:rsidR="000F074C" w:rsidRPr="000F074C">
        <w:rPr>
          <w:rFonts w:ascii="Arial" w:hAnsi="Arial"/>
          <w:bCs/>
          <w:i/>
          <w:sz w:val="24"/>
          <w:szCs w:val="24"/>
        </w:rPr>
        <w:t xml:space="preserve">toda la columna vertebral de pueblos desde Escalón, municipio de Jiménez hasta Ciudad Juárez se encuentran incomunicados por lo que ahora se llama la carretera libre. </w:t>
      </w:r>
    </w:p>
    <w:p w14:paraId="0CB1D9C2" w14:textId="77777777" w:rsidR="00F83E09" w:rsidRDefault="00F83E09" w:rsidP="00592B88">
      <w:pPr>
        <w:spacing w:after="0" w:line="360" w:lineRule="auto"/>
        <w:jc w:val="both"/>
        <w:rPr>
          <w:rFonts w:ascii="Arial" w:hAnsi="Arial"/>
          <w:bCs/>
          <w:i/>
          <w:sz w:val="24"/>
          <w:szCs w:val="24"/>
        </w:rPr>
      </w:pPr>
    </w:p>
    <w:p w14:paraId="1DFBB21C" w14:textId="53776A11" w:rsidR="00F83E09" w:rsidRPr="000F074C" w:rsidRDefault="00F83E09" w:rsidP="00592B88">
      <w:pPr>
        <w:spacing w:after="0" w:line="360" w:lineRule="auto"/>
        <w:jc w:val="both"/>
        <w:rPr>
          <w:rFonts w:ascii="Arial" w:hAnsi="Arial"/>
          <w:bCs/>
          <w:i/>
          <w:sz w:val="24"/>
          <w:szCs w:val="24"/>
        </w:rPr>
      </w:pPr>
      <w:r>
        <w:rPr>
          <w:rFonts w:ascii="Arial" w:hAnsi="Arial"/>
          <w:bCs/>
          <w:i/>
          <w:sz w:val="24"/>
          <w:szCs w:val="24"/>
        </w:rPr>
        <w:t>Es por ello que la implementación de dicha ruta pudiera generar un</w:t>
      </w:r>
      <w:r w:rsidR="00D03603">
        <w:rPr>
          <w:rFonts w:ascii="Arial" w:hAnsi="Arial"/>
          <w:bCs/>
          <w:i/>
          <w:sz w:val="24"/>
          <w:szCs w:val="24"/>
        </w:rPr>
        <w:t>a</w:t>
      </w:r>
      <w:r>
        <w:rPr>
          <w:rFonts w:ascii="Arial" w:hAnsi="Arial"/>
          <w:bCs/>
          <w:i/>
          <w:sz w:val="24"/>
          <w:szCs w:val="24"/>
        </w:rPr>
        <w:t xml:space="preserve"> derrama económica importante, tanto para las concesionarias como para los diferentes </w:t>
      </w:r>
      <w:r w:rsidR="00D03603">
        <w:rPr>
          <w:rFonts w:ascii="Arial" w:hAnsi="Arial"/>
          <w:bCs/>
          <w:i/>
          <w:sz w:val="24"/>
          <w:szCs w:val="24"/>
        </w:rPr>
        <w:t>niveles de Gobierno y sociedad en general, ya que actualmente las que prevalecen solo arriban a las cabeceras y por la carretera federal de cuota.</w:t>
      </w:r>
    </w:p>
    <w:p w14:paraId="7A936830" w14:textId="77777777" w:rsidR="00592B88" w:rsidRDefault="00592B88" w:rsidP="00592B88">
      <w:pPr>
        <w:spacing w:after="0" w:line="360" w:lineRule="auto"/>
        <w:jc w:val="both"/>
        <w:rPr>
          <w:rFonts w:ascii="Arial" w:hAnsi="Arial"/>
          <w:bCs/>
          <w:i/>
          <w:sz w:val="24"/>
          <w:szCs w:val="24"/>
        </w:rPr>
      </w:pPr>
    </w:p>
    <w:p w14:paraId="0C593EA6" w14:textId="77777777" w:rsidR="00352CEE" w:rsidRDefault="00592B88" w:rsidP="00592B88">
      <w:pPr>
        <w:spacing w:after="0" w:line="360" w:lineRule="auto"/>
        <w:jc w:val="both"/>
        <w:rPr>
          <w:rFonts w:ascii="Arial" w:hAnsi="Arial"/>
          <w:bCs/>
          <w:i/>
          <w:sz w:val="24"/>
          <w:szCs w:val="24"/>
        </w:rPr>
      </w:pPr>
      <w:r w:rsidRPr="00750120">
        <w:rPr>
          <w:rFonts w:ascii="Arial" w:hAnsi="Arial"/>
          <w:bCs/>
          <w:i/>
          <w:sz w:val="24"/>
          <w:szCs w:val="24"/>
        </w:rPr>
        <w:t>Para con ello coadyuvar con el objetivo principal del Gobierno de lograr un Estado incluyente, con crecimiento, con bienestar, prosperidad, paz y oportunidades para todos sus habitantes, todo esto, haciendo posible el acceso a la salud, educación,</w:t>
      </w:r>
    </w:p>
    <w:p w14:paraId="041103D6" w14:textId="56C5179B" w:rsidR="00592B88" w:rsidRDefault="00592B88" w:rsidP="00592B88">
      <w:pPr>
        <w:spacing w:after="0" w:line="360" w:lineRule="auto"/>
        <w:jc w:val="both"/>
        <w:rPr>
          <w:rFonts w:ascii="Arial" w:hAnsi="Arial"/>
          <w:bCs/>
          <w:i/>
          <w:sz w:val="24"/>
          <w:szCs w:val="24"/>
        </w:rPr>
      </w:pPr>
      <w:proofErr w:type="gramStart"/>
      <w:r w:rsidRPr="00750120">
        <w:rPr>
          <w:rFonts w:ascii="Arial" w:hAnsi="Arial"/>
          <w:bCs/>
          <w:i/>
          <w:sz w:val="24"/>
          <w:szCs w:val="24"/>
        </w:rPr>
        <w:lastRenderedPageBreak/>
        <w:t>y</w:t>
      </w:r>
      <w:proofErr w:type="gramEnd"/>
      <w:r w:rsidRPr="00750120">
        <w:rPr>
          <w:rFonts w:ascii="Arial" w:hAnsi="Arial"/>
          <w:bCs/>
          <w:i/>
          <w:sz w:val="24"/>
          <w:szCs w:val="24"/>
        </w:rPr>
        <w:t xml:space="preserve"> comercio, así como a mayores oportunidades de empleo y desarrollo general para mejorar la calidad de vida de los chihuahuenses de la región </w:t>
      </w:r>
      <w:r w:rsidR="00F83E09">
        <w:rPr>
          <w:rFonts w:ascii="Arial" w:hAnsi="Arial"/>
          <w:bCs/>
          <w:i/>
          <w:sz w:val="24"/>
          <w:szCs w:val="24"/>
        </w:rPr>
        <w:t>que comprende las comunidades ubicadas en la</w:t>
      </w:r>
      <w:r>
        <w:rPr>
          <w:rFonts w:ascii="Arial" w:hAnsi="Arial"/>
          <w:bCs/>
          <w:i/>
          <w:sz w:val="24"/>
          <w:szCs w:val="24"/>
        </w:rPr>
        <w:t xml:space="preserve"> carretera Ciudad Juárez – Torreón Coahuila.</w:t>
      </w:r>
    </w:p>
    <w:p w14:paraId="1BCCC8BD" w14:textId="77777777" w:rsidR="00592B88" w:rsidRPr="00750120" w:rsidRDefault="00592B88" w:rsidP="00592B88">
      <w:pPr>
        <w:spacing w:after="0" w:line="360" w:lineRule="auto"/>
        <w:jc w:val="both"/>
        <w:rPr>
          <w:rFonts w:ascii="Arial" w:hAnsi="Arial" w:cs="Arial"/>
          <w:i/>
          <w:sz w:val="24"/>
          <w:szCs w:val="24"/>
        </w:rPr>
      </w:pPr>
      <w:r w:rsidRPr="00FE68FC">
        <w:rPr>
          <w:rFonts w:ascii="Arial" w:hAnsi="Arial"/>
          <w:bCs/>
          <w:i/>
          <w:sz w:val="24"/>
          <w:szCs w:val="24"/>
        </w:rPr>
        <w:t xml:space="preserve"> </w:t>
      </w:r>
    </w:p>
    <w:p w14:paraId="1A3DC3A5" w14:textId="77777777" w:rsidR="00592B88" w:rsidRPr="00593FC3" w:rsidRDefault="00592B88" w:rsidP="00592B88">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4E874145" w14:textId="77777777" w:rsidR="00592B88" w:rsidRPr="00593FC3" w:rsidRDefault="00592B88" w:rsidP="00592B88">
      <w:pPr>
        <w:autoSpaceDE w:val="0"/>
        <w:autoSpaceDN w:val="0"/>
        <w:adjustRightInd w:val="0"/>
        <w:spacing w:after="0" w:line="360" w:lineRule="auto"/>
        <w:ind w:right="191"/>
        <w:jc w:val="both"/>
        <w:rPr>
          <w:rFonts w:ascii="Arial" w:hAnsi="Arial"/>
          <w:i/>
          <w:color w:val="000000"/>
          <w:sz w:val="24"/>
          <w:szCs w:val="24"/>
        </w:rPr>
      </w:pPr>
    </w:p>
    <w:p w14:paraId="35DFD3FA" w14:textId="77777777" w:rsidR="00592B88" w:rsidRPr="00593FC3" w:rsidRDefault="00592B88" w:rsidP="00592B88">
      <w:pPr>
        <w:spacing w:after="0" w:line="360" w:lineRule="auto"/>
        <w:jc w:val="center"/>
        <w:rPr>
          <w:rFonts w:ascii="Arial" w:hAnsi="Arial"/>
          <w:i/>
          <w:sz w:val="24"/>
          <w:szCs w:val="24"/>
        </w:rPr>
      </w:pPr>
      <w:r w:rsidRPr="00593FC3">
        <w:rPr>
          <w:rFonts w:ascii="Arial" w:hAnsi="Arial"/>
          <w:b/>
          <w:i/>
          <w:sz w:val="24"/>
          <w:szCs w:val="24"/>
        </w:rPr>
        <w:t>PUNTO DE ACUERDO:</w:t>
      </w:r>
    </w:p>
    <w:p w14:paraId="66D3E47A" w14:textId="77777777" w:rsidR="00592B88" w:rsidRPr="00593FC3" w:rsidRDefault="00592B88" w:rsidP="00592B88">
      <w:pPr>
        <w:spacing w:after="0" w:line="360" w:lineRule="auto"/>
        <w:jc w:val="both"/>
        <w:rPr>
          <w:rFonts w:ascii="Arial" w:hAnsi="Arial"/>
          <w:b/>
          <w:i/>
          <w:sz w:val="24"/>
          <w:szCs w:val="24"/>
        </w:rPr>
      </w:pPr>
    </w:p>
    <w:p w14:paraId="69F1012C" w14:textId="443A5748" w:rsidR="00592B88" w:rsidRPr="00E260C4" w:rsidRDefault="00592B88" w:rsidP="00592B88">
      <w:pPr>
        <w:spacing w:after="0" w:line="360" w:lineRule="auto"/>
        <w:jc w:val="both"/>
        <w:rPr>
          <w:rFonts w:ascii="Arial" w:hAnsi="Arial"/>
          <w:i/>
          <w:sz w:val="24"/>
          <w:szCs w:val="24"/>
        </w:rPr>
      </w:pPr>
      <w:r w:rsidRPr="00593FC3">
        <w:rPr>
          <w:rFonts w:ascii="Arial" w:hAnsi="Arial" w:cs="Arial"/>
          <w:b/>
          <w:i/>
          <w:sz w:val="24"/>
          <w:szCs w:val="24"/>
        </w:rPr>
        <w:t>ÚNICO. -</w:t>
      </w:r>
      <w:r>
        <w:rPr>
          <w:rFonts w:ascii="Arial" w:hAnsi="Arial" w:cs="Arial"/>
          <w:b/>
          <w:i/>
          <w:sz w:val="24"/>
          <w:szCs w:val="24"/>
        </w:rPr>
        <w:t xml:space="preserve"> </w:t>
      </w:r>
      <w:r>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F61C26">
        <w:rPr>
          <w:rFonts w:ascii="Arial" w:hAnsi="Arial"/>
          <w:i/>
          <w:sz w:val="24"/>
          <w:szCs w:val="24"/>
        </w:rPr>
        <w:t>al Poder Ej</w:t>
      </w:r>
      <w:r w:rsidRPr="00052036">
        <w:rPr>
          <w:rFonts w:ascii="Arial" w:hAnsi="Arial"/>
          <w:i/>
          <w:sz w:val="24"/>
          <w:szCs w:val="24"/>
        </w:rPr>
        <w:t xml:space="preserve">ecutivo </w:t>
      </w:r>
      <w:r w:rsidRPr="006A40F5">
        <w:rPr>
          <w:rFonts w:ascii="Arial" w:hAnsi="Arial"/>
          <w:i/>
          <w:sz w:val="24"/>
          <w:szCs w:val="24"/>
        </w:rPr>
        <w:t xml:space="preserve">Federal a través de la Secretaría de Comunicaciones y Transporte se solicite a las concesionarias </w:t>
      </w:r>
      <w:r w:rsidR="00F83E09" w:rsidRPr="00F83E09">
        <w:rPr>
          <w:rFonts w:ascii="Arial" w:hAnsi="Arial"/>
          <w:i/>
          <w:sz w:val="24"/>
          <w:szCs w:val="24"/>
        </w:rPr>
        <w:t xml:space="preserve">de transporte foráneo de pasajeros </w:t>
      </w:r>
      <w:r w:rsidR="002C6E42">
        <w:rPr>
          <w:rFonts w:ascii="Arial" w:hAnsi="Arial"/>
          <w:i/>
          <w:sz w:val="24"/>
          <w:szCs w:val="24"/>
        </w:rPr>
        <w:t>implementar</w:t>
      </w:r>
      <w:r w:rsidR="00F83E09" w:rsidRPr="00F83E09">
        <w:rPr>
          <w:rFonts w:ascii="Arial" w:hAnsi="Arial"/>
          <w:i/>
          <w:sz w:val="24"/>
          <w:szCs w:val="24"/>
        </w:rPr>
        <w:t xml:space="preserve"> una ruta</w:t>
      </w:r>
      <w:r w:rsidRPr="006A40F5">
        <w:rPr>
          <w:rFonts w:ascii="Arial" w:hAnsi="Arial"/>
          <w:i/>
          <w:sz w:val="24"/>
          <w:szCs w:val="24"/>
        </w:rPr>
        <w:t xml:space="preserve"> </w:t>
      </w:r>
      <w:r w:rsidR="00F83E09" w:rsidRPr="00F83E09">
        <w:rPr>
          <w:rFonts w:ascii="Arial" w:hAnsi="Arial"/>
          <w:i/>
          <w:sz w:val="24"/>
          <w:szCs w:val="24"/>
        </w:rPr>
        <w:t>por la carretera vía libre de Ciudad Juárez a Torreón, Coahuila a fin de atacar la marginación social que prevalece en comunidades alejadas a la zona urbana</w:t>
      </w:r>
      <w:r>
        <w:rPr>
          <w:rFonts w:ascii="Arial" w:hAnsi="Arial"/>
          <w:i/>
          <w:sz w:val="24"/>
          <w:szCs w:val="24"/>
        </w:rPr>
        <w:t>.</w:t>
      </w:r>
    </w:p>
    <w:bookmarkEnd w:id="1"/>
    <w:p w14:paraId="5DC6E18E" w14:textId="77777777" w:rsidR="00592B88" w:rsidRPr="002C7BEF" w:rsidRDefault="00592B88" w:rsidP="00592B88">
      <w:pPr>
        <w:spacing w:after="0" w:line="360" w:lineRule="auto"/>
        <w:jc w:val="both"/>
        <w:rPr>
          <w:rFonts w:ascii="Arial" w:hAnsi="Arial" w:cs="Arial"/>
          <w:b/>
          <w:i/>
          <w:sz w:val="24"/>
          <w:szCs w:val="24"/>
        </w:rPr>
      </w:pPr>
    </w:p>
    <w:p w14:paraId="31C7E5FE" w14:textId="77777777" w:rsidR="00592B88" w:rsidRPr="002C7BEF" w:rsidRDefault="00592B88" w:rsidP="00592B88">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5CCF2035" w14:textId="77777777" w:rsidR="00592B88" w:rsidRPr="007B52C5" w:rsidRDefault="00592B88" w:rsidP="00592B88">
      <w:pPr>
        <w:spacing w:after="0" w:line="360" w:lineRule="auto"/>
        <w:jc w:val="both"/>
        <w:rPr>
          <w:rFonts w:ascii="Arial" w:hAnsi="Arial" w:cs="Arial"/>
          <w:i/>
          <w:sz w:val="24"/>
          <w:szCs w:val="24"/>
        </w:rPr>
      </w:pPr>
    </w:p>
    <w:p w14:paraId="1113706B" w14:textId="7DF3735D" w:rsidR="00592B88" w:rsidRDefault="00592B88" w:rsidP="00592B88">
      <w:pPr>
        <w:spacing w:after="0" w:line="360" w:lineRule="auto"/>
        <w:jc w:val="both"/>
        <w:rPr>
          <w:rFonts w:ascii="Arial" w:hAnsi="Arial" w:cs="Arial"/>
          <w:i/>
          <w:sz w:val="24"/>
          <w:szCs w:val="24"/>
        </w:rPr>
      </w:pPr>
      <w:r w:rsidRPr="007B52C5">
        <w:rPr>
          <w:rFonts w:ascii="Arial" w:hAnsi="Arial" w:cs="Arial"/>
          <w:i/>
          <w:sz w:val="24"/>
          <w:szCs w:val="24"/>
        </w:rPr>
        <w:t xml:space="preserve">Dado en el Palacio Legislativo del Estado de Chihuahua, a los </w:t>
      </w:r>
      <w:r w:rsidR="0016679A">
        <w:rPr>
          <w:rFonts w:ascii="Arial" w:hAnsi="Arial" w:cs="Arial"/>
          <w:i/>
          <w:sz w:val="24"/>
          <w:szCs w:val="24"/>
        </w:rPr>
        <w:t>25</w:t>
      </w:r>
      <w:r w:rsidRPr="007B52C5">
        <w:rPr>
          <w:rFonts w:ascii="Arial" w:hAnsi="Arial" w:cs="Arial"/>
          <w:i/>
          <w:sz w:val="24"/>
          <w:szCs w:val="24"/>
        </w:rPr>
        <w:t xml:space="preserve"> días del mes de </w:t>
      </w:r>
      <w:r>
        <w:rPr>
          <w:rFonts w:ascii="Arial" w:hAnsi="Arial" w:cs="Arial"/>
          <w:i/>
          <w:sz w:val="24"/>
          <w:szCs w:val="24"/>
        </w:rPr>
        <w:t xml:space="preserve">noviembre </w:t>
      </w:r>
      <w:r w:rsidRPr="007B52C5">
        <w:rPr>
          <w:rFonts w:ascii="Arial" w:hAnsi="Arial" w:cs="Arial"/>
          <w:i/>
          <w:sz w:val="24"/>
          <w:szCs w:val="24"/>
        </w:rPr>
        <w:t>del año dos mil veintiuno.</w:t>
      </w:r>
    </w:p>
    <w:p w14:paraId="019B56F7" w14:textId="77777777" w:rsidR="00982291" w:rsidRDefault="00982291" w:rsidP="00592B88">
      <w:pPr>
        <w:spacing w:after="0" w:line="360" w:lineRule="auto"/>
        <w:jc w:val="both"/>
        <w:rPr>
          <w:rFonts w:ascii="Arial" w:hAnsi="Arial" w:cs="Arial"/>
          <w:i/>
          <w:sz w:val="24"/>
          <w:szCs w:val="24"/>
        </w:rPr>
      </w:pPr>
    </w:p>
    <w:p w14:paraId="4A9B424E" w14:textId="77777777" w:rsidR="00352CEE" w:rsidRDefault="00352CEE" w:rsidP="00592B88">
      <w:pPr>
        <w:spacing w:after="0" w:line="360" w:lineRule="auto"/>
        <w:jc w:val="both"/>
        <w:rPr>
          <w:rFonts w:ascii="Arial" w:hAnsi="Arial" w:cs="Arial"/>
          <w:i/>
          <w:sz w:val="24"/>
          <w:szCs w:val="24"/>
        </w:rPr>
      </w:pPr>
    </w:p>
    <w:p w14:paraId="0893B8F5" w14:textId="77777777" w:rsidR="00592B88" w:rsidRPr="007B52C5" w:rsidRDefault="00592B88" w:rsidP="00592B88">
      <w:pPr>
        <w:spacing w:after="0" w:line="360" w:lineRule="auto"/>
        <w:jc w:val="both"/>
        <w:rPr>
          <w:rFonts w:ascii="Arial" w:hAnsi="Arial" w:cs="Arial"/>
          <w:i/>
          <w:sz w:val="24"/>
          <w:szCs w:val="24"/>
        </w:rPr>
      </w:pPr>
    </w:p>
    <w:p w14:paraId="262B5178" w14:textId="77777777" w:rsidR="00592B88" w:rsidRPr="007B52C5" w:rsidRDefault="00592B88" w:rsidP="00592B88">
      <w:pPr>
        <w:spacing w:after="0" w:line="360" w:lineRule="auto"/>
        <w:jc w:val="center"/>
        <w:rPr>
          <w:rFonts w:ascii="Arial" w:hAnsi="Arial" w:cs="Arial"/>
          <w:b/>
          <w:i/>
          <w:sz w:val="24"/>
          <w:szCs w:val="24"/>
        </w:rPr>
      </w:pPr>
    </w:p>
    <w:p w14:paraId="66E1207D" w14:textId="77777777" w:rsidR="00592B88" w:rsidRPr="007B52C5" w:rsidRDefault="00592B88" w:rsidP="00592B88">
      <w:pPr>
        <w:spacing w:after="0" w:line="240" w:lineRule="auto"/>
        <w:jc w:val="center"/>
        <w:rPr>
          <w:rFonts w:ascii="Arial" w:hAnsi="Arial" w:cs="Arial"/>
          <w:b/>
          <w:i/>
          <w:sz w:val="24"/>
          <w:szCs w:val="24"/>
        </w:rPr>
      </w:pPr>
      <w:r w:rsidRPr="007B52C5">
        <w:rPr>
          <w:rFonts w:ascii="Arial" w:hAnsi="Arial" w:cs="Arial"/>
          <w:b/>
          <w:i/>
          <w:sz w:val="24"/>
          <w:szCs w:val="24"/>
        </w:rPr>
        <w:lastRenderedPageBreak/>
        <w:t>ATENTAMENTE</w:t>
      </w:r>
    </w:p>
    <w:p w14:paraId="65A84894" w14:textId="77777777" w:rsidR="00592B88" w:rsidRDefault="00592B88" w:rsidP="00592B88">
      <w:pPr>
        <w:spacing w:after="0" w:line="240" w:lineRule="auto"/>
        <w:jc w:val="center"/>
        <w:rPr>
          <w:rFonts w:ascii="Arial" w:hAnsi="Arial" w:cs="Arial"/>
          <w:b/>
          <w:i/>
          <w:sz w:val="24"/>
          <w:szCs w:val="24"/>
        </w:rPr>
      </w:pPr>
    </w:p>
    <w:p w14:paraId="03F5488F" w14:textId="77777777" w:rsidR="00592B88" w:rsidRDefault="00592B88" w:rsidP="00592B88">
      <w:pPr>
        <w:spacing w:after="0" w:line="240" w:lineRule="auto"/>
        <w:jc w:val="center"/>
        <w:rPr>
          <w:rFonts w:ascii="Arial" w:hAnsi="Arial" w:cs="Arial"/>
          <w:b/>
          <w:i/>
          <w:sz w:val="24"/>
          <w:szCs w:val="24"/>
        </w:rPr>
      </w:pPr>
    </w:p>
    <w:p w14:paraId="73ED53E9" w14:textId="77777777" w:rsidR="00592B88" w:rsidRPr="007B52C5" w:rsidRDefault="00592B88" w:rsidP="00F83E09">
      <w:pPr>
        <w:spacing w:after="0" w:line="240" w:lineRule="auto"/>
        <w:rPr>
          <w:rFonts w:ascii="Arial" w:hAnsi="Arial" w:cs="Arial"/>
          <w:b/>
          <w:i/>
          <w:sz w:val="24"/>
          <w:szCs w:val="24"/>
        </w:rPr>
      </w:pPr>
    </w:p>
    <w:p w14:paraId="72B91A29" w14:textId="77777777" w:rsidR="00592B88" w:rsidRPr="007B52C5" w:rsidRDefault="00592B88" w:rsidP="00592B88">
      <w:pPr>
        <w:spacing w:after="0" w:line="240" w:lineRule="auto"/>
        <w:jc w:val="center"/>
        <w:rPr>
          <w:rFonts w:ascii="Arial" w:hAnsi="Arial" w:cs="Arial"/>
          <w:b/>
          <w:i/>
          <w:sz w:val="24"/>
          <w:szCs w:val="24"/>
          <w:lang w:val="es-ES_tradnl"/>
        </w:rPr>
      </w:pPr>
    </w:p>
    <w:p w14:paraId="422D954C" w14:textId="77777777" w:rsidR="00592B88" w:rsidRPr="007B52C5" w:rsidRDefault="00592B88" w:rsidP="00592B88">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69C56EEE" w14:textId="77777777" w:rsidR="00592B88" w:rsidRPr="007B52C5" w:rsidRDefault="00592B88" w:rsidP="00592B88">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563D96FF" w14:textId="77777777" w:rsidR="00592B88" w:rsidRPr="007B52C5" w:rsidRDefault="00592B88" w:rsidP="00592B88">
      <w:pPr>
        <w:spacing w:after="0" w:line="360" w:lineRule="auto"/>
        <w:ind w:left="-567"/>
        <w:jc w:val="both"/>
        <w:rPr>
          <w:rFonts w:ascii="Arial" w:hAnsi="Arial" w:cs="Arial"/>
          <w:i/>
          <w:sz w:val="24"/>
          <w:szCs w:val="24"/>
        </w:rPr>
      </w:pPr>
    </w:p>
    <w:p w14:paraId="2271E3C5" w14:textId="6845257B" w:rsidR="007F665E" w:rsidRPr="004D552B" w:rsidRDefault="007F665E" w:rsidP="0085663E">
      <w:pPr>
        <w:spacing w:after="0" w:line="360" w:lineRule="auto"/>
        <w:jc w:val="center"/>
        <w:rPr>
          <w:rFonts w:ascii="Arial" w:hAnsi="Arial" w:cs="Arial"/>
          <w:b/>
          <w:sz w:val="24"/>
          <w:szCs w:val="24"/>
        </w:rPr>
      </w:pPr>
    </w:p>
    <w:sectPr w:rsidR="007F665E" w:rsidRPr="004D552B"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8651E" w14:textId="77777777" w:rsidR="00320822" w:rsidRDefault="00320822" w:rsidP="007F665E">
      <w:pPr>
        <w:spacing w:after="0" w:line="240" w:lineRule="auto"/>
      </w:pPr>
      <w:r>
        <w:separator/>
      </w:r>
    </w:p>
  </w:endnote>
  <w:endnote w:type="continuationSeparator" w:id="0">
    <w:p w14:paraId="0FFF157A" w14:textId="77777777" w:rsidR="00320822" w:rsidRDefault="0032082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9F168" w14:textId="77777777" w:rsidR="00320822" w:rsidRDefault="00320822" w:rsidP="007F665E">
      <w:pPr>
        <w:spacing w:after="0" w:line="240" w:lineRule="auto"/>
      </w:pPr>
      <w:r>
        <w:separator/>
      </w:r>
    </w:p>
  </w:footnote>
  <w:footnote w:type="continuationSeparator" w:id="0">
    <w:p w14:paraId="592D9A19" w14:textId="77777777" w:rsidR="00320822" w:rsidRDefault="0032082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B3B7" w14:textId="5E7FB61B" w:rsidR="00DC302B" w:rsidRDefault="00DC302B">
    <w:pPr>
      <w:pStyle w:val="Encabezado"/>
      <w:rPr>
        <w:rFonts w:ascii="Edwardian Script ITC" w:hAnsi="Edwardian Script ITC"/>
        <w:b/>
        <w:sz w:val="44"/>
      </w:rPr>
    </w:pPr>
  </w:p>
  <w:p w14:paraId="29CB5F3B" w14:textId="647A072B"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A28577C"/>
    <w:multiLevelType w:val="hybridMultilevel"/>
    <w:tmpl w:val="D4545B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200D0B"/>
    <w:multiLevelType w:val="hybridMultilevel"/>
    <w:tmpl w:val="1D84CE16"/>
    <w:lvl w:ilvl="0" w:tplc="08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AF462B7"/>
    <w:multiLevelType w:val="hybridMultilevel"/>
    <w:tmpl w:val="816806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9F7D3A"/>
    <w:multiLevelType w:val="hybridMultilevel"/>
    <w:tmpl w:val="F244D5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060B36"/>
    <w:multiLevelType w:val="hybridMultilevel"/>
    <w:tmpl w:val="830244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4EAF5A7E"/>
    <w:multiLevelType w:val="hybridMultilevel"/>
    <w:tmpl w:val="D53884D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BB16A94"/>
    <w:multiLevelType w:val="hybridMultilevel"/>
    <w:tmpl w:val="1F5462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435147"/>
    <w:multiLevelType w:val="hybridMultilevel"/>
    <w:tmpl w:val="CBFAD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78DF4BD1"/>
    <w:multiLevelType w:val="hybridMultilevel"/>
    <w:tmpl w:val="B33A50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9C5222"/>
    <w:multiLevelType w:val="hybridMultilevel"/>
    <w:tmpl w:val="5D723D48"/>
    <w:lvl w:ilvl="0" w:tplc="BEF68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F8B5BD4"/>
    <w:multiLevelType w:val="hybridMultilevel"/>
    <w:tmpl w:val="1CBE03FC"/>
    <w:lvl w:ilvl="0" w:tplc="BEF68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16"/>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2"/>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25"/>
  </w:num>
  <w:num w:numId="18">
    <w:abstractNumId w:val="2"/>
  </w:num>
  <w:num w:numId="19">
    <w:abstractNumId w:val="4"/>
  </w:num>
  <w:num w:numId="20">
    <w:abstractNumId w:val="0"/>
  </w:num>
  <w:num w:numId="21">
    <w:abstractNumId w:val="26"/>
  </w:num>
  <w:num w:numId="22">
    <w:abstractNumId w:val="6"/>
  </w:num>
  <w:num w:numId="23">
    <w:abstractNumId w:val="14"/>
  </w:num>
  <w:num w:numId="24">
    <w:abstractNumId w:val="1"/>
  </w:num>
  <w:num w:numId="25">
    <w:abstractNumId w:val="19"/>
  </w:num>
  <w:num w:numId="26">
    <w:abstractNumId w:val="15"/>
  </w:num>
  <w:num w:numId="27">
    <w:abstractNumId w:val="18"/>
  </w:num>
  <w:num w:numId="28">
    <w:abstractNumId w:val="24"/>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430B1"/>
    <w:rsid w:val="000432EF"/>
    <w:rsid w:val="0004347A"/>
    <w:rsid w:val="00051E99"/>
    <w:rsid w:val="00082DD3"/>
    <w:rsid w:val="000E2797"/>
    <w:rsid w:val="000F074C"/>
    <w:rsid w:val="000F7AAC"/>
    <w:rsid w:val="00111C25"/>
    <w:rsid w:val="0012241A"/>
    <w:rsid w:val="0015110B"/>
    <w:rsid w:val="0016634C"/>
    <w:rsid w:val="0016679A"/>
    <w:rsid w:val="00197F7B"/>
    <w:rsid w:val="001B05CF"/>
    <w:rsid w:val="001B13B5"/>
    <w:rsid w:val="001B2DD4"/>
    <w:rsid w:val="001B77B7"/>
    <w:rsid w:val="00212DDB"/>
    <w:rsid w:val="00217FA1"/>
    <w:rsid w:val="00224A34"/>
    <w:rsid w:val="00256185"/>
    <w:rsid w:val="00261155"/>
    <w:rsid w:val="002772EB"/>
    <w:rsid w:val="00280899"/>
    <w:rsid w:val="00291896"/>
    <w:rsid w:val="00295AAB"/>
    <w:rsid w:val="00297C12"/>
    <w:rsid w:val="002C3C52"/>
    <w:rsid w:val="002C6E42"/>
    <w:rsid w:val="002C755F"/>
    <w:rsid w:val="002D27CC"/>
    <w:rsid w:val="002D4A42"/>
    <w:rsid w:val="002E74C1"/>
    <w:rsid w:val="00320822"/>
    <w:rsid w:val="00326670"/>
    <w:rsid w:val="00344EE8"/>
    <w:rsid w:val="00346C67"/>
    <w:rsid w:val="0034713A"/>
    <w:rsid w:val="00352CEE"/>
    <w:rsid w:val="003965EB"/>
    <w:rsid w:val="003A1413"/>
    <w:rsid w:val="003B22FD"/>
    <w:rsid w:val="003F3D7F"/>
    <w:rsid w:val="00415006"/>
    <w:rsid w:val="00421A11"/>
    <w:rsid w:val="00433383"/>
    <w:rsid w:val="00444C92"/>
    <w:rsid w:val="0044625D"/>
    <w:rsid w:val="0044789E"/>
    <w:rsid w:val="004576D9"/>
    <w:rsid w:val="004A1D0D"/>
    <w:rsid w:val="004A6BEF"/>
    <w:rsid w:val="004C0742"/>
    <w:rsid w:val="004D233A"/>
    <w:rsid w:val="004D552B"/>
    <w:rsid w:val="004D5B3F"/>
    <w:rsid w:val="004F5641"/>
    <w:rsid w:val="00552D38"/>
    <w:rsid w:val="00553531"/>
    <w:rsid w:val="005561A2"/>
    <w:rsid w:val="00561A86"/>
    <w:rsid w:val="00562487"/>
    <w:rsid w:val="00592B88"/>
    <w:rsid w:val="00594148"/>
    <w:rsid w:val="00596577"/>
    <w:rsid w:val="005A524E"/>
    <w:rsid w:val="005C2C5C"/>
    <w:rsid w:val="005C7AD9"/>
    <w:rsid w:val="005F1ADC"/>
    <w:rsid w:val="005F7B8E"/>
    <w:rsid w:val="00622C18"/>
    <w:rsid w:val="00640C57"/>
    <w:rsid w:val="00652110"/>
    <w:rsid w:val="0066037C"/>
    <w:rsid w:val="00671CC4"/>
    <w:rsid w:val="00696EB8"/>
    <w:rsid w:val="00697334"/>
    <w:rsid w:val="00697F29"/>
    <w:rsid w:val="006A2A6D"/>
    <w:rsid w:val="006A339C"/>
    <w:rsid w:val="006B4AD5"/>
    <w:rsid w:val="006D14BF"/>
    <w:rsid w:val="006D6C2B"/>
    <w:rsid w:val="006D7337"/>
    <w:rsid w:val="006E78B8"/>
    <w:rsid w:val="006F1931"/>
    <w:rsid w:val="007029C4"/>
    <w:rsid w:val="0070484A"/>
    <w:rsid w:val="00717F81"/>
    <w:rsid w:val="00727BA3"/>
    <w:rsid w:val="00740750"/>
    <w:rsid w:val="007B3F64"/>
    <w:rsid w:val="007B52C5"/>
    <w:rsid w:val="007D2B07"/>
    <w:rsid w:val="007F665E"/>
    <w:rsid w:val="008421B2"/>
    <w:rsid w:val="00844B10"/>
    <w:rsid w:val="00845C47"/>
    <w:rsid w:val="008471D3"/>
    <w:rsid w:val="0085312C"/>
    <w:rsid w:val="0085663E"/>
    <w:rsid w:val="008818DB"/>
    <w:rsid w:val="0089344A"/>
    <w:rsid w:val="008C639B"/>
    <w:rsid w:val="008D6A29"/>
    <w:rsid w:val="008E45E4"/>
    <w:rsid w:val="008F5B89"/>
    <w:rsid w:val="008F6A06"/>
    <w:rsid w:val="008F6CE2"/>
    <w:rsid w:val="009154C6"/>
    <w:rsid w:val="00956312"/>
    <w:rsid w:val="00961C52"/>
    <w:rsid w:val="00964E40"/>
    <w:rsid w:val="0096723A"/>
    <w:rsid w:val="009715A5"/>
    <w:rsid w:val="00981CA4"/>
    <w:rsid w:val="00982291"/>
    <w:rsid w:val="009C08A0"/>
    <w:rsid w:val="009C4BDD"/>
    <w:rsid w:val="00A03049"/>
    <w:rsid w:val="00A27208"/>
    <w:rsid w:val="00A53A72"/>
    <w:rsid w:val="00AB4405"/>
    <w:rsid w:val="00AF06D9"/>
    <w:rsid w:val="00AF3AF7"/>
    <w:rsid w:val="00AF74B4"/>
    <w:rsid w:val="00B01E60"/>
    <w:rsid w:val="00B62696"/>
    <w:rsid w:val="00B80CE0"/>
    <w:rsid w:val="00BA1C44"/>
    <w:rsid w:val="00BA285C"/>
    <w:rsid w:val="00BB754D"/>
    <w:rsid w:val="00BC514B"/>
    <w:rsid w:val="00C11B99"/>
    <w:rsid w:val="00C1640F"/>
    <w:rsid w:val="00C17A1B"/>
    <w:rsid w:val="00C25A8E"/>
    <w:rsid w:val="00C61250"/>
    <w:rsid w:val="00C62A32"/>
    <w:rsid w:val="00C64CA2"/>
    <w:rsid w:val="00CC458B"/>
    <w:rsid w:val="00CE2CFD"/>
    <w:rsid w:val="00CF5D68"/>
    <w:rsid w:val="00D03603"/>
    <w:rsid w:val="00D120EE"/>
    <w:rsid w:val="00D409AD"/>
    <w:rsid w:val="00D43058"/>
    <w:rsid w:val="00D54D3D"/>
    <w:rsid w:val="00D57742"/>
    <w:rsid w:val="00D86141"/>
    <w:rsid w:val="00DB3F45"/>
    <w:rsid w:val="00DC302B"/>
    <w:rsid w:val="00DC5C6F"/>
    <w:rsid w:val="00DD4E7E"/>
    <w:rsid w:val="00DE224D"/>
    <w:rsid w:val="00DE3A6D"/>
    <w:rsid w:val="00E66E7B"/>
    <w:rsid w:val="00E70A8B"/>
    <w:rsid w:val="00E83232"/>
    <w:rsid w:val="00ED5546"/>
    <w:rsid w:val="00F00F15"/>
    <w:rsid w:val="00F01DD5"/>
    <w:rsid w:val="00F15AD3"/>
    <w:rsid w:val="00F2699E"/>
    <w:rsid w:val="00F41346"/>
    <w:rsid w:val="00F448E9"/>
    <w:rsid w:val="00F469A8"/>
    <w:rsid w:val="00F512C7"/>
    <w:rsid w:val="00F641F4"/>
    <w:rsid w:val="00F72C11"/>
    <w:rsid w:val="00F83E09"/>
    <w:rsid w:val="00FA5499"/>
    <w:rsid w:val="00FB3EC1"/>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0040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aliases w:val="Cita texto"/>
    <w:basedOn w:val="Normal"/>
    <w:link w:val="PrrafodelistaCar"/>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character" w:customStyle="1" w:styleId="PrrafodelistaCar">
    <w:name w:val="Párrafo de lista Car"/>
    <w:aliases w:val="Cita texto Car"/>
    <w:link w:val="Prrafodelista"/>
    <w:uiPriority w:val="34"/>
    <w:locked/>
    <w:rsid w:val="005C7AD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822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22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783765903">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69917272">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4893056">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6507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Saul Arturo Herrera Gandara</cp:lastModifiedBy>
  <cp:revision>2</cp:revision>
  <cp:lastPrinted>2021-11-25T21:48:00Z</cp:lastPrinted>
  <dcterms:created xsi:type="dcterms:W3CDTF">2022-04-21T18:27:00Z</dcterms:created>
  <dcterms:modified xsi:type="dcterms:W3CDTF">2022-04-21T18:27:00Z</dcterms:modified>
</cp:coreProperties>
</file>