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7" w:rsidRPr="004A5EC1" w:rsidRDefault="00C863B7" w:rsidP="004A5EC1">
      <w:pPr>
        <w:spacing w:after="0" w:line="360" w:lineRule="auto"/>
        <w:jc w:val="both"/>
        <w:rPr>
          <w:rFonts w:ascii="Arial" w:hAnsi="Arial" w:cs="Arial"/>
          <w:b/>
          <w:bCs/>
          <w:sz w:val="24"/>
          <w:szCs w:val="24"/>
        </w:rPr>
      </w:pPr>
      <w:bookmarkStart w:id="0" w:name="_GoBack"/>
      <w:bookmarkEnd w:id="0"/>
      <w:r w:rsidRPr="004A5EC1">
        <w:rPr>
          <w:rFonts w:ascii="Arial" w:hAnsi="Arial" w:cs="Arial"/>
          <w:b/>
          <w:bCs/>
          <w:sz w:val="24"/>
          <w:szCs w:val="24"/>
        </w:rPr>
        <w:t xml:space="preserve">H. CONGRESO DEL ESTADO. </w:t>
      </w:r>
    </w:p>
    <w:p w:rsidR="00C863B7" w:rsidRPr="004A5EC1" w:rsidRDefault="00C863B7" w:rsidP="004A5EC1">
      <w:pPr>
        <w:spacing w:line="360" w:lineRule="auto"/>
        <w:jc w:val="both"/>
        <w:rPr>
          <w:rFonts w:ascii="Arial" w:hAnsi="Arial" w:cs="Arial"/>
          <w:b/>
          <w:bCs/>
          <w:sz w:val="24"/>
          <w:szCs w:val="24"/>
        </w:rPr>
      </w:pPr>
      <w:r w:rsidRPr="004A5EC1">
        <w:rPr>
          <w:rFonts w:ascii="Arial" w:hAnsi="Arial" w:cs="Arial"/>
          <w:b/>
          <w:bCs/>
          <w:sz w:val="24"/>
          <w:szCs w:val="24"/>
        </w:rPr>
        <w:t>PRESENTE.</w:t>
      </w:r>
    </w:p>
    <w:p w:rsidR="00C863B7" w:rsidRPr="004A5EC1" w:rsidRDefault="00C863B7" w:rsidP="004A5EC1">
      <w:pPr>
        <w:autoSpaceDE w:val="0"/>
        <w:autoSpaceDN w:val="0"/>
        <w:adjustRightInd w:val="0"/>
        <w:spacing w:line="360" w:lineRule="auto"/>
        <w:jc w:val="both"/>
        <w:rPr>
          <w:rFonts w:ascii="Arial" w:hAnsi="Arial" w:cs="Arial"/>
          <w:sz w:val="24"/>
          <w:szCs w:val="24"/>
        </w:rPr>
      </w:pPr>
      <w:r w:rsidRPr="004A5EC1">
        <w:rPr>
          <w:rFonts w:ascii="Arial" w:hAnsi="Arial" w:cs="Arial"/>
          <w:sz w:val="24"/>
          <w:szCs w:val="24"/>
        </w:rPr>
        <w:t xml:space="preserve">Los  suscritos, en nuestro carácter de Diputadas y Diputados  de la Sexagésima Séptima Legislatura del H. Congreso del Estado, integrantes del Grupo Parlamentario del Partido Acción Nacional, con fundamento en lo </w:t>
      </w:r>
      <w:r w:rsidR="00AA1A65">
        <w:rPr>
          <w:rFonts w:ascii="Arial" w:hAnsi="Arial" w:cs="Arial"/>
          <w:sz w:val="24"/>
          <w:szCs w:val="24"/>
        </w:rPr>
        <w:t>dispuesto en los Artículos 82 fracción X</w:t>
      </w:r>
      <w:r w:rsidRPr="004A5EC1">
        <w:rPr>
          <w:rFonts w:ascii="Arial" w:hAnsi="Arial" w:cs="Arial"/>
          <w:sz w:val="24"/>
          <w:szCs w:val="24"/>
        </w:rPr>
        <w:t xml:space="preserve"> de la Constitución Política de los </w:t>
      </w:r>
      <w:r w:rsidR="00AA1A65">
        <w:rPr>
          <w:rFonts w:ascii="Arial" w:hAnsi="Arial" w:cs="Arial"/>
          <w:sz w:val="24"/>
          <w:szCs w:val="24"/>
        </w:rPr>
        <w:t>Estados Unidos Mexicanos,  y 169</w:t>
      </w:r>
      <w:r w:rsidRPr="004A5EC1">
        <w:rPr>
          <w:rFonts w:ascii="Arial" w:hAnsi="Arial" w:cs="Arial"/>
          <w:sz w:val="24"/>
          <w:szCs w:val="24"/>
        </w:rPr>
        <w:t xml:space="preserve"> de la Ley Orgánica del Poder Legislativ</w:t>
      </w:r>
      <w:r w:rsidR="00AA1A65">
        <w:rPr>
          <w:rFonts w:ascii="Arial" w:hAnsi="Arial" w:cs="Arial"/>
          <w:sz w:val="24"/>
          <w:szCs w:val="24"/>
        </w:rPr>
        <w:t>o del Estado de Chihuahua; acudimos</w:t>
      </w:r>
      <w:r w:rsidRPr="004A5EC1">
        <w:rPr>
          <w:rFonts w:ascii="Arial" w:hAnsi="Arial" w:cs="Arial"/>
          <w:sz w:val="24"/>
          <w:szCs w:val="24"/>
        </w:rPr>
        <w:t xml:space="preserve"> ante esta H. Representación Popular a presentar</w:t>
      </w:r>
      <w:bookmarkStart w:id="1" w:name="_Hlk61444073"/>
      <w:r w:rsidRPr="004A5EC1">
        <w:rPr>
          <w:rFonts w:ascii="Arial" w:hAnsi="Arial" w:cs="Arial"/>
          <w:bCs/>
          <w:sz w:val="24"/>
          <w:szCs w:val="24"/>
        </w:rPr>
        <w:t xml:space="preserve"> </w:t>
      </w:r>
      <w:bookmarkStart w:id="2" w:name="_Hlk92880243"/>
      <w:bookmarkEnd w:id="1"/>
      <w:r w:rsidRPr="004A5EC1">
        <w:rPr>
          <w:rFonts w:ascii="Arial" w:hAnsi="Arial" w:cs="Arial"/>
          <w:bCs/>
          <w:sz w:val="24"/>
          <w:szCs w:val="24"/>
        </w:rPr>
        <w:t xml:space="preserve">iniciativa con carácter de Punto de Acuerdo, con el propósito de </w:t>
      </w:r>
      <w:r w:rsidRPr="004A5EC1">
        <w:rPr>
          <w:rFonts w:ascii="Arial" w:hAnsi="Arial" w:cs="Arial"/>
          <w:sz w:val="24"/>
          <w:szCs w:val="24"/>
        </w:rPr>
        <w:t xml:space="preserve">exhortar </w:t>
      </w:r>
      <w:bookmarkEnd w:id="2"/>
      <w:r w:rsidRPr="004A5EC1">
        <w:rPr>
          <w:rFonts w:ascii="Arial" w:hAnsi="Arial" w:cs="Arial"/>
          <w:sz w:val="24"/>
          <w:szCs w:val="24"/>
        </w:rPr>
        <w:t>a los Poderes Ej</w:t>
      </w:r>
      <w:r w:rsidR="00A8757F">
        <w:rPr>
          <w:rFonts w:ascii="Arial" w:hAnsi="Arial" w:cs="Arial"/>
          <w:sz w:val="24"/>
          <w:szCs w:val="24"/>
        </w:rPr>
        <w:t xml:space="preserve">ecutivos Federal y del Estado </w:t>
      </w:r>
      <w:r w:rsidRPr="004A5EC1">
        <w:rPr>
          <w:rFonts w:ascii="Arial" w:hAnsi="Arial" w:cs="Arial"/>
          <w:sz w:val="24"/>
          <w:szCs w:val="24"/>
        </w:rPr>
        <w:t>para que, a través de  las instancias competentes</w:t>
      </w:r>
      <w:r w:rsidR="000B2D1C">
        <w:rPr>
          <w:rFonts w:ascii="Arial" w:hAnsi="Arial" w:cs="Arial"/>
          <w:sz w:val="24"/>
          <w:szCs w:val="24"/>
        </w:rPr>
        <w:t>,</w:t>
      </w:r>
      <w:r w:rsidRPr="004A5EC1">
        <w:rPr>
          <w:rFonts w:ascii="Arial" w:hAnsi="Arial" w:cs="Arial"/>
          <w:sz w:val="24"/>
          <w:szCs w:val="24"/>
        </w:rPr>
        <w:t xml:space="preserve"> destinen recursos suficientes a fin de promover el cumplimiento de los compromisos adquiridos por nuestro país </w:t>
      </w:r>
      <w:r w:rsidR="003D7422" w:rsidRPr="004A5EC1">
        <w:rPr>
          <w:rFonts w:ascii="Arial" w:hAnsi="Arial" w:cs="Arial"/>
          <w:sz w:val="24"/>
          <w:szCs w:val="24"/>
        </w:rPr>
        <w:t>en su calidad de Es</w:t>
      </w:r>
      <w:r w:rsidR="00395639">
        <w:rPr>
          <w:rFonts w:ascii="Arial" w:hAnsi="Arial" w:cs="Arial"/>
          <w:sz w:val="24"/>
          <w:szCs w:val="24"/>
        </w:rPr>
        <w:t xml:space="preserve">tado Parte de la ONU </w:t>
      </w:r>
      <w:r w:rsidRPr="004A5EC1">
        <w:rPr>
          <w:rFonts w:ascii="Arial" w:hAnsi="Arial" w:cs="Arial"/>
          <w:sz w:val="24"/>
          <w:szCs w:val="24"/>
        </w:rPr>
        <w:t>en relación</w:t>
      </w:r>
      <w:r w:rsidR="00395639">
        <w:rPr>
          <w:rFonts w:ascii="Arial" w:hAnsi="Arial" w:cs="Arial"/>
          <w:sz w:val="24"/>
          <w:szCs w:val="24"/>
        </w:rPr>
        <w:t xml:space="preserve">, tanto </w:t>
      </w:r>
      <w:r w:rsidRPr="004A5EC1">
        <w:rPr>
          <w:rFonts w:ascii="Arial" w:hAnsi="Arial" w:cs="Arial"/>
          <w:sz w:val="24"/>
          <w:szCs w:val="24"/>
        </w:rPr>
        <w:t xml:space="preserve"> al tema del Día Internacional de la Lengua Materna para 2022, </w:t>
      </w:r>
      <w:r w:rsidR="00395639">
        <w:rPr>
          <w:rFonts w:ascii="Arial" w:hAnsi="Arial" w:cs="Arial"/>
          <w:sz w:val="24"/>
          <w:szCs w:val="24"/>
        </w:rPr>
        <w:t>como a</w:t>
      </w:r>
      <w:r w:rsidRPr="004A5EC1">
        <w:rPr>
          <w:rFonts w:ascii="Arial" w:hAnsi="Arial" w:cs="Arial"/>
          <w:sz w:val="24"/>
          <w:szCs w:val="24"/>
        </w:rPr>
        <w:t xml:space="preserve">l periodo </w:t>
      </w:r>
      <w:r w:rsidR="00395639">
        <w:rPr>
          <w:rFonts w:ascii="Arial" w:hAnsi="Arial" w:cs="Arial"/>
          <w:sz w:val="24"/>
          <w:szCs w:val="24"/>
        </w:rPr>
        <w:t xml:space="preserve">2022-2032, proclamado </w:t>
      </w:r>
      <w:r w:rsidRPr="004A5EC1">
        <w:rPr>
          <w:rFonts w:ascii="Arial" w:hAnsi="Arial" w:cs="Arial"/>
          <w:sz w:val="24"/>
          <w:szCs w:val="24"/>
        </w:rPr>
        <w:t>Decenio Internacional de las Lenguas Indígenas,</w:t>
      </w:r>
      <w:r w:rsidR="00D1495E" w:rsidRPr="004A5EC1">
        <w:rPr>
          <w:rFonts w:ascii="Arial" w:hAnsi="Arial" w:cs="Arial"/>
          <w:sz w:val="24"/>
          <w:szCs w:val="24"/>
        </w:rPr>
        <w:t xml:space="preserve"> </w:t>
      </w:r>
      <w:r w:rsidR="00395639">
        <w:rPr>
          <w:rFonts w:ascii="Arial" w:hAnsi="Arial" w:cs="Arial"/>
          <w:sz w:val="24"/>
          <w:szCs w:val="24"/>
        </w:rPr>
        <w:t xml:space="preserve">cuyo </w:t>
      </w:r>
      <w:r w:rsidR="003D7422" w:rsidRPr="004A5EC1">
        <w:rPr>
          <w:rFonts w:ascii="Arial" w:hAnsi="Arial" w:cs="Arial"/>
          <w:sz w:val="24"/>
          <w:szCs w:val="24"/>
        </w:rPr>
        <w:t>objetivo prioritario</w:t>
      </w:r>
      <w:r w:rsidR="00395639">
        <w:rPr>
          <w:rFonts w:ascii="Arial" w:hAnsi="Arial" w:cs="Arial"/>
          <w:sz w:val="24"/>
          <w:szCs w:val="24"/>
        </w:rPr>
        <w:t xml:space="preserve"> es</w:t>
      </w:r>
      <w:r w:rsidR="00D1495E" w:rsidRPr="004A5EC1">
        <w:rPr>
          <w:rFonts w:ascii="Arial" w:hAnsi="Arial" w:cs="Arial"/>
          <w:sz w:val="24"/>
          <w:szCs w:val="24"/>
        </w:rPr>
        <w:t xml:space="preserve"> adoptar medidas urgentes </w:t>
      </w:r>
      <w:r w:rsidR="00395639">
        <w:rPr>
          <w:rFonts w:ascii="Arial" w:hAnsi="Arial" w:cs="Arial"/>
          <w:sz w:val="24"/>
          <w:szCs w:val="24"/>
        </w:rPr>
        <w:t>para conservar, revitalizar y promover las</w:t>
      </w:r>
      <w:r w:rsidR="002F6056">
        <w:rPr>
          <w:rFonts w:ascii="Arial" w:hAnsi="Arial" w:cs="Arial"/>
          <w:sz w:val="24"/>
          <w:szCs w:val="24"/>
        </w:rPr>
        <w:t xml:space="preserve"> lenguas maternas indígenas</w:t>
      </w:r>
      <w:r w:rsidR="000B2D1C">
        <w:rPr>
          <w:rFonts w:ascii="Arial" w:hAnsi="Arial" w:cs="Arial"/>
          <w:sz w:val="24"/>
          <w:szCs w:val="24"/>
        </w:rPr>
        <w:t xml:space="preserve"> ante el grave</w:t>
      </w:r>
      <w:r w:rsidR="00395639">
        <w:rPr>
          <w:rFonts w:ascii="Arial" w:hAnsi="Arial" w:cs="Arial"/>
          <w:sz w:val="24"/>
          <w:szCs w:val="24"/>
        </w:rPr>
        <w:t xml:space="preserve"> riesgo de su pérdida gradual</w:t>
      </w:r>
      <w:r w:rsidR="00D1495E" w:rsidRPr="004A5EC1">
        <w:rPr>
          <w:rFonts w:ascii="Arial" w:hAnsi="Arial" w:cs="Arial"/>
          <w:sz w:val="24"/>
          <w:szCs w:val="24"/>
        </w:rPr>
        <w:t xml:space="preserve">. </w:t>
      </w:r>
      <w:r w:rsidR="00A8757F">
        <w:rPr>
          <w:rFonts w:ascii="Arial" w:hAnsi="Arial" w:cs="Arial"/>
          <w:sz w:val="24"/>
          <w:szCs w:val="24"/>
        </w:rPr>
        <w:t>Así mismo para que los 67 Ayuntamiento</w:t>
      </w:r>
      <w:r w:rsidR="003B30DD">
        <w:rPr>
          <w:rFonts w:ascii="Arial" w:hAnsi="Arial" w:cs="Arial"/>
          <w:sz w:val="24"/>
          <w:szCs w:val="24"/>
        </w:rPr>
        <w:t>s</w:t>
      </w:r>
      <w:r w:rsidR="00A8757F">
        <w:rPr>
          <w:rFonts w:ascii="Arial" w:hAnsi="Arial" w:cs="Arial"/>
          <w:sz w:val="24"/>
          <w:szCs w:val="24"/>
        </w:rPr>
        <w:t xml:space="preserve"> coadyuven con acciones de coordinación, y  las ejecutivas que sus posibilidades y el ámbito de su competencia les permita, para alcanzar el objetivo señalado. </w:t>
      </w:r>
      <w:r w:rsidRPr="004A5EC1">
        <w:rPr>
          <w:rFonts w:ascii="Arial" w:hAnsi="Arial" w:cs="Arial"/>
          <w:sz w:val="24"/>
          <w:szCs w:val="24"/>
        </w:rPr>
        <w:t>Lo anterior al tenor de la siguiente:</w:t>
      </w:r>
    </w:p>
    <w:p w:rsidR="00C863B7" w:rsidRPr="004A5EC1" w:rsidRDefault="00C863B7" w:rsidP="004A5EC1">
      <w:pPr>
        <w:spacing w:line="360" w:lineRule="auto"/>
        <w:jc w:val="center"/>
        <w:rPr>
          <w:rFonts w:ascii="Arial" w:hAnsi="Arial" w:cs="Arial"/>
          <w:b/>
          <w:bCs/>
          <w:sz w:val="24"/>
          <w:szCs w:val="24"/>
        </w:rPr>
      </w:pPr>
      <w:r w:rsidRPr="004A5EC1">
        <w:rPr>
          <w:rFonts w:ascii="Arial" w:hAnsi="Arial" w:cs="Arial"/>
          <w:b/>
          <w:bCs/>
          <w:sz w:val="24"/>
          <w:szCs w:val="24"/>
        </w:rPr>
        <w:t>EXPOSICIÓN DE MOTIVOS.</w:t>
      </w:r>
    </w:p>
    <w:p w:rsidR="005C7108" w:rsidRPr="004A5EC1" w:rsidRDefault="00EA6CAF" w:rsidP="004A5EC1">
      <w:pPr>
        <w:spacing w:line="360" w:lineRule="auto"/>
        <w:jc w:val="both"/>
        <w:rPr>
          <w:rFonts w:ascii="Arial" w:hAnsi="Arial" w:cs="Arial"/>
          <w:sz w:val="24"/>
          <w:szCs w:val="24"/>
          <w:shd w:val="clear" w:color="auto" w:fill="FFFFFF"/>
        </w:rPr>
      </w:pPr>
      <w:r w:rsidRPr="004A5EC1">
        <w:rPr>
          <w:rFonts w:ascii="Arial" w:hAnsi="Arial" w:cs="Arial"/>
          <w:sz w:val="24"/>
          <w:szCs w:val="24"/>
          <w:shd w:val="clear" w:color="auto" w:fill="FFFFFF"/>
        </w:rPr>
        <w:t>Este pasado 21 de febrero, el mundo conme</w:t>
      </w:r>
      <w:r w:rsidR="00801B0E" w:rsidRPr="004A5EC1">
        <w:rPr>
          <w:rFonts w:ascii="Arial" w:hAnsi="Arial" w:cs="Arial"/>
          <w:sz w:val="24"/>
          <w:szCs w:val="24"/>
          <w:shd w:val="clear" w:color="auto" w:fill="FFFFFF"/>
        </w:rPr>
        <w:t>moró el Día Internacional de la Lengua Materna</w:t>
      </w:r>
      <w:r w:rsidRPr="004A5EC1">
        <w:rPr>
          <w:rFonts w:ascii="Arial" w:hAnsi="Arial" w:cs="Arial"/>
          <w:sz w:val="24"/>
          <w:szCs w:val="24"/>
          <w:shd w:val="clear" w:color="auto" w:fill="FFFFFF"/>
        </w:rPr>
        <w:t xml:space="preserve">, el cual fue proclamado como tal desde 1999 por la Asamblea General de la Organización de las Naciones Unidas para la Educación, la  Ciencia y la Cultura </w:t>
      </w:r>
      <w:r w:rsidR="00266EAD">
        <w:rPr>
          <w:rFonts w:ascii="Arial" w:hAnsi="Arial" w:cs="Arial"/>
          <w:sz w:val="24"/>
          <w:szCs w:val="24"/>
          <w:shd w:val="clear" w:color="auto" w:fill="FFFFFF"/>
        </w:rPr>
        <w:t>–UNESCO- a propuesta de Bangladé</w:t>
      </w:r>
      <w:r w:rsidR="002F6056">
        <w:rPr>
          <w:rFonts w:ascii="Arial" w:hAnsi="Arial" w:cs="Arial"/>
          <w:sz w:val="24"/>
          <w:szCs w:val="24"/>
          <w:shd w:val="clear" w:color="auto" w:fill="FFFFFF"/>
        </w:rPr>
        <w:t>s</w:t>
      </w:r>
      <w:r w:rsidR="00830336" w:rsidRPr="004A5EC1">
        <w:rPr>
          <w:rFonts w:ascii="Arial" w:hAnsi="Arial" w:cs="Arial"/>
          <w:sz w:val="24"/>
          <w:szCs w:val="24"/>
          <w:shd w:val="clear" w:color="auto" w:fill="FFFFFF"/>
        </w:rPr>
        <w:t xml:space="preserve">, un pequeño país asiático, que, a pesar de su lacerante historia </w:t>
      </w:r>
      <w:r w:rsidR="004E13A4" w:rsidRPr="004A5EC1">
        <w:rPr>
          <w:rFonts w:ascii="Arial" w:hAnsi="Arial" w:cs="Arial"/>
          <w:sz w:val="24"/>
          <w:szCs w:val="24"/>
          <w:shd w:val="clear" w:color="auto" w:fill="FFFFFF"/>
        </w:rPr>
        <w:t>para sobrevivir ante la economía dominante, la política, los gobiernos avasallantes,  e incluso la propia fuerza de la naturaleza,  mantuvo una intensa lucha desde</w:t>
      </w:r>
      <w:r w:rsidR="005C7108" w:rsidRPr="004A5EC1">
        <w:rPr>
          <w:rFonts w:ascii="Arial" w:hAnsi="Arial" w:cs="Arial"/>
          <w:sz w:val="24"/>
          <w:szCs w:val="24"/>
          <w:shd w:val="clear" w:color="auto" w:fill="FFFFFF"/>
        </w:rPr>
        <w:t xml:space="preserve"> los círculos de </w:t>
      </w:r>
      <w:r w:rsidR="004E13A4" w:rsidRPr="004A5EC1">
        <w:rPr>
          <w:rFonts w:ascii="Arial" w:hAnsi="Arial" w:cs="Arial"/>
          <w:sz w:val="24"/>
          <w:szCs w:val="24"/>
          <w:shd w:val="clear" w:color="auto" w:fill="FFFFFF"/>
        </w:rPr>
        <w:t xml:space="preserve"> intelectuales,</w:t>
      </w:r>
      <w:r w:rsidR="005C7108" w:rsidRPr="004A5EC1">
        <w:rPr>
          <w:rFonts w:ascii="Arial" w:hAnsi="Arial" w:cs="Arial"/>
          <w:sz w:val="24"/>
          <w:szCs w:val="24"/>
          <w:shd w:val="clear" w:color="auto" w:fill="FFFFFF"/>
        </w:rPr>
        <w:t xml:space="preserve"> lingüistas, </w:t>
      </w:r>
      <w:r w:rsidR="005C7108" w:rsidRPr="004A5EC1">
        <w:rPr>
          <w:rFonts w:ascii="Arial" w:hAnsi="Arial" w:cs="Arial"/>
          <w:sz w:val="24"/>
          <w:szCs w:val="24"/>
          <w:shd w:val="clear" w:color="auto" w:fill="FFFFFF"/>
        </w:rPr>
        <w:lastRenderedPageBreak/>
        <w:t xml:space="preserve">maestros y principalmente de </w:t>
      </w:r>
      <w:r w:rsidR="004E13A4" w:rsidRPr="004A5EC1">
        <w:rPr>
          <w:rFonts w:ascii="Arial" w:hAnsi="Arial" w:cs="Arial"/>
          <w:sz w:val="24"/>
          <w:szCs w:val="24"/>
          <w:shd w:val="clear" w:color="auto" w:fill="FFFFFF"/>
        </w:rPr>
        <w:t>los estudiantes</w:t>
      </w:r>
      <w:r w:rsidR="00801B0E" w:rsidRPr="004A5EC1">
        <w:rPr>
          <w:rFonts w:ascii="Arial" w:hAnsi="Arial" w:cs="Arial"/>
          <w:sz w:val="24"/>
          <w:szCs w:val="24"/>
          <w:shd w:val="clear" w:color="auto" w:fill="FFFFFF"/>
        </w:rPr>
        <w:t>,</w:t>
      </w:r>
      <w:r w:rsidR="004E13A4" w:rsidRPr="004A5EC1">
        <w:rPr>
          <w:rFonts w:ascii="Arial" w:hAnsi="Arial" w:cs="Arial"/>
          <w:sz w:val="24"/>
          <w:szCs w:val="24"/>
          <w:shd w:val="clear" w:color="auto" w:fill="FFFFFF"/>
        </w:rPr>
        <w:t xml:space="preserve"> contra el gobierno</w:t>
      </w:r>
      <w:r w:rsidR="00127E61" w:rsidRPr="004A5EC1">
        <w:rPr>
          <w:rFonts w:ascii="Arial" w:hAnsi="Arial" w:cs="Arial"/>
          <w:sz w:val="24"/>
          <w:szCs w:val="24"/>
          <w:shd w:val="clear" w:color="auto" w:fill="FFFFFF"/>
        </w:rPr>
        <w:t xml:space="preserve"> de Pakistán </w:t>
      </w:r>
      <w:r w:rsidR="004E13A4" w:rsidRPr="004A5EC1">
        <w:rPr>
          <w:rFonts w:ascii="Arial" w:hAnsi="Arial" w:cs="Arial"/>
          <w:sz w:val="24"/>
          <w:szCs w:val="24"/>
          <w:shd w:val="clear" w:color="auto" w:fill="FFFFFF"/>
        </w:rPr>
        <w:t xml:space="preserve"> para defenderse contra la imposición</w:t>
      </w:r>
      <w:r w:rsidR="005C7108" w:rsidRPr="004A5EC1">
        <w:rPr>
          <w:rFonts w:ascii="Arial" w:hAnsi="Arial" w:cs="Arial"/>
          <w:sz w:val="24"/>
          <w:szCs w:val="24"/>
          <w:shd w:val="clear" w:color="auto" w:fill="FFFFFF"/>
        </w:rPr>
        <w:t xml:space="preserve"> de éste, que decidió en 1947, que </w:t>
      </w:r>
      <w:r w:rsidR="004E13A4" w:rsidRPr="004A5EC1">
        <w:rPr>
          <w:rFonts w:ascii="Arial" w:hAnsi="Arial" w:cs="Arial"/>
          <w:sz w:val="24"/>
          <w:szCs w:val="24"/>
          <w:shd w:val="clear" w:color="auto" w:fill="FFFFFF"/>
        </w:rPr>
        <w:t xml:space="preserve">la lengua urdú </w:t>
      </w:r>
      <w:r w:rsidR="005C7108" w:rsidRPr="004A5EC1">
        <w:rPr>
          <w:rFonts w:ascii="Arial" w:hAnsi="Arial" w:cs="Arial"/>
          <w:sz w:val="24"/>
          <w:szCs w:val="24"/>
          <w:shd w:val="clear" w:color="auto" w:fill="FFFFFF"/>
        </w:rPr>
        <w:t xml:space="preserve">fuese </w:t>
      </w:r>
      <w:r w:rsidR="004E13A4" w:rsidRPr="004A5EC1">
        <w:rPr>
          <w:rFonts w:ascii="Arial" w:hAnsi="Arial" w:cs="Arial"/>
          <w:sz w:val="24"/>
          <w:szCs w:val="24"/>
          <w:shd w:val="clear" w:color="auto" w:fill="FFFFFF"/>
        </w:rPr>
        <w:t xml:space="preserve">la lengua </w:t>
      </w:r>
      <w:r w:rsidR="005C7108" w:rsidRPr="004A5EC1">
        <w:rPr>
          <w:rFonts w:ascii="Arial" w:hAnsi="Arial" w:cs="Arial"/>
          <w:sz w:val="24"/>
          <w:szCs w:val="24"/>
          <w:shd w:val="clear" w:color="auto" w:fill="FFFFFF"/>
        </w:rPr>
        <w:t xml:space="preserve">nacional y </w:t>
      </w:r>
      <w:r w:rsidR="00127E61" w:rsidRPr="004A5EC1">
        <w:rPr>
          <w:rFonts w:ascii="Arial" w:hAnsi="Arial" w:cs="Arial"/>
          <w:sz w:val="24"/>
          <w:szCs w:val="24"/>
          <w:shd w:val="clear" w:color="auto" w:fill="FFFFFF"/>
        </w:rPr>
        <w:t xml:space="preserve">única del Estado, </w:t>
      </w:r>
      <w:r w:rsidR="005C7108" w:rsidRPr="004A5EC1">
        <w:rPr>
          <w:rFonts w:ascii="Arial" w:hAnsi="Arial" w:cs="Arial"/>
          <w:sz w:val="24"/>
          <w:szCs w:val="24"/>
          <w:shd w:val="clear" w:color="auto" w:fill="FFFFFF"/>
        </w:rPr>
        <w:t>determinando que era la de uso exclusivo en escuelas y medios de comunicación</w:t>
      </w:r>
      <w:r w:rsidR="00801B0E" w:rsidRPr="004A5EC1">
        <w:rPr>
          <w:rFonts w:ascii="Arial" w:hAnsi="Arial" w:cs="Arial"/>
          <w:sz w:val="24"/>
          <w:szCs w:val="24"/>
          <w:shd w:val="clear" w:color="auto" w:fill="FFFFFF"/>
        </w:rPr>
        <w:t xml:space="preserve">, no obstante que, </w:t>
      </w:r>
      <w:r w:rsidR="004E13A4" w:rsidRPr="004A5EC1">
        <w:rPr>
          <w:rFonts w:ascii="Arial" w:hAnsi="Arial" w:cs="Arial"/>
          <w:sz w:val="24"/>
          <w:szCs w:val="24"/>
          <w:shd w:val="clear" w:color="auto" w:fill="FFFFFF"/>
        </w:rPr>
        <w:t>de sus</w:t>
      </w:r>
      <w:r w:rsidR="00127E61" w:rsidRPr="004A5EC1">
        <w:rPr>
          <w:rFonts w:ascii="Arial" w:hAnsi="Arial" w:cs="Arial"/>
          <w:sz w:val="24"/>
          <w:szCs w:val="24"/>
          <w:shd w:val="clear" w:color="auto" w:fill="FFFFFF"/>
        </w:rPr>
        <w:t xml:space="preserve"> 69</w:t>
      </w:r>
      <w:r w:rsidR="004E13A4" w:rsidRPr="004A5EC1">
        <w:rPr>
          <w:rFonts w:ascii="Arial" w:hAnsi="Arial" w:cs="Arial"/>
          <w:sz w:val="24"/>
          <w:szCs w:val="24"/>
          <w:shd w:val="clear" w:color="auto" w:fill="FFFFFF"/>
        </w:rPr>
        <w:t xml:space="preserve"> millones de habitantes, 44</w:t>
      </w:r>
      <w:r w:rsidR="00801B0E" w:rsidRPr="004A5EC1">
        <w:rPr>
          <w:rFonts w:ascii="Arial" w:hAnsi="Arial" w:cs="Arial"/>
          <w:sz w:val="24"/>
          <w:szCs w:val="24"/>
          <w:shd w:val="clear" w:color="auto" w:fill="FFFFFF"/>
        </w:rPr>
        <w:t xml:space="preserve"> millones </w:t>
      </w:r>
      <w:r w:rsidR="004E13A4" w:rsidRPr="004A5EC1">
        <w:rPr>
          <w:rFonts w:ascii="Arial" w:hAnsi="Arial" w:cs="Arial"/>
          <w:sz w:val="24"/>
          <w:szCs w:val="24"/>
          <w:shd w:val="clear" w:color="auto" w:fill="FFFFFF"/>
        </w:rPr>
        <w:t xml:space="preserve"> </w:t>
      </w:r>
      <w:r w:rsidR="005C7108" w:rsidRPr="004A5EC1">
        <w:rPr>
          <w:rFonts w:ascii="Arial" w:hAnsi="Arial" w:cs="Arial"/>
          <w:sz w:val="24"/>
          <w:szCs w:val="24"/>
          <w:shd w:val="clear" w:color="auto" w:fill="FFFFFF"/>
        </w:rPr>
        <w:t xml:space="preserve">pertenecientes a los pueblos originarios, </w:t>
      </w:r>
      <w:r w:rsidR="004E13A4" w:rsidRPr="004A5EC1">
        <w:rPr>
          <w:rFonts w:ascii="Arial" w:hAnsi="Arial" w:cs="Arial"/>
          <w:sz w:val="24"/>
          <w:szCs w:val="24"/>
          <w:shd w:val="clear" w:color="auto" w:fill="FFFFFF"/>
        </w:rPr>
        <w:t>hablaban la lengua bengalí</w:t>
      </w:r>
      <w:r w:rsidR="005C7108" w:rsidRPr="004A5EC1">
        <w:rPr>
          <w:rFonts w:ascii="Arial" w:hAnsi="Arial" w:cs="Arial"/>
          <w:sz w:val="24"/>
          <w:szCs w:val="24"/>
          <w:shd w:val="clear" w:color="auto" w:fill="FFFFFF"/>
        </w:rPr>
        <w:t xml:space="preserve">. </w:t>
      </w:r>
    </w:p>
    <w:p w:rsidR="00AE631C" w:rsidRPr="004A5EC1" w:rsidRDefault="005C7108" w:rsidP="004A5EC1">
      <w:pPr>
        <w:spacing w:line="360" w:lineRule="auto"/>
        <w:jc w:val="both"/>
        <w:rPr>
          <w:rFonts w:ascii="Arial" w:hAnsi="Arial" w:cs="Arial"/>
          <w:sz w:val="24"/>
          <w:szCs w:val="24"/>
          <w:shd w:val="clear" w:color="auto" w:fill="FFFFFF"/>
        </w:rPr>
      </w:pPr>
      <w:r w:rsidRPr="004A5EC1">
        <w:rPr>
          <w:rFonts w:ascii="Arial" w:hAnsi="Arial" w:cs="Arial"/>
          <w:sz w:val="24"/>
          <w:szCs w:val="24"/>
          <w:shd w:val="clear" w:color="auto" w:fill="FFFFFF"/>
        </w:rPr>
        <w:t xml:space="preserve">La dura posición del gobierno para desconocer y eliminar la </w:t>
      </w:r>
      <w:r w:rsidR="00801B0E" w:rsidRPr="004A5EC1">
        <w:rPr>
          <w:rFonts w:ascii="Arial" w:hAnsi="Arial" w:cs="Arial"/>
          <w:sz w:val="24"/>
          <w:szCs w:val="24"/>
          <w:shd w:val="clear" w:color="auto" w:fill="FFFFFF"/>
        </w:rPr>
        <w:t xml:space="preserve">principal </w:t>
      </w:r>
      <w:r w:rsidRPr="004A5EC1">
        <w:rPr>
          <w:rFonts w:ascii="Arial" w:hAnsi="Arial" w:cs="Arial"/>
          <w:sz w:val="24"/>
          <w:szCs w:val="24"/>
          <w:shd w:val="clear" w:color="auto" w:fill="FFFFFF"/>
        </w:rPr>
        <w:t>lengua</w:t>
      </w:r>
      <w:r w:rsidR="00801B0E" w:rsidRPr="004A5EC1">
        <w:rPr>
          <w:rFonts w:ascii="Arial" w:hAnsi="Arial" w:cs="Arial"/>
          <w:sz w:val="24"/>
          <w:szCs w:val="24"/>
          <w:shd w:val="clear" w:color="auto" w:fill="FFFFFF"/>
        </w:rPr>
        <w:t xml:space="preserve"> originaria </w:t>
      </w:r>
      <w:r w:rsidRPr="004A5EC1">
        <w:rPr>
          <w:rFonts w:ascii="Arial" w:hAnsi="Arial" w:cs="Arial"/>
          <w:sz w:val="24"/>
          <w:szCs w:val="24"/>
          <w:shd w:val="clear" w:color="auto" w:fill="FFFFFF"/>
        </w:rPr>
        <w:t xml:space="preserve"> </w:t>
      </w:r>
      <w:r w:rsidR="00801B0E" w:rsidRPr="004A5EC1">
        <w:rPr>
          <w:rFonts w:ascii="Arial" w:hAnsi="Arial" w:cs="Arial"/>
          <w:sz w:val="24"/>
          <w:szCs w:val="24"/>
          <w:shd w:val="clear" w:color="auto" w:fill="FFFFFF"/>
        </w:rPr>
        <w:t xml:space="preserve">prohibiendo su uso </w:t>
      </w:r>
      <w:r w:rsidR="006F4BFA" w:rsidRPr="004A5EC1">
        <w:rPr>
          <w:rFonts w:ascii="Arial" w:hAnsi="Arial" w:cs="Arial"/>
          <w:sz w:val="24"/>
          <w:szCs w:val="24"/>
          <w:shd w:val="clear" w:color="auto" w:fill="FFFFFF"/>
        </w:rPr>
        <w:t xml:space="preserve"> y </w:t>
      </w:r>
      <w:r w:rsidRPr="004A5EC1">
        <w:rPr>
          <w:rFonts w:ascii="Arial" w:hAnsi="Arial" w:cs="Arial"/>
          <w:sz w:val="24"/>
          <w:szCs w:val="24"/>
          <w:shd w:val="clear" w:color="auto" w:fill="FFFFFF"/>
        </w:rPr>
        <w:t xml:space="preserve"> </w:t>
      </w:r>
      <w:r w:rsidR="006F4BFA" w:rsidRPr="004A5EC1">
        <w:rPr>
          <w:rFonts w:ascii="Arial" w:hAnsi="Arial" w:cs="Arial"/>
          <w:sz w:val="24"/>
          <w:szCs w:val="24"/>
          <w:shd w:val="clear" w:color="auto" w:fill="FFFFFF"/>
        </w:rPr>
        <w:t xml:space="preserve">declarando  enemigos  de Pakistán a quienes no compartieran su punto de vista, </w:t>
      </w:r>
      <w:r w:rsidR="00AE631C" w:rsidRPr="004A5EC1">
        <w:rPr>
          <w:rFonts w:ascii="Arial" w:hAnsi="Arial" w:cs="Arial"/>
          <w:sz w:val="24"/>
          <w:szCs w:val="24"/>
          <w:shd w:val="clear" w:color="auto" w:fill="FFFFFF"/>
        </w:rPr>
        <w:t xml:space="preserve">llegó al extremo de determinar que la lengua bengalí se escribiría en alfabeto árabe, lo que </w:t>
      </w:r>
      <w:r w:rsidR="006F4BFA" w:rsidRPr="004A5EC1">
        <w:rPr>
          <w:rFonts w:ascii="Arial" w:hAnsi="Arial" w:cs="Arial"/>
          <w:sz w:val="24"/>
          <w:szCs w:val="24"/>
          <w:shd w:val="clear" w:color="auto" w:fill="FFFFFF"/>
        </w:rPr>
        <w:t>acentu</w:t>
      </w:r>
      <w:r w:rsidR="00AE631C" w:rsidRPr="004A5EC1">
        <w:rPr>
          <w:rFonts w:ascii="Arial" w:hAnsi="Arial" w:cs="Arial"/>
          <w:sz w:val="24"/>
          <w:szCs w:val="24"/>
          <w:shd w:val="clear" w:color="auto" w:fill="FFFFFF"/>
        </w:rPr>
        <w:t>ó el descontento de la sociedad. La mañana del</w:t>
      </w:r>
      <w:r w:rsidR="00611208">
        <w:rPr>
          <w:rFonts w:ascii="Arial" w:hAnsi="Arial" w:cs="Arial"/>
          <w:sz w:val="24"/>
          <w:szCs w:val="24"/>
          <w:shd w:val="clear" w:color="auto" w:fill="FFFFFF"/>
        </w:rPr>
        <w:t xml:space="preserve"> 21 de febrero de 1952,  decenas </w:t>
      </w:r>
      <w:r w:rsidR="00AE631C" w:rsidRPr="004A5EC1">
        <w:rPr>
          <w:rFonts w:ascii="Arial" w:hAnsi="Arial" w:cs="Arial"/>
          <w:sz w:val="24"/>
          <w:szCs w:val="24"/>
          <w:shd w:val="clear" w:color="auto" w:fill="FFFFFF"/>
        </w:rPr>
        <w:t xml:space="preserve"> de </w:t>
      </w:r>
      <w:r w:rsidR="006F4BFA" w:rsidRPr="004A5EC1">
        <w:rPr>
          <w:rFonts w:ascii="Arial" w:hAnsi="Arial" w:cs="Arial"/>
          <w:sz w:val="24"/>
          <w:szCs w:val="24"/>
          <w:shd w:val="clear" w:color="auto" w:fill="FFFFFF"/>
        </w:rPr>
        <w:t xml:space="preserve"> </w:t>
      </w:r>
      <w:r w:rsidR="00AE631C" w:rsidRPr="004A5EC1">
        <w:rPr>
          <w:rFonts w:ascii="Arial" w:hAnsi="Arial" w:cs="Arial"/>
          <w:sz w:val="24"/>
          <w:szCs w:val="24"/>
          <w:shd w:val="clear" w:color="auto" w:fill="FFFFFF"/>
        </w:rPr>
        <w:t xml:space="preserve">estudiantes de la Universidad de Daca y de otras instituciones, se reunieron en las instalaciones de la misma para protestar contra las decisiones del gobierno </w:t>
      </w:r>
      <w:r w:rsidR="00801B0E" w:rsidRPr="004A5EC1">
        <w:rPr>
          <w:rFonts w:ascii="Arial" w:hAnsi="Arial" w:cs="Arial"/>
          <w:sz w:val="24"/>
          <w:szCs w:val="24"/>
          <w:shd w:val="clear" w:color="auto" w:fill="FFFFFF"/>
        </w:rPr>
        <w:t>que pretendía</w:t>
      </w:r>
      <w:r w:rsidR="002F6056">
        <w:rPr>
          <w:rFonts w:ascii="Arial" w:hAnsi="Arial" w:cs="Arial"/>
          <w:sz w:val="24"/>
          <w:szCs w:val="24"/>
          <w:shd w:val="clear" w:color="auto" w:fill="FFFFFF"/>
        </w:rPr>
        <w:t xml:space="preserve"> eliminar su lengua materna</w:t>
      </w:r>
      <w:r w:rsidR="00AE631C" w:rsidRPr="004A5EC1">
        <w:rPr>
          <w:rFonts w:ascii="Arial" w:hAnsi="Arial" w:cs="Arial"/>
          <w:sz w:val="24"/>
          <w:szCs w:val="24"/>
          <w:shd w:val="clear" w:color="auto" w:fill="FFFFFF"/>
        </w:rPr>
        <w:t>; la policía acudió para dispersar la concentración abriendo fuego contra los estudiantes</w:t>
      </w:r>
      <w:r w:rsidR="002F6056">
        <w:rPr>
          <w:rFonts w:ascii="Arial" w:hAnsi="Arial" w:cs="Arial"/>
          <w:sz w:val="24"/>
          <w:szCs w:val="24"/>
          <w:shd w:val="clear" w:color="auto" w:fill="FFFFFF"/>
        </w:rPr>
        <w:t>,</w:t>
      </w:r>
      <w:r w:rsidR="00AE631C" w:rsidRPr="004A5EC1">
        <w:rPr>
          <w:rFonts w:ascii="Arial" w:hAnsi="Arial" w:cs="Arial"/>
          <w:sz w:val="24"/>
          <w:szCs w:val="24"/>
          <w:shd w:val="clear" w:color="auto" w:fill="FFFFFF"/>
        </w:rPr>
        <w:t xml:space="preserve"> y matando a </w:t>
      </w:r>
      <w:r w:rsidR="00801B0E" w:rsidRPr="004A5EC1">
        <w:rPr>
          <w:rFonts w:ascii="Arial" w:hAnsi="Arial" w:cs="Arial"/>
          <w:sz w:val="24"/>
          <w:szCs w:val="24"/>
          <w:shd w:val="clear" w:color="auto" w:fill="FFFFFF"/>
        </w:rPr>
        <w:t xml:space="preserve">varios </w:t>
      </w:r>
      <w:r w:rsidR="00AE631C" w:rsidRPr="004A5EC1">
        <w:rPr>
          <w:rFonts w:ascii="Arial" w:hAnsi="Arial" w:cs="Arial"/>
          <w:sz w:val="24"/>
          <w:szCs w:val="24"/>
          <w:shd w:val="clear" w:color="auto" w:fill="FFFFFF"/>
        </w:rPr>
        <w:t xml:space="preserve">de ellos. </w:t>
      </w:r>
    </w:p>
    <w:p w:rsidR="00A97BCF" w:rsidRDefault="00AE631C" w:rsidP="004A5EC1">
      <w:pPr>
        <w:spacing w:line="360" w:lineRule="auto"/>
        <w:jc w:val="both"/>
        <w:rPr>
          <w:rFonts w:ascii="Arial" w:hAnsi="Arial" w:cs="Arial"/>
          <w:sz w:val="24"/>
          <w:szCs w:val="24"/>
          <w:shd w:val="clear" w:color="auto" w:fill="FFFFFF"/>
        </w:rPr>
      </w:pPr>
      <w:r w:rsidRPr="004A5EC1">
        <w:rPr>
          <w:rFonts w:ascii="Arial" w:hAnsi="Arial" w:cs="Arial"/>
          <w:sz w:val="24"/>
          <w:szCs w:val="24"/>
          <w:shd w:val="clear" w:color="auto" w:fill="FFFFFF"/>
        </w:rPr>
        <w:t>La not</w:t>
      </w:r>
      <w:r w:rsidR="00FB0691" w:rsidRPr="004A5EC1">
        <w:rPr>
          <w:rFonts w:ascii="Arial" w:hAnsi="Arial" w:cs="Arial"/>
          <w:sz w:val="24"/>
          <w:szCs w:val="24"/>
          <w:shd w:val="clear" w:color="auto" w:fill="FFFFFF"/>
        </w:rPr>
        <w:t xml:space="preserve">icia de la </w:t>
      </w:r>
      <w:r w:rsidRPr="004A5EC1">
        <w:rPr>
          <w:rFonts w:ascii="Arial" w:hAnsi="Arial" w:cs="Arial"/>
          <w:sz w:val="24"/>
          <w:szCs w:val="24"/>
          <w:shd w:val="clear" w:color="auto" w:fill="FFFFFF"/>
        </w:rPr>
        <w:t xml:space="preserve"> matanza generó desórdenes en toda la ciudad</w:t>
      </w:r>
      <w:r w:rsidR="00801B0E" w:rsidRPr="004A5EC1">
        <w:rPr>
          <w:rFonts w:ascii="Arial" w:hAnsi="Arial" w:cs="Arial"/>
          <w:sz w:val="24"/>
          <w:szCs w:val="24"/>
          <w:shd w:val="clear" w:color="auto" w:fill="FFFFFF"/>
        </w:rPr>
        <w:t>,</w:t>
      </w:r>
      <w:r w:rsidRPr="004A5EC1">
        <w:rPr>
          <w:rFonts w:ascii="Arial" w:hAnsi="Arial" w:cs="Arial"/>
          <w:sz w:val="24"/>
          <w:szCs w:val="24"/>
          <w:shd w:val="clear" w:color="auto" w:fill="FFFFFF"/>
        </w:rPr>
        <w:t xml:space="preserve"> provocando una huelga general con el cierre de </w:t>
      </w:r>
      <w:r w:rsidR="00A97BCF" w:rsidRPr="004A5EC1">
        <w:rPr>
          <w:rFonts w:ascii="Arial" w:hAnsi="Arial" w:cs="Arial"/>
          <w:sz w:val="24"/>
          <w:szCs w:val="24"/>
          <w:shd w:val="clear" w:color="auto" w:fill="FFFFFF"/>
        </w:rPr>
        <w:t xml:space="preserve">oficinas, escuelas y  transporte público. Para el día siguiente, el 22 de febrero, más de  30 mil  personas  se congregaron en Daca, la capital de Bangladés, para manifestarse contra las acciones del gobierno, lo que provocó más reacciones radicales por parte de la policía, cuyas fuerzas asesinaron a más personas, incluyendo </w:t>
      </w:r>
      <w:r w:rsidR="00611208">
        <w:rPr>
          <w:rFonts w:ascii="Arial" w:hAnsi="Arial" w:cs="Arial"/>
          <w:sz w:val="24"/>
          <w:szCs w:val="24"/>
          <w:shd w:val="clear" w:color="auto" w:fill="FFFFFF"/>
        </w:rPr>
        <w:t xml:space="preserve">un </w:t>
      </w:r>
      <w:r w:rsidR="00A97BCF" w:rsidRPr="004A5EC1">
        <w:rPr>
          <w:rFonts w:ascii="Arial" w:hAnsi="Arial" w:cs="Arial"/>
          <w:sz w:val="24"/>
          <w:szCs w:val="24"/>
          <w:shd w:val="clear" w:color="auto" w:fill="FFFFFF"/>
        </w:rPr>
        <w:t xml:space="preserve">niño. Bancos, emisoras de radio, centros de estudios superiores, y hasta obreros industriales  detuvieron sus actividades y se unieron a las manifestaciones los días siguientes, condenando al gobierno pakistaní por sus acciones. </w:t>
      </w:r>
      <w:r w:rsidR="00FB0691" w:rsidRPr="004A5EC1">
        <w:rPr>
          <w:rFonts w:ascii="Arial" w:hAnsi="Arial" w:cs="Arial"/>
          <w:sz w:val="24"/>
          <w:szCs w:val="24"/>
          <w:shd w:val="clear" w:color="auto" w:fill="FFFFFF"/>
        </w:rPr>
        <w:t xml:space="preserve">Varios años después, en 1956, aún entre intensas protestas y represiones,  el sacrificio de los estudiantes del 21 de febrero, se vio recompensado con el reconocimiento de la lengua bengalí como lengua oficial de Pakistán. </w:t>
      </w:r>
    </w:p>
    <w:p w:rsidR="004674C1" w:rsidRPr="004A5EC1" w:rsidRDefault="004674C1" w:rsidP="004A5EC1">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 xml:space="preserve">De esta manera, </w:t>
      </w:r>
      <w:r w:rsidR="002F6056">
        <w:rPr>
          <w:rFonts w:ascii="Arial" w:hAnsi="Arial" w:cs="Arial"/>
          <w:sz w:val="24"/>
          <w:szCs w:val="24"/>
          <w:shd w:val="clear" w:color="auto" w:fill="FFFFFF"/>
        </w:rPr>
        <w:t xml:space="preserve"> y gracias a la resolución de la UNESCO adoptada en 1999, la cual fue acogida por la Organización de las Naciones Unidas hasta </w:t>
      </w:r>
      <w:r w:rsidR="00F92922">
        <w:rPr>
          <w:rFonts w:ascii="Arial" w:hAnsi="Arial" w:cs="Arial"/>
          <w:sz w:val="24"/>
          <w:szCs w:val="24"/>
          <w:shd w:val="clear" w:color="auto" w:fill="FFFFFF"/>
        </w:rPr>
        <w:t>2007 -</w:t>
      </w:r>
      <w:r w:rsidR="002F6056">
        <w:rPr>
          <w:rFonts w:ascii="Arial" w:hAnsi="Arial" w:cs="Arial"/>
          <w:sz w:val="24"/>
          <w:szCs w:val="24"/>
          <w:shd w:val="clear" w:color="auto" w:fill="FFFFFF"/>
        </w:rPr>
        <w:t>8 años después</w:t>
      </w:r>
      <w:r w:rsidR="00F92922">
        <w:rPr>
          <w:rFonts w:ascii="Arial" w:hAnsi="Arial" w:cs="Arial"/>
          <w:sz w:val="24"/>
          <w:szCs w:val="24"/>
          <w:shd w:val="clear" w:color="auto" w:fill="FFFFFF"/>
        </w:rPr>
        <w:t>-</w:t>
      </w:r>
      <w:r w:rsidR="002F6056">
        <w:rPr>
          <w:rFonts w:ascii="Arial" w:hAnsi="Arial" w:cs="Arial"/>
          <w:sz w:val="24"/>
          <w:szCs w:val="24"/>
          <w:shd w:val="clear" w:color="auto" w:fill="FFFFFF"/>
        </w:rPr>
        <w:t xml:space="preserve">, </w:t>
      </w:r>
      <w:r>
        <w:rPr>
          <w:rFonts w:ascii="Arial" w:hAnsi="Arial" w:cs="Arial"/>
          <w:sz w:val="24"/>
          <w:szCs w:val="24"/>
          <w:shd w:val="clear" w:color="auto" w:fill="FFFFFF"/>
        </w:rPr>
        <w:t xml:space="preserve">el 21 de febrero se convirtió en la fecha emblemática para que los pueblos del mundo reflexionemos respecto </w:t>
      </w:r>
      <w:r w:rsidR="002E347C">
        <w:rPr>
          <w:rFonts w:ascii="Arial" w:hAnsi="Arial" w:cs="Arial"/>
          <w:sz w:val="24"/>
          <w:szCs w:val="24"/>
          <w:shd w:val="clear" w:color="auto" w:fill="FFFFFF"/>
        </w:rPr>
        <w:t>a cómo, a través de la lucha, el pueblo bengalí nos legó e</w:t>
      </w:r>
      <w:r>
        <w:rPr>
          <w:rFonts w:ascii="Arial" w:hAnsi="Arial" w:cs="Arial"/>
          <w:sz w:val="24"/>
          <w:szCs w:val="24"/>
          <w:shd w:val="clear" w:color="auto" w:fill="FFFFFF"/>
        </w:rPr>
        <w:t xml:space="preserve">l significativo valor que la lengua materna tiene para quien, a través de ella,  transmite los valores de su cultura, sus </w:t>
      </w:r>
      <w:r w:rsidR="002E347C">
        <w:rPr>
          <w:rFonts w:ascii="Arial" w:hAnsi="Arial" w:cs="Arial"/>
          <w:sz w:val="24"/>
          <w:szCs w:val="24"/>
          <w:shd w:val="clear" w:color="auto" w:fill="FFFFFF"/>
        </w:rPr>
        <w:t>tradiciones, su patrimonio,</w:t>
      </w:r>
      <w:r>
        <w:rPr>
          <w:rFonts w:ascii="Arial" w:hAnsi="Arial" w:cs="Arial"/>
          <w:sz w:val="24"/>
          <w:szCs w:val="24"/>
          <w:shd w:val="clear" w:color="auto" w:fill="FFFFFF"/>
        </w:rPr>
        <w:t xml:space="preserve"> su historia,</w:t>
      </w:r>
      <w:r w:rsidR="002E347C">
        <w:rPr>
          <w:rFonts w:ascii="Arial" w:hAnsi="Arial" w:cs="Arial"/>
          <w:sz w:val="24"/>
          <w:szCs w:val="24"/>
          <w:shd w:val="clear" w:color="auto" w:fill="FFFFFF"/>
        </w:rPr>
        <w:t xml:space="preserve"> y sobre todo,</w:t>
      </w:r>
      <w:r w:rsidR="007429BA">
        <w:rPr>
          <w:rFonts w:ascii="Arial" w:hAnsi="Arial" w:cs="Arial"/>
          <w:sz w:val="24"/>
          <w:szCs w:val="24"/>
          <w:shd w:val="clear" w:color="auto" w:fill="FFFFFF"/>
        </w:rPr>
        <w:t xml:space="preserve"> en el caso de local, </w:t>
      </w:r>
      <w:r w:rsidR="002E347C">
        <w:rPr>
          <w:rFonts w:ascii="Arial" w:hAnsi="Arial" w:cs="Arial"/>
          <w:sz w:val="24"/>
          <w:szCs w:val="24"/>
          <w:shd w:val="clear" w:color="auto" w:fill="FFFFFF"/>
        </w:rPr>
        <w:t xml:space="preserve"> el extraordinario significado de pertenecer a los pueblos que dieron origen al México y al Chihuahua que hoy conocemos</w:t>
      </w:r>
      <w:r w:rsidR="00690019">
        <w:rPr>
          <w:rFonts w:ascii="Arial" w:hAnsi="Arial" w:cs="Arial"/>
          <w:sz w:val="24"/>
          <w:szCs w:val="24"/>
          <w:shd w:val="clear" w:color="auto" w:fill="FFFFFF"/>
        </w:rPr>
        <w:t>;</w:t>
      </w:r>
      <w:r w:rsidR="007429BA">
        <w:rPr>
          <w:rFonts w:ascii="Arial" w:hAnsi="Arial" w:cs="Arial"/>
          <w:sz w:val="24"/>
          <w:szCs w:val="24"/>
          <w:shd w:val="clear" w:color="auto" w:fill="FFFFFF"/>
        </w:rPr>
        <w:t xml:space="preserve"> pero además de ello, el establecimiento de estas fechas por los organismos internacionales, se convierten en una estrategia importante para </w:t>
      </w:r>
      <w:r w:rsidR="00CE5C34">
        <w:rPr>
          <w:rFonts w:ascii="Arial" w:hAnsi="Arial" w:cs="Arial"/>
          <w:sz w:val="24"/>
          <w:szCs w:val="24"/>
          <w:shd w:val="clear" w:color="auto" w:fill="FFFFFF"/>
        </w:rPr>
        <w:t xml:space="preserve">que los gobiernos se comprometan a </w:t>
      </w:r>
      <w:r w:rsidR="007429BA">
        <w:rPr>
          <w:rFonts w:ascii="Arial" w:hAnsi="Arial" w:cs="Arial"/>
          <w:sz w:val="24"/>
          <w:szCs w:val="24"/>
          <w:shd w:val="clear" w:color="auto" w:fill="FFFFFF"/>
        </w:rPr>
        <w:t>la promoción</w:t>
      </w:r>
      <w:r w:rsidR="00CE5C34">
        <w:rPr>
          <w:rFonts w:ascii="Arial" w:hAnsi="Arial" w:cs="Arial"/>
          <w:sz w:val="24"/>
          <w:szCs w:val="24"/>
          <w:shd w:val="clear" w:color="auto" w:fill="FFFFFF"/>
        </w:rPr>
        <w:t xml:space="preserve"> y fortaleza del multilingüismo</w:t>
      </w:r>
      <w:r w:rsidR="007429BA">
        <w:rPr>
          <w:rFonts w:ascii="Arial" w:hAnsi="Arial" w:cs="Arial"/>
          <w:sz w:val="24"/>
          <w:szCs w:val="24"/>
          <w:shd w:val="clear" w:color="auto" w:fill="FFFFFF"/>
        </w:rPr>
        <w:t xml:space="preserve"> </w:t>
      </w:r>
      <w:r w:rsidR="000E1921">
        <w:rPr>
          <w:rFonts w:ascii="Arial" w:hAnsi="Arial" w:cs="Arial"/>
          <w:sz w:val="24"/>
          <w:szCs w:val="24"/>
          <w:shd w:val="clear" w:color="auto" w:fill="FFFFFF"/>
        </w:rPr>
        <w:t>y la diversidad cultural y lingüística de los pueblos del mundo</w:t>
      </w:r>
      <w:r w:rsidR="002E347C">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p>
    <w:p w:rsidR="00801B0E" w:rsidRDefault="00801B0E" w:rsidP="004A5EC1">
      <w:pPr>
        <w:spacing w:line="360" w:lineRule="auto"/>
        <w:jc w:val="both"/>
        <w:rPr>
          <w:rFonts w:ascii="Arial" w:hAnsi="Arial" w:cs="Arial"/>
          <w:sz w:val="24"/>
          <w:szCs w:val="24"/>
        </w:rPr>
      </w:pPr>
      <w:r w:rsidRPr="004A5EC1">
        <w:rPr>
          <w:rFonts w:ascii="Arial" w:hAnsi="Arial" w:cs="Arial"/>
          <w:sz w:val="24"/>
          <w:szCs w:val="24"/>
          <w:shd w:val="clear" w:color="auto" w:fill="FFFFFF"/>
        </w:rPr>
        <w:t>Con esta breve narración</w:t>
      </w:r>
      <w:r w:rsidR="002E3755" w:rsidRPr="004A5EC1">
        <w:rPr>
          <w:rFonts w:ascii="Arial" w:hAnsi="Arial" w:cs="Arial"/>
          <w:sz w:val="24"/>
          <w:szCs w:val="24"/>
          <w:shd w:val="clear" w:color="auto" w:fill="FFFFFF"/>
        </w:rPr>
        <w:t xml:space="preserve"> histórica, la cual no es desconocida institucionalmente a nivel </w:t>
      </w:r>
      <w:r w:rsidR="00CE5C34">
        <w:rPr>
          <w:rFonts w:ascii="Arial" w:hAnsi="Arial" w:cs="Arial"/>
          <w:sz w:val="24"/>
          <w:szCs w:val="24"/>
          <w:shd w:val="clear" w:color="auto" w:fill="FFFFFF"/>
        </w:rPr>
        <w:t>internacional</w:t>
      </w:r>
      <w:r w:rsidRPr="004A5EC1">
        <w:rPr>
          <w:rFonts w:ascii="Arial" w:hAnsi="Arial" w:cs="Arial"/>
          <w:sz w:val="24"/>
          <w:szCs w:val="24"/>
          <w:shd w:val="clear" w:color="auto" w:fill="FFFFFF"/>
        </w:rPr>
        <w:t>, pretendemos abrir las puertas</w:t>
      </w:r>
      <w:r w:rsidR="00E03A46" w:rsidRPr="004A5EC1">
        <w:rPr>
          <w:rFonts w:ascii="Arial" w:hAnsi="Arial" w:cs="Arial"/>
          <w:sz w:val="24"/>
          <w:szCs w:val="24"/>
          <w:shd w:val="clear" w:color="auto" w:fill="FFFFFF"/>
        </w:rPr>
        <w:t xml:space="preserve"> a la sensibilización de las autoridades </w:t>
      </w:r>
      <w:r w:rsidR="002E3755" w:rsidRPr="004A5EC1">
        <w:rPr>
          <w:rFonts w:ascii="Arial" w:hAnsi="Arial" w:cs="Arial"/>
          <w:sz w:val="24"/>
          <w:szCs w:val="24"/>
          <w:shd w:val="clear" w:color="auto" w:fill="FFFFFF"/>
        </w:rPr>
        <w:t xml:space="preserve">competentes del gobierno federal y del estado, con el propósito de que se </w:t>
      </w:r>
      <w:r w:rsidR="00B625BF" w:rsidRPr="004A5EC1">
        <w:rPr>
          <w:rFonts w:ascii="Arial" w:hAnsi="Arial" w:cs="Arial"/>
          <w:sz w:val="24"/>
          <w:szCs w:val="24"/>
          <w:shd w:val="clear" w:color="auto" w:fill="FFFFFF"/>
        </w:rPr>
        <w:t xml:space="preserve">establezcan los mecanismos </w:t>
      </w:r>
      <w:r w:rsidR="00CE5C34">
        <w:rPr>
          <w:rFonts w:ascii="Arial" w:hAnsi="Arial" w:cs="Arial"/>
          <w:sz w:val="24"/>
          <w:szCs w:val="24"/>
          <w:shd w:val="clear" w:color="auto" w:fill="FFFFFF"/>
        </w:rPr>
        <w:t>correspondientes para proveer los</w:t>
      </w:r>
      <w:r w:rsidR="00B625BF" w:rsidRPr="004A5EC1">
        <w:rPr>
          <w:rFonts w:ascii="Arial" w:hAnsi="Arial" w:cs="Arial"/>
          <w:sz w:val="24"/>
          <w:szCs w:val="24"/>
          <w:shd w:val="clear" w:color="auto" w:fill="FFFFFF"/>
        </w:rPr>
        <w:t xml:space="preserve"> recursos necesarios que permitan adoptar medidas urgentes </w:t>
      </w:r>
      <w:r w:rsidR="004A5EC1" w:rsidRPr="004A5EC1">
        <w:rPr>
          <w:rFonts w:ascii="Arial" w:hAnsi="Arial" w:cs="Arial"/>
          <w:sz w:val="24"/>
          <w:szCs w:val="24"/>
          <w:shd w:val="clear" w:color="auto" w:fill="FFFFFF"/>
        </w:rPr>
        <w:t xml:space="preserve">para luchar contra la </w:t>
      </w:r>
      <w:r w:rsidR="004A5EC1" w:rsidRPr="004A5EC1">
        <w:rPr>
          <w:rFonts w:ascii="Arial" w:hAnsi="Arial" w:cs="Arial"/>
          <w:sz w:val="24"/>
          <w:szCs w:val="24"/>
        </w:rPr>
        <w:t xml:space="preserve">pérdida de lenguas indígenas, </w:t>
      </w:r>
      <w:r w:rsidR="007429BA">
        <w:rPr>
          <w:rFonts w:ascii="Arial" w:hAnsi="Arial" w:cs="Arial"/>
          <w:sz w:val="24"/>
          <w:szCs w:val="24"/>
        </w:rPr>
        <w:t xml:space="preserve"> </w:t>
      </w:r>
      <w:r w:rsidR="000E1921">
        <w:rPr>
          <w:rFonts w:ascii="Arial" w:hAnsi="Arial" w:cs="Arial"/>
          <w:sz w:val="24"/>
          <w:szCs w:val="24"/>
        </w:rPr>
        <w:t xml:space="preserve">que son las lenguas maternas de nuestros pueblos originarios y </w:t>
      </w:r>
      <w:r w:rsidR="007429BA">
        <w:rPr>
          <w:rFonts w:ascii="Arial" w:hAnsi="Arial" w:cs="Arial"/>
          <w:sz w:val="24"/>
          <w:szCs w:val="24"/>
        </w:rPr>
        <w:t xml:space="preserve">respecto de </w:t>
      </w:r>
      <w:r w:rsidR="004A5EC1" w:rsidRPr="004A5EC1">
        <w:rPr>
          <w:rFonts w:ascii="Arial" w:hAnsi="Arial" w:cs="Arial"/>
          <w:sz w:val="24"/>
          <w:szCs w:val="24"/>
        </w:rPr>
        <w:t>las cuales, al menos en la entidad</w:t>
      </w:r>
      <w:r w:rsidR="007429BA">
        <w:rPr>
          <w:rFonts w:ascii="Arial" w:hAnsi="Arial" w:cs="Arial"/>
          <w:sz w:val="24"/>
          <w:szCs w:val="24"/>
        </w:rPr>
        <w:t>,</w:t>
      </w:r>
      <w:r w:rsidR="004A5EC1" w:rsidRPr="004A5EC1">
        <w:rPr>
          <w:rFonts w:ascii="Arial" w:hAnsi="Arial" w:cs="Arial"/>
          <w:sz w:val="24"/>
          <w:szCs w:val="24"/>
        </w:rPr>
        <w:t xml:space="preserve"> dos de ellas requieren toda la fuerza del Esta</w:t>
      </w:r>
      <w:r w:rsidR="00360F28">
        <w:rPr>
          <w:rFonts w:ascii="Arial" w:hAnsi="Arial" w:cs="Arial"/>
          <w:sz w:val="24"/>
          <w:szCs w:val="24"/>
        </w:rPr>
        <w:t>do ante la necesidad apremiante</w:t>
      </w:r>
      <w:r w:rsidR="004A5EC1" w:rsidRPr="004A5EC1">
        <w:rPr>
          <w:rFonts w:ascii="Arial" w:hAnsi="Arial" w:cs="Arial"/>
          <w:sz w:val="24"/>
          <w:szCs w:val="24"/>
        </w:rPr>
        <w:t xml:space="preserve">  de conservar y revitalizar las lenguas </w:t>
      </w:r>
      <w:r w:rsidR="00CE5C34">
        <w:rPr>
          <w:rFonts w:ascii="Arial" w:hAnsi="Arial" w:cs="Arial"/>
          <w:sz w:val="24"/>
          <w:szCs w:val="24"/>
        </w:rPr>
        <w:t>guarijó y pima</w:t>
      </w:r>
      <w:r w:rsidR="004A5EC1" w:rsidRPr="004A5EC1">
        <w:rPr>
          <w:rFonts w:ascii="Arial" w:hAnsi="Arial" w:cs="Arial"/>
          <w:sz w:val="24"/>
          <w:szCs w:val="24"/>
        </w:rPr>
        <w:t>, además de promover co</w:t>
      </w:r>
      <w:r w:rsidR="00CE5C34">
        <w:rPr>
          <w:rFonts w:ascii="Arial" w:hAnsi="Arial" w:cs="Arial"/>
          <w:sz w:val="24"/>
          <w:szCs w:val="24"/>
        </w:rPr>
        <w:t xml:space="preserve">n mayor eficacia y contundencia </w:t>
      </w:r>
      <w:r w:rsidR="004A5EC1" w:rsidRPr="004A5EC1">
        <w:rPr>
          <w:rFonts w:ascii="Arial" w:hAnsi="Arial" w:cs="Arial"/>
          <w:sz w:val="24"/>
          <w:szCs w:val="24"/>
        </w:rPr>
        <w:t xml:space="preserve">las lenguas </w:t>
      </w:r>
      <w:r w:rsidR="00CE5C34">
        <w:rPr>
          <w:rFonts w:ascii="Arial" w:hAnsi="Arial" w:cs="Arial"/>
          <w:sz w:val="24"/>
          <w:szCs w:val="24"/>
        </w:rPr>
        <w:t xml:space="preserve">originarias con más hablantes, las cuales </w:t>
      </w:r>
      <w:r w:rsidR="004A5EC1" w:rsidRPr="004A5EC1">
        <w:rPr>
          <w:rFonts w:ascii="Arial" w:hAnsi="Arial" w:cs="Arial"/>
          <w:sz w:val="24"/>
          <w:szCs w:val="24"/>
        </w:rPr>
        <w:t xml:space="preserve">nos representan ante el mundo por ser las de mayor proyección  socio-cultural. </w:t>
      </w:r>
    </w:p>
    <w:p w:rsidR="00BC2A5E" w:rsidRDefault="00563327" w:rsidP="00F7404A">
      <w:pPr>
        <w:spacing w:line="360" w:lineRule="auto"/>
        <w:jc w:val="both"/>
        <w:rPr>
          <w:rFonts w:ascii="Arial" w:hAnsi="Arial" w:cs="Arial"/>
          <w:sz w:val="24"/>
          <w:szCs w:val="24"/>
        </w:rPr>
      </w:pPr>
      <w:r>
        <w:rPr>
          <w:rFonts w:ascii="Arial" w:hAnsi="Arial" w:cs="Arial"/>
          <w:sz w:val="24"/>
          <w:szCs w:val="24"/>
        </w:rPr>
        <w:t xml:space="preserve">De acuerdo a la información registrada en </w:t>
      </w:r>
      <w:r w:rsidR="00F7404A">
        <w:rPr>
          <w:rFonts w:ascii="Arial" w:hAnsi="Arial" w:cs="Arial"/>
          <w:sz w:val="24"/>
          <w:szCs w:val="24"/>
        </w:rPr>
        <w:t>el Atlas de la Lenguas Indígenas Nacionales de México</w:t>
      </w:r>
      <w:r>
        <w:rPr>
          <w:rFonts w:ascii="Arial" w:hAnsi="Arial" w:cs="Arial"/>
          <w:sz w:val="24"/>
          <w:szCs w:val="24"/>
        </w:rPr>
        <w:t xml:space="preserve"> del Insti</w:t>
      </w:r>
      <w:r w:rsidR="00F7404A">
        <w:rPr>
          <w:rFonts w:ascii="Arial" w:hAnsi="Arial" w:cs="Arial"/>
          <w:sz w:val="24"/>
          <w:szCs w:val="24"/>
        </w:rPr>
        <w:t>tuto Nacional de L</w:t>
      </w:r>
      <w:r>
        <w:rPr>
          <w:rFonts w:ascii="Arial" w:hAnsi="Arial" w:cs="Arial"/>
          <w:sz w:val="24"/>
          <w:szCs w:val="24"/>
        </w:rPr>
        <w:t>enguas Indígenas</w:t>
      </w:r>
      <w:r w:rsidR="00F7404A">
        <w:rPr>
          <w:rFonts w:ascii="Arial" w:hAnsi="Arial" w:cs="Arial"/>
          <w:sz w:val="24"/>
          <w:szCs w:val="24"/>
        </w:rPr>
        <w:t>, las cuatro lenguas que sobreviven en la entidad</w:t>
      </w:r>
      <w:r w:rsidR="00B7290B">
        <w:rPr>
          <w:rFonts w:ascii="Arial" w:hAnsi="Arial" w:cs="Arial"/>
          <w:sz w:val="24"/>
          <w:szCs w:val="24"/>
        </w:rPr>
        <w:t xml:space="preserve">, y que son la tarahumara, la tepahuán, la guarijó y la pima, </w:t>
      </w:r>
      <w:r w:rsidR="00F7404A">
        <w:rPr>
          <w:rFonts w:ascii="Arial" w:hAnsi="Arial" w:cs="Arial"/>
          <w:sz w:val="24"/>
          <w:szCs w:val="24"/>
        </w:rPr>
        <w:t xml:space="preserve">pertenecen a la misma </w:t>
      </w:r>
      <w:r w:rsidR="00F73E82">
        <w:rPr>
          <w:rFonts w:ascii="Arial" w:hAnsi="Arial" w:cs="Arial"/>
          <w:sz w:val="24"/>
          <w:szCs w:val="24"/>
        </w:rPr>
        <w:t xml:space="preserve">familia </w:t>
      </w:r>
      <w:r>
        <w:rPr>
          <w:rFonts w:ascii="Arial" w:hAnsi="Arial" w:cs="Arial"/>
          <w:sz w:val="24"/>
          <w:szCs w:val="24"/>
        </w:rPr>
        <w:t>lingüística, la Yuto-nahua</w:t>
      </w:r>
      <w:r w:rsidR="004D2899">
        <w:rPr>
          <w:rFonts w:ascii="Arial" w:hAnsi="Arial" w:cs="Arial"/>
          <w:sz w:val="24"/>
          <w:szCs w:val="24"/>
        </w:rPr>
        <w:t xml:space="preserve">, </w:t>
      </w:r>
      <w:r w:rsidR="00835DF2">
        <w:rPr>
          <w:rFonts w:ascii="Arial" w:hAnsi="Arial" w:cs="Arial"/>
          <w:sz w:val="24"/>
          <w:szCs w:val="24"/>
        </w:rPr>
        <w:t xml:space="preserve"> las cuales</w:t>
      </w:r>
      <w:r w:rsidR="00CE5C34">
        <w:rPr>
          <w:rFonts w:ascii="Arial" w:hAnsi="Arial" w:cs="Arial"/>
          <w:sz w:val="24"/>
          <w:szCs w:val="24"/>
        </w:rPr>
        <w:t>,</w:t>
      </w:r>
      <w:r w:rsidR="00835DF2">
        <w:rPr>
          <w:rFonts w:ascii="Arial" w:hAnsi="Arial" w:cs="Arial"/>
          <w:sz w:val="24"/>
          <w:szCs w:val="24"/>
        </w:rPr>
        <w:t xml:space="preserve"> </w:t>
      </w:r>
      <w:r w:rsidR="00BC2A5E">
        <w:rPr>
          <w:rFonts w:ascii="Arial" w:hAnsi="Arial" w:cs="Arial"/>
          <w:sz w:val="24"/>
          <w:szCs w:val="24"/>
        </w:rPr>
        <w:t>si las</w:t>
      </w:r>
      <w:r w:rsidR="00B7290B">
        <w:rPr>
          <w:rFonts w:ascii="Arial" w:hAnsi="Arial" w:cs="Arial"/>
          <w:sz w:val="24"/>
          <w:szCs w:val="24"/>
        </w:rPr>
        <w:t xml:space="preserve"> enumera</w:t>
      </w:r>
      <w:r w:rsidR="00BC2A5E">
        <w:rPr>
          <w:rFonts w:ascii="Arial" w:hAnsi="Arial" w:cs="Arial"/>
          <w:sz w:val="24"/>
          <w:szCs w:val="24"/>
        </w:rPr>
        <w:t>mos</w:t>
      </w:r>
      <w:r w:rsidR="00B7290B">
        <w:rPr>
          <w:rFonts w:ascii="Arial" w:hAnsi="Arial" w:cs="Arial"/>
          <w:sz w:val="24"/>
          <w:szCs w:val="24"/>
        </w:rPr>
        <w:t xml:space="preserve"> en el orden por la cantidad de hablant</w:t>
      </w:r>
      <w:r w:rsidR="00A12EFD">
        <w:rPr>
          <w:rFonts w:ascii="Arial" w:hAnsi="Arial" w:cs="Arial"/>
          <w:sz w:val="24"/>
          <w:szCs w:val="24"/>
        </w:rPr>
        <w:t>es,  tienen</w:t>
      </w:r>
      <w:r w:rsidR="00BC2A5E">
        <w:rPr>
          <w:rFonts w:ascii="Arial" w:hAnsi="Arial" w:cs="Arial"/>
          <w:sz w:val="24"/>
          <w:szCs w:val="24"/>
        </w:rPr>
        <w:t xml:space="preserve"> en el</w:t>
      </w:r>
      <w:r w:rsidR="00A12EFD">
        <w:rPr>
          <w:rFonts w:ascii="Arial" w:hAnsi="Arial" w:cs="Arial"/>
          <w:sz w:val="24"/>
          <w:szCs w:val="24"/>
        </w:rPr>
        <w:t xml:space="preserve"> </w:t>
      </w:r>
      <w:r w:rsidR="00CE5C34">
        <w:rPr>
          <w:rFonts w:ascii="Arial" w:hAnsi="Arial" w:cs="Arial"/>
          <w:sz w:val="24"/>
          <w:szCs w:val="24"/>
        </w:rPr>
        <w:lastRenderedPageBreak/>
        <w:t xml:space="preserve">territorio estatal </w:t>
      </w:r>
      <w:r w:rsidR="00EE2594">
        <w:rPr>
          <w:rFonts w:ascii="Arial" w:hAnsi="Arial" w:cs="Arial"/>
          <w:sz w:val="24"/>
          <w:szCs w:val="24"/>
        </w:rPr>
        <w:t>97 mil 263 hablantes la primera</w:t>
      </w:r>
      <w:r w:rsidR="00825FD7">
        <w:rPr>
          <w:rFonts w:ascii="Arial" w:hAnsi="Arial" w:cs="Arial"/>
          <w:sz w:val="24"/>
          <w:szCs w:val="24"/>
        </w:rPr>
        <w:t>,</w:t>
      </w:r>
      <w:r w:rsidR="0035673F">
        <w:rPr>
          <w:rFonts w:ascii="Arial" w:hAnsi="Arial" w:cs="Arial"/>
          <w:sz w:val="24"/>
          <w:szCs w:val="24"/>
        </w:rPr>
        <w:t xml:space="preserve"> </w:t>
      </w:r>
      <w:r w:rsidR="00825FD7">
        <w:rPr>
          <w:rFonts w:ascii="Arial" w:hAnsi="Arial" w:cs="Arial"/>
          <w:sz w:val="24"/>
          <w:szCs w:val="24"/>
        </w:rPr>
        <w:t>14</w:t>
      </w:r>
      <w:r w:rsidR="0035673F">
        <w:rPr>
          <w:rFonts w:ascii="Arial" w:hAnsi="Arial" w:cs="Arial"/>
          <w:sz w:val="24"/>
          <w:szCs w:val="24"/>
        </w:rPr>
        <w:t xml:space="preserve"> </w:t>
      </w:r>
      <w:r w:rsidR="00B7290B">
        <w:rPr>
          <w:rFonts w:ascii="Arial" w:hAnsi="Arial" w:cs="Arial"/>
          <w:sz w:val="24"/>
          <w:szCs w:val="24"/>
        </w:rPr>
        <w:t xml:space="preserve">mil </w:t>
      </w:r>
      <w:r w:rsidR="00825FD7">
        <w:rPr>
          <w:rFonts w:ascii="Arial" w:hAnsi="Arial" w:cs="Arial"/>
          <w:sz w:val="24"/>
          <w:szCs w:val="24"/>
        </w:rPr>
        <w:t>311</w:t>
      </w:r>
      <w:r w:rsidR="00BC2A5E">
        <w:rPr>
          <w:rFonts w:ascii="Arial" w:hAnsi="Arial" w:cs="Arial"/>
          <w:sz w:val="24"/>
          <w:szCs w:val="24"/>
        </w:rPr>
        <w:t xml:space="preserve"> la segunda</w:t>
      </w:r>
      <w:r w:rsidR="00675CB7">
        <w:rPr>
          <w:rFonts w:ascii="Arial" w:hAnsi="Arial" w:cs="Arial"/>
          <w:sz w:val="24"/>
          <w:szCs w:val="24"/>
        </w:rPr>
        <w:t>, cerca de 900</w:t>
      </w:r>
      <w:r w:rsidR="00BC2A5E">
        <w:rPr>
          <w:rFonts w:ascii="Arial" w:hAnsi="Arial" w:cs="Arial"/>
          <w:sz w:val="24"/>
          <w:szCs w:val="24"/>
        </w:rPr>
        <w:t xml:space="preserve"> la tercera</w:t>
      </w:r>
      <w:r w:rsidR="00675CB7">
        <w:rPr>
          <w:rFonts w:ascii="Arial" w:hAnsi="Arial" w:cs="Arial"/>
          <w:sz w:val="24"/>
          <w:szCs w:val="24"/>
        </w:rPr>
        <w:t>, y 66</w:t>
      </w:r>
      <w:r w:rsidR="00B7290B">
        <w:rPr>
          <w:rFonts w:ascii="Arial" w:hAnsi="Arial" w:cs="Arial"/>
          <w:sz w:val="24"/>
          <w:szCs w:val="24"/>
        </w:rPr>
        <w:t>3</w:t>
      </w:r>
      <w:r w:rsidR="00BC2A5E">
        <w:rPr>
          <w:rFonts w:ascii="Arial" w:hAnsi="Arial" w:cs="Arial"/>
          <w:sz w:val="24"/>
          <w:szCs w:val="24"/>
        </w:rPr>
        <w:t xml:space="preserve"> la pima</w:t>
      </w:r>
      <w:r w:rsidR="00B7290B">
        <w:rPr>
          <w:rFonts w:ascii="Arial" w:hAnsi="Arial" w:cs="Arial"/>
          <w:sz w:val="24"/>
          <w:szCs w:val="24"/>
        </w:rPr>
        <w:t xml:space="preserve">. De acuerdo a estos datos, </w:t>
      </w:r>
      <w:r w:rsidR="00F7404A">
        <w:rPr>
          <w:rFonts w:ascii="Arial" w:hAnsi="Arial" w:cs="Arial"/>
          <w:sz w:val="24"/>
          <w:szCs w:val="24"/>
        </w:rPr>
        <w:t xml:space="preserve"> pudiésemos considerar que la lengua tarahumara y la tepehuán tienen amplias posibilidades de supervivencia debido a su aparente fortaleza socio-cultural, y al apoyo de las ins</w:t>
      </w:r>
      <w:r w:rsidR="00F92922">
        <w:rPr>
          <w:rFonts w:ascii="Arial" w:hAnsi="Arial" w:cs="Arial"/>
          <w:sz w:val="24"/>
          <w:szCs w:val="24"/>
        </w:rPr>
        <w:t>tituciones por su manejo oficial;</w:t>
      </w:r>
      <w:r w:rsidR="00B7290B">
        <w:rPr>
          <w:rFonts w:ascii="Arial" w:hAnsi="Arial" w:cs="Arial"/>
          <w:sz w:val="24"/>
          <w:szCs w:val="24"/>
        </w:rPr>
        <w:t xml:space="preserve"> sin embargo, </w:t>
      </w:r>
      <w:r w:rsidR="00F7404A">
        <w:rPr>
          <w:rFonts w:ascii="Arial" w:hAnsi="Arial" w:cs="Arial"/>
          <w:sz w:val="24"/>
          <w:szCs w:val="24"/>
        </w:rPr>
        <w:t xml:space="preserve"> lo cierto es que </w:t>
      </w:r>
      <w:r w:rsidR="00F92922">
        <w:rPr>
          <w:rFonts w:ascii="Arial" w:hAnsi="Arial" w:cs="Arial"/>
          <w:sz w:val="24"/>
          <w:szCs w:val="24"/>
        </w:rPr>
        <w:t xml:space="preserve">la lengua tarahumara por ejemplo, </w:t>
      </w:r>
      <w:r w:rsidR="005E27AB">
        <w:rPr>
          <w:rFonts w:ascii="Arial" w:hAnsi="Arial" w:cs="Arial"/>
          <w:sz w:val="24"/>
          <w:szCs w:val="24"/>
        </w:rPr>
        <w:t>-</w:t>
      </w:r>
      <w:r w:rsidR="0035673F">
        <w:rPr>
          <w:rFonts w:ascii="Arial" w:hAnsi="Arial" w:cs="Arial"/>
          <w:sz w:val="24"/>
          <w:szCs w:val="24"/>
        </w:rPr>
        <w:t xml:space="preserve">cuyo pueblo lo encontramos disperso en </w:t>
      </w:r>
      <w:r w:rsidR="00CE5C34">
        <w:rPr>
          <w:rFonts w:ascii="Arial" w:hAnsi="Arial" w:cs="Arial"/>
          <w:sz w:val="24"/>
          <w:szCs w:val="24"/>
        </w:rPr>
        <w:t xml:space="preserve">más de mil </w:t>
      </w:r>
      <w:r w:rsidR="0035673F">
        <w:rPr>
          <w:rFonts w:ascii="Arial" w:hAnsi="Arial" w:cs="Arial"/>
          <w:sz w:val="24"/>
          <w:szCs w:val="24"/>
        </w:rPr>
        <w:t>comunidades de 61 municipios de la entidad, con su mayor concentración en Guachochi</w:t>
      </w:r>
      <w:r w:rsidR="005E27AB">
        <w:rPr>
          <w:rFonts w:ascii="Arial" w:hAnsi="Arial" w:cs="Arial"/>
          <w:sz w:val="24"/>
          <w:szCs w:val="24"/>
        </w:rPr>
        <w:t>-</w:t>
      </w:r>
      <w:r w:rsidR="0035673F">
        <w:rPr>
          <w:rFonts w:ascii="Arial" w:hAnsi="Arial" w:cs="Arial"/>
          <w:sz w:val="24"/>
          <w:szCs w:val="24"/>
        </w:rPr>
        <w:t xml:space="preserve">, </w:t>
      </w:r>
      <w:r w:rsidR="005E27AB">
        <w:rPr>
          <w:rFonts w:ascii="Arial" w:hAnsi="Arial" w:cs="Arial"/>
          <w:sz w:val="24"/>
          <w:szCs w:val="24"/>
        </w:rPr>
        <w:t>tiene cinco variantes;</w:t>
      </w:r>
      <w:r w:rsidR="00F92922">
        <w:rPr>
          <w:rFonts w:ascii="Arial" w:hAnsi="Arial" w:cs="Arial"/>
          <w:sz w:val="24"/>
          <w:szCs w:val="24"/>
        </w:rPr>
        <w:t xml:space="preserve"> y al menos una de ellas</w:t>
      </w:r>
      <w:r w:rsidR="005E27AB">
        <w:rPr>
          <w:rFonts w:ascii="Arial" w:hAnsi="Arial" w:cs="Arial"/>
          <w:sz w:val="24"/>
          <w:szCs w:val="24"/>
        </w:rPr>
        <w:t>,</w:t>
      </w:r>
      <w:r w:rsidR="00F92922">
        <w:rPr>
          <w:rFonts w:ascii="Arial" w:hAnsi="Arial" w:cs="Arial"/>
          <w:sz w:val="24"/>
          <w:szCs w:val="24"/>
        </w:rPr>
        <w:t xml:space="preserve"> </w:t>
      </w:r>
      <w:r w:rsidR="0035673F">
        <w:rPr>
          <w:rFonts w:ascii="Arial" w:hAnsi="Arial" w:cs="Arial"/>
          <w:sz w:val="24"/>
          <w:szCs w:val="24"/>
        </w:rPr>
        <w:t xml:space="preserve">la Tarahumara de Cumbres, </w:t>
      </w:r>
      <w:r w:rsidR="00F92922">
        <w:rPr>
          <w:rFonts w:ascii="Arial" w:hAnsi="Arial" w:cs="Arial"/>
          <w:sz w:val="24"/>
          <w:szCs w:val="24"/>
        </w:rPr>
        <w:t>corre un riesgo mediano de desaparición, mientras que el riesgo de desaparición</w:t>
      </w:r>
      <w:r w:rsidR="0035673F">
        <w:rPr>
          <w:rFonts w:ascii="Arial" w:hAnsi="Arial" w:cs="Arial"/>
          <w:sz w:val="24"/>
          <w:szCs w:val="24"/>
        </w:rPr>
        <w:t xml:space="preserve"> de</w:t>
      </w:r>
      <w:r w:rsidR="00F92922">
        <w:rPr>
          <w:rFonts w:ascii="Arial" w:hAnsi="Arial" w:cs="Arial"/>
          <w:sz w:val="24"/>
          <w:szCs w:val="24"/>
        </w:rPr>
        <w:t xml:space="preserve"> las otras cuatro también existe, aunque  en un </w:t>
      </w:r>
      <w:r w:rsidR="00675CB7">
        <w:rPr>
          <w:rFonts w:ascii="Arial" w:hAnsi="Arial" w:cs="Arial"/>
          <w:sz w:val="24"/>
          <w:szCs w:val="24"/>
        </w:rPr>
        <w:t xml:space="preserve">tiempo </w:t>
      </w:r>
      <w:r w:rsidR="00F92922">
        <w:rPr>
          <w:rFonts w:ascii="Arial" w:hAnsi="Arial" w:cs="Arial"/>
          <w:sz w:val="24"/>
          <w:szCs w:val="24"/>
        </w:rPr>
        <w:t xml:space="preserve"> no </w:t>
      </w:r>
      <w:r w:rsidR="006522D4">
        <w:rPr>
          <w:rFonts w:ascii="Arial" w:hAnsi="Arial" w:cs="Arial"/>
          <w:sz w:val="24"/>
          <w:szCs w:val="24"/>
        </w:rPr>
        <w:t xml:space="preserve">inmediato. </w:t>
      </w:r>
    </w:p>
    <w:p w:rsidR="00F7404A" w:rsidRDefault="00431E8E" w:rsidP="00F7404A">
      <w:pPr>
        <w:spacing w:line="360" w:lineRule="auto"/>
        <w:jc w:val="both"/>
        <w:rPr>
          <w:rFonts w:ascii="Arial" w:hAnsi="Arial" w:cs="Arial"/>
          <w:sz w:val="24"/>
          <w:szCs w:val="24"/>
        </w:rPr>
      </w:pPr>
      <w:r>
        <w:rPr>
          <w:rFonts w:ascii="Arial" w:hAnsi="Arial" w:cs="Arial"/>
          <w:sz w:val="24"/>
          <w:szCs w:val="24"/>
        </w:rPr>
        <w:t>El Pueblo Tepahuán</w:t>
      </w:r>
      <w:r w:rsidR="006522D4">
        <w:rPr>
          <w:rFonts w:ascii="Arial" w:hAnsi="Arial" w:cs="Arial"/>
          <w:sz w:val="24"/>
          <w:szCs w:val="24"/>
        </w:rPr>
        <w:t xml:space="preserve"> por otro lado, se constituye por dos grupos, los del Sur y los del Norte;</w:t>
      </w:r>
      <w:r w:rsidR="00A43413">
        <w:rPr>
          <w:rFonts w:ascii="Arial" w:hAnsi="Arial" w:cs="Arial"/>
          <w:sz w:val="24"/>
          <w:szCs w:val="24"/>
        </w:rPr>
        <w:t xml:space="preserve"> siendo estos últimos los que, d</w:t>
      </w:r>
      <w:r w:rsidR="006522D4">
        <w:rPr>
          <w:rFonts w:ascii="Arial" w:hAnsi="Arial" w:cs="Arial"/>
          <w:sz w:val="24"/>
          <w:szCs w:val="24"/>
        </w:rPr>
        <w:t xml:space="preserve">e acuerdo al Sistema de Información Cultural de la Secretaría de Cultura del Gobierno Federal, habitan en cerca de 300 comunidades </w:t>
      </w:r>
      <w:r w:rsidR="006B43E9">
        <w:rPr>
          <w:rFonts w:ascii="Arial" w:hAnsi="Arial" w:cs="Arial"/>
          <w:sz w:val="24"/>
          <w:szCs w:val="24"/>
        </w:rPr>
        <w:t xml:space="preserve">de </w:t>
      </w:r>
      <w:r w:rsidR="00825FD7">
        <w:rPr>
          <w:rFonts w:ascii="Arial" w:hAnsi="Arial" w:cs="Arial"/>
          <w:sz w:val="24"/>
          <w:szCs w:val="24"/>
        </w:rPr>
        <w:t xml:space="preserve">21 municipios del estado de </w:t>
      </w:r>
      <w:r w:rsidR="006B43E9">
        <w:rPr>
          <w:rFonts w:ascii="Arial" w:hAnsi="Arial" w:cs="Arial"/>
          <w:sz w:val="24"/>
          <w:szCs w:val="24"/>
        </w:rPr>
        <w:t xml:space="preserve"> Chihuahua</w:t>
      </w:r>
      <w:r w:rsidR="00605573">
        <w:rPr>
          <w:rFonts w:ascii="Arial" w:hAnsi="Arial" w:cs="Arial"/>
          <w:sz w:val="24"/>
          <w:szCs w:val="24"/>
        </w:rPr>
        <w:t>,</w:t>
      </w:r>
      <w:r w:rsidR="006522D4">
        <w:rPr>
          <w:rFonts w:ascii="Arial" w:hAnsi="Arial" w:cs="Arial"/>
          <w:sz w:val="24"/>
          <w:szCs w:val="24"/>
        </w:rPr>
        <w:t xml:space="preserve"> su mayoría en Guadalupe y Calvo</w:t>
      </w:r>
      <w:r w:rsidR="00825FD7">
        <w:rPr>
          <w:rFonts w:ascii="Arial" w:hAnsi="Arial" w:cs="Arial"/>
          <w:sz w:val="24"/>
          <w:szCs w:val="24"/>
        </w:rPr>
        <w:t xml:space="preserve">; </w:t>
      </w:r>
      <w:r w:rsidR="00605573">
        <w:rPr>
          <w:rFonts w:ascii="Arial" w:hAnsi="Arial" w:cs="Arial"/>
          <w:sz w:val="24"/>
          <w:szCs w:val="24"/>
        </w:rPr>
        <w:t>l</w:t>
      </w:r>
      <w:r w:rsidR="006B43E9">
        <w:rPr>
          <w:rFonts w:ascii="Arial" w:hAnsi="Arial" w:cs="Arial"/>
          <w:sz w:val="24"/>
          <w:szCs w:val="24"/>
        </w:rPr>
        <w:t xml:space="preserve">laman a su lengua </w:t>
      </w:r>
      <w:r w:rsidR="006B43E9" w:rsidRPr="006B43E9">
        <w:rPr>
          <w:rFonts w:ascii="Arial" w:hAnsi="Arial" w:cs="Arial"/>
          <w:i/>
          <w:sz w:val="24"/>
          <w:szCs w:val="24"/>
        </w:rPr>
        <w:t>ódami</w:t>
      </w:r>
      <w:r w:rsidR="009B7F5F">
        <w:rPr>
          <w:rFonts w:ascii="Arial" w:hAnsi="Arial" w:cs="Arial"/>
          <w:i/>
          <w:sz w:val="24"/>
          <w:szCs w:val="24"/>
        </w:rPr>
        <w:t xml:space="preserve"> </w:t>
      </w:r>
      <w:r w:rsidR="009B7F5F" w:rsidRPr="009B7F5F">
        <w:rPr>
          <w:rFonts w:ascii="Arial" w:hAnsi="Arial" w:cs="Arial"/>
          <w:sz w:val="24"/>
          <w:szCs w:val="24"/>
        </w:rPr>
        <w:t>y</w:t>
      </w:r>
      <w:r w:rsidR="009B7F5F">
        <w:rPr>
          <w:rFonts w:ascii="Arial" w:hAnsi="Arial" w:cs="Arial"/>
          <w:sz w:val="24"/>
          <w:szCs w:val="24"/>
        </w:rPr>
        <w:t xml:space="preserve">, aunque tienen </w:t>
      </w:r>
      <w:r w:rsidR="009B7F5F" w:rsidRPr="009B7F5F">
        <w:rPr>
          <w:rFonts w:ascii="Arial" w:hAnsi="Arial" w:cs="Arial"/>
          <w:sz w:val="24"/>
          <w:szCs w:val="24"/>
        </w:rPr>
        <w:t>riesgo de desaparición,</w:t>
      </w:r>
      <w:r w:rsidR="00825FD7">
        <w:rPr>
          <w:rFonts w:ascii="Arial" w:hAnsi="Arial" w:cs="Arial"/>
          <w:sz w:val="24"/>
          <w:szCs w:val="24"/>
        </w:rPr>
        <w:t xml:space="preserve"> é</w:t>
      </w:r>
      <w:r w:rsidR="00825FD7" w:rsidRPr="009B7F5F">
        <w:rPr>
          <w:rFonts w:ascii="Arial" w:hAnsi="Arial" w:cs="Arial"/>
          <w:sz w:val="24"/>
          <w:szCs w:val="24"/>
        </w:rPr>
        <w:t>ste no es inmediato</w:t>
      </w:r>
      <w:r w:rsidR="00825FD7">
        <w:rPr>
          <w:rFonts w:ascii="Arial" w:hAnsi="Arial" w:cs="Arial"/>
          <w:sz w:val="24"/>
          <w:szCs w:val="24"/>
        </w:rPr>
        <w:t>,  pues de 14 mil 311</w:t>
      </w:r>
      <w:r w:rsidR="009B7F5F" w:rsidRPr="009B7F5F">
        <w:rPr>
          <w:rFonts w:ascii="Arial" w:hAnsi="Arial" w:cs="Arial"/>
          <w:sz w:val="24"/>
          <w:szCs w:val="24"/>
        </w:rPr>
        <w:t xml:space="preserve"> </w:t>
      </w:r>
      <w:r w:rsidR="00825FD7">
        <w:rPr>
          <w:rFonts w:ascii="Arial" w:hAnsi="Arial" w:cs="Arial"/>
          <w:sz w:val="24"/>
          <w:szCs w:val="24"/>
        </w:rPr>
        <w:t>tepehuanos, los habitantes de la lengua se han reducido a un poco más de 9 mil</w:t>
      </w:r>
      <w:r w:rsidR="009B7F5F" w:rsidRPr="009B7F5F">
        <w:rPr>
          <w:rFonts w:ascii="Arial" w:hAnsi="Arial" w:cs="Arial"/>
          <w:sz w:val="24"/>
          <w:szCs w:val="24"/>
        </w:rPr>
        <w:t>, de acuerdo al Atlas de las Lenguas Indígenas del Instituto Nac</w:t>
      </w:r>
      <w:r w:rsidR="00825FD7">
        <w:rPr>
          <w:rFonts w:ascii="Arial" w:hAnsi="Arial" w:cs="Arial"/>
          <w:sz w:val="24"/>
          <w:szCs w:val="24"/>
        </w:rPr>
        <w:t xml:space="preserve">ional de las Lenguas Indígenas, con indicadores socioeconómicos </w:t>
      </w:r>
      <w:r w:rsidR="00675CB7">
        <w:rPr>
          <w:rFonts w:ascii="Arial" w:hAnsi="Arial" w:cs="Arial"/>
          <w:sz w:val="24"/>
          <w:szCs w:val="24"/>
        </w:rPr>
        <w:t xml:space="preserve">del INEGI en </w:t>
      </w:r>
      <w:r w:rsidR="00825FD7">
        <w:rPr>
          <w:rFonts w:ascii="Arial" w:hAnsi="Arial" w:cs="Arial"/>
          <w:sz w:val="24"/>
          <w:szCs w:val="24"/>
        </w:rPr>
        <w:t xml:space="preserve"> 2015</w:t>
      </w:r>
      <w:r w:rsidR="00675CB7">
        <w:rPr>
          <w:rFonts w:ascii="Arial" w:hAnsi="Arial" w:cs="Arial"/>
          <w:sz w:val="24"/>
          <w:szCs w:val="24"/>
        </w:rPr>
        <w:t>.</w:t>
      </w:r>
      <w:r w:rsidR="006B43E9" w:rsidRPr="009B7F5F">
        <w:rPr>
          <w:rFonts w:ascii="Arial" w:hAnsi="Arial" w:cs="Arial"/>
          <w:sz w:val="24"/>
          <w:szCs w:val="24"/>
        </w:rPr>
        <w:t xml:space="preserve"> </w:t>
      </w:r>
    </w:p>
    <w:p w:rsidR="00510717" w:rsidRPr="009B7F5F" w:rsidRDefault="00510717" w:rsidP="00675CB7">
      <w:pPr>
        <w:spacing w:before="153" w:after="153" w:line="360" w:lineRule="auto"/>
        <w:jc w:val="both"/>
        <w:rPr>
          <w:rFonts w:ascii="Arial" w:hAnsi="Arial" w:cs="Arial"/>
          <w:sz w:val="24"/>
          <w:szCs w:val="24"/>
        </w:rPr>
      </w:pPr>
      <w:r w:rsidRPr="00675CB7">
        <w:rPr>
          <w:rFonts w:ascii="Arial" w:hAnsi="Arial" w:cs="Arial"/>
          <w:sz w:val="24"/>
          <w:szCs w:val="24"/>
        </w:rPr>
        <w:t>La tercera lengua en importancia</w:t>
      </w:r>
      <w:r w:rsidR="00675CB7">
        <w:rPr>
          <w:rFonts w:ascii="Arial" w:hAnsi="Arial" w:cs="Arial"/>
          <w:sz w:val="24"/>
          <w:szCs w:val="24"/>
        </w:rPr>
        <w:t>,</w:t>
      </w:r>
      <w:r w:rsidRPr="00675CB7">
        <w:rPr>
          <w:rFonts w:ascii="Arial" w:hAnsi="Arial" w:cs="Arial"/>
          <w:sz w:val="24"/>
          <w:szCs w:val="24"/>
        </w:rPr>
        <w:t xml:space="preserve"> si las consideramos así por</w:t>
      </w:r>
      <w:r w:rsidR="004D2899">
        <w:rPr>
          <w:rFonts w:ascii="Arial" w:hAnsi="Arial" w:cs="Arial"/>
          <w:sz w:val="24"/>
          <w:szCs w:val="24"/>
        </w:rPr>
        <w:t xml:space="preserve"> su número de hablantes, es la g</w:t>
      </w:r>
      <w:r w:rsidR="005E27AB">
        <w:rPr>
          <w:rFonts w:ascii="Arial" w:hAnsi="Arial" w:cs="Arial"/>
          <w:sz w:val="24"/>
          <w:szCs w:val="24"/>
        </w:rPr>
        <w:t>uarijó o guarijío</w:t>
      </w:r>
      <w:r w:rsidRPr="00675CB7">
        <w:rPr>
          <w:rFonts w:ascii="Arial" w:hAnsi="Arial" w:cs="Arial"/>
          <w:sz w:val="24"/>
          <w:szCs w:val="24"/>
        </w:rPr>
        <w:t xml:space="preserve">; ésta la encontramos en Sonora y Chihuahua con dos variantes: el  </w:t>
      </w:r>
      <w:r w:rsidR="005E27AB">
        <w:rPr>
          <w:rFonts w:ascii="Arial" w:eastAsia="Times New Roman" w:hAnsi="Arial" w:cs="Arial"/>
          <w:sz w:val="24"/>
          <w:szCs w:val="24"/>
          <w:lang w:eastAsia="es-MX"/>
        </w:rPr>
        <w:t xml:space="preserve">guarijío del norte, o warihó, y el  guarijío del sur, o </w:t>
      </w:r>
      <w:r w:rsidRPr="00675CB7">
        <w:rPr>
          <w:rFonts w:ascii="Arial" w:eastAsia="Times New Roman" w:hAnsi="Arial" w:cs="Arial"/>
          <w:sz w:val="24"/>
          <w:szCs w:val="24"/>
          <w:lang w:eastAsia="es-MX"/>
        </w:rPr>
        <w:t xml:space="preserve">makurawe, ambas variantes, catalogadas con mediano riesgo de desaparición. En nuestra entidad, en donde se habla la primera de ellas, sus comunidades son localizables en </w:t>
      </w:r>
      <w:r w:rsidR="00A617E5" w:rsidRPr="00675CB7">
        <w:rPr>
          <w:rFonts w:ascii="Arial" w:eastAsia="Times New Roman" w:hAnsi="Arial" w:cs="Arial"/>
          <w:sz w:val="24"/>
          <w:szCs w:val="24"/>
          <w:lang w:eastAsia="es-MX"/>
        </w:rPr>
        <w:t>12 municipios, en donde encontramos 891 hablantes según los Indicadores Socioeconómicos del INEGI en 2015, reg</w:t>
      </w:r>
      <w:r w:rsidR="00BC2A5E">
        <w:rPr>
          <w:rFonts w:ascii="Arial" w:eastAsia="Times New Roman" w:hAnsi="Arial" w:cs="Arial"/>
          <w:sz w:val="24"/>
          <w:szCs w:val="24"/>
          <w:lang w:eastAsia="es-MX"/>
        </w:rPr>
        <w:t xml:space="preserve">istrados por el Altas del INALI; </w:t>
      </w:r>
      <w:r w:rsidR="00A617E5" w:rsidRPr="00675CB7">
        <w:rPr>
          <w:rFonts w:ascii="Arial" w:eastAsia="Times New Roman" w:hAnsi="Arial" w:cs="Arial"/>
          <w:sz w:val="24"/>
          <w:szCs w:val="24"/>
          <w:lang w:eastAsia="es-MX"/>
        </w:rPr>
        <w:t xml:space="preserve"> de los cuales casi su totalidad so</w:t>
      </w:r>
      <w:r w:rsidR="005E27AB">
        <w:rPr>
          <w:rFonts w:ascii="Arial" w:eastAsia="Times New Roman" w:hAnsi="Arial" w:cs="Arial"/>
          <w:sz w:val="24"/>
          <w:szCs w:val="24"/>
          <w:lang w:eastAsia="es-MX"/>
        </w:rPr>
        <w:t>n bilingües. Los demás guarijós</w:t>
      </w:r>
      <w:r w:rsidR="00A617E5" w:rsidRPr="00675CB7">
        <w:rPr>
          <w:rFonts w:ascii="Arial" w:eastAsia="Times New Roman" w:hAnsi="Arial" w:cs="Arial"/>
          <w:sz w:val="24"/>
          <w:szCs w:val="24"/>
          <w:lang w:eastAsia="es-MX"/>
        </w:rPr>
        <w:t xml:space="preserve">, que </w:t>
      </w:r>
      <w:r w:rsidR="00A617E5" w:rsidRPr="00675CB7">
        <w:rPr>
          <w:rFonts w:ascii="Arial" w:eastAsia="Times New Roman" w:hAnsi="Arial" w:cs="Arial"/>
          <w:sz w:val="24"/>
          <w:szCs w:val="24"/>
          <w:lang w:eastAsia="es-MX"/>
        </w:rPr>
        <w:lastRenderedPageBreak/>
        <w:t>rondan alrededor de los dos mil y dominan la segunda variante, se encuentran en Sonora, principalmente en el Municipio de Álamos</w:t>
      </w:r>
      <w:r w:rsidR="00675CB7">
        <w:rPr>
          <w:rFonts w:ascii="Arial" w:eastAsia="Times New Roman" w:hAnsi="Arial" w:cs="Arial"/>
          <w:sz w:val="24"/>
          <w:szCs w:val="24"/>
          <w:lang w:eastAsia="es-MX"/>
        </w:rPr>
        <w:t>.</w:t>
      </w:r>
    </w:p>
    <w:p w:rsidR="00F7404A" w:rsidRDefault="00A617E5" w:rsidP="004A5EC1">
      <w:pPr>
        <w:spacing w:line="360" w:lineRule="auto"/>
        <w:jc w:val="both"/>
        <w:rPr>
          <w:rFonts w:ascii="Arial" w:hAnsi="Arial" w:cs="Arial"/>
          <w:sz w:val="24"/>
          <w:szCs w:val="24"/>
        </w:rPr>
      </w:pPr>
      <w:r>
        <w:rPr>
          <w:rFonts w:ascii="Arial" w:hAnsi="Arial" w:cs="Arial"/>
          <w:sz w:val="24"/>
          <w:szCs w:val="24"/>
        </w:rPr>
        <w:t>Finalmente</w:t>
      </w:r>
      <w:r w:rsidR="00431E8E">
        <w:rPr>
          <w:rFonts w:ascii="Arial" w:hAnsi="Arial" w:cs="Arial"/>
          <w:sz w:val="24"/>
          <w:szCs w:val="24"/>
        </w:rPr>
        <w:t xml:space="preserve"> la lengua p</w:t>
      </w:r>
      <w:r w:rsidR="0035673F">
        <w:rPr>
          <w:rFonts w:ascii="Arial" w:hAnsi="Arial" w:cs="Arial"/>
          <w:sz w:val="24"/>
          <w:szCs w:val="24"/>
        </w:rPr>
        <w:t>ima</w:t>
      </w:r>
      <w:r w:rsidR="002E606D">
        <w:rPr>
          <w:rFonts w:ascii="Arial" w:hAnsi="Arial" w:cs="Arial"/>
          <w:sz w:val="24"/>
          <w:szCs w:val="24"/>
        </w:rPr>
        <w:t xml:space="preserve">, </w:t>
      </w:r>
      <w:r w:rsidR="0035673F">
        <w:rPr>
          <w:rFonts w:ascii="Arial" w:hAnsi="Arial" w:cs="Arial"/>
          <w:sz w:val="24"/>
          <w:szCs w:val="24"/>
        </w:rPr>
        <w:t xml:space="preserve"> con las variantes Pima del Norte, del Sur y del </w:t>
      </w:r>
      <w:r w:rsidR="002E606D">
        <w:rPr>
          <w:rFonts w:ascii="Arial" w:hAnsi="Arial" w:cs="Arial"/>
          <w:sz w:val="24"/>
          <w:szCs w:val="24"/>
        </w:rPr>
        <w:t>Este, cuyas dos primeras enfrentan un muy alto riesgo de desaparición</w:t>
      </w:r>
      <w:r w:rsidR="005E27AB">
        <w:rPr>
          <w:rFonts w:ascii="Arial" w:hAnsi="Arial" w:cs="Arial"/>
          <w:sz w:val="24"/>
          <w:szCs w:val="24"/>
        </w:rPr>
        <w:t xml:space="preserve">, </w:t>
      </w:r>
      <w:r w:rsidR="00DC0459">
        <w:rPr>
          <w:rFonts w:ascii="Arial" w:hAnsi="Arial" w:cs="Arial"/>
          <w:sz w:val="24"/>
          <w:szCs w:val="24"/>
        </w:rPr>
        <w:t>la encontramos, según datos combinados del Censo de Población y Vivienda, y de los Indicadores Socioeconómicos del  INEGI en 2010 y 2015 respectivamente,  en 72 localidades de 9 municipios de nuestra entidad, con 663 hablantes, en donde destaca Madera con mayor número de comunidades indígenas Pimas, de los cuales, hacia 2015, según el Atlas de las Lenguas Indígenas,</w:t>
      </w:r>
      <w:r w:rsidR="00510717">
        <w:rPr>
          <w:rFonts w:ascii="Arial" w:hAnsi="Arial" w:cs="Arial"/>
          <w:sz w:val="24"/>
          <w:szCs w:val="24"/>
        </w:rPr>
        <w:t xml:space="preserve"> </w:t>
      </w:r>
      <w:r w:rsidR="00DC0459">
        <w:rPr>
          <w:rFonts w:ascii="Arial" w:hAnsi="Arial" w:cs="Arial"/>
          <w:sz w:val="24"/>
          <w:szCs w:val="24"/>
        </w:rPr>
        <w:t>ya sólo alrededor de 50 por ciento de sus habitan</w:t>
      </w:r>
      <w:r w:rsidR="004D2899">
        <w:rPr>
          <w:rFonts w:ascii="Arial" w:hAnsi="Arial" w:cs="Arial"/>
          <w:sz w:val="24"/>
          <w:szCs w:val="24"/>
        </w:rPr>
        <w:t>tes son bilingües dominando el pima y el e</w:t>
      </w:r>
      <w:r w:rsidR="00DC0459">
        <w:rPr>
          <w:rFonts w:ascii="Arial" w:hAnsi="Arial" w:cs="Arial"/>
          <w:sz w:val="24"/>
          <w:szCs w:val="24"/>
        </w:rPr>
        <w:t>spañol, y sólo un</w:t>
      </w:r>
      <w:r w:rsidR="00510717">
        <w:rPr>
          <w:rFonts w:ascii="Arial" w:hAnsi="Arial" w:cs="Arial"/>
          <w:sz w:val="24"/>
          <w:szCs w:val="24"/>
        </w:rPr>
        <w:t>a persona</w:t>
      </w:r>
      <w:r w:rsidR="00DC0459">
        <w:rPr>
          <w:rFonts w:ascii="Arial" w:hAnsi="Arial" w:cs="Arial"/>
          <w:sz w:val="24"/>
          <w:szCs w:val="24"/>
        </w:rPr>
        <w:t xml:space="preserve"> indígena, era monolingüe</w:t>
      </w:r>
      <w:r w:rsidR="00510717">
        <w:rPr>
          <w:rFonts w:ascii="Arial" w:hAnsi="Arial" w:cs="Arial"/>
          <w:sz w:val="24"/>
          <w:szCs w:val="24"/>
        </w:rPr>
        <w:t>.</w:t>
      </w:r>
      <w:r w:rsidR="00DC0459">
        <w:rPr>
          <w:rFonts w:ascii="Arial" w:hAnsi="Arial" w:cs="Arial"/>
          <w:sz w:val="24"/>
          <w:szCs w:val="24"/>
        </w:rPr>
        <w:t xml:space="preserve"> </w:t>
      </w:r>
      <w:r w:rsidR="004D2899">
        <w:rPr>
          <w:rFonts w:ascii="Arial" w:hAnsi="Arial" w:cs="Arial"/>
          <w:sz w:val="24"/>
          <w:szCs w:val="24"/>
        </w:rPr>
        <w:t>Una cantidad similar de p</w:t>
      </w:r>
      <w:r w:rsidR="00510717">
        <w:rPr>
          <w:rFonts w:ascii="Arial" w:hAnsi="Arial" w:cs="Arial"/>
          <w:sz w:val="24"/>
          <w:szCs w:val="24"/>
        </w:rPr>
        <w:t xml:space="preserve">imas, la encontramos en Sonora, principalmente en el Municipio de Yécora. </w:t>
      </w:r>
      <w:r w:rsidR="00DC0459">
        <w:rPr>
          <w:rFonts w:ascii="Arial" w:hAnsi="Arial" w:cs="Arial"/>
          <w:sz w:val="24"/>
          <w:szCs w:val="24"/>
        </w:rPr>
        <w:t xml:space="preserve"> </w:t>
      </w:r>
    </w:p>
    <w:p w:rsidR="004A5EC1" w:rsidRDefault="00B701F4" w:rsidP="0046623B">
      <w:pPr>
        <w:spacing w:line="360" w:lineRule="auto"/>
        <w:jc w:val="both"/>
        <w:rPr>
          <w:rFonts w:ascii="Arial" w:hAnsi="Arial" w:cs="Arial"/>
          <w:sz w:val="24"/>
          <w:szCs w:val="24"/>
        </w:rPr>
      </w:pPr>
      <w:r>
        <w:rPr>
          <w:rFonts w:ascii="Arial" w:hAnsi="Arial" w:cs="Arial"/>
          <w:sz w:val="24"/>
          <w:szCs w:val="24"/>
        </w:rPr>
        <w:t>De acuerdo a los datos del INEGI en el último censo de 2020, las lenguas que predominan en Chihu</w:t>
      </w:r>
      <w:r w:rsidR="00675CB7">
        <w:rPr>
          <w:rFonts w:ascii="Arial" w:hAnsi="Arial" w:cs="Arial"/>
          <w:sz w:val="24"/>
          <w:szCs w:val="24"/>
        </w:rPr>
        <w:t>ahua, son la t</w:t>
      </w:r>
      <w:r>
        <w:rPr>
          <w:rFonts w:ascii="Arial" w:hAnsi="Arial" w:cs="Arial"/>
          <w:sz w:val="24"/>
          <w:szCs w:val="24"/>
        </w:rPr>
        <w:t xml:space="preserve">arahumara, </w:t>
      </w:r>
      <w:r w:rsidR="00675CB7">
        <w:rPr>
          <w:rFonts w:ascii="Arial" w:hAnsi="Arial" w:cs="Arial"/>
          <w:sz w:val="24"/>
          <w:szCs w:val="24"/>
        </w:rPr>
        <w:t>la tepehuán del norte</w:t>
      </w:r>
      <w:r>
        <w:rPr>
          <w:rFonts w:ascii="Arial" w:hAnsi="Arial" w:cs="Arial"/>
          <w:sz w:val="24"/>
          <w:szCs w:val="24"/>
        </w:rPr>
        <w:t xml:space="preserve">, </w:t>
      </w:r>
      <w:r w:rsidR="00675CB7">
        <w:rPr>
          <w:rFonts w:ascii="Arial" w:hAnsi="Arial" w:cs="Arial"/>
          <w:sz w:val="24"/>
          <w:szCs w:val="24"/>
        </w:rPr>
        <w:t xml:space="preserve">seguidas de </w:t>
      </w:r>
      <w:r>
        <w:rPr>
          <w:rFonts w:ascii="Arial" w:hAnsi="Arial" w:cs="Arial"/>
          <w:sz w:val="24"/>
          <w:szCs w:val="24"/>
        </w:rPr>
        <w:t xml:space="preserve">la </w:t>
      </w:r>
      <w:r w:rsidR="00675CB7">
        <w:rPr>
          <w:rFonts w:ascii="Arial" w:hAnsi="Arial" w:cs="Arial"/>
          <w:sz w:val="24"/>
          <w:szCs w:val="24"/>
        </w:rPr>
        <w:t>mixteca, con 3 mil 329, y la chinanteca, con 1, 854. C</w:t>
      </w:r>
      <w:r>
        <w:rPr>
          <w:rFonts w:ascii="Arial" w:hAnsi="Arial" w:cs="Arial"/>
          <w:sz w:val="24"/>
          <w:szCs w:val="24"/>
        </w:rPr>
        <w:t>omo</w:t>
      </w:r>
      <w:r w:rsidR="00BC2A5E">
        <w:rPr>
          <w:rFonts w:ascii="Arial" w:hAnsi="Arial" w:cs="Arial"/>
          <w:sz w:val="24"/>
          <w:szCs w:val="24"/>
        </w:rPr>
        <w:t xml:space="preserve"> podemos observar, las lenguas pima y g</w:t>
      </w:r>
      <w:r>
        <w:rPr>
          <w:rFonts w:ascii="Arial" w:hAnsi="Arial" w:cs="Arial"/>
          <w:sz w:val="24"/>
          <w:szCs w:val="24"/>
        </w:rPr>
        <w:t xml:space="preserve">uarijó, </w:t>
      </w:r>
      <w:r w:rsidR="00675CB7">
        <w:rPr>
          <w:rFonts w:ascii="Arial" w:hAnsi="Arial" w:cs="Arial"/>
          <w:sz w:val="24"/>
          <w:szCs w:val="24"/>
        </w:rPr>
        <w:t xml:space="preserve">han reducido su número de hablantes, y predominan sobre ellas otras lenguas maternas no originarias de la entidad, </w:t>
      </w:r>
      <w:r w:rsidR="0046623B">
        <w:rPr>
          <w:rFonts w:ascii="Arial" w:hAnsi="Arial" w:cs="Arial"/>
          <w:sz w:val="24"/>
          <w:szCs w:val="24"/>
        </w:rPr>
        <w:t xml:space="preserve">situación que, como todos sabemos, se debe al enorme flujo migratorio de pobladores del país hacia las ciudades fronterizas en busca de mejores oportunidades de vida. </w:t>
      </w:r>
    </w:p>
    <w:p w:rsidR="0046623B" w:rsidRDefault="0046623B" w:rsidP="00186117">
      <w:pPr>
        <w:shd w:val="clear" w:color="auto" w:fill="FFFFFF"/>
        <w:spacing w:after="24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Aunque las instituciones responsables de trabajar a favor de los pueblos indígenas tienen claro que </w:t>
      </w:r>
      <w:r w:rsidRPr="00312C8C">
        <w:rPr>
          <w:rFonts w:ascii="Arial" w:eastAsia="Times New Roman" w:hAnsi="Arial" w:cs="Arial"/>
          <w:color w:val="000000"/>
          <w:sz w:val="24"/>
          <w:szCs w:val="24"/>
          <w:lang w:eastAsia="es-NI"/>
        </w:rPr>
        <w:t>preservar las lenguas indígenas es fundamental para la inclusión social y el ejercicio y goce de los derechos políticos, culturales, de salud y justicia</w:t>
      </w:r>
      <w:r w:rsidR="005E27AB">
        <w:rPr>
          <w:rFonts w:ascii="Arial" w:eastAsia="Times New Roman" w:hAnsi="Arial" w:cs="Arial"/>
          <w:color w:val="000000"/>
          <w:sz w:val="24"/>
          <w:szCs w:val="24"/>
          <w:lang w:eastAsia="es-NI"/>
        </w:rPr>
        <w:t xml:space="preserve"> de aquéllos</w:t>
      </w:r>
      <w:r>
        <w:rPr>
          <w:rFonts w:ascii="Arial" w:eastAsia="Times New Roman" w:hAnsi="Arial" w:cs="Arial"/>
          <w:color w:val="000000"/>
          <w:sz w:val="24"/>
          <w:szCs w:val="24"/>
          <w:lang w:eastAsia="es-NI"/>
        </w:rPr>
        <w:t xml:space="preserve">, y </w:t>
      </w:r>
      <w:r>
        <w:rPr>
          <w:rFonts w:ascii="Arial" w:hAnsi="Arial" w:cs="Arial"/>
          <w:sz w:val="24"/>
          <w:szCs w:val="24"/>
          <w:shd w:val="clear" w:color="auto" w:fill="FFFFFF"/>
        </w:rPr>
        <w:t xml:space="preserve">las agrupaciones de la sociedad civil,  investigadores y lingüistas han intensificado su lucha para buscar que las autoridades de los distintos poderes y niveles de gobierno destinen recursos suficientes para evitar la pérdida del patrimonio inmaterial que significa una lengua materna desaparecida, </w:t>
      </w:r>
      <w:r w:rsidR="00186117">
        <w:rPr>
          <w:rFonts w:ascii="Arial" w:hAnsi="Arial" w:cs="Arial"/>
          <w:sz w:val="24"/>
          <w:szCs w:val="24"/>
          <w:shd w:val="clear" w:color="auto" w:fill="FFFFFF"/>
        </w:rPr>
        <w:t xml:space="preserve">las estadísticas nacionales nos muestran una realidad preocupante; en 2020, el  INEGI encontró 178 mil hablantes menos </w:t>
      </w:r>
      <w:r w:rsidR="00A12EFD">
        <w:rPr>
          <w:rFonts w:ascii="Arial" w:hAnsi="Arial" w:cs="Arial"/>
          <w:sz w:val="24"/>
          <w:szCs w:val="24"/>
          <w:shd w:val="clear" w:color="auto" w:fill="FFFFFF"/>
        </w:rPr>
        <w:t xml:space="preserve">de lenguas indígenas diversas en el </w:t>
      </w:r>
      <w:r w:rsidR="00A12EFD">
        <w:rPr>
          <w:rFonts w:ascii="Arial" w:hAnsi="Arial" w:cs="Arial"/>
          <w:sz w:val="24"/>
          <w:szCs w:val="24"/>
          <w:shd w:val="clear" w:color="auto" w:fill="FFFFFF"/>
        </w:rPr>
        <w:lastRenderedPageBreak/>
        <w:t>país</w:t>
      </w:r>
      <w:r w:rsidR="004D2899">
        <w:rPr>
          <w:rFonts w:ascii="Arial" w:hAnsi="Arial" w:cs="Arial"/>
          <w:sz w:val="24"/>
          <w:szCs w:val="24"/>
          <w:shd w:val="clear" w:color="auto" w:fill="FFFFFF"/>
        </w:rPr>
        <w:t>, y d</w:t>
      </w:r>
      <w:r w:rsidR="00947A26">
        <w:rPr>
          <w:rFonts w:ascii="Arial" w:hAnsi="Arial" w:cs="Arial"/>
          <w:sz w:val="24"/>
          <w:szCs w:val="24"/>
          <w:shd w:val="clear" w:color="auto" w:fill="FFFFFF"/>
        </w:rPr>
        <w:t xml:space="preserve">e acuerdo a la ONU, </w:t>
      </w:r>
      <w:r w:rsidR="00947A26" w:rsidRPr="00FE6552">
        <w:rPr>
          <w:rFonts w:ascii="Arial" w:eastAsia="Times New Roman" w:hAnsi="Arial" w:cs="Arial"/>
          <w:spacing w:val="-5"/>
          <w:sz w:val="24"/>
          <w:szCs w:val="24"/>
          <w:lang w:eastAsia="es-NI"/>
        </w:rPr>
        <w:t>cada dos semanas desaparece una lengua</w:t>
      </w:r>
      <w:r w:rsidR="00FE6552" w:rsidRPr="00FE6552">
        <w:rPr>
          <w:rFonts w:ascii="Arial" w:eastAsia="Times New Roman" w:hAnsi="Arial" w:cs="Arial"/>
          <w:spacing w:val="-5"/>
          <w:sz w:val="24"/>
          <w:szCs w:val="24"/>
          <w:lang w:eastAsia="es-NI"/>
        </w:rPr>
        <w:t xml:space="preserve"> en el mundo, llevá</w:t>
      </w:r>
      <w:r w:rsidR="00947A26" w:rsidRPr="00FE6552">
        <w:rPr>
          <w:rFonts w:ascii="Arial" w:eastAsia="Times New Roman" w:hAnsi="Arial" w:cs="Arial"/>
          <w:spacing w:val="-5"/>
          <w:sz w:val="24"/>
          <w:szCs w:val="24"/>
          <w:lang w:eastAsia="es-NI"/>
        </w:rPr>
        <w:t>ndose con ella todo un cúmulo de tradiciones y conocimientos que conforman el patrimonio cultural e intelectual de un pueblo</w:t>
      </w:r>
      <w:r w:rsidR="00FE6552">
        <w:rPr>
          <w:rFonts w:ascii="Arial" w:eastAsia="Times New Roman" w:hAnsi="Arial" w:cs="Arial"/>
          <w:spacing w:val="-5"/>
          <w:sz w:val="24"/>
          <w:szCs w:val="24"/>
          <w:lang w:eastAsia="es-NI"/>
        </w:rPr>
        <w:t>.</w:t>
      </w:r>
    </w:p>
    <w:p w:rsidR="00947A26" w:rsidRDefault="005E27AB" w:rsidP="00186117">
      <w:pPr>
        <w:shd w:val="clear" w:color="auto" w:fill="FFFFFF"/>
        <w:spacing w:after="240" w:line="360" w:lineRule="auto"/>
        <w:jc w:val="both"/>
        <w:rPr>
          <w:rFonts w:ascii="Arial" w:hAnsi="Arial" w:cs="Arial"/>
          <w:sz w:val="24"/>
          <w:szCs w:val="24"/>
          <w:shd w:val="clear" w:color="auto" w:fill="FFFFFF"/>
        </w:rPr>
      </w:pPr>
      <w:r>
        <w:rPr>
          <w:rFonts w:ascii="Arial" w:hAnsi="Arial" w:cs="Arial"/>
          <w:sz w:val="24"/>
          <w:szCs w:val="24"/>
          <w:shd w:val="clear" w:color="auto" w:fill="FFFFFF"/>
        </w:rPr>
        <w:t>Respecto a</w:t>
      </w:r>
      <w:r w:rsidR="00BC2A5E">
        <w:rPr>
          <w:rFonts w:ascii="Arial" w:hAnsi="Arial" w:cs="Arial"/>
          <w:sz w:val="24"/>
          <w:szCs w:val="24"/>
          <w:shd w:val="clear" w:color="auto" w:fill="FFFFFF"/>
        </w:rPr>
        <w:t xml:space="preserve"> este </w:t>
      </w:r>
      <w:r>
        <w:rPr>
          <w:rFonts w:ascii="Arial" w:hAnsi="Arial" w:cs="Arial"/>
          <w:sz w:val="24"/>
          <w:szCs w:val="24"/>
          <w:shd w:val="clear" w:color="auto" w:fill="FFFFFF"/>
        </w:rPr>
        <w:t xml:space="preserve">pasado </w:t>
      </w:r>
      <w:r w:rsidR="00BC2A5E">
        <w:rPr>
          <w:rFonts w:ascii="Arial" w:hAnsi="Arial" w:cs="Arial"/>
          <w:sz w:val="24"/>
          <w:szCs w:val="24"/>
          <w:shd w:val="clear" w:color="auto" w:fill="FFFFFF"/>
        </w:rPr>
        <w:t>21 de febrero, fecha en que se conmemoró el Día Internacional de la Lengua Materna, y un aniversario más de la muerte de quienes nos legaron el ejemplo de luchar por salvar las lenguas ori</w:t>
      </w:r>
      <w:r>
        <w:rPr>
          <w:rFonts w:ascii="Arial" w:hAnsi="Arial" w:cs="Arial"/>
          <w:sz w:val="24"/>
          <w:szCs w:val="24"/>
          <w:shd w:val="clear" w:color="auto" w:fill="FFFFFF"/>
        </w:rPr>
        <w:t xml:space="preserve">ginarias, hacemos énfasis en el principal </w:t>
      </w:r>
      <w:r w:rsidR="00BC2A5E">
        <w:rPr>
          <w:rFonts w:ascii="Arial" w:hAnsi="Arial" w:cs="Arial"/>
          <w:sz w:val="24"/>
          <w:szCs w:val="24"/>
          <w:shd w:val="clear" w:color="auto" w:fill="FFFFFF"/>
        </w:rPr>
        <w:t>aspecto</w:t>
      </w:r>
      <w:r>
        <w:rPr>
          <w:rFonts w:ascii="Arial" w:hAnsi="Arial" w:cs="Arial"/>
          <w:sz w:val="24"/>
          <w:szCs w:val="24"/>
          <w:shd w:val="clear" w:color="auto" w:fill="FFFFFF"/>
        </w:rPr>
        <w:t xml:space="preserve"> que para </w:t>
      </w:r>
      <w:r w:rsidR="00BC2A5E">
        <w:rPr>
          <w:rFonts w:ascii="Arial" w:hAnsi="Arial" w:cs="Arial"/>
          <w:sz w:val="24"/>
          <w:szCs w:val="24"/>
          <w:shd w:val="clear" w:color="auto" w:fill="FFFFFF"/>
        </w:rPr>
        <w:t>2022,</w:t>
      </w:r>
      <w:r>
        <w:rPr>
          <w:rFonts w:ascii="Arial" w:hAnsi="Arial" w:cs="Arial"/>
          <w:sz w:val="24"/>
          <w:szCs w:val="24"/>
          <w:shd w:val="clear" w:color="auto" w:fill="FFFFFF"/>
        </w:rPr>
        <w:t xml:space="preserve"> constituye </w:t>
      </w:r>
      <w:r w:rsidR="00BC2A5E">
        <w:rPr>
          <w:rFonts w:ascii="Arial" w:hAnsi="Arial" w:cs="Arial"/>
          <w:sz w:val="24"/>
          <w:szCs w:val="24"/>
          <w:shd w:val="clear" w:color="auto" w:fill="FFFFFF"/>
        </w:rPr>
        <w:t>el tema con el que se ha comprometido México como Estado Parte de la Organización de las Naciones Unidas: la</w:t>
      </w:r>
      <w:r w:rsidR="004D2899">
        <w:rPr>
          <w:rFonts w:ascii="Arial" w:hAnsi="Arial" w:cs="Arial"/>
          <w:sz w:val="24"/>
          <w:szCs w:val="24"/>
          <w:shd w:val="clear" w:color="auto" w:fill="FFFFFF"/>
        </w:rPr>
        <w:t xml:space="preserve"> educación de las nuevas generaciones, y el uso de las </w:t>
      </w:r>
      <w:r w:rsidR="00A12EFD">
        <w:rPr>
          <w:rFonts w:ascii="Arial" w:hAnsi="Arial" w:cs="Arial"/>
          <w:sz w:val="24"/>
          <w:szCs w:val="24"/>
          <w:shd w:val="clear" w:color="auto" w:fill="FFFFFF"/>
        </w:rPr>
        <w:t xml:space="preserve"> tecnologías en </w:t>
      </w:r>
      <w:r w:rsidR="004D2899">
        <w:rPr>
          <w:rFonts w:ascii="Arial" w:hAnsi="Arial" w:cs="Arial"/>
          <w:sz w:val="24"/>
          <w:szCs w:val="24"/>
          <w:shd w:val="clear" w:color="auto" w:fill="FFFFFF"/>
        </w:rPr>
        <w:t>el proceso educativo.</w:t>
      </w:r>
      <w:r w:rsidR="00BC2A5E">
        <w:rPr>
          <w:rFonts w:ascii="Arial" w:hAnsi="Arial" w:cs="Arial"/>
          <w:sz w:val="24"/>
          <w:szCs w:val="24"/>
          <w:shd w:val="clear" w:color="auto" w:fill="FFFFFF"/>
        </w:rPr>
        <w:t xml:space="preserve"> </w:t>
      </w:r>
    </w:p>
    <w:p w:rsidR="004975CE" w:rsidRDefault="000D78C4" w:rsidP="00122F51">
      <w:pPr>
        <w:autoSpaceDE w:val="0"/>
        <w:autoSpaceDN w:val="0"/>
        <w:adjustRightInd w:val="0"/>
        <w:spacing w:after="0" w:line="360" w:lineRule="auto"/>
        <w:jc w:val="both"/>
        <w:rPr>
          <w:rFonts w:ascii="Arial" w:eastAsia="Times New Roman" w:hAnsi="Arial" w:cs="Arial"/>
          <w:spacing w:val="-5"/>
          <w:sz w:val="24"/>
          <w:szCs w:val="24"/>
          <w:lang w:eastAsia="es-NI"/>
        </w:rPr>
      </w:pPr>
      <w:r w:rsidRPr="004975CE">
        <w:rPr>
          <w:rFonts w:ascii="Arial" w:hAnsi="Arial" w:cs="Arial"/>
          <w:sz w:val="24"/>
          <w:szCs w:val="24"/>
          <w:shd w:val="clear" w:color="auto" w:fill="FFFFFF"/>
        </w:rPr>
        <w:t>“</w:t>
      </w:r>
      <w:r w:rsidR="00947A26" w:rsidRPr="004975CE">
        <w:rPr>
          <w:rFonts w:ascii="Arial" w:hAnsi="Arial" w:cs="Arial"/>
          <w:sz w:val="24"/>
          <w:szCs w:val="24"/>
          <w:shd w:val="clear" w:color="auto" w:fill="FFFFFF"/>
        </w:rPr>
        <w:t xml:space="preserve">El uso de las tecnologías para </w:t>
      </w:r>
      <w:r w:rsidR="00BC2A5E" w:rsidRPr="004975CE">
        <w:rPr>
          <w:rFonts w:ascii="Arial" w:hAnsi="Arial" w:cs="Arial"/>
          <w:sz w:val="24"/>
          <w:szCs w:val="24"/>
          <w:shd w:val="clear" w:color="auto" w:fill="FFFFFF"/>
        </w:rPr>
        <w:t xml:space="preserve"> </w:t>
      </w:r>
      <w:r w:rsidR="00947A26" w:rsidRPr="004975CE">
        <w:rPr>
          <w:rFonts w:ascii="Arial" w:hAnsi="Arial" w:cs="Arial"/>
          <w:sz w:val="24"/>
          <w:szCs w:val="24"/>
          <w:shd w:val="clear" w:color="auto" w:fill="FFFFFF"/>
        </w:rPr>
        <w:t>el aprendizaje multilingüe; desafíos y oportunidades</w:t>
      </w:r>
      <w:r w:rsidRPr="004975CE">
        <w:rPr>
          <w:rFonts w:ascii="Arial" w:hAnsi="Arial" w:cs="Arial"/>
          <w:sz w:val="24"/>
          <w:szCs w:val="24"/>
          <w:shd w:val="clear" w:color="auto" w:fill="FFFFFF"/>
        </w:rPr>
        <w:t xml:space="preserve">”, es el tema con el que este año la UNESCO busca propiciar </w:t>
      </w:r>
      <w:r w:rsidR="00F95391" w:rsidRPr="004975CE">
        <w:rPr>
          <w:rFonts w:ascii="Arial" w:hAnsi="Arial" w:cs="Arial"/>
          <w:sz w:val="24"/>
          <w:szCs w:val="24"/>
          <w:shd w:val="clear" w:color="auto" w:fill="FFFFFF"/>
        </w:rPr>
        <w:t xml:space="preserve">que </w:t>
      </w:r>
      <w:r w:rsidRPr="004975CE">
        <w:rPr>
          <w:rFonts w:ascii="Arial" w:hAnsi="Arial" w:cs="Arial"/>
          <w:sz w:val="24"/>
          <w:szCs w:val="24"/>
          <w:shd w:val="clear" w:color="auto" w:fill="FFFFFF"/>
        </w:rPr>
        <w:t xml:space="preserve">la </w:t>
      </w:r>
      <w:r w:rsidR="00F95391" w:rsidRPr="004975CE">
        <w:rPr>
          <w:rFonts w:ascii="Arial" w:hAnsi="Arial" w:cs="Arial"/>
          <w:sz w:val="24"/>
          <w:szCs w:val="24"/>
          <w:shd w:val="clear" w:color="auto" w:fill="FFFFFF"/>
        </w:rPr>
        <w:t xml:space="preserve">base de la </w:t>
      </w:r>
      <w:r w:rsidRPr="004975CE">
        <w:rPr>
          <w:rFonts w:ascii="Arial" w:hAnsi="Arial" w:cs="Arial"/>
          <w:sz w:val="24"/>
          <w:szCs w:val="24"/>
          <w:shd w:val="clear" w:color="auto" w:fill="FFFFFF"/>
        </w:rPr>
        <w:t xml:space="preserve">educación desde los primeros años, </w:t>
      </w:r>
      <w:r w:rsidR="00F95391" w:rsidRPr="004975CE">
        <w:rPr>
          <w:rFonts w:ascii="Arial" w:hAnsi="Arial" w:cs="Arial"/>
          <w:sz w:val="24"/>
          <w:szCs w:val="24"/>
          <w:shd w:val="clear" w:color="auto" w:fill="FFFFFF"/>
        </w:rPr>
        <w:t xml:space="preserve">sea </w:t>
      </w:r>
      <w:r w:rsidRPr="004975CE">
        <w:rPr>
          <w:rFonts w:ascii="Arial" w:hAnsi="Arial" w:cs="Arial"/>
          <w:sz w:val="24"/>
          <w:szCs w:val="24"/>
          <w:shd w:val="clear" w:color="auto" w:fill="FFFFFF"/>
        </w:rPr>
        <w:t>la primera lengua, haciendo uso, hasta donde resulte posible aplicar toda el esfuerzo del Estado, de las tecnologías de la comunicación y la información para llamar la atención de las nuevas generaciones y la sociedad en general</w:t>
      </w:r>
      <w:r w:rsidR="00266EAD">
        <w:rPr>
          <w:rFonts w:ascii="Arial" w:hAnsi="Arial" w:cs="Arial"/>
          <w:sz w:val="24"/>
          <w:szCs w:val="24"/>
          <w:shd w:val="clear" w:color="auto" w:fill="FFFFFF"/>
        </w:rPr>
        <w:t>,</w:t>
      </w:r>
      <w:r w:rsidRPr="004975CE">
        <w:rPr>
          <w:rFonts w:ascii="Arial" w:hAnsi="Arial" w:cs="Arial"/>
          <w:sz w:val="24"/>
          <w:szCs w:val="24"/>
          <w:shd w:val="clear" w:color="auto" w:fill="FFFFFF"/>
        </w:rPr>
        <w:t xml:space="preserve"> </w:t>
      </w:r>
      <w:r w:rsidR="005E27AB">
        <w:rPr>
          <w:rFonts w:ascii="Arial" w:hAnsi="Arial" w:cs="Arial"/>
          <w:sz w:val="24"/>
          <w:szCs w:val="24"/>
          <w:shd w:val="clear" w:color="auto" w:fill="FFFFFF"/>
        </w:rPr>
        <w:t xml:space="preserve">con el objetivo  de </w:t>
      </w:r>
      <w:r w:rsidRPr="004975CE">
        <w:rPr>
          <w:rFonts w:ascii="Arial" w:hAnsi="Arial" w:cs="Arial"/>
          <w:sz w:val="24"/>
          <w:szCs w:val="24"/>
          <w:shd w:val="clear" w:color="auto" w:fill="FFFFFF"/>
        </w:rPr>
        <w:t>apoyar en la preservación y revitaliza</w:t>
      </w:r>
      <w:r w:rsidR="00266EAD">
        <w:rPr>
          <w:rFonts w:ascii="Arial" w:hAnsi="Arial" w:cs="Arial"/>
          <w:sz w:val="24"/>
          <w:szCs w:val="24"/>
          <w:shd w:val="clear" w:color="auto" w:fill="FFFFFF"/>
        </w:rPr>
        <w:t>ción de las lenguas originarias.</w:t>
      </w:r>
      <w:r w:rsidRPr="004975CE">
        <w:rPr>
          <w:rFonts w:ascii="Arial" w:hAnsi="Arial" w:cs="Arial"/>
          <w:sz w:val="24"/>
          <w:szCs w:val="24"/>
          <w:shd w:val="clear" w:color="auto" w:fill="FFFFFF"/>
        </w:rPr>
        <w:t xml:space="preserve"> El reto </w:t>
      </w:r>
      <w:r w:rsidR="00F95391" w:rsidRPr="004975CE">
        <w:rPr>
          <w:rFonts w:ascii="Arial" w:hAnsi="Arial" w:cs="Arial"/>
          <w:sz w:val="24"/>
          <w:szCs w:val="24"/>
          <w:shd w:val="clear" w:color="auto" w:fill="FFFFFF"/>
        </w:rPr>
        <w:t>es enorme</w:t>
      </w:r>
      <w:r w:rsidRPr="004975CE">
        <w:rPr>
          <w:rFonts w:ascii="Arial" w:hAnsi="Arial" w:cs="Arial"/>
          <w:sz w:val="24"/>
          <w:szCs w:val="24"/>
          <w:shd w:val="clear" w:color="auto" w:fill="FFFFFF"/>
        </w:rPr>
        <w:t xml:space="preserve">, sobre todo porque, </w:t>
      </w:r>
      <w:r w:rsidRPr="004975CE">
        <w:rPr>
          <w:rFonts w:ascii="Arial" w:eastAsia="Times New Roman" w:hAnsi="Arial" w:cs="Arial"/>
          <w:spacing w:val="-5"/>
          <w:sz w:val="24"/>
          <w:szCs w:val="24"/>
          <w:lang w:eastAsia="es-NI"/>
        </w:rPr>
        <w:t>de las 6</w:t>
      </w:r>
      <w:r w:rsidR="00F95391" w:rsidRPr="004975CE">
        <w:rPr>
          <w:rFonts w:ascii="Arial" w:eastAsia="Times New Roman" w:hAnsi="Arial" w:cs="Arial"/>
          <w:spacing w:val="-5"/>
          <w:sz w:val="24"/>
          <w:szCs w:val="24"/>
          <w:lang w:eastAsia="es-NI"/>
        </w:rPr>
        <w:t xml:space="preserve"> mil </w:t>
      </w:r>
      <w:r w:rsidRPr="004975CE">
        <w:rPr>
          <w:rFonts w:ascii="Arial" w:eastAsia="Times New Roman" w:hAnsi="Arial" w:cs="Arial"/>
          <w:spacing w:val="-5"/>
          <w:sz w:val="24"/>
          <w:szCs w:val="24"/>
          <w:lang w:eastAsia="es-NI"/>
        </w:rPr>
        <w:t xml:space="preserve">lenguas que se estima que se hablan en el mundo, </w:t>
      </w:r>
      <w:r w:rsidR="00FE6552" w:rsidRPr="004975CE">
        <w:rPr>
          <w:rFonts w:ascii="Arial" w:eastAsia="Times New Roman" w:hAnsi="Arial" w:cs="Arial"/>
          <w:color w:val="000000"/>
          <w:sz w:val="24"/>
          <w:szCs w:val="24"/>
          <w:lang w:eastAsia="es-NI"/>
        </w:rPr>
        <w:t xml:space="preserve">tres mil de ellas podrían   desaparecer para fines del siglo, </w:t>
      </w:r>
      <w:r w:rsidR="004975CE" w:rsidRPr="004975CE">
        <w:rPr>
          <w:rFonts w:ascii="Arial" w:eastAsia="Times New Roman" w:hAnsi="Arial" w:cs="Arial"/>
          <w:color w:val="000000"/>
          <w:sz w:val="24"/>
          <w:szCs w:val="24"/>
          <w:lang w:eastAsia="es-NI"/>
        </w:rPr>
        <w:t xml:space="preserve">aunque en otro escenarios más catastróficos, se habla de la amplia probabilidad de </w:t>
      </w:r>
      <w:r w:rsidR="004975CE" w:rsidRPr="004975CE">
        <w:rPr>
          <w:rFonts w:ascii="Arial" w:hAnsi="Arial" w:cs="Arial"/>
          <w:sz w:val="24"/>
          <w:szCs w:val="24"/>
        </w:rPr>
        <w:t>que, para fines del siglo XXI</w:t>
      </w:r>
      <w:r w:rsidR="004975CE">
        <w:rPr>
          <w:rFonts w:ascii="Arial" w:hAnsi="Arial" w:cs="Arial"/>
          <w:sz w:val="24"/>
          <w:szCs w:val="24"/>
        </w:rPr>
        <w:t>,</w:t>
      </w:r>
      <w:r w:rsidR="004975CE" w:rsidRPr="004975CE">
        <w:rPr>
          <w:rFonts w:ascii="Arial" w:hAnsi="Arial" w:cs="Arial"/>
          <w:sz w:val="24"/>
          <w:szCs w:val="24"/>
        </w:rPr>
        <w:t xml:space="preserve"> más de 5 mil lenguas del mundo desaparezcan para ser sustituidas por lenguas dominantes</w:t>
      </w:r>
      <w:r w:rsidR="004975CE">
        <w:rPr>
          <w:rFonts w:ascii="Arial" w:hAnsi="Arial" w:cs="Arial"/>
          <w:sz w:val="24"/>
          <w:szCs w:val="24"/>
        </w:rPr>
        <w:t>,</w:t>
      </w:r>
      <w:r w:rsidR="004975CE" w:rsidRPr="004975CE">
        <w:rPr>
          <w:rFonts w:ascii="Arial" w:eastAsia="Times New Roman" w:hAnsi="Arial" w:cs="Arial"/>
          <w:color w:val="000000"/>
          <w:sz w:val="24"/>
          <w:szCs w:val="24"/>
          <w:lang w:eastAsia="es-NI"/>
        </w:rPr>
        <w:t xml:space="preserve"> </w:t>
      </w:r>
      <w:r w:rsidR="00FE6552" w:rsidRPr="004975CE">
        <w:rPr>
          <w:rFonts w:ascii="Arial" w:eastAsia="Times New Roman" w:hAnsi="Arial" w:cs="Arial"/>
          <w:color w:val="000000"/>
          <w:sz w:val="24"/>
          <w:szCs w:val="24"/>
          <w:lang w:eastAsia="es-NI"/>
        </w:rPr>
        <w:t>puesto que las autoridades en el mundo apenas han incorporado algunos c</w:t>
      </w:r>
      <w:r w:rsidRPr="004975CE">
        <w:rPr>
          <w:rFonts w:ascii="Arial" w:eastAsia="Times New Roman" w:hAnsi="Arial" w:cs="Arial"/>
          <w:spacing w:val="-5"/>
          <w:sz w:val="24"/>
          <w:szCs w:val="24"/>
          <w:lang w:eastAsia="es-NI"/>
        </w:rPr>
        <w:t xml:space="preserve">entenares de idiomas a los sistemas educativos, y </w:t>
      </w:r>
      <w:r w:rsidR="00F95391" w:rsidRPr="004975CE">
        <w:rPr>
          <w:rFonts w:ascii="Arial" w:eastAsia="Times New Roman" w:hAnsi="Arial" w:cs="Arial"/>
          <w:spacing w:val="-5"/>
          <w:sz w:val="24"/>
          <w:szCs w:val="24"/>
          <w:lang w:eastAsia="es-NI"/>
        </w:rPr>
        <w:t xml:space="preserve"> </w:t>
      </w:r>
      <w:r w:rsidRPr="004975CE">
        <w:rPr>
          <w:rFonts w:ascii="Arial" w:eastAsia="Times New Roman" w:hAnsi="Arial" w:cs="Arial"/>
          <w:spacing w:val="-5"/>
          <w:sz w:val="24"/>
          <w:szCs w:val="24"/>
          <w:lang w:eastAsia="es-NI"/>
        </w:rPr>
        <w:t>menos de un c</w:t>
      </w:r>
      <w:r w:rsidR="00F95391" w:rsidRPr="004975CE">
        <w:rPr>
          <w:rFonts w:ascii="Arial" w:eastAsia="Times New Roman" w:hAnsi="Arial" w:cs="Arial"/>
          <w:spacing w:val="-5"/>
          <w:sz w:val="24"/>
          <w:szCs w:val="24"/>
          <w:lang w:eastAsia="es-NI"/>
        </w:rPr>
        <w:t>iento</w:t>
      </w:r>
      <w:r w:rsidR="004975CE">
        <w:rPr>
          <w:rFonts w:ascii="Arial" w:eastAsia="Times New Roman" w:hAnsi="Arial" w:cs="Arial"/>
          <w:spacing w:val="-5"/>
          <w:sz w:val="24"/>
          <w:szCs w:val="24"/>
          <w:lang w:eastAsia="es-NI"/>
        </w:rPr>
        <w:t>,</w:t>
      </w:r>
      <w:r w:rsidR="00F95391" w:rsidRPr="004975CE">
        <w:rPr>
          <w:rFonts w:ascii="Arial" w:eastAsia="Times New Roman" w:hAnsi="Arial" w:cs="Arial"/>
          <w:spacing w:val="-5"/>
          <w:sz w:val="24"/>
          <w:szCs w:val="24"/>
          <w:lang w:eastAsia="es-NI"/>
        </w:rPr>
        <w:t xml:space="preserve"> al mundo digital, lo que nos habla de que el esfuerzo de</w:t>
      </w:r>
      <w:r w:rsidR="00FE6552" w:rsidRPr="004975CE">
        <w:rPr>
          <w:rFonts w:ascii="Arial" w:eastAsia="Times New Roman" w:hAnsi="Arial" w:cs="Arial"/>
          <w:spacing w:val="-5"/>
          <w:sz w:val="24"/>
          <w:szCs w:val="24"/>
          <w:lang w:eastAsia="es-NI"/>
        </w:rPr>
        <w:t>l Gobierno</w:t>
      </w:r>
      <w:r w:rsidR="004975CE">
        <w:rPr>
          <w:rFonts w:ascii="Arial" w:eastAsia="Times New Roman" w:hAnsi="Arial" w:cs="Arial"/>
          <w:spacing w:val="-5"/>
          <w:sz w:val="24"/>
          <w:szCs w:val="24"/>
          <w:lang w:eastAsia="es-NI"/>
        </w:rPr>
        <w:t xml:space="preserve">, desde sus distintos niveles y desde los tres poderes, </w:t>
      </w:r>
      <w:r w:rsidR="00F95391" w:rsidRPr="004975CE">
        <w:rPr>
          <w:rFonts w:ascii="Arial" w:eastAsia="Times New Roman" w:hAnsi="Arial" w:cs="Arial"/>
          <w:spacing w:val="-5"/>
          <w:sz w:val="24"/>
          <w:szCs w:val="24"/>
          <w:lang w:eastAsia="es-NI"/>
        </w:rPr>
        <w:t xml:space="preserve"> debe multiplicarse para enfrentar los retos que </w:t>
      </w:r>
      <w:r w:rsidR="004975CE">
        <w:rPr>
          <w:rFonts w:ascii="Arial" w:eastAsia="Times New Roman" w:hAnsi="Arial" w:cs="Arial"/>
          <w:spacing w:val="-5"/>
          <w:sz w:val="24"/>
          <w:szCs w:val="24"/>
          <w:lang w:eastAsia="es-NI"/>
        </w:rPr>
        <w:t xml:space="preserve">nos plantean, </w:t>
      </w:r>
      <w:r w:rsidR="00F95391" w:rsidRPr="004975CE">
        <w:rPr>
          <w:rFonts w:ascii="Arial" w:eastAsia="Times New Roman" w:hAnsi="Arial" w:cs="Arial"/>
          <w:spacing w:val="-5"/>
          <w:sz w:val="24"/>
          <w:szCs w:val="24"/>
          <w:lang w:eastAsia="es-NI"/>
        </w:rPr>
        <w:t xml:space="preserve"> no sólo el año 2022 con el tema que ha adopta</w:t>
      </w:r>
      <w:r w:rsidR="00FE6552" w:rsidRPr="004975CE">
        <w:rPr>
          <w:rFonts w:ascii="Arial" w:eastAsia="Times New Roman" w:hAnsi="Arial" w:cs="Arial"/>
          <w:spacing w:val="-5"/>
          <w:sz w:val="24"/>
          <w:szCs w:val="24"/>
          <w:lang w:eastAsia="es-NI"/>
        </w:rPr>
        <w:t>do la UNESCO para este año, sino  los compromisos de la  llamada “Declaración de los Pinos”</w:t>
      </w:r>
      <w:r w:rsidR="00206DF1">
        <w:rPr>
          <w:rFonts w:ascii="Arial" w:eastAsia="Times New Roman" w:hAnsi="Arial" w:cs="Arial"/>
          <w:spacing w:val="-5"/>
          <w:sz w:val="24"/>
          <w:szCs w:val="24"/>
          <w:lang w:eastAsia="es-NI"/>
        </w:rPr>
        <w:t xml:space="preserve"> sancionada en 2020 por el titular del Ejecutivo Federal.  </w:t>
      </w:r>
    </w:p>
    <w:p w:rsidR="004975CE" w:rsidRDefault="004975CE" w:rsidP="004975CE">
      <w:pPr>
        <w:autoSpaceDE w:val="0"/>
        <w:autoSpaceDN w:val="0"/>
        <w:adjustRightInd w:val="0"/>
        <w:spacing w:after="0" w:line="240" w:lineRule="auto"/>
        <w:jc w:val="both"/>
        <w:rPr>
          <w:rFonts w:ascii="Arial" w:eastAsia="Times New Roman" w:hAnsi="Arial" w:cs="Arial"/>
          <w:spacing w:val="-5"/>
          <w:sz w:val="24"/>
          <w:szCs w:val="24"/>
          <w:lang w:eastAsia="es-NI"/>
        </w:rPr>
      </w:pPr>
    </w:p>
    <w:p w:rsidR="0090093B" w:rsidRDefault="00206DF1" w:rsidP="00C77EEF">
      <w:pPr>
        <w:autoSpaceDE w:val="0"/>
        <w:autoSpaceDN w:val="0"/>
        <w:adjustRightInd w:val="0"/>
        <w:spacing w:line="360" w:lineRule="auto"/>
        <w:jc w:val="both"/>
        <w:rPr>
          <w:rFonts w:ascii="Arial" w:hAnsi="Arial" w:cs="Arial"/>
          <w:b/>
          <w:bCs/>
          <w:sz w:val="24"/>
          <w:szCs w:val="24"/>
        </w:rPr>
      </w:pPr>
      <w:r w:rsidRPr="00122F51">
        <w:rPr>
          <w:rFonts w:ascii="Arial" w:eastAsia="Times New Roman" w:hAnsi="Arial" w:cs="Arial"/>
          <w:spacing w:val="-5"/>
          <w:sz w:val="24"/>
          <w:szCs w:val="24"/>
          <w:lang w:eastAsia="es-NI"/>
        </w:rPr>
        <w:t>En el año de 2019,  la</w:t>
      </w:r>
      <w:r w:rsidRPr="00122F51">
        <w:rPr>
          <w:rFonts w:ascii="Arial" w:hAnsi="Arial" w:cs="Arial"/>
          <w:sz w:val="24"/>
          <w:szCs w:val="24"/>
        </w:rPr>
        <w:t xml:space="preserve"> Asamblea General de las Naciones Unidas</w:t>
      </w:r>
      <w:r w:rsidRPr="00122F51">
        <w:rPr>
          <w:rFonts w:ascii="Arial" w:eastAsia="Times New Roman" w:hAnsi="Arial" w:cs="Arial"/>
          <w:spacing w:val="-5"/>
          <w:sz w:val="24"/>
          <w:szCs w:val="24"/>
          <w:lang w:eastAsia="es-NI"/>
        </w:rPr>
        <w:t xml:space="preserve"> aprobó </w:t>
      </w:r>
      <w:r w:rsidR="004975CE" w:rsidRPr="00122F51">
        <w:rPr>
          <w:rFonts w:ascii="Arial" w:hAnsi="Arial" w:cs="Arial"/>
          <w:sz w:val="24"/>
          <w:szCs w:val="24"/>
        </w:rPr>
        <w:t xml:space="preserve">la resolución </w:t>
      </w:r>
      <w:r w:rsidRPr="00122F51">
        <w:rPr>
          <w:rFonts w:ascii="Arial" w:hAnsi="Arial" w:cs="Arial"/>
          <w:sz w:val="24"/>
          <w:szCs w:val="24"/>
        </w:rPr>
        <w:t xml:space="preserve"> 74/135; en ella proclamó</w:t>
      </w:r>
      <w:r w:rsidR="004975CE" w:rsidRPr="00122F51">
        <w:rPr>
          <w:rFonts w:ascii="Arial" w:hAnsi="Arial" w:cs="Arial"/>
          <w:sz w:val="24"/>
          <w:szCs w:val="24"/>
        </w:rPr>
        <w:t xml:space="preserve"> el periodo 2022-2032 </w:t>
      </w:r>
      <w:r w:rsidRPr="00122F51">
        <w:rPr>
          <w:rFonts w:ascii="Arial" w:hAnsi="Arial" w:cs="Arial"/>
          <w:sz w:val="24"/>
          <w:szCs w:val="24"/>
        </w:rPr>
        <w:t xml:space="preserve">como el </w:t>
      </w:r>
      <w:r w:rsidR="004975CE" w:rsidRPr="00122F51">
        <w:rPr>
          <w:rFonts w:ascii="Arial" w:hAnsi="Arial" w:cs="Arial"/>
          <w:sz w:val="24"/>
          <w:szCs w:val="24"/>
        </w:rPr>
        <w:t xml:space="preserve">Decenio Internacional de las Lenguas Indígenas, </w:t>
      </w:r>
      <w:r w:rsidRPr="00122F51">
        <w:rPr>
          <w:rFonts w:ascii="Arial" w:hAnsi="Arial" w:cs="Arial"/>
          <w:sz w:val="24"/>
          <w:szCs w:val="24"/>
        </w:rPr>
        <w:t xml:space="preserve">estableciendo </w:t>
      </w:r>
      <w:r w:rsidR="004975CE" w:rsidRPr="00122F51">
        <w:rPr>
          <w:rFonts w:ascii="Arial" w:hAnsi="Arial" w:cs="Arial"/>
          <w:sz w:val="24"/>
          <w:szCs w:val="24"/>
        </w:rPr>
        <w:t xml:space="preserve">como objetivo </w:t>
      </w:r>
      <w:r w:rsidRPr="00122F51">
        <w:rPr>
          <w:rFonts w:ascii="Arial" w:hAnsi="Arial" w:cs="Arial"/>
          <w:sz w:val="24"/>
          <w:szCs w:val="24"/>
        </w:rPr>
        <w:t xml:space="preserve">adoptar medidas urgentes a nivel nacional e internacional respecto a </w:t>
      </w:r>
      <w:r w:rsidR="004975CE" w:rsidRPr="00122F51">
        <w:rPr>
          <w:rFonts w:ascii="Arial" w:hAnsi="Arial" w:cs="Arial"/>
          <w:sz w:val="24"/>
          <w:szCs w:val="24"/>
        </w:rPr>
        <w:t xml:space="preserve"> la grave pérdida de lenguas indígenas</w:t>
      </w:r>
      <w:r w:rsidRPr="00122F51">
        <w:rPr>
          <w:rFonts w:ascii="Arial" w:hAnsi="Arial" w:cs="Arial"/>
          <w:sz w:val="24"/>
          <w:szCs w:val="24"/>
        </w:rPr>
        <w:t>,</w:t>
      </w:r>
      <w:r w:rsidR="004975CE" w:rsidRPr="00122F51">
        <w:rPr>
          <w:rFonts w:ascii="Arial" w:hAnsi="Arial" w:cs="Arial"/>
          <w:sz w:val="24"/>
          <w:szCs w:val="24"/>
        </w:rPr>
        <w:t xml:space="preserve"> y la necesidad apremiante de conservarlas, revitalizarlas  y promoverlas</w:t>
      </w:r>
      <w:r w:rsidRPr="00122F51">
        <w:rPr>
          <w:rFonts w:ascii="Arial" w:hAnsi="Arial" w:cs="Arial"/>
          <w:sz w:val="24"/>
          <w:szCs w:val="24"/>
        </w:rPr>
        <w:t xml:space="preserve">, </w:t>
      </w:r>
      <w:r w:rsidR="004975CE" w:rsidRPr="00122F51">
        <w:rPr>
          <w:rFonts w:ascii="Arial" w:hAnsi="Arial" w:cs="Arial"/>
          <w:sz w:val="24"/>
          <w:szCs w:val="24"/>
        </w:rPr>
        <w:t xml:space="preserve"> invitando a los Estados Miembros a que consideren la posibilidad de establecer mecanismos nacionales</w:t>
      </w:r>
      <w:r w:rsidRPr="00122F51">
        <w:rPr>
          <w:rFonts w:ascii="Arial" w:hAnsi="Arial" w:cs="Arial"/>
          <w:sz w:val="24"/>
          <w:szCs w:val="24"/>
        </w:rPr>
        <w:t>,</w:t>
      </w:r>
      <w:r w:rsidR="004975CE" w:rsidRPr="00122F51">
        <w:rPr>
          <w:rFonts w:ascii="Arial" w:hAnsi="Arial" w:cs="Arial"/>
          <w:sz w:val="24"/>
          <w:szCs w:val="24"/>
        </w:rPr>
        <w:t xml:space="preserve"> con fondos suficientes</w:t>
      </w:r>
      <w:r w:rsidRPr="00122F51">
        <w:rPr>
          <w:rFonts w:ascii="Arial" w:hAnsi="Arial" w:cs="Arial"/>
          <w:sz w:val="24"/>
          <w:szCs w:val="24"/>
        </w:rPr>
        <w:t>,</w:t>
      </w:r>
      <w:r w:rsidR="004975CE" w:rsidRPr="00122F51">
        <w:rPr>
          <w:rFonts w:ascii="Arial" w:hAnsi="Arial" w:cs="Arial"/>
          <w:sz w:val="24"/>
          <w:szCs w:val="24"/>
        </w:rPr>
        <w:t xml:space="preserve"> para que se </w:t>
      </w:r>
      <w:r w:rsidR="00C77EEF">
        <w:rPr>
          <w:rFonts w:ascii="Arial" w:hAnsi="Arial" w:cs="Arial"/>
          <w:sz w:val="24"/>
          <w:szCs w:val="24"/>
        </w:rPr>
        <w:t xml:space="preserve">alcance con éxito el propósito del </w:t>
      </w:r>
      <w:r w:rsidR="004975CE" w:rsidRPr="00122F51">
        <w:rPr>
          <w:rFonts w:ascii="Arial" w:hAnsi="Arial" w:cs="Arial"/>
          <w:sz w:val="24"/>
          <w:szCs w:val="24"/>
        </w:rPr>
        <w:t>Decenio Internacional</w:t>
      </w:r>
      <w:r w:rsidRPr="00122F51">
        <w:rPr>
          <w:rFonts w:ascii="Arial" w:hAnsi="Arial" w:cs="Arial"/>
          <w:sz w:val="24"/>
          <w:szCs w:val="24"/>
        </w:rPr>
        <w:t>,</w:t>
      </w:r>
      <w:r w:rsidR="004975CE" w:rsidRPr="00122F51">
        <w:rPr>
          <w:rFonts w:ascii="Arial" w:hAnsi="Arial" w:cs="Arial"/>
          <w:sz w:val="24"/>
          <w:szCs w:val="24"/>
        </w:rPr>
        <w:t xml:space="preserve"> en colaboración con</w:t>
      </w:r>
      <w:r w:rsidR="004975CE" w:rsidRPr="00122F51">
        <w:rPr>
          <w:rFonts w:ascii="Arial" w:hAnsi="Arial" w:cs="Arial"/>
          <w:i/>
          <w:iCs/>
          <w:sz w:val="24"/>
          <w:szCs w:val="24"/>
        </w:rPr>
        <w:t xml:space="preserve"> </w:t>
      </w:r>
      <w:r w:rsidR="004975CE" w:rsidRPr="00122F51">
        <w:rPr>
          <w:rFonts w:ascii="Arial" w:hAnsi="Arial" w:cs="Arial"/>
          <w:sz w:val="24"/>
          <w:szCs w:val="24"/>
        </w:rPr>
        <w:t>los pueblos indígenas</w:t>
      </w:r>
      <w:r w:rsidR="00C77EEF">
        <w:rPr>
          <w:rFonts w:ascii="Arial" w:hAnsi="Arial" w:cs="Arial"/>
          <w:sz w:val="24"/>
          <w:szCs w:val="24"/>
        </w:rPr>
        <w:t>. E</w:t>
      </w:r>
      <w:r w:rsidRPr="00122F51">
        <w:rPr>
          <w:rFonts w:ascii="Arial" w:hAnsi="Arial" w:cs="Arial"/>
          <w:sz w:val="24"/>
          <w:szCs w:val="24"/>
        </w:rPr>
        <w:t xml:space="preserve">n respuesta y atención a su compromiso como miembro del citado organismo internacional, el gobierno mexicano concentró un importante grupo de investigadores, </w:t>
      </w:r>
      <w:r w:rsidR="002F5761" w:rsidRPr="00122F51">
        <w:rPr>
          <w:rFonts w:ascii="Arial" w:hAnsi="Arial" w:cs="Arial"/>
          <w:sz w:val="24"/>
          <w:szCs w:val="24"/>
        </w:rPr>
        <w:t xml:space="preserve">estudiosos y representantes de los pueblos indígenas los días 27 y 28 de febrero de 2020 en el Complejo Cultural </w:t>
      </w:r>
      <w:r w:rsidR="00122F51">
        <w:rPr>
          <w:rFonts w:ascii="Arial" w:hAnsi="Arial" w:cs="Arial"/>
          <w:sz w:val="24"/>
          <w:szCs w:val="24"/>
        </w:rPr>
        <w:t>“</w:t>
      </w:r>
      <w:r w:rsidR="002F5761" w:rsidRPr="00122F51">
        <w:rPr>
          <w:rFonts w:ascii="Arial" w:hAnsi="Arial" w:cs="Arial"/>
          <w:sz w:val="24"/>
          <w:szCs w:val="24"/>
        </w:rPr>
        <w:t>Los Pinos</w:t>
      </w:r>
      <w:r w:rsidR="00122F51">
        <w:rPr>
          <w:rFonts w:ascii="Arial" w:hAnsi="Arial" w:cs="Arial"/>
          <w:sz w:val="24"/>
          <w:szCs w:val="24"/>
        </w:rPr>
        <w:t>”</w:t>
      </w:r>
      <w:r w:rsidR="002F5761" w:rsidRPr="00122F51">
        <w:rPr>
          <w:rFonts w:ascii="Arial" w:hAnsi="Arial" w:cs="Arial"/>
          <w:sz w:val="24"/>
          <w:szCs w:val="24"/>
        </w:rPr>
        <w:t xml:space="preserve"> d</w:t>
      </w:r>
      <w:r w:rsidR="00122F51">
        <w:rPr>
          <w:rFonts w:ascii="Arial" w:hAnsi="Arial" w:cs="Arial"/>
          <w:sz w:val="24"/>
          <w:szCs w:val="24"/>
        </w:rPr>
        <w:t>el B</w:t>
      </w:r>
      <w:r w:rsidR="002F5761" w:rsidRPr="00122F51">
        <w:rPr>
          <w:rFonts w:ascii="Arial" w:hAnsi="Arial" w:cs="Arial"/>
          <w:sz w:val="24"/>
          <w:szCs w:val="24"/>
        </w:rPr>
        <w:t xml:space="preserve">osque de Chapultepec; de esa cumbre, surgió la Declaración de los Pinos, un Plan de trabajo ambicioso pero posible, que ha propuesto </w:t>
      </w:r>
      <w:r w:rsidR="0090093B" w:rsidRPr="00122F51">
        <w:rPr>
          <w:rFonts w:ascii="Arial" w:hAnsi="Arial" w:cs="Arial"/>
          <w:sz w:val="24"/>
          <w:szCs w:val="24"/>
        </w:rPr>
        <w:t>c</w:t>
      </w:r>
      <w:r w:rsidR="002F5761" w:rsidRPr="00122F51">
        <w:rPr>
          <w:rFonts w:ascii="Arial" w:hAnsi="Arial" w:cs="Arial"/>
          <w:sz w:val="24"/>
          <w:szCs w:val="24"/>
        </w:rPr>
        <w:t xml:space="preserve">entrar sus acciones </w:t>
      </w:r>
      <w:r w:rsidR="0090093B" w:rsidRPr="00122F51">
        <w:rPr>
          <w:rFonts w:ascii="Arial" w:hAnsi="Arial" w:cs="Arial"/>
          <w:sz w:val="24"/>
          <w:szCs w:val="24"/>
        </w:rPr>
        <w:t xml:space="preserve"> en  las siguientes ocho consideraciones temáticas</w:t>
      </w:r>
      <w:r w:rsidR="00C77EEF">
        <w:rPr>
          <w:rFonts w:ascii="Arial" w:hAnsi="Arial" w:cs="Arial"/>
          <w:sz w:val="24"/>
          <w:szCs w:val="24"/>
        </w:rPr>
        <w:t xml:space="preserve">, las cuales </w:t>
      </w:r>
      <w:r w:rsidR="0090093B" w:rsidRPr="00122F51">
        <w:rPr>
          <w:rFonts w:ascii="Arial" w:hAnsi="Arial" w:cs="Arial"/>
          <w:sz w:val="24"/>
          <w:szCs w:val="24"/>
        </w:rPr>
        <w:t>deberían tenerse en cuenta al elaborar</w:t>
      </w:r>
      <w:r w:rsidR="00122F51">
        <w:rPr>
          <w:rFonts w:ascii="Arial" w:hAnsi="Arial" w:cs="Arial"/>
          <w:sz w:val="24"/>
          <w:szCs w:val="24"/>
        </w:rPr>
        <w:t xml:space="preserve"> </w:t>
      </w:r>
      <w:r w:rsidR="0090093B" w:rsidRPr="00122F51">
        <w:rPr>
          <w:rFonts w:ascii="Arial" w:hAnsi="Arial" w:cs="Arial"/>
          <w:sz w:val="24"/>
          <w:szCs w:val="24"/>
        </w:rPr>
        <w:t>el futuro plan de acción mundial para el Decenio Internacional de las Lenguas Indígenas</w:t>
      </w:r>
      <w:r w:rsidR="00122F51" w:rsidRPr="00122F51">
        <w:rPr>
          <w:rFonts w:ascii="Arial" w:hAnsi="Arial" w:cs="Arial"/>
          <w:b/>
          <w:bCs/>
          <w:sz w:val="24"/>
          <w:szCs w:val="24"/>
        </w:rPr>
        <w:t xml:space="preserve">: </w:t>
      </w:r>
    </w:p>
    <w:p w:rsidR="00122F51" w:rsidRPr="00122F51" w:rsidRDefault="00122F51" w:rsidP="00122F51">
      <w:pPr>
        <w:pStyle w:val="Prrafodelista"/>
        <w:numPr>
          <w:ilvl w:val="0"/>
          <w:numId w:val="1"/>
        </w:numPr>
        <w:autoSpaceDE w:val="0"/>
        <w:autoSpaceDN w:val="0"/>
        <w:adjustRightInd w:val="0"/>
        <w:spacing w:after="0" w:line="360" w:lineRule="auto"/>
        <w:jc w:val="both"/>
        <w:rPr>
          <w:rFonts w:ascii="Arial" w:hAnsi="Arial" w:cs="Arial"/>
          <w:sz w:val="24"/>
          <w:szCs w:val="24"/>
        </w:rPr>
      </w:pPr>
      <w:r w:rsidRPr="00122F51">
        <w:rPr>
          <w:rFonts w:ascii="Arial" w:hAnsi="Arial" w:cs="Arial"/>
          <w:sz w:val="24"/>
          <w:szCs w:val="24"/>
        </w:rPr>
        <w:t xml:space="preserve">Educación y entornos de aprendizaje inclusivos y equitativos para la promoción de las lenguas indígenas </w:t>
      </w:r>
    </w:p>
    <w:p w:rsidR="00122F51" w:rsidRPr="00122F51" w:rsidRDefault="00122F51" w:rsidP="00122F51">
      <w:pPr>
        <w:pStyle w:val="Prrafodelista"/>
        <w:numPr>
          <w:ilvl w:val="0"/>
          <w:numId w:val="1"/>
        </w:numPr>
        <w:autoSpaceDE w:val="0"/>
        <w:autoSpaceDN w:val="0"/>
        <w:adjustRightInd w:val="0"/>
        <w:spacing w:after="0" w:line="360" w:lineRule="auto"/>
        <w:jc w:val="both"/>
        <w:rPr>
          <w:rFonts w:ascii="Arial" w:hAnsi="Arial" w:cs="Arial"/>
          <w:sz w:val="24"/>
          <w:szCs w:val="24"/>
        </w:rPr>
      </w:pPr>
      <w:r w:rsidRPr="00122F51">
        <w:rPr>
          <w:rFonts w:ascii="Arial" w:hAnsi="Arial" w:cs="Arial"/>
          <w:sz w:val="24"/>
          <w:szCs w:val="24"/>
        </w:rPr>
        <w:t>Lenguas indígenas en la justicia y los servicios públicos</w:t>
      </w:r>
    </w:p>
    <w:p w:rsidR="00122F51" w:rsidRPr="00122F51" w:rsidRDefault="00122F51" w:rsidP="00122F51">
      <w:pPr>
        <w:pStyle w:val="Prrafodelista"/>
        <w:numPr>
          <w:ilvl w:val="0"/>
          <w:numId w:val="1"/>
        </w:numPr>
        <w:autoSpaceDE w:val="0"/>
        <w:autoSpaceDN w:val="0"/>
        <w:adjustRightInd w:val="0"/>
        <w:spacing w:after="0" w:line="360" w:lineRule="auto"/>
        <w:jc w:val="both"/>
        <w:rPr>
          <w:rFonts w:ascii="Arial" w:hAnsi="Arial" w:cs="Arial"/>
          <w:sz w:val="24"/>
          <w:szCs w:val="24"/>
        </w:rPr>
      </w:pPr>
      <w:r w:rsidRPr="00122F51">
        <w:rPr>
          <w:rFonts w:ascii="Arial" w:hAnsi="Arial" w:cs="Arial"/>
          <w:sz w:val="24"/>
          <w:szCs w:val="24"/>
        </w:rPr>
        <w:t>Lenguas indígenas, cambio climático y biodiversidad</w:t>
      </w:r>
    </w:p>
    <w:p w:rsidR="00122F51" w:rsidRPr="00122F51" w:rsidRDefault="00122F51" w:rsidP="00122F51">
      <w:pPr>
        <w:pStyle w:val="Prrafodelista"/>
        <w:numPr>
          <w:ilvl w:val="0"/>
          <w:numId w:val="1"/>
        </w:numPr>
        <w:autoSpaceDE w:val="0"/>
        <w:autoSpaceDN w:val="0"/>
        <w:adjustRightInd w:val="0"/>
        <w:spacing w:after="0" w:line="360" w:lineRule="auto"/>
        <w:jc w:val="both"/>
        <w:rPr>
          <w:rFonts w:ascii="Arial" w:hAnsi="Arial" w:cs="Arial"/>
          <w:sz w:val="24"/>
          <w:szCs w:val="24"/>
        </w:rPr>
      </w:pPr>
      <w:r w:rsidRPr="00122F51">
        <w:rPr>
          <w:rFonts w:ascii="Arial" w:hAnsi="Arial" w:cs="Arial"/>
          <w:sz w:val="24"/>
          <w:szCs w:val="24"/>
        </w:rPr>
        <w:t>Empoderamiento digital, tecnología lingüística y medios de comunicación indígenas</w:t>
      </w:r>
    </w:p>
    <w:p w:rsidR="00122F51" w:rsidRPr="00122F51" w:rsidRDefault="00122F51" w:rsidP="00122F51">
      <w:pPr>
        <w:pStyle w:val="Prrafodelista"/>
        <w:numPr>
          <w:ilvl w:val="0"/>
          <w:numId w:val="1"/>
        </w:numPr>
        <w:autoSpaceDE w:val="0"/>
        <w:autoSpaceDN w:val="0"/>
        <w:adjustRightInd w:val="0"/>
        <w:spacing w:after="0" w:line="360" w:lineRule="auto"/>
        <w:jc w:val="both"/>
        <w:rPr>
          <w:rFonts w:ascii="Arial" w:hAnsi="Arial" w:cs="Arial"/>
          <w:sz w:val="24"/>
          <w:szCs w:val="24"/>
        </w:rPr>
      </w:pPr>
      <w:r w:rsidRPr="00122F51">
        <w:rPr>
          <w:rFonts w:ascii="Arial" w:hAnsi="Arial" w:cs="Arial"/>
          <w:sz w:val="24"/>
          <w:szCs w:val="24"/>
        </w:rPr>
        <w:t>Lenguas indígenas para mejorar la salud, la cohesión social y la respuesta humanitaria</w:t>
      </w:r>
    </w:p>
    <w:p w:rsidR="00122F51" w:rsidRPr="00122F51" w:rsidRDefault="00122F51" w:rsidP="00122F51">
      <w:pPr>
        <w:pStyle w:val="Prrafodelista"/>
        <w:numPr>
          <w:ilvl w:val="0"/>
          <w:numId w:val="1"/>
        </w:numPr>
        <w:autoSpaceDE w:val="0"/>
        <w:autoSpaceDN w:val="0"/>
        <w:adjustRightInd w:val="0"/>
        <w:spacing w:after="0" w:line="360" w:lineRule="auto"/>
        <w:jc w:val="both"/>
        <w:rPr>
          <w:rFonts w:ascii="Arial" w:hAnsi="Arial" w:cs="Arial"/>
          <w:sz w:val="24"/>
          <w:szCs w:val="24"/>
        </w:rPr>
      </w:pPr>
      <w:r w:rsidRPr="00122F51">
        <w:rPr>
          <w:rFonts w:ascii="Arial" w:hAnsi="Arial" w:cs="Arial"/>
          <w:sz w:val="24"/>
          <w:szCs w:val="24"/>
        </w:rPr>
        <w:t>Salvaguardia del patrimonio cultural y lingüístico: las lenguas indígenas como vehículo del patrimonio vivo.</w:t>
      </w:r>
    </w:p>
    <w:p w:rsidR="00122F51" w:rsidRDefault="00122F51" w:rsidP="00122F51">
      <w:pPr>
        <w:pStyle w:val="Prrafodelista"/>
        <w:numPr>
          <w:ilvl w:val="0"/>
          <w:numId w:val="1"/>
        </w:numPr>
        <w:autoSpaceDE w:val="0"/>
        <w:autoSpaceDN w:val="0"/>
        <w:adjustRightInd w:val="0"/>
        <w:spacing w:after="0" w:line="240" w:lineRule="auto"/>
        <w:jc w:val="both"/>
        <w:rPr>
          <w:rFonts w:ascii="Arial" w:hAnsi="Arial" w:cs="Arial"/>
          <w:sz w:val="24"/>
          <w:szCs w:val="24"/>
        </w:rPr>
      </w:pPr>
      <w:r w:rsidRPr="00122F51">
        <w:rPr>
          <w:rFonts w:ascii="Arial" w:hAnsi="Arial" w:cs="Arial"/>
          <w:sz w:val="24"/>
          <w:szCs w:val="24"/>
        </w:rPr>
        <w:lastRenderedPageBreak/>
        <w:t>Creación de oportunidades de empleo en igualdad de condiciones en lenguas indígenas y para los usuarios de esas lenguas</w:t>
      </w:r>
      <w:r>
        <w:rPr>
          <w:rFonts w:ascii="Arial" w:hAnsi="Arial" w:cs="Arial"/>
          <w:sz w:val="24"/>
          <w:szCs w:val="24"/>
        </w:rPr>
        <w:t>.</w:t>
      </w:r>
    </w:p>
    <w:p w:rsidR="00122F51" w:rsidRPr="00122F51" w:rsidRDefault="00122F51" w:rsidP="00122F51">
      <w:pPr>
        <w:pStyle w:val="Prrafodelista"/>
        <w:autoSpaceDE w:val="0"/>
        <w:autoSpaceDN w:val="0"/>
        <w:adjustRightInd w:val="0"/>
        <w:spacing w:after="0" w:line="240" w:lineRule="auto"/>
        <w:jc w:val="both"/>
        <w:rPr>
          <w:rFonts w:ascii="Arial" w:hAnsi="Arial" w:cs="Arial"/>
          <w:sz w:val="24"/>
          <w:szCs w:val="24"/>
        </w:rPr>
      </w:pPr>
    </w:p>
    <w:p w:rsidR="00122F51" w:rsidRPr="00122F51" w:rsidRDefault="00122F51" w:rsidP="00122F51">
      <w:pPr>
        <w:pStyle w:val="Prrafodelista"/>
        <w:numPr>
          <w:ilvl w:val="0"/>
          <w:numId w:val="1"/>
        </w:numPr>
        <w:autoSpaceDE w:val="0"/>
        <w:autoSpaceDN w:val="0"/>
        <w:adjustRightInd w:val="0"/>
        <w:spacing w:after="0" w:line="240" w:lineRule="auto"/>
        <w:jc w:val="both"/>
        <w:rPr>
          <w:rFonts w:ascii="Arial" w:hAnsi="Arial" w:cs="Arial"/>
          <w:b/>
          <w:bCs/>
          <w:sz w:val="24"/>
          <w:szCs w:val="24"/>
        </w:rPr>
      </w:pPr>
      <w:r w:rsidRPr="00122F51">
        <w:rPr>
          <w:rFonts w:ascii="Arial" w:hAnsi="Arial" w:cs="Arial"/>
          <w:sz w:val="24"/>
          <w:szCs w:val="24"/>
        </w:rPr>
        <w:t>Lenguas indígenas al servicio de la igualdad de género y el empoderamiento de la mujer</w:t>
      </w:r>
    </w:p>
    <w:p w:rsidR="00122F51" w:rsidRDefault="00122F51" w:rsidP="00122F51">
      <w:pPr>
        <w:autoSpaceDE w:val="0"/>
        <w:autoSpaceDN w:val="0"/>
        <w:adjustRightInd w:val="0"/>
        <w:spacing w:after="0" w:line="240" w:lineRule="auto"/>
        <w:jc w:val="both"/>
        <w:rPr>
          <w:rFonts w:ascii="Arial" w:hAnsi="Arial" w:cs="Arial"/>
          <w:b/>
          <w:bCs/>
          <w:sz w:val="24"/>
          <w:szCs w:val="24"/>
        </w:rPr>
      </w:pPr>
    </w:p>
    <w:p w:rsidR="00122F51" w:rsidRPr="003C5BF1" w:rsidRDefault="00122F51" w:rsidP="003C5BF1">
      <w:pPr>
        <w:autoSpaceDE w:val="0"/>
        <w:autoSpaceDN w:val="0"/>
        <w:adjustRightInd w:val="0"/>
        <w:spacing w:line="360" w:lineRule="auto"/>
        <w:jc w:val="both"/>
        <w:rPr>
          <w:rFonts w:ascii="Arial" w:hAnsi="Arial" w:cs="Arial"/>
          <w:bCs/>
          <w:sz w:val="24"/>
          <w:szCs w:val="24"/>
        </w:rPr>
      </w:pPr>
      <w:r w:rsidRPr="003C5BF1">
        <w:rPr>
          <w:rFonts w:ascii="Arial" w:hAnsi="Arial" w:cs="Arial"/>
          <w:bCs/>
          <w:sz w:val="24"/>
          <w:szCs w:val="24"/>
        </w:rPr>
        <w:t xml:space="preserve">De ese tamaño es el compromiso del Gobierno de México para lograr, en el próximo decenio, rendir cuentas a nuestros pueblos originarios en la </w:t>
      </w:r>
      <w:r w:rsidR="00A8757F" w:rsidRPr="003C5BF1">
        <w:rPr>
          <w:rFonts w:ascii="Arial" w:hAnsi="Arial" w:cs="Arial"/>
          <w:bCs/>
          <w:sz w:val="24"/>
          <w:szCs w:val="24"/>
        </w:rPr>
        <w:t xml:space="preserve">aplicación de acciones que permitan apoyar en la </w:t>
      </w:r>
      <w:r w:rsidRPr="003C5BF1">
        <w:rPr>
          <w:rFonts w:ascii="Arial" w:hAnsi="Arial" w:cs="Arial"/>
          <w:bCs/>
          <w:sz w:val="24"/>
          <w:szCs w:val="24"/>
        </w:rPr>
        <w:t>búsqueda de salvaguardar y revitalizar sus lenguas como patrimonio inmaterial de la humanidad, del País  y del Estado; por ello, en el marco del Día Internacional de la Lengua Materna, el Grupo Parlamentario del Partido Acción Nacional, convoca de manera muy respetuosa a los gobiernos federal y estatal, así como a</w:t>
      </w:r>
      <w:r w:rsidR="00266EAD">
        <w:rPr>
          <w:rFonts w:ascii="Arial" w:hAnsi="Arial" w:cs="Arial"/>
          <w:bCs/>
          <w:sz w:val="24"/>
          <w:szCs w:val="24"/>
        </w:rPr>
        <w:t xml:space="preserve"> los 67 Ayuntamientos</w:t>
      </w:r>
      <w:r w:rsidR="00A8757F" w:rsidRPr="003C5BF1">
        <w:rPr>
          <w:rFonts w:ascii="Arial" w:hAnsi="Arial" w:cs="Arial"/>
          <w:bCs/>
          <w:sz w:val="24"/>
          <w:szCs w:val="24"/>
        </w:rPr>
        <w:t xml:space="preserve"> para que, </w:t>
      </w:r>
      <w:r w:rsidRPr="003C5BF1">
        <w:rPr>
          <w:rFonts w:ascii="Arial" w:hAnsi="Arial" w:cs="Arial"/>
          <w:bCs/>
          <w:sz w:val="24"/>
          <w:szCs w:val="24"/>
        </w:rPr>
        <w:t>en</w:t>
      </w:r>
      <w:r w:rsidR="00A8757F" w:rsidRPr="003C5BF1">
        <w:rPr>
          <w:rFonts w:ascii="Arial" w:hAnsi="Arial" w:cs="Arial"/>
          <w:bCs/>
          <w:sz w:val="24"/>
          <w:szCs w:val="24"/>
        </w:rPr>
        <w:t xml:space="preserve"> la suma de esfuerzos institucionales, y en coordinación con los pueblos indígenas de Chihuahua, </w:t>
      </w:r>
      <w:r w:rsidR="003C5BF1" w:rsidRPr="003C5BF1">
        <w:rPr>
          <w:rFonts w:ascii="Arial" w:hAnsi="Arial" w:cs="Arial"/>
          <w:bCs/>
          <w:sz w:val="24"/>
          <w:szCs w:val="24"/>
        </w:rPr>
        <w:t xml:space="preserve">trabajemos a favor del objetivo señalado. </w:t>
      </w:r>
    </w:p>
    <w:p w:rsidR="003C5BF1" w:rsidRPr="003C5BF1" w:rsidRDefault="003C5BF1" w:rsidP="008221E9">
      <w:pPr>
        <w:autoSpaceDE w:val="0"/>
        <w:autoSpaceDN w:val="0"/>
        <w:adjustRightInd w:val="0"/>
        <w:spacing w:line="360" w:lineRule="auto"/>
        <w:jc w:val="both"/>
        <w:rPr>
          <w:rFonts w:ascii="Arial" w:hAnsi="Arial" w:cs="Arial"/>
          <w:bCs/>
          <w:sz w:val="24"/>
          <w:szCs w:val="24"/>
        </w:rPr>
      </w:pPr>
      <w:r w:rsidRPr="003C5BF1">
        <w:rPr>
          <w:rFonts w:ascii="Arial" w:hAnsi="Arial" w:cs="Arial"/>
          <w:bCs/>
          <w:sz w:val="24"/>
          <w:szCs w:val="24"/>
        </w:rPr>
        <w:t xml:space="preserve">Por lo anteriormente expuesto y fundado, </w:t>
      </w:r>
      <w:r w:rsidR="00BB06C5">
        <w:rPr>
          <w:rFonts w:ascii="Arial" w:hAnsi="Arial" w:cs="Arial"/>
          <w:bCs/>
          <w:sz w:val="24"/>
          <w:szCs w:val="24"/>
        </w:rPr>
        <w:t>en el marco del Día Int</w:t>
      </w:r>
      <w:r w:rsidR="00C77EEF">
        <w:rPr>
          <w:rFonts w:ascii="Arial" w:hAnsi="Arial" w:cs="Arial"/>
          <w:bCs/>
          <w:sz w:val="24"/>
          <w:szCs w:val="24"/>
        </w:rPr>
        <w:t>ernacional de la Lengua Materna</w:t>
      </w:r>
      <w:r w:rsidR="00BB06C5">
        <w:rPr>
          <w:rFonts w:ascii="Arial" w:hAnsi="Arial" w:cs="Arial"/>
          <w:bCs/>
          <w:sz w:val="24"/>
          <w:szCs w:val="24"/>
        </w:rPr>
        <w:t xml:space="preserve"> </w:t>
      </w:r>
      <w:r w:rsidRPr="003C5BF1">
        <w:rPr>
          <w:rFonts w:ascii="Arial" w:hAnsi="Arial" w:cs="Arial"/>
          <w:bCs/>
          <w:sz w:val="24"/>
          <w:szCs w:val="24"/>
        </w:rPr>
        <w:t xml:space="preserve">nos permitimos presentar ante esta honorable Legislatura, la siguiente Iniciativa con carácter de: </w:t>
      </w:r>
    </w:p>
    <w:p w:rsidR="003C5BF1" w:rsidRDefault="003C5BF1" w:rsidP="003C5BF1">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PUNTO DE A C U E R D O</w:t>
      </w:r>
    </w:p>
    <w:p w:rsidR="00A8757F" w:rsidRDefault="00A8757F" w:rsidP="00122F51">
      <w:pPr>
        <w:autoSpaceDE w:val="0"/>
        <w:autoSpaceDN w:val="0"/>
        <w:adjustRightInd w:val="0"/>
        <w:spacing w:after="0" w:line="240" w:lineRule="auto"/>
        <w:jc w:val="both"/>
        <w:rPr>
          <w:rFonts w:ascii="Arial" w:hAnsi="Arial" w:cs="Arial"/>
          <w:b/>
          <w:bCs/>
          <w:sz w:val="24"/>
          <w:szCs w:val="24"/>
        </w:rPr>
      </w:pPr>
    </w:p>
    <w:p w:rsidR="00A8757F" w:rsidRDefault="003C5BF1" w:rsidP="008221E9">
      <w:pPr>
        <w:autoSpaceDE w:val="0"/>
        <w:autoSpaceDN w:val="0"/>
        <w:adjustRightInd w:val="0"/>
        <w:spacing w:after="0" w:line="360" w:lineRule="auto"/>
        <w:jc w:val="both"/>
        <w:rPr>
          <w:rFonts w:ascii="Arial" w:hAnsi="Arial" w:cs="Arial"/>
          <w:sz w:val="24"/>
          <w:szCs w:val="24"/>
        </w:rPr>
      </w:pPr>
      <w:r w:rsidRPr="008221E9">
        <w:rPr>
          <w:rFonts w:ascii="Arial" w:hAnsi="Arial" w:cs="Arial"/>
          <w:b/>
          <w:sz w:val="24"/>
          <w:szCs w:val="24"/>
        </w:rPr>
        <w:t>PRIMERO.-</w:t>
      </w:r>
      <w:r w:rsidR="000076B7">
        <w:rPr>
          <w:rFonts w:ascii="Arial" w:hAnsi="Arial" w:cs="Arial"/>
          <w:sz w:val="24"/>
          <w:szCs w:val="24"/>
        </w:rPr>
        <w:t xml:space="preserve"> L</w:t>
      </w:r>
      <w:r>
        <w:rPr>
          <w:rFonts w:ascii="Arial" w:hAnsi="Arial" w:cs="Arial"/>
          <w:sz w:val="24"/>
          <w:szCs w:val="24"/>
        </w:rPr>
        <w:t>a Sexagésima Séptima Legislatura del H. Congreso del Estado de Chihu</w:t>
      </w:r>
      <w:r w:rsidR="00A4648D">
        <w:rPr>
          <w:rFonts w:ascii="Arial" w:hAnsi="Arial" w:cs="Arial"/>
          <w:sz w:val="24"/>
          <w:szCs w:val="24"/>
        </w:rPr>
        <w:t>ahua, exhorta respetuosamente al</w:t>
      </w:r>
      <w:r>
        <w:rPr>
          <w:rFonts w:ascii="Arial" w:hAnsi="Arial" w:cs="Arial"/>
          <w:sz w:val="24"/>
          <w:szCs w:val="24"/>
        </w:rPr>
        <w:t xml:space="preserve"> titul</w:t>
      </w:r>
      <w:r w:rsidR="00266EAD">
        <w:rPr>
          <w:rFonts w:ascii="Arial" w:hAnsi="Arial" w:cs="Arial"/>
          <w:sz w:val="24"/>
          <w:szCs w:val="24"/>
        </w:rPr>
        <w:t xml:space="preserve">ar del Poder Ejecutivo Federal </w:t>
      </w:r>
      <w:r>
        <w:rPr>
          <w:rFonts w:ascii="Arial" w:hAnsi="Arial" w:cs="Arial"/>
          <w:sz w:val="24"/>
          <w:szCs w:val="24"/>
        </w:rPr>
        <w:t xml:space="preserve"> </w:t>
      </w:r>
      <w:r w:rsidR="00A8757F" w:rsidRPr="004A5EC1">
        <w:rPr>
          <w:rFonts w:ascii="Arial" w:hAnsi="Arial" w:cs="Arial"/>
          <w:sz w:val="24"/>
          <w:szCs w:val="24"/>
        </w:rPr>
        <w:t>para que, a través de  las instancias competentes</w:t>
      </w:r>
      <w:r w:rsidR="00266EAD">
        <w:rPr>
          <w:rFonts w:ascii="Arial" w:hAnsi="Arial" w:cs="Arial"/>
          <w:sz w:val="24"/>
          <w:szCs w:val="24"/>
        </w:rPr>
        <w:t>,</w:t>
      </w:r>
      <w:r w:rsidR="00A8757F" w:rsidRPr="004A5EC1">
        <w:rPr>
          <w:rFonts w:ascii="Arial" w:hAnsi="Arial" w:cs="Arial"/>
          <w:sz w:val="24"/>
          <w:szCs w:val="24"/>
        </w:rPr>
        <w:t xml:space="preserve"> </w:t>
      </w:r>
      <w:r w:rsidR="00266EAD">
        <w:rPr>
          <w:rFonts w:ascii="Arial" w:hAnsi="Arial" w:cs="Arial"/>
          <w:sz w:val="24"/>
          <w:szCs w:val="24"/>
        </w:rPr>
        <w:t>establezca</w:t>
      </w:r>
      <w:r w:rsidR="000F6E73">
        <w:rPr>
          <w:rFonts w:ascii="Arial" w:hAnsi="Arial" w:cs="Arial"/>
          <w:sz w:val="24"/>
          <w:szCs w:val="24"/>
        </w:rPr>
        <w:t xml:space="preserve"> las acciones de planeación correspondientes, a  fin de destinar </w:t>
      </w:r>
      <w:r w:rsidR="00A8757F" w:rsidRPr="004A5EC1">
        <w:rPr>
          <w:rFonts w:ascii="Arial" w:hAnsi="Arial" w:cs="Arial"/>
          <w:sz w:val="24"/>
          <w:szCs w:val="24"/>
        </w:rPr>
        <w:t>recursos suficientes</w:t>
      </w:r>
      <w:r w:rsidR="000F6E73">
        <w:rPr>
          <w:rFonts w:ascii="Arial" w:hAnsi="Arial" w:cs="Arial"/>
          <w:sz w:val="24"/>
          <w:szCs w:val="24"/>
        </w:rPr>
        <w:t xml:space="preserve"> y diseñar los plan</w:t>
      </w:r>
      <w:r w:rsidR="00266EAD">
        <w:rPr>
          <w:rFonts w:ascii="Arial" w:hAnsi="Arial" w:cs="Arial"/>
          <w:sz w:val="24"/>
          <w:szCs w:val="24"/>
        </w:rPr>
        <w:t>es estratégicos respectivos</w:t>
      </w:r>
      <w:r w:rsidR="000F6E73">
        <w:rPr>
          <w:rFonts w:ascii="Arial" w:hAnsi="Arial" w:cs="Arial"/>
          <w:sz w:val="24"/>
          <w:szCs w:val="24"/>
        </w:rPr>
        <w:t xml:space="preserve">, con el propósito </w:t>
      </w:r>
      <w:r w:rsidR="00A8757F" w:rsidRPr="004A5EC1">
        <w:rPr>
          <w:rFonts w:ascii="Arial" w:hAnsi="Arial" w:cs="Arial"/>
          <w:sz w:val="24"/>
          <w:szCs w:val="24"/>
        </w:rPr>
        <w:t>de promover el cumplimiento de los compromisos adquiridos por nuestro país en relación al tema</w:t>
      </w:r>
      <w:r w:rsidR="001E6982">
        <w:rPr>
          <w:rFonts w:ascii="Arial" w:hAnsi="Arial" w:cs="Arial"/>
          <w:sz w:val="24"/>
          <w:szCs w:val="24"/>
        </w:rPr>
        <w:t xml:space="preserve"> </w:t>
      </w:r>
      <w:r w:rsidR="001E6982" w:rsidRPr="004A5EC1">
        <w:rPr>
          <w:rFonts w:ascii="Arial" w:hAnsi="Arial" w:cs="Arial"/>
          <w:sz w:val="24"/>
          <w:szCs w:val="24"/>
        </w:rPr>
        <w:t>del Día Internacional de la Lengua Materna para 2022</w:t>
      </w:r>
      <w:r w:rsidR="001E6982">
        <w:rPr>
          <w:rFonts w:ascii="Arial" w:hAnsi="Arial" w:cs="Arial"/>
          <w:sz w:val="24"/>
          <w:szCs w:val="24"/>
        </w:rPr>
        <w:t>: “El uso de la Tecnologías para el aprendizaje multilingüe; oportunidades y desafíos”</w:t>
      </w:r>
      <w:r w:rsidR="00A8757F" w:rsidRPr="004A5EC1">
        <w:rPr>
          <w:rFonts w:ascii="Arial" w:hAnsi="Arial" w:cs="Arial"/>
          <w:sz w:val="24"/>
          <w:szCs w:val="24"/>
        </w:rPr>
        <w:t xml:space="preserve">, así como en lo correspondiente a la resolución 74/135, mediante la cual la Organización de las Naciones Unidas proclamó el periodo 2022-2032 como el Decenio Internacional </w:t>
      </w:r>
      <w:r w:rsidR="001E6982">
        <w:rPr>
          <w:rFonts w:ascii="Arial" w:hAnsi="Arial" w:cs="Arial"/>
          <w:sz w:val="24"/>
          <w:szCs w:val="24"/>
        </w:rPr>
        <w:t xml:space="preserve"> </w:t>
      </w:r>
      <w:r w:rsidR="00A8757F" w:rsidRPr="004A5EC1">
        <w:rPr>
          <w:rFonts w:ascii="Arial" w:hAnsi="Arial" w:cs="Arial"/>
          <w:sz w:val="24"/>
          <w:szCs w:val="24"/>
        </w:rPr>
        <w:t xml:space="preserve">de las Lenguas Indígenas, </w:t>
      </w:r>
      <w:r w:rsidR="001E6982">
        <w:rPr>
          <w:rFonts w:ascii="Arial" w:hAnsi="Arial" w:cs="Arial"/>
          <w:sz w:val="24"/>
          <w:szCs w:val="24"/>
        </w:rPr>
        <w:t xml:space="preserve">señalando </w:t>
      </w:r>
      <w:r w:rsidR="00A8757F" w:rsidRPr="004A5EC1">
        <w:rPr>
          <w:rFonts w:ascii="Arial" w:hAnsi="Arial" w:cs="Arial"/>
          <w:sz w:val="24"/>
          <w:szCs w:val="24"/>
        </w:rPr>
        <w:t xml:space="preserve"> como uno de sus objetivos prioritarios, que los Estados </w:t>
      </w:r>
      <w:r w:rsidR="00A8757F" w:rsidRPr="004A5EC1">
        <w:rPr>
          <w:rFonts w:ascii="Arial" w:hAnsi="Arial" w:cs="Arial"/>
          <w:sz w:val="24"/>
          <w:szCs w:val="24"/>
        </w:rPr>
        <w:lastRenderedPageBreak/>
        <w:t>Miembros</w:t>
      </w:r>
      <w:r w:rsidR="001E6982">
        <w:rPr>
          <w:rFonts w:ascii="Arial" w:hAnsi="Arial" w:cs="Arial"/>
          <w:sz w:val="24"/>
          <w:szCs w:val="24"/>
        </w:rPr>
        <w:t xml:space="preserve"> </w:t>
      </w:r>
      <w:r w:rsidR="00A8757F" w:rsidRPr="004A5EC1">
        <w:rPr>
          <w:rFonts w:ascii="Arial" w:hAnsi="Arial" w:cs="Arial"/>
          <w:sz w:val="24"/>
          <w:szCs w:val="24"/>
        </w:rPr>
        <w:t>establezcan mecanismos nacionales</w:t>
      </w:r>
      <w:r w:rsidR="001E6982">
        <w:rPr>
          <w:rFonts w:ascii="Arial" w:hAnsi="Arial" w:cs="Arial"/>
          <w:sz w:val="24"/>
          <w:szCs w:val="24"/>
        </w:rPr>
        <w:t>,</w:t>
      </w:r>
      <w:r w:rsidR="00A8757F" w:rsidRPr="004A5EC1">
        <w:rPr>
          <w:rFonts w:ascii="Arial" w:hAnsi="Arial" w:cs="Arial"/>
          <w:sz w:val="24"/>
          <w:szCs w:val="24"/>
        </w:rPr>
        <w:t xml:space="preserve"> con fondos suficientes,  a fin de adoptar medidas urgentes respecto a la gr</w:t>
      </w:r>
      <w:r w:rsidR="001E6982">
        <w:rPr>
          <w:rFonts w:ascii="Arial" w:hAnsi="Arial" w:cs="Arial"/>
          <w:sz w:val="24"/>
          <w:szCs w:val="24"/>
        </w:rPr>
        <w:t>ave pérdida de lenguas maternas</w:t>
      </w:r>
      <w:r w:rsidR="00A8757F">
        <w:rPr>
          <w:rFonts w:ascii="Arial" w:hAnsi="Arial" w:cs="Arial"/>
          <w:sz w:val="24"/>
          <w:szCs w:val="24"/>
        </w:rPr>
        <w:t xml:space="preserve">, </w:t>
      </w:r>
      <w:r w:rsidR="00A8757F" w:rsidRPr="004A5EC1">
        <w:rPr>
          <w:rFonts w:ascii="Arial" w:hAnsi="Arial" w:cs="Arial"/>
          <w:sz w:val="24"/>
          <w:szCs w:val="24"/>
        </w:rPr>
        <w:t xml:space="preserve"> y la necesidad apremiante de conservarlas, revitalizarlas y promoverlas</w:t>
      </w:r>
      <w:r w:rsidR="001E6982">
        <w:rPr>
          <w:rFonts w:ascii="Arial" w:hAnsi="Arial" w:cs="Arial"/>
          <w:sz w:val="24"/>
          <w:szCs w:val="24"/>
        </w:rPr>
        <w:t xml:space="preserve">, en coordinación </w:t>
      </w:r>
      <w:r w:rsidR="008221E9">
        <w:rPr>
          <w:rFonts w:ascii="Arial" w:hAnsi="Arial" w:cs="Arial"/>
          <w:sz w:val="24"/>
          <w:szCs w:val="24"/>
        </w:rPr>
        <w:t>y con el consentimiento de</w:t>
      </w:r>
      <w:r w:rsidR="001E6982">
        <w:rPr>
          <w:rFonts w:ascii="Arial" w:hAnsi="Arial" w:cs="Arial"/>
          <w:sz w:val="24"/>
          <w:szCs w:val="24"/>
        </w:rPr>
        <w:t xml:space="preserve"> los pueblos indígenas</w:t>
      </w:r>
      <w:r w:rsidR="00A8757F" w:rsidRPr="004A5EC1">
        <w:rPr>
          <w:rFonts w:ascii="Arial" w:hAnsi="Arial" w:cs="Arial"/>
          <w:sz w:val="24"/>
          <w:szCs w:val="24"/>
        </w:rPr>
        <w:t>.</w:t>
      </w:r>
    </w:p>
    <w:p w:rsidR="000F6E73" w:rsidRDefault="000F6E73" w:rsidP="008221E9">
      <w:pPr>
        <w:autoSpaceDE w:val="0"/>
        <w:autoSpaceDN w:val="0"/>
        <w:adjustRightInd w:val="0"/>
        <w:spacing w:after="0" w:line="360" w:lineRule="auto"/>
        <w:jc w:val="both"/>
        <w:rPr>
          <w:rFonts w:ascii="Arial" w:hAnsi="Arial" w:cs="Arial"/>
          <w:sz w:val="24"/>
          <w:szCs w:val="24"/>
        </w:rPr>
      </w:pPr>
    </w:p>
    <w:p w:rsidR="00C839F2" w:rsidRDefault="000F6E73" w:rsidP="008221E9">
      <w:pPr>
        <w:autoSpaceDE w:val="0"/>
        <w:autoSpaceDN w:val="0"/>
        <w:adjustRightInd w:val="0"/>
        <w:spacing w:line="360" w:lineRule="auto"/>
        <w:jc w:val="both"/>
        <w:rPr>
          <w:rFonts w:ascii="Arial" w:hAnsi="Arial" w:cs="Arial"/>
          <w:sz w:val="24"/>
          <w:szCs w:val="24"/>
        </w:rPr>
      </w:pPr>
      <w:r w:rsidRPr="008221E9">
        <w:rPr>
          <w:rFonts w:ascii="Arial" w:hAnsi="Arial" w:cs="Arial"/>
          <w:b/>
          <w:sz w:val="24"/>
          <w:szCs w:val="24"/>
        </w:rPr>
        <w:t>SEGUNDO.-</w:t>
      </w:r>
      <w:r w:rsidR="000076B7">
        <w:rPr>
          <w:rFonts w:ascii="Arial" w:hAnsi="Arial" w:cs="Arial"/>
          <w:sz w:val="24"/>
          <w:szCs w:val="24"/>
        </w:rPr>
        <w:t xml:space="preserve"> L</w:t>
      </w:r>
      <w:r>
        <w:rPr>
          <w:rFonts w:ascii="Arial" w:hAnsi="Arial" w:cs="Arial"/>
          <w:sz w:val="24"/>
          <w:szCs w:val="24"/>
        </w:rPr>
        <w:t>a Sexagésima Séptima Legislatura del H. Congreso del Estado de Chihuahua, exhorta respetuosamente al Poder Ejecutivo del Estado para que, a través de las instancias competentes, establezca las acciones de planeación, de gestión y coordinación correspondientes con el Gobierno Fede</w:t>
      </w:r>
      <w:r w:rsidR="00431E8E">
        <w:rPr>
          <w:rFonts w:ascii="Arial" w:hAnsi="Arial" w:cs="Arial"/>
          <w:sz w:val="24"/>
          <w:szCs w:val="24"/>
        </w:rPr>
        <w:t>ral, con el propósito de promover y aplicar</w:t>
      </w:r>
      <w:r>
        <w:rPr>
          <w:rFonts w:ascii="Arial" w:hAnsi="Arial" w:cs="Arial"/>
          <w:sz w:val="24"/>
          <w:szCs w:val="24"/>
        </w:rPr>
        <w:t>, des</w:t>
      </w:r>
      <w:r w:rsidR="00BB06C5">
        <w:rPr>
          <w:rFonts w:ascii="Arial" w:hAnsi="Arial" w:cs="Arial"/>
          <w:sz w:val="24"/>
          <w:szCs w:val="24"/>
        </w:rPr>
        <w:t xml:space="preserve">de el ámbito de su competencia y </w:t>
      </w:r>
      <w:r>
        <w:rPr>
          <w:rFonts w:ascii="Arial" w:hAnsi="Arial" w:cs="Arial"/>
          <w:sz w:val="24"/>
          <w:szCs w:val="24"/>
        </w:rPr>
        <w:t xml:space="preserve">  mediant</w:t>
      </w:r>
      <w:r w:rsidR="00431E8E">
        <w:rPr>
          <w:rFonts w:ascii="Arial" w:hAnsi="Arial" w:cs="Arial"/>
          <w:sz w:val="24"/>
          <w:szCs w:val="24"/>
        </w:rPr>
        <w:t xml:space="preserve">e las acciones respectivas, </w:t>
      </w:r>
      <w:r w:rsidR="00BB06C5">
        <w:rPr>
          <w:rFonts w:ascii="Arial" w:hAnsi="Arial" w:cs="Arial"/>
          <w:sz w:val="24"/>
          <w:szCs w:val="24"/>
        </w:rPr>
        <w:t xml:space="preserve"> el uso de las tecnologías para el aprendizaje multilingüe, tema establecido por la UNESCO en la conmemoración del Día Internacional de la Lengua Materna</w:t>
      </w:r>
      <w:r w:rsidR="001E6982">
        <w:rPr>
          <w:rFonts w:ascii="Arial" w:hAnsi="Arial" w:cs="Arial"/>
          <w:sz w:val="24"/>
          <w:szCs w:val="24"/>
        </w:rPr>
        <w:t xml:space="preserve"> para el 2022. </w:t>
      </w:r>
    </w:p>
    <w:p w:rsidR="00C839F2" w:rsidRDefault="00431E8E" w:rsidP="008221E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De la misma manera, </w:t>
      </w:r>
      <w:r w:rsidR="001E6982">
        <w:rPr>
          <w:rFonts w:ascii="Arial" w:hAnsi="Arial" w:cs="Arial"/>
          <w:sz w:val="24"/>
          <w:szCs w:val="24"/>
        </w:rPr>
        <w:t xml:space="preserve"> para que, en coordinación con los</w:t>
      </w:r>
      <w:r w:rsidR="00C839F2">
        <w:rPr>
          <w:rFonts w:ascii="Arial" w:hAnsi="Arial" w:cs="Arial"/>
          <w:sz w:val="24"/>
          <w:szCs w:val="24"/>
        </w:rPr>
        <w:t xml:space="preserve"> poderes del Estado</w:t>
      </w:r>
      <w:r w:rsidR="00266EAD">
        <w:rPr>
          <w:rFonts w:ascii="Arial" w:hAnsi="Arial" w:cs="Arial"/>
          <w:sz w:val="24"/>
          <w:szCs w:val="24"/>
        </w:rPr>
        <w:t>,</w:t>
      </w:r>
      <w:r w:rsidR="00C839F2">
        <w:rPr>
          <w:rFonts w:ascii="Arial" w:hAnsi="Arial" w:cs="Arial"/>
          <w:sz w:val="24"/>
          <w:szCs w:val="24"/>
        </w:rPr>
        <w:t xml:space="preserve"> y con</w:t>
      </w:r>
      <w:r w:rsidR="008221E9">
        <w:rPr>
          <w:rFonts w:ascii="Arial" w:hAnsi="Arial" w:cs="Arial"/>
          <w:sz w:val="24"/>
          <w:szCs w:val="24"/>
        </w:rPr>
        <w:t xml:space="preserve"> el consentimiento</w:t>
      </w:r>
      <w:r w:rsidR="00C839F2">
        <w:rPr>
          <w:rFonts w:ascii="Arial" w:hAnsi="Arial" w:cs="Arial"/>
          <w:sz w:val="24"/>
          <w:szCs w:val="24"/>
        </w:rPr>
        <w:t xml:space="preserve"> los </w:t>
      </w:r>
      <w:r w:rsidR="001E6982">
        <w:rPr>
          <w:rFonts w:ascii="Arial" w:hAnsi="Arial" w:cs="Arial"/>
          <w:sz w:val="24"/>
          <w:szCs w:val="24"/>
        </w:rPr>
        <w:t>pueblos indígenas</w:t>
      </w:r>
      <w:r w:rsidR="00C839F2">
        <w:rPr>
          <w:rFonts w:ascii="Arial" w:hAnsi="Arial" w:cs="Arial"/>
          <w:sz w:val="24"/>
          <w:szCs w:val="24"/>
        </w:rPr>
        <w:t xml:space="preserve"> de la entidad</w:t>
      </w:r>
      <w:r w:rsidR="001E6982">
        <w:rPr>
          <w:rFonts w:ascii="Arial" w:hAnsi="Arial" w:cs="Arial"/>
          <w:sz w:val="24"/>
          <w:szCs w:val="24"/>
        </w:rPr>
        <w:t>,</w:t>
      </w:r>
      <w:r w:rsidR="00C839F2">
        <w:rPr>
          <w:rFonts w:ascii="Arial" w:hAnsi="Arial" w:cs="Arial"/>
          <w:sz w:val="24"/>
          <w:szCs w:val="24"/>
        </w:rPr>
        <w:t xml:space="preserve"> </w:t>
      </w:r>
      <w:r w:rsidR="001E6982">
        <w:rPr>
          <w:rFonts w:ascii="Arial" w:hAnsi="Arial" w:cs="Arial"/>
          <w:sz w:val="24"/>
          <w:szCs w:val="24"/>
        </w:rPr>
        <w:t xml:space="preserve"> </w:t>
      </w:r>
      <w:r w:rsidR="008221E9">
        <w:rPr>
          <w:rFonts w:ascii="Arial" w:hAnsi="Arial" w:cs="Arial"/>
          <w:sz w:val="24"/>
          <w:szCs w:val="24"/>
        </w:rPr>
        <w:t xml:space="preserve">así como </w:t>
      </w:r>
      <w:r w:rsidR="001E6982">
        <w:rPr>
          <w:rFonts w:ascii="Arial" w:hAnsi="Arial" w:cs="Arial"/>
          <w:sz w:val="24"/>
          <w:szCs w:val="24"/>
        </w:rPr>
        <w:t xml:space="preserve"> con el apoyo del gobierno federal, precise sus obligaciones y planee lo que al respecto </w:t>
      </w:r>
      <w:r w:rsidR="00C839F2">
        <w:rPr>
          <w:rFonts w:ascii="Arial" w:hAnsi="Arial" w:cs="Arial"/>
          <w:sz w:val="24"/>
          <w:szCs w:val="24"/>
        </w:rPr>
        <w:t xml:space="preserve">le </w:t>
      </w:r>
      <w:r w:rsidR="001E6982">
        <w:rPr>
          <w:rFonts w:ascii="Arial" w:hAnsi="Arial" w:cs="Arial"/>
          <w:sz w:val="24"/>
          <w:szCs w:val="24"/>
        </w:rPr>
        <w:t>corresponda, para iniciar con los trabajos relativos a los compr</w:t>
      </w:r>
      <w:r w:rsidR="00C839F2">
        <w:rPr>
          <w:rFonts w:ascii="Arial" w:hAnsi="Arial" w:cs="Arial"/>
          <w:sz w:val="24"/>
          <w:szCs w:val="24"/>
        </w:rPr>
        <w:t>o</w:t>
      </w:r>
      <w:r w:rsidR="001E6982">
        <w:rPr>
          <w:rFonts w:ascii="Arial" w:hAnsi="Arial" w:cs="Arial"/>
          <w:sz w:val="24"/>
          <w:szCs w:val="24"/>
        </w:rPr>
        <w:t>misos derivados de la Resolución de la Organizaci</w:t>
      </w:r>
      <w:r w:rsidR="00C839F2">
        <w:rPr>
          <w:rFonts w:ascii="Arial" w:hAnsi="Arial" w:cs="Arial"/>
          <w:sz w:val="24"/>
          <w:szCs w:val="24"/>
        </w:rPr>
        <w:t>ón de las N</w:t>
      </w:r>
      <w:r w:rsidR="001E6982">
        <w:rPr>
          <w:rFonts w:ascii="Arial" w:hAnsi="Arial" w:cs="Arial"/>
          <w:sz w:val="24"/>
          <w:szCs w:val="24"/>
        </w:rPr>
        <w:t xml:space="preserve">aciones Unidas que proclama el periodo 2022-2032, como el </w:t>
      </w:r>
      <w:r w:rsidR="00C839F2" w:rsidRPr="004A5EC1">
        <w:rPr>
          <w:rFonts w:ascii="Arial" w:hAnsi="Arial" w:cs="Arial"/>
          <w:sz w:val="24"/>
          <w:szCs w:val="24"/>
        </w:rPr>
        <w:t xml:space="preserve">Decenio Internacional </w:t>
      </w:r>
      <w:r w:rsidR="00C839F2">
        <w:rPr>
          <w:rFonts w:ascii="Arial" w:hAnsi="Arial" w:cs="Arial"/>
          <w:sz w:val="24"/>
          <w:szCs w:val="24"/>
        </w:rPr>
        <w:t xml:space="preserve"> </w:t>
      </w:r>
      <w:r w:rsidR="00C839F2" w:rsidRPr="004A5EC1">
        <w:rPr>
          <w:rFonts w:ascii="Arial" w:hAnsi="Arial" w:cs="Arial"/>
          <w:sz w:val="24"/>
          <w:szCs w:val="24"/>
        </w:rPr>
        <w:t>de las Lenguas Indígenas</w:t>
      </w:r>
      <w:r w:rsidR="00C839F2">
        <w:rPr>
          <w:rFonts w:ascii="Arial" w:hAnsi="Arial" w:cs="Arial"/>
          <w:sz w:val="24"/>
          <w:szCs w:val="24"/>
        </w:rPr>
        <w:t xml:space="preserve">, con el propósito de conservar,  revitalizar y promover  las lenguas maternas indígenas propias de los pueblos originarios del Estado de Chihuahua, con especial atención  a las lenguas  Guarijío y Pima, las cuales enfrentan mayor riesgo de desaparición.  </w:t>
      </w:r>
    </w:p>
    <w:p w:rsidR="00C839F2" w:rsidRDefault="00C839F2" w:rsidP="008221E9">
      <w:pPr>
        <w:autoSpaceDE w:val="0"/>
        <w:autoSpaceDN w:val="0"/>
        <w:adjustRightInd w:val="0"/>
        <w:spacing w:after="0" w:line="360" w:lineRule="auto"/>
        <w:jc w:val="both"/>
        <w:rPr>
          <w:rFonts w:ascii="Arial" w:hAnsi="Arial" w:cs="Arial"/>
          <w:sz w:val="24"/>
          <w:szCs w:val="24"/>
        </w:rPr>
      </w:pPr>
    </w:p>
    <w:p w:rsidR="000F6E73" w:rsidRDefault="00C839F2" w:rsidP="008221E9">
      <w:pPr>
        <w:autoSpaceDE w:val="0"/>
        <w:autoSpaceDN w:val="0"/>
        <w:adjustRightInd w:val="0"/>
        <w:spacing w:after="0" w:line="360" w:lineRule="auto"/>
        <w:jc w:val="both"/>
        <w:rPr>
          <w:rFonts w:ascii="Arial" w:hAnsi="Arial" w:cs="Arial"/>
          <w:sz w:val="24"/>
          <w:szCs w:val="24"/>
        </w:rPr>
      </w:pPr>
      <w:r w:rsidRPr="008221E9">
        <w:rPr>
          <w:rFonts w:ascii="Arial" w:hAnsi="Arial" w:cs="Arial"/>
          <w:b/>
          <w:sz w:val="24"/>
          <w:szCs w:val="24"/>
        </w:rPr>
        <w:t>TERCERO.-</w:t>
      </w:r>
      <w:r>
        <w:rPr>
          <w:rFonts w:ascii="Arial" w:hAnsi="Arial" w:cs="Arial"/>
          <w:sz w:val="24"/>
          <w:szCs w:val="24"/>
        </w:rPr>
        <w:t xml:space="preserve"> La Sexagésima Séptima Legislatura del H. Congreso del Estado de Chihuahua, exhorta respetuosamente a  los 67 Ayuntamientos de la entidad,  a fin de que coadyuven </w:t>
      </w:r>
      <w:r w:rsidR="008221E9">
        <w:rPr>
          <w:rFonts w:ascii="Arial" w:hAnsi="Arial" w:cs="Arial"/>
          <w:sz w:val="24"/>
          <w:szCs w:val="24"/>
        </w:rPr>
        <w:t xml:space="preserve">tanto con el Gobierno Federal como del Estado, y con el consentimiento de los pueblos indígenas, </w:t>
      </w:r>
      <w:r>
        <w:rPr>
          <w:rFonts w:ascii="Arial" w:hAnsi="Arial" w:cs="Arial"/>
          <w:sz w:val="24"/>
          <w:szCs w:val="24"/>
        </w:rPr>
        <w:t xml:space="preserve">con </w:t>
      </w:r>
      <w:r w:rsidR="008221E9">
        <w:rPr>
          <w:rFonts w:ascii="Arial" w:hAnsi="Arial" w:cs="Arial"/>
          <w:sz w:val="24"/>
          <w:szCs w:val="24"/>
        </w:rPr>
        <w:t xml:space="preserve">las </w:t>
      </w:r>
      <w:r w:rsidR="00266EAD">
        <w:rPr>
          <w:rFonts w:ascii="Arial" w:hAnsi="Arial" w:cs="Arial"/>
          <w:sz w:val="24"/>
          <w:szCs w:val="24"/>
        </w:rPr>
        <w:t>acciones de coordinación</w:t>
      </w:r>
      <w:r>
        <w:rPr>
          <w:rFonts w:ascii="Arial" w:hAnsi="Arial" w:cs="Arial"/>
          <w:sz w:val="24"/>
          <w:szCs w:val="24"/>
        </w:rPr>
        <w:t xml:space="preserve"> y  las ejecutivas que sus posibilidades y el ámbito de su competencia les permita, para alcanzar</w:t>
      </w:r>
      <w:r w:rsidR="008221E9">
        <w:rPr>
          <w:rFonts w:ascii="Arial" w:hAnsi="Arial" w:cs="Arial"/>
          <w:sz w:val="24"/>
          <w:szCs w:val="24"/>
        </w:rPr>
        <w:t xml:space="preserve"> los propósitos establecidos, tanto por la Organización para la Educación, </w:t>
      </w:r>
      <w:r w:rsidR="008221E9">
        <w:rPr>
          <w:rFonts w:ascii="Arial" w:hAnsi="Arial" w:cs="Arial"/>
          <w:sz w:val="24"/>
          <w:szCs w:val="24"/>
        </w:rPr>
        <w:lastRenderedPageBreak/>
        <w:t xml:space="preserve">la Ciencia y la Cultura, en el uso de las tecnologías para el aprendizaje multilingüe;  como por la ONU en la Declaración del  periodo 2022-2032, como el </w:t>
      </w:r>
      <w:r w:rsidR="008221E9" w:rsidRPr="004A5EC1">
        <w:rPr>
          <w:rFonts w:ascii="Arial" w:hAnsi="Arial" w:cs="Arial"/>
          <w:sz w:val="24"/>
          <w:szCs w:val="24"/>
        </w:rPr>
        <w:t xml:space="preserve">Decenio Internacional </w:t>
      </w:r>
      <w:r w:rsidR="008221E9">
        <w:rPr>
          <w:rFonts w:ascii="Arial" w:hAnsi="Arial" w:cs="Arial"/>
          <w:sz w:val="24"/>
          <w:szCs w:val="24"/>
        </w:rPr>
        <w:t xml:space="preserve"> </w:t>
      </w:r>
      <w:r w:rsidR="008221E9" w:rsidRPr="004A5EC1">
        <w:rPr>
          <w:rFonts w:ascii="Arial" w:hAnsi="Arial" w:cs="Arial"/>
          <w:sz w:val="24"/>
          <w:szCs w:val="24"/>
        </w:rPr>
        <w:t>de las Lenguas Indígenas</w:t>
      </w:r>
      <w:r w:rsidR="008221E9">
        <w:rPr>
          <w:rFonts w:ascii="Arial" w:hAnsi="Arial" w:cs="Arial"/>
          <w:sz w:val="24"/>
          <w:szCs w:val="24"/>
        </w:rPr>
        <w:t>, con el objetivo de conservar,  revitalizar y promover  las lenguas maternas indígenas del Estado de Chihuahua.</w:t>
      </w:r>
    </w:p>
    <w:p w:rsidR="008221E9" w:rsidRDefault="008221E9" w:rsidP="008221E9">
      <w:pPr>
        <w:autoSpaceDE w:val="0"/>
        <w:autoSpaceDN w:val="0"/>
        <w:adjustRightInd w:val="0"/>
        <w:spacing w:after="0" w:line="360" w:lineRule="auto"/>
        <w:jc w:val="both"/>
        <w:rPr>
          <w:rFonts w:ascii="Arial" w:hAnsi="Arial" w:cs="Arial"/>
          <w:sz w:val="24"/>
          <w:szCs w:val="24"/>
        </w:rPr>
      </w:pPr>
    </w:p>
    <w:p w:rsidR="00BC16FF" w:rsidRPr="00843048" w:rsidRDefault="00BC16FF" w:rsidP="00BC16FF">
      <w:pPr>
        <w:spacing w:line="360" w:lineRule="auto"/>
        <w:jc w:val="both"/>
        <w:rPr>
          <w:rFonts w:ascii="Arial" w:hAnsi="Arial" w:cs="Arial"/>
          <w:sz w:val="24"/>
          <w:szCs w:val="24"/>
        </w:rPr>
      </w:pPr>
      <w:r w:rsidRPr="00843048">
        <w:rPr>
          <w:rFonts w:ascii="Arial" w:hAnsi="Arial" w:cs="Arial"/>
          <w:b/>
          <w:sz w:val="24"/>
          <w:szCs w:val="24"/>
        </w:rPr>
        <w:t>ECONÓMICO.</w:t>
      </w:r>
      <w:r w:rsidRPr="00843048">
        <w:rPr>
          <w:rFonts w:ascii="Arial" w:hAnsi="Arial" w:cs="Arial"/>
          <w:sz w:val="24"/>
          <w:szCs w:val="24"/>
        </w:rPr>
        <w:t xml:space="preserve"> Aprobado que sea, túrnese a la Secretaría para que elabore la Minuta de </w:t>
      </w:r>
      <w:r>
        <w:rPr>
          <w:rFonts w:ascii="Arial" w:hAnsi="Arial" w:cs="Arial"/>
          <w:sz w:val="24"/>
          <w:szCs w:val="24"/>
        </w:rPr>
        <w:t xml:space="preserve">Acuerdo en los términos </w:t>
      </w:r>
      <w:r w:rsidRPr="00843048">
        <w:rPr>
          <w:rFonts w:ascii="Arial" w:hAnsi="Arial" w:cs="Arial"/>
          <w:sz w:val="24"/>
          <w:szCs w:val="24"/>
        </w:rPr>
        <w:t xml:space="preserve"> correspondiente</w:t>
      </w:r>
      <w:r>
        <w:rPr>
          <w:rFonts w:ascii="Arial" w:hAnsi="Arial" w:cs="Arial"/>
          <w:sz w:val="24"/>
          <w:szCs w:val="24"/>
        </w:rPr>
        <w:t>s, y la turne a las instancias competentes</w:t>
      </w:r>
      <w:r w:rsidRPr="00843048">
        <w:rPr>
          <w:rFonts w:ascii="Arial" w:hAnsi="Arial" w:cs="Arial"/>
          <w:sz w:val="24"/>
          <w:szCs w:val="24"/>
        </w:rPr>
        <w:t>.</w:t>
      </w:r>
    </w:p>
    <w:p w:rsidR="00BC16FF" w:rsidRPr="00843048" w:rsidRDefault="00BC16FF" w:rsidP="00BC16FF">
      <w:pPr>
        <w:spacing w:after="0" w:line="360" w:lineRule="auto"/>
        <w:jc w:val="both"/>
        <w:rPr>
          <w:rFonts w:ascii="Arial" w:hAnsi="Arial" w:cs="Arial"/>
          <w:sz w:val="24"/>
          <w:szCs w:val="24"/>
        </w:rPr>
      </w:pPr>
      <w:r w:rsidRPr="00843048">
        <w:rPr>
          <w:rFonts w:ascii="Arial" w:hAnsi="Arial" w:cs="Arial"/>
          <w:sz w:val="24"/>
          <w:szCs w:val="24"/>
        </w:rPr>
        <w:t xml:space="preserve">Dado </w:t>
      </w:r>
      <w:r>
        <w:rPr>
          <w:rFonts w:ascii="Arial" w:hAnsi="Arial" w:cs="Arial"/>
          <w:sz w:val="24"/>
          <w:szCs w:val="24"/>
        </w:rPr>
        <w:t xml:space="preserve">en la modalidad de acceso remoto o virtual, en </w:t>
      </w:r>
      <w:r w:rsidRPr="00843048">
        <w:rPr>
          <w:rFonts w:ascii="Arial" w:hAnsi="Arial" w:cs="Arial"/>
          <w:sz w:val="24"/>
          <w:szCs w:val="24"/>
        </w:rPr>
        <w:t xml:space="preserve">el H. Congreso del Estado de Chihuahua, a los </w:t>
      </w:r>
      <w:r>
        <w:rPr>
          <w:rFonts w:ascii="Arial" w:hAnsi="Arial" w:cs="Arial"/>
          <w:sz w:val="24"/>
          <w:szCs w:val="24"/>
        </w:rPr>
        <w:t>veinticuatro</w:t>
      </w:r>
      <w:r w:rsidRPr="00843048">
        <w:rPr>
          <w:rFonts w:ascii="Arial" w:hAnsi="Arial" w:cs="Arial"/>
          <w:sz w:val="24"/>
          <w:szCs w:val="24"/>
        </w:rPr>
        <w:t xml:space="preserve"> días del mes de febrero del dos mil veint</w:t>
      </w:r>
      <w:r>
        <w:rPr>
          <w:rFonts w:ascii="Arial" w:hAnsi="Arial" w:cs="Arial"/>
          <w:sz w:val="24"/>
          <w:szCs w:val="24"/>
        </w:rPr>
        <w:t>idó</w:t>
      </w:r>
      <w:r w:rsidRPr="00843048">
        <w:rPr>
          <w:rFonts w:ascii="Arial" w:hAnsi="Arial" w:cs="Arial"/>
          <w:sz w:val="24"/>
          <w:szCs w:val="24"/>
        </w:rPr>
        <w:t>s.</w:t>
      </w:r>
    </w:p>
    <w:p w:rsidR="00BC16FF" w:rsidRPr="00843048" w:rsidRDefault="00BC16FF" w:rsidP="00BC16FF">
      <w:pPr>
        <w:spacing w:after="0" w:line="360" w:lineRule="auto"/>
        <w:jc w:val="center"/>
        <w:rPr>
          <w:rFonts w:ascii="Arial" w:hAnsi="Arial" w:cs="Arial"/>
          <w:b/>
          <w:bCs/>
          <w:sz w:val="24"/>
          <w:szCs w:val="24"/>
        </w:rPr>
      </w:pPr>
    </w:p>
    <w:p w:rsidR="00BC16FF" w:rsidRPr="00843048" w:rsidRDefault="00BC16FF" w:rsidP="00BC16FF">
      <w:pPr>
        <w:spacing w:after="0" w:line="288" w:lineRule="auto"/>
        <w:jc w:val="center"/>
        <w:rPr>
          <w:rFonts w:ascii="Arial" w:eastAsia="DengXian Light" w:hAnsi="Arial" w:cs="Arial"/>
          <w:b/>
          <w:bCs/>
          <w:sz w:val="24"/>
          <w:szCs w:val="24"/>
        </w:rPr>
      </w:pPr>
      <w:r w:rsidRPr="00843048">
        <w:rPr>
          <w:rFonts w:ascii="Arial" w:eastAsia="DengXian Light" w:hAnsi="Arial" w:cs="Arial"/>
          <w:b/>
          <w:bCs/>
          <w:sz w:val="24"/>
          <w:szCs w:val="24"/>
        </w:rPr>
        <w:t>ATENTAMENTE.</w:t>
      </w:r>
    </w:p>
    <w:p w:rsidR="00BC16FF" w:rsidRPr="00843048" w:rsidRDefault="00BC16FF" w:rsidP="00BC16FF">
      <w:pPr>
        <w:spacing w:after="0" w:line="288" w:lineRule="auto"/>
        <w:jc w:val="center"/>
        <w:rPr>
          <w:rFonts w:ascii="Arial" w:eastAsia="DengXian Light" w:hAnsi="Arial" w:cs="Arial"/>
          <w:b/>
          <w:bCs/>
          <w:sz w:val="24"/>
          <w:szCs w:val="24"/>
        </w:rPr>
      </w:pPr>
      <w:r w:rsidRPr="00843048">
        <w:rPr>
          <w:rFonts w:ascii="Arial" w:eastAsia="DengXian Light" w:hAnsi="Arial" w:cs="Arial"/>
          <w:b/>
          <w:bCs/>
          <w:sz w:val="24"/>
          <w:szCs w:val="24"/>
        </w:rPr>
        <w:t>POR EL GRUPO PARLAMENTARIO DEL PARTIDO ACCIÓN NACIONAL</w:t>
      </w:r>
    </w:p>
    <w:p w:rsidR="00BC16FF" w:rsidRPr="00843048" w:rsidRDefault="00BC16FF" w:rsidP="00BC16FF">
      <w:pPr>
        <w:spacing w:after="0" w:line="288" w:lineRule="auto"/>
        <w:jc w:val="both"/>
        <w:rPr>
          <w:rFonts w:ascii="Arial" w:eastAsia="DengXian Light" w:hAnsi="Arial" w:cs="Arial"/>
          <w:b/>
          <w:bCs/>
          <w:sz w:val="24"/>
          <w:szCs w:val="24"/>
        </w:rPr>
      </w:pPr>
    </w:p>
    <w:p w:rsidR="00BC16FF"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center"/>
        <w:rPr>
          <w:rFonts w:ascii="Arial" w:eastAsia="DengXian Light" w:hAnsi="Arial" w:cs="Arial"/>
          <w:b/>
          <w:bCs/>
          <w:sz w:val="24"/>
          <w:szCs w:val="24"/>
        </w:rPr>
      </w:pPr>
      <w:r w:rsidRPr="00843048">
        <w:rPr>
          <w:rFonts w:ascii="Arial" w:eastAsia="DengXian Light" w:hAnsi="Arial" w:cs="Arial"/>
          <w:b/>
          <w:bCs/>
          <w:sz w:val="24"/>
          <w:szCs w:val="24"/>
        </w:rPr>
        <w:t>Dip. Rocio Guadalupe Sarmiento Rufino</w:t>
      </w:r>
    </w:p>
    <w:p w:rsidR="00BC16FF" w:rsidRPr="00843048" w:rsidRDefault="00BC16FF" w:rsidP="00BC16FF">
      <w:pPr>
        <w:spacing w:after="0" w:line="288" w:lineRule="auto"/>
        <w:jc w:val="both"/>
        <w:rPr>
          <w:rFonts w:ascii="Arial" w:eastAsia="DengXian Light" w:hAnsi="Arial" w:cs="Arial"/>
          <w:b/>
          <w:bCs/>
          <w:sz w:val="24"/>
          <w:szCs w:val="24"/>
        </w:rPr>
      </w:pPr>
    </w:p>
    <w:p w:rsidR="00BC16FF" w:rsidRDefault="00BC16FF" w:rsidP="00BC16FF">
      <w:pPr>
        <w:spacing w:after="0" w:line="288" w:lineRule="auto"/>
        <w:jc w:val="center"/>
        <w:rPr>
          <w:rFonts w:ascii="Arial" w:eastAsia="DengXian Light" w:hAnsi="Arial" w:cs="Arial"/>
          <w:b/>
          <w:bCs/>
          <w:sz w:val="24"/>
          <w:szCs w:val="24"/>
        </w:rPr>
      </w:pPr>
    </w:p>
    <w:p w:rsidR="00BC16FF" w:rsidRDefault="00BC16FF" w:rsidP="00BC16FF">
      <w:pPr>
        <w:spacing w:after="0" w:line="288" w:lineRule="auto"/>
        <w:jc w:val="center"/>
        <w:rPr>
          <w:rFonts w:ascii="Arial" w:eastAsia="DengXian Light" w:hAnsi="Arial" w:cs="Arial"/>
          <w:b/>
          <w:bCs/>
          <w:sz w:val="24"/>
          <w:szCs w:val="24"/>
        </w:rPr>
      </w:pPr>
    </w:p>
    <w:p w:rsidR="00BC16FF" w:rsidRDefault="00BC16FF" w:rsidP="00BC16FF">
      <w:pPr>
        <w:spacing w:after="0" w:line="288" w:lineRule="auto"/>
        <w:jc w:val="center"/>
        <w:rPr>
          <w:rFonts w:ascii="Arial" w:eastAsia="DengXian Light" w:hAnsi="Arial" w:cs="Arial"/>
          <w:b/>
          <w:bCs/>
          <w:sz w:val="24"/>
          <w:szCs w:val="24"/>
        </w:rPr>
      </w:pPr>
    </w:p>
    <w:p w:rsidR="00BC16FF" w:rsidRPr="00843048" w:rsidRDefault="00BC16FF" w:rsidP="00BC16FF">
      <w:pPr>
        <w:spacing w:after="0" w:line="288" w:lineRule="auto"/>
        <w:jc w:val="center"/>
        <w:rPr>
          <w:rFonts w:ascii="Arial" w:eastAsia="DengXian Light" w:hAnsi="Arial" w:cs="Arial"/>
          <w:b/>
          <w:bCs/>
          <w:sz w:val="24"/>
          <w:szCs w:val="24"/>
        </w:rPr>
      </w:pPr>
    </w:p>
    <w:p w:rsidR="00BC16FF" w:rsidRPr="00843048" w:rsidRDefault="00BC16FF" w:rsidP="00BC16FF">
      <w:pPr>
        <w:spacing w:after="0" w:line="288" w:lineRule="auto"/>
        <w:jc w:val="center"/>
        <w:rPr>
          <w:rFonts w:ascii="Arial" w:eastAsia="DengXian Light" w:hAnsi="Arial" w:cs="Arial"/>
          <w:b/>
          <w:bCs/>
          <w:sz w:val="24"/>
          <w:szCs w:val="24"/>
        </w:rPr>
      </w:pPr>
      <w:r w:rsidRPr="00843048">
        <w:rPr>
          <w:rFonts w:ascii="Arial" w:eastAsia="DengXian Light" w:hAnsi="Arial" w:cs="Arial"/>
          <w:b/>
          <w:bCs/>
          <w:sz w:val="24"/>
          <w:szCs w:val="24"/>
        </w:rPr>
        <w:t>Dip. Mario Humberto Vázquez                      Dip. Ismael Pérez Pavía</w:t>
      </w:r>
    </w:p>
    <w:p w:rsidR="00BC16FF" w:rsidRPr="00843048" w:rsidRDefault="00BC16FF" w:rsidP="00BC16FF">
      <w:pPr>
        <w:spacing w:after="0" w:line="288" w:lineRule="auto"/>
        <w:jc w:val="both"/>
        <w:rPr>
          <w:rFonts w:ascii="Arial" w:eastAsia="DengXian Light" w:hAnsi="Arial" w:cs="Arial"/>
          <w:b/>
          <w:bCs/>
          <w:sz w:val="24"/>
          <w:szCs w:val="24"/>
        </w:rPr>
      </w:pPr>
      <w:r w:rsidRPr="00843048">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843048">
        <w:rPr>
          <w:rFonts w:ascii="Arial" w:eastAsia="DengXian Light" w:hAnsi="Arial" w:cs="Arial"/>
          <w:b/>
          <w:bCs/>
          <w:sz w:val="24"/>
          <w:szCs w:val="24"/>
        </w:rPr>
        <w:t>Robles</w:t>
      </w:r>
    </w:p>
    <w:p w:rsidR="00BC16FF"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center"/>
        <w:rPr>
          <w:rFonts w:ascii="Arial" w:eastAsia="DengXian Light" w:hAnsi="Arial" w:cs="Arial"/>
          <w:b/>
          <w:bCs/>
          <w:sz w:val="24"/>
          <w:szCs w:val="24"/>
        </w:rPr>
      </w:pPr>
      <w:r w:rsidRPr="00843048">
        <w:rPr>
          <w:rFonts w:ascii="Arial" w:eastAsia="DengXian Light" w:hAnsi="Arial" w:cs="Arial"/>
          <w:b/>
          <w:bCs/>
          <w:sz w:val="24"/>
          <w:szCs w:val="24"/>
        </w:rPr>
        <w:t>Dip. Georgina Alejandra Bujanda                 Dip. Saúl Mireles Corral</w:t>
      </w:r>
    </w:p>
    <w:p w:rsidR="00BC16FF" w:rsidRPr="00843048" w:rsidRDefault="00BC16FF" w:rsidP="00BC16FF">
      <w:pPr>
        <w:spacing w:after="0" w:line="288" w:lineRule="auto"/>
        <w:rPr>
          <w:rFonts w:ascii="Arial" w:eastAsia="DengXian Light" w:hAnsi="Arial" w:cs="Arial"/>
          <w:b/>
          <w:bCs/>
          <w:sz w:val="24"/>
          <w:szCs w:val="24"/>
        </w:rPr>
      </w:pPr>
      <w:r w:rsidRPr="00843048">
        <w:rPr>
          <w:rFonts w:ascii="Arial" w:eastAsia="DengXian Light" w:hAnsi="Arial" w:cs="Arial"/>
          <w:b/>
          <w:bCs/>
          <w:sz w:val="24"/>
          <w:szCs w:val="24"/>
        </w:rPr>
        <w:t xml:space="preserve">                                   Ríos</w:t>
      </w:r>
    </w:p>
    <w:p w:rsidR="00BC16FF" w:rsidRPr="00843048" w:rsidRDefault="00BC16FF" w:rsidP="00BC16FF">
      <w:pPr>
        <w:spacing w:after="0" w:line="288" w:lineRule="auto"/>
        <w:jc w:val="both"/>
        <w:rPr>
          <w:rFonts w:ascii="Arial" w:eastAsia="DengXian Light" w:hAnsi="Arial" w:cs="Arial"/>
          <w:b/>
          <w:bCs/>
          <w:sz w:val="24"/>
          <w:szCs w:val="24"/>
        </w:rPr>
      </w:pPr>
    </w:p>
    <w:p w:rsidR="00BC16FF"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Default="00BC16FF" w:rsidP="00BC16FF">
      <w:pPr>
        <w:spacing w:after="0" w:line="288" w:lineRule="auto"/>
        <w:jc w:val="both"/>
        <w:rPr>
          <w:rFonts w:ascii="Arial" w:eastAsia="DengXian Light" w:hAnsi="Arial" w:cs="Arial"/>
          <w:b/>
          <w:bCs/>
          <w:sz w:val="24"/>
          <w:szCs w:val="24"/>
        </w:rPr>
      </w:pPr>
      <w:r w:rsidRPr="00843048">
        <w:rPr>
          <w:rFonts w:ascii="Arial" w:eastAsia="DengXian Light" w:hAnsi="Arial" w:cs="Arial"/>
          <w:b/>
          <w:bCs/>
          <w:sz w:val="24"/>
          <w:szCs w:val="24"/>
        </w:rPr>
        <w:t xml:space="preserve"> </w:t>
      </w:r>
    </w:p>
    <w:p w:rsidR="008921C7" w:rsidRDefault="008921C7" w:rsidP="00BC16FF">
      <w:pPr>
        <w:spacing w:after="0" w:line="288" w:lineRule="auto"/>
        <w:jc w:val="both"/>
        <w:rPr>
          <w:rFonts w:ascii="Arial" w:eastAsia="DengXian Light" w:hAnsi="Arial" w:cs="Arial"/>
          <w:b/>
          <w:bCs/>
          <w:sz w:val="24"/>
          <w:szCs w:val="24"/>
        </w:rPr>
      </w:pPr>
    </w:p>
    <w:p w:rsidR="008921C7" w:rsidRPr="00843048" w:rsidRDefault="008921C7" w:rsidP="00BC16FF">
      <w:pPr>
        <w:spacing w:after="0" w:line="288" w:lineRule="auto"/>
        <w:jc w:val="both"/>
        <w:rPr>
          <w:rFonts w:ascii="Arial" w:eastAsia="DengXian Light" w:hAnsi="Arial" w:cs="Arial"/>
          <w:b/>
          <w:bCs/>
          <w:sz w:val="24"/>
          <w:szCs w:val="24"/>
        </w:rPr>
      </w:pPr>
    </w:p>
    <w:p w:rsidR="00BC16FF" w:rsidRDefault="00BC16FF" w:rsidP="00BC16FF">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843048">
        <w:rPr>
          <w:rFonts w:ascii="Arial" w:eastAsia="DengXian Light" w:hAnsi="Arial" w:cs="Arial"/>
          <w:b/>
          <w:bCs/>
          <w:sz w:val="24"/>
          <w:szCs w:val="24"/>
        </w:rPr>
        <w:t xml:space="preserve">Dip. Marisela Terrazas Muñoz       </w:t>
      </w:r>
      <w:r>
        <w:rPr>
          <w:rFonts w:ascii="Arial" w:eastAsia="DengXian Light" w:hAnsi="Arial" w:cs="Arial"/>
          <w:b/>
          <w:bCs/>
          <w:sz w:val="24"/>
          <w:szCs w:val="24"/>
        </w:rPr>
        <w:t xml:space="preserve">      </w:t>
      </w:r>
      <w:r w:rsidRPr="00843048">
        <w:rPr>
          <w:rFonts w:ascii="Arial" w:eastAsia="DengXian Light" w:hAnsi="Arial" w:cs="Arial"/>
          <w:b/>
          <w:bCs/>
          <w:sz w:val="24"/>
          <w:szCs w:val="24"/>
        </w:rPr>
        <w:t xml:space="preserve">        Dip. José Alfredo Chávez </w:t>
      </w:r>
      <w:r>
        <w:rPr>
          <w:rFonts w:ascii="Arial" w:eastAsia="DengXian Light" w:hAnsi="Arial" w:cs="Arial"/>
          <w:b/>
          <w:bCs/>
          <w:sz w:val="24"/>
          <w:szCs w:val="24"/>
        </w:rPr>
        <w:t xml:space="preserve">   </w:t>
      </w:r>
    </w:p>
    <w:p w:rsidR="00BC16FF" w:rsidRPr="00843048" w:rsidRDefault="00BC16FF" w:rsidP="00BC16FF">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843048">
        <w:rPr>
          <w:rFonts w:ascii="Arial" w:eastAsia="DengXian Light" w:hAnsi="Arial" w:cs="Arial"/>
          <w:b/>
          <w:bCs/>
          <w:sz w:val="24"/>
          <w:szCs w:val="24"/>
        </w:rPr>
        <w:t>Madrid</w:t>
      </w:r>
    </w:p>
    <w:p w:rsidR="00BC16FF" w:rsidRDefault="00BC16FF" w:rsidP="00BC16FF">
      <w:pPr>
        <w:spacing w:after="0" w:line="288" w:lineRule="auto"/>
        <w:jc w:val="both"/>
        <w:rPr>
          <w:rFonts w:ascii="Arial" w:eastAsia="DengXian Light" w:hAnsi="Arial" w:cs="Arial"/>
          <w:b/>
          <w:bCs/>
          <w:sz w:val="24"/>
          <w:szCs w:val="24"/>
        </w:rPr>
      </w:pPr>
    </w:p>
    <w:p w:rsidR="00BC16FF"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p>
    <w:p w:rsidR="00BC16FF" w:rsidRPr="00843048" w:rsidRDefault="00BC16FF" w:rsidP="00BC16FF">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843048">
        <w:rPr>
          <w:rFonts w:ascii="Arial" w:eastAsia="DengXian Light" w:hAnsi="Arial" w:cs="Arial"/>
          <w:b/>
          <w:bCs/>
          <w:sz w:val="24"/>
          <w:szCs w:val="24"/>
        </w:rPr>
        <w:t xml:space="preserve">Dip. Carlos Alfredo Olson           </w:t>
      </w:r>
      <w:r>
        <w:rPr>
          <w:rFonts w:ascii="Arial" w:eastAsia="DengXian Light" w:hAnsi="Arial" w:cs="Arial"/>
          <w:b/>
          <w:bCs/>
          <w:sz w:val="24"/>
          <w:szCs w:val="24"/>
        </w:rPr>
        <w:t xml:space="preserve">               Dip. Carla Yamileth Rivas </w:t>
      </w:r>
    </w:p>
    <w:p w:rsidR="00BC16FF" w:rsidRPr="00843048" w:rsidRDefault="00BC16FF" w:rsidP="00BC16FF">
      <w:pPr>
        <w:tabs>
          <w:tab w:val="left" w:pos="1455"/>
        </w:tabs>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843048">
        <w:rPr>
          <w:rFonts w:ascii="Arial" w:eastAsia="DengXian Light" w:hAnsi="Arial" w:cs="Arial"/>
          <w:b/>
          <w:bCs/>
          <w:sz w:val="24"/>
          <w:szCs w:val="24"/>
        </w:rPr>
        <w:t>San Vicente</w:t>
      </w:r>
      <w:r>
        <w:rPr>
          <w:rFonts w:ascii="Arial" w:eastAsia="DengXian Light" w:hAnsi="Arial" w:cs="Arial"/>
          <w:b/>
          <w:bCs/>
          <w:sz w:val="24"/>
          <w:szCs w:val="24"/>
        </w:rPr>
        <w:t xml:space="preserve">                                                      Martínez</w:t>
      </w:r>
    </w:p>
    <w:p w:rsidR="00BC16FF" w:rsidRPr="00843048" w:rsidRDefault="00BC16FF" w:rsidP="00BC16FF">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p>
    <w:p w:rsidR="00BC16FF"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Default="00BC16FF" w:rsidP="00BC16FF">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843048">
        <w:rPr>
          <w:rFonts w:ascii="Arial" w:eastAsia="DengXian Light" w:hAnsi="Arial" w:cs="Arial"/>
          <w:b/>
          <w:bCs/>
          <w:sz w:val="24"/>
          <w:szCs w:val="24"/>
        </w:rPr>
        <w:t xml:space="preserve"> Dip. Roberto Marcelino Carreón      </w:t>
      </w:r>
      <w:r>
        <w:rPr>
          <w:rFonts w:ascii="Arial" w:eastAsia="DengXian Light" w:hAnsi="Arial" w:cs="Arial"/>
          <w:b/>
          <w:bCs/>
          <w:sz w:val="24"/>
          <w:szCs w:val="24"/>
        </w:rPr>
        <w:t xml:space="preserve">           </w:t>
      </w:r>
      <w:r w:rsidRPr="00843048">
        <w:rPr>
          <w:rFonts w:ascii="Arial" w:eastAsia="DengXian Light" w:hAnsi="Arial" w:cs="Arial"/>
          <w:b/>
          <w:bCs/>
          <w:sz w:val="24"/>
          <w:szCs w:val="24"/>
        </w:rPr>
        <w:t xml:space="preserve">    Dip. Luis Alberto Aguilar </w:t>
      </w:r>
    </w:p>
    <w:p w:rsidR="00BC16FF" w:rsidRPr="00843048" w:rsidRDefault="00BC16FF" w:rsidP="00BC16FF">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843048">
        <w:rPr>
          <w:rFonts w:ascii="Arial" w:eastAsia="DengXian Light" w:hAnsi="Arial" w:cs="Arial"/>
          <w:b/>
          <w:bCs/>
          <w:sz w:val="24"/>
          <w:szCs w:val="24"/>
        </w:rPr>
        <w:t>Huitrón</w:t>
      </w:r>
      <w:r>
        <w:rPr>
          <w:rFonts w:ascii="Arial" w:eastAsia="DengXian Light" w:hAnsi="Arial" w:cs="Arial"/>
          <w:b/>
          <w:bCs/>
          <w:sz w:val="24"/>
          <w:szCs w:val="24"/>
        </w:rPr>
        <w:t xml:space="preserve">                                                            Lozoya</w:t>
      </w:r>
    </w:p>
    <w:p w:rsidR="00BC16FF" w:rsidRPr="00843048" w:rsidRDefault="00BC16FF" w:rsidP="00BC16FF">
      <w:pPr>
        <w:spacing w:after="0" w:line="288" w:lineRule="auto"/>
        <w:jc w:val="both"/>
        <w:rPr>
          <w:rFonts w:ascii="Arial" w:eastAsia="DengXian Light" w:hAnsi="Arial" w:cs="Arial"/>
          <w:b/>
          <w:bCs/>
          <w:sz w:val="24"/>
          <w:szCs w:val="24"/>
        </w:rPr>
      </w:pPr>
    </w:p>
    <w:p w:rsidR="00BC16FF"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r w:rsidRPr="00843048">
        <w:rPr>
          <w:rFonts w:ascii="Arial" w:eastAsia="DengXian Light" w:hAnsi="Arial" w:cs="Arial"/>
          <w:b/>
          <w:bCs/>
          <w:sz w:val="24"/>
          <w:szCs w:val="24"/>
        </w:rPr>
        <w:t xml:space="preserve">           Dip. Diana Ivette Pereda Gutiérrez        </w:t>
      </w:r>
      <w:r>
        <w:rPr>
          <w:rFonts w:ascii="Arial" w:eastAsia="DengXian Light" w:hAnsi="Arial" w:cs="Arial"/>
          <w:b/>
          <w:bCs/>
          <w:sz w:val="24"/>
          <w:szCs w:val="24"/>
        </w:rPr>
        <w:t xml:space="preserve"> </w:t>
      </w:r>
      <w:r w:rsidRPr="00843048">
        <w:rPr>
          <w:rFonts w:ascii="Arial" w:eastAsia="DengXian Light" w:hAnsi="Arial" w:cs="Arial"/>
          <w:b/>
          <w:bCs/>
          <w:sz w:val="24"/>
          <w:szCs w:val="24"/>
        </w:rPr>
        <w:t>Dip. Gabriel Ángel García Cantú</w:t>
      </w:r>
    </w:p>
    <w:p w:rsidR="00BC16FF" w:rsidRPr="00843048"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p>
    <w:p w:rsidR="00BC16FF" w:rsidRPr="00843048" w:rsidRDefault="00BC16FF" w:rsidP="00BC16FF">
      <w:pPr>
        <w:spacing w:after="0" w:line="288" w:lineRule="auto"/>
        <w:jc w:val="both"/>
        <w:rPr>
          <w:rFonts w:ascii="Arial" w:eastAsia="DengXian Light" w:hAnsi="Arial" w:cs="Arial"/>
          <w:b/>
          <w:bCs/>
          <w:sz w:val="24"/>
          <w:szCs w:val="24"/>
        </w:rPr>
      </w:pPr>
      <w:r>
        <w:rPr>
          <w:rFonts w:ascii="Arial" w:eastAsia="DengXian Light" w:hAnsi="Arial" w:cs="Arial"/>
          <w:b/>
          <w:bCs/>
          <w:sz w:val="24"/>
          <w:szCs w:val="24"/>
        </w:rPr>
        <w:t xml:space="preserve">            </w:t>
      </w:r>
      <w:r w:rsidRPr="00843048">
        <w:rPr>
          <w:rFonts w:ascii="Arial" w:eastAsia="DengXian Light" w:hAnsi="Arial" w:cs="Arial"/>
          <w:b/>
          <w:bCs/>
          <w:sz w:val="24"/>
          <w:szCs w:val="24"/>
        </w:rPr>
        <w:t xml:space="preserve"> Dip. Rosa Isela Martínez Díaz</w:t>
      </w:r>
      <w:r w:rsidRPr="00843048">
        <w:rPr>
          <w:rFonts w:ascii="Arial" w:eastAsia="DengXian Light" w:hAnsi="Arial" w:cs="Arial"/>
          <w:b/>
          <w:bCs/>
          <w:sz w:val="24"/>
          <w:szCs w:val="24"/>
        </w:rPr>
        <w:tab/>
      </w:r>
      <w:r>
        <w:rPr>
          <w:rFonts w:ascii="Arial" w:eastAsia="DengXian Light" w:hAnsi="Arial" w:cs="Arial"/>
          <w:b/>
          <w:bCs/>
          <w:sz w:val="24"/>
          <w:szCs w:val="24"/>
        </w:rPr>
        <w:t xml:space="preserve">              </w:t>
      </w:r>
      <w:r w:rsidRPr="00843048">
        <w:rPr>
          <w:rFonts w:ascii="Arial" w:eastAsia="DengXian Light" w:hAnsi="Arial" w:cs="Arial"/>
          <w:b/>
          <w:bCs/>
          <w:sz w:val="24"/>
          <w:szCs w:val="24"/>
        </w:rPr>
        <w:t xml:space="preserve">Dip. Yesenia Guadalupe Reyes                   </w:t>
      </w:r>
      <w:r w:rsidRPr="00843048">
        <w:rPr>
          <w:rFonts w:ascii="Arial" w:eastAsia="DengXian Light" w:hAnsi="Arial" w:cs="Arial"/>
          <w:b/>
          <w:bCs/>
          <w:color w:val="FFFFFF" w:themeColor="background1"/>
          <w:sz w:val="24"/>
          <w:szCs w:val="24"/>
        </w:rPr>
        <w:t>…………………………………………………………………….</w:t>
      </w:r>
      <w:r w:rsidRPr="00843048">
        <w:rPr>
          <w:rFonts w:ascii="Arial" w:eastAsia="DengXian Light" w:hAnsi="Arial" w:cs="Arial"/>
          <w:b/>
          <w:bCs/>
          <w:sz w:val="24"/>
          <w:szCs w:val="24"/>
        </w:rPr>
        <w:t>Calzadías</w:t>
      </w:r>
    </w:p>
    <w:p w:rsidR="00BC16FF" w:rsidRPr="00843048" w:rsidRDefault="00BC16FF" w:rsidP="00BC16FF">
      <w:pPr>
        <w:spacing w:after="0" w:line="288" w:lineRule="auto"/>
        <w:jc w:val="both"/>
        <w:rPr>
          <w:rFonts w:ascii="Arial" w:hAnsi="Arial" w:cs="Arial"/>
          <w:b/>
          <w:bCs/>
          <w:sz w:val="24"/>
          <w:szCs w:val="24"/>
        </w:rPr>
      </w:pPr>
    </w:p>
    <w:p w:rsidR="00BC16FF" w:rsidRPr="00843048" w:rsidRDefault="00FA0903" w:rsidP="00BC16FF">
      <w:pPr>
        <w:spacing w:after="0" w:line="288" w:lineRule="auto"/>
        <w:jc w:val="both"/>
        <w:rPr>
          <w:rFonts w:ascii="Arial" w:hAnsi="Arial" w:cs="Arial"/>
          <w:b/>
          <w:bCs/>
          <w:sz w:val="24"/>
          <w:szCs w:val="24"/>
        </w:rPr>
      </w:pPr>
      <w:r>
        <w:rPr>
          <w:rFonts w:ascii="Arial" w:hAnsi="Arial" w:cs="Arial"/>
          <w:b/>
          <w:bCs/>
          <w:noProof/>
          <w:sz w:val="24"/>
          <w:szCs w:val="24"/>
          <w:lang w:val="es-MX"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12.85pt;margin-top:.65pt;width:455.5pt;height:80.05pt;z-index:-251658752;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">
            <v:textbox>
              <w:txbxContent>
                <w:p w:rsidR="00BC16FF" w:rsidRPr="00745DCF" w:rsidRDefault="00BC16FF" w:rsidP="00BC16FF">
                  <w:pPr>
                    <w:jc w:val="both"/>
                    <w:rPr>
                      <w:caps/>
                      <w:sz w:val="20"/>
                      <w:szCs w:val="20"/>
                    </w:rPr>
                  </w:pPr>
                  <w:r w:rsidRPr="00311A11">
                    <w:rPr>
                      <w:caps/>
                      <w:sz w:val="24"/>
                      <w:szCs w:val="24"/>
                    </w:rPr>
                    <w:t>ESTA HOJA DE FIRMAS PERTENECE A</w:t>
                  </w:r>
                  <w:r w:rsidRPr="00745DCF">
                    <w:rPr>
                      <w:rFonts w:ascii="Arial" w:eastAsia="FangSong" w:hAnsi="Arial" w:cs="Arial"/>
                      <w:b/>
                      <w:bCs/>
                      <w:sz w:val="20"/>
                      <w:szCs w:val="20"/>
                    </w:rPr>
                    <w:t xml:space="preserve"> </w:t>
                  </w:r>
                  <w:r w:rsidRPr="00A509EA">
                    <w:rPr>
                      <w:rFonts w:ascii="Arial" w:eastAsia="FangSong" w:hAnsi="Arial" w:cs="Arial"/>
                      <w:b/>
                      <w:bCs/>
                      <w:caps/>
                      <w:sz w:val="20"/>
                      <w:szCs w:val="20"/>
                    </w:rPr>
                    <w:t xml:space="preserve">iniciativa con carácter de punto de Acuerdo a fin de exhortar a los </w:t>
                  </w:r>
                  <w:r w:rsidR="00752F15">
                    <w:rPr>
                      <w:rFonts w:ascii="Arial" w:eastAsia="FangSong" w:hAnsi="Arial" w:cs="Arial"/>
                      <w:b/>
                      <w:bCs/>
                      <w:caps/>
                      <w:sz w:val="20"/>
                      <w:szCs w:val="20"/>
                    </w:rPr>
                    <w:t>GOBIERNOS FEDERAL Y DEL ESTADO, ASÍ COMO A LOS AYUNTAMIENTOS, PARA LLEVAR A CABO LAS ACIONES CORRESPONDIENTES PARA LA CONSERVACIÓN, REVITALIZAIÓN Y PROMOCIÓN DE LAS LENGUAS MATERNAS INDÍGENAS DEL ESTADO DE CHIHUAHUA</w:t>
                  </w:r>
                  <w:r>
                    <w:rPr>
                      <w:rFonts w:ascii="Arial" w:eastAsia="FangSong" w:hAnsi="Arial" w:cs="Arial"/>
                      <w:b/>
                      <w:bCs/>
                      <w:caps/>
                      <w:sz w:val="20"/>
                      <w:szCs w:val="20"/>
                    </w:rPr>
                    <w:t>.</w:t>
                  </w:r>
                </w:p>
              </w:txbxContent>
            </v:textbox>
            <w10:wrap anchorx="margin"/>
          </v:shape>
        </w:pict>
      </w:r>
    </w:p>
    <w:p w:rsidR="008221E9" w:rsidRPr="00122F51" w:rsidRDefault="008221E9" w:rsidP="00BC16FF">
      <w:pPr>
        <w:autoSpaceDE w:val="0"/>
        <w:autoSpaceDN w:val="0"/>
        <w:adjustRightInd w:val="0"/>
        <w:spacing w:after="0" w:line="360" w:lineRule="auto"/>
        <w:rPr>
          <w:rFonts w:ascii="Arial" w:hAnsi="Arial" w:cs="Arial"/>
          <w:b/>
          <w:bCs/>
          <w:sz w:val="24"/>
          <w:szCs w:val="24"/>
        </w:rPr>
      </w:pPr>
    </w:p>
    <w:p w:rsidR="00122F51" w:rsidRDefault="00122F51" w:rsidP="008221E9">
      <w:pPr>
        <w:autoSpaceDE w:val="0"/>
        <w:autoSpaceDN w:val="0"/>
        <w:adjustRightInd w:val="0"/>
        <w:spacing w:after="0" w:line="360" w:lineRule="auto"/>
        <w:rPr>
          <w:rFonts w:ascii="BrandonGrotesque-BoldItalic" w:hAnsi="BrandonGrotesque-BoldItalic" w:cs="BrandonGrotesque-BoldItalic"/>
          <w:b/>
          <w:bCs/>
          <w:i/>
          <w:iCs/>
          <w:color w:val="585757"/>
          <w:sz w:val="21"/>
          <w:szCs w:val="21"/>
        </w:rPr>
      </w:pPr>
    </w:p>
    <w:p w:rsidR="002F5761" w:rsidRPr="002F5761" w:rsidRDefault="002F5761" w:rsidP="008221E9">
      <w:pPr>
        <w:autoSpaceDE w:val="0"/>
        <w:autoSpaceDN w:val="0"/>
        <w:adjustRightInd w:val="0"/>
        <w:spacing w:after="0" w:line="360" w:lineRule="auto"/>
        <w:rPr>
          <w:rFonts w:ascii="BrandonGrotesque-Bold" w:hAnsi="BrandonGrotesque-Bold" w:cs="BrandonGrotesque-Bold"/>
          <w:b/>
          <w:bCs/>
          <w:color w:val="585757"/>
          <w:sz w:val="21"/>
          <w:szCs w:val="21"/>
        </w:rPr>
      </w:pPr>
    </w:p>
    <w:sectPr w:rsidR="002F5761" w:rsidRPr="002F5761" w:rsidSect="00D8199B">
      <w:headerReference w:type="default" r:id="rId7"/>
      <w:footerReference w:type="default" r:id="rId8"/>
      <w:pgSz w:w="12240" w:h="15840"/>
      <w:pgMar w:top="2268" w:right="1701" w:bottom="1418"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903" w:rsidRDefault="00FA0903" w:rsidP="00D8199B">
      <w:pPr>
        <w:spacing w:after="0" w:line="240" w:lineRule="auto"/>
      </w:pPr>
      <w:r>
        <w:separator/>
      </w:r>
    </w:p>
  </w:endnote>
  <w:endnote w:type="continuationSeparator" w:id="0">
    <w:p w:rsidR="00FA0903" w:rsidRDefault="00FA0903" w:rsidP="00D8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BrandonGrotesque-BoldItalic">
    <w:panose1 w:val="00000000000000000000"/>
    <w:charset w:val="00"/>
    <w:family w:val="swiss"/>
    <w:notTrueType/>
    <w:pitch w:val="default"/>
    <w:sig w:usb0="00000003" w:usb1="00000000" w:usb2="00000000" w:usb3="00000000" w:csb0="00000001" w:csb1="00000000"/>
  </w:font>
  <w:font w:name="BrandonGrotesq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14997"/>
      <w:docPartObj>
        <w:docPartGallery w:val="Page Numbers (Bottom of Page)"/>
        <w:docPartUnique/>
      </w:docPartObj>
    </w:sdtPr>
    <w:sdtEndPr/>
    <w:sdtContent>
      <w:p w:rsidR="00D8199B" w:rsidRDefault="008B7600">
        <w:pPr>
          <w:pStyle w:val="Piedepgina"/>
          <w:jc w:val="right"/>
        </w:pPr>
        <w:r>
          <w:fldChar w:fldCharType="begin"/>
        </w:r>
        <w:r w:rsidR="00D8199B">
          <w:instrText>PAGE   \* MERGEFORMAT</w:instrText>
        </w:r>
        <w:r>
          <w:fldChar w:fldCharType="separate"/>
        </w:r>
        <w:r w:rsidR="008D4685" w:rsidRPr="008D4685">
          <w:rPr>
            <w:noProof/>
            <w:lang w:val="es-ES"/>
          </w:rPr>
          <w:t>1</w:t>
        </w:r>
        <w:r>
          <w:fldChar w:fldCharType="end"/>
        </w:r>
      </w:p>
    </w:sdtContent>
  </w:sdt>
  <w:p w:rsidR="00D8199B" w:rsidRDefault="00D819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903" w:rsidRDefault="00FA0903" w:rsidP="00D8199B">
      <w:pPr>
        <w:spacing w:after="0" w:line="240" w:lineRule="auto"/>
      </w:pPr>
      <w:r>
        <w:separator/>
      </w:r>
    </w:p>
  </w:footnote>
  <w:footnote w:type="continuationSeparator" w:id="0">
    <w:p w:rsidR="00FA0903" w:rsidRDefault="00FA0903" w:rsidP="00D81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99B" w:rsidRPr="00D8199B" w:rsidRDefault="00D8199B" w:rsidP="00D8199B">
    <w:pPr>
      <w:pStyle w:val="Encabezado"/>
      <w:jc w:val="right"/>
      <w:rPr>
        <w:i/>
      </w:rPr>
    </w:pPr>
    <w:r w:rsidRPr="00D8199B">
      <w:rPr>
        <w:i/>
      </w:rPr>
      <w:t>“2022, Aniversario del Centenario de  la llegada de la Comunidad Menonita a Chihuahua”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B01EB"/>
    <w:multiLevelType w:val="hybridMultilevel"/>
    <w:tmpl w:val="7FE623CC"/>
    <w:lvl w:ilvl="0" w:tplc="4C0A000B">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CAF"/>
    <w:rsid w:val="000076B7"/>
    <w:rsid w:val="00011603"/>
    <w:rsid w:val="000B2D1C"/>
    <w:rsid w:val="000D78C4"/>
    <w:rsid w:val="000E1921"/>
    <w:rsid w:val="000F0C72"/>
    <w:rsid w:val="000F6E73"/>
    <w:rsid w:val="00122F51"/>
    <w:rsid w:val="00127E61"/>
    <w:rsid w:val="00186117"/>
    <w:rsid w:val="001E6982"/>
    <w:rsid w:val="001F1B95"/>
    <w:rsid w:val="00206DF1"/>
    <w:rsid w:val="00266EAD"/>
    <w:rsid w:val="002E347C"/>
    <w:rsid w:val="002E3755"/>
    <w:rsid w:val="002E606D"/>
    <w:rsid w:val="002F5761"/>
    <w:rsid w:val="002F6056"/>
    <w:rsid w:val="0035673F"/>
    <w:rsid w:val="00360F28"/>
    <w:rsid w:val="00395639"/>
    <w:rsid w:val="003B30DD"/>
    <w:rsid w:val="003C5BF1"/>
    <w:rsid w:val="003D7422"/>
    <w:rsid w:val="00431E8E"/>
    <w:rsid w:val="0046623B"/>
    <w:rsid w:val="004674C1"/>
    <w:rsid w:val="004975CE"/>
    <w:rsid w:val="004A5EC1"/>
    <w:rsid w:val="004D2899"/>
    <w:rsid w:val="004E13A4"/>
    <w:rsid w:val="004F7BAD"/>
    <w:rsid w:val="00510717"/>
    <w:rsid w:val="00563327"/>
    <w:rsid w:val="005C7108"/>
    <w:rsid w:val="005E27AB"/>
    <w:rsid w:val="00605573"/>
    <w:rsid w:val="00611208"/>
    <w:rsid w:val="006522D4"/>
    <w:rsid w:val="00675CB7"/>
    <w:rsid w:val="00690019"/>
    <w:rsid w:val="006B43E9"/>
    <w:rsid w:val="006F4BFA"/>
    <w:rsid w:val="007429BA"/>
    <w:rsid w:val="00752F15"/>
    <w:rsid w:val="0075369A"/>
    <w:rsid w:val="00801B0E"/>
    <w:rsid w:val="008221E9"/>
    <w:rsid w:val="00825FD7"/>
    <w:rsid w:val="00830336"/>
    <w:rsid w:val="00835DF2"/>
    <w:rsid w:val="008921C7"/>
    <w:rsid w:val="008B7600"/>
    <w:rsid w:val="008D4685"/>
    <w:rsid w:val="0090093B"/>
    <w:rsid w:val="009428EE"/>
    <w:rsid w:val="00944422"/>
    <w:rsid w:val="00947A26"/>
    <w:rsid w:val="009B7F5F"/>
    <w:rsid w:val="00A12EFD"/>
    <w:rsid w:val="00A43413"/>
    <w:rsid w:val="00A4648D"/>
    <w:rsid w:val="00A617E5"/>
    <w:rsid w:val="00A8757F"/>
    <w:rsid w:val="00A97BCF"/>
    <w:rsid w:val="00AA0B28"/>
    <w:rsid w:val="00AA1A65"/>
    <w:rsid w:val="00AE631C"/>
    <w:rsid w:val="00B45E58"/>
    <w:rsid w:val="00B625BF"/>
    <w:rsid w:val="00B701F4"/>
    <w:rsid w:val="00B7290B"/>
    <w:rsid w:val="00BB06C5"/>
    <w:rsid w:val="00BC16FF"/>
    <w:rsid w:val="00BC2A5E"/>
    <w:rsid w:val="00C30BE0"/>
    <w:rsid w:val="00C77EEF"/>
    <w:rsid w:val="00C839F2"/>
    <w:rsid w:val="00C863B7"/>
    <w:rsid w:val="00CE5C34"/>
    <w:rsid w:val="00D1495E"/>
    <w:rsid w:val="00D8199B"/>
    <w:rsid w:val="00DC0459"/>
    <w:rsid w:val="00DC23EC"/>
    <w:rsid w:val="00E03A46"/>
    <w:rsid w:val="00EA6CAF"/>
    <w:rsid w:val="00EE2594"/>
    <w:rsid w:val="00F0269B"/>
    <w:rsid w:val="00F73E82"/>
    <w:rsid w:val="00F7404A"/>
    <w:rsid w:val="00F92922"/>
    <w:rsid w:val="00F95391"/>
    <w:rsid w:val="00FA0903"/>
    <w:rsid w:val="00FB0691"/>
    <w:rsid w:val="00FE6552"/>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FEE1B-3426-44F7-80F7-26E37C2B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F51"/>
    <w:pPr>
      <w:ind w:left="720"/>
      <w:contextualSpacing/>
    </w:pPr>
  </w:style>
  <w:style w:type="paragraph" w:styleId="Encabezado">
    <w:name w:val="header"/>
    <w:basedOn w:val="Normal"/>
    <w:link w:val="EncabezadoCar"/>
    <w:uiPriority w:val="99"/>
    <w:unhideWhenUsed/>
    <w:rsid w:val="00D819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99B"/>
  </w:style>
  <w:style w:type="paragraph" w:styleId="Piedepgina">
    <w:name w:val="footer"/>
    <w:basedOn w:val="Normal"/>
    <w:link w:val="PiedepginaCar"/>
    <w:uiPriority w:val="99"/>
    <w:unhideWhenUsed/>
    <w:rsid w:val="00D819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3092</Words>
  <Characters>17006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Sonia Pérez Chacón</cp:lastModifiedBy>
  <cp:revision>2</cp:revision>
  <dcterms:created xsi:type="dcterms:W3CDTF">2022-02-23T22:01:00Z</dcterms:created>
  <dcterms:modified xsi:type="dcterms:W3CDTF">2022-02-23T22:01:00Z</dcterms:modified>
</cp:coreProperties>
</file>