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71C6" w14:textId="77777777" w:rsidR="00DB3044" w:rsidRDefault="00317810">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13E9BB15" w14:textId="77777777" w:rsidR="00DB3044" w:rsidRPr="004612B7" w:rsidRDefault="00317810">
      <w:pPr>
        <w:pStyle w:val="CuerpoA"/>
        <w:spacing w:after="0" w:line="240" w:lineRule="auto"/>
        <w:jc w:val="both"/>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P R E S E N T E.-</w:t>
      </w:r>
    </w:p>
    <w:p w14:paraId="08BADBAA" w14:textId="77777777" w:rsidR="00DB3044" w:rsidRPr="004612B7" w:rsidRDefault="00DB3044">
      <w:pPr>
        <w:pStyle w:val="CuerpoA"/>
        <w:spacing w:after="0" w:line="360" w:lineRule="auto"/>
        <w:jc w:val="both"/>
        <w:rPr>
          <w:rStyle w:val="Ninguno"/>
          <w:rFonts w:ascii="Arial" w:eastAsia="Arial" w:hAnsi="Arial" w:cs="Arial"/>
          <w:i/>
          <w:iCs/>
          <w:sz w:val="24"/>
          <w:szCs w:val="24"/>
          <w:lang w:val="es-MX"/>
        </w:rPr>
      </w:pPr>
    </w:p>
    <w:p w14:paraId="0389C3BB" w14:textId="49BD5A60" w:rsidR="00DB3044" w:rsidRPr="004612B7" w:rsidRDefault="00D348EC">
      <w:pPr>
        <w:pStyle w:val="Cuerpo"/>
        <w:spacing w:line="360" w:lineRule="auto"/>
        <w:jc w:val="both"/>
        <w:rPr>
          <w:rStyle w:val="Ninguno"/>
          <w:rFonts w:ascii="Arial" w:eastAsia="Arial" w:hAnsi="Arial" w:cs="Arial"/>
          <w:b/>
          <w:bCs/>
          <w:i/>
          <w:iCs/>
          <w:sz w:val="24"/>
          <w:szCs w:val="24"/>
          <w:lang w:val="es-MX"/>
        </w:rPr>
      </w:pPr>
      <w:r>
        <w:rPr>
          <w:rStyle w:val="Ninguno"/>
          <w:rFonts w:ascii="Arial" w:hAnsi="Arial"/>
          <w:sz w:val="24"/>
          <w:szCs w:val="24"/>
          <w:lang w:val="es-MX"/>
        </w:rPr>
        <w:t xml:space="preserve">Los suscritos, </w:t>
      </w:r>
      <w:r w:rsidR="00317810" w:rsidRPr="004612B7">
        <w:rPr>
          <w:rStyle w:val="Ninguno"/>
          <w:rFonts w:ascii="Arial" w:hAnsi="Arial"/>
          <w:b/>
          <w:bCs/>
          <w:sz w:val="24"/>
          <w:szCs w:val="24"/>
          <w:lang w:val="es-MX"/>
        </w:rPr>
        <w:t>Ana Georgina Zapata Lucero</w:t>
      </w:r>
      <w:r>
        <w:rPr>
          <w:rStyle w:val="Ninguno"/>
          <w:rFonts w:ascii="Arial" w:hAnsi="Arial"/>
          <w:b/>
          <w:bCs/>
          <w:sz w:val="24"/>
          <w:szCs w:val="24"/>
          <w:lang w:val="es-MX"/>
        </w:rPr>
        <w:t xml:space="preserve"> </w:t>
      </w:r>
      <w:r w:rsidRPr="00EE2028">
        <w:rPr>
          <w:rStyle w:val="Ninguno"/>
          <w:rFonts w:ascii="Arial" w:hAnsi="Arial"/>
          <w:sz w:val="24"/>
          <w:szCs w:val="24"/>
          <w:lang w:val="es-MX"/>
        </w:rPr>
        <w:t>y</w:t>
      </w:r>
      <w:r>
        <w:rPr>
          <w:rStyle w:val="Ninguno"/>
          <w:rFonts w:ascii="Arial" w:hAnsi="Arial"/>
          <w:b/>
          <w:bCs/>
          <w:sz w:val="24"/>
          <w:szCs w:val="24"/>
          <w:lang w:val="es-MX"/>
        </w:rPr>
        <w:t xml:space="preserve"> Omar Bazán Flores</w:t>
      </w:r>
      <w:r w:rsidR="00317810" w:rsidRPr="004612B7">
        <w:rPr>
          <w:rStyle w:val="Ninguno"/>
          <w:rFonts w:ascii="Arial" w:hAnsi="Arial"/>
          <w:sz w:val="24"/>
          <w:szCs w:val="24"/>
          <w:lang w:val="es-MX"/>
        </w:rPr>
        <w:t>, Diputad</w:t>
      </w:r>
      <w:r>
        <w:rPr>
          <w:rStyle w:val="Ninguno"/>
          <w:rFonts w:ascii="Arial" w:hAnsi="Arial"/>
          <w:sz w:val="24"/>
          <w:szCs w:val="24"/>
          <w:lang w:val="es-MX"/>
        </w:rPr>
        <w:t>os</w:t>
      </w:r>
      <w:r w:rsidR="00317810" w:rsidRPr="004612B7">
        <w:rPr>
          <w:rStyle w:val="Ninguno"/>
          <w:rFonts w:ascii="Arial" w:hAnsi="Arial"/>
          <w:sz w:val="24"/>
          <w:szCs w:val="24"/>
          <w:lang w:val="es-MX"/>
        </w:rPr>
        <w:t xml:space="preserve"> de la LXVII Legislatura del Honorable Congreso del Estado, integrante</w:t>
      </w:r>
      <w:r>
        <w:rPr>
          <w:rStyle w:val="Ninguno"/>
          <w:rFonts w:ascii="Arial" w:hAnsi="Arial"/>
          <w:sz w:val="24"/>
          <w:szCs w:val="24"/>
          <w:lang w:val="es-MX"/>
        </w:rPr>
        <w:t>s</w:t>
      </w:r>
      <w:r w:rsidR="00317810" w:rsidRPr="004612B7">
        <w:rPr>
          <w:rStyle w:val="Ninguno"/>
          <w:rFonts w:ascii="Arial" w:hAnsi="Arial"/>
          <w:sz w:val="24"/>
          <w:szCs w:val="24"/>
          <w:lang w:val="es-MX"/>
        </w:rPr>
        <w:t xml:space="preserve"> al grupo parlamentario del Partido Revolucionario Institucional, en uso de las facultades que </w:t>
      </w:r>
      <w:r>
        <w:rPr>
          <w:rStyle w:val="Ninguno"/>
          <w:rFonts w:ascii="Arial" w:hAnsi="Arial"/>
          <w:sz w:val="24"/>
          <w:szCs w:val="24"/>
          <w:lang w:val="es-MX"/>
        </w:rPr>
        <w:t>nos</w:t>
      </w:r>
      <w:r w:rsidR="00317810" w:rsidRPr="004612B7">
        <w:rPr>
          <w:rStyle w:val="Ninguno"/>
          <w:rFonts w:ascii="Arial" w:hAnsi="Arial"/>
          <w:sz w:val="24"/>
          <w:szCs w:val="24"/>
          <w:lang w:val="es-MX"/>
        </w:rPr>
        <w:t xml:space="preserve"> confiere el numeral 68 fracción I de la Constitución del Estado Libre y Soberano de Chihuahua, así como los ordinales 169, 170, 171, 175 y demás relativos de la Ley Orgánica del Poder Legislativo del Estado de Chihuahua, acud</w:t>
      </w:r>
      <w:r>
        <w:rPr>
          <w:rStyle w:val="Ninguno"/>
          <w:rFonts w:ascii="Arial" w:hAnsi="Arial"/>
          <w:sz w:val="24"/>
          <w:szCs w:val="24"/>
          <w:lang w:val="es-MX"/>
        </w:rPr>
        <w:t>imos</w:t>
      </w:r>
      <w:r w:rsidR="00317810" w:rsidRPr="004612B7">
        <w:rPr>
          <w:rStyle w:val="Ninguno"/>
          <w:rFonts w:ascii="Arial" w:hAnsi="Arial"/>
          <w:sz w:val="24"/>
          <w:szCs w:val="24"/>
          <w:lang w:val="es-MX"/>
        </w:rPr>
        <w:t xml:space="preserve"> ante esta Representación, a  presentar </w:t>
      </w:r>
      <w:r>
        <w:rPr>
          <w:rStyle w:val="Ninguno"/>
          <w:rFonts w:ascii="Arial" w:hAnsi="Arial"/>
          <w:sz w:val="24"/>
          <w:szCs w:val="24"/>
          <w:lang w:val="es-MX"/>
        </w:rPr>
        <w:t>la</w:t>
      </w:r>
      <w:r w:rsidR="00317810" w:rsidRPr="004612B7">
        <w:rPr>
          <w:rStyle w:val="Ninguno"/>
          <w:rFonts w:ascii="Arial" w:hAnsi="Arial"/>
          <w:sz w:val="24"/>
          <w:szCs w:val="24"/>
          <w:lang w:val="es-MX"/>
        </w:rPr>
        <w:t xml:space="preserve"> siguiente </w:t>
      </w:r>
      <w:r w:rsidR="00317810" w:rsidRPr="004612B7">
        <w:rPr>
          <w:rStyle w:val="Ninguno"/>
          <w:rFonts w:ascii="Arial" w:hAnsi="Arial"/>
          <w:b/>
          <w:bCs/>
          <w:sz w:val="24"/>
          <w:szCs w:val="24"/>
          <w:lang w:val="es-MX"/>
        </w:rPr>
        <w:t>Iniciativa con carácter de Exhorto</w:t>
      </w:r>
      <w:r w:rsidR="006622A9">
        <w:rPr>
          <w:rStyle w:val="Ninguno"/>
          <w:rFonts w:ascii="Arial" w:hAnsi="Arial"/>
          <w:b/>
          <w:bCs/>
          <w:sz w:val="24"/>
          <w:szCs w:val="24"/>
          <w:lang w:val="es-MX"/>
        </w:rPr>
        <w:t xml:space="preserve"> de Urgente Resolución</w:t>
      </w:r>
      <w:r w:rsidR="00317810" w:rsidRPr="004612B7">
        <w:rPr>
          <w:rStyle w:val="Ninguno"/>
          <w:rFonts w:ascii="Arial" w:hAnsi="Arial"/>
          <w:b/>
          <w:bCs/>
          <w:sz w:val="24"/>
          <w:szCs w:val="24"/>
          <w:lang w:val="es-MX"/>
        </w:rPr>
        <w:t xml:space="preserve"> </w:t>
      </w:r>
      <w:r w:rsidR="006622A9">
        <w:rPr>
          <w:rStyle w:val="Ninguno"/>
          <w:rFonts w:ascii="Arial" w:hAnsi="Arial"/>
          <w:b/>
          <w:bCs/>
          <w:sz w:val="24"/>
          <w:szCs w:val="24"/>
          <w:lang w:val="es-MX"/>
        </w:rPr>
        <w:t>a la</w:t>
      </w:r>
      <w:r w:rsidR="000B586E">
        <w:rPr>
          <w:rStyle w:val="Ninguno"/>
          <w:rFonts w:ascii="Arial" w:hAnsi="Arial"/>
          <w:b/>
          <w:bCs/>
          <w:sz w:val="24"/>
          <w:szCs w:val="24"/>
          <w:lang w:val="es-MX"/>
        </w:rPr>
        <w:t>s</w:t>
      </w:r>
      <w:r w:rsidR="006622A9">
        <w:rPr>
          <w:rStyle w:val="Ninguno"/>
          <w:rFonts w:ascii="Arial" w:hAnsi="Arial"/>
          <w:b/>
          <w:bCs/>
          <w:sz w:val="24"/>
          <w:szCs w:val="24"/>
          <w:lang w:val="es-MX"/>
        </w:rPr>
        <w:t xml:space="preserve"> Secretaría</w:t>
      </w:r>
      <w:r w:rsidR="000B586E">
        <w:rPr>
          <w:rStyle w:val="Ninguno"/>
          <w:rFonts w:ascii="Arial" w:hAnsi="Arial"/>
          <w:b/>
          <w:bCs/>
          <w:sz w:val="24"/>
          <w:szCs w:val="24"/>
          <w:lang w:val="es-MX"/>
        </w:rPr>
        <w:t>s</w:t>
      </w:r>
      <w:r w:rsidR="006622A9">
        <w:rPr>
          <w:rStyle w:val="Ninguno"/>
          <w:rFonts w:ascii="Arial" w:hAnsi="Arial"/>
          <w:b/>
          <w:bCs/>
          <w:sz w:val="24"/>
          <w:szCs w:val="24"/>
          <w:lang w:val="es-MX"/>
        </w:rPr>
        <w:t xml:space="preserve"> d</w:t>
      </w:r>
      <w:bookmarkStart w:id="0" w:name="_GoBack"/>
      <w:bookmarkEnd w:id="0"/>
      <w:r w:rsidR="006622A9">
        <w:rPr>
          <w:rStyle w:val="Ninguno"/>
          <w:rFonts w:ascii="Arial" w:hAnsi="Arial"/>
          <w:b/>
          <w:bCs/>
          <w:sz w:val="24"/>
          <w:szCs w:val="24"/>
          <w:lang w:val="es-MX"/>
        </w:rPr>
        <w:t>e Educación</w:t>
      </w:r>
      <w:r>
        <w:rPr>
          <w:rStyle w:val="Ninguno"/>
          <w:rFonts w:ascii="Arial" w:hAnsi="Arial"/>
          <w:b/>
          <w:bCs/>
          <w:sz w:val="24"/>
          <w:szCs w:val="24"/>
          <w:lang w:val="es-MX"/>
        </w:rPr>
        <w:t xml:space="preserve"> </w:t>
      </w:r>
      <w:r w:rsidR="000B586E">
        <w:rPr>
          <w:rStyle w:val="Ninguno"/>
          <w:rFonts w:ascii="Arial" w:hAnsi="Arial"/>
          <w:b/>
          <w:bCs/>
          <w:sz w:val="24"/>
          <w:szCs w:val="24"/>
          <w:lang w:val="es-MX"/>
        </w:rPr>
        <w:t xml:space="preserve">y Salud </w:t>
      </w:r>
      <w:r>
        <w:rPr>
          <w:rStyle w:val="Ninguno"/>
          <w:rFonts w:ascii="Arial" w:hAnsi="Arial"/>
          <w:b/>
          <w:bCs/>
          <w:sz w:val="24"/>
          <w:szCs w:val="24"/>
          <w:lang w:val="es-MX"/>
        </w:rPr>
        <w:t>Estatal</w:t>
      </w:r>
      <w:r w:rsidR="006622A9">
        <w:rPr>
          <w:rStyle w:val="Ninguno"/>
          <w:rFonts w:ascii="Arial" w:hAnsi="Arial"/>
          <w:b/>
          <w:bCs/>
          <w:sz w:val="24"/>
          <w:szCs w:val="24"/>
          <w:lang w:val="es-MX"/>
        </w:rPr>
        <w:t>, para que se instalen mesas de trabajo</w:t>
      </w:r>
      <w:r w:rsidR="008C1384">
        <w:rPr>
          <w:rStyle w:val="Ninguno"/>
          <w:rFonts w:ascii="Arial" w:hAnsi="Arial"/>
          <w:b/>
          <w:bCs/>
          <w:sz w:val="24"/>
          <w:szCs w:val="24"/>
          <w:lang w:val="es-MX"/>
        </w:rPr>
        <w:t xml:space="preserve"> presenciales o virtuales</w:t>
      </w:r>
      <w:r w:rsidR="006622A9">
        <w:rPr>
          <w:rStyle w:val="Ninguno"/>
          <w:rFonts w:ascii="Arial" w:hAnsi="Arial"/>
          <w:b/>
          <w:bCs/>
          <w:sz w:val="24"/>
          <w:szCs w:val="24"/>
          <w:lang w:val="es-MX"/>
        </w:rPr>
        <w:t xml:space="preserve"> con los representantes de las instituciones educativas tanto públicas como privadas, </w:t>
      </w:r>
      <w:r w:rsidR="008C1384">
        <w:rPr>
          <w:rStyle w:val="Ninguno"/>
          <w:rFonts w:ascii="Arial" w:hAnsi="Arial"/>
          <w:b/>
          <w:bCs/>
          <w:sz w:val="24"/>
          <w:szCs w:val="24"/>
          <w:lang w:val="es-MX"/>
        </w:rPr>
        <w:t xml:space="preserve">presidentes de sociedades de padres de familia, </w:t>
      </w:r>
      <w:r w:rsidR="00681C2A">
        <w:rPr>
          <w:rStyle w:val="Ninguno"/>
          <w:rFonts w:ascii="Arial" w:hAnsi="Arial"/>
          <w:b/>
          <w:bCs/>
          <w:sz w:val="24"/>
          <w:szCs w:val="24"/>
          <w:lang w:val="es-MX"/>
        </w:rPr>
        <w:t xml:space="preserve">así como con representantes de las Secretarías de Educación y </w:t>
      </w:r>
      <w:proofErr w:type="gramStart"/>
      <w:r w:rsidR="00681C2A">
        <w:rPr>
          <w:rStyle w:val="Ninguno"/>
          <w:rFonts w:ascii="Arial" w:hAnsi="Arial"/>
          <w:b/>
          <w:bCs/>
          <w:sz w:val="24"/>
          <w:szCs w:val="24"/>
          <w:lang w:val="es-MX"/>
        </w:rPr>
        <w:t>Salud ,</w:t>
      </w:r>
      <w:r w:rsidR="006622A9">
        <w:rPr>
          <w:rStyle w:val="Ninguno"/>
          <w:rFonts w:ascii="Arial" w:hAnsi="Arial"/>
          <w:b/>
          <w:bCs/>
          <w:sz w:val="24"/>
          <w:szCs w:val="24"/>
          <w:lang w:val="es-MX"/>
        </w:rPr>
        <w:t>esto</w:t>
      </w:r>
      <w:proofErr w:type="gramEnd"/>
      <w:r w:rsidR="006622A9">
        <w:rPr>
          <w:rStyle w:val="Ninguno"/>
          <w:rFonts w:ascii="Arial" w:hAnsi="Arial"/>
          <w:b/>
          <w:bCs/>
          <w:sz w:val="24"/>
          <w:szCs w:val="24"/>
          <w:lang w:val="es-MX"/>
        </w:rPr>
        <w:t xml:space="preserve"> con el fin de tener comunicación directa respecto a las disposiciones tomadas en lo referente a la pandemia </w:t>
      </w:r>
      <w:proofErr w:type="spellStart"/>
      <w:r w:rsidR="006622A9">
        <w:rPr>
          <w:rStyle w:val="Ninguno"/>
          <w:rFonts w:ascii="Arial" w:hAnsi="Arial"/>
          <w:b/>
          <w:bCs/>
          <w:sz w:val="24"/>
          <w:szCs w:val="24"/>
          <w:lang w:val="es-MX"/>
        </w:rPr>
        <w:t>COVID</w:t>
      </w:r>
      <w:proofErr w:type="spellEnd"/>
      <w:r w:rsidR="006622A9">
        <w:rPr>
          <w:rStyle w:val="Ninguno"/>
          <w:rFonts w:ascii="Arial" w:hAnsi="Arial"/>
          <w:b/>
          <w:bCs/>
          <w:sz w:val="24"/>
          <w:szCs w:val="24"/>
          <w:lang w:val="es-MX"/>
        </w:rPr>
        <w:t xml:space="preserve"> 19</w:t>
      </w:r>
      <w:r w:rsidR="004338AD">
        <w:rPr>
          <w:rStyle w:val="Ninguno"/>
          <w:rFonts w:ascii="Arial" w:hAnsi="Arial"/>
          <w:b/>
          <w:bCs/>
          <w:sz w:val="24"/>
          <w:szCs w:val="24"/>
          <w:lang w:val="es-MX"/>
        </w:rPr>
        <w:t>,</w:t>
      </w:r>
      <w:r w:rsidR="004612B7" w:rsidRPr="004612B7">
        <w:rPr>
          <w:rStyle w:val="Ninguno"/>
          <w:rFonts w:ascii="Arial" w:hAnsi="Arial"/>
          <w:b/>
          <w:bCs/>
          <w:sz w:val="24"/>
          <w:szCs w:val="24"/>
          <w:lang w:val="es-MX"/>
        </w:rPr>
        <w:t xml:space="preserve"> </w:t>
      </w:r>
      <w:r w:rsidR="00317810" w:rsidRPr="004612B7">
        <w:rPr>
          <w:rStyle w:val="Ninguno"/>
          <w:rFonts w:ascii="Arial" w:hAnsi="Arial"/>
          <w:b/>
          <w:bCs/>
          <w:sz w:val="24"/>
          <w:szCs w:val="24"/>
          <w:lang w:val="es-MX"/>
        </w:rPr>
        <w:t>al tenor de la siguiente:</w:t>
      </w:r>
    </w:p>
    <w:p w14:paraId="57268E89" w14:textId="77777777" w:rsidR="00DB3044" w:rsidRPr="004612B7" w:rsidRDefault="00DB3044">
      <w:pPr>
        <w:pStyle w:val="CuerpoA"/>
        <w:spacing w:after="0" w:line="360" w:lineRule="auto"/>
        <w:jc w:val="both"/>
        <w:rPr>
          <w:rFonts w:ascii="Arial" w:eastAsia="Arial" w:hAnsi="Arial" w:cs="Arial"/>
          <w:b/>
          <w:bCs/>
          <w:i/>
          <w:iCs/>
          <w:sz w:val="24"/>
          <w:szCs w:val="24"/>
          <w:lang w:val="es-MX"/>
        </w:rPr>
      </w:pPr>
    </w:p>
    <w:p w14:paraId="7D37010C" w14:textId="77777777" w:rsidR="00DB3044" w:rsidRPr="004612B7" w:rsidRDefault="00317810">
      <w:pPr>
        <w:pStyle w:val="CuerpoA"/>
        <w:spacing w:after="0" w:line="36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EXPOSICIÓN DE MOTIVOS</w:t>
      </w:r>
    </w:p>
    <w:p w14:paraId="42301D0D" w14:textId="77777777" w:rsidR="00DB3044" w:rsidRPr="004612B7" w:rsidRDefault="00DB3044">
      <w:pPr>
        <w:pStyle w:val="CuerpoA"/>
        <w:spacing w:after="0" w:line="360" w:lineRule="auto"/>
        <w:jc w:val="both"/>
        <w:rPr>
          <w:rStyle w:val="Ninguno"/>
          <w:rFonts w:ascii="Arial" w:eastAsia="Arial" w:hAnsi="Arial" w:cs="Arial"/>
          <w:b/>
          <w:bCs/>
          <w:i/>
          <w:iCs/>
          <w:sz w:val="24"/>
          <w:szCs w:val="24"/>
          <w:lang w:val="es-MX"/>
        </w:rPr>
      </w:pPr>
    </w:p>
    <w:p w14:paraId="39ACF99A" w14:textId="1B612363" w:rsidR="006622A9" w:rsidRDefault="00C53B90" w:rsidP="004338AD">
      <w:pPr>
        <w:shd w:val="clear" w:color="auto" w:fill="FFFFFF"/>
        <w:spacing w:line="360" w:lineRule="auto"/>
        <w:jc w:val="both"/>
        <w:rPr>
          <w:rFonts w:ascii="Arial" w:eastAsia="Times New Roman" w:hAnsi="Arial" w:cs="Arial"/>
          <w:lang w:val="es-MX" w:eastAsia="es-MX"/>
        </w:rPr>
      </w:pPr>
      <w:r>
        <w:rPr>
          <w:rFonts w:ascii="Arial" w:eastAsia="Times New Roman" w:hAnsi="Arial" w:cs="Arial"/>
          <w:lang w:val="es-MX" w:eastAsia="es-MX"/>
        </w:rPr>
        <w:t xml:space="preserve">La ciudadanía se encuentra en un constante consumo de información, particularmente en lo que corresponde a la salud y en especial a los hijos. Las determinaciones oficiales en el tema educativo han sido un tema de particular controversia, puesto que la comunicación desde el Poder Ejecutivo Federal ha sido en el sentido de que se regrese a clases presenciales, sin embargo, el Estado tiene </w:t>
      </w:r>
      <w:r>
        <w:rPr>
          <w:rFonts w:ascii="Arial" w:eastAsia="Times New Roman" w:hAnsi="Arial" w:cs="Arial"/>
          <w:lang w:val="es-MX" w:eastAsia="es-MX"/>
        </w:rPr>
        <w:lastRenderedPageBreak/>
        <w:t>la facultad de tomar determinaciones diferentes, situación que ha dejado una gran confusión tanto a los padres de familia como a las instituciones educativas.</w:t>
      </w:r>
    </w:p>
    <w:p w14:paraId="78975D49" w14:textId="61E2AEEE" w:rsidR="00ED3FCC" w:rsidRDefault="00ED3FCC" w:rsidP="004338AD">
      <w:pPr>
        <w:shd w:val="clear" w:color="auto" w:fill="FFFFFF"/>
        <w:spacing w:line="360" w:lineRule="auto"/>
        <w:jc w:val="both"/>
        <w:rPr>
          <w:rFonts w:ascii="Arial" w:eastAsia="Times New Roman" w:hAnsi="Arial" w:cs="Arial"/>
          <w:lang w:val="es-MX" w:eastAsia="es-MX"/>
        </w:rPr>
      </w:pPr>
    </w:p>
    <w:p w14:paraId="505DD293" w14:textId="475B4F00" w:rsidR="00ED3FCC" w:rsidRDefault="00ED3FCC" w:rsidP="004338AD">
      <w:pPr>
        <w:shd w:val="clear" w:color="auto" w:fill="FFFFFF"/>
        <w:spacing w:line="360" w:lineRule="auto"/>
        <w:jc w:val="both"/>
        <w:rPr>
          <w:rFonts w:ascii="Arial" w:eastAsia="Times New Roman" w:hAnsi="Arial" w:cs="Arial"/>
          <w:lang w:val="es-MX" w:eastAsia="es-MX"/>
        </w:rPr>
      </w:pPr>
      <w:r>
        <w:rPr>
          <w:rFonts w:ascii="Arial" w:eastAsia="Times New Roman" w:hAnsi="Arial" w:cs="Arial"/>
          <w:lang w:val="es-MX" w:eastAsia="es-MX"/>
        </w:rPr>
        <w:t>En recientes fechas, en este cuerpo colegiado se han presentado diferentes posturas en lo referente a la educación de los menores, tanto en lo relativo a</w:t>
      </w:r>
      <w:r w:rsidR="002A5BFE">
        <w:rPr>
          <w:rFonts w:ascii="Arial" w:eastAsia="Times New Roman" w:hAnsi="Arial" w:cs="Arial"/>
          <w:lang w:val="es-MX" w:eastAsia="es-MX"/>
        </w:rPr>
        <w:t xml:space="preserve">l regreso a clases, como en las determinaciones de la obligatoriedad de vacunar a los menores de 12 años para que, cuando vuelvan, estén protegidos ante el contagio de </w:t>
      </w:r>
      <w:proofErr w:type="spellStart"/>
      <w:r w:rsidR="002A5BFE">
        <w:rPr>
          <w:rFonts w:ascii="Arial" w:eastAsia="Times New Roman" w:hAnsi="Arial" w:cs="Arial"/>
          <w:lang w:val="es-MX" w:eastAsia="es-MX"/>
        </w:rPr>
        <w:t>COVID</w:t>
      </w:r>
      <w:proofErr w:type="spellEnd"/>
      <w:r w:rsidR="002A5BFE">
        <w:rPr>
          <w:rFonts w:ascii="Arial" w:eastAsia="Times New Roman" w:hAnsi="Arial" w:cs="Arial"/>
          <w:lang w:val="es-MX" w:eastAsia="es-MX"/>
        </w:rPr>
        <w:t>.</w:t>
      </w:r>
    </w:p>
    <w:p w14:paraId="3915DEF9" w14:textId="1717B746" w:rsidR="002A5BFE" w:rsidRDefault="002A5BFE" w:rsidP="004338AD">
      <w:pPr>
        <w:shd w:val="clear" w:color="auto" w:fill="FFFFFF"/>
        <w:spacing w:line="360" w:lineRule="auto"/>
        <w:jc w:val="both"/>
        <w:rPr>
          <w:rFonts w:ascii="Arial" w:eastAsia="Times New Roman" w:hAnsi="Arial" w:cs="Arial"/>
          <w:lang w:val="es-MX" w:eastAsia="es-MX"/>
        </w:rPr>
      </w:pPr>
    </w:p>
    <w:p w14:paraId="03DEB07B" w14:textId="43F858F8" w:rsidR="002A5BFE" w:rsidRDefault="002A5BFE" w:rsidP="004338AD">
      <w:pPr>
        <w:shd w:val="clear" w:color="auto" w:fill="FFFFFF"/>
        <w:spacing w:line="360" w:lineRule="auto"/>
        <w:jc w:val="both"/>
        <w:rPr>
          <w:rFonts w:ascii="Arial" w:eastAsia="Times New Roman" w:hAnsi="Arial" w:cs="Arial"/>
          <w:lang w:val="es-MX" w:eastAsia="es-MX"/>
        </w:rPr>
      </w:pPr>
      <w:r>
        <w:rPr>
          <w:rFonts w:ascii="Arial" w:eastAsia="Times New Roman" w:hAnsi="Arial" w:cs="Arial"/>
          <w:lang w:val="es-MX" w:eastAsia="es-MX"/>
        </w:rPr>
        <w:t xml:space="preserve">Invariablemente en la época en la que vivimos nos enfrentamos a una “sobreinformación” puesto que, diferentes medios de comunicación, redes sociales, o hasta la comunicación de boca en boca, cada uno nos presenta diferentes versiones de los mismos hechos, por lo que francamente existe mucha confusión en lo referente a las determinaciones oficiales en coordinación con los funcionarios que atienden directamente en lo respectivo a la salud </w:t>
      </w:r>
      <w:r w:rsidR="00ED0703">
        <w:rPr>
          <w:rFonts w:ascii="Arial" w:eastAsia="Times New Roman" w:hAnsi="Arial" w:cs="Arial"/>
          <w:lang w:val="es-MX" w:eastAsia="es-MX"/>
        </w:rPr>
        <w:t>pública</w:t>
      </w:r>
      <w:r>
        <w:rPr>
          <w:rFonts w:ascii="Arial" w:eastAsia="Times New Roman" w:hAnsi="Arial" w:cs="Arial"/>
          <w:lang w:val="es-MX" w:eastAsia="es-MX"/>
        </w:rPr>
        <w:t>.</w:t>
      </w:r>
    </w:p>
    <w:p w14:paraId="5E990661" w14:textId="2F96A562" w:rsidR="002A5BFE" w:rsidRDefault="002A5BFE" w:rsidP="004338AD">
      <w:pPr>
        <w:shd w:val="clear" w:color="auto" w:fill="FFFFFF"/>
        <w:spacing w:line="360" w:lineRule="auto"/>
        <w:jc w:val="both"/>
        <w:rPr>
          <w:rFonts w:ascii="Arial" w:eastAsia="Times New Roman" w:hAnsi="Arial" w:cs="Arial"/>
          <w:lang w:val="es-MX" w:eastAsia="es-MX"/>
        </w:rPr>
      </w:pPr>
    </w:p>
    <w:p w14:paraId="41537AE4" w14:textId="16AC08FC" w:rsidR="002A5BFE" w:rsidRDefault="002A5BFE" w:rsidP="004338AD">
      <w:pPr>
        <w:shd w:val="clear" w:color="auto" w:fill="FFFFFF"/>
        <w:spacing w:line="360" w:lineRule="auto"/>
        <w:jc w:val="both"/>
        <w:rPr>
          <w:rFonts w:ascii="Arial" w:eastAsia="Times New Roman" w:hAnsi="Arial" w:cs="Arial"/>
          <w:lang w:val="es-MX" w:eastAsia="es-MX"/>
        </w:rPr>
      </w:pPr>
      <w:r>
        <w:rPr>
          <w:rFonts w:ascii="Arial" w:eastAsia="Times New Roman" w:hAnsi="Arial" w:cs="Arial"/>
          <w:lang w:val="es-MX" w:eastAsia="es-MX"/>
        </w:rPr>
        <w:t xml:space="preserve">La comunicación interna en el sector educativo no </w:t>
      </w:r>
      <w:proofErr w:type="spellStart"/>
      <w:r>
        <w:rPr>
          <w:rFonts w:ascii="Arial" w:eastAsia="Times New Roman" w:hAnsi="Arial" w:cs="Arial"/>
          <w:lang w:val="es-MX" w:eastAsia="es-MX"/>
        </w:rPr>
        <w:t>esta</w:t>
      </w:r>
      <w:proofErr w:type="spellEnd"/>
      <w:r>
        <w:rPr>
          <w:rFonts w:ascii="Arial" w:eastAsia="Times New Roman" w:hAnsi="Arial" w:cs="Arial"/>
          <w:lang w:val="es-MX" w:eastAsia="es-MX"/>
        </w:rPr>
        <w:t xml:space="preserve"> exenta de </w:t>
      </w:r>
      <w:r w:rsidR="00ED0703">
        <w:rPr>
          <w:rFonts w:ascii="Arial" w:eastAsia="Times New Roman" w:hAnsi="Arial" w:cs="Arial"/>
          <w:lang w:val="es-MX" w:eastAsia="es-MX"/>
        </w:rPr>
        <w:t xml:space="preserve">puntos de oportunidad que se pueden atender para mejorar la comunicación entre las instituciones. Actualmente algunos planteles educativos argumentan que no tienen conocimiento de </w:t>
      </w:r>
      <w:proofErr w:type="spellStart"/>
      <w:r w:rsidR="00ED0703">
        <w:rPr>
          <w:rFonts w:ascii="Arial" w:eastAsia="Times New Roman" w:hAnsi="Arial" w:cs="Arial"/>
          <w:lang w:val="es-MX" w:eastAsia="es-MX"/>
        </w:rPr>
        <w:t>cual</w:t>
      </w:r>
      <w:proofErr w:type="spellEnd"/>
      <w:r w:rsidR="00ED0703">
        <w:rPr>
          <w:rFonts w:ascii="Arial" w:eastAsia="Times New Roman" w:hAnsi="Arial" w:cs="Arial"/>
          <w:lang w:val="es-MX" w:eastAsia="es-MX"/>
        </w:rPr>
        <w:t xml:space="preserve"> va a ser el actuar por parte de las autoridades, por lo que se encuentran en una franca confusión al respecto, por lo que evidentemente no pueden informar a los padres de familia cual va a ser la modalidad educativa de sus hijos.</w:t>
      </w:r>
    </w:p>
    <w:p w14:paraId="28BB9225" w14:textId="3EE2519C" w:rsidR="00ED0703" w:rsidRDefault="00ED0703" w:rsidP="004338AD">
      <w:pPr>
        <w:shd w:val="clear" w:color="auto" w:fill="FFFFFF"/>
        <w:spacing w:line="360" w:lineRule="auto"/>
        <w:jc w:val="both"/>
        <w:rPr>
          <w:rFonts w:ascii="Arial" w:eastAsia="Times New Roman" w:hAnsi="Arial" w:cs="Arial"/>
          <w:lang w:val="es-MX" w:eastAsia="es-MX"/>
        </w:rPr>
      </w:pPr>
    </w:p>
    <w:p w14:paraId="20EEE2BB" w14:textId="37EF7198" w:rsidR="00E61074" w:rsidRDefault="00ED0703" w:rsidP="004338AD">
      <w:pPr>
        <w:shd w:val="clear" w:color="auto" w:fill="FFFFFF"/>
        <w:spacing w:line="360" w:lineRule="auto"/>
        <w:jc w:val="both"/>
        <w:rPr>
          <w:rFonts w:ascii="Arial" w:eastAsia="Times New Roman" w:hAnsi="Arial" w:cs="Arial"/>
          <w:lang w:val="es-MX" w:eastAsia="es-MX"/>
        </w:rPr>
      </w:pPr>
      <w:r>
        <w:rPr>
          <w:rFonts w:ascii="Arial" w:eastAsia="Times New Roman" w:hAnsi="Arial" w:cs="Arial"/>
          <w:lang w:val="es-MX" w:eastAsia="es-MX"/>
        </w:rPr>
        <w:lastRenderedPageBreak/>
        <w:t xml:space="preserve">Es evidente que las condiciones de los menores en lo que se refiere a la pandemia son abismalmente diferentes, por lo que consideramos imperativo </w:t>
      </w:r>
      <w:r w:rsidR="00D931F4">
        <w:rPr>
          <w:rFonts w:ascii="Arial" w:eastAsia="Times New Roman" w:hAnsi="Arial" w:cs="Arial"/>
          <w:lang w:val="es-MX" w:eastAsia="es-MX"/>
        </w:rPr>
        <w:t>crear</w:t>
      </w:r>
      <w:r>
        <w:rPr>
          <w:rFonts w:ascii="Arial" w:eastAsia="Times New Roman" w:hAnsi="Arial" w:cs="Arial"/>
          <w:lang w:val="es-MX" w:eastAsia="es-MX"/>
        </w:rPr>
        <w:t xml:space="preserve"> una mesa de trabajo para poder generar una constante comunicación entre las instituciones </w:t>
      </w:r>
      <w:r w:rsidR="00E5315B">
        <w:rPr>
          <w:rFonts w:ascii="Arial" w:eastAsia="Times New Roman" w:hAnsi="Arial" w:cs="Arial"/>
          <w:lang w:val="es-MX" w:eastAsia="es-MX"/>
        </w:rPr>
        <w:t xml:space="preserve">educativas y las autoridades de educación, para que, en coordinación, puedan hacerse extensivas las medidas que los funcionarios determinen como necesarias para salvaguardar la salud de los estudiantes, y que </w:t>
      </w:r>
      <w:r w:rsidR="00D931F4">
        <w:rPr>
          <w:rFonts w:ascii="Arial" w:eastAsia="Times New Roman" w:hAnsi="Arial" w:cs="Arial"/>
          <w:lang w:val="es-MX" w:eastAsia="es-MX"/>
        </w:rPr>
        <w:t xml:space="preserve">a </w:t>
      </w:r>
      <w:r w:rsidR="00E5315B">
        <w:rPr>
          <w:rFonts w:ascii="Arial" w:eastAsia="Times New Roman" w:hAnsi="Arial" w:cs="Arial"/>
          <w:lang w:val="es-MX" w:eastAsia="es-MX"/>
        </w:rPr>
        <w:t>su vez, los directivos de las instituciones puedan transmitir esta información  a los padres de familia</w:t>
      </w:r>
      <w:r w:rsidR="00E61074">
        <w:rPr>
          <w:rFonts w:ascii="Arial" w:eastAsia="Times New Roman" w:hAnsi="Arial" w:cs="Arial"/>
          <w:lang w:val="es-MX" w:eastAsia="es-MX"/>
        </w:rPr>
        <w:t xml:space="preserve">, siendo ellos los primeros interesados de la situación educativa </w:t>
      </w:r>
      <w:r w:rsidR="00D931F4">
        <w:rPr>
          <w:rFonts w:ascii="Arial" w:eastAsia="Times New Roman" w:hAnsi="Arial" w:cs="Arial"/>
          <w:lang w:val="es-MX" w:eastAsia="es-MX"/>
        </w:rPr>
        <w:t xml:space="preserve">y de salud </w:t>
      </w:r>
      <w:r w:rsidR="00E61074">
        <w:rPr>
          <w:rFonts w:ascii="Arial" w:eastAsia="Times New Roman" w:hAnsi="Arial" w:cs="Arial"/>
          <w:lang w:val="es-MX" w:eastAsia="es-MX"/>
        </w:rPr>
        <w:t>de sus hijos.</w:t>
      </w:r>
    </w:p>
    <w:p w14:paraId="0E5E3DF7" w14:textId="33321752" w:rsidR="006622A9" w:rsidRDefault="006622A9" w:rsidP="004338AD">
      <w:pPr>
        <w:shd w:val="clear" w:color="auto" w:fill="FFFFFF"/>
        <w:spacing w:line="360" w:lineRule="auto"/>
        <w:jc w:val="both"/>
        <w:rPr>
          <w:rFonts w:ascii="Arial" w:eastAsia="Times New Roman" w:hAnsi="Arial" w:cs="Arial"/>
          <w:lang w:val="es-MX" w:eastAsia="es-MX"/>
        </w:rPr>
      </w:pPr>
    </w:p>
    <w:p w14:paraId="23B57E8E" w14:textId="727406B0" w:rsidR="00B36FF9" w:rsidRDefault="00AD6203" w:rsidP="004338AD">
      <w:pPr>
        <w:shd w:val="clear" w:color="auto" w:fill="FFFFFF"/>
        <w:spacing w:line="360" w:lineRule="auto"/>
        <w:jc w:val="both"/>
        <w:rPr>
          <w:rFonts w:ascii="Arial" w:eastAsia="Times New Roman" w:hAnsi="Arial" w:cs="Arial"/>
          <w:lang w:val="es-MX" w:eastAsia="es-MX"/>
        </w:rPr>
      </w:pPr>
      <w:r>
        <w:rPr>
          <w:rFonts w:ascii="Arial" w:eastAsia="Times New Roman" w:hAnsi="Arial" w:cs="Arial"/>
          <w:lang w:val="es-MX" w:eastAsia="es-MX"/>
        </w:rPr>
        <w:t xml:space="preserve">Estas mesas de comunicación bilateral permitirán también que se expongan las situaciones particulares que las escuelas se enfrentan, tanto en el ámbito </w:t>
      </w:r>
      <w:proofErr w:type="spellStart"/>
      <w:r>
        <w:rPr>
          <w:rFonts w:ascii="Arial" w:eastAsia="Times New Roman" w:hAnsi="Arial" w:cs="Arial"/>
          <w:lang w:val="es-MX" w:eastAsia="es-MX"/>
        </w:rPr>
        <w:t>publico</w:t>
      </w:r>
      <w:proofErr w:type="spellEnd"/>
      <w:r>
        <w:rPr>
          <w:rFonts w:ascii="Arial" w:eastAsia="Times New Roman" w:hAnsi="Arial" w:cs="Arial"/>
          <w:lang w:val="es-MX" w:eastAsia="es-MX"/>
        </w:rPr>
        <w:t xml:space="preserve"> como privado, mismas que muchas veces no se transmiten de manera adecuada por los canales de comunicación limitados a los que está sujeta la administración pública.</w:t>
      </w:r>
    </w:p>
    <w:p w14:paraId="1063A88C" w14:textId="77777777" w:rsidR="00B36FF9" w:rsidRDefault="00B36FF9" w:rsidP="004338AD">
      <w:pPr>
        <w:shd w:val="clear" w:color="auto" w:fill="FFFFFF"/>
        <w:spacing w:line="360" w:lineRule="auto"/>
        <w:jc w:val="both"/>
        <w:rPr>
          <w:rFonts w:ascii="Arial" w:eastAsia="Times New Roman" w:hAnsi="Arial" w:cs="Arial"/>
          <w:lang w:val="es-MX" w:eastAsia="es-MX"/>
        </w:rPr>
      </w:pPr>
    </w:p>
    <w:p w14:paraId="4CEB527C" w14:textId="7FB627C5" w:rsidR="004338AD" w:rsidRPr="004338AD" w:rsidRDefault="004338AD" w:rsidP="004338AD">
      <w:pPr>
        <w:shd w:val="clear" w:color="auto" w:fill="FFFFFF"/>
        <w:spacing w:line="360" w:lineRule="auto"/>
        <w:jc w:val="both"/>
        <w:rPr>
          <w:rFonts w:ascii="Arial" w:eastAsia="Times New Roman" w:hAnsi="Arial" w:cs="Arial"/>
          <w:lang w:val="es-MX" w:eastAsia="es-MX"/>
        </w:rPr>
      </w:pPr>
      <w:r w:rsidRPr="004338AD">
        <w:rPr>
          <w:rFonts w:ascii="Arial" w:eastAsia="Times New Roman" w:hAnsi="Arial" w:cs="Arial"/>
          <w:lang w:val="es-MX"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w:t>
      </w:r>
      <w:r w:rsidR="00D348EC">
        <w:rPr>
          <w:rFonts w:ascii="Arial" w:eastAsia="Times New Roman" w:hAnsi="Arial" w:cs="Arial"/>
          <w:lang w:val="es-MX" w:eastAsia="es-MX"/>
        </w:rPr>
        <w:t xml:space="preserve">emos </w:t>
      </w:r>
      <w:r w:rsidRPr="004338AD">
        <w:rPr>
          <w:rFonts w:ascii="Arial" w:eastAsia="Times New Roman" w:hAnsi="Arial" w:cs="Arial"/>
          <w:lang w:val="es-MX" w:eastAsia="es-MX"/>
        </w:rPr>
        <w:t>a</w:t>
      </w:r>
      <w:r w:rsidR="00D348EC">
        <w:rPr>
          <w:rFonts w:ascii="Arial" w:eastAsia="Times New Roman" w:hAnsi="Arial" w:cs="Arial"/>
          <w:lang w:val="es-MX" w:eastAsia="es-MX"/>
        </w:rPr>
        <w:t xml:space="preserve"> </w:t>
      </w:r>
      <w:r w:rsidRPr="004338AD">
        <w:rPr>
          <w:rFonts w:ascii="Arial" w:eastAsia="Times New Roman" w:hAnsi="Arial" w:cs="Arial"/>
          <w:lang w:val="es-MX" w:eastAsia="es-MX"/>
        </w:rPr>
        <w:t>consideración del Pleno con carácter y aprobación</w:t>
      </w:r>
      <w:r w:rsidR="00EE2028">
        <w:rPr>
          <w:rFonts w:ascii="Arial" w:eastAsia="Times New Roman" w:hAnsi="Arial" w:cs="Arial"/>
          <w:lang w:val="es-MX" w:eastAsia="es-MX"/>
        </w:rPr>
        <w:t xml:space="preserve"> </w:t>
      </w:r>
      <w:r w:rsidRPr="004338AD">
        <w:rPr>
          <w:rFonts w:ascii="Arial" w:eastAsia="Times New Roman" w:hAnsi="Arial" w:cs="Arial"/>
          <w:lang w:val="es-MX" w:eastAsia="es-MX"/>
        </w:rPr>
        <w:t>el siguiente:</w:t>
      </w:r>
    </w:p>
    <w:p w14:paraId="67F039B5" w14:textId="47152CBA" w:rsidR="004338AD" w:rsidRDefault="004338AD">
      <w:pPr>
        <w:pStyle w:val="CuerpoA"/>
        <w:spacing w:after="0" w:line="360" w:lineRule="auto"/>
        <w:jc w:val="both"/>
        <w:rPr>
          <w:rStyle w:val="Ninguno"/>
          <w:rFonts w:ascii="Arial" w:eastAsia="Arial" w:hAnsi="Arial" w:cs="Arial"/>
          <w:i/>
          <w:iCs/>
          <w:sz w:val="24"/>
          <w:szCs w:val="24"/>
          <w:lang w:val="es-MX"/>
        </w:rPr>
      </w:pPr>
    </w:p>
    <w:p w14:paraId="1261A740" w14:textId="475A0742" w:rsidR="00D348EC" w:rsidRDefault="00D348EC">
      <w:pPr>
        <w:pStyle w:val="CuerpoA"/>
        <w:spacing w:after="0" w:line="360" w:lineRule="auto"/>
        <w:jc w:val="both"/>
        <w:rPr>
          <w:rStyle w:val="Ninguno"/>
          <w:rFonts w:ascii="Arial" w:eastAsia="Arial" w:hAnsi="Arial" w:cs="Arial"/>
          <w:i/>
          <w:iCs/>
          <w:sz w:val="24"/>
          <w:szCs w:val="24"/>
          <w:lang w:val="es-MX"/>
        </w:rPr>
      </w:pPr>
    </w:p>
    <w:p w14:paraId="63D553FA" w14:textId="0A039855" w:rsidR="00D348EC" w:rsidRDefault="00D348EC">
      <w:pPr>
        <w:pStyle w:val="CuerpoA"/>
        <w:spacing w:after="0" w:line="360" w:lineRule="auto"/>
        <w:jc w:val="both"/>
        <w:rPr>
          <w:rStyle w:val="Ninguno"/>
          <w:rFonts w:ascii="Arial" w:eastAsia="Arial" w:hAnsi="Arial" w:cs="Arial"/>
          <w:i/>
          <w:iCs/>
          <w:sz w:val="24"/>
          <w:szCs w:val="24"/>
          <w:lang w:val="es-MX"/>
        </w:rPr>
      </w:pPr>
    </w:p>
    <w:p w14:paraId="46F7A7AE" w14:textId="25E89DE5" w:rsidR="00D348EC" w:rsidRDefault="00D348EC">
      <w:pPr>
        <w:pStyle w:val="CuerpoA"/>
        <w:spacing w:after="0" w:line="360" w:lineRule="auto"/>
        <w:jc w:val="both"/>
        <w:rPr>
          <w:rStyle w:val="Ninguno"/>
          <w:rFonts w:ascii="Arial" w:eastAsia="Arial" w:hAnsi="Arial" w:cs="Arial"/>
          <w:i/>
          <w:iCs/>
          <w:sz w:val="24"/>
          <w:szCs w:val="24"/>
          <w:lang w:val="es-MX"/>
        </w:rPr>
      </w:pPr>
    </w:p>
    <w:p w14:paraId="684690BA" w14:textId="77777777" w:rsidR="008C1384" w:rsidRDefault="008C1384" w:rsidP="008C1384">
      <w:pPr>
        <w:pStyle w:val="CuerpoA"/>
        <w:shd w:val="clear" w:color="auto" w:fill="FFFFFF"/>
        <w:spacing w:after="0" w:line="360" w:lineRule="auto"/>
        <w:rPr>
          <w:rStyle w:val="Ninguno"/>
          <w:rFonts w:ascii="Arial" w:eastAsia="Arial" w:hAnsi="Arial" w:cs="Arial"/>
          <w:i/>
          <w:iCs/>
          <w:sz w:val="24"/>
          <w:szCs w:val="24"/>
          <w:lang w:val="es-MX"/>
        </w:rPr>
      </w:pPr>
    </w:p>
    <w:p w14:paraId="391DBC98" w14:textId="28F208C1" w:rsidR="00DB3044" w:rsidRPr="004612B7" w:rsidRDefault="00317810" w:rsidP="008C1384">
      <w:pPr>
        <w:pStyle w:val="CuerpoA"/>
        <w:shd w:val="clear" w:color="auto" w:fill="FFFFFF"/>
        <w:spacing w:after="0" w:line="360" w:lineRule="auto"/>
        <w:jc w:val="center"/>
        <w:rPr>
          <w:rStyle w:val="Ninguno"/>
          <w:rFonts w:ascii="Arial" w:eastAsia="Arial" w:hAnsi="Arial" w:cs="Arial"/>
          <w:b/>
          <w:bCs/>
          <w:sz w:val="24"/>
          <w:szCs w:val="24"/>
          <w:lang w:val="es-MX"/>
        </w:rPr>
      </w:pPr>
      <w:r w:rsidRPr="004612B7">
        <w:rPr>
          <w:rStyle w:val="Ninguno"/>
          <w:rFonts w:ascii="Arial" w:hAnsi="Arial"/>
          <w:b/>
          <w:bCs/>
          <w:i/>
          <w:iCs/>
          <w:sz w:val="24"/>
          <w:szCs w:val="24"/>
          <w:lang w:val="es-MX"/>
        </w:rPr>
        <w:lastRenderedPageBreak/>
        <w:t>EXHORTO</w:t>
      </w:r>
    </w:p>
    <w:p w14:paraId="3BC9296A" w14:textId="77777777" w:rsidR="004338AD" w:rsidRPr="004612B7" w:rsidRDefault="004338AD" w:rsidP="004338AD">
      <w:pPr>
        <w:pStyle w:val="CuerpoA"/>
        <w:shd w:val="clear" w:color="auto" w:fill="FFFFFF"/>
        <w:spacing w:after="0" w:line="360" w:lineRule="auto"/>
        <w:rPr>
          <w:rFonts w:ascii="Arial" w:eastAsia="Arial" w:hAnsi="Arial" w:cs="Arial"/>
          <w:sz w:val="24"/>
          <w:szCs w:val="24"/>
          <w:lang w:val="es-MX"/>
        </w:rPr>
      </w:pPr>
    </w:p>
    <w:p w14:paraId="5283B92E" w14:textId="267671A2" w:rsidR="00DB3044" w:rsidRPr="004612B7" w:rsidRDefault="004338AD">
      <w:pPr>
        <w:pStyle w:val="CuerpoA"/>
        <w:shd w:val="clear" w:color="auto" w:fill="FFFFFF"/>
        <w:spacing w:after="0" w:line="360" w:lineRule="auto"/>
        <w:jc w:val="both"/>
        <w:rPr>
          <w:rStyle w:val="Ninguno"/>
          <w:rFonts w:ascii="Arial" w:eastAsia="Arial" w:hAnsi="Arial" w:cs="Arial"/>
          <w:sz w:val="24"/>
          <w:szCs w:val="24"/>
          <w:lang w:val="es-MX"/>
        </w:rPr>
      </w:pPr>
      <w:proofErr w:type="spellStart"/>
      <w:r w:rsidRPr="004612B7">
        <w:rPr>
          <w:rStyle w:val="Ninguno"/>
          <w:rFonts w:ascii="Arial" w:hAnsi="Arial"/>
          <w:b/>
          <w:bCs/>
          <w:sz w:val="24"/>
          <w:szCs w:val="24"/>
          <w:lang w:val="es-MX"/>
        </w:rPr>
        <w:t>UNICO</w:t>
      </w:r>
      <w:proofErr w:type="spellEnd"/>
      <w:r w:rsidRPr="004612B7">
        <w:rPr>
          <w:rStyle w:val="Ninguno"/>
          <w:rFonts w:ascii="Arial" w:hAnsi="Arial"/>
          <w:b/>
          <w:bCs/>
          <w:sz w:val="24"/>
          <w:szCs w:val="24"/>
          <w:lang w:val="es-MX"/>
        </w:rPr>
        <w:t>. -</w:t>
      </w:r>
      <w:r w:rsidR="00317810" w:rsidRPr="004612B7">
        <w:rPr>
          <w:rStyle w:val="Ninguno"/>
          <w:rFonts w:ascii="Arial" w:hAnsi="Arial"/>
          <w:sz w:val="24"/>
          <w:szCs w:val="24"/>
          <w:lang w:val="es-MX"/>
        </w:rPr>
        <w:t xml:space="preserve"> La Sexagésima Séptima Legislatura del Honorable Congreso del Estado de Chihuahua</w:t>
      </w:r>
      <w:r w:rsidR="00317810" w:rsidRPr="004612B7">
        <w:rPr>
          <w:rStyle w:val="Ninguno"/>
          <w:rFonts w:ascii="Arial" w:hAnsi="Arial"/>
          <w:i/>
          <w:iCs/>
          <w:sz w:val="24"/>
          <w:szCs w:val="24"/>
          <w:lang w:val="es-MX"/>
        </w:rPr>
        <w:t xml:space="preserve">, </w:t>
      </w:r>
      <w:r w:rsidR="00317810" w:rsidRPr="004612B7">
        <w:rPr>
          <w:rStyle w:val="Ninguno"/>
          <w:rFonts w:ascii="Arial" w:hAnsi="Arial"/>
          <w:b/>
          <w:bCs/>
          <w:i/>
          <w:iCs/>
          <w:sz w:val="24"/>
          <w:szCs w:val="24"/>
          <w:lang w:val="es-MX"/>
        </w:rPr>
        <w:t>e</w:t>
      </w:r>
      <w:r w:rsidR="00317810" w:rsidRPr="004612B7">
        <w:rPr>
          <w:rStyle w:val="Ninguno"/>
          <w:rFonts w:ascii="Arial" w:hAnsi="Arial"/>
          <w:b/>
          <w:bCs/>
          <w:sz w:val="24"/>
          <w:szCs w:val="24"/>
          <w:lang w:val="es-MX"/>
        </w:rPr>
        <w:t xml:space="preserve">xhorta </w:t>
      </w:r>
      <w:r w:rsidR="00D348EC">
        <w:rPr>
          <w:rStyle w:val="Ninguno"/>
          <w:rFonts w:ascii="Arial" w:hAnsi="Arial"/>
          <w:b/>
          <w:bCs/>
          <w:sz w:val="24"/>
          <w:szCs w:val="24"/>
          <w:lang w:val="es-MX"/>
        </w:rPr>
        <w:t>a la</w:t>
      </w:r>
      <w:r w:rsidR="000B586E">
        <w:rPr>
          <w:rStyle w:val="Ninguno"/>
          <w:rFonts w:ascii="Arial" w:hAnsi="Arial"/>
          <w:b/>
          <w:bCs/>
          <w:sz w:val="24"/>
          <w:szCs w:val="24"/>
          <w:lang w:val="es-MX"/>
        </w:rPr>
        <w:t>s</w:t>
      </w:r>
      <w:r w:rsidR="00D348EC">
        <w:rPr>
          <w:rStyle w:val="Ninguno"/>
          <w:rFonts w:ascii="Arial" w:hAnsi="Arial"/>
          <w:b/>
          <w:bCs/>
          <w:sz w:val="24"/>
          <w:szCs w:val="24"/>
          <w:lang w:val="es-MX"/>
        </w:rPr>
        <w:t xml:space="preserve"> </w:t>
      </w:r>
      <w:r w:rsidR="008C1384">
        <w:rPr>
          <w:rStyle w:val="Ninguno"/>
          <w:rFonts w:ascii="Arial" w:hAnsi="Arial"/>
          <w:b/>
          <w:bCs/>
          <w:sz w:val="24"/>
          <w:szCs w:val="24"/>
          <w:lang w:val="es-MX"/>
        </w:rPr>
        <w:t xml:space="preserve">Secretarías de Educación y Salud Estatal, para que se instalen mesas de trabajo presenciales o virtuales con los representantes de las instituciones educativas tanto públicas como privadas, presidentes de sociedades de padres de familia, así como con representantes de las Secretarías de Educación y Salud ,esto con el fin de tener comunicación directa respecto a las disposiciones tomadas en lo referente a la pandemia </w:t>
      </w:r>
      <w:proofErr w:type="spellStart"/>
      <w:r w:rsidR="008C1384">
        <w:rPr>
          <w:rStyle w:val="Ninguno"/>
          <w:rFonts w:ascii="Arial" w:hAnsi="Arial"/>
          <w:b/>
          <w:bCs/>
          <w:sz w:val="24"/>
          <w:szCs w:val="24"/>
          <w:lang w:val="es-MX"/>
        </w:rPr>
        <w:t>COVID</w:t>
      </w:r>
      <w:proofErr w:type="spellEnd"/>
      <w:r w:rsidR="008C1384">
        <w:rPr>
          <w:rStyle w:val="Ninguno"/>
          <w:rFonts w:ascii="Arial" w:hAnsi="Arial"/>
          <w:b/>
          <w:bCs/>
          <w:sz w:val="24"/>
          <w:szCs w:val="24"/>
          <w:lang w:val="es-MX"/>
        </w:rPr>
        <w:t xml:space="preserve"> 19</w:t>
      </w:r>
      <w:r w:rsidR="00317810" w:rsidRPr="004612B7">
        <w:rPr>
          <w:rStyle w:val="Ninguno"/>
          <w:rFonts w:ascii="Arial" w:hAnsi="Arial"/>
          <w:b/>
          <w:bCs/>
          <w:sz w:val="24"/>
          <w:szCs w:val="24"/>
          <w:lang w:val="es-MX"/>
        </w:rPr>
        <w:t>.</w:t>
      </w:r>
    </w:p>
    <w:p w14:paraId="516B4E04" w14:textId="16D8E301" w:rsidR="00DB3044" w:rsidRDefault="00DB3044" w:rsidP="00ED0703">
      <w:pPr>
        <w:pStyle w:val="CuerpoA"/>
        <w:spacing w:after="0" w:line="240" w:lineRule="auto"/>
        <w:rPr>
          <w:rStyle w:val="Ninguno"/>
          <w:rFonts w:ascii="Arial" w:eastAsia="Arial" w:hAnsi="Arial" w:cs="Arial"/>
          <w:lang w:val="es-MX"/>
        </w:rPr>
      </w:pPr>
    </w:p>
    <w:p w14:paraId="2E1934A1" w14:textId="77777777" w:rsidR="00D348EC" w:rsidRPr="00D348EC" w:rsidRDefault="00D348EC" w:rsidP="00D348EC">
      <w:pPr>
        <w:spacing w:line="360" w:lineRule="auto"/>
        <w:jc w:val="both"/>
        <w:rPr>
          <w:rFonts w:ascii="Arial" w:hAnsi="Arial" w:cs="Arial"/>
          <w:lang w:val="es-MX"/>
        </w:rPr>
      </w:pPr>
      <w:r w:rsidRPr="00D348EC">
        <w:rPr>
          <w:rFonts w:ascii="Arial" w:hAnsi="Arial" w:cs="Arial"/>
          <w:b/>
          <w:lang w:val="es-MX"/>
        </w:rPr>
        <w:t>ECONÓMICO. -</w:t>
      </w:r>
      <w:r w:rsidRPr="00D348EC">
        <w:rPr>
          <w:rFonts w:ascii="Arial" w:hAnsi="Arial" w:cs="Arial"/>
          <w:lang w:val="es-MX"/>
        </w:rPr>
        <w:t xml:space="preserve"> Una vez aprobado que sea, túrnese a la Secretaría para que se elabore la minuta en los términos correspondientes, así como remita copia de este a las autoridades competentes, para los efectos que haya lugar.</w:t>
      </w:r>
    </w:p>
    <w:p w14:paraId="1804D9FC" w14:textId="77777777" w:rsidR="00D348EC" w:rsidRPr="00D348EC" w:rsidRDefault="00D348EC" w:rsidP="00D348EC">
      <w:pPr>
        <w:spacing w:line="360" w:lineRule="auto"/>
        <w:jc w:val="both"/>
        <w:rPr>
          <w:rFonts w:ascii="Arial" w:hAnsi="Arial" w:cs="Arial"/>
          <w:lang w:val="es-MX"/>
        </w:rPr>
      </w:pPr>
    </w:p>
    <w:p w14:paraId="1C9CD4AF" w14:textId="45F8FACC" w:rsidR="00DB3044" w:rsidRDefault="00D348EC" w:rsidP="00EE2028">
      <w:pPr>
        <w:spacing w:line="360" w:lineRule="auto"/>
        <w:jc w:val="both"/>
        <w:rPr>
          <w:rFonts w:ascii="Arial" w:hAnsi="Arial" w:cs="Arial"/>
          <w:lang w:val="es-MX"/>
        </w:rPr>
      </w:pPr>
      <w:r w:rsidRPr="00D348EC">
        <w:rPr>
          <w:rFonts w:ascii="Arial" w:hAnsi="Arial" w:cs="Arial"/>
          <w:lang w:val="es-MX"/>
        </w:rPr>
        <w:t xml:space="preserve">Dado en el Palacio Legislativo del Estado de Chihuahua, a los </w:t>
      </w:r>
      <w:r w:rsidR="00181B08">
        <w:rPr>
          <w:rFonts w:ascii="Arial" w:hAnsi="Arial" w:cs="Arial"/>
          <w:lang w:val="es-MX"/>
        </w:rPr>
        <w:t>veintiocho</w:t>
      </w:r>
      <w:r w:rsidRPr="00D348EC">
        <w:rPr>
          <w:rFonts w:ascii="Arial" w:hAnsi="Arial" w:cs="Arial"/>
          <w:lang w:val="es-MX"/>
        </w:rPr>
        <w:t xml:space="preserve"> días del mes de </w:t>
      </w:r>
      <w:r w:rsidR="00181B08">
        <w:rPr>
          <w:rFonts w:ascii="Arial" w:hAnsi="Arial" w:cs="Arial"/>
          <w:lang w:val="es-MX"/>
        </w:rPr>
        <w:t>enero</w:t>
      </w:r>
      <w:r w:rsidRPr="00D348EC">
        <w:rPr>
          <w:rFonts w:ascii="Arial" w:hAnsi="Arial" w:cs="Arial"/>
          <w:lang w:val="es-MX"/>
        </w:rPr>
        <w:t xml:space="preserve"> del año dos mil </w:t>
      </w:r>
      <w:r w:rsidR="00681C2A">
        <w:rPr>
          <w:rFonts w:ascii="Arial" w:hAnsi="Arial" w:cs="Arial"/>
          <w:lang w:val="es-MX"/>
        </w:rPr>
        <w:t>veintidós</w:t>
      </w:r>
      <w:r w:rsidRPr="00D348EC">
        <w:rPr>
          <w:rFonts w:ascii="Arial" w:hAnsi="Arial" w:cs="Arial"/>
          <w:lang w:val="es-MX"/>
        </w:rPr>
        <w:t>.</w:t>
      </w:r>
      <w:r w:rsidR="009A0D78">
        <w:rPr>
          <w:rFonts w:ascii="Arial" w:hAnsi="Arial" w:cs="Arial"/>
          <w:lang w:val="es-MX"/>
        </w:rPr>
        <w:tab/>
      </w:r>
    </w:p>
    <w:p w14:paraId="2A9516D8" w14:textId="349A175D" w:rsidR="00681C2A" w:rsidRDefault="00681C2A" w:rsidP="00EE2028">
      <w:pPr>
        <w:spacing w:line="360" w:lineRule="auto"/>
        <w:jc w:val="both"/>
        <w:rPr>
          <w:rFonts w:ascii="Arial" w:hAnsi="Arial" w:cs="Arial"/>
          <w:lang w:val="es-MX"/>
        </w:rPr>
      </w:pPr>
    </w:p>
    <w:p w14:paraId="47980043" w14:textId="77777777" w:rsidR="00DB3044" w:rsidRPr="004612B7" w:rsidRDefault="00DB3044" w:rsidP="008C1384">
      <w:pPr>
        <w:pStyle w:val="CuerpoA"/>
        <w:spacing w:after="0" w:line="240" w:lineRule="auto"/>
        <w:rPr>
          <w:rStyle w:val="Ninguno"/>
          <w:rFonts w:ascii="Arial" w:eastAsia="Arial" w:hAnsi="Arial" w:cs="Arial"/>
          <w:lang w:val="es-MX"/>
        </w:rPr>
      </w:pPr>
    </w:p>
    <w:p w14:paraId="2D4ED725"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ATENTAMENTE</w:t>
      </w:r>
    </w:p>
    <w:p w14:paraId="44A060E3"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0B3AFF90" w14:textId="77777777" w:rsidR="00EE2028" w:rsidRPr="004612B7" w:rsidRDefault="00EE2028" w:rsidP="00EE2028">
      <w:pPr>
        <w:pStyle w:val="CuerpoA"/>
        <w:spacing w:after="0" w:line="240" w:lineRule="auto"/>
        <w:rPr>
          <w:rStyle w:val="Ninguno"/>
          <w:rFonts w:ascii="Arial" w:eastAsia="Arial" w:hAnsi="Arial" w:cs="Arial"/>
          <w:b/>
          <w:bCs/>
          <w:i/>
          <w:iCs/>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E2028" w14:paraId="72E4D10A" w14:textId="77777777" w:rsidTr="00EE2028">
        <w:tc>
          <w:tcPr>
            <w:tcW w:w="4414" w:type="dxa"/>
          </w:tcPr>
          <w:p w14:paraId="4049255A" w14:textId="4AA933C2" w:rsidR="00EE2028" w:rsidRDefault="00EE202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DIPUTADA ANA GEORGINA ZAPATA LUCERO</w:t>
            </w:r>
          </w:p>
        </w:tc>
        <w:tc>
          <w:tcPr>
            <w:tcW w:w="4414" w:type="dxa"/>
          </w:tcPr>
          <w:p w14:paraId="06224BC4" w14:textId="77777777" w:rsidR="00EE2028" w:rsidRDefault="00EE202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b/>
                <w:bCs/>
                <w:i/>
                <w:iCs/>
                <w:sz w:val="24"/>
                <w:szCs w:val="24"/>
                <w:lang w:val="es-MX"/>
              </w:rPr>
            </w:pPr>
            <w:r w:rsidRPr="004612B7">
              <w:rPr>
                <w:rStyle w:val="Ninguno"/>
                <w:rFonts w:ascii="Arial" w:hAnsi="Arial"/>
                <w:b/>
                <w:bCs/>
                <w:i/>
                <w:iCs/>
                <w:sz w:val="24"/>
                <w:szCs w:val="24"/>
                <w:lang w:val="es-MX"/>
              </w:rPr>
              <w:t>DIPUTAD</w:t>
            </w:r>
            <w:r>
              <w:rPr>
                <w:rStyle w:val="Ninguno"/>
                <w:rFonts w:ascii="Arial" w:hAnsi="Arial"/>
                <w:b/>
                <w:bCs/>
                <w:i/>
                <w:iCs/>
                <w:sz w:val="24"/>
                <w:szCs w:val="24"/>
                <w:lang w:val="es-MX"/>
              </w:rPr>
              <w:t>O</w:t>
            </w:r>
            <w:r w:rsidRPr="004612B7">
              <w:rPr>
                <w:rStyle w:val="Ninguno"/>
                <w:rFonts w:ascii="Arial" w:hAnsi="Arial"/>
                <w:b/>
                <w:bCs/>
                <w:i/>
                <w:iCs/>
                <w:sz w:val="24"/>
                <w:szCs w:val="24"/>
                <w:lang w:val="es-MX"/>
              </w:rPr>
              <w:t xml:space="preserve"> </w:t>
            </w:r>
            <w:r>
              <w:rPr>
                <w:rStyle w:val="Ninguno"/>
                <w:rFonts w:ascii="Arial" w:hAnsi="Arial"/>
                <w:b/>
                <w:bCs/>
                <w:i/>
                <w:iCs/>
                <w:sz w:val="24"/>
                <w:szCs w:val="24"/>
                <w:lang w:val="es-MX"/>
              </w:rPr>
              <w:t>OMAR BAZÁN</w:t>
            </w:r>
          </w:p>
          <w:p w14:paraId="512AD2C6" w14:textId="748DFCA5" w:rsidR="00EE2028" w:rsidRDefault="00EE202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eastAsia="Arial" w:hAnsi="Arial" w:cs="Arial"/>
                <w:b/>
                <w:bCs/>
                <w:i/>
                <w:iCs/>
                <w:sz w:val="24"/>
                <w:szCs w:val="24"/>
                <w:lang w:val="es-MX"/>
              </w:rPr>
            </w:pPr>
            <w:r>
              <w:rPr>
                <w:rStyle w:val="Ninguno"/>
                <w:rFonts w:ascii="Arial" w:hAnsi="Arial"/>
                <w:b/>
                <w:bCs/>
                <w:i/>
                <w:iCs/>
                <w:sz w:val="24"/>
                <w:szCs w:val="24"/>
                <w:lang w:val="es-MX"/>
              </w:rPr>
              <w:t xml:space="preserve"> FLORES</w:t>
            </w:r>
          </w:p>
        </w:tc>
      </w:tr>
      <w:tr w:rsidR="00EE2028" w:rsidRPr="00932696" w14:paraId="0A6A65C5" w14:textId="77777777" w:rsidTr="00EE2028">
        <w:tc>
          <w:tcPr>
            <w:tcW w:w="4414" w:type="dxa"/>
          </w:tcPr>
          <w:p w14:paraId="5D9249E2" w14:textId="77777777" w:rsidR="00EE2028" w:rsidRPr="004612B7" w:rsidRDefault="00EE2028" w:rsidP="00EE2028">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 xml:space="preserve">Integrante del Grupo Parlamentario del </w:t>
            </w:r>
          </w:p>
          <w:p w14:paraId="50293C1E" w14:textId="77777777" w:rsidR="00EE2028" w:rsidRPr="004612B7" w:rsidRDefault="00EE2028" w:rsidP="00EE2028">
            <w:pPr>
              <w:pStyle w:val="CuerpoA"/>
              <w:spacing w:after="0" w:line="240" w:lineRule="auto"/>
              <w:jc w:val="center"/>
              <w:rPr>
                <w:lang w:val="es-MX"/>
              </w:rPr>
            </w:pPr>
            <w:r w:rsidRPr="004612B7">
              <w:rPr>
                <w:rStyle w:val="Ninguno"/>
                <w:rFonts w:ascii="Arial" w:hAnsi="Arial"/>
                <w:b/>
                <w:bCs/>
                <w:i/>
                <w:iCs/>
                <w:sz w:val="24"/>
                <w:szCs w:val="24"/>
                <w:lang w:val="es-MX"/>
              </w:rPr>
              <w:t>Partido Revolucionario Institucional</w:t>
            </w:r>
          </w:p>
          <w:p w14:paraId="4F34680A" w14:textId="77777777" w:rsidR="00EE2028" w:rsidRDefault="00EE202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eastAsia="Arial" w:hAnsi="Arial" w:cs="Arial"/>
                <w:b/>
                <w:bCs/>
                <w:i/>
                <w:iCs/>
                <w:sz w:val="24"/>
                <w:szCs w:val="24"/>
                <w:lang w:val="es-MX"/>
              </w:rPr>
            </w:pPr>
          </w:p>
        </w:tc>
        <w:tc>
          <w:tcPr>
            <w:tcW w:w="4414" w:type="dxa"/>
          </w:tcPr>
          <w:p w14:paraId="58F41CA5" w14:textId="77777777" w:rsidR="00EE2028" w:rsidRPr="004612B7" w:rsidRDefault="00EE2028" w:rsidP="00EE2028">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 xml:space="preserve">Integrante del Grupo Parlamentario del </w:t>
            </w:r>
          </w:p>
          <w:p w14:paraId="27FBC64D" w14:textId="77777777" w:rsidR="00EE2028" w:rsidRPr="004612B7" w:rsidRDefault="00EE2028" w:rsidP="00EE2028">
            <w:pPr>
              <w:pStyle w:val="CuerpoA"/>
              <w:spacing w:after="0" w:line="240" w:lineRule="auto"/>
              <w:jc w:val="center"/>
              <w:rPr>
                <w:lang w:val="es-MX"/>
              </w:rPr>
            </w:pPr>
            <w:r w:rsidRPr="004612B7">
              <w:rPr>
                <w:rStyle w:val="Ninguno"/>
                <w:rFonts w:ascii="Arial" w:hAnsi="Arial"/>
                <w:b/>
                <w:bCs/>
                <w:i/>
                <w:iCs/>
                <w:sz w:val="24"/>
                <w:szCs w:val="24"/>
                <w:lang w:val="es-MX"/>
              </w:rPr>
              <w:t>Partido Revolucionario Institucional</w:t>
            </w:r>
          </w:p>
          <w:p w14:paraId="288827C4" w14:textId="77777777" w:rsidR="00EE2028" w:rsidRDefault="00EE202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eastAsia="Arial" w:hAnsi="Arial" w:cs="Arial"/>
                <w:b/>
                <w:bCs/>
                <w:i/>
                <w:iCs/>
                <w:sz w:val="24"/>
                <w:szCs w:val="24"/>
                <w:lang w:val="es-MX"/>
              </w:rPr>
            </w:pPr>
          </w:p>
        </w:tc>
      </w:tr>
    </w:tbl>
    <w:p w14:paraId="5A2B8E8F" w14:textId="483A618C" w:rsidR="00DB3044" w:rsidRPr="004612B7" w:rsidRDefault="00DB3044" w:rsidP="00EE2028">
      <w:pPr>
        <w:pStyle w:val="CuerpoA"/>
        <w:spacing w:after="0" w:line="240" w:lineRule="auto"/>
        <w:rPr>
          <w:lang w:val="es-MX"/>
        </w:rPr>
      </w:pPr>
    </w:p>
    <w:sectPr w:rsidR="00DB3044" w:rsidRPr="004612B7">
      <w:headerReference w:type="default" r:id="rId7"/>
      <w:footerReference w:type="default" r:id="rId8"/>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DA842" w14:textId="77777777" w:rsidR="00305FFA" w:rsidRDefault="00305FFA">
      <w:r>
        <w:separator/>
      </w:r>
    </w:p>
  </w:endnote>
  <w:endnote w:type="continuationSeparator" w:id="0">
    <w:p w14:paraId="48F4945B" w14:textId="77777777" w:rsidR="00305FFA" w:rsidRDefault="003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F829" w14:textId="77777777" w:rsidR="00DB3044" w:rsidRDefault="00DB3044">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6488" w14:textId="77777777" w:rsidR="00305FFA" w:rsidRDefault="00305FFA">
      <w:r>
        <w:separator/>
      </w:r>
    </w:p>
  </w:footnote>
  <w:footnote w:type="continuationSeparator" w:id="0">
    <w:p w14:paraId="6CFF8335" w14:textId="77777777" w:rsidR="00305FFA" w:rsidRDefault="003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BD2D" w14:textId="77777777" w:rsidR="00DB3044" w:rsidRDefault="00317810">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39825C41" wp14:editId="5919F1D8">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FA7"/>
    <w:multiLevelType w:val="hybridMultilevel"/>
    <w:tmpl w:val="C2D4D792"/>
    <w:lvl w:ilvl="0" w:tplc="6A28E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1C7571"/>
    <w:multiLevelType w:val="hybridMultilevel"/>
    <w:tmpl w:val="A5880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44"/>
    <w:rsid w:val="000B586E"/>
    <w:rsid w:val="00181B08"/>
    <w:rsid w:val="0024628C"/>
    <w:rsid w:val="002A5BFE"/>
    <w:rsid w:val="00304DC6"/>
    <w:rsid w:val="00305FFA"/>
    <w:rsid w:val="00317810"/>
    <w:rsid w:val="003C2747"/>
    <w:rsid w:val="004268EE"/>
    <w:rsid w:val="004338AD"/>
    <w:rsid w:val="00436530"/>
    <w:rsid w:val="004612B7"/>
    <w:rsid w:val="004C4D53"/>
    <w:rsid w:val="005952F6"/>
    <w:rsid w:val="006622A9"/>
    <w:rsid w:val="00681C2A"/>
    <w:rsid w:val="00892264"/>
    <w:rsid w:val="008C1384"/>
    <w:rsid w:val="00932696"/>
    <w:rsid w:val="00934C06"/>
    <w:rsid w:val="0099540B"/>
    <w:rsid w:val="009A0D78"/>
    <w:rsid w:val="00A57668"/>
    <w:rsid w:val="00AD6203"/>
    <w:rsid w:val="00B36FF9"/>
    <w:rsid w:val="00C17566"/>
    <w:rsid w:val="00C53B90"/>
    <w:rsid w:val="00D348EC"/>
    <w:rsid w:val="00D931F4"/>
    <w:rsid w:val="00DB3044"/>
    <w:rsid w:val="00E107CA"/>
    <w:rsid w:val="00E5315B"/>
    <w:rsid w:val="00E61074"/>
    <w:rsid w:val="00EA6982"/>
    <w:rsid w:val="00ED0703"/>
    <w:rsid w:val="00ED3FCC"/>
    <w:rsid w:val="00EE20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B2A6"/>
  <w15:docId w15:val="{2CBB1B08-4F96-4868-BC26-CD0DFFD7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table" w:styleId="Tablaconcuadrcula">
    <w:name w:val="Table Grid"/>
    <w:basedOn w:val="Tablanormal"/>
    <w:uiPriority w:val="39"/>
    <w:rsid w:val="00EE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Sonia Pérez Chacón</cp:lastModifiedBy>
  <cp:revision>2</cp:revision>
  <dcterms:created xsi:type="dcterms:W3CDTF">2022-01-27T22:03:00Z</dcterms:created>
  <dcterms:modified xsi:type="dcterms:W3CDTF">2022-01-27T22:03:00Z</dcterms:modified>
</cp:coreProperties>
</file>