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2D8A" w14:textId="77777777" w:rsidR="00A60233" w:rsidRDefault="00A60233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68C2DA" w14:textId="77777777" w:rsidR="00A60233" w:rsidRDefault="00A60233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98AC7" w14:textId="77777777" w:rsidR="006A2166" w:rsidRPr="0045718C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718C">
        <w:rPr>
          <w:rFonts w:ascii="Arial" w:hAnsi="Arial" w:cs="Arial"/>
          <w:sz w:val="24"/>
          <w:szCs w:val="24"/>
        </w:rPr>
        <w:t>HONORABLE CONGRESO DEL ESTADO DE CHIHUAHUA</w:t>
      </w:r>
    </w:p>
    <w:p w14:paraId="6DFDD64C" w14:textId="77777777" w:rsidR="006A2166" w:rsidRPr="0045718C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718C">
        <w:rPr>
          <w:rFonts w:ascii="Arial" w:hAnsi="Arial" w:cs="Arial"/>
          <w:sz w:val="24"/>
          <w:szCs w:val="24"/>
        </w:rPr>
        <w:t>P R E S E N T E.-</w:t>
      </w:r>
    </w:p>
    <w:p w14:paraId="6DF1E079" w14:textId="216672D4" w:rsidR="00115559" w:rsidRPr="0045718C" w:rsidRDefault="00A80A1A" w:rsidP="00115559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 w:rsidRPr="0045718C">
        <w:rPr>
          <w:rFonts w:ascii="Arial" w:hAnsi="Arial" w:cs="Arial"/>
          <w:sz w:val="24"/>
          <w:szCs w:val="24"/>
        </w:rPr>
        <w:t>El suscrito EDGAR JOSE PIÑ</w:t>
      </w:r>
      <w:r w:rsidR="00DC64E9">
        <w:rPr>
          <w:rFonts w:ascii="Arial" w:hAnsi="Arial" w:cs="Arial"/>
          <w:sz w:val="24"/>
          <w:szCs w:val="24"/>
        </w:rPr>
        <w:t>Ó</w:t>
      </w:r>
      <w:r w:rsidRPr="0045718C">
        <w:rPr>
          <w:rFonts w:ascii="Arial" w:hAnsi="Arial" w:cs="Arial"/>
          <w:sz w:val="24"/>
          <w:szCs w:val="24"/>
        </w:rPr>
        <w:t xml:space="preserve">N DOMINGUEZ diputado de esta Sexagésima Séptima Legislatura del Congreso del Estado de Chihuahua e integrante del Grupo Parlamentario del Partido Revolucionario Institucional 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Parlamentarias del Poder Legislativo someto a su consideración y en su caso a su aprobación, </w:t>
      </w:r>
      <w:r w:rsidR="00115559" w:rsidRPr="0045718C">
        <w:rPr>
          <w:rFonts w:ascii="Arial" w:hAnsi="Arial" w:cs="Arial"/>
          <w:sz w:val="24"/>
          <w:szCs w:val="24"/>
        </w:rPr>
        <w:t>la</w:t>
      </w:r>
      <w:r w:rsidR="00115559" w:rsidRPr="0045718C">
        <w:rPr>
          <w:rFonts w:ascii="Arial" w:eastAsia="Montserrat" w:hAnsi="Arial" w:cs="Arial"/>
          <w:sz w:val="24"/>
          <w:szCs w:val="24"/>
        </w:rPr>
        <w:t xml:space="preserve"> iniciativa con carácter de </w:t>
      </w:r>
      <w:r w:rsidR="00115559" w:rsidRPr="0045718C">
        <w:rPr>
          <w:rFonts w:ascii="Arial" w:eastAsia="Montserrat" w:hAnsi="Arial" w:cs="Arial"/>
          <w:b/>
          <w:sz w:val="24"/>
          <w:szCs w:val="24"/>
        </w:rPr>
        <w:t>Punto de Acuerdo</w:t>
      </w:r>
      <w:r w:rsidR="00154D5B">
        <w:rPr>
          <w:rFonts w:ascii="Arial" w:eastAsia="Montserrat" w:hAnsi="Arial" w:cs="Arial"/>
          <w:b/>
          <w:sz w:val="24"/>
          <w:szCs w:val="24"/>
        </w:rPr>
        <w:t xml:space="preserve"> de Urgente resolución</w:t>
      </w:r>
      <w:r w:rsidR="00115559" w:rsidRPr="0045718C">
        <w:rPr>
          <w:rFonts w:ascii="Arial" w:eastAsia="Montserrat" w:hAnsi="Arial" w:cs="Arial"/>
          <w:sz w:val="24"/>
          <w:szCs w:val="24"/>
        </w:rPr>
        <w:t xml:space="preserve">, </w:t>
      </w:r>
      <w:r w:rsidR="00154D5B">
        <w:rPr>
          <w:rFonts w:ascii="Arial" w:eastAsia="Montserrat" w:hAnsi="Arial" w:cs="Arial"/>
          <w:sz w:val="24"/>
          <w:szCs w:val="24"/>
        </w:rPr>
        <w:t>a</w:t>
      </w:r>
      <w:r w:rsidR="00115559" w:rsidRPr="0045718C">
        <w:rPr>
          <w:rFonts w:ascii="Arial" w:eastAsia="Montserrat" w:hAnsi="Arial" w:cs="Arial"/>
          <w:sz w:val="24"/>
          <w:szCs w:val="24"/>
        </w:rPr>
        <w:t xml:space="preserve"> fin de exhortar al Congreso de la Unión para que </w:t>
      </w:r>
      <w:r w:rsidR="00DC64E9">
        <w:rPr>
          <w:rFonts w:ascii="Arial" w:eastAsia="Montserrat" w:hAnsi="Arial" w:cs="Arial"/>
          <w:sz w:val="24"/>
          <w:szCs w:val="24"/>
        </w:rPr>
        <w:t>emita</w:t>
      </w:r>
      <w:r w:rsidR="00115559" w:rsidRPr="0045718C">
        <w:rPr>
          <w:rFonts w:ascii="Arial" w:eastAsia="Montserrat" w:hAnsi="Arial" w:cs="Arial"/>
          <w:sz w:val="24"/>
          <w:szCs w:val="24"/>
        </w:rPr>
        <w:t xml:space="preserve"> </w:t>
      </w:r>
      <w:r w:rsidR="000143E8">
        <w:rPr>
          <w:rFonts w:ascii="Arial" w:eastAsia="Montserrat" w:hAnsi="Arial" w:cs="Arial"/>
          <w:sz w:val="24"/>
          <w:szCs w:val="24"/>
        </w:rPr>
        <w:t xml:space="preserve">la </w:t>
      </w:r>
      <w:r w:rsidR="000143E8" w:rsidRPr="00DC64E9">
        <w:rPr>
          <w:rFonts w:ascii="Arial" w:eastAsia="Montserrat" w:hAnsi="Arial" w:cs="Arial"/>
          <w:b/>
          <w:sz w:val="24"/>
          <w:szCs w:val="24"/>
        </w:rPr>
        <w:t xml:space="preserve">Ley de </w:t>
      </w:r>
      <w:r w:rsidR="00DC64E9" w:rsidRPr="00DC64E9">
        <w:rPr>
          <w:rFonts w:ascii="Arial" w:eastAsia="Montserrat" w:hAnsi="Arial" w:cs="Arial"/>
          <w:b/>
          <w:sz w:val="24"/>
          <w:szCs w:val="24"/>
        </w:rPr>
        <w:t>General de Aguas</w:t>
      </w:r>
      <w:r w:rsidR="00115559" w:rsidRPr="0045718C">
        <w:rPr>
          <w:rFonts w:ascii="Arial" w:eastAsia="Montserrat" w:hAnsi="Arial" w:cs="Arial"/>
          <w:sz w:val="24"/>
          <w:szCs w:val="24"/>
        </w:rPr>
        <w:t>, tomando en cuenta las consideraciones</w:t>
      </w:r>
      <w:r w:rsidR="00AF6203">
        <w:rPr>
          <w:rFonts w:ascii="Arial" w:eastAsia="Montserrat" w:hAnsi="Arial" w:cs="Arial"/>
          <w:sz w:val="24"/>
          <w:szCs w:val="24"/>
        </w:rPr>
        <w:t xml:space="preserve"> </w:t>
      </w:r>
      <w:r w:rsidR="00154D5B">
        <w:rPr>
          <w:rFonts w:ascii="Arial" w:eastAsia="Montserrat" w:hAnsi="Arial" w:cs="Arial"/>
          <w:sz w:val="24"/>
          <w:szCs w:val="24"/>
        </w:rPr>
        <w:t xml:space="preserve">que sobre la materia </w:t>
      </w:r>
      <w:r w:rsidR="00AF6203">
        <w:rPr>
          <w:rFonts w:ascii="Arial" w:eastAsia="Montserrat" w:hAnsi="Arial" w:cs="Arial"/>
          <w:sz w:val="24"/>
          <w:szCs w:val="24"/>
        </w:rPr>
        <w:t>realicen las entidades federativas y</w:t>
      </w:r>
      <w:r w:rsidR="00115559" w:rsidRPr="0045718C">
        <w:rPr>
          <w:rFonts w:ascii="Arial" w:eastAsia="Montserrat" w:hAnsi="Arial" w:cs="Arial"/>
          <w:sz w:val="24"/>
          <w:szCs w:val="24"/>
        </w:rPr>
        <w:t xml:space="preserve"> los municipios</w:t>
      </w:r>
      <w:r w:rsidR="00AF6203">
        <w:rPr>
          <w:rFonts w:ascii="Arial" w:eastAsia="Montserrat" w:hAnsi="Arial" w:cs="Arial"/>
          <w:sz w:val="24"/>
          <w:szCs w:val="24"/>
        </w:rPr>
        <w:t>.</w:t>
      </w:r>
      <w:r w:rsidR="00115559" w:rsidRPr="0045718C">
        <w:rPr>
          <w:rFonts w:ascii="Arial" w:eastAsia="Montserrat" w:hAnsi="Arial" w:cs="Arial"/>
          <w:sz w:val="24"/>
          <w:szCs w:val="24"/>
        </w:rPr>
        <w:t xml:space="preserve"> </w:t>
      </w:r>
    </w:p>
    <w:p w14:paraId="2AB3D83D" w14:textId="77777777" w:rsidR="006A2166" w:rsidRPr="0045718C" w:rsidRDefault="0049564A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718C">
        <w:rPr>
          <w:rFonts w:ascii="Arial" w:hAnsi="Arial" w:cs="Arial"/>
          <w:sz w:val="24"/>
          <w:szCs w:val="24"/>
        </w:rPr>
        <w:t>L</w:t>
      </w:r>
      <w:r w:rsidR="006A2166" w:rsidRPr="0045718C">
        <w:rPr>
          <w:rFonts w:ascii="Arial" w:hAnsi="Arial" w:cs="Arial"/>
          <w:sz w:val="24"/>
          <w:szCs w:val="24"/>
        </w:rPr>
        <w:t>o anterior de conformidad con la siguiente:</w:t>
      </w:r>
    </w:p>
    <w:p w14:paraId="507B63B7" w14:textId="724FED21" w:rsidR="0049564A" w:rsidRPr="00154D5B" w:rsidRDefault="006A2166" w:rsidP="00154D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4D5B">
        <w:rPr>
          <w:rFonts w:ascii="Arial" w:hAnsi="Arial" w:cs="Arial"/>
          <w:b/>
          <w:sz w:val="24"/>
          <w:szCs w:val="24"/>
        </w:rPr>
        <w:t>EXPOSICIÓN DE MOTIVOS</w:t>
      </w:r>
    </w:p>
    <w:p w14:paraId="53080D1F" w14:textId="77777777" w:rsidR="00A60233" w:rsidRDefault="00115559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571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 xml:space="preserve">En días pasados la Suprema Corte de la Nación al resolver </w:t>
      </w:r>
      <w:r w:rsidR="00FF68D7" w:rsidRPr="004571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una </w:t>
      </w:r>
      <w:r w:rsidRPr="004571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controversia planteada por </w:t>
      </w:r>
      <w:r w:rsidR="00FF68D7" w:rsidRPr="004571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municipio de </w:t>
      </w:r>
      <w:proofErr w:type="spellStart"/>
      <w:r w:rsidR="00FF68D7" w:rsidRPr="004571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Cusihuiriachi</w:t>
      </w:r>
      <w:proofErr w:type="spellEnd"/>
      <w:r w:rsidR="00FF68D7" w:rsidRPr="004571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Chihuahua, entre otras cosas manifestó que se ha sido omiso en expedir la Ley de General de Aguas y que con ello se ha vulnerado el derecho </w:t>
      </w:r>
      <w:r w:rsidR="00E431D0" w:rsidRPr="004571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fundamental </w:t>
      </w:r>
      <w:r w:rsidR="00FF68D7" w:rsidRPr="004571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nuestra Constitución otorga a todos y cada uno de los habitantes de este país, consagrado en el sexto párrafo del artículo Cuarto de nuestra carta Magna, que a la letra dice  </w:t>
      </w:r>
      <w:r w:rsidR="00E431D0" w:rsidRPr="0045718C">
        <w:rPr>
          <w:rFonts w:ascii="Arial" w:hAnsi="Arial" w:cs="Arial"/>
          <w:color w:val="000000" w:themeColor="text1"/>
          <w:sz w:val="24"/>
          <w:szCs w:val="24"/>
        </w:rPr>
        <w:t>“</w:t>
      </w:r>
      <w:r w:rsidR="00E431D0" w:rsidRPr="0045718C">
        <w:rPr>
          <w:rFonts w:ascii="Arial" w:hAnsi="Arial" w:cs="Arial"/>
          <w:i/>
          <w:iCs/>
          <w:sz w:val="24"/>
          <w:szCs w:val="24"/>
        </w:rPr>
        <w:t xml:space="preserve">Toda persona tiene derecho al acceso, disposición y saneamiento de agua para consumo personal y doméstico en forma suficiente, salubre, aceptable y asequible. El Estado garantizará este derecho y la ley definirá las bases, apoyos y modalidades para el acceso y uso equitativo y sustentable de los recursos hídricos, estableciendo la participación de la </w:t>
      </w:r>
    </w:p>
    <w:p w14:paraId="5ED23362" w14:textId="77777777" w:rsidR="00A60233" w:rsidRDefault="00A60233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10A24F9" w14:textId="77777777" w:rsidR="00A60233" w:rsidRDefault="00A60233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D392D4A" w14:textId="77777777" w:rsidR="00A60233" w:rsidRDefault="00A60233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F166DCA" w14:textId="76EC35A0" w:rsidR="00317DCA" w:rsidRPr="0045718C" w:rsidRDefault="00E431D0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18C">
        <w:rPr>
          <w:rFonts w:ascii="Arial" w:hAnsi="Arial" w:cs="Arial"/>
          <w:i/>
          <w:iCs/>
          <w:sz w:val="24"/>
          <w:szCs w:val="24"/>
        </w:rPr>
        <w:t>Federación, las entidades federativas y los municipios, así como la participación de la ciudadanía para la consecución de dichos fines</w:t>
      </w:r>
      <w:r w:rsidRPr="0045718C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64DC0862" w14:textId="0BDD285B" w:rsidR="00E431D0" w:rsidRPr="0045718C" w:rsidRDefault="00E431D0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18C">
        <w:rPr>
          <w:rFonts w:ascii="Arial" w:hAnsi="Arial" w:cs="Arial"/>
          <w:color w:val="000000" w:themeColor="text1"/>
          <w:sz w:val="24"/>
          <w:szCs w:val="24"/>
        </w:rPr>
        <w:tab/>
      </w:r>
      <w:r w:rsidR="00AF6203">
        <w:rPr>
          <w:rFonts w:ascii="Arial" w:hAnsi="Arial" w:cs="Arial"/>
          <w:color w:val="000000" w:themeColor="text1"/>
          <w:sz w:val="24"/>
          <w:szCs w:val="24"/>
        </w:rPr>
        <w:t>Esta omisión de emitir</w:t>
      </w:r>
      <w:r w:rsidRPr="0045718C">
        <w:rPr>
          <w:rFonts w:ascii="Arial" w:hAnsi="Arial" w:cs="Arial"/>
          <w:color w:val="000000" w:themeColor="text1"/>
          <w:sz w:val="24"/>
          <w:szCs w:val="24"/>
        </w:rPr>
        <w:t xml:space="preserve"> la legislación en comento, </w:t>
      </w:r>
      <w:r w:rsidR="00AF6203">
        <w:rPr>
          <w:rFonts w:ascii="Arial" w:hAnsi="Arial" w:cs="Arial"/>
          <w:color w:val="000000" w:themeColor="text1"/>
          <w:sz w:val="24"/>
          <w:szCs w:val="24"/>
        </w:rPr>
        <w:t xml:space="preserve">ha provocado que </w:t>
      </w:r>
      <w:r w:rsidRPr="0045718C">
        <w:rPr>
          <w:rFonts w:ascii="Arial" w:hAnsi="Arial" w:cs="Arial"/>
          <w:color w:val="000000" w:themeColor="text1"/>
          <w:sz w:val="24"/>
          <w:szCs w:val="24"/>
        </w:rPr>
        <w:t xml:space="preserve"> el acceso y uso del vital líquido quede al arbitrio </w:t>
      </w:r>
      <w:r w:rsidR="000143E8">
        <w:rPr>
          <w:rFonts w:ascii="Arial" w:hAnsi="Arial" w:cs="Arial"/>
          <w:color w:val="000000" w:themeColor="text1"/>
          <w:sz w:val="24"/>
          <w:szCs w:val="24"/>
        </w:rPr>
        <w:t>de sucesos espontáneos y decisiones prontas</w:t>
      </w:r>
      <w:r w:rsidR="00E52E57" w:rsidRPr="0045718C">
        <w:rPr>
          <w:rFonts w:ascii="Arial" w:hAnsi="Arial" w:cs="Arial"/>
          <w:color w:val="000000" w:themeColor="text1"/>
          <w:sz w:val="24"/>
          <w:szCs w:val="24"/>
        </w:rPr>
        <w:t xml:space="preserve"> y con ello se </w:t>
      </w:r>
      <w:r w:rsidR="000143E8">
        <w:rPr>
          <w:rFonts w:ascii="Arial" w:hAnsi="Arial" w:cs="Arial"/>
          <w:color w:val="000000" w:themeColor="text1"/>
          <w:sz w:val="24"/>
          <w:szCs w:val="24"/>
        </w:rPr>
        <w:t>ha perjudicado</w:t>
      </w:r>
      <w:r w:rsidR="00E52E57" w:rsidRPr="0045718C">
        <w:rPr>
          <w:rFonts w:ascii="Arial" w:hAnsi="Arial" w:cs="Arial"/>
          <w:color w:val="000000" w:themeColor="text1"/>
          <w:sz w:val="24"/>
          <w:szCs w:val="24"/>
        </w:rPr>
        <w:t xml:space="preserve"> grandemente a la población al ver afectada su calidad de vida y </w:t>
      </w:r>
      <w:r w:rsidR="000143E8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  <w:r w:rsidR="00E52E57" w:rsidRPr="0045718C">
        <w:rPr>
          <w:rFonts w:ascii="Arial" w:hAnsi="Arial" w:cs="Arial"/>
          <w:color w:val="000000" w:themeColor="text1"/>
          <w:sz w:val="24"/>
          <w:szCs w:val="24"/>
        </w:rPr>
        <w:t>ocasiona</w:t>
      </w:r>
      <w:r w:rsidR="00DC64E9">
        <w:rPr>
          <w:rFonts w:ascii="Arial" w:hAnsi="Arial" w:cs="Arial"/>
          <w:color w:val="000000" w:themeColor="text1"/>
          <w:sz w:val="24"/>
          <w:szCs w:val="24"/>
        </w:rPr>
        <w:t>do graves</w:t>
      </w:r>
      <w:r w:rsidR="00E52E57" w:rsidRPr="0045718C">
        <w:rPr>
          <w:rFonts w:ascii="Arial" w:hAnsi="Arial" w:cs="Arial"/>
          <w:color w:val="000000" w:themeColor="text1"/>
          <w:sz w:val="24"/>
          <w:szCs w:val="24"/>
        </w:rPr>
        <w:t xml:space="preserve"> conflictos internos en la Nación que lastima de sobremanera  la paz y orden público, como lo fue testigo nuestro Esta</w:t>
      </w:r>
      <w:r w:rsidR="000143E8">
        <w:rPr>
          <w:rFonts w:ascii="Arial" w:hAnsi="Arial" w:cs="Arial"/>
          <w:color w:val="000000" w:themeColor="text1"/>
          <w:sz w:val="24"/>
          <w:szCs w:val="24"/>
        </w:rPr>
        <w:t xml:space="preserve">do en el año 2020 y que llegó a costar una vida humana, </w:t>
      </w:r>
      <w:proofErr w:type="spellStart"/>
      <w:r w:rsidR="000143E8">
        <w:rPr>
          <w:rFonts w:ascii="Arial" w:hAnsi="Arial" w:cs="Arial"/>
          <w:color w:val="000000" w:themeColor="text1"/>
          <w:sz w:val="24"/>
          <w:szCs w:val="24"/>
        </w:rPr>
        <w:t>amen</w:t>
      </w:r>
      <w:proofErr w:type="spellEnd"/>
      <w:r w:rsidR="000143E8">
        <w:rPr>
          <w:rFonts w:ascii="Arial" w:hAnsi="Arial" w:cs="Arial"/>
          <w:color w:val="000000" w:themeColor="text1"/>
          <w:sz w:val="24"/>
          <w:szCs w:val="24"/>
        </w:rPr>
        <w:t xml:space="preserve"> de los derechos individuales violentados y </w:t>
      </w:r>
      <w:r w:rsidR="00DC64E9">
        <w:rPr>
          <w:rFonts w:ascii="Arial" w:hAnsi="Arial" w:cs="Arial"/>
          <w:color w:val="000000" w:themeColor="text1"/>
          <w:sz w:val="24"/>
          <w:szCs w:val="24"/>
        </w:rPr>
        <w:t>l</w:t>
      </w:r>
      <w:r w:rsidR="000143E8">
        <w:rPr>
          <w:rFonts w:ascii="Arial" w:hAnsi="Arial" w:cs="Arial"/>
          <w:color w:val="000000" w:themeColor="text1"/>
          <w:sz w:val="24"/>
          <w:szCs w:val="24"/>
        </w:rPr>
        <w:t>as grandes pérdidas económicas sufridas por cientos de familias chihuahuenses</w:t>
      </w:r>
      <w:r w:rsidR="00DC64E9">
        <w:rPr>
          <w:rFonts w:ascii="Arial" w:hAnsi="Arial" w:cs="Arial"/>
          <w:color w:val="000000" w:themeColor="text1"/>
          <w:sz w:val="24"/>
          <w:szCs w:val="24"/>
        </w:rPr>
        <w:t>.</w:t>
      </w:r>
      <w:r w:rsidR="00014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61EB80" w14:textId="77777777" w:rsidR="00DC64E9" w:rsidRDefault="00E52E57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18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7297556" w14:textId="4D945492" w:rsidR="00E52E57" w:rsidRPr="0045718C" w:rsidRDefault="00E202E0" w:rsidP="00DC64E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5718C">
        <w:rPr>
          <w:rFonts w:ascii="Arial" w:hAnsi="Arial" w:cs="Arial"/>
          <w:color w:val="000000" w:themeColor="text1"/>
          <w:sz w:val="24"/>
          <w:szCs w:val="24"/>
        </w:rPr>
        <w:t xml:space="preserve">Cabe recalcar que este exhorto hace </w:t>
      </w:r>
      <w:r w:rsidR="00C8345F" w:rsidRPr="0045718C">
        <w:rPr>
          <w:rFonts w:ascii="Arial" w:hAnsi="Arial" w:cs="Arial"/>
          <w:color w:val="000000" w:themeColor="text1"/>
          <w:sz w:val="24"/>
          <w:szCs w:val="24"/>
        </w:rPr>
        <w:t>hincapié</w:t>
      </w:r>
      <w:r w:rsidRPr="0045718C">
        <w:rPr>
          <w:rFonts w:ascii="Arial" w:hAnsi="Arial" w:cs="Arial"/>
          <w:color w:val="000000" w:themeColor="text1"/>
          <w:sz w:val="24"/>
          <w:szCs w:val="24"/>
        </w:rPr>
        <w:t xml:space="preserve"> para que el Congreso de la Unión, al momento de elaborar la Ley General de Aguas, tome en c</w:t>
      </w:r>
      <w:r w:rsidR="000143E8">
        <w:rPr>
          <w:rFonts w:ascii="Arial" w:hAnsi="Arial" w:cs="Arial"/>
          <w:color w:val="000000" w:themeColor="text1"/>
          <w:sz w:val="24"/>
          <w:szCs w:val="24"/>
        </w:rPr>
        <w:t>uenta las</w:t>
      </w:r>
      <w:r w:rsidRPr="0045718C">
        <w:rPr>
          <w:rFonts w:ascii="Arial" w:hAnsi="Arial" w:cs="Arial"/>
          <w:color w:val="000000" w:themeColor="text1"/>
          <w:sz w:val="24"/>
          <w:szCs w:val="24"/>
        </w:rPr>
        <w:t xml:space="preserve"> opiniones de las entidades federativas y de los mun</w:t>
      </w:r>
      <w:r w:rsidR="0045718C" w:rsidRPr="0045718C">
        <w:rPr>
          <w:rFonts w:ascii="Arial" w:hAnsi="Arial" w:cs="Arial"/>
          <w:color w:val="000000" w:themeColor="text1"/>
          <w:sz w:val="24"/>
          <w:szCs w:val="24"/>
        </w:rPr>
        <w:t>i</w:t>
      </w:r>
      <w:r w:rsidRPr="0045718C">
        <w:rPr>
          <w:rFonts w:ascii="Arial" w:hAnsi="Arial" w:cs="Arial"/>
          <w:color w:val="000000" w:themeColor="text1"/>
          <w:sz w:val="24"/>
          <w:szCs w:val="24"/>
        </w:rPr>
        <w:t>cipios y escuche a la población que desee manifestarse para que se cumpla cabalmente lo dispuesto en nuestra Carta Magna y la ley emanada cumpla y satisfaga las necesidades reales de la población mexicana.</w:t>
      </w:r>
    </w:p>
    <w:p w14:paraId="1A8A263F" w14:textId="4E7D36B6" w:rsidR="00FF68D7" w:rsidRPr="0045718C" w:rsidRDefault="00DC64E9" w:rsidP="006E09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 w:rsidR="00FF68D7" w:rsidRPr="004571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</w:p>
    <w:p w14:paraId="55FD4881" w14:textId="1C1A5E58" w:rsidR="0049564A" w:rsidRPr="0045718C" w:rsidRDefault="0049564A" w:rsidP="00154D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718C">
        <w:rPr>
          <w:rFonts w:ascii="Arial" w:hAnsi="Arial" w:cs="Arial"/>
          <w:sz w:val="24"/>
          <w:szCs w:val="24"/>
        </w:rPr>
        <w:t xml:space="preserve">Por lo anteriormente expuesto y con fundamento en lo establecido en el artículo 169, 170, 171 fracción I de la Ley Orgánica del Poder Legislativo; los artículos 75, 76 y 77 fracción II del Reglamento Interior y de Prácticas Parlamentarias del Poder Legislativo del Estado de Chihuahua, someto   a   consideración del Pleno </w:t>
      </w:r>
      <w:r w:rsidR="00154D5B" w:rsidRPr="00154D5B">
        <w:rPr>
          <w:rFonts w:ascii="Arial" w:hAnsi="Arial" w:cs="Arial"/>
          <w:sz w:val="24"/>
          <w:szCs w:val="24"/>
        </w:rPr>
        <w:t>la siguiente iniciativa</w:t>
      </w:r>
      <w:r w:rsidR="00154D5B" w:rsidRPr="00154D5B">
        <w:rPr>
          <w:rFonts w:ascii="Arial" w:hAnsi="Arial" w:cs="Arial"/>
          <w:sz w:val="24"/>
          <w:szCs w:val="24"/>
        </w:rPr>
        <w:t xml:space="preserve"> de </w:t>
      </w:r>
      <w:r w:rsidR="00154D5B" w:rsidRPr="00154D5B">
        <w:rPr>
          <w:rFonts w:ascii="Arial" w:hAnsi="Arial" w:cs="Arial"/>
          <w:b/>
          <w:sz w:val="24"/>
          <w:szCs w:val="24"/>
        </w:rPr>
        <w:t>Urgente Resolución</w:t>
      </w:r>
      <w:r w:rsidR="00154D5B" w:rsidRPr="00154D5B">
        <w:rPr>
          <w:rFonts w:ascii="Arial" w:hAnsi="Arial" w:cs="Arial"/>
          <w:sz w:val="24"/>
          <w:szCs w:val="24"/>
        </w:rPr>
        <w:t xml:space="preserve"> con carácter de</w:t>
      </w:r>
    </w:p>
    <w:p w14:paraId="70D353ED" w14:textId="77777777" w:rsidR="0049564A" w:rsidRPr="0045718C" w:rsidRDefault="0049564A" w:rsidP="006E093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7647ADD8" w14:textId="77777777" w:rsidR="0049564A" w:rsidRPr="0045718C" w:rsidRDefault="0049564A" w:rsidP="00154D5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45718C">
        <w:rPr>
          <w:rStyle w:val="Ninguno"/>
          <w:rFonts w:ascii="Arial" w:hAnsi="Arial" w:cs="Arial"/>
          <w:b/>
          <w:bCs/>
          <w:sz w:val="24"/>
          <w:szCs w:val="24"/>
        </w:rPr>
        <w:t>PUNTO DE ACUERDO</w:t>
      </w:r>
    </w:p>
    <w:p w14:paraId="1545728E" w14:textId="208B2209" w:rsidR="0045718C" w:rsidRPr="0045718C" w:rsidRDefault="0049564A" w:rsidP="0045718C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 w:rsidRPr="0045718C">
        <w:rPr>
          <w:rFonts w:ascii="Arial" w:hAnsi="Arial" w:cs="Arial"/>
          <w:b/>
          <w:bCs/>
          <w:color w:val="000000"/>
          <w:sz w:val="24"/>
          <w:szCs w:val="24"/>
        </w:rPr>
        <w:t>ÚNICO.-</w:t>
      </w:r>
      <w:r w:rsidRPr="0045718C">
        <w:rPr>
          <w:rFonts w:ascii="Arial" w:hAnsi="Arial" w:cs="Arial"/>
          <w:color w:val="000000"/>
          <w:sz w:val="24"/>
          <w:szCs w:val="24"/>
        </w:rPr>
        <w:t xml:space="preserve">  Se e</w:t>
      </w:r>
      <w:r w:rsidR="006A2166" w:rsidRPr="0045718C">
        <w:rPr>
          <w:rFonts w:ascii="Arial" w:hAnsi="Arial" w:cs="Arial"/>
          <w:sz w:val="24"/>
          <w:szCs w:val="24"/>
        </w:rPr>
        <w:t xml:space="preserve">xhorta </w:t>
      </w:r>
      <w:r w:rsidR="0045718C" w:rsidRPr="0045718C">
        <w:rPr>
          <w:rFonts w:ascii="Arial" w:eastAsia="Montserrat" w:hAnsi="Arial" w:cs="Arial"/>
          <w:sz w:val="24"/>
          <w:szCs w:val="24"/>
        </w:rPr>
        <w:t xml:space="preserve">al Congreso de la Unión para </w:t>
      </w:r>
      <w:r w:rsidR="000143E8">
        <w:rPr>
          <w:rFonts w:ascii="Arial" w:eastAsia="Montserrat" w:hAnsi="Arial" w:cs="Arial"/>
          <w:sz w:val="24"/>
          <w:szCs w:val="24"/>
        </w:rPr>
        <w:t xml:space="preserve">tenga a bien </w:t>
      </w:r>
      <w:r w:rsidR="00DC64E9">
        <w:rPr>
          <w:rFonts w:ascii="Arial" w:eastAsia="Montserrat" w:hAnsi="Arial" w:cs="Arial"/>
          <w:sz w:val="24"/>
          <w:szCs w:val="24"/>
        </w:rPr>
        <w:t>emitir la</w:t>
      </w:r>
      <w:r w:rsidR="000143E8">
        <w:rPr>
          <w:rFonts w:ascii="Arial" w:eastAsia="Montserrat" w:hAnsi="Arial" w:cs="Arial"/>
          <w:sz w:val="24"/>
          <w:szCs w:val="24"/>
        </w:rPr>
        <w:t xml:space="preserve"> Ley </w:t>
      </w:r>
      <w:r w:rsidR="0045718C" w:rsidRPr="0045718C">
        <w:rPr>
          <w:rFonts w:ascii="Arial" w:eastAsia="Montserrat" w:hAnsi="Arial" w:cs="Arial"/>
          <w:sz w:val="24"/>
          <w:szCs w:val="24"/>
        </w:rPr>
        <w:t xml:space="preserve">de </w:t>
      </w:r>
      <w:r w:rsidR="00DC64E9">
        <w:rPr>
          <w:rFonts w:ascii="Arial" w:eastAsia="Montserrat" w:hAnsi="Arial" w:cs="Arial"/>
          <w:sz w:val="24"/>
          <w:szCs w:val="24"/>
        </w:rPr>
        <w:t xml:space="preserve"> General de Aguas</w:t>
      </w:r>
      <w:r w:rsidR="0045718C" w:rsidRPr="0045718C">
        <w:rPr>
          <w:rFonts w:ascii="Arial" w:eastAsia="Montserrat" w:hAnsi="Arial" w:cs="Arial"/>
          <w:sz w:val="24"/>
          <w:szCs w:val="24"/>
        </w:rPr>
        <w:t xml:space="preserve">, tomando en cuenta las consideraciones </w:t>
      </w:r>
      <w:r w:rsidR="00DC64E9">
        <w:rPr>
          <w:rFonts w:ascii="Arial" w:eastAsia="Montserrat" w:hAnsi="Arial" w:cs="Arial"/>
          <w:sz w:val="24"/>
          <w:szCs w:val="24"/>
        </w:rPr>
        <w:t>que</w:t>
      </w:r>
      <w:r w:rsidR="0045718C" w:rsidRPr="0045718C">
        <w:rPr>
          <w:rFonts w:ascii="Arial" w:eastAsia="Montserrat" w:hAnsi="Arial" w:cs="Arial"/>
          <w:sz w:val="24"/>
          <w:szCs w:val="24"/>
        </w:rPr>
        <w:t xml:space="preserve"> l</w:t>
      </w:r>
      <w:r w:rsidR="00DC64E9">
        <w:rPr>
          <w:rFonts w:ascii="Arial" w:eastAsia="Montserrat" w:hAnsi="Arial" w:cs="Arial"/>
          <w:sz w:val="24"/>
          <w:szCs w:val="24"/>
        </w:rPr>
        <w:t xml:space="preserve">as Entidades federativas y </w:t>
      </w:r>
      <w:r w:rsidR="0045718C" w:rsidRPr="0045718C">
        <w:rPr>
          <w:rFonts w:ascii="Arial" w:eastAsia="Montserrat" w:hAnsi="Arial" w:cs="Arial"/>
          <w:sz w:val="24"/>
          <w:szCs w:val="24"/>
        </w:rPr>
        <w:t>los municipios</w:t>
      </w:r>
      <w:r w:rsidR="002C0973">
        <w:rPr>
          <w:rFonts w:ascii="Arial" w:eastAsia="Montserrat" w:hAnsi="Arial" w:cs="Arial"/>
          <w:sz w:val="24"/>
          <w:szCs w:val="24"/>
        </w:rPr>
        <w:t xml:space="preserve"> </w:t>
      </w:r>
      <w:r w:rsidR="00DC64E9">
        <w:rPr>
          <w:rFonts w:ascii="Arial" w:eastAsia="Montserrat" w:hAnsi="Arial" w:cs="Arial"/>
          <w:sz w:val="24"/>
          <w:szCs w:val="24"/>
        </w:rPr>
        <w:t xml:space="preserve">tengan </w:t>
      </w:r>
      <w:r w:rsidR="002C0973">
        <w:rPr>
          <w:rFonts w:ascii="Arial" w:eastAsia="Montserrat" w:hAnsi="Arial" w:cs="Arial"/>
          <w:sz w:val="24"/>
          <w:szCs w:val="24"/>
        </w:rPr>
        <w:t>sobre la materia</w:t>
      </w:r>
      <w:r w:rsidR="000143E8">
        <w:rPr>
          <w:rFonts w:ascii="Arial" w:eastAsia="Montserrat" w:hAnsi="Arial" w:cs="Arial"/>
          <w:sz w:val="24"/>
          <w:szCs w:val="24"/>
        </w:rPr>
        <w:t>.</w:t>
      </w:r>
      <w:r w:rsidR="0045718C" w:rsidRPr="0045718C">
        <w:rPr>
          <w:rFonts w:ascii="Arial" w:eastAsia="Montserrat" w:hAnsi="Arial" w:cs="Arial"/>
          <w:sz w:val="24"/>
          <w:szCs w:val="24"/>
        </w:rPr>
        <w:t xml:space="preserve"> </w:t>
      </w:r>
    </w:p>
    <w:p w14:paraId="558B38A3" w14:textId="77777777" w:rsidR="00A60233" w:rsidRDefault="00A60233" w:rsidP="0045718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5908AD5D" w14:textId="77777777" w:rsidR="00A60233" w:rsidRDefault="00A60233" w:rsidP="0045718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1261D590" w14:textId="24486A4F" w:rsidR="006A2166" w:rsidRPr="0045718C" w:rsidRDefault="006A2166" w:rsidP="0045718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45718C">
        <w:rPr>
          <w:rFonts w:ascii="Arial" w:hAnsi="Arial" w:cs="Arial"/>
        </w:rPr>
        <w:t>ECONÓMICO.- Aprobado que sea, túrnese a la Secretaría para que se elabore la minuta en los términos correspondientes, así como remita copia del mismo a las autoridades competentes, para los efectos que haya lugar.</w:t>
      </w:r>
    </w:p>
    <w:p w14:paraId="4E4AACC2" w14:textId="4BA21359" w:rsidR="006A2166" w:rsidRPr="0045718C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718C">
        <w:rPr>
          <w:rFonts w:ascii="Arial" w:hAnsi="Arial" w:cs="Arial"/>
          <w:sz w:val="24"/>
          <w:szCs w:val="24"/>
        </w:rPr>
        <w:t xml:space="preserve">Dado en el Palacio Legislativo del Estado de Chihuahua, a los </w:t>
      </w:r>
      <w:r w:rsidR="000D4833" w:rsidRPr="0045718C">
        <w:rPr>
          <w:rFonts w:ascii="Arial" w:hAnsi="Arial" w:cs="Arial"/>
          <w:sz w:val="24"/>
          <w:szCs w:val="24"/>
        </w:rPr>
        <w:t>2</w:t>
      </w:r>
      <w:r w:rsidR="0045718C" w:rsidRPr="0045718C">
        <w:rPr>
          <w:rFonts w:ascii="Arial" w:hAnsi="Arial" w:cs="Arial"/>
          <w:sz w:val="24"/>
          <w:szCs w:val="24"/>
        </w:rPr>
        <w:t>6</w:t>
      </w:r>
      <w:r w:rsidR="0049564A" w:rsidRPr="0045718C">
        <w:rPr>
          <w:rFonts w:ascii="Arial" w:hAnsi="Arial" w:cs="Arial"/>
          <w:sz w:val="24"/>
          <w:szCs w:val="24"/>
        </w:rPr>
        <w:t xml:space="preserve"> </w:t>
      </w:r>
      <w:r w:rsidRPr="0045718C">
        <w:rPr>
          <w:rFonts w:ascii="Arial" w:hAnsi="Arial" w:cs="Arial"/>
          <w:sz w:val="24"/>
          <w:szCs w:val="24"/>
        </w:rPr>
        <w:t xml:space="preserve">días del mes de </w:t>
      </w:r>
      <w:r w:rsidR="000D4833" w:rsidRPr="0045718C">
        <w:rPr>
          <w:rFonts w:ascii="Arial" w:hAnsi="Arial" w:cs="Arial"/>
          <w:sz w:val="24"/>
          <w:szCs w:val="24"/>
        </w:rPr>
        <w:t>enero</w:t>
      </w:r>
      <w:r w:rsidRPr="0045718C">
        <w:rPr>
          <w:rFonts w:ascii="Arial" w:hAnsi="Arial" w:cs="Arial"/>
          <w:sz w:val="24"/>
          <w:szCs w:val="24"/>
        </w:rPr>
        <w:t xml:space="preserve"> del año dos mil veinti</w:t>
      </w:r>
      <w:r w:rsidR="000D4833" w:rsidRPr="0045718C">
        <w:rPr>
          <w:rFonts w:ascii="Arial" w:hAnsi="Arial" w:cs="Arial"/>
          <w:sz w:val="24"/>
          <w:szCs w:val="24"/>
        </w:rPr>
        <w:t>dos</w:t>
      </w:r>
      <w:r w:rsidRPr="0045718C">
        <w:rPr>
          <w:rFonts w:ascii="Arial" w:hAnsi="Arial" w:cs="Arial"/>
          <w:sz w:val="24"/>
          <w:szCs w:val="24"/>
        </w:rPr>
        <w:t>.</w:t>
      </w:r>
    </w:p>
    <w:p w14:paraId="21D27834" w14:textId="77777777" w:rsidR="006A2166" w:rsidRPr="0045718C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5A21AF" w14:textId="77777777" w:rsidR="006A2166" w:rsidRPr="0045718C" w:rsidRDefault="006A2166" w:rsidP="00154D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718C">
        <w:rPr>
          <w:rFonts w:ascii="Arial" w:hAnsi="Arial" w:cs="Arial"/>
          <w:sz w:val="24"/>
          <w:szCs w:val="24"/>
        </w:rPr>
        <w:t>ATENTAMENTE</w:t>
      </w:r>
    </w:p>
    <w:p w14:paraId="76CAF24A" w14:textId="77777777" w:rsidR="006A2166" w:rsidRPr="0045718C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BDF82B" w14:textId="77777777" w:rsidR="006A2166" w:rsidRPr="0045718C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E66A0E" w14:textId="2BA239AF" w:rsidR="006A2166" w:rsidRPr="0045718C" w:rsidRDefault="006A2166" w:rsidP="00154D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718C">
        <w:rPr>
          <w:rFonts w:ascii="Arial" w:hAnsi="Arial" w:cs="Arial"/>
          <w:sz w:val="24"/>
          <w:szCs w:val="24"/>
        </w:rPr>
        <w:t xml:space="preserve">DIPUTADO </w:t>
      </w:r>
      <w:r w:rsidR="0049564A" w:rsidRPr="0045718C">
        <w:rPr>
          <w:rFonts w:ascii="Arial" w:hAnsi="Arial" w:cs="Arial"/>
          <w:sz w:val="24"/>
          <w:szCs w:val="24"/>
        </w:rPr>
        <w:t>EDGAR JOSE PIÑ</w:t>
      </w:r>
      <w:r w:rsidR="00DC64E9">
        <w:rPr>
          <w:rFonts w:ascii="Arial" w:hAnsi="Arial" w:cs="Arial"/>
          <w:sz w:val="24"/>
          <w:szCs w:val="24"/>
        </w:rPr>
        <w:t>Ó</w:t>
      </w:r>
      <w:r w:rsidR="0049564A" w:rsidRPr="0045718C">
        <w:rPr>
          <w:rFonts w:ascii="Arial" w:hAnsi="Arial" w:cs="Arial"/>
          <w:sz w:val="24"/>
          <w:szCs w:val="24"/>
        </w:rPr>
        <w:t>N DOMINGUEZ</w:t>
      </w:r>
    </w:p>
    <w:sectPr w:rsidR="006A2166" w:rsidRPr="00457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15B8"/>
    <w:multiLevelType w:val="hybridMultilevel"/>
    <w:tmpl w:val="38D0E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6"/>
    <w:rsid w:val="000143E8"/>
    <w:rsid w:val="0006160A"/>
    <w:rsid w:val="000B4292"/>
    <w:rsid w:val="000D3BEC"/>
    <w:rsid w:val="000D4833"/>
    <w:rsid w:val="00115559"/>
    <w:rsid w:val="00154D5B"/>
    <w:rsid w:val="0015731C"/>
    <w:rsid w:val="0016643E"/>
    <w:rsid w:val="00182562"/>
    <w:rsid w:val="001963E5"/>
    <w:rsid w:val="001E3C73"/>
    <w:rsid w:val="001F00E5"/>
    <w:rsid w:val="0020425F"/>
    <w:rsid w:val="002362D9"/>
    <w:rsid w:val="0025344D"/>
    <w:rsid w:val="002603B2"/>
    <w:rsid w:val="00297CE3"/>
    <w:rsid w:val="002C0973"/>
    <w:rsid w:val="002F34C2"/>
    <w:rsid w:val="00317DCA"/>
    <w:rsid w:val="00365820"/>
    <w:rsid w:val="00373766"/>
    <w:rsid w:val="003A635E"/>
    <w:rsid w:val="003E03E8"/>
    <w:rsid w:val="00447CC7"/>
    <w:rsid w:val="0045718C"/>
    <w:rsid w:val="00483CB5"/>
    <w:rsid w:val="0049564A"/>
    <w:rsid w:val="004B2FEC"/>
    <w:rsid w:val="00524C6B"/>
    <w:rsid w:val="005A49EA"/>
    <w:rsid w:val="005C13FB"/>
    <w:rsid w:val="00620345"/>
    <w:rsid w:val="00695F80"/>
    <w:rsid w:val="006A2166"/>
    <w:rsid w:val="006E093D"/>
    <w:rsid w:val="006E16FD"/>
    <w:rsid w:val="00724A93"/>
    <w:rsid w:val="00761DE5"/>
    <w:rsid w:val="00777477"/>
    <w:rsid w:val="007C1520"/>
    <w:rsid w:val="007F69BE"/>
    <w:rsid w:val="00870B12"/>
    <w:rsid w:val="00885497"/>
    <w:rsid w:val="008C6E75"/>
    <w:rsid w:val="008D267E"/>
    <w:rsid w:val="008E42C7"/>
    <w:rsid w:val="0091077A"/>
    <w:rsid w:val="009153FC"/>
    <w:rsid w:val="00942D1C"/>
    <w:rsid w:val="00976785"/>
    <w:rsid w:val="009B637C"/>
    <w:rsid w:val="009E5F92"/>
    <w:rsid w:val="00A553C7"/>
    <w:rsid w:val="00A60233"/>
    <w:rsid w:val="00A80A1A"/>
    <w:rsid w:val="00A84AFF"/>
    <w:rsid w:val="00AA124E"/>
    <w:rsid w:val="00AF6203"/>
    <w:rsid w:val="00AF6646"/>
    <w:rsid w:val="00B6722C"/>
    <w:rsid w:val="00BD34EF"/>
    <w:rsid w:val="00BD5D8F"/>
    <w:rsid w:val="00C02D18"/>
    <w:rsid w:val="00C21976"/>
    <w:rsid w:val="00C82F46"/>
    <w:rsid w:val="00C8345F"/>
    <w:rsid w:val="00D028F8"/>
    <w:rsid w:val="00D0782E"/>
    <w:rsid w:val="00D472FD"/>
    <w:rsid w:val="00D5701E"/>
    <w:rsid w:val="00DA2DDA"/>
    <w:rsid w:val="00DC64E9"/>
    <w:rsid w:val="00DD0345"/>
    <w:rsid w:val="00E202E0"/>
    <w:rsid w:val="00E431D0"/>
    <w:rsid w:val="00E52E57"/>
    <w:rsid w:val="00E9418D"/>
    <w:rsid w:val="00EA6EE8"/>
    <w:rsid w:val="00F13026"/>
    <w:rsid w:val="00F47FC5"/>
    <w:rsid w:val="00F86903"/>
    <w:rsid w:val="00FC45FD"/>
    <w:rsid w:val="00FF68D7"/>
    <w:rsid w:val="24B3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28E7"/>
  <w15:chartTrackingRefBased/>
  <w15:docId w15:val="{D6AF4E0C-B17F-4D65-AFBB-D49B2293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95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uiPriority w:val="99"/>
    <w:rsid w:val="00A80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entrar">
    <w:name w:val="centrar"/>
    <w:basedOn w:val="Normal"/>
    <w:uiPriority w:val="99"/>
    <w:rsid w:val="00A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49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9564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95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64A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49564A"/>
  </w:style>
  <w:style w:type="character" w:customStyle="1" w:styleId="w">
    <w:name w:val="w"/>
    <w:basedOn w:val="Fuentedeprrafopredeter"/>
    <w:rsid w:val="00BD5D8F"/>
  </w:style>
  <w:style w:type="character" w:styleId="Hipervnculo">
    <w:name w:val="Hyperlink"/>
    <w:basedOn w:val="Fuentedeprrafopredeter"/>
    <w:uiPriority w:val="99"/>
    <w:unhideWhenUsed/>
    <w:rsid w:val="00BD5D8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49EA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317DCA"/>
  </w:style>
  <w:style w:type="character" w:customStyle="1" w:styleId="l6">
    <w:name w:val="l6"/>
    <w:basedOn w:val="Fuentedeprrafopredeter"/>
    <w:rsid w:val="0031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cp:lastPrinted>2022-01-27T19:27:00Z</cp:lastPrinted>
  <dcterms:created xsi:type="dcterms:W3CDTF">2022-01-27T05:00:00Z</dcterms:created>
  <dcterms:modified xsi:type="dcterms:W3CDTF">2022-01-27T21:49:00Z</dcterms:modified>
</cp:coreProperties>
</file>