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9E7C2" w14:textId="77777777" w:rsidR="0076426C" w:rsidRPr="00EF7CB7" w:rsidRDefault="0076426C" w:rsidP="0076426C">
      <w:pPr>
        <w:pStyle w:val="Cuerpo"/>
        <w:spacing w:after="0" w:line="240" w:lineRule="auto"/>
        <w:jc w:val="both"/>
        <w:rPr>
          <w:rStyle w:val="Ninguno"/>
          <w:rFonts w:ascii="Arial" w:eastAsia="Arial" w:hAnsi="Arial" w:cs="Arial"/>
          <w:b/>
          <w:bCs/>
          <w:i/>
          <w:iCs/>
          <w:sz w:val="24"/>
          <w:szCs w:val="24"/>
          <w:lang w:val="es-MX"/>
        </w:rPr>
      </w:pPr>
      <w:bookmarkStart w:id="0" w:name="_GoBack"/>
      <w:bookmarkEnd w:id="0"/>
      <w:r w:rsidRPr="00EF7CB7">
        <w:rPr>
          <w:rStyle w:val="Ninguno"/>
          <w:rFonts w:ascii="Arial" w:hAnsi="Arial"/>
          <w:b/>
          <w:bCs/>
          <w:i/>
          <w:iCs/>
          <w:sz w:val="24"/>
          <w:szCs w:val="24"/>
          <w:lang w:val="es-MX"/>
        </w:rPr>
        <w:t>HONORABLE CONGRESO DEL ESTADO DE CHIHUAHUA</w:t>
      </w:r>
    </w:p>
    <w:p w14:paraId="61ACC33C" w14:textId="77777777" w:rsidR="0076426C" w:rsidRPr="00EF7CB7" w:rsidRDefault="0076426C" w:rsidP="0076426C">
      <w:pPr>
        <w:pStyle w:val="Cuerpo"/>
        <w:spacing w:after="0" w:line="240" w:lineRule="auto"/>
        <w:jc w:val="both"/>
        <w:rPr>
          <w:rStyle w:val="Ninguno"/>
          <w:rFonts w:ascii="Arial" w:eastAsia="Arial" w:hAnsi="Arial" w:cs="Arial"/>
          <w:b/>
          <w:bCs/>
          <w:i/>
          <w:iCs/>
          <w:sz w:val="24"/>
          <w:szCs w:val="24"/>
          <w:lang w:val="es-MX"/>
        </w:rPr>
      </w:pPr>
      <w:r w:rsidRPr="00EF7CB7">
        <w:rPr>
          <w:rStyle w:val="Ninguno"/>
          <w:rFonts w:ascii="Arial" w:hAnsi="Arial"/>
          <w:b/>
          <w:bCs/>
          <w:i/>
          <w:iCs/>
          <w:sz w:val="24"/>
          <w:szCs w:val="24"/>
          <w:lang w:val="es-MX"/>
        </w:rPr>
        <w:t>P R E S E N T E.-</w:t>
      </w:r>
    </w:p>
    <w:p w14:paraId="3BCAB2C2" w14:textId="77777777" w:rsidR="0076426C" w:rsidRPr="00EF7CB7" w:rsidRDefault="0076426C" w:rsidP="0076426C">
      <w:pPr>
        <w:pStyle w:val="Cuerpo"/>
        <w:spacing w:after="0" w:line="360" w:lineRule="auto"/>
        <w:jc w:val="both"/>
        <w:rPr>
          <w:rFonts w:ascii="Arial" w:eastAsia="Arial" w:hAnsi="Arial" w:cs="Arial"/>
          <w:i/>
          <w:iCs/>
          <w:sz w:val="24"/>
          <w:szCs w:val="24"/>
          <w:lang w:val="es-MX"/>
        </w:rPr>
      </w:pPr>
    </w:p>
    <w:p w14:paraId="6A388DC6" w14:textId="4548A6E2" w:rsidR="0076426C" w:rsidRPr="00EF7CB7" w:rsidRDefault="0076426C" w:rsidP="0076426C">
      <w:pPr>
        <w:pStyle w:val="Cuerpo"/>
        <w:spacing w:after="0" w:line="360" w:lineRule="auto"/>
        <w:jc w:val="both"/>
        <w:rPr>
          <w:rStyle w:val="Ninguno"/>
          <w:rFonts w:ascii="Arial" w:eastAsia="Arial" w:hAnsi="Arial" w:cs="Arial"/>
          <w:b/>
          <w:bCs/>
          <w:i/>
          <w:iCs/>
          <w:sz w:val="24"/>
          <w:szCs w:val="24"/>
          <w:lang w:val="es-MX"/>
        </w:rPr>
      </w:pPr>
      <w:r w:rsidRPr="00EF7CB7">
        <w:rPr>
          <w:rFonts w:ascii="Arial" w:hAnsi="Arial"/>
          <w:sz w:val="24"/>
          <w:szCs w:val="24"/>
          <w:lang w:val="es-MX"/>
        </w:rPr>
        <w:t xml:space="preserve">La suscrita </w:t>
      </w:r>
      <w:r w:rsidRPr="00EF7CB7">
        <w:rPr>
          <w:rStyle w:val="Ninguno"/>
          <w:rFonts w:ascii="Arial" w:hAnsi="Arial"/>
          <w:b/>
          <w:bCs/>
          <w:sz w:val="24"/>
          <w:szCs w:val="24"/>
          <w:lang w:val="es-MX"/>
        </w:rPr>
        <w:t>Ana Georgina Zapata Lucero</w:t>
      </w:r>
      <w:r w:rsidRPr="00EF7CB7">
        <w:rPr>
          <w:rFonts w:ascii="Arial" w:hAnsi="Arial"/>
          <w:sz w:val="24"/>
          <w:szCs w:val="24"/>
          <w:lang w:val="es-MX"/>
        </w:rPr>
        <w:t>, Diputada de la LXVII Legislatura del Honorable Congreso del Estado, integrante al grupo parlamentario del Partido Revolucionario Institucional, en uso de las facultades que me confiere el numeral 68 fracci</w:t>
      </w:r>
      <w:r w:rsidRPr="00EF7CB7">
        <w:rPr>
          <w:rStyle w:val="Ninguno"/>
          <w:rFonts w:ascii="Arial" w:hAnsi="Arial"/>
          <w:sz w:val="24"/>
          <w:szCs w:val="24"/>
          <w:lang w:val="es-MX"/>
        </w:rPr>
        <w:t>ó</w:t>
      </w:r>
      <w:r w:rsidRPr="00EF7CB7">
        <w:rPr>
          <w:rFonts w:ascii="Arial" w:hAnsi="Arial"/>
          <w:sz w:val="24"/>
          <w:szCs w:val="24"/>
          <w:lang w:val="es-MX"/>
        </w:rPr>
        <w:t>n I de la Constituci</w:t>
      </w:r>
      <w:r w:rsidRPr="00EF7CB7">
        <w:rPr>
          <w:rStyle w:val="Ninguno"/>
          <w:rFonts w:ascii="Arial" w:hAnsi="Arial"/>
          <w:sz w:val="24"/>
          <w:szCs w:val="24"/>
          <w:lang w:val="es-MX"/>
        </w:rPr>
        <w:t>ó</w:t>
      </w:r>
      <w:r w:rsidRPr="00EF7CB7">
        <w:rPr>
          <w:rFonts w:ascii="Arial" w:hAnsi="Arial"/>
          <w:sz w:val="24"/>
          <w:szCs w:val="24"/>
          <w:lang w:val="es-MX"/>
        </w:rPr>
        <w:t>n del Estado Libre y Soberano de Chihuahua, as</w:t>
      </w:r>
      <w:r w:rsidRPr="00EF7CB7">
        <w:rPr>
          <w:rStyle w:val="Ninguno"/>
          <w:rFonts w:ascii="Arial" w:hAnsi="Arial"/>
          <w:sz w:val="24"/>
          <w:szCs w:val="24"/>
          <w:lang w:val="es-MX"/>
        </w:rPr>
        <w:t xml:space="preserve">í </w:t>
      </w:r>
      <w:r w:rsidRPr="00EF7CB7">
        <w:rPr>
          <w:rFonts w:ascii="Arial" w:hAnsi="Arial"/>
          <w:sz w:val="24"/>
          <w:szCs w:val="24"/>
          <w:lang w:val="es-MX"/>
        </w:rPr>
        <w:t>como los ordinales 169, 170, 171, 175 y dem</w:t>
      </w:r>
      <w:r w:rsidRPr="00EF7CB7">
        <w:rPr>
          <w:rStyle w:val="Ninguno"/>
          <w:rFonts w:ascii="Arial" w:hAnsi="Arial"/>
          <w:sz w:val="24"/>
          <w:szCs w:val="24"/>
          <w:lang w:val="es-MX"/>
        </w:rPr>
        <w:t>á</w:t>
      </w:r>
      <w:r w:rsidRPr="00EF7CB7">
        <w:rPr>
          <w:rFonts w:ascii="Arial" w:hAnsi="Arial"/>
          <w:sz w:val="24"/>
          <w:szCs w:val="24"/>
          <w:lang w:val="es-MX"/>
        </w:rPr>
        <w:t>s relativos de la Ley Org</w:t>
      </w:r>
      <w:r w:rsidRPr="00EF7CB7">
        <w:rPr>
          <w:rStyle w:val="Ninguno"/>
          <w:rFonts w:ascii="Arial" w:hAnsi="Arial"/>
          <w:sz w:val="24"/>
          <w:szCs w:val="24"/>
          <w:lang w:val="es-MX"/>
        </w:rPr>
        <w:t>á</w:t>
      </w:r>
      <w:r w:rsidRPr="00EF7CB7">
        <w:rPr>
          <w:rFonts w:ascii="Arial" w:hAnsi="Arial"/>
          <w:sz w:val="24"/>
          <w:szCs w:val="24"/>
          <w:lang w:val="es-MX"/>
        </w:rPr>
        <w:t>nica del Poder Legislativo del Estado de Chihuahua, acudo ante esta Representaci</w:t>
      </w:r>
      <w:r w:rsidRPr="00EF7CB7">
        <w:rPr>
          <w:rStyle w:val="Ninguno"/>
          <w:rFonts w:ascii="Arial" w:hAnsi="Arial"/>
          <w:sz w:val="24"/>
          <w:szCs w:val="24"/>
          <w:lang w:val="es-MX"/>
        </w:rPr>
        <w:t>ó</w:t>
      </w:r>
      <w:r w:rsidRPr="00EF7CB7">
        <w:rPr>
          <w:rFonts w:ascii="Arial" w:hAnsi="Arial"/>
          <w:sz w:val="24"/>
          <w:szCs w:val="24"/>
          <w:lang w:val="es-MX"/>
        </w:rPr>
        <w:t xml:space="preserve">n, a  presentar la siguiente </w:t>
      </w:r>
      <w:r w:rsidRPr="00EF7CB7">
        <w:rPr>
          <w:rStyle w:val="Ninguno"/>
          <w:rFonts w:ascii="Arial" w:hAnsi="Arial"/>
          <w:b/>
          <w:bCs/>
          <w:sz w:val="24"/>
          <w:szCs w:val="24"/>
          <w:lang w:val="es-MX"/>
        </w:rPr>
        <w:t xml:space="preserve">Iniciativa con carácter de Punto de Acuerdo por el que se exhorta </w:t>
      </w:r>
      <w:r w:rsidRPr="00877B77">
        <w:rPr>
          <w:rFonts w:ascii="Arial" w:hAnsi="Arial"/>
          <w:b/>
          <w:bCs/>
          <w:sz w:val="24"/>
          <w:szCs w:val="24"/>
          <w:lang w:val="es-MX"/>
        </w:rPr>
        <w:t>al Poder Ejecutivo del Estado de Chihuahua por medio de la Secretaria de Salud, de acuerdo con lo dispuesto en el ARTICULO 181 de la Ley Estatal de Salud para que conjuntamente realicen  las acciones urgentes y necesarias para la creación de los Programas Estatales de Atención y Prevención del Embarazo Adolescente, Maternidad Segura Centrada en la Familia en el marco de la regionalización perinatal y Protección a los Derechos Humanos de la Mujer Embarazada</w:t>
      </w:r>
      <w:r w:rsidRPr="00EF7CB7">
        <w:rPr>
          <w:rStyle w:val="Ninguno"/>
          <w:rFonts w:ascii="Arial" w:hAnsi="Arial"/>
          <w:b/>
          <w:bCs/>
          <w:sz w:val="24"/>
          <w:szCs w:val="24"/>
          <w:lang w:val="es-MX"/>
        </w:rPr>
        <w:t>,</w:t>
      </w:r>
      <w:r w:rsidRPr="00EF7CB7">
        <w:rPr>
          <w:rFonts w:ascii="Arial" w:hAnsi="Arial"/>
          <w:sz w:val="24"/>
          <w:szCs w:val="24"/>
          <w:lang w:val="es-MX"/>
        </w:rPr>
        <w:t xml:space="preserve"> al tenor de la siguiente:</w:t>
      </w:r>
    </w:p>
    <w:p w14:paraId="16A3C1D8" w14:textId="77777777" w:rsidR="0076426C" w:rsidRPr="00EF7CB7" w:rsidRDefault="0076426C" w:rsidP="0076426C">
      <w:pPr>
        <w:pStyle w:val="Cuerpo"/>
        <w:spacing w:after="0" w:line="360" w:lineRule="auto"/>
        <w:jc w:val="both"/>
        <w:rPr>
          <w:rFonts w:ascii="Arial" w:eastAsia="Arial" w:hAnsi="Arial" w:cs="Arial"/>
          <w:b/>
          <w:bCs/>
          <w:i/>
          <w:iCs/>
          <w:sz w:val="24"/>
          <w:szCs w:val="24"/>
          <w:lang w:val="es-MX"/>
        </w:rPr>
      </w:pPr>
    </w:p>
    <w:p w14:paraId="235037F0" w14:textId="77777777" w:rsidR="0076426C" w:rsidRPr="00EF7CB7" w:rsidRDefault="0076426C" w:rsidP="0076426C">
      <w:pPr>
        <w:pStyle w:val="Cuerpo"/>
        <w:spacing w:after="0" w:line="360" w:lineRule="auto"/>
        <w:jc w:val="center"/>
        <w:rPr>
          <w:rStyle w:val="Ninguno"/>
          <w:rFonts w:ascii="Arial" w:eastAsia="Arial" w:hAnsi="Arial" w:cs="Arial"/>
          <w:b/>
          <w:bCs/>
          <w:i/>
          <w:iCs/>
          <w:sz w:val="24"/>
          <w:szCs w:val="24"/>
          <w:lang w:val="es-MX"/>
        </w:rPr>
      </w:pPr>
      <w:r w:rsidRPr="00EF7CB7">
        <w:rPr>
          <w:rStyle w:val="Ninguno"/>
          <w:rFonts w:ascii="Arial" w:hAnsi="Arial"/>
          <w:b/>
          <w:bCs/>
          <w:i/>
          <w:iCs/>
          <w:sz w:val="24"/>
          <w:szCs w:val="24"/>
          <w:lang w:val="es-MX"/>
        </w:rPr>
        <w:t>EXPOSICIÓN DE MOTIVOS</w:t>
      </w:r>
    </w:p>
    <w:p w14:paraId="577EBC11" w14:textId="77777777" w:rsidR="0076426C" w:rsidRPr="00EF7CB7" w:rsidRDefault="0076426C" w:rsidP="0076426C">
      <w:pPr>
        <w:pStyle w:val="Cuerpo"/>
        <w:shd w:val="clear" w:color="auto" w:fill="FFFFFF"/>
        <w:spacing w:after="0" w:line="360" w:lineRule="auto"/>
        <w:jc w:val="both"/>
        <w:rPr>
          <w:rFonts w:ascii="Arial" w:eastAsia="Arial" w:hAnsi="Arial" w:cs="Arial"/>
          <w:i/>
          <w:iCs/>
          <w:sz w:val="24"/>
          <w:szCs w:val="24"/>
          <w:lang w:val="es-MX"/>
        </w:rPr>
      </w:pPr>
    </w:p>
    <w:p w14:paraId="3401B5C3" w14:textId="77777777" w:rsidR="0076426C" w:rsidRPr="00EF7CB7" w:rsidRDefault="0076426C" w:rsidP="0076426C">
      <w:pPr>
        <w:pStyle w:val="Cuerpo"/>
        <w:shd w:val="clear" w:color="auto" w:fill="FFFFFF"/>
        <w:spacing w:after="0" w:line="360" w:lineRule="auto"/>
        <w:jc w:val="both"/>
        <w:rPr>
          <w:rStyle w:val="Ninguno"/>
          <w:rFonts w:ascii="Arial" w:eastAsia="Arial" w:hAnsi="Arial" w:cs="Arial"/>
          <w:sz w:val="24"/>
          <w:szCs w:val="24"/>
          <w:shd w:val="clear" w:color="auto" w:fill="FFFFFF"/>
          <w:lang w:val="es-MX"/>
        </w:rPr>
      </w:pPr>
      <w:r w:rsidRPr="00EF7CB7">
        <w:rPr>
          <w:rFonts w:ascii="Arial" w:hAnsi="Arial"/>
          <w:sz w:val="24"/>
          <w:szCs w:val="24"/>
          <w:lang w:val="es-MX"/>
        </w:rPr>
        <w:t>La salud se ha vuelto un tema preponderante en todo el mundo. Desde hace más de a</w:t>
      </w:r>
      <w:r w:rsidRPr="00EF7CB7">
        <w:rPr>
          <w:rStyle w:val="Ninguno"/>
          <w:rFonts w:ascii="Arial" w:hAnsi="Arial"/>
          <w:sz w:val="24"/>
          <w:szCs w:val="24"/>
          <w:lang w:val="es-MX"/>
        </w:rPr>
        <w:t>ñ</w:t>
      </w:r>
      <w:r w:rsidRPr="00EF7CB7">
        <w:rPr>
          <w:rFonts w:ascii="Arial" w:hAnsi="Arial"/>
          <w:sz w:val="24"/>
          <w:szCs w:val="24"/>
          <w:lang w:val="es-MX"/>
        </w:rPr>
        <w:t xml:space="preserve">o y medio, la contingencia derivada del COVID-19 ha causado una revolución en </w:t>
      </w:r>
      <w:r w:rsidRPr="00EF7CB7">
        <w:rPr>
          <w:rStyle w:val="Ninguno"/>
          <w:rFonts w:ascii="Arial" w:hAnsi="Arial"/>
          <w:sz w:val="24"/>
          <w:szCs w:val="24"/>
          <w:shd w:val="clear" w:color="auto" w:fill="FFFFFF"/>
          <w:lang w:val="es-MX"/>
        </w:rPr>
        <w:t xml:space="preserve">nuestra estructura social en todos sus aspectos, particularmente en el ámbito de la Salud. Hemos legislado, por lo menos desde la curul de una servidora, pensando en todos y cada uno de los ciudadanos de este Estado, tanto como en colectividad, como en lo individual. </w:t>
      </w:r>
    </w:p>
    <w:p w14:paraId="40A6CEA9" w14:textId="77777777" w:rsidR="0076426C" w:rsidRPr="00EF7CB7" w:rsidRDefault="0076426C" w:rsidP="0076426C">
      <w:pPr>
        <w:pStyle w:val="Cuerpo"/>
        <w:shd w:val="clear" w:color="auto" w:fill="FFFFFF"/>
        <w:spacing w:after="0" w:line="360" w:lineRule="auto"/>
        <w:jc w:val="both"/>
        <w:rPr>
          <w:rStyle w:val="Ninguno"/>
          <w:rFonts w:ascii="Arial" w:eastAsia="Arial" w:hAnsi="Arial" w:cs="Arial"/>
          <w:sz w:val="24"/>
          <w:szCs w:val="24"/>
          <w:shd w:val="clear" w:color="auto" w:fill="FFFFFF"/>
          <w:lang w:val="es-MX"/>
        </w:rPr>
      </w:pPr>
      <w:r w:rsidRPr="00EF7CB7">
        <w:rPr>
          <w:rStyle w:val="Ninguno"/>
          <w:rFonts w:ascii="Arial" w:hAnsi="Arial"/>
          <w:sz w:val="24"/>
          <w:szCs w:val="24"/>
          <w:shd w:val="clear" w:color="auto" w:fill="FFFFFF"/>
          <w:lang w:val="es-MX"/>
        </w:rPr>
        <w:lastRenderedPageBreak/>
        <w:t xml:space="preserve">Nuestras vidas dieron un giro total, donde realmente se pusieron todas las vidas en perspectiva, todas, incluyendo y volviendo aún más vulnerables a las mujeres y mujeres adolescentes en estado de gestación. </w:t>
      </w:r>
    </w:p>
    <w:p w14:paraId="5A52F48C" w14:textId="77777777" w:rsidR="0076426C" w:rsidRPr="00EF7CB7" w:rsidRDefault="0076426C" w:rsidP="0076426C">
      <w:pPr>
        <w:pStyle w:val="Cuerpo"/>
        <w:shd w:val="clear" w:color="auto" w:fill="FFFFFF"/>
        <w:spacing w:after="0" w:line="360" w:lineRule="auto"/>
        <w:jc w:val="both"/>
        <w:rPr>
          <w:rStyle w:val="Ninguno"/>
          <w:rFonts w:ascii="Arial" w:eastAsia="Arial" w:hAnsi="Arial" w:cs="Arial"/>
          <w:sz w:val="24"/>
          <w:szCs w:val="24"/>
          <w:shd w:val="clear" w:color="auto" w:fill="FFFFFF"/>
          <w:lang w:val="es-MX"/>
        </w:rPr>
      </w:pPr>
    </w:p>
    <w:p w14:paraId="3B7C7FD1" w14:textId="466AD0C2" w:rsidR="0076426C" w:rsidRPr="00EF7CB7" w:rsidRDefault="0076426C" w:rsidP="0076426C">
      <w:pPr>
        <w:pStyle w:val="Cuerpo"/>
        <w:shd w:val="clear" w:color="auto" w:fill="FFFFFF"/>
        <w:spacing w:after="0" w:line="360" w:lineRule="auto"/>
        <w:jc w:val="both"/>
        <w:rPr>
          <w:rStyle w:val="Ninguno"/>
          <w:rFonts w:ascii="Arial" w:eastAsia="Arial" w:hAnsi="Arial" w:cs="Arial"/>
          <w:sz w:val="24"/>
          <w:szCs w:val="24"/>
          <w:shd w:val="clear" w:color="auto" w:fill="FFFFFF"/>
          <w:lang w:val="es-MX"/>
        </w:rPr>
      </w:pPr>
      <w:r w:rsidRPr="00EF7CB7">
        <w:rPr>
          <w:rStyle w:val="Ninguno"/>
          <w:rFonts w:ascii="Arial" w:hAnsi="Arial"/>
          <w:sz w:val="24"/>
          <w:szCs w:val="24"/>
          <w:shd w:val="clear" w:color="auto" w:fill="FFFFFF"/>
          <w:lang w:val="es-MX"/>
        </w:rPr>
        <w:t>Los apoyos que se han buscado para poder elevar la voz y abrir el abanico en programas para las mujeres que deciden interrumpir el embarazo e igualar los mismos apoyos para las mujeres que bajo las mismas circunstancias deciden ejercer también su Derecho dispuesto en la Ley Estatal de Salud, en su ARTÍCULO 34 y 63, para llevar una correcta Salud Reproductiva y continuar con el embarazo, ha sido una batalla cuesta arriba que se sigue luchando en cada uno de estos espacios.</w:t>
      </w:r>
    </w:p>
    <w:p w14:paraId="3240506A" w14:textId="77777777" w:rsidR="0076426C" w:rsidRPr="00EF7CB7" w:rsidRDefault="0076426C" w:rsidP="0076426C">
      <w:pPr>
        <w:pStyle w:val="Cuerpo"/>
        <w:shd w:val="clear" w:color="auto" w:fill="FFFFFF"/>
        <w:spacing w:after="0" w:line="360" w:lineRule="auto"/>
        <w:jc w:val="both"/>
        <w:rPr>
          <w:rStyle w:val="Ninguno"/>
          <w:rFonts w:ascii="Arial" w:eastAsia="Arial" w:hAnsi="Arial" w:cs="Arial"/>
          <w:sz w:val="24"/>
          <w:szCs w:val="24"/>
          <w:shd w:val="clear" w:color="auto" w:fill="FFFFFF"/>
          <w:lang w:val="es-MX"/>
        </w:rPr>
      </w:pPr>
    </w:p>
    <w:p w14:paraId="6859C407" w14:textId="77777777" w:rsidR="0076426C" w:rsidRPr="00EF7CB7" w:rsidRDefault="0076426C" w:rsidP="0076426C">
      <w:pPr>
        <w:pStyle w:val="Cuerpo"/>
        <w:spacing w:after="0" w:line="360" w:lineRule="auto"/>
        <w:jc w:val="both"/>
        <w:rPr>
          <w:rStyle w:val="Ninguno"/>
          <w:rFonts w:ascii="Arial" w:eastAsia="Arial" w:hAnsi="Arial" w:cs="Arial"/>
          <w:sz w:val="24"/>
          <w:szCs w:val="24"/>
          <w:shd w:val="clear" w:color="auto" w:fill="FFFFFF"/>
          <w:lang w:val="es-MX"/>
        </w:rPr>
      </w:pPr>
      <w:r w:rsidRPr="00EF7CB7">
        <w:rPr>
          <w:rStyle w:val="Ninguno"/>
          <w:rFonts w:ascii="Arial" w:hAnsi="Arial"/>
          <w:sz w:val="24"/>
          <w:szCs w:val="24"/>
          <w:shd w:val="clear" w:color="auto" w:fill="FFFFFF"/>
          <w:lang w:val="es-MX"/>
        </w:rPr>
        <w:t>El 9 de septiembre se marcó un antes y un después en nuestro país, quitando la carga penal en contra de la mujer que decida abortar y apartando cualquier acción judicial de así hacerlo. A partir de ahí, diferentes organizaciones en pro de los derechos de las mujeres han buscado poco a poco lograr avances respecto a las libertades y derechos en este tema, siendo cada paso que se ha podido avanzar parte de una larga lucha, compleja y llena de obstáculos, hasta llegar al punto de esta Jurisprudencia por parte de la Suprema Corte de Justicia de la Nación, en la cual se efectuaron diferentes disposiciones para lograr la despenalización de la interrupción voluntaria del embarazo.</w:t>
      </w:r>
    </w:p>
    <w:p w14:paraId="56C2325C" w14:textId="77777777" w:rsidR="0076426C" w:rsidRPr="00EF7CB7" w:rsidRDefault="0076426C" w:rsidP="0076426C">
      <w:pPr>
        <w:pStyle w:val="Cuerpo"/>
        <w:spacing w:after="0" w:line="360" w:lineRule="auto"/>
        <w:jc w:val="both"/>
        <w:rPr>
          <w:rFonts w:ascii="Arial" w:eastAsia="Arial" w:hAnsi="Arial" w:cs="Arial"/>
          <w:sz w:val="24"/>
          <w:szCs w:val="24"/>
          <w:shd w:val="clear" w:color="auto" w:fill="FFFFFF"/>
          <w:lang w:val="es-MX"/>
        </w:rPr>
      </w:pPr>
    </w:p>
    <w:p w14:paraId="7312C9E3" w14:textId="143B6826" w:rsidR="0076426C" w:rsidRPr="00EF7CB7" w:rsidRDefault="0076426C" w:rsidP="0076426C">
      <w:pPr>
        <w:pStyle w:val="Cuerpo"/>
        <w:spacing w:after="0" w:line="360" w:lineRule="auto"/>
        <w:jc w:val="both"/>
        <w:rPr>
          <w:rStyle w:val="Ninguno"/>
          <w:rFonts w:ascii="Arial" w:hAnsi="Arial"/>
          <w:sz w:val="24"/>
          <w:szCs w:val="24"/>
          <w:shd w:val="clear" w:color="auto" w:fill="FFFFFF"/>
          <w:lang w:val="es-MX"/>
        </w:rPr>
      </w:pPr>
      <w:r w:rsidRPr="00EF7CB7">
        <w:rPr>
          <w:rStyle w:val="Ninguno"/>
          <w:rFonts w:ascii="Arial" w:hAnsi="Arial"/>
          <w:sz w:val="24"/>
          <w:szCs w:val="24"/>
          <w:shd w:val="clear" w:color="auto" w:fill="FFFFFF"/>
          <w:lang w:val="es-MX"/>
        </w:rPr>
        <w:t xml:space="preserve">Esta medida involucra la búsqueda de la igualdad de condiciones para ambos pensamientos, y en este sentido debemos también nosotros pensar en las mujeres que, en el igual libre desarrollo de la personalidad, deciden continuar con el </w:t>
      </w:r>
      <w:r w:rsidRPr="00EF7CB7">
        <w:rPr>
          <w:rStyle w:val="Ninguno"/>
          <w:rFonts w:ascii="Arial" w:hAnsi="Arial"/>
          <w:sz w:val="24"/>
          <w:szCs w:val="24"/>
          <w:shd w:val="clear" w:color="auto" w:fill="FFFFFF"/>
          <w:lang w:val="es-MX"/>
        </w:rPr>
        <w:lastRenderedPageBreak/>
        <w:t>embarazo. Día con día vemos mujeres llevando gestación tradicionalmente, en esta misma torre legislativa existen compañeras Diputadas empatando su maternidad con su responsabilidad pública. Pero de esa misma forma ¿Cuántas mujeres vemos que más que llevar, sobrellevan su embarazo sin la posibilidad de un acompañamiento</w:t>
      </w:r>
      <w:r w:rsidR="00620C94">
        <w:rPr>
          <w:rStyle w:val="Ninguno"/>
          <w:rFonts w:ascii="Arial" w:hAnsi="Arial"/>
          <w:sz w:val="24"/>
          <w:szCs w:val="24"/>
          <w:shd w:val="clear" w:color="auto" w:fill="FFFFFF"/>
          <w:lang w:val="es-MX"/>
        </w:rPr>
        <w:t xml:space="preserve"> seguro</w:t>
      </w:r>
      <w:r w:rsidRPr="00EF7CB7">
        <w:rPr>
          <w:rStyle w:val="Ninguno"/>
          <w:rFonts w:ascii="Arial" w:hAnsi="Arial"/>
          <w:sz w:val="24"/>
          <w:szCs w:val="24"/>
          <w:shd w:val="clear" w:color="auto" w:fill="FFFFFF"/>
          <w:lang w:val="es-MX"/>
        </w:rPr>
        <w:t xml:space="preserve"> en su maternidad centrada en la familia?</w:t>
      </w:r>
    </w:p>
    <w:p w14:paraId="32D7FAD5" w14:textId="77777777" w:rsidR="0076426C" w:rsidRPr="00EF7CB7" w:rsidRDefault="0076426C" w:rsidP="0076426C">
      <w:pPr>
        <w:pStyle w:val="Cuerpo"/>
        <w:spacing w:after="0" w:line="360" w:lineRule="auto"/>
        <w:jc w:val="both"/>
        <w:rPr>
          <w:rStyle w:val="Ninguno"/>
          <w:rFonts w:ascii="Arial" w:eastAsia="Arial" w:hAnsi="Arial" w:cs="Arial"/>
          <w:sz w:val="24"/>
          <w:szCs w:val="24"/>
          <w:shd w:val="clear" w:color="auto" w:fill="FFFFFF"/>
          <w:lang w:val="es-MX"/>
        </w:rPr>
      </w:pPr>
    </w:p>
    <w:p w14:paraId="22BE907A" w14:textId="77777777" w:rsidR="0076426C" w:rsidRPr="00EF7CB7" w:rsidRDefault="0076426C" w:rsidP="0076426C">
      <w:pPr>
        <w:pStyle w:val="Cuerpo"/>
        <w:spacing w:after="0" w:line="360" w:lineRule="auto"/>
        <w:jc w:val="both"/>
        <w:rPr>
          <w:rStyle w:val="Ninguno"/>
          <w:rFonts w:ascii="Arial" w:eastAsia="Arial" w:hAnsi="Arial" w:cs="Arial"/>
          <w:sz w:val="24"/>
          <w:szCs w:val="24"/>
          <w:shd w:val="clear" w:color="auto" w:fill="FFFFFF"/>
          <w:lang w:val="es-MX"/>
        </w:rPr>
      </w:pPr>
      <w:r w:rsidRPr="00EF7CB7">
        <w:rPr>
          <w:rStyle w:val="Ninguno"/>
          <w:rFonts w:ascii="Arial" w:hAnsi="Arial"/>
          <w:sz w:val="24"/>
          <w:szCs w:val="24"/>
          <w:shd w:val="clear" w:color="auto" w:fill="FFFFFF"/>
          <w:lang w:val="es-MX"/>
        </w:rPr>
        <w:t>La medición de pobreza muestra que en 2018 el 49.6% de los niños, niñas y adolescentes en México viven en pobreza, es decir, casi la mitad de la población de este grupo. En 2018 en Chihuahua el porcentaje de pobreza de los niños y adolescentes fue mayor a la de adultos por 8.5 puntos porcentuales.</w:t>
      </w:r>
    </w:p>
    <w:p w14:paraId="03B95CA9" w14:textId="77777777" w:rsidR="0076426C" w:rsidRPr="00EF7CB7" w:rsidRDefault="0076426C" w:rsidP="0076426C">
      <w:pPr>
        <w:pStyle w:val="Cuerpo"/>
        <w:spacing w:after="0" w:line="360" w:lineRule="auto"/>
        <w:jc w:val="both"/>
        <w:rPr>
          <w:rStyle w:val="Ninguno"/>
          <w:rFonts w:ascii="Arial" w:eastAsia="Arial" w:hAnsi="Arial" w:cs="Arial"/>
          <w:sz w:val="24"/>
          <w:szCs w:val="24"/>
          <w:shd w:val="clear" w:color="auto" w:fill="FFFFFF"/>
          <w:lang w:val="es-MX"/>
        </w:rPr>
      </w:pPr>
    </w:p>
    <w:p w14:paraId="792465AE" w14:textId="77777777" w:rsidR="0076426C" w:rsidRPr="00EF7CB7" w:rsidRDefault="0076426C" w:rsidP="0076426C">
      <w:pPr>
        <w:pStyle w:val="Cuerpo"/>
        <w:spacing w:after="0" w:line="360" w:lineRule="auto"/>
        <w:jc w:val="both"/>
        <w:rPr>
          <w:rStyle w:val="Ninguno"/>
          <w:rFonts w:ascii="Arial" w:eastAsia="Arial" w:hAnsi="Arial" w:cs="Arial"/>
          <w:sz w:val="24"/>
          <w:szCs w:val="24"/>
          <w:shd w:val="clear" w:color="auto" w:fill="FFFFFF"/>
          <w:lang w:val="es-MX"/>
        </w:rPr>
      </w:pPr>
      <w:r w:rsidRPr="00EF7CB7">
        <w:rPr>
          <w:rStyle w:val="Ninguno"/>
          <w:rFonts w:ascii="Arial" w:hAnsi="Arial"/>
          <w:sz w:val="24"/>
          <w:szCs w:val="24"/>
          <w:shd w:val="clear" w:color="auto" w:fill="FFFFFF"/>
          <w:lang w:val="es-MX"/>
        </w:rPr>
        <w:t xml:space="preserve">Un embarazo adolescente o a temprana edad es el que ocurre antes de los 19 años; implica riesgos para la salud y la vida de las madres y su descendencia; esta situación implica, además complicaciones a nivel psicológico y familiar y suele tener repercusiones negativas sociales y económicas para las adolescentes y la sociedad en general. </w:t>
      </w:r>
      <w:r w:rsidRPr="00EF7CB7">
        <w:rPr>
          <w:rStyle w:val="Ninguno"/>
          <w:rFonts w:ascii="Arial" w:hAnsi="Arial"/>
          <w:sz w:val="24"/>
          <w:szCs w:val="24"/>
          <w:shd w:val="clear" w:color="auto" w:fill="FFFFFF"/>
          <w:rtl/>
          <w:lang w:val="es-MX"/>
        </w:rPr>
        <w:t>“</w:t>
      </w:r>
      <w:r w:rsidRPr="00EF7CB7">
        <w:rPr>
          <w:rStyle w:val="Ninguno"/>
          <w:rFonts w:ascii="Arial" w:hAnsi="Arial"/>
          <w:sz w:val="24"/>
          <w:szCs w:val="24"/>
          <w:shd w:val="clear" w:color="auto" w:fill="FFFFFF"/>
          <w:lang w:val="es-MX"/>
        </w:rPr>
        <w:t>Cuando una niña queda embarazada, su presente y futuro cambian radicalmente, y rara vez para bien. Puede terminar su educación, se desvanecen sus perspectivas de trabajo y se multiplica su vulnerabilidad frente a la pobreza, la exclusión y la dependencia” (</w:t>
      </w:r>
      <w:proofErr w:type="spellStart"/>
      <w:r w:rsidRPr="00EF7CB7">
        <w:rPr>
          <w:rStyle w:val="Ninguno"/>
          <w:rFonts w:ascii="Arial" w:hAnsi="Arial"/>
          <w:sz w:val="24"/>
          <w:szCs w:val="24"/>
          <w:shd w:val="clear" w:color="auto" w:fill="FFFFFF"/>
          <w:lang w:val="es-MX"/>
        </w:rPr>
        <w:t>UNFPA</w:t>
      </w:r>
      <w:proofErr w:type="spellEnd"/>
      <w:r w:rsidRPr="00EF7CB7">
        <w:rPr>
          <w:rStyle w:val="Ninguno"/>
          <w:rFonts w:ascii="Arial" w:hAnsi="Arial"/>
          <w:sz w:val="24"/>
          <w:szCs w:val="24"/>
          <w:shd w:val="clear" w:color="auto" w:fill="FFFFFF"/>
          <w:lang w:val="es-MX"/>
        </w:rPr>
        <w:t>, 2013). La pobreza afecta en forma diferenciada a las personas de acuerdo con el grado de vulnerabilidad que enfrentan y a los contextos sociales en los que se desenvuelven, por ello, uno de los retos de la política pública es atender las particularidades para que así́, puedan ejercer sus derechos sociales con plena libertad.</w:t>
      </w:r>
    </w:p>
    <w:p w14:paraId="045DBD73" w14:textId="77777777" w:rsidR="0076426C" w:rsidRPr="00EF7CB7" w:rsidRDefault="0076426C" w:rsidP="0076426C">
      <w:pPr>
        <w:pStyle w:val="Cuerpo"/>
        <w:spacing w:after="0" w:line="360" w:lineRule="auto"/>
        <w:jc w:val="both"/>
        <w:rPr>
          <w:rStyle w:val="Ninguno"/>
          <w:rFonts w:ascii="Arial" w:eastAsia="Arial" w:hAnsi="Arial" w:cs="Arial"/>
          <w:sz w:val="24"/>
          <w:szCs w:val="24"/>
          <w:shd w:val="clear" w:color="auto" w:fill="FFFFFF"/>
          <w:lang w:val="es-MX"/>
        </w:rPr>
      </w:pPr>
    </w:p>
    <w:p w14:paraId="1B39945C" w14:textId="77777777" w:rsidR="0076426C" w:rsidRPr="00EF7CB7" w:rsidRDefault="0076426C" w:rsidP="0076426C">
      <w:pPr>
        <w:pStyle w:val="Cuerpo"/>
        <w:spacing w:after="0" w:line="360" w:lineRule="auto"/>
        <w:jc w:val="both"/>
        <w:rPr>
          <w:rStyle w:val="Ninguno"/>
          <w:rFonts w:ascii="Arial" w:eastAsia="Arial" w:hAnsi="Arial" w:cs="Arial"/>
          <w:i/>
          <w:iCs/>
          <w:sz w:val="24"/>
          <w:szCs w:val="24"/>
          <w:lang w:val="es-MX"/>
        </w:rPr>
      </w:pPr>
      <w:r w:rsidRPr="00EF7CB7">
        <w:rPr>
          <w:rStyle w:val="Ninguno"/>
          <w:rFonts w:ascii="Arial" w:hAnsi="Arial"/>
          <w:sz w:val="24"/>
          <w:szCs w:val="24"/>
          <w:shd w:val="clear" w:color="auto" w:fill="FFFFFF"/>
          <w:lang w:val="es-MX"/>
        </w:rPr>
        <w:lastRenderedPageBreak/>
        <w:t>Definitivamente la pandemia de COVID-19 cambió el rumbo de la salud mexicana, y La c</w:t>
      </w:r>
      <w:r w:rsidRPr="00EF7CB7">
        <w:rPr>
          <w:rFonts w:ascii="Arial" w:hAnsi="Arial"/>
          <w:sz w:val="24"/>
          <w:szCs w:val="24"/>
          <w:lang w:val="es-MX"/>
        </w:rPr>
        <w:t>arencia de un Programa que proteja los Derechos Humanos de la Mujer Embarazada, vulnera aún más las posibilidades en materia de salud de las mujeres.</w:t>
      </w:r>
    </w:p>
    <w:p w14:paraId="0AFD4E03"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p>
    <w:p w14:paraId="32A69298"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r w:rsidRPr="00EF7CB7">
        <w:rPr>
          <w:rFonts w:ascii="Arial" w:hAnsi="Arial"/>
          <w:sz w:val="24"/>
          <w:szCs w:val="24"/>
          <w:lang w:val="es-MX"/>
        </w:rPr>
        <w:t>Dirigiéndonos a una de las partes angulares de esta iniciativa, que es la atención a la protección de los Derechos de las adolescentes embarazadas o puérperas, cuyos mismos Derechos se encuentren amenazados o vulnerados.</w:t>
      </w:r>
    </w:p>
    <w:p w14:paraId="3B52B254" w14:textId="77777777" w:rsidR="0076426C" w:rsidRDefault="0076426C" w:rsidP="0076426C">
      <w:pPr>
        <w:pStyle w:val="Cuerpo"/>
        <w:shd w:val="clear" w:color="auto" w:fill="FFFFFF"/>
        <w:spacing w:after="0" w:line="360" w:lineRule="auto"/>
        <w:jc w:val="both"/>
        <w:rPr>
          <w:rFonts w:ascii="Arial" w:hAnsi="Arial"/>
          <w:sz w:val="24"/>
          <w:szCs w:val="24"/>
          <w:lang w:val="es-MX"/>
        </w:rPr>
      </w:pPr>
      <w:r w:rsidRPr="00EF7CB7">
        <w:rPr>
          <w:rFonts w:ascii="Arial" w:hAnsi="Arial"/>
          <w:sz w:val="24"/>
          <w:szCs w:val="24"/>
          <w:lang w:val="es-MX"/>
        </w:rPr>
        <w:t>Empatando lo plasmado en la ya citada Ley Estatal de Salud, ARTÍCULO 73, en sus numerales III, V, VI.</w:t>
      </w:r>
    </w:p>
    <w:p w14:paraId="6E900393"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p>
    <w:p w14:paraId="25E60E0C"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r w:rsidRPr="00EF7CB7">
        <w:rPr>
          <w:rFonts w:ascii="Arial" w:hAnsi="Arial"/>
          <w:sz w:val="24"/>
          <w:szCs w:val="24"/>
          <w:lang w:val="es-MX"/>
        </w:rPr>
        <w:t xml:space="preserve">De acuerdo al Cubo de Nacimientos Ocurridos </w:t>
      </w:r>
      <w:proofErr w:type="spellStart"/>
      <w:r w:rsidRPr="00EF7CB7">
        <w:rPr>
          <w:rFonts w:ascii="Arial" w:hAnsi="Arial"/>
          <w:sz w:val="24"/>
          <w:szCs w:val="24"/>
          <w:lang w:val="es-MX"/>
        </w:rPr>
        <w:t>SINAC</w:t>
      </w:r>
      <w:proofErr w:type="spellEnd"/>
      <w:r w:rsidRPr="00EF7CB7">
        <w:rPr>
          <w:rFonts w:ascii="Arial" w:hAnsi="Arial"/>
          <w:sz w:val="24"/>
          <w:szCs w:val="24"/>
          <w:lang w:val="es-MX"/>
        </w:rPr>
        <w:t>. Y a la Dirección General de Información de Salud de la Entidad de Chihuahua, al 23 de diciembre de 2020, se registraron 48,578 (cuarenta y ocho mil, quinientos setenta y ocho) embarazos adolescentes.</w:t>
      </w:r>
    </w:p>
    <w:p w14:paraId="05B5AEB7"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p>
    <w:p w14:paraId="25FC597B" w14:textId="77777777" w:rsidR="0076426C" w:rsidRPr="00EF7CB7" w:rsidRDefault="0076426C" w:rsidP="0076426C">
      <w:pPr>
        <w:pStyle w:val="Cuerpo"/>
        <w:spacing w:after="0" w:line="360" w:lineRule="auto"/>
        <w:jc w:val="both"/>
        <w:rPr>
          <w:rStyle w:val="Ninguno"/>
          <w:rFonts w:ascii="Arial" w:eastAsia="Arial" w:hAnsi="Arial" w:cs="Arial"/>
          <w:sz w:val="24"/>
          <w:szCs w:val="24"/>
          <w:shd w:val="clear" w:color="auto" w:fill="FFFFFF"/>
          <w:lang w:val="es-MX"/>
        </w:rPr>
      </w:pPr>
      <w:r w:rsidRPr="00EF7CB7">
        <w:rPr>
          <w:rStyle w:val="Ninguno"/>
          <w:rFonts w:ascii="Arial" w:hAnsi="Arial"/>
          <w:sz w:val="24"/>
          <w:szCs w:val="24"/>
          <w:shd w:val="clear" w:color="auto" w:fill="FFFFFF"/>
          <w:lang w:val="es-MX"/>
        </w:rPr>
        <w:t>Si bien se han logrado avances significativos en el tema perinatal, estamos aún muy lejos de su conclusión. El detalle en las diferentes disposiciones que las leyes de nuestro país marcan es en donde nosotras, como parte de este Órgano Colegiado, debemos de involucrarnos para así asegurar que se armonicen las leyes  y  Programas estatales, que son nuestra esfera de acción, buscando pulir, organizar y articular los marcos legales en el orden público, para dar certeza a las mujeres de que sus derechos serán respaldados por la ley a través de diferentes programas u organismos para la atención tanto de las mujeres y Adolescentes embarazadas</w:t>
      </w:r>
    </w:p>
    <w:p w14:paraId="5D018399" w14:textId="77777777" w:rsidR="0076426C" w:rsidRPr="00EF7CB7" w:rsidRDefault="0076426C" w:rsidP="0076426C">
      <w:pPr>
        <w:pStyle w:val="Cuerpo"/>
        <w:spacing w:after="0" w:line="360" w:lineRule="auto"/>
        <w:jc w:val="both"/>
        <w:rPr>
          <w:rStyle w:val="Ninguno"/>
          <w:rFonts w:ascii="Arial" w:eastAsia="Arial" w:hAnsi="Arial" w:cs="Arial"/>
          <w:sz w:val="24"/>
          <w:szCs w:val="24"/>
          <w:shd w:val="clear" w:color="auto" w:fill="FFFFFF"/>
          <w:lang w:val="es-MX"/>
        </w:rPr>
      </w:pPr>
    </w:p>
    <w:p w14:paraId="1E225C1A" w14:textId="77777777" w:rsidR="0076426C" w:rsidRPr="00EF7CB7" w:rsidRDefault="0076426C" w:rsidP="0076426C">
      <w:pPr>
        <w:pStyle w:val="Cuerpo"/>
        <w:shd w:val="clear" w:color="auto" w:fill="FFFFFF"/>
        <w:spacing w:after="0" w:line="360" w:lineRule="auto"/>
        <w:jc w:val="both"/>
        <w:rPr>
          <w:rStyle w:val="Ninguno"/>
          <w:rFonts w:ascii="Arial" w:eastAsia="Arial" w:hAnsi="Arial" w:cs="Arial"/>
          <w:sz w:val="24"/>
          <w:szCs w:val="24"/>
          <w:shd w:val="clear" w:color="auto" w:fill="FFFFFF"/>
          <w:lang w:val="es-MX"/>
        </w:rPr>
      </w:pPr>
      <w:r w:rsidRPr="00EF7CB7">
        <w:rPr>
          <w:rStyle w:val="Ninguno"/>
          <w:rFonts w:ascii="Arial" w:hAnsi="Arial"/>
          <w:sz w:val="24"/>
          <w:szCs w:val="24"/>
          <w:shd w:val="clear" w:color="auto" w:fill="FFFFFF"/>
          <w:lang w:val="es-MX"/>
        </w:rPr>
        <w:lastRenderedPageBreak/>
        <w:t>Las nuevas realidades han generado una crisis de salud perinatal, por lo que la sociedad se enfrenta a una crisis en morbimortalidad materno-infantil preocupante.</w:t>
      </w:r>
    </w:p>
    <w:p w14:paraId="27340AEB" w14:textId="5E431A6D" w:rsidR="0076426C" w:rsidRDefault="0076426C" w:rsidP="0076426C">
      <w:pPr>
        <w:pStyle w:val="Cuerpo"/>
        <w:shd w:val="clear" w:color="auto" w:fill="FFFFFF"/>
        <w:spacing w:after="0" w:line="360" w:lineRule="auto"/>
        <w:jc w:val="both"/>
        <w:rPr>
          <w:rStyle w:val="Ninguno"/>
          <w:rFonts w:ascii="Arial" w:hAnsi="Arial"/>
          <w:sz w:val="24"/>
          <w:szCs w:val="24"/>
          <w:shd w:val="clear" w:color="auto" w:fill="FFFFFF"/>
          <w:lang w:val="es-MX"/>
        </w:rPr>
      </w:pPr>
      <w:r w:rsidRPr="00EF7CB7">
        <w:rPr>
          <w:rStyle w:val="Ninguno"/>
          <w:rFonts w:ascii="Arial" w:hAnsi="Arial"/>
          <w:sz w:val="24"/>
          <w:szCs w:val="24"/>
          <w:shd w:val="clear" w:color="auto" w:fill="FFFFFF"/>
          <w:lang w:val="es-MX"/>
        </w:rPr>
        <w:t>La cual buscamos disminuir a través del desarrollo e implementación de los recursos humanos, físicos y económicos indispensables para garantizar la mayor seguridad materno-infantil desde el embarazo hasta el puerperio.</w:t>
      </w:r>
    </w:p>
    <w:p w14:paraId="4F59A09D" w14:textId="77777777" w:rsidR="00386936" w:rsidRPr="00EF7CB7" w:rsidRDefault="00386936" w:rsidP="0076426C">
      <w:pPr>
        <w:pStyle w:val="Cuerpo"/>
        <w:shd w:val="clear" w:color="auto" w:fill="FFFFFF"/>
        <w:spacing w:after="0" w:line="360" w:lineRule="auto"/>
        <w:jc w:val="both"/>
        <w:rPr>
          <w:rStyle w:val="Ninguno"/>
          <w:rFonts w:ascii="Arial" w:eastAsia="Arial" w:hAnsi="Arial" w:cs="Arial"/>
          <w:sz w:val="24"/>
          <w:szCs w:val="24"/>
          <w:shd w:val="clear" w:color="auto" w:fill="FFFFFF"/>
          <w:lang w:val="es-MX"/>
        </w:rPr>
      </w:pPr>
    </w:p>
    <w:p w14:paraId="12939910" w14:textId="77777777" w:rsidR="0076426C" w:rsidRPr="00EF7CB7" w:rsidRDefault="0076426C" w:rsidP="0076426C">
      <w:pPr>
        <w:pStyle w:val="Cuerpo"/>
        <w:shd w:val="clear" w:color="auto" w:fill="FFFFFF"/>
        <w:spacing w:after="0" w:line="360" w:lineRule="auto"/>
        <w:jc w:val="both"/>
        <w:rPr>
          <w:rStyle w:val="Ninguno"/>
          <w:rFonts w:ascii="Arial" w:eastAsia="Arial" w:hAnsi="Arial" w:cs="Arial"/>
          <w:sz w:val="24"/>
          <w:szCs w:val="24"/>
          <w:shd w:val="clear" w:color="auto" w:fill="FFFFFF"/>
          <w:lang w:val="es-MX"/>
        </w:rPr>
      </w:pPr>
      <w:r w:rsidRPr="00EF7CB7">
        <w:rPr>
          <w:rStyle w:val="Ninguno"/>
          <w:rFonts w:ascii="Arial" w:hAnsi="Arial"/>
          <w:sz w:val="24"/>
          <w:szCs w:val="24"/>
          <w:shd w:val="clear" w:color="auto" w:fill="FFFFFF"/>
          <w:lang w:val="es-MX"/>
        </w:rPr>
        <w:t>En función de lo dispuesto en la antes mencionada Ley Estatal de Salud en su ARTÍCULO 67 y 67 Bis, tenemos la responsabilidad de exhortar al Poder Ejecutivo del Estado a impulsar y crear este programa que contemple la atención materno-infantil.</w:t>
      </w:r>
    </w:p>
    <w:p w14:paraId="4363BD6D" w14:textId="77777777" w:rsidR="0076426C" w:rsidRPr="00EF7CB7" w:rsidRDefault="0076426C" w:rsidP="0076426C">
      <w:pPr>
        <w:pStyle w:val="Cuerpo"/>
        <w:shd w:val="clear" w:color="auto" w:fill="FFFFFF"/>
        <w:spacing w:after="0" w:line="360" w:lineRule="auto"/>
        <w:jc w:val="both"/>
        <w:rPr>
          <w:rStyle w:val="Ninguno"/>
          <w:rFonts w:ascii="Arial" w:eastAsia="Arial" w:hAnsi="Arial" w:cs="Arial"/>
          <w:sz w:val="24"/>
          <w:szCs w:val="24"/>
          <w:shd w:val="clear" w:color="auto" w:fill="FFFFFF"/>
          <w:lang w:val="es-MX"/>
        </w:rPr>
      </w:pPr>
    </w:p>
    <w:p w14:paraId="6466C46E" w14:textId="0491890B" w:rsidR="0076426C" w:rsidRPr="0039535E" w:rsidRDefault="0076426C" w:rsidP="0076426C">
      <w:pPr>
        <w:pStyle w:val="Cuerpo"/>
        <w:shd w:val="clear" w:color="auto" w:fill="FFFFFF"/>
        <w:spacing w:after="0" w:line="360" w:lineRule="auto"/>
        <w:jc w:val="both"/>
        <w:rPr>
          <w:rStyle w:val="Ninguno"/>
          <w:rFonts w:ascii="Arial" w:hAnsi="Arial"/>
          <w:color w:val="0D0D0D"/>
          <w:sz w:val="24"/>
          <w:szCs w:val="24"/>
          <w:shd w:val="clear" w:color="auto" w:fill="FFFFFF"/>
          <w:lang w:val="es-MX"/>
          <w14:textFill>
            <w14:solidFill>
              <w14:srgbClr w14:val="0D0D0D">
                <w14:alpha w14:val="9803"/>
              </w14:srgbClr>
            </w14:solidFill>
          </w14:textFill>
        </w:rPr>
      </w:pPr>
      <w:r w:rsidRPr="00EF7CB7">
        <w:rPr>
          <w:rStyle w:val="Ninguno"/>
          <w:rFonts w:ascii="Arial" w:hAnsi="Arial"/>
          <w:sz w:val="24"/>
          <w:szCs w:val="24"/>
          <w:shd w:val="clear" w:color="auto" w:fill="FFFFFF"/>
          <w:lang w:val="es-MX"/>
        </w:rPr>
        <w:t>Aseguremos un acceso universal, de libre pensamiento, oportuno y de calidad a los servicios materno-neonatales y fortalezcamos los mecanismos de coordinación, cooperación y ejecución de las instituciones integrantes del Sistema de Salud.</w:t>
      </w:r>
      <w:r>
        <w:rPr>
          <w:rStyle w:val="Ninguno"/>
          <w:rFonts w:ascii="Arial" w:eastAsia="Arial" w:hAnsi="Arial" w:cs="Arial"/>
          <w:sz w:val="24"/>
          <w:szCs w:val="24"/>
          <w:shd w:val="clear" w:color="auto" w:fill="FFFFFF"/>
          <w:lang w:val="es-MX"/>
        </w:rPr>
        <w:t xml:space="preserve"> </w:t>
      </w:r>
    </w:p>
    <w:p w14:paraId="558A94E3" w14:textId="77777777" w:rsidR="0076426C" w:rsidRPr="00EF7CB7" w:rsidRDefault="0076426C" w:rsidP="0076426C">
      <w:pPr>
        <w:pStyle w:val="Cuerpo"/>
        <w:shd w:val="clear" w:color="auto" w:fill="FFFFFF"/>
        <w:spacing w:after="0" w:line="360" w:lineRule="auto"/>
        <w:jc w:val="both"/>
        <w:rPr>
          <w:rStyle w:val="Ninguno"/>
          <w:rFonts w:ascii="Arial" w:eastAsia="Arial" w:hAnsi="Arial" w:cs="Arial"/>
          <w:color w:val="0D0D0D"/>
          <w:shd w:val="clear" w:color="auto" w:fill="FFFFFF"/>
          <w:lang w:val="es-MX"/>
          <w14:textFill>
            <w14:solidFill>
              <w14:srgbClr w14:val="0D0D0D">
                <w14:alpha w14:val="9803"/>
              </w14:srgbClr>
            </w14:solidFill>
          </w14:textFill>
        </w:rPr>
      </w:pPr>
    </w:p>
    <w:p w14:paraId="407EBC01" w14:textId="77777777" w:rsidR="0076426C" w:rsidRPr="00EF7CB7" w:rsidRDefault="0076426C" w:rsidP="0076426C">
      <w:pPr>
        <w:pStyle w:val="Cuerpo"/>
        <w:spacing w:after="0" w:line="360" w:lineRule="auto"/>
        <w:jc w:val="both"/>
        <w:rPr>
          <w:rStyle w:val="Ninguno"/>
          <w:rFonts w:ascii="Arial" w:eastAsia="Arial" w:hAnsi="Arial" w:cs="Arial"/>
          <w:sz w:val="24"/>
          <w:szCs w:val="24"/>
          <w:shd w:val="clear" w:color="auto" w:fill="FFFFFF"/>
          <w:lang w:val="es-MX"/>
        </w:rPr>
      </w:pPr>
      <w:r w:rsidRPr="00EF7CB7">
        <w:rPr>
          <w:rStyle w:val="Ninguno"/>
          <w:rFonts w:ascii="Arial" w:hAnsi="Arial"/>
          <w:sz w:val="24"/>
          <w:szCs w:val="24"/>
          <w:shd w:val="clear" w:color="auto" w:fill="FFFFFF"/>
          <w:lang w:val="es-MX"/>
        </w:rPr>
        <w:t xml:space="preserve">El </w:t>
      </w:r>
      <w:proofErr w:type="gramStart"/>
      <w:r w:rsidRPr="00EF7CB7">
        <w:rPr>
          <w:rStyle w:val="Ninguno"/>
          <w:rFonts w:ascii="Arial" w:hAnsi="Arial"/>
          <w:b/>
          <w:bCs/>
          <w:i/>
          <w:iCs/>
          <w:sz w:val="24"/>
          <w:szCs w:val="24"/>
          <w:lang w:val="es-MX"/>
        </w:rPr>
        <w:t>ARTICULO</w:t>
      </w:r>
      <w:proofErr w:type="gramEnd"/>
      <w:r w:rsidRPr="00EF7CB7">
        <w:rPr>
          <w:rStyle w:val="Ninguno"/>
          <w:rFonts w:ascii="Arial" w:hAnsi="Arial"/>
          <w:b/>
          <w:bCs/>
          <w:i/>
          <w:iCs/>
          <w:sz w:val="24"/>
          <w:szCs w:val="24"/>
          <w:lang w:val="es-MX"/>
        </w:rPr>
        <w:t xml:space="preserve"> 181 de la Ley Estatal de Salud </w:t>
      </w:r>
      <w:r w:rsidRPr="00EF7CB7">
        <w:rPr>
          <w:rStyle w:val="Ninguno"/>
          <w:rFonts w:ascii="Arial" w:hAnsi="Arial"/>
          <w:b/>
          <w:bCs/>
          <w:sz w:val="24"/>
          <w:szCs w:val="24"/>
          <w:shd w:val="clear" w:color="auto" w:fill="FFFFFF"/>
          <w:lang w:val="es-MX"/>
        </w:rPr>
        <w:t xml:space="preserve">del Estado de Chihuahua </w:t>
      </w:r>
      <w:r w:rsidRPr="00EF7CB7">
        <w:rPr>
          <w:rStyle w:val="Ninguno"/>
          <w:rFonts w:ascii="Arial" w:hAnsi="Arial"/>
          <w:sz w:val="24"/>
          <w:szCs w:val="24"/>
          <w:shd w:val="clear" w:color="auto" w:fill="FFFFFF"/>
          <w:lang w:val="es-MX"/>
        </w:rPr>
        <w:t>dice a la letra:</w:t>
      </w:r>
    </w:p>
    <w:p w14:paraId="58FF4FA6" w14:textId="77777777" w:rsidR="0076426C" w:rsidRPr="0039535E" w:rsidRDefault="0076426C" w:rsidP="0076426C">
      <w:pPr>
        <w:pStyle w:val="Cuerpo"/>
        <w:spacing w:after="0" w:line="360" w:lineRule="auto"/>
        <w:ind w:firstLine="708"/>
        <w:jc w:val="both"/>
        <w:rPr>
          <w:rStyle w:val="Ninguno"/>
          <w:rFonts w:ascii="Arial" w:eastAsia="Arial" w:hAnsi="Arial" w:cs="Arial"/>
          <w:i/>
          <w:iCs/>
          <w:sz w:val="24"/>
          <w:szCs w:val="24"/>
          <w:shd w:val="clear" w:color="auto" w:fill="FFFFFF"/>
          <w:lang w:val="es-MX"/>
        </w:rPr>
      </w:pPr>
      <w:r w:rsidRPr="0039535E">
        <w:rPr>
          <w:rStyle w:val="Ninguno"/>
          <w:rFonts w:ascii="Arial" w:hAnsi="Arial"/>
          <w:i/>
          <w:iCs/>
          <w:sz w:val="24"/>
          <w:szCs w:val="24"/>
          <w:shd w:val="clear" w:color="auto" w:fill="FFFFFF"/>
          <w:lang w:val="es-MX"/>
        </w:rPr>
        <w:t>Artículo 181. El Ejecutivo del Estado, a través de la Secretaria, en coordinación con las autoridades federales, desarrollará los programas para la salud.</w:t>
      </w:r>
    </w:p>
    <w:p w14:paraId="559F729D" w14:textId="77777777" w:rsidR="0076426C" w:rsidRPr="00EF7CB7" w:rsidRDefault="0076426C" w:rsidP="0076426C">
      <w:pPr>
        <w:pStyle w:val="Cuerpo"/>
        <w:spacing w:after="0" w:line="360" w:lineRule="auto"/>
        <w:jc w:val="both"/>
        <w:rPr>
          <w:rStyle w:val="Ninguno"/>
          <w:rFonts w:ascii="Arial" w:eastAsia="Arial" w:hAnsi="Arial" w:cs="Arial"/>
          <w:sz w:val="24"/>
          <w:szCs w:val="24"/>
          <w:shd w:val="clear" w:color="auto" w:fill="FFFFFF"/>
          <w:lang w:val="es-MX"/>
        </w:rPr>
      </w:pPr>
      <w:r w:rsidRPr="0039535E">
        <w:rPr>
          <w:rStyle w:val="Ninguno"/>
          <w:rFonts w:ascii="Arial" w:hAnsi="Arial"/>
          <w:i/>
          <w:iCs/>
          <w:sz w:val="24"/>
          <w:szCs w:val="24"/>
          <w:shd w:val="clear" w:color="auto" w:fill="FFFFFF"/>
          <w:lang w:val="es-MX"/>
        </w:rPr>
        <w:t>La Secretaria coordinará y promoverá́ la concertación de acciones con instituciones del sector público, privado y social para realizar tareas relacionadas con los programas mencionados.</w:t>
      </w:r>
    </w:p>
    <w:p w14:paraId="5D44C1F1" w14:textId="77777777" w:rsidR="0076426C" w:rsidRPr="00EF7CB7" w:rsidRDefault="0076426C" w:rsidP="0076426C">
      <w:pPr>
        <w:pStyle w:val="Cuerpo"/>
        <w:spacing w:after="0" w:line="360" w:lineRule="auto"/>
        <w:jc w:val="both"/>
        <w:rPr>
          <w:rStyle w:val="Ninguno"/>
          <w:rFonts w:ascii="Arial" w:eastAsia="Arial" w:hAnsi="Arial" w:cs="Arial"/>
          <w:sz w:val="24"/>
          <w:szCs w:val="24"/>
          <w:shd w:val="clear" w:color="auto" w:fill="FFFFFF"/>
          <w:lang w:val="es-MX"/>
        </w:rPr>
      </w:pPr>
    </w:p>
    <w:p w14:paraId="31D12420" w14:textId="77777777" w:rsidR="0076426C" w:rsidRPr="00EF7CB7" w:rsidRDefault="0076426C" w:rsidP="0076426C">
      <w:pPr>
        <w:pStyle w:val="Cuerpo"/>
        <w:spacing w:after="0" w:line="360" w:lineRule="auto"/>
        <w:jc w:val="both"/>
        <w:rPr>
          <w:rFonts w:ascii="Arial" w:eastAsia="Arial" w:hAnsi="Arial" w:cs="Arial"/>
          <w:sz w:val="24"/>
          <w:szCs w:val="24"/>
          <w:lang w:val="es-MX"/>
        </w:rPr>
      </w:pPr>
      <w:r w:rsidRPr="00EF7CB7">
        <w:rPr>
          <w:rStyle w:val="Ninguno"/>
          <w:rFonts w:ascii="Arial" w:hAnsi="Arial"/>
          <w:sz w:val="24"/>
          <w:szCs w:val="24"/>
          <w:shd w:val="clear" w:color="auto" w:fill="FFFFFF"/>
          <w:lang w:val="es-MX"/>
        </w:rPr>
        <w:lastRenderedPageBreak/>
        <w:t>Bajo estos rubros orgánicos, buscando la homologación en derechos y oportunidades para todas las mujeres del Estado de Chihuahua proponemos la Creación del Programa Estatal de Atención y Prevención del Embarazo Adolescente en el tenor de la procuración de una maternidad segura centrada en la familia en el marco de la regionalización perinatal y la Protección de los derechos humanos de la mujer embarazada</w:t>
      </w:r>
    </w:p>
    <w:p w14:paraId="3F63B6D8" w14:textId="77777777" w:rsidR="0076426C" w:rsidRPr="00EF7CB7" w:rsidRDefault="0076426C" w:rsidP="0076426C">
      <w:pPr>
        <w:pStyle w:val="Cuerpo"/>
        <w:spacing w:after="0" w:line="360" w:lineRule="auto"/>
        <w:jc w:val="both"/>
        <w:rPr>
          <w:rStyle w:val="Ninguno"/>
          <w:rFonts w:ascii="Arial" w:eastAsia="Arial" w:hAnsi="Arial" w:cs="Arial"/>
          <w:sz w:val="24"/>
          <w:szCs w:val="24"/>
          <w:shd w:val="clear" w:color="auto" w:fill="FFFFFF"/>
          <w:lang w:val="es-MX"/>
        </w:rPr>
      </w:pPr>
    </w:p>
    <w:p w14:paraId="6F6A406D" w14:textId="77777777" w:rsidR="0076426C" w:rsidRPr="00EF7CB7" w:rsidRDefault="0076426C" w:rsidP="0076426C">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600" w:line="360" w:lineRule="auto"/>
        <w:ind w:right="798"/>
        <w:jc w:val="both"/>
        <w:rPr>
          <w:rStyle w:val="Ninguno"/>
          <w:rFonts w:ascii="Arial" w:eastAsia="Arial" w:hAnsi="Arial" w:cs="Arial"/>
          <w:i/>
          <w:iCs/>
          <w:lang w:val="es-MX"/>
        </w:rPr>
      </w:pPr>
      <w:r w:rsidRPr="0039535E">
        <w:rPr>
          <w:rStyle w:val="Ninguno"/>
          <w:u w:color="000000"/>
          <w:shd w:val="clear" w:color="auto" w:fill="FFFFFF"/>
          <w:lang w:val="es-MX"/>
        </w:rPr>
        <w:t>Con   lo   antes mencionado, y con fundamento en los art</w:t>
      </w:r>
      <w:r w:rsidRPr="0039535E">
        <w:rPr>
          <w:rStyle w:val="Ninguno"/>
          <w:rFonts w:ascii="Arial" w:hAnsi="Arial"/>
          <w:u w:color="000000"/>
          <w:shd w:val="clear" w:color="auto" w:fill="FFFFFF"/>
          <w:lang w:val="es-MX"/>
        </w:rPr>
        <w:t>í</w:t>
      </w:r>
      <w:r w:rsidRPr="0039535E">
        <w:rPr>
          <w:rStyle w:val="Ninguno"/>
          <w:u w:color="000000"/>
          <w:shd w:val="clear" w:color="auto" w:fill="FFFFFF"/>
          <w:lang w:val="es-MX"/>
        </w:rPr>
        <w:t>culos 57 y 58 de la Constituci</w:t>
      </w:r>
      <w:r w:rsidRPr="0039535E">
        <w:rPr>
          <w:rStyle w:val="Ninguno"/>
          <w:rFonts w:ascii="Arial" w:hAnsi="Arial"/>
          <w:u w:color="000000"/>
          <w:shd w:val="clear" w:color="auto" w:fill="FFFFFF"/>
          <w:lang w:val="es-MX"/>
        </w:rPr>
        <w:t>ó</w:t>
      </w:r>
      <w:r w:rsidRPr="0039535E">
        <w:rPr>
          <w:rStyle w:val="Ninguno"/>
          <w:u w:color="000000"/>
          <w:shd w:val="clear" w:color="auto" w:fill="FFFFFF"/>
          <w:lang w:val="es-MX"/>
        </w:rPr>
        <w:t>n Pol</w:t>
      </w:r>
      <w:r w:rsidRPr="0039535E">
        <w:rPr>
          <w:rStyle w:val="Ninguno"/>
          <w:rFonts w:ascii="Arial" w:hAnsi="Arial"/>
          <w:u w:color="000000"/>
          <w:shd w:val="clear" w:color="auto" w:fill="FFFFFF"/>
          <w:lang w:val="es-MX"/>
        </w:rPr>
        <w:t>í</w:t>
      </w:r>
      <w:r w:rsidRPr="0039535E">
        <w:rPr>
          <w:rStyle w:val="Ninguno"/>
          <w:u w:color="000000"/>
          <w:shd w:val="clear" w:color="auto" w:fill="FFFFFF"/>
          <w:lang w:val="es-MX"/>
        </w:rPr>
        <w:t>tica del Estado, someto a consideraci</w:t>
      </w:r>
      <w:r w:rsidRPr="0039535E">
        <w:rPr>
          <w:rStyle w:val="Ninguno"/>
          <w:rFonts w:ascii="Arial" w:hAnsi="Arial"/>
          <w:u w:color="000000"/>
          <w:shd w:val="clear" w:color="auto" w:fill="FFFFFF"/>
          <w:lang w:val="es-MX"/>
        </w:rPr>
        <w:t>ó</w:t>
      </w:r>
      <w:r w:rsidRPr="0039535E">
        <w:rPr>
          <w:rStyle w:val="Ninguno"/>
          <w:u w:color="000000"/>
          <w:shd w:val="clear" w:color="auto" w:fill="FFFFFF"/>
          <w:lang w:val="es-MX"/>
        </w:rPr>
        <w:t>n del Pleno y en su caso   aprobaci</w:t>
      </w:r>
      <w:r w:rsidRPr="0039535E">
        <w:rPr>
          <w:rStyle w:val="Ninguno"/>
          <w:rFonts w:ascii="Arial" w:hAnsi="Arial"/>
          <w:u w:color="000000"/>
          <w:shd w:val="clear" w:color="auto" w:fill="FFFFFF"/>
          <w:lang w:val="es-MX"/>
        </w:rPr>
        <w:t>ó</w:t>
      </w:r>
      <w:r w:rsidRPr="0039535E">
        <w:rPr>
          <w:rStyle w:val="Ninguno"/>
          <w:u w:color="000000"/>
          <w:shd w:val="clear" w:color="auto" w:fill="FFFFFF"/>
          <w:lang w:val="es-MX"/>
        </w:rPr>
        <w:t>n   el siguiente punto de:</w:t>
      </w:r>
    </w:p>
    <w:p w14:paraId="5A368C22" w14:textId="77777777" w:rsidR="0076426C" w:rsidRPr="00EF7CB7" w:rsidRDefault="0076426C" w:rsidP="0076426C">
      <w:pPr>
        <w:pStyle w:val="Cuerpo"/>
        <w:shd w:val="clear" w:color="auto" w:fill="FFFFFF"/>
        <w:spacing w:after="0" w:line="360" w:lineRule="auto"/>
        <w:jc w:val="center"/>
        <w:rPr>
          <w:rStyle w:val="Ninguno"/>
          <w:rFonts w:ascii="Arial" w:eastAsia="Arial" w:hAnsi="Arial" w:cs="Arial"/>
          <w:b/>
          <w:bCs/>
          <w:sz w:val="24"/>
          <w:szCs w:val="24"/>
          <w:lang w:val="es-MX"/>
        </w:rPr>
      </w:pPr>
      <w:r w:rsidRPr="00EF7CB7">
        <w:rPr>
          <w:rStyle w:val="Ninguno"/>
          <w:rFonts w:ascii="Arial" w:hAnsi="Arial"/>
          <w:b/>
          <w:bCs/>
          <w:sz w:val="24"/>
          <w:szCs w:val="24"/>
          <w:lang w:val="es-MX"/>
        </w:rPr>
        <w:t>ACUERDO</w:t>
      </w:r>
    </w:p>
    <w:p w14:paraId="79AADBF9" w14:textId="77777777" w:rsidR="0076426C" w:rsidRPr="00EF7CB7" w:rsidRDefault="0076426C" w:rsidP="0076426C">
      <w:pPr>
        <w:pStyle w:val="Cuerpo"/>
        <w:shd w:val="clear" w:color="auto" w:fill="FFFFFF"/>
        <w:spacing w:after="0" w:line="360" w:lineRule="auto"/>
        <w:jc w:val="center"/>
        <w:rPr>
          <w:rFonts w:ascii="Arial" w:eastAsia="Arial" w:hAnsi="Arial" w:cs="Arial"/>
          <w:sz w:val="24"/>
          <w:szCs w:val="24"/>
          <w:lang w:val="es-MX"/>
        </w:rPr>
      </w:pPr>
    </w:p>
    <w:p w14:paraId="2AC5E7AE"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proofErr w:type="spellStart"/>
      <w:r>
        <w:rPr>
          <w:rStyle w:val="Ninguno"/>
          <w:rFonts w:ascii="Arial" w:hAnsi="Arial"/>
          <w:b/>
          <w:bCs/>
          <w:sz w:val="24"/>
          <w:szCs w:val="24"/>
          <w:lang w:val="es-MX"/>
        </w:rPr>
        <w:t>UNICO</w:t>
      </w:r>
      <w:proofErr w:type="spellEnd"/>
      <w:r w:rsidRPr="00EF7CB7">
        <w:rPr>
          <w:rStyle w:val="Ninguno"/>
          <w:rFonts w:ascii="Arial" w:hAnsi="Arial"/>
          <w:b/>
          <w:bCs/>
          <w:sz w:val="24"/>
          <w:szCs w:val="24"/>
          <w:lang w:val="es-MX"/>
        </w:rPr>
        <w:t>.-</w:t>
      </w:r>
      <w:r w:rsidRPr="00EF7CB7">
        <w:rPr>
          <w:rFonts w:ascii="Arial" w:hAnsi="Arial"/>
          <w:sz w:val="24"/>
          <w:szCs w:val="24"/>
          <w:lang w:val="es-MX"/>
        </w:rPr>
        <w:t xml:space="preserve"> </w:t>
      </w:r>
      <w:r w:rsidRPr="0039535E">
        <w:rPr>
          <w:rStyle w:val="Ninguno"/>
          <w:rFonts w:ascii="Arial" w:hAnsi="Arial"/>
          <w:sz w:val="24"/>
          <w:szCs w:val="24"/>
          <w:lang w:val="es-MX"/>
        </w:rPr>
        <w:t>La Sexagésima Séptima Legislatura del Honorable Congreso del Estado de Chihuahua</w:t>
      </w:r>
      <w:r w:rsidRPr="00EF7CB7">
        <w:rPr>
          <w:rStyle w:val="Ninguno"/>
          <w:rFonts w:ascii="Arial" w:hAnsi="Arial"/>
          <w:i/>
          <w:iCs/>
          <w:sz w:val="24"/>
          <w:szCs w:val="24"/>
          <w:lang w:val="es-MX"/>
        </w:rPr>
        <w:t xml:space="preserve">, </w:t>
      </w:r>
      <w:r w:rsidRPr="00EF7CB7">
        <w:rPr>
          <w:rFonts w:ascii="Arial" w:hAnsi="Arial"/>
          <w:sz w:val="24"/>
          <w:szCs w:val="24"/>
          <w:lang w:val="es-MX"/>
        </w:rPr>
        <w:t xml:space="preserve">exhorta al Poder Ejecutivo del Estado de </w:t>
      </w:r>
      <w:r>
        <w:rPr>
          <w:rFonts w:ascii="Arial" w:hAnsi="Arial"/>
          <w:sz w:val="24"/>
          <w:szCs w:val="24"/>
          <w:lang w:val="es-MX"/>
        </w:rPr>
        <w:t>C</w:t>
      </w:r>
      <w:r w:rsidRPr="00EF7CB7">
        <w:rPr>
          <w:rFonts w:ascii="Arial" w:hAnsi="Arial"/>
          <w:sz w:val="24"/>
          <w:szCs w:val="24"/>
          <w:lang w:val="es-MX"/>
        </w:rPr>
        <w:t xml:space="preserve">hihuahua en </w:t>
      </w:r>
      <w:r>
        <w:rPr>
          <w:rFonts w:ascii="Arial" w:hAnsi="Arial"/>
          <w:sz w:val="24"/>
          <w:szCs w:val="24"/>
          <w:lang w:val="es-MX"/>
        </w:rPr>
        <w:t xml:space="preserve">por medio de </w:t>
      </w:r>
      <w:r w:rsidRPr="00EF7CB7">
        <w:rPr>
          <w:rFonts w:ascii="Arial" w:hAnsi="Arial"/>
          <w:sz w:val="24"/>
          <w:szCs w:val="24"/>
          <w:lang w:val="es-MX"/>
        </w:rPr>
        <w:t xml:space="preserve">la Secretaria de Salud, de acuerdo con lo dispuesto en el ARTICULO 181 de la Ley Estatal de Salud para que conjuntamente realicen  las acciones urgentes y necesarias para la creación </w:t>
      </w:r>
      <w:r>
        <w:rPr>
          <w:rFonts w:ascii="Arial" w:hAnsi="Arial"/>
          <w:sz w:val="24"/>
          <w:szCs w:val="24"/>
          <w:lang w:val="es-MX"/>
        </w:rPr>
        <w:t>de los</w:t>
      </w:r>
      <w:r w:rsidRPr="00EF7CB7">
        <w:rPr>
          <w:rFonts w:ascii="Arial" w:hAnsi="Arial"/>
          <w:sz w:val="24"/>
          <w:szCs w:val="24"/>
          <w:lang w:val="es-MX"/>
        </w:rPr>
        <w:t xml:space="preserve"> Programa</w:t>
      </w:r>
      <w:r>
        <w:rPr>
          <w:rFonts w:ascii="Arial" w:hAnsi="Arial"/>
          <w:sz w:val="24"/>
          <w:szCs w:val="24"/>
          <w:lang w:val="es-MX"/>
        </w:rPr>
        <w:t>s</w:t>
      </w:r>
      <w:r w:rsidRPr="00EF7CB7">
        <w:rPr>
          <w:rFonts w:ascii="Arial" w:hAnsi="Arial"/>
          <w:sz w:val="24"/>
          <w:szCs w:val="24"/>
          <w:lang w:val="es-MX"/>
        </w:rPr>
        <w:t xml:space="preserve"> Estatal</w:t>
      </w:r>
      <w:r>
        <w:rPr>
          <w:rFonts w:ascii="Arial" w:hAnsi="Arial"/>
          <w:sz w:val="24"/>
          <w:szCs w:val="24"/>
          <w:lang w:val="es-MX"/>
        </w:rPr>
        <w:t>es</w:t>
      </w:r>
      <w:r w:rsidRPr="00EF7CB7">
        <w:rPr>
          <w:rFonts w:ascii="Arial" w:hAnsi="Arial"/>
          <w:sz w:val="24"/>
          <w:szCs w:val="24"/>
          <w:lang w:val="es-MX"/>
        </w:rPr>
        <w:t xml:space="preserve"> de Atención y Prevención del Embarazo Adolescente, Maternidad </w:t>
      </w:r>
      <w:r>
        <w:rPr>
          <w:rFonts w:ascii="Arial" w:hAnsi="Arial"/>
          <w:sz w:val="24"/>
          <w:szCs w:val="24"/>
          <w:lang w:val="es-MX"/>
        </w:rPr>
        <w:t>S</w:t>
      </w:r>
      <w:r w:rsidRPr="00EF7CB7">
        <w:rPr>
          <w:rFonts w:ascii="Arial" w:hAnsi="Arial"/>
          <w:sz w:val="24"/>
          <w:szCs w:val="24"/>
          <w:lang w:val="es-MX"/>
        </w:rPr>
        <w:t xml:space="preserve">egura </w:t>
      </w:r>
      <w:r>
        <w:rPr>
          <w:rFonts w:ascii="Arial" w:hAnsi="Arial"/>
          <w:sz w:val="24"/>
          <w:szCs w:val="24"/>
          <w:lang w:val="es-MX"/>
        </w:rPr>
        <w:t>C</w:t>
      </w:r>
      <w:r w:rsidRPr="00EF7CB7">
        <w:rPr>
          <w:rFonts w:ascii="Arial" w:hAnsi="Arial"/>
          <w:sz w:val="24"/>
          <w:szCs w:val="24"/>
          <w:lang w:val="es-MX"/>
        </w:rPr>
        <w:t xml:space="preserve">entrada en la </w:t>
      </w:r>
      <w:r>
        <w:rPr>
          <w:rFonts w:ascii="Arial" w:hAnsi="Arial"/>
          <w:sz w:val="24"/>
          <w:szCs w:val="24"/>
          <w:lang w:val="es-MX"/>
        </w:rPr>
        <w:t>F</w:t>
      </w:r>
      <w:r w:rsidRPr="00EF7CB7">
        <w:rPr>
          <w:rFonts w:ascii="Arial" w:hAnsi="Arial"/>
          <w:sz w:val="24"/>
          <w:szCs w:val="24"/>
          <w:lang w:val="es-MX"/>
        </w:rPr>
        <w:t>amilia en el marco de la regionalización perinatal y Protección a los Derechos Humanos de la Mujer Embarazada</w:t>
      </w:r>
      <w:r>
        <w:rPr>
          <w:rFonts w:ascii="Arial" w:hAnsi="Arial"/>
          <w:sz w:val="24"/>
          <w:szCs w:val="24"/>
          <w:lang w:val="es-MX"/>
        </w:rPr>
        <w:t>, los cuales se desglosan de la siguiente manera:</w:t>
      </w:r>
    </w:p>
    <w:p w14:paraId="0555BA62" w14:textId="77777777" w:rsidR="0076426C" w:rsidRPr="00EF7CB7" w:rsidRDefault="0076426C" w:rsidP="0076426C">
      <w:pPr>
        <w:pStyle w:val="Cuerpo"/>
        <w:shd w:val="clear" w:color="auto" w:fill="FFFFFF"/>
        <w:spacing w:after="0" w:line="360" w:lineRule="auto"/>
        <w:jc w:val="both"/>
        <w:rPr>
          <w:rFonts w:ascii="Arial" w:eastAsia="Arial" w:hAnsi="Arial" w:cs="Arial"/>
          <w:b/>
          <w:bCs/>
          <w:sz w:val="24"/>
          <w:szCs w:val="24"/>
          <w:lang w:val="es-MX"/>
        </w:rPr>
      </w:pPr>
    </w:p>
    <w:p w14:paraId="44DBEF9C" w14:textId="77777777" w:rsidR="0076426C" w:rsidRPr="00877B77" w:rsidRDefault="0076426C" w:rsidP="0076426C">
      <w:pPr>
        <w:pStyle w:val="Cuerpo"/>
        <w:shd w:val="clear" w:color="auto" w:fill="FFFFFF"/>
        <w:spacing w:after="0" w:line="360" w:lineRule="auto"/>
        <w:jc w:val="both"/>
        <w:rPr>
          <w:rFonts w:ascii="Arial" w:eastAsia="Arial" w:hAnsi="Arial" w:cs="Arial"/>
          <w:b/>
          <w:bCs/>
          <w:sz w:val="24"/>
          <w:szCs w:val="24"/>
          <w:lang w:val="es-MX"/>
        </w:rPr>
      </w:pPr>
      <w:r w:rsidRPr="00877B77">
        <w:rPr>
          <w:rStyle w:val="Ninguno"/>
          <w:rFonts w:ascii="Arial" w:hAnsi="Arial"/>
          <w:b/>
          <w:bCs/>
          <w:sz w:val="24"/>
          <w:szCs w:val="24"/>
          <w:lang w:val="es-MX"/>
        </w:rPr>
        <w:t>Creación del “Programa Estatal de Atención y Prevención del Embarazo Adolescente”:</w:t>
      </w:r>
    </w:p>
    <w:p w14:paraId="4483FB61"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p>
    <w:p w14:paraId="164F8B90"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r w:rsidRPr="00EF7CB7">
        <w:rPr>
          <w:rFonts w:ascii="Arial" w:hAnsi="Arial"/>
          <w:sz w:val="24"/>
          <w:szCs w:val="24"/>
          <w:lang w:val="es-MX"/>
        </w:rPr>
        <w:lastRenderedPageBreak/>
        <w:t>I - Dirigido a todas las adolescentes embarazadas o puérperas, cuyos derechos se encuentren amenazados o vulnerados.</w:t>
      </w:r>
    </w:p>
    <w:p w14:paraId="04A9C631"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p>
    <w:p w14:paraId="00250618"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r w:rsidRPr="00EF7CB7">
        <w:rPr>
          <w:rFonts w:ascii="Arial" w:hAnsi="Arial"/>
          <w:sz w:val="24"/>
          <w:szCs w:val="24"/>
          <w:lang w:val="es-MX"/>
        </w:rPr>
        <w:t>II - Organizar, articular y mejorar distintas acciones que el Estado brinda a través de diferentes programas u organismos para la atención de este grupo.</w:t>
      </w:r>
    </w:p>
    <w:p w14:paraId="2767745A"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p>
    <w:p w14:paraId="46E76BED" w14:textId="77777777" w:rsidR="0076426C" w:rsidRDefault="0076426C" w:rsidP="0076426C">
      <w:pPr>
        <w:pStyle w:val="Cuerpo"/>
        <w:shd w:val="clear" w:color="auto" w:fill="FFFFFF"/>
        <w:spacing w:after="0" w:line="360" w:lineRule="auto"/>
        <w:jc w:val="both"/>
        <w:rPr>
          <w:rFonts w:ascii="Arial" w:hAnsi="Arial"/>
          <w:sz w:val="24"/>
          <w:szCs w:val="24"/>
          <w:lang w:val="es-MX"/>
        </w:rPr>
      </w:pPr>
      <w:r w:rsidRPr="00EF7CB7">
        <w:rPr>
          <w:rFonts w:ascii="Arial" w:hAnsi="Arial"/>
          <w:sz w:val="24"/>
          <w:szCs w:val="24"/>
          <w:lang w:val="es-MX"/>
        </w:rPr>
        <w:t>III - Diagnosticar e informar sobre la situación del embarazo en adolescentes e identificar y superar las barreras de acceso y la capacidad resolutiva en el sector salud</w:t>
      </w:r>
      <w:r>
        <w:rPr>
          <w:rFonts w:ascii="Arial" w:hAnsi="Arial"/>
          <w:sz w:val="24"/>
          <w:szCs w:val="24"/>
          <w:lang w:val="es-MX"/>
        </w:rPr>
        <w:t>.</w:t>
      </w:r>
    </w:p>
    <w:p w14:paraId="3724330C"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p>
    <w:p w14:paraId="02C725EF"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r w:rsidRPr="00EF7CB7">
        <w:rPr>
          <w:rFonts w:ascii="Arial" w:hAnsi="Arial"/>
          <w:sz w:val="24"/>
          <w:szCs w:val="24"/>
          <w:lang w:val="es-MX"/>
        </w:rPr>
        <w:t>IV - Propender al fortalecimiento institucional y la cooperación técnica entre las jurisdicciones y promover la participación de las /los adolescentes</w:t>
      </w:r>
      <w:r>
        <w:rPr>
          <w:rFonts w:ascii="Arial" w:hAnsi="Arial"/>
          <w:sz w:val="24"/>
          <w:szCs w:val="24"/>
          <w:lang w:val="es-MX"/>
        </w:rPr>
        <w:t>.</w:t>
      </w:r>
    </w:p>
    <w:p w14:paraId="2D06FBBF"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p>
    <w:p w14:paraId="7FF49185"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r w:rsidRPr="00EF7CB7">
        <w:rPr>
          <w:rFonts w:ascii="Arial" w:hAnsi="Arial"/>
          <w:sz w:val="24"/>
          <w:szCs w:val="24"/>
          <w:lang w:val="es-MX"/>
        </w:rPr>
        <w:t>V - Concientizar a las /los adolescentes sobre las responsabilidades que conlleva la maternidad/paternidad y la necesidad de asumir tales roles de una manera responsable</w:t>
      </w:r>
      <w:r>
        <w:rPr>
          <w:rFonts w:ascii="Arial" w:hAnsi="Arial"/>
          <w:sz w:val="24"/>
          <w:szCs w:val="24"/>
          <w:lang w:val="es-MX"/>
        </w:rPr>
        <w:t>.</w:t>
      </w:r>
    </w:p>
    <w:p w14:paraId="647FA8EE"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p>
    <w:p w14:paraId="108097FE"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r w:rsidRPr="00EF7CB7">
        <w:rPr>
          <w:rFonts w:ascii="Arial" w:hAnsi="Arial"/>
          <w:sz w:val="24"/>
          <w:szCs w:val="24"/>
          <w:lang w:val="es-MX"/>
        </w:rPr>
        <w:t xml:space="preserve">VI - Incentivar la vinculación afectiva entre la madre y su hijo por nacer o recién nacido y la integración con su red </w:t>
      </w:r>
      <w:proofErr w:type="spellStart"/>
      <w:r w:rsidRPr="00EF7CB7">
        <w:rPr>
          <w:rFonts w:ascii="Arial" w:hAnsi="Arial"/>
          <w:sz w:val="24"/>
          <w:szCs w:val="24"/>
          <w:lang w:val="es-MX"/>
        </w:rPr>
        <w:t>psico</w:t>
      </w:r>
      <w:proofErr w:type="spellEnd"/>
      <w:r w:rsidRPr="00EF7CB7">
        <w:rPr>
          <w:rFonts w:ascii="Arial" w:hAnsi="Arial"/>
          <w:sz w:val="24"/>
          <w:szCs w:val="24"/>
          <w:lang w:val="es-MX"/>
        </w:rPr>
        <w:t>-afectiva familiar y social</w:t>
      </w:r>
    </w:p>
    <w:p w14:paraId="3053A379"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p>
    <w:p w14:paraId="13B31547" w14:textId="77777777" w:rsidR="0076426C" w:rsidRDefault="0076426C" w:rsidP="0076426C">
      <w:pPr>
        <w:pStyle w:val="Cuerpo"/>
        <w:shd w:val="clear" w:color="auto" w:fill="FFFFFF"/>
        <w:spacing w:after="0" w:line="360" w:lineRule="auto"/>
        <w:jc w:val="both"/>
        <w:rPr>
          <w:rFonts w:ascii="Arial" w:hAnsi="Arial"/>
          <w:sz w:val="24"/>
          <w:szCs w:val="24"/>
          <w:lang w:val="es-MX"/>
        </w:rPr>
      </w:pPr>
      <w:r w:rsidRPr="00EF7CB7">
        <w:rPr>
          <w:rFonts w:ascii="Arial" w:hAnsi="Arial"/>
          <w:sz w:val="24"/>
          <w:szCs w:val="24"/>
          <w:lang w:val="es-MX"/>
        </w:rPr>
        <w:t>VII - Orientar a la joven embarazada o en periodo de lactancia en cuanto a la definición o redefinición de su proyecto de vida</w:t>
      </w:r>
      <w:r>
        <w:rPr>
          <w:rFonts w:ascii="Arial" w:hAnsi="Arial"/>
          <w:sz w:val="24"/>
          <w:szCs w:val="24"/>
          <w:lang w:val="es-MX"/>
        </w:rPr>
        <w:t>.</w:t>
      </w:r>
    </w:p>
    <w:p w14:paraId="584400BC"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p>
    <w:p w14:paraId="43DD1220"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r w:rsidRPr="00EF7CB7">
        <w:rPr>
          <w:rFonts w:ascii="Arial" w:hAnsi="Arial"/>
          <w:sz w:val="24"/>
          <w:szCs w:val="24"/>
          <w:lang w:val="es-MX"/>
        </w:rPr>
        <w:t>VIII - Brindar información de salud sexual, reproductiva, prácticas de autocuidado, además de aportarle elementos que le permitan planear las próximas gestaciones.</w:t>
      </w:r>
    </w:p>
    <w:p w14:paraId="130D29B3"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p>
    <w:p w14:paraId="7B0563DB"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r w:rsidRPr="00EF7CB7">
        <w:rPr>
          <w:rFonts w:ascii="Arial" w:hAnsi="Arial"/>
          <w:sz w:val="24"/>
          <w:szCs w:val="24"/>
          <w:lang w:val="es-MX"/>
        </w:rPr>
        <w:t>IX - Procurar estrategias y ofertas de difusión tendientes a promover la inclusión activa de los varones durante el embarazo y la crianza</w:t>
      </w:r>
      <w:r>
        <w:rPr>
          <w:rFonts w:ascii="Arial" w:hAnsi="Arial"/>
          <w:sz w:val="24"/>
          <w:szCs w:val="24"/>
          <w:lang w:val="es-MX"/>
        </w:rPr>
        <w:t>.</w:t>
      </w:r>
    </w:p>
    <w:p w14:paraId="37A50150"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p>
    <w:p w14:paraId="50302870" w14:textId="77777777" w:rsidR="0076426C" w:rsidRPr="00877B77" w:rsidRDefault="0076426C" w:rsidP="0076426C">
      <w:pPr>
        <w:pStyle w:val="Cuerpo"/>
        <w:shd w:val="clear" w:color="auto" w:fill="FFFFFF"/>
        <w:spacing w:after="0" w:line="360" w:lineRule="auto"/>
        <w:jc w:val="both"/>
        <w:rPr>
          <w:rFonts w:ascii="Arial" w:eastAsia="Arial" w:hAnsi="Arial" w:cs="Arial"/>
          <w:b/>
          <w:bCs/>
          <w:sz w:val="24"/>
          <w:szCs w:val="24"/>
          <w:lang w:val="es-MX"/>
        </w:rPr>
      </w:pPr>
      <w:r w:rsidRPr="00877B77">
        <w:rPr>
          <w:rStyle w:val="Ninguno"/>
          <w:rFonts w:ascii="Arial" w:hAnsi="Arial"/>
          <w:b/>
          <w:bCs/>
          <w:sz w:val="24"/>
          <w:szCs w:val="24"/>
          <w:lang w:val="es-MX"/>
        </w:rPr>
        <w:t>Creación del Programa “</w:t>
      </w:r>
      <w:r w:rsidRPr="00877B77">
        <w:rPr>
          <w:rFonts w:ascii="Arial" w:hAnsi="Arial"/>
          <w:b/>
          <w:bCs/>
          <w:sz w:val="24"/>
          <w:szCs w:val="24"/>
          <w:lang w:val="es-MX"/>
        </w:rPr>
        <w:t>Maternidad segura en la familia, en el marco de la regionalización perinatal”:</w:t>
      </w:r>
    </w:p>
    <w:p w14:paraId="628C2A60"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p>
    <w:p w14:paraId="36428EF9"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r w:rsidRPr="00EF7CB7">
        <w:rPr>
          <w:rFonts w:ascii="Arial" w:hAnsi="Arial"/>
          <w:sz w:val="24"/>
          <w:szCs w:val="24"/>
          <w:lang w:val="es-MX"/>
        </w:rPr>
        <w:t xml:space="preserve">I - Apunta a la regulación de las condiciones obstétricas y neonatales esenciales que promuevan la humanización del parto y contribuyan a reducir morbilidad y mortalidad </w:t>
      </w:r>
      <w:proofErr w:type="gramStart"/>
      <w:r w:rsidRPr="00EF7CB7">
        <w:rPr>
          <w:rFonts w:ascii="Arial" w:hAnsi="Arial"/>
          <w:sz w:val="24"/>
          <w:szCs w:val="24"/>
          <w:lang w:val="es-MX"/>
        </w:rPr>
        <w:t>materno</w:t>
      </w:r>
      <w:proofErr w:type="gramEnd"/>
      <w:r w:rsidRPr="00EF7CB7">
        <w:rPr>
          <w:rFonts w:ascii="Arial" w:hAnsi="Arial"/>
          <w:sz w:val="24"/>
          <w:szCs w:val="24"/>
          <w:lang w:val="es-MX"/>
        </w:rPr>
        <w:t xml:space="preserve"> neonatal</w:t>
      </w:r>
      <w:r>
        <w:rPr>
          <w:rFonts w:ascii="Arial" w:hAnsi="Arial"/>
          <w:sz w:val="24"/>
          <w:szCs w:val="24"/>
          <w:lang w:val="es-MX"/>
        </w:rPr>
        <w:t>.</w:t>
      </w:r>
    </w:p>
    <w:p w14:paraId="3273C817"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p>
    <w:p w14:paraId="1ECFE7D5"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r w:rsidRPr="00EF7CB7">
        <w:rPr>
          <w:rFonts w:ascii="Arial" w:hAnsi="Arial"/>
          <w:sz w:val="24"/>
          <w:szCs w:val="24"/>
          <w:lang w:val="es-MX"/>
        </w:rPr>
        <w:t>II - Se fomenta en la gratitud, accesibilidad, equidad, respeto a la interculturalidad y sostenibilidad del sistema</w:t>
      </w:r>
      <w:r>
        <w:rPr>
          <w:rFonts w:ascii="Arial" w:hAnsi="Arial"/>
          <w:sz w:val="24"/>
          <w:szCs w:val="24"/>
          <w:lang w:val="es-MX"/>
        </w:rPr>
        <w:t>.</w:t>
      </w:r>
    </w:p>
    <w:p w14:paraId="28FDA92D"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p>
    <w:p w14:paraId="264FF22D"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r w:rsidRPr="00EF7CB7">
        <w:rPr>
          <w:rFonts w:ascii="Arial" w:hAnsi="Arial"/>
          <w:sz w:val="24"/>
          <w:szCs w:val="24"/>
          <w:lang w:val="es-MX"/>
        </w:rPr>
        <w:t>III - Busca disminuir la morbimortalidad materno infantil a través del desarrollo e implementación de los recursos humanos, físicos y económi</w:t>
      </w:r>
      <w:r>
        <w:rPr>
          <w:rFonts w:ascii="Arial" w:hAnsi="Arial"/>
          <w:sz w:val="24"/>
          <w:szCs w:val="24"/>
          <w:lang w:val="es-MX"/>
        </w:rPr>
        <w:t>cos</w:t>
      </w:r>
      <w:r w:rsidRPr="00EF7CB7">
        <w:rPr>
          <w:rFonts w:ascii="Arial" w:hAnsi="Arial"/>
          <w:sz w:val="24"/>
          <w:szCs w:val="24"/>
          <w:lang w:val="es-MX"/>
        </w:rPr>
        <w:t xml:space="preserve"> indispensables para garantizar la mayor seguridad materno infantil desde el embarazo hasta el puerperio.</w:t>
      </w:r>
    </w:p>
    <w:p w14:paraId="640A5F1E"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p>
    <w:p w14:paraId="7CEFF9A1"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r w:rsidRPr="00EF7CB7">
        <w:rPr>
          <w:rFonts w:ascii="Arial" w:hAnsi="Arial"/>
          <w:sz w:val="24"/>
          <w:szCs w:val="24"/>
          <w:lang w:val="es-MX"/>
        </w:rPr>
        <w:t>IV - Asegura el acceso universal, oportuno y de calidad de servicios materno-neonatales y fortalecer los mecanismos de coordinación, cooperación y ejecución de las instituciones integrantes del Sistema de Salud en el marco de la regionalización del sistema de atención perinatal</w:t>
      </w:r>
    </w:p>
    <w:p w14:paraId="1D489FBC"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p>
    <w:p w14:paraId="72A5D51E" w14:textId="3172CCA1"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r w:rsidRPr="00EF7CB7">
        <w:rPr>
          <w:rFonts w:ascii="Arial" w:hAnsi="Arial"/>
          <w:sz w:val="24"/>
          <w:szCs w:val="24"/>
          <w:lang w:val="es-MX"/>
        </w:rPr>
        <w:lastRenderedPageBreak/>
        <w:t>V - Promueve: atención obligatoria durante el embarazo y parto, consejeras sobre la planificación de la familia, capacitación y sensibilización de los equipos de salud.</w:t>
      </w:r>
    </w:p>
    <w:p w14:paraId="5EEDC6D9"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p>
    <w:p w14:paraId="62F262D9" w14:textId="77777777" w:rsidR="0076426C" w:rsidRPr="00877B77" w:rsidRDefault="0076426C" w:rsidP="0076426C">
      <w:pPr>
        <w:pStyle w:val="Cuerpo"/>
        <w:shd w:val="clear" w:color="auto" w:fill="FFFFFF"/>
        <w:spacing w:after="0" w:line="360" w:lineRule="auto"/>
        <w:jc w:val="both"/>
        <w:rPr>
          <w:rStyle w:val="Ninguno"/>
          <w:rFonts w:ascii="Arial" w:eastAsia="Arial" w:hAnsi="Arial" w:cs="Arial"/>
          <w:b/>
          <w:bCs/>
          <w:sz w:val="24"/>
          <w:szCs w:val="24"/>
          <w:lang w:val="es-MX"/>
        </w:rPr>
      </w:pPr>
      <w:r w:rsidRPr="00877B77">
        <w:rPr>
          <w:rStyle w:val="Ninguno"/>
          <w:rFonts w:ascii="Arial" w:hAnsi="Arial"/>
          <w:b/>
          <w:bCs/>
          <w:sz w:val="24"/>
          <w:szCs w:val="24"/>
          <w:lang w:val="es-MX"/>
        </w:rPr>
        <w:t>Creación del Programa “Protección de los Derechos Humanos de la mujer embarazada”:</w:t>
      </w:r>
    </w:p>
    <w:p w14:paraId="07C70DE1" w14:textId="77777777" w:rsidR="0076426C" w:rsidRPr="00EF7CB7" w:rsidRDefault="0076426C" w:rsidP="0076426C">
      <w:pPr>
        <w:pStyle w:val="Cuerpo"/>
        <w:shd w:val="clear" w:color="auto" w:fill="FFFFFF"/>
        <w:spacing w:after="0" w:line="360" w:lineRule="auto"/>
        <w:jc w:val="both"/>
        <w:rPr>
          <w:rStyle w:val="Ninguno"/>
          <w:rFonts w:ascii="Arial" w:eastAsia="Arial" w:hAnsi="Arial" w:cs="Arial"/>
          <w:sz w:val="24"/>
          <w:szCs w:val="24"/>
          <w:lang w:val="es-MX"/>
        </w:rPr>
      </w:pPr>
    </w:p>
    <w:p w14:paraId="7A6C2B8E" w14:textId="77777777" w:rsidR="0076426C" w:rsidRPr="00EF7CB7" w:rsidRDefault="0076426C" w:rsidP="0076426C">
      <w:pPr>
        <w:pStyle w:val="Cuerpo"/>
        <w:shd w:val="clear" w:color="auto" w:fill="FFFFFF"/>
        <w:spacing w:after="0" w:line="360" w:lineRule="auto"/>
        <w:jc w:val="both"/>
        <w:rPr>
          <w:rStyle w:val="Ninguno"/>
          <w:rFonts w:ascii="Arial" w:eastAsia="Arial" w:hAnsi="Arial" w:cs="Arial"/>
          <w:sz w:val="24"/>
          <w:szCs w:val="24"/>
          <w:lang w:val="es-MX"/>
        </w:rPr>
      </w:pPr>
      <w:r w:rsidRPr="00EF7CB7">
        <w:rPr>
          <w:rStyle w:val="Ninguno"/>
          <w:rFonts w:ascii="Arial" w:hAnsi="Arial"/>
          <w:sz w:val="24"/>
          <w:szCs w:val="24"/>
          <w:lang w:val="es-MX"/>
        </w:rPr>
        <w:t>I - Garantiza la protección de los Derechos de la mujer embarazada</w:t>
      </w:r>
    </w:p>
    <w:p w14:paraId="22CFD6FB" w14:textId="77777777" w:rsidR="0076426C" w:rsidRPr="00EF7CB7" w:rsidRDefault="0076426C" w:rsidP="0076426C">
      <w:pPr>
        <w:pStyle w:val="Cuerpo"/>
        <w:shd w:val="clear" w:color="auto" w:fill="FFFFFF"/>
        <w:spacing w:after="0" w:line="360" w:lineRule="auto"/>
        <w:jc w:val="both"/>
        <w:rPr>
          <w:rStyle w:val="Ninguno"/>
          <w:rFonts w:ascii="Arial" w:eastAsia="Arial" w:hAnsi="Arial" w:cs="Arial"/>
          <w:sz w:val="24"/>
          <w:szCs w:val="24"/>
          <w:lang w:val="es-MX"/>
        </w:rPr>
      </w:pPr>
    </w:p>
    <w:p w14:paraId="1A772058" w14:textId="77777777" w:rsidR="0076426C" w:rsidRPr="00EF7CB7" w:rsidRDefault="0076426C" w:rsidP="0076426C">
      <w:pPr>
        <w:pStyle w:val="Cuerpo"/>
        <w:shd w:val="clear" w:color="auto" w:fill="FFFFFF"/>
        <w:spacing w:after="0" w:line="360" w:lineRule="auto"/>
        <w:jc w:val="both"/>
        <w:rPr>
          <w:rStyle w:val="Ninguno"/>
          <w:rFonts w:ascii="Arial" w:eastAsia="Arial" w:hAnsi="Arial" w:cs="Arial"/>
          <w:sz w:val="24"/>
          <w:szCs w:val="24"/>
          <w:lang w:val="es-MX"/>
        </w:rPr>
      </w:pPr>
      <w:r w:rsidRPr="00EF7CB7">
        <w:rPr>
          <w:rStyle w:val="Ninguno"/>
          <w:rFonts w:ascii="Arial" w:hAnsi="Arial"/>
          <w:sz w:val="24"/>
          <w:szCs w:val="24"/>
          <w:lang w:val="es-MX"/>
        </w:rPr>
        <w:t xml:space="preserve">II - Estos derechos son de </w:t>
      </w:r>
      <w:proofErr w:type="gramStart"/>
      <w:r w:rsidRPr="00EF7CB7">
        <w:rPr>
          <w:rStyle w:val="Ninguno"/>
          <w:rFonts w:ascii="Arial" w:hAnsi="Arial"/>
          <w:sz w:val="24"/>
          <w:szCs w:val="24"/>
          <w:lang w:val="es-MX"/>
        </w:rPr>
        <w:t>orden público, irrenunciables, interdependientes, invisibles, intransitables e inderogables</w:t>
      </w:r>
      <w:proofErr w:type="gramEnd"/>
      <w:r w:rsidRPr="00EF7CB7">
        <w:rPr>
          <w:rStyle w:val="Ninguno"/>
          <w:rFonts w:ascii="Arial" w:hAnsi="Arial"/>
          <w:sz w:val="24"/>
          <w:szCs w:val="24"/>
          <w:lang w:val="es-MX"/>
        </w:rPr>
        <w:t>.</w:t>
      </w:r>
    </w:p>
    <w:p w14:paraId="67209C8B" w14:textId="77777777" w:rsidR="0076426C" w:rsidRPr="00EF7CB7" w:rsidRDefault="0076426C" w:rsidP="0076426C">
      <w:pPr>
        <w:pStyle w:val="Cuerpo"/>
        <w:shd w:val="clear" w:color="auto" w:fill="FFFFFF"/>
        <w:spacing w:after="0" w:line="360" w:lineRule="auto"/>
        <w:jc w:val="both"/>
        <w:rPr>
          <w:rStyle w:val="Ninguno"/>
          <w:rFonts w:ascii="Arial" w:eastAsia="Arial" w:hAnsi="Arial" w:cs="Arial"/>
          <w:sz w:val="24"/>
          <w:szCs w:val="24"/>
          <w:lang w:val="es-MX"/>
        </w:rPr>
      </w:pPr>
    </w:p>
    <w:p w14:paraId="692272C2" w14:textId="3154B780" w:rsidR="0076426C" w:rsidRPr="00EF7CB7" w:rsidRDefault="0076426C" w:rsidP="0076426C">
      <w:pPr>
        <w:pStyle w:val="Cuerpo"/>
        <w:shd w:val="clear" w:color="auto" w:fill="FFFFFF"/>
        <w:spacing w:after="0" w:line="360" w:lineRule="auto"/>
        <w:jc w:val="both"/>
        <w:rPr>
          <w:rStyle w:val="Ninguno"/>
          <w:rFonts w:ascii="Arial" w:eastAsia="Arial" w:hAnsi="Arial" w:cs="Arial"/>
          <w:sz w:val="24"/>
          <w:szCs w:val="24"/>
          <w:lang w:val="es-MX"/>
        </w:rPr>
      </w:pPr>
      <w:r w:rsidRPr="00EF7CB7">
        <w:rPr>
          <w:rStyle w:val="Ninguno"/>
          <w:rFonts w:ascii="Arial" w:hAnsi="Arial"/>
          <w:sz w:val="24"/>
          <w:szCs w:val="24"/>
          <w:lang w:val="es-MX"/>
        </w:rPr>
        <w:t>III - Considera particularmente agraviante, lesivo y discriminatorio se califique a los niños por nacer como “deseados” o “no deseados”.</w:t>
      </w:r>
    </w:p>
    <w:p w14:paraId="69997CC0" w14:textId="77777777" w:rsidR="0076426C" w:rsidRPr="00EF7CB7" w:rsidRDefault="0076426C" w:rsidP="0076426C">
      <w:pPr>
        <w:pStyle w:val="Cuerpo"/>
        <w:shd w:val="clear" w:color="auto" w:fill="FFFFFF"/>
        <w:spacing w:after="0" w:line="360" w:lineRule="auto"/>
        <w:jc w:val="both"/>
        <w:rPr>
          <w:rStyle w:val="Ninguno"/>
          <w:rFonts w:ascii="Arial" w:eastAsia="Arial" w:hAnsi="Arial" w:cs="Arial"/>
          <w:sz w:val="24"/>
          <w:szCs w:val="24"/>
          <w:lang w:val="es-MX"/>
        </w:rPr>
      </w:pPr>
    </w:p>
    <w:p w14:paraId="4053D0C1" w14:textId="30343F3B" w:rsidR="0076426C" w:rsidRPr="00EF7CB7" w:rsidRDefault="0076426C" w:rsidP="0076426C">
      <w:pPr>
        <w:pStyle w:val="Cuerpo"/>
        <w:shd w:val="clear" w:color="auto" w:fill="FFFFFF"/>
        <w:spacing w:after="0" w:line="360" w:lineRule="auto"/>
        <w:jc w:val="both"/>
        <w:rPr>
          <w:rStyle w:val="Ninguno"/>
          <w:rFonts w:ascii="Arial" w:eastAsia="Arial" w:hAnsi="Arial" w:cs="Arial"/>
          <w:sz w:val="24"/>
          <w:szCs w:val="24"/>
          <w:lang w:val="es-MX"/>
        </w:rPr>
      </w:pPr>
      <w:r w:rsidRPr="00EF7CB7">
        <w:rPr>
          <w:rStyle w:val="Ninguno"/>
          <w:rFonts w:ascii="Arial" w:hAnsi="Arial"/>
          <w:sz w:val="24"/>
          <w:szCs w:val="24"/>
          <w:lang w:val="es-MX"/>
        </w:rPr>
        <w:t>IV-</w:t>
      </w:r>
      <w:r>
        <w:rPr>
          <w:rStyle w:val="Ninguno"/>
          <w:rFonts w:ascii="Arial" w:hAnsi="Arial"/>
          <w:sz w:val="24"/>
          <w:szCs w:val="24"/>
          <w:lang w:val="es-MX"/>
        </w:rPr>
        <w:t xml:space="preserve"> </w:t>
      </w:r>
      <w:r w:rsidRPr="00EF7CB7">
        <w:rPr>
          <w:rStyle w:val="Ninguno"/>
          <w:rFonts w:ascii="Arial" w:hAnsi="Arial"/>
          <w:sz w:val="24"/>
          <w:szCs w:val="24"/>
          <w:lang w:val="es-MX"/>
        </w:rPr>
        <w:t xml:space="preserve">Brinda asignación especial durante el embarazo para la mujer </w:t>
      </w:r>
      <w:r w:rsidR="00386936">
        <w:rPr>
          <w:rStyle w:val="Ninguno"/>
          <w:rFonts w:ascii="Arial" w:hAnsi="Arial"/>
          <w:sz w:val="24"/>
          <w:szCs w:val="24"/>
          <w:lang w:val="es-MX"/>
        </w:rPr>
        <w:t xml:space="preserve">cuyo </w:t>
      </w:r>
      <w:r w:rsidRPr="00EF7CB7">
        <w:rPr>
          <w:rStyle w:val="Ninguno"/>
          <w:rFonts w:ascii="Arial" w:hAnsi="Arial"/>
          <w:sz w:val="24"/>
          <w:szCs w:val="24"/>
          <w:lang w:val="es-MX"/>
        </w:rPr>
        <w:t>embara</w:t>
      </w:r>
      <w:r w:rsidR="00386936">
        <w:rPr>
          <w:rStyle w:val="Ninguno"/>
          <w:rFonts w:ascii="Arial" w:hAnsi="Arial"/>
          <w:sz w:val="24"/>
          <w:szCs w:val="24"/>
          <w:lang w:val="es-MX"/>
        </w:rPr>
        <w:t>zo</w:t>
      </w:r>
      <w:r w:rsidRPr="00EF7CB7">
        <w:rPr>
          <w:rStyle w:val="Ninguno"/>
          <w:rFonts w:ascii="Arial" w:hAnsi="Arial"/>
          <w:sz w:val="24"/>
          <w:szCs w:val="24"/>
          <w:lang w:val="es-MX"/>
        </w:rPr>
        <w:t xml:space="preserve"> </w:t>
      </w:r>
      <w:r w:rsidR="00386936">
        <w:rPr>
          <w:rStyle w:val="Ninguno"/>
          <w:rFonts w:ascii="Arial" w:hAnsi="Arial"/>
          <w:sz w:val="24"/>
          <w:szCs w:val="24"/>
          <w:lang w:val="es-MX"/>
        </w:rPr>
        <w:t>fue producto de una</w:t>
      </w:r>
      <w:r w:rsidRPr="00EF7CB7">
        <w:rPr>
          <w:rStyle w:val="Ninguno"/>
          <w:rFonts w:ascii="Arial" w:hAnsi="Arial"/>
          <w:sz w:val="24"/>
          <w:szCs w:val="24"/>
          <w:lang w:val="es-MX"/>
        </w:rPr>
        <w:t xml:space="preserve"> </w:t>
      </w:r>
      <w:r w:rsidR="00386936">
        <w:rPr>
          <w:rStyle w:val="Ninguno"/>
          <w:rFonts w:ascii="Arial" w:hAnsi="Arial"/>
          <w:sz w:val="24"/>
          <w:szCs w:val="24"/>
          <w:lang w:val="es-MX"/>
        </w:rPr>
        <w:t>relación sexual no consensuada.</w:t>
      </w:r>
    </w:p>
    <w:p w14:paraId="6A7C5161" w14:textId="77777777" w:rsidR="0076426C" w:rsidRPr="00EF7CB7" w:rsidRDefault="0076426C" w:rsidP="0076426C">
      <w:pPr>
        <w:pStyle w:val="Cuerpo"/>
        <w:shd w:val="clear" w:color="auto" w:fill="FFFFFF"/>
        <w:spacing w:after="0" w:line="360" w:lineRule="auto"/>
        <w:jc w:val="both"/>
        <w:rPr>
          <w:rStyle w:val="Ninguno"/>
          <w:rFonts w:ascii="Arial" w:eastAsia="Arial" w:hAnsi="Arial" w:cs="Arial"/>
          <w:sz w:val="24"/>
          <w:szCs w:val="24"/>
          <w:lang w:val="es-MX"/>
        </w:rPr>
      </w:pPr>
    </w:p>
    <w:p w14:paraId="3E4AEB34" w14:textId="77777777" w:rsidR="0076426C" w:rsidRPr="00EF7CB7" w:rsidRDefault="0076426C" w:rsidP="0076426C">
      <w:pPr>
        <w:pStyle w:val="Cuerpo"/>
        <w:shd w:val="clear" w:color="auto" w:fill="FFFFFF"/>
        <w:spacing w:after="0" w:line="360" w:lineRule="auto"/>
        <w:jc w:val="both"/>
        <w:rPr>
          <w:rStyle w:val="Ninguno"/>
          <w:rFonts w:ascii="Arial" w:eastAsia="Arial" w:hAnsi="Arial" w:cs="Arial"/>
          <w:sz w:val="24"/>
          <w:szCs w:val="24"/>
          <w:lang w:val="es-MX"/>
        </w:rPr>
      </w:pPr>
      <w:r w:rsidRPr="00EF7CB7">
        <w:rPr>
          <w:rStyle w:val="Ninguno"/>
          <w:rFonts w:ascii="Arial" w:hAnsi="Arial"/>
          <w:sz w:val="24"/>
          <w:szCs w:val="24"/>
          <w:lang w:val="es-MX"/>
        </w:rPr>
        <w:t>V - Asistencia médica, tratamiento y cuidado especial para la mujer embarazada.</w:t>
      </w:r>
    </w:p>
    <w:p w14:paraId="5B2DF21F" w14:textId="77777777" w:rsidR="0076426C" w:rsidRPr="00EF7CB7" w:rsidRDefault="0076426C" w:rsidP="0076426C">
      <w:pPr>
        <w:pStyle w:val="Cuerpo"/>
        <w:shd w:val="clear" w:color="auto" w:fill="FFFFFF"/>
        <w:spacing w:after="0" w:line="360" w:lineRule="auto"/>
        <w:jc w:val="both"/>
        <w:rPr>
          <w:rStyle w:val="Ninguno"/>
          <w:rFonts w:ascii="Arial" w:eastAsia="Arial" w:hAnsi="Arial" w:cs="Arial"/>
          <w:sz w:val="24"/>
          <w:szCs w:val="24"/>
          <w:lang w:val="es-MX"/>
        </w:rPr>
      </w:pPr>
    </w:p>
    <w:p w14:paraId="0CAE6D00" w14:textId="77777777" w:rsidR="0076426C" w:rsidRPr="00EF7CB7" w:rsidRDefault="0076426C" w:rsidP="0076426C">
      <w:pPr>
        <w:pStyle w:val="Cuerpo"/>
        <w:shd w:val="clear" w:color="auto" w:fill="FFFFFF"/>
        <w:spacing w:after="0" w:line="360" w:lineRule="auto"/>
        <w:jc w:val="both"/>
        <w:rPr>
          <w:rStyle w:val="Ninguno"/>
          <w:rFonts w:ascii="Arial" w:eastAsia="Arial" w:hAnsi="Arial" w:cs="Arial"/>
          <w:sz w:val="24"/>
          <w:szCs w:val="24"/>
          <w:lang w:val="es-MX"/>
        </w:rPr>
      </w:pPr>
      <w:r w:rsidRPr="00EF7CB7">
        <w:rPr>
          <w:rStyle w:val="Ninguno"/>
          <w:rFonts w:ascii="Arial" w:hAnsi="Arial"/>
          <w:sz w:val="24"/>
          <w:szCs w:val="24"/>
          <w:lang w:val="es-MX"/>
        </w:rPr>
        <w:t>VI - Sistema de Protección integral de los Derechos de la Mujer Embarazada conformado por organismos, entidades y servicios que diseñan, planifican, coordinan, orientan, ejecutan y supervisan las políticas públicas de gestión estatal o privadas, en el ámbito estatal, provincial y municipal.</w:t>
      </w:r>
    </w:p>
    <w:p w14:paraId="1A985565" w14:textId="77777777" w:rsidR="0076426C" w:rsidRPr="00EF7CB7" w:rsidRDefault="0076426C" w:rsidP="0076426C">
      <w:pPr>
        <w:pStyle w:val="Cuerpo"/>
        <w:shd w:val="clear" w:color="auto" w:fill="FFFFFF"/>
        <w:spacing w:after="0" w:line="360" w:lineRule="auto"/>
        <w:jc w:val="both"/>
        <w:rPr>
          <w:rStyle w:val="Ninguno"/>
          <w:rFonts w:ascii="Arial" w:eastAsia="Arial" w:hAnsi="Arial" w:cs="Arial"/>
          <w:sz w:val="24"/>
          <w:szCs w:val="24"/>
          <w:lang w:val="es-MX"/>
        </w:rPr>
      </w:pPr>
    </w:p>
    <w:p w14:paraId="6110C69A" w14:textId="77777777" w:rsidR="0076426C" w:rsidRPr="00EF7CB7" w:rsidRDefault="0076426C" w:rsidP="0076426C">
      <w:pPr>
        <w:pStyle w:val="Cuerpo"/>
        <w:shd w:val="clear" w:color="auto" w:fill="FFFFFF"/>
        <w:spacing w:after="0" w:line="360" w:lineRule="auto"/>
        <w:jc w:val="both"/>
        <w:rPr>
          <w:rStyle w:val="Ninguno"/>
          <w:rFonts w:ascii="Arial" w:eastAsia="Arial" w:hAnsi="Arial" w:cs="Arial"/>
          <w:sz w:val="24"/>
          <w:szCs w:val="24"/>
          <w:lang w:val="es-MX"/>
        </w:rPr>
      </w:pPr>
      <w:r w:rsidRPr="00EF7CB7">
        <w:rPr>
          <w:rStyle w:val="Ninguno"/>
          <w:rFonts w:ascii="Arial" w:hAnsi="Arial"/>
          <w:sz w:val="24"/>
          <w:szCs w:val="24"/>
          <w:lang w:val="es-MX"/>
        </w:rPr>
        <w:lastRenderedPageBreak/>
        <w:t>VII - Centros de atención, contención y apoyo a la mujer embarazada en cada hospital público</w:t>
      </w:r>
      <w:r>
        <w:rPr>
          <w:rStyle w:val="Ninguno"/>
          <w:rFonts w:ascii="Arial" w:hAnsi="Arial"/>
          <w:sz w:val="24"/>
          <w:szCs w:val="24"/>
          <w:lang w:val="es-MX"/>
        </w:rPr>
        <w:t>.</w:t>
      </w:r>
    </w:p>
    <w:p w14:paraId="5B9FE3A7" w14:textId="77777777" w:rsidR="0076426C" w:rsidRPr="00EF7CB7" w:rsidRDefault="0076426C" w:rsidP="0076426C">
      <w:pPr>
        <w:pStyle w:val="Cuerpo"/>
        <w:shd w:val="clear" w:color="auto" w:fill="FFFFFF"/>
        <w:spacing w:after="0" w:line="360" w:lineRule="auto"/>
        <w:jc w:val="both"/>
        <w:rPr>
          <w:rStyle w:val="Ninguno"/>
          <w:rFonts w:ascii="Arial" w:eastAsia="Arial" w:hAnsi="Arial" w:cs="Arial"/>
          <w:sz w:val="24"/>
          <w:szCs w:val="24"/>
          <w:lang w:val="es-MX"/>
        </w:rPr>
      </w:pPr>
    </w:p>
    <w:p w14:paraId="1FED521D" w14:textId="77777777" w:rsidR="0076426C" w:rsidRPr="00EF7CB7" w:rsidRDefault="0076426C" w:rsidP="0076426C">
      <w:pPr>
        <w:pStyle w:val="Cuerpo"/>
        <w:shd w:val="clear" w:color="auto" w:fill="FFFFFF"/>
        <w:spacing w:after="0" w:line="360" w:lineRule="auto"/>
        <w:jc w:val="both"/>
        <w:rPr>
          <w:rFonts w:ascii="Arial" w:eastAsia="Arial" w:hAnsi="Arial" w:cs="Arial"/>
          <w:sz w:val="24"/>
          <w:szCs w:val="24"/>
          <w:lang w:val="es-MX"/>
        </w:rPr>
      </w:pPr>
      <w:r w:rsidRPr="00EF7CB7">
        <w:rPr>
          <w:rStyle w:val="Ninguno"/>
          <w:rFonts w:ascii="Arial" w:hAnsi="Arial"/>
          <w:sz w:val="24"/>
          <w:szCs w:val="24"/>
          <w:lang w:val="es-MX"/>
        </w:rPr>
        <w:t>VIII - Conformación de Centros Interdisciplinares de Asistencia a la Mujer Embarazada.</w:t>
      </w:r>
    </w:p>
    <w:p w14:paraId="6E73F135" w14:textId="77777777" w:rsidR="0076426C" w:rsidRPr="00EF7CB7" w:rsidRDefault="0076426C" w:rsidP="0076426C">
      <w:pPr>
        <w:pStyle w:val="Cuerpo"/>
        <w:spacing w:after="0" w:line="360" w:lineRule="auto"/>
        <w:jc w:val="both"/>
        <w:rPr>
          <w:rFonts w:ascii="Arial" w:eastAsia="Arial" w:hAnsi="Arial" w:cs="Arial"/>
          <w:sz w:val="24"/>
          <w:szCs w:val="24"/>
          <w:lang w:val="es-MX"/>
        </w:rPr>
      </w:pPr>
    </w:p>
    <w:p w14:paraId="70F973D0" w14:textId="77777777" w:rsidR="0076426C" w:rsidRPr="00EF7CB7" w:rsidRDefault="0076426C" w:rsidP="0076426C">
      <w:pPr>
        <w:pStyle w:val="Cuerpo"/>
        <w:spacing w:after="0" w:line="360" w:lineRule="auto"/>
        <w:jc w:val="both"/>
        <w:rPr>
          <w:rStyle w:val="Ninguno"/>
          <w:rFonts w:ascii="Arial" w:eastAsia="Arial" w:hAnsi="Arial" w:cs="Arial"/>
          <w:i/>
          <w:iCs/>
          <w:sz w:val="24"/>
          <w:szCs w:val="24"/>
          <w:lang w:val="es-MX"/>
        </w:rPr>
      </w:pPr>
      <w:r w:rsidRPr="00EF7CB7">
        <w:rPr>
          <w:rStyle w:val="Ninguno"/>
          <w:rFonts w:ascii="Arial" w:hAnsi="Arial"/>
          <w:b/>
          <w:bCs/>
          <w:i/>
          <w:iCs/>
          <w:sz w:val="24"/>
          <w:szCs w:val="24"/>
          <w:lang w:val="es-MX"/>
        </w:rPr>
        <w:t xml:space="preserve">ECONÓMICO. - </w:t>
      </w:r>
      <w:r w:rsidRPr="00EF7CB7">
        <w:rPr>
          <w:rStyle w:val="Ninguno"/>
          <w:rFonts w:ascii="Arial" w:hAnsi="Arial"/>
          <w:i/>
          <w:iCs/>
          <w:sz w:val="24"/>
          <w:szCs w:val="24"/>
          <w:lang w:val="es-MX"/>
        </w:rPr>
        <w:t>Aprobado que sea, túrnese a la Secretaría para que elabore la minuta en los términos correspondientes, así como remita copia del mismo a las autoridades competentes, para los efectos que haya lugar.</w:t>
      </w:r>
    </w:p>
    <w:p w14:paraId="2CDCF29E" w14:textId="77777777" w:rsidR="0076426C" w:rsidRPr="00EF7CB7" w:rsidRDefault="0076426C" w:rsidP="0076426C">
      <w:pPr>
        <w:pStyle w:val="Cuerpo"/>
        <w:spacing w:after="0" w:line="360" w:lineRule="auto"/>
        <w:jc w:val="both"/>
        <w:rPr>
          <w:rFonts w:ascii="Arial" w:eastAsia="Arial" w:hAnsi="Arial" w:cs="Arial"/>
          <w:i/>
          <w:iCs/>
          <w:sz w:val="24"/>
          <w:szCs w:val="24"/>
          <w:lang w:val="es-MX"/>
        </w:rPr>
      </w:pPr>
    </w:p>
    <w:p w14:paraId="33545B36" w14:textId="118CCB0A" w:rsidR="0076426C" w:rsidRPr="00EF7CB7" w:rsidRDefault="0076426C" w:rsidP="0076426C">
      <w:pPr>
        <w:pStyle w:val="Cuerpo"/>
        <w:spacing w:after="0" w:line="360" w:lineRule="auto"/>
        <w:jc w:val="both"/>
        <w:rPr>
          <w:rStyle w:val="Ninguno"/>
          <w:rFonts w:ascii="Arial" w:eastAsia="Arial" w:hAnsi="Arial" w:cs="Arial"/>
          <w:i/>
          <w:iCs/>
          <w:sz w:val="24"/>
          <w:szCs w:val="24"/>
          <w:lang w:val="es-MX"/>
        </w:rPr>
      </w:pPr>
      <w:r w:rsidRPr="00EF7CB7">
        <w:rPr>
          <w:rStyle w:val="Ninguno"/>
          <w:rFonts w:ascii="Arial" w:hAnsi="Arial"/>
          <w:i/>
          <w:iCs/>
          <w:sz w:val="24"/>
          <w:szCs w:val="24"/>
          <w:lang w:val="es-MX"/>
        </w:rPr>
        <w:t>Dado en el Palacio Legislativo del Estado de Chihuahua, a los 1</w:t>
      </w:r>
      <w:r w:rsidR="002C6452">
        <w:rPr>
          <w:rStyle w:val="Ninguno"/>
          <w:rFonts w:ascii="Arial" w:hAnsi="Arial"/>
          <w:i/>
          <w:iCs/>
          <w:sz w:val="24"/>
          <w:szCs w:val="24"/>
          <w:lang w:val="es-MX"/>
        </w:rPr>
        <w:t>4</w:t>
      </w:r>
      <w:r w:rsidRPr="00EF7CB7">
        <w:rPr>
          <w:rStyle w:val="Ninguno"/>
          <w:rFonts w:ascii="Arial" w:hAnsi="Arial"/>
          <w:i/>
          <w:iCs/>
          <w:sz w:val="24"/>
          <w:szCs w:val="24"/>
          <w:lang w:val="es-MX"/>
        </w:rPr>
        <w:t xml:space="preserve"> días del mes de enero del año dos mil veintidós.</w:t>
      </w:r>
    </w:p>
    <w:p w14:paraId="463BE8DB" w14:textId="77777777" w:rsidR="0076426C" w:rsidRPr="00EF7CB7" w:rsidRDefault="0076426C" w:rsidP="0076426C">
      <w:pPr>
        <w:pStyle w:val="Cuerpo"/>
        <w:spacing w:after="0" w:line="240" w:lineRule="auto"/>
        <w:jc w:val="center"/>
        <w:rPr>
          <w:rFonts w:ascii="Arial" w:eastAsia="Arial" w:hAnsi="Arial" w:cs="Arial"/>
          <w:sz w:val="24"/>
          <w:szCs w:val="24"/>
          <w:lang w:val="es-MX"/>
        </w:rPr>
      </w:pPr>
    </w:p>
    <w:p w14:paraId="0360E2EB" w14:textId="77777777" w:rsidR="0076426C" w:rsidRPr="00EF7CB7" w:rsidRDefault="0076426C" w:rsidP="0076426C">
      <w:pPr>
        <w:pStyle w:val="Cuerpo"/>
        <w:spacing w:after="0" w:line="240" w:lineRule="auto"/>
        <w:jc w:val="center"/>
        <w:rPr>
          <w:rFonts w:ascii="Arial" w:eastAsia="Arial" w:hAnsi="Arial" w:cs="Arial"/>
          <w:sz w:val="24"/>
          <w:szCs w:val="24"/>
          <w:lang w:val="es-MX"/>
        </w:rPr>
      </w:pPr>
    </w:p>
    <w:p w14:paraId="36EDFE2E" w14:textId="77777777" w:rsidR="0076426C" w:rsidRPr="00EF7CB7" w:rsidRDefault="0076426C" w:rsidP="0076426C">
      <w:pPr>
        <w:pStyle w:val="Cuerpo"/>
        <w:spacing w:after="0" w:line="240" w:lineRule="auto"/>
        <w:jc w:val="center"/>
        <w:rPr>
          <w:rFonts w:ascii="Arial" w:eastAsia="Arial" w:hAnsi="Arial" w:cs="Arial"/>
          <w:sz w:val="24"/>
          <w:szCs w:val="24"/>
          <w:lang w:val="es-MX"/>
        </w:rPr>
      </w:pPr>
    </w:p>
    <w:p w14:paraId="633CF603" w14:textId="77777777" w:rsidR="0076426C" w:rsidRPr="00EF7CB7" w:rsidRDefault="0076426C" w:rsidP="0076426C">
      <w:pPr>
        <w:pStyle w:val="Cuerpo"/>
        <w:spacing w:after="0" w:line="240" w:lineRule="auto"/>
        <w:jc w:val="center"/>
        <w:rPr>
          <w:rStyle w:val="Ninguno"/>
          <w:rFonts w:ascii="Arial" w:eastAsia="Arial" w:hAnsi="Arial" w:cs="Arial"/>
          <w:b/>
          <w:bCs/>
          <w:i/>
          <w:iCs/>
          <w:sz w:val="24"/>
          <w:szCs w:val="24"/>
          <w:lang w:val="es-MX"/>
        </w:rPr>
      </w:pPr>
      <w:r w:rsidRPr="00EF7CB7">
        <w:rPr>
          <w:rStyle w:val="Ninguno"/>
          <w:rFonts w:ascii="Arial" w:hAnsi="Arial"/>
          <w:b/>
          <w:bCs/>
          <w:i/>
          <w:iCs/>
          <w:sz w:val="24"/>
          <w:szCs w:val="24"/>
          <w:lang w:val="es-MX"/>
        </w:rPr>
        <w:t>ATENTAMENTE</w:t>
      </w:r>
    </w:p>
    <w:p w14:paraId="34B6BFFC" w14:textId="77777777" w:rsidR="0076426C" w:rsidRPr="00EF7CB7" w:rsidRDefault="0076426C" w:rsidP="0076426C">
      <w:pPr>
        <w:pStyle w:val="Cuerpo"/>
        <w:spacing w:after="0" w:line="240" w:lineRule="auto"/>
        <w:jc w:val="center"/>
        <w:rPr>
          <w:rFonts w:ascii="Arial" w:eastAsia="Arial" w:hAnsi="Arial" w:cs="Arial"/>
          <w:b/>
          <w:bCs/>
          <w:i/>
          <w:iCs/>
          <w:sz w:val="24"/>
          <w:szCs w:val="24"/>
          <w:lang w:val="es-MX"/>
        </w:rPr>
      </w:pPr>
    </w:p>
    <w:p w14:paraId="61EFF9CA" w14:textId="77777777" w:rsidR="0076426C" w:rsidRPr="00EF7CB7" w:rsidRDefault="0076426C" w:rsidP="0076426C">
      <w:pPr>
        <w:pStyle w:val="Cuerpo"/>
        <w:spacing w:after="0" w:line="240" w:lineRule="auto"/>
        <w:jc w:val="center"/>
        <w:rPr>
          <w:rFonts w:ascii="Arial" w:eastAsia="Arial" w:hAnsi="Arial" w:cs="Arial"/>
          <w:b/>
          <w:bCs/>
          <w:i/>
          <w:iCs/>
          <w:sz w:val="24"/>
          <w:szCs w:val="24"/>
          <w:lang w:val="es-MX"/>
        </w:rPr>
      </w:pPr>
    </w:p>
    <w:p w14:paraId="4E4EB304" w14:textId="77777777" w:rsidR="0076426C" w:rsidRPr="00EF7CB7" w:rsidRDefault="0076426C" w:rsidP="0076426C">
      <w:pPr>
        <w:pStyle w:val="Cuerpo"/>
        <w:spacing w:after="0" w:line="240" w:lineRule="auto"/>
        <w:jc w:val="center"/>
        <w:rPr>
          <w:rFonts w:ascii="Arial" w:eastAsia="Arial" w:hAnsi="Arial" w:cs="Arial"/>
          <w:b/>
          <w:bCs/>
          <w:i/>
          <w:iCs/>
          <w:sz w:val="24"/>
          <w:szCs w:val="24"/>
          <w:lang w:val="es-MX"/>
        </w:rPr>
      </w:pPr>
    </w:p>
    <w:p w14:paraId="3C368B3A" w14:textId="77777777" w:rsidR="0076426C" w:rsidRPr="00EF7CB7" w:rsidRDefault="0076426C" w:rsidP="0076426C">
      <w:pPr>
        <w:pStyle w:val="Cuerpo"/>
        <w:spacing w:after="0" w:line="240" w:lineRule="auto"/>
        <w:jc w:val="center"/>
        <w:rPr>
          <w:rStyle w:val="Ninguno"/>
          <w:rFonts w:ascii="Arial" w:eastAsia="Arial" w:hAnsi="Arial" w:cs="Arial"/>
          <w:b/>
          <w:bCs/>
          <w:i/>
          <w:iCs/>
          <w:sz w:val="24"/>
          <w:szCs w:val="24"/>
          <w:lang w:val="es-MX"/>
        </w:rPr>
      </w:pPr>
      <w:r w:rsidRPr="00EF7CB7">
        <w:rPr>
          <w:rStyle w:val="Ninguno"/>
          <w:rFonts w:ascii="Arial" w:hAnsi="Arial"/>
          <w:b/>
          <w:bCs/>
          <w:i/>
          <w:iCs/>
          <w:sz w:val="24"/>
          <w:szCs w:val="24"/>
          <w:lang w:val="es-MX"/>
        </w:rPr>
        <w:t>DIPUTADA ANA GEORGINA ZAPATA LUCERO</w:t>
      </w:r>
    </w:p>
    <w:p w14:paraId="138803B1" w14:textId="77777777" w:rsidR="0076426C" w:rsidRPr="00EF7CB7" w:rsidRDefault="0076426C" w:rsidP="0076426C">
      <w:pPr>
        <w:pStyle w:val="Cuerpo"/>
        <w:spacing w:after="0" w:line="240" w:lineRule="auto"/>
        <w:jc w:val="center"/>
        <w:rPr>
          <w:rFonts w:ascii="Arial" w:eastAsia="Arial" w:hAnsi="Arial" w:cs="Arial"/>
          <w:b/>
          <w:bCs/>
          <w:i/>
          <w:iCs/>
          <w:sz w:val="24"/>
          <w:szCs w:val="24"/>
          <w:lang w:val="es-MX"/>
        </w:rPr>
      </w:pPr>
    </w:p>
    <w:p w14:paraId="64026C0C" w14:textId="77777777" w:rsidR="0076426C" w:rsidRPr="00EF7CB7" w:rsidRDefault="0076426C" w:rsidP="0076426C">
      <w:pPr>
        <w:pStyle w:val="Cuerpo"/>
        <w:spacing w:after="0" w:line="240" w:lineRule="auto"/>
        <w:jc w:val="center"/>
        <w:rPr>
          <w:rStyle w:val="Ninguno"/>
          <w:rFonts w:ascii="Arial" w:eastAsia="Arial" w:hAnsi="Arial" w:cs="Arial"/>
          <w:b/>
          <w:bCs/>
          <w:i/>
          <w:iCs/>
          <w:sz w:val="24"/>
          <w:szCs w:val="24"/>
          <w:lang w:val="es-MX"/>
        </w:rPr>
      </w:pPr>
      <w:r w:rsidRPr="00EF7CB7">
        <w:rPr>
          <w:rStyle w:val="Ninguno"/>
          <w:rFonts w:ascii="Arial" w:hAnsi="Arial"/>
          <w:b/>
          <w:bCs/>
          <w:i/>
          <w:iCs/>
          <w:sz w:val="24"/>
          <w:szCs w:val="24"/>
          <w:lang w:val="es-MX"/>
        </w:rPr>
        <w:t xml:space="preserve">Integrante del Grupo Parlamentario del </w:t>
      </w:r>
    </w:p>
    <w:p w14:paraId="4BF804E4" w14:textId="77777777" w:rsidR="0076426C" w:rsidRPr="00EF7CB7" w:rsidRDefault="0076426C" w:rsidP="0076426C">
      <w:pPr>
        <w:pStyle w:val="Cuerpo"/>
        <w:spacing w:after="0" w:line="240" w:lineRule="auto"/>
        <w:jc w:val="center"/>
        <w:rPr>
          <w:lang w:val="es-MX"/>
        </w:rPr>
      </w:pPr>
      <w:r w:rsidRPr="00EF7CB7">
        <w:rPr>
          <w:rStyle w:val="Ninguno"/>
          <w:rFonts w:ascii="Arial" w:hAnsi="Arial"/>
          <w:b/>
          <w:bCs/>
          <w:i/>
          <w:iCs/>
          <w:sz w:val="24"/>
          <w:szCs w:val="24"/>
          <w:lang w:val="es-MX"/>
        </w:rPr>
        <w:t>Partido Revolucionario Institucional</w:t>
      </w:r>
    </w:p>
    <w:p w14:paraId="47F988FF" w14:textId="76508C79" w:rsidR="00FF2F10" w:rsidRPr="0076426C" w:rsidRDefault="00FF2F10" w:rsidP="0076426C"/>
    <w:sectPr w:rsidR="00FF2F10" w:rsidRPr="0076426C" w:rsidSect="00FF2F10">
      <w:headerReference w:type="default" r:id="rId7"/>
      <w:pgSz w:w="12240" w:h="15840"/>
      <w:pgMar w:top="3969"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983AA" w14:textId="77777777" w:rsidR="00427183" w:rsidRDefault="00427183" w:rsidP="007F665E">
      <w:pPr>
        <w:spacing w:after="0" w:line="240" w:lineRule="auto"/>
      </w:pPr>
      <w:r>
        <w:separator/>
      </w:r>
    </w:p>
  </w:endnote>
  <w:endnote w:type="continuationSeparator" w:id="0">
    <w:p w14:paraId="45F88937" w14:textId="77777777" w:rsidR="00427183" w:rsidRDefault="00427183"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149E8" w14:textId="77777777" w:rsidR="00427183" w:rsidRDefault="00427183" w:rsidP="007F665E">
      <w:pPr>
        <w:spacing w:after="0" w:line="240" w:lineRule="auto"/>
      </w:pPr>
      <w:r>
        <w:separator/>
      </w:r>
    </w:p>
  </w:footnote>
  <w:footnote w:type="continuationSeparator" w:id="0">
    <w:p w14:paraId="6BB7E27B" w14:textId="77777777" w:rsidR="00427183" w:rsidRDefault="00427183"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02EE3" w14:textId="77777777" w:rsidR="007F665E" w:rsidRDefault="007F665E">
    <w:pPr>
      <w:pStyle w:val="Encabezado"/>
    </w:pPr>
    <w:r>
      <w:rPr>
        <w:noProof/>
        <w:lang w:eastAsia="es-MX"/>
      </w:rPr>
      <w:drawing>
        <wp:anchor distT="0" distB="0" distL="114300" distR="114300" simplePos="0" relativeHeight="251658240" behindDoc="1" locked="0" layoutInCell="1" allowOverlap="1" wp14:anchorId="69CC9EAC" wp14:editId="69F018AE">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061D2"/>
    <w:rsid w:val="00034AF4"/>
    <w:rsid w:val="001232D3"/>
    <w:rsid w:val="00291896"/>
    <w:rsid w:val="002C6452"/>
    <w:rsid w:val="00307971"/>
    <w:rsid w:val="003148B1"/>
    <w:rsid w:val="00326670"/>
    <w:rsid w:val="00386936"/>
    <w:rsid w:val="003D4904"/>
    <w:rsid w:val="00427183"/>
    <w:rsid w:val="00444C92"/>
    <w:rsid w:val="00480B2B"/>
    <w:rsid w:val="004D5B3F"/>
    <w:rsid w:val="00561A86"/>
    <w:rsid w:val="005F7DB5"/>
    <w:rsid w:val="00620C94"/>
    <w:rsid w:val="00631303"/>
    <w:rsid w:val="006A339C"/>
    <w:rsid w:val="006B585A"/>
    <w:rsid w:val="0070484A"/>
    <w:rsid w:val="00740750"/>
    <w:rsid w:val="0076426C"/>
    <w:rsid w:val="007E049D"/>
    <w:rsid w:val="007F665E"/>
    <w:rsid w:val="00810DF0"/>
    <w:rsid w:val="00853EAC"/>
    <w:rsid w:val="008818DB"/>
    <w:rsid w:val="008E2D25"/>
    <w:rsid w:val="008F5B89"/>
    <w:rsid w:val="008F6A06"/>
    <w:rsid w:val="009715A5"/>
    <w:rsid w:val="00A4474A"/>
    <w:rsid w:val="00AF3AF7"/>
    <w:rsid w:val="00B636F3"/>
    <w:rsid w:val="00B82836"/>
    <w:rsid w:val="00BA0553"/>
    <w:rsid w:val="00BD349F"/>
    <w:rsid w:val="00C17A1B"/>
    <w:rsid w:val="00C717C4"/>
    <w:rsid w:val="00C95402"/>
    <w:rsid w:val="00CE155C"/>
    <w:rsid w:val="00CE5C19"/>
    <w:rsid w:val="00D65DAA"/>
    <w:rsid w:val="00DB3F45"/>
    <w:rsid w:val="00F85652"/>
    <w:rsid w:val="00FF2F10"/>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52242"/>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F1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F665E"/>
  </w:style>
  <w:style w:type="character" w:customStyle="1" w:styleId="Ninguno">
    <w:name w:val="Ninguno"/>
    <w:rsid w:val="0076426C"/>
  </w:style>
  <w:style w:type="paragraph" w:customStyle="1" w:styleId="Cuerpo">
    <w:name w:val="Cuerpo"/>
    <w:rsid w:val="0076426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customStyle="1" w:styleId="Predeterminado">
    <w:name w:val="Predeterminado"/>
    <w:rsid w:val="0076426C"/>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9DCEC-5CDE-42B1-AAC1-E6BD5A88B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1978</Words>
  <Characters>10884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Priscila Soto Jimenez</cp:lastModifiedBy>
  <cp:revision>2</cp:revision>
  <dcterms:created xsi:type="dcterms:W3CDTF">2022-01-13T22:18:00Z</dcterms:created>
  <dcterms:modified xsi:type="dcterms:W3CDTF">2022-01-13T22:18:00Z</dcterms:modified>
</cp:coreProperties>
</file>