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18B" w:rsidRDefault="000C318B">
      <w:pPr>
        <w:pStyle w:val="Normal1"/>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p>
    <w:p w:rsidR="000C318B" w:rsidRDefault="004751C7">
      <w:pPr>
        <w:pStyle w:val="Normal1"/>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H. CONGRESO DEL ESTADO DE CHIHUAHUA</w:t>
      </w:r>
    </w:p>
    <w:p w:rsidR="000C318B" w:rsidRDefault="004751C7">
      <w:pPr>
        <w:pStyle w:val="Normal1"/>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PRESENTE.- </w:t>
      </w:r>
    </w:p>
    <w:p w:rsidR="000C318B" w:rsidRDefault="000C318B">
      <w:pPr>
        <w:pStyle w:val="Normal1"/>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rsidR="000C318B" w:rsidRDefault="004751C7">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Quien suscribe</w:t>
      </w:r>
      <w:r>
        <w:rPr>
          <w:rFonts w:ascii="Century Gothic" w:eastAsia="Century Gothic" w:hAnsi="Century Gothic" w:cs="Century Gothic"/>
          <w:b/>
          <w:color w:val="000000"/>
          <w:sz w:val="24"/>
          <w:szCs w:val="24"/>
        </w:rPr>
        <w:t>, GEORGINA ALEJANDRA BUJANDA RÍOS</w:t>
      </w:r>
      <w:r>
        <w:rPr>
          <w:rFonts w:ascii="Century Gothic" w:eastAsia="Century Gothic" w:hAnsi="Century Gothic" w:cs="Century Gothic"/>
          <w:color w:val="000000"/>
          <w:sz w:val="24"/>
          <w:szCs w:val="24"/>
        </w:rPr>
        <w:t xml:space="preserve">, en mi carácter de Diputada a la Sexagésima Séptima Legislatura del Congreso del Estado de Chihuahua, integrante del Grupo Parlamentario del Partido Acción Nacional y en su representación, con fundamento en lo establecido por los artículos 169 y 174 fracción I, de la Ley Orgánica del Poder Legislativo del Estado de Chihuahua; acudo respetuosamente ante esta Honorable Asamblea a someter a consideración, iniciativa con carácter de </w:t>
      </w:r>
      <w:r>
        <w:rPr>
          <w:rFonts w:ascii="Century Gothic" w:eastAsia="Century Gothic" w:hAnsi="Century Gothic" w:cs="Century Gothic"/>
          <w:b/>
          <w:color w:val="000000"/>
          <w:sz w:val="24"/>
          <w:szCs w:val="24"/>
        </w:rPr>
        <w:t>Acuerdo de Urgente Resolución</w:t>
      </w:r>
      <w:r>
        <w:rPr>
          <w:rFonts w:ascii="Century Gothic" w:eastAsia="Century Gothic" w:hAnsi="Century Gothic" w:cs="Century Gothic"/>
          <w:color w:val="000000"/>
          <w:sz w:val="24"/>
          <w:szCs w:val="24"/>
        </w:rPr>
        <w:t xml:space="preserve">, a efecto de exhortar </w:t>
      </w:r>
      <w:r w:rsidR="00596B94">
        <w:rPr>
          <w:rFonts w:ascii="Century Gothic" w:eastAsia="Century Gothic" w:hAnsi="Century Gothic" w:cs="Century Gothic"/>
          <w:color w:val="000000"/>
          <w:sz w:val="24"/>
          <w:szCs w:val="24"/>
        </w:rPr>
        <w:t>al Poder Ejecutivo Federal por conducto de</w:t>
      </w:r>
      <w:r w:rsidR="00C138C1">
        <w:rPr>
          <w:rFonts w:ascii="Century Gothic" w:eastAsia="Century Gothic" w:hAnsi="Century Gothic" w:cs="Century Gothic"/>
          <w:color w:val="000000"/>
          <w:sz w:val="24"/>
          <w:szCs w:val="24"/>
        </w:rPr>
        <w:t xml:space="preserve"> la Secretaría de</w:t>
      </w:r>
      <w:r w:rsidR="00BD73A8">
        <w:rPr>
          <w:rFonts w:ascii="Century Gothic" w:eastAsia="Century Gothic" w:hAnsi="Century Gothic" w:cs="Century Gothic"/>
          <w:color w:val="000000"/>
          <w:sz w:val="24"/>
          <w:szCs w:val="24"/>
        </w:rPr>
        <w:t xml:space="preserve"> Bienestar para que en el ámbito de sus atribuciones garantice que los programas asistencialistas cuenten con perspectiva de género</w:t>
      </w:r>
      <w:r w:rsidR="0040234C">
        <w:rPr>
          <w:rFonts w:ascii="Century Gothic" w:eastAsia="Century Gothic" w:hAnsi="Century Gothic" w:cs="Century Gothic"/>
          <w:color w:val="000000"/>
          <w:sz w:val="24"/>
          <w:szCs w:val="24"/>
        </w:rPr>
        <w:t xml:space="preserve">, así como informe el porcentaje de mujeres que se verán beneficiadas con los mismos durante </w:t>
      </w:r>
      <w:r w:rsidR="00C138C1">
        <w:rPr>
          <w:rFonts w:ascii="Century Gothic" w:eastAsia="Century Gothic" w:hAnsi="Century Gothic" w:cs="Century Gothic"/>
          <w:color w:val="000000"/>
          <w:sz w:val="24"/>
          <w:szCs w:val="24"/>
        </w:rPr>
        <w:t>el</w:t>
      </w:r>
      <w:r w:rsidR="0040234C">
        <w:rPr>
          <w:rFonts w:ascii="Century Gothic" w:eastAsia="Century Gothic" w:hAnsi="Century Gothic" w:cs="Century Gothic"/>
          <w:color w:val="000000"/>
          <w:sz w:val="24"/>
          <w:szCs w:val="24"/>
        </w:rPr>
        <w:t xml:space="preserve"> próximo </w:t>
      </w:r>
      <w:r w:rsidR="00C138C1">
        <w:rPr>
          <w:rFonts w:ascii="Century Gothic" w:eastAsia="Century Gothic" w:hAnsi="Century Gothic" w:cs="Century Gothic"/>
          <w:color w:val="000000"/>
          <w:sz w:val="24"/>
          <w:szCs w:val="24"/>
        </w:rPr>
        <w:t xml:space="preserve">año </w:t>
      </w:r>
      <w:r w:rsidR="0040234C">
        <w:rPr>
          <w:rFonts w:ascii="Century Gothic" w:eastAsia="Century Gothic" w:hAnsi="Century Gothic" w:cs="Century Gothic"/>
          <w:color w:val="000000"/>
          <w:sz w:val="24"/>
          <w:szCs w:val="24"/>
        </w:rPr>
        <w:t>2022</w:t>
      </w:r>
      <w:r w:rsidR="00F235F7">
        <w:rPr>
          <w:rFonts w:ascii="Century Gothic" w:eastAsia="Century Gothic" w:hAnsi="Century Gothic" w:cs="Century Gothic"/>
          <w:color w:val="000000"/>
          <w:sz w:val="24"/>
          <w:szCs w:val="24"/>
        </w:rPr>
        <w:t>, lo anterior al tenor de la siguiente:</w:t>
      </w:r>
    </w:p>
    <w:p w:rsidR="000C318B" w:rsidRDefault="000C318B">
      <w:pPr>
        <w:pStyle w:val="Normal1"/>
        <w:pBdr>
          <w:top w:val="nil"/>
          <w:left w:val="nil"/>
          <w:bottom w:val="nil"/>
          <w:right w:val="nil"/>
          <w:between w:val="nil"/>
        </w:pBdr>
        <w:spacing w:line="360" w:lineRule="auto"/>
        <w:rPr>
          <w:rFonts w:ascii="Century Gothic" w:eastAsia="Century Gothic" w:hAnsi="Century Gothic" w:cs="Century Gothic"/>
          <w:b/>
          <w:color w:val="000000"/>
          <w:sz w:val="24"/>
          <w:szCs w:val="24"/>
        </w:rPr>
      </w:pPr>
    </w:p>
    <w:p w:rsidR="000C318B" w:rsidRDefault="004751C7">
      <w:pPr>
        <w:pStyle w:val="Normal1"/>
        <w:pBdr>
          <w:top w:val="nil"/>
          <w:left w:val="nil"/>
          <w:bottom w:val="nil"/>
          <w:right w:val="nil"/>
          <w:between w:val="nil"/>
        </w:pBdr>
        <w:spacing w:line="36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EXPOSICIÓN DE MOTIVOS:</w:t>
      </w:r>
    </w:p>
    <w:p w:rsidR="0040234C" w:rsidRDefault="0040234C" w:rsidP="006E1581">
      <w:pPr>
        <w:pStyle w:val="Normal1"/>
        <w:pBdr>
          <w:top w:val="nil"/>
          <w:left w:val="nil"/>
          <w:bottom w:val="nil"/>
          <w:right w:val="nil"/>
          <w:between w:val="nil"/>
        </w:pBd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En el marco de los 16 días de activismo de la conmemoración del Día Internacional de la Eliminación de la Violencia contra la</w:t>
      </w:r>
      <w:r w:rsidR="00C138C1">
        <w:rPr>
          <w:rFonts w:ascii="Century Gothic" w:eastAsia="Century Gothic" w:hAnsi="Century Gothic" w:cs="Century Gothic"/>
          <w:sz w:val="24"/>
          <w:szCs w:val="24"/>
        </w:rPr>
        <w:t>s</w:t>
      </w:r>
      <w:r>
        <w:rPr>
          <w:rFonts w:ascii="Century Gothic" w:eastAsia="Century Gothic" w:hAnsi="Century Gothic" w:cs="Century Gothic"/>
          <w:sz w:val="24"/>
          <w:szCs w:val="24"/>
        </w:rPr>
        <w:t xml:space="preserve"> Mujer</w:t>
      </w:r>
      <w:r w:rsidR="00C138C1">
        <w:rPr>
          <w:rFonts w:ascii="Century Gothic" w:eastAsia="Century Gothic" w:hAnsi="Century Gothic" w:cs="Century Gothic"/>
          <w:sz w:val="24"/>
          <w:szCs w:val="24"/>
        </w:rPr>
        <w:t>es</w:t>
      </w:r>
      <w:r>
        <w:rPr>
          <w:rFonts w:ascii="Century Gothic" w:eastAsia="Century Gothic" w:hAnsi="Century Gothic" w:cs="Century Gothic"/>
          <w:sz w:val="24"/>
          <w:szCs w:val="24"/>
        </w:rPr>
        <w:t xml:space="preserve">, es momento de revisar los avances y retos que tenemos actualmente para lograr que todas las mujeres vivan una vida libre de violencia. </w:t>
      </w:r>
    </w:p>
    <w:p w:rsidR="0060773E" w:rsidRDefault="001C3E3A" w:rsidP="006E1581">
      <w:pPr>
        <w:pStyle w:val="Normal1"/>
        <w:pBdr>
          <w:top w:val="nil"/>
          <w:left w:val="nil"/>
          <w:bottom w:val="nil"/>
          <w:right w:val="nil"/>
          <w:between w:val="nil"/>
        </w:pBd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Desde el poder legislativo, hemos contribuido con la las leyes y reformas para establecer </w:t>
      </w:r>
      <w:r w:rsidR="000830DF">
        <w:rPr>
          <w:rFonts w:ascii="Century Gothic" w:eastAsia="Century Gothic" w:hAnsi="Century Gothic" w:cs="Century Gothic"/>
          <w:sz w:val="24"/>
          <w:szCs w:val="24"/>
        </w:rPr>
        <w:t xml:space="preserve">mecanismos y herramientas </w:t>
      </w:r>
      <w:r>
        <w:rPr>
          <w:rFonts w:ascii="Century Gothic" w:eastAsia="Century Gothic" w:hAnsi="Century Gothic" w:cs="Century Gothic"/>
          <w:sz w:val="24"/>
          <w:szCs w:val="24"/>
        </w:rPr>
        <w:t>para</w:t>
      </w:r>
      <w:r w:rsidR="000830DF">
        <w:rPr>
          <w:rFonts w:ascii="Century Gothic" w:eastAsia="Century Gothic" w:hAnsi="Century Gothic" w:cs="Century Gothic"/>
          <w:sz w:val="24"/>
          <w:szCs w:val="24"/>
        </w:rPr>
        <w:t xml:space="preserve"> asegurar la integridad y </w:t>
      </w:r>
      <w:r w:rsidR="000830DF">
        <w:rPr>
          <w:rFonts w:ascii="Century Gothic" w:eastAsia="Century Gothic" w:hAnsi="Century Gothic" w:cs="Century Gothic"/>
          <w:sz w:val="24"/>
          <w:szCs w:val="24"/>
        </w:rPr>
        <w:lastRenderedPageBreak/>
        <w:t xml:space="preserve">salvaguarda de los derechos de las mujeres. Sin embargo, es importante ser </w:t>
      </w:r>
      <w:r w:rsidR="0060773E">
        <w:rPr>
          <w:rFonts w:ascii="Century Gothic" w:eastAsia="Century Gothic" w:hAnsi="Century Gothic" w:cs="Century Gothic"/>
          <w:sz w:val="24"/>
          <w:szCs w:val="24"/>
        </w:rPr>
        <w:t>asertivos</w:t>
      </w:r>
      <w:r w:rsidR="000830DF">
        <w:rPr>
          <w:rFonts w:ascii="Century Gothic" w:eastAsia="Century Gothic" w:hAnsi="Century Gothic" w:cs="Century Gothic"/>
          <w:sz w:val="24"/>
          <w:szCs w:val="24"/>
        </w:rPr>
        <w:t xml:space="preserve"> en cuanto </w:t>
      </w:r>
      <w:r w:rsidR="0060773E">
        <w:rPr>
          <w:rFonts w:ascii="Century Gothic" w:eastAsia="Century Gothic" w:hAnsi="Century Gothic" w:cs="Century Gothic"/>
          <w:sz w:val="24"/>
          <w:szCs w:val="24"/>
        </w:rPr>
        <w:t xml:space="preserve">a los esfuerzos realizados, pues los mismos deben de ser con perspectiva de género; saber que es lo idóneo para las mujeres y de qué manera se puede conseguir el objetivo. </w:t>
      </w:r>
    </w:p>
    <w:p w:rsidR="0005595A" w:rsidRDefault="0060773E" w:rsidP="006E1581">
      <w:pPr>
        <w:pStyle w:val="Normal1"/>
        <w:pBdr>
          <w:top w:val="nil"/>
          <w:left w:val="nil"/>
          <w:bottom w:val="nil"/>
          <w:right w:val="nil"/>
          <w:between w:val="nil"/>
        </w:pBd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De nada sirve la política pública</w:t>
      </w:r>
      <w:r w:rsidR="001C3E3A">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si</w:t>
      </w:r>
      <w:r w:rsidR="001C3E3A">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la misma no cuenta con un sustento teórico</w:t>
      </w:r>
      <w:r w:rsidR="00803F0C">
        <w:rPr>
          <w:rFonts w:ascii="Century Gothic" w:eastAsia="Century Gothic" w:hAnsi="Century Gothic" w:cs="Century Gothic"/>
          <w:sz w:val="24"/>
          <w:szCs w:val="24"/>
        </w:rPr>
        <w:t xml:space="preserve"> y atiende las necesidades reales. Pues de esta manera sólo sería una simulación. Por este motivo, es importante que los presupuestos, le</w:t>
      </w:r>
      <w:r w:rsidR="001C3E3A">
        <w:rPr>
          <w:rFonts w:ascii="Century Gothic" w:eastAsia="Century Gothic" w:hAnsi="Century Gothic" w:cs="Century Gothic"/>
          <w:sz w:val="24"/>
          <w:szCs w:val="24"/>
        </w:rPr>
        <w:t>yes</w:t>
      </w:r>
      <w:r w:rsidR="00803F0C">
        <w:rPr>
          <w:rFonts w:ascii="Century Gothic" w:eastAsia="Century Gothic" w:hAnsi="Century Gothic" w:cs="Century Gothic"/>
          <w:sz w:val="24"/>
          <w:szCs w:val="24"/>
        </w:rPr>
        <w:t xml:space="preserve"> y programas sociales tengan perspectiva de género, </w:t>
      </w:r>
      <w:r w:rsidR="00AF7777">
        <w:rPr>
          <w:rFonts w:ascii="Century Gothic" w:eastAsia="Century Gothic" w:hAnsi="Century Gothic" w:cs="Century Gothic"/>
          <w:sz w:val="24"/>
          <w:szCs w:val="24"/>
        </w:rPr>
        <w:t>para que</w:t>
      </w:r>
      <w:r w:rsidR="00803F0C">
        <w:rPr>
          <w:rFonts w:ascii="Century Gothic" w:eastAsia="Century Gothic" w:hAnsi="Century Gothic" w:cs="Century Gothic"/>
          <w:sz w:val="24"/>
          <w:szCs w:val="24"/>
        </w:rPr>
        <w:t xml:space="preserve"> sean encaminados </w:t>
      </w:r>
      <w:r w:rsidR="00CF188D">
        <w:rPr>
          <w:rFonts w:ascii="Century Gothic" w:eastAsia="Century Gothic" w:hAnsi="Century Gothic" w:cs="Century Gothic"/>
          <w:sz w:val="24"/>
          <w:szCs w:val="24"/>
        </w:rPr>
        <w:t xml:space="preserve">a </w:t>
      </w:r>
      <w:r w:rsidR="0005595A">
        <w:rPr>
          <w:rFonts w:ascii="Century Gothic" w:eastAsia="Century Gothic" w:hAnsi="Century Gothic" w:cs="Century Gothic"/>
          <w:sz w:val="24"/>
          <w:szCs w:val="24"/>
        </w:rPr>
        <w:t xml:space="preserve">propiciar mejores oportunidades para cada una de las mujeres mexicanas. </w:t>
      </w:r>
    </w:p>
    <w:p w:rsidR="00AF7777" w:rsidRDefault="001C3E3A" w:rsidP="006E1581">
      <w:pPr>
        <w:pStyle w:val="Normal1"/>
        <w:pBdr>
          <w:top w:val="nil"/>
          <w:left w:val="nil"/>
          <w:bottom w:val="nil"/>
          <w:right w:val="nil"/>
          <w:between w:val="nil"/>
        </w:pBd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Desde el inicio de la actual</w:t>
      </w:r>
      <w:r w:rsidR="00AF7777">
        <w:rPr>
          <w:rFonts w:ascii="Century Gothic" w:eastAsia="Century Gothic" w:hAnsi="Century Gothic" w:cs="Century Gothic"/>
          <w:sz w:val="24"/>
          <w:szCs w:val="24"/>
        </w:rPr>
        <w:t xml:space="preserve"> administración federal, </w:t>
      </w:r>
      <w:r>
        <w:rPr>
          <w:rFonts w:ascii="Century Gothic" w:eastAsia="Century Gothic" w:hAnsi="Century Gothic" w:cs="Century Gothic"/>
          <w:sz w:val="24"/>
          <w:szCs w:val="24"/>
        </w:rPr>
        <w:t>existe</w:t>
      </w:r>
      <w:r w:rsidR="00AF7777">
        <w:rPr>
          <w:rFonts w:ascii="Century Gothic" w:eastAsia="Century Gothic" w:hAnsi="Century Gothic" w:cs="Century Gothic"/>
          <w:sz w:val="24"/>
          <w:szCs w:val="24"/>
        </w:rPr>
        <w:t xml:space="preserve"> una gran deuda con las mujeres. </w:t>
      </w:r>
      <w:r>
        <w:rPr>
          <w:rFonts w:ascii="Century Gothic" w:eastAsia="Century Gothic" w:hAnsi="Century Gothic" w:cs="Century Gothic"/>
          <w:sz w:val="24"/>
          <w:szCs w:val="24"/>
        </w:rPr>
        <w:t>Desde</w:t>
      </w:r>
      <w:r w:rsidR="00AF7777">
        <w:rPr>
          <w:rFonts w:ascii="Century Gothic" w:eastAsia="Century Gothic" w:hAnsi="Century Gothic" w:cs="Century Gothic"/>
          <w:sz w:val="24"/>
          <w:szCs w:val="24"/>
        </w:rPr>
        <w:t xml:space="preserve"> las declaraciones despectivas hechas</w:t>
      </w:r>
      <w:r>
        <w:rPr>
          <w:rFonts w:ascii="Century Gothic" w:eastAsia="Century Gothic" w:hAnsi="Century Gothic" w:cs="Century Gothic"/>
          <w:sz w:val="24"/>
          <w:szCs w:val="24"/>
        </w:rPr>
        <w:t xml:space="preserve"> por el Presidente Andrés Manuel López Obrador</w:t>
      </w:r>
      <w:r w:rsidR="00AF7777">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 xml:space="preserve">hasta la falta de apoyos y de </w:t>
      </w:r>
      <w:r w:rsidR="00AF7777">
        <w:rPr>
          <w:rFonts w:ascii="Century Gothic" w:eastAsia="Century Gothic" w:hAnsi="Century Gothic" w:cs="Century Gothic"/>
          <w:sz w:val="24"/>
          <w:szCs w:val="24"/>
        </w:rPr>
        <w:t xml:space="preserve">estrategia para lograr erradicar la violencia en contra de las mexicanas. </w:t>
      </w:r>
    </w:p>
    <w:p w:rsidR="00FA1F4C" w:rsidRDefault="00F63ADC" w:rsidP="006E1581">
      <w:pPr>
        <w:pStyle w:val="Normal1"/>
        <w:pBdr>
          <w:top w:val="nil"/>
          <w:left w:val="nil"/>
          <w:bottom w:val="nil"/>
          <w:right w:val="nil"/>
          <w:between w:val="nil"/>
        </w:pBd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Lejos de disminuir la violencia en contra de las niñas y mujeres, esta ha ido en aumento durante el sexenio de Obrador. </w:t>
      </w:r>
      <w:r w:rsidR="00FA1F4C">
        <w:rPr>
          <w:rFonts w:ascii="Century Gothic" w:eastAsia="Century Gothic" w:hAnsi="Century Gothic" w:cs="Century Gothic"/>
          <w:sz w:val="24"/>
          <w:szCs w:val="24"/>
        </w:rPr>
        <w:t>Según datos del Secretariado Ejecutivo del Sistema Nacional de Seguridad Pública</w:t>
      </w:r>
      <w:r>
        <w:rPr>
          <w:rFonts w:ascii="Century Gothic" w:eastAsia="Century Gothic" w:hAnsi="Century Gothic" w:cs="Century Gothic"/>
          <w:sz w:val="24"/>
          <w:szCs w:val="24"/>
        </w:rPr>
        <w:t xml:space="preserve">, en 2018 se registraron 895 feminicidios, cifra que incrementó alarmantemente, ya que el 2020 cerró con 946 muertes de mujeres por razones de género. Este año parece que correrá la misma suerte, pues en los cinco primeros meses de 2021 hubo un aumento del 7.1% en la incidencia de este delito. </w:t>
      </w:r>
      <w:r>
        <w:rPr>
          <w:rStyle w:val="Refdenotaalpie"/>
          <w:rFonts w:ascii="Century Gothic" w:eastAsia="Century Gothic" w:hAnsi="Century Gothic" w:cs="Century Gothic"/>
          <w:sz w:val="24"/>
          <w:szCs w:val="24"/>
        </w:rPr>
        <w:footnoteReference w:id="1"/>
      </w:r>
    </w:p>
    <w:p w:rsidR="00093EB7" w:rsidRDefault="00093EB7" w:rsidP="006E1581">
      <w:pPr>
        <w:pStyle w:val="Normal1"/>
        <w:pBdr>
          <w:top w:val="nil"/>
          <w:left w:val="nil"/>
          <w:bottom w:val="nil"/>
          <w:right w:val="nil"/>
          <w:between w:val="nil"/>
        </w:pBd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Ante este lamentable </w:t>
      </w:r>
      <w:r w:rsidR="001C3E3A">
        <w:rPr>
          <w:rFonts w:ascii="Century Gothic" w:eastAsia="Century Gothic" w:hAnsi="Century Gothic" w:cs="Century Gothic"/>
          <w:sz w:val="24"/>
          <w:szCs w:val="24"/>
        </w:rPr>
        <w:t>escenario</w:t>
      </w:r>
      <w:r>
        <w:rPr>
          <w:rFonts w:ascii="Century Gothic" w:eastAsia="Century Gothic" w:hAnsi="Century Gothic" w:cs="Century Gothic"/>
          <w:sz w:val="24"/>
          <w:szCs w:val="24"/>
        </w:rPr>
        <w:t xml:space="preserve"> de violenci</w:t>
      </w:r>
      <w:r w:rsidR="008202EC">
        <w:rPr>
          <w:rFonts w:ascii="Century Gothic" w:eastAsia="Century Gothic" w:hAnsi="Century Gothic" w:cs="Century Gothic"/>
          <w:sz w:val="24"/>
          <w:szCs w:val="24"/>
        </w:rPr>
        <w:t>a, no podemos quedarnos de brazos cruzados,</w:t>
      </w:r>
      <w:r w:rsidR="00A25DBD">
        <w:rPr>
          <w:rFonts w:ascii="Century Gothic" w:eastAsia="Century Gothic" w:hAnsi="Century Gothic" w:cs="Century Gothic"/>
          <w:sz w:val="24"/>
          <w:szCs w:val="24"/>
        </w:rPr>
        <w:t xml:space="preserve"> sobre todo</w:t>
      </w:r>
      <w:r>
        <w:rPr>
          <w:rFonts w:ascii="Century Gothic" w:eastAsia="Century Gothic" w:hAnsi="Century Gothic" w:cs="Century Gothic"/>
          <w:sz w:val="24"/>
          <w:szCs w:val="24"/>
        </w:rPr>
        <w:t xml:space="preserve"> cuando las acciones del </w:t>
      </w:r>
      <w:r w:rsidR="00F17798">
        <w:rPr>
          <w:rFonts w:ascii="Century Gothic" w:eastAsia="Century Gothic" w:hAnsi="Century Gothic" w:cs="Century Gothic"/>
          <w:sz w:val="24"/>
          <w:szCs w:val="24"/>
        </w:rPr>
        <w:t xml:space="preserve">Poder Ejecutivo </w:t>
      </w:r>
      <w:r w:rsidR="00F17798">
        <w:rPr>
          <w:rFonts w:ascii="Century Gothic" w:eastAsia="Century Gothic" w:hAnsi="Century Gothic" w:cs="Century Gothic"/>
          <w:sz w:val="24"/>
          <w:szCs w:val="24"/>
        </w:rPr>
        <w:lastRenderedPageBreak/>
        <w:t>F</w:t>
      </w:r>
      <w:r>
        <w:rPr>
          <w:rFonts w:ascii="Century Gothic" w:eastAsia="Century Gothic" w:hAnsi="Century Gothic" w:cs="Century Gothic"/>
          <w:sz w:val="24"/>
          <w:szCs w:val="24"/>
        </w:rPr>
        <w:t xml:space="preserve">ederal están lejos de ayudar a disminuir los índices delictivos en contra </w:t>
      </w:r>
      <w:r w:rsidR="00A25DBD">
        <w:rPr>
          <w:rFonts w:ascii="Century Gothic" w:eastAsia="Century Gothic" w:hAnsi="Century Gothic" w:cs="Century Gothic"/>
          <w:sz w:val="24"/>
          <w:szCs w:val="24"/>
        </w:rPr>
        <w:t>de las mujeres</w:t>
      </w:r>
      <w:r>
        <w:rPr>
          <w:rFonts w:ascii="Century Gothic" w:eastAsia="Century Gothic" w:hAnsi="Century Gothic" w:cs="Century Gothic"/>
          <w:sz w:val="24"/>
          <w:szCs w:val="24"/>
        </w:rPr>
        <w:t xml:space="preserve">. </w:t>
      </w:r>
      <w:r w:rsidR="008202EC">
        <w:rPr>
          <w:rFonts w:ascii="Century Gothic" w:eastAsia="Century Gothic" w:hAnsi="Century Gothic" w:cs="Century Gothic"/>
          <w:sz w:val="24"/>
          <w:szCs w:val="24"/>
        </w:rPr>
        <w:t xml:space="preserve">Muestra de ello es el Proyecto de Presupuesto </w:t>
      </w:r>
      <w:r w:rsidR="008D240B">
        <w:rPr>
          <w:rFonts w:ascii="Century Gothic" w:eastAsia="Century Gothic" w:hAnsi="Century Gothic" w:cs="Century Gothic"/>
          <w:sz w:val="24"/>
          <w:szCs w:val="24"/>
        </w:rPr>
        <w:t>para este ejercicio fiscal 2022, en donde se condena a vivir a las mexicanas en un contexto de desigualdad, pobreza y violencia, ya que dentro</w:t>
      </w:r>
      <w:r w:rsidR="00A25DBD">
        <w:rPr>
          <w:rFonts w:ascii="Century Gothic" w:eastAsia="Century Gothic" w:hAnsi="Century Gothic" w:cs="Century Gothic"/>
          <w:sz w:val="24"/>
          <w:szCs w:val="24"/>
        </w:rPr>
        <w:t xml:space="preserve"> del mismo se les deja en el olvido</w:t>
      </w:r>
      <w:r w:rsidR="008D240B">
        <w:rPr>
          <w:rFonts w:ascii="Century Gothic" w:eastAsia="Century Gothic" w:hAnsi="Century Gothic" w:cs="Century Gothic"/>
          <w:sz w:val="24"/>
          <w:szCs w:val="24"/>
        </w:rPr>
        <w:t>.</w:t>
      </w:r>
    </w:p>
    <w:p w:rsidR="008D240B" w:rsidRDefault="00F17798" w:rsidP="006E1581">
      <w:pPr>
        <w:pStyle w:val="Normal1"/>
        <w:pBdr>
          <w:top w:val="nil"/>
          <w:left w:val="nil"/>
          <w:bottom w:val="nil"/>
          <w:right w:val="nil"/>
          <w:between w:val="nil"/>
        </w:pBdr>
        <w:spacing w:line="360" w:lineRule="auto"/>
        <w:jc w:val="both"/>
        <w:rPr>
          <w:rFonts w:ascii="Century Gothic" w:eastAsia="Century Gothic" w:hAnsi="Century Gothic" w:cs="Century Gothic"/>
          <w:sz w:val="24"/>
          <w:szCs w:val="24"/>
        </w:rPr>
      </w:pPr>
      <w:r w:rsidRPr="00F17798">
        <w:rPr>
          <w:rFonts w:ascii="Century Gothic" w:eastAsia="Century Gothic" w:hAnsi="Century Gothic" w:cs="Century Gothic"/>
          <w:sz w:val="24"/>
          <w:szCs w:val="24"/>
        </w:rPr>
        <w:t xml:space="preserve">Mientras </w:t>
      </w:r>
      <w:r>
        <w:rPr>
          <w:rFonts w:ascii="Century Gothic" w:eastAsia="Century Gothic" w:hAnsi="Century Gothic" w:cs="Century Gothic"/>
          <w:sz w:val="24"/>
          <w:szCs w:val="24"/>
        </w:rPr>
        <w:t xml:space="preserve">el gobierno incrementa al doble los recursos para programas asistencialistas como: </w:t>
      </w:r>
      <w:r w:rsidRPr="00F17798">
        <w:rPr>
          <w:rFonts w:ascii="Century Gothic" w:eastAsia="Century Gothic" w:hAnsi="Century Gothic" w:cs="Century Gothic"/>
          <w:sz w:val="24"/>
          <w:szCs w:val="24"/>
        </w:rPr>
        <w:t>Jóvenes construyendo el futuro, las Becas Benito Juárez para jóvenes, Sembrando Vida o el Programa de pensiones de adultos mayores,</w:t>
      </w:r>
      <w:r>
        <w:rPr>
          <w:rFonts w:ascii="Century Gothic" w:eastAsia="Century Gothic" w:hAnsi="Century Gothic" w:cs="Century Gothic"/>
          <w:sz w:val="24"/>
          <w:szCs w:val="24"/>
        </w:rPr>
        <w:t xml:space="preserve"> </w:t>
      </w:r>
      <w:r w:rsidRPr="00F17798">
        <w:rPr>
          <w:rFonts w:ascii="Century Gothic" w:eastAsia="Century Gothic" w:hAnsi="Century Gothic" w:cs="Century Gothic"/>
          <w:sz w:val="24"/>
          <w:szCs w:val="24"/>
        </w:rPr>
        <w:t xml:space="preserve">los programas que atienden a víctimas de violencia o se encargan de las alertas de género en los Estados </w:t>
      </w:r>
      <w:r>
        <w:rPr>
          <w:rFonts w:ascii="Century Gothic" w:eastAsia="Century Gothic" w:hAnsi="Century Gothic" w:cs="Century Gothic"/>
          <w:sz w:val="24"/>
          <w:szCs w:val="24"/>
        </w:rPr>
        <w:t>vieron recortado su presupuesto.</w:t>
      </w:r>
    </w:p>
    <w:p w:rsidR="00A341DB" w:rsidRDefault="00A341DB" w:rsidP="00F17798">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Es importante señalar, que e</w:t>
      </w:r>
      <w:r w:rsidR="00A1631F">
        <w:rPr>
          <w:rFonts w:ascii="Century Gothic" w:eastAsia="Century Gothic" w:hAnsi="Century Gothic" w:cs="Century Gothic"/>
          <w:sz w:val="24"/>
          <w:szCs w:val="24"/>
        </w:rPr>
        <w:t xml:space="preserve">l Anexo 13 del Presupuesto de Egresos, tiene el propósito de garantizar que parte del gasto público sea destinado a </w:t>
      </w:r>
      <w:r w:rsidR="00742BF4">
        <w:rPr>
          <w:rFonts w:ascii="Century Gothic" w:eastAsia="Century Gothic" w:hAnsi="Century Gothic" w:cs="Century Gothic"/>
          <w:sz w:val="24"/>
          <w:szCs w:val="24"/>
        </w:rPr>
        <w:t>combatir la</w:t>
      </w:r>
      <w:r w:rsidR="00F17798" w:rsidRPr="00F17798">
        <w:rPr>
          <w:rFonts w:ascii="Century Gothic" w:eastAsia="Century Gothic" w:hAnsi="Century Gothic" w:cs="Century Gothic"/>
          <w:sz w:val="24"/>
          <w:szCs w:val="24"/>
        </w:rPr>
        <w:t xml:space="preserve"> </w:t>
      </w:r>
      <w:r w:rsidR="00742BF4">
        <w:rPr>
          <w:rFonts w:ascii="Century Gothic" w:eastAsia="Century Gothic" w:hAnsi="Century Gothic" w:cs="Century Gothic"/>
          <w:sz w:val="24"/>
          <w:szCs w:val="24"/>
        </w:rPr>
        <w:t>des</w:t>
      </w:r>
      <w:r w:rsidR="00F17798" w:rsidRPr="00F17798">
        <w:rPr>
          <w:rFonts w:ascii="Century Gothic" w:eastAsia="Century Gothic" w:hAnsi="Century Gothic" w:cs="Century Gothic"/>
          <w:sz w:val="24"/>
          <w:szCs w:val="24"/>
        </w:rPr>
        <w:t xml:space="preserve">igualdad y la violencia contra las mujeres. </w:t>
      </w:r>
      <w:r w:rsidR="00A1631F">
        <w:rPr>
          <w:rFonts w:ascii="Century Gothic" w:eastAsia="Century Gothic" w:hAnsi="Century Gothic" w:cs="Century Gothic"/>
          <w:sz w:val="24"/>
          <w:szCs w:val="24"/>
        </w:rPr>
        <w:t>No obstante</w:t>
      </w:r>
      <w:r>
        <w:rPr>
          <w:rFonts w:ascii="Century Gothic" w:eastAsia="Century Gothic" w:hAnsi="Century Gothic" w:cs="Century Gothic"/>
          <w:sz w:val="24"/>
          <w:szCs w:val="24"/>
        </w:rPr>
        <w:t xml:space="preserve">, el 83% del mismo, lo representan programas </w:t>
      </w:r>
      <w:r>
        <w:rPr>
          <w:rFonts w:ascii="Century Gothic" w:hAnsi="Century Gothic"/>
          <w:color w:val="191919"/>
          <w:sz w:val="24"/>
          <w:szCs w:val="24"/>
          <w:shd w:val="clear" w:color="auto" w:fill="FFFFFF"/>
        </w:rPr>
        <w:t>que carecen de enfoque de género</w:t>
      </w:r>
      <w:r w:rsidR="00A1631F">
        <w:rPr>
          <w:rFonts w:ascii="Century Gothic" w:eastAsia="Century Gothic" w:hAnsi="Century Gothic" w:cs="Century Gothic"/>
          <w:sz w:val="24"/>
          <w:szCs w:val="24"/>
        </w:rPr>
        <w:t>.</w:t>
      </w:r>
    </w:p>
    <w:p w:rsidR="00A341DB" w:rsidRDefault="001C3E3A" w:rsidP="00F17798">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El gobierno federal señala</w:t>
      </w:r>
      <w:r w:rsidR="00A341DB">
        <w:rPr>
          <w:rFonts w:ascii="Century Gothic" w:eastAsia="Century Gothic" w:hAnsi="Century Gothic" w:cs="Century Gothic"/>
          <w:sz w:val="24"/>
          <w:szCs w:val="24"/>
        </w:rPr>
        <w:t xml:space="preserve"> que como dentro de los programas sociales hay mujeres receptoras, estos ya tienen perspectiva de género, y esto no es así.</w:t>
      </w:r>
      <w:r w:rsidR="00A341DB" w:rsidRPr="00A341DB">
        <w:rPr>
          <w:rFonts w:ascii="Century Gothic" w:eastAsia="Century Gothic" w:hAnsi="Century Gothic" w:cs="Century Gothic"/>
          <w:sz w:val="24"/>
          <w:szCs w:val="24"/>
        </w:rPr>
        <w:t xml:space="preserve"> </w:t>
      </w:r>
      <w:r w:rsidR="00A341DB">
        <w:rPr>
          <w:rFonts w:ascii="Century Gothic" w:eastAsia="Century Gothic" w:hAnsi="Century Gothic" w:cs="Century Gothic"/>
          <w:sz w:val="24"/>
          <w:szCs w:val="24"/>
        </w:rPr>
        <w:t>No me queda claro como</w:t>
      </w:r>
      <w:r w:rsidR="00A341DB" w:rsidRPr="00F17798">
        <w:rPr>
          <w:rFonts w:ascii="Century Gothic" w:eastAsia="Century Gothic" w:hAnsi="Century Gothic" w:cs="Century Gothic"/>
          <w:sz w:val="24"/>
          <w:szCs w:val="24"/>
        </w:rPr>
        <w:t xml:space="preserve"> la bolsa de pensiones</w:t>
      </w:r>
      <w:r w:rsidR="00A341DB">
        <w:rPr>
          <w:rFonts w:ascii="Century Gothic" w:eastAsia="Century Gothic" w:hAnsi="Century Gothic" w:cs="Century Gothic"/>
          <w:sz w:val="24"/>
          <w:szCs w:val="24"/>
        </w:rPr>
        <w:t xml:space="preserve"> o las becas para jóvenes</w:t>
      </w:r>
      <w:r w:rsidR="00A341DB" w:rsidRPr="00F17798">
        <w:rPr>
          <w:rFonts w:ascii="Century Gothic" w:eastAsia="Century Gothic" w:hAnsi="Century Gothic" w:cs="Century Gothic"/>
          <w:sz w:val="24"/>
          <w:szCs w:val="24"/>
        </w:rPr>
        <w:t xml:space="preserve"> va</w:t>
      </w:r>
      <w:r w:rsidR="00A341DB">
        <w:rPr>
          <w:rFonts w:ascii="Century Gothic" w:eastAsia="Century Gothic" w:hAnsi="Century Gothic" w:cs="Century Gothic"/>
          <w:sz w:val="24"/>
          <w:szCs w:val="24"/>
        </w:rPr>
        <w:t>n a combatir la brecha de desigualdad o atender a las mujeres víctimas de violencia de género.</w:t>
      </w:r>
    </w:p>
    <w:p w:rsidR="00A1631F" w:rsidRDefault="00A1631F" w:rsidP="00F17798">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Pese a la pandemia que incrementó los índices de vio</w:t>
      </w:r>
      <w:r w:rsidR="00126CB3">
        <w:rPr>
          <w:rFonts w:ascii="Century Gothic" w:eastAsia="Century Gothic" w:hAnsi="Century Gothic" w:cs="Century Gothic"/>
          <w:sz w:val="24"/>
          <w:szCs w:val="24"/>
        </w:rPr>
        <w:t>lencia en contra de las mujeres así como</w:t>
      </w:r>
      <w:r w:rsidR="001C3E3A">
        <w:rPr>
          <w:rFonts w:ascii="Century Gothic" w:eastAsia="Century Gothic" w:hAnsi="Century Gothic" w:cs="Century Gothic"/>
          <w:sz w:val="24"/>
          <w:szCs w:val="24"/>
        </w:rPr>
        <w:t xml:space="preserve"> </w:t>
      </w:r>
      <w:r w:rsidR="00CF188D">
        <w:rPr>
          <w:rFonts w:ascii="Century Gothic" w:eastAsia="Century Gothic" w:hAnsi="Century Gothic" w:cs="Century Gothic"/>
          <w:sz w:val="24"/>
          <w:szCs w:val="24"/>
        </w:rPr>
        <w:t xml:space="preserve">el </w:t>
      </w:r>
      <w:r>
        <w:rPr>
          <w:rFonts w:ascii="Century Gothic" w:eastAsia="Century Gothic" w:hAnsi="Century Gothic" w:cs="Century Gothic"/>
          <w:sz w:val="24"/>
          <w:szCs w:val="24"/>
        </w:rPr>
        <w:t xml:space="preserve">alza en los feminicidios, el presupuesto aprobado no tiene la intención de frenar estos hechos tan lamentables. </w:t>
      </w:r>
    </w:p>
    <w:p w:rsidR="00A1631F" w:rsidRDefault="00126CB3" w:rsidP="00F17798">
      <w:pPr>
        <w:spacing w:line="360" w:lineRule="auto"/>
        <w:jc w:val="both"/>
        <w:rPr>
          <w:rFonts w:ascii="Century Gothic" w:hAnsi="Century Gothic"/>
          <w:color w:val="191919"/>
          <w:sz w:val="24"/>
          <w:szCs w:val="24"/>
          <w:shd w:val="clear" w:color="auto" w:fill="FFFFFF"/>
        </w:rPr>
      </w:pPr>
      <w:r>
        <w:rPr>
          <w:rFonts w:ascii="Century Gothic" w:eastAsia="Century Gothic" w:hAnsi="Century Gothic" w:cs="Century Gothic"/>
          <w:sz w:val="24"/>
          <w:szCs w:val="24"/>
        </w:rPr>
        <w:lastRenderedPageBreak/>
        <w:t>Muestra de ello, es</w:t>
      </w:r>
      <w:r w:rsidR="00A1631F" w:rsidRPr="00A1631F">
        <w:rPr>
          <w:rFonts w:ascii="Century Gothic" w:eastAsia="Century Gothic" w:hAnsi="Century Gothic" w:cs="Century Gothic"/>
          <w:sz w:val="24"/>
          <w:szCs w:val="24"/>
        </w:rPr>
        <w:t xml:space="preserve"> </w:t>
      </w:r>
      <w:r w:rsidR="001C3E3A">
        <w:rPr>
          <w:rFonts w:ascii="Century Gothic" w:eastAsia="Century Gothic" w:hAnsi="Century Gothic" w:cs="Century Gothic"/>
          <w:sz w:val="24"/>
          <w:szCs w:val="24"/>
        </w:rPr>
        <w:t>que para el</w:t>
      </w:r>
      <w:r w:rsidR="00A1631F" w:rsidRPr="00A1631F">
        <w:rPr>
          <w:rFonts w:ascii="Century Gothic" w:hAnsi="Century Gothic"/>
          <w:color w:val="191919"/>
          <w:sz w:val="24"/>
          <w:szCs w:val="24"/>
          <w:shd w:val="clear" w:color="auto" w:fill="FFFFFF"/>
        </w:rPr>
        <w:t xml:space="preserve"> </w:t>
      </w:r>
      <w:r w:rsidR="001C3E3A" w:rsidRPr="001C3E3A">
        <w:rPr>
          <w:rFonts w:ascii="Century Gothic" w:hAnsi="Century Gothic"/>
          <w:color w:val="191919"/>
          <w:sz w:val="24"/>
          <w:szCs w:val="24"/>
          <w:shd w:val="clear" w:color="auto" w:fill="FFFFFF"/>
        </w:rPr>
        <w:t>Programa de Becas de Edu</w:t>
      </w:r>
      <w:r w:rsidR="005B145B">
        <w:rPr>
          <w:rFonts w:ascii="Century Gothic" w:hAnsi="Century Gothic"/>
          <w:color w:val="191919"/>
          <w:sz w:val="24"/>
          <w:szCs w:val="24"/>
          <w:shd w:val="clear" w:color="auto" w:fill="FFFFFF"/>
        </w:rPr>
        <w:t xml:space="preserve">cación Básica para el Bienestar </w:t>
      </w:r>
      <w:r w:rsidR="001C3E3A" w:rsidRPr="001C3E3A">
        <w:rPr>
          <w:rFonts w:ascii="Century Gothic" w:hAnsi="Century Gothic"/>
          <w:color w:val="191919"/>
          <w:sz w:val="24"/>
          <w:szCs w:val="24"/>
          <w:shd w:val="clear" w:color="auto" w:fill="FFFFFF"/>
        </w:rPr>
        <w:t>Benito Juárez</w:t>
      </w:r>
      <w:r w:rsidR="005B145B">
        <w:rPr>
          <w:rFonts w:ascii="Century Gothic" w:hAnsi="Century Gothic"/>
          <w:color w:val="191919"/>
          <w:sz w:val="24"/>
          <w:szCs w:val="24"/>
          <w:shd w:val="clear" w:color="auto" w:fill="FFFFFF"/>
        </w:rPr>
        <w:t xml:space="preserve">, </w:t>
      </w:r>
      <w:r w:rsidR="001C3E3A">
        <w:rPr>
          <w:rFonts w:ascii="Century Gothic" w:hAnsi="Century Gothic"/>
          <w:color w:val="191919"/>
          <w:sz w:val="24"/>
          <w:szCs w:val="24"/>
          <w:shd w:val="clear" w:color="auto" w:fill="FFFFFF"/>
        </w:rPr>
        <w:t>se destinaron cerca de 26 mil 453 millones de pesos, así mismo para el progr</w:t>
      </w:r>
      <w:r w:rsidR="001C3E3A" w:rsidRPr="001C3E3A">
        <w:rPr>
          <w:rFonts w:ascii="Century Gothic" w:eastAsia="Century Gothic" w:hAnsi="Century Gothic" w:cs="Century Gothic"/>
          <w:sz w:val="24"/>
          <w:szCs w:val="24"/>
        </w:rPr>
        <w:t>ama de Beca Universal para Estudiantes de Educación Media Superior Benito Juárez</w:t>
      </w:r>
      <w:r w:rsidR="001C3E3A">
        <w:rPr>
          <w:rFonts w:ascii="Century Gothic" w:eastAsia="Century Gothic" w:hAnsi="Century Gothic" w:cs="Century Gothic"/>
          <w:sz w:val="24"/>
          <w:szCs w:val="24"/>
        </w:rPr>
        <w:t xml:space="preserve"> 17 mil 250 millones de pesos. En contraste</w:t>
      </w:r>
      <w:r w:rsidR="005B145B">
        <w:rPr>
          <w:rFonts w:ascii="Century Gothic" w:eastAsia="Century Gothic" w:hAnsi="Century Gothic" w:cs="Century Gothic"/>
          <w:sz w:val="24"/>
          <w:szCs w:val="24"/>
        </w:rPr>
        <w:t>,</w:t>
      </w:r>
      <w:r w:rsidR="001C3E3A">
        <w:rPr>
          <w:rFonts w:ascii="Century Gothic" w:eastAsia="Century Gothic" w:hAnsi="Century Gothic" w:cs="Century Gothic"/>
          <w:sz w:val="24"/>
          <w:szCs w:val="24"/>
        </w:rPr>
        <w:t xml:space="preserve"> para el </w:t>
      </w:r>
      <w:r w:rsidR="001C3E3A" w:rsidRPr="001C3E3A">
        <w:rPr>
          <w:rFonts w:ascii="Century Gothic" w:eastAsia="Century Gothic" w:hAnsi="Century Gothic" w:cs="Century Gothic"/>
          <w:sz w:val="24"/>
          <w:szCs w:val="24"/>
        </w:rPr>
        <w:t xml:space="preserve">Programa de Apoyo a las Instancias de Mujeres en las Entidades Federativas (PAIMEF), solo se otorgaron </w:t>
      </w:r>
      <w:r w:rsidR="005B145B">
        <w:rPr>
          <w:rFonts w:ascii="Century Gothic" w:eastAsia="Century Gothic" w:hAnsi="Century Gothic" w:cs="Century Gothic"/>
          <w:sz w:val="24"/>
          <w:szCs w:val="24"/>
        </w:rPr>
        <w:t>aproximadamente</w:t>
      </w:r>
      <w:r w:rsidR="001C3E3A" w:rsidRPr="001C3E3A">
        <w:rPr>
          <w:rFonts w:ascii="Century Gothic" w:eastAsia="Century Gothic" w:hAnsi="Century Gothic" w:cs="Century Gothic"/>
          <w:sz w:val="24"/>
          <w:szCs w:val="24"/>
        </w:rPr>
        <w:t xml:space="preserve"> de 290 millones de pesos,</w:t>
      </w:r>
      <w:r w:rsidR="005B145B">
        <w:rPr>
          <w:rStyle w:val="Refdenotaalpie"/>
          <w:rFonts w:ascii="Century Gothic" w:eastAsia="Century Gothic" w:hAnsi="Century Gothic" w:cs="Century Gothic"/>
          <w:sz w:val="24"/>
          <w:szCs w:val="24"/>
        </w:rPr>
        <w:footnoteReference w:id="2"/>
      </w:r>
      <w:r w:rsidR="001C3E3A" w:rsidRPr="001C3E3A">
        <w:rPr>
          <w:rFonts w:ascii="Century Gothic" w:eastAsia="Century Gothic" w:hAnsi="Century Gothic" w:cs="Century Gothic"/>
          <w:sz w:val="24"/>
          <w:szCs w:val="24"/>
        </w:rPr>
        <w:t xml:space="preserve"> </w:t>
      </w:r>
      <w:r w:rsidR="001C3E3A">
        <w:rPr>
          <w:rFonts w:ascii="Century Gothic" w:eastAsia="Century Gothic" w:hAnsi="Century Gothic" w:cs="Century Gothic"/>
          <w:sz w:val="24"/>
          <w:szCs w:val="24"/>
        </w:rPr>
        <w:t>misma suerte corre el</w:t>
      </w:r>
      <w:r w:rsidR="001C3E3A" w:rsidRPr="001C3E3A">
        <w:rPr>
          <w:rFonts w:ascii="Century Gothic" w:eastAsia="Century Gothic" w:hAnsi="Century Gothic" w:cs="Century Gothic"/>
          <w:sz w:val="24"/>
          <w:szCs w:val="24"/>
        </w:rPr>
        <w:t xml:space="preserve"> </w:t>
      </w:r>
      <w:r w:rsidR="001C3E3A">
        <w:rPr>
          <w:rFonts w:ascii="Century Gothic" w:eastAsia="Century Gothic" w:hAnsi="Century Gothic" w:cs="Century Gothic"/>
          <w:sz w:val="24"/>
          <w:szCs w:val="24"/>
        </w:rPr>
        <w:t xml:space="preserve">Programa </w:t>
      </w:r>
      <w:r w:rsidR="00A1631F" w:rsidRPr="001C3E3A">
        <w:rPr>
          <w:rFonts w:ascii="Century Gothic" w:eastAsia="Century Gothic" w:hAnsi="Century Gothic" w:cs="Century Gothic"/>
          <w:sz w:val="24"/>
          <w:szCs w:val="24"/>
        </w:rPr>
        <w:t>de construcción y equipamiento de los Centros de Justicia</w:t>
      </w:r>
      <w:r w:rsidR="00A1631F" w:rsidRPr="00A1631F">
        <w:rPr>
          <w:rFonts w:ascii="Century Gothic" w:hAnsi="Century Gothic"/>
          <w:color w:val="191919"/>
          <w:sz w:val="24"/>
          <w:szCs w:val="24"/>
          <w:shd w:val="clear" w:color="auto" w:fill="FFFFFF"/>
        </w:rPr>
        <w:t xml:space="preserve"> para las Mujeres</w:t>
      </w:r>
      <w:r w:rsidR="001C3E3A">
        <w:rPr>
          <w:rFonts w:ascii="Century Gothic" w:hAnsi="Century Gothic"/>
          <w:color w:val="191919"/>
          <w:sz w:val="24"/>
          <w:szCs w:val="24"/>
          <w:shd w:val="clear" w:color="auto" w:fill="FFFFFF"/>
        </w:rPr>
        <w:t xml:space="preserve"> </w:t>
      </w:r>
      <w:r w:rsidR="005B145B">
        <w:rPr>
          <w:rFonts w:ascii="Century Gothic" w:hAnsi="Century Gothic"/>
          <w:color w:val="191919"/>
          <w:sz w:val="24"/>
          <w:szCs w:val="24"/>
          <w:shd w:val="clear" w:color="auto" w:fill="FFFFFF"/>
        </w:rPr>
        <w:t xml:space="preserve">(CEJUM) </w:t>
      </w:r>
      <w:r w:rsidR="001C3E3A">
        <w:rPr>
          <w:rFonts w:ascii="Century Gothic" w:hAnsi="Century Gothic"/>
          <w:color w:val="191919"/>
          <w:sz w:val="24"/>
          <w:szCs w:val="24"/>
          <w:shd w:val="clear" w:color="auto" w:fill="FFFFFF"/>
        </w:rPr>
        <w:t xml:space="preserve">el cual cuenta con tan solo </w:t>
      </w:r>
      <w:r>
        <w:rPr>
          <w:rFonts w:ascii="Century Gothic" w:hAnsi="Century Gothic"/>
          <w:color w:val="191919"/>
          <w:sz w:val="24"/>
          <w:szCs w:val="24"/>
          <w:shd w:val="clear" w:color="auto" w:fill="FFFFFF"/>
        </w:rPr>
        <w:t>122 millones</w:t>
      </w:r>
      <w:r w:rsidR="00A1631F" w:rsidRPr="00A1631F">
        <w:rPr>
          <w:rFonts w:ascii="Century Gothic" w:hAnsi="Century Gothic"/>
          <w:color w:val="191919"/>
          <w:sz w:val="24"/>
          <w:szCs w:val="24"/>
          <w:shd w:val="clear" w:color="auto" w:fill="FFFFFF"/>
        </w:rPr>
        <w:t>.</w:t>
      </w:r>
      <w:r w:rsidR="00A1631F">
        <w:rPr>
          <w:rFonts w:ascii="Century Gothic" w:hAnsi="Century Gothic"/>
          <w:color w:val="191919"/>
          <w:sz w:val="24"/>
          <w:szCs w:val="24"/>
          <w:shd w:val="clear" w:color="auto" w:fill="FFFFFF"/>
        </w:rPr>
        <w:t xml:space="preserve"> </w:t>
      </w:r>
      <w:r w:rsidR="00C138C1">
        <w:rPr>
          <w:rStyle w:val="Refdenotaalpie"/>
          <w:rFonts w:ascii="Century Gothic" w:hAnsi="Century Gothic"/>
          <w:color w:val="191919"/>
          <w:sz w:val="24"/>
          <w:szCs w:val="24"/>
          <w:shd w:val="clear" w:color="auto" w:fill="FFFFFF"/>
        </w:rPr>
        <w:footnoteReference w:id="3"/>
      </w:r>
    </w:p>
    <w:p w:rsidR="00742BF4" w:rsidRDefault="00742BF4" w:rsidP="00F17798">
      <w:pPr>
        <w:spacing w:line="360" w:lineRule="auto"/>
        <w:jc w:val="both"/>
        <w:rPr>
          <w:rFonts w:ascii="Century Gothic" w:hAnsi="Century Gothic"/>
          <w:color w:val="191919"/>
          <w:sz w:val="24"/>
          <w:szCs w:val="24"/>
          <w:shd w:val="clear" w:color="auto" w:fill="FFFFFF"/>
        </w:rPr>
      </w:pPr>
      <w:r>
        <w:rPr>
          <w:rFonts w:ascii="Century Gothic" w:hAnsi="Century Gothic"/>
          <w:color w:val="191919"/>
          <w:sz w:val="24"/>
          <w:szCs w:val="24"/>
          <w:shd w:val="clear" w:color="auto" w:fill="FFFFFF"/>
        </w:rPr>
        <w:t xml:space="preserve">Claramente la seguridad e integridad de las mujeres no están dentro de las prioridades de López Obrador. </w:t>
      </w:r>
    </w:p>
    <w:p w:rsidR="00A1631F" w:rsidRDefault="00742BF4" w:rsidP="00F17798">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El presupuesto fue aprobado, sin embargo, no podemos ser indiferentes a la violencia que día con día padecen millones de mexicanas. De nada sirve establecer condiciones legislativas</w:t>
      </w:r>
      <w:r w:rsidR="00F958B8">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óptimas</w:t>
      </w:r>
      <w:r w:rsidR="00F958B8">
        <w:rPr>
          <w:rFonts w:ascii="Century Gothic" w:eastAsia="Century Gothic" w:hAnsi="Century Gothic" w:cs="Century Gothic"/>
          <w:sz w:val="24"/>
          <w:szCs w:val="24"/>
        </w:rPr>
        <w:t xml:space="preserve"> en nuestro estado</w:t>
      </w:r>
      <w:r>
        <w:rPr>
          <w:rFonts w:ascii="Century Gothic" w:eastAsia="Century Gothic" w:hAnsi="Century Gothic" w:cs="Century Gothic"/>
          <w:sz w:val="24"/>
          <w:szCs w:val="24"/>
        </w:rPr>
        <w:t>, llevar a cabo conversatorios interinstitucionales, o firmar acuerdos internacionales</w:t>
      </w:r>
      <w:r w:rsidR="00F958B8">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si los presupuestos y programas no son para y por las mujeres. </w:t>
      </w:r>
    </w:p>
    <w:p w:rsidR="009260CF" w:rsidRDefault="009260CF" w:rsidP="00F17798">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En este sentido, hago la presente propuesta, para que se garantice que los programas asistencialistas tengan perspectiva de género, </w:t>
      </w:r>
      <w:r w:rsidR="00C70C6B">
        <w:rPr>
          <w:rFonts w:ascii="Century Gothic" w:eastAsia="Century Gothic" w:hAnsi="Century Gothic" w:cs="Century Gothic"/>
          <w:sz w:val="24"/>
          <w:szCs w:val="24"/>
        </w:rPr>
        <w:t xml:space="preserve">y </w:t>
      </w:r>
      <w:r>
        <w:rPr>
          <w:rFonts w:ascii="Century Gothic" w:eastAsia="Century Gothic" w:hAnsi="Century Gothic" w:cs="Century Gothic"/>
          <w:sz w:val="24"/>
          <w:szCs w:val="24"/>
        </w:rPr>
        <w:t>verdaderamente benef</w:t>
      </w:r>
      <w:r w:rsidR="00C70C6B">
        <w:rPr>
          <w:rFonts w:ascii="Century Gothic" w:eastAsia="Century Gothic" w:hAnsi="Century Gothic" w:cs="Century Gothic"/>
          <w:sz w:val="24"/>
          <w:szCs w:val="24"/>
        </w:rPr>
        <w:t xml:space="preserve">icien a las mujeres en los diversos entornos de su vida. </w:t>
      </w:r>
    </w:p>
    <w:p w:rsidR="00742BF4" w:rsidRDefault="00A341DB" w:rsidP="00F17798">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 xml:space="preserve">No podemos </w:t>
      </w:r>
      <w:r w:rsidR="00F0162A">
        <w:rPr>
          <w:rFonts w:ascii="Century Gothic" w:eastAsia="Century Gothic" w:hAnsi="Century Gothic" w:cs="Century Gothic"/>
          <w:sz w:val="24"/>
          <w:szCs w:val="24"/>
        </w:rPr>
        <w:t>olvidar a las mujeres mexicanas</w:t>
      </w:r>
      <w:r w:rsidR="005B145B">
        <w:rPr>
          <w:rFonts w:ascii="Century Gothic" w:eastAsia="Century Gothic" w:hAnsi="Century Gothic" w:cs="Century Gothic"/>
          <w:sz w:val="24"/>
          <w:szCs w:val="24"/>
        </w:rPr>
        <w:t xml:space="preserve"> que continúan en el rezago</w:t>
      </w:r>
      <w:r w:rsidR="00F0162A">
        <w:rPr>
          <w:rFonts w:ascii="Century Gothic" w:eastAsia="Century Gothic" w:hAnsi="Century Gothic" w:cs="Century Gothic"/>
          <w:sz w:val="24"/>
          <w:szCs w:val="24"/>
        </w:rPr>
        <w:t>. P</w:t>
      </w:r>
      <w:r>
        <w:rPr>
          <w:rFonts w:ascii="Century Gothic" w:eastAsia="Century Gothic" w:hAnsi="Century Gothic" w:cs="Century Gothic"/>
          <w:sz w:val="24"/>
          <w:szCs w:val="24"/>
        </w:rPr>
        <w:t xml:space="preserve">ara </w:t>
      </w:r>
      <w:r w:rsidR="00F0162A">
        <w:rPr>
          <w:rFonts w:ascii="Century Gothic" w:eastAsia="Century Gothic" w:hAnsi="Century Gothic" w:cs="Century Gothic"/>
          <w:sz w:val="24"/>
          <w:szCs w:val="24"/>
        </w:rPr>
        <w:t>combati</w:t>
      </w:r>
      <w:r>
        <w:rPr>
          <w:rFonts w:ascii="Century Gothic" w:eastAsia="Century Gothic" w:hAnsi="Century Gothic" w:cs="Century Gothic"/>
          <w:sz w:val="24"/>
          <w:szCs w:val="24"/>
        </w:rPr>
        <w:t xml:space="preserve">r la violencia </w:t>
      </w:r>
      <w:proofErr w:type="spellStart"/>
      <w:r>
        <w:rPr>
          <w:rFonts w:ascii="Century Gothic" w:eastAsia="Century Gothic" w:hAnsi="Century Gothic" w:cs="Century Gothic"/>
          <w:sz w:val="24"/>
          <w:szCs w:val="24"/>
        </w:rPr>
        <w:t>fem</w:t>
      </w:r>
      <w:r w:rsidR="00F0162A">
        <w:rPr>
          <w:rFonts w:ascii="Century Gothic" w:eastAsia="Century Gothic" w:hAnsi="Century Gothic" w:cs="Century Gothic"/>
          <w:sz w:val="24"/>
          <w:szCs w:val="24"/>
        </w:rPr>
        <w:t>inicida</w:t>
      </w:r>
      <w:proofErr w:type="spellEnd"/>
      <w:r w:rsidR="00F0162A">
        <w:rPr>
          <w:rFonts w:ascii="Century Gothic" w:eastAsia="Century Gothic" w:hAnsi="Century Gothic" w:cs="Century Gothic"/>
          <w:sz w:val="24"/>
          <w:szCs w:val="24"/>
        </w:rPr>
        <w:t>, la violencia familiar así como</w:t>
      </w:r>
      <w:r>
        <w:rPr>
          <w:rFonts w:ascii="Century Gothic" w:eastAsia="Century Gothic" w:hAnsi="Century Gothic" w:cs="Century Gothic"/>
          <w:sz w:val="24"/>
          <w:szCs w:val="24"/>
        </w:rPr>
        <w:t xml:space="preserve"> apoyar a las madres solteras con la crianza de sus hijas e hijos, se necesita</w:t>
      </w:r>
      <w:r w:rsidR="00F0162A">
        <w:rPr>
          <w:rFonts w:ascii="Century Gothic" w:eastAsia="Century Gothic" w:hAnsi="Century Gothic" w:cs="Century Gothic"/>
          <w:sz w:val="24"/>
          <w:szCs w:val="24"/>
        </w:rPr>
        <w:t>n</w:t>
      </w:r>
      <w:r>
        <w:rPr>
          <w:rFonts w:ascii="Century Gothic" w:eastAsia="Century Gothic" w:hAnsi="Century Gothic" w:cs="Century Gothic"/>
          <w:sz w:val="24"/>
          <w:szCs w:val="24"/>
        </w:rPr>
        <w:t xml:space="preserve"> política</w:t>
      </w:r>
      <w:r w:rsidR="00F0162A">
        <w:rPr>
          <w:rFonts w:ascii="Century Gothic" w:eastAsia="Century Gothic" w:hAnsi="Century Gothic" w:cs="Century Gothic"/>
          <w:sz w:val="24"/>
          <w:szCs w:val="24"/>
        </w:rPr>
        <w:t>s</w:t>
      </w:r>
      <w:r>
        <w:rPr>
          <w:rFonts w:ascii="Century Gothic" w:eastAsia="Century Gothic" w:hAnsi="Century Gothic" w:cs="Century Gothic"/>
          <w:sz w:val="24"/>
          <w:szCs w:val="24"/>
        </w:rPr>
        <w:t xml:space="preserve"> pública</w:t>
      </w:r>
      <w:r w:rsidR="00F0162A">
        <w:rPr>
          <w:rFonts w:ascii="Century Gothic" w:eastAsia="Century Gothic" w:hAnsi="Century Gothic" w:cs="Century Gothic"/>
          <w:sz w:val="24"/>
          <w:szCs w:val="24"/>
        </w:rPr>
        <w:t>s</w:t>
      </w:r>
      <w:r>
        <w:rPr>
          <w:rFonts w:ascii="Century Gothic" w:eastAsia="Century Gothic" w:hAnsi="Century Gothic" w:cs="Century Gothic"/>
          <w:sz w:val="24"/>
          <w:szCs w:val="24"/>
        </w:rPr>
        <w:t xml:space="preserve"> eficiente</w:t>
      </w:r>
      <w:r w:rsidR="00F0162A">
        <w:rPr>
          <w:rFonts w:ascii="Century Gothic" w:eastAsia="Century Gothic" w:hAnsi="Century Gothic" w:cs="Century Gothic"/>
          <w:sz w:val="24"/>
          <w:szCs w:val="24"/>
        </w:rPr>
        <w:t>s</w:t>
      </w:r>
      <w:r>
        <w:rPr>
          <w:rFonts w:ascii="Century Gothic" w:eastAsia="Century Gothic" w:hAnsi="Century Gothic" w:cs="Century Gothic"/>
          <w:sz w:val="24"/>
          <w:szCs w:val="24"/>
        </w:rPr>
        <w:t xml:space="preserve"> y efectiva</w:t>
      </w:r>
      <w:r w:rsidR="00F0162A">
        <w:rPr>
          <w:rFonts w:ascii="Century Gothic" w:eastAsia="Century Gothic" w:hAnsi="Century Gothic" w:cs="Century Gothic"/>
          <w:sz w:val="24"/>
          <w:szCs w:val="24"/>
        </w:rPr>
        <w:t>s</w:t>
      </w:r>
      <w:r>
        <w:rPr>
          <w:rFonts w:ascii="Century Gothic" w:eastAsia="Century Gothic" w:hAnsi="Century Gothic" w:cs="Century Gothic"/>
          <w:sz w:val="24"/>
          <w:szCs w:val="24"/>
        </w:rPr>
        <w:t xml:space="preserve">. Se requiere presupuesto, pero sobre todo voluntad </w:t>
      </w:r>
      <w:r w:rsidR="00F0162A">
        <w:rPr>
          <w:rFonts w:ascii="Century Gothic" w:eastAsia="Century Gothic" w:hAnsi="Century Gothic" w:cs="Century Gothic"/>
          <w:sz w:val="24"/>
          <w:szCs w:val="24"/>
        </w:rPr>
        <w:t xml:space="preserve">y conocimiento del problema </w:t>
      </w:r>
      <w:r>
        <w:rPr>
          <w:rFonts w:ascii="Century Gothic" w:eastAsia="Century Gothic" w:hAnsi="Century Gothic" w:cs="Century Gothic"/>
          <w:sz w:val="24"/>
          <w:szCs w:val="24"/>
        </w:rPr>
        <w:t xml:space="preserve">para </w:t>
      </w:r>
      <w:r w:rsidR="00F0162A">
        <w:rPr>
          <w:rFonts w:ascii="Century Gothic" w:eastAsia="Century Gothic" w:hAnsi="Century Gothic" w:cs="Century Gothic"/>
          <w:sz w:val="24"/>
          <w:szCs w:val="24"/>
        </w:rPr>
        <w:t xml:space="preserve">emprender acciones </w:t>
      </w:r>
      <w:r w:rsidR="005B145B">
        <w:rPr>
          <w:rFonts w:ascii="Century Gothic" w:eastAsia="Century Gothic" w:hAnsi="Century Gothic" w:cs="Century Gothic"/>
          <w:sz w:val="24"/>
          <w:szCs w:val="24"/>
        </w:rPr>
        <w:t>focalizadas</w:t>
      </w:r>
      <w:r w:rsidR="00F0162A">
        <w:rPr>
          <w:rFonts w:ascii="Century Gothic" w:eastAsia="Century Gothic" w:hAnsi="Century Gothic" w:cs="Century Gothic"/>
          <w:sz w:val="24"/>
          <w:szCs w:val="24"/>
        </w:rPr>
        <w:t>.</w:t>
      </w:r>
    </w:p>
    <w:p w:rsidR="00F0162A" w:rsidRDefault="00F0162A" w:rsidP="00F17798">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No podemos intercambiar un derecho</w:t>
      </w:r>
      <w:r w:rsidR="007D252A">
        <w:rPr>
          <w:rFonts w:ascii="Century Gothic" w:eastAsia="Century Gothic" w:hAnsi="Century Gothic" w:cs="Century Gothic"/>
          <w:sz w:val="24"/>
          <w:szCs w:val="24"/>
        </w:rPr>
        <w:t xml:space="preserve"> humano</w:t>
      </w:r>
      <w:r>
        <w:rPr>
          <w:rFonts w:ascii="Century Gothic" w:eastAsia="Century Gothic" w:hAnsi="Century Gothic" w:cs="Century Gothic"/>
          <w:sz w:val="24"/>
          <w:szCs w:val="24"/>
        </w:rPr>
        <w:t>, por un</w:t>
      </w:r>
      <w:r w:rsidR="007D252A">
        <w:rPr>
          <w:rFonts w:ascii="Century Gothic" w:eastAsia="Century Gothic" w:hAnsi="Century Gothic" w:cs="Century Gothic"/>
          <w:sz w:val="24"/>
          <w:szCs w:val="24"/>
        </w:rPr>
        <w:t>a beca, o un apoyo económico. Co</w:t>
      </w:r>
      <w:r>
        <w:rPr>
          <w:rFonts w:ascii="Century Gothic" w:eastAsia="Century Gothic" w:hAnsi="Century Gothic" w:cs="Century Gothic"/>
          <w:sz w:val="24"/>
          <w:szCs w:val="24"/>
        </w:rPr>
        <w:t xml:space="preserve">mo autoridades tenemos la obligación </w:t>
      </w:r>
      <w:r w:rsidR="009A787B">
        <w:rPr>
          <w:rFonts w:ascii="Century Gothic" w:eastAsia="Century Gothic" w:hAnsi="Century Gothic" w:cs="Century Gothic"/>
          <w:sz w:val="24"/>
          <w:szCs w:val="24"/>
        </w:rPr>
        <w:t>de garantizar el ejercicio pleno de</w:t>
      </w:r>
      <w:r>
        <w:rPr>
          <w:rFonts w:ascii="Century Gothic" w:eastAsia="Century Gothic" w:hAnsi="Century Gothic" w:cs="Century Gothic"/>
          <w:sz w:val="24"/>
          <w:szCs w:val="24"/>
        </w:rPr>
        <w:t xml:space="preserve"> los derechos humanos a las mujeres mexicanas. </w:t>
      </w:r>
    </w:p>
    <w:p w:rsidR="00F0162A" w:rsidRDefault="00F0162A" w:rsidP="00F17798">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Por este motivo compañeras y compañeros, es importante que la administración federal consolide programas con perspectiva de género, así como también informe el número de mujeres beneficiadas con los mismos. Pero dejemos claro, que sin existir un diagnóstico, planeación, y medición de una política pública, la misma no cumplirá con el objetivo deseado. </w:t>
      </w:r>
    </w:p>
    <w:p w:rsidR="00F0162A" w:rsidRPr="00F17798" w:rsidRDefault="00F0162A" w:rsidP="00F17798">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Las mujeres mexicanas no podemos ser olvidadas, ni en las leyes, ni en los programas ni en los presupuestos. </w:t>
      </w:r>
      <w:r w:rsidR="00932F96">
        <w:rPr>
          <w:rFonts w:ascii="Century Gothic" w:eastAsia="Century Gothic" w:hAnsi="Century Gothic" w:cs="Century Gothic"/>
          <w:sz w:val="24"/>
          <w:szCs w:val="24"/>
        </w:rPr>
        <w:t>La lucha continúa y no se detendrá hasta que toda mujer viva una vida libre de violencia.</w:t>
      </w:r>
    </w:p>
    <w:p w:rsidR="000C318B" w:rsidRDefault="004751C7" w:rsidP="006E1581">
      <w:pPr>
        <w:pStyle w:val="Normal1"/>
        <w:pBdr>
          <w:top w:val="nil"/>
          <w:left w:val="nil"/>
          <w:bottom w:val="nil"/>
          <w:right w:val="nil"/>
          <w:between w:val="nil"/>
        </w:pBd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Es por lo anteriormente expuesto, que pongo a consideración de esta Honorable Asamblea de Representación Popular, el siguiente proyecto con carácter de: </w:t>
      </w:r>
    </w:p>
    <w:p w:rsidR="000C318B" w:rsidRDefault="000C318B">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0C318B" w:rsidRDefault="000C318B">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5B145B" w:rsidRDefault="005B145B">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5B145B" w:rsidRDefault="005B145B">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5B145B" w:rsidRDefault="005B145B">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0C318B" w:rsidRDefault="004751C7">
      <w:pPr>
        <w:pStyle w:val="Normal1"/>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lastRenderedPageBreak/>
        <w:t>ACUERDO</w:t>
      </w:r>
    </w:p>
    <w:p w:rsidR="000C318B" w:rsidRDefault="000C318B">
      <w:pPr>
        <w:pStyle w:val="Normal1"/>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p>
    <w:p w:rsidR="000C318B" w:rsidRDefault="00932F96">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ÚNICO</w:t>
      </w:r>
      <w:r w:rsidR="004751C7">
        <w:rPr>
          <w:rFonts w:ascii="Century Gothic" w:eastAsia="Century Gothic" w:hAnsi="Century Gothic" w:cs="Century Gothic"/>
          <w:b/>
          <w:color w:val="000000"/>
          <w:sz w:val="24"/>
          <w:szCs w:val="24"/>
        </w:rPr>
        <w:t>.-</w:t>
      </w:r>
      <w:r w:rsidR="004751C7">
        <w:rPr>
          <w:rFonts w:ascii="Century Gothic" w:eastAsia="Century Gothic" w:hAnsi="Century Gothic" w:cs="Century Gothic"/>
          <w:color w:val="000000"/>
          <w:sz w:val="24"/>
          <w:szCs w:val="24"/>
        </w:rPr>
        <w:t xml:space="preserve"> </w:t>
      </w:r>
      <w:r w:rsidR="002058D2">
        <w:rPr>
          <w:rFonts w:ascii="Century Gothic" w:eastAsia="Century Gothic" w:hAnsi="Century Gothic" w:cs="Century Gothic"/>
          <w:color w:val="000000"/>
          <w:sz w:val="24"/>
          <w:szCs w:val="24"/>
        </w:rPr>
        <w:t xml:space="preserve">La Sexagésima Séptima Legislatura del Estado de Chihuahua, </w:t>
      </w:r>
      <w:r w:rsidR="004751C7">
        <w:rPr>
          <w:rFonts w:ascii="Century Gothic" w:eastAsia="Century Gothic" w:hAnsi="Century Gothic" w:cs="Century Gothic"/>
          <w:color w:val="000000"/>
          <w:sz w:val="24"/>
          <w:szCs w:val="24"/>
        </w:rPr>
        <w:t xml:space="preserve">exhorta respetuosamente </w:t>
      </w:r>
      <w:r w:rsidR="002058D2">
        <w:rPr>
          <w:rFonts w:ascii="Century Gothic" w:eastAsia="Century Gothic" w:hAnsi="Century Gothic" w:cs="Century Gothic"/>
          <w:color w:val="000000"/>
          <w:sz w:val="24"/>
          <w:szCs w:val="24"/>
        </w:rPr>
        <w:t>al Poder Ejecutivo Federal</w:t>
      </w:r>
      <w:r>
        <w:rPr>
          <w:rFonts w:ascii="Century Gothic" w:eastAsia="Century Gothic" w:hAnsi="Century Gothic" w:cs="Century Gothic"/>
          <w:color w:val="000000"/>
          <w:sz w:val="24"/>
          <w:szCs w:val="24"/>
        </w:rPr>
        <w:t xml:space="preserve"> por conducto de la Secretaría de Bienestar para que en el ámbito de sus atribuciones garantice que los programas asistencialistas cuenten con perspectiva de género, así como informe el porcentaje de mujeres que se verán beneficiadas con los mismos durante el próximo año 2022.</w:t>
      </w:r>
    </w:p>
    <w:p w:rsidR="00932F96" w:rsidRDefault="00932F96">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p>
    <w:p w:rsidR="000C318B" w:rsidRDefault="004751C7">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ECONÓMICO</w:t>
      </w:r>
      <w:r>
        <w:rPr>
          <w:rFonts w:ascii="Century Gothic" w:eastAsia="Century Gothic" w:hAnsi="Century Gothic" w:cs="Century Gothic"/>
          <w:color w:val="000000"/>
          <w:sz w:val="24"/>
          <w:szCs w:val="24"/>
        </w:rPr>
        <w:t>. Aprobado que sea, túrnese a la Secretaría, a fin de que se remita copia del acuerdo a las autoridades competentes, para los efectos a que haya lugar.</w:t>
      </w:r>
    </w:p>
    <w:p w:rsidR="000C318B" w:rsidRDefault="004751C7" w:rsidP="00C138C1">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Dado en el recinto oficial del Poder Legislativo en la ciudad Chihuahua, a los </w:t>
      </w:r>
      <w:r w:rsidR="0040234C">
        <w:rPr>
          <w:rFonts w:ascii="Century Gothic" w:eastAsia="Century Gothic" w:hAnsi="Century Gothic" w:cs="Century Gothic"/>
          <w:color w:val="000000"/>
          <w:sz w:val="24"/>
          <w:szCs w:val="24"/>
        </w:rPr>
        <w:t>veinticuatro días</w:t>
      </w:r>
      <w:r>
        <w:rPr>
          <w:rFonts w:ascii="Century Gothic" w:eastAsia="Century Gothic" w:hAnsi="Century Gothic" w:cs="Century Gothic"/>
          <w:color w:val="000000"/>
          <w:sz w:val="24"/>
          <w:szCs w:val="24"/>
        </w:rPr>
        <w:t xml:space="preserve"> del mes de </w:t>
      </w:r>
      <w:r w:rsidR="00D00BAE">
        <w:rPr>
          <w:rFonts w:ascii="Century Gothic" w:eastAsia="Century Gothic" w:hAnsi="Century Gothic" w:cs="Century Gothic"/>
          <w:color w:val="000000"/>
          <w:sz w:val="24"/>
          <w:szCs w:val="24"/>
        </w:rPr>
        <w:t>noviembre</w:t>
      </w:r>
      <w:r>
        <w:rPr>
          <w:rFonts w:ascii="Century Gothic" w:eastAsia="Century Gothic" w:hAnsi="Century Gothic" w:cs="Century Gothic"/>
          <w:color w:val="000000"/>
          <w:sz w:val="24"/>
          <w:szCs w:val="24"/>
        </w:rPr>
        <w:t xml:space="preserve"> de dos mil veintiuno.</w:t>
      </w:r>
    </w:p>
    <w:p w:rsidR="005B145B" w:rsidRPr="00C138C1" w:rsidRDefault="005B145B" w:rsidP="00C138C1">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p>
    <w:p w:rsidR="000C318B" w:rsidRDefault="004751C7">
      <w:pPr>
        <w:pStyle w:val="Normal1"/>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ATENTAMENTE</w:t>
      </w:r>
    </w:p>
    <w:p w:rsidR="000C318B" w:rsidRDefault="000C318B">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0C318B" w:rsidRDefault="00B27E3D">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r>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58240" behindDoc="0" locked="0" layoutInCell="1" hidden="0" allowOverlap="1">
                <wp:simplePos x="0" y="0"/>
                <wp:positionH relativeFrom="column">
                  <wp:posOffset>1</wp:posOffset>
                </wp:positionH>
                <wp:positionV relativeFrom="paragraph">
                  <wp:posOffset>327025</wp:posOffset>
                </wp:positionV>
                <wp:extent cx="2788920" cy="492760"/>
                <wp:effectExtent l="0" t="0" r="0" b="2540"/>
                <wp:wrapSquare wrapText="bothSides" distT="45720" distB="45720" distL="114300" distR="114300"/>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GEORGINA ALEJANDRA BUJANDA RÍOS</w:t>
                            </w:r>
                          </w:p>
                        </w:txbxContent>
                      </wps:txbx>
                      <wps:bodyPr rot="0" vert="horz" wrap="square" lIns="91440" tIns="45720" rIns="91440" bIns="45720" anchor="ctr" anchorCtr="0">
                        <a:noAutofit/>
                      </wps:bodyPr>
                    </wps:wsp>
                  </a:graphicData>
                </a:graphic>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margin-left:0;margin-top:25.75pt;width:219.6pt;height:38.8pt;z-index:251658240;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" stroked="f">
                <v:textbo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GEORGINA ALEJANDRA BUJANDA RÍOS</w:t>
                      </w:r>
                    </w:p>
                  </w:txbxContent>
                </v:textbox>
                <w10:wrap type="square"/>
              </v:shape>
            </w:pict>
          </mc:Fallback>
        </mc:AlternateContent>
      </w:r>
      <w:r>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59264" behindDoc="0" locked="0" layoutInCell="1" hidden="0" allowOverlap="1">
                <wp:simplePos x="0" y="0"/>
                <wp:positionH relativeFrom="column">
                  <wp:posOffset>2889250</wp:posOffset>
                </wp:positionH>
                <wp:positionV relativeFrom="paragraph">
                  <wp:posOffset>324485</wp:posOffset>
                </wp:positionV>
                <wp:extent cx="2788920" cy="492760"/>
                <wp:effectExtent l="0" t="0" r="0" b="2540"/>
                <wp:wrapSquare wrapText="bothSides" distT="45720" distB="45720" distL="114300" distR="114300"/>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LUIS ALBERTO AGUILAR LOZOYA</w:t>
                            </w:r>
                          </w:p>
                        </w:txbxContent>
                      </wps:txbx>
                      <wps:bodyPr rot="0" vert="horz" wrap="square" lIns="91440" tIns="45720" rIns="91440" bIns="45720" anchor="ctr" anchorCtr="0">
                        <a:noAutofit/>
                      </wps:bodyPr>
                    </wps:wsp>
                  </a:graphicData>
                </a:graphic>
              </wp:anchor>
            </w:drawing>
          </mc:Choice>
          <mc:Fallback>
            <w:pict>
              <v:shape id="Cuadro de texto 9" o:spid="_x0000_s1027" type="#_x0000_t202" style="position:absolute;margin-left:227.5pt;margin-top:25.55pt;width:219.6pt;height:38.8pt;z-index:251659264;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" stroked="f">
                <v:textbo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LUIS ALBERTO AGUILAR LOZOYA</w:t>
                      </w:r>
                    </w:p>
                  </w:txbxContent>
                </v:textbox>
                <w10:wrap type="square"/>
              </v:shape>
            </w:pict>
          </mc:Fallback>
        </mc:AlternateContent>
      </w:r>
    </w:p>
    <w:p w:rsidR="005B145B" w:rsidRDefault="005B145B">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5B145B" w:rsidRDefault="005B145B">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0C318B" w:rsidRDefault="00B27E3D">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r>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0288" behindDoc="0" locked="0" layoutInCell="1" hidden="0" allowOverlap="1">
                <wp:simplePos x="0" y="0"/>
                <wp:positionH relativeFrom="column">
                  <wp:posOffset>-35559</wp:posOffset>
                </wp:positionH>
                <wp:positionV relativeFrom="paragraph">
                  <wp:posOffset>292735</wp:posOffset>
                </wp:positionV>
                <wp:extent cx="2788920" cy="492760"/>
                <wp:effectExtent l="0" t="0" r="0" b="2540"/>
                <wp:wrapSquare wrapText="bothSides" distT="45720" distB="45720" distL="114300" distR="114300"/>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5369E7" w:rsidRDefault="00B27E3D" w:rsidP="005369E7">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JOSÉ ALFREDO CHÁVEZ MADRID</w:t>
                            </w:r>
                          </w:p>
                        </w:txbxContent>
                      </wps:txbx>
                      <wps:bodyPr rot="0" vert="horz" wrap="square" lIns="91440" tIns="45720" rIns="91440" bIns="45720" anchor="ctr" anchorCtr="0">
                        <a:noAutofit/>
                      </wps:bodyPr>
                    </wps:wsp>
                  </a:graphicData>
                </a:graphic>
              </wp:anchor>
            </w:drawing>
          </mc:Choice>
          <mc:Fallback>
            <w:pict>
              <v:shape id="Cuadro de texto 3" o:spid="_x0000_s1028" type="#_x0000_t202" style="position:absolute;margin-left:-2.8pt;margin-top:23.05pt;width:219.6pt;height:38.8pt;z-index:251660288;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" stroked="f">
                <v:textbox>
                  <w:txbxContent>
                    <w:p w:rsidR="005369E7" w:rsidRDefault="00B27E3D" w:rsidP="005369E7">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JOSÉ ALFREDO CHÁVEZ MADRID</w:t>
                      </w:r>
                    </w:p>
                  </w:txbxContent>
                </v:textbox>
                <w10:wrap type="square"/>
              </v:shape>
            </w:pict>
          </mc:Fallback>
        </mc:AlternateContent>
      </w:r>
      <w:r>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1312" behindDoc="0" locked="0" layoutInCell="1" hidden="0" allowOverlap="1">
                <wp:simplePos x="0" y="0"/>
                <wp:positionH relativeFrom="column">
                  <wp:posOffset>2904490</wp:posOffset>
                </wp:positionH>
                <wp:positionV relativeFrom="paragraph">
                  <wp:posOffset>259715</wp:posOffset>
                </wp:positionV>
                <wp:extent cx="2788920" cy="492760"/>
                <wp:effectExtent l="0" t="0" r="0" b="2540"/>
                <wp:wrapSquare wrapText="bothSides" distT="45720" distB="45720" distL="114300" distR="114300"/>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5369E7" w:rsidRDefault="00B27E3D" w:rsidP="005369E7">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ROBERTO MARCELINO CARREÓN HUITRÓN</w:t>
                            </w:r>
                          </w:p>
                        </w:txbxContent>
                      </wps:txbx>
                      <wps:bodyPr rot="0" vert="horz" wrap="square" lIns="91440" tIns="45720" rIns="91440" bIns="45720" anchor="ctr" anchorCtr="0">
                        <a:noAutofit/>
                      </wps:bodyPr>
                    </wps:wsp>
                  </a:graphicData>
                </a:graphic>
              </wp:anchor>
            </w:drawing>
          </mc:Choice>
          <mc:Fallback>
            <w:pict>
              <v:shape id="Cuadro de texto 1" o:spid="_x0000_s1029" type="#_x0000_t202" style="position:absolute;margin-left:228.7pt;margin-top:20.45pt;width:219.6pt;height:38.8pt;z-index:251661312;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" stroked="f">
                <v:textbox>
                  <w:txbxContent>
                    <w:p w:rsidR="005369E7" w:rsidRDefault="00B27E3D" w:rsidP="005369E7">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ROBERTO MARCELINO CARREÓN HUITRÓN</w:t>
                      </w:r>
                    </w:p>
                  </w:txbxContent>
                </v:textbox>
                <w10:wrap type="square"/>
              </v:shape>
            </w:pict>
          </mc:Fallback>
        </mc:AlternateContent>
      </w:r>
    </w:p>
    <w:p w:rsidR="000C318B" w:rsidRDefault="00B27E3D">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bookmarkStart w:id="0" w:name="_GoBack"/>
      <w:bookmarkEnd w:id="0"/>
      <w:r>
        <w:rPr>
          <w:rFonts w:ascii="Century Gothic" w:eastAsia="Century Gothic" w:hAnsi="Century Gothic" w:cs="Century Gothic"/>
          <w:b/>
          <w:noProof/>
          <w:color w:val="000000"/>
          <w:sz w:val="24"/>
          <w:szCs w:val="24"/>
        </w:rPr>
        <w:lastRenderedPageBreak/>
        <mc:AlternateContent>
          <mc:Choice Requires="wps">
            <w:drawing>
              <wp:anchor distT="45720" distB="45720" distL="114300" distR="114300" simplePos="0" relativeHeight="251662336" behindDoc="0" locked="0" layoutInCell="1" hidden="0" allowOverlap="1">
                <wp:simplePos x="0" y="0"/>
                <wp:positionH relativeFrom="column">
                  <wp:posOffset>1</wp:posOffset>
                </wp:positionH>
                <wp:positionV relativeFrom="paragraph">
                  <wp:posOffset>327660</wp:posOffset>
                </wp:positionV>
                <wp:extent cx="2788920" cy="492760"/>
                <wp:effectExtent l="0" t="0" r="0" b="2540"/>
                <wp:wrapSquare wrapText="bothSides" distT="45720" distB="45720" distL="114300" distR="114300"/>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111466" w:rsidRDefault="00B27E3D" w:rsidP="00111466">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ROSA ISELA MARTÍNEZ DÍAZ</w:t>
                            </w:r>
                          </w:p>
                        </w:txbxContent>
                      </wps:txbx>
                      <wps:bodyPr rot="0" vert="horz" wrap="square" lIns="91440" tIns="45720" rIns="91440" bIns="45720" anchor="ctr" anchorCtr="0">
                        <a:noAutofit/>
                      </wps:bodyPr>
                    </wps:wsp>
                  </a:graphicData>
                </a:graphic>
              </wp:anchor>
            </w:drawing>
          </mc:Choice>
          <mc:Fallback>
            <w:pict>
              <v:shape id="Cuadro de texto 5" o:spid="_x0000_s1030" type="#_x0000_t202" style="position:absolute;margin-left:0;margin-top:25.8pt;width:219.6pt;height:38.8pt;z-index:251662336;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" stroked="f">
                <v:textbox>
                  <w:txbxContent>
                    <w:p w:rsidR="00111466" w:rsidRDefault="00B27E3D" w:rsidP="00111466">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ROSA ISELA MARTÍNEZ DÍAZ</w:t>
                      </w:r>
                    </w:p>
                  </w:txbxContent>
                </v:textbox>
                <w10:wrap type="square"/>
              </v:shape>
            </w:pict>
          </mc:Fallback>
        </mc:AlternateContent>
      </w:r>
      <w:r>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3360" behindDoc="0" locked="0" layoutInCell="1" hidden="0" allowOverlap="1">
                <wp:simplePos x="0" y="0"/>
                <wp:positionH relativeFrom="column">
                  <wp:posOffset>2889250</wp:posOffset>
                </wp:positionH>
                <wp:positionV relativeFrom="paragraph">
                  <wp:posOffset>325120</wp:posOffset>
                </wp:positionV>
                <wp:extent cx="2788920" cy="492760"/>
                <wp:effectExtent l="0" t="0" r="0" b="2540"/>
                <wp:wrapSquare wrapText="bothSides" distT="45720" distB="45720" distL="114300" distR="114300"/>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111466" w:rsidRDefault="00B27E3D" w:rsidP="00111466">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SAÚL MIRELES CORRAL</w:t>
                            </w:r>
                          </w:p>
                        </w:txbxContent>
                      </wps:txbx>
                      <wps:bodyPr rot="0" vert="horz" wrap="square" lIns="91440" tIns="45720" rIns="91440" bIns="45720" anchor="ctr" anchorCtr="0">
                        <a:noAutofit/>
                      </wps:bodyPr>
                    </wps:wsp>
                  </a:graphicData>
                </a:graphic>
              </wp:anchor>
            </w:drawing>
          </mc:Choice>
          <mc:Fallback>
            <w:pict>
              <v:shape id="Cuadro de texto 14" o:spid="_x0000_s1031" type="#_x0000_t202" style="position:absolute;margin-left:227.5pt;margin-top:25.6pt;width:219.6pt;height:38.8pt;z-index:251663360;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" stroked="f">
                <v:textbox>
                  <w:txbxContent>
                    <w:p w:rsidR="00111466" w:rsidRDefault="00B27E3D" w:rsidP="00111466">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SAÚL MIRELES CORRAL</w:t>
                      </w:r>
                    </w:p>
                  </w:txbxContent>
                </v:textbox>
                <w10:wrap type="square"/>
              </v:shape>
            </w:pict>
          </mc:Fallback>
        </mc:AlternateContent>
      </w:r>
    </w:p>
    <w:p w:rsidR="000C318B" w:rsidRDefault="000C318B">
      <w:pPr>
        <w:pStyle w:val="Normal1"/>
      </w:pPr>
    </w:p>
    <w:p w:rsidR="005B145B" w:rsidRDefault="005B145B">
      <w:pPr>
        <w:pStyle w:val="Normal1"/>
      </w:pPr>
    </w:p>
    <w:p w:rsidR="000C318B" w:rsidRDefault="00B27E3D">
      <w:pPr>
        <w:pStyle w:val="Normal1"/>
      </w:pPr>
      <w:r>
        <w:rPr>
          <w:noProof/>
        </w:rPr>
        <mc:AlternateContent>
          <mc:Choice Requires="wps">
            <w:drawing>
              <wp:anchor distT="45720" distB="45720" distL="114300" distR="114300" simplePos="0" relativeHeight="251664384" behindDoc="0" locked="0" layoutInCell="1" hidden="0" allowOverlap="1">
                <wp:simplePos x="0" y="0"/>
                <wp:positionH relativeFrom="column">
                  <wp:posOffset>1</wp:posOffset>
                </wp:positionH>
                <wp:positionV relativeFrom="paragraph">
                  <wp:posOffset>322580</wp:posOffset>
                </wp:positionV>
                <wp:extent cx="2788920" cy="492760"/>
                <wp:effectExtent l="0" t="0" r="0" b="2540"/>
                <wp:wrapSquare wrapText="bothSides" distT="45720" distB="45720" distL="114300" distR="114300"/>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111466" w:rsidRDefault="00B27E3D" w:rsidP="00111466">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CARLOS ALFREDO OLSON SAN VICENTE</w:t>
                            </w:r>
                          </w:p>
                        </w:txbxContent>
                      </wps:txbx>
                      <wps:bodyPr rot="0" vert="horz" wrap="square" lIns="91440" tIns="45720" rIns="91440" bIns="45720" anchor="ctr" anchorCtr="0">
                        <a:noAutofit/>
                      </wps:bodyPr>
                    </wps:wsp>
                  </a:graphicData>
                </a:graphic>
              </wp:anchor>
            </w:drawing>
          </mc:Choice>
          <mc:Fallback>
            <w:pict>
              <v:shape id="Cuadro de texto 13" o:spid="_x0000_s1032" type="#_x0000_t202" style="position:absolute;margin-left:0;margin-top:25.4pt;width:219.6pt;height:38.8pt;z-index:251664384;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" stroked="f">
                <v:textbox>
                  <w:txbxContent>
                    <w:p w:rsidR="00111466" w:rsidRDefault="00B27E3D" w:rsidP="00111466">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CARLOS ALFREDO OLSON SAN VICENTE</w:t>
                      </w: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hidden="0" allowOverlap="1">
                <wp:simplePos x="0" y="0"/>
                <wp:positionH relativeFrom="column">
                  <wp:posOffset>2889250</wp:posOffset>
                </wp:positionH>
                <wp:positionV relativeFrom="paragraph">
                  <wp:posOffset>320040</wp:posOffset>
                </wp:positionV>
                <wp:extent cx="2788920" cy="492760"/>
                <wp:effectExtent l="0" t="0" r="0" b="2540"/>
                <wp:wrapSquare wrapText="bothSides" distT="45720" distB="45720" distL="114300" distR="114300"/>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111466" w:rsidRDefault="00B27E3D" w:rsidP="00111466">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DIANA IVETTE PEREDA GUTIÉRREZ</w:t>
                            </w:r>
                          </w:p>
                        </w:txbxContent>
                      </wps:txbx>
                      <wps:bodyPr rot="0" vert="horz" wrap="square" lIns="91440" tIns="45720" rIns="91440" bIns="45720" anchor="ctr" anchorCtr="0">
                        <a:noAutofit/>
                      </wps:bodyPr>
                    </wps:wsp>
                  </a:graphicData>
                </a:graphic>
              </wp:anchor>
            </w:drawing>
          </mc:Choice>
          <mc:Fallback>
            <w:pict>
              <v:shape id="Cuadro de texto 6" o:spid="_x0000_s1033" type="#_x0000_t202" style="position:absolute;margin-left:227.5pt;margin-top:25.2pt;width:219.6pt;height:38.8pt;z-index:251665408;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" stroked="f">
                <v:textbox>
                  <w:txbxContent>
                    <w:p w:rsidR="00111466" w:rsidRDefault="00B27E3D" w:rsidP="00111466">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DIANA IVETTE PEREDA GUTIÉRREZ</w:t>
                      </w:r>
                    </w:p>
                  </w:txbxContent>
                </v:textbox>
                <w10:wrap type="square"/>
              </v:shape>
            </w:pict>
          </mc:Fallback>
        </mc:AlternateContent>
      </w:r>
    </w:p>
    <w:p w:rsidR="000C318B" w:rsidRDefault="000C318B">
      <w:pPr>
        <w:pStyle w:val="Normal1"/>
      </w:pPr>
    </w:p>
    <w:p w:rsidR="000C318B" w:rsidRDefault="000C318B">
      <w:pPr>
        <w:pStyle w:val="Normal1"/>
      </w:pPr>
    </w:p>
    <w:p w:rsidR="005B145B" w:rsidRDefault="005B145B">
      <w:pPr>
        <w:pStyle w:val="Normal1"/>
      </w:pPr>
    </w:p>
    <w:p w:rsidR="000C318B" w:rsidRDefault="00B27E3D">
      <w:pPr>
        <w:pStyle w:val="Normal1"/>
      </w:pPr>
      <w:r>
        <w:rPr>
          <w:noProof/>
        </w:rPr>
        <mc:AlternateContent>
          <mc:Choice Requires="wps">
            <w:drawing>
              <wp:anchor distT="45720" distB="45720" distL="114300" distR="114300" simplePos="0" relativeHeight="251666432" behindDoc="0" locked="0" layoutInCell="1" hidden="0" allowOverlap="1">
                <wp:simplePos x="0" y="0"/>
                <wp:positionH relativeFrom="column">
                  <wp:posOffset>-162559</wp:posOffset>
                </wp:positionH>
                <wp:positionV relativeFrom="paragraph">
                  <wp:posOffset>253365</wp:posOffset>
                </wp:positionV>
                <wp:extent cx="2788920" cy="492760"/>
                <wp:effectExtent l="0" t="0" r="0" b="2540"/>
                <wp:wrapSquare wrapText="bothSides" distT="45720" distB="45720" distL="114300" distR="114300"/>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ISMAEL PÉREZ PAVÍA</w:t>
                            </w:r>
                          </w:p>
                        </w:txbxContent>
                      </wps:txbx>
                      <wps:bodyPr rot="0" vert="horz" wrap="square" lIns="91440" tIns="45720" rIns="91440" bIns="45720" anchor="ctr" anchorCtr="0">
                        <a:noAutofit/>
                      </wps:bodyPr>
                    </wps:wsp>
                  </a:graphicData>
                </a:graphic>
              </wp:anchor>
            </w:drawing>
          </mc:Choice>
          <mc:Fallback>
            <w:pict>
              <v:shape id="Cuadro de texto 12" o:spid="_x0000_s1034" type="#_x0000_t202" style="position:absolute;margin-left:-12.8pt;margin-top:19.95pt;width:219.6pt;height:38.8pt;z-index:251666432;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" stroked="f">
                <v:textbo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ISMAEL PÉREZ PAVÍA</w:t>
                      </w:r>
                    </w:p>
                  </w:txbxContent>
                </v:textbox>
                <w10:wrap type="square"/>
              </v:shape>
            </w:pict>
          </mc:Fallback>
        </mc:AlternateContent>
      </w:r>
      <w:r>
        <w:rPr>
          <w:noProof/>
        </w:rPr>
        <mc:AlternateContent>
          <mc:Choice Requires="wps">
            <w:drawing>
              <wp:anchor distT="45720" distB="45720" distL="114300" distR="114300" simplePos="0" relativeHeight="251667456" behindDoc="0" locked="0" layoutInCell="1" hidden="0" allowOverlap="1">
                <wp:simplePos x="0" y="0"/>
                <wp:positionH relativeFrom="column">
                  <wp:posOffset>2934970</wp:posOffset>
                </wp:positionH>
                <wp:positionV relativeFrom="paragraph">
                  <wp:posOffset>247650</wp:posOffset>
                </wp:positionV>
                <wp:extent cx="2788920" cy="492760"/>
                <wp:effectExtent l="0" t="0" r="0" b="2540"/>
                <wp:wrapSquare wrapText="bothSides" distT="45720" distB="45720" distL="114300" distR="114300"/>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ROCÍO GUADALUPE SARMIENTO RUFINO</w:t>
                            </w:r>
                          </w:p>
                        </w:txbxContent>
                      </wps:txbx>
                      <wps:bodyPr rot="0" vert="horz" wrap="square" lIns="91440" tIns="45720" rIns="91440" bIns="45720" anchor="ctr" anchorCtr="0">
                        <a:noAutofit/>
                      </wps:bodyPr>
                    </wps:wsp>
                  </a:graphicData>
                </a:graphic>
              </wp:anchor>
            </w:drawing>
          </mc:Choice>
          <mc:Fallback>
            <w:pict>
              <v:shape id="Cuadro de texto 11" o:spid="_x0000_s1035" type="#_x0000_t202" style="position:absolute;margin-left:231.1pt;margin-top:19.5pt;width:219.6pt;height:38.8pt;z-index:251667456;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" stroked="f">
                <v:textbo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ROCÍO GUADALUPE SARMIENTO RUFINO</w:t>
                      </w:r>
                    </w:p>
                  </w:txbxContent>
                </v:textbox>
                <w10:wrap type="square"/>
              </v:shape>
            </w:pict>
          </mc:Fallback>
        </mc:AlternateContent>
      </w:r>
    </w:p>
    <w:p w:rsidR="000C318B" w:rsidRDefault="000C318B">
      <w:pPr>
        <w:pStyle w:val="Normal1"/>
      </w:pPr>
    </w:p>
    <w:p w:rsidR="005B145B" w:rsidRDefault="005B145B">
      <w:pPr>
        <w:pStyle w:val="Normal1"/>
      </w:pPr>
    </w:p>
    <w:p w:rsidR="000C318B" w:rsidRDefault="00B27E3D">
      <w:pPr>
        <w:pStyle w:val="Normal1"/>
      </w:pPr>
      <w:r>
        <w:rPr>
          <w:noProof/>
        </w:rPr>
        <mc:AlternateContent>
          <mc:Choice Requires="wps">
            <w:drawing>
              <wp:anchor distT="45720" distB="45720" distL="114300" distR="114300" simplePos="0" relativeHeight="251668480" behindDoc="0" locked="0" layoutInCell="1" hidden="0" allowOverlap="1">
                <wp:simplePos x="0" y="0"/>
                <wp:positionH relativeFrom="column">
                  <wp:posOffset>1</wp:posOffset>
                </wp:positionH>
                <wp:positionV relativeFrom="paragraph">
                  <wp:posOffset>322580</wp:posOffset>
                </wp:positionV>
                <wp:extent cx="2788920" cy="492760"/>
                <wp:effectExtent l="0" t="0" r="0" b="2540"/>
                <wp:wrapSquare wrapText="bothSides" distT="45720" distB="45720" distL="114300" distR="114300"/>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CARLA YAMILETH RIVAS MARTÍNEZ</w:t>
                            </w:r>
                          </w:p>
                        </w:txbxContent>
                      </wps:txbx>
                      <wps:bodyPr rot="0" vert="horz" wrap="square" lIns="91440" tIns="45720" rIns="91440" bIns="45720" anchor="ctr" anchorCtr="0">
                        <a:noAutofit/>
                      </wps:bodyPr>
                    </wps:wsp>
                  </a:graphicData>
                </a:graphic>
              </wp:anchor>
            </w:drawing>
          </mc:Choice>
          <mc:Fallback>
            <w:pict>
              <v:shape id="Cuadro de texto 7" o:spid="_x0000_s1036" type="#_x0000_t202" style="position:absolute;margin-left:0;margin-top:25.4pt;width:219.6pt;height:38.8pt;z-index:251668480;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" stroked="f">
                <v:textbo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CARLA YAMILETH RIVAS MARTÍNEZ</w:t>
                      </w:r>
                    </w:p>
                  </w:txbxContent>
                </v:textbox>
                <w10:wrap type="square"/>
              </v:shape>
            </w:pict>
          </mc:Fallback>
        </mc:AlternateContent>
      </w:r>
      <w:r>
        <w:rPr>
          <w:noProof/>
        </w:rPr>
        <mc:AlternateContent>
          <mc:Choice Requires="wps">
            <w:drawing>
              <wp:anchor distT="45720" distB="45720" distL="114300" distR="114300" simplePos="0" relativeHeight="251669504" behindDoc="0" locked="0" layoutInCell="1" hidden="0" allowOverlap="1">
                <wp:simplePos x="0" y="0"/>
                <wp:positionH relativeFrom="column">
                  <wp:posOffset>2889250</wp:posOffset>
                </wp:positionH>
                <wp:positionV relativeFrom="paragraph">
                  <wp:posOffset>320040</wp:posOffset>
                </wp:positionV>
                <wp:extent cx="2788920" cy="492760"/>
                <wp:effectExtent l="0" t="0" r="0" b="2540"/>
                <wp:wrapSquare wrapText="bothSides" distT="45720" distB="45720" distL="114300" distR="114300"/>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MARISELA TERRAZAS MUÑOZ</w:t>
                            </w:r>
                          </w:p>
                        </w:txbxContent>
                      </wps:txbx>
                      <wps:bodyPr rot="0" vert="horz" wrap="square" lIns="91440" tIns="45720" rIns="91440" bIns="45720" anchor="ctr" anchorCtr="0">
                        <a:noAutofit/>
                      </wps:bodyPr>
                    </wps:wsp>
                  </a:graphicData>
                </a:graphic>
              </wp:anchor>
            </w:drawing>
          </mc:Choice>
          <mc:Fallback>
            <w:pict>
              <v:shape id="Cuadro de texto 4" o:spid="_x0000_s1037" type="#_x0000_t202" style="position:absolute;margin-left:227.5pt;margin-top:25.2pt;width:219.6pt;height:38.8pt;z-index:251669504;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" stroked="f">
                <v:textbo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MARISELA TERRAZAS MUÑOZ</w:t>
                      </w:r>
                    </w:p>
                  </w:txbxContent>
                </v:textbox>
                <w10:wrap type="square"/>
              </v:shape>
            </w:pict>
          </mc:Fallback>
        </mc:AlternateContent>
      </w:r>
    </w:p>
    <w:p w:rsidR="0010136B" w:rsidRDefault="0010136B">
      <w:pPr>
        <w:pStyle w:val="Normal1"/>
      </w:pPr>
    </w:p>
    <w:p w:rsidR="0010136B" w:rsidRDefault="00B27E3D">
      <w:pPr>
        <w:pStyle w:val="Normal1"/>
      </w:pPr>
      <w:r>
        <w:rPr>
          <w:noProof/>
        </w:rPr>
        <mc:AlternateContent>
          <mc:Choice Requires="wps">
            <w:drawing>
              <wp:anchor distT="45720" distB="45720" distL="114300" distR="114300" simplePos="0" relativeHeight="251670528" behindDoc="0" locked="0" layoutInCell="1" hidden="0" allowOverlap="1">
                <wp:simplePos x="0" y="0"/>
                <wp:positionH relativeFrom="column">
                  <wp:posOffset>162560</wp:posOffset>
                </wp:positionH>
                <wp:positionV relativeFrom="paragraph">
                  <wp:posOffset>378460</wp:posOffset>
                </wp:positionV>
                <wp:extent cx="2788920" cy="492760"/>
                <wp:effectExtent l="0" t="0" r="0" b="2540"/>
                <wp:wrapSquare wrapText="bothSides" distT="45720" distB="45720" distL="114300" distR="114300"/>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MARIO HUMBERTO VÁZQUEZ ROBLES</w:t>
                            </w:r>
                          </w:p>
                        </w:txbxContent>
                      </wps:txbx>
                      <wps:bodyPr rot="0" vert="horz" wrap="square" lIns="91440" tIns="45720" rIns="91440" bIns="45720" anchor="ctr" anchorCtr="0">
                        <a:noAutofit/>
                      </wps:bodyPr>
                    </wps:wsp>
                  </a:graphicData>
                </a:graphic>
              </wp:anchor>
            </w:drawing>
          </mc:Choice>
          <mc:Fallback>
            <w:pict>
              <v:shape id="Cuadro de texto 2" o:spid="_x0000_s1038" type="#_x0000_t202" style="position:absolute;margin-left:12.8pt;margin-top:29.8pt;width:219.6pt;height:38.8pt;z-index:251670528;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" stroked="f">
                <v:textbo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MARIO HUMBERTO VÁZQUEZ ROBLES</w:t>
                      </w:r>
                    </w:p>
                  </w:txbxContent>
                </v:textbox>
                <w10:wrap type="square"/>
              </v:shape>
            </w:pict>
          </mc:Fallback>
        </mc:AlternateContent>
      </w:r>
      <w:r>
        <w:rPr>
          <w:noProof/>
        </w:rPr>
        <mc:AlternateContent>
          <mc:Choice Requires="wps">
            <w:drawing>
              <wp:anchor distT="45720" distB="45720" distL="114300" distR="114300" simplePos="0" relativeHeight="251671552" behindDoc="0" locked="0" layoutInCell="1" hidden="0" allowOverlap="1">
                <wp:simplePos x="0" y="0"/>
                <wp:positionH relativeFrom="column">
                  <wp:posOffset>2971800</wp:posOffset>
                </wp:positionH>
                <wp:positionV relativeFrom="paragraph">
                  <wp:posOffset>386080</wp:posOffset>
                </wp:positionV>
                <wp:extent cx="2788920" cy="492760"/>
                <wp:effectExtent l="0" t="0" r="0" b="2540"/>
                <wp:wrapSquare wrapText="bothSides" distT="45720" distB="45720" distL="114300" distR="114300"/>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GABRIEL ANGEL GARCÍA CANTÚ</w:t>
                            </w:r>
                          </w:p>
                        </w:txbxContent>
                      </wps:txbx>
                      <wps:bodyPr rot="0" vert="horz" wrap="square" lIns="91440" tIns="45720" rIns="91440" bIns="45720" anchor="ctr" anchorCtr="0">
                        <a:noAutofit/>
                      </wps:bodyPr>
                    </wps:wsp>
                  </a:graphicData>
                </a:graphic>
              </wp:anchor>
            </w:drawing>
          </mc:Choice>
          <mc:Fallback>
            <w:pict>
              <v:shape id="Cuadro de texto 10" o:spid="_x0000_s1039" type="#_x0000_t202" style="position:absolute;margin-left:234pt;margin-top:30.4pt;width:219.6pt;height:38.8pt;z-index:251671552;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" stroked="f">
                <v:textbo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GABRIEL ANGEL GARCÍA CANTÚ</w:t>
                      </w:r>
                    </w:p>
                  </w:txbxContent>
                </v:textbox>
                <w10:wrap type="square"/>
              </v:shape>
            </w:pict>
          </mc:Fallback>
        </mc:AlternateContent>
      </w:r>
    </w:p>
    <w:p w:rsidR="0010136B" w:rsidRPr="0010136B" w:rsidRDefault="0010136B" w:rsidP="0010136B"/>
    <w:p w:rsidR="0010136B" w:rsidRPr="0010136B" w:rsidRDefault="0010136B" w:rsidP="0010136B"/>
    <w:p w:rsidR="0010136B" w:rsidRDefault="0010136B" w:rsidP="0010136B">
      <w:pPr>
        <w:tabs>
          <w:tab w:val="left" w:pos="3043"/>
        </w:tabs>
      </w:pPr>
      <w:r>
        <w:rPr>
          <w:noProof/>
        </w:rPr>
        <mc:AlternateContent>
          <mc:Choice Requires="wps">
            <w:drawing>
              <wp:anchor distT="45720" distB="45720" distL="114300" distR="114300" simplePos="0" relativeHeight="251673600" behindDoc="0" locked="0" layoutInCell="1" hidden="0" allowOverlap="1" wp14:anchorId="30480EEC" wp14:editId="577152BE">
                <wp:simplePos x="0" y="0"/>
                <wp:positionH relativeFrom="margin">
                  <wp:posOffset>1407381</wp:posOffset>
                </wp:positionH>
                <wp:positionV relativeFrom="paragraph">
                  <wp:posOffset>-286385</wp:posOffset>
                </wp:positionV>
                <wp:extent cx="2838450" cy="492760"/>
                <wp:effectExtent l="0" t="0" r="0" b="2540"/>
                <wp:wrapSquare wrapText="bothSides" distT="45720" distB="45720" distL="114300" distR="114300"/>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492760"/>
                        </a:xfrm>
                        <a:prstGeom prst="rect">
                          <a:avLst/>
                        </a:prstGeom>
                        <a:solidFill>
                          <a:srgbClr val="FFFFFF"/>
                        </a:solidFill>
                        <a:ln w="9525">
                          <a:noFill/>
                          <a:miter lim="800000"/>
                          <a:headEnd/>
                          <a:tailEnd/>
                        </a:ln>
                      </wps:spPr>
                      <wps:txbx>
                        <w:txbxContent>
                          <w:p w:rsidR="0010136B" w:rsidRDefault="0010136B" w:rsidP="0010136B">
                            <w:pPr>
                              <w:jc w:val="center"/>
                            </w:pPr>
                            <w:r w:rsidRPr="0010136B">
                              <w:rPr>
                                <w:rFonts w:ascii="Century Gothic" w:eastAsia="Century Gothic" w:hAnsi="Century Gothic" w:cs="Century Gothic"/>
                                <w:b/>
                                <w:sz w:val="24"/>
                                <w:szCs w:val="24"/>
                              </w:rPr>
                              <w:t>DIP. YESENIA GUADALUPE REYES CALZADÍAS</w:t>
                            </w: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30480EEC" id="Cuadro de texto 15" o:spid="_x0000_s1040" type="#_x0000_t202" style="position:absolute;margin-left:110.8pt;margin-top:-22.55pt;width:223.5pt;height:38.8pt;z-index:251673600;visibility:visible;mso-wrap-style:square;mso-width-percent:0;mso-wrap-distance-left:9pt;mso-wrap-distance-top:3.6pt;mso-wrap-distance-right:9pt;mso-wrap-distance-bottom:3.6pt;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" stroked="f">
                <v:textbox>
                  <w:txbxContent>
                    <w:p w:rsidR="0010136B" w:rsidRDefault="0010136B" w:rsidP="0010136B">
                      <w:pPr>
                        <w:jc w:val="center"/>
                      </w:pPr>
                      <w:r w:rsidRPr="0010136B">
                        <w:rPr>
                          <w:rFonts w:ascii="Century Gothic" w:eastAsia="Century Gothic" w:hAnsi="Century Gothic" w:cs="Century Gothic"/>
                          <w:b/>
                          <w:sz w:val="24"/>
                          <w:szCs w:val="24"/>
                        </w:rPr>
                        <w:t>DIP. YESENIA GUADALUPE REYES CALZADÍAS</w:t>
                      </w:r>
                    </w:p>
                  </w:txbxContent>
                </v:textbox>
                <w10:wrap type="square" anchorx="margin"/>
              </v:shape>
            </w:pict>
          </mc:Fallback>
        </mc:AlternateContent>
      </w:r>
      <w:r>
        <w:tab/>
      </w:r>
    </w:p>
    <w:p w:rsidR="000C318B" w:rsidRPr="0010136B" w:rsidRDefault="000C318B" w:rsidP="0010136B">
      <w:pPr>
        <w:rPr>
          <w:b/>
        </w:rPr>
      </w:pPr>
    </w:p>
    <w:sectPr w:rsidR="000C318B" w:rsidRPr="0010136B" w:rsidSect="000C318B">
      <w:headerReference w:type="default" r:id="rId7"/>
      <w:footerReference w:type="default" r:id="rId8"/>
      <w:pgSz w:w="12240" w:h="15840"/>
      <w:pgMar w:top="2268" w:right="1701" w:bottom="1701" w:left="1701" w:header="34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306" w:rsidRDefault="00007306" w:rsidP="000C318B">
      <w:pPr>
        <w:spacing w:after="0" w:line="240" w:lineRule="auto"/>
      </w:pPr>
      <w:r>
        <w:separator/>
      </w:r>
    </w:p>
  </w:endnote>
  <w:endnote w:type="continuationSeparator" w:id="0">
    <w:p w:rsidR="00007306" w:rsidRDefault="00007306" w:rsidP="000C3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oberana Sans">
    <w:altName w:val="Times New Roman"/>
    <w:panose1 w:val="00000000000000000000"/>
    <w:charset w:val="00"/>
    <w:family w:val="modern"/>
    <w:notTrueType/>
    <w:pitch w:val="variable"/>
    <w:sig w:usb0="00000003" w:usb1="4000204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18B" w:rsidRDefault="00AD306C">
    <w:pPr>
      <w:pStyle w:val="Normal1"/>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sidR="004751C7">
      <w:rPr>
        <w:color w:val="000000"/>
      </w:rPr>
      <w:instrText>PAGE</w:instrText>
    </w:r>
    <w:r>
      <w:rPr>
        <w:color w:val="000000"/>
      </w:rPr>
      <w:fldChar w:fldCharType="separate"/>
    </w:r>
    <w:r w:rsidR="0010136B">
      <w:rPr>
        <w:noProof/>
        <w:color w:val="000000"/>
      </w:rPr>
      <w:t>7</w:t>
    </w:r>
    <w:r>
      <w:rPr>
        <w:color w:val="000000"/>
      </w:rPr>
      <w:fldChar w:fldCharType="end"/>
    </w:r>
  </w:p>
  <w:p w:rsidR="000C318B" w:rsidRDefault="000C318B">
    <w:pPr>
      <w:pStyle w:val="Normal1"/>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306" w:rsidRDefault="00007306" w:rsidP="000C318B">
      <w:pPr>
        <w:spacing w:after="0" w:line="240" w:lineRule="auto"/>
      </w:pPr>
      <w:r>
        <w:separator/>
      </w:r>
    </w:p>
  </w:footnote>
  <w:footnote w:type="continuationSeparator" w:id="0">
    <w:p w:rsidR="00007306" w:rsidRDefault="00007306" w:rsidP="000C318B">
      <w:pPr>
        <w:spacing w:after="0" w:line="240" w:lineRule="auto"/>
      </w:pPr>
      <w:r>
        <w:continuationSeparator/>
      </w:r>
    </w:p>
  </w:footnote>
  <w:footnote w:id="1">
    <w:p w:rsidR="00F63ADC" w:rsidRDefault="00F63ADC" w:rsidP="006543F7">
      <w:pPr>
        <w:pStyle w:val="Textonotapie"/>
        <w:jc w:val="both"/>
      </w:pPr>
      <w:r>
        <w:rPr>
          <w:rStyle w:val="Refdenotaalpie"/>
        </w:rPr>
        <w:footnoteRef/>
      </w:r>
      <w:r>
        <w:t xml:space="preserve"> </w:t>
      </w:r>
      <w:r w:rsidRPr="006543F7">
        <w:rPr>
          <w:rFonts w:ascii="Century Gothic" w:hAnsi="Century Gothic"/>
          <w:sz w:val="16"/>
        </w:rPr>
        <w:t>Información sobre violencia contra las mujeres</w:t>
      </w:r>
      <w:r w:rsidR="006543F7" w:rsidRPr="006543F7">
        <w:rPr>
          <w:rFonts w:ascii="Century Gothic" w:hAnsi="Century Gothic"/>
          <w:sz w:val="16"/>
        </w:rPr>
        <w:t>, Secretariado Ejecutivo del Sistema Nacional de Seguridad Pública. Recuperado el 23 de noviembre de 2021, disponible en https://drive.google.com/file/d/1Nvhace2unfMepby3Z95uxcJBcF1SSHjf/view</w:t>
      </w:r>
    </w:p>
  </w:footnote>
  <w:footnote w:id="2">
    <w:p w:rsidR="005B145B" w:rsidRDefault="005B145B" w:rsidP="005B145B">
      <w:pPr>
        <w:pStyle w:val="Textonotapie"/>
        <w:jc w:val="both"/>
      </w:pPr>
      <w:r>
        <w:rPr>
          <w:rStyle w:val="Refdenotaalpie"/>
        </w:rPr>
        <w:footnoteRef/>
      </w:r>
      <w:r>
        <w:t xml:space="preserve"> </w:t>
      </w:r>
      <w:r w:rsidRPr="005B145B">
        <w:rPr>
          <w:rFonts w:ascii="Century Gothic" w:hAnsi="Century Gothic"/>
          <w:sz w:val="16"/>
        </w:rPr>
        <w:t>Presupuesto de Egresos de la Federación. Recuperado el 23 de noviembre de 2021, disponible en https://www.ppef.hacienda.gob.mx/work/models/bzPX2qB5/PPEF2022/qgp8v2PM/paquete/egresos/Proyecto_Decreto.pdf</w:t>
      </w:r>
    </w:p>
  </w:footnote>
  <w:footnote w:id="3">
    <w:p w:rsidR="00C138C1" w:rsidRDefault="00C138C1" w:rsidP="005B145B">
      <w:pPr>
        <w:pStyle w:val="Textonotapie"/>
        <w:jc w:val="both"/>
      </w:pPr>
      <w:r>
        <w:rPr>
          <w:rStyle w:val="Refdenotaalpie"/>
        </w:rPr>
        <w:footnoteRef/>
      </w:r>
      <w:r>
        <w:t xml:space="preserve"> </w:t>
      </w:r>
      <w:r w:rsidRPr="00C138C1">
        <w:rPr>
          <w:rFonts w:ascii="Century Gothic" w:hAnsi="Century Gothic"/>
          <w:sz w:val="16"/>
        </w:rPr>
        <w:t>El Gobierno de México destina el 89% del presupuesto para las mujeres a los programas prioritarios para López Obrador, el País. Recuperado el 23 de noviembre de 2021, disponible en https://elpais.com/mexico/2021-11-19/el-gobierno-de-mexico-destina-el-89-del-presupuesto-para-las-mujeres-a-los-programas-prioritarios-de-lopez-obrador.html</w:t>
      </w:r>
      <w:r w:rsidRPr="00C138C1">
        <w:rPr>
          <w:sz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18B" w:rsidRDefault="004751C7">
    <w:pPr>
      <w:pStyle w:val="Normal1"/>
      <w:pBdr>
        <w:top w:val="nil"/>
        <w:left w:val="nil"/>
        <w:bottom w:val="nil"/>
        <w:right w:val="nil"/>
        <w:between w:val="nil"/>
      </w:pBdr>
      <w:tabs>
        <w:tab w:val="center" w:pos="4419"/>
        <w:tab w:val="right" w:pos="8838"/>
      </w:tabs>
      <w:spacing w:after="0" w:line="240" w:lineRule="auto"/>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“2021, Año del Bicentenario de la Consumación de la Independencia de México”</w:t>
    </w:r>
  </w:p>
  <w:p w:rsidR="000C318B" w:rsidRDefault="004751C7">
    <w:pPr>
      <w:pStyle w:val="Normal1"/>
      <w:pBdr>
        <w:top w:val="nil"/>
        <w:left w:val="nil"/>
        <w:bottom w:val="nil"/>
        <w:right w:val="nil"/>
        <w:between w:val="nil"/>
      </w:pBdr>
      <w:tabs>
        <w:tab w:val="center" w:pos="4419"/>
        <w:tab w:val="right" w:pos="8838"/>
      </w:tabs>
      <w:spacing w:after="0" w:line="240" w:lineRule="auto"/>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“2021, Año de las Culturas del Norte”</w:t>
    </w:r>
  </w:p>
  <w:p w:rsidR="000C318B" w:rsidRDefault="000C318B">
    <w:pPr>
      <w:pStyle w:val="Normal1"/>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18B"/>
    <w:rsid w:val="00007306"/>
    <w:rsid w:val="0005595A"/>
    <w:rsid w:val="000830DF"/>
    <w:rsid w:val="00093EB7"/>
    <w:rsid w:val="000C318B"/>
    <w:rsid w:val="000D49D4"/>
    <w:rsid w:val="000F1234"/>
    <w:rsid w:val="0010136B"/>
    <w:rsid w:val="00115723"/>
    <w:rsid w:val="00126CB3"/>
    <w:rsid w:val="001C3E3A"/>
    <w:rsid w:val="002058D2"/>
    <w:rsid w:val="0040234C"/>
    <w:rsid w:val="004751C7"/>
    <w:rsid w:val="00596B94"/>
    <w:rsid w:val="005B145B"/>
    <w:rsid w:val="0060773E"/>
    <w:rsid w:val="006543F7"/>
    <w:rsid w:val="006E1581"/>
    <w:rsid w:val="00715EF0"/>
    <w:rsid w:val="00742BF4"/>
    <w:rsid w:val="00793283"/>
    <w:rsid w:val="007A3226"/>
    <w:rsid w:val="007A7209"/>
    <w:rsid w:val="007D252A"/>
    <w:rsid w:val="00803F0C"/>
    <w:rsid w:val="008202EC"/>
    <w:rsid w:val="00867126"/>
    <w:rsid w:val="00871A85"/>
    <w:rsid w:val="008A67B3"/>
    <w:rsid w:val="008D240B"/>
    <w:rsid w:val="00905AB7"/>
    <w:rsid w:val="009260CF"/>
    <w:rsid w:val="00932F96"/>
    <w:rsid w:val="009A787B"/>
    <w:rsid w:val="009C75FC"/>
    <w:rsid w:val="009D43A9"/>
    <w:rsid w:val="00A1631F"/>
    <w:rsid w:val="00A25DBD"/>
    <w:rsid w:val="00A3206B"/>
    <w:rsid w:val="00A341DB"/>
    <w:rsid w:val="00A368AE"/>
    <w:rsid w:val="00AD306C"/>
    <w:rsid w:val="00AF7777"/>
    <w:rsid w:val="00B04BDB"/>
    <w:rsid w:val="00B27E3D"/>
    <w:rsid w:val="00B3228C"/>
    <w:rsid w:val="00B55DC3"/>
    <w:rsid w:val="00B5746A"/>
    <w:rsid w:val="00BD73A8"/>
    <w:rsid w:val="00C138C1"/>
    <w:rsid w:val="00C70C6B"/>
    <w:rsid w:val="00CF188D"/>
    <w:rsid w:val="00D00BAE"/>
    <w:rsid w:val="00DB242B"/>
    <w:rsid w:val="00F0162A"/>
    <w:rsid w:val="00F17798"/>
    <w:rsid w:val="00F220E6"/>
    <w:rsid w:val="00F235F7"/>
    <w:rsid w:val="00F63ADC"/>
    <w:rsid w:val="00F64CA4"/>
    <w:rsid w:val="00F7392A"/>
    <w:rsid w:val="00F958B8"/>
    <w:rsid w:val="00FA1F4C"/>
    <w:rsid w:val="00FA41F5"/>
    <w:rsid w:val="00FA75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F3EECE-E4F7-4D9E-B846-F911F5055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oberana Sans" w:eastAsia="Soberana Sans" w:hAnsi="Soberana Sans" w:cs="Soberana Sans"/>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06C"/>
  </w:style>
  <w:style w:type="paragraph" w:styleId="Ttulo1">
    <w:name w:val="heading 1"/>
    <w:basedOn w:val="Normal1"/>
    <w:next w:val="Normal1"/>
    <w:rsid w:val="000C318B"/>
    <w:pPr>
      <w:pBdr>
        <w:top w:val="nil"/>
        <w:left w:val="nil"/>
        <w:bottom w:val="nil"/>
        <w:right w:val="nil"/>
        <w:between w:val="nil"/>
      </w:pBdr>
      <w:spacing w:line="240" w:lineRule="auto"/>
      <w:outlineLvl w:val="0"/>
    </w:pPr>
    <w:rPr>
      <w:rFonts w:ascii="Times New Roman" w:eastAsia="Times New Roman" w:hAnsi="Times New Roman" w:cs="Times New Roman"/>
      <w:b/>
      <w:color w:val="000000"/>
      <w:sz w:val="48"/>
      <w:szCs w:val="48"/>
    </w:rPr>
  </w:style>
  <w:style w:type="paragraph" w:styleId="Ttulo2">
    <w:name w:val="heading 2"/>
    <w:basedOn w:val="Normal1"/>
    <w:next w:val="Normal1"/>
    <w:rsid w:val="000C318B"/>
    <w:pPr>
      <w:keepNext/>
      <w:keepLines/>
      <w:pBdr>
        <w:top w:val="nil"/>
        <w:left w:val="nil"/>
        <w:bottom w:val="nil"/>
        <w:right w:val="nil"/>
        <w:between w:val="nil"/>
      </w:pBdr>
      <w:spacing w:before="360" w:after="80"/>
      <w:outlineLvl w:val="1"/>
    </w:pPr>
    <w:rPr>
      <w:b/>
      <w:color w:val="000000"/>
      <w:sz w:val="36"/>
      <w:szCs w:val="36"/>
    </w:rPr>
  </w:style>
  <w:style w:type="paragraph" w:styleId="Ttulo3">
    <w:name w:val="heading 3"/>
    <w:basedOn w:val="Normal1"/>
    <w:next w:val="Normal1"/>
    <w:rsid w:val="000C318B"/>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1"/>
    <w:next w:val="Normal1"/>
    <w:rsid w:val="000C318B"/>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1"/>
    <w:next w:val="Normal1"/>
    <w:rsid w:val="000C318B"/>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1"/>
    <w:next w:val="Normal1"/>
    <w:rsid w:val="000C318B"/>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C318B"/>
  </w:style>
  <w:style w:type="table" w:customStyle="1" w:styleId="TableNormal">
    <w:name w:val="Table Normal"/>
    <w:rsid w:val="000C318B"/>
    <w:tblPr>
      <w:tblCellMar>
        <w:top w:w="0" w:type="dxa"/>
        <w:left w:w="0" w:type="dxa"/>
        <w:bottom w:w="0" w:type="dxa"/>
        <w:right w:w="0" w:type="dxa"/>
      </w:tblCellMar>
    </w:tblPr>
  </w:style>
  <w:style w:type="paragraph" w:styleId="Puesto">
    <w:name w:val="Title"/>
    <w:basedOn w:val="Normal1"/>
    <w:next w:val="Normal1"/>
    <w:rsid w:val="000C318B"/>
    <w:pPr>
      <w:keepNext/>
      <w:keepLines/>
      <w:pBdr>
        <w:top w:val="nil"/>
        <w:left w:val="nil"/>
        <w:bottom w:val="nil"/>
        <w:right w:val="nil"/>
        <w:between w:val="nil"/>
      </w:pBdr>
      <w:spacing w:before="480" w:after="120"/>
    </w:pPr>
    <w:rPr>
      <w:b/>
      <w:color w:val="000000"/>
      <w:sz w:val="72"/>
      <w:szCs w:val="72"/>
    </w:rPr>
  </w:style>
  <w:style w:type="paragraph" w:styleId="Subttulo">
    <w:name w:val="Subtitle"/>
    <w:basedOn w:val="Normal1"/>
    <w:next w:val="Normal1"/>
    <w:rsid w:val="000C318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9C75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75FC"/>
    <w:rPr>
      <w:rFonts w:ascii="Segoe UI" w:hAnsi="Segoe UI" w:cs="Segoe UI"/>
      <w:sz w:val="18"/>
      <w:szCs w:val="18"/>
    </w:rPr>
  </w:style>
  <w:style w:type="paragraph" w:styleId="Textonotapie">
    <w:name w:val="footnote text"/>
    <w:basedOn w:val="Normal"/>
    <w:link w:val="TextonotapieCar"/>
    <w:uiPriority w:val="99"/>
    <w:semiHidden/>
    <w:unhideWhenUsed/>
    <w:rsid w:val="00905AB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05AB7"/>
    <w:rPr>
      <w:sz w:val="20"/>
      <w:szCs w:val="20"/>
    </w:rPr>
  </w:style>
  <w:style w:type="character" w:styleId="Refdenotaalpie">
    <w:name w:val="footnote reference"/>
    <w:basedOn w:val="Fuentedeprrafopredeter"/>
    <w:uiPriority w:val="99"/>
    <w:semiHidden/>
    <w:unhideWhenUsed/>
    <w:rsid w:val="00905AB7"/>
    <w:rPr>
      <w:vertAlign w:val="superscript"/>
    </w:rPr>
  </w:style>
  <w:style w:type="character" w:styleId="Hipervnculo">
    <w:name w:val="Hyperlink"/>
    <w:basedOn w:val="Fuentedeprrafopredeter"/>
    <w:uiPriority w:val="99"/>
    <w:unhideWhenUsed/>
    <w:rsid w:val="00C138C1"/>
    <w:rPr>
      <w:color w:val="0000FF" w:themeColor="hyperlink"/>
      <w:u w:val="single"/>
    </w:rPr>
  </w:style>
  <w:style w:type="paragraph" w:styleId="Encabezado">
    <w:name w:val="header"/>
    <w:basedOn w:val="Normal"/>
    <w:link w:val="EncabezadoCar"/>
    <w:uiPriority w:val="99"/>
    <w:unhideWhenUsed/>
    <w:rsid w:val="001013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136B"/>
  </w:style>
  <w:style w:type="paragraph" w:styleId="Piedepgina">
    <w:name w:val="footer"/>
    <w:basedOn w:val="Normal"/>
    <w:link w:val="PiedepginaCar"/>
    <w:uiPriority w:val="99"/>
    <w:unhideWhenUsed/>
    <w:rsid w:val="001013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1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595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4026B-AABA-4178-BF97-4F63CAB22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7</Pages>
  <Words>1194</Words>
  <Characters>6573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7752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Jocelyne Ruelas Juárez</cp:lastModifiedBy>
  <cp:revision>24</cp:revision>
  <cp:lastPrinted>2021-11-24T18:47:00Z</cp:lastPrinted>
  <dcterms:created xsi:type="dcterms:W3CDTF">2021-11-22T21:34:00Z</dcterms:created>
  <dcterms:modified xsi:type="dcterms:W3CDTF">2021-11-24T19:17:00Z</dcterms:modified>
</cp:coreProperties>
</file>