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73" w:rsidRPr="00E25133" w:rsidRDefault="00F52873" w:rsidP="00F52873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</w:p>
    <w:p w:rsidR="00F52873" w:rsidRPr="00E25133" w:rsidRDefault="00F52873" w:rsidP="00F52873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</w:p>
    <w:p w:rsidR="00F52873" w:rsidRPr="00E25133" w:rsidRDefault="00F52873" w:rsidP="00F52873">
      <w:pPr>
        <w:pStyle w:val="NormalWeb"/>
        <w:rPr>
          <w:rFonts w:ascii="Arial" w:hAnsi="Arial" w:cs="Arial"/>
          <w:b/>
          <w:bCs/>
          <w:i/>
          <w:iCs/>
          <w:color w:val="000000"/>
        </w:rPr>
      </w:pPr>
    </w:p>
    <w:p w:rsidR="00F52873" w:rsidRPr="00E25133" w:rsidRDefault="00F52873" w:rsidP="00F52873">
      <w:pPr>
        <w:pStyle w:val="NormalWeb"/>
        <w:rPr>
          <w:rFonts w:ascii="Arial" w:hAnsi="Arial" w:cs="Arial"/>
          <w:i/>
          <w:color w:val="000000"/>
        </w:rPr>
      </w:pPr>
      <w:r w:rsidRPr="00E25133">
        <w:rPr>
          <w:rFonts w:ascii="Arial" w:hAnsi="Arial" w:cs="Arial"/>
          <w:b/>
          <w:bCs/>
          <w:i/>
          <w:iCs/>
          <w:color w:val="000000"/>
        </w:rPr>
        <w:t>HONORABLE CONGRESO DEL ESTADO DE CHIHUAHUA</w:t>
      </w:r>
    </w:p>
    <w:p w:rsidR="00F52873" w:rsidRPr="00E25133" w:rsidRDefault="00F52873" w:rsidP="00F52873">
      <w:pPr>
        <w:pStyle w:val="NormalWeb"/>
        <w:rPr>
          <w:rFonts w:ascii="Arial" w:hAnsi="Arial" w:cs="Arial"/>
          <w:i/>
          <w:color w:val="000000"/>
        </w:rPr>
      </w:pPr>
      <w:r w:rsidRPr="00E25133">
        <w:rPr>
          <w:rFonts w:ascii="Arial" w:hAnsi="Arial" w:cs="Arial"/>
          <w:b/>
          <w:bCs/>
          <w:i/>
          <w:iCs/>
          <w:color w:val="000000"/>
        </w:rPr>
        <w:t>P R E S E N T E.-</w:t>
      </w:r>
      <w:r w:rsidRPr="00E25133">
        <w:rPr>
          <w:rFonts w:ascii="Arial" w:hAnsi="Arial" w:cs="Arial"/>
          <w:i/>
          <w:color w:val="000000"/>
        </w:rPr>
        <w:t> </w:t>
      </w:r>
    </w:p>
    <w:p w:rsidR="00F52873" w:rsidRPr="00E25133" w:rsidRDefault="00F52873" w:rsidP="00BF5C9C">
      <w:pPr>
        <w:pStyle w:val="NormalWeb"/>
        <w:jc w:val="both"/>
        <w:rPr>
          <w:rFonts w:ascii="Arial" w:hAnsi="Arial" w:cs="Arial"/>
          <w:i/>
          <w:color w:val="000000"/>
        </w:rPr>
      </w:pPr>
      <w:r w:rsidRPr="00E25133">
        <w:rPr>
          <w:rFonts w:ascii="Arial" w:hAnsi="Arial" w:cs="Arial"/>
          <w:i/>
          <w:iCs/>
          <w:color w:val="000000"/>
        </w:rPr>
        <w:t>El suscrito </w:t>
      </w:r>
      <w:r w:rsidRPr="00E25133">
        <w:rPr>
          <w:rFonts w:ascii="Arial" w:hAnsi="Arial" w:cs="Arial"/>
          <w:b/>
          <w:bCs/>
          <w:i/>
          <w:iCs/>
          <w:color w:val="000000"/>
        </w:rPr>
        <w:t>Omar Bazán Flores</w:t>
      </w:r>
      <w:r w:rsidRPr="00E25133">
        <w:rPr>
          <w:rFonts w:ascii="Arial" w:hAnsi="Arial" w:cs="Arial"/>
          <w:i/>
          <w:iCs/>
          <w:color w:val="000000"/>
        </w:rPr>
        <w:t>, Diputado de la LXVII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Representación</w:t>
      </w:r>
      <w:r w:rsidRPr="00E25133">
        <w:rPr>
          <w:rFonts w:ascii="Arial" w:hAnsi="Arial" w:cs="Arial"/>
          <w:i/>
          <w:color w:val="000000"/>
        </w:rPr>
        <w:t>, </w:t>
      </w:r>
      <w:r w:rsidRPr="00E25133">
        <w:rPr>
          <w:rFonts w:ascii="Arial" w:hAnsi="Arial" w:cs="Arial"/>
          <w:i/>
          <w:iCs/>
          <w:color w:val="000000"/>
        </w:rPr>
        <w:t>a  presentar  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Iniciativa con carácter de Punto de Acuerdo </w:t>
      </w:r>
      <w:r w:rsidR="00BB23CD">
        <w:rPr>
          <w:rFonts w:ascii="Arial" w:hAnsi="Arial" w:cs="Arial"/>
          <w:b/>
          <w:bCs/>
          <w:i/>
          <w:iCs/>
          <w:color w:val="000000"/>
        </w:rPr>
        <w:t>a efecto de hacer un llamado y 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exhorto al Poder Ejecutivo </w:t>
      </w:r>
      <w:r w:rsidR="00E25133">
        <w:rPr>
          <w:rFonts w:ascii="Arial" w:hAnsi="Arial" w:cs="Arial"/>
          <w:b/>
          <w:bCs/>
          <w:i/>
          <w:iCs/>
          <w:color w:val="000000"/>
        </w:rPr>
        <w:t>Federal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E25133">
        <w:rPr>
          <w:rFonts w:ascii="Arial" w:hAnsi="Arial" w:cs="Arial"/>
          <w:b/>
          <w:bCs/>
          <w:i/>
          <w:iCs/>
          <w:color w:val="000000"/>
        </w:rPr>
        <w:t xml:space="preserve">para que </w:t>
      </w:r>
      <w:r w:rsidR="00BF5C9C" w:rsidRPr="00E25133">
        <w:rPr>
          <w:rFonts w:ascii="Arial" w:hAnsi="Arial" w:cs="Arial"/>
          <w:b/>
          <w:bCs/>
          <w:i/>
          <w:iCs/>
          <w:color w:val="000000"/>
        </w:rPr>
        <w:t>a través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 del Instituto Mexican</w:t>
      </w:r>
      <w:r w:rsidR="00E25133">
        <w:rPr>
          <w:rFonts w:ascii="Arial" w:hAnsi="Arial" w:cs="Arial"/>
          <w:b/>
          <w:bCs/>
          <w:i/>
          <w:iCs/>
          <w:color w:val="000000"/>
        </w:rPr>
        <w:t xml:space="preserve">o del Seguro Social (IMSS), </w:t>
      </w:r>
      <w:r w:rsidR="00BF5C9C">
        <w:rPr>
          <w:rFonts w:ascii="Arial" w:hAnsi="Arial" w:cs="Arial"/>
          <w:b/>
          <w:bCs/>
          <w:i/>
          <w:iCs/>
          <w:color w:val="000000"/>
        </w:rPr>
        <w:t>se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BB23CD">
        <w:rPr>
          <w:rFonts w:ascii="Arial" w:hAnsi="Arial" w:cs="Arial"/>
          <w:b/>
          <w:bCs/>
          <w:i/>
          <w:iCs/>
          <w:color w:val="000000"/>
        </w:rPr>
        <w:t xml:space="preserve">establezcan nuevas estrategias para agilizar el trámite de </w:t>
      </w:r>
      <w:r w:rsidRPr="00E25133">
        <w:rPr>
          <w:rFonts w:ascii="Arial" w:hAnsi="Arial" w:cs="Arial"/>
          <w:b/>
          <w:bCs/>
          <w:i/>
          <w:iCs/>
          <w:color w:val="000000"/>
        </w:rPr>
        <w:t xml:space="preserve">consultas </w:t>
      </w:r>
      <w:r w:rsidR="00BB23CD">
        <w:rPr>
          <w:rFonts w:ascii="Arial" w:hAnsi="Arial" w:cs="Arial"/>
          <w:b/>
          <w:bCs/>
          <w:i/>
          <w:iCs/>
          <w:color w:val="000000"/>
        </w:rPr>
        <w:t>médicas, que actualmente se basan en un proceso lento que pudiera detonar en más contagios de Covid-19</w:t>
      </w:r>
      <w:r w:rsidRPr="00E25133">
        <w:rPr>
          <w:rFonts w:ascii="Arial" w:hAnsi="Arial" w:cs="Arial"/>
          <w:b/>
          <w:bCs/>
          <w:i/>
          <w:iCs/>
          <w:color w:val="000000"/>
        </w:rPr>
        <w:t>, </w:t>
      </w:r>
      <w:r w:rsidRPr="00E25133">
        <w:rPr>
          <w:rFonts w:ascii="Arial" w:hAnsi="Arial" w:cs="Arial"/>
          <w:i/>
          <w:iCs/>
          <w:color w:val="000000"/>
        </w:rPr>
        <w:t>lo anterior de conformidad con la siguiente:</w:t>
      </w:r>
      <w:r w:rsidRPr="00E25133">
        <w:rPr>
          <w:rFonts w:ascii="Arial" w:hAnsi="Arial" w:cs="Arial"/>
          <w:i/>
          <w:color w:val="000000"/>
        </w:rPr>
        <w:t> </w:t>
      </w:r>
    </w:p>
    <w:p w:rsidR="00F52873" w:rsidRPr="00E25133" w:rsidRDefault="00F52873" w:rsidP="00F52873">
      <w:pPr>
        <w:pStyle w:val="NormalWeb"/>
        <w:rPr>
          <w:rFonts w:ascii="Arial" w:hAnsi="Arial" w:cs="Arial"/>
          <w:i/>
          <w:color w:val="000000"/>
        </w:rPr>
      </w:pPr>
    </w:p>
    <w:p w:rsidR="00F52873" w:rsidRPr="00E25133" w:rsidRDefault="00D0432E" w:rsidP="00D0432E">
      <w:pPr>
        <w:pStyle w:val="NormalWeb"/>
        <w:jc w:val="center"/>
        <w:rPr>
          <w:rFonts w:ascii="Arial" w:hAnsi="Arial" w:cs="Arial"/>
          <w:b/>
          <w:i/>
          <w:color w:val="000000"/>
        </w:rPr>
      </w:pPr>
      <w:r w:rsidRPr="00E25133">
        <w:rPr>
          <w:rFonts w:ascii="Arial" w:hAnsi="Arial" w:cs="Arial"/>
          <w:b/>
          <w:i/>
          <w:color w:val="000000"/>
        </w:rPr>
        <w:t>EXPOSICION DE MOTIVOS</w:t>
      </w:r>
    </w:p>
    <w:p w:rsidR="003C0DA6" w:rsidRPr="00E25133" w:rsidRDefault="00D0432E" w:rsidP="00BF5C9C">
      <w:pPr>
        <w:jc w:val="both"/>
        <w:rPr>
          <w:rFonts w:ascii="Arial" w:hAnsi="Arial" w:cs="Arial"/>
          <w:i/>
          <w:sz w:val="24"/>
          <w:szCs w:val="24"/>
        </w:rPr>
      </w:pPr>
      <w:r w:rsidRPr="00E25133">
        <w:rPr>
          <w:rFonts w:ascii="Arial" w:hAnsi="Arial" w:cs="Arial"/>
          <w:i/>
          <w:sz w:val="24"/>
          <w:szCs w:val="24"/>
        </w:rPr>
        <w:t>La crisis de salud que estamos viviendo en el estado y a nivel mundial no tiene precedentes, nunca antes habíamos enfrentado a una situación tan complica</w:t>
      </w:r>
      <w:r w:rsidR="00BF5C9C">
        <w:rPr>
          <w:rFonts w:ascii="Arial" w:hAnsi="Arial" w:cs="Arial"/>
          <w:i/>
          <w:sz w:val="24"/>
          <w:szCs w:val="24"/>
        </w:rPr>
        <w:t>da y con tantas vertientes, el Covid-1</w:t>
      </w:r>
      <w:r w:rsidRPr="00E25133">
        <w:rPr>
          <w:rFonts w:ascii="Arial" w:hAnsi="Arial" w:cs="Arial"/>
          <w:i/>
          <w:sz w:val="24"/>
          <w:szCs w:val="24"/>
        </w:rPr>
        <w:t>9 ha venido a transformar a la humanidad tal cual la conocemos, afectando a la sociedad en todas sus ocupaciones, particularme</w:t>
      </w:r>
      <w:r w:rsidR="00BF5C9C">
        <w:rPr>
          <w:rFonts w:ascii="Arial" w:hAnsi="Arial" w:cs="Arial"/>
          <w:i/>
          <w:sz w:val="24"/>
          <w:szCs w:val="24"/>
        </w:rPr>
        <w:t>nte en la situación de contagios</w:t>
      </w:r>
      <w:r w:rsidRPr="00E25133">
        <w:rPr>
          <w:rFonts w:ascii="Arial" w:hAnsi="Arial" w:cs="Arial"/>
          <w:i/>
          <w:sz w:val="24"/>
          <w:szCs w:val="24"/>
        </w:rPr>
        <w:t>.</w:t>
      </w:r>
    </w:p>
    <w:p w:rsidR="00D0432E" w:rsidRPr="00E25133" w:rsidRDefault="00D0432E" w:rsidP="00BF5C9C">
      <w:pPr>
        <w:jc w:val="both"/>
        <w:rPr>
          <w:rFonts w:ascii="Arial" w:hAnsi="Arial" w:cs="Arial"/>
          <w:i/>
          <w:sz w:val="24"/>
          <w:szCs w:val="24"/>
        </w:rPr>
      </w:pPr>
      <w:r w:rsidRPr="00E25133">
        <w:rPr>
          <w:rFonts w:ascii="Arial" w:hAnsi="Arial" w:cs="Arial"/>
          <w:i/>
          <w:sz w:val="24"/>
          <w:szCs w:val="24"/>
        </w:rPr>
        <w:t>Ahora bien</w:t>
      </w:r>
      <w:r w:rsidR="00BF5C9C">
        <w:rPr>
          <w:rFonts w:ascii="Arial" w:hAnsi="Arial" w:cs="Arial"/>
          <w:i/>
          <w:sz w:val="24"/>
          <w:szCs w:val="24"/>
        </w:rPr>
        <w:t>,</w:t>
      </w:r>
      <w:r w:rsidRPr="00E25133">
        <w:rPr>
          <w:rFonts w:ascii="Arial" w:hAnsi="Arial" w:cs="Arial"/>
          <w:i/>
          <w:sz w:val="24"/>
          <w:szCs w:val="24"/>
        </w:rPr>
        <w:t xml:space="preserve"> en</w:t>
      </w:r>
      <w:r w:rsidR="00BF5C9C">
        <w:rPr>
          <w:rFonts w:ascii="Arial" w:hAnsi="Arial" w:cs="Arial"/>
          <w:i/>
          <w:sz w:val="24"/>
          <w:szCs w:val="24"/>
        </w:rPr>
        <w:t xml:space="preserve"> caso del Instituto Mexicano del Seguro S</w:t>
      </w:r>
      <w:r w:rsidRPr="00E25133">
        <w:rPr>
          <w:rFonts w:ascii="Arial" w:hAnsi="Arial" w:cs="Arial"/>
          <w:i/>
          <w:sz w:val="24"/>
          <w:szCs w:val="24"/>
        </w:rPr>
        <w:t>ocial en el estado chihuahuense, se han manifestado problemáticas por la falta de agilización en los proceso para las consultas clínicas, exponiendo a los derechohabientes a un posible contagio.</w:t>
      </w:r>
    </w:p>
    <w:p w:rsidR="009A263D" w:rsidRDefault="00D0432E" w:rsidP="00BF5C9C">
      <w:pPr>
        <w:jc w:val="both"/>
        <w:rPr>
          <w:rFonts w:ascii="Arial" w:hAnsi="Arial" w:cs="Arial"/>
          <w:i/>
          <w:sz w:val="24"/>
          <w:szCs w:val="24"/>
        </w:rPr>
      </w:pPr>
      <w:r w:rsidRPr="00E25133">
        <w:rPr>
          <w:rFonts w:ascii="Arial" w:hAnsi="Arial" w:cs="Arial"/>
          <w:i/>
          <w:sz w:val="24"/>
          <w:szCs w:val="24"/>
        </w:rPr>
        <w:t xml:space="preserve">Se conoce que algunas clínicas en el estado no permiten la entrada a los derechohabientes, dejándoles fuera </w:t>
      </w:r>
      <w:r w:rsidR="001D6DE6">
        <w:rPr>
          <w:rFonts w:ascii="Arial" w:hAnsi="Arial" w:cs="Arial"/>
          <w:i/>
          <w:sz w:val="24"/>
          <w:szCs w:val="24"/>
        </w:rPr>
        <w:t>exponiéndolos a los cambios climáticos,</w:t>
      </w:r>
      <w:r w:rsidRPr="00E25133">
        <w:rPr>
          <w:rFonts w:ascii="Arial" w:hAnsi="Arial" w:cs="Arial"/>
          <w:i/>
          <w:sz w:val="24"/>
          <w:szCs w:val="24"/>
        </w:rPr>
        <w:t xml:space="preserve"> debido a justificaciones en donde se marca que es para evitar contagios, sin embargo la aglomeraciones que se cometen fuera de este suelen ser peores y muy riesgosas para la salud de los mismos. </w:t>
      </w:r>
    </w:p>
    <w:p w:rsidR="009A263D" w:rsidRPr="009A263D" w:rsidRDefault="009A263D" w:rsidP="009A263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Aunado a que también a</w:t>
      </w:r>
      <w:r w:rsidRPr="009A263D">
        <w:rPr>
          <w:rFonts w:ascii="Arial" w:hAnsi="Arial" w:cs="Arial"/>
          <w:i/>
          <w:sz w:val="24"/>
          <w:szCs w:val="24"/>
        </w:rPr>
        <w:t xml:space="preserve">dultos mayores en sillas de ruedas, así como niños y adultos con muletas, esperan a que abran las puertas haciendo filas desde </w:t>
      </w:r>
      <w:r>
        <w:rPr>
          <w:rFonts w:ascii="Arial" w:hAnsi="Arial" w:cs="Arial"/>
          <w:i/>
          <w:sz w:val="24"/>
          <w:szCs w:val="24"/>
        </w:rPr>
        <w:t>temprana hora</w:t>
      </w:r>
      <w:r w:rsidRPr="009A263D">
        <w:rPr>
          <w:rFonts w:ascii="Arial" w:hAnsi="Arial" w:cs="Arial"/>
          <w:i/>
          <w:sz w:val="24"/>
          <w:szCs w:val="24"/>
        </w:rPr>
        <w:t xml:space="preserve">, en espera de </w:t>
      </w:r>
      <w:r>
        <w:rPr>
          <w:rFonts w:ascii="Arial" w:hAnsi="Arial" w:cs="Arial"/>
          <w:i/>
          <w:sz w:val="24"/>
          <w:szCs w:val="24"/>
        </w:rPr>
        <w:t>ser recibidos para la realización de</w:t>
      </w:r>
      <w:r w:rsidRPr="009A263D">
        <w:rPr>
          <w:rFonts w:ascii="Arial" w:hAnsi="Arial" w:cs="Arial"/>
          <w:i/>
          <w:sz w:val="24"/>
          <w:szCs w:val="24"/>
        </w:rPr>
        <w:t xml:space="preserve"> análisis clínicos. </w:t>
      </w:r>
    </w:p>
    <w:p w:rsidR="009A263D" w:rsidRPr="009A263D" w:rsidRDefault="009A263D" w:rsidP="009A263D">
      <w:pPr>
        <w:jc w:val="both"/>
        <w:rPr>
          <w:rFonts w:ascii="Arial" w:hAnsi="Arial" w:cs="Arial"/>
          <w:i/>
          <w:sz w:val="24"/>
          <w:szCs w:val="24"/>
        </w:rPr>
      </w:pPr>
    </w:p>
    <w:p w:rsidR="001E7A12" w:rsidRDefault="001E7A12" w:rsidP="009A263D">
      <w:pPr>
        <w:jc w:val="both"/>
        <w:rPr>
          <w:rFonts w:ascii="Arial" w:hAnsi="Arial" w:cs="Arial"/>
          <w:i/>
          <w:sz w:val="24"/>
          <w:szCs w:val="24"/>
        </w:rPr>
      </w:pPr>
    </w:p>
    <w:p w:rsidR="001E7A12" w:rsidRDefault="001E7A12" w:rsidP="009A263D">
      <w:pPr>
        <w:jc w:val="both"/>
        <w:rPr>
          <w:rFonts w:ascii="Arial" w:hAnsi="Arial" w:cs="Arial"/>
          <w:i/>
          <w:sz w:val="24"/>
          <w:szCs w:val="24"/>
        </w:rPr>
      </w:pPr>
    </w:p>
    <w:p w:rsidR="001E7A12" w:rsidRDefault="001E7A12" w:rsidP="009A263D">
      <w:pPr>
        <w:jc w:val="both"/>
        <w:rPr>
          <w:rFonts w:ascii="Arial" w:hAnsi="Arial" w:cs="Arial"/>
          <w:i/>
          <w:sz w:val="24"/>
          <w:szCs w:val="24"/>
        </w:rPr>
      </w:pPr>
    </w:p>
    <w:p w:rsidR="009A263D" w:rsidRPr="00E25133" w:rsidRDefault="009A263D" w:rsidP="009A263D">
      <w:pPr>
        <w:jc w:val="both"/>
        <w:rPr>
          <w:rFonts w:ascii="Arial" w:hAnsi="Arial" w:cs="Arial"/>
          <w:i/>
          <w:sz w:val="24"/>
          <w:szCs w:val="24"/>
        </w:rPr>
      </w:pPr>
      <w:r w:rsidRPr="009A263D">
        <w:rPr>
          <w:rFonts w:ascii="Arial" w:hAnsi="Arial" w:cs="Arial"/>
          <w:i/>
          <w:sz w:val="24"/>
          <w:szCs w:val="24"/>
        </w:rPr>
        <w:t xml:space="preserve">En este sentido, los derechohabientes se quejan de que </w:t>
      </w:r>
      <w:r>
        <w:rPr>
          <w:rFonts w:ascii="Arial" w:hAnsi="Arial" w:cs="Arial"/>
          <w:i/>
          <w:sz w:val="24"/>
          <w:szCs w:val="24"/>
        </w:rPr>
        <w:t>para evitar el contagio de Covid-19</w:t>
      </w:r>
      <w:r w:rsidRPr="009A263D">
        <w:rPr>
          <w:rFonts w:ascii="Arial" w:hAnsi="Arial" w:cs="Arial"/>
          <w:i/>
          <w:sz w:val="24"/>
          <w:szCs w:val="24"/>
        </w:rPr>
        <w:t>,</w:t>
      </w:r>
      <w:r w:rsidR="001D6DE6">
        <w:rPr>
          <w:rFonts w:ascii="Arial" w:hAnsi="Arial" w:cs="Arial"/>
          <w:i/>
          <w:sz w:val="24"/>
          <w:szCs w:val="24"/>
        </w:rPr>
        <w:t xml:space="preserve"> personal del IMSS evita</w:t>
      </w:r>
      <w:r w:rsidRPr="009A263D">
        <w:rPr>
          <w:rFonts w:ascii="Arial" w:hAnsi="Arial" w:cs="Arial"/>
          <w:i/>
          <w:sz w:val="24"/>
          <w:szCs w:val="24"/>
        </w:rPr>
        <w:t xml:space="preserve"> abrir a temprana hora las puertas de la institución, pero aún afuera tamp</w:t>
      </w:r>
      <w:r w:rsidR="001D6DE6">
        <w:rPr>
          <w:rFonts w:ascii="Arial" w:hAnsi="Arial" w:cs="Arial"/>
          <w:i/>
          <w:sz w:val="24"/>
          <w:szCs w:val="24"/>
        </w:rPr>
        <w:t>oco se guarda la sana distancia, ni se respetan las medidas de contagio.</w:t>
      </w:r>
    </w:p>
    <w:p w:rsidR="00D0432E" w:rsidRPr="00E25133" w:rsidRDefault="00BF5C9C" w:rsidP="00BF5C9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tanto se pide al Instituto Mexicano del Seguro S</w:t>
      </w:r>
      <w:r w:rsidR="00D0432E" w:rsidRPr="00E25133">
        <w:rPr>
          <w:rFonts w:ascii="Arial" w:hAnsi="Arial" w:cs="Arial"/>
          <w:i/>
          <w:sz w:val="24"/>
          <w:szCs w:val="24"/>
        </w:rPr>
        <w:t>ocial que se apliquen las medidas necesarias para agilizar el proceso de consultas de manera que esto permita evitar las aglomeraciones riesgosas fuera de estas clínicas y no estar exponiendo a los derechohabientes a cualquier riesgo que esto pueda provocarles.</w:t>
      </w:r>
    </w:p>
    <w:p w:rsidR="00D0432E" w:rsidRPr="00E25133" w:rsidRDefault="00BF5C9C" w:rsidP="00BF5C9C">
      <w:pPr>
        <w:jc w:val="both"/>
        <w:rPr>
          <w:rFonts w:ascii="Arial" w:hAnsi="Arial" w:cs="Arial"/>
          <w:i/>
          <w:sz w:val="24"/>
          <w:szCs w:val="24"/>
        </w:rPr>
      </w:pPr>
      <w:r w:rsidRPr="00E25133">
        <w:rPr>
          <w:rFonts w:ascii="Arial" w:hAnsi="Arial" w:cs="Arial"/>
          <w:i/>
          <w:sz w:val="24"/>
          <w:szCs w:val="24"/>
        </w:rPr>
        <w:t>Así</w:t>
      </w:r>
      <w:r w:rsidR="00D0432E" w:rsidRPr="00E25133">
        <w:rPr>
          <w:rFonts w:ascii="Arial" w:hAnsi="Arial" w:cs="Arial"/>
          <w:i/>
          <w:sz w:val="24"/>
          <w:szCs w:val="24"/>
        </w:rPr>
        <w:t xml:space="preserve"> pues</w:t>
      </w:r>
      <w:r>
        <w:rPr>
          <w:rFonts w:ascii="Arial" w:hAnsi="Arial" w:cs="Arial"/>
          <w:i/>
          <w:sz w:val="24"/>
          <w:szCs w:val="24"/>
        </w:rPr>
        <w:t>,</w:t>
      </w:r>
      <w:r w:rsidR="00D0432E" w:rsidRPr="00E25133">
        <w:rPr>
          <w:rFonts w:ascii="Arial" w:hAnsi="Arial" w:cs="Arial"/>
          <w:i/>
          <w:sz w:val="24"/>
          <w:szCs w:val="24"/>
        </w:rPr>
        <w:t xml:space="preserve"> atendiendo a la responsabilidad que tenemos con la ciudadanía es que con fundamento en los artículos 57 y 58 de la constitución política del estado, me permito somete a consideración de esta asamblea el presente proyecto de punto de acuerdo bajo el siguiente:</w:t>
      </w:r>
    </w:p>
    <w:p w:rsidR="00D0432E" w:rsidRPr="00E25133" w:rsidRDefault="00D0432E">
      <w:pPr>
        <w:rPr>
          <w:rFonts w:ascii="Arial" w:hAnsi="Arial" w:cs="Arial"/>
          <w:i/>
          <w:sz w:val="24"/>
          <w:szCs w:val="24"/>
        </w:rPr>
      </w:pPr>
    </w:p>
    <w:p w:rsidR="00D0432E" w:rsidRDefault="00D0432E" w:rsidP="00D043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5133">
        <w:rPr>
          <w:rFonts w:ascii="Arial" w:hAnsi="Arial" w:cs="Arial"/>
          <w:b/>
          <w:i/>
          <w:sz w:val="24"/>
          <w:szCs w:val="24"/>
        </w:rPr>
        <w:t>ACUERDO</w:t>
      </w:r>
    </w:p>
    <w:p w:rsidR="009A263D" w:rsidRPr="00E25133" w:rsidRDefault="009A263D" w:rsidP="00D0432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0432E" w:rsidRPr="00E25133" w:rsidRDefault="009674B6" w:rsidP="00BF5C9C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25133">
        <w:rPr>
          <w:rFonts w:ascii="Arial" w:hAnsi="Arial" w:cs="Arial"/>
          <w:b/>
          <w:i/>
          <w:sz w:val="24"/>
          <w:szCs w:val="24"/>
        </w:rPr>
        <w:t>ÚNICO</w:t>
      </w:r>
      <w:r w:rsidR="00D0432E" w:rsidRPr="00E25133">
        <w:rPr>
          <w:rFonts w:ascii="Arial" w:hAnsi="Arial" w:cs="Arial"/>
          <w:b/>
          <w:i/>
          <w:sz w:val="24"/>
          <w:szCs w:val="24"/>
        </w:rPr>
        <w:t>.-</w:t>
      </w:r>
      <w:r w:rsidR="00D0432E" w:rsidRPr="00E25133">
        <w:rPr>
          <w:rFonts w:ascii="Arial" w:hAnsi="Arial" w:cs="Arial"/>
          <w:i/>
          <w:sz w:val="24"/>
          <w:szCs w:val="24"/>
        </w:rPr>
        <w:t xml:space="preserve"> La </w:t>
      </w:r>
      <w:r w:rsidR="00BF5C9C" w:rsidRPr="00E25133">
        <w:rPr>
          <w:rFonts w:ascii="Arial" w:hAnsi="Arial" w:cs="Arial"/>
          <w:i/>
          <w:sz w:val="24"/>
          <w:szCs w:val="24"/>
        </w:rPr>
        <w:t>sexagésima</w:t>
      </w:r>
      <w:r w:rsidR="00D0432E" w:rsidRPr="00E25133">
        <w:rPr>
          <w:rFonts w:ascii="Arial" w:hAnsi="Arial" w:cs="Arial"/>
          <w:i/>
          <w:sz w:val="24"/>
          <w:szCs w:val="24"/>
        </w:rPr>
        <w:t xml:space="preserve"> séptima legislatura del honorable congreso del estado de Chihuahua</w:t>
      </w:r>
      <w:r w:rsidR="00E25133" w:rsidRPr="00E25133">
        <w:rPr>
          <w:rFonts w:ascii="Arial" w:hAnsi="Arial" w:cs="Arial"/>
          <w:i/>
          <w:sz w:val="24"/>
          <w:szCs w:val="24"/>
        </w:rPr>
        <w:t xml:space="preserve">, 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y  exhorto al Poder Ejecutivo </w:t>
      </w:r>
      <w:r w:rsidR="00E25133">
        <w:rPr>
          <w:rFonts w:ascii="Arial" w:hAnsi="Arial" w:cs="Arial"/>
          <w:bCs/>
          <w:i/>
          <w:iCs/>
          <w:color w:val="000000"/>
          <w:sz w:val="24"/>
          <w:szCs w:val="24"/>
        </w:rPr>
        <w:t>Federal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</w:t>
      </w:r>
      <w:r w:rsidR="00BF5C9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través del Instituto Mexicano del Seguro Social (IMSS), para que en uso de sus facultades y atribuciones, implemente de manera inmediata los mecanismos necesarios a efecto de agilizar el proceso de consultas respecto a las </w:t>
      </w:r>
      <w:r w:rsidR="00BF5C9C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>clínicas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del estado de Chihuahua.</w:t>
      </w:r>
    </w:p>
    <w:p w:rsidR="00E25133" w:rsidRPr="00E25133" w:rsidRDefault="009674B6" w:rsidP="00BF5C9C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251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ECONÓMICO</w:t>
      </w:r>
      <w:r w:rsidR="00E25133" w:rsidRPr="00E251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.- 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Aprobado que sea </w:t>
      </w:r>
      <w:r w:rsidR="00BF5C9C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>túrnese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 la secretaria para que se elabore la minuta en los términos correspondientes, </w:t>
      </w:r>
      <w:r w:rsidR="00BF5C9C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>así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como remita copia del mismo a las autoridades competentes para los </w:t>
      </w:r>
      <w:r w:rsidR="00BF5C9C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>efectos</w:t>
      </w:r>
      <w:r w:rsidR="00E25133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que haya lugar</w:t>
      </w:r>
    </w:p>
    <w:p w:rsidR="00E25133" w:rsidRDefault="00E25133" w:rsidP="00BF5C9C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Dado en el palacio legislativo </w:t>
      </w:r>
      <w:r w:rsidR="00BF5C9C">
        <w:rPr>
          <w:rFonts w:ascii="Arial" w:hAnsi="Arial" w:cs="Arial"/>
          <w:bCs/>
          <w:i/>
          <w:iCs/>
          <w:color w:val="000000"/>
          <w:sz w:val="24"/>
          <w:szCs w:val="24"/>
        </w:rPr>
        <w:t>del estado de chihuahua a los 19</w:t>
      </w:r>
      <w:r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="00BF5C9C"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>días</w:t>
      </w:r>
      <w:r w:rsidRPr="00E25133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del mes de noviembre del año dos mil veintiuno.</w:t>
      </w:r>
    </w:p>
    <w:p w:rsidR="00BB29B7" w:rsidRDefault="00BB29B7" w:rsidP="00D0432E">
      <w:pPr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BB29B7" w:rsidRDefault="00BB29B7" w:rsidP="00BB29B7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ATENTAMENTE</w:t>
      </w:r>
    </w:p>
    <w:p w:rsidR="00BB29B7" w:rsidRDefault="00BB29B7" w:rsidP="00BB29B7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BB29B7" w:rsidRDefault="00BB29B7" w:rsidP="00BB29B7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DIPUTADO OMAR BAZAN FLORES</w:t>
      </w:r>
    </w:p>
    <w:p w:rsidR="00E25133" w:rsidRPr="00C4757E" w:rsidRDefault="00BB29B7" w:rsidP="00C4757E">
      <w:pPr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Vicepresidente del H. Congreso del Estado</w:t>
      </w:r>
      <w:bookmarkStart w:id="0" w:name="_GoBack"/>
      <w:bookmarkEnd w:id="0"/>
    </w:p>
    <w:sectPr w:rsidR="00E25133" w:rsidRPr="00C47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73"/>
    <w:rsid w:val="000073B3"/>
    <w:rsid w:val="001D6DE6"/>
    <w:rsid w:val="001E7A12"/>
    <w:rsid w:val="003C0DA6"/>
    <w:rsid w:val="009674B6"/>
    <w:rsid w:val="009A263D"/>
    <w:rsid w:val="00BB23CD"/>
    <w:rsid w:val="00BB29B7"/>
    <w:rsid w:val="00BF5C9C"/>
    <w:rsid w:val="00C4757E"/>
    <w:rsid w:val="00D0432E"/>
    <w:rsid w:val="00E25133"/>
    <w:rsid w:val="00F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FF8F9-F9AD-4F75-967E-390E28E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Terrazas Ramirez</dc:creator>
  <cp:keywords/>
  <dc:description/>
  <cp:lastModifiedBy>Saul Arturo Herrera Gandara</cp:lastModifiedBy>
  <cp:revision>5</cp:revision>
  <cp:lastPrinted>2021-11-19T18:47:00Z</cp:lastPrinted>
  <dcterms:created xsi:type="dcterms:W3CDTF">2021-11-19T17:53:00Z</dcterms:created>
  <dcterms:modified xsi:type="dcterms:W3CDTF">2021-11-19T18:51:00Z</dcterms:modified>
</cp:coreProperties>
</file>