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5348AF0" w:rsidR="00C776A4" w:rsidRPr="0054078C" w:rsidRDefault="008E4CBD">
      <w:pP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54078C">
        <w:rPr>
          <w:rFonts w:ascii="Century Gothic" w:hAnsi="Century Gothic"/>
          <w:b/>
          <w:sz w:val="24"/>
          <w:szCs w:val="24"/>
        </w:rPr>
        <w:t xml:space="preserve">H.CONGRESO DEL ESTADO DE CHIHUAHUA </w:t>
      </w:r>
    </w:p>
    <w:p w14:paraId="00000002" w14:textId="77777777" w:rsidR="00C776A4" w:rsidRPr="0054078C" w:rsidRDefault="008E4CBD">
      <w:pPr>
        <w:rPr>
          <w:rFonts w:ascii="Century Gothic" w:hAnsi="Century Gothic"/>
          <w:b/>
          <w:sz w:val="24"/>
          <w:szCs w:val="24"/>
        </w:rPr>
      </w:pPr>
      <w:r w:rsidRPr="0054078C">
        <w:rPr>
          <w:rFonts w:ascii="Century Gothic" w:hAnsi="Century Gothic"/>
          <w:b/>
          <w:sz w:val="24"/>
          <w:szCs w:val="24"/>
        </w:rPr>
        <w:t>P R E S E N T E.-</w:t>
      </w:r>
    </w:p>
    <w:p w14:paraId="00000003" w14:textId="77777777" w:rsidR="00C776A4" w:rsidRPr="0054078C" w:rsidRDefault="00C776A4">
      <w:pPr>
        <w:jc w:val="both"/>
        <w:rPr>
          <w:rFonts w:ascii="Century Gothic" w:hAnsi="Century Gothic"/>
          <w:b/>
          <w:sz w:val="24"/>
          <w:szCs w:val="24"/>
        </w:rPr>
      </w:pPr>
    </w:p>
    <w:p w14:paraId="0A3162D6" w14:textId="77777777" w:rsidR="0099232B" w:rsidRDefault="0099232B">
      <w:pPr>
        <w:jc w:val="both"/>
        <w:rPr>
          <w:rFonts w:ascii="Century Gothic" w:hAnsi="Century Gothic"/>
          <w:sz w:val="24"/>
          <w:szCs w:val="24"/>
        </w:rPr>
      </w:pPr>
    </w:p>
    <w:p w14:paraId="00000005" w14:textId="7EDDD005" w:rsidR="00C776A4" w:rsidRDefault="008E4CBD">
      <w:pPr>
        <w:jc w:val="both"/>
        <w:rPr>
          <w:rFonts w:ascii="Century Gothic" w:hAnsi="Century Gothic"/>
          <w:sz w:val="24"/>
          <w:szCs w:val="24"/>
        </w:rPr>
      </w:pPr>
      <w:r w:rsidRPr="0054078C">
        <w:rPr>
          <w:rFonts w:ascii="Century Gothic" w:hAnsi="Century Gothic"/>
          <w:sz w:val="24"/>
          <w:szCs w:val="24"/>
        </w:rPr>
        <w:t xml:space="preserve">La qué suscribe Diputada Ilse América </w:t>
      </w:r>
      <w:r w:rsidR="00250A82" w:rsidRPr="0054078C">
        <w:rPr>
          <w:rFonts w:ascii="Century Gothic" w:hAnsi="Century Gothic"/>
          <w:sz w:val="24"/>
          <w:szCs w:val="24"/>
        </w:rPr>
        <w:t>García</w:t>
      </w:r>
      <w:r w:rsidRPr="0054078C">
        <w:rPr>
          <w:rFonts w:ascii="Century Gothic" w:hAnsi="Century Gothic"/>
          <w:sz w:val="24"/>
          <w:szCs w:val="24"/>
        </w:rPr>
        <w:t xml:space="preserve"> Soto, en mi carácter de Diputada Ciudadana, de la </w:t>
      </w:r>
      <w:r w:rsidR="00250A82" w:rsidRPr="0054078C">
        <w:rPr>
          <w:rFonts w:ascii="Century Gothic" w:hAnsi="Century Gothic"/>
          <w:sz w:val="24"/>
          <w:szCs w:val="24"/>
        </w:rPr>
        <w:t>Sexagésima</w:t>
      </w:r>
      <w:r w:rsidRPr="0054078C">
        <w:rPr>
          <w:rFonts w:ascii="Century Gothic" w:hAnsi="Century Gothic"/>
          <w:sz w:val="24"/>
          <w:szCs w:val="24"/>
        </w:rPr>
        <w:t xml:space="preserve"> </w:t>
      </w:r>
      <w:r w:rsidR="00250A82" w:rsidRPr="0054078C">
        <w:rPr>
          <w:rFonts w:ascii="Century Gothic" w:hAnsi="Century Gothic"/>
          <w:sz w:val="24"/>
          <w:szCs w:val="24"/>
        </w:rPr>
        <w:t>Séptima</w:t>
      </w:r>
      <w:r w:rsidRPr="0054078C">
        <w:rPr>
          <w:rFonts w:ascii="Century Gothic" w:hAnsi="Century Gothic"/>
          <w:sz w:val="24"/>
          <w:szCs w:val="24"/>
        </w:rPr>
        <w:t xml:space="preserve"> Legislatura del Honorable Congreso del Estado de Chihuahua e Integrante del </w:t>
      </w:r>
      <w:r w:rsidR="0099232B">
        <w:rPr>
          <w:rFonts w:ascii="Century Gothic" w:hAnsi="Century Gothic"/>
          <w:sz w:val="24"/>
          <w:szCs w:val="24"/>
        </w:rPr>
        <w:t>G</w:t>
      </w:r>
      <w:r w:rsidRPr="0054078C">
        <w:rPr>
          <w:rFonts w:ascii="Century Gothic" w:hAnsi="Century Gothic"/>
          <w:sz w:val="24"/>
          <w:szCs w:val="24"/>
        </w:rPr>
        <w:t>rupo Parlamentario de MOVIMIENTO CIUDADANO; Con fundamento en lo</w:t>
      </w:r>
      <w:r w:rsidR="00250A82" w:rsidRPr="0054078C">
        <w:rPr>
          <w:rFonts w:ascii="Century Gothic" w:hAnsi="Century Gothic"/>
          <w:sz w:val="24"/>
          <w:szCs w:val="24"/>
        </w:rPr>
        <w:t>s</w:t>
      </w:r>
      <w:r w:rsidRPr="0054078C">
        <w:rPr>
          <w:rFonts w:ascii="Century Gothic" w:hAnsi="Century Gothic"/>
          <w:sz w:val="24"/>
          <w:szCs w:val="24"/>
        </w:rPr>
        <w:t xml:space="preserve"> artículos 167 fracción I, 169 y 174 de la Ley Orgánica del Poder Legislativo; </w:t>
      </w:r>
      <w:r w:rsidR="0099232B">
        <w:rPr>
          <w:rFonts w:ascii="Century Gothic" w:hAnsi="Century Gothic"/>
          <w:sz w:val="24"/>
          <w:szCs w:val="24"/>
        </w:rPr>
        <w:t>a</w:t>
      </w:r>
      <w:r w:rsidRPr="0054078C">
        <w:rPr>
          <w:rFonts w:ascii="Century Gothic" w:hAnsi="Century Gothic"/>
          <w:sz w:val="24"/>
          <w:szCs w:val="24"/>
        </w:rPr>
        <w:t>sí como los numerales 75 y 76 del Reglamento de Prácticas Parlam</w:t>
      </w:r>
      <w:r w:rsidR="00250A82" w:rsidRPr="0054078C">
        <w:rPr>
          <w:rFonts w:ascii="Century Gothic" w:hAnsi="Century Gothic"/>
          <w:sz w:val="24"/>
          <w:szCs w:val="24"/>
        </w:rPr>
        <w:t xml:space="preserve">entarias del Poder Legislativo, </w:t>
      </w:r>
      <w:r w:rsidR="009647CF">
        <w:rPr>
          <w:rFonts w:ascii="Century Gothic" w:eastAsia="Century Gothic" w:hAnsi="Century Gothic" w:cs="Century Gothic"/>
          <w:color w:val="000000"/>
          <w:sz w:val="24"/>
          <w:szCs w:val="24"/>
        </w:rPr>
        <w:t>acudo respetuosamente ante esta Honorable Asamblea a someter a consideración</w:t>
      </w:r>
      <w:r w:rsidR="009647CF">
        <w:rPr>
          <w:rFonts w:ascii="Century Gothic" w:hAnsi="Century Gothic"/>
          <w:sz w:val="24"/>
          <w:szCs w:val="24"/>
        </w:rPr>
        <w:t xml:space="preserve"> la siguiente Iniciativa con carácter de </w:t>
      </w:r>
      <w:r w:rsidR="009647CF" w:rsidRPr="009647CF">
        <w:rPr>
          <w:rFonts w:ascii="Century Gothic" w:hAnsi="Century Gothic"/>
          <w:b/>
          <w:sz w:val="24"/>
          <w:szCs w:val="24"/>
        </w:rPr>
        <w:t>PUNTO DE</w:t>
      </w:r>
      <w:r w:rsidR="009647CF">
        <w:rPr>
          <w:rFonts w:ascii="Century Gothic" w:hAnsi="Century Gothic"/>
          <w:sz w:val="24"/>
          <w:szCs w:val="24"/>
        </w:rPr>
        <w:t xml:space="preserve"> </w:t>
      </w:r>
      <w:r w:rsidR="009647CF">
        <w:rPr>
          <w:rFonts w:ascii="Century Gothic" w:hAnsi="Century Gothic"/>
          <w:b/>
          <w:bCs/>
          <w:sz w:val="24"/>
          <w:szCs w:val="24"/>
        </w:rPr>
        <w:t>ACUERDO</w:t>
      </w:r>
      <w:r w:rsidR="009647CF">
        <w:rPr>
          <w:rFonts w:ascii="Century Gothic" w:hAnsi="Century Gothic"/>
          <w:bCs/>
          <w:sz w:val="24"/>
          <w:szCs w:val="24"/>
        </w:rPr>
        <w:t>, para exhortar respetuosamente</w:t>
      </w:r>
      <w:r w:rsidRPr="0054078C">
        <w:rPr>
          <w:rFonts w:ascii="Century Gothic" w:hAnsi="Century Gothic"/>
          <w:sz w:val="24"/>
          <w:szCs w:val="24"/>
        </w:rPr>
        <w:t xml:space="preserve"> </w:t>
      </w:r>
      <w:r w:rsidR="009647CF">
        <w:rPr>
          <w:rFonts w:ascii="Century Gothic" w:hAnsi="Century Gothic"/>
          <w:sz w:val="24"/>
          <w:szCs w:val="24"/>
        </w:rPr>
        <w:t xml:space="preserve">a </w:t>
      </w:r>
      <w:r w:rsidRPr="0054078C">
        <w:rPr>
          <w:rFonts w:ascii="Century Gothic" w:hAnsi="Century Gothic"/>
          <w:sz w:val="24"/>
          <w:szCs w:val="24"/>
        </w:rPr>
        <w:t xml:space="preserve">Gobierno del Estado </w:t>
      </w:r>
      <w:r w:rsidR="00250A82" w:rsidRPr="0054078C">
        <w:rPr>
          <w:rFonts w:ascii="Century Gothic" w:hAnsi="Century Gothic"/>
          <w:sz w:val="24"/>
          <w:szCs w:val="24"/>
        </w:rPr>
        <w:t>a fin de que</w:t>
      </w:r>
      <w:r w:rsidRPr="0054078C">
        <w:rPr>
          <w:rFonts w:ascii="Century Gothic" w:hAnsi="Century Gothic"/>
          <w:sz w:val="24"/>
          <w:szCs w:val="24"/>
        </w:rPr>
        <w:t xml:space="preserve"> </w:t>
      </w:r>
      <w:r w:rsidR="00E85626" w:rsidRPr="0054078C">
        <w:rPr>
          <w:rFonts w:ascii="Century Gothic" w:hAnsi="Century Gothic"/>
          <w:sz w:val="24"/>
          <w:szCs w:val="24"/>
        </w:rPr>
        <w:t xml:space="preserve">se </w:t>
      </w:r>
      <w:r w:rsidRPr="0054078C">
        <w:rPr>
          <w:rFonts w:ascii="Century Gothic" w:hAnsi="Century Gothic"/>
          <w:sz w:val="24"/>
          <w:szCs w:val="24"/>
        </w:rPr>
        <w:t xml:space="preserve">implementen políticas públicas </w:t>
      </w:r>
      <w:r w:rsidR="00E85626" w:rsidRPr="0054078C">
        <w:rPr>
          <w:rFonts w:ascii="Century Gothic" w:hAnsi="Century Gothic"/>
          <w:sz w:val="24"/>
          <w:szCs w:val="24"/>
        </w:rPr>
        <w:t xml:space="preserve">y </w:t>
      </w:r>
      <w:r w:rsidR="00250A82" w:rsidRPr="0054078C">
        <w:rPr>
          <w:rFonts w:ascii="Century Gothic" w:hAnsi="Century Gothic"/>
          <w:sz w:val="24"/>
          <w:szCs w:val="24"/>
        </w:rPr>
        <w:t xml:space="preserve">los mecanismos </w:t>
      </w:r>
      <w:r w:rsidRPr="0054078C">
        <w:rPr>
          <w:rFonts w:ascii="Century Gothic" w:hAnsi="Century Gothic"/>
          <w:sz w:val="24"/>
          <w:szCs w:val="24"/>
        </w:rPr>
        <w:t xml:space="preserve"> </w:t>
      </w:r>
      <w:r w:rsidR="0009699D">
        <w:rPr>
          <w:rFonts w:ascii="Century Gothic" w:hAnsi="Century Gothic"/>
          <w:sz w:val="24"/>
          <w:szCs w:val="24"/>
        </w:rPr>
        <w:t xml:space="preserve">necesarios </w:t>
      </w:r>
      <w:r w:rsidRPr="0054078C">
        <w:rPr>
          <w:rFonts w:ascii="Century Gothic" w:hAnsi="Century Gothic"/>
          <w:sz w:val="24"/>
          <w:szCs w:val="24"/>
        </w:rPr>
        <w:t>para la erradicación de la violencia de mujere</w:t>
      </w:r>
      <w:r w:rsidR="0061447C" w:rsidRPr="0054078C">
        <w:rPr>
          <w:rFonts w:ascii="Century Gothic" w:hAnsi="Century Gothic"/>
          <w:sz w:val="24"/>
          <w:szCs w:val="24"/>
        </w:rPr>
        <w:t>s y niñas</w:t>
      </w:r>
      <w:r w:rsidR="00E85626" w:rsidRPr="0054078C">
        <w:rPr>
          <w:rFonts w:ascii="Century Gothic" w:hAnsi="Century Gothic"/>
          <w:sz w:val="24"/>
          <w:szCs w:val="24"/>
        </w:rPr>
        <w:t>.</w:t>
      </w:r>
    </w:p>
    <w:p w14:paraId="13985E68" w14:textId="1FECB18F" w:rsidR="00876688" w:rsidRPr="0054078C" w:rsidRDefault="00876688">
      <w:pPr>
        <w:jc w:val="both"/>
        <w:rPr>
          <w:rFonts w:ascii="Century Gothic" w:hAnsi="Century Gothic"/>
          <w:sz w:val="24"/>
          <w:szCs w:val="24"/>
        </w:rPr>
      </w:pPr>
    </w:p>
    <w:p w14:paraId="00000006" w14:textId="77777777" w:rsidR="00C776A4" w:rsidRPr="0054078C" w:rsidRDefault="00C776A4">
      <w:pPr>
        <w:rPr>
          <w:rFonts w:ascii="Century Gothic" w:hAnsi="Century Gothic"/>
          <w:sz w:val="24"/>
          <w:szCs w:val="24"/>
        </w:rPr>
      </w:pPr>
    </w:p>
    <w:p w14:paraId="00000007" w14:textId="77777777" w:rsidR="00C776A4" w:rsidRDefault="008E4CBD">
      <w:pPr>
        <w:jc w:val="center"/>
        <w:rPr>
          <w:rFonts w:ascii="Century Gothic" w:hAnsi="Century Gothic"/>
          <w:b/>
          <w:sz w:val="24"/>
          <w:szCs w:val="24"/>
        </w:rPr>
      </w:pPr>
      <w:r w:rsidRPr="0054078C">
        <w:rPr>
          <w:rFonts w:ascii="Century Gothic" w:hAnsi="Century Gothic"/>
          <w:b/>
          <w:sz w:val="24"/>
          <w:szCs w:val="24"/>
        </w:rPr>
        <w:t xml:space="preserve">EXPOSICIÓN DE MOTIVOS </w:t>
      </w:r>
    </w:p>
    <w:p w14:paraId="331AC4B2" w14:textId="77777777" w:rsidR="008E5825" w:rsidRPr="0054078C" w:rsidRDefault="008E5825">
      <w:pPr>
        <w:jc w:val="center"/>
        <w:rPr>
          <w:rFonts w:ascii="Century Gothic" w:hAnsi="Century Gothic"/>
          <w:b/>
          <w:sz w:val="24"/>
          <w:szCs w:val="24"/>
        </w:rPr>
      </w:pPr>
    </w:p>
    <w:p w14:paraId="00000008" w14:textId="77777777" w:rsidR="00C776A4" w:rsidRPr="0054078C" w:rsidRDefault="00C776A4">
      <w:pPr>
        <w:jc w:val="center"/>
        <w:rPr>
          <w:rFonts w:ascii="Century Gothic" w:hAnsi="Century Gothic"/>
          <w:b/>
          <w:sz w:val="24"/>
          <w:szCs w:val="24"/>
        </w:rPr>
      </w:pPr>
    </w:p>
    <w:p w14:paraId="00000009" w14:textId="6232707E" w:rsidR="00C776A4" w:rsidRPr="0054078C" w:rsidRDefault="008E4CBD">
      <w:pPr>
        <w:jc w:val="both"/>
        <w:rPr>
          <w:rFonts w:ascii="Century Gothic" w:hAnsi="Century Gothic"/>
          <w:sz w:val="24"/>
          <w:szCs w:val="24"/>
        </w:rPr>
      </w:pPr>
      <w:r w:rsidRPr="0054078C">
        <w:rPr>
          <w:rFonts w:ascii="Century Gothic" w:hAnsi="Century Gothic"/>
          <w:sz w:val="24"/>
          <w:szCs w:val="24"/>
        </w:rPr>
        <w:t xml:space="preserve">La Comisión Nacional de los Derechos Humanos tiene </w:t>
      </w:r>
      <w:r w:rsidR="0061447C" w:rsidRPr="0054078C">
        <w:rPr>
          <w:rFonts w:ascii="Century Gothic" w:hAnsi="Century Gothic"/>
          <w:sz w:val="24"/>
          <w:szCs w:val="24"/>
        </w:rPr>
        <w:t>como objeto esencial, proteger, observar, promover</w:t>
      </w:r>
      <w:r w:rsidRPr="0054078C">
        <w:rPr>
          <w:rFonts w:ascii="Century Gothic" w:hAnsi="Century Gothic"/>
          <w:sz w:val="24"/>
          <w:szCs w:val="24"/>
        </w:rPr>
        <w:t>, el estudio y la divulgación de los derechos humanos qué ampara el orden jurídico mexicano. La violencia contra las mujeres contraviene el derecho de toda persona a ser tratada con dignidad y respeto.</w:t>
      </w:r>
    </w:p>
    <w:p w14:paraId="0000000B" w14:textId="77777777" w:rsidR="00C776A4" w:rsidRPr="0054078C" w:rsidRDefault="00C776A4">
      <w:pPr>
        <w:jc w:val="both"/>
        <w:rPr>
          <w:rFonts w:ascii="Century Gothic" w:hAnsi="Century Gothic"/>
          <w:sz w:val="24"/>
          <w:szCs w:val="24"/>
          <w:highlight w:val="white"/>
        </w:rPr>
      </w:pPr>
    </w:p>
    <w:p w14:paraId="0000000C" w14:textId="22F0923C" w:rsidR="00C776A4" w:rsidRPr="0054078C" w:rsidRDefault="008E4CBD">
      <w:pPr>
        <w:jc w:val="both"/>
        <w:rPr>
          <w:rFonts w:ascii="Century Gothic" w:eastAsia="Roboto" w:hAnsi="Century Gothic" w:cs="Roboto"/>
          <w:sz w:val="24"/>
          <w:szCs w:val="24"/>
          <w:highlight w:val="white"/>
        </w:rPr>
      </w:pPr>
      <w:r w:rsidRPr="0054078C">
        <w:rPr>
          <w:rFonts w:ascii="Century Gothic" w:eastAsia="Roboto" w:hAnsi="Century Gothic" w:cs="Roboto"/>
          <w:sz w:val="24"/>
          <w:szCs w:val="24"/>
          <w:highlight w:val="white"/>
        </w:rPr>
        <w:t>En febrero de 2008, el Secretario General de las Naciones Unidas, Ban Ki-Moon, de nacionalidad su</w:t>
      </w:r>
      <w:r w:rsidR="0099232B">
        <w:rPr>
          <w:rFonts w:ascii="Century Gothic" w:eastAsia="Roboto" w:hAnsi="Century Gothic" w:cs="Roboto"/>
          <w:sz w:val="24"/>
          <w:szCs w:val="24"/>
          <w:highlight w:val="white"/>
        </w:rPr>
        <w:t>r</w:t>
      </w:r>
      <w:r w:rsidRPr="0054078C">
        <w:rPr>
          <w:rFonts w:ascii="Century Gothic" w:eastAsia="Roboto" w:hAnsi="Century Gothic" w:cs="Roboto"/>
          <w:sz w:val="24"/>
          <w:szCs w:val="24"/>
          <w:highlight w:val="white"/>
        </w:rPr>
        <w:t xml:space="preserve"> coreana, lanzó la </w:t>
      </w:r>
      <w:hyperlink r:id="rId6">
        <w:r w:rsidRPr="0054078C">
          <w:rPr>
            <w:rFonts w:ascii="Century Gothic" w:eastAsia="Roboto" w:hAnsi="Century Gothic" w:cs="Roboto"/>
            <w:sz w:val="24"/>
            <w:szCs w:val="24"/>
            <w:highlight w:val="white"/>
          </w:rPr>
          <w:t>Campaña ÚNETE para poner fin a la violencia contra las mujeres y niñas</w:t>
        </w:r>
      </w:hyperlink>
      <w:r w:rsidRPr="0054078C">
        <w:rPr>
          <w:rFonts w:ascii="Century Gothic" w:eastAsia="Roboto" w:hAnsi="Century Gothic" w:cs="Roboto"/>
          <w:sz w:val="24"/>
          <w:szCs w:val="24"/>
          <w:highlight w:val="white"/>
        </w:rPr>
        <w:t xml:space="preserve">, que tiene como objetivo </w:t>
      </w:r>
      <w:r w:rsidR="00250A82" w:rsidRPr="0054078C">
        <w:rPr>
          <w:rFonts w:ascii="Century Gothic" w:eastAsia="Roboto" w:hAnsi="Century Gothic" w:cs="Roboto"/>
          <w:sz w:val="24"/>
          <w:szCs w:val="24"/>
          <w:highlight w:val="white"/>
        </w:rPr>
        <w:t>concientizar</w:t>
      </w:r>
      <w:r w:rsidRPr="0054078C">
        <w:rPr>
          <w:rFonts w:ascii="Century Gothic" w:eastAsia="Roboto" w:hAnsi="Century Gothic" w:cs="Roboto"/>
          <w:sz w:val="24"/>
          <w:szCs w:val="24"/>
          <w:highlight w:val="white"/>
        </w:rPr>
        <w:t xml:space="preserve"> a la comunidad internacional, crear conocimiento público e incrementar la voluntad política y los recursos asignados a prevenir, responder y sancionar la violencia contra las mujeres y la cual es administrada por ONU Mujeres.</w:t>
      </w:r>
    </w:p>
    <w:p w14:paraId="0000000D" w14:textId="77777777" w:rsidR="00C776A4" w:rsidRPr="0054078C" w:rsidRDefault="00C776A4">
      <w:pPr>
        <w:jc w:val="both"/>
        <w:rPr>
          <w:rFonts w:ascii="Century Gothic" w:eastAsia="Roboto" w:hAnsi="Century Gothic" w:cs="Roboto"/>
          <w:sz w:val="24"/>
          <w:szCs w:val="24"/>
          <w:highlight w:val="white"/>
        </w:rPr>
      </w:pPr>
    </w:p>
    <w:p w14:paraId="7ECB61E6" w14:textId="2D2A3E37" w:rsidR="0061447C" w:rsidRPr="0054078C" w:rsidRDefault="0009699D">
      <w:pPr>
        <w:shd w:val="clear" w:color="auto" w:fill="FFFFFF"/>
        <w:spacing w:after="180"/>
        <w:jc w:val="both"/>
        <w:rPr>
          <w:rFonts w:ascii="Century Gothic" w:eastAsia="Roboto" w:hAnsi="Century Gothic" w:cs="Roboto"/>
          <w:sz w:val="24"/>
          <w:szCs w:val="24"/>
          <w:highlight w:val="white"/>
        </w:rPr>
      </w:pPr>
      <w:r>
        <w:rPr>
          <w:rFonts w:ascii="Century Gothic" w:eastAsia="Roboto" w:hAnsi="Century Gothic" w:cs="Roboto"/>
          <w:sz w:val="24"/>
          <w:szCs w:val="24"/>
          <w:highlight w:val="white"/>
        </w:rPr>
        <w:t xml:space="preserve">Como resultado de los esfuerzos realizados hasta el día </w:t>
      </w:r>
      <w:r w:rsidR="0099232B">
        <w:rPr>
          <w:rFonts w:ascii="Century Gothic" w:eastAsia="Roboto" w:hAnsi="Century Gothic" w:cs="Roboto"/>
          <w:sz w:val="24"/>
          <w:szCs w:val="24"/>
          <w:highlight w:val="white"/>
        </w:rPr>
        <w:t xml:space="preserve">de hoy </w:t>
      </w:r>
      <w:r>
        <w:rPr>
          <w:rFonts w:ascii="Century Gothic" w:eastAsia="Roboto" w:hAnsi="Century Gothic" w:cs="Roboto"/>
          <w:sz w:val="24"/>
          <w:szCs w:val="24"/>
          <w:highlight w:val="white"/>
        </w:rPr>
        <w:t xml:space="preserve">contamos  con  el </w:t>
      </w:r>
      <w:r w:rsidR="0099232B">
        <w:rPr>
          <w:rFonts w:ascii="Century Gothic" w:eastAsia="Roboto" w:hAnsi="Century Gothic" w:cs="Roboto"/>
          <w:sz w:val="24"/>
          <w:szCs w:val="24"/>
          <w:highlight w:val="white"/>
        </w:rPr>
        <w:t>“</w:t>
      </w:r>
      <w:r w:rsidR="008E4CBD" w:rsidRPr="0054078C">
        <w:rPr>
          <w:rFonts w:ascii="Century Gothic" w:eastAsia="Roboto" w:hAnsi="Century Gothic" w:cs="Roboto"/>
          <w:sz w:val="24"/>
          <w:szCs w:val="24"/>
          <w:highlight w:val="white"/>
        </w:rPr>
        <w:t>Día Naranja</w:t>
      </w:r>
      <w:r w:rsidR="0099232B">
        <w:rPr>
          <w:rFonts w:ascii="Century Gothic" w:eastAsia="Roboto" w:hAnsi="Century Gothic" w:cs="Roboto"/>
          <w:sz w:val="24"/>
          <w:szCs w:val="24"/>
          <w:highlight w:val="white"/>
        </w:rPr>
        <w:t>”</w:t>
      </w:r>
      <w:r>
        <w:rPr>
          <w:rFonts w:ascii="Century Gothic" w:eastAsia="Roboto" w:hAnsi="Century Gothic" w:cs="Roboto"/>
          <w:sz w:val="24"/>
          <w:szCs w:val="24"/>
          <w:highlight w:val="white"/>
        </w:rPr>
        <w:t xml:space="preserve"> en el que se </w:t>
      </w:r>
      <w:r w:rsidR="008E4CBD" w:rsidRPr="0054078C">
        <w:rPr>
          <w:rFonts w:ascii="Century Gothic" w:eastAsia="Roboto" w:hAnsi="Century Gothic" w:cs="Roboto"/>
          <w:sz w:val="24"/>
          <w:szCs w:val="24"/>
          <w:highlight w:val="white"/>
        </w:rPr>
        <w:t xml:space="preserve"> hace un llamado</w:t>
      </w:r>
      <w:r>
        <w:rPr>
          <w:rFonts w:ascii="Century Gothic" w:eastAsia="Roboto" w:hAnsi="Century Gothic" w:cs="Roboto"/>
          <w:sz w:val="24"/>
          <w:szCs w:val="24"/>
          <w:highlight w:val="white"/>
        </w:rPr>
        <w:t xml:space="preserve"> a</w:t>
      </w:r>
      <w:r w:rsidR="008E4CBD" w:rsidRPr="0054078C">
        <w:rPr>
          <w:rFonts w:ascii="Century Gothic" w:eastAsia="Roboto" w:hAnsi="Century Gothic" w:cs="Roboto"/>
          <w:sz w:val="24"/>
          <w:szCs w:val="24"/>
          <w:highlight w:val="white"/>
        </w:rPr>
        <w:t xml:space="preserve"> Gobiernos y socios de las Naciones Unidas para movilizar a la población y poner de relieve las </w:t>
      </w:r>
      <w:r w:rsidR="008E4CBD" w:rsidRPr="0054078C">
        <w:rPr>
          <w:rFonts w:ascii="Century Gothic" w:eastAsia="Roboto" w:hAnsi="Century Gothic" w:cs="Roboto"/>
          <w:sz w:val="24"/>
          <w:szCs w:val="24"/>
          <w:highlight w:val="white"/>
        </w:rPr>
        <w:lastRenderedPageBreak/>
        <w:t>cuestiones relacionadas con prevenir y poner fin a la violencia contra mujeres y niñas.</w:t>
      </w:r>
    </w:p>
    <w:p w14:paraId="0000000F" w14:textId="7DA7FBE7" w:rsidR="00C776A4" w:rsidRPr="0054078C" w:rsidRDefault="0061447C">
      <w:pPr>
        <w:shd w:val="clear" w:color="auto" w:fill="FFFFFF"/>
        <w:spacing w:after="180"/>
        <w:jc w:val="both"/>
        <w:rPr>
          <w:rFonts w:ascii="Century Gothic" w:eastAsia="Roboto" w:hAnsi="Century Gothic" w:cs="Roboto"/>
          <w:sz w:val="24"/>
          <w:szCs w:val="24"/>
          <w:highlight w:val="white"/>
        </w:rPr>
      </w:pPr>
      <w:r w:rsidRPr="0054078C">
        <w:rPr>
          <w:rFonts w:ascii="Century Gothic" w:eastAsia="Roboto" w:hAnsi="Century Gothic" w:cs="Roboto"/>
          <w:sz w:val="24"/>
          <w:szCs w:val="24"/>
          <w:highlight w:val="white"/>
        </w:rPr>
        <w:t xml:space="preserve">De acuerdo a las </w:t>
      </w:r>
      <w:r w:rsidR="008E4CBD" w:rsidRPr="0054078C">
        <w:rPr>
          <w:rFonts w:ascii="Century Gothic" w:eastAsia="Roboto" w:hAnsi="Century Gothic" w:cs="Roboto"/>
          <w:sz w:val="24"/>
          <w:szCs w:val="24"/>
          <w:highlight w:val="white"/>
        </w:rPr>
        <w:t xml:space="preserve">cifras </w:t>
      </w:r>
      <w:r w:rsidRPr="0054078C">
        <w:rPr>
          <w:rFonts w:ascii="Century Gothic" w:eastAsia="Roboto" w:hAnsi="Century Gothic" w:cs="Roboto"/>
          <w:sz w:val="24"/>
          <w:szCs w:val="24"/>
          <w:highlight w:val="white"/>
        </w:rPr>
        <w:t>aportadas</w:t>
      </w:r>
      <w:r w:rsidR="0099232B">
        <w:rPr>
          <w:rFonts w:ascii="Century Gothic" w:eastAsia="Roboto" w:hAnsi="Century Gothic" w:cs="Roboto"/>
          <w:sz w:val="24"/>
          <w:szCs w:val="24"/>
          <w:highlight w:val="white"/>
        </w:rPr>
        <w:t xml:space="preserve"> por la</w:t>
      </w:r>
      <w:r w:rsidRPr="0054078C">
        <w:rPr>
          <w:rFonts w:ascii="Century Gothic" w:eastAsia="Roboto" w:hAnsi="Century Gothic" w:cs="Roboto"/>
          <w:sz w:val="24"/>
          <w:szCs w:val="24"/>
          <w:highlight w:val="white"/>
        </w:rPr>
        <w:t xml:space="preserve"> </w:t>
      </w:r>
      <w:r w:rsidRPr="0054078C">
        <w:rPr>
          <w:rFonts w:ascii="Century Gothic" w:eastAsia="Roboto" w:hAnsi="Century Gothic" w:cs="Roboto"/>
          <w:b/>
          <w:sz w:val="24"/>
          <w:szCs w:val="24"/>
          <w:highlight w:val="white"/>
        </w:rPr>
        <w:t>CEPAL (Comisión Económica Para América Latina)</w:t>
      </w:r>
      <w:r w:rsidR="0099232B">
        <w:rPr>
          <w:rFonts w:ascii="Century Gothic" w:eastAsia="Roboto" w:hAnsi="Century Gothic" w:cs="Roboto"/>
          <w:b/>
          <w:sz w:val="24"/>
          <w:szCs w:val="24"/>
          <w:highlight w:val="white"/>
        </w:rPr>
        <w:t>,</w:t>
      </w:r>
      <w:r w:rsidRPr="0054078C">
        <w:rPr>
          <w:rFonts w:ascii="Century Gothic" w:eastAsia="Roboto" w:hAnsi="Century Gothic" w:cs="Roboto"/>
          <w:sz w:val="24"/>
          <w:szCs w:val="24"/>
          <w:highlight w:val="white"/>
        </w:rPr>
        <w:t xml:space="preserve"> </w:t>
      </w:r>
      <w:r w:rsidR="008E4CBD" w:rsidRPr="0054078C">
        <w:rPr>
          <w:rFonts w:ascii="Century Gothic" w:eastAsia="Roboto" w:hAnsi="Century Gothic" w:cs="Roboto"/>
          <w:sz w:val="24"/>
          <w:szCs w:val="24"/>
          <w:highlight w:val="white"/>
        </w:rPr>
        <w:t xml:space="preserve">la violencia contra las mujeres en </w:t>
      </w:r>
      <w:r w:rsidRPr="0054078C">
        <w:rPr>
          <w:rFonts w:ascii="Century Gothic" w:eastAsia="Roboto" w:hAnsi="Century Gothic" w:cs="Roboto"/>
          <w:sz w:val="24"/>
          <w:szCs w:val="24"/>
          <w:highlight w:val="white"/>
        </w:rPr>
        <w:t>México</w:t>
      </w:r>
      <w:r w:rsidR="008E4CBD" w:rsidRPr="0054078C">
        <w:rPr>
          <w:rFonts w:ascii="Century Gothic" w:eastAsia="Roboto" w:hAnsi="Century Gothic" w:cs="Roboto"/>
          <w:sz w:val="24"/>
          <w:szCs w:val="24"/>
          <w:highlight w:val="white"/>
        </w:rPr>
        <w:t xml:space="preserve"> y el mundo, cada año 64,000 mujeres y niñas son asesinadas. 14 de los 25 países con mayor número de feminicidios en el mundo están en América Latina y el Caribe.</w:t>
      </w:r>
    </w:p>
    <w:p w14:paraId="00000010" w14:textId="77777777" w:rsidR="00C776A4" w:rsidRPr="0054078C" w:rsidRDefault="00C776A4">
      <w:pPr>
        <w:shd w:val="clear" w:color="auto" w:fill="FFFFFF"/>
        <w:spacing w:after="180"/>
        <w:jc w:val="both"/>
        <w:rPr>
          <w:rFonts w:ascii="Century Gothic" w:eastAsia="Roboto" w:hAnsi="Century Gothic" w:cs="Roboto"/>
          <w:sz w:val="24"/>
          <w:szCs w:val="24"/>
          <w:highlight w:val="white"/>
        </w:rPr>
      </w:pPr>
    </w:p>
    <w:p w14:paraId="000C5FC1" w14:textId="466233B7" w:rsidR="009647CF" w:rsidRDefault="008E4CBD" w:rsidP="00E85626">
      <w:pPr>
        <w:shd w:val="clear" w:color="auto" w:fill="FFFFFF"/>
        <w:spacing w:after="180"/>
        <w:jc w:val="both"/>
        <w:rPr>
          <w:rFonts w:ascii="Century Gothic" w:hAnsi="Century Gothic"/>
          <w:sz w:val="24"/>
          <w:szCs w:val="24"/>
        </w:rPr>
      </w:pPr>
      <w:r w:rsidRPr="0054078C">
        <w:rPr>
          <w:rFonts w:ascii="Century Gothic" w:eastAsia="Roboto" w:hAnsi="Century Gothic" w:cs="Roboto"/>
          <w:sz w:val="24"/>
          <w:szCs w:val="24"/>
          <w:highlight w:val="white"/>
        </w:rPr>
        <w:t xml:space="preserve">Según datos del Instituto Nacional </w:t>
      </w:r>
      <w:r w:rsidR="0099232B">
        <w:rPr>
          <w:rFonts w:ascii="Century Gothic" w:eastAsia="Roboto" w:hAnsi="Century Gothic" w:cs="Roboto"/>
          <w:sz w:val="24"/>
          <w:szCs w:val="24"/>
          <w:highlight w:val="white"/>
        </w:rPr>
        <w:t>d</w:t>
      </w:r>
      <w:r w:rsidRPr="0054078C">
        <w:rPr>
          <w:rFonts w:ascii="Century Gothic" w:eastAsia="Roboto" w:hAnsi="Century Gothic" w:cs="Roboto"/>
          <w:sz w:val="24"/>
          <w:szCs w:val="24"/>
          <w:highlight w:val="white"/>
        </w:rPr>
        <w:t xml:space="preserve">e </w:t>
      </w:r>
      <w:r w:rsidR="0061447C" w:rsidRPr="0054078C">
        <w:rPr>
          <w:rFonts w:ascii="Century Gothic" w:eastAsia="Roboto" w:hAnsi="Century Gothic" w:cs="Roboto"/>
          <w:sz w:val="24"/>
          <w:szCs w:val="24"/>
          <w:highlight w:val="white"/>
        </w:rPr>
        <w:t>Estadísticas</w:t>
      </w:r>
      <w:r w:rsidRPr="0054078C">
        <w:rPr>
          <w:rFonts w:ascii="Century Gothic" w:eastAsia="Roboto" w:hAnsi="Century Gothic" w:cs="Roboto"/>
          <w:sz w:val="24"/>
          <w:szCs w:val="24"/>
          <w:highlight w:val="white"/>
        </w:rPr>
        <w:t xml:space="preserve"> </w:t>
      </w:r>
      <w:r w:rsidR="0099232B">
        <w:rPr>
          <w:rFonts w:ascii="Century Gothic" w:eastAsia="Roboto" w:hAnsi="Century Gothic" w:cs="Roboto"/>
          <w:sz w:val="24"/>
          <w:szCs w:val="24"/>
          <w:highlight w:val="white"/>
        </w:rPr>
        <w:t>y</w:t>
      </w:r>
      <w:r w:rsidRPr="0054078C">
        <w:rPr>
          <w:rFonts w:ascii="Century Gothic" w:eastAsia="Roboto" w:hAnsi="Century Gothic" w:cs="Roboto"/>
          <w:sz w:val="24"/>
          <w:szCs w:val="24"/>
          <w:highlight w:val="white"/>
        </w:rPr>
        <w:t xml:space="preserve"> </w:t>
      </w:r>
      <w:r w:rsidR="0061447C" w:rsidRPr="0054078C">
        <w:rPr>
          <w:rFonts w:ascii="Century Gothic" w:eastAsia="Roboto" w:hAnsi="Century Gothic" w:cs="Roboto"/>
          <w:sz w:val="24"/>
          <w:szCs w:val="24"/>
          <w:highlight w:val="white"/>
        </w:rPr>
        <w:t>Geografía</w:t>
      </w:r>
      <w:r w:rsidRPr="0054078C">
        <w:rPr>
          <w:rFonts w:ascii="Century Gothic" w:eastAsia="Roboto" w:hAnsi="Century Gothic" w:cs="Roboto"/>
          <w:sz w:val="24"/>
          <w:szCs w:val="24"/>
          <w:highlight w:val="white"/>
        </w:rPr>
        <w:t xml:space="preserve"> (INEGI) en México 9 mujeres son asesinadas al día, 43.9% de las mujeres en </w:t>
      </w:r>
      <w:r w:rsidR="0061447C" w:rsidRPr="0054078C">
        <w:rPr>
          <w:rFonts w:ascii="Century Gothic" w:eastAsia="Roboto" w:hAnsi="Century Gothic" w:cs="Roboto"/>
          <w:sz w:val="24"/>
          <w:szCs w:val="24"/>
          <w:highlight w:val="white"/>
        </w:rPr>
        <w:t>México</w:t>
      </w:r>
      <w:r w:rsidRPr="0054078C">
        <w:rPr>
          <w:rFonts w:ascii="Century Gothic" w:eastAsia="Roboto" w:hAnsi="Century Gothic" w:cs="Roboto"/>
          <w:sz w:val="24"/>
          <w:szCs w:val="24"/>
          <w:highlight w:val="white"/>
        </w:rPr>
        <w:t xml:space="preserve"> han enfrentado agresiones del esposo o pareja actual, o la última a lo largo de su relación y 53.1% sufrió violencia por parte de un agresor distinto a la pareja (</w:t>
      </w:r>
      <w:r w:rsidRPr="009647CF">
        <w:rPr>
          <w:rFonts w:ascii="Century Gothic" w:hAnsi="Century Gothic"/>
          <w:sz w:val="24"/>
          <w:szCs w:val="24"/>
        </w:rPr>
        <w:t>ONU Mujeres México)</w:t>
      </w:r>
      <w:r w:rsidR="0009699D">
        <w:rPr>
          <w:rFonts w:ascii="Century Gothic" w:hAnsi="Century Gothic"/>
          <w:sz w:val="24"/>
          <w:szCs w:val="24"/>
        </w:rPr>
        <w:t>.</w:t>
      </w:r>
    </w:p>
    <w:p w14:paraId="3EE0ADD9" w14:textId="77777777" w:rsidR="008E5825" w:rsidRDefault="008E5825" w:rsidP="00FC331D">
      <w:pPr>
        <w:shd w:val="clear" w:color="auto" w:fill="FFFFFF"/>
        <w:spacing w:after="180"/>
        <w:jc w:val="both"/>
        <w:rPr>
          <w:rFonts w:ascii="Century Gothic" w:hAnsi="Century Gothic"/>
          <w:sz w:val="24"/>
          <w:szCs w:val="24"/>
        </w:rPr>
      </w:pPr>
    </w:p>
    <w:p w14:paraId="1A3F3C99" w14:textId="4F8B9315" w:rsidR="0009699D" w:rsidRDefault="0009699D" w:rsidP="00FC331D">
      <w:pPr>
        <w:shd w:val="clear" w:color="auto" w:fill="FFFFFF"/>
        <w:spacing w:after="180"/>
        <w:jc w:val="both"/>
        <w:rPr>
          <w:rFonts w:ascii="Century Gothic" w:hAnsi="Century Gothic"/>
          <w:sz w:val="24"/>
          <w:szCs w:val="24"/>
        </w:rPr>
      </w:pPr>
      <w:r w:rsidRPr="0009699D">
        <w:rPr>
          <w:rFonts w:ascii="Century Gothic" w:hAnsi="Century Gothic"/>
          <w:sz w:val="24"/>
          <w:szCs w:val="24"/>
        </w:rPr>
        <w:t>La</w:t>
      </w:r>
      <w:r>
        <w:rPr>
          <w:rFonts w:ascii="Century Gothic" w:hAnsi="Century Gothic"/>
          <w:sz w:val="24"/>
          <w:szCs w:val="24"/>
        </w:rPr>
        <w:t xml:space="preserve"> violencia solo podrá erradicarse  si se generan </w:t>
      </w:r>
      <w:r w:rsidR="00FC331D">
        <w:rPr>
          <w:rFonts w:ascii="Century Gothic" w:hAnsi="Century Gothic"/>
          <w:sz w:val="24"/>
          <w:szCs w:val="24"/>
        </w:rPr>
        <w:t xml:space="preserve">los recursos   para la correcta aplicación de políticas públicas que  garantice la vigilancia del cumplimiento de las leyes, </w:t>
      </w:r>
      <w:r w:rsidRPr="0009699D">
        <w:rPr>
          <w:rFonts w:ascii="Century Gothic" w:hAnsi="Century Gothic"/>
          <w:sz w:val="24"/>
          <w:szCs w:val="24"/>
        </w:rPr>
        <w:t>a través de un proceso incluyente</w:t>
      </w:r>
      <w:r w:rsidR="00FC331D">
        <w:rPr>
          <w:rFonts w:ascii="Century Gothic" w:hAnsi="Century Gothic"/>
          <w:sz w:val="24"/>
          <w:szCs w:val="24"/>
        </w:rPr>
        <w:t xml:space="preserve"> por parte del gobierno</w:t>
      </w:r>
      <w:r>
        <w:rPr>
          <w:rFonts w:ascii="Century Gothic" w:hAnsi="Century Gothic"/>
          <w:sz w:val="24"/>
          <w:szCs w:val="24"/>
        </w:rPr>
        <w:t xml:space="preserve"> en el que se  </w:t>
      </w:r>
      <w:r w:rsidRPr="0009699D">
        <w:rPr>
          <w:rFonts w:ascii="Century Gothic" w:hAnsi="Century Gothic"/>
          <w:sz w:val="24"/>
          <w:szCs w:val="24"/>
        </w:rPr>
        <w:t>sume</w:t>
      </w:r>
      <w:r>
        <w:rPr>
          <w:rFonts w:ascii="Century Gothic" w:hAnsi="Century Gothic"/>
          <w:sz w:val="24"/>
          <w:szCs w:val="24"/>
        </w:rPr>
        <w:t xml:space="preserve">n </w:t>
      </w:r>
      <w:r w:rsidR="00FC331D">
        <w:rPr>
          <w:rFonts w:ascii="Century Gothic" w:hAnsi="Century Gothic"/>
          <w:sz w:val="24"/>
          <w:szCs w:val="24"/>
        </w:rPr>
        <w:t xml:space="preserve"> los sectores públicos </w:t>
      </w:r>
      <w:r w:rsidRPr="0009699D">
        <w:rPr>
          <w:rFonts w:ascii="Century Gothic" w:hAnsi="Century Gothic"/>
          <w:sz w:val="24"/>
          <w:szCs w:val="24"/>
        </w:rPr>
        <w:t>y privado</w:t>
      </w:r>
      <w:r w:rsidR="00FC331D">
        <w:rPr>
          <w:rFonts w:ascii="Century Gothic" w:hAnsi="Century Gothic"/>
          <w:sz w:val="24"/>
          <w:szCs w:val="24"/>
        </w:rPr>
        <w:t>s</w:t>
      </w:r>
      <w:r w:rsidRPr="0009699D">
        <w:rPr>
          <w:rFonts w:ascii="Century Gothic" w:hAnsi="Century Gothic"/>
          <w:sz w:val="24"/>
          <w:szCs w:val="24"/>
        </w:rPr>
        <w:t xml:space="preserve">. </w:t>
      </w:r>
    </w:p>
    <w:p w14:paraId="4C7A4588" w14:textId="77777777" w:rsidR="008E5825" w:rsidRDefault="008E5825" w:rsidP="00FC331D">
      <w:pPr>
        <w:shd w:val="clear" w:color="auto" w:fill="FFFFFF"/>
        <w:spacing w:after="180"/>
        <w:jc w:val="both"/>
        <w:rPr>
          <w:rFonts w:ascii="Century Gothic" w:hAnsi="Century Gothic"/>
          <w:sz w:val="24"/>
          <w:szCs w:val="24"/>
        </w:rPr>
      </w:pPr>
    </w:p>
    <w:p w14:paraId="3877B609" w14:textId="14140C38" w:rsidR="00FC331D" w:rsidRDefault="009647CF" w:rsidP="00FC331D">
      <w:pPr>
        <w:shd w:val="clear" w:color="auto" w:fill="FFFFFF"/>
        <w:spacing w:after="18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</w:t>
      </w:r>
      <w:r w:rsidR="00FC331D">
        <w:rPr>
          <w:rFonts w:ascii="Century Gothic" w:hAnsi="Century Gothic"/>
          <w:sz w:val="24"/>
          <w:szCs w:val="24"/>
        </w:rPr>
        <w:t>e</w:t>
      </w:r>
      <w:r>
        <w:rPr>
          <w:rFonts w:ascii="Century Gothic" w:hAnsi="Century Gothic"/>
          <w:sz w:val="24"/>
          <w:szCs w:val="24"/>
        </w:rPr>
        <w:t xml:space="preserve"> acuerdo a lo mencionado y en busca de  </w:t>
      </w:r>
      <w:r w:rsidRPr="009647CF">
        <w:rPr>
          <w:rFonts w:ascii="Century Gothic" w:hAnsi="Century Gothic"/>
          <w:sz w:val="24"/>
          <w:szCs w:val="24"/>
        </w:rPr>
        <w:t>garantizar los derechos y bienestar de la</w:t>
      </w:r>
      <w:r w:rsidR="0099232B">
        <w:rPr>
          <w:rFonts w:ascii="Century Gothic" w:hAnsi="Century Gothic"/>
          <w:sz w:val="24"/>
          <w:szCs w:val="24"/>
        </w:rPr>
        <w:t xml:space="preserve">s mujeres y </w:t>
      </w:r>
      <w:r w:rsidR="00FC331D">
        <w:rPr>
          <w:rFonts w:ascii="Century Gothic" w:hAnsi="Century Gothic"/>
          <w:sz w:val="24"/>
          <w:szCs w:val="24"/>
        </w:rPr>
        <w:t xml:space="preserve">niñas, es que considero </w:t>
      </w:r>
      <w:r>
        <w:rPr>
          <w:rFonts w:ascii="Century Gothic" w:hAnsi="Century Gothic"/>
          <w:sz w:val="24"/>
          <w:szCs w:val="24"/>
        </w:rPr>
        <w:t>i</w:t>
      </w:r>
      <w:r w:rsidR="00FC331D">
        <w:rPr>
          <w:rFonts w:ascii="Century Gothic" w:hAnsi="Century Gothic"/>
          <w:sz w:val="24"/>
          <w:szCs w:val="24"/>
        </w:rPr>
        <w:t xml:space="preserve">mportante </w:t>
      </w:r>
      <w:r w:rsidR="0054078C">
        <w:rPr>
          <w:rFonts w:ascii="Century Gothic" w:hAnsi="Century Gothic"/>
          <w:sz w:val="24"/>
          <w:szCs w:val="24"/>
        </w:rPr>
        <w:t xml:space="preserve">la  implementación </w:t>
      </w:r>
      <w:r w:rsidR="008E4CBD" w:rsidRPr="0054078C">
        <w:rPr>
          <w:rFonts w:ascii="Century Gothic" w:hAnsi="Century Gothic"/>
          <w:sz w:val="24"/>
          <w:szCs w:val="24"/>
        </w:rPr>
        <w:t xml:space="preserve"> </w:t>
      </w:r>
      <w:r w:rsidR="0054078C">
        <w:rPr>
          <w:rFonts w:ascii="Century Gothic" w:hAnsi="Century Gothic"/>
          <w:sz w:val="24"/>
          <w:szCs w:val="24"/>
        </w:rPr>
        <w:t xml:space="preserve">de mecanismos para la eliminación de la violencia en todo </w:t>
      </w:r>
      <w:r w:rsidR="00C47187">
        <w:rPr>
          <w:rFonts w:ascii="Century Gothic" w:hAnsi="Century Gothic"/>
          <w:sz w:val="24"/>
          <w:szCs w:val="24"/>
        </w:rPr>
        <w:t>sentido</w:t>
      </w:r>
      <w:r w:rsidR="0054078C">
        <w:rPr>
          <w:rFonts w:ascii="Century Gothic" w:hAnsi="Century Gothic"/>
          <w:sz w:val="24"/>
          <w:szCs w:val="24"/>
        </w:rPr>
        <w:t xml:space="preserve"> </w:t>
      </w:r>
      <w:r w:rsidR="00C47187">
        <w:rPr>
          <w:rFonts w:ascii="Century Gothic" w:hAnsi="Century Gothic"/>
          <w:sz w:val="24"/>
          <w:szCs w:val="24"/>
        </w:rPr>
        <w:t xml:space="preserve">a fin de </w:t>
      </w:r>
      <w:r w:rsidR="0004486D">
        <w:rPr>
          <w:rFonts w:ascii="Century Gothic" w:hAnsi="Century Gothic"/>
          <w:sz w:val="24"/>
          <w:szCs w:val="24"/>
        </w:rPr>
        <w:t>c</w:t>
      </w:r>
      <w:r w:rsidR="0054078C" w:rsidRPr="00C47187">
        <w:rPr>
          <w:rFonts w:ascii="Century Gothic" w:hAnsi="Century Gothic"/>
          <w:sz w:val="24"/>
          <w:szCs w:val="24"/>
        </w:rPr>
        <w:t xml:space="preserve">omprometer a todas las instancias, sectores y personas </w:t>
      </w:r>
      <w:r w:rsidR="00C47187" w:rsidRPr="00C47187">
        <w:rPr>
          <w:rFonts w:ascii="Century Gothic" w:hAnsi="Century Gothic"/>
          <w:sz w:val="24"/>
          <w:szCs w:val="24"/>
        </w:rPr>
        <w:t xml:space="preserve">para </w:t>
      </w:r>
      <w:r w:rsidR="0054078C" w:rsidRPr="00C47187">
        <w:rPr>
          <w:rFonts w:ascii="Century Gothic" w:hAnsi="Century Gothic"/>
          <w:sz w:val="24"/>
          <w:szCs w:val="24"/>
        </w:rPr>
        <w:t>poner fin a todas l</w:t>
      </w:r>
      <w:r w:rsidR="00C47187" w:rsidRPr="00C47187">
        <w:rPr>
          <w:rFonts w:ascii="Century Gothic" w:hAnsi="Century Gothic"/>
          <w:sz w:val="24"/>
          <w:szCs w:val="24"/>
        </w:rPr>
        <w:t>as formas de violencia contra mujeres y niñas</w:t>
      </w:r>
      <w:r w:rsidR="00FC331D" w:rsidRPr="00FC331D">
        <w:rPr>
          <w:rFonts w:ascii="Century Gothic" w:hAnsi="Century Gothic"/>
          <w:sz w:val="24"/>
          <w:szCs w:val="24"/>
        </w:rPr>
        <w:t xml:space="preserve"> </w:t>
      </w:r>
      <w:r w:rsidR="0004486D">
        <w:rPr>
          <w:rFonts w:ascii="Century Gothic" w:hAnsi="Century Gothic"/>
          <w:sz w:val="24"/>
          <w:szCs w:val="24"/>
        </w:rPr>
        <w:t>y</w:t>
      </w:r>
      <w:r w:rsidR="00FC331D">
        <w:rPr>
          <w:rFonts w:ascii="Century Gothic" w:hAnsi="Century Gothic"/>
          <w:sz w:val="24"/>
          <w:szCs w:val="24"/>
        </w:rPr>
        <w:t xml:space="preserve"> </w:t>
      </w:r>
      <w:r w:rsidR="00FC331D" w:rsidRPr="0009699D">
        <w:rPr>
          <w:rFonts w:ascii="Century Gothic" w:hAnsi="Century Gothic"/>
          <w:sz w:val="24"/>
          <w:szCs w:val="24"/>
        </w:rPr>
        <w:t>deberán implementarse de manera prioritaria y a corto plazo.</w:t>
      </w:r>
    </w:p>
    <w:p w14:paraId="19F764A0" w14:textId="77777777" w:rsidR="00C47187" w:rsidRPr="0054078C" w:rsidRDefault="00C47187">
      <w:pPr>
        <w:jc w:val="both"/>
        <w:rPr>
          <w:rFonts w:ascii="Century Gothic" w:hAnsi="Century Gothic"/>
          <w:sz w:val="24"/>
          <w:szCs w:val="24"/>
        </w:rPr>
      </w:pPr>
    </w:p>
    <w:p w14:paraId="0000001B" w14:textId="77777777" w:rsidR="00C776A4" w:rsidRDefault="008E4CBD">
      <w:pPr>
        <w:jc w:val="center"/>
        <w:rPr>
          <w:rFonts w:ascii="Century Gothic" w:hAnsi="Century Gothic"/>
          <w:b/>
          <w:sz w:val="24"/>
          <w:szCs w:val="24"/>
        </w:rPr>
      </w:pPr>
      <w:r w:rsidRPr="0054078C">
        <w:rPr>
          <w:rFonts w:ascii="Century Gothic" w:hAnsi="Century Gothic"/>
          <w:b/>
          <w:sz w:val="24"/>
          <w:szCs w:val="24"/>
        </w:rPr>
        <w:t>ACUERDO</w:t>
      </w:r>
    </w:p>
    <w:p w14:paraId="05AC525F" w14:textId="77777777" w:rsidR="008E5825" w:rsidRPr="0054078C" w:rsidRDefault="008E5825">
      <w:pPr>
        <w:jc w:val="center"/>
        <w:rPr>
          <w:rFonts w:ascii="Century Gothic" w:hAnsi="Century Gothic"/>
          <w:b/>
          <w:sz w:val="24"/>
          <w:szCs w:val="24"/>
        </w:rPr>
      </w:pPr>
    </w:p>
    <w:p w14:paraId="0000001C" w14:textId="77777777" w:rsidR="00C776A4" w:rsidRPr="0054078C" w:rsidRDefault="00C776A4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</w:p>
    <w:p w14:paraId="0000001D" w14:textId="2BDA5E73" w:rsidR="00C776A4" w:rsidRDefault="00876688" w:rsidP="0054078C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PRIMERO.</w:t>
      </w:r>
      <w:r w:rsidRPr="0054078C">
        <w:rPr>
          <w:rFonts w:ascii="Century Gothic" w:hAnsi="Century Gothic"/>
          <w:b/>
          <w:sz w:val="24"/>
          <w:szCs w:val="24"/>
        </w:rPr>
        <w:t>-</w:t>
      </w:r>
      <w:r w:rsidRPr="0054078C">
        <w:rPr>
          <w:rFonts w:ascii="Century Gothic" w:hAnsi="Century Gothic"/>
          <w:sz w:val="24"/>
          <w:szCs w:val="24"/>
        </w:rPr>
        <w:t xml:space="preserve"> </w:t>
      </w:r>
      <w:r w:rsidR="008E4CBD" w:rsidRPr="0054078C">
        <w:rPr>
          <w:rFonts w:ascii="Century Gothic" w:hAnsi="Century Gothic"/>
          <w:sz w:val="24"/>
          <w:szCs w:val="24"/>
        </w:rPr>
        <w:t xml:space="preserve">La Sexagésima Séptima Legislatura del H. Congreso del Estado de Chihuahua, </w:t>
      </w:r>
      <w:r w:rsidR="0061447C" w:rsidRPr="0054078C">
        <w:rPr>
          <w:rFonts w:ascii="Century Gothic" w:hAnsi="Century Gothic"/>
          <w:sz w:val="24"/>
          <w:szCs w:val="24"/>
        </w:rPr>
        <w:t>exhorta</w:t>
      </w:r>
      <w:r w:rsidR="0004486D">
        <w:rPr>
          <w:rFonts w:ascii="Century Gothic" w:hAnsi="Century Gothic"/>
          <w:sz w:val="24"/>
          <w:szCs w:val="24"/>
        </w:rPr>
        <w:t xml:space="preserve"> al Gobierno del Estado </w:t>
      </w:r>
      <w:r w:rsidR="0061447C" w:rsidRPr="0054078C">
        <w:rPr>
          <w:rFonts w:ascii="Century Gothic" w:hAnsi="Century Gothic"/>
          <w:sz w:val="24"/>
          <w:szCs w:val="24"/>
        </w:rPr>
        <w:t xml:space="preserve">a fin de que implementen políticas públicas </w:t>
      </w:r>
      <w:r w:rsidR="0054078C" w:rsidRPr="0054078C">
        <w:rPr>
          <w:rFonts w:ascii="Century Gothic" w:hAnsi="Century Gothic"/>
          <w:sz w:val="24"/>
          <w:szCs w:val="24"/>
        </w:rPr>
        <w:t xml:space="preserve">y los </w:t>
      </w:r>
      <w:r w:rsidR="0061447C" w:rsidRPr="0054078C">
        <w:rPr>
          <w:rFonts w:ascii="Century Gothic" w:hAnsi="Century Gothic"/>
          <w:sz w:val="24"/>
          <w:szCs w:val="24"/>
        </w:rPr>
        <w:t xml:space="preserve">mecanismos  para la erradicación de la violencia de mujeres y niñas. </w:t>
      </w:r>
    </w:p>
    <w:p w14:paraId="07454901" w14:textId="77777777" w:rsidR="00876688" w:rsidRPr="0054078C" w:rsidRDefault="00876688" w:rsidP="0054078C">
      <w:pPr>
        <w:jc w:val="both"/>
        <w:rPr>
          <w:rFonts w:ascii="Century Gothic" w:hAnsi="Century Gothic"/>
          <w:sz w:val="24"/>
          <w:szCs w:val="24"/>
        </w:rPr>
      </w:pPr>
    </w:p>
    <w:p w14:paraId="635AD6D2" w14:textId="28D17A15" w:rsidR="00876688" w:rsidRPr="00876688" w:rsidRDefault="00876688" w:rsidP="00876688">
      <w:pPr>
        <w:jc w:val="both"/>
        <w:rPr>
          <w:rFonts w:ascii="Century Gothic" w:hAnsi="Century Gothic"/>
          <w:sz w:val="24"/>
          <w:szCs w:val="24"/>
        </w:rPr>
      </w:pPr>
      <w:r w:rsidRPr="00876688">
        <w:rPr>
          <w:rFonts w:ascii="Century Gothic" w:hAnsi="Century Gothic"/>
          <w:b/>
          <w:sz w:val="24"/>
          <w:szCs w:val="24"/>
        </w:rPr>
        <w:lastRenderedPageBreak/>
        <w:t>SEGUNDO:</w:t>
      </w:r>
      <w:r w:rsidRPr="00876688">
        <w:rPr>
          <w:rFonts w:ascii="Century Gothic" w:hAnsi="Century Gothic"/>
          <w:sz w:val="24"/>
          <w:szCs w:val="24"/>
        </w:rPr>
        <w:t xml:space="preserve"> Así mismo se solicita a este Ho</w:t>
      </w:r>
      <w:r>
        <w:rPr>
          <w:rFonts w:ascii="Century Gothic" w:hAnsi="Century Gothic"/>
          <w:sz w:val="24"/>
          <w:szCs w:val="24"/>
        </w:rPr>
        <w:t xml:space="preserve">norable Congreso del Estado que el día 25 de noviembre </w:t>
      </w:r>
      <w:r w:rsidRPr="00876688">
        <w:rPr>
          <w:rFonts w:ascii="Century Gothic" w:hAnsi="Century Gothic"/>
          <w:sz w:val="24"/>
          <w:szCs w:val="24"/>
        </w:rPr>
        <w:t xml:space="preserve">se porte </w:t>
      </w:r>
      <w:r>
        <w:rPr>
          <w:rFonts w:ascii="Century Gothic" w:hAnsi="Century Gothic"/>
          <w:sz w:val="24"/>
          <w:szCs w:val="24"/>
        </w:rPr>
        <w:t xml:space="preserve">un listón naranja </w:t>
      </w:r>
      <w:r w:rsidRPr="00876688">
        <w:rPr>
          <w:rFonts w:ascii="Century Gothic" w:hAnsi="Century Gothic"/>
          <w:sz w:val="24"/>
          <w:szCs w:val="24"/>
        </w:rPr>
        <w:t>por parte de las y los diputados en conmemoración del</w:t>
      </w:r>
      <w:r w:rsidRPr="00876688">
        <w:t xml:space="preserve"> </w:t>
      </w:r>
      <w:r w:rsidRPr="00876688">
        <w:rPr>
          <w:rFonts w:ascii="Century Gothic" w:hAnsi="Century Gothic"/>
          <w:sz w:val="24"/>
          <w:szCs w:val="24"/>
        </w:rPr>
        <w:t>Día Internacional de la Eliminación de la Violencia contra la Mujer</w:t>
      </w:r>
      <w:r>
        <w:rPr>
          <w:rFonts w:ascii="Century Gothic" w:hAnsi="Century Gothic"/>
          <w:sz w:val="24"/>
          <w:szCs w:val="24"/>
        </w:rPr>
        <w:t>.</w:t>
      </w:r>
    </w:p>
    <w:p w14:paraId="0000001E" w14:textId="77777777" w:rsidR="00C776A4" w:rsidRPr="00C47187" w:rsidRDefault="00C776A4">
      <w:p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14:paraId="542A48B8" w14:textId="03BEFD53" w:rsidR="0054078C" w:rsidRPr="00C47187" w:rsidRDefault="0054078C" w:rsidP="0054078C">
      <w:pPr>
        <w:jc w:val="both"/>
        <w:rPr>
          <w:rFonts w:ascii="Century Gothic" w:hAnsi="Century Gothic"/>
          <w:sz w:val="24"/>
          <w:szCs w:val="24"/>
        </w:rPr>
      </w:pPr>
      <w:r w:rsidRPr="00C47187">
        <w:rPr>
          <w:rFonts w:ascii="Century Gothic" w:hAnsi="Century Gothic"/>
          <w:b/>
          <w:sz w:val="24"/>
          <w:szCs w:val="24"/>
        </w:rPr>
        <w:t>DADO</w:t>
      </w:r>
      <w:r w:rsidRPr="00C47187">
        <w:rPr>
          <w:rFonts w:ascii="Century Gothic" w:hAnsi="Century Gothic"/>
          <w:sz w:val="24"/>
          <w:szCs w:val="24"/>
        </w:rPr>
        <w:t xml:space="preserve"> en </w:t>
      </w:r>
      <w:proofErr w:type="spellStart"/>
      <w:r w:rsidRPr="00C47187">
        <w:rPr>
          <w:rFonts w:ascii="Century Gothic" w:hAnsi="Century Gothic"/>
          <w:sz w:val="24"/>
          <w:szCs w:val="24"/>
        </w:rPr>
        <w:t>Ia</w:t>
      </w:r>
      <w:proofErr w:type="spellEnd"/>
      <w:r w:rsidRPr="00C47187">
        <w:rPr>
          <w:rFonts w:ascii="Century Gothic" w:hAnsi="Century Gothic"/>
          <w:sz w:val="24"/>
          <w:szCs w:val="24"/>
        </w:rPr>
        <w:t xml:space="preserve"> Sala de Plenos del Po</w:t>
      </w:r>
      <w:r w:rsidR="00765EE8">
        <w:rPr>
          <w:rFonts w:ascii="Century Gothic" w:hAnsi="Century Gothic"/>
          <w:sz w:val="24"/>
          <w:szCs w:val="24"/>
        </w:rPr>
        <w:t xml:space="preserve">der Legislativo a los dieciséis </w:t>
      </w:r>
      <w:r w:rsidRPr="00C47187">
        <w:rPr>
          <w:rFonts w:ascii="Century Gothic" w:hAnsi="Century Gothic"/>
          <w:sz w:val="24"/>
          <w:szCs w:val="24"/>
        </w:rPr>
        <w:t xml:space="preserve">días del mes de </w:t>
      </w:r>
      <w:r w:rsidR="00765EE8">
        <w:rPr>
          <w:rFonts w:ascii="Century Gothic" w:hAnsi="Century Gothic"/>
          <w:sz w:val="24"/>
          <w:szCs w:val="24"/>
        </w:rPr>
        <w:t xml:space="preserve">noviembre </w:t>
      </w:r>
      <w:r w:rsidRPr="00C47187">
        <w:rPr>
          <w:rFonts w:ascii="Century Gothic" w:hAnsi="Century Gothic"/>
          <w:sz w:val="24"/>
          <w:szCs w:val="24"/>
        </w:rPr>
        <w:t>del año dos mil veintiuno.</w:t>
      </w:r>
    </w:p>
    <w:p w14:paraId="0000001F" w14:textId="77777777" w:rsidR="00C776A4" w:rsidRPr="0054078C" w:rsidRDefault="00C776A4" w:rsidP="0054078C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7DD4C17B" w14:textId="77777777" w:rsidR="0054078C" w:rsidRDefault="0054078C" w:rsidP="0054078C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1A6C9584" w14:textId="77777777" w:rsidR="0004486D" w:rsidRPr="0054078C" w:rsidRDefault="0004486D" w:rsidP="0054078C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660F7ED9" w14:textId="77777777" w:rsidR="0054078C" w:rsidRPr="00765EE8" w:rsidRDefault="0054078C" w:rsidP="0054078C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</w:p>
    <w:p w14:paraId="06C84DE9" w14:textId="77777777" w:rsidR="00765EE8" w:rsidRPr="00765EE8" w:rsidRDefault="00765EE8" w:rsidP="00765EE8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65EE8">
        <w:rPr>
          <w:rFonts w:ascii="Century Gothic" w:hAnsi="Century Gothic"/>
          <w:b/>
          <w:sz w:val="24"/>
          <w:szCs w:val="24"/>
        </w:rPr>
        <w:t>ATENTAMENTE</w:t>
      </w:r>
    </w:p>
    <w:p w14:paraId="33FAD16B" w14:textId="77777777" w:rsidR="00765EE8" w:rsidRDefault="00765EE8" w:rsidP="00765EE8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52B0A6D8" w14:textId="77777777" w:rsidR="0004486D" w:rsidRPr="00765EE8" w:rsidRDefault="0004486D" w:rsidP="00765EE8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3840BEC7" w14:textId="77777777" w:rsidR="00765EE8" w:rsidRPr="00765EE8" w:rsidRDefault="00765EE8" w:rsidP="00765EE8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26E3A805" w14:textId="77777777" w:rsidR="00765EE8" w:rsidRPr="00765EE8" w:rsidRDefault="00765EE8" w:rsidP="0004486D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65EE8">
        <w:rPr>
          <w:rFonts w:ascii="Century Gothic" w:hAnsi="Century Gothic"/>
          <w:b/>
          <w:sz w:val="24"/>
          <w:szCs w:val="24"/>
        </w:rPr>
        <w:t>DIPUTADA ILSE AMERICA GARCIA SOTO</w:t>
      </w:r>
    </w:p>
    <w:p w14:paraId="06B1857C" w14:textId="77777777" w:rsidR="00765EE8" w:rsidRPr="00765EE8" w:rsidRDefault="00765EE8" w:rsidP="0004486D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65EE8">
        <w:rPr>
          <w:rFonts w:ascii="Century Gothic" w:hAnsi="Century Gothic"/>
          <w:b/>
          <w:sz w:val="24"/>
          <w:szCs w:val="24"/>
        </w:rPr>
        <w:t>Integrante del Grupo Parlamentario de</w:t>
      </w:r>
    </w:p>
    <w:p w14:paraId="635AAC54" w14:textId="77777777" w:rsidR="00765EE8" w:rsidRPr="00765EE8" w:rsidRDefault="00765EE8" w:rsidP="0004486D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65EE8">
        <w:rPr>
          <w:rFonts w:ascii="Century Gothic" w:hAnsi="Century Gothic"/>
          <w:b/>
          <w:sz w:val="24"/>
          <w:szCs w:val="24"/>
        </w:rPr>
        <w:t>MOVIMIENTO CIUDADANO</w:t>
      </w:r>
    </w:p>
    <w:p w14:paraId="00000023" w14:textId="790D1AC1" w:rsidR="00C776A4" w:rsidRPr="0054078C" w:rsidRDefault="00C776A4" w:rsidP="0054078C">
      <w:pPr>
        <w:spacing w:line="240" w:lineRule="auto"/>
        <w:jc w:val="center"/>
        <w:rPr>
          <w:b/>
          <w:sz w:val="24"/>
          <w:szCs w:val="24"/>
        </w:rPr>
      </w:pPr>
    </w:p>
    <w:sectPr w:rsidR="00C776A4" w:rsidRPr="0054078C" w:rsidSect="008E5825">
      <w:headerReference w:type="default" r:id="rId7"/>
      <w:pgSz w:w="11909" w:h="16834"/>
      <w:pgMar w:top="2835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D2B6D" w14:textId="77777777" w:rsidR="002E71E4" w:rsidRDefault="002E71E4">
      <w:pPr>
        <w:spacing w:line="240" w:lineRule="auto"/>
      </w:pPr>
      <w:r>
        <w:separator/>
      </w:r>
    </w:p>
  </w:endnote>
  <w:endnote w:type="continuationSeparator" w:id="0">
    <w:p w14:paraId="6B870EEF" w14:textId="77777777" w:rsidR="002E71E4" w:rsidRDefault="002E71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6717C" w14:textId="77777777" w:rsidR="002E71E4" w:rsidRDefault="002E71E4">
      <w:pPr>
        <w:spacing w:line="240" w:lineRule="auto"/>
      </w:pPr>
      <w:r>
        <w:separator/>
      </w:r>
    </w:p>
  </w:footnote>
  <w:footnote w:type="continuationSeparator" w:id="0">
    <w:p w14:paraId="2D37238C" w14:textId="77777777" w:rsidR="002E71E4" w:rsidRDefault="002E71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4" w14:textId="77777777" w:rsidR="00C776A4" w:rsidRDefault="00C776A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A4"/>
    <w:rsid w:val="0004486D"/>
    <w:rsid w:val="00077F95"/>
    <w:rsid w:val="0009699D"/>
    <w:rsid w:val="00250A82"/>
    <w:rsid w:val="002E71E4"/>
    <w:rsid w:val="0054078C"/>
    <w:rsid w:val="0061447C"/>
    <w:rsid w:val="00651DAF"/>
    <w:rsid w:val="0066043E"/>
    <w:rsid w:val="00765EE8"/>
    <w:rsid w:val="00876688"/>
    <w:rsid w:val="008E4CBD"/>
    <w:rsid w:val="008E5825"/>
    <w:rsid w:val="009647CF"/>
    <w:rsid w:val="0099232B"/>
    <w:rsid w:val="00C47187"/>
    <w:rsid w:val="00C776A4"/>
    <w:rsid w:val="00D95E35"/>
    <w:rsid w:val="00E85626"/>
    <w:rsid w:val="00FC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450AD6-3D5F-48D9-ACAD-B4B7BA78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0A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.org/es/women/endviolenc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Olibia Mendoza Marquez</dc:creator>
  <cp:lastModifiedBy>Sonia Pérez Chacón</cp:lastModifiedBy>
  <cp:revision>2</cp:revision>
  <cp:lastPrinted>2021-11-12T20:24:00Z</cp:lastPrinted>
  <dcterms:created xsi:type="dcterms:W3CDTF">2021-11-12T20:50:00Z</dcterms:created>
  <dcterms:modified xsi:type="dcterms:W3CDTF">2021-11-12T20:50:00Z</dcterms:modified>
</cp:coreProperties>
</file>