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82" w:rsidRDefault="00FF5982" w:rsidP="00FF5982">
      <w:pPr>
        <w:jc w:val="both"/>
        <w:rPr>
          <w:b/>
        </w:rPr>
      </w:pPr>
    </w:p>
    <w:p w:rsidR="006E7DDF" w:rsidRPr="00FF5982" w:rsidRDefault="006B4E80" w:rsidP="00FF5982">
      <w:pPr>
        <w:jc w:val="both"/>
        <w:rPr>
          <w:b/>
        </w:rPr>
      </w:pPr>
      <w:r w:rsidRPr="00FF5982">
        <w:rPr>
          <w:b/>
        </w:rPr>
        <w:t xml:space="preserve">H. CONGRESO DEL ESTADO DE CHIHUAHUA </w:t>
      </w:r>
    </w:p>
    <w:p w:rsidR="009A2FA5" w:rsidRDefault="006B4E80" w:rsidP="00FF5982">
      <w:pPr>
        <w:jc w:val="both"/>
      </w:pPr>
      <w:r w:rsidRPr="00FF5982">
        <w:rPr>
          <w:b/>
        </w:rPr>
        <w:t>PRESENTE.-</w:t>
      </w:r>
    </w:p>
    <w:p w:rsidR="009A2FA5" w:rsidRDefault="009A2FA5" w:rsidP="00FF5982">
      <w:pPr>
        <w:jc w:val="both"/>
      </w:pPr>
      <w:r>
        <w:t xml:space="preserve">David </w:t>
      </w:r>
      <w:r w:rsidR="006B4E80">
        <w:t>Oscar</w:t>
      </w:r>
      <w:r>
        <w:t xml:space="preserve"> </w:t>
      </w:r>
      <w:r w:rsidR="006B4E80">
        <w:t>Castrejón</w:t>
      </w:r>
      <w:r>
        <w:t xml:space="preserve"> </w:t>
      </w:r>
      <w:r w:rsidR="006B4E80">
        <w:t>Rivas</w:t>
      </w:r>
      <w:r>
        <w:t xml:space="preserve"> integrante de la bancada de los diputados del partido morena en es</w:t>
      </w:r>
      <w:r w:rsidR="006B4E80">
        <w:t>t</w:t>
      </w:r>
      <w:r>
        <w:t xml:space="preserve">a </w:t>
      </w:r>
      <w:r w:rsidR="006B4E80">
        <w:t>sexagésima</w:t>
      </w:r>
      <w:r>
        <w:t xml:space="preserve"> séptima legislatura </w:t>
      </w:r>
      <w:r w:rsidR="006B4E80">
        <w:t>y con fundamento en los artículos</w:t>
      </w:r>
      <w:r>
        <w:t xml:space="preserve"> 64 </w:t>
      </w:r>
      <w:r w:rsidR="006B4E80">
        <w:t>fracción I y II</w:t>
      </w:r>
      <w:r>
        <w:t xml:space="preserve"> y 68 </w:t>
      </w:r>
      <w:r w:rsidR="006B4E80">
        <w:t xml:space="preserve">fracción I </w:t>
      </w:r>
      <w:r>
        <w:t xml:space="preserve">de la </w:t>
      </w:r>
      <w:r w:rsidR="006B4E80">
        <w:t>Constitución</w:t>
      </w:r>
      <w:r>
        <w:t xml:space="preserve"> </w:t>
      </w:r>
      <w:r w:rsidR="006B4E80">
        <w:t>P</w:t>
      </w:r>
      <w:r>
        <w:t xml:space="preserve">olítica </w:t>
      </w:r>
      <w:r w:rsidR="006B4E80">
        <w:t>del E</w:t>
      </w:r>
      <w:r>
        <w:t xml:space="preserve">stado, </w:t>
      </w:r>
      <w:r w:rsidR="006B4E80">
        <w:t>así</w:t>
      </w:r>
      <w:r>
        <w:t xml:space="preserve"> como la fracción </w:t>
      </w:r>
      <w:r w:rsidR="006B4E80">
        <w:t>I</w:t>
      </w:r>
      <w:r>
        <w:t xml:space="preserve"> del </w:t>
      </w:r>
      <w:r w:rsidR="006B4E80">
        <w:t>artículo 167 y 169 de la L</w:t>
      </w:r>
      <w:r>
        <w:t xml:space="preserve">ey </w:t>
      </w:r>
      <w:r w:rsidR="006B4E80">
        <w:t>Orgánica del Poder Legislativo del E</w:t>
      </w:r>
      <w:r>
        <w:t xml:space="preserve">stado de </w:t>
      </w:r>
      <w:r w:rsidR="006B4E80">
        <w:t>Chihuahua</w:t>
      </w:r>
      <w:r>
        <w:t xml:space="preserve"> </w:t>
      </w:r>
      <w:r w:rsidR="006B4E80">
        <w:t>comparezco</w:t>
      </w:r>
      <w:r>
        <w:t xml:space="preserve"> ante esta honorable representación popular para presentar iniciativa de punto de acuerdo con carácter de urgente resolución con objeto que dentro del respeto de la división de poderes se </w:t>
      </w:r>
      <w:r w:rsidR="006B4E80">
        <w:t>exhorte al Presidente del Tribunal Superior de J</w:t>
      </w:r>
      <w:r>
        <w:t xml:space="preserve">usticia para que </w:t>
      </w:r>
      <w:r w:rsidR="006B4E80">
        <w:t>en ejercicio de las</w:t>
      </w:r>
      <w:r>
        <w:t xml:space="preserve"> funciones y </w:t>
      </w:r>
      <w:r w:rsidR="006B4E80">
        <w:t>facultades que le conceden la Constitución y la Le</w:t>
      </w:r>
      <w:r>
        <w:t xml:space="preserve">y </w:t>
      </w:r>
      <w:r w:rsidR="006B4E80">
        <w:t>Orgánica</w:t>
      </w:r>
      <w:r w:rsidR="006A6F22">
        <w:t xml:space="preserve"> del P</w:t>
      </w:r>
      <w:r>
        <w:t>o</w:t>
      </w:r>
      <w:r w:rsidR="006A6F22">
        <w:t>der J</w:t>
      </w:r>
      <w:r w:rsidR="006B4E80">
        <w:t>udicial informe a este H. C</w:t>
      </w:r>
      <w:r>
        <w:t>ongreso la situación que pri</w:t>
      </w:r>
      <w:r w:rsidR="006B4E80">
        <w:t>va actualmente al interior del Tribunal Superior de J</w:t>
      </w:r>
      <w:r>
        <w:t>usticia.</w:t>
      </w:r>
    </w:p>
    <w:p w:rsidR="009A2FA5" w:rsidRDefault="009A2FA5" w:rsidP="00FF5982">
      <w:pPr>
        <w:jc w:val="both"/>
      </w:pPr>
      <w:r>
        <w:t>Lo anterior, d</w:t>
      </w:r>
      <w:r w:rsidR="006B4E80">
        <w:t>e conformidad con la</w:t>
      </w:r>
      <w:r>
        <w:t xml:space="preserve"> siguient</w:t>
      </w:r>
      <w:r w:rsidR="006B4E80">
        <w:t>e</w:t>
      </w:r>
      <w:r w:rsidR="00C574F8">
        <w:t>:</w:t>
      </w:r>
      <w:bookmarkStart w:id="0" w:name="_GoBack"/>
      <w:bookmarkEnd w:id="0"/>
    </w:p>
    <w:p w:rsidR="009A2FA5" w:rsidRPr="006B4E80" w:rsidRDefault="00FF5982" w:rsidP="00FF5982">
      <w:pPr>
        <w:jc w:val="center"/>
        <w:rPr>
          <w:b/>
          <w:sz w:val="24"/>
          <w:szCs w:val="24"/>
        </w:rPr>
      </w:pPr>
      <w:r w:rsidRPr="006B4E80">
        <w:rPr>
          <w:b/>
          <w:sz w:val="24"/>
          <w:szCs w:val="24"/>
        </w:rPr>
        <w:t>EXPOSICIÓN DE MOTIVOS</w:t>
      </w:r>
    </w:p>
    <w:p w:rsidR="00C574F8" w:rsidRDefault="006B4E80" w:rsidP="00FF5982">
      <w:pPr>
        <w:jc w:val="both"/>
      </w:pPr>
      <w:r w:rsidRPr="00FF5982">
        <w:rPr>
          <w:b/>
        </w:rPr>
        <w:t>1.-</w:t>
      </w:r>
      <w:r>
        <w:t xml:space="preserve"> E</w:t>
      </w:r>
      <w:r w:rsidR="00C574F8">
        <w:t>n días pasados en di</w:t>
      </w:r>
      <w:r>
        <w:t>ferentes declaraciones de quien</w:t>
      </w:r>
      <w:r w:rsidR="00C574F8">
        <w:t xml:space="preserve"> había sido desi</w:t>
      </w:r>
      <w:r>
        <w:t>gnado como presidente del T</w:t>
      </w:r>
      <w:r w:rsidR="00C574F8">
        <w:t xml:space="preserve">ribunal </w:t>
      </w:r>
      <w:r>
        <w:t>Superior de Justicia</w:t>
      </w:r>
      <w:r w:rsidR="00C574F8">
        <w:t xml:space="preserve">, magistrado </w:t>
      </w:r>
      <w:r>
        <w:t>Pablo Héctor González</w:t>
      </w:r>
      <w:r w:rsidR="00FF5982">
        <w:t xml:space="preserve"> Villalobos</w:t>
      </w:r>
      <w:r w:rsidR="00E43B27">
        <w:t>, renunció</w:t>
      </w:r>
      <w:r w:rsidR="00C574F8">
        <w:t xml:space="preserve"> a la presidencia, a pesar de que su ej</w:t>
      </w:r>
      <w:r w:rsidR="00E43B27">
        <w:t>ercicio como presidente concluía</w:t>
      </w:r>
      <w:r w:rsidR="00C574F8">
        <w:t xml:space="preserve"> en el mes de octubre del año 2022</w:t>
      </w:r>
      <w:r w:rsidR="00E43B27">
        <w:t>,</w:t>
      </w:r>
      <w:r w:rsidR="00C574F8">
        <w:t xml:space="preserve"> dicha renuncia la hizo permitiendo que se especulara y se emitieran  </w:t>
      </w:r>
      <w:r w:rsidR="00E43B27">
        <w:t>juicios</w:t>
      </w:r>
      <w:r w:rsidR="00C574F8">
        <w:t xml:space="preserve"> subjetivos </w:t>
      </w:r>
      <w:r w:rsidR="005821FA">
        <w:t>del pueblo en general</w:t>
      </w:r>
      <w:r w:rsidR="00C574F8">
        <w:t xml:space="preserve">, debido a que a pesar de ser un servidor </w:t>
      </w:r>
      <w:r w:rsidR="00E43B27">
        <w:t>público</w:t>
      </w:r>
      <w:r w:rsidR="00C574F8">
        <w:t xml:space="preserve"> y tener obligación </w:t>
      </w:r>
      <w:r w:rsidR="00E43B27">
        <w:t>de trasparentar s</w:t>
      </w:r>
      <w:r w:rsidR="00C574F8">
        <w:t xml:space="preserve">u actuación </w:t>
      </w:r>
      <w:r w:rsidR="00E43B27">
        <w:t>al frent</w:t>
      </w:r>
      <w:r w:rsidR="006A6F22">
        <w:t>e del Poder J</w:t>
      </w:r>
      <w:r w:rsidR="00E43B27">
        <w:t>udicial ha</w:t>
      </w:r>
      <w:r w:rsidR="00C574F8">
        <w:t xml:space="preserve"> omitido señalar </w:t>
      </w:r>
      <w:r w:rsidR="00E43B27">
        <w:t>cuá</w:t>
      </w:r>
      <w:r w:rsidR="00C574F8">
        <w:t>les fueron las causas reales de la división a la importante responsabilid</w:t>
      </w:r>
      <w:r w:rsidR="005821FA">
        <w:t>ad que tenía al frente del Poder Judicial.</w:t>
      </w:r>
    </w:p>
    <w:p w:rsidR="00C574F8" w:rsidRDefault="00E43B27" w:rsidP="00FF5982">
      <w:pPr>
        <w:jc w:val="both"/>
      </w:pPr>
      <w:r w:rsidRPr="00FF5982">
        <w:rPr>
          <w:b/>
        </w:rPr>
        <w:t>2.-</w:t>
      </w:r>
      <w:r>
        <w:t xml:space="preserve"> E</w:t>
      </w:r>
      <w:r w:rsidR="00C574F8">
        <w:t xml:space="preserve">l </w:t>
      </w:r>
      <w:r>
        <w:t>exhorto</w:t>
      </w:r>
      <w:r w:rsidR="00C574F8">
        <w:t xml:space="preserve"> que se realiza de ninguna </w:t>
      </w:r>
      <w:r>
        <w:t>manera excede nuestras facultades, ya que</w:t>
      </w:r>
      <w:r w:rsidR="00C574F8">
        <w:t xml:space="preserve">, se ha estado especulando que hay intervención </w:t>
      </w:r>
      <w:r w:rsidR="006A6F22">
        <w:t>del P</w:t>
      </w:r>
      <w:r w:rsidR="00C574F8">
        <w:t>o</w:t>
      </w:r>
      <w:r w:rsidR="006A6F22">
        <w:t>der Ejecutivo en la esfera del P</w:t>
      </w:r>
      <w:r w:rsidR="00C574F8">
        <w:t xml:space="preserve">oder </w:t>
      </w:r>
      <w:r w:rsidR="006A6F22">
        <w:t>j</w:t>
      </w:r>
      <w:r w:rsidR="00C574F8">
        <w:t xml:space="preserve">udicial, de </w:t>
      </w:r>
      <w:r w:rsidR="00C574F8" w:rsidRPr="00E43B27">
        <w:t xml:space="preserve">conformidad con el </w:t>
      </w:r>
      <w:r w:rsidRPr="00E43B27">
        <w:t>artículo</w:t>
      </w:r>
      <w:r w:rsidR="00C574F8" w:rsidRPr="00E43B27">
        <w:t xml:space="preserve"> 64 de la </w:t>
      </w:r>
      <w:r w:rsidRPr="00E43B27">
        <w:t>C</w:t>
      </w:r>
      <w:r w:rsidR="00C574F8" w:rsidRPr="00E43B27">
        <w:t xml:space="preserve">onstitución de nuestro estado en su fracción </w:t>
      </w:r>
      <w:r w:rsidRPr="00E43B27">
        <w:t>XV</w:t>
      </w:r>
      <w:r w:rsidR="00C574F8" w:rsidRPr="00E43B27">
        <w:t xml:space="preserve"> inciso B y en la fracción </w:t>
      </w:r>
      <w:r w:rsidRPr="00E43B27">
        <w:rPr>
          <w:rFonts w:ascii="Arial" w:hAnsi="Arial" w:cs="Arial"/>
          <w:bCs/>
          <w:color w:val="202124"/>
          <w:sz w:val="21"/>
          <w:szCs w:val="21"/>
          <w:shd w:val="clear" w:color="auto" w:fill="FFFFFF"/>
        </w:rPr>
        <w:t>XXI</w:t>
      </w:r>
      <w:r w:rsidR="00C574F8">
        <w:t xml:space="preserve"> otorga facultades a</w:t>
      </w:r>
      <w:r w:rsidR="006A6F22">
        <w:t xml:space="preserve"> este Poder Le</w:t>
      </w:r>
      <w:r w:rsidR="00C574F8">
        <w:t xml:space="preserve">gislativo para tener </w:t>
      </w:r>
      <w:r>
        <w:t>injerencia</w:t>
      </w:r>
      <w:r w:rsidR="005821FA">
        <w:t xml:space="preserve"> legal</w:t>
      </w:r>
      <w:r w:rsidR="00C574F8">
        <w:t xml:space="preserve"> </w:t>
      </w:r>
      <w:r>
        <w:t>dentro del poder judicial</w:t>
      </w:r>
      <w:r w:rsidR="00C574F8">
        <w:t xml:space="preserve">, la primer fracción </w:t>
      </w:r>
      <w:r>
        <w:t>nos seña</w:t>
      </w:r>
      <w:r w:rsidR="00C574F8">
        <w:t>la la facultad de elegir</w:t>
      </w:r>
      <w:r w:rsidR="005821FA">
        <w:t>,</w:t>
      </w:r>
      <w:r w:rsidR="00C574F8">
        <w:t xml:space="preserve"> </w:t>
      </w:r>
      <w:r>
        <w:t>constituidos</w:t>
      </w:r>
      <w:r w:rsidR="00C574F8">
        <w:t xml:space="preserve"> en colegio electoral</w:t>
      </w:r>
      <w:r w:rsidR="005821FA">
        <w:t xml:space="preserve"> los magistrados y magistradas,</w:t>
      </w:r>
      <w:r w:rsidR="00C574F8">
        <w:t xml:space="preserve"> del </w:t>
      </w:r>
      <w:r>
        <w:t>Tribunal Superior de Justicia</w:t>
      </w:r>
      <w:r w:rsidR="00C574F8">
        <w:t xml:space="preserve">, por otro lado la fracción </w:t>
      </w:r>
      <w:r>
        <w:t>XXI</w:t>
      </w:r>
      <w:r w:rsidR="00C574F8">
        <w:t xml:space="preserve"> nos otorga facultades para dirimir los </w:t>
      </w:r>
      <w:r>
        <w:t>conflictos</w:t>
      </w:r>
      <w:r w:rsidR="00C574F8">
        <w:t xml:space="preserve"> que se </w:t>
      </w:r>
      <w:r>
        <w:t>susciten</w:t>
      </w:r>
      <w:r w:rsidR="006A6F22">
        <w:t xml:space="preserve"> entre los Poderes E</w:t>
      </w:r>
      <w:r w:rsidR="00C574F8">
        <w:t xml:space="preserve">jecutivo y </w:t>
      </w:r>
      <w:r w:rsidR="006A6F22">
        <w:t>J</w:t>
      </w:r>
      <w:r w:rsidR="00C574F8">
        <w:t>udicial del estado.</w:t>
      </w:r>
    </w:p>
    <w:p w:rsidR="00C574F8" w:rsidRDefault="00E43B27" w:rsidP="00FF5982">
      <w:pPr>
        <w:jc w:val="both"/>
      </w:pPr>
      <w:r>
        <w:t>Así</w:t>
      </w:r>
      <w:r w:rsidR="00C574F8">
        <w:t xml:space="preserve"> las cosas, la falta de trasparencia, la obscuridad con que se condujo la </w:t>
      </w:r>
      <w:r>
        <w:t>renuncia</w:t>
      </w:r>
      <w:r w:rsidR="006A6F22">
        <w:t xml:space="preserve"> del presidente del Poder J</w:t>
      </w:r>
      <w:r w:rsidR="00C574F8">
        <w:t xml:space="preserve">udicial </w:t>
      </w:r>
      <w:r>
        <w:t xml:space="preserve">Pablo Héctor González </w:t>
      </w:r>
      <w:r w:rsidR="00FF5982">
        <w:t xml:space="preserve">Villalobos </w:t>
      </w:r>
      <w:r>
        <w:t>sin aclarar las verdaderas r</w:t>
      </w:r>
      <w:r w:rsidR="00C574F8">
        <w:t xml:space="preserve">azones que tuvo para dimitir de su cargo </w:t>
      </w:r>
      <w:r w:rsidR="00DB13A8">
        <w:t xml:space="preserve">han permitido la especulación verdadera o falsa de un conflicto entre </w:t>
      </w:r>
      <w:r w:rsidR="005821FA">
        <w:t xml:space="preserve">el </w:t>
      </w:r>
      <w:r w:rsidR="006A6F22">
        <w:t>Poder E</w:t>
      </w:r>
      <w:r w:rsidR="00DB13A8">
        <w:t>jec</w:t>
      </w:r>
      <w:r w:rsidR="006A6F22">
        <w:t>utivo y J</w:t>
      </w:r>
      <w:r w:rsidR="00DB13A8">
        <w:t xml:space="preserve">udicial, y es obligación </w:t>
      </w:r>
      <w:r w:rsidR="006A6F22">
        <w:t>del Poder L</w:t>
      </w:r>
      <w:r w:rsidR="00DB13A8">
        <w:t xml:space="preserve">egislativo </w:t>
      </w:r>
      <w:r>
        <w:t>dirimir</w:t>
      </w:r>
      <w:r w:rsidR="00DB13A8">
        <w:t xml:space="preserve"> esas controversias</w:t>
      </w:r>
      <w:r w:rsidR="005821FA">
        <w:t>, en caso de ser ciertas, por eso es este exhorto, para saber la realidad que privan al interior del Poder Judicial.</w:t>
      </w:r>
    </w:p>
    <w:p w:rsidR="00DB13A8" w:rsidRDefault="00DB13A8" w:rsidP="00FF5982">
      <w:pPr>
        <w:jc w:val="both"/>
      </w:pPr>
      <w:r>
        <w:t xml:space="preserve">La razón de este </w:t>
      </w:r>
      <w:r w:rsidR="00E43B27">
        <w:t>exhorto</w:t>
      </w:r>
      <w:r>
        <w:t xml:space="preserve"> con carácter de urgente es dejar de hacer </w:t>
      </w:r>
      <w:r w:rsidR="00E43B27">
        <w:t>subjetivismo</w:t>
      </w:r>
      <w:r>
        <w:t xml:space="preserve">, dejar de especular si existe un conflicto </w:t>
      </w:r>
      <w:r w:rsidR="006A6F22">
        <w:t>o no entre P</w:t>
      </w:r>
      <w:r>
        <w:t>ode</w:t>
      </w:r>
      <w:r w:rsidR="006A6F22">
        <w:t>r Ejecutivo y Poder J</w:t>
      </w:r>
      <w:r w:rsidR="005821FA">
        <w:t xml:space="preserve">udicial, </w:t>
      </w:r>
      <w:r w:rsidR="00E43B27">
        <w:t>así</w:t>
      </w:r>
      <w:r>
        <w:t xml:space="preserve"> poder tener conocimiento claro si es necesario nuestra </w:t>
      </w:r>
      <w:r w:rsidR="00E43B27">
        <w:t>intervención</w:t>
      </w:r>
      <w:r>
        <w:t xml:space="preserve"> de acuerdo al </w:t>
      </w:r>
      <w:r w:rsidR="00E43B27">
        <w:t>artículo</w:t>
      </w:r>
      <w:r>
        <w:t xml:space="preserve"> </w:t>
      </w:r>
      <w:r w:rsidR="00E43B27">
        <w:t>constitucional</w:t>
      </w:r>
      <w:r>
        <w:t xml:space="preserve"> que antes referimos.</w:t>
      </w:r>
    </w:p>
    <w:p w:rsidR="00E43B27" w:rsidRDefault="00E43B27" w:rsidP="00FF5982">
      <w:pPr>
        <w:jc w:val="both"/>
      </w:pPr>
    </w:p>
    <w:p w:rsidR="00E43B27" w:rsidRDefault="00E43B27" w:rsidP="00FF5982">
      <w:pPr>
        <w:jc w:val="both"/>
      </w:pPr>
    </w:p>
    <w:p w:rsidR="00DB13A8" w:rsidRDefault="00E43B27" w:rsidP="00FF5982">
      <w:pPr>
        <w:jc w:val="both"/>
      </w:pPr>
      <w:r w:rsidRPr="00FF5982">
        <w:rPr>
          <w:b/>
        </w:rPr>
        <w:t>3.-</w:t>
      </w:r>
      <w:r>
        <w:t xml:space="preserve"> C</w:t>
      </w:r>
      <w:r w:rsidR="005821FA">
        <w:t>abe destacar, que el Poder J</w:t>
      </w:r>
      <w:r w:rsidR="00DB13A8">
        <w:t>udicial de la misma m</w:t>
      </w:r>
      <w:r w:rsidR="005821FA">
        <w:t>anera debe absoluto respeto al Poder  E</w:t>
      </w:r>
      <w:r w:rsidR="00DB13A8">
        <w:t xml:space="preserve">jecutivo y es obligación </w:t>
      </w:r>
      <w:r w:rsidR="005821FA">
        <w:t>de los M</w:t>
      </w:r>
      <w:r w:rsidR="00DB13A8">
        <w:t>ag</w:t>
      </w:r>
      <w:r w:rsidR="005821FA">
        <w:t>istrados y M</w:t>
      </w:r>
      <w:r w:rsidR="00DB13A8">
        <w:t>agistradas velar por el absoluto respeto</w:t>
      </w:r>
      <w:r w:rsidR="005821FA">
        <w:t xml:space="preserve"> al Poder E</w:t>
      </w:r>
      <w:r w:rsidR="00DB13A8">
        <w:t xml:space="preserve">jecutivo, para que de esa manera dar confianza a la ciudadanía </w:t>
      </w:r>
      <w:r w:rsidR="005821FA">
        <w:t>de que existe un Poder J</w:t>
      </w:r>
      <w:r w:rsidR="00DB13A8">
        <w:t>udicial fuerte, imparcial y autónomo por la importancia de sus funciones</w:t>
      </w:r>
      <w:r>
        <w:t>,</w:t>
      </w:r>
      <w:r w:rsidR="00DB13A8">
        <w:t xml:space="preserve"> que es juzgar la </w:t>
      </w:r>
      <w:r>
        <w:t>conducta</w:t>
      </w:r>
      <w:r w:rsidR="005821FA">
        <w:t xml:space="preserve"> del pueblo chihuahuense, que se somete a su jurisdicción.</w:t>
      </w:r>
    </w:p>
    <w:p w:rsidR="006A6F22" w:rsidRDefault="00DB13A8" w:rsidP="00FF5982">
      <w:pPr>
        <w:jc w:val="both"/>
      </w:pPr>
      <w:r>
        <w:t xml:space="preserve">Quien designa al </w:t>
      </w:r>
      <w:r w:rsidR="005821FA">
        <w:t>P</w:t>
      </w:r>
      <w:r w:rsidR="003E2FF4">
        <w:t>residente</w:t>
      </w:r>
      <w:r>
        <w:t xml:space="preserve"> del </w:t>
      </w:r>
      <w:r w:rsidR="00E43B27">
        <w:t xml:space="preserve">Tribunal Superior de Justicia </w:t>
      </w:r>
      <w:r w:rsidR="005821FA">
        <w:t>son los propios M</w:t>
      </w:r>
      <w:r>
        <w:t>agistr</w:t>
      </w:r>
      <w:r w:rsidR="005821FA">
        <w:t>ados y M</w:t>
      </w:r>
      <w:r>
        <w:t xml:space="preserve">agistradas de conformidad con el </w:t>
      </w:r>
      <w:r w:rsidR="00E43B27">
        <w:t>artículo</w:t>
      </w:r>
      <w:r>
        <w:t xml:space="preserve"> 50 de la </w:t>
      </w:r>
      <w:r w:rsidR="00E43B27">
        <w:t>Ley Orgánica del Poder Judicial</w:t>
      </w:r>
      <w:r w:rsidR="005821FA">
        <w:t>,</w:t>
      </w:r>
      <w:r w:rsidR="00E43B27">
        <w:t xml:space="preserve"> </w:t>
      </w:r>
      <w:r>
        <w:t xml:space="preserve">que </w:t>
      </w:r>
      <w:r w:rsidR="00E43B27">
        <w:t xml:space="preserve">a través </w:t>
      </w:r>
      <w:r>
        <w:t>del voto de l</w:t>
      </w:r>
      <w:r w:rsidR="005821FA">
        <w:t>as 2 terceras partes de los 34 M</w:t>
      </w:r>
      <w:r>
        <w:t xml:space="preserve">agistrados </w:t>
      </w:r>
      <w:r w:rsidR="005821FA">
        <w:t xml:space="preserve">y Magistradas </w:t>
      </w:r>
      <w:r>
        <w:t>tienen el poder absoluto de elegir a su</w:t>
      </w:r>
      <w:r w:rsidR="005821FA">
        <w:t xml:space="preserve"> P</w:t>
      </w:r>
      <w:r w:rsidR="003E2FF4">
        <w:t xml:space="preserve">residente del </w:t>
      </w:r>
      <w:r w:rsidR="00E43B27">
        <w:t>Tribunal Superior de Justicia</w:t>
      </w:r>
      <w:r>
        <w:t>.</w:t>
      </w:r>
    </w:p>
    <w:p w:rsidR="003E2FF4" w:rsidRDefault="00DB13A8" w:rsidP="00FF5982">
      <w:pPr>
        <w:jc w:val="both"/>
      </w:pPr>
      <w:r>
        <w:t>En consecuencia si eligen bien o eligen mal es responsabilidad absoluta de ellos, de ninguna manera deben estar evadiendo su responsabilidad haciendo creer que hay línea o que hay presiones externa</w:t>
      </w:r>
      <w:r w:rsidR="00E43B27">
        <w:t>s</w:t>
      </w:r>
      <w:r w:rsidR="006A6F22">
        <w:t xml:space="preserve">, </w:t>
      </w:r>
      <w:r>
        <w:t xml:space="preserve">pues entonces daría </w:t>
      </w:r>
      <w:r w:rsidR="003E2FF4">
        <w:t>lugar a pensar q</w:t>
      </w:r>
      <w:r>
        <w:t xml:space="preserve">ue existe cobardía </w:t>
      </w:r>
      <w:r w:rsidR="003E2FF4">
        <w:t xml:space="preserve">en </w:t>
      </w:r>
      <w:r>
        <w:t>no denuncia</w:t>
      </w:r>
      <w:r w:rsidR="00E43B27">
        <w:t>r esas presiones y no ejercer la</w:t>
      </w:r>
      <w:r>
        <w:t xml:space="preserve"> </w:t>
      </w:r>
      <w:r w:rsidR="003E2FF4">
        <w:t>responsabilidad</w:t>
      </w:r>
      <w:r>
        <w:t xml:space="preserve"> y obligación que tienen de conformidad con la </w:t>
      </w:r>
      <w:r w:rsidR="00E43B27">
        <w:t>Ley Orgánica del Poder Judicial</w:t>
      </w:r>
      <w:r>
        <w:t xml:space="preserve">. </w:t>
      </w:r>
    </w:p>
    <w:p w:rsidR="00C574F8" w:rsidRDefault="00DB13A8" w:rsidP="00FF5982">
      <w:pPr>
        <w:jc w:val="both"/>
      </w:pPr>
      <w:r>
        <w:t>Por eso es necesario que un poder tan importante c</w:t>
      </w:r>
      <w:r w:rsidR="003E2FF4">
        <w:t xml:space="preserve">omo lo es el poder judicial que juzga </w:t>
      </w:r>
      <w:r>
        <w:t xml:space="preserve"> </w:t>
      </w:r>
      <w:r w:rsidR="00E43B27">
        <w:t>l</w:t>
      </w:r>
      <w:r w:rsidR="003E2FF4">
        <w:t xml:space="preserve">a </w:t>
      </w:r>
      <w:r w:rsidR="00E43B27">
        <w:t>conducta de los chihuahuenses e i</w:t>
      </w:r>
      <w:r w:rsidR="003E2FF4">
        <w:t>ncluso pueden juzgar a cualquiera de nosotr</w:t>
      </w:r>
      <w:r w:rsidR="006A6F22">
        <w:t>os, que coloquial</w:t>
      </w:r>
      <w:r w:rsidR="003E2FF4">
        <w:t>mente se le</w:t>
      </w:r>
      <w:r w:rsidR="00E43B27">
        <w:t xml:space="preserve"> llama la casa del jabonero por</w:t>
      </w:r>
      <w:r w:rsidR="003E2FF4">
        <w:t>que</w:t>
      </w:r>
      <w:r w:rsidR="00E43B27">
        <w:t>,</w:t>
      </w:r>
      <w:r w:rsidR="003E2FF4">
        <w:t xml:space="preserve"> </w:t>
      </w:r>
      <w:r w:rsidR="006A6F22">
        <w:t>“</w:t>
      </w:r>
      <w:r w:rsidR="003E2FF4">
        <w:t>el que no cae resbala</w:t>
      </w:r>
      <w:r w:rsidR="006A6F22">
        <w:t>”</w:t>
      </w:r>
      <w:r w:rsidR="00E43B27">
        <w:t>,</w:t>
      </w:r>
      <w:r w:rsidR="006A6F22">
        <w:t xml:space="preserve"> su elección de Presidente debe ser totalmente transparente, pues,</w:t>
      </w:r>
      <w:r w:rsidR="003E2FF4">
        <w:t xml:space="preserve"> lo cie</w:t>
      </w:r>
      <w:r w:rsidR="00E43B27">
        <w:t>rto es que cualquier ciudadana o</w:t>
      </w:r>
      <w:r w:rsidR="003E2FF4">
        <w:t xml:space="preserve"> ciudadano de chihuahua puede en cualquier momento estar baj</w:t>
      </w:r>
      <w:r w:rsidR="00E43B27">
        <w:t>o la espada de la justicia d</w:t>
      </w:r>
      <w:r w:rsidR="003E2FF4">
        <w:t>e</w:t>
      </w:r>
      <w:r w:rsidR="00E43B27">
        <w:t>l</w:t>
      </w:r>
      <w:r w:rsidR="006A6F22">
        <w:t xml:space="preserve"> Poder Judicial, y lo menos que pide el ciudadano(a) es certeza en la imparcialidad e independencia del Poder Judicial.</w:t>
      </w:r>
    </w:p>
    <w:p w:rsidR="003E2FF4" w:rsidRDefault="003E2FF4" w:rsidP="00FF5982">
      <w:pPr>
        <w:jc w:val="both"/>
      </w:pPr>
      <w:r>
        <w:t>Por eso se debe manejar la elección del presidente con absolu</w:t>
      </w:r>
      <w:r w:rsidR="00E43B27">
        <w:t xml:space="preserve">ta escrupulosidad y  limpieza </w:t>
      </w:r>
      <w:r>
        <w:t xml:space="preserve">dejando fuera de cualquier duda la actuación autónoma e independiente de dicho poder, pero esa es una responsabilidad de los 34 magistrados y </w:t>
      </w:r>
      <w:r w:rsidR="00E43B27">
        <w:t>magistradas</w:t>
      </w:r>
      <w:r w:rsidR="006A6F22">
        <w:t xml:space="preserve"> que fueron elegidos por el Poder L</w:t>
      </w:r>
      <w:r>
        <w:t xml:space="preserve">egislativo </w:t>
      </w:r>
      <w:proofErr w:type="spellStart"/>
      <w:r w:rsidR="006A6F22">
        <w:t>eregi</w:t>
      </w:r>
      <w:r w:rsidR="00E43B27">
        <w:t>do</w:t>
      </w:r>
      <w:proofErr w:type="spellEnd"/>
      <w:r>
        <w:t xml:space="preserve"> en colegio electoral, es por eso que no deben escudarse en echar culpas a otros poderes cuando ellos mismos tienen el poder y la responsabilidad de elegir a su presidente</w:t>
      </w:r>
      <w:r w:rsidR="00E43B27">
        <w:t>, que</w:t>
      </w:r>
      <w:r>
        <w:t xml:space="preserve"> por </w:t>
      </w:r>
      <w:r w:rsidR="00E43B27">
        <w:t>cierto</w:t>
      </w:r>
      <w:r>
        <w:t xml:space="preserve"> toca mujer en este caso.</w:t>
      </w:r>
    </w:p>
    <w:p w:rsidR="003E2FF4" w:rsidRDefault="003E2FF4" w:rsidP="00FF5982">
      <w:pPr>
        <w:jc w:val="both"/>
      </w:pPr>
      <w:r>
        <w:t xml:space="preserve">Por lo anteriormente </w:t>
      </w:r>
      <w:r w:rsidR="00E43B27">
        <w:t>expuesto</w:t>
      </w:r>
      <w:r>
        <w:t xml:space="preserve"> y con fundamento en lo establecido en el </w:t>
      </w:r>
      <w:r w:rsidR="00E43B27">
        <w:t>artículo</w:t>
      </w:r>
      <w:r>
        <w:t xml:space="preserve"> 174 t fracción </w:t>
      </w:r>
      <w:r w:rsidR="00E43B27">
        <w:t xml:space="preserve"> I </w:t>
      </w:r>
      <w:r>
        <w:t xml:space="preserve">de la </w:t>
      </w:r>
      <w:r w:rsidR="00FF5982">
        <w:t xml:space="preserve">Ley Orgánica Del Poder Legislativo </w:t>
      </w:r>
      <w:r>
        <w:t xml:space="preserve">del poder del estado de </w:t>
      </w:r>
      <w:r w:rsidR="00FF5982">
        <w:t xml:space="preserve"> C</w:t>
      </w:r>
      <w:r>
        <w:t xml:space="preserve">hihuahua me permito poner a </w:t>
      </w:r>
      <w:r w:rsidR="00FF5982">
        <w:t>consideración</w:t>
      </w:r>
      <w:r>
        <w:t xml:space="preserve"> del pleno el siguiente proyecto de urgente resolución con carácter de:</w:t>
      </w:r>
    </w:p>
    <w:p w:rsidR="00FF5982" w:rsidRDefault="00FF5982" w:rsidP="00FF5982">
      <w:pPr>
        <w:jc w:val="both"/>
        <w:rPr>
          <w:b/>
        </w:rPr>
      </w:pPr>
    </w:p>
    <w:p w:rsidR="00FF5982" w:rsidRDefault="00FF5982" w:rsidP="00FF5982">
      <w:pPr>
        <w:jc w:val="both"/>
        <w:rPr>
          <w:b/>
        </w:rPr>
      </w:pPr>
    </w:p>
    <w:p w:rsidR="00FF5982" w:rsidRDefault="00FF5982" w:rsidP="00FF5982">
      <w:pPr>
        <w:jc w:val="both"/>
        <w:rPr>
          <w:b/>
        </w:rPr>
      </w:pPr>
    </w:p>
    <w:p w:rsidR="00FF5982" w:rsidRDefault="00FF5982" w:rsidP="00FF5982">
      <w:pPr>
        <w:jc w:val="both"/>
        <w:rPr>
          <w:b/>
        </w:rPr>
      </w:pPr>
    </w:p>
    <w:p w:rsidR="00FF5982" w:rsidRDefault="00FF5982" w:rsidP="00FF5982">
      <w:pPr>
        <w:jc w:val="both"/>
        <w:rPr>
          <w:b/>
        </w:rPr>
      </w:pPr>
    </w:p>
    <w:p w:rsidR="00FF5982" w:rsidRDefault="00FF5982" w:rsidP="00FF5982">
      <w:pPr>
        <w:jc w:val="both"/>
        <w:rPr>
          <w:b/>
        </w:rPr>
      </w:pPr>
    </w:p>
    <w:p w:rsidR="00FF5982" w:rsidRDefault="00FF5982" w:rsidP="00FF5982">
      <w:pPr>
        <w:jc w:val="both"/>
        <w:rPr>
          <w:b/>
        </w:rPr>
      </w:pPr>
    </w:p>
    <w:p w:rsidR="00FF5982" w:rsidRDefault="00FF5982" w:rsidP="00FF5982">
      <w:pPr>
        <w:jc w:val="both"/>
        <w:rPr>
          <w:b/>
        </w:rPr>
      </w:pPr>
    </w:p>
    <w:p w:rsidR="00FF5982" w:rsidRDefault="00FF5982" w:rsidP="00FF5982">
      <w:pPr>
        <w:jc w:val="both"/>
        <w:rPr>
          <w:b/>
        </w:rPr>
      </w:pPr>
    </w:p>
    <w:p w:rsidR="00FF5982" w:rsidRDefault="00FF5982" w:rsidP="00FF5982">
      <w:pPr>
        <w:jc w:val="both"/>
        <w:rPr>
          <w:b/>
        </w:rPr>
      </w:pPr>
    </w:p>
    <w:p w:rsidR="003E2FF4" w:rsidRPr="00FF5982" w:rsidRDefault="00FF5982" w:rsidP="00FF5982">
      <w:pPr>
        <w:jc w:val="center"/>
        <w:rPr>
          <w:b/>
        </w:rPr>
      </w:pPr>
      <w:r w:rsidRPr="00FF5982">
        <w:rPr>
          <w:b/>
        </w:rPr>
        <w:t>PUNTO DE ACUERDO:</w:t>
      </w:r>
    </w:p>
    <w:p w:rsidR="003E2FF4" w:rsidRDefault="00FF5982" w:rsidP="00FF5982">
      <w:pPr>
        <w:jc w:val="both"/>
      </w:pPr>
      <w:r w:rsidRPr="00FF5982">
        <w:rPr>
          <w:b/>
        </w:rPr>
        <w:t>ÚNICO</w:t>
      </w:r>
      <w:r>
        <w:rPr>
          <w:b/>
        </w:rPr>
        <w:t>.-</w:t>
      </w:r>
      <w:r>
        <w:t>L</w:t>
      </w:r>
      <w:r w:rsidR="003E2FF4">
        <w:t xml:space="preserve">a </w:t>
      </w:r>
      <w:r>
        <w:t>sexagésima</w:t>
      </w:r>
      <w:r w:rsidR="003E2FF4">
        <w:t xml:space="preserve"> sexta legislatura del poder legisla</w:t>
      </w:r>
      <w:r>
        <w:t>tivo del estado de C</w:t>
      </w:r>
      <w:r w:rsidR="003E2FF4">
        <w:t xml:space="preserve">hihuahua </w:t>
      </w:r>
      <w:r>
        <w:t>exhorta</w:t>
      </w:r>
      <w:r w:rsidR="003E2FF4">
        <w:t xml:space="preserve"> atenta y respetuosamente </w:t>
      </w:r>
      <w:r w:rsidR="006B4E80">
        <w:t xml:space="preserve">al presidente del </w:t>
      </w:r>
      <w:r>
        <w:t xml:space="preserve">Tribunal Superior de Justicia </w:t>
      </w:r>
      <w:r w:rsidR="006B4E80">
        <w:t>en el esta</w:t>
      </w:r>
      <w:r>
        <w:t>do para que en el marco de respeto a</w:t>
      </w:r>
      <w:r w:rsidR="006B4E80">
        <w:t xml:space="preserve"> sus funciones informe a esta legislatura cuales fueron las causas por las cuales </w:t>
      </w:r>
      <w:r>
        <w:t>dimitió</w:t>
      </w:r>
      <w:r w:rsidR="006B4E80">
        <w:t xml:space="preserve"> de l</w:t>
      </w:r>
      <w:r w:rsidR="006A6F22">
        <w:t>a P</w:t>
      </w:r>
      <w:r w:rsidR="006B4E80">
        <w:t xml:space="preserve">residencia el señor licenciado </w:t>
      </w:r>
      <w:r>
        <w:t xml:space="preserve">Pablo Héctor González </w:t>
      </w:r>
      <w:proofErr w:type="gramStart"/>
      <w:r>
        <w:t>Villalobos</w:t>
      </w:r>
      <w:r w:rsidR="006A6F22">
        <w:t xml:space="preserve"> </w:t>
      </w:r>
      <w:r w:rsidR="006B4E80">
        <w:t>,</w:t>
      </w:r>
      <w:proofErr w:type="gramEnd"/>
      <w:r w:rsidR="006B4E80">
        <w:t xml:space="preserve"> ya que su ejercicio terminaba en octubre del 2022. </w:t>
      </w:r>
    </w:p>
    <w:p w:rsidR="00FF5982" w:rsidRDefault="00FF5982" w:rsidP="00FF5982">
      <w:pPr>
        <w:jc w:val="both"/>
      </w:pPr>
      <w:r w:rsidRPr="00FF5982">
        <w:rPr>
          <w:b/>
        </w:rPr>
        <w:t>ECONÓMICO</w:t>
      </w:r>
      <w:r>
        <w:rPr>
          <w:b/>
        </w:rPr>
        <w:t>.</w:t>
      </w:r>
      <w:r>
        <w:t xml:space="preserve"> A</w:t>
      </w:r>
      <w:r w:rsidR="006B4E80">
        <w:t xml:space="preserve">probado que sea </w:t>
      </w:r>
      <w:r>
        <w:t>túrnese a la S</w:t>
      </w:r>
      <w:r w:rsidR="006B4E80">
        <w:t xml:space="preserve">ecretaria para </w:t>
      </w:r>
      <w:r>
        <w:t>que elabore la M</w:t>
      </w:r>
      <w:r w:rsidR="006B4E80">
        <w:t>inuta</w:t>
      </w:r>
      <w:r>
        <w:t xml:space="preserve"> de A</w:t>
      </w:r>
      <w:r w:rsidR="006B4E80">
        <w:t>cuerdo en los términos en que deba publicarse</w:t>
      </w:r>
      <w:r>
        <w:t>.</w:t>
      </w:r>
    </w:p>
    <w:p w:rsidR="00FF5982" w:rsidRDefault="00FF5982" w:rsidP="00FF5982">
      <w:pPr>
        <w:jc w:val="both"/>
      </w:pPr>
    </w:p>
    <w:p w:rsidR="006B4E80" w:rsidRDefault="00FF5982" w:rsidP="00FF5982">
      <w:pPr>
        <w:jc w:val="both"/>
      </w:pPr>
      <w:r>
        <w:t>D</w:t>
      </w:r>
      <w:r w:rsidR="006B4E80">
        <w:t>ado en la sede  del poder legisl</w:t>
      </w:r>
      <w:r>
        <w:t>ativo del poder legislativo</w:t>
      </w:r>
      <w:r w:rsidR="006B4E80">
        <w:t xml:space="preserve"> </w:t>
      </w:r>
      <w:r>
        <w:t>de C</w:t>
      </w:r>
      <w:r w:rsidR="006B4E80">
        <w:t xml:space="preserve">hihuahua a los 11 </w:t>
      </w:r>
      <w:r>
        <w:t>días del mes de noviembre del 2021.</w:t>
      </w:r>
    </w:p>
    <w:p w:rsidR="006B4E80" w:rsidRPr="00FF5982" w:rsidRDefault="00FF5982" w:rsidP="00FF5982">
      <w:pPr>
        <w:jc w:val="both"/>
        <w:rPr>
          <w:b/>
        </w:rPr>
      </w:pPr>
      <w:r w:rsidRPr="00FF5982">
        <w:rPr>
          <w:b/>
        </w:rPr>
        <w:t xml:space="preserve">ATENTAMENTE </w:t>
      </w:r>
    </w:p>
    <w:p w:rsidR="006B4E80" w:rsidRDefault="006B4E80" w:rsidP="00FF5982">
      <w:pPr>
        <w:spacing w:after="0"/>
        <w:jc w:val="both"/>
      </w:pPr>
    </w:p>
    <w:p w:rsidR="006A6F22" w:rsidRDefault="00FF5982" w:rsidP="00FF5982">
      <w:pPr>
        <w:spacing w:after="0"/>
        <w:jc w:val="both"/>
      </w:pPr>
      <w:proofErr w:type="spellStart"/>
      <w:proofErr w:type="gramStart"/>
      <w:r>
        <w:t>d</w:t>
      </w:r>
      <w:r w:rsidR="006B4E80">
        <w:t>avid</w:t>
      </w:r>
      <w:proofErr w:type="spellEnd"/>
      <w:proofErr w:type="gramEnd"/>
      <w:r w:rsidR="006B4E80">
        <w:t xml:space="preserve"> </w:t>
      </w:r>
      <w:proofErr w:type="spellStart"/>
      <w:r w:rsidR="006B4E80">
        <w:t>oscar</w:t>
      </w:r>
      <w:proofErr w:type="spellEnd"/>
    </w:p>
    <w:p w:rsidR="00FF5982" w:rsidRDefault="006B4E80" w:rsidP="00FF5982">
      <w:pPr>
        <w:spacing w:after="0"/>
        <w:jc w:val="both"/>
      </w:pPr>
      <w:r>
        <w:t xml:space="preserve"> </w:t>
      </w:r>
      <w:proofErr w:type="spellStart"/>
      <w:proofErr w:type="gramStart"/>
      <w:r w:rsidR="00FF5982">
        <w:t>c</w:t>
      </w:r>
      <w:r>
        <w:t>astrejon</w:t>
      </w:r>
      <w:proofErr w:type="spellEnd"/>
      <w:proofErr w:type="gramEnd"/>
      <w:r>
        <w:t xml:space="preserve"> </w:t>
      </w:r>
      <w:proofErr w:type="spellStart"/>
      <w:r w:rsidR="00FF5982">
        <w:t>rivas</w:t>
      </w:r>
      <w:proofErr w:type="spellEnd"/>
      <w:r w:rsidR="00FF5982">
        <w:t xml:space="preserve"> </w:t>
      </w:r>
    </w:p>
    <w:p w:rsidR="006B4E80" w:rsidRPr="009A2FA5" w:rsidRDefault="00FF5982" w:rsidP="00FF5982">
      <w:pPr>
        <w:spacing w:after="0"/>
        <w:jc w:val="both"/>
      </w:pPr>
      <w:r>
        <w:t>Del gr</w:t>
      </w:r>
      <w:r w:rsidR="006B4E80">
        <w:t xml:space="preserve">upo parlamentario morena </w:t>
      </w:r>
    </w:p>
    <w:sectPr w:rsidR="006B4E80" w:rsidRPr="009A2F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A5"/>
    <w:rsid w:val="003E2FF4"/>
    <w:rsid w:val="005821FA"/>
    <w:rsid w:val="00605AD3"/>
    <w:rsid w:val="006A6F22"/>
    <w:rsid w:val="006B4E80"/>
    <w:rsid w:val="009A2FA5"/>
    <w:rsid w:val="00C36B59"/>
    <w:rsid w:val="00C574F8"/>
    <w:rsid w:val="00DB13A8"/>
    <w:rsid w:val="00E4172A"/>
    <w:rsid w:val="00E43B27"/>
    <w:rsid w:val="00F840FC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9F01D-8726-483A-BA13-B98797B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Sonia Pérez Chacón</cp:lastModifiedBy>
  <cp:revision>2</cp:revision>
  <cp:lastPrinted>2021-11-10T20:49:00Z</cp:lastPrinted>
  <dcterms:created xsi:type="dcterms:W3CDTF">2021-11-10T21:20:00Z</dcterms:created>
  <dcterms:modified xsi:type="dcterms:W3CDTF">2021-11-10T21:20:00Z</dcterms:modified>
</cp:coreProperties>
</file>