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4C2404" w:rsidRDefault="004C2404"/>
    <w:p w14:paraId="00000002" w14:textId="77777777" w:rsidR="004C2404" w:rsidRDefault="007721AE">
      <w:pPr>
        <w:pStyle w:val="Ttulo1"/>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H. CONGRESO DEL ESTADO</w:t>
      </w:r>
    </w:p>
    <w:p w14:paraId="00000003" w14:textId="77777777" w:rsidR="004C2404" w:rsidRDefault="007721AE">
      <w:pP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PRESENTE.- </w:t>
      </w:r>
    </w:p>
    <w:p w14:paraId="00000004" w14:textId="77777777" w:rsidR="004C2404" w:rsidRDefault="004C2404">
      <w:pPr>
        <w:rPr>
          <w:rFonts w:ascii="Century Gothic" w:eastAsia="Century Gothic" w:hAnsi="Century Gothic" w:cs="Century Gothic"/>
          <w:b/>
          <w:sz w:val="24"/>
          <w:szCs w:val="24"/>
        </w:rPr>
      </w:pPr>
    </w:p>
    <w:p w14:paraId="1F9C536F" w14:textId="5829C394" w:rsidR="00C421CD" w:rsidRDefault="00E1557D" w:rsidP="008D288C">
      <w:pPr>
        <w:spacing w:line="360" w:lineRule="auto"/>
        <w:ind w:firstLine="708"/>
        <w:jc w:val="both"/>
        <w:rPr>
          <w:rFonts w:ascii="Century Gothic" w:eastAsia="Century Gothic" w:hAnsi="Century Gothic" w:cs="Century Gothic"/>
          <w:sz w:val="24"/>
          <w:szCs w:val="24"/>
        </w:rPr>
      </w:pPr>
      <w:r>
        <w:rPr>
          <w:rFonts w:ascii="Century Gothic" w:eastAsia="Century Gothic" w:hAnsi="Century Gothic" w:cs="Century Gothic"/>
          <w:sz w:val="24"/>
          <w:szCs w:val="24"/>
        </w:rPr>
        <w:t>El</w:t>
      </w:r>
      <w:r w:rsidR="007721AE">
        <w:rPr>
          <w:rFonts w:ascii="Century Gothic" w:eastAsia="Century Gothic" w:hAnsi="Century Gothic" w:cs="Century Gothic"/>
          <w:sz w:val="24"/>
          <w:szCs w:val="24"/>
        </w:rPr>
        <w:t xml:space="preserve"> suscrito Diputado de</w:t>
      </w:r>
      <w:bookmarkStart w:id="0" w:name="_GoBack"/>
      <w:bookmarkEnd w:id="0"/>
      <w:r w:rsidR="007721AE">
        <w:rPr>
          <w:rFonts w:ascii="Century Gothic" w:eastAsia="Century Gothic" w:hAnsi="Century Gothic" w:cs="Century Gothic"/>
          <w:sz w:val="24"/>
          <w:szCs w:val="24"/>
        </w:rPr>
        <w:t xml:space="preserve"> la Sexagésima Séptima Legislatura e integrante del Grupo Parlamentario del Partido Acción Nacional</w:t>
      </w:r>
      <w:r w:rsidR="008D288C">
        <w:rPr>
          <w:rFonts w:ascii="Century Gothic" w:eastAsia="Century Gothic" w:hAnsi="Century Gothic" w:cs="Century Gothic"/>
          <w:sz w:val="24"/>
          <w:szCs w:val="24"/>
        </w:rPr>
        <w:t xml:space="preserve"> y en su representación</w:t>
      </w:r>
      <w:r w:rsidR="007721AE">
        <w:rPr>
          <w:rFonts w:ascii="Century Gothic" w:eastAsia="Century Gothic" w:hAnsi="Century Gothic" w:cs="Century Gothic"/>
          <w:sz w:val="24"/>
          <w:szCs w:val="24"/>
        </w:rPr>
        <w:t xml:space="preserve">, con fundamento en lo dispuesto por los artículos </w:t>
      </w:r>
      <w:r w:rsidR="008D288C">
        <w:rPr>
          <w:rFonts w:ascii="Century Gothic" w:eastAsia="Century Gothic" w:hAnsi="Century Gothic" w:cs="Century Gothic"/>
          <w:sz w:val="24"/>
          <w:szCs w:val="24"/>
        </w:rPr>
        <w:t xml:space="preserve">64 </w:t>
      </w:r>
      <w:r w:rsidR="007721AE">
        <w:rPr>
          <w:rFonts w:ascii="Century Gothic" w:eastAsia="Century Gothic" w:hAnsi="Century Gothic" w:cs="Century Gothic"/>
          <w:sz w:val="24"/>
          <w:szCs w:val="24"/>
        </w:rPr>
        <w:t xml:space="preserve">Fracción </w:t>
      </w:r>
      <w:r w:rsidR="008D288C">
        <w:rPr>
          <w:rFonts w:ascii="Century Gothic" w:eastAsia="Century Gothic" w:hAnsi="Century Gothic" w:cs="Century Gothic"/>
          <w:sz w:val="24"/>
          <w:szCs w:val="24"/>
        </w:rPr>
        <w:t>l, ll y lll, y 68 Fracción l</w:t>
      </w:r>
      <w:r w:rsidR="007721AE">
        <w:rPr>
          <w:rFonts w:ascii="Century Gothic" w:eastAsia="Century Gothic" w:hAnsi="Century Gothic" w:cs="Century Gothic"/>
          <w:sz w:val="24"/>
          <w:szCs w:val="24"/>
        </w:rPr>
        <w:t xml:space="preserve"> y demás relativos a la  Constitución Política del Estado de Chihuahua, así como 16</w:t>
      </w:r>
      <w:r w:rsidR="008D288C">
        <w:rPr>
          <w:rFonts w:ascii="Century Gothic" w:eastAsia="Century Gothic" w:hAnsi="Century Gothic" w:cs="Century Gothic"/>
          <w:sz w:val="24"/>
          <w:szCs w:val="24"/>
        </w:rPr>
        <w:t>7</w:t>
      </w:r>
      <w:r w:rsidR="007721AE">
        <w:rPr>
          <w:rFonts w:ascii="Century Gothic" w:eastAsia="Century Gothic" w:hAnsi="Century Gothic" w:cs="Century Gothic"/>
          <w:sz w:val="24"/>
          <w:szCs w:val="24"/>
        </w:rPr>
        <w:t xml:space="preserve"> y 17</w:t>
      </w:r>
      <w:r w:rsidR="008D288C">
        <w:rPr>
          <w:rFonts w:ascii="Century Gothic" w:eastAsia="Century Gothic" w:hAnsi="Century Gothic" w:cs="Century Gothic"/>
          <w:sz w:val="24"/>
          <w:szCs w:val="24"/>
        </w:rPr>
        <w:t>0</w:t>
      </w:r>
      <w:r w:rsidR="007721AE">
        <w:rPr>
          <w:rFonts w:ascii="Century Gothic" w:eastAsia="Century Gothic" w:hAnsi="Century Gothic" w:cs="Century Gothic"/>
          <w:sz w:val="24"/>
          <w:szCs w:val="24"/>
        </w:rPr>
        <w:t>, y demás relativos de la Ley Orgánica del Poder Legislativo</w:t>
      </w:r>
      <w:r w:rsidR="0088297A">
        <w:rPr>
          <w:rFonts w:ascii="Century Gothic" w:eastAsia="Century Gothic" w:hAnsi="Century Gothic" w:cs="Century Gothic"/>
          <w:sz w:val="24"/>
          <w:szCs w:val="24"/>
        </w:rPr>
        <w:t xml:space="preserve"> d</w:t>
      </w:r>
      <w:r>
        <w:rPr>
          <w:rFonts w:ascii="Century Gothic" w:eastAsia="Century Gothic" w:hAnsi="Century Gothic" w:cs="Century Gothic"/>
          <w:sz w:val="24"/>
          <w:szCs w:val="24"/>
        </w:rPr>
        <w:t>el Estado de Chihuahua, acudo</w:t>
      </w:r>
      <w:r w:rsidR="0088297A">
        <w:rPr>
          <w:rFonts w:ascii="Century Gothic" w:eastAsia="Century Gothic" w:hAnsi="Century Gothic" w:cs="Century Gothic"/>
          <w:sz w:val="24"/>
          <w:szCs w:val="24"/>
        </w:rPr>
        <w:t xml:space="preserve"> </w:t>
      </w:r>
      <w:r w:rsidR="007721AE">
        <w:rPr>
          <w:rFonts w:ascii="Century Gothic" w:eastAsia="Century Gothic" w:hAnsi="Century Gothic" w:cs="Century Gothic"/>
          <w:sz w:val="24"/>
          <w:szCs w:val="24"/>
        </w:rPr>
        <w:t xml:space="preserve">ante esta Honorable Representación Popular, a efecto de presentar </w:t>
      </w:r>
      <w:r w:rsidR="007721AE">
        <w:rPr>
          <w:rFonts w:ascii="Century Gothic" w:eastAsia="Century Gothic" w:hAnsi="Century Gothic" w:cs="Century Gothic"/>
          <w:b/>
          <w:sz w:val="24"/>
          <w:szCs w:val="24"/>
        </w:rPr>
        <w:t xml:space="preserve">Iniciativa con carácter de </w:t>
      </w:r>
      <w:r w:rsidR="008D288C">
        <w:rPr>
          <w:rFonts w:ascii="Century Gothic" w:eastAsia="Century Gothic" w:hAnsi="Century Gothic" w:cs="Century Gothic"/>
          <w:b/>
          <w:sz w:val="24"/>
          <w:szCs w:val="24"/>
        </w:rPr>
        <w:t>Decreto ante el Ho</w:t>
      </w:r>
      <w:r w:rsidR="0085082D">
        <w:rPr>
          <w:rFonts w:ascii="Century Gothic" w:eastAsia="Century Gothic" w:hAnsi="Century Gothic" w:cs="Century Gothic"/>
          <w:b/>
          <w:sz w:val="24"/>
          <w:szCs w:val="24"/>
        </w:rPr>
        <w:t>norable Congreso de la Unión a efecto de adicionar la Fracción IX al artículo 151 de la Ley del Impuesto Sobre la Renta</w:t>
      </w:r>
      <w:r w:rsidR="00D55BC5">
        <w:rPr>
          <w:rFonts w:ascii="Century Gothic" w:eastAsia="Century Gothic" w:hAnsi="Century Gothic" w:cs="Century Gothic"/>
          <w:b/>
          <w:sz w:val="24"/>
          <w:szCs w:val="24"/>
        </w:rPr>
        <w:t>,</w:t>
      </w:r>
      <w:r w:rsidR="009621EA">
        <w:rPr>
          <w:rFonts w:ascii="Century Gothic" w:eastAsia="Century Gothic" w:hAnsi="Century Gothic" w:cs="Century Gothic"/>
          <w:b/>
          <w:sz w:val="24"/>
          <w:szCs w:val="24"/>
        </w:rPr>
        <w:t xml:space="preserve"> </w:t>
      </w:r>
      <w:r w:rsidR="007721AE">
        <w:rPr>
          <w:rFonts w:ascii="Century Gothic" w:eastAsia="Century Gothic" w:hAnsi="Century Gothic" w:cs="Century Gothic"/>
          <w:sz w:val="24"/>
          <w:szCs w:val="24"/>
        </w:rPr>
        <w:t>lo anterior base en la sigui</w:t>
      </w:r>
      <w:r w:rsidR="009C05A9">
        <w:rPr>
          <w:rFonts w:ascii="Century Gothic" w:eastAsia="Century Gothic" w:hAnsi="Century Gothic" w:cs="Century Gothic"/>
          <w:sz w:val="24"/>
          <w:szCs w:val="24"/>
        </w:rPr>
        <w:t>ente:</w:t>
      </w:r>
    </w:p>
    <w:p w14:paraId="4D328DC0" w14:textId="77777777" w:rsidR="0033705C" w:rsidRPr="008B35A9" w:rsidRDefault="0033705C" w:rsidP="008B35A9">
      <w:pPr>
        <w:spacing w:line="360" w:lineRule="auto"/>
        <w:ind w:firstLine="708"/>
        <w:jc w:val="both"/>
        <w:rPr>
          <w:rFonts w:ascii="Century Gothic" w:eastAsia="Century Gothic" w:hAnsi="Century Gothic" w:cs="Century Gothic"/>
          <w:sz w:val="24"/>
          <w:szCs w:val="24"/>
        </w:rPr>
      </w:pPr>
    </w:p>
    <w:p w14:paraId="4498BAA2" w14:textId="4F76C1A1" w:rsidR="009150AE" w:rsidRDefault="007721AE" w:rsidP="0033705C">
      <w:pPr>
        <w:spacing w:line="36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EXPOSICIÓN DE MOTIVOS</w:t>
      </w:r>
    </w:p>
    <w:p w14:paraId="19EF239E" w14:textId="77777777" w:rsidR="008C7A87" w:rsidRDefault="008C7A87" w:rsidP="0033705C">
      <w:pPr>
        <w:spacing w:line="360" w:lineRule="auto"/>
        <w:jc w:val="center"/>
        <w:rPr>
          <w:rFonts w:ascii="Century Gothic" w:eastAsia="Century Gothic" w:hAnsi="Century Gothic" w:cs="Century Gothic"/>
          <w:b/>
          <w:sz w:val="24"/>
          <w:szCs w:val="24"/>
        </w:rPr>
      </w:pPr>
    </w:p>
    <w:p w14:paraId="02BB679D" w14:textId="07F4A722" w:rsidR="007721AE" w:rsidRDefault="00D93F36" w:rsidP="00D93F36">
      <w:pPr>
        <w:spacing w:line="360" w:lineRule="auto"/>
        <w:jc w:val="both"/>
        <w:rPr>
          <w:rFonts w:ascii="Century Gothic" w:eastAsia="Century Gothic" w:hAnsi="Century Gothic" w:cs="Century Gothic"/>
          <w:sz w:val="24"/>
          <w:szCs w:val="24"/>
        </w:rPr>
      </w:pPr>
      <w:r w:rsidRPr="00D93F36">
        <w:rPr>
          <w:rFonts w:ascii="Century Gothic" w:eastAsia="Century Gothic" w:hAnsi="Century Gothic" w:cs="Century Gothic"/>
          <w:b/>
          <w:sz w:val="24"/>
          <w:szCs w:val="24"/>
        </w:rPr>
        <w:t>I.</w:t>
      </w:r>
      <w:r>
        <w:rPr>
          <w:rFonts w:ascii="Century Gothic" w:eastAsia="Century Gothic" w:hAnsi="Century Gothic" w:cs="Century Gothic"/>
          <w:sz w:val="24"/>
          <w:szCs w:val="24"/>
        </w:rPr>
        <w:t xml:space="preserve"> </w:t>
      </w:r>
      <w:r w:rsidR="00917C89">
        <w:rPr>
          <w:rFonts w:ascii="Century Gothic" w:eastAsia="Century Gothic" w:hAnsi="Century Gothic" w:cs="Century Gothic"/>
          <w:sz w:val="24"/>
          <w:szCs w:val="24"/>
        </w:rPr>
        <w:t xml:space="preserve">El impuesto </w:t>
      </w:r>
      <w:r w:rsidR="006776AB">
        <w:rPr>
          <w:rFonts w:ascii="Century Gothic" w:eastAsia="Century Gothic" w:hAnsi="Century Gothic" w:cs="Century Gothic"/>
          <w:sz w:val="24"/>
          <w:szCs w:val="24"/>
        </w:rPr>
        <w:t>sobre la renta tiene su origen en México</w:t>
      </w:r>
      <w:r w:rsidR="00633DD8">
        <w:rPr>
          <w:rFonts w:ascii="Century Gothic" w:eastAsia="Century Gothic" w:hAnsi="Century Gothic" w:cs="Century Gothic"/>
          <w:sz w:val="24"/>
          <w:szCs w:val="24"/>
        </w:rPr>
        <w:t xml:space="preserve"> </w:t>
      </w:r>
      <w:r w:rsidR="006776AB">
        <w:rPr>
          <w:rFonts w:ascii="Century Gothic" w:eastAsia="Century Gothic" w:hAnsi="Century Gothic" w:cs="Century Gothic"/>
          <w:sz w:val="24"/>
          <w:szCs w:val="24"/>
        </w:rPr>
        <w:t>con el impuesto del Centenario, el 20 de julio de 1921 se publicó un decreto promulgatorio de</w:t>
      </w:r>
      <w:r w:rsidR="004A2A33">
        <w:rPr>
          <w:rFonts w:ascii="Century Gothic" w:eastAsia="Century Gothic" w:hAnsi="Century Gothic" w:cs="Century Gothic"/>
          <w:sz w:val="24"/>
          <w:szCs w:val="24"/>
        </w:rPr>
        <w:t xml:space="preserve"> la</w:t>
      </w:r>
      <w:r w:rsidR="006776AB">
        <w:rPr>
          <w:rFonts w:ascii="Century Gothic" w:eastAsia="Century Gothic" w:hAnsi="Century Gothic" w:cs="Century Gothic"/>
          <w:sz w:val="24"/>
          <w:szCs w:val="24"/>
        </w:rPr>
        <w:t xml:space="preserve"> ley que estableció un impuesto federal, extraordinario y pagadero por una sola ocasión, sobre los ingresos o ganancias particulares.</w:t>
      </w:r>
      <w:r w:rsidR="00904502">
        <w:rPr>
          <w:rFonts w:ascii="Century Gothic" w:eastAsia="Century Gothic" w:hAnsi="Century Gothic" w:cs="Century Gothic"/>
          <w:sz w:val="24"/>
          <w:szCs w:val="24"/>
        </w:rPr>
        <w:t xml:space="preserve"> </w:t>
      </w:r>
      <w:r w:rsidR="006776AB">
        <w:rPr>
          <w:rFonts w:ascii="Century Gothic" w:eastAsia="Century Gothic" w:hAnsi="Century Gothic" w:cs="Century Gothic"/>
          <w:sz w:val="24"/>
          <w:szCs w:val="24"/>
        </w:rPr>
        <w:t xml:space="preserve">Esta no fue una ley de carácter permanente, ya que solo tuvo un mes de vigencia.  </w:t>
      </w:r>
    </w:p>
    <w:p w14:paraId="1D055FCD" w14:textId="5822EF2E" w:rsidR="006776AB" w:rsidRDefault="006776AB">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Fue el 18 de marzo de 1925 la primera vez que se le llamo Ley del Impuesto </w:t>
      </w:r>
      <w:r w:rsidR="00EB2799">
        <w:rPr>
          <w:rFonts w:ascii="Century Gothic" w:eastAsia="Century Gothic" w:hAnsi="Century Gothic" w:cs="Century Gothic"/>
          <w:sz w:val="24"/>
          <w:szCs w:val="24"/>
        </w:rPr>
        <w:t>S</w:t>
      </w:r>
      <w:r>
        <w:rPr>
          <w:rFonts w:ascii="Century Gothic" w:eastAsia="Century Gothic" w:hAnsi="Century Gothic" w:cs="Century Gothic"/>
          <w:sz w:val="24"/>
          <w:szCs w:val="24"/>
        </w:rPr>
        <w:t xml:space="preserve">obre la </w:t>
      </w:r>
      <w:r w:rsidR="00EB2799">
        <w:rPr>
          <w:rFonts w:ascii="Century Gothic" w:eastAsia="Century Gothic" w:hAnsi="Century Gothic" w:cs="Century Gothic"/>
          <w:sz w:val="24"/>
          <w:szCs w:val="24"/>
        </w:rPr>
        <w:t>R</w:t>
      </w:r>
      <w:r>
        <w:rPr>
          <w:rFonts w:ascii="Century Gothic" w:eastAsia="Century Gothic" w:hAnsi="Century Gothic" w:cs="Century Gothic"/>
          <w:sz w:val="24"/>
          <w:szCs w:val="24"/>
        </w:rPr>
        <w:t>enta,</w:t>
      </w:r>
      <w:r w:rsidR="005F6AC9">
        <w:rPr>
          <w:rFonts w:ascii="Century Gothic" w:eastAsia="Century Gothic" w:hAnsi="Century Gothic" w:cs="Century Gothic"/>
          <w:sz w:val="24"/>
          <w:szCs w:val="24"/>
        </w:rPr>
        <w:t xml:space="preserve"> c</w:t>
      </w:r>
      <w:r w:rsidR="00904502">
        <w:rPr>
          <w:rFonts w:ascii="Century Gothic" w:eastAsia="Century Gothic" w:hAnsi="Century Gothic" w:cs="Century Gothic"/>
          <w:sz w:val="24"/>
          <w:szCs w:val="24"/>
        </w:rPr>
        <w:t xml:space="preserve">on el paso de los años esta ley ha sufrido varias modificaciones, </w:t>
      </w:r>
      <w:r w:rsidR="00215091">
        <w:rPr>
          <w:rFonts w:ascii="Century Gothic" w:eastAsia="Century Gothic" w:hAnsi="Century Gothic" w:cs="Century Gothic"/>
          <w:sz w:val="24"/>
          <w:szCs w:val="24"/>
        </w:rPr>
        <w:t>cambiando cuáles</w:t>
      </w:r>
      <w:r w:rsidR="00904502">
        <w:rPr>
          <w:rFonts w:ascii="Century Gothic" w:eastAsia="Century Gothic" w:hAnsi="Century Gothic" w:cs="Century Gothic"/>
          <w:sz w:val="24"/>
          <w:szCs w:val="24"/>
        </w:rPr>
        <w:t xml:space="preserve"> son sus elementos, actualizando a los sujetos obligados, objeto y la base gravable, así como también abriendo la </w:t>
      </w:r>
      <w:r w:rsidR="00904502">
        <w:rPr>
          <w:rFonts w:ascii="Century Gothic" w:eastAsia="Century Gothic" w:hAnsi="Century Gothic" w:cs="Century Gothic"/>
          <w:sz w:val="24"/>
          <w:szCs w:val="24"/>
        </w:rPr>
        <w:lastRenderedPageBreak/>
        <w:t xml:space="preserve">posibilidad de que los </w:t>
      </w:r>
      <w:r w:rsidR="00C66266">
        <w:rPr>
          <w:rFonts w:ascii="Century Gothic" w:eastAsia="Century Gothic" w:hAnsi="Century Gothic" w:cs="Century Gothic"/>
          <w:sz w:val="24"/>
          <w:szCs w:val="24"/>
        </w:rPr>
        <w:t>contribuyentes</w:t>
      </w:r>
      <w:r w:rsidR="00904502">
        <w:rPr>
          <w:rFonts w:ascii="Century Gothic" w:eastAsia="Century Gothic" w:hAnsi="Century Gothic" w:cs="Century Gothic"/>
          <w:sz w:val="24"/>
          <w:szCs w:val="24"/>
        </w:rPr>
        <w:t xml:space="preserve"> tengan la oportunidad de hacer deducciones</w:t>
      </w:r>
      <w:r w:rsidR="003D5F41">
        <w:rPr>
          <w:rFonts w:ascii="Century Gothic" w:eastAsia="Century Gothic" w:hAnsi="Century Gothic" w:cs="Century Gothic"/>
          <w:sz w:val="24"/>
          <w:szCs w:val="24"/>
        </w:rPr>
        <w:t xml:space="preserve"> autorizadas</w:t>
      </w:r>
      <w:r w:rsidR="00904502">
        <w:rPr>
          <w:rFonts w:ascii="Century Gothic" w:eastAsia="Century Gothic" w:hAnsi="Century Gothic" w:cs="Century Gothic"/>
          <w:sz w:val="24"/>
          <w:szCs w:val="24"/>
        </w:rPr>
        <w:t>, todo esto con la finalidad de adecuarse al crecimiento económico del país.</w:t>
      </w:r>
    </w:p>
    <w:p w14:paraId="678EB7E5" w14:textId="77777777" w:rsidR="008C7A87" w:rsidRPr="006776AB" w:rsidRDefault="008C7A87">
      <w:pPr>
        <w:spacing w:line="360" w:lineRule="auto"/>
        <w:jc w:val="both"/>
        <w:rPr>
          <w:rFonts w:ascii="Century Gothic" w:eastAsia="Century Gothic" w:hAnsi="Century Gothic" w:cs="Century Gothic"/>
          <w:sz w:val="24"/>
          <w:szCs w:val="24"/>
        </w:rPr>
      </w:pPr>
    </w:p>
    <w:p w14:paraId="09F1673F" w14:textId="5019CC21" w:rsidR="001A73A9" w:rsidRDefault="00D93F36" w:rsidP="001A73A9">
      <w:pPr>
        <w:spacing w:line="360" w:lineRule="auto"/>
        <w:jc w:val="both"/>
        <w:rPr>
          <w:rFonts w:ascii="Century Gothic" w:eastAsia="Century Gothic" w:hAnsi="Century Gothic" w:cs="Century Gothic"/>
          <w:sz w:val="24"/>
          <w:szCs w:val="24"/>
        </w:rPr>
      </w:pPr>
      <w:r w:rsidRPr="00D93F36">
        <w:rPr>
          <w:rFonts w:ascii="Century Gothic" w:eastAsia="Century Gothic" w:hAnsi="Century Gothic" w:cs="Century Gothic"/>
          <w:b/>
          <w:sz w:val="24"/>
          <w:szCs w:val="24"/>
        </w:rPr>
        <w:t>II.</w:t>
      </w:r>
      <w:r>
        <w:rPr>
          <w:rFonts w:ascii="Century Gothic" w:eastAsia="Century Gothic" w:hAnsi="Century Gothic" w:cs="Century Gothic"/>
          <w:b/>
          <w:sz w:val="24"/>
          <w:szCs w:val="24"/>
        </w:rPr>
        <w:t xml:space="preserve"> </w:t>
      </w:r>
      <w:bookmarkStart w:id="1" w:name="_gjdgxs" w:colFirst="0" w:colLast="0"/>
      <w:bookmarkEnd w:id="1"/>
      <w:r w:rsidR="001A73A9">
        <w:rPr>
          <w:rFonts w:ascii="Century Gothic" w:eastAsia="Century Gothic" w:hAnsi="Century Gothic" w:cs="Century Gothic"/>
          <w:sz w:val="24"/>
          <w:szCs w:val="24"/>
        </w:rPr>
        <w:t>Durante el 2020, los ingresos tributarios alcanzaron un monto de 3 billones 336 mil 876 millones de pesos, lo que significo a que hubo un incremento del 0.7 %, en comparación con el periodo anterior del 2019.</w:t>
      </w:r>
    </w:p>
    <w:p w14:paraId="6C5C7FE1" w14:textId="333CA968" w:rsidR="009150AE" w:rsidRPr="001A73A9" w:rsidRDefault="001A73A9" w:rsidP="001A73A9">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Por medio del Impuesto </w:t>
      </w:r>
      <w:r w:rsidR="00C66266">
        <w:rPr>
          <w:rFonts w:ascii="Century Gothic" w:eastAsia="Century Gothic" w:hAnsi="Century Gothic" w:cs="Century Gothic"/>
          <w:sz w:val="24"/>
          <w:szCs w:val="24"/>
        </w:rPr>
        <w:t>S</w:t>
      </w:r>
      <w:r>
        <w:rPr>
          <w:rFonts w:ascii="Century Gothic" w:eastAsia="Century Gothic" w:hAnsi="Century Gothic" w:cs="Century Gothic"/>
          <w:sz w:val="24"/>
          <w:szCs w:val="24"/>
        </w:rPr>
        <w:t xml:space="preserve">obre la </w:t>
      </w:r>
      <w:r w:rsidR="00C66266">
        <w:rPr>
          <w:rFonts w:ascii="Century Gothic" w:eastAsia="Century Gothic" w:hAnsi="Century Gothic" w:cs="Century Gothic"/>
          <w:sz w:val="24"/>
          <w:szCs w:val="24"/>
        </w:rPr>
        <w:t>R</w:t>
      </w:r>
      <w:r>
        <w:rPr>
          <w:rFonts w:ascii="Century Gothic" w:eastAsia="Century Gothic" w:hAnsi="Century Gothic" w:cs="Century Gothic"/>
          <w:sz w:val="24"/>
          <w:szCs w:val="24"/>
        </w:rPr>
        <w:t>enta (</w:t>
      </w:r>
      <w:r w:rsidR="000C5244">
        <w:rPr>
          <w:rFonts w:ascii="Century Gothic" w:eastAsia="Century Gothic" w:hAnsi="Century Gothic" w:cs="Century Gothic"/>
          <w:sz w:val="24"/>
          <w:szCs w:val="24"/>
        </w:rPr>
        <w:t>ISR)</w:t>
      </w:r>
      <w:r w:rsidR="00864149">
        <w:rPr>
          <w:rFonts w:ascii="Century Gothic" w:eastAsia="Century Gothic" w:hAnsi="Century Gothic" w:cs="Century Gothic"/>
          <w:sz w:val="24"/>
          <w:szCs w:val="24"/>
        </w:rPr>
        <w:t>,</w:t>
      </w:r>
      <w:r w:rsidR="000C5244">
        <w:rPr>
          <w:rFonts w:ascii="Century Gothic" w:eastAsia="Century Gothic" w:hAnsi="Century Gothic" w:cs="Century Gothic"/>
          <w:sz w:val="24"/>
          <w:szCs w:val="24"/>
        </w:rPr>
        <w:t xml:space="preserve"> se</w:t>
      </w:r>
      <w:r w:rsidR="00E901D7">
        <w:rPr>
          <w:rFonts w:ascii="Century Gothic" w:eastAsia="Century Gothic" w:hAnsi="Century Gothic" w:cs="Century Gothic"/>
          <w:sz w:val="24"/>
          <w:szCs w:val="24"/>
        </w:rPr>
        <w:t xml:space="preserve"> tuvo una captación de 1 billón 760 mil 294 millones de pesos,  </w:t>
      </w:r>
      <w:r w:rsidR="005E285D">
        <w:rPr>
          <w:rFonts w:ascii="Century Gothic" w:eastAsia="Century Gothic" w:hAnsi="Century Gothic" w:cs="Century Gothic"/>
          <w:sz w:val="24"/>
          <w:szCs w:val="24"/>
        </w:rPr>
        <w:t>un 0.8</w:t>
      </w:r>
      <w:r w:rsidR="00864149">
        <w:rPr>
          <w:rFonts w:ascii="Century Gothic" w:eastAsia="Century Gothic" w:hAnsi="Century Gothic" w:cs="Century Gothic"/>
          <w:sz w:val="24"/>
          <w:szCs w:val="24"/>
        </w:rPr>
        <w:t>% más en relación con el 2019</w:t>
      </w:r>
    </w:p>
    <w:p w14:paraId="32731ECB" w14:textId="77777777" w:rsidR="008C7A87" w:rsidRDefault="008C7A87">
      <w:pPr>
        <w:spacing w:line="360" w:lineRule="auto"/>
        <w:jc w:val="both"/>
        <w:rPr>
          <w:rFonts w:ascii="Century Gothic" w:eastAsia="Century Gothic" w:hAnsi="Century Gothic" w:cs="Century Gothic"/>
          <w:sz w:val="24"/>
          <w:szCs w:val="24"/>
        </w:rPr>
      </w:pPr>
    </w:p>
    <w:p w14:paraId="49D6720C" w14:textId="5FF5FCE1" w:rsidR="001A73A9" w:rsidRDefault="007721AE" w:rsidP="001A73A9">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b/>
          <w:color w:val="252525"/>
          <w:sz w:val="24"/>
          <w:szCs w:val="24"/>
          <w:highlight w:val="white"/>
        </w:rPr>
        <w:t xml:space="preserve">III. </w:t>
      </w:r>
      <w:r w:rsidR="005F6AC9">
        <w:rPr>
          <w:rFonts w:ascii="Century Gothic" w:eastAsia="Century Gothic" w:hAnsi="Century Gothic" w:cs="Century Gothic"/>
          <w:sz w:val="24"/>
          <w:szCs w:val="24"/>
        </w:rPr>
        <w:t>Una deducción es una reducción del monto de la obligación tributaria de una persona u organización al encontrarse con un pago que baje sus ingresos imponibles, suelen ser gastos en los que los sujetos obligados incurren como contribuyentes, los cuales se restan de los ingresos brutos para calcular la cantidad de impuestos a pagar.</w:t>
      </w:r>
    </w:p>
    <w:p w14:paraId="390D5C23" w14:textId="7AF33C5F" w:rsidR="003E709C" w:rsidRDefault="005F6AC9" w:rsidP="008C7A87">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Es sobre el tema de las deducciones fiscales autorizadas, el punto sobre el cual gira la presente iniciativa.</w:t>
      </w:r>
    </w:p>
    <w:p w14:paraId="605FF348" w14:textId="77777777" w:rsidR="005F6AC9" w:rsidRDefault="005F6AC9" w:rsidP="008C7A87">
      <w:pPr>
        <w:spacing w:line="360" w:lineRule="auto"/>
        <w:jc w:val="both"/>
        <w:rPr>
          <w:rFonts w:ascii="Century Gothic" w:eastAsia="Century Gothic" w:hAnsi="Century Gothic" w:cs="Century Gothic"/>
          <w:color w:val="252525"/>
          <w:sz w:val="24"/>
          <w:szCs w:val="24"/>
          <w:highlight w:val="white"/>
        </w:rPr>
      </w:pPr>
    </w:p>
    <w:p w14:paraId="52353377" w14:textId="5FCA8748" w:rsidR="00B75944" w:rsidRPr="00B617F0" w:rsidRDefault="002D0DCA">
      <w:pPr>
        <w:spacing w:line="360" w:lineRule="auto"/>
        <w:jc w:val="both"/>
        <w:rPr>
          <w:rFonts w:ascii="Century Gothic" w:eastAsia="Century Gothic" w:hAnsi="Century Gothic" w:cs="Century Gothic"/>
          <w:sz w:val="24"/>
          <w:szCs w:val="24"/>
        </w:rPr>
      </w:pPr>
      <w:r w:rsidRPr="00C53637">
        <w:rPr>
          <w:rFonts w:ascii="Century Gothic" w:eastAsia="Century Gothic" w:hAnsi="Century Gothic" w:cs="Century Gothic"/>
          <w:b/>
          <w:color w:val="252525"/>
          <w:sz w:val="24"/>
          <w:szCs w:val="24"/>
          <w:highlight w:val="white"/>
        </w:rPr>
        <w:t>IV</w:t>
      </w:r>
      <w:r w:rsidR="00C53637" w:rsidRPr="00C53637">
        <w:rPr>
          <w:rFonts w:ascii="Century Gothic" w:eastAsia="Century Gothic" w:hAnsi="Century Gothic" w:cs="Century Gothic"/>
          <w:b/>
          <w:color w:val="252525"/>
          <w:sz w:val="24"/>
          <w:szCs w:val="24"/>
          <w:highlight w:val="white"/>
        </w:rPr>
        <w:t>.</w:t>
      </w:r>
      <w:r w:rsidR="00C53637">
        <w:rPr>
          <w:rFonts w:ascii="Century Gothic" w:eastAsia="Century Gothic" w:hAnsi="Century Gothic" w:cs="Century Gothic"/>
          <w:color w:val="252525"/>
          <w:sz w:val="24"/>
          <w:szCs w:val="24"/>
          <w:highlight w:val="white"/>
        </w:rPr>
        <w:t xml:space="preserve"> </w:t>
      </w:r>
      <w:r w:rsidR="00AF5D80">
        <w:rPr>
          <w:rFonts w:ascii="Century Gothic" w:eastAsia="Century Gothic" w:hAnsi="Century Gothic" w:cs="Century Gothic"/>
          <w:color w:val="252525"/>
          <w:sz w:val="24"/>
          <w:szCs w:val="24"/>
          <w:highlight w:val="white"/>
        </w:rPr>
        <w:t>La pandemia</w:t>
      </w:r>
      <w:r w:rsidR="00E46BBD">
        <w:rPr>
          <w:rFonts w:ascii="Century Gothic" w:eastAsia="Century Gothic" w:hAnsi="Century Gothic" w:cs="Century Gothic"/>
          <w:color w:val="252525"/>
          <w:sz w:val="24"/>
          <w:szCs w:val="24"/>
          <w:highlight w:val="white"/>
        </w:rPr>
        <w:t xml:space="preserve"> de COVID 19,</w:t>
      </w:r>
      <w:r w:rsidR="00AF5D80">
        <w:rPr>
          <w:rFonts w:ascii="Century Gothic" w:eastAsia="Century Gothic" w:hAnsi="Century Gothic" w:cs="Century Gothic"/>
          <w:color w:val="252525"/>
          <w:sz w:val="24"/>
          <w:szCs w:val="24"/>
          <w:highlight w:val="white"/>
        </w:rPr>
        <w:t xml:space="preserve"> </w:t>
      </w:r>
      <w:r w:rsidR="00CF1862">
        <w:rPr>
          <w:rFonts w:ascii="Century Gothic" w:eastAsia="Century Gothic" w:hAnsi="Century Gothic" w:cs="Century Gothic"/>
          <w:color w:val="252525"/>
          <w:sz w:val="24"/>
          <w:szCs w:val="24"/>
          <w:highlight w:val="white"/>
        </w:rPr>
        <w:t>entre las demás enfermedades</w:t>
      </w:r>
      <w:r w:rsidR="009526C2">
        <w:rPr>
          <w:rFonts w:ascii="Century Gothic" w:eastAsia="Century Gothic" w:hAnsi="Century Gothic" w:cs="Century Gothic"/>
          <w:color w:val="252525"/>
          <w:sz w:val="24"/>
          <w:szCs w:val="24"/>
          <w:highlight w:val="white"/>
        </w:rPr>
        <w:t xml:space="preserve"> y padecimientos, </w:t>
      </w:r>
      <w:r w:rsidR="00CF1862">
        <w:rPr>
          <w:rFonts w:ascii="Century Gothic" w:eastAsia="Century Gothic" w:hAnsi="Century Gothic" w:cs="Century Gothic"/>
          <w:color w:val="252525"/>
          <w:sz w:val="24"/>
          <w:szCs w:val="24"/>
          <w:highlight w:val="white"/>
        </w:rPr>
        <w:t xml:space="preserve"> a las que día con día se enfrentan las familias, ha generado un importante gasto dentro de la economía familiar, si a eso le sumamos los </w:t>
      </w:r>
      <w:r w:rsidR="009526C2">
        <w:rPr>
          <w:rFonts w:ascii="Century Gothic" w:eastAsia="Century Gothic" w:hAnsi="Century Gothic" w:cs="Century Gothic"/>
          <w:color w:val="252525"/>
          <w:sz w:val="24"/>
          <w:szCs w:val="24"/>
          <w:highlight w:val="white"/>
        </w:rPr>
        <w:t>consumos</w:t>
      </w:r>
      <w:r w:rsidR="00CF1862">
        <w:rPr>
          <w:rFonts w:ascii="Century Gothic" w:eastAsia="Century Gothic" w:hAnsi="Century Gothic" w:cs="Century Gothic"/>
          <w:color w:val="252525"/>
          <w:sz w:val="24"/>
          <w:szCs w:val="24"/>
          <w:highlight w:val="white"/>
        </w:rPr>
        <w:t xml:space="preserve"> cotidianos de los hogares chihuahuenses nos encontramos ante un gran problema de liquidez,</w:t>
      </w:r>
      <w:r w:rsidR="006E55BC">
        <w:rPr>
          <w:rFonts w:ascii="Century Gothic" w:eastAsia="Century Gothic" w:hAnsi="Century Gothic" w:cs="Century Gothic"/>
          <w:color w:val="252525"/>
          <w:sz w:val="24"/>
          <w:szCs w:val="24"/>
          <w:highlight w:val="white"/>
        </w:rPr>
        <w:t xml:space="preserve"> </w:t>
      </w:r>
      <w:r w:rsidR="00CF1862">
        <w:rPr>
          <w:rFonts w:ascii="Century Gothic" w:eastAsia="Century Gothic" w:hAnsi="Century Gothic" w:cs="Century Gothic"/>
          <w:color w:val="252525"/>
          <w:sz w:val="24"/>
          <w:szCs w:val="24"/>
          <w:highlight w:val="white"/>
        </w:rPr>
        <w:t xml:space="preserve">si a esta ecuación le </w:t>
      </w:r>
      <w:r w:rsidR="006E55BC">
        <w:rPr>
          <w:rFonts w:ascii="Century Gothic" w:eastAsia="Century Gothic" w:hAnsi="Century Gothic" w:cs="Century Gothic"/>
          <w:color w:val="252525"/>
          <w:sz w:val="24"/>
          <w:szCs w:val="24"/>
          <w:highlight w:val="white"/>
        </w:rPr>
        <w:t xml:space="preserve">añadimos </w:t>
      </w:r>
      <w:r w:rsidR="00CF1862">
        <w:rPr>
          <w:rFonts w:ascii="Century Gothic" w:eastAsia="Century Gothic" w:hAnsi="Century Gothic" w:cs="Century Gothic"/>
          <w:color w:val="252525"/>
          <w:sz w:val="24"/>
          <w:szCs w:val="24"/>
          <w:highlight w:val="white"/>
        </w:rPr>
        <w:t xml:space="preserve">las obligaciones tributarias la problemática se agudiza aún más, </w:t>
      </w:r>
      <w:r w:rsidR="00CF1862" w:rsidRPr="00B617F0">
        <w:rPr>
          <w:rFonts w:ascii="Century Gothic" w:eastAsia="Century Gothic" w:hAnsi="Century Gothic" w:cs="Century Gothic"/>
          <w:sz w:val="24"/>
          <w:szCs w:val="24"/>
        </w:rPr>
        <w:t xml:space="preserve">existen diferentes mecanismos para que los sujetos obligados tengan la posibilidad </w:t>
      </w:r>
      <w:r w:rsidR="00CF1862" w:rsidRPr="00B617F0">
        <w:rPr>
          <w:rFonts w:ascii="Century Gothic" w:eastAsia="Century Gothic" w:hAnsi="Century Gothic" w:cs="Century Gothic"/>
          <w:sz w:val="24"/>
          <w:szCs w:val="24"/>
        </w:rPr>
        <w:lastRenderedPageBreak/>
        <w:t>de realizar deducciones  en lo que se refiere a gastos personales</w:t>
      </w:r>
      <w:r w:rsidR="006E55BC" w:rsidRPr="00B617F0">
        <w:rPr>
          <w:rFonts w:ascii="Century Gothic" w:eastAsia="Century Gothic" w:hAnsi="Century Gothic" w:cs="Century Gothic"/>
          <w:sz w:val="24"/>
          <w:szCs w:val="24"/>
        </w:rPr>
        <w:t xml:space="preserve">, </w:t>
      </w:r>
      <w:r w:rsidR="00CB74AA" w:rsidRPr="00B617F0">
        <w:rPr>
          <w:rFonts w:ascii="Century Gothic" w:eastAsia="Century Gothic" w:hAnsi="Century Gothic" w:cs="Century Gothic"/>
          <w:sz w:val="24"/>
          <w:szCs w:val="24"/>
        </w:rPr>
        <w:t xml:space="preserve">dentro de estas deducciones autorizadas no  se tiene la posibilidad de que se puedan deducir los medicamentos y </w:t>
      </w:r>
      <w:r w:rsidR="00122E7B" w:rsidRPr="00B617F0">
        <w:rPr>
          <w:rFonts w:ascii="Century Gothic" w:eastAsia="Century Gothic" w:hAnsi="Century Gothic" w:cs="Century Gothic"/>
          <w:sz w:val="24"/>
          <w:szCs w:val="24"/>
        </w:rPr>
        <w:t>a</w:t>
      </w:r>
      <w:r w:rsidR="00CB74AA" w:rsidRPr="00B617F0">
        <w:rPr>
          <w:rFonts w:ascii="Century Gothic" w:eastAsia="Century Gothic" w:hAnsi="Century Gothic" w:cs="Century Gothic"/>
          <w:sz w:val="24"/>
          <w:szCs w:val="24"/>
        </w:rPr>
        <w:t>nte el creciente desabasto de medicamentos en las diferentes instituciones de salud en el país, las familias se ven obligadas a comprar los medicamentos necesarios para poder hacer frente a las afecciones de salud que</w:t>
      </w:r>
      <w:r w:rsidR="00E46BBD" w:rsidRPr="00B617F0">
        <w:rPr>
          <w:rFonts w:ascii="Century Gothic" w:eastAsia="Century Gothic" w:hAnsi="Century Gothic" w:cs="Century Gothic"/>
          <w:sz w:val="24"/>
          <w:szCs w:val="24"/>
        </w:rPr>
        <w:t xml:space="preserve"> </w:t>
      </w:r>
      <w:r w:rsidR="00CB74AA" w:rsidRPr="00B617F0">
        <w:rPr>
          <w:rFonts w:ascii="Century Gothic" w:eastAsia="Century Gothic" w:hAnsi="Century Gothic" w:cs="Century Gothic"/>
          <w:sz w:val="24"/>
          <w:szCs w:val="24"/>
        </w:rPr>
        <w:t>las aquejan, lo que ocasiona un detrimento adicional a la economía familiar</w:t>
      </w:r>
      <w:r w:rsidR="00E46BBD" w:rsidRPr="00B617F0">
        <w:rPr>
          <w:rFonts w:ascii="Century Gothic" w:eastAsia="Century Gothic" w:hAnsi="Century Gothic" w:cs="Century Gothic"/>
          <w:sz w:val="24"/>
          <w:szCs w:val="24"/>
        </w:rPr>
        <w:t>.</w:t>
      </w:r>
      <w:r w:rsidR="00CB74AA" w:rsidRPr="00B617F0">
        <w:rPr>
          <w:rFonts w:ascii="Century Gothic" w:eastAsia="Century Gothic" w:hAnsi="Century Gothic" w:cs="Century Gothic"/>
          <w:sz w:val="24"/>
          <w:szCs w:val="24"/>
        </w:rPr>
        <w:t xml:space="preserve">  </w:t>
      </w:r>
    </w:p>
    <w:p w14:paraId="606D586A" w14:textId="1C427676" w:rsidR="00AF5D80" w:rsidRDefault="00B75944">
      <w:pPr>
        <w:spacing w:line="360" w:lineRule="auto"/>
        <w:jc w:val="both"/>
        <w:rPr>
          <w:rFonts w:ascii="Century Gothic" w:eastAsia="Century Gothic" w:hAnsi="Century Gothic" w:cs="Century Gothic"/>
          <w:color w:val="252525"/>
          <w:sz w:val="24"/>
          <w:szCs w:val="24"/>
          <w:highlight w:val="white"/>
        </w:rPr>
      </w:pPr>
      <w:r>
        <w:rPr>
          <w:rFonts w:ascii="Century Gothic" w:eastAsia="Century Gothic" w:hAnsi="Century Gothic" w:cs="Century Gothic"/>
          <w:color w:val="252525"/>
          <w:sz w:val="24"/>
          <w:szCs w:val="24"/>
          <w:highlight w:val="white"/>
        </w:rPr>
        <w:t>Es aquí donde radica la necesidad de que los medicamentos puedan ser deducibles</w:t>
      </w:r>
      <w:r w:rsidR="0027423A">
        <w:rPr>
          <w:rFonts w:ascii="Century Gothic" w:eastAsia="Century Gothic" w:hAnsi="Century Gothic" w:cs="Century Gothic"/>
          <w:color w:val="252525"/>
          <w:sz w:val="24"/>
          <w:szCs w:val="24"/>
          <w:highlight w:val="white"/>
        </w:rPr>
        <w:t>, para de esta forma hacer mas ligera la carga tributaria</w:t>
      </w:r>
      <w:r w:rsidR="00633DD8">
        <w:rPr>
          <w:rFonts w:ascii="Century Gothic" w:eastAsia="Century Gothic" w:hAnsi="Century Gothic" w:cs="Century Gothic"/>
          <w:color w:val="252525"/>
          <w:sz w:val="24"/>
          <w:szCs w:val="24"/>
          <w:highlight w:val="white"/>
        </w:rPr>
        <w:t xml:space="preserve"> y </w:t>
      </w:r>
      <w:r w:rsidR="00CB74AA">
        <w:rPr>
          <w:rFonts w:ascii="Century Gothic" w:eastAsia="Century Gothic" w:hAnsi="Century Gothic" w:cs="Century Gothic"/>
          <w:color w:val="252525"/>
          <w:sz w:val="24"/>
          <w:szCs w:val="24"/>
          <w:highlight w:val="white"/>
        </w:rPr>
        <w:t>económica</w:t>
      </w:r>
      <w:r w:rsidR="0027423A">
        <w:rPr>
          <w:rFonts w:ascii="Century Gothic" w:eastAsia="Century Gothic" w:hAnsi="Century Gothic" w:cs="Century Gothic"/>
          <w:color w:val="252525"/>
          <w:sz w:val="24"/>
          <w:szCs w:val="24"/>
          <w:highlight w:val="white"/>
        </w:rPr>
        <w:t xml:space="preserve"> para las personas y que su única preocupación y ocupación sea la de recuperar su salud.</w:t>
      </w:r>
    </w:p>
    <w:p w14:paraId="23A47F6A" w14:textId="3D7C148A" w:rsidR="003E709C" w:rsidRDefault="007721AE">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Por lo anteriormente expuesto me permito presentar la siguiente iniciativa con carácter de:</w:t>
      </w:r>
    </w:p>
    <w:p w14:paraId="5C2CB9B0" w14:textId="77777777" w:rsidR="003E147D" w:rsidRDefault="003E147D">
      <w:pPr>
        <w:spacing w:line="360" w:lineRule="auto"/>
        <w:jc w:val="both"/>
        <w:rPr>
          <w:rFonts w:ascii="Century Gothic" w:eastAsia="Century Gothic" w:hAnsi="Century Gothic" w:cs="Century Gothic"/>
          <w:sz w:val="24"/>
          <w:szCs w:val="24"/>
        </w:rPr>
      </w:pPr>
    </w:p>
    <w:p w14:paraId="0EBDA96B" w14:textId="7D9F0860" w:rsidR="00A829F8" w:rsidRDefault="0027423A" w:rsidP="0033705C">
      <w:pPr>
        <w:spacing w:line="36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DECRETO</w:t>
      </w:r>
      <w:r w:rsidR="007721AE">
        <w:rPr>
          <w:rFonts w:ascii="Century Gothic" w:eastAsia="Century Gothic" w:hAnsi="Century Gothic" w:cs="Century Gothic"/>
          <w:b/>
          <w:sz w:val="24"/>
          <w:szCs w:val="24"/>
        </w:rPr>
        <w:t>:</w:t>
      </w:r>
    </w:p>
    <w:p w14:paraId="59114023" w14:textId="77777777" w:rsidR="00121A5E" w:rsidRDefault="00121A5E" w:rsidP="0033705C">
      <w:pPr>
        <w:spacing w:line="360" w:lineRule="auto"/>
        <w:jc w:val="center"/>
        <w:rPr>
          <w:rFonts w:ascii="Century Gothic" w:eastAsia="Century Gothic" w:hAnsi="Century Gothic" w:cs="Century Gothic"/>
          <w:b/>
          <w:sz w:val="24"/>
          <w:szCs w:val="24"/>
        </w:rPr>
      </w:pPr>
    </w:p>
    <w:p w14:paraId="38419B0F" w14:textId="05D662E6" w:rsidR="003E147D" w:rsidRDefault="0027423A" w:rsidP="0033705C">
      <w:pPr>
        <w:spacing w:line="36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INICIATIVA ANTE EL H. CONGRESO DE LA UNIÓN</w:t>
      </w:r>
    </w:p>
    <w:p w14:paraId="0C9CBF6A" w14:textId="77777777" w:rsidR="00121A5E" w:rsidRDefault="00121A5E" w:rsidP="0033705C">
      <w:pPr>
        <w:spacing w:line="360" w:lineRule="auto"/>
        <w:jc w:val="center"/>
        <w:rPr>
          <w:rFonts w:ascii="Century Gothic" w:eastAsia="Century Gothic" w:hAnsi="Century Gothic" w:cs="Century Gothic"/>
          <w:b/>
          <w:sz w:val="24"/>
          <w:szCs w:val="24"/>
        </w:rPr>
      </w:pPr>
    </w:p>
    <w:p w14:paraId="07193FEE" w14:textId="5436E89B" w:rsidR="009150AE" w:rsidRDefault="00121A5E" w:rsidP="00105A32">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ARTÍCULO ÚNICO.- </w:t>
      </w:r>
      <w:r w:rsidR="007721AE">
        <w:rPr>
          <w:rFonts w:ascii="Century Gothic" w:eastAsia="Century Gothic" w:hAnsi="Century Gothic" w:cs="Century Gothic"/>
          <w:sz w:val="24"/>
          <w:szCs w:val="24"/>
        </w:rPr>
        <w:t xml:space="preserve">La Sexagésima Séptima Legislatura del H. Congreso del Estado de Chihuahua, </w:t>
      </w:r>
      <w:r w:rsidR="00DC62B5">
        <w:rPr>
          <w:rFonts w:ascii="Century Gothic" w:eastAsia="Century Gothic" w:hAnsi="Century Gothic" w:cs="Century Gothic"/>
          <w:sz w:val="24"/>
          <w:szCs w:val="24"/>
        </w:rPr>
        <w:t xml:space="preserve">tiene a bien enviar ante el  H. Congreso de la Unión, </w:t>
      </w:r>
      <w:r w:rsidR="00DC62B5">
        <w:rPr>
          <w:rFonts w:ascii="Century Gothic" w:eastAsia="Century Gothic" w:hAnsi="Century Gothic" w:cs="Century Gothic"/>
          <w:b/>
          <w:sz w:val="24"/>
          <w:szCs w:val="24"/>
        </w:rPr>
        <w:t>Iniciativa con carácter de Decreto ante el Honorable Congreso de la Unión a efecto de adicionar la Fracción IX al artículo 151 de la Ley del Impuesto Sobre la Renta</w:t>
      </w:r>
      <w:r w:rsidR="00DC62B5">
        <w:rPr>
          <w:rFonts w:ascii="Century Gothic" w:eastAsia="Century Gothic" w:hAnsi="Century Gothic" w:cs="Century Gothic"/>
          <w:sz w:val="24"/>
          <w:szCs w:val="24"/>
        </w:rPr>
        <w:t>, para quedar redactado de la siguiente manera:</w:t>
      </w:r>
    </w:p>
    <w:p w14:paraId="11DB2B29" w14:textId="59C25EEA" w:rsidR="00DC62B5" w:rsidRDefault="00DC62B5" w:rsidP="00105A32">
      <w:pPr>
        <w:spacing w:line="360" w:lineRule="auto"/>
        <w:jc w:val="both"/>
        <w:rPr>
          <w:rFonts w:ascii="Century Gothic" w:hAnsi="Century Gothic"/>
          <w:sz w:val="24"/>
          <w:szCs w:val="24"/>
        </w:rPr>
      </w:pPr>
      <w:r w:rsidRPr="00DC62B5">
        <w:rPr>
          <w:rFonts w:ascii="Century Gothic" w:hAnsi="Century Gothic"/>
          <w:sz w:val="24"/>
          <w:szCs w:val="24"/>
        </w:rPr>
        <w:t xml:space="preserve">Artículo 151. Las personas físicas residentes en el país que obtengan ingresos de los señalados en este Título, para calcular su impuesto anual, podrán </w:t>
      </w:r>
      <w:r w:rsidRPr="00DC62B5">
        <w:rPr>
          <w:rFonts w:ascii="Century Gothic" w:hAnsi="Century Gothic"/>
          <w:sz w:val="24"/>
          <w:szCs w:val="24"/>
        </w:rPr>
        <w:lastRenderedPageBreak/>
        <w:t>hacer, además de las deducciones autorizadas en cada Capítulo de esta Ley que les correspondan, las siguientes deducciones personales:</w:t>
      </w:r>
    </w:p>
    <w:p w14:paraId="10C01353" w14:textId="189F0A64" w:rsidR="00DC62B5" w:rsidRDefault="00DC62B5" w:rsidP="00105A32">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De la I la VIII…</w:t>
      </w:r>
    </w:p>
    <w:p w14:paraId="54B9225B" w14:textId="783D9D25" w:rsidR="00121A5E" w:rsidRDefault="00DC62B5" w:rsidP="00715103">
      <w:pPr>
        <w:spacing w:line="360" w:lineRule="auto"/>
        <w:jc w:val="both"/>
        <w:rPr>
          <w:rFonts w:ascii="Century Gothic" w:eastAsia="Century Gothic" w:hAnsi="Century Gothic" w:cs="Century Gothic"/>
          <w:b/>
          <w:sz w:val="24"/>
          <w:szCs w:val="24"/>
        </w:rPr>
      </w:pPr>
      <w:r w:rsidRPr="00121A5E">
        <w:rPr>
          <w:rFonts w:ascii="Century Gothic" w:eastAsia="Century Gothic" w:hAnsi="Century Gothic" w:cs="Century Gothic"/>
          <w:b/>
          <w:sz w:val="24"/>
          <w:szCs w:val="24"/>
        </w:rPr>
        <w:t xml:space="preserve">IX. Los gastos derivados de la compra de medicamentos efectuados por el contribuyente para si, para su cónyuge, o para otra persona con la </w:t>
      </w:r>
      <w:r w:rsidR="00121A5E" w:rsidRPr="00121A5E">
        <w:rPr>
          <w:rFonts w:ascii="Century Gothic" w:eastAsia="Century Gothic" w:hAnsi="Century Gothic" w:cs="Century Gothic"/>
          <w:b/>
          <w:sz w:val="24"/>
          <w:szCs w:val="24"/>
        </w:rPr>
        <w:t>q</w:t>
      </w:r>
      <w:r w:rsidRPr="00121A5E">
        <w:rPr>
          <w:rFonts w:ascii="Century Gothic" w:eastAsia="Century Gothic" w:hAnsi="Century Gothic" w:cs="Century Gothic"/>
          <w:b/>
          <w:sz w:val="24"/>
          <w:szCs w:val="24"/>
        </w:rPr>
        <w:t>ue viva en concubinato y para sus  ascendientes o descendientes en línea recta</w:t>
      </w:r>
      <w:r w:rsidR="00121A5E" w:rsidRPr="00121A5E">
        <w:rPr>
          <w:rFonts w:ascii="Century Gothic" w:eastAsia="Century Gothic" w:hAnsi="Century Gothic" w:cs="Century Gothic"/>
          <w:b/>
          <w:sz w:val="24"/>
          <w:szCs w:val="24"/>
        </w:rPr>
        <w:t>, y se efectúen mediante cheque nominativo del contribuyente, transferencias electrónicas de fondos, desde cuentas abiertas a nombre del contribuyente en instituciones que componen el sistema financiero y las entidades que para tal efecto autorice el Banco de México o mediante tarjeta de crédito, de débito, o de servicios.</w:t>
      </w:r>
      <w:r w:rsidRPr="00121A5E">
        <w:rPr>
          <w:rFonts w:ascii="Century Gothic" w:eastAsia="Century Gothic" w:hAnsi="Century Gothic" w:cs="Century Gothic"/>
          <w:b/>
          <w:sz w:val="24"/>
          <w:szCs w:val="24"/>
        </w:rPr>
        <w:t xml:space="preserve">  </w:t>
      </w:r>
    </w:p>
    <w:p w14:paraId="6EC29A43" w14:textId="77777777" w:rsidR="00E46BBD" w:rsidRDefault="00E46BBD" w:rsidP="00715103">
      <w:pPr>
        <w:spacing w:line="360" w:lineRule="auto"/>
        <w:jc w:val="both"/>
        <w:rPr>
          <w:rFonts w:ascii="Century Gothic" w:eastAsia="Century Gothic" w:hAnsi="Century Gothic" w:cs="Century Gothic"/>
          <w:b/>
          <w:sz w:val="24"/>
          <w:szCs w:val="24"/>
        </w:rPr>
      </w:pPr>
    </w:p>
    <w:p w14:paraId="71D9B9EA" w14:textId="10970A4A" w:rsidR="00121A5E" w:rsidRPr="00121A5E" w:rsidRDefault="00121A5E" w:rsidP="00121A5E">
      <w:pPr>
        <w:spacing w:line="36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TRANSITORIOS</w:t>
      </w:r>
    </w:p>
    <w:p w14:paraId="6235D7EF" w14:textId="17495B36" w:rsidR="00121A5E" w:rsidRPr="00121A5E" w:rsidRDefault="00715103" w:rsidP="00121A5E">
      <w:pPr>
        <w:spacing w:line="360" w:lineRule="auto"/>
        <w:jc w:val="both"/>
        <w:rPr>
          <w:rFonts w:ascii="Century Gothic" w:eastAsia="Century Gothic" w:hAnsi="Century Gothic" w:cs="Century Gothic"/>
          <w:sz w:val="24"/>
          <w:szCs w:val="24"/>
          <w:lang w:val="es-ES"/>
        </w:rPr>
      </w:pPr>
      <w:r>
        <w:rPr>
          <w:rFonts w:ascii="Century Gothic" w:eastAsia="Century Gothic" w:hAnsi="Century Gothic" w:cs="Century Gothic"/>
          <w:b/>
          <w:sz w:val="24"/>
          <w:szCs w:val="24"/>
        </w:rPr>
        <w:t>PRIMERO</w:t>
      </w:r>
      <w:r w:rsidR="00121A5E" w:rsidRPr="00121A5E">
        <w:rPr>
          <w:rFonts w:ascii="Century Gothic" w:eastAsia="Century Gothic" w:hAnsi="Century Gothic" w:cs="Century Gothic"/>
          <w:b/>
          <w:sz w:val="24"/>
          <w:szCs w:val="24"/>
          <w:lang w:val="es-ES"/>
        </w:rPr>
        <w:t xml:space="preserve">.- </w:t>
      </w:r>
      <w:r w:rsidR="00121A5E" w:rsidRPr="00121A5E">
        <w:rPr>
          <w:rFonts w:ascii="Century Gothic" w:eastAsia="Century Gothic" w:hAnsi="Century Gothic" w:cs="Century Gothic"/>
          <w:sz w:val="24"/>
          <w:szCs w:val="24"/>
          <w:lang w:val="es-ES"/>
        </w:rPr>
        <w:t>El presente Decreto entrará en vigor al día siguiente de su publicación en el Diario Oficial de la Federación.</w:t>
      </w:r>
    </w:p>
    <w:p w14:paraId="7B10B0EB" w14:textId="743CF2BE" w:rsidR="00121A5E" w:rsidRPr="00121A5E" w:rsidRDefault="00121A5E" w:rsidP="00121A5E">
      <w:pPr>
        <w:spacing w:line="360" w:lineRule="auto"/>
        <w:jc w:val="both"/>
        <w:rPr>
          <w:rFonts w:ascii="Century Gothic" w:eastAsia="Century Gothic" w:hAnsi="Century Gothic" w:cs="Century Gothic"/>
          <w:sz w:val="24"/>
          <w:szCs w:val="24"/>
        </w:rPr>
      </w:pPr>
      <w:r w:rsidRPr="00121A5E">
        <w:rPr>
          <w:rFonts w:ascii="Century Gothic" w:eastAsia="Century Gothic" w:hAnsi="Century Gothic" w:cs="Century Gothic"/>
          <w:b/>
          <w:sz w:val="24"/>
          <w:szCs w:val="24"/>
        </w:rPr>
        <w:t xml:space="preserve">SEGUNDO. - </w:t>
      </w:r>
      <w:r w:rsidRPr="00121A5E">
        <w:rPr>
          <w:rFonts w:ascii="Century Gothic" w:eastAsia="Century Gothic" w:hAnsi="Century Gothic" w:cs="Century Gothic"/>
          <w:sz w:val="24"/>
          <w:szCs w:val="24"/>
        </w:rPr>
        <w:t>De conformidad con el artículo 71, fracción III de la Constitución Política de los Estados Unidos Mexicanos, remítase copia de la presente Resolución, al H. Congreso de la Unión, para los efectos conducentes.</w:t>
      </w:r>
    </w:p>
    <w:p w14:paraId="4A60119E" w14:textId="77777777" w:rsidR="00121A5E" w:rsidRPr="00121A5E" w:rsidRDefault="00121A5E" w:rsidP="00121A5E">
      <w:pPr>
        <w:spacing w:line="360" w:lineRule="auto"/>
        <w:jc w:val="both"/>
        <w:rPr>
          <w:rFonts w:ascii="Century Gothic" w:eastAsia="Century Gothic" w:hAnsi="Century Gothic" w:cs="Century Gothic"/>
          <w:sz w:val="24"/>
          <w:szCs w:val="24"/>
        </w:rPr>
      </w:pPr>
      <w:r w:rsidRPr="00121A5E">
        <w:rPr>
          <w:rFonts w:ascii="Century Gothic" w:eastAsia="Century Gothic" w:hAnsi="Century Gothic" w:cs="Century Gothic"/>
          <w:b/>
          <w:sz w:val="24"/>
          <w:szCs w:val="24"/>
        </w:rPr>
        <w:t>ECONÓMICO:</w:t>
      </w:r>
      <w:r w:rsidRPr="00121A5E">
        <w:rPr>
          <w:rFonts w:ascii="Century Gothic" w:eastAsia="Century Gothic" w:hAnsi="Century Gothic" w:cs="Century Gothic"/>
          <w:sz w:val="24"/>
          <w:szCs w:val="24"/>
        </w:rPr>
        <w:t> Aprobado que sea, túrnese a la Secretaría para que elabore la Minuta de Decreto en los términos en que deba publicarse.</w:t>
      </w:r>
    </w:p>
    <w:p w14:paraId="6290CA1D" w14:textId="77777777" w:rsidR="00121A5E" w:rsidRPr="00121A5E" w:rsidRDefault="00121A5E" w:rsidP="00121A5E">
      <w:pPr>
        <w:spacing w:line="360" w:lineRule="auto"/>
        <w:jc w:val="both"/>
        <w:rPr>
          <w:rFonts w:ascii="Century Gothic" w:eastAsia="Century Gothic" w:hAnsi="Century Gothic" w:cs="Century Gothic"/>
          <w:sz w:val="24"/>
          <w:szCs w:val="24"/>
        </w:rPr>
      </w:pPr>
    </w:p>
    <w:p w14:paraId="67A6B411" w14:textId="35ADA21B" w:rsidR="00121A5E" w:rsidRPr="00121A5E" w:rsidRDefault="00121A5E" w:rsidP="00121A5E">
      <w:pPr>
        <w:spacing w:line="360" w:lineRule="auto"/>
        <w:jc w:val="both"/>
        <w:rPr>
          <w:rFonts w:ascii="Century Gothic" w:eastAsia="Century Gothic" w:hAnsi="Century Gothic" w:cs="Century Gothic"/>
          <w:sz w:val="24"/>
          <w:szCs w:val="24"/>
        </w:rPr>
      </w:pPr>
      <w:r w:rsidRPr="00121A5E">
        <w:rPr>
          <w:rFonts w:ascii="Century Gothic" w:eastAsia="Century Gothic" w:hAnsi="Century Gothic" w:cs="Century Gothic"/>
          <w:b/>
          <w:sz w:val="24"/>
          <w:szCs w:val="24"/>
        </w:rPr>
        <w:t>D A D O</w:t>
      </w:r>
      <w:r w:rsidRPr="00121A5E">
        <w:rPr>
          <w:rFonts w:ascii="Century Gothic" w:eastAsia="Century Gothic" w:hAnsi="Century Gothic" w:cs="Century Gothic"/>
          <w:sz w:val="24"/>
          <w:szCs w:val="24"/>
        </w:rPr>
        <w:t xml:space="preserve"> en la sede </w:t>
      </w:r>
      <w:r w:rsidR="00715103" w:rsidRPr="00121A5E">
        <w:rPr>
          <w:rFonts w:ascii="Century Gothic" w:eastAsia="Century Gothic" w:hAnsi="Century Gothic" w:cs="Century Gothic"/>
          <w:sz w:val="24"/>
          <w:szCs w:val="24"/>
        </w:rPr>
        <w:t>del Poder</w:t>
      </w:r>
      <w:r w:rsidRPr="00121A5E">
        <w:rPr>
          <w:rFonts w:ascii="Century Gothic" w:eastAsia="Century Gothic" w:hAnsi="Century Gothic" w:cs="Century Gothic"/>
          <w:sz w:val="24"/>
          <w:szCs w:val="24"/>
        </w:rPr>
        <w:t xml:space="preserve"> Legislativo, en la Ciudad de Chihuahua, Chihuahua a los ocho días del mes de </w:t>
      </w:r>
      <w:r w:rsidR="00C66266">
        <w:rPr>
          <w:rFonts w:ascii="Century Gothic" w:eastAsia="Century Gothic" w:hAnsi="Century Gothic" w:cs="Century Gothic"/>
          <w:sz w:val="24"/>
          <w:szCs w:val="24"/>
        </w:rPr>
        <w:t>noviembre</w:t>
      </w:r>
      <w:r w:rsidRPr="00121A5E">
        <w:rPr>
          <w:rFonts w:ascii="Century Gothic" w:eastAsia="Century Gothic" w:hAnsi="Century Gothic" w:cs="Century Gothic"/>
          <w:sz w:val="24"/>
          <w:szCs w:val="24"/>
        </w:rPr>
        <w:t xml:space="preserve"> de dos mil veintiuno. </w:t>
      </w:r>
    </w:p>
    <w:p w14:paraId="32B1AB08" w14:textId="77777777" w:rsidR="003E709C" w:rsidRDefault="003E709C" w:rsidP="00105A32">
      <w:pPr>
        <w:widowControl w:val="0"/>
        <w:spacing w:line="360" w:lineRule="auto"/>
        <w:jc w:val="both"/>
        <w:rPr>
          <w:rFonts w:ascii="Century Gothic" w:eastAsia="Century Gothic" w:hAnsi="Century Gothic" w:cs="Century Gothic"/>
          <w:sz w:val="24"/>
          <w:szCs w:val="24"/>
        </w:rPr>
      </w:pPr>
    </w:p>
    <w:p w14:paraId="023DF6E7" w14:textId="1FC62B0A" w:rsidR="00105A32" w:rsidRDefault="005F221C" w:rsidP="00105A32">
      <w:pPr>
        <w:spacing w:line="36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ATENTAMENTE.</w:t>
      </w:r>
    </w:p>
    <w:p w14:paraId="106DD4BC" w14:textId="77777777" w:rsidR="003E709C" w:rsidRDefault="003E709C" w:rsidP="00AA64FC">
      <w:pPr>
        <w:spacing w:line="360" w:lineRule="auto"/>
        <w:rPr>
          <w:rFonts w:ascii="Century Gothic" w:eastAsia="Century Gothic" w:hAnsi="Century Gothic" w:cs="Century Gothic"/>
          <w:b/>
          <w:sz w:val="24"/>
          <w:szCs w:val="24"/>
        </w:rPr>
      </w:pPr>
    </w:p>
    <w:p w14:paraId="220AF4A3" w14:textId="49F70B15" w:rsidR="00BA577A" w:rsidRDefault="005F221C" w:rsidP="00383452">
      <w:pPr>
        <w:spacing w:line="36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POR EL GRUPO PARLAMENTARIO DEL PARTIDO ACCIÓN </w:t>
      </w:r>
      <w:r w:rsidR="008E2A7E">
        <w:rPr>
          <w:rFonts w:ascii="Century Gothic" w:eastAsia="Century Gothic" w:hAnsi="Century Gothic" w:cs="Century Gothic"/>
          <w:b/>
          <w:sz w:val="24"/>
          <w:szCs w:val="24"/>
        </w:rPr>
        <w:t xml:space="preserve">NACIONAL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BA577A" w14:paraId="0D96B2D4" w14:textId="77777777" w:rsidTr="00383452">
        <w:tc>
          <w:tcPr>
            <w:tcW w:w="4414" w:type="dxa"/>
          </w:tcPr>
          <w:p w14:paraId="3CC679D1" w14:textId="253C2556" w:rsidR="00BA577A" w:rsidRPr="00383452" w:rsidRDefault="00BA577A" w:rsidP="00383452">
            <w:pPr>
              <w:pBdr>
                <w:bottom w:val="single" w:sz="12" w:space="1" w:color="auto"/>
              </w:pBdr>
              <w:jc w:val="center"/>
              <w:rPr>
                <w:rFonts w:ascii="Century Gothic" w:hAnsi="Century Gothic"/>
                <w:b/>
                <w:sz w:val="24"/>
                <w:szCs w:val="24"/>
              </w:rPr>
            </w:pPr>
          </w:p>
          <w:p w14:paraId="71B9A96C" w14:textId="77777777" w:rsidR="00383452" w:rsidRPr="00383452" w:rsidRDefault="00383452" w:rsidP="00383452">
            <w:pPr>
              <w:pBdr>
                <w:bottom w:val="single" w:sz="12" w:space="1" w:color="auto"/>
              </w:pBdr>
              <w:jc w:val="center"/>
              <w:rPr>
                <w:rFonts w:ascii="Century Gothic" w:hAnsi="Century Gothic"/>
                <w:b/>
                <w:sz w:val="24"/>
                <w:szCs w:val="24"/>
              </w:rPr>
            </w:pPr>
          </w:p>
          <w:p w14:paraId="6F96C997" w14:textId="77777777" w:rsidR="00383452" w:rsidRPr="00383452" w:rsidRDefault="00383452" w:rsidP="00383452">
            <w:pPr>
              <w:pBdr>
                <w:bottom w:val="single" w:sz="12" w:space="1" w:color="auto"/>
              </w:pBdr>
              <w:jc w:val="center"/>
              <w:rPr>
                <w:rFonts w:ascii="Century Gothic" w:hAnsi="Century Gothic"/>
                <w:b/>
                <w:sz w:val="24"/>
                <w:szCs w:val="24"/>
              </w:rPr>
            </w:pPr>
          </w:p>
          <w:p w14:paraId="5F186C56" w14:textId="21E63FBF" w:rsidR="00BA577A" w:rsidRPr="00383452" w:rsidRDefault="006D020B" w:rsidP="00383452">
            <w:pPr>
              <w:jc w:val="center"/>
              <w:rPr>
                <w:rFonts w:ascii="Century Gothic" w:hAnsi="Century Gothic"/>
                <w:b/>
                <w:sz w:val="24"/>
                <w:szCs w:val="24"/>
              </w:rPr>
            </w:pPr>
            <w:proofErr w:type="spellStart"/>
            <w:r w:rsidRPr="00383452">
              <w:rPr>
                <w:rFonts w:ascii="Century Gothic" w:hAnsi="Century Gothic"/>
                <w:b/>
                <w:sz w:val="24"/>
                <w:szCs w:val="24"/>
              </w:rPr>
              <w:t>Dip</w:t>
            </w:r>
            <w:proofErr w:type="spellEnd"/>
            <w:r w:rsidRPr="00383452">
              <w:rPr>
                <w:rFonts w:ascii="Century Gothic" w:hAnsi="Century Gothic"/>
                <w:b/>
                <w:sz w:val="24"/>
                <w:szCs w:val="24"/>
              </w:rPr>
              <w:t>. Saúl Mireles Corral</w:t>
            </w:r>
          </w:p>
        </w:tc>
        <w:tc>
          <w:tcPr>
            <w:tcW w:w="4414" w:type="dxa"/>
          </w:tcPr>
          <w:p w14:paraId="149C474B" w14:textId="4A67B6B4" w:rsidR="00BA577A" w:rsidRPr="00383452" w:rsidRDefault="00BA577A" w:rsidP="00383452">
            <w:pPr>
              <w:pBdr>
                <w:bottom w:val="single" w:sz="12" w:space="1" w:color="auto"/>
              </w:pBdr>
              <w:jc w:val="center"/>
              <w:rPr>
                <w:rFonts w:ascii="Century Gothic" w:hAnsi="Century Gothic"/>
                <w:b/>
                <w:sz w:val="24"/>
                <w:szCs w:val="24"/>
              </w:rPr>
            </w:pPr>
          </w:p>
          <w:p w14:paraId="06C09B59" w14:textId="77777777" w:rsidR="00383452" w:rsidRPr="00383452" w:rsidRDefault="00383452" w:rsidP="00383452">
            <w:pPr>
              <w:pBdr>
                <w:bottom w:val="single" w:sz="12" w:space="1" w:color="auto"/>
              </w:pBdr>
              <w:jc w:val="center"/>
              <w:rPr>
                <w:rFonts w:ascii="Century Gothic" w:hAnsi="Century Gothic"/>
                <w:b/>
                <w:sz w:val="24"/>
                <w:szCs w:val="24"/>
              </w:rPr>
            </w:pPr>
          </w:p>
          <w:p w14:paraId="7AA58D17" w14:textId="77777777" w:rsidR="00383452" w:rsidRPr="00383452" w:rsidRDefault="00383452" w:rsidP="00383452">
            <w:pPr>
              <w:pBdr>
                <w:bottom w:val="single" w:sz="12" w:space="1" w:color="auto"/>
              </w:pBdr>
              <w:jc w:val="center"/>
              <w:rPr>
                <w:rFonts w:ascii="Century Gothic" w:hAnsi="Century Gothic"/>
                <w:b/>
                <w:sz w:val="24"/>
                <w:szCs w:val="24"/>
              </w:rPr>
            </w:pPr>
          </w:p>
          <w:p w14:paraId="470107D8" w14:textId="09255A4C" w:rsidR="00BA577A" w:rsidRPr="00383452" w:rsidRDefault="006D020B" w:rsidP="00383452">
            <w:pPr>
              <w:jc w:val="center"/>
              <w:rPr>
                <w:rFonts w:ascii="Century Gothic" w:hAnsi="Century Gothic"/>
                <w:b/>
                <w:sz w:val="24"/>
                <w:szCs w:val="24"/>
              </w:rPr>
            </w:pPr>
            <w:proofErr w:type="spellStart"/>
            <w:r w:rsidRPr="00383452">
              <w:rPr>
                <w:rFonts w:ascii="Century Gothic" w:hAnsi="Century Gothic"/>
                <w:b/>
                <w:sz w:val="24"/>
                <w:szCs w:val="24"/>
              </w:rPr>
              <w:t>Dip</w:t>
            </w:r>
            <w:proofErr w:type="spellEnd"/>
            <w:r w:rsidRPr="00383452">
              <w:rPr>
                <w:rFonts w:ascii="Century Gothic" w:hAnsi="Century Gothic"/>
                <w:b/>
                <w:sz w:val="24"/>
                <w:szCs w:val="24"/>
              </w:rPr>
              <w:t>. Rocío Guadalupe Sarmiento Rufino</w:t>
            </w:r>
          </w:p>
        </w:tc>
      </w:tr>
      <w:tr w:rsidR="00BA577A" w14:paraId="3B3CD789" w14:textId="77777777" w:rsidTr="00383452">
        <w:tc>
          <w:tcPr>
            <w:tcW w:w="4414" w:type="dxa"/>
          </w:tcPr>
          <w:p w14:paraId="3EC62B6A" w14:textId="537C51FB" w:rsidR="00BA577A" w:rsidRPr="00383452" w:rsidRDefault="00BA577A" w:rsidP="00383452">
            <w:pPr>
              <w:pBdr>
                <w:bottom w:val="single" w:sz="12" w:space="1" w:color="auto"/>
              </w:pBdr>
              <w:jc w:val="center"/>
              <w:rPr>
                <w:rFonts w:ascii="Century Gothic" w:hAnsi="Century Gothic"/>
                <w:b/>
                <w:sz w:val="24"/>
                <w:szCs w:val="24"/>
              </w:rPr>
            </w:pPr>
          </w:p>
          <w:p w14:paraId="63B187BA" w14:textId="77777777" w:rsidR="00383452" w:rsidRPr="00383452" w:rsidRDefault="00383452" w:rsidP="00383452">
            <w:pPr>
              <w:pBdr>
                <w:bottom w:val="single" w:sz="12" w:space="1" w:color="auto"/>
              </w:pBdr>
              <w:jc w:val="center"/>
              <w:rPr>
                <w:rFonts w:ascii="Century Gothic" w:hAnsi="Century Gothic"/>
                <w:b/>
                <w:sz w:val="24"/>
                <w:szCs w:val="24"/>
              </w:rPr>
            </w:pPr>
          </w:p>
          <w:p w14:paraId="3C22AB1C" w14:textId="77777777" w:rsidR="00383452" w:rsidRPr="00383452" w:rsidRDefault="00383452" w:rsidP="00383452">
            <w:pPr>
              <w:pBdr>
                <w:bottom w:val="single" w:sz="12" w:space="1" w:color="auto"/>
              </w:pBdr>
              <w:jc w:val="center"/>
              <w:rPr>
                <w:rFonts w:ascii="Century Gothic" w:hAnsi="Century Gothic"/>
                <w:b/>
                <w:sz w:val="24"/>
                <w:szCs w:val="24"/>
              </w:rPr>
            </w:pPr>
          </w:p>
          <w:p w14:paraId="69571BD2" w14:textId="3CAA7D9C" w:rsidR="00BA577A" w:rsidRPr="00383452" w:rsidRDefault="00BA577A" w:rsidP="00383452">
            <w:pPr>
              <w:jc w:val="center"/>
              <w:rPr>
                <w:rFonts w:ascii="Century Gothic" w:hAnsi="Century Gothic"/>
                <w:b/>
                <w:sz w:val="24"/>
                <w:szCs w:val="24"/>
              </w:rPr>
            </w:pPr>
            <w:proofErr w:type="spellStart"/>
            <w:r w:rsidRPr="00383452">
              <w:rPr>
                <w:rFonts w:ascii="Century Gothic" w:hAnsi="Century Gothic"/>
                <w:b/>
                <w:sz w:val="24"/>
                <w:szCs w:val="24"/>
              </w:rPr>
              <w:t>Dip</w:t>
            </w:r>
            <w:proofErr w:type="spellEnd"/>
            <w:r w:rsidRPr="00383452">
              <w:rPr>
                <w:rFonts w:ascii="Century Gothic" w:hAnsi="Century Gothic"/>
                <w:b/>
                <w:sz w:val="24"/>
                <w:szCs w:val="24"/>
              </w:rPr>
              <w:t>. Mario Humberto Vázquez Robles</w:t>
            </w:r>
          </w:p>
        </w:tc>
        <w:tc>
          <w:tcPr>
            <w:tcW w:w="4414" w:type="dxa"/>
          </w:tcPr>
          <w:p w14:paraId="14AEA874" w14:textId="0B8123EA" w:rsidR="00BA577A" w:rsidRPr="00383452" w:rsidRDefault="00BA577A" w:rsidP="00383452">
            <w:pPr>
              <w:pBdr>
                <w:bottom w:val="single" w:sz="12" w:space="1" w:color="auto"/>
              </w:pBdr>
              <w:jc w:val="center"/>
              <w:rPr>
                <w:rFonts w:ascii="Century Gothic" w:hAnsi="Century Gothic"/>
                <w:b/>
                <w:sz w:val="24"/>
                <w:szCs w:val="24"/>
              </w:rPr>
            </w:pPr>
          </w:p>
          <w:p w14:paraId="2CB0E814" w14:textId="77777777" w:rsidR="00383452" w:rsidRPr="00383452" w:rsidRDefault="00383452" w:rsidP="00383452">
            <w:pPr>
              <w:pBdr>
                <w:bottom w:val="single" w:sz="12" w:space="1" w:color="auto"/>
              </w:pBdr>
              <w:jc w:val="center"/>
              <w:rPr>
                <w:rFonts w:ascii="Century Gothic" w:hAnsi="Century Gothic"/>
                <w:b/>
                <w:sz w:val="24"/>
                <w:szCs w:val="24"/>
              </w:rPr>
            </w:pPr>
          </w:p>
          <w:p w14:paraId="190B1F7A" w14:textId="77777777" w:rsidR="00383452" w:rsidRPr="00383452" w:rsidRDefault="00383452" w:rsidP="00383452">
            <w:pPr>
              <w:pBdr>
                <w:bottom w:val="single" w:sz="12" w:space="1" w:color="auto"/>
              </w:pBdr>
              <w:jc w:val="center"/>
              <w:rPr>
                <w:rFonts w:ascii="Century Gothic" w:hAnsi="Century Gothic"/>
                <w:b/>
                <w:sz w:val="24"/>
                <w:szCs w:val="24"/>
              </w:rPr>
            </w:pPr>
          </w:p>
          <w:p w14:paraId="4DD338F4" w14:textId="73A19CFD" w:rsidR="00BA577A" w:rsidRPr="00383452" w:rsidRDefault="00BA577A" w:rsidP="00383452">
            <w:pPr>
              <w:jc w:val="center"/>
              <w:rPr>
                <w:rFonts w:ascii="Century Gothic" w:hAnsi="Century Gothic"/>
                <w:b/>
                <w:sz w:val="24"/>
                <w:szCs w:val="24"/>
              </w:rPr>
            </w:pPr>
            <w:proofErr w:type="spellStart"/>
            <w:r w:rsidRPr="00383452">
              <w:rPr>
                <w:rFonts w:ascii="Century Gothic" w:hAnsi="Century Gothic"/>
                <w:b/>
                <w:sz w:val="24"/>
                <w:szCs w:val="24"/>
              </w:rPr>
              <w:t>Dip</w:t>
            </w:r>
            <w:proofErr w:type="spellEnd"/>
            <w:r w:rsidRPr="00383452">
              <w:rPr>
                <w:rFonts w:ascii="Century Gothic" w:hAnsi="Century Gothic"/>
                <w:b/>
                <w:sz w:val="24"/>
                <w:szCs w:val="24"/>
              </w:rPr>
              <w:t>. Ismael Pérez Pavía</w:t>
            </w:r>
          </w:p>
        </w:tc>
      </w:tr>
      <w:tr w:rsidR="00BA577A" w14:paraId="247228FB" w14:textId="77777777" w:rsidTr="00383452">
        <w:tc>
          <w:tcPr>
            <w:tcW w:w="4414" w:type="dxa"/>
          </w:tcPr>
          <w:p w14:paraId="4213EB51" w14:textId="113747E3" w:rsidR="00BA577A" w:rsidRPr="00383452" w:rsidRDefault="00BA577A" w:rsidP="00383452">
            <w:pPr>
              <w:pBdr>
                <w:bottom w:val="single" w:sz="12" w:space="1" w:color="auto"/>
              </w:pBdr>
              <w:jc w:val="center"/>
              <w:rPr>
                <w:rFonts w:ascii="Century Gothic" w:hAnsi="Century Gothic"/>
                <w:b/>
                <w:sz w:val="24"/>
                <w:szCs w:val="24"/>
              </w:rPr>
            </w:pPr>
          </w:p>
          <w:p w14:paraId="5AC337AD" w14:textId="77777777" w:rsidR="00383452" w:rsidRPr="00383452" w:rsidRDefault="00383452" w:rsidP="00383452">
            <w:pPr>
              <w:pBdr>
                <w:bottom w:val="single" w:sz="12" w:space="1" w:color="auto"/>
              </w:pBdr>
              <w:jc w:val="center"/>
              <w:rPr>
                <w:rFonts w:ascii="Century Gothic" w:hAnsi="Century Gothic"/>
                <w:b/>
                <w:sz w:val="24"/>
                <w:szCs w:val="24"/>
              </w:rPr>
            </w:pPr>
          </w:p>
          <w:p w14:paraId="19C40443" w14:textId="77777777" w:rsidR="00383452" w:rsidRPr="00383452" w:rsidRDefault="00383452" w:rsidP="00383452">
            <w:pPr>
              <w:pBdr>
                <w:bottom w:val="single" w:sz="12" w:space="1" w:color="auto"/>
              </w:pBdr>
              <w:jc w:val="center"/>
              <w:rPr>
                <w:rFonts w:ascii="Century Gothic" w:hAnsi="Century Gothic"/>
                <w:b/>
                <w:sz w:val="24"/>
                <w:szCs w:val="24"/>
              </w:rPr>
            </w:pPr>
          </w:p>
          <w:p w14:paraId="28257604" w14:textId="0D1B0AA5" w:rsidR="00BA577A" w:rsidRPr="00383452" w:rsidRDefault="00BA577A" w:rsidP="00383452">
            <w:pPr>
              <w:jc w:val="center"/>
              <w:rPr>
                <w:rFonts w:ascii="Century Gothic" w:hAnsi="Century Gothic"/>
                <w:b/>
                <w:sz w:val="24"/>
                <w:szCs w:val="24"/>
              </w:rPr>
            </w:pPr>
            <w:proofErr w:type="spellStart"/>
            <w:r w:rsidRPr="00383452">
              <w:rPr>
                <w:rFonts w:ascii="Century Gothic" w:hAnsi="Century Gothic"/>
                <w:b/>
                <w:sz w:val="24"/>
                <w:szCs w:val="24"/>
              </w:rPr>
              <w:t>Dip</w:t>
            </w:r>
            <w:proofErr w:type="spellEnd"/>
            <w:r w:rsidRPr="00383452">
              <w:rPr>
                <w:rFonts w:ascii="Century Gothic" w:hAnsi="Century Gothic"/>
                <w:b/>
                <w:sz w:val="24"/>
                <w:szCs w:val="24"/>
              </w:rPr>
              <w:t>. Georgina Alejandra Bujanda Ríos</w:t>
            </w:r>
          </w:p>
        </w:tc>
        <w:tc>
          <w:tcPr>
            <w:tcW w:w="4414" w:type="dxa"/>
          </w:tcPr>
          <w:p w14:paraId="3FF2C5D7" w14:textId="5F9CA351" w:rsidR="00BA577A" w:rsidRPr="00383452" w:rsidRDefault="00BA577A" w:rsidP="00383452">
            <w:pPr>
              <w:pBdr>
                <w:bottom w:val="single" w:sz="12" w:space="1" w:color="auto"/>
              </w:pBdr>
              <w:jc w:val="center"/>
              <w:rPr>
                <w:rFonts w:ascii="Century Gothic" w:hAnsi="Century Gothic"/>
                <w:b/>
                <w:sz w:val="24"/>
                <w:szCs w:val="24"/>
              </w:rPr>
            </w:pPr>
          </w:p>
          <w:p w14:paraId="0FE42C46" w14:textId="77777777" w:rsidR="00383452" w:rsidRPr="00383452" w:rsidRDefault="00383452" w:rsidP="00383452">
            <w:pPr>
              <w:pBdr>
                <w:bottom w:val="single" w:sz="12" w:space="1" w:color="auto"/>
              </w:pBdr>
              <w:jc w:val="center"/>
              <w:rPr>
                <w:rFonts w:ascii="Century Gothic" w:hAnsi="Century Gothic"/>
                <w:b/>
                <w:sz w:val="24"/>
                <w:szCs w:val="24"/>
              </w:rPr>
            </w:pPr>
          </w:p>
          <w:p w14:paraId="0E3BD612" w14:textId="77777777" w:rsidR="00383452" w:rsidRPr="00383452" w:rsidRDefault="00383452" w:rsidP="00383452">
            <w:pPr>
              <w:pBdr>
                <w:bottom w:val="single" w:sz="12" w:space="1" w:color="auto"/>
              </w:pBdr>
              <w:jc w:val="center"/>
              <w:rPr>
                <w:rFonts w:ascii="Century Gothic" w:hAnsi="Century Gothic"/>
                <w:b/>
                <w:sz w:val="24"/>
                <w:szCs w:val="24"/>
              </w:rPr>
            </w:pPr>
          </w:p>
          <w:p w14:paraId="402D49BA" w14:textId="7F3CF082" w:rsidR="00BA577A" w:rsidRPr="00383452" w:rsidRDefault="00BA577A" w:rsidP="00383452">
            <w:pPr>
              <w:jc w:val="center"/>
              <w:rPr>
                <w:rFonts w:ascii="Century Gothic" w:hAnsi="Century Gothic"/>
                <w:b/>
                <w:sz w:val="24"/>
                <w:szCs w:val="24"/>
              </w:rPr>
            </w:pPr>
            <w:proofErr w:type="spellStart"/>
            <w:r w:rsidRPr="00383452">
              <w:rPr>
                <w:rFonts w:ascii="Century Gothic" w:hAnsi="Century Gothic"/>
                <w:b/>
                <w:sz w:val="24"/>
                <w:szCs w:val="24"/>
              </w:rPr>
              <w:t>Dip</w:t>
            </w:r>
            <w:proofErr w:type="spellEnd"/>
            <w:r w:rsidRPr="00383452">
              <w:rPr>
                <w:rFonts w:ascii="Century Gothic" w:hAnsi="Century Gothic"/>
                <w:b/>
                <w:sz w:val="24"/>
                <w:szCs w:val="24"/>
              </w:rPr>
              <w:t>. Marisela Terrazas Muñoz</w:t>
            </w:r>
          </w:p>
        </w:tc>
      </w:tr>
      <w:tr w:rsidR="00BA577A" w14:paraId="7A73E1A8" w14:textId="77777777" w:rsidTr="00383452">
        <w:tc>
          <w:tcPr>
            <w:tcW w:w="4414" w:type="dxa"/>
          </w:tcPr>
          <w:p w14:paraId="3CF2242C" w14:textId="306288E6" w:rsidR="00BA577A" w:rsidRPr="00383452" w:rsidRDefault="00BA577A" w:rsidP="00383452">
            <w:pPr>
              <w:pBdr>
                <w:bottom w:val="single" w:sz="12" w:space="1" w:color="auto"/>
              </w:pBdr>
              <w:jc w:val="center"/>
              <w:rPr>
                <w:rFonts w:ascii="Century Gothic" w:hAnsi="Century Gothic"/>
                <w:b/>
                <w:sz w:val="24"/>
                <w:szCs w:val="24"/>
              </w:rPr>
            </w:pPr>
          </w:p>
          <w:p w14:paraId="3F833A2B" w14:textId="77777777" w:rsidR="00383452" w:rsidRPr="00383452" w:rsidRDefault="00383452" w:rsidP="00383452">
            <w:pPr>
              <w:pBdr>
                <w:bottom w:val="single" w:sz="12" w:space="1" w:color="auto"/>
              </w:pBdr>
              <w:jc w:val="center"/>
              <w:rPr>
                <w:rFonts w:ascii="Century Gothic" w:hAnsi="Century Gothic"/>
                <w:b/>
                <w:sz w:val="24"/>
                <w:szCs w:val="24"/>
              </w:rPr>
            </w:pPr>
          </w:p>
          <w:p w14:paraId="28902B6F" w14:textId="77777777" w:rsidR="00383452" w:rsidRPr="00383452" w:rsidRDefault="00383452" w:rsidP="00383452">
            <w:pPr>
              <w:pBdr>
                <w:bottom w:val="single" w:sz="12" w:space="1" w:color="auto"/>
              </w:pBdr>
              <w:jc w:val="center"/>
              <w:rPr>
                <w:rFonts w:ascii="Century Gothic" w:hAnsi="Century Gothic"/>
                <w:b/>
                <w:sz w:val="24"/>
                <w:szCs w:val="24"/>
              </w:rPr>
            </w:pPr>
          </w:p>
          <w:p w14:paraId="4A9AF8CE" w14:textId="1A109584" w:rsidR="00BA577A" w:rsidRPr="00383452" w:rsidRDefault="00BA577A" w:rsidP="00383452">
            <w:pPr>
              <w:jc w:val="center"/>
              <w:rPr>
                <w:rFonts w:ascii="Century Gothic" w:hAnsi="Century Gothic"/>
                <w:b/>
                <w:sz w:val="24"/>
                <w:szCs w:val="24"/>
              </w:rPr>
            </w:pPr>
            <w:proofErr w:type="spellStart"/>
            <w:r w:rsidRPr="00383452">
              <w:rPr>
                <w:rFonts w:ascii="Century Gothic" w:hAnsi="Century Gothic"/>
                <w:b/>
                <w:sz w:val="24"/>
                <w:szCs w:val="24"/>
              </w:rPr>
              <w:t>Dip</w:t>
            </w:r>
            <w:proofErr w:type="spellEnd"/>
            <w:r w:rsidRPr="00383452">
              <w:rPr>
                <w:rFonts w:ascii="Century Gothic" w:hAnsi="Century Gothic"/>
                <w:b/>
                <w:sz w:val="24"/>
                <w:szCs w:val="24"/>
              </w:rPr>
              <w:t>. José Alfredo Chávez Madrid</w:t>
            </w:r>
          </w:p>
        </w:tc>
        <w:tc>
          <w:tcPr>
            <w:tcW w:w="4414" w:type="dxa"/>
          </w:tcPr>
          <w:p w14:paraId="37110D6B" w14:textId="243C99C4" w:rsidR="00BA577A" w:rsidRPr="00383452" w:rsidRDefault="00BA577A" w:rsidP="00383452">
            <w:pPr>
              <w:pBdr>
                <w:bottom w:val="single" w:sz="12" w:space="1" w:color="auto"/>
              </w:pBdr>
              <w:jc w:val="center"/>
              <w:rPr>
                <w:rFonts w:ascii="Century Gothic" w:hAnsi="Century Gothic"/>
                <w:b/>
                <w:sz w:val="24"/>
                <w:szCs w:val="24"/>
              </w:rPr>
            </w:pPr>
          </w:p>
          <w:p w14:paraId="285B5B10" w14:textId="77777777" w:rsidR="00383452" w:rsidRPr="00383452" w:rsidRDefault="00383452" w:rsidP="00383452">
            <w:pPr>
              <w:pBdr>
                <w:bottom w:val="single" w:sz="12" w:space="1" w:color="auto"/>
              </w:pBdr>
              <w:jc w:val="center"/>
              <w:rPr>
                <w:rFonts w:ascii="Century Gothic" w:hAnsi="Century Gothic"/>
                <w:b/>
                <w:sz w:val="24"/>
                <w:szCs w:val="24"/>
              </w:rPr>
            </w:pPr>
          </w:p>
          <w:p w14:paraId="3DDF1252" w14:textId="77777777" w:rsidR="00383452" w:rsidRPr="00383452" w:rsidRDefault="00383452" w:rsidP="00383452">
            <w:pPr>
              <w:pBdr>
                <w:bottom w:val="single" w:sz="12" w:space="1" w:color="auto"/>
              </w:pBdr>
              <w:jc w:val="center"/>
              <w:rPr>
                <w:rFonts w:ascii="Century Gothic" w:hAnsi="Century Gothic"/>
                <w:b/>
                <w:sz w:val="24"/>
                <w:szCs w:val="24"/>
              </w:rPr>
            </w:pPr>
          </w:p>
          <w:p w14:paraId="3647C596" w14:textId="0944A952" w:rsidR="00BA577A" w:rsidRPr="00383452" w:rsidRDefault="00BA577A" w:rsidP="00383452">
            <w:pPr>
              <w:jc w:val="center"/>
              <w:rPr>
                <w:rFonts w:ascii="Century Gothic" w:hAnsi="Century Gothic"/>
                <w:b/>
                <w:sz w:val="24"/>
                <w:szCs w:val="24"/>
              </w:rPr>
            </w:pPr>
            <w:proofErr w:type="spellStart"/>
            <w:r w:rsidRPr="00383452">
              <w:rPr>
                <w:rFonts w:ascii="Century Gothic" w:hAnsi="Century Gothic"/>
                <w:b/>
                <w:sz w:val="24"/>
                <w:szCs w:val="24"/>
              </w:rPr>
              <w:t>Dip</w:t>
            </w:r>
            <w:proofErr w:type="spellEnd"/>
            <w:r w:rsidRPr="00383452">
              <w:rPr>
                <w:rFonts w:ascii="Century Gothic" w:hAnsi="Century Gothic"/>
                <w:b/>
                <w:sz w:val="24"/>
                <w:szCs w:val="24"/>
              </w:rPr>
              <w:t>. Roberto Marcelino Carreón</w:t>
            </w:r>
            <w:r w:rsidR="00383452" w:rsidRPr="00383452">
              <w:rPr>
                <w:rFonts w:ascii="Century Gothic" w:hAnsi="Century Gothic"/>
                <w:b/>
                <w:sz w:val="24"/>
                <w:szCs w:val="24"/>
              </w:rPr>
              <w:t xml:space="preserve"> Huitrón</w:t>
            </w:r>
          </w:p>
        </w:tc>
      </w:tr>
      <w:tr w:rsidR="00BA577A" w14:paraId="2511A433" w14:textId="77777777" w:rsidTr="00383452">
        <w:tc>
          <w:tcPr>
            <w:tcW w:w="4414" w:type="dxa"/>
          </w:tcPr>
          <w:p w14:paraId="6E31DCBD" w14:textId="09EE229E" w:rsidR="00BA577A" w:rsidRPr="00383452" w:rsidRDefault="00BA577A" w:rsidP="00383452">
            <w:pPr>
              <w:pBdr>
                <w:bottom w:val="single" w:sz="12" w:space="1" w:color="auto"/>
              </w:pBdr>
              <w:jc w:val="center"/>
              <w:rPr>
                <w:rFonts w:ascii="Century Gothic" w:hAnsi="Century Gothic"/>
                <w:b/>
                <w:sz w:val="24"/>
                <w:szCs w:val="24"/>
              </w:rPr>
            </w:pPr>
          </w:p>
          <w:p w14:paraId="31CEBB31" w14:textId="77777777" w:rsidR="00383452" w:rsidRPr="00383452" w:rsidRDefault="00383452" w:rsidP="00383452">
            <w:pPr>
              <w:pBdr>
                <w:bottom w:val="single" w:sz="12" w:space="1" w:color="auto"/>
              </w:pBdr>
              <w:jc w:val="center"/>
              <w:rPr>
                <w:rFonts w:ascii="Century Gothic" w:hAnsi="Century Gothic"/>
                <w:b/>
                <w:sz w:val="24"/>
                <w:szCs w:val="24"/>
              </w:rPr>
            </w:pPr>
          </w:p>
          <w:p w14:paraId="53C14DAD" w14:textId="77777777" w:rsidR="00383452" w:rsidRPr="00383452" w:rsidRDefault="00383452" w:rsidP="00383452">
            <w:pPr>
              <w:pBdr>
                <w:bottom w:val="single" w:sz="12" w:space="1" w:color="auto"/>
              </w:pBdr>
              <w:jc w:val="center"/>
              <w:rPr>
                <w:rFonts w:ascii="Century Gothic" w:hAnsi="Century Gothic"/>
                <w:b/>
                <w:sz w:val="24"/>
                <w:szCs w:val="24"/>
              </w:rPr>
            </w:pPr>
          </w:p>
          <w:p w14:paraId="4AA4E5E3" w14:textId="7058601D" w:rsidR="00383452" w:rsidRPr="00383452" w:rsidRDefault="00383452" w:rsidP="00383452">
            <w:pPr>
              <w:jc w:val="center"/>
              <w:rPr>
                <w:rFonts w:ascii="Century Gothic" w:hAnsi="Century Gothic"/>
                <w:b/>
                <w:sz w:val="24"/>
                <w:szCs w:val="24"/>
              </w:rPr>
            </w:pPr>
            <w:proofErr w:type="spellStart"/>
            <w:r w:rsidRPr="00383452">
              <w:rPr>
                <w:rFonts w:ascii="Century Gothic" w:hAnsi="Century Gothic"/>
                <w:b/>
                <w:sz w:val="24"/>
                <w:szCs w:val="24"/>
              </w:rPr>
              <w:t>Dip</w:t>
            </w:r>
            <w:proofErr w:type="spellEnd"/>
            <w:r w:rsidRPr="00383452">
              <w:rPr>
                <w:rFonts w:ascii="Century Gothic" w:hAnsi="Century Gothic"/>
                <w:b/>
                <w:sz w:val="24"/>
                <w:szCs w:val="24"/>
              </w:rPr>
              <w:t>. Luis Alberto Aguilar Lozoya</w:t>
            </w:r>
          </w:p>
        </w:tc>
        <w:tc>
          <w:tcPr>
            <w:tcW w:w="4414" w:type="dxa"/>
          </w:tcPr>
          <w:p w14:paraId="16C1084F" w14:textId="06687434" w:rsidR="00BA577A" w:rsidRPr="00383452" w:rsidRDefault="00BA577A" w:rsidP="00383452">
            <w:pPr>
              <w:pBdr>
                <w:bottom w:val="single" w:sz="12" w:space="1" w:color="auto"/>
              </w:pBdr>
              <w:jc w:val="center"/>
              <w:rPr>
                <w:rFonts w:ascii="Century Gothic" w:hAnsi="Century Gothic"/>
                <w:b/>
                <w:sz w:val="24"/>
                <w:szCs w:val="24"/>
              </w:rPr>
            </w:pPr>
          </w:p>
          <w:p w14:paraId="39CDD006" w14:textId="77777777" w:rsidR="00383452" w:rsidRPr="00383452" w:rsidRDefault="00383452" w:rsidP="00383452">
            <w:pPr>
              <w:pBdr>
                <w:bottom w:val="single" w:sz="12" w:space="1" w:color="auto"/>
              </w:pBdr>
              <w:jc w:val="center"/>
              <w:rPr>
                <w:rFonts w:ascii="Century Gothic" w:hAnsi="Century Gothic"/>
                <w:b/>
                <w:sz w:val="24"/>
                <w:szCs w:val="24"/>
              </w:rPr>
            </w:pPr>
          </w:p>
          <w:p w14:paraId="62F013C0" w14:textId="77777777" w:rsidR="00383452" w:rsidRPr="00383452" w:rsidRDefault="00383452" w:rsidP="00383452">
            <w:pPr>
              <w:pBdr>
                <w:bottom w:val="single" w:sz="12" w:space="1" w:color="auto"/>
              </w:pBdr>
              <w:jc w:val="center"/>
              <w:rPr>
                <w:rFonts w:ascii="Century Gothic" w:hAnsi="Century Gothic"/>
                <w:b/>
                <w:sz w:val="24"/>
                <w:szCs w:val="24"/>
              </w:rPr>
            </w:pPr>
          </w:p>
          <w:p w14:paraId="3314190C" w14:textId="2A206364" w:rsidR="00383452" w:rsidRPr="00383452" w:rsidRDefault="00383452" w:rsidP="00383452">
            <w:pPr>
              <w:jc w:val="center"/>
              <w:rPr>
                <w:rFonts w:ascii="Century Gothic" w:hAnsi="Century Gothic"/>
                <w:b/>
                <w:sz w:val="24"/>
                <w:szCs w:val="24"/>
              </w:rPr>
            </w:pPr>
            <w:proofErr w:type="spellStart"/>
            <w:r w:rsidRPr="00383452">
              <w:rPr>
                <w:rFonts w:ascii="Century Gothic" w:hAnsi="Century Gothic"/>
                <w:b/>
                <w:sz w:val="24"/>
                <w:szCs w:val="24"/>
              </w:rPr>
              <w:t>Dip</w:t>
            </w:r>
            <w:proofErr w:type="spellEnd"/>
            <w:r w:rsidRPr="00383452">
              <w:rPr>
                <w:rFonts w:ascii="Century Gothic" w:hAnsi="Century Gothic"/>
                <w:b/>
                <w:sz w:val="24"/>
                <w:szCs w:val="24"/>
              </w:rPr>
              <w:t>. Diana Ivette Pereda Gutiérrez</w:t>
            </w:r>
          </w:p>
        </w:tc>
      </w:tr>
      <w:tr w:rsidR="00BA577A" w14:paraId="244A8D59" w14:textId="77777777" w:rsidTr="00383452">
        <w:tc>
          <w:tcPr>
            <w:tcW w:w="4414" w:type="dxa"/>
          </w:tcPr>
          <w:p w14:paraId="1183C311" w14:textId="06DF1A8D" w:rsidR="00BA577A" w:rsidRPr="00383452" w:rsidRDefault="00BA577A" w:rsidP="00383452">
            <w:pPr>
              <w:pBdr>
                <w:bottom w:val="single" w:sz="12" w:space="1" w:color="auto"/>
              </w:pBdr>
              <w:jc w:val="center"/>
              <w:rPr>
                <w:rFonts w:ascii="Century Gothic" w:hAnsi="Century Gothic"/>
                <w:b/>
                <w:sz w:val="24"/>
                <w:szCs w:val="24"/>
              </w:rPr>
            </w:pPr>
          </w:p>
          <w:p w14:paraId="27B2386B" w14:textId="77777777" w:rsidR="00383452" w:rsidRPr="00383452" w:rsidRDefault="00383452" w:rsidP="00383452">
            <w:pPr>
              <w:pBdr>
                <w:bottom w:val="single" w:sz="12" w:space="1" w:color="auto"/>
              </w:pBdr>
              <w:jc w:val="center"/>
              <w:rPr>
                <w:rFonts w:ascii="Century Gothic" w:hAnsi="Century Gothic"/>
                <w:b/>
                <w:sz w:val="24"/>
                <w:szCs w:val="24"/>
              </w:rPr>
            </w:pPr>
          </w:p>
          <w:p w14:paraId="2F329B7F" w14:textId="77777777" w:rsidR="00383452" w:rsidRPr="00383452" w:rsidRDefault="00383452" w:rsidP="00383452">
            <w:pPr>
              <w:pBdr>
                <w:bottom w:val="single" w:sz="12" w:space="1" w:color="auto"/>
              </w:pBdr>
              <w:jc w:val="center"/>
              <w:rPr>
                <w:rFonts w:ascii="Century Gothic" w:hAnsi="Century Gothic"/>
                <w:b/>
                <w:sz w:val="24"/>
                <w:szCs w:val="24"/>
              </w:rPr>
            </w:pPr>
          </w:p>
          <w:p w14:paraId="30D4ECE7" w14:textId="3791BA70" w:rsidR="00383452" w:rsidRPr="00383452" w:rsidRDefault="00383452" w:rsidP="00383452">
            <w:pPr>
              <w:jc w:val="center"/>
              <w:rPr>
                <w:rFonts w:ascii="Century Gothic" w:hAnsi="Century Gothic"/>
                <w:b/>
                <w:sz w:val="24"/>
                <w:szCs w:val="24"/>
              </w:rPr>
            </w:pPr>
            <w:proofErr w:type="spellStart"/>
            <w:r w:rsidRPr="00383452">
              <w:rPr>
                <w:rFonts w:ascii="Century Gothic" w:hAnsi="Century Gothic"/>
                <w:b/>
                <w:sz w:val="24"/>
                <w:szCs w:val="24"/>
              </w:rPr>
              <w:t>Dip</w:t>
            </w:r>
            <w:proofErr w:type="spellEnd"/>
            <w:r w:rsidRPr="00383452">
              <w:rPr>
                <w:rFonts w:ascii="Century Gothic" w:hAnsi="Century Gothic"/>
                <w:b/>
                <w:sz w:val="24"/>
                <w:szCs w:val="24"/>
              </w:rPr>
              <w:t>. Gabriel Ángel García Cantú</w:t>
            </w:r>
          </w:p>
        </w:tc>
        <w:tc>
          <w:tcPr>
            <w:tcW w:w="4414" w:type="dxa"/>
          </w:tcPr>
          <w:p w14:paraId="18A5043B" w14:textId="0DA01564" w:rsidR="00BA577A" w:rsidRPr="00383452" w:rsidRDefault="00BA577A" w:rsidP="00383452">
            <w:pPr>
              <w:pBdr>
                <w:bottom w:val="single" w:sz="12" w:space="1" w:color="auto"/>
              </w:pBdr>
              <w:jc w:val="center"/>
              <w:rPr>
                <w:rFonts w:ascii="Century Gothic" w:hAnsi="Century Gothic"/>
                <w:b/>
                <w:sz w:val="24"/>
                <w:szCs w:val="24"/>
              </w:rPr>
            </w:pPr>
          </w:p>
          <w:p w14:paraId="7B2B2A39" w14:textId="77777777" w:rsidR="00383452" w:rsidRPr="00383452" w:rsidRDefault="00383452" w:rsidP="00383452">
            <w:pPr>
              <w:pBdr>
                <w:bottom w:val="single" w:sz="12" w:space="1" w:color="auto"/>
              </w:pBdr>
              <w:jc w:val="center"/>
              <w:rPr>
                <w:rFonts w:ascii="Century Gothic" w:hAnsi="Century Gothic"/>
                <w:b/>
                <w:sz w:val="24"/>
                <w:szCs w:val="24"/>
              </w:rPr>
            </w:pPr>
          </w:p>
          <w:p w14:paraId="43841C72" w14:textId="77777777" w:rsidR="00383452" w:rsidRPr="00383452" w:rsidRDefault="00383452" w:rsidP="00383452">
            <w:pPr>
              <w:pBdr>
                <w:bottom w:val="single" w:sz="12" w:space="1" w:color="auto"/>
              </w:pBdr>
              <w:jc w:val="center"/>
              <w:rPr>
                <w:rFonts w:ascii="Century Gothic" w:hAnsi="Century Gothic"/>
                <w:b/>
                <w:sz w:val="24"/>
                <w:szCs w:val="24"/>
              </w:rPr>
            </w:pPr>
          </w:p>
          <w:p w14:paraId="7391327B" w14:textId="6CAA1C9F" w:rsidR="00383452" w:rsidRPr="00383452" w:rsidRDefault="00383452" w:rsidP="00383452">
            <w:pPr>
              <w:jc w:val="center"/>
              <w:rPr>
                <w:rFonts w:ascii="Century Gothic" w:hAnsi="Century Gothic"/>
                <w:b/>
                <w:sz w:val="24"/>
                <w:szCs w:val="24"/>
              </w:rPr>
            </w:pPr>
            <w:proofErr w:type="spellStart"/>
            <w:r w:rsidRPr="00383452">
              <w:rPr>
                <w:rFonts w:ascii="Century Gothic" w:hAnsi="Century Gothic"/>
                <w:b/>
                <w:sz w:val="24"/>
                <w:szCs w:val="24"/>
              </w:rPr>
              <w:t>Dip</w:t>
            </w:r>
            <w:proofErr w:type="spellEnd"/>
            <w:r w:rsidRPr="00383452">
              <w:rPr>
                <w:rFonts w:ascii="Century Gothic" w:hAnsi="Century Gothic"/>
                <w:b/>
                <w:sz w:val="24"/>
                <w:szCs w:val="24"/>
              </w:rPr>
              <w:t>. Rosa Isela Martínez Díaz</w:t>
            </w:r>
          </w:p>
        </w:tc>
      </w:tr>
      <w:tr w:rsidR="00BA577A" w14:paraId="6C8ABAB2" w14:textId="77777777" w:rsidTr="00383452">
        <w:tc>
          <w:tcPr>
            <w:tcW w:w="4414" w:type="dxa"/>
          </w:tcPr>
          <w:p w14:paraId="0C6503FB" w14:textId="1A56644A" w:rsidR="00BA577A" w:rsidRPr="00383452" w:rsidRDefault="00BA577A" w:rsidP="00383452">
            <w:pPr>
              <w:pBdr>
                <w:bottom w:val="single" w:sz="12" w:space="1" w:color="auto"/>
              </w:pBdr>
              <w:jc w:val="center"/>
              <w:rPr>
                <w:rFonts w:ascii="Century Gothic" w:hAnsi="Century Gothic"/>
                <w:b/>
                <w:sz w:val="24"/>
                <w:szCs w:val="24"/>
              </w:rPr>
            </w:pPr>
          </w:p>
          <w:p w14:paraId="2614519E" w14:textId="77777777" w:rsidR="00383452" w:rsidRPr="00383452" w:rsidRDefault="00383452" w:rsidP="00383452">
            <w:pPr>
              <w:pBdr>
                <w:bottom w:val="single" w:sz="12" w:space="1" w:color="auto"/>
              </w:pBdr>
              <w:jc w:val="center"/>
              <w:rPr>
                <w:rFonts w:ascii="Century Gothic" w:hAnsi="Century Gothic"/>
                <w:b/>
                <w:sz w:val="24"/>
                <w:szCs w:val="24"/>
              </w:rPr>
            </w:pPr>
          </w:p>
          <w:p w14:paraId="3E441BEE" w14:textId="77777777" w:rsidR="00383452" w:rsidRPr="00383452" w:rsidRDefault="00383452" w:rsidP="00383452">
            <w:pPr>
              <w:pBdr>
                <w:bottom w:val="single" w:sz="12" w:space="1" w:color="auto"/>
              </w:pBdr>
              <w:jc w:val="center"/>
              <w:rPr>
                <w:rFonts w:ascii="Century Gothic" w:hAnsi="Century Gothic"/>
                <w:b/>
                <w:sz w:val="24"/>
                <w:szCs w:val="24"/>
              </w:rPr>
            </w:pPr>
          </w:p>
          <w:p w14:paraId="5B1D6220" w14:textId="5518F9F8" w:rsidR="00383452" w:rsidRPr="00383452" w:rsidRDefault="00383452" w:rsidP="00383452">
            <w:pPr>
              <w:jc w:val="center"/>
              <w:rPr>
                <w:rFonts w:ascii="Century Gothic" w:hAnsi="Century Gothic"/>
                <w:b/>
                <w:sz w:val="24"/>
                <w:szCs w:val="24"/>
              </w:rPr>
            </w:pPr>
            <w:proofErr w:type="spellStart"/>
            <w:r w:rsidRPr="00383452">
              <w:rPr>
                <w:rFonts w:ascii="Century Gothic" w:hAnsi="Century Gothic"/>
                <w:b/>
                <w:sz w:val="24"/>
                <w:szCs w:val="24"/>
              </w:rPr>
              <w:t>Dip</w:t>
            </w:r>
            <w:proofErr w:type="spellEnd"/>
            <w:r w:rsidRPr="00383452">
              <w:rPr>
                <w:rFonts w:ascii="Century Gothic" w:hAnsi="Century Gothic"/>
                <w:b/>
                <w:sz w:val="24"/>
                <w:szCs w:val="24"/>
              </w:rPr>
              <w:t>. Carlos Olson San Vicente</w:t>
            </w:r>
          </w:p>
        </w:tc>
        <w:tc>
          <w:tcPr>
            <w:tcW w:w="4414" w:type="dxa"/>
          </w:tcPr>
          <w:p w14:paraId="43DE7420" w14:textId="4819D23B" w:rsidR="00BA577A" w:rsidRPr="00383452" w:rsidRDefault="00BA577A" w:rsidP="00383452">
            <w:pPr>
              <w:pBdr>
                <w:bottom w:val="single" w:sz="12" w:space="1" w:color="auto"/>
              </w:pBdr>
              <w:jc w:val="center"/>
              <w:rPr>
                <w:rFonts w:ascii="Century Gothic" w:hAnsi="Century Gothic"/>
                <w:b/>
                <w:sz w:val="24"/>
                <w:szCs w:val="24"/>
              </w:rPr>
            </w:pPr>
          </w:p>
          <w:p w14:paraId="748BDB49" w14:textId="77777777" w:rsidR="00383452" w:rsidRPr="00383452" w:rsidRDefault="00383452" w:rsidP="00383452">
            <w:pPr>
              <w:pBdr>
                <w:bottom w:val="single" w:sz="12" w:space="1" w:color="auto"/>
              </w:pBdr>
              <w:jc w:val="center"/>
              <w:rPr>
                <w:rFonts w:ascii="Century Gothic" w:hAnsi="Century Gothic"/>
                <w:b/>
                <w:sz w:val="24"/>
                <w:szCs w:val="24"/>
              </w:rPr>
            </w:pPr>
          </w:p>
          <w:p w14:paraId="55F03D1F" w14:textId="77777777" w:rsidR="00383452" w:rsidRPr="00383452" w:rsidRDefault="00383452" w:rsidP="00383452">
            <w:pPr>
              <w:pBdr>
                <w:bottom w:val="single" w:sz="12" w:space="1" w:color="auto"/>
              </w:pBdr>
              <w:jc w:val="center"/>
              <w:rPr>
                <w:rFonts w:ascii="Century Gothic" w:hAnsi="Century Gothic"/>
                <w:b/>
                <w:sz w:val="24"/>
                <w:szCs w:val="24"/>
              </w:rPr>
            </w:pPr>
          </w:p>
          <w:p w14:paraId="114A5AD1" w14:textId="3A3A82D3" w:rsidR="00383452" w:rsidRPr="00383452" w:rsidRDefault="00383452" w:rsidP="00383452">
            <w:pPr>
              <w:jc w:val="center"/>
              <w:rPr>
                <w:rFonts w:ascii="Century Gothic" w:hAnsi="Century Gothic"/>
                <w:b/>
                <w:sz w:val="24"/>
                <w:szCs w:val="24"/>
              </w:rPr>
            </w:pPr>
            <w:proofErr w:type="spellStart"/>
            <w:r w:rsidRPr="00383452">
              <w:rPr>
                <w:rFonts w:ascii="Century Gothic" w:hAnsi="Century Gothic"/>
                <w:b/>
                <w:sz w:val="24"/>
                <w:szCs w:val="24"/>
              </w:rPr>
              <w:t>Dip</w:t>
            </w:r>
            <w:proofErr w:type="spellEnd"/>
            <w:r w:rsidRPr="00383452">
              <w:rPr>
                <w:rFonts w:ascii="Century Gothic" w:hAnsi="Century Gothic"/>
                <w:b/>
                <w:sz w:val="24"/>
                <w:szCs w:val="24"/>
              </w:rPr>
              <w:t>. Carla Yamileth Rivas Martínez</w:t>
            </w:r>
          </w:p>
        </w:tc>
      </w:tr>
      <w:tr w:rsidR="00BA577A" w14:paraId="6333D146" w14:textId="77777777" w:rsidTr="00383452">
        <w:tc>
          <w:tcPr>
            <w:tcW w:w="4414" w:type="dxa"/>
          </w:tcPr>
          <w:p w14:paraId="21293667" w14:textId="77777777" w:rsidR="00BA577A" w:rsidRDefault="00BA577A" w:rsidP="00383452">
            <w:pPr>
              <w:jc w:val="center"/>
            </w:pPr>
          </w:p>
        </w:tc>
        <w:tc>
          <w:tcPr>
            <w:tcW w:w="4414" w:type="dxa"/>
          </w:tcPr>
          <w:p w14:paraId="4518CB15" w14:textId="77777777" w:rsidR="00BA577A" w:rsidRDefault="00BA577A" w:rsidP="00383452">
            <w:pPr>
              <w:jc w:val="center"/>
            </w:pPr>
          </w:p>
        </w:tc>
      </w:tr>
    </w:tbl>
    <w:tbl>
      <w:tblPr>
        <w:tblStyle w:val="Tablaconcuadrcula"/>
        <w:tblpPr w:leftFromText="141" w:rightFromText="141" w:vertAnchor="text" w:horzAnchor="margin" w:tblpY="178"/>
        <w:tblW w:w="0" w:type="auto"/>
        <w:tblLook w:val="04A0" w:firstRow="1" w:lastRow="0" w:firstColumn="1" w:lastColumn="0" w:noHBand="0" w:noVBand="1"/>
      </w:tblPr>
      <w:tblGrid>
        <w:gridCol w:w="8828"/>
      </w:tblGrid>
      <w:tr w:rsidR="0088297A" w14:paraId="420F8EA9" w14:textId="77777777" w:rsidTr="0088297A">
        <w:tc>
          <w:tcPr>
            <w:tcW w:w="8828" w:type="dxa"/>
          </w:tcPr>
          <w:p w14:paraId="598E4590" w14:textId="700F2159" w:rsidR="0088297A" w:rsidRPr="0088297A" w:rsidRDefault="00AA64FC" w:rsidP="0088297A">
            <w:pPr>
              <w:jc w:val="both"/>
              <w:rPr>
                <w:rFonts w:ascii="Century Gothic" w:eastAsia="Century Gothic" w:hAnsi="Century Gothic" w:cs="Century Gothic"/>
                <w:b/>
                <w:sz w:val="14"/>
                <w:szCs w:val="20"/>
              </w:rPr>
            </w:pPr>
            <w:r w:rsidRPr="0088297A">
              <w:rPr>
                <w:rFonts w:ascii="Century Gothic" w:hAnsi="Century Gothic" w:cs="Times New Roman"/>
                <w:sz w:val="14"/>
                <w:szCs w:val="20"/>
                <w:lang w:eastAsia="en-US"/>
              </w:rPr>
              <w:t>ESTA HOJA DE FIRMAS PERTENECE A</w:t>
            </w:r>
            <w:r>
              <w:rPr>
                <w:rFonts w:ascii="Century Gothic" w:hAnsi="Century Gothic" w:cs="Times New Roman"/>
                <w:sz w:val="14"/>
                <w:szCs w:val="20"/>
                <w:lang w:eastAsia="en-US"/>
              </w:rPr>
              <w:t xml:space="preserve"> LA </w:t>
            </w:r>
            <w:r w:rsidRPr="0088297A">
              <w:rPr>
                <w:rFonts w:ascii="Century Gothic" w:hAnsi="Century Gothic" w:cs="Times New Roman"/>
                <w:sz w:val="14"/>
                <w:szCs w:val="20"/>
                <w:lang w:eastAsia="en-US"/>
              </w:rPr>
              <w:t xml:space="preserve"> </w:t>
            </w:r>
            <w:r>
              <w:rPr>
                <w:rFonts w:ascii="Century Gothic" w:eastAsia="Century Gothic" w:hAnsi="Century Gothic" w:cs="Century Gothic"/>
                <w:b/>
                <w:sz w:val="24"/>
                <w:szCs w:val="24"/>
              </w:rPr>
              <w:t xml:space="preserve"> </w:t>
            </w:r>
            <w:r w:rsidRPr="00AA64FC">
              <w:rPr>
                <w:rFonts w:ascii="Century Gothic" w:eastAsia="Century Gothic" w:hAnsi="Century Gothic" w:cs="Century Gothic"/>
                <w:b/>
                <w:sz w:val="14"/>
                <w:szCs w:val="16"/>
              </w:rPr>
              <w:t>INICIATIVA CON CARÁCTER DE DECRETO ANTE EL HONORABLE CONGRESO DE LA UNIÓN A EFECTO DE ADICIONAR LA FRACCIÓN IX AL ARTÍCULO 151 DE LA LEY DEL IMPUESTO SOBRE LA RENTA</w:t>
            </w:r>
            <w:r>
              <w:rPr>
                <w:rFonts w:ascii="Century Gothic" w:eastAsia="Century Gothic" w:hAnsi="Century Gothic" w:cs="Century Gothic"/>
                <w:b/>
                <w:sz w:val="14"/>
                <w:szCs w:val="16"/>
              </w:rPr>
              <w:t>.</w:t>
            </w:r>
          </w:p>
        </w:tc>
      </w:tr>
    </w:tbl>
    <w:p w14:paraId="0A997814" w14:textId="77777777" w:rsidR="00383452" w:rsidRDefault="00383452"/>
    <w:sectPr w:rsidR="00383452">
      <w:headerReference w:type="default" r:id="rId7"/>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265421" w14:textId="77777777" w:rsidR="00E84F0D" w:rsidRDefault="00E84F0D" w:rsidP="00B901F0">
      <w:pPr>
        <w:spacing w:after="0" w:line="240" w:lineRule="auto"/>
      </w:pPr>
      <w:r>
        <w:separator/>
      </w:r>
    </w:p>
  </w:endnote>
  <w:endnote w:type="continuationSeparator" w:id="0">
    <w:p w14:paraId="52FDDD09" w14:textId="77777777" w:rsidR="00E84F0D" w:rsidRDefault="00E84F0D" w:rsidP="00B90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C4AF16" w14:textId="77777777" w:rsidR="00E84F0D" w:rsidRDefault="00E84F0D" w:rsidP="00B901F0">
      <w:pPr>
        <w:spacing w:after="0" w:line="240" w:lineRule="auto"/>
      </w:pPr>
      <w:r>
        <w:separator/>
      </w:r>
    </w:p>
  </w:footnote>
  <w:footnote w:type="continuationSeparator" w:id="0">
    <w:p w14:paraId="51B77509" w14:textId="77777777" w:rsidR="00E84F0D" w:rsidRDefault="00E84F0D" w:rsidP="00B901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F799A" w14:textId="77777777" w:rsidR="00B901F0" w:rsidRDefault="00B901F0" w:rsidP="006D5EF3">
    <w:pPr>
      <w:tabs>
        <w:tab w:val="center" w:pos="4419"/>
        <w:tab w:val="right" w:pos="8838"/>
      </w:tabs>
      <w:spacing w:after="0" w:line="240" w:lineRule="auto"/>
      <w:rPr>
        <w:rFonts w:ascii="Century Gothic" w:hAnsi="Century Gothic" w:cs="Arial"/>
        <w:b/>
        <w:bCs/>
        <w:noProof/>
        <w:szCs w:val="24"/>
        <w:lang w:eastAsia="en-US"/>
      </w:rPr>
    </w:pPr>
  </w:p>
  <w:p w14:paraId="3B8908B3" w14:textId="67B7659A" w:rsidR="00B901F0" w:rsidRPr="00B901F0" w:rsidRDefault="00B901F0" w:rsidP="00B901F0">
    <w:pPr>
      <w:tabs>
        <w:tab w:val="center" w:pos="4419"/>
        <w:tab w:val="right" w:pos="8838"/>
      </w:tabs>
      <w:spacing w:after="0" w:line="240" w:lineRule="auto"/>
      <w:jc w:val="right"/>
      <w:rPr>
        <w:rFonts w:ascii="Century Gothic" w:hAnsi="Century Gothic" w:cs="Times New Roman"/>
        <w:b/>
        <w:i/>
        <w:sz w:val="24"/>
        <w:szCs w:val="24"/>
        <w:lang w:eastAsia="en-US"/>
      </w:rPr>
    </w:pPr>
    <w:r>
      <w:rPr>
        <w:rFonts w:ascii="Century Gothic" w:hAnsi="Century Gothic" w:cs="Arial"/>
        <w:b/>
        <w:bCs/>
        <w:noProof/>
        <w:sz w:val="24"/>
        <w:szCs w:val="24"/>
        <w:lang w:eastAsia="en-US"/>
      </w:rPr>
      <w:t>Dip. Saú</w:t>
    </w:r>
    <w:r w:rsidRPr="00B901F0">
      <w:rPr>
        <w:rFonts w:ascii="Century Gothic" w:hAnsi="Century Gothic" w:cs="Arial"/>
        <w:b/>
        <w:bCs/>
        <w:noProof/>
        <w:sz w:val="24"/>
        <w:szCs w:val="24"/>
        <w:lang w:eastAsia="en-US"/>
      </w:rPr>
      <w:t>l Mireles Corral</w:t>
    </w:r>
  </w:p>
  <w:p w14:paraId="0F88CC6D" w14:textId="77777777" w:rsidR="00B901F0" w:rsidRDefault="00B901F0" w:rsidP="00B901F0">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7848F9"/>
    <w:multiLevelType w:val="hybridMultilevel"/>
    <w:tmpl w:val="B32AF5D8"/>
    <w:lvl w:ilvl="0" w:tplc="BB1A500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404"/>
    <w:rsid w:val="000829D1"/>
    <w:rsid w:val="000A0418"/>
    <w:rsid w:val="000B3657"/>
    <w:rsid w:val="000C5244"/>
    <w:rsid w:val="00105A32"/>
    <w:rsid w:val="00121A5E"/>
    <w:rsid w:val="00122E7B"/>
    <w:rsid w:val="0014792D"/>
    <w:rsid w:val="001A73A9"/>
    <w:rsid w:val="001D0A59"/>
    <w:rsid w:val="001E20DB"/>
    <w:rsid w:val="00215091"/>
    <w:rsid w:val="0027423A"/>
    <w:rsid w:val="002B5783"/>
    <w:rsid w:val="002B6E59"/>
    <w:rsid w:val="002D0DCA"/>
    <w:rsid w:val="002E55B7"/>
    <w:rsid w:val="0033705C"/>
    <w:rsid w:val="0038322E"/>
    <w:rsid w:val="00383452"/>
    <w:rsid w:val="00391A79"/>
    <w:rsid w:val="003D5F41"/>
    <w:rsid w:val="003E147D"/>
    <w:rsid w:val="003E709C"/>
    <w:rsid w:val="00414A9A"/>
    <w:rsid w:val="004158E1"/>
    <w:rsid w:val="004A2A33"/>
    <w:rsid w:val="004A35C5"/>
    <w:rsid w:val="004C2404"/>
    <w:rsid w:val="00544A3E"/>
    <w:rsid w:val="005709DF"/>
    <w:rsid w:val="005E285D"/>
    <w:rsid w:val="005F221C"/>
    <w:rsid w:val="005F6AC9"/>
    <w:rsid w:val="00617CF8"/>
    <w:rsid w:val="00633DD8"/>
    <w:rsid w:val="006776AB"/>
    <w:rsid w:val="006D020B"/>
    <w:rsid w:val="006D5EF3"/>
    <w:rsid w:val="006E55BC"/>
    <w:rsid w:val="00714008"/>
    <w:rsid w:val="00715103"/>
    <w:rsid w:val="00730C01"/>
    <w:rsid w:val="00737AAE"/>
    <w:rsid w:val="007721AE"/>
    <w:rsid w:val="007764B9"/>
    <w:rsid w:val="0078208F"/>
    <w:rsid w:val="00812230"/>
    <w:rsid w:val="0085082D"/>
    <w:rsid w:val="00864149"/>
    <w:rsid w:val="0088297A"/>
    <w:rsid w:val="008B35A9"/>
    <w:rsid w:val="008B5047"/>
    <w:rsid w:val="008C4999"/>
    <w:rsid w:val="008C7A87"/>
    <w:rsid w:val="008D288C"/>
    <w:rsid w:val="008E2A7E"/>
    <w:rsid w:val="00904502"/>
    <w:rsid w:val="009150AE"/>
    <w:rsid w:val="00917C89"/>
    <w:rsid w:val="009526C2"/>
    <w:rsid w:val="00952DA5"/>
    <w:rsid w:val="009621EA"/>
    <w:rsid w:val="009C05A9"/>
    <w:rsid w:val="009C628F"/>
    <w:rsid w:val="00A675B3"/>
    <w:rsid w:val="00A829F8"/>
    <w:rsid w:val="00AA61C9"/>
    <w:rsid w:val="00AA64FC"/>
    <w:rsid w:val="00AF5D80"/>
    <w:rsid w:val="00B06553"/>
    <w:rsid w:val="00B16894"/>
    <w:rsid w:val="00B617F0"/>
    <w:rsid w:val="00B63F00"/>
    <w:rsid w:val="00B75944"/>
    <w:rsid w:val="00B901F0"/>
    <w:rsid w:val="00BA577A"/>
    <w:rsid w:val="00C40535"/>
    <w:rsid w:val="00C421CD"/>
    <w:rsid w:val="00C53637"/>
    <w:rsid w:val="00C6434F"/>
    <w:rsid w:val="00C66266"/>
    <w:rsid w:val="00CB74AA"/>
    <w:rsid w:val="00CF1862"/>
    <w:rsid w:val="00CF4C2E"/>
    <w:rsid w:val="00D25BBA"/>
    <w:rsid w:val="00D55BC5"/>
    <w:rsid w:val="00D617A9"/>
    <w:rsid w:val="00D93F36"/>
    <w:rsid w:val="00DC62B5"/>
    <w:rsid w:val="00E1557D"/>
    <w:rsid w:val="00E46BBD"/>
    <w:rsid w:val="00E84F0D"/>
    <w:rsid w:val="00E901D7"/>
    <w:rsid w:val="00EB2799"/>
    <w:rsid w:val="00F70D78"/>
    <w:rsid w:val="00FA1F78"/>
    <w:rsid w:val="00FC57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80D3B8"/>
  <w15:docId w15:val="{7AA53BED-29DE-4D9C-BDF3-3234661C6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0"/>
      <w:outlineLvl w:val="0"/>
    </w:pPr>
    <w:rPr>
      <w:b/>
      <w:color w:val="2F5496"/>
      <w:sz w:val="28"/>
      <w:szCs w:val="2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B901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901F0"/>
  </w:style>
  <w:style w:type="paragraph" w:styleId="Piedepgina">
    <w:name w:val="footer"/>
    <w:basedOn w:val="Normal"/>
    <w:link w:val="PiedepginaCar"/>
    <w:uiPriority w:val="99"/>
    <w:unhideWhenUsed/>
    <w:rsid w:val="00B901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01F0"/>
  </w:style>
  <w:style w:type="paragraph" w:styleId="Textodeglobo">
    <w:name w:val="Balloon Text"/>
    <w:basedOn w:val="Normal"/>
    <w:link w:val="TextodegloboCar"/>
    <w:uiPriority w:val="99"/>
    <w:semiHidden/>
    <w:unhideWhenUsed/>
    <w:rsid w:val="00544A3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44A3E"/>
    <w:rPr>
      <w:rFonts w:ascii="Segoe UI" w:hAnsi="Segoe UI" w:cs="Segoe UI"/>
      <w:sz w:val="18"/>
      <w:szCs w:val="18"/>
    </w:rPr>
  </w:style>
  <w:style w:type="table" w:styleId="Tablaconcuadrcula">
    <w:name w:val="Table Grid"/>
    <w:basedOn w:val="Tablanormal"/>
    <w:uiPriority w:val="39"/>
    <w:rsid w:val="00BA5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93F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977</Words>
  <Characters>5374</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Tarcy Lizbeth Guerra Garcia</dc:creator>
  <cp:lastModifiedBy>Sonia Pérez Chacón</cp:lastModifiedBy>
  <cp:revision>2</cp:revision>
  <cp:lastPrinted>2021-10-06T17:22:00Z</cp:lastPrinted>
  <dcterms:created xsi:type="dcterms:W3CDTF">2021-11-08T19:12:00Z</dcterms:created>
  <dcterms:modified xsi:type="dcterms:W3CDTF">2021-11-08T19:12:00Z</dcterms:modified>
</cp:coreProperties>
</file>