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340D8" w:rsidRDefault="00DD70B2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H. CONGRESO DEL ESTADO DE CHIHUAHUA</w:t>
      </w:r>
    </w:p>
    <w:p w14:paraId="00000002" w14:textId="77777777" w:rsidR="00C340D8" w:rsidRDefault="00DD70B2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PRESENTE.-</w:t>
      </w:r>
    </w:p>
    <w:p w14:paraId="00000003" w14:textId="77777777" w:rsidR="00C340D8" w:rsidRDefault="00C340D8">
      <w:pPr>
        <w:jc w:val="both"/>
        <w:rPr>
          <w:b/>
          <w:sz w:val="24"/>
          <w:szCs w:val="24"/>
        </w:rPr>
      </w:pPr>
    </w:p>
    <w:p w14:paraId="00000004" w14:textId="77777777" w:rsidR="00C340D8" w:rsidRDefault="00C340D8">
      <w:pPr>
        <w:jc w:val="both"/>
        <w:rPr>
          <w:b/>
          <w:sz w:val="24"/>
          <w:szCs w:val="24"/>
        </w:rPr>
      </w:pPr>
    </w:p>
    <w:p w14:paraId="00000005" w14:textId="6CD9A0C7" w:rsidR="00C340D8" w:rsidRDefault="00DD70B2">
      <w:pPr>
        <w:spacing w:line="360" w:lineRule="auto"/>
        <w:jc w:val="both"/>
        <w:rPr>
          <w:sz w:val="24"/>
          <w:szCs w:val="24"/>
          <w:highlight w:val="red"/>
        </w:rPr>
      </w:pPr>
      <w:r>
        <w:rPr>
          <w:b/>
          <w:sz w:val="24"/>
          <w:szCs w:val="24"/>
        </w:rPr>
        <w:tab/>
        <w:t xml:space="preserve">FRANCISCO ADRIÁN SÁNCHEZ VILLEGAS, </w:t>
      </w:r>
      <w:r>
        <w:rPr>
          <w:sz w:val="24"/>
          <w:szCs w:val="24"/>
        </w:rPr>
        <w:t xml:space="preserve">en representación del Grupo Parlamentario de Movimiento Ciudadano de la Sexagésima Séptima Legislatura y con fundamento en los arábigos 64 fracciones I y II, 68 fracción I de la Constitución Política del Estado de Chihuahua, asimismo la fracción I del artículo 167 y 169 de la Ley Orgánica del Poder Legislativo del Estado de Chihuahua, comparezco ante esta Honorable Representación Popular para presentar iniciativa de </w:t>
      </w:r>
      <w:r>
        <w:rPr>
          <w:b/>
          <w:sz w:val="24"/>
          <w:szCs w:val="24"/>
        </w:rPr>
        <w:t>Punto de Acuerdo con carácter de urgente resolución</w:t>
      </w:r>
      <w:r>
        <w:rPr>
          <w:sz w:val="24"/>
          <w:szCs w:val="24"/>
        </w:rPr>
        <w:t xml:space="preserve"> a efecto de exhortar, atenta y respetuosamente, al Poder Legislativo Federal con el propósito de que se contemple en la ley de ingresos del ejercicio fiscal del año 202</w:t>
      </w:r>
      <w:r w:rsidR="001F4B60">
        <w:rPr>
          <w:sz w:val="24"/>
          <w:szCs w:val="24"/>
        </w:rPr>
        <w:t>2</w:t>
      </w:r>
      <w:r>
        <w:rPr>
          <w:sz w:val="24"/>
          <w:szCs w:val="24"/>
        </w:rPr>
        <w:t xml:space="preserve">, eliminar el IEPS de los servicios de internet y telefonía. </w:t>
      </w:r>
    </w:p>
    <w:p w14:paraId="00000006" w14:textId="77777777" w:rsidR="00C340D8" w:rsidRDefault="00C340D8">
      <w:pPr>
        <w:spacing w:line="360" w:lineRule="auto"/>
        <w:jc w:val="both"/>
        <w:rPr>
          <w:sz w:val="24"/>
          <w:szCs w:val="24"/>
        </w:rPr>
      </w:pPr>
    </w:p>
    <w:p w14:paraId="00000007" w14:textId="77777777" w:rsidR="00C340D8" w:rsidRDefault="00DD70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Lo anterior, de conformidad con la siguiente:</w:t>
      </w:r>
    </w:p>
    <w:p w14:paraId="00000008" w14:textId="77777777" w:rsidR="00C340D8" w:rsidRDefault="00C340D8">
      <w:pPr>
        <w:spacing w:line="360" w:lineRule="auto"/>
        <w:rPr>
          <w:sz w:val="24"/>
          <w:szCs w:val="24"/>
        </w:rPr>
      </w:pPr>
    </w:p>
    <w:p w14:paraId="00000009" w14:textId="77777777" w:rsidR="00C340D8" w:rsidRDefault="00C340D8">
      <w:pPr>
        <w:spacing w:line="360" w:lineRule="auto"/>
        <w:rPr>
          <w:sz w:val="24"/>
          <w:szCs w:val="24"/>
        </w:rPr>
      </w:pPr>
    </w:p>
    <w:p w14:paraId="0000000A" w14:textId="77777777" w:rsidR="00C340D8" w:rsidRDefault="00DD70B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EXPOSICIÓN DE MOTIVOS</w:t>
      </w:r>
    </w:p>
    <w:p w14:paraId="0000000B" w14:textId="77777777" w:rsidR="00C340D8" w:rsidRDefault="00C340D8">
      <w:pPr>
        <w:spacing w:line="360" w:lineRule="auto"/>
        <w:rPr>
          <w:b/>
          <w:sz w:val="24"/>
          <w:szCs w:val="24"/>
        </w:rPr>
      </w:pPr>
    </w:p>
    <w:p w14:paraId="0000000C" w14:textId="77777777" w:rsidR="00C340D8" w:rsidRDefault="00DD70B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Impuesto Especial sobre Producción y Servicios es</w:t>
      </w:r>
      <w:r>
        <w:rPr>
          <w:i/>
          <w:sz w:val="24"/>
          <w:szCs w:val="24"/>
        </w:rPr>
        <w:t xml:space="preserve"> el </w:t>
      </w:r>
      <w:r>
        <w:rPr>
          <w:b/>
          <w:i/>
          <w:sz w:val="24"/>
          <w:szCs w:val="24"/>
        </w:rPr>
        <w:t>gravamen</w:t>
      </w:r>
      <w:r>
        <w:rPr>
          <w:i/>
          <w:sz w:val="24"/>
          <w:szCs w:val="24"/>
        </w:rPr>
        <w:t xml:space="preserve"> que se paga </w:t>
      </w:r>
      <w:r>
        <w:rPr>
          <w:b/>
          <w:i/>
          <w:sz w:val="24"/>
          <w:szCs w:val="24"/>
          <w:u w:val="single"/>
        </w:rPr>
        <w:t xml:space="preserve">por la producción y venta o importación de gasolinas, alcoholes, cerveza y tabacos, entre otros </w:t>
      </w:r>
      <w:r>
        <w:rPr>
          <w:i/>
          <w:sz w:val="24"/>
          <w:szCs w:val="24"/>
        </w:rPr>
        <w:t>bienes, principalmente. Igual que el IVA es un impuesto indirecto, debido a que los contribuyentes no lo pagan directamente sino que lo trasladan o cobran a sus clientes (excepto en importación) y el contribuyente sólo lo reporta al SAT</w:t>
      </w:r>
      <w:r>
        <w:rPr>
          <w:sz w:val="24"/>
          <w:szCs w:val="24"/>
        </w:rPr>
        <w:t xml:space="preserve">.” </w:t>
      </w:r>
      <w:r>
        <w:rPr>
          <w:sz w:val="24"/>
          <w:szCs w:val="24"/>
          <w:vertAlign w:val="superscript"/>
        </w:rPr>
        <w:footnoteReference w:id="1"/>
      </w:r>
    </w:p>
    <w:p w14:paraId="0000000D" w14:textId="77777777" w:rsidR="00C340D8" w:rsidRDefault="00C340D8">
      <w:pPr>
        <w:spacing w:line="360" w:lineRule="auto"/>
        <w:ind w:left="720"/>
        <w:jc w:val="both"/>
        <w:rPr>
          <w:sz w:val="24"/>
          <w:szCs w:val="24"/>
        </w:rPr>
      </w:pPr>
    </w:p>
    <w:p w14:paraId="0000000E" w14:textId="77777777" w:rsidR="00C340D8" w:rsidRDefault="00DD70B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el 2010, el Congreso de la Unión determinó gravar los servicios de radiodifusión y telecomunicaciones mediante el IEPS, los artículos 2° y 8° de la Ley del Impuesto Especial sobre Producción y Servicios establecen que la prestación de todos los servicios proporcionados en territorio nacional, a través de redes públicas de telecomunicaciones, deberán pagar una tasa del 3%, con excepción de servicios de telefonía fija rural , los servicios de telefonía pública, </w:t>
      </w:r>
      <w:r>
        <w:rPr>
          <w:sz w:val="24"/>
          <w:szCs w:val="24"/>
        </w:rPr>
        <w:lastRenderedPageBreak/>
        <w:t>de interconexión y de transmisión de datos por Internet por motivo de los estragos que dejó la crisis económica del año 2008.</w:t>
      </w:r>
    </w:p>
    <w:p w14:paraId="0000000F" w14:textId="77777777" w:rsidR="00C340D8" w:rsidRDefault="00C340D8">
      <w:pPr>
        <w:spacing w:line="360" w:lineRule="auto"/>
        <w:ind w:left="720"/>
        <w:jc w:val="both"/>
        <w:rPr>
          <w:sz w:val="24"/>
          <w:szCs w:val="24"/>
        </w:rPr>
      </w:pPr>
    </w:p>
    <w:p w14:paraId="00000010" w14:textId="77777777" w:rsidR="00C340D8" w:rsidRDefault="00DD70B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Las cantidades recaudadas a través de este impuesto no han alcanzado más del 0.30% de los ingresos del Gobierno Federal.</w:t>
      </w:r>
      <w:r>
        <w:rPr>
          <w:sz w:val="24"/>
          <w:szCs w:val="24"/>
          <w:vertAlign w:val="superscript"/>
        </w:rPr>
        <w:footnoteReference w:id="2"/>
      </w:r>
    </w:p>
    <w:p w14:paraId="00000011" w14:textId="77777777" w:rsidR="00C340D8" w:rsidRDefault="00C340D8">
      <w:pPr>
        <w:spacing w:line="360" w:lineRule="auto"/>
        <w:ind w:left="720"/>
        <w:jc w:val="both"/>
        <w:rPr>
          <w:sz w:val="24"/>
          <w:szCs w:val="24"/>
        </w:rPr>
      </w:pPr>
    </w:p>
    <w:p w14:paraId="00000012" w14:textId="77777777" w:rsidR="00C340D8" w:rsidRDefault="00DD70B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Hoy en día, tras encontrarnos en medio de la pandemia del COVID-19, han surgido nuevas necesidades como lo es trabajar y estudiar desde el hogar, lo que obliga al Poder Legislativo a tomar las medidas necesarias para colaborar con la ciudadanía en cubrir dichas necesidades. </w:t>
      </w:r>
    </w:p>
    <w:p w14:paraId="00000013" w14:textId="77777777" w:rsidR="00C340D8" w:rsidRDefault="00C340D8">
      <w:pPr>
        <w:spacing w:line="360" w:lineRule="auto"/>
        <w:ind w:left="720"/>
        <w:jc w:val="both"/>
        <w:rPr>
          <w:sz w:val="24"/>
          <w:szCs w:val="24"/>
        </w:rPr>
      </w:pPr>
    </w:p>
    <w:p w14:paraId="00000014" w14:textId="77777777" w:rsidR="00C340D8" w:rsidRDefault="00DD70B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acceso a las telecomunicaciones y en particular al internet es un derecho consagrado en el artículo 6º de la Constitución Política de los Estados Unidos Mexicanos.</w:t>
      </w:r>
    </w:p>
    <w:p w14:paraId="00000015" w14:textId="77777777" w:rsidR="00C340D8" w:rsidRDefault="00C340D8">
      <w:pPr>
        <w:spacing w:line="360" w:lineRule="auto"/>
        <w:ind w:left="720"/>
        <w:jc w:val="both"/>
        <w:rPr>
          <w:sz w:val="24"/>
          <w:szCs w:val="24"/>
        </w:rPr>
      </w:pPr>
    </w:p>
    <w:p w14:paraId="00000016" w14:textId="77777777" w:rsidR="00C340D8" w:rsidRDefault="00DD70B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 indudable la brecha digital que existe entre los mexicanos, así mismo lo único que genera el IEPS es reducir la inclusión digital. Mientras el acceso al internet continúe siendo desigual y se permitan distorsiones en la demanda de estos servicios, los beneficios de la conectividad y el acceso a las tecnologías de la información seguirán limitándose a familias de mayores ingresos. La falta de acceso al internet o medios de comunicación debe considerarse un tema esencial para el desarrollo de estrategias y medidas concretas que permitan reducir los niveles de pobreza, mejorar el nivel de educación y las condiciones de trabajo. Por tanto, se debe dar prioridad a políticas públicas dirigidas a incrementar el acceso del internet de calidad.</w:t>
      </w:r>
    </w:p>
    <w:p w14:paraId="00000017" w14:textId="77777777" w:rsidR="00C340D8" w:rsidRDefault="00C340D8">
      <w:pPr>
        <w:spacing w:line="360" w:lineRule="auto"/>
        <w:ind w:left="720"/>
        <w:jc w:val="both"/>
        <w:rPr>
          <w:sz w:val="24"/>
          <w:szCs w:val="24"/>
        </w:rPr>
      </w:pPr>
    </w:p>
    <w:p w14:paraId="00000018" w14:textId="77777777" w:rsidR="00C340D8" w:rsidRDefault="00DD70B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acuerdo a la Iniciativa con Proyecto de Decreto por el que se Derogan diversas disposiciones de la Ley del Impuesto Especial Sobre Producción y Servicios, presentada por el Senador Clemente Castañeda </w:t>
      </w:r>
      <w:proofErr w:type="spellStart"/>
      <w:r>
        <w:rPr>
          <w:sz w:val="24"/>
          <w:szCs w:val="24"/>
        </w:rPr>
        <w:t>Hoeflich</w:t>
      </w:r>
      <w:proofErr w:type="spellEnd"/>
      <w:r>
        <w:rPr>
          <w:sz w:val="24"/>
          <w:szCs w:val="24"/>
        </w:rPr>
        <w:t xml:space="preserve">, del Grupo Parlamentario de Movimiento Ciudadano, a inicios de su instrumentación en 2010, el IEPS a las telecomunicaciones tenía la virtud de ser efectivo en su recaudación, ya que gravaba servicios otorgados por un grupo reducido de </w:t>
      </w:r>
      <w:r>
        <w:rPr>
          <w:sz w:val="24"/>
          <w:szCs w:val="24"/>
        </w:rPr>
        <w:lastRenderedPageBreak/>
        <w:t xml:space="preserve">empresas. Sin embargo, con la entrada en vigor de la reforma de telecomunicaciones en 2013, el desempeño en la recaudación no ha sido el deseado; entre los años 2010 y 2019, únicamente en dos años se logró superar la meta </w:t>
      </w:r>
      <w:proofErr w:type="spellStart"/>
      <w:r>
        <w:rPr>
          <w:sz w:val="24"/>
          <w:szCs w:val="24"/>
        </w:rPr>
        <w:t>recaudato</w:t>
      </w:r>
      <w:proofErr w:type="spellEnd"/>
    </w:p>
    <w:p w14:paraId="00000019" w14:textId="77777777" w:rsidR="00C340D8" w:rsidRDefault="00C340D8">
      <w:pPr>
        <w:spacing w:line="360" w:lineRule="auto"/>
        <w:ind w:left="720"/>
        <w:jc w:val="both"/>
        <w:rPr>
          <w:sz w:val="24"/>
          <w:szCs w:val="24"/>
        </w:rPr>
      </w:pPr>
    </w:p>
    <w:p w14:paraId="0000001A" w14:textId="77777777" w:rsidR="00C340D8" w:rsidRDefault="00C340D8">
      <w:pPr>
        <w:spacing w:line="360" w:lineRule="auto"/>
        <w:ind w:left="720"/>
        <w:jc w:val="both"/>
        <w:rPr>
          <w:sz w:val="24"/>
          <w:szCs w:val="24"/>
        </w:rPr>
      </w:pPr>
    </w:p>
    <w:p w14:paraId="0000001B" w14:textId="77777777" w:rsidR="00C340D8" w:rsidRDefault="00DD70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lo anteriormente expuesto y con fundamento en lo establecido en el artículo 174 fracción I de la Ley Orgánica del Poder Legislativo del Estado de Chihuahua, me permito poner a consideración del Pleno, el siguiente Proyecto de urgente resolución con carácter de:</w:t>
      </w:r>
    </w:p>
    <w:p w14:paraId="0000001C" w14:textId="77777777" w:rsidR="00C340D8" w:rsidRDefault="00C340D8">
      <w:pPr>
        <w:spacing w:line="360" w:lineRule="auto"/>
        <w:jc w:val="both"/>
        <w:rPr>
          <w:sz w:val="24"/>
          <w:szCs w:val="24"/>
        </w:rPr>
      </w:pPr>
    </w:p>
    <w:p w14:paraId="0000001D" w14:textId="77777777" w:rsidR="00C340D8" w:rsidRDefault="00DD70B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PUNTO DE ACUERDO:</w:t>
      </w:r>
    </w:p>
    <w:p w14:paraId="0000001E" w14:textId="77777777" w:rsidR="00C340D8" w:rsidRDefault="00C340D8">
      <w:pPr>
        <w:spacing w:line="360" w:lineRule="auto"/>
        <w:rPr>
          <w:b/>
          <w:sz w:val="24"/>
          <w:szCs w:val="24"/>
        </w:rPr>
      </w:pPr>
    </w:p>
    <w:p w14:paraId="0000001F" w14:textId="6727B2C0" w:rsidR="00C340D8" w:rsidRDefault="00DD70B2">
      <w:pPr>
        <w:spacing w:line="360" w:lineRule="auto"/>
        <w:jc w:val="both"/>
        <w:rPr>
          <w:sz w:val="24"/>
          <w:szCs w:val="24"/>
          <w:highlight w:val="red"/>
        </w:rPr>
      </w:pPr>
      <w:r>
        <w:rPr>
          <w:b/>
          <w:sz w:val="24"/>
          <w:szCs w:val="24"/>
        </w:rPr>
        <w:t>ÚNICO:</w:t>
      </w:r>
      <w:r>
        <w:rPr>
          <w:sz w:val="24"/>
          <w:szCs w:val="24"/>
        </w:rPr>
        <w:t xml:space="preserve"> La Sexagésima séptima Legislatura del Estado de Chihuahua a efecto de exhortar, atenta y respetuosamente, al Poder Legislativo Federal con el propósito de que se contemple que </w:t>
      </w:r>
      <w:proofErr w:type="gramStart"/>
      <w:r>
        <w:rPr>
          <w:sz w:val="24"/>
          <w:szCs w:val="24"/>
        </w:rPr>
        <w:t>en  la</w:t>
      </w:r>
      <w:proofErr w:type="gramEnd"/>
      <w:r>
        <w:rPr>
          <w:sz w:val="24"/>
          <w:szCs w:val="24"/>
        </w:rPr>
        <w:t xml:space="preserve"> Ley de Ingresos del </w:t>
      </w:r>
      <w:r w:rsidR="001F4B60">
        <w:rPr>
          <w:sz w:val="24"/>
          <w:szCs w:val="24"/>
        </w:rPr>
        <w:t>Ejercicio</w:t>
      </w:r>
      <w:r>
        <w:rPr>
          <w:sz w:val="24"/>
          <w:szCs w:val="24"/>
        </w:rPr>
        <w:t xml:space="preserve"> Fiscal del año 2022, eliminar el IEPS de los servicios de internet y telefonía. </w:t>
      </w:r>
    </w:p>
    <w:p w14:paraId="00000020" w14:textId="77777777" w:rsidR="00C340D8" w:rsidRDefault="00C340D8">
      <w:pPr>
        <w:spacing w:line="360" w:lineRule="auto"/>
        <w:jc w:val="both"/>
        <w:rPr>
          <w:sz w:val="24"/>
          <w:szCs w:val="24"/>
        </w:rPr>
      </w:pPr>
    </w:p>
    <w:p w14:paraId="00000021" w14:textId="77777777" w:rsidR="00C340D8" w:rsidRDefault="00C340D8">
      <w:pPr>
        <w:spacing w:line="360" w:lineRule="auto"/>
        <w:jc w:val="both"/>
        <w:rPr>
          <w:sz w:val="24"/>
          <w:szCs w:val="24"/>
          <w:highlight w:val="yellow"/>
        </w:rPr>
      </w:pPr>
    </w:p>
    <w:p w14:paraId="00000022" w14:textId="77777777" w:rsidR="00C340D8" w:rsidRDefault="00DD70B2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ECONÓMICO: </w:t>
      </w:r>
      <w:r>
        <w:rPr>
          <w:sz w:val="24"/>
          <w:szCs w:val="24"/>
        </w:rPr>
        <w:t xml:space="preserve">Aprobado que sea, túrnese a la Secretaría para que elabore la Minuta de Acuerdo en los términos que deba publicarse. </w:t>
      </w:r>
    </w:p>
    <w:p w14:paraId="00000023" w14:textId="77777777" w:rsidR="00C340D8" w:rsidRDefault="00C340D8">
      <w:pPr>
        <w:spacing w:line="360" w:lineRule="auto"/>
        <w:jc w:val="both"/>
        <w:rPr>
          <w:sz w:val="24"/>
          <w:szCs w:val="24"/>
        </w:rPr>
      </w:pPr>
    </w:p>
    <w:p w14:paraId="00000024" w14:textId="3BAF66F5" w:rsidR="00C340D8" w:rsidRDefault="00DD70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 A D O en la sede del Poder Legislativo, en la Ciudad de Chihuahua, Chihuahua, a los  veinti</w:t>
      </w:r>
      <w:r w:rsidR="00FA0D06">
        <w:rPr>
          <w:sz w:val="24"/>
          <w:szCs w:val="24"/>
        </w:rPr>
        <w:t xml:space="preserve">ocho </w:t>
      </w:r>
      <w:r>
        <w:rPr>
          <w:sz w:val="24"/>
          <w:szCs w:val="24"/>
        </w:rPr>
        <w:t>días del mes de septiembre de dos mil veintiuno.</w:t>
      </w:r>
    </w:p>
    <w:p w14:paraId="00000025" w14:textId="77777777" w:rsidR="00C340D8" w:rsidRDefault="00C340D8">
      <w:pPr>
        <w:spacing w:line="360" w:lineRule="auto"/>
        <w:jc w:val="both"/>
        <w:rPr>
          <w:sz w:val="24"/>
          <w:szCs w:val="24"/>
        </w:rPr>
      </w:pPr>
    </w:p>
    <w:p w14:paraId="00000026" w14:textId="77777777" w:rsidR="00C340D8" w:rsidRDefault="00C340D8">
      <w:pPr>
        <w:spacing w:line="240" w:lineRule="auto"/>
        <w:ind w:left="720"/>
        <w:jc w:val="center"/>
        <w:rPr>
          <w:b/>
          <w:sz w:val="24"/>
          <w:szCs w:val="24"/>
        </w:rPr>
      </w:pPr>
    </w:p>
    <w:p w14:paraId="00000027" w14:textId="77777777" w:rsidR="00C340D8" w:rsidRDefault="00C340D8">
      <w:pPr>
        <w:spacing w:line="240" w:lineRule="auto"/>
        <w:ind w:left="720"/>
        <w:jc w:val="center"/>
        <w:rPr>
          <w:b/>
          <w:sz w:val="24"/>
          <w:szCs w:val="24"/>
        </w:rPr>
      </w:pPr>
    </w:p>
    <w:p w14:paraId="00000028" w14:textId="77777777" w:rsidR="00C340D8" w:rsidRDefault="00C340D8">
      <w:pPr>
        <w:spacing w:line="240" w:lineRule="auto"/>
        <w:ind w:left="720"/>
        <w:jc w:val="center"/>
        <w:rPr>
          <w:b/>
          <w:sz w:val="24"/>
          <w:szCs w:val="24"/>
        </w:rPr>
      </w:pPr>
    </w:p>
    <w:p w14:paraId="00000029" w14:textId="77777777" w:rsidR="00C340D8" w:rsidRDefault="00DD70B2">
      <w:pPr>
        <w:spacing w:line="24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ATENTAMENTE</w:t>
      </w:r>
    </w:p>
    <w:p w14:paraId="0000002A" w14:textId="77777777" w:rsidR="00C340D8" w:rsidRDefault="00C340D8">
      <w:pPr>
        <w:spacing w:line="240" w:lineRule="auto"/>
        <w:ind w:left="720"/>
        <w:jc w:val="center"/>
        <w:rPr>
          <w:b/>
          <w:sz w:val="24"/>
          <w:szCs w:val="24"/>
        </w:rPr>
      </w:pPr>
    </w:p>
    <w:p w14:paraId="0000002B" w14:textId="77777777" w:rsidR="00C340D8" w:rsidRDefault="00C340D8">
      <w:pPr>
        <w:spacing w:line="240" w:lineRule="auto"/>
        <w:ind w:left="720"/>
        <w:jc w:val="center"/>
        <w:rPr>
          <w:b/>
          <w:sz w:val="24"/>
          <w:szCs w:val="24"/>
        </w:rPr>
      </w:pPr>
    </w:p>
    <w:p w14:paraId="0000002C" w14:textId="77777777" w:rsidR="00C340D8" w:rsidRDefault="00C340D8">
      <w:pPr>
        <w:spacing w:line="240" w:lineRule="auto"/>
        <w:ind w:left="720"/>
        <w:jc w:val="center"/>
        <w:rPr>
          <w:b/>
          <w:sz w:val="24"/>
          <w:szCs w:val="24"/>
        </w:rPr>
      </w:pPr>
    </w:p>
    <w:p w14:paraId="0000002D" w14:textId="77777777" w:rsidR="00C340D8" w:rsidRDefault="00C340D8">
      <w:pPr>
        <w:spacing w:line="240" w:lineRule="auto"/>
        <w:ind w:left="720"/>
        <w:jc w:val="center"/>
        <w:rPr>
          <w:b/>
          <w:sz w:val="24"/>
          <w:szCs w:val="24"/>
        </w:rPr>
      </w:pPr>
    </w:p>
    <w:p w14:paraId="0000002E" w14:textId="77777777" w:rsidR="00C340D8" w:rsidRDefault="00C340D8">
      <w:pPr>
        <w:spacing w:line="240" w:lineRule="auto"/>
        <w:ind w:left="720"/>
        <w:jc w:val="center"/>
        <w:rPr>
          <w:b/>
          <w:sz w:val="24"/>
          <w:szCs w:val="24"/>
        </w:rPr>
      </w:pPr>
    </w:p>
    <w:p w14:paraId="0000002F" w14:textId="77777777" w:rsidR="00C340D8" w:rsidRDefault="00C340D8">
      <w:pPr>
        <w:spacing w:line="240" w:lineRule="auto"/>
        <w:ind w:left="720"/>
        <w:jc w:val="center"/>
        <w:rPr>
          <w:b/>
          <w:sz w:val="24"/>
          <w:szCs w:val="24"/>
        </w:rPr>
      </w:pPr>
    </w:p>
    <w:p w14:paraId="00000030" w14:textId="77777777" w:rsidR="00C340D8" w:rsidRDefault="00DD70B2">
      <w:pPr>
        <w:spacing w:line="24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FRANCISCO ADRIÁN SÁNCHEZ VILLEGAS</w:t>
      </w:r>
    </w:p>
    <w:p w14:paraId="00000031" w14:textId="77777777" w:rsidR="00C340D8" w:rsidRDefault="00DD70B2">
      <w:pPr>
        <w:spacing w:line="240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DIPUTADO CIUDADANO</w:t>
      </w:r>
    </w:p>
    <w:p w14:paraId="00000032" w14:textId="77777777" w:rsidR="00C340D8" w:rsidRDefault="00DD70B2">
      <w:pPr>
        <w:spacing w:line="240" w:lineRule="auto"/>
        <w:ind w:left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GRUPO PARLAMENTARIO DE MOVIMIENTO CIUDADANO.</w:t>
      </w:r>
      <w:bookmarkStart w:id="0" w:name="_GoBack"/>
      <w:bookmarkEnd w:id="0"/>
    </w:p>
    <w:sectPr w:rsidR="00C340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5FDCC" w14:textId="77777777" w:rsidR="003C562C" w:rsidRDefault="003C562C">
      <w:pPr>
        <w:spacing w:line="240" w:lineRule="auto"/>
      </w:pPr>
      <w:r>
        <w:separator/>
      </w:r>
    </w:p>
  </w:endnote>
  <w:endnote w:type="continuationSeparator" w:id="0">
    <w:p w14:paraId="7DCB64BB" w14:textId="77777777" w:rsidR="003C562C" w:rsidRDefault="003C5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F6242" w14:textId="77777777" w:rsidR="003C562C" w:rsidRDefault="003C562C">
      <w:pPr>
        <w:spacing w:line="240" w:lineRule="auto"/>
      </w:pPr>
      <w:r>
        <w:separator/>
      </w:r>
    </w:p>
  </w:footnote>
  <w:footnote w:type="continuationSeparator" w:id="0">
    <w:p w14:paraId="3833240C" w14:textId="77777777" w:rsidR="003C562C" w:rsidRDefault="003C562C">
      <w:pPr>
        <w:spacing w:line="240" w:lineRule="auto"/>
      </w:pPr>
      <w:r>
        <w:continuationSeparator/>
      </w:r>
    </w:p>
  </w:footnote>
  <w:footnote w:id="1">
    <w:p w14:paraId="00000033" w14:textId="77777777" w:rsidR="00C340D8" w:rsidRDefault="00DD70B2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b/>
          <w:sz w:val="18"/>
          <w:szCs w:val="18"/>
        </w:rPr>
        <w:t>SAT.</w:t>
      </w:r>
      <w:r>
        <w:rPr>
          <w:sz w:val="18"/>
          <w:szCs w:val="18"/>
        </w:rPr>
        <w:t xml:space="preserve"> [En línea] [Citado el: 22 de </w:t>
      </w:r>
      <w:proofErr w:type="gramStart"/>
      <w:r>
        <w:rPr>
          <w:sz w:val="18"/>
          <w:szCs w:val="18"/>
        </w:rPr>
        <w:t>Septiembre</w:t>
      </w:r>
      <w:proofErr w:type="gramEnd"/>
      <w:r>
        <w:rPr>
          <w:sz w:val="18"/>
          <w:szCs w:val="18"/>
        </w:rPr>
        <w:t xml:space="preserve"> de 2021.] http://www2.sat.gob.mx/sitio_internet/informe_tributario/itg2014t2/eps.pdf.</w:t>
      </w:r>
    </w:p>
  </w:footnote>
  <w:footnote w:id="2">
    <w:p w14:paraId="00000034" w14:textId="77777777" w:rsidR="00C340D8" w:rsidRDefault="00DD70B2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LUCAS, N., 2018, </w:t>
      </w:r>
      <w:proofErr w:type="spellStart"/>
      <w:r>
        <w:rPr>
          <w:sz w:val="18"/>
          <w:szCs w:val="18"/>
        </w:rPr>
        <w:t>IEPS</w:t>
      </w:r>
      <w:proofErr w:type="spellEnd"/>
      <w:r>
        <w:rPr>
          <w:sz w:val="18"/>
          <w:szCs w:val="18"/>
        </w:rPr>
        <w:t xml:space="preserve"> a las </w:t>
      </w:r>
      <w:proofErr w:type="spellStart"/>
      <w:r>
        <w:rPr>
          <w:sz w:val="18"/>
          <w:szCs w:val="18"/>
        </w:rPr>
        <w:t>telecom</w:t>
      </w:r>
      <w:proofErr w:type="spellEnd"/>
      <w:r>
        <w:rPr>
          <w:sz w:val="18"/>
          <w:szCs w:val="18"/>
        </w:rPr>
        <w:t xml:space="preserve"> ha quedado lejos de las expectativas, El Economista, México.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4776F"/>
    <w:multiLevelType w:val="multilevel"/>
    <w:tmpl w:val="4C0CD4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D8"/>
    <w:rsid w:val="001F4B60"/>
    <w:rsid w:val="003C562C"/>
    <w:rsid w:val="00712A51"/>
    <w:rsid w:val="00C340D8"/>
    <w:rsid w:val="00DD70B2"/>
    <w:rsid w:val="00FA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A4E55"/>
  <w15:docId w15:val="{27E16D15-B148-4F33-A1B8-A4B58EDF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Sonia Pérez Chacón</cp:lastModifiedBy>
  <cp:revision>2</cp:revision>
  <dcterms:created xsi:type="dcterms:W3CDTF">2021-09-27T20:03:00Z</dcterms:created>
  <dcterms:modified xsi:type="dcterms:W3CDTF">2021-09-27T20:03:00Z</dcterms:modified>
</cp:coreProperties>
</file>