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8904" w14:textId="77777777" w:rsidR="005442F2" w:rsidRPr="00CD7505" w:rsidRDefault="005442F2" w:rsidP="00F20123">
      <w:pPr>
        <w:jc w:val="both"/>
        <w:rPr>
          <w:rFonts w:ascii="Century Gothic" w:hAnsi="Century Gothic" w:cstheme="minorHAnsi"/>
          <w:b/>
          <w:sz w:val="28"/>
          <w:szCs w:val="28"/>
        </w:rPr>
      </w:pPr>
      <w:r w:rsidRPr="00CD7505">
        <w:rPr>
          <w:rFonts w:ascii="Century Gothic" w:hAnsi="Century Gothic" w:cstheme="minorHAnsi"/>
          <w:b/>
          <w:sz w:val="28"/>
          <w:szCs w:val="28"/>
        </w:rPr>
        <w:t>H. CONGRESO DEL ESTADO DE CHIHUAHUA</w:t>
      </w:r>
    </w:p>
    <w:p w14:paraId="19563AD8" w14:textId="77777777" w:rsidR="005442F2" w:rsidRPr="00CD7505" w:rsidRDefault="005442F2" w:rsidP="00F20123">
      <w:pPr>
        <w:jc w:val="both"/>
        <w:rPr>
          <w:rFonts w:ascii="Century Gothic" w:hAnsi="Century Gothic" w:cstheme="minorHAnsi"/>
          <w:b/>
          <w:sz w:val="28"/>
          <w:szCs w:val="28"/>
        </w:rPr>
      </w:pPr>
      <w:r w:rsidRPr="00CD7505">
        <w:rPr>
          <w:rFonts w:ascii="Century Gothic" w:hAnsi="Century Gothic" w:cstheme="minorHAnsi"/>
          <w:b/>
          <w:sz w:val="28"/>
          <w:szCs w:val="28"/>
        </w:rPr>
        <w:t xml:space="preserve">P R E S E N T E. </w:t>
      </w:r>
    </w:p>
    <w:p w14:paraId="1C1C2286" w14:textId="77777777" w:rsidR="001A343E" w:rsidRPr="00CD7505" w:rsidRDefault="001A343E" w:rsidP="00F20123">
      <w:pPr>
        <w:jc w:val="both"/>
        <w:rPr>
          <w:rFonts w:ascii="Century Gothic" w:hAnsi="Century Gothic" w:cs="Arial"/>
          <w:b/>
          <w:sz w:val="24"/>
          <w:szCs w:val="24"/>
          <w:lang w:val="es-ES_tradnl"/>
        </w:rPr>
      </w:pPr>
    </w:p>
    <w:p w14:paraId="39540E8A" w14:textId="77777777" w:rsidR="009B74AE" w:rsidRPr="009B74AE" w:rsidRDefault="009B74AE" w:rsidP="009B74AE">
      <w:pPr>
        <w:autoSpaceDE w:val="0"/>
        <w:autoSpaceDN w:val="0"/>
        <w:adjustRightInd w:val="0"/>
        <w:jc w:val="both"/>
        <w:rPr>
          <w:rFonts w:ascii="Century Gothic" w:hAnsi="Century Gothic" w:cs="Arial"/>
          <w:b/>
          <w:bCs/>
          <w:sz w:val="24"/>
          <w:szCs w:val="24"/>
        </w:rPr>
      </w:pPr>
      <w:r w:rsidRPr="009B74AE">
        <w:rPr>
          <w:rFonts w:ascii="Century Gothic" w:hAnsi="Century Gothic" w:cstheme="minorHAnsi"/>
          <w:sz w:val="24"/>
          <w:szCs w:val="24"/>
        </w:rPr>
        <w:t xml:space="preserve">Los que suscriben, </w:t>
      </w:r>
      <w:r w:rsidRPr="009B74AE">
        <w:rPr>
          <w:rFonts w:ascii="Century Gothic" w:eastAsia="Times New Roman" w:hAnsi="Century Gothic" w:cstheme="minorHAnsi"/>
          <w:b/>
          <w:sz w:val="24"/>
          <w:szCs w:val="24"/>
        </w:rPr>
        <w:t>Edin Cuauhtémoc Estrada Sotelo,</w:t>
      </w:r>
      <w:r w:rsidRPr="009B74AE">
        <w:rPr>
          <w:rFonts w:ascii="Century Gothic" w:eastAsia="Times New Roman" w:hAnsi="Century Gothic" w:cstheme="minorHAnsi"/>
          <w:sz w:val="24"/>
          <w:szCs w:val="24"/>
        </w:rPr>
        <w:t xml:space="preserve"> </w:t>
      </w:r>
      <w:r w:rsidRPr="009B74AE">
        <w:rPr>
          <w:rFonts w:ascii="Century Gothic" w:eastAsia="Times New Roman" w:hAnsi="Century Gothic" w:cstheme="minorHAnsi"/>
          <w:b/>
          <w:sz w:val="24"/>
          <w:szCs w:val="24"/>
        </w:rPr>
        <w:t>Leticia Ortega Máynez, Óscar Daniel Avitia Arellanes, Rosana Díaz Reyes, Gustavo De la Rosa Hickerson, Magdalena Rentería Pérez, Maria Antonieta Pérez Reyes, Adriana Terrazas Porras, Benjamín Carrera Chávez y David Oscar Castrejón Rivas,</w:t>
      </w:r>
      <w:r w:rsidRPr="009B74AE">
        <w:rPr>
          <w:rFonts w:ascii="Century Gothic" w:eastAsia="Times New Roman" w:hAnsi="Century Gothic" w:cstheme="minorHAnsi"/>
          <w:bCs/>
          <w:sz w:val="24"/>
          <w:szCs w:val="24"/>
        </w:rPr>
        <w:t xml:space="preserve"> en nuestro carácter de Diputados de la</w:t>
      </w:r>
      <w:r w:rsidRPr="009B74AE">
        <w:rPr>
          <w:rFonts w:ascii="Century Gothic" w:eastAsia="Times New Roman" w:hAnsi="Century Gothic" w:cstheme="minorHAnsi"/>
          <w:sz w:val="24"/>
          <w:szCs w:val="24"/>
        </w:rPr>
        <w:t xml:space="preserve"> </w:t>
      </w:r>
      <w:r w:rsidRPr="009B74AE">
        <w:rPr>
          <w:rFonts w:ascii="Century Gothic" w:hAnsi="Century Gothic" w:cstheme="minorHAnsi"/>
          <w:sz w:val="24"/>
          <w:szCs w:val="24"/>
        </w:rPr>
        <w:t>Sexagésima Séptima Legislatura del Honorable Congreso del Estado de Chihuahua e integrantes del Grupo Parlamentario de Morena; con fundamento en lo dispuesto en los artículos167 fracción I, 169 y 174, de la Ley Orgánica del Poder Legislativo; así como los numerales 75 y 76 del Reglamento Interior de Prácticas Parlamentarias del Poder Legislativo, todos ordenamientos del Estado de Chihuahua, acudimos ante esta Honorable Asamblea Legislativa, a fin de presentar</w:t>
      </w:r>
      <w:r w:rsidRPr="009B74AE">
        <w:rPr>
          <w:rFonts w:ascii="Century Gothic" w:hAnsi="Century Gothic" w:cs="Arial"/>
          <w:sz w:val="24"/>
          <w:szCs w:val="24"/>
        </w:rPr>
        <w:t xml:space="preserve"> </w:t>
      </w:r>
      <w:r w:rsidRPr="009B74AE">
        <w:rPr>
          <w:rFonts w:ascii="Century Gothic" w:hAnsi="Century Gothic" w:cs="Arial"/>
          <w:b/>
          <w:bCs/>
          <w:sz w:val="24"/>
          <w:szCs w:val="24"/>
        </w:rPr>
        <w:t>una Iniciativa con carácter de Punto de Acuerdo</w:t>
      </w:r>
      <w:r w:rsidRPr="009B74AE">
        <w:rPr>
          <w:rFonts w:ascii="Century Gothic" w:hAnsi="Century Gothic" w:cs="Arial"/>
          <w:b/>
          <w:bCs/>
          <w:color w:val="000000"/>
          <w:sz w:val="24"/>
          <w:szCs w:val="24"/>
        </w:rPr>
        <w:t xml:space="preserve"> de Urgente Resolución,</w:t>
      </w:r>
      <w:r w:rsidRPr="009B74AE">
        <w:rPr>
          <w:rFonts w:ascii="Century Gothic" w:hAnsi="Century Gothic" w:cs="Arial"/>
          <w:b/>
          <w:bCs/>
          <w:sz w:val="24"/>
          <w:szCs w:val="24"/>
        </w:rPr>
        <w:t xml:space="preserve"> por medio del cual se convoque a los titulares de los tres Poderes del Estado, y en especial al Poder Ejecutivo para que, tanto la </w:t>
      </w:r>
      <w:r w:rsidRPr="009B74AE">
        <w:rPr>
          <w:rFonts w:ascii="Century Gothic" w:hAnsi="Century Gothic" w:cs="Arial"/>
          <w:b/>
          <w:sz w:val="24"/>
          <w:szCs w:val="24"/>
        </w:rPr>
        <w:t>Administración Centralizada, Organismos Descentralizados, Organismos Autónomos y Fideicomisos</w:t>
      </w:r>
      <w:r w:rsidRPr="009B74AE">
        <w:rPr>
          <w:rFonts w:ascii="Century Gothic" w:hAnsi="Century Gothic" w:cs="Arial"/>
          <w:b/>
          <w:bCs/>
          <w:sz w:val="24"/>
          <w:szCs w:val="24"/>
        </w:rPr>
        <w:t xml:space="preserve">, firmemos el Acuerdo de Austeridad y Solidaridad por Chihuahua, con el propósito de que el sueldo y/o salario que percibimos,  los Diputados y los funcionarios de primer y segundo nivel del Poder Legislativo, los titulares de los diversos poderes y sus funcionarios de primer y segundo nivel,  sean disminuidos en un 10% del total de sus percepciones; así como el ajuste del anteproyecto del Presupuesto de Egresos del año 2022, en un 10% de reducción en el capítulo del gasto corriente; disminución que de concretarse en el acuerdo planteado solicitamos se realice con carácter de urgente, </w:t>
      </w:r>
      <w:r w:rsidRPr="009B74AE">
        <w:rPr>
          <w:rFonts w:ascii="Century Gothic" w:hAnsi="Century Gothic" w:cs="Arial"/>
          <w:bCs/>
          <w:sz w:val="24"/>
          <w:szCs w:val="24"/>
        </w:rPr>
        <w:t>lo anterior en sustento en la siguiente:</w:t>
      </w:r>
    </w:p>
    <w:p w14:paraId="68BE8791" w14:textId="77777777" w:rsidR="009B74AE" w:rsidRPr="009B74AE" w:rsidRDefault="009B74AE" w:rsidP="009B74AE">
      <w:pPr>
        <w:autoSpaceDE w:val="0"/>
        <w:autoSpaceDN w:val="0"/>
        <w:adjustRightInd w:val="0"/>
        <w:jc w:val="both"/>
        <w:rPr>
          <w:rFonts w:ascii="Century Gothic" w:eastAsia="Times New Roman" w:hAnsi="Century Gothic" w:cs="Arial"/>
          <w:b/>
          <w:bCs/>
          <w:sz w:val="24"/>
          <w:szCs w:val="24"/>
        </w:rPr>
      </w:pPr>
    </w:p>
    <w:p w14:paraId="7063B1CB" w14:textId="77777777" w:rsidR="009B74AE" w:rsidRPr="009B74AE" w:rsidRDefault="009B74AE" w:rsidP="009B74AE">
      <w:pPr>
        <w:autoSpaceDE w:val="0"/>
        <w:autoSpaceDN w:val="0"/>
        <w:adjustRightInd w:val="0"/>
        <w:jc w:val="both"/>
        <w:rPr>
          <w:rFonts w:ascii="Century Gothic" w:eastAsia="Times New Roman" w:hAnsi="Century Gothic" w:cs="Arial"/>
          <w:b/>
          <w:bCs/>
          <w:sz w:val="24"/>
          <w:szCs w:val="24"/>
        </w:rPr>
      </w:pPr>
    </w:p>
    <w:p w14:paraId="3BA8BD12" w14:textId="77777777" w:rsidR="009B74AE" w:rsidRPr="009B74AE" w:rsidRDefault="009B74AE" w:rsidP="009B74AE">
      <w:pPr>
        <w:autoSpaceDE w:val="0"/>
        <w:autoSpaceDN w:val="0"/>
        <w:adjustRightInd w:val="0"/>
        <w:jc w:val="center"/>
        <w:rPr>
          <w:rFonts w:ascii="Century Gothic" w:eastAsia="Times New Roman" w:hAnsi="Century Gothic" w:cs="Arial"/>
          <w:b/>
          <w:sz w:val="28"/>
          <w:szCs w:val="28"/>
        </w:rPr>
      </w:pPr>
      <w:r w:rsidRPr="009B74AE">
        <w:rPr>
          <w:rFonts w:ascii="Century Gothic" w:eastAsia="Times New Roman" w:hAnsi="Century Gothic" w:cs="Arial"/>
          <w:b/>
          <w:sz w:val="28"/>
          <w:szCs w:val="28"/>
        </w:rPr>
        <w:t>EXPOSICIÓN DE MOTIVOS:</w:t>
      </w:r>
    </w:p>
    <w:p w14:paraId="536A2CFC" w14:textId="77777777" w:rsidR="009B74AE" w:rsidRPr="009B74AE" w:rsidRDefault="009B74AE" w:rsidP="009B74AE">
      <w:pPr>
        <w:jc w:val="both"/>
        <w:rPr>
          <w:rFonts w:ascii="Century Gothic" w:hAnsi="Century Gothic"/>
          <w:sz w:val="24"/>
          <w:szCs w:val="24"/>
        </w:rPr>
      </w:pPr>
    </w:p>
    <w:p w14:paraId="2B4CAA65" w14:textId="77777777" w:rsidR="009B74AE" w:rsidRPr="009B74AE" w:rsidRDefault="009B74AE" w:rsidP="009B74AE">
      <w:pPr>
        <w:jc w:val="both"/>
        <w:rPr>
          <w:rFonts w:ascii="Century Gothic" w:hAnsi="Century Gothic"/>
          <w:sz w:val="24"/>
          <w:szCs w:val="24"/>
        </w:rPr>
      </w:pPr>
    </w:p>
    <w:p w14:paraId="3731BF48" w14:textId="5D41C602" w:rsidR="009B74AE" w:rsidRPr="009B74AE" w:rsidRDefault="009B74AE" w:rsidP="009B74AE">
      <w:pPr>
        <w:jc w:val="both"/>
        <w:rPr>
          <w:rFonts w:ascii="Century Gothic" w:hAnsi="Century Gothic" w:cs="Arial"/>
          <w:sz w:val="24"/>
          <w:szCs w:val="24"/>
        </w:rPr>
      </w:pPr>
      <w:r w:rsidRPr="009B74AE">
        <w:rPr>
          <w:rFonts w:ascii="Century Gothic" w:hAnsi="Century Gothic" w:cs="Arial"/>
          <w:sz w:val="24"/>
          <w:szCs w:val="24"/>
        </w:rPr>
        <w:t xml:space="preserve">Sin duda las finanzas del Estado se encuentran en una situación más que delicada, ello nos genera una ineficiencia en la prestación de los servicios prioritarios para nuestros representados, es más que urgente sanear las finanzas del sector salud que atiende a población abierta e incluso aquella que brinda servicios de salud a los funcionarios y sus dependientes económicos; sin duda la pandemia denominada COVID-19, </w:t>
      </w:r>
      <w:r w:rsidR="008C25E3" w:rsidRPr="009B74AE">
        <w:rPr>
          <w:rFonts w:ascii="Century Gothic" w:hAnsi="Century Gothic" w:cs="Arial"/>
          <w:sz w:val="24"/>
          <w:szCs w:val="24"/>
        </w:rPr>
        <w:t>ha</w:t>
      </w:r>
      <w:r w:rsidRPr="009B74AE">
        <w:rPr>
          <w:rFonts w:ascii="Century Gothic" w:hAnsi="Century Gothic" w:cs="Arial"/>
          <w:sz w:val="24"/>
          <w:szCs w:val="24"/>
        </w:rPr>
        <w:t xml:space="preserve"> puesto al descubierto la difícil situación que se encuentra el sector salud en materia </w:t>
      </w:r>
      <w:r w:rsidRPr="009B74AE">
        <w:rPr>
          <w:rFonts w:ascii="Century Gothic" w:hAnsi="Century Gothic" w:cs="Arial"/>
          <w:sz w:val="24"/>
          <w:szCs w:val="24"/>
        </w:rPr>
        <w:lastRenderedPageBreak/>
        <w:t>de infraestructura, insumos y sobre todo por la falta de apoyo al sector médico, personal de apoyo y de todos los demás trabajadores a los cuales les ha tocado la tarea más difícil de la pandemia que hoy padecemos.</w:t>
      </w:r>
    </w:p>
    <w:p w14:paraId="0A83F7CA" w14:textId="77777777" w:rsidR="009B74AE" w:rsidRPr="009B74AE" w:rsidRDefault="009B74AE" w:rsidP="009B74AE">
      <w:pPr>
        <w:jc w:val="both"/>
        <w:rPr>
          <w:rFonts w:ascii="Century Gothic" w:hAnsi="Century Gothic" w:cs="Arial"/>
          <w:sz w:val="24"/>
          <w:szCs w:val="24"/>
        </w:rPr>
      </w:pPr>
    </w:p>
    <w:p w14:paraId="03C5B091" w14:textId="28418541" w:rsidR="009B74AE" w:rsidRPr="009B74AE" w:rsidRDefault="009B74AE" w:rsidP="009B74AE">
      <w:pPr>
        <w:jc w:val="both"/>
        <w:rPr>
          <w:rFonts w:ascii="Century Gothic" w:hAnsi="Century Gothic" w:cs="Arial"/>
          <w:sz w:val="24"/>
          <w:szCs w:val="24"/>
        </w:rPr>
      </w:pPr>
      <w:r w:rsidRPr="009B74AE">
        <w:rPr>
          <w:rFonts w:ascii="Century Gothic" w:hAnsi="Century Gothic" w:cs="Arial"/>
          <w:sz w:val="24"/>
          <w:szCs w:val="24"/>
        </w:rPr>
        <w:t>Solamente con el Acuerdo de todos los actores políticos se podrá sacar adelante financieramente a nuestro Estado, urge una administración eficiente, eficaz y equitativa, solo así podremos sortear esta situación en la que varias administraciones estatales con un manejo deficiente de las finanzas han dejado a nuestra entidad.</w:t>
      </w:r>
    </w:p>
    <w:p w14:paraId="52135649" w14:textId="77777777" w:rsidR="009B74AE" w:rsidRPr="009B74AE" w:rsidRDefault="009B74AE" w:rsidP="009B74AE">
      <w:pPr>
        <w:jc w:val="both"/>
        <w:rPr>
          <w:rFonts w:ascii="Century Gothic" w:hAnsi="Century Gothic" w:cs="Arial"/>
          <w:sz w:val="24"/>
          <w:szCs w:val="24"/>
        </w:rPr>
      </w:pPr>
      <w:r w:rsidRPr="009B74AE">
        <w:rPr>
          <w:rFonts w:ascii="Century Gothic" w:hAnsi="Century Gothic" w:cs="Arial"/>
          <w:sz w:val="24"/>
          <w:szCs w:val="24"/>
        </w:rPr>
        <w:t xml:space="preserve"> </w:t>
      </w:r>
    </w:p>
    <w:p w14:paraId="4AE1FD6B" w14:textId="7F20FB10" w:rsidR="009B74AE" w:rsidRPr="009B74AE" w:rsidRDefault="009B74AE" w:rsidP="009B74AE">
      <w:pPr>
        <w:jc w:val="both"/>
        <w:rPr>
          <w:rFonts w:ascii="Century Gothic" w:hAnsi="Century Gothic" w:cs="Arial"/>
          <w:sz w:val="24"/>
          <w:szCs w:val="24"/>
        </w:rPr>
      </w:pPr>
      <w:r w:rsidRPr="009B74AE">
        <w:rPr>
          <w:rFonts w:ascii="Century Gothic" w:hAnsi="Century Gothic" w:cs="Arial"/>
          <w:sz w:val="24"/>
          <w:szCs w:val="24"/>
        </w:rPr>
        <w:t xml:space="preserve">El acuerdo que se plantea si bien es cierto no puede tener el alcance para resolver de fondo y en forma completa el problema financiero de nuestra entidad no menos es verdad que puede ser el inicio de una alternativa de las que entre muchas otras podemos hacer uso para que el endeudamiento no sea la </w:t>
      </w:r>
      <w:r w:rsidR="008C25E3" w:rsidRPr="009B74AE">
        <w:rPr>
          <w:rFonts w:ascii="Century Gothic" w:hAnsi="Century Gothic" w:cs="Arial"/>
          <w:sz w:val="24"/>
          <w:szCs w:val="24"/>
        </w:rPr>
        <w:t>primera herramienta</w:t>
      </w:r>
      <w:r w:rsidRPr="009B74AE">
        <w:rPr>
          <w:rFonts w:ascii="Century Gothic" w:hAnsi="Century Gothic" w:cs="Arial"/>
          <w:sz w:val="24"/>
          <w:szCs w:val="24"/>
        </w:rPr>
        <w:t xml:space="preserve"> a la que recurramos, en aras de dar solución a los compromisos que el ejecutivo debe cumplir.</w:t>
      </w:r>
    </w:p>
    <w:p w14:paraId="5AC3D5F9" w14:textId="77777777" w:rsidR="009B74AE" w:rsidRPr="009B74AE" w:rsidRDefault="009B74AE" w:rsidP="009B74AE">
      <w:pPr>
        <w:jc w:val="both"/>
        <w:rPr>
          <w:rFonts w:ascii="Century Gothic" w:hAnsi="Century Gothic" w:cs="Arial"/>
          <w:sz w:val="24"/>
          <w:szCs w:val="24"/>
        </w:rPr>
      </w:pPr>
    </w:p>
    <w:p w14:paraId="25F4A513" w14:textId="25F263BD" w:rsidR="009B74AE" w:rsidRPr="009B74AE" w:rsidRDefault="009B74AE" w:rsidP="009B74AE">
      <w:pPr>
        <w:jc w:val="both"/>
        <w:rPr>
          <w:rFonts w:ascii="Century Gothic" w:hAnsi="Century Gothic" w:cs="Arial"/>
          <w:sz w:val="24"/>
          <w:szCs w:val="24"/>
        </w:rPr>
      </w:pPr>
      <w:r w:rsidRPr="009B74AE">
        <w:rPr>
          <w:rFonts w:ascii="Century Gothic" w:hAnsi="Century Gothic" w:cs="Arial"/>
          <w:sz w:val="24"/>
          <w:szCs w:val="24"/>
        </w:rPr>
        <w:t xml:space="preserve">Es por ello que no obstante que nuestra bancada ante esta asamblea legislativa el día de ayer planteo un proyecto de iniciativa con fines de adoptar un programa de austeridad integral, y sin renunciar a ese objetivo, en este momento planteamos con carácter de urgente resolución que este órgano legislativo convoque a los otros dos poderes de la entidad para que en conjunto adoptemos el acuerdo de austeridad y solidaridad por chihuahua que en este momento los legisladores de morena proponemos por considerarlo una medida que puede contribuir a las finanzas estatales que tiende a encontrar esquemas alternos de solución a la crisis sin la necesidad de recurrir en forma prioritaria al crédito oneroso; además de plantear desde este momento que esa medida propuesta de reducción del 10% en salarios y prestaciones, tanto en diputados como en funcionarios de primer y segundo nivel de los tres niveles de Gobierno subsista y sea plasmada en el anteproyecto del </w:t>
      </w:r>
      <w:r w:rsidR="008C25E3" w:rsidRPr="009B74AE">
        <w:rPr>
          <w:rFonts w:ascii="Century Gothic" w:hAnsi="Century Gothic" w:cs="Arial"/>
          <w:sz w:val="24"/>
          <w:szCs w:val="24"/>
        </w:rPr>
        <w:t>presupuesto</w:t>
      </w:r>
      <w:r w:rsidRPr="009B74AE">
        <w:rPr>
          <w:rFonts w:ascii="Century Gothic" w:hAnsi="Century Gothic" w:cs="Arial"/>
          <w:sz w:val="24"/>
          <w:szCs w:val="24"/>
        </w:rPr>
        <w:t xml:space="preserve"> de egresos del año 2022.</w:t>
      </w:r>
    </w:p>
    <w:p w14:paraId="356D87CB" w14:textId="77777777" w:rsidR="009B74AE" w:rsidRPr="009B74AE" w:rsidRDefault="009B74AE" w:rsidP="009B74AE">
      <w:pPr>
        <w:jc w:val="both"/>
        <w:rPr>
          <w:rFonts w:ascii="Century Gothic" w:hAnsi="Century Gothic" w:cs="Arial"/>
          <w:sz w:val="24"/>
          <w:szCs w:val="24"/>
        </w:rPr>
      </w:pPr>
    </w:p>
    <w:p w14:paraId="45FF51EF" w14:textId="77777777" w:rsidR="009B74AE" w:rsidRPr="009B74AE" w:rsidRDefault="009B74AE" w:rsidP="009B74AE">
      <w:pPr>
        <w:jc w:val="both"/>
        <w:rPr>
          <w:rFonts w:ascii="Century Gothic" w:hAnsi="Century Gothic" w:cs="Arial"/>
          <w:sz w:val="24"/>
          <w:szCs w:val="24"/>
        </w:rPr>
      </w:pPr>
      <w:r w:rsidRPr="009B74AE">
        <w:rPr>
          <w:rFonts w:ascii="Century Gothic" w:hAnsi="Century Gothic" w:cs="Arial"/>
          <w:sz w:val="24"/>
          <w:szCs w:val="24"/>
        </w:rPr>
        <w:t>Parte del acuerdo al que convocamos debe considerar también análisis y en su caso modificación en los rubros de servicios personales, materiales y suministros, asesorías de capacitación, contratación de seguridad privada, adquisición de vehículos, arrendamientos, viáticos y gastos de representación, con la intención de eliminar todos aquellos que no se justifican o bien que con un esfuerzo mayor podemos prescindir dada la situación económica que hoy prevalece en nuestra entidad.</w:t>
      </w:r>
    </w:p>
    <w:p w14:paraId="6EF719D5" w14:textId="77777777" w:rsidR="009B74AE" w:rsidRPr="009B74AE" w:rsidRDefault="009B74AE" w:rsidP="009B74AE">
      <w:pPr>
        <w:jc w:val="both"/>
        <w:rPr>
          <w:rFonts w:ascii="Century Gothic" w:hAnsi="Century Gothic" w:cs="Arial"/>
          <w:sz w:val="24"/>
          <w:szCs w:val="24"/>
        </w:rPr>
      </w:pPr>
    </w:p>
    <w:p w14:paraId="18A702AF" w14:textId="77777777" w:rsidR="009B74AE" w:rsidRPr="009B74AE" w:rsidRDefault="009B74AE" w:rsidP="009B74AE">
      <w:pPr>
        <w:pStyle w:val="NormalWeb"/>
        <w:shd w:val="clear" w:color="auto" w:fill="FDFDFD"/>
        <w:spacing w:before="0" w:beforeAutospacing="0" w:after="0" w:afterAutospacing="0"/>
        <w:jc w:val="both"/>
        <w:rPr>
          <w:rFonts w:ascii="Century Gothic" w:hAnsi="Century Gothic" w:cstheme="minorHAnsi"/>
        </w:rPr>
      </w:pPr>
      <w:r w:rsidRPr="009B74AE">
        <w:rPr>
          <w:rFonts w:ascii="Century Gothic" w:hAnsi="Century Gothic" w:cstheme="minorHAnsi"/>
        </w:rPr>
        <w:lastRenderedPageBreak/>
        <w:t xml:space="preserve">Por lo anteriormente expuesto, con fundamento en lo que establece el artículo 167 fracción I, de la Ley Orgánica del Poder Legislativo; así como los numerales 75 y 76 del Reglamento Interior y de Prácticas Parlamentarias del Poder Legislativo, sometemos a la consideración de esta Honorable Asamblea el siguiente proyecto de: </w:t>
      </w:r>
    </w:p>
    <w:p w14:paraId="5A1EA241" w14:textId="77777777" w:rsidR="009B74AE" w:rsidRPr="009B74AE" w:rsidRDefault="009B74AE" w:rsidP="009B74AE">
      <w:pPr>
        <w:autoSpaceDE w:val="0"/>
        <w:autoSpaceDN w:val="0"/>
        <w:adjustRightInd w:val="0"/>
        <w:jc w:val="both"/>
        <w:rPr>
          <w:rFonts w:ascii="Century Gothic" w:eastAsia="Times New Roman" w:hAnsi="Century Gothic" w:cs="Arial"/>
          <w:b/>
          <w:sz w:val="24"/>
          <w:szCs w:val="24"/>
        </w:rPr>
      </w:pPr>
    </w:p>
    <w:p w14:paraId="644377AB" w14:textId="77777777" w:rsidR="009B74AE" w:rsidRPr="009B74AE" w:rsidRDefault="009B74AE" w:rsidP="009B74AE">
      <w:pPr>
        <w:autoSpaceDE w:val="0"/>
        <w:autoSpaceDN w:val="0"/>
        <w:adjustRightInd w:val="0"/>
        <w:jc w:val="both"/>
        <w:rPr>
          <w:rFonts w:ascii="Century Gothic" w:eastAsia="Times New Roman" w:hAnsi="Century Gothic" w:cs="Arial"/>
          <w:b/>
          <w:sz w:val="24"/>
          <w:szCs w:val="24"/>
        </w:rPr>
      </w:pPr>
    </w:p>
    <w:p w14:paraId="0B52D615" w14:textId="77777777" w:rsidR="009B74AE" w:rsidRPr="008C25E3" w:rsidRDefault="009B74AE" w:rsidP="009B74AE">
      <w:pPr>
        <w:autoSpaceDE w:val="0"/>
        <w:autoSpaceDN w:val="0"/>
        <w:adjustRightInd w:val="0"/>
        <w:jc w:val="center"/>
        <w:rPr>
          <w:rFonts w:ascii="Century Gothic" w:eastAsia="Times New Roman" w:hAnsi="Century Gothic" w:cs="Arial"/>
          <w:sz w:val="28"/>
          <w:szCs w:val="28"/>
        </w:rPr>
      </w:pPr>
      <w:r w:rsidRPr="008C25E3">
        <w:rPr>
          <w:rFonts w:ascii="Century Gothic" w:eastAsia="Times New Roman" w:hAnsi="Century Gothic" w:cs="Arial"/>
          <w:b/>
          <w:sz w:val="28"/>
          <w:szCs w:val="28"/>
        </w:rPr>
        <w:t>A C U E R D O</w:t>
      </w:r>
    </w:p>
    <w:p w14:paraId="03EB99E2" w14:textId="77777777" w:rsidR="009B74AE" w:rsidRPr="009B74AE" w:rsidRDefault="009B74AE" w:rsidP="009B74AE">
      <w:pPr>
        <w:autoSpaceDE w:val="0"/>
        <w:autoSpaceDN w:val="0"/>
        <w:adjustRightInd w:val="0"/>
        <w:jc w:val="both"/>
        <w:rPr>
          <w:rFonts w:ascii="Century Gothic" w:eastAsia="Times New Roman" w:hAnsi="Century Gothic" w:cs="Arial"/>
          <w:sz w:val="24"/>
          <w:szCs w:val="24"/>
          <w:lang w:val="es-ES"/>
        </w:rPr>
      </w:pPr>
    </w:p>
    <w:p w14:paraId="007B13B3" w14:textId="77777777" w:rsidR="009B74AE" w:rsidRPr="009B74AE" w:rsidRDefault="009B74AE" w:rsidP="009B74AE">
      <w:pPr>
        <w:autoSpaceDE w:val="0"/>
        <w:autoSpaceDN w:val="0"/>
        <w:adjustRightInd w:val="0"/>
        <w:jc w:val="both"/>
        <w:rPr>
          <w:rFonts w:ascii="Century Gothic" w:eastAsia="Times New Roman" w:hAnsi="Century Gothic" w:cs="Arial"/>
          <w:sz w:val="24"/>
          <w:szCs w:val="24"/>
          <w:lang w:val="es-ES"/>
        </w:rPr>
      </w:pPr>
    </w:p>
    <w:p w14:paraId="0CAF6E08" w14:textId="77777777" w:rsidR="009B74AE" w:rsidRPr="009B74AE" w:rsidRDefault="009B74AE" w:rsidP="009B74AE">
      <w:pPr>
        <w:autoSpaceDE w:val="0"/>
        <w:autoSpaceDN w:val="0"/>
        <w:adjustRightInd w:val="0"/>
        <w:jc w:val="both"/>
        <w:rPr>
          <w:rFonts w:ascii="Century Gothic" w:hAnsi="Century Gothic" w:cs="Arial"/>
          <w:bCs/>
          <w:sz w:val="24"/>
          <w:szCs w:val="24"/>
        </w:rPr>
      </w:pPr>
      <w:r w:rsidRPr="008C25E3">
        <w:rPr>
          <w:rFonts w:ascii="Century Gothic" w:eastAsia="Times New Roman" w:hAnsi="Century Gothic" w:cs="Arial"/>
          <w:b/>
          <w:sz w:val="28"/>
          <w:szCs w:val="28"/>
          <w:lang w:val="es-ES"/>
        </w:rPr>
        <w:t>PRIMERO.-</w:t>
      </w:r>
      <w:r w:rsidRPr="009B74AE">
        <w:rPr>
          <w:rFonts w:ascii="Century Gothic" w:eastAsia="Times New Roman" w:hAnsi="Century Gothic" w:cs="Arial"/>
          <w:bCs/>
          <w:sz w:val="24"/>
          <w:szCs w:val="24"/>
          <w:lang w:val="es-ES"/>
        </w:rPr>
        <w:t xml:space="preserve"> </w:t>
      </w:r>
      <w:r w:rsidRPr="009B74AE">
        <w:rPr>
          <w:rFonts w:ascii="Century Gothic" w:hAnsi="Century Gothic" w:cs="Arial"/>
          <w:bCs/>
          <w:sz w:val="24"/>
          <w:szCs w:val="24"/>
          <w:shd w:val="clear" w:color="auto" w:fill="FFFFFF"/>
        </w:rPr>
        <w:t xml:space="preserve">La Sexagésima Séptima Legislatura del H. Congreso del Estado, se convoque </w:t>
      </w:r>
      <w:r w:rsidRPr="009B74AE">
        <w:rPr>
          <w:rFonts w:ascii="Century Gothic" w:hAnsi="Century Gothic" w:cs="Arial"/>
          <w:bCs/>
          <w:sz w:val="24"/>
          <w:szCs w:val="24"/>
        </w:rPr>
        <w:t xml:space="preserve">a los titulares de los tres Poderes del Estado, y en especial al Poder Ejecutivo para que, tanto la Administración Central, Organismos Descentralizados, Organismos Autónomos y Fideicomisos, firmemos el </w:t>
      </w:r>
      <w:r w:rsidRPr="009B74AE">
        <w:rPr>
          <w:rFonts w:ascii="Century Gothic" w:hAnsi="Century Gothic" w:cs="Arial"/>
          <w:b/>
          <w:sz w:val="24"/>
          <w:szCs w:val="24"/>
        </w:rPr>
        <w:t>ACUERDO DE AUSTERIDAD Y SOLIDARIDAD POR CHIHUAHUA</w:t>
      </w:r>
      <w:r w:rsidRPr="009B74AE">
        <w:rPr>
          <w:rFonts w:ascii="Century Gothic" w:hAnsi="Century Gothic" w:cs="Arial"/>
          <w:bCs/>
          <w:sz w:val="24"/>
          <w:szCs w:val="24"/>
        </w:rPr>
        <w:t>, para que los ingresos totales que por concepto de sueldo o salario reciban los Diputados de la Sexagésima Séptima Legislatura, así como los funcionarios de primer y segundo nivel del Poder Legislativo sean disminuidos un 10%, en igualdad de circunstancias los ingresos de los titulares de los diversos Poderes, Organismos Descentralizados, Fideicomisos, Autónomos sean disminuidos en el porcentaje antes mencionado.</w:t>
      </w:r>
    </w:p>
    <w:p w14:paraId="411CDEA2" w14:textId="77777777" w:rsidR="009B74AE" w:rsidRPr="009B74AE" w:rsidRDefault="009B74AE" w:rsidP="009B74AE">
      <w:pPr>
        <w:autoSpaceDE w:val="0"/>
        <w:autoSpaceDN w:val="0"/>
        <w:adjustRightInd w:val="0"/>
        <w:jc w:val="both"/>
        <w:rPr>
          <w:rFonts w:ascii="Century Gothic" w:hAnsi="Century Gothic" w:cs="Arial"/>
          <w:b/>
          <w:sz w:val="24"/>
          <w:szCs w:val="24"/>
        </w:rPr>
      </w:pPr>
    </w:p>
    <w:p w14:paraId="0B95B4E6" w14:textId="77777777" w:rsidR="009B74AE" w:rsidRPr="009B74AE" w:rsidRDefault="009B74AE" w:rsidP="009B74AE">
      <w:pPr>
        <w:autoSpaceDE w:val="0"/>
        <w:autoSpaceDN w:val="0"/>
        <w:adjustRightInd w:val="0"/>
        <w:jc w:val="both"/>
        <w:rPr>
          <w:rFonts w:ascii="Century Gothic" w:hAnsi="Century Gothic" w:cs="Arial"/>
          <w:b/>
          <w:sz w:val="24"/>
          <w:szCs w:val="24"/>
        </w:rPr>
      </w:pPr>
      <w:r w:rsidRPr="008C25E3">
        <w:rPr>
          <w:rFonts w:ascii="Century Gothic" w:hAnsi="Century Gothic" w:cs="Arial"/>
          <w:b/>
          <w:sz w:val="28"/>
          <w:szCs w:val="28"/>
        </w:rPr>
        <w:t>SEGUNDO.-</w:t>
      </w:r>
      <w:r w:rsidRPr="009B74AE">
        <w:rPr>
          <w:rFonts w:ascii="Century Gothic" w:hAnsi="Century Gothic" w:cs="Arial"/>
          <w:b/>
          <w:sz w:val="24"/>
          <w:szCs w:val="24"/>
        </w:rPr>
        <w:t xml:space="preserve"> </w:t>
      </w:r>
      <w:r w:rsidRPr="009B74AE">
        <w:rPr>
          <w:rFonts w:ascii="Century Gothic" w:hAnsi="Century Gothic" w:cs="Arial"/>
          <w:sz w:val="24"/>
          <w:szCs w:val="24"/>
          <w:shd w:val="clear" w:color="auto" w:fill="FFFFFF"/>
        </w:rPr>
        <w:t xml:space="preserve"> La Sexagésima Séptima Legislatura del H. Congreso del Estado, solicita a los titulares de los </w:t>
      </w:r>
      <w:r w:rsidRPr="009B74AE">
        <w:rPr>
          <w:rFonts w:ascii="Century Gothic" w:hAnsi="Century Gothic" w:cs="Arial"/>
          <w:bCs/>
          <w:sz w:val="24"/>
          <w:szCs w:val="24"/>
        </w:rPr>
        <w:t>tres Poderes del Estado, y en especial al Poder Ejecutivo para que, tanto la Administración Central, Organismos Descentralizados, Organismos Autónomos y Fideicomisos,</w:t>
      </w:r>
      <w:r w:rsidRPr="009B74AE">
        <w:rPr>
          <w:rFonts w:ascii="Century Gothic" w:hAnsi="Century Gothic" w:cs="Arial"/>
          <w:sz w:val="24"/>
          <w:szCs w:val="24"/>
          <w:shd w:val="clear" w:color="auto" w:fill="FFFFFF"/>
        </w:rPr>
        <w:t xml:space="preserve"> formulen en el anteproyecto de su presupuesto de egresos del año 2022, en base al principio de austeridad, disminuyendo un 10% de los ingresos que percibirán los funcionarios de primer y segundo nivel, reducción de un 5% de la plantilla laboral, poniendo énfasis en el rubro de servicios personales, materiales y suministros entre otros, y todos demás conceptos que integren el gasto corriente; sin que con ello se afecte la prestación de los servicios públicos esenciales para la ciudadanía.</w:t>
      </w:r>
    </w:p>
    <w:p w14:paraId="094994A7" w14:textId="77777777" w:rsidR="009B74AE" w:rsidRPr="009B74AE" w:rsidRDefault="009B74AE" w:rsidP="009B74AE">
      <w:pPr>
        <w:autoSpaceDE w:val="0"/>
        <w:autoSpaceDN w:val="0"/>
        <w:adjustRightInd w:val="0"/>
        <w:jc w:val="both"/>
        <w:rPr>
          <w:rFonts w:ascii="Century Gothic" w:hAnsi="Century Gothic" w:cs="Arial"/>
          <w:sz w:val="24"/>
          <w:szCs w:val="24"/>
          <w:shd w:val="clear" w:color="auto" w:fill="FFFFFF"/>
        </w:rPr>
      </w:pPr>
    </w:p>
    <w:p w14:paraId="66D88DE0" w14:textId="77777777" w:rsidR="009B74AE" w:rsidRPr="009B74AE" w:rsidRDefault="009B74AE" w:rsidP="009B74AE">
      <w:pPr>
        <w:autoSpaceDE w:val="0"/>
        <w:autoSpaceDN w:val="0"/>
        <w:adjustRightInd w:val="0"/>
        <w:jc w:val="both"/>
        <w:rPr>
          <w:rFonts w:ascii="Century Gothic" w:hAnsi="Century Gothic" w:cs="Arial"/>
          <w:sz w:val="24"/>
          <w:szCs w:val="24"/>
          <w:shd w:val="clear" w:color="auto" w:fill="FFFFFF"/>
        </w:rPr>
      </w:pPr>
      <w:r w:rsidRPr="008C25E3">
        <w:rPr>
          <w:rFonts w:ascii="Century Gothic" w:hAnsi="Century Gothic" w:cs="Arial"/>
          <w:b/>
          <w:bCs/>
          <w:sz w:val="28"/>
          <w:szCs w:val="28"/>
          <w:shd w:val="clear" w:color="auto" w:fill="FFFFFF"/>
        </w:rPr>
        <w:t>TERCERO.-</w:t>
      </w:r>
      <w:r w:rsidRPr="009B74AE">
        <w:rPr>
          <w:rFonts w:ascii="Century Gothic" w:hAnsi="Century Gothic" w:cs="Arial"/>
          <w:sz w:val="24"/>
          <w:szCs w:val="24"/>
          <w:shd w:val="clear" w:color="auto" w:fill="FFFFFF"/>
        </w:rPr>
        <w:t xml:space="preserve"> La Sexagésima Séptima Legislatura del H. Congreso del Estado, solicita con los recursos que sean liberados con la disminución del gasto corriente y los conceptos que han mencionado, se destinaran al sector salud en aquellos rubros que incidan directamente en una mejor prestación del servicio a la población abierta, a los afiliados del sector público, así como </w:t>
      </w:r>
      <w:r w:rsidRPr="009B74AE">
        <w:rPr>
          <w:rFonts w:ascii="Century Gothic" w:hAnsi="Century Gothic" w:cs="Arial"/>
          <w:sz w:val="24"/>
          <w:szCs w:val="24"/>
          <w:shd w:val="clear" w:color="auto" w:fill="FFFFFF"/>
        </w:rPr>
        <w:lastRenderedPageBreak/>
        <w:t>otorgar incentivos o regularizar al personal que se encuentra en el primer frente en atención a la pandemia Covid-19.</w:t>
      </w:r>
    </w:p>
    <w:p w14:paraId="1CC7C7F5" w14:textId="77777777" w:rsidR="009B74AE" w:rsidRPr="009B74AE" w:rsidRDefault="009B74AE" w:rsidP="009B74AE">
      <w:pPr>
        <w:autoSpaceDE w:val="0"/>
        <w:autoSpaceDN w:val="0"/>
        <w:adjustRightInd w:val="0"/>
        <w:jc w:val="both"/>
        <w:rPr>
          <w:rFonts w:ascii="Century Gothic" w:hAnsi="Century Gothic" w:cs="Arial"/>
          <w:sz w:val="24"/>
          <w:szCs w:val="24"/>
          <w:shd w:val="clear" w:color="auto" w:fill="FFFFFF"/>
        </w:rPr>
      </w:pPr>
    </w:p>
    <w:p w14:paraId="374EC5F7" w14:textId="77777777" w:rsidR="009B74AE" w:rsidRPr="009B74AE" w:rsidRDefault="009B74AE" w:rsidP="009B74AE">
      <w:pPr>
        <w:autoSpaceDE w:val="0"/>
        <w:autoSpaceDN w:val="0"/>
        <w:adjustRightInd w:val="0"/>
        <w:jc w:val="both"/>
        <w:rPr>
          <w:rFonts w:ascii="Century Gothic" w:eastAsia="Times New Roman" w:hAnsi="Century Gothic" w:cs="Arial"/>
          <w:b/>
          <w:sz w:val="24"/>
          <w:szCs w:val="24"/>
          <w:lang w:val="es-ES"/>
        </w:rPr>
      </w:pPr>
      <w:r w:rsidRPr="008C25E3">
        <w:rPr>
          <w:rFonts w:ascii="Century Gothic" w:eastAsia="Times New Roman" w:hAnsi="Century Gothic" w:cs="Arial"/>
          <w:b/>
          <w:sz w:val="28"/>
          <w:szCs w:val="28"/>
          <w:lang w:val="es-ES"/>
        </w:rPr>
        <w:t>CUARTO.-</w:t>
      </w:r>
      <w:r w:rsidRPr="009B74AE">
        <w:rPr>
          <w:rFonts w:ascii="Century Gothic" w:eastAsia="Times New Roman" w:hAnsi="Century Gothic" w:cs="Arial"/>
          <w:b/>
          <w:sz w:val="24"/>
          <w:szCs w:val="24"/>
          <w:lang w:val="es-ES"/>
        </w:rPr>
        <w:t xml:space="preserve"> </w:t>
      </w:r>
      <w:r w:rsidRPr="009B74AE">
        <w:rPr>
          <w:rFonts w:ascii="Century Gothic" w:eastAsia="Times New Roman" w:hAnsi="Century Gothic" w:cs="Arial"/>
          <w:sz w:val="24"/>
          <w:szCs w:val="24"/>
          <w:lang w:val="es-ES"/>
        </w:rPr>
        <w:t xml:space="preserve">Se encomienda a la Junta de Coordinación Política, para que implemente las acciones necesarias para llevar en un buen término la firma del presente </w:t>
      </w:r>
      <w:r w:rsidRPr="009B74AE">
        <w:rPr>
          <w:rFonts w:ascii="Century Gothic" w:eastAsia="Times New Roman" w:hAnsi="Century Gothic" w:cs="Arial"/>
          <w:b/>
          <w:bCs/>
          <w:sz w:val="24"/>
          <w:szCs w:val="24"/>
          <w:lang w:val="es-ES"/>
        </w:rPr>
        <w:t>ACUERDO DE AUSTERIDAD Y SOLIDARIDAD POR CHIHUAHUA</w:t>
      </w:r>
      <w:r w:rsidRPr="009B74AE">
        <w:rPr>
          <w:rFonts w:ascii="Century Gothic" w:eastAsia="Times New Roman" w:hAnsi="Century Gothic" w:cs="Arial"/>
          <w:sz w:val="24"/>
          <w:szCs w:val="24"/>
          <w:lang w:val="es-ES"/>
        </w:rPr>
        <w:t>.</w:t>
      </w:r>
    </w:p>
    <w:p w14:paraId="640D64E7" w14:textId="77777777" w:rsidR="009B74AE" w:rsidRPr="009B74AE" w:rsidRDefault="009B74AE" w:rsidP="009B74AE">
      <w:pPr>
        <w:autoSpaceDE w:val="0"/>
        <w:autoSpaceDN w:val="0"/>
        <w:adjustRightInd w:val="0"/>
        <w:jc w:val="both"/>
        <w:rPr>
          <w:rFonts w:ascii="Century Gothic" w:eastAsia="Times New Roman" w:hAnsi="Century Gothic" w:cs="Arial"/>
          <w:b/>
          <w:sz w:val="24"/>
          <w:szCs w:val="24"/>
          <w:lang w:val="es-ES"/>
        </w:rPr>
      </w:pPr>
    </w:p>
    <w:p w14:paraId="70E4D964" w14:textId="77777777" w:rsidR="009B74AE" w:rsidRPr="009B74AE" w:rsidRDefault="009B74AE" w:rsidP="009B74AE">
      <w:pPr>
        <w:pStyle w:val="Prrafodelista"/>
        <w:spacing w:after="0" w:line="240" w:lineRule="auto"/>
        <w:ind w:left="0"/>
        <w:jc w:val="both"/>
        <w:rPr>
          <w:rFonts w:ascii="Century Gothic" w:hAnsi="Century Gothic" w:cstheme="minorHAnsi"/>
          <w:sz w:val="24"/>
          <w:szCs w:val="24"/>
        </w:rPr>
      </w:pPr>
      <w:r w:rsidRPr="008C25E3">
        <w:rPr>
          <w:rFonts w:ascii="Century Gothic" w:hAnsi="Century Gothic" w:cstheme="minorHAnsi"/>
          <w:b/>
          <w:sz w:val="28"/>
          <w:szCs w:val="28"/>
        </w:rPr>
        <w:t>D A D O</w:t>
      </w:r>
      <w:r w:rsidRPr="009B74AE">
        <w:rPr>
          <w:rFonts w:ascii="Century Gothic" w:hAnsi="Century Gothic" w:cstheme="minorHAnsi"/>
          <w:sz w:val="24"/>
          <w:szCs w:val="24"/>
        </w:rPr>
        <w:t xml:space="preserve"> en el salón de sesiones del Poder Legislativo en la Ciudad de Chihuahua, Chih., a los </w:t>
      </w:r>
      <w:r w:rsidRPr="009B74AE">
        <w:rPr>
          <w:rFonts w:ascii="Century Gothic" w:hAnsi="Century Gothic" w:cstheme="minorHAnsi"/>
          <w:bCs/>
          <w:sz w:val="24"/>
          <w:szCs w:val="24"/>
        </w:rPr>
        <w:t>quince</w:t>
      </w:r>
      <w:r w:rsidRPr="009B74AE">
        <w:rPr>
          <w:rFonts w:ascii="Century Gothic" w:hAnsi="Century Gothic" w:cstheme="minorHAnsi"/>
          <w:sz w:val="24"/>
          <w:szCs w:val="24"/>
        </w:rPr>
        <w:t xml:space="preserve"> días del mes de septiembre del año dos mil veintiuno.</w:t>
      </w:r>
    </w:p>
    <w:p w14:paraId="1674CB9D" w14:textId="77777777" w:rsidR="009B74AE" w:rsidRPr="00B34D01" w:rsidRDefault="009B74AE" w:rsidP="009B74AE">
      <w:pPr>
        <w:jc w:val="both"/>
        <w:rPr>
          <w:rFonts w:ascii="Century Gothic" w:eastAsia="Times New Roman" w:hAnsi="Century Gothic" w:cs="Arial"/>
          <w:b/>
          <w:bCs/>
        </w:rPr>
      </w:pPr>
    </w:p>
    <w:p w14:paraId="19B40A4C" w14:textId="77777777" w:rsidR="009B74AE" w:rsidRPr="00B34D01" w:rsidRDefault="009B74AE" w:rsidP="009B74AE">
      <w:pPr>
        <w:jc w:val="both"/>
        <w:rPr>
          <w:rFonts w:ascii="Century Gothic" w:eastAsia="Times New Roman" w:hAnsi="Century Gothic" w:cs="Arial"/>
          <w:b/>
          <w:bCs/>
        </w:rPr>
      </w:pPr>
    </w:p>
    <w:p w14:paraId="2AFBCB4B" w14:textId="77777777" w:rsidR="009B74AE" w:rsidRPr="00B34D01" w:rsidRDefault="009B74AE" w:rsidP="009B74AE">
      <w:pPr>
        <w:jc w:val="both"/>
        <w:rPr>
          <w:rFonts w:ascii="Century Gothic" w:eastAsia="Times New Roman" w:hAnsi="Century Gothic" w:cs="Arial"/>
          <w:b/>
          <w:bCs/>
        </w:rPr>
      </w:pPr>
    </w:p>
    <w:p w14:paraId="18B2D33E" w14:textId="77777777" w:rsidR="009B74AE" w:rsidRPr="00CD7505" w:rsidRDefault="009B74AE" w:rsidP="009B74AE">
      <w:pPr>
        <w:jc w:val="center"/>
        <w:rPr>
          <w:rFonts w:ascii="Century Gothic" w:hAnsi="Century Gothic" w:cstheme="minorHAnsi"/>
          <w:b/>
          <w:sz w:val="28"/>
          <w:szCs w:val="28"/>
        </w:rPr>
      </w:pPr>
      <w:r w:rsidRPr="00CD7505">
        <w:rPr>
          <w:rFonts w:ascii="Century Gothic" w:hAnsi="Century Gothic" w:cstheme="minorHAnsi"/>
          <w:b/>
          <w:sz w:val="28"/>
          <w:szCs w:val="28"/>
        </w:rPr>
        <w:t>A T E N T A M E N T E</w:t>
      </w:r>
    </w:p>
    <w:p w14:paraId="1F5EA095" w14:textId="77777777" w:rsidR="009B74AE" w:rsidRDefault="009B74AE" w:rsidP="009B74AE">
      <w:pPr>
        <w:pStyle w:val="Prrafodelista"/>
        <w:spacing w:line="240" w:lineRule="auto"/>
        <w:ind w:left="0"/>
        <w:rPr>
          <w:rFonts w:ascii="Century Gothic" w:hAnsi="Century Gothic" w:cs="Arial"/>
          <w:b/>
          <w:sz w:val="28"/>
          <w:szCs w:val="28"/>
          <w:shd w:val="clear" w:color="auto" w:fill="FFFFFF"/>
        </w:rPr>
      </w:pPr>
    </w:p>
    <w:p w14:paraId="0C432A4E" w14:textId="77777777" w:rsidR="009B74AE" w:rsidRDefault="009B74AE" w:rsidP="009B74AE">
      <w:pPr>
        <w:pStyle w:val="Prrafodelista"/>
        <w:spacing w:line="240" w:lineRule="auto"/>
        <w:ind w:left="0"/>
        <w:rPr>
          <w:rFonts w:ascii="Century Gothic" w:hAnsi="Century Gothic" w:cs="Arial"/>
          <w:b/>
          <w:sz w:val="28"/>
          <w:szCs w:val="28"/>
          <w:shd w:val="clear" w:color="auto" w:fill="FFFFFF"/>
        </w:rPr>
      </w:pPr>
    </w:p>
    <w:p w14:paraId="07BAB254" w14:textId="77777777" w:rsidR="009B74AE" w:rsidRPr="00CD7505" w:rsidRDefault="009B74AE" w:rsidP="009B74AE">
      <w:pPr>
        <w:pStyle w:val="Prrafodelista"/>
        <w:spacing w:line="240" w:lineRule="auto"/>
        <w:ind w:left="0"/>
        <w:rPr>
          <w:rFonts w:ascii="Century Gothic" w:hAnsi="Century Gothic" w:cs="Arial"/>
          <w:b/>
          <w:sz w:val="28"/>
          <w:szCs w:val="28"/>
          <w:shd w:val="clear" w:color="auto" w:fill="FFFFFF"/>
        </w:rPr>
      </w:pPr>
    </w:p>
    <w:p w14:paraId="2057F8A4" w14:textId="77777777" w:rsidR="009B74AE" w:rsidRPr="00B01F48" w:rsidRDefault="009B74AE" w:rsidP="009B74AE">
      <w:pPr>
        <w:jc w:val="center"/>
        <w:rPr>
          <w:rFonts w:ascii="Century Gothic" w:eastAsia="Arial Unicode MS" w:hAnsi="Century Gothic" w:cs="Arial"/>
          <w:b/>
          <w:sz w:val="28"/>
          <w:szCs w:val="28"/>
        </w:rPr>
      </w:pPr>
      <w:r w:rsidRPr="001421A7">
        <w:rPr>
          <w:rFonts w:ascii="Century Gothic" w:hAnsi="Century Gothic" w:cs="Arial"/>
          <w:b/>
          <w:sz w:val="28"/>
          <w:szCs w:val="28"/>
        </w:rPr>
        <w:t>DIP.</w:t>
      </w:r>
      <w:r w:rsidRPr="001421A7">
        <w:rPr>
          <w:rFonts w:ascii="Century Gothic" w:eastAsia="Times New Roman" w:hAnsi="Century Gothic" w:cstheme="minorHAnsi"/>
          <w:b/>
          <w:sz w:val="28"/>
          <w:szCs w:val="28"/>
        </w:rPr>
        <w:t xml:space="preserve"> EDIN CUAUHTÉMOC ESTRADA SOTELO</w:t>
      </w:r>
    </w:p>
    <w:p w14:paraId="69EA60ED" w14:textId="77777777" w:rsidR="009B74AE" w:rsidRPr="00B34D01" w:rsidRDefault="009B74AE" w:rsidP="009B74AE">
      <w:pPr>
        <w:jc w:val="both"/>
        <w:rPr>
          <w:rFonts w:ascii="Century Gothic" w:eastAsia="Times New Roman" w:hAnsi="Century Gothic" w:cs="Arial"/>
          <w:b/>
          <w:bCs/>
        </w:rPr>
      </w:pPr>
    </w:p>
    <w:p w14:paraId="5F954A86" w14:textId="77777777" w:rsidR="009B74AE" w:rsidRPr="00B34D01" w:rsidRDefault="009B74AE" w:rsidP="009B74AE">
      <w:pPr>
        <w:jc w:val="both"/>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B74AE" w14:paraId="44A7A57F" w14:textId="77777777" w:rsidTr="000E50C7">
        <w:trPr>
          <w:trHeight w:val="1701"/>
        </w:trPr>
        <w:tc>
          <w:tcPr>
            <w:tcW w:w="4414" w:type="dxa"/>
            <w:vAlign w:val="bottom"/>
          </w:tcPr>
          <w:p w14:paraId="7D58DC21" w14:textId="77777777" w:rsidR="009B74AE" w:rsidRDefault="009B74AE" w:rsidP="000E50C7">
            <w:pPr>
              <w:jc w:val="center"/>
              <w:rPr>
                <w:rFonts w:ascii="Century Gothic" w:hAnsi="Century Gothic" w:cs="Arial"/>
                <w:b/>
                <w:bCs/>
                <w:sz w:val="28"/>
                <w:szCs w:val="28"/>
              </w:rPr>
            </w:pPr>
            <w:r w:rsidRPr="00B95BB5">
              <w:rPr>
                <w:rFonts w:ascii="Century Gothic" w:hAnsi="Century Gothic" w:cs="Arial"/>
                <w:b/>
                <w:bCs/>
                <w:sz w:val="28"/>
                <w:szCs w:val="28"/>
              </w:rPr>
              <w:t xml:space="preserve">DIP. LETICIA ORTEGA </w:t>
            </w:r>
          </w:p>
          <w:p w14:paraId="5501DBF1" w14:textId="77777777" w:rsidR="009B74AE" w:rsidRPr="00B95BB5" w:rsidRDefault="009B74AE" w:rsidP="000E50C7">
            <w:pPr>
              <w:jc w:val="center"/>
              <w:rPr>
                <w:rFonts w:ascii="Century Gothic" w:hAnsi="Century Gothic" w:cs="Arial"/>
                <w:b/>
                <w:bCs/>
                <w:sz w:val="28"/>
                <w:szCs w:val="28"/>
              </w:rPr>
            </w:pPr>
            <w:r w:rsidRPr="00B95BB5">
              <w:rPr>
                <w:rFonts w:ascii="Century Gothic" w:hAnsi="Century Gothic" w:cs="Arial"/>
                <w:b/>
                <w:bCs/>
                <w:sz w:val="28"/>
                <w:szCs w:val="28"/>
              </w:rPr>
              <w:t>MÁYNEZ</w:t>
            </w:r>
          </w:p>
        </w:tc>
        <w:tc>
          <w:tcPr>
            <w:tcW w:w="4414" w:type="dxa"/>
            <w:vAlign w:val="bottom"/>
          </w:tcPr>
          <w:p w14:paraId="435F936D" w14:textId="77777777" w:rsidR="009B74AE" w:rsidRPr="00B95BB5" w:rsidRDefault="009B74AE" w:rsidP="000E50C7">
            <w:pPr>
              <w:jc w:val="center"/>
              <w:rPr>
                <w:rFonts w:ascii="Century Gothic" w:hAnsi="Century Gothic" w:cs="Arial"/>
                <w:b/>
                <w:bCs/>
                <w:sz w:val="28"/>
                <w:szCs w:val="28"/>
              </w:rPr>
            </w:pPr>
            <w:r w:rsidRPr="00B95BB5">
              <w:rPr>
                <w:rFonts w:ascii="Century Gothic" w:hAnsi="Century Gothic" w:cs="Arial"/>
                <w:b/>
                <w:bCs/>
                <w:sz w:val="28"/>
                <w:szCs w:val="28"/>
              </w:rPr>
              <w:t>DIP. ÓSCAR DANIEL AVITIA ARELLANES</w:t>
            </w:r>
          </w:p>
        </w:tc>
      </w:tr>
      <w:tr w:rsidR="009B74AE" w14:paraId="54FC091E" w14:textId="77777777" w:rsidTr="000E50C7">
        <w:trPr>
          <w:trHeight w:val="1701"/>
        </w:trPr>
        <w:tc>
          <w:tcPr>
            <w:tcW w:w="4414" w:type="dxa"/>
            <w:vAlign w:val="bottom"/>
          </w:tcPr>
          <w:p w14:paraId="6E84DE5D" w14:textId="77777777" w:rsidR="009B74AE" w:rsidRDefault="009B74AE" w:rsidP="000E50C7">
            <w:pPr>
              <w:jc w:val="center"/>
              <w:rPr>
                <w:rFonts w:ascii="Century Gothic" w:hAnsi="Century Gothic" w:cs="Arial"/>
                <w:b/>
                <w:bCs/>
                <w:sz w:val="28"/>
                <w:szCs w:val="28"/>
              </w:rPr>
            </w:pPr>
            <w:r w:rsidRPr="00BE34A6">
              <w:rPr>
                <w:rFonts w:ascii="Century Gothic" w:hAnsi="Century Gothic" w:cs="Arial"/>
                <w:b/>
                <w:bCs/>
                <w:sz w:val="28"/>
                <w:szCs w:val="28"/>
              </w:rPr>
              <w:t xml:space="preserve">DIP. ROSANA DÍAZ </w:t>
            </w:r>
          </w:p>
          <w:p w14:paraId="7A537ED5" w14:textId="77777777" w:rsidR="009B74AE" w:rsidRPr="00BE34A6" w:rsidRDefault="009B74AE" w:rsidP="000E50C7">
            <w:pPr>
              <w:jc w:val="center"/>
              <w:rPr>
                <w:rFonts w:ascii="Century Gothic" w:hAnsi="Century Gothic" w:cs="Arial"/>
                <w:b/>
                <w:bCs/>
                <w:sz w:val="28"/>
                <w:szCs w:val="28"/>
              </w:rPr>
            </w:pPr>
            <w:r w:rsidRPr="00BE34A6">
              <w:rPr>
                <w:rFonts w:ascii="Century Gothic" w:hAnsi="Century Gothic" w:cs="Arial"/>
                <w:b/>
                <w:bCs/>
                <w:sz w:val="28"/>
                <w:szCs w:val="28"/>
              </w:rPr>
              <w:t>REYES</w:t>
            </w:r>
          </w:p>
        </w:tc>
        <w:tc>
          <w:tcPr>
            <w:tcW w:w="4414" w:type="dxa"/>
            <w:vAlign w:val="bottom"/>
          </w:tcPr>
          <w:p w14:paraId="7035A4B1" w14:textId="77777777" w:rsidR="009B74AE" w:rsidRPr="00BE34A6" w:rsidRDefault="009B74AE" w:rsidP="000E50C7">
            <w:pPr>
              <w:jc w:val="center"/>
              <w:rPr>
                <w:rFonts w:ascii="Century Gothic" w:hAnsi="Century Gothic" w:cs="Arial"/>
                <w:b/>
                <w:bCs/>
                <w:sz w:val="28"/>
                <w:szCs w:val="28"/>
              </w:rPr>
            </w:pPr>
            <w:r w:rsidRPr="00BE34A6">
              <w:rPr>
                <w:rFonts w:ascii="Century Gothic" w:hAnsi="Century Gothic" w:cs="Arial"/>
                <w:b/>
                <w:bCs/>
                <w:sz w:val="28"/>
                <w:szCs w:val="28"/>
              </w:rPr>
              <w:t>DIP. GUSTAVO DE LA ROSA HICKERSON</w:t>
            </w:r>
          </w:p>
        </w:tc>
      </w:tr>
      <w:tr w:rsidR="009B74AE" w14:paraId="493F42F8" w14:textId="77777777" w:rsidTr="000E50C7">
        <w:trPr>
          <w:trHeight w:val="1701"/>
        </w:trPr>
        <w:tc>
          <w:tcPr>
            <w:tcW w:w="4414" w:type="dxa"/>
            <w:vAlign w:val="bottom"/>
          </w:tcPr>
          <w:p w14:paraId="63F6B69D" w14:textId="77777777" w:rsidR="009B74AE" w:rsidRPr="00BE34A6" w:rsidRDefault="009B74AE" w:rsidP="000E50C7">
            <w:pPr>
              <w:jc w:val="center"/>
              <w:rPr>
                <w:rFonts w:ascii="Century Gothic" w:hAnsi="Century Gothic" w:cs="Arial"/>
                <w:b/>
                <w:bCs/>
                <w:sz w:val="28"/>
                <w:szCs w:val="28"/>
              </w:rPr>
            </w:pPr>
            <w:r>
              <w:rPr>
                <w:rFonts w:ascii="Century Gothic" w:eastAsia="Times New Roman" w:hAnsi="Century Gothic" w:cstheme="minorHAnsi"/>
                <w:b/>
                <w:sz w:val="28"/>
                <w:szCs w:val="28"/>
              </w:rPr>
              <w:t xml:space="preserve">DIP. </w:t>
            </w:r>
            <w:r w:rsidRPr="00F2284F">
              <w:rPr>
                <w:rFonts w:ascii="Century Gothic" w:eastAsia="Times New Roman" w:hAnsi="Century Gothic" w:cstheme="minorHAnsi"/>
                <w:b/>
                <w:sz w:val="28"/>
                <w:szCs w:val="28"/>
              </w:rPr>
              <w:t>MAGDALENA RENTERÍA PÉREZ</w:t>
            </w:r>
          </w:p>
        </w:tc>
        <w:tc>
          <w:tcPr>
            <w:tcW w:w="4414" w:type="dxa"/>
            <w:vAlign w:val="bottom"/>
          </w:tcPr>
          <w:p w14:paraId="0AC88266" w14:textId="77777777" w:rsidR="009B74AE" w:rsidRPr="00BE34A6" w:rsidRDefault="009B74AE" w:rsidP="000E50C7">
            <w:pPr>
              <w:jc w:val="center"/>
              <w:rPr>
                <w:rFonts w:ascii="Century Gothic" w:hAnsi="Century Gothic" w:cs="Arial"/>
                <w:b/>
                <w:bCs/>
                <w:sz w:val="28"/>
                <w:szCs w:val="28"/>
              </w:rPr>
            </w:pPr>
            <w:r w:rsidRPr="00BE34A6">
              <w:rPr>
                <w:rFonts w:ascii="Century Gothic" w:hAnsi="Century Gothic" w:cs="Arial"/>
                <w:b/>
                <w:bCs/>
                <w:sz w:val="28"/>
                <w:szCs w:val="28"/>
              </w:rPr>
              <w:t>DIP. MARIA ANTONIETA PÉREZ REYES</w:t>
            </w:r>
          </w:p>
        </w:tc>
      </w:tr>
      <w:tr w:rsidR="009B74AE" w14:paraId="1C978DEB" w14:textId="77777777" w:rsidTr="000E50C7">
        <w:trPr>
          <w:trHeight w:val="1701"/>
        </w:trPr>
        <w:tc>
          <w:tcPr>
            <w:tcW w:w="4414" w:type="dxa"/>
            <w:vAlign w:val="bottom"/>
          </w:tcPr>
          <w:p w14:paraId="1AF8FB9D" w14:textId="77777777" w:rsidR="009B74AE" w:rsidRPr="00BE34A6" w:rsidRDefault="009B74AE" w:rsidP="000E50C7">
            <w:pPr>
              <w:jc w:val="center"/>
              <w:rPr>
                <w:rFonts w:ascii="Century Gothic" w:hAnsi="Century Gothic" w:cs="Arial"/>
                <w:b/>
                <w:bCs/>
                <w:sz w:val="28"/>
                <w:szCs w:val="28"/>
              </w:rPr>
            </w:pPr>
            <w:r w:rsidRPr="00BE34A6">
              <w:rPr>
                <w:rFonts w:ascii="Century Gothic" w:hAnsi="Century Gothic" w:cs="Arial"/>
                <w:b/>
                <w:bCs/>
                <w:sz w:val="28"/>
                <w:szCs w:val="28"/>
              </w:rPr>
              <w:lastRenderedPageBreak/>
              <w:t>DIP. ADRIANA TERRAZAS PORRAS</w:t>
            </w:r>
          </w:p>
        </w:tc>
        <w:tc>
          <w:tcPr>
            <w:tcW w:w="4414" w:type="dxa"/>
            <w:vAlign w:val="bottom"/>
          </w:tcPr>
          <w:p w14:paraId="5CD96F81" w14:textId="77777777" w:rsidR="009B74AE" w:rsidRPr="00BE34A6" w:rsidRDefault="009B74AE" w:rsidP="000E50C7">
            <w:pPr>
              <w:jc w:val="center"/>
              <w:rPr>
                <w:rFonts w:ascii="Century Gothic" w:hAnsi="Century Gothic" w:cs="Arial"/>
                <w:b/>
                <w:bCs/>
                <w:sz w:val="28"/>
                <w:szCs w:val="28"/>
              </w:rPr>
            </w:pPr>
            <w:r w:rsidRPr="00BE34A6">
              <w:rPr>
                <w:rFonts w:ascii="Century Gothic" w:hAnsi="Century Gothic" w:cs="Arial"/>
                <w:b/>
                <w:bCs/>
                <w:sz w:val="28"/>
                <w:szCs w:val="28"/>
              </w:rPr>
              <w:t>DIP. BENJAMÍN CARRERA CHÁVEZ</w:t>
            </w:r>
          </w:p>
        </w:tc>
      </w:tr>
      <w:tr w:rsidR="009B74AE" w14:paraId="336A752B" w14:textId="77777777" w:rsidTr="000E50C7">
        <w:trPr>
          <w:trHeight w:val="1701"/>
        </w:trPr>
        <w:tc>
          <w:tcPr>
            <w:tcW w:w="4414" w:type="dxa"/>
            <w:vAlign w:val="bottom"/>
          </w:tcPr>
          <w:p w14:paraId="7D2C32FB" w14:textId="77777777" w:rsidR="009B74AE" w:rsidRPr="00BE34A6" w:rsidRDefault="009B74AE" w:rsidP="000E50C7">
            <w:pPr>
              <w:jc w:val="center"/>
              <w:rPr>
                <w:rFonts w:ascii="Century Gothic" w:hAnsi="Century Gothic" w:cs="Arial"/>
                <w:b/>
                <w:bCs/>
                <w:sz w:val="28"/>
                <w:szCs w:val="28"/>
              </w:rPr>
            </w:pPr>
            <w:r w:rsidRPr="00BE34A6">
              <w:rPr>
                <w:rFonts w:ascii="Century Gothic" w:hAnsi="Century Gothic" w:cs="Arial"/>
                <w:b/>
                <w:bCs/>
                <w:sz w:val="28"/>
                <w:szCs w:val="28"/>
              </w:rPr>
              <w:t>DIP. DAVID OSCAR CASTREJÓN RIVAS</w:t>
            </w:r>
          </w:p>
        </w:tc>
        <w:tc>
          <w:tcPr>
            <w:tcW w:w="4414" w:type="dxa"/>
          </w:tcPr>
          <w:p w14:paraId="23ACB362" w14:textId="77777777" w:rsidR="009B74AE" w:rsidRDefault="009B74AE" w:rsidP="000E50C7">
            <w:pPr>
              <w:jc w:val="center"/>
              <w:rPr>
                <w:rFonts w:ascii="Century Gothic" w:hAnsi="Century Gothic" w:cs="Arial"/>
                <w:sz w:val="28"/>
                <w:szCs w:val="28"/>
              </w:rPr>
            </w:pPr>
          </w:p>
        </w:tc>
      </w:tr>
    </w:tbl>
    <w:p w14:paraId="161DBFCD" w14:textId="77777777" w:rsidR="009B74AE" w:rsidRPr="00B34D01" w:rsidRDefault="009B74AE" w:rsidP="009B74AE">
      <w:pPr>
        <w:jc w:val="both"/>
        <w:rPr>
          <w:rFonts w:ascii="Century Gothic" w:hAnsi="Century Gothic"/>
        </w:rPr>
      </w:pPr>
    </w:p>
    <w:p w14:paraId="6327B3D6" w14:textId="77777777" w:rsidR="0092039A" w:rsidRPr="00DE4D45" w:rsidRDefault="0092039A" w:rsidP="009B74AE">
      <w:pPr>
        <w:jc w:val="both"/>
        <w:rPr>
          <w:rFonts w:ascii="Century Gothic" w:eastAsia="Arial Unicode MS" w:hAnsi="Century Gothic" w:cs="Arial"/>
          <w:b/>
          <w:sz w:val="28"/>
          <w:szCs w:val="28"/>
        </w:rPr>
      </w:pPr>
    </w:p>
    <w:sectPr w:rsidR="0092039A" w:rsidRPr="00DE4D45" w:rsidSect="00EF0A59">
      <w:headerReference w:type="default" r:id="rId7"/>
      <w:footerReference w:type="default" r:id="rId8"/>
      <w:pgSz w:w="12240" w:h="15840"/>
      <w:pgMar w:top="2552" w:right="1701" w:bottom="1418" w:left="1701" w:header="426" w:footer="3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6087" w14:textId="77777777" w:rsidR="003C26EB" w:rsidRDefault="003C26EB" w:rsidP="00C251A4">
      <w:r>
        <w:separator/>
      </w:r>
    </w:p>
  </w:endnote>
  <w:endnote w:type="continuationSeparator" w:id="0">
    <w:p w14:paraId="09E3A9F3" w14:textId="77777777" w:rsidR="003C26EB" w:rsidRDefault="003C26EB" w:rsidP="00C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25252" w:themeColor="accent3" w:themeShade="80"/>
      </w:rPr>
      <w:id w:val="-3128776"/>
      <w:docPartObj>
        <w:docPartGallery w:val="Page Numbers (Bottom of Page)"/>
        <w:docPartUnique/>
      </w:docPartObj>
    </w:sdtPr>
    <w:sdtEndPr/>
    <w:sdtContent>
      <w:sdt>
        <w:sdtPr>
          <w:rPr>
            <w:color w:val="525252" w:themeColor="accent3" w:themeShade="80"/>
          </w:rPr>
          <w:id w:val="-1591074395"/>
          <w:docPartObj>
            <w:docPartGallery w:val="Page Numbers (Top of Page)"/>
            <w:docPartUnique/>
          </w:docPartObj>
        </w:sdtPr>
        <w:sdtEndPr/>
        <w:sdtContent>
          <w:p w14:paraId="065C6A41" w14:textId="77777777" w:rsidR="00C251A4" w:rsidRPr="00161933" w:rsidRDefault="00C251A4">
            <w:pPr>
              <w:pStyle w:val="Piedepgina"/>
              <w:jc w:val="right"/>
              <w:rPr>
                <w:color w:val="525252" w:themeColor="accent3" w:themeShade="80"/>
              </w:rPr>
            </w:pPr>
            <w:r w:rsidRPr="00161933">
              <w:rPr>
                <w:rFonts w:ascii="Century Gothic" w:hAnsi="Century Gothic"/>
                <w:color w:val="525252" w:themeColor="accent3" w:themeShade="80"/>
                <w:sz w:val="16"/>
                <w:szCs w:val="16"/>
                <w:lang w:val="es-ES"/>
              </w:rPr>
              <w:t xml:space="preserve">Página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PAGE</w:instrText>
            </w:r>
            <w:r w:rsidRPr="00161933">
              <w:rPr>
                <w:rFonts w:ascii="Century Gothic" w:hAnsi="Century Gothic"/>
                <w:b/>
                <w:bCs/>
                <w:color w:val="525252" w:themeColor="accent3" w:themeShade="80"/>
                <w:sz w:val="16"/>
                <w:szCs w:val="16"/>
              </w:rPr>
              <w:fldChar w:fldCharType="separate"/>
            </w:r>
            <w:r w:rsidR="007F55BE">
              <w:rPr>
                <w:rFonts w:ascii="Century Gothic" w:hAnsi="Century Gothic"/>
                <w:b/>
                <w:bCs/>
                <w:noProof/>
                <w:color w:val="525252" w:themeColor="accent3" w:themeShade="80"/>
                <w:sz w:val="16"/>
                <w:szCs w:val="16"/>
              </w:rPr>
              <w:t>2</w:t>
            </w:r>
            <w:r w:rsidRPr="00161933">
              <w:rPr>
                <w:rFonts w:ascii="Century Gothic" w:hAnsi="Century Gothic"/>
                <w:b/>
                <w:bCs/>
                <w:color w:val="525252" w:themeColor="accent3" w:themeShade="80"/>
                <w:sz w:val="16"/>
                <w:szCs w:val="16"/>
              </w:rPr>
              <w:fldChar w:fldCharType="end"/>
            </w:r>
            <w:r w:rsidRPr="00161933">
              <w:rPr>
                <w:rFonts w:ascii="Century Gothic" w:hAnsi="Century Gothic"/>
                <w:color w:val="525252" w:themeColor="accent3" w:themeShade="80"/>
                <w:sz w:val="16"/>
                <w:szCs w:val="16"/>
                <w:lang w:val="es-ES"/>
              </w:rPr>
              <w:t xml:space="preserve"> de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NUMPAGES</w:instrText>
            </w:r>
            <w:r w:rsidRPr="00161933">
              <w:rPr>
                <w:rFonts w:ascii="Century Gothic" w:hAnsi="Century Gothic"/>
                <w:b/>
                <w:bCs/>
                <w:color w:val="525252" w:themeColor="accent3" w:themeShade="80"/>
                <w:sz w:val="16"/>
                <w:szCs w:val="16"/>
              </w:rPr>
              <w:fldChar w:fldCharType="separate"/>
            </w:r>
            <w:r w:rsidR="007F55BE">
              <w:rPr>
                <w:rFonts w:ascii="Century Gothic" w:hAnsi="Century Gothic"/>
                <w:b/>
                <w:bCs/>
                <w:noProof/>
                <w:color w:val="525252" w:themeColor="accent3" w:themeShade="80"/>
                <w:sz w:val="16"/>
                <w:szCs w:val="16"/>
              </w:rPr>
              <w:t>2</w:t>
            </w:r>
            <w:r w:rsidRPr="00161933">
              <w:rPr>
                <w:rFonts w:ascii="Century Gothic" w:hAnsi="Century Gothic"/>
                <w:b/>
                <w:bCs/>
                <w:color w:val="525252" w:themeColor="accent3" w:themeShade="80"/>
                <w:sz w:val="16"/>
                <w:szCs w:val="16"/>
              </w:rPr>
              <w:fldChar w:fldCharType="end"/>
            </w:r>
          </w:p>
        </w:sdtContent>
      </w:sdt>
    </w:sdtContent>
  </w:sdt>
  <w:p w14:paraId="2264F8B6" w14:textId="77777777" w:rsidR="00C251A4" w:rsidRDefault="00C251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AC822" w14:textId="77777777" w:rsidR="003C26EB" w:rsidRDefault="003C26EB" w:rsidP="00C251A4">
      <w:r>
        <w:separator/>
      </w:r>
    </w:p>
  </w:footnote>
  <w:footnote w:type="continuationSeparator" w:id="0">
    <w:p w14:paraId="757720B3" w14:textId="77777777" w:rsidR="003C26EB" w:rsidRDefault="003C26EB" w:rsidP="00C25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34EE" w14:textId="77777777" w:rsidR="00486DA1" w:rsidRDefault="00486DA1" w:rsidP="00486DA1">
    <w:pPr>
      <w:pStyle w:val="Encabezado"/>
      <w:jc w:val="right"/>
      <w:rPr>
        <w:rFonts w:ascii="Century Gothic" w:hAnsi="Century Gothic"/>
        <w:b/>
        <w:bCs/>
        <w:i/>
        <w:iCs/>
        <w:sz w:val="22"/>
        <w:szCs w:val="22"/>
      </w:rPr>
    </w:pPr>
    <w:r>
      <w:rPr>
        <w:rFonts w:ascii="Century Gothic" w:hAnsi="Century Gothic"/>
        <w:b/>
        <w:bCs/>
        <w:i/>
        <w:iCs/>
        <w:sz w:val="22"/>
        <w:szCs w:val="22"/>
      </w:rPr>
      <w:t xml:space="preserve">“2021, Año del Bicentenario de la Consumación de la Independencia de México” </w:t>
    </w:r>
  </w:p>
  <w:p w14:paraId="0AB03427" w14:textId="77777777" w:rsidR="00486DA1" w:rsidRPr="00186DBE" w:rsidRDefault="00486DA1" w:rsidP="00486DA1">
    <w:pPr>
      <w:pStyle w:val="Encabezado"/>
      <w:jc w:val="right"/>
      <w:rPr>
        <w:rFonts w:ascii="Century Gothic" w:hAnsi="Century Gothic"/>
        <w:b/>
        <w:bCs/>
        <w:i/>
        <w:iCs/>
        <w:sz w:val="22"/>
        <w:szCs w:val="22"/>
      </w:rPr>
    </w:pPr>
    <w:r w:rsidRPr="00186DBE">
      <w:rPr>
        <w:rFonts w:ascii="Century Gothic" w:hAnsi="Century Gothic"/>
        <w:b/>
        <w:bCs/>
        <w:i/>
        <w:iCs/>
        <w:sz w:val="22"/>
        <w:szCs w:val="22"/>
      </w:rPr>
      <w:t>“2021, Año de las Culturas del Norte”</w:t>
    </w:r>
  </w:p>
  <w:p w14:paraId="357D3A9A" w14:textId="77777777" w:rsidR="00C251A4" w:rsidRPr="009E2E14" w:rsidRDefault="00C251A4">
    <w:pPr>
      <w:pStyle w:val="Encabezado"/>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667"/>
    <w:multiLevelType w:val="hybridMultilevel"/>
    <w:tmpl w:val="8CD2D48A"/>
    <w:lvl w:ilvl="0" w:tplc="4634C1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9F722B"/>
    <w:multiLevelType w:val="hybridMultilevel"/>
    <w:tmpl w:val="4C9EC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B308AA"/>
    <w:multiLevelType w:val="hybridMultilevel"/>
    <w:tmpl w:val="47781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116ADB"/>
    <w:multiLevelType w:val="hybridMultilevel"/>
    <w:tmpl w:val="600ACC78"/>
    <w:lvl w:ilvl="0" w:tplc="B706F1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A724182"/>
    <w:multiLevelType w:val="hybridMultilevel"/>
    <w:tmpl w:val="9B883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3E"/>
    <w:rsid w:val="000023FC"/>
    <w:rsid w:val="00004561"/>
    <w:rsid w:val="000055D2"/>
    <w:rsid w:val="000145AE"/>
    <w:rsid w:val="000368C4"/>
    <w:rsid w:val="00053264"/>
    <w:rsid w:val="00060478"/>
    <w:rsid w:val="00063458"/>
    <w:rsid w:val="00063741"/>
    <w:rsid w:val="00066A63"/>
    <w:rsid w:val="00071B8E"/>
    <w:rsid w:val="00072F5D"/>
    <w:rsid w:val="00075B11"/>
    <w:rsid w:val="00080904"/>
    <w:rsid w:val="00080E5E"/>
    <w:rsid w:val="000B531A"/>
    <w:rsid w:val="000B7160"/>
    <w:rsid w:val="000C6F45"/>
    <w:rsid w:val="000D0AF1"/>
    <w:rsid w:val="000D32AC"/>
    <w:rsid w:val="000D381F"/>
    <w:rsid w:val="000F04E4"/>
    <w:rsid w:val="001001A2"/>
    <w:rsid w:val="0010127E"/>
    <w:rsid w:val="00101F49"/>
    <w:rsid w:val="00103358"/>
    <w:rsid w:val="00107C68"/>
    <w:rsid w:val="001421A7"/>
    <w:rsid w:val="00143263"/>
    <w:rsid w:val="00161933"/>
    <w:rsid w:val="00161D4E"/>
    <w:rsid w:val="001624F4"/>
    <w:rsid w:val="0016309E"/>
    <w:rsid w:val="00167FF2"/>
    <w:rsid w:val="00181A62"/>
    <w:rsid w:val="001922A1"/>
    <w:rsid w:val="00196423"/>
    <w:rsid w:val="001A0582"/>
    <w:rsid w:val="001A343E"/>
    <w:rsid w:val="001B7CF7"/>
    <w:rsid w:val="001D5D82"/>
    <w:rsid w:val="001E2D77"/>
    <w:rsid w:val="001F1AF8"/>
    <w:rsid w:val="001F7327"/>
    <w:rsid w:val="00210DE7"/>
    <w:rsid w:val="00216799"/>
    <w:rsid w:val="002320C5"/>
    <w:rsid w:val="00244259"/>
    <w:rsid w:val="00265967"/>
    <w:rsid w:val="002724B0"/>
    <w:rsid w:val="00277CF7"/>
    <w:rsid w:val="002800B0"/>
    <w:rsid w:val="00280AC0"/>
    <w:rsid w:val="002938F7"/>
    <w:rsid w:val="0029637A"/>
    <w:rsid w:val="002A18A1"/>
    <w:rsid w:val="002B4140"/>
    <w:rsid w:val="002B76A9"/>
    <w:rsid w:val="002C5FC1"/>
    <w:rsid w:val="002C79BC"/>
    <w:rsid w:val="002E03E7"/>
    <w:rsid w:val="002E71C5"/>
    <w:rsid w:val="002E7E41"/>
    <w:rsid w:val="00303FAD"/>
    <w:rsid w:val="00306FE4"/>
    <w:rsid w:val="003145D1"/>
    <w:rsid w:val="00314FF2"/>
    <w:rsid w:val="00317DA5"/>
    <w:rsid w:val="00326A4B"/>
    <w:rsid w:val="00327B56"/>
    <w:rsid w:val="0033154D"/>
    <w:rsid w:val="00345C72"/>
    <w:rsid w:val="00362FD7"/>
    <w:rsid w:val="0037240F"/>
    <w:rsid w:val="00383EBC"/>
    <w:rsid w:val="00394F4A"/>
    <w:rsid w:val="003A3F09"/>
    <w:rsid w:val="003A56C3"/>
    <w:rsid w:val="003A5836"/>
    <w:rsid w:val="003B7AE5"/>
    <w:rsid w:val="003C26EB"/>
    <w:rsid w:val="003C2DCF"/>
    <w:rsid w:val="003C77ED"/>
    <w:rsid w:val="003D0270"/>
    <w:rsid w:val="003F3A2C"/>
    <w:rsid w:val="003F7ED5"/>
    <w:rsid w:val="0040055A"/>
    <w:rsid w:val="00404D67"/>
    <w:rsid w:val="00414AA3"/>
    <w:rsid w:val="004231D9"/>
    <w:rsid w:val="0043743D"/>
    <w:rsid w:val="004427EA"/>
    <w:rsid w:val="00443630"/>
    <w:rsid w:val="00451D22"/>
    <w:rsid w:val="00451E1E"/>
    <w:rsid w:val="0045240B"/>
    <w:rsid w:val="00456054"/>
    <w:rsid w:val="0046016B"/>
    <w:rsid w:val="00461A2D"/>
    <w:rsid w:val="00463819"/>
    <w:rsid w:val="00476B62"/>
    <w:rsid w:val="00486DA1"/>
    <w:rsid w:val="00494CAF"/>
    <w:rsid w:val="00495C2F"/>
    <w:rsid w:val="004B0C4B"/>
    <w:rsid w:val="004B1EF6"/>
    <w:rsid w:val="004C2672"/>
    <w:rsid w:val="004C56DE"/>
    <w:rsid w:val="004D4BF3"/>
    <w:rsid w:val="004F0ED0"/>
    <w:rsid w:val="00503D65"/>
    <w:rsid w:val="0051604B"/>
    <w:rsid w:val="00522376"/>
    <w:rsid w:val="005432C4"/>
    <w:rsid w:val="005437FF"/>
    <w:rsid w:val="005442F2"/>
    <w:rsid w:val="00547DD0"/>
    <w:rsid w:val="0056508F"/>
    <w:rsid w:val="00567275"/>
    <w:rsid w:val="00571C7B"/>
    <w:rsid w:val="005837D0"/>
    <w:rsid w:val="005A7B2A"/>
    <w:rsid w:val="005B57D1"/>
    <w:rsid w:val="005B59B6"/>
    <w:rsid w:val="005E6556"/>
    <w:rsid w:val="006057EA"/>
    <w:rsid w:val="00610662"/>
    <w:rsid w:val="00612297"/>
    <w:rsid w:val="0061325C"/>
    <w:rsid w:val="00614525"/>
    <w:rsid w:val="00641458"/>
    <w:rsid w:val="0064202A"/>
    <w:rsid w:val="00643A24"/>
    <w:rsid w:val="0064501D"/>
    <w:rsid w:val="00647A44"/>
    <w:rsid w:val="00650E97"/>
    <w:rsid w:val="0068020C"/>
    <w:rsid w:val="0068082E"/>
    <w:rsid w:val="00687A07"/>
    <w:rsid w:val="006B5B87"/>
    <w:rsid w:val="006C048E"/>
    <w:rsid w:val="006D1745"/>
    <w:rsid w:val="006D3F29"/>
    <w:rsid w:val="006D61F9"/>
    <w:rsid w:val="006F10E1"/>
    <w:rsid w:val="007003E1"/>
    <w:rsid w:val="00732FD9"/>
    <w:rsid w:val="007417C1"/>
    <w:rsid w:val="0076786B"/>
    <w:rsid w:val="00772816"/>
    <w:rsid w:val="00773A65"/>
    <w:rsid w:val="00773A87"/>
    <w:rsid w:val="0078283A"/>
    <w:rsid w:val="0078724C"/>
    <w:rsid w:val="007A0C8B"/>
    <w:rsid w:val="007A7A92"/>
    <w:rsid w:val="007B5454"/>
    <w:rsid w:val="007B76D7"/>
    <w:rsid w:val="007C7D36"/>
    <w:rsid w:val="007D3397"/>
    <w:rsid w:val="007D57FB"/>
    <w:rsid w:val="007D602A"/>
    <w:rsid w:val="007E43D4"/>
    <w:rsid w:val="007E7D66"/>
    <w:rsid w:val="007F1B1E"/>
    <w:rsid w:val="007F55BE"/>
    <w:rsid w:val="007F63D5"/>
    <w:rsid w:val="00805208"/>
    <w:rsid w:val="0081446E"/>
    <w:rsid w:val="008253CA"/>
    <w:rsid w:val="0083152C"/>
    <w:rsid w:val="00843115"/>
    <w:rsid w:val="00861132"/>
    <w:rsid w:val="008706C9"/>
    <w:rsid w:val="008742F8"/>
    <w:rsid w:val="00886CDA"/>
    <w:rsid w:val="0088734F"/>
    <w:rsid w:val="00887403"/>
    <w:rsid w:val="0089334D"/>
    <w:rsid w:val="008A43A9"/>
    <w:rsid w:val="008A723B"/>
    <w:rsid w:val="008B575D"/>
    <w:rsid w:val="008B7CA6"/>
    <w:rsid w:val="008B7D60"/>
    <w:rsid w:val="008C25E3"/>
    <w:rsid w:val="008E4110"/>
    <w:rsid w:val="00913932"/>
    <w:rsid w:val="0092039A"/>
    <w:rsid w:val="00926184"/>
    <w:rsid w:val="009439AB"/>
    <w:rsid w:val="00951789"/>
    <w:rsid w:val="009523EE"/>
    <w:rsid w:val="0096119C"/>
    <w:rsid w:val="00964BFD"/>
    <w:rsid w:val="00974D14"/>
    <w:rsid w:val="00980D13"/>
    <w:rsid w:val="00984520"/>
    <w:rsid w:val="00996FD9"/>
    <w:rsid w:val="009A01C5"/>
    <w:rsid w:val="009B4BF5"/>
    <w:rsid w:val="009B74AE"/>
    <w:rsid w:val="009C1186"/>
    <w:rsid w:val="009E1592"/>
    <w:rsid w:val="009E2E14"/>
    <w:rsid w:val="009E7DAA"/>
    <w:rsid w:val="00A0441D"/>
    <w:rsid w:val="00A256ED"/>
    <w:rsid w:val="00A30919"/>
    <w:rsid w:val="00A41875"/>
    <w:rsid w:val="00A4418A"/>
    <w:rsid w:val="00A46C55"/>
    <w:rsid w:val="00A5448E"/>
    <w:rsid w:val="00A564B3"/>
    <w:rsid w:val="00A63F04"/>
    <w:rsid w:val="00A77251"/>
    <w:rsid w:val="00A82471"/>
    <w:rsid w:val="00A8584E"/>
    <w:rsid w:val="00A90A3A"/>
    <w:rsid w:val="00AB4FFA"/>
    <w:rsid w:val="00AD56FF"/>
    <w:rsid w:val="00AD5ACE"/>
    <w:rsid w:val="00AE1779"/>
    <w:rsid w:val="00AE6C78"/>
    <w:rsid w:val="00AE775B"/>
    <w:rsid w:val="00B03EF6"/>
    <w:rsid w:val="00B15B87"/>
    <w:rsid w:val="00B259D8"/>
    <w:rsid w:val="00B2782E"/>
    <w:rsid w:val="00B513CB"/>
    <w:rsid w:val="00B525AA"/>
    <w:rsid w:val="00B63686"/>
    <w:rsid w:val="00B76D27"/>
    <w:rsid w:val="00B87498"/>
    <w:rsid w:val="00B91956"/>
    <w:rsid w:val="00B92142"/>
    <w:rsid w:val="00BF06EA"/>
    <w:rsid w:val="00BF5662"/>
    <w:rsid w:val="00C131BA"/>
    <w:rsid w:val="00C15C13"/>
    <w:rsid w:val="00C21D15"/>
    <w:rsid w:val="00C2305A"/>
    <w:rsid w:val="00C251A4"/>
    <w:rsid w:val="00C27F58"/>
    <w:rsid w:val="00C30918"/>
    <w:rsid w:val="00C3382D"/>
    <w:rsid w:val="00C42705"/>
    <w:rsid w:val="00C516D2"/>
    <w:rsid w:val="00C550AE"/>
    <w:rsid w:val="00C66D21"/>
    <w:rsid w:val="00C70FC2"/>
    <w:rsid w:val="00C744F6"/>
    <w:rsid w:val="00C7512B"/>
    <w:rsid w:val="00C773E0"/>
    <w:rsid w:val="00C84262"/>
    <w:rsid w:val="00CA351B"/>
    <w:rsid w:val="00CA7AE8"/>
    <w:rsid w:val="00CC3BF2"/>
    <w:rsid w:val="00CD7505"/>
    <w:rsid w:val="00CF2FD6"/>
    <w:rsid w:val="00CF4DCD"/>
    <w:rsid w:val="00CF66AB"/>
    <w:rsid w:val="00D01F8D"/>
    <w:rsid w:val="00D33B6A"/>
    <w:rsid w:val="00D35546"/>
    <w:rsid w:val="00D459C8"/>
    <w:rsid w:val="00D56CB4"/>
    <w:rsid w:val="00D66E26"/>
    <w:rsid w:val="00D918F9"/>
    <w:rsid w:val="00D93609"/>
    <w:rsid w:val="00DA5F1C"/>
    <w:rsid w:val="00DA69CD"/>
    <w:rsid w:val="00DB4652"/>
    <w:rsid w:val="00DC0089"/>
    <w:rsid w:val="00DC57CA"/>
    <w:rsid w:val="00DE4D45"/>
    <w:rsid w:val="00DF384F"/>
    <w:rsid w:val="00DF4725"/>
    <w:rsid w:val="00E04AA2"/>
    <w:rsid w:val="00E05E7C"/>
    <w:rsid w:val="00E13115"/>
    <w:rsid w:val="00E161AF"/>
    <w:rsid w:val="00E2101A"/>
    <w:rsid w:val="00E2214F"/>
    <w:rsid w:val="00E22408"/>
    <w:rsid w:val="00E227B2"/>
    <w:rsid w:val="00E24806"/>
    <w:rsid w:val="00E24A6E"/>
    <w:rsid w:val="00E3433B"/>
    <w:rsid w:val="00E4576B"/>
    <w:rsid w:val="00E57BE7"/>
    <w:rsid w:val="00E673B1"/>
    <w:rsid w:val="00E81563"/>
    <w:rsid w:val="00E9133B"/>
    <w:rsid w:val="00E960C5"/>
    <w:rsid w:val="00EB4EB1"/>
    <w:rsid w:val="00EC0906"/>
    <w:rsid w:val="00ED19B5"/>
    <w:rsid w:val="00ED335F"/>
    <w:rsid w:val="00EE3564"/>
    <w:rsid w:val="00EF0A59"/>
    <w:rsid w:val="00EF5E46"/>
    <w:rsid w:val="00F03897"/>
    <w:rsid w:val="00F108D5"/>
    <w:rsid w:val="00F10E0F"/>
    <w:rsid w:val="00F15EBB"/>
    <w:rsid w:val="00F20123"/>
    <w:rsid w:val="00F2541F"/>
    <w:rsid w:val="00F326F3"/>
    <w:rsid w:val="00F33054"/>
    <w:rsid w:val="00F52E33"/>
    <w:rsid w:val="00F53349"/>
    <w:rsid w:val="00F53B2E"/>
    <w:rsid w:val="00F623CB"/>
    <w:rsid w:val="00F66355"/>
    <w:rsid w:val="00F7667E"/>
    <w:rsid w:val="00F80E80"/>
    <w:rsid w:val="00F92DED"/>
    <w:rsid w:val="00FB336E"/>
    <w:rsid w:val="00FC701C"/>
    <w:rsid w:val="00FD03DB"/>
    <w:rsid w:val="00FE318C"/>
    <w:rsid w:val="00FE6B74"/>
    <w:rsid w:val="00FF34A8"/>
    <w:rsid w:val="00FF5077"/>
    <w:rsid w:val="00FF5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C1E39"/>
  <w15:chartTrackingRefBased/>
  <w15:docId w15:val="{18454E62-BA15-45D1-95AE-7A037D2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3E"/>
    <w:pPr>
      <w:spacing w:after="0" w:line="240" w:lineRule="auto"/>
    </w:pPr>
    <w:rPr>
      <w:rFonts w:ascii="Times New Roman" w:eastAsia="MS Mincho" w:hAnsi="Times New Roman" w:cs="Times New Roman"/>
      <w:sz w:val="20"/>
      <w:szCs w:val="20"/>
      <w:lang w:eastAsia="es-ES"/>
    </w:rPr>
  </w:style>
  <w:style w:type="paragraph" w:styleId="Ttulo1">
    <w:name w:val="heading 1"/>
    <w:basedOn w:val="Normal"/>
    <w:link w:val="Ttulo1Car"/>
    <w:uiPriority w:val="9"/>
    <w:qFormat/>
    <w:rsid w:val="002C5FC1"/>
    <w:pPr>
      <w:spacing w:before="100" w:beforeAutospacing="1" w:after="100" w:afterAutospacing="1"/>
      <w:outlineLvl w:val="0"/>
    </w:pPr>
    <w:rPr>
      <w:rFonts w:eastAsia="Times New Roman"/>
      <w:b/>
      <w:bCs/>
      <w:kern w:val="36"/>
      <w:sz w:val="48"/>
      <w:szCs w:val="48"/>
      <w:lang w:eastAsia="es-MX"/>
    </w:rPr>
  </w:style>
  <w:style w:type="paragraph" w:styleId="Ttulo2">
    <w:name w:val="heading 2"/>
    <w:basedOn w:val="Normal"/>
    <w:next w:val="Normal"/>
    <w:link w:val="Ttulo2Car"/>
    <w:uiPriority w:val="9"/>
    <w:unhideWhenUsed/>
    <w:qFormat/>
    <w:rsid w:val="00317DA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1A343E"/>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A343E"/>
    <w:pPr>
      <w:spacing w:before="100" w:beforeAutospacing="1" w:after="100" w:afterAutospacing="1"/>
    </w:pPr>
    <w:rPr>
      <w:rFonts w:eastAsia="Times New Roman"/>
      <w:sz w:val="24"/>
      <w:szCs w:val="24"/>
      <w:lang w:eastAsia="es-MX"/>
    </w:rPr>
  </w:style>
  <w:style w:type="character" w:customStyle="1" w:styleId="arialbco">
    <w:name w:val="arialbco"/>
    <w:basedOn w:val="Fuentedeprrafopredeter"/>
    <w:rsid w:val="001A343E"/>
  </w:style>
  <w:style w:type="character" w:styleId="Hipervnculo">
    <w:name w:val="Hyperlink"/>
    <w:basedOn w:val="Fuentedeprrafopredeter"/>
    <w:uiPriority w:val="99"/>
    <w:semiHidden/>
    <w:unhideWhenUsed/>
    <w:rsid w:val="001A343E"/>
    <w:rPr>
      <w:color w:val="0000FF"/>
      <w:u w:val="single"/>
    </w:rPr>
  </w:style>
  <w:style w:type="paragraph" w:styleId="Encabezado">
    <w:name w:val="header"/>
    <w:basedOn w:val="Normal"/>
    <w:link w:val="EncabezadoCar"/>
    <w:uiPriority w:val="99"/>
    <w:unhideWhenUsed/>
    <w:rsid w:val="00C251A4"/>
    <w:pPr>
      <w:tabs>
        <w:tab w:val="center" w:pos="4419"/>
        <w:tab w:val="right" w:pos="8838"/>
      </w:tabs>
    </w:pPr>
  </w:style>
  <w:style w:type="character" w:customStyle="1" w:styleId="EncabezadoCar">
    <w:name w:val="Encabezado Car"/>
    <w:basedOn w:val="Fuentedeprrafopredeter"/>
    <w:link w:val="Encabezado"/>
    <w:uiPriority w:val="99"/>
    <w:rsid w:val="00C251A4"/>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251A4"/>
    <w:pPr>
      <w:tabs>
        <w:tab w:val="center" w:pos="4419"/>
        <w:tab w:val="right" w:pos="8838"/>
      </w:tabs>
    </w:pPr>
  </w:style>
  <w:style w:type="character" w:customStyle="1" w:styleId="PiedepginaCar">
    <w:name w:val="Pie de página Car"/>
    <w:basedOn w:val="Fuentedeprrafopredeter"/>
    <w:link w:val="Piedepgina"/>
    <w:uiPriority w:val="99"/>
    <w:rsid w:val="00C251A4"/>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317DA5"/>
  </w:style>
  <w:style w:type="character" w:customStyle="1" w:styleId="Ttulo2Car">
    <w:name w:val="Título 2 Car"/>
    <w:basedOn w:val="Fuentedeprrafopredeter"/>
    <w:link w:val="Ttulo2"/>
    <w:uiPriority w:val="9"/>
    <w:rsid w:val="00317DA5"/>
    <w:rPr>
      <w:rFonts w:asciiTheme="majorHAnsi" w:eastAsiaTheme="majorEastAsia" w:hAnsiTheme="majorHAnsi" w:cstheme="majorBidi"/>
      <w:color w:val="2E74B5" w:themeColor="accent1" w:themeShade="BF"/>
      <w:sz w:val="26"/>
      <w:szCs w:val="26"/>
    </w:rPr>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317DA5"/>
    <w:rPr>
      <w:vertAlign w:val="superscript"/>
    </w:rPr>
  </w:style>
  <w:style w:type="character" w:customStyle="1" w:styleId="Ttulo1Car">
    <w:name w:val="Título 1 Car"/>
    <w:basedOn w:val="Fuentedeprrafopredeter"/>
    <w:link w:val="Ttulo1"/>
    <w:uiPriority w:val="9"/>
    <w:rsid w:val="002C5FC1"/>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4D4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BF3"/>
    <w:rPr>
      <w:rFonts w:ascii="Segoe UI" w:eastAsia="MS Mincho" w:hAnsi="Segoe UI" w:cs="Segoe UI"/>
      <w:sz w:val="18"/>
      <w:szCs w:val="18"/>
      <w:lang w:eastAsia="es-ES"/>
    </w:rPr>
  </w:style>
  <w:style w:type="table" w:styleId="Tablaconcuadrcula">
    <w:name w:val="Table Grid"/>
    <w:basedOn w:val="Tablanormal"/>
    <w:uiPriority w:val="39"/>
    <w:rsid w:val="00C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4173">
      <w:bodyDiv w:val="1"/>
      <w:marLeft w:val="0"/>
      <w:marRight w:val="0"/>
      <w:marTop w:val="0"/>
      <w:marBottom w:val="0"/>
      <w:divBdr>
        <w:top w:val="none" w:sz="0" w:space="0" w:color="auto"/>
        <w:left w:val="none" w:sz="0" w:space="0" w:color="auto"/>
        <w:bottom w:val="none" w:sz="0" w:space="0" w:color="auto"/>
        <w:right w:val="none" w:sz="0" w:space="0" w:color="auto"/>
      </w:divBdr>
    </w:div>
    <w:div w:id="629702237">
      <w:bodyDiv w:val="1"/>
      <w:marLeft w:val="0"/>
      <w:marRight w:val="0"/>
      <w:marTop w:val="0"/>
      <w:marBottom w:val="0"/>
      <w:divBdr>
        <w:top w:val="none" w:sz="0" w:space="0" w:color="auto"/>
        <w:left w:val="none" w:sz="0" w:space="0" w:color="auto"/>
        <w:bottom w:val="none" w:sz="0" w:space="0" w:color="auto"/>
        <w:right w:val="none" w:sz="0" w:space="0" w:color="auto"/>
      </w:divBdr>
    </w:div>
    <w:div w:id="1553924681">
      <w:bodyDiv w:val="1"/>
      <w:marLeft w:val="0"/>
      <w:marRight w:val="0"/>
      <w:marTop w:val="0"/>
      <w:marBottom w:val="0"/>
      <w:divBdr>
        <w:top w:val="none" w:sz="0" w:space="0" w:color="auto"/>
        <w:left w:val="none" w:sz="0" w:space="0" w:color="auto"/>
        <w:bottom w:val="none" w:sz="0" w:space="0" w:color="auto"/>
        <w:right w:val="none" w:sz="0" w:space="0" w:color="auto"/>
      </w:divBdr>
    </w:div>
    <w:div w:id="1972594295">
      <w:bodyDiv w:val="1"/>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101"/>
          <w:divBdr>
            <w:top w:val="none" w:sz="0" w:space="0" w:color="auto"/>
            <w:left w:val="none" w:sz="0" w:space="0" w:color="auto"/>
            <w:bottom w:val="none" w:sz="0" w:space="0" w:color="auto"/>
            <w:right w:val="none" w:sz="0" w:space="0" w:color="auto"/>
          </w:divBdr>
        </w:div>
        <w:div w:id="295962004">
          <w:marLeft w:val="0"/>
          <w:marRight w:val="0"/>
          <w:marTop w:val="0"/>
          <w:marBottom w:val="101"/>
          <w:divBdr>
            <w:top w:val="none" w:sz="0" w:space="0" w:color="auto"/>
            <w:left w:val="none" w:sz="0" w:space="0" w:color="auto"/>
            <w:bottom w:val="none" w:sz="0" w:space="0" w:color="auto"/>
            <w:right w:val="none" w:sz="0" w:space="0" w:color="auto"/>
          </w:divBdr>
        </w:div>
        <w:div w:id="280646053">
          <w:marLeft w:val="0"/>
          <w:marRight w:val="0"/>
          <w:marTop w:val="0"/>
          <w:marBottom w:val="101"/>
          <w:divBdr>
            <w:top w:val="none" w:sz="0" w:space="0" w:color="auto"/>
            <w:left w:val="none" w:sz="0" w:space="0" w:color="auto"/>
            <w:bottom w:val="none" w:sz="0" w:space="0" w:color="auto"/>
            <w:right w:val="none" w:sz="0" w:space="0" w:color="auto"/>
          </w:divBdr>
        </w:div>
        <w:div w:id="13889896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1203</Words>
  <Characters>6622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Adalberto Lopez Montes</dc:creator>
  <cp:keywords/>
  <dc:description/>
  <cp:lastModifiedBy>andy cruces</cp:lastModifiedBy>
  <cp:revision>3</cp:revision>
  <cp:lastPrinted>2021-03-08T22:48:00Z</cp:lastPrinted>
  <dcterms:created xsi:type="dcterms:W3CDTF">2021-09-15T21:08:00Z</dcterms:created>
  <dcterms:modified xsi:type="dcterms:W3CDTF">2021-09-15T21:09:00Z</dcterms:modified>
</cp:coreProperties>
</file>