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D382E" w14:textId="1D32BEE0" w:rsidR="006F577B" w:rsidRPr="00FB1EB2" w:rsidRDefault="00BC748F" w:rsidP="00FC5E1A">
      <w:pPr>
        <w:pStyle w:val="Sinespaciado"/>
        <w:spacing w:line="276" w:lineRule="auto"/>
        <w:rPr>
          <w:rFonts w:ascii="Century Gothic" w:hAnsi="Century Gothic"/>
          <w:b/>
          <w:sz w:val="24"/>
          <w:szCs w:val="24"/>
        </w:rPr>
      </w:pPr>
      <w:bookmarkStart w:id="0" w:name="_GoBack"/>
      <w:bookmarkEnd w:id="0"/>
      <w:r w:rsidRPr="00FB1EB2">
        <w:rPr>
          <w:rFonts w:ascii="Century Gothic" w:hAnsi="Century Gothic"/>
          <w:b/>
          <w:sz w:val="24"/>
          <w:szCs w:val="24"/>
        </w:rPr>
        <w:t>H. Congreso del Estado</w:t>
      </w:r>
    </w:p>
    <w:p w14:paraId="3ED15963" w14:textId="193A1401" w:rsidR="00BC748F" w:rsidRPr="00FB1EB2" w:rsidRDefault="00BC748F" w:rsidP="00FC5E1A">
      <w:pPr>
        <w:pStyle w:val="Sinespaciado"/>
        <w:spacing w:line="276" w:lineRule="auto"/>
        <w:rPr>
          <w:rFonts w:ascii="Century Gothic" w:hAnsi="Century Gothic"/>
          <w:b/>
          <w:sz w:val="24"/>
          <w:szCs w:val="24"/>
        </w:rPr>
      </w:pPr>
      <w:r w:rsidRPr="00FB1EB2">
        <w:rPr>
          <w:rFonts w:ascii="Century Gothic" w:hAnsi="Century Gothic"/>
          <w:b/>
          <w:sz w:val="24"/>
          <w:szCs w:val="24"/>
        </w:rPr>
        <w:t>Presente.-</w:t>
      </w:r>
    </w:p>
    <w:p w14:paraId="641E2DB9" w14:textId="77777777" w:rsidR="00BC748F" w:rsidRPr="00FB1EB2" w:rsidRDefault="00BC748F" w:rsidP="00FC5E1A">
      <w:pPr>
        <w:pStyle w:val="Sinespaciado"/>
        <w:spacing w:line="276" w:lineRule="auto"/>
        <w:rPr>
          <w:rFonts w:ascii="Century Gothic" w:hAnsi="Century Gothic"/>
          <w:sz w:val="24"/>
          <w:szCs w:val="24"/>
        </w:rPr>
      </w:pPr>
    </w:p>
    <w:p w14:paraId="7164150C" w14:textId="00F600AB" w:rsidR="001D2357" w:rsidRPr="00FB1EB2" w:rsidRDefault="006F577B" w:rsidP="00FC5E1A">
      <w:pPr>
        <w:pStyle w:val="Sinespaciado"/>
        <w:spacing w:line="276" w:lineRule="auto"/>
        <w:rPr>
          <w:rFonts w:ascii="Century Gothic" w:hAnsi="Century Gothic"/>
          <w:sz w:val="24"/>
          <w:szCs w:val="24"/>
        </w:rPr>
      </w:pPr>
      <w:r w:rsidRPr="00F04839">
        <w:rPr>
          <w:rFonts w:ascii="Century Gothic" w:hAnsi="Century Gothic"/>
          <w:sz w:val="24"/>
          <w:szCs w:val="24"/>
        </w:rPr>
        <w:t xml:space="preserve">La suscrita, </w:t>
      </w:r>
      <w:r w:rsidR="006E738A" w:rsidRPr="00F04839">
        <w:rPr>
          <w:rFonts w:ascii="Century Gothic" w:hAnsi="Century Gothic"/>
          <w:b/>
          <w:bCs/>
          <w:sz w:val="24"/>
          <w:szCs w:val="24"/>
        </w:rPr>
        <w:t>Carla Yamileth Rivas Martínez</w:t>
      </w:r>
      <w:r w:rsidRPr="00F04839">
        <w:rPr>
          <w:rFonts w:ascii="Century Gothic" w:hAnsi="Century Gothic"/>
          <w:sz w:val="24"/>
          <w:szCs w:val="24"/>
        </w:rPr>
        <w:t xml:space="preserve">, en mi carácter de Diputada de la </w:t>
      </w:r>
      <w:r w:rsidRPr="00F04839">
        <w:rPr>
          <w:rFonts w:ascii="Century Gothic" w:hAnsi="Century Gothic"/>
          <w:b/>
          <w:sz w:val="24"/>
          <w:szCs w:val="24"/>
        </w:rPr>
        <w:t xml:space="preserve">Sexagésima </w:t>
      </w:r>
      <w:r w:rsidR="006E738A" w:rsidRPr="00F04839">
        <w:rPr>
          <w:rFonts w:ascii="Century Gothic" w:hAnsi="Century Gothic"/>
          <w:b/>
          <w:sz w:val="24"/>
          <w:szCs w:val="24"/>
        </w:rPr>
        <w:t>Séptima</w:t>
      </w:r>
      <w:r w:rsidRPr="00F04839">
        <w:rPr>
          <w:rFonts w:ascii="Century Gothic" w:hAnsi="Century Gothic"/>
          <w:b/>
          <w:sz w:val="24"/>
          <w:szCs w:val="24"/>
        </w:rPr>
        <w:t xml:space="preserve"> Legislatura</w:t>
      </w:r>
      <w:r w:rsidRPr="00F04839">
        <w:rPr>
          <w:rFonts w:ascii="Century Gothic" w:hAnsi="Century Gothic"/>
          <w:sz w:val="24"/>
          <w:szCs w:val="24"/>
        </w:rPr>
        <w:t xml:space="preserve"> del H. Congreso del Estado </w:t>
      </w:r>
      <w:r w:rsidR="007E6B1C" w:rsidRPr="00F04839">
        <w:rPr>
          <w:rFonts w:ascii="Century Gothic" w:hAnsi="Century Gothic"/>
          <w:sz w:val="24"/>
          <w:szCs w:val="24"/>
        </w:rPr>
        <w:t xml:space="preserve">y en representación </w:t>
      </w:r>
      <w:r w:rsidRPr="00F04839">
        <w:rPr>
          <w:rFonts w:ascii="Century Gothic" w:hAnsi="Century Gothic"/>
          <w:sz w:val="24"/>
          <w:szCs w:val="24"/>
        </w:rPr>
        <w:t xml:space="preserve">del Grupo Parlamentario del Partido Acción Nacional, con fundamento en lo dispuesto en los artículos 68 fracción I de la Constitución Política del Estado de Chihuahua, 167 fracción I, 168, 169 y 170 de la Ley Orgánica, 75 y 76 del Reglamento Interior y de Prácticas Parlamentarias, ambos ordenamientos del Poder Legislativo, acudo ante esta Honorable Asamblea a formular la siguiente </w:t>
      </w:r>
      <w:r w:rsidRPr="00F04839">
        <w:rPr>
          <w:rFonts w:ascii="Century Gothic" w:hAnsi="Century Gothic"/>
          <w:b/>
          <w:sz w:val="24"/>
          <w:szCs w:val="24"/>
        </w:rPr>
        <w:t xml:space="preserve">Iniciativa de ACUERDO, </w:t>
      </w:r>
      <w:r w:rsidR="009A21D2" w:rsidRPr="00F04839">
        <w:rPr>
          <w:rFonts w:ascii="Century Gothic" w:hAnsi="Century Gothic"/>
          <w:b/>
          <w:sz w:val="24"/>
          <w:szCs w:val="24"/>
        </w:rPr>
        <w:t xml:space="preserve">con carácter de </w:t>
      </w:r>
      <w:r w:rsidR="006E738A" w:rsidRPr="00F04839">
        <w:rPr>
          <w:rFonts w:ascii="Century Gothic" w:hAnsi="Century Gothic"/>
          <w:b/>
          <w:sz w:val="24"/>
          <w:szCs w:val="24"/>
        </w:rPr>
        <w:t>Urgente Resolución</w:t>
      </w:r>
      <w:r w:rsidR="009A21D2" w:rsidRPr="00F04839">
        <w:rPr>
          <w:rFonts w:ascii="Century Gothic" w:hAnsi="Century Gothic"/>
          <w:b/>
          <w:sz w:val="24"/>
          <w:szCs w:val="24"/>
        </w:rPr>
        <w:t>, a efecto de exhortar a</w:t>
      </w:r>
      <w:r w:rsidR="006E738A" w:rsidRPr="00F04839">
        <w:rPr>
          <w:rFonts w:ascii="Century Gothic" w:hAnsi="Century Gothic"/>
          <w:b/>
          <w:sz w:val="24"/>
          <w:szCs w:val="24"/>
        </w:rPr>
        <w:t xml:space="preserve"> </w:t>
      </w:r>
      <w:r w:rsidR="009A21D2" w:rsidRPr="00F04839">
        <w:rPr>
          <w:rFonts w:ascii="Century Gothic" w:hAnsi="Century Gothic"/>
          <w:b/>
          <w:sz w:val="24"/>
          <w:szCs w:val="24"/>
        </w:rPr>
        <w:t>l</w:t>
      </w:r>
      <w:r w:rsidR="006E738A" w:rsidRPr="00F04839">
        <w:rPr>
          <w:rFonts w:ascii="Century Gothic" w:hAnsi="Century Gothic"/>
          <w:b/>
          <w:sz w:val="24"/>
          <w:szCs w:val="24"/>
        </w:rPr>
        <w:t>os tres niveles de gobierno, para que en el ejercicio de sus</w:t>
      </w:r>
      <w:r w:rsidR="00F04839" w:rsidRPr="00F04839">
        <w:rPr>
          <w:rFonts w:ascii="Century Gothic" w:hAnsi="Century Gothic"/>
          <w:b/>
          <w:sz w:val="24"/>
          <w:szCs w:val="24"/>
        </w:rPr>
        <w:t xml:space="preserve"> facultades implementen y/o fortalezcan los mecanismos para la atención y prevención del suicidio en el Estado de Chihuahua</w:t>
      </w:r>
      <w:r w:rsidR="001D2357" w:rsidRPr="00F04839">
        <w:rPr>
          <w:rFonts w:ascii="Century Gothic" w:hAnsi="Century Gothic"/>
          <w:sz w:val="24"/>
          <w:szCs w:val="24"/>
        </w:rPr>
        <w:t>;</w:t>
      </w:r>
      <w:r w:rsidR="001D2357" w:rsidRPr="00FB1EB2">
        <w:rPr>
          <w:rFonts w:ascii="Century Gothic" w:hAnsi="Century Gothic"/>
          <w:sz w:val="24"/>
          <w:szCs w:val="24"/>
        </w:rPr>
        <w:t xml:space="preserve"> lo anterior al tenor de la siguiente: </w:t>
      </w:r>
    </w:p>
    <w:p w14:paraId="15D862C1" w14:textId="77777777" w:rsidR="006A58AA" w:rsidRPr="00FB1EB2" w:rsidRDefault="006A58AA" w:rsidP="00FC5E1A">
      <w:pPr>
        <w:pStyle w:val="Sinespaciado"/>
        <w:spacing w:line="276" w:lineRule="auto"/>
        <w:rPr>
          <w:rFonts w:ascii="Century Gothic" w:hAnsi="Century Gothic"/>
          <w:sz w:val="24"/>
          <w:szCs w:val="24"/>
        </w:rPr>
      </w:pPr>
    </w:p>
    <w:p w14:paraId="6AE0564D" w14:textId="20DA37BF" w:rsidR="000B2A33" w:rsidRPr="00FB1EB2" w:rsidRDefault="000B2A33" w:rsidP="00FC5E1A">
      <w:pPr>
        <w:pStyle w:val="Sinespaciado"/>
        <w:spacing w:line="276" w:lineRule="auto"/>
        <w:jc w:val="center"/>
        <w:rPr>
          <w:rFonts w:ascii="Century Gothic" w:hAnsi="Century Gothic" w:cstheme="minorHAnsi"/>
          <w:b/>
          <w:bCs/>
          <w:sz w:val="24"/>
          <w:szCs w:val="24"/>
          <w:shd w:val="clear" w:color="auto" w:fill="FFFFFF"/>
        </w:rPr>
      </w:pPr>
      <w:r w:rsidRPr="00FB1EB2">
        <w:rPr>
          <w:rFonts w:ascii="Century Gothic" w:hAnsi="Century Gothic"/>
          <w:b/>
          <w:bCs/>
          <w:sz w:val="24"/>
          <w:szCs w:val="24"/>
        </w:rPr>
        <w:t>EXPOSICIÓN DE MOTIVOS</w:t>
      </w:r>
    </w:p>
    <w:p w14:paraId="6F608F87" w14:textId="77777777" w:rsidR="006F577B" w:rsidRPr="00FB1EB2" w:rsidRDefault="006F577B" w:rsidP="00FC5E1A">
      <w:pPr>
        <w:pStyle w:val="Sinespaciado"/>
        <w:spacing w:line="276" w:lineRule="auto"/>
        <w:rPr>
          <w:rFonts w:ascii="Century Gothic" w:hAnsi="Century Gothic"/>
          <w:sz w:val="24"/>
          <w:szCs w:val="24"/>
          <w:lang w:val="es-MX"/>
        </w:rPr>
      </w:pPr>
    </w:p>
    <w:p w14:paraId="14999816" w14:textId="40483DB8" w:rsidR="00B12400" w:rsidRPr="00FB1EB2" w:rsidRDefault="00B12400" w:rsidP="00B12400">
      <w:pPr>
        <w:pStyle w:val="NormalWeb"/>
        <w:shd w:val="clear" w:color="auto" w:fill="FFFFFF"/>
        <w:spacing w:before="0" w:beforeAutospacing="0" w:after="0" w:afterAutospacing="0"/>
        <w:jc w:val="both"/>
        <w:rPr>
          <w:rFonts w:ascii="Century Gothic" w:eastAsia="Times New Roman" w:hAnsi="Century Gothic" w:cs="Helvetica"/>
        </w:rPr>
      </w:pPr>
      <w:r w:rsidRPr="00FB1EB2">
        <w:rPr>
          <w:rFonts w:ascii="Century Gothic" w:hAnsi="Century Gothic" w:cs="Arial"/>
        </w:rPr>
        <w:t xml:space="preserve">Desde el 2003 la Organización Mundial de la Salud, estableció como </w:t>
      </w:r>
      <w:r w:rsidRPr="00FB1EB2">
        <w:rPr>
          <w:rFonts w:ascii="Century Gothic" w:hAnsi="Century Gothic" w:cs="Arial"/>
          <w:b/>
        </w:rPr>
        <w:t>“Día Mundial para la Prevención del Suicidio”</w:t>
      </w:r>
      <w:r w:rsidRPr="00FB1EB2">
        <w:rPr>
          <w:rFonts w:ascii="Century Gothic" w:hAnsi="Century Gothic" w:cs="Arial"/>
        </w:rPr>
        <w:t xml:space="preserve"> el diez de Septiembre de cada año, esto como un esfuerzo, en el cual, las naciones implementen y promuevan acciones para su prevención y llamando </w:t>
      </w:r>
      <w:r w:rsidRPr="00FB1EB2">
        <w:rPr>
          <w:rFonts w:ascii="Century Gothic" w:eastAsia="Times New Roman" w:hAnsi="Century Gothic" w:cs="Helvetica"/>
        </w:rPr>
        <w:t>a terminar con el estigma que sufren las personas con trastornos mentales o comportamiento suicida, una de las principales barreras para prevenir el suicidio.</w:t>
      </w:r>
    </w:p>
    <w:p w14:paraId="284929B9" w14:textId="77777777" w:rsidR="00B12400" w:rsidRPr="00FB1EB2" w:rsidRDefault="00B12400" w:rsidP="00B12400">
      <w:pPr>
        <w:pStyle w:val="NormalWeb"/>
        <w:shd w:val="clear" w:color="auto" w:fill="FFFFFF"/>
        <w:spacing w:before="0" w:beforeAutospacing="0" w:after="0" w:afterAutospacing="0"/>
        <w:jc w:val="both"/>
        <w:rPr>
          <w:rFonts w:ascii="Century Gothic" w:eastAsia="Times New Roman" w:hAnsi="Century Gothic" w:cs="Helvetica"/>
        </w:rPr>
      </w:pPr>
    </w:p>
    <w:p w14:paraId="636C3A77" w14:textId="7BA64889" w:rsidR="00B12400" w:rsidRPr="00FB1EB2" w:rsidRDefault="00B12400" w:rsidP="00B12400">
      <w:pPr>
        <w:shd w:val="clear" w:color="auto" w:fill="FFFFFF"/>
        <w:spacing w:after="0" w:line="240" w:lineRule="auto"/>
        <w:jc w:val="both"/>
        <w:rPr>
          <w:rFonts w:ascii="Century Gothic" w:eastAsia="Times New Roman" w:hAnsi="Century Gothic" w:cs="Helvetica"/>
          <w:sz w:val="24"/>
          <w:szCs w:val="24"/>
          <w:lang w:eastAsia="es-MX"/>
        </w:rPr>
      </w:pPr>
      <w:r w:rsidRPr="00B12400">
        <w:rPr>
          <w:rFonts w:ascii="Century Gothic" w:eastAsia="Times New Roman" w:hAnsi="Century Gothic" w:cs="Helvetica"/>
          <w:sz w:val="24"/>
          <w:szCs w:val="24"/>
          <w:lang w:eastAsia="es-MX"/>
        </w:rPr>
        <w:t>La OMS define el suicidio como un acto deliberadamente iniciado y realizado por una persona en pleno conocimiento o expectativa de su desenlace fatal. A este respecto, la OMS señala al suicidio como un problema multifactorial, que resulta de una compleja interacción de factores biológicos, genéticos, psicológicos, sociológicos y ambientales. No obstante, apunta que la prevención y el tratamiento adecuado de la depresión, abuso de alcohol y otras sustancias, así como de quienes han intentado suicidarse, permite la reducción de las tasas de suicidio.</w:t>
      </w:r>
    </w:p>
    <w:p w14:paraId="2D733938" w14:textId="77777777" w:rsidR="002A4D35" w:rsidRPr="00FB1EB2" w:rsidRDefault="002A4D35" w:rsidP="00050F6F">
      <w:pPr>
        <w:shd w:val="clear" w:color="auto" w:fill="FFFFFF"/>
        <w:spacing w:after="0" w:line="240" w:lineRule="auto"/>
        <w:jc w:val="both"/>
        <w:rPr>
          <w:rFonts w:ascii="Century Gothic" w:eastAsia="Times New Roman" w:hAnsi="Century Gothic" w:cs="Helvetica"/>
          <w:sz w:val="24"/>
          <w:szCs w:val="24"/>
          <w:lang w:eastAsia="es-MX"/>
        </w:rPr>
      </w:pPr>
    </w:p>
    <w:p w14:paraId="3218323B" w14:textId="77777777" w:rsidR="001043C7" w:rsidRPr="00FB1EB2" w:rsidRDefault="001043C7" w:rsidP="001043C7">
      <w:pPr>
        <w:shd w:val="clear" w:color="auto" w:fill="FFFFFF"/>
        <w:spacing w:after="0" w:line="240" w:lineRule="auto"/>
        <w:jc w:val="both"/>
        <w:rPr>
          <w:rFonts w:ascii="Century Gothic" w:hAnsi="Century Gothic" w:cs="Arial"/>
          <w:b/>
          <w:sz w:val="24"/>
          <w:szCs w:val="24"/>
          <w:shd w:val="clear" w:color="auto" w:fill="FFFFFF"/>
        </w:rPr>
      </w:pPr>
      <w:r w:rsidRPr="00FB1EB2">
        <w:rPr>
          <w:rFonts w:ascii="Century Gothic" w:hAnsi="Century Gothic" w:cs="Arial"/>
          <w:sz w:val="24"/>
          <w:szCs w:val="24"/>
          <w:shd w:val="clear" w:color="auto" w:fill="FFFFFF"/>
        </w:rPr>
        <w:t xml:space="preserve">Entre las personas más vulnerables al suicidio son aquellas que padecen de </w:t>
      </w:r>
      <w:r w:rsidRPr="00FB1EB2">
        <w:rPr>
          <w:rFonts w:ascii="Century Gothic" w:hAnsi="Century Gothic" w:cs="Arial"/>
          <w:b/>
          <w:sz w:val="24"/>
          <w:szCs w:val="24"/>
          <w:shd w:val="clear" w:color="auto" w:fill="FFFFFF"/>
        </w:rPr>
        <w:t>trastornos psicóticos</w:t>
      </w:r>
      <w:r w:rsidRPr="00FB1EB2">
        <w:rPr>
          <w:rFonts w:ascii="Century Gothic" w:hAnsi="Century Gothic" w:cs="Arial"/>
          <w:sz w:val="24"/>
          <w:szCs w:val="24"/>
          <w:shd w:val="clear" w:color="auto" w:fill="FFFFFF"/>
        </w:rPr>
        <w:t xml:space="preserve"> como esquizofrenia, que condiciona a alucinaciones o ideas delirantes; aquellas que tienen </w:t>
      </w:r>
      <w:r w:rsidRPr="00FB1EB2">
        <w:rPr>
          <w:rFonts w:ascii="Century Gothic" w:hAnsi="Century Gothic" w:cs="Arial"/>
          <w:b/>
          <w:sz w:val="24"/>
          <w:szCs w:val="24"/>
          <w:shd w:val="clear" w:color="auto" w:fill="FFFFFF"/>
        </w:rPr>
        <w:t>problemas de personalidad</w:t>
      </w:r>
      <w:r w:rsidRPr="00FB1EB2">
        <w:rPr>
          <w:rFonts w:ascii="Century Gothic" w:hAnsi="Century Gothic" w:cs="Arial"/>
          <w:sz w:val="24"/>
          <w:szCs w:val="24"/>
          <w:shd w:val="clear" w:color="auto" w:fill="FFFFFF"/>
        </w:rPr>
        <w:t xml:space="preserve"> que lleva a la impulsividad e inestabilidad emocional, y quienes atraviesan por lo que </w:t>
      </w:r>
      <w:r w:rsidRPr="00FB1EB2">
        <w:rPr>
          <w:rFonts w:ascii="Century Gothic" w:hAnsi="Century Gothic" w:cs="Arial"/>
          <w:sz w:val="24"/>
          <w:szCs w:val="24"/>
          <w:shd w:val="clear" w:color="auto" w:fill="FFFFFF"/>
        </w:rPr>
        <w:lastRenderedPageBreak/>
        <w:t xml:space="preserve">consideran un </w:t>
      </w:r>
      <w:r w:rsidRPr="00FB1EB2">
        <w:rPr>
          <w:rFonts w:ascii="Century Gothic" w:hAnsi="Century Gothic" w:cs="Arial"/>
          <w:b/>
          <w:sz w:val="24"/>
          <w:szCs w:val="24"/>
          <w:shd w:val="clear" w:color="auto" w:fill="FFFFFF"/>
        </w:rPr>
        <w:t>“fracaso de un ideal inalcanzable de perfección física, económica o de salud”</w:t>
      </w:r>
    </w:p>
    <w:p w14:paraId="549980C5" w14:textId="6C0B4A98" w:rsidR="001043C7" w:rsidRPr="00FB1EB2" w:rsidRDefault="001043C7" w:rsidP="001043C7">
      <w:pPr>
        <w:shd w:val="clear" w:color="auto" w:fill="FFFFFF"/>
        <w:spacing w:after="0" w:line="240" w:lineRule="auto"/>
        <w:jc w:val="both"/>
        <w:rPr>
          <w:rFonts w:ascii="Century Gothic" w:hAnsi="Century Gothic" w:cs="Arial"/>
          <w:sz w:val="24"/>
          <w:szCs w:val="24"/>
          <w:shd w:val="clear" w:color="auto" w:fill="FFFFFF"/>
        </w:rPr>
      </w:pPr>
      <w:r w:rsidRPr="00FB1EB2">
        <w:rPr>
          <w:rFonts w:ascii="Century Gothic" w:eastAsia="Times New Roman" w:hAnsi="Century Gothic" w:cs="Arial"/>
          <w:sz w:val="24"/>
          <w:szCs w:val="24"/>
          <w:lang w:eastAsia="es-MX"/>
        </w:rPr>
        <w:t>A estos trastornos mentales</w:t>
      </w:r>
      <w:r w:rsidRPr="001043C7">
        <w:rPr>
          <w:rFonts w:ascii="Century Gothic" w:eastAsia="Times New Roman" w:hAnsi="Century Gothic" w:cs="Arial"/>
          <w:sz w:val="24"/>
          <w:szCs w:val="24"/>
          <w:lang w:eastAsia="es-MX"/>
        </w:rPr>
        <w:t xml:space="preserve">, se pueden sumar </w:t>
      </w:r>
      <w:r w:rsidRPr="001043C7">
        <w:rPr>
          <w:rFonts w:ascii="Century Gothic" w:eastAsia="Times New Roman" w:hAnsi="Century Gothic" w:cs="Arial"/>
          <w:b/>
          <w:sz w:val="24"/>
          <w:szCs w:val="24"/>
          <w:lang w:eastAsia="es-MX"/>
        </w:rPr>
        <w:t>consumo excesivo de alcohol, dependencia a las drogas, juego patológico, o circunstancias que se consideran como inaceptables o imprevistas</w:t>
      </w:r>
      <w:r w:rsidRPr="001043C7">
        <w:rPr>
          <w:rFonts w:ascii="Century Gothic" w:eastAsia="Times New Roman" w:hAnsi="Century Gothic" w:cs="Arial"/>
          <w:sz w:val="24"/>
          <w:szCs w:val="24"/>
          <w:lang w:eastAsia="es-MX"/>
        </w:rPr>
        <w:t xml:space="preserve"> como la pérdida de un familiar o del trabajo, la expulsión de la escuela y situaciones que no permiten ver una posible solución.</w:t>
      </w:r>
    </w:p>
    <w:p w14:paraId="56EDCDF9" w14:textId="07B1A8B7" w:rsidR="001043C7" w:rsidRPr="001043C7" w:rsidRDefault="001043C7" w:rsidP="001043C7">
      <w:pPr>
        <w:shd w:val="clear" w:color="auto" w:fill="FFFFFF"/>
        <w:spacing w:after="0" w:line="240" w:lineRule="auto"/>
        <w:jc w:val="both"/>
        <w:rPr>
          <w:rFonts w:ascii="Century Gothic" w:hAnsi="Century Gothic" w:cs="Arial"/>
          <w:sz w:val="24"/>
          <w:szCs w:val="24"/>
          <w:shd w:val="clear" w:color="auto" w:fill="FFFFFF"/>
        </w:rPr>
      </w:pPr>
      <w:r w:rsidRPr="00FB1EB2">
        <w:rPr>
          <w:rFonts w:ascii="Century Gothic" w:eastAsia="Times New Roman" w:hAnsi="Century Gothic" w:cs="Arial"/>
          <w:sz w:val="24"/>
          <w:szCs w:val="24"/>
          <w:lang w:eastAsia="es-MX"/>
        </w:rPr>
        <w:t>Estas situaciones</w:t>
      </w:r>
      <w:r w:rsidRPr="001043C7">
        <w:rPr>
          <w:rFonts w:ascii="Century Gothic" w:eastAsia="Times New Roman" w:hAnsi="Century Gothic" w:cs="Arial"/>
          <w:sz w:val="24"/>
          <w:szCs w:val="24"/>
          <w:lang w:eastAsia="es-MX"/>
        </w:rPr>
        <w:t xml:space="preserve">, </w:t>
      </w:r>
      <w:r w:rsidRPr="00FB1EB2">
        <w:rPr>
          <w:rFonts w:ascii="Century Gothic" w:eastAsia="Times New Roman" w:hAnsi="Century Gothic" w:cs="Arial"/>
          <w:sz w:val="24"/>
          <w:szCs w:val="24"/>
          <w:lang w:eastAsia="es-MX"/>
        </w:rPr>
        <w:t xml:space="preserve">pueden haber experimentado un </w:t>
      </w:r>
      <w:r w:rsidRPr="001043C7">
        <w:rPr>
          <w:rFonts w:ascii="Century Gothic" w:eastAsia="Times New Roman" w:hAnsi="Century Gothic" w:cs="Arial"/>
          <w:sz w:val="24"/>
          <w:szCs w:val="24"/>
          <w:lang w:eastAsia="es-MX"/>
        </w:rPr>
        <w:t>aumentado durante esta emergencia sanitaria por Covid-19, a causa de las medidas de confinamiento y la situación económica y laboral que ocurre en todo el mundo</w:t>
      </w:r>
      <w:r w:rsidR="001D2F61" w:rsidRPr="00FB1EB2">
        <w:rPr>
          <w:rStyle w:val="Refdenotaalpie"/>
          <w:rFonts w:ascii="Century Gothic" w:eastAsia="Times New Roman" w:hAnsi="Century Gothic" w:cs="Arial"/>
          <w:sz w:val="24"/>
          <w:szCs w:val="24"/>
          <w:lang w:eastAsia="es-MX"/>
        </w:rPr>
        <w:footnoteReference w:id="1"/>
      </w:r>
      <w:r w:rsidRPr="001043C7">
        <w:rPr>
          <w:rFonts w:ascii="Century Gothic" w:eastAsia="Times New Roman" w:hAnsi="Century Gothic" w:cs="Arial"/>
          <w:sz w:val="24"/>
          <w:szCs w:val="24"/>
          <w:lang w:eastAsia="es-MX"/>
        </w:rPr>
        <w:t>.</w:t>
      </w:r>
    </w:p>
    <w:p w14:paraId="0FE8AABB" w14:textId="77777777" w:rsidR="001043C7" w:rsidRPr="00FB1EB2" w:rsidRDefault="001043C7" w:rsidP="00050F6F">
      <w:pPr>
        <w:shd w:val="clear" w:color="auto" w:fill="FFFFFF"/>
        <w:spacing w:after="0" w:line="240" w:lineRule="auto"/>
        <w:jc w:val="both"/>
        <w:rPr>
          <w:rFonts w:ascii="Century Gothic" w:eastAsia="Times New Roman" w:hAnsi="Century Gothic" w:cs="Helvetica"/>
          <w:sz w:val="24"/>
          <w:szCs w:val="24"/>
          <w:lang w:eastAsia="es-MX"/>
        </w:rPr>
      </w:pPr>
    </w:p>
    <w:p w14:paraId="149B1F00" w14:textId="2BE28E20" w:rsidR="00050F6F" w:rsidRPr="00FB1EB2" w:rsidRDefault="001364F7" w:rsidP="00050F6F">
      <w:pPr>
        <w:shd w:val="clear" w:color="auto" w:fill="FFFFFF"/>
        <w:spacing w:after="0" w:line="240" w:lineRule="auto"/>
        <w:jc w:val="both"/>
        <w:rPr>
          <w:rFonts w:ascii="Century Gothic" w:eastAsia="Times New Roman" w:hAnsi="Century Gothic" w:cs="Helvetica"/>
          <w:sz w:val="24"/>
          <w:szCs w:val="24"/>
          <w:lang w:eastAsia="es-MX"/>
        </w:rPr>
      </w:pPr>
      <w:r w:rsidRPr="00FB1EB2">
        <w:rPr>
          <w:rFonts w:ascii="Century Gothic" w:hAnsi="Century Gothic"/>
          <w:sz w:val="24"/>
          <w:szCs w:val="24"/>
        </w:rPr>
        <w:t>Cada año, </w:t>
      </w:r>
      <w:r w:rsidRPr="00FB1EB2">
        <w:rPr>
          <w:rFonts w:ascii="Century Gothic" w:hAnsi="Century Gothic"/>
          <w:b/>
          <w:bCs/>
          <w:sz w:val="24"/>
          <w:szCs w:val="24"/>
        </w:rPr>
        <w:t>más de 700,000 personas se quitan la vida tras numerosos intentos de suicidio</w:t>
      </w:r>
      <w:r w:rsidRPr="00FB1EB2">
        <w:rPr>
          <w:rFonts w:ascii="Century Gothic" w:hAnsi="Century Gothic"/>
          <w:sz w:val="24"/>
          <w:szCs w:val="24"/>
        </w:rPr>
        <w:t>, lo que corresponde a una muerte cada 40 segundos. El tercer informe regional sobre la mortalidad por suicidio, publicado en marzo de 2021 de la Organización Panamericana de la Salud (OPS), el suicidio es la tercera causa de muerte entre adolescentes y jóvenes</w:t>
      </w:r>
      <w:r w:rsidR="00F048F5" w:rsidRPr="00FB1EB2">
        <w:rPr>
          <w:rFonts w:ascii="Century Gothic" w:hAnsi="Century Gothic"/>
          <w:sz w:val="24"/>
          <w:szCs w:val="24"/>
        </w:rPr>
        <w:t xml:space="preserve">, cobrando la vida de aproximadamente </w:t>
      </w:r>
      <w:r w:rsidR="00F048F5" w:rsidRPr="00F048F5">
        <w:rPr>
          <w:rFonts w:ascii="Century Gothic" w:eastAsia="Times New Roman" w:hAnsi="Century Gothic" w:cs="Times New Roman"/>
          <w:b/>
          <w:bCs/>
          <w:sz w:val="24"/>
          <w:szCs w:val="24"/>
          <w:lang w:eastAsia="es-MX"/>
        </w:rPr>
        <w:t xml:space="preserve">12,000 jóvenes de 15 a 24 años </w:t>
      </w:r>
      <w:r w:rsidR="00F048F5" w:rsidRPr="00FB1EB2">
        <w:rPr>
          <w:rFonts w:ascii="Century Gothic" w:eastAsia="Times New Roman" w:hAnsi="Century Gothic" w:cs="Times New Roman"/>
          <w:bCs/>
          <w:sz w:val="24"/>
          <w:szCs w:val="24"/>
          <w:lang w:eastAsia="es-MX"/>
        </w:rPr>
        <w:t xml:space="preserve">de estos, </w:t>
      </w:r>
      <w:r w:rsidR="00F048F5" w:rsidRPr="00F048F5">
        <w:rPr>
          <w:rFonts w:ascii="Century Gothic" w:eastAsia="Times New Roman" w:hAnsi="Century Gothic" w:cs="Times New Roman"/>
          <w:sz w:val="24"/>
          <w:szCs w:val="24"/>
          <w:lang w:eastAsia="es-MX"/>
        </w:rPr>
        <w:t xml:space="preserve">tres de cada cuatro son hombres. </w:t>
      </w:r>
    </w:p>
    <w:p w14:paraId="269D70C0" w14:textId="52698A6E" w:rsidR="00050F6F" w:rsidRPr="00FB1EB2" w:rsidRDefault="00F048F5" w:rsidP="00B04277">
      <w:pPr>
        <w:shd w:val="clear" w:color="auto" w:fill="FFFFFF"/>
        <w:spacing w:after="0" w:line="240" w:lineRule="auto"/>
        <w:jc w:val="both"/>
        <w:rPr>
          <w:rFonts w:ascii="Century Gothic" w:eastAsia="Times New Roman" w:hAnsi="Century Gothic" w:cs="Times New Roman"/>
          <w:sz w:val="24"/>
          <w:szCs w:val="24"/>
          <w:lang w:eastAsia="es-MX"/>
        </w:rPr>
      </w:pPr>
      <w:r w:rsidRPr="00FB1EB2">
        <w:rPr>
          <w:rFonts w:ascii="Century Gothic" w:eastAsia="Times New Roman" w:hAnsi="Century Gothic" w:cs="Times New Roman"/>
          <w:sz w:val="24"/>
          <w:szCs w:val="24"/>
          <w:lang w:eastAsia="es-MX"/>
        </w:rPr>
        <w:t>Tan solo en América, esta práctica cobro la vida</w:t>
      </w:r>
      <w:r w:rsidRPr="00FB1EB2">
        <w:rPr>
          <w:rFonts w:ascii="Century Gothic" w:eastAsia="Times New Roman" w:hAnsi="Century Gothic"/>
          <w:sz w:val="24"/>
          <w:szCs w:val="24"/>
        </w:rPr>
        <w:t>,</w:t>
      </w:r>
      <w:r w:rsidRPr="00FB1EB2">
        <w:rPr>
          <w:rFonts w:ascii="Century Gothic" w:eastAsia="Times New Roman" w:hAnsi="Century Gothic" w:cs="Times New Roman"/>
          <w:sz w:val="24"/>
          <w:szCs w:val="24"/>
          <w:lang w:eastAsia="es-MX"/>
        </w:rPr>
        <w:t xml:space="preserve"> </w:t>
      </w:r>
      <w:r w:rsidRPr="00FB1EB2">
        <w:rPr>
          <w:rFonts w:ascii="Century Gothic" w:eastAsia="Times New Roman" w:hAnsi="Century Gothic"/>
          <w:sz w:val="24"/>
          <w:szCs w:val="24"/>
        </w:rPr>
        <w:t xml:space="preserve">en 2019, de aproximadamente </w:t>
      </w:r>
      <w:r w:rsidRPr="00FB1EB2">
        <w:rPr>
          <w:rFonts w:ascii="Century Gothic" w:eastAsia="Times New Roman" w:hAnsi="Century Gothic"/>
          <w:b/>
          <w:sz w:val="24"/>
          <w:szCs w:val="24"/>
        </w:rPr>
        <w:t>97,339 personas</w:t>
      </w:r>
      <w:r w:rsidRPr="00FB1EB2">
        <w:rPr>
          <w:rFonts w:ascii="Century Gothic" w:eastAsia="Times New Roman" w:hAnsi="Century Gothic"/>
          <w:sz w:val="24"/>
          <w:szCs w:val="24"/>
        </w:rPr>
        <w:t xml:space="preserve">, sin </w:t>
      </w:r>
      <w:r w:rsidRPr="00F048F5">
        <w:rPr>
          <w:rFonts w:ascii="Century Gothic" w:eastAsia="Times New Roman" w:hAnsi="Century Gothic" w:cs="Times New Roman"/>
          <w:sz w:val="24"/>
          <w:szCs w:val="24"/>
          <w:lang w:eastAsia="es-MX"/>
        </w:rPr>
        <w:t xml:space="preserve">embargo, se estima que los intentos de suicidio pueden haber sido </w:t>
      </w:r>
      <w:r w:rsidRPr="00F048F5">
        <w:rPr>
          <w:rFonts w:ascii="Century Gothic" w:eastAsia="Times New Roman" w:hAnsi="Century Gothic" w:cs="Times New Roman"/>
          <w:b/>
          <w:sz w:val="24"/>
          <w:szCs w:val="24"/>
          <w:lang w:eastAsia="es-MX"/>
        </w:rPr>
        <w:t>20 veces esa cifra</w:t>
      </w:r>
      <w:r w:rsidR="00C945C3" w:rsidRPr="00FB1EB2">
        <w:rPr>
          <w:rStyle w:val="Refdenotaalpie"/>
          <w:rFonts w:ascii="Century Gothic" w:eastAsia="Times New Roman" w:hAnsi="Century Gothic" w:cs="Times New Roman"/>
          <w:b/>
          <w:sz w:val="24"/>
          <w:szCs w:val="24"/>
          <w:lang w:eastAsia="es-MX"/>
        </w:rPr>
        <w:footnoteReference w:id="2"/>
      </w:r>
      <w:r w:rsidR="00C945C3" w:rsidRPr="00FB1EB2">
        <w:rPr>
          <w:rFonts w:ascii="Century Gothic" w:eastAsia="Times New Roman" w:hAnsi="Century Gothic" w:cs="Times New Roman"/>
          <w:sz w:val="24"/>
          <w:szCs w:val="24"/>
          <w:lang w:eastAsia="es-MX"/>
        </w:rPr>
        <w:t>.</w:t>
      </w:r>
    </w:p>
    <w:p w14:paraId="78527E1E" w14:textId="77777777" w:rsidR="00C945C3" w:rsidRPr="00FB1EB2" w:rsidRDefault="00C945C3" w:rsidP="00C945C3">
      <w:pPr>
        <w:pStyle w:val="NormalWeb"/>
        <w:shd w:val="clear" w:color="auto" w:fill="FFFFFF"/>
        <w:spacing w:before="0" w:beforeAutospacing="0" w:after="0" w:afterAutospacing="0"/>
        <w:rPr>
          <w:rFonts w:ascii="Century Gothic" w:hAnsi="Century Gothic" w:cs="Arial"/>
          <w:color w:val="333333"/>
        </w:rPr>
      </w:pPr>
    </w:p>
    <w:p w14:paraId="76616F78" w14:textId="77777777" w:rsidR="00C945C3" w:rsidRPr="00FB1EB2" w:rsidRDefault="00C945C3" w:rsidP="00C945C3">
      <w:pPr>
        <w:pStyle w:val="NormalWeb"/>
        <w:shd w:val="clear" w:color="auto" w:fill="FFFFFF"/>
        <w:spacing w:before="0" w:beforeAutospacing="0" w:after="0" w:afterAutospacing="0"/>
        <w:jc w:val="both"/>
        <w:rPr>
          <w:rFonts w:ascii="Century Gothic" w:hAnsi="Century Gothic" w:cs="Arial"/>
          <w:b/>
        </w:rPr>
      </w:pPr>
      <w:r w:rsidRPr="00FB1EB2">
        <w:rPr>
          <w:rFonts w:ascii="Century Gothic" w:hAnsi="Century Gothic" w:cs="Arial"/>
        </w:rPr>
        <w:t xml:space="preserve">Las estadísticas de mortalidad reportan que para 2020, del total de fallecimientos en el país (1 millón 069 mil 301), </w:t>
      </w:r>
      <w:r w:rsidRPr="00FB1EB2">
        <w:rPr>
          <w:rFonts w:ascii="Century Gothic" w:hAnsi="Century Gothic" w:cs="Arial"/>
          <w:b/>
        </w:rPr>
        <w:t>7 mil 818</w:t>
      </w:r>
      <w:r w:rsidRPr="00FB1EB2">
        <w:rPr>
          <w:rFonts w:ascii="Century Gothic" w:hAnsi="Century Gothic" w:cs="Arial"/>
        </w:rPr>
        <w:t xml:space="preserve"> fueron por lesiones </w:t>
      </w:r>
      <w:proofErr w:type="spellStart"/>
      <w:r w:rsidRPr="00FB1EB2">
        <w:rPr>
          <w:rFonts w:ascii="Century Gothic" w:hAnsi="Century Gothic" w:cs="Arial"/>
        </w:rPr>
        <w:t>autoinfligidas</w:t>
      </w:r>
      <w:proofErr w:type="spellEnd"/>
      <w:r w:rsidRPr="00FB1EB2">
        <w:rPr>
          <w:rFonts w:ascii="Century Gothic" w:hAnsi="Century Gothic" w:cs="Arial"/>
        </w:rPr>
        <w:t xml:space="preserve">, lo que representa </w:t>
      </w:r>
      <w:r w:rsidRPr="00FB1EB2">
        <w:rPr>
          <w:rFonts w:ascii="Century Gothic" w:hAnsi="Century Gothic" w:cs="Arial"/>
          <w:b/>
        </w:rPr>
        <w:t>0.7% de las muertes y una tasa de suicidio de 6.2 por cada 100 mil habitantes</w:t>
      </w:r>
      <w:r w:rsidRPr="00FB1EB2">
        <w:rPr>
          <w:rFonts w:ascii="Century Gothic" w:hAnsi="Century Gothic" w:cs="Arial"/>
        </w:rPr>
        <w:t xml:space="preserve">, superior a la registrada en </w:t>
      </w:r>
      <w:r w:rsidRPr="00FB1EB2">
        <w:rPr>
          <w:rFonts w:ascii="Century Gothic" w:hAnsi="Century Gothic" w:cs="Arial"/>
          <w:b/>
        </w:rPr>
        <w:t>2019 de 5.6.</w:t>
      </w:r>
    </w:p>
    <w:p w14:paraId="0BD1AD7A" w14:textId="77777777" w:rsidR="00C945C3" w:rsidRPr="00FB1EB2" w:rsidRDefault="00C945C3" w:rsidP="00C945C3">
      <w:pPr>
        <w:pStyle w:val="NormalWeb"/>
        <w:shd w:val="clear" w:color="auto" w:fill="FFFFFF"/>
        <w:spacing w:before="0" w:beforeAutospacing="0" w:after="0" w:afterAutospacing="0"/>
        <w:jc w:val="both"/>
        <w:rPr>
          <w:rFonts w:ascii="Century Gothic" w:hAnsi="Century Gothic" w:cs="Arial"/>
          <w:b/>
        </w:rPr>
      </w:pPr>
    </w:p>
    <w:p w14:paraId="12FE50E6" w14:textId="77777777" w:rsidR="00C945C3" w:rsidRPr="00FB1EB2" w:rsidRDefault="00C945C3" w:rsidP="00C945C3">
      <w:pPr>
        <w:pStyle w:val="NormalWeb"/>
        <w:shd w:val="clear" w:color="auto" w:fill="FFFFFF"/>
        <w:spacing w:before="0" w:beforeAutospacing="0" w:after="0" w:afterAutospacing="0"/>
        <w:jc w:val="both"/>
        <w:rPr>
          <w:rFonts w:ascii="Century Gothic" w:hAnsi="Century Gothic" w:cs="Arial"/>
        </w:rPr>
      </w:pPr>
      <w:r w:rsidRPr="00FB1EB2">
        <w:rPr>
          <w:rFonts w:ascii="Century Gothic" w:hAnsi="Century Gothic" w:cs="Arial"/>
        </w:rPr>
        <w:t>Por sexo, de los decesos por esta causa destaca que los hombres tienen una tasa de 10.4 fallecimientos por cada 100 mil hombres, mientras que esta situación se presenta en 2.2 mujeres por cada 100 mil.</w:t>
      </w:r>
    </w:p>
    <w:p w14:paraId="3402FF10" w14:textId="77777777" w:rsidR="00C945C3" w:rsidRPr="00FB1EB2" w:rsidRDefault="00C945C3" w:rsidP="00C945C3">
      <w:pPr>
        <w:pStyle w:val="NormalWeb"/>
        <w:shd w:val="clear" w:color="auto" w:fill="FFFFFF"/>
        <w:spacing w:before="0" w:beforeAutospacing="0" w:after="0" w:afterAutospacing="0"/>
        <w:jc w:val="both"/>
        <w:rPr>
          <w:rFonts w:ascii="Century Gothic" w:hAnsi="Century Gothic" w:cs="Arial"/>
        </w:rPr>
      </w:pPr>
    </w:p>
    <w:p w14:paraId="4172363C" w14:textId="77777777" w:rsidR="00C945C3" w:rsidRPr="00FB1EB2" w:rsidRDefault="00C945C3" w:rsidP="00C945C3">
      <w:pPr>
        <w:pStyle w:val="NormalWeb"/>
        <w:shd w:val="clear" w:color="auto" w:fill="FFFFFF"/>
        <w:spacing w:before="0" w:beforeAutospacing="0" w:after="0" w:afterAutospacing="0"/>
        <w:jc w:val="both"/>
        <w:rPr>
          <w:rFonts w:ascii="Century Gothic" w:hAnsi="Century Gothic" w:cs="Arial"/>
        </w:rPr>
      </w:pPr>
      <w:r w:rsidRPr="00FB1EB2">
        <w:rPr>
          <w:rFonts w:ascii="Century Gothic" w:hAnsi="Century Gothic" w:cs="Arial"/>
        </w:rPr>
        <w:t>El grupo de población de 18 a 29 años presenta la tasa de suicidios más alta: 10.7 decesos por cada 100 mil personas; le sigue el grupo de 30 a 59 años con 7.4 fallecimientos por cada 100 mil.</w:t>
      </w:r>
    </w:p>
    <w:p w14:paraId="05F8C750" w14:textId="77777777" w:rsidR="00C945C3" w:rsidRPr="00FB1EB2" w:rsidRDefault="00C945C3" w:rsidP="00C945C3">
      <w:pPr>
        <w:pStyle w:val="NormalWeb"/>
        <w:shd w:val="clear" w:color="auto" w:fill="FFFFFF"/>
        <w:spacing w:before="0" w:beforeAutospacing="0" w:after="0" w:afterAutospacing="0"/>
        <w:jc w:val="both"/>
        <w:rPr>
          <w:rFonts w:ascii="Century Gothic" w:hAnsi="Century Gothic" w:cs="Arial"/>
        </w:rPr>
      </w:pPr>
    </w:p>
    <w:p w14:paraId="55977BDB" w14:textId="1DD191C3" w:rsidR="00C945C3" w:rsidRPr="00FB1EB2" w:rsidRDefault="00C945C3" w:rsidP="00C945C3">
      <w:pPr>
        <w:pStyle w:val="NormalWeb"/>
        <w:shd w:val="clear" w:color="auto" w:fill="FFFFFF"/>
        <w:spacing w:before="0" w:beforeAutospacing="0" w:after="0" w:afterAutospacing="0"/>
        <w:jc w:val="both"/>
        <w:rPr>
          <w:rFonts w:ascii="Century Gothic" w:hAnsi="Century Gothic" w:cs="Arial"/>
        </w:rPr>
      </w:pPr>
      <w:r w:rsidRPr="00FB1EB2">
        <w:rPr>
          <w:rFonts w:ascii="Century Gothic" w:hAnsi="Century Gothic" w:cs="Arial"/>
        </w:rPr>
        <w:lastRenderedPageBreak/>
        <w:t>El INEGI revela que la tasa de suicidio es más alta en el grupo de jóvenes de 18 a 29 años, ya que se presentan 10.7 decesos por esta causa por cada 100 mil jóvenes.</w:t>
      </w:r>
    </w:p>
    <w:p w14:paraId="413B27F3" w14:textId="76743A22" w:rsidR="00C945C3" w:rsidRPr="00FB1EB2" w:rsidRDefault="00C945C3" w:rsidP="00B04277">
      <w:pPr>
        <w:pStyle w:val="NormalWeb"/>
        <w:shd w:val="clear" w:color="auto" w:fill="FFFFFF"/>
        <w:spacing w:before="0" w:beforeAutospacing="0" w:after="0" w:afterAutospacing="0"/>
        <w:jc w:val="both"/>
        <w:rPr>
          <w:rFonts w:ascii="Century Gothic" w:hAnsi="Century Gothic" w:cs="Arial"/>
        </w:rPr>
      </w:pPr>
      <w:r w:rsidRPr="00FB1EB2">
        <w:rPr>
          <w:rFonts w:ascii="Century Gothic" w:hAnsi="Century Gothic" w:cs="Arial"/>
        </w:rPr>
        <w:t>Otro dato relevante es que para 2018, de la población de 10 años y más, 5% declaró que alguna vez ha pensado suicidarse</w:t>
      </w:r>
      <w:r w:rsidR="001D2F61" w:rsidRPr="00FB1EB2">
        <w:rPr>
          <w:rStyle w:val="Refdenotaalpie"/>
          <w:rFonts w:ascii="Century Gothic" w:hAnsi="Century Gothic" w:cs="Arial"/>
        </w:rPr>
        <w:footnoteReference w:id="3"/>
      </w:r>
      <w:r w:rsidRPr="00FB1EB2">
        <w:rPr>
          <w:rFonts w:ascii="Century Gothic" w:hAnsi="Century Gothic" w:cs="Arial"/>
        </w:rPr>
        <w:t>.</w:t>
      </w:r>
    </w:p>
    <w:p w14:paraId="15786E12" w14:textId="77777777" w:rsidR="00C945C3" w:rsidRPr="00FB1EB2" w:rsidRDefault="00C945C3" w:rsidP="00B04277">
      <w:pPr>
        <w:pStyle w:val="NormalWeb"/>
        <w:shd w:val="clear" w:color="auto" w:fill="FFFFFF"/>
        <w:spacing w:before="0" w:beforeAutospacing="0" w:after="0" w:afterAutospacing="0"/>
        <w:jc w:val="both"/>
        <w:rPr>
          <w:rFonts w:ascii="Century Gothic" w:eastAsia="Times New Roman" w:hAnsi="Century Gothic"/>
        </w:rPr>
      </w:pPr>
    </w:p>
    <w:p w14:paraId="390EBCF5" w14:textId="7DE650CB" w:rsidR="00B04277" w:rsidRPr="00FB1EB2" w:rsidRDefault="00050F6F" w:rsidP="00B04277">
      <w:pPr>
        <w:pStyle w:val="NormalWeb"/>
        <w:shd w:val="clear" w:color="auto" w:fill="FFFFFF"/>
        <w:spacing w:before="0" w:beforeAutospacing="0" w:after="0" w:afterAutospacing="0"/>
        <w:jc w:val="both"/>
        <w:rPr>
          <w:rFonts w:ascii="Century Gothic" w:eastAsia="Times New Roman" w:hAnsi="Century Gothic" w:cs="Arial"/>
        </w:rPr>
      </w:pPr>
      <w:r w:rsidRPr="00FB1EB2">
        <w:rPr>
          <w:rFonts w:ascii="Century Gothic" w:eastAsia="Times New Roman" w:hAnsi="Century Gothic"/>
        </w:rPr>
        <w:t xml:space="preserve">Nuestro Estado presenta la cifra </w:t>
      </w:r>
      <w:r w:rsidR="00B04277" w:rsidRPr="00FB1EB2">
        <w:rPr>
          <w:rFonts w:ascii="Century Gothic" w:eastAsia="Times New Roman" w:hAnsi="Century Gothic"/>
        </w:rPr>
        <w:t>más</w:t>
      </w:r>
      <w:r w:rsidRPr="00FB1EB2">
        <w:rPr>
          <w:rFonts w:ascii="Century Gothic" w:eastAsia="Times New Roman" w:hAnsi="Century Gothic"/>
        </w:rPr>
        <w:t xml:space="preserve"> alta en este tipo de eventos, según estimaciones del </w:t>
      </w:r>
      <w:r w:rsidRPr="00FB1EB2">
        <w:rPr>
          <w:rFonts w:ascii="Century Gothic" w:hAnsi="Century Gothic" w:cs="Arial"/>
          <w:shd w:val="clear" w:color="auto" w:fill="FFFFFF"/>
        </w:rPr>
        <w:t xml:space="preserve">Instituto Nacional de Estadística y Geografía Chihuahua </w:t>
      </w:r>
      <w:r w:rsidR="00B04277" w:rsidRPr="00FB1EB2">
        <w:rPr>
          <w:rFonts w:ascii="Century Gothic" w:hAnsi="Century Gothic" w:cs="Arial"/>
          <w:shd w:val="clear" w:color="auto" w:fill="FFFFFF"/>
        </w:rPr>
        <w:t>presento</w:t>
      </w:r>
      <w:r w:rsidRPr="00FB1EB2">
        <w:rPr>
          <w:rFonts w:ascii="Century Gothic" w:hAnsi="Century Gothic" w:cs="Arial"/>
          <w:shd w:val="clear" w:color="auto" w:fill="FFFFFF"/>
        </w:rPr>
        <w:t xml:space="preserve"> </w:t>
      </w:r>
      <w:r w:rsidR="00B04277" w:rsidRPr="00FB1EB2">
        <w:rPr>
          <w:rFonts w:ascii="Century Gothic" w:hAnsi="Century Gothic" w:cs="Arial"/>
          <w:shd w:val="clear" w:color="auto" w:fill="FFFFFF"/>
        </w:rPr>
        <w:t>una</w:t>
      </w:r>
      <w:r w:rsidRPr="00FB1EB2">
        <w:rPr>
          <w:rFonts w:ascii="Century Gothic" w:hAnsi="Century Gothic" w:cs="Arial"/>
          <w:shd w:val="clear" w:color="auto" w:fill="FFFFFF"/>
        </w:rPr>
        <w:t xml:space="preserve"> tasa de fallecimientos por lesiones </w:t>
      </w:r>
      <w:proofErr w:type="spellStart"/>
      <w:r w:rsidR="00B04277" w:rsidRPr="00FB1EB2">
        <w:rPr>
          <w:rFonts w:ascii="Century Gothic" w:hAnsi="Century Gothic" w:cs="Arial"/>
          <w:shd w:val="clear" w:color="auto" w:fill="FFFFFF"/>
        </w:rPr>
        <w:t>autoinfligidas</w:t>
      </w:r>
      <w:proofErr w:type="spellEnd"/>
      <w:r w:rsidRPr="00FB1EB2">
        <w:rPr>
          <w:rFonts w:ascii="Century Gothic" w:hAnsi="Century Gothic" w:cs="Arial"/>
          <w:shd w:val="clear" w:color="auto" w:fill="FFFFFF"/>
        </w:rPr>
        <w:t xml:space="preserve"> (suicidio), </w:t>
      </w:r>
      <w:r w:rsidR="00B04277" w:rsidRPr="00FB1EB2">
        <w:rPr>
          <w:rFonts w:ascii="Century Gothic" w:hAnsi="Century Gothic" w:cs="Arial"/>
          <w:shd w:val="clear" w:color="auto" w:fill="FFFFFF"/>
        </w:rPr>
        <w:t xml:space="preserve">de </w:t>
      </w:r>
      <w:r w:rsidRPr="00FB1EB2">
        <w:rPr>
          <w:rFonts w:ascii="Century Gothic" w:hAnsi="Century Gothic" w:cs="Arial"/>
          <w:shd w:val="clear" w:color="auto" w:fill="FFFFFF"/>
        </w:rPr>
        <w:t xml:space="preserve"> </w:t>
      </w:r>
      <w:r w:rsidRPr="00FB1EB2">
        <w:rPr>
          <w:rFonts w:ascii="Century Gothic" w:hAnsi="Century Gothic" w:cs="Arial"/>
          <w:b/>
          <w:shd w:val="clear" w:color="auto" w:fill="FFFFFF"/>
        </w:rPr>
        <w:t>14 muertes por cada 100 mil habitantes</w:t>
      </w:r>
      <w:r w:rsidRPr="00FB1EB2">
        <w:rPr>
          <w:rFonts w:ascii="Century Gothic" w:hAnsi="Century Gothic" w:cs="Arial"/>
          <w:shd w:val="clear" w:color="auto" w:fill="FFFFFF"/>
        </w:rPr>
        <w:t>.</w:t>
      </w:r>
      <w:r w:rsidR="00B04277" w:rsidRPr="00FB1EB2">
        <w:rPr>
          <w:rFonts w:ascii="Century Gothic" w:hAnsi="Century Gothic" w:cs="Arial"/>
          <w:shd w:val="clear" w:color="auto" w:fill="FFFFFF"/>
        </w:rPr>
        <w:t xml:space="preserve"> </w:t>
      </w:r>
      <w:r w:rsidR="00B04277" w:rsidRPr="00FB1EB2">
        <w:rPr>
          <w:rFonts w:ascii="Century Gothic" w:eastAsia="Times New Roman" w:hAnsi="Century Gothic" w:cs="Arial"/>
        </w:rPr>
        <w:t xml:space="preserve">Dicha cifra supera la tasa nacional, que es de </w:t>
      </w:r>
      <w:r w:rsidR="00B04277" w:rsidRPr="00FB1EB2">
        <w:rPr>
          <w:rFonts w:ascii="Century Gothic" w:eastAsia="Times New Roman" w:hAnsi="Century Gothic" w:cs="Arial"/>
          <w:b/>
        </w:rPr>
        <w:t>6.2 muertes por cada 100 mil habitantes</w:t>
      </w:r>
      <w:r w:rsidR="001D2F61" w:rsidRPr="00FB1EB2">
        <w:rPr>
          <w:rStyle w:val="Refdenotaalpie"/>
          <w:rFonts w:ascii="Century Gothic" w:eastAsia="Times New Roman" w:hAnsi="Century Gothic" w:cs="Arial"/>
          <w:b/>
        </w:rPr>
        <w:footnoteReference w:id="4"/>
      </w:r>
      <w:r w:rsidR="00B04277" w:rsidRPr="00FB1EB2">
        <w:rPr>
          <w:rFonts w:ascii="Century Gothic" w:eastAsia="Times New Roman" w:hAnsi="Century Gothic" w:cs="Arial"/>
          <w:b/>
        </w:rPr>
        <w:t>.</w:t>
      </w:r>
    </w:p>
    <w:p w14:paraId="10E09A03" w14:textId="0D18CA34" w:rsidR="001804BF" w:rsidRPr="00FB1EB2" w:rsidRDefault="008550AE" w:rsidP="00B04277">
      <w:pPr>
        <w:pStyle w:val="NormalWeb"/>
        <w:shd w:val="clear" w:color="auto" w:fill="FFFFFF"/>
        <w:spacing w:before="0" w:beforeAutospacing="0" w:after="0" w:afterAutospacing="0"/>
        <w:jc w:val="both"/>
        <w:rPr>
          <w:rFonts w:ascii="Century Gothic" w:hAnsi="Century Gothic"/>
        </w:rPr>
      </w:pPr>
      <w:r w:rsidRPr="00FB1EB2">
        <w:rPr>
          <w:rFonts w:ascii="Century Gothic" w:hAnsi="Century Gothic"/>
        </w:rPr>
        <w:t>Un estudio realizado por el Instituto Chihuahuense de Salud Mental, a través del departamento de Salud Pública, Área de Investigación revelo que tan</w:t>
      </w:r>
      <w:r w:rsidR="001804BF" w:rsidRPr="00FB1EB2">
        <w:rPr>
          <w:rFonts w:ascii="Century Gothic" w:hAnsi="Century Gothic"/>
        </w:rPr>
        <w:t xml:space="preserve"> solo de enero a septiembre de 2020 se registraron </w:t>
      </w:r>
      <w:r w:rsidR="001804BF" w:rsidRPr="00FB1EB2">
        <w:rPr>
          <w:rFonts w:ascii="Century Gothic" w:hAnsi="Century Gothic"/>
          <w:b/>
        </w:rPr>
        <w:t>337 suicidios consumados</w:t>
      </w:r>
      <w:r w:rsidR="001804BF" w:rsidRPr="00FB1EB2">
        <w:rPr>
          <w:rFonts w:ascii="Century Gothic" w:hAnsi="Century Gothic"/>
        </w:rPr>
        <w:t>, del total de suicidios</w:t>
      </w:r>
      <w:r w:rsidR="001804BF" w:rsidRPr="00FB1EB2">
        <w:rPr>
          <w:rFonts w:ascii="Century Gothic" w:hAnsi="Century Gothic"/>
          <w:b/>
        </w:rPr>
        <w:t>, 288 han sido en hombres y 49 en mujeres</w:t>
      </w:r>
      <w:r w:rsidR="001804BF" w:rsidRPr="00FB1EB2">
        <w:rPr>
          <w:rFonts w:ascii="Century Gothic" w:hAnsi="Century Gothic"/>
        </w:rPr>
        <w:t xml:space="preserve">, que corresponde a una tasa de </w:t>
      </w:r>
      <w:r w:rsidR="001804BF" w:rsidRPr="00FB1EB2">
        <w:rPr>
          <w:rFonts w:ascii="Century Gothic" w:hAnsi="Century Gothic"/>
          <w:b/>
        </w:rPr>
        <w:t>15.4 y 2.6 respectivamente</w:t>
      </w:r>
      <w:r w:rsidR="001804BF" w:rsidRPr="00FB1EB2">
        <w:rPr>
          <w:rFonts w:ascii="Century Gothic" w:hAnsi="Century Gothic"/>
        </w:rPr>
        <w:t xml:space="preserve">. La razón de suicidio por sexo es de 5.9 suicidios en hombres por uno en mujeres. Estas cifras son superiores a lo reportado en 2019, donde se registraron de enero a septiembre </w:t>
      </w:r>
      <w:r w:rsidR="001804BF" w:rsidRPr="00FB1EB2">
        <w:rPr>
          <w:rFonts w:ascii="Century Gothic" w:hAnsi="Century Gothic"/>
          <w:b/>
        </w:rPr>
        <w:t>280 suicidios consumados</w:t>
      </w:r>
      <w:r w:rsidR="001804BF" w:rsidRPr="00FB1EB2">
        <w:rPr>
          <w:rFonts w:ascii="Century Gothic" w:hAnsi="Century Gothic"/>
        </w:rPr>
        <w:t xml:space="preserve"> que, representó una tasa de </w:t>
      </w:r>
      <w:r w:rsidR="001804BF" w:rsidRPr="00FB1EB2">
        <w:rPr>
          <w:rFonts w:ascii="Century Gothic" w:hAnsi="Century Gothic"/>
          <w:b/>
        </w:rPr>
        <w:t>7.4</w:t>
      </w:r>
      <w:r w:rsidR="001804BF" w:rsidRPr="00FB1EB2">
        <w:rPr>
          <w:rFonts w:ascii="Century Gothic" w:hAnsi="Century Gothic"/>
        </w:rPr>
        <w:t>.</w:t>
      </w:r>
    </w:p>
    <w:p w14:paraId="17501A40" w14:textId="3998BD38" w:rsidR="001804BF" w:rsidRPr="00FB1EB2" w:rsidRDefault="001804BF" w:rsidP="00B04277">
      <w:pPr>
        <w:pStyle w:val="NormalWeb"/>
        <w:shd w:val="clear" w:color="auto" w:fill="FFFFFF"/>
        <w:spacing w:before="0" w:beforeAutospacing="0" w:after="0" w:afterAutospacing="0"/>
        <w:jc w:val="both"/>
        <w:rPr>
          <w:rFonts w:ascii="Century Gothic" w:hAnsi="Century Gothic"/>
        </w:rPr>
      </w:pPr>
      <w:r w:rsidRPr="00FB1EB2">
        <w:rPr>
          <w:rFonts w:ascii="Century Gothic" w:hAnsi="Century Gothic"/>
        </w:rPr>
        <w:t xml:space="preserve">De los 67 municipios del estado de Chihuahua, en 38 se presentó al menos un caso de suicidio. En los municipios donde se presentó mayor cantidad de suicidios fueron </w:t>
      </w:r>
      <w:r w:rsidRPr="00FB1EB2">
        <w:rPr>
          <w:rFonts w:ascii="Century Gothic" w:hAnsi="Century Gothic"/>
          <w:b/>
        </w:rPr>
        <w:t>Juárez</w:t>
      </w:r>
      <w:r w:rsidRPr="00FB1EB2">
        <w:rPr>
          <w:rFonts w:ascii="Century Gothic" w:hAnsi="Century Gothic"/>
        </w:rPr>
        <w:t xml:space="preserve"> (87), </w:t>
      </w:r>
      <w:r w:rsidRPr="00FB1EB2">
        <w:rPr>
          <w:rFonts w:ascii="Century Gothic" w:hAnsi="Century Gothic"/>
          <w:b/>
        </w:rPr>
        <w:t>Chihuahua</w:t>
      </w:r>
      <w:r w:rsidRPr="00FB1EB2">
        <w:rPr>
          <w:rFonts w:ascii="Century Gothic" w:hAnsi="Century Gothic"/>
        </w:rPr>
        <w:t xml:space="preserve"> (82), </w:t>
      </w:r>
      <w:r w:rsidRPr="00FB1EB2">
        <w:rPr>
          <w:rFonts w:ascii="Century Gothic" w:hAnsi="Century Gothic"/>
          <w:b/>
        </w:rPr>
        <w:t>Cuauhtémoc</w:t>
      </w:r>
      <w:r w:rsidRPr="00FB1EB2">
        <w:rPr>
          <w:rFonts w:ascii="Century Gothic" w:hAnsi="Century Gothic"/>
        </w:rPr>
        <w:t xml:space="preserve"> (24), </w:t>
      </w:r>
      <w:proofErr w:type="spellStart"/>
      <w:r w:rsidRPr="00FB1EB2">
        <w:rPr>
          <w:rFonts w:ascii="Century Gothic" w:hAnsi="Century Gothic"/>
          <w:b/>
        </w:rPr>
        <w:t>Balleza</w:t>
      </w:r>
      <w:proofErr w:type="spellEnd"/>
      <w:r w:rsidRPr="00FB1EB2">
        <w:rPr>
          <w:rFonts w:ascii="Century Gothic" w:hAnsi="Century Gothic"/>
        </w:rPr>
        <w:t xml:space="preserve"> (12) y </w:t>
      </w:r>
      <w:r w:rsidRPr="00FB1EB2">
        <w:rPr>
          <w:rFonts w:ascii="Century Gothic" w:hAnsi="Century Gothic"/>
          <w:b/>
        </w:rPr>
        <w:t>Camargo</w:t>
      </w:r>
      <w:r w:rsidRPr="00FB1EB2">
        <w:rPr>
          <w:rFonts w:ascii="Century Gothic" w:hAnsi="Century Gothic"/>
        </w:rPr>
        <w:t xml:space="preserve"> (12), con una tasa de </w:t>
      </w:r>
      <w:r w:rsidRPr="00FB1EB2">
        <w:rPr>
          <w:rFonts w:ascii="Century Gothic" w:hAnsi="Century Gothic"/>
          <w:u w:val="single"/>
        </w:rPr>
        <w:t>6.0, 8.9, 13.4, 61.2 y 22.6</w:t>
      </w:r>
      <w:r w:rsidRPr="00FB1EB2">
        <w:rPr>
          <w:rFonts w:ascii="Century Gothic" w:hAnsi="Century Gothic"/>
        </w:rPr>
        <w:t xml:space="preserve">, respectivamente. Sin embargo, tomando como referencia la tasa de suicidio, los municipios con mayor registro fueron </w:t>
      </w:r>
      <w:proofErr w:type="spellStart"/>
      <w:r w:rsidRPr="00FB1EB2">
        <w:rPr>
          <w:rFonts w:ascii="Century Gothic" w:hAnsi="Century Gothic"/>
          <w:b/>
        </w:rPr>
        <w:t>Nonoava</w:t>
      </w:r>
      <w:proofErr w:type="spellEnd"/>
      <w:r w:rsidRPr="00FB1EB2">
        <w:rPr>
          <w:rFonts w:ascii="Century Gothic" w:hAnsi="Century Gothic"/>
        </w:rPr>
        <w:t xml:space="preserve"> con 66.9, </w:t>
      </w:r>
      <w:r w:rsidRPr="00FB1EB2">
        <w:rPr>
          <w:rFonts w:ascii="Century Gothic" w:hAnsi="Century Gothic"/>
          <w:b/>
        </w:rPr>
        <w:t>Belisario</w:t>
      </w:r>
      <w:r w:rsidRPr="00FB1EB2">
        <w:rPr>
          <w:rFonts w:ascii="Century Gothic" w:hAnsi="Century Gothic"/>
        </w:rPr>
        <w:t xml:space="preserve"> </w:t>
      </w:r>
      <w:r w:rsidRPr="00FB1EB2">
        <w:rPr>
          <w:rFonts w:ascii="Century Gothic" w:hAnsi="Century Gothic"/>
          <w:b/>
        </w:rPr>
        <w:t>Domínguez</w:t>
      </w:r>
      <w:r w:rsidRPr="00FB1EB2">
        <w:rPr>
          <w:rFonts w:ascii="Century Gothic" w:hAnsi="Century Gothic"/>
        </w:rPr>
        <w:t xml:space="preserve"> con 64.1, </w:t>
      </w:r>
      <w:proofErr w:type="spellStart"/>
      <w:r w:rsidRPr="00FB1EB2">
        <w:rPr>
          <w:rFonts w:ascii="Century Gothic" w:hAnsi="Century Gothic"/>
          <w:b/>
        </w:rPr>
        <w:t>Bachíniva</w:t>
      </w:r>
      <w:proofErr w:type="spellEnd"/>
      <w:r w:rsidRPr="00FB1EB2">
        <w:rPr>
          <w:rFonts w:ascii="Century Gothic" w:hAnsi="Century Gothic"/>
        </w:rPr>
        <w:t xml:space="preserve"> con 62.5 y </w:t>
      </w:r>
      <w:proofErr w:type="spellStart"/>
      <w:r w:rsidRPr="00FB1EB2">
        <w:rPr>
          <w:rFonts w:ascii="Century Gothic" w:hAnsi="Century Gothic"/>
          <w:b/>
        </w:rPr>
        <w:t>Balleza</w:t>
      </w:r>
      <w:proofErr w:type="spellEnd"/>
      <w:r w:rsidRPr="00FB1EB2">
        <w:rPr>
          <w:rFonts w:ascii="Century Gothic" w:hAnsi="Century Gothic"/>
        </w:rPr>
        <w:t xml:space="preserve"> con 61.2.</w:t>
      </w:r>
    </w:p>
    <w:p w14:paraId="080E4BE5" w14:textId="50F636A6" w:rsidR="001804BF" w:rsidRPr="00FB1EB2" w:rsidRDefault="001804BF" w:rsidP="00B04277">
      <w:pPr>
        <w:pStyle w:val="NormalWeb"/>
        <w:shd w:val="clear" w:color="auto" w:fill="FFFFFF"/>
        <w:spacing w:before="0" w:beforeAutospacing="0" w:after="0" w:afterAutospacing="0"/>
        <w:jc w:val="both"/>
        <w:rPr>
          <w:rFonts w:ascii="Century Gothic" w:eastAsia="Times New Roman" w:hAnsi="Century Gothic" w:cs="Arial"/>
        </w:rPr>
      </w:pPr>
      <w:r w:rsidRPr="00FB1EB2">
        <w:rPr>
          <w:rFonts w:ascii="Century Gothic" w:hAnsi="Century Gothic"/>
        </w:rPr>
        <w:t xml:space="preserve">Por otra parte, el grupo de edad donde se han presentado mayores registros de suicidio consumados es el de </w:t>
      </w:r>
      <w:r w:rsidRPr="00FB1EB2">
        <w:rPr>
          <w:rFonts w:ascii="Century Gothic" w:hAnsi="Century Gothic"/>
          <w:b/>
        </w:rPr>
        <w:t>20 a 24 y 25 a 29 años con 17%,</w:t>
      </w:r>
      <w:r w:rsidR="008550AE" w:rsidRPr="00FB1EB2">
        <w:rPr>
          <w:rFonts w:ascii="Century Gothic" w:hAnsi="Century Gothic"/>
          <w:b/>
        </w:rPr>
        <w:t xml:space="preserve"> </w:t>
      </w:r>
      <w:r w:rsidR="008550AE" w:rsidRPr="00FB1EB2">
        <w:rPr>
          <w:rFonts w:ascii="Century Gothic" w:hAnsi="Century Gothic"/>
        </w:rPr>
        <w:t>con 53 suicidios consumados cada grupo,</w:t>
      </w:r>
      <w:r w:rsidRPr="00FB1EB2">
        <w:rPr>
          <w:rFonts w:ascii="Century Gothic" w:hAnsi="Century Gothic"/>
        </w:rPr>
        <w:t xml:space="preserve"> seguido del grupo de </w:t>
      </w:r>
      <w:r w:rsidRPr="00FB1EB2">
        <w:rPr>
          <w:rFonts w:ascii="Century Gothic" w:hAnsi="Century Gothic"/>
          <w:b/>
        </w:rPr>
        <w:t>30 a 34 años con 12%,</w:t>
      </w:r>
      <w:r w:rsidRPr="00FB1EB2">
        <w:rPr>
          <w:rFonts w:ascii="Century Gothic" w:hAnsi="Century Gothic"/>
        </w:rPr>
        <w:t xml:space="preserve"> el grupo de edad comprendido de </w:t>
      </w:r>
      <w:r w:rsidRPr="00FB1EB2">
        <w:rPr>
          <w:rFonts w:ascii="Century Gothic" w:hAnsi="Century Gothic"/>
          <w:b/>
        </w:rPr>
        <w:t>10 a 14 años</w:t>
      </w:r>
      <w:r w:rsidRPr="00FB1EB2">
        <w:rPr>
          <w:rFonts w:ascii="Century Gothic" w:hAnsi="Century Gothic"/>
        </w:rPr>
        <w:t>, se presentaron 7 suicidios en el los primeros nueve meses del 2020</w:t>
      </w:r>
      <w:r w:rsidR="008550AE" w:rsidRPr="00FB1EB2">
        <w:rPr>
          <w:rFonts w:ascii="Century Gothic" w:hAnsi="Century Gothic"/>
        </w:rPr>
        <w:t>, un 2.1 por ciento de estos actos</w:t>
      </w:r>
      <w:r w:rsidRPr="00FB1EB2">
        <w:rPr>
          <w:rFonts w:ascii="Century Gothic" w:hAnsi="Century Gothic"/>
        </w:rPr>
        <w:t>.</w:t>
      </w:r>
    </w:p>
    <w:p w14:paraId="138117AB" w14:textId="6DEC1F8A" w:rsidR="001804BF" w:rsidRPr="00FB1EB2" w:rsidRDefault="008550AE" w:rsidP="00B04277">
      <w:pPr>
        <w:pStyle w:val="NormalWeb"/>
        <w:shd w:val="clear" w:color="auto" w:fill="FFFFFF"/>
        <w:spacing w:before="0" w:beforeAutospacing="0" w:after="0" w:afterAutospacing="0"/>
        <w:jc w:val="both"/>
        <w:rPr>
          <w:rFonts w:ascii="Century Gothic" w:hAnsi="Century Gothic"/>
        </w:rPr>
      </w:pPr>
      <w:r w:rsidRPr="00FB1EB2">
        <w:rPr>
          <w:rFonts w:ascii="Century Gothic" w:hAnsi="Century Gothic"/>
        </w:rPr>
        <w:t xml:space="preserve">En lo referente al estado civil, los hombres y mujeres solteras presentaron la mayor prevalencia con </w:t>
      </w:r>
      <w:r w:rsidRPr="00FB1EB2">
        <w:rPr>
          <w:rFonts w:ascii="Century Gothic" w:hAnsi="Century Gothic"/>
          <w:b/>
        </w:rPr>
        <w:t>22% y 12% respectivamente</w:t>
      </w:r>
      <w:r w:rsidRPr="00FB1EB2">
        <w:rPr>
          <w:rFonts w:ascii="Century Gothic" w:hAnsi="Century Gothic"/>
        </w:rPr>
        <w:t xml:space="preserve">, por ocupación se puede observar que las tres categorías con mayor prevalencia son </w:t>
      </w:r>
      <w:r w:rsidRPr="00FB1EB2">
        <w:rPr>
          <w:rFonts w:ascii="Century Gothic" w:hAnsi="Century Gothic"/>
          <w:b/>
        </w:rPr>
        <w:t>empleados, personas desempleadas y estudiantes</w:t>
      </w:r>
      <w:r w:rsidRPr="00FB1EB2">
        <w:rPr>
          <w:rFonts w:ascii="Century Gothic" w:hAnsi="Century Gothic"/>
        </w:rPr>
        <w:t xml:space="preserve">, además destaca el amplio porcentaje de casos en que no se registra el dato de ocupación en más del </w:t>
      </w:r>
      <w:r w:rsidRPr="00FB1EB2">
        <w:rPr>
          <w:rFonts w:ascii="Century Gothic" w:hAnsi="Century Gothic"/>
          <w:b/>
        </w:rPr>
        <w:t>50%</w:t>
      </w:r>
      <w:r w:rsidRPr="00FB1EB2">
        <w:rPr>
          <w:rFonts w:ascii="Century Gothic" w:hAnsi="Century Gothic"/>
        </w:rPr>
        <w:t>.</w:t>
      </w:r>
    </w:p>
    <w:p w14:paraId="56B7231D" w14:textId="231731A5" w:rsidR="008550AE" w:rsidRPr="00FB1EB2" w:rsidRDefault="008550AE" w:rsidP="00B04277">
      <w:pPr>
        <w:pStyle w:val="NormalWeb"/>
        <w:shd w:val="clear" w:color="auto" w:fill="FFFFFF"/>
        <w:spacing w:before="0" w:beforeAutospacing="0" w:after="0" w:afterAutospacing="0"/>
        <w:jc w:val="both"/>
        <w:rPr>
          <w:rFonts w:ascii="Century Gothic" w:eastAsia="Times New Roman" w:hAnsi="Century Gothic" w:cs="Arial"/>
        </w:rPr>
      </w:pPr>
      <w:r w:rsidRPr="00FB1EB2">
        <w:rPr>
          <w:rFonts w:ascii="Century Gothic" w:hAnsi="Century Gothic"/>
        </w:rPr>
        <w:lastRenderedPageBreak/>
        <w:t xml:space="preserve">En relación al método utilizado, el </w:t>
      </w:r>
      <w:r w:rsidRPr="00FB1EB2">
        <w:rPr>
          <w:rFonts w:ascii="Century Gothic" w:hAnsi="Century Gothic"/>
          <w:b/>
        </w:rPr>
        <w:t>67% fue por suspensión, el 10% por arma de fuego y el 3% por envenenamiento</w:t>
      </w:r>
      <w:r w:rsidRPr="00FB1EB2">
        <w:rPr>
          <w:rFonts w:ascii="Century Gothic" w:hAnsi="Century Gothic"/>
        </w:rPr>
        <w:t xml:space="preserve">; y respeto al lugar de consumación, destaca </w:t>
      </w:r>
      <w:r w:rsidRPr="00FB1EB2">
        <w:rPr>
          <w:rFonts w:ascii="Century Gothic" w:hAnsi="Century Gothic"/>
          <w:b/>
        </w:rPr>
        <w:t>casa habitación con 63% y en la vía pública con 16%</w:t>
      </w:r>
      <w:r w:rsidRPr="00FB1EB2">
        <w:rPr>
          <w:rStyle w:val="Refdenotaalpie"/>
          <w:rFonts w:ascii="Century Gothic" w:hAnsi="Century Gothic"/>
          <w:b/>
        </w:rPr>
        <w:footnoteReference w:id="5"/>
      </w:r>
      <w:r w:rsidRPr="00FB1EB2">
        <w:rPr>
          <w:rFonts w:ascii="Century Gothic" w:hAnsi="Century Gothic"/>
        </w:rPr>
        <w:t>.</w:t>
      </w:r>
    </w:p>
    <w:p w14:paraId="24ECA55E" w14:textId="77777777" w:rsidR="008550AE" w:rsidRPr="00FB1EB2" w:rsidRDefault="008550AE" w:rsidP="00B04277">
      <w:pPr>
        <w:pStyle w:val="NormalWeb"/>
        <w:shd w:val="clear" w:color="auto" w:fill="FFFFFF"/>
        <w:spacing w:before="0" w:beforeAutospacing="0" w:after="0" w:afterAutospacing="0"/>
        <w:jc w:val="both"/>
        <w:rPr>
          <w:rFonts w:ascii="Century Gothic" w:eastAsia="Times New Roman" w:hAnsi="Century Gothic" w:cs="Arial"/>
        </w:rPr>
      </w:pPr>
    </w:p>
    <w:p w14:paraId="4E1C4E53" w14:textId="0573DD5F" w:rsidR="00B04277" w:rsidRPr="00B04277" w:rsidRDefault="00B04277" w:rsidP="00B04277">
      <w:pPr>
        <w:pStyle w:val="NormalWeb"/>
        <w:shd w:val="clear" w:color="auto" w:fill="FFFFFF"/>
        <w:spacing w:before="0" w:beforeAutospacing="0" w:after="0" w:afterAutospacing="0"/>
        <w:jc w:val="both"/>
        <w:rPr>
          <w:rFonts w:ascii="Century Gothic" w:eastAsia="Times New Roman" w:hAnsi="Century Gothic" w:cs="Arial"/>
        </w:rPr>
      </w:pPr>
      <w:r w:rsidRPr="00B04277">
        <w:rPr>
          <w:rFonts w:ascii="Century Gothic" w:eastAsia="Times New Roman" w:hAnsi="Century Gothic" w:cs="Arial"/>
        </w:rPr>
        <w:t>Después de Chihuahua, Aguascalientes se encuentra con una tasa del 11.1 y Yucatán ocupa el tercer lugar con 10.2 casos por 100 mil habitantes.</w:t>
      </w:r>
    </w:p>
    <w:p w14:paraId="2EF59ABF" w14:textId="276FAE7A" w:rsidR="00B04277" w:rsidRPr="00FB1EB2" w:rsidRDefault="00B04277" w:rsidP="00B04277">
      <w:pPr>
        <w:shd w:val="clear" w:color="auto" w:fill="FFFFFF"/>
        <w:spacing w:after="0" w:line="240" w:lineRule="auto"/>
        <w:jc w:val="both"/>
        <w:rPr>
          <w:rFonts w:ascii="Century Gothic" w:eastAsia="Times New Roman" w:hAnsi="Century Gothic" w:cs="Arial"/>
          <w:sz w:val="24"/>
          <w:szCs w:val="24"/>
          <w:lang w:eastAsia="es-MX"/>
        </w:rPr>
      </w:pPr>
      <w:r w:rsidRPr="00B04277">
        <w:rPr>
          <w:rFonts w:ascii="Century Gothic" w:eastAsia="Times New Roman" w:hAnsi="Century Gothic" w:cs="Arial"/>
          <w:sz w:val="24"/>
          <w:szCs w:val="24"/>
          <w:lang w:eastAsia="es-MX"/>
        </w:rPr>
        <w:t>Por lo contrario, Guerrero, Veracruz e Hidalgo presentan las tasas más bajas con 2.0, 3.3 y 3.7, respectivamente</w:t>
      </w:r>
      <w:r w:rsidR="001043C7" w:rsidRPr="00FB1EB2">
        <w:rPr>
          <w:rStyle w:val="Refdenotaalpie"/>
          <w:rFonts w:ascii="Century Gothic" w:eastAsia="Times New Roman" w:hAnsi="Century Gothic" w:cs="Arial"/>
          <w:sz w:val="24"/>
          <w:szCs w:val="24"/>
          <w:lang w:eastAsia="es-MX"/>
        </w:rPr>
        <w:footnoteReference w:id="6"/>
      </w:r>
      <w:r w:rsidRPr="00B04277">
        <w:rPr>
          <w:rFonts w:ascii="Century Gothic" w:eastAsia="Times New Roman" w:hAnsi="Century Gothic" w:cs="Arial"/>
          <w:sz w:val="24"/>
          <w:szCs w:val="24"/>
          <w:lang w:eastAsia="es-MX"/>
        </w:rPr>
        <w:t>.</w:t>
      </w:r>
    </w:p>
    <w:p w14:paraId="37167731" w14:textId="77777777" w:rsidR="001804BF" w:rsidRPr="00FB1EB2" w:rsidRDefault="001804BF" w:rsidP="00B04277">
      <w:pPr>
        <w:shd w:val="clear" w:color="auto" w:fill="FFFFFF"/>
        <w:spacing w:after="0" w:line="240" w:lineRule="auto"/>
        <w:jc w:val="both"/>
        <w:rPr>
          <w:rFonts w:ascii="Century Gothic" w:eastAsia="Times New Roman" w:hAnsi="Century Gothic" w:cs="Arial"/>
          <w:sz w:val="24"/>
          <w:szCs w:val="24"/>
          <w:lang w:eastAsia="es-MX"/>
        </w:rPr>
      </w:pPr>
    </w:p>
    <w:p w14:paraId="655E660D" w14:textId="696CC593" w:rsidR="001043C7" w:rsidRPr="00FB1EB2" w:rsidRDefault="001043C7" w:rsidP="00B04277">
      <w:pPr>
        <w:shd w:val="clear" w:color="auto" w:fill="FFFFFF"/>
        <w:spacing w:after="0" w:line="240" w:lineRule="auto"/>
        <w:jc w:val="both"/>
        <w:rPr>
          <w:rFonts w:ascii="Century Gothic" w:eastAsia="Times New Roman" w:hAnsi="Century Gothic" w:cs="Arial"/>
          <w:sz w:val="24"/>
          <w:szCs w:val="24"/>
          <w:lang w:eastAsia="es-MX"/>
        </w:rPr>
      </w:pPr>
      <w:r w:rsidRPr="00FB1EB2">
        <w:rPr>
          <w:rFonts w:ascii="Century Gothic" w:hAnsi="Century Gothic"/>
          <w:sz w:val="24"/>
          <w:szCs w:val="24"/>
          <w:shd w:val="clear" w:color="auto" w:fill="FCFCFC"/>
        </w:rPr>
        <w:t>“Una depresión se puede generar por muchas situaciones, ya sea sociales, biológicas, económicas. Lo que es real, es que de las personas que se suicidan más del 90% sufrían una depresión”, dijo a Efe la psiquiatra Mónica Flores Ramos</w:t>
      </w:r>
      <w:r w:rsidR="001D2F61" w:rsidRPr="00FB1EB2">
        <w:rPr>
          <w:rStyle w:val="Refdenotaalpie"/>
          <w:rFonts w:ascii="Century Gothic" w:hAnsi="Century Gothic"/>
          <w:sz w:val="24"/>
          <w:szCs w:val="24"/>
          <w:shd w:val="clear" w:color="auto" w:fill="FCFCFC"/>
        </w:rPr>
        <w:footnoteReference w:id="7"/>
      </w:r>
      <w:r w:rsidRPr="00FB1EB2">
        <w:rPr>
          <w:rFonts w:ascii="Century Gothic" w:hAnsi="Century Gothic"/>
          <w:sz w:val="24"/>
          <w:szCs w:val="24"/>
          <w:shd w:val="clear" w:color="auto" w:fill="FCFCFC"/>
        </w:rPr>
        <w:t>.</w:t>
      </w:r>
    </w:p>
    <w:p w14:paraId="2EE72751" w14:textId="77777777" w:rsidR="001D2F61" w:rsidRPr="00FB1EB2" w:rsidRDefault="001D2F61" w:rsidP="001D2F61">
      <w:pPr>
        <w:shd w:val="clear" w:color="auto" w:fill="FFFFFF"/>
        <w:spacing w:after="0" w:line="240" w:lineRule="auto"/>
        <w:jc w:val="both"/>
        <w:rPr>
          <w:rFonts w:ascii="Century Gothic" w:hAnsi="Century Gothic"/>
          <w:sz w:val="24"/>
          <w:szCs w:val="24"/>
          <w:shd w:val="clear" w:color="auto" w:fill="FCFCFC"/>
        </w:rPr>
      </w:pPr>
      <w:r w:rsidRPr="00FB1EB2">
        <w:rPr>
          <w:rFonts w:ascii="Century Gothic" w:hAnsi="Century Gothic"/>
          <w:sz w:val="24"/>
          <w:szCs w:val="24"/>
          <w:shd w:val="clear" w:color="auto" w:fill="FCFCFC"/>
        </w:rPr>
        <w:t>La experta señaló que el suicidio es algo que se puede prevenir, por ello es importante hablar y visibilizar esta situación.</w:t>
      </w:r>
    </w:p>
    <w:p w14:paraId="48700F58" w14:textId="77777777" w:rsidR="001D2F61" w:rsidRPr="00FB1EB2" w:rsidRDefault="001D2F61" w:rsidP="001D2F61">
      <w:pPr>
        <w:shd w:val="clear" w:color="auto" w:fill="FFFFFF"/>
        <w:spacing w:after="0" w:line="240" w:lineRule="auto"/>
        <w:jc w:val="both"/>
        <w:rPr>
          <w:rFonts w:ascii="Century Gothic" w:hAnsi="Century Gothic"/>
          <w:sz w:val="24"/>
          <w:szCs w:val="24"/>
          <w:shd w:val="clear" w:color="auto" w:fill="FCFCFC"/>
        </w:rPr>
      </w:pPr>
      <w:r w:rsidRPr="001D2F61">
        <w:rPr>
          <w:rFonts w:ascii="Century Gothic" w:eastAsia="Times New Roman" w:hAnsi="Century Gothic" w:cs="Times New Roman"/>
          <w:sz w:val="24"/>
          <w:szCs w:val="24"/>
          <w:lang w:eastAsia="es-MX"/>
        </w:rPr>
        <w:t>Refirió que el estigma y la falta de concienciación siguen siendo los principales obstáculos para la búsqueda de ayuda, por ello se debe educar en temas salud mental y contra el estigma.</w:t>
      </w:r>
    </w:p>
    <w:p w14:paraId="687C35B1" w14:textId="77777777" w:rsidR="001D2F61" w:rsidRPr="00FB1EB2" w:rsidRDefault="001D2F61" w:rsidP="001D2F61">
      <w:pPr>
        <w:shd w:val="clear" w:color="auto" w:fill="FFFFFF"/>
        <w:spacing w:after="0" w:line="240" w:lineRule="auto"/>
        <w:jc w:val="both"/>
        <w:rPr>
          <w:rFonts w:ascii="Century Gothic" w:hAnsi="Century Gothic"/>
          <w:sz w:val="24"/>
          <w:szCs w:val="24"/>
          <w:shd w:val="clear" w:color="auto" w:fill="FCFCFC"/>
        </w:rPr>
      </w:pPr>
      <w:r w:rsidRPr="001D2F61">
        <w:rPr>
          <w:rFonts w:ascii="Century Gothic" w:eastAsia="Times New Roman" w:hAnsi="Century Gothic" w:cs="Times New Roman"/>
          <w:sz w:val="24"/>
          <w:szCs w:val="24"/>
          <w:lang w:eastAsia="es-MX"/>
        </w:rPr>
        <w:t>“Cualquier persona puede sufrir una depresión, es una entidad frecuente, tratable, por eso se debe ayudar a prevenir y saber que cualquier persona que sufre una depresión puede llegar a considerar quitarse la vida”, apuntó.</w:t>
      </w:r>
    </w:p>
    <w:p w14:paraId="217AB9C6" w14:textId="4C0123FE" w:rsidR="001D2F61" w:rsidRPr="001D2F61" w:rsidRDefault="001D2F61" w:rsidP="001D2F61">
      <w:pPr>
        <w:shd w:val="clear" w:color="auto" w:fill="FFFFFF"/>
        <w:spacing w:after="0" w:line="240" w:lineRule="auto"/>
        <w:jc w:val="both"/>
        <w:rPr>
          <w:rFonts w:ascii="Century Gothic" w:hAnsi="Century Gothic"/>
          <w:sz w:val="24"/>
          <w:szCs w:val="24"/>
          <w:shd w:val="clear" w:color="auto" w:fill="FCFCFC"/>
        </w:rPr>
      </w:pPr>
      <w:r w:rsidRPr="001D2F61">
        <w:rPr>
          <w:rFonts w:ascii="Century Gothic" w:eastAsia="Times New Roman" w:hAnsi="Century Gothic" w:cs="Times New Roman"/>
          <w:sz w:val="24"/>
          <w:szCs w:val="24"/>
          <w:lang w:eastAsia="es-MX"/>
        </w:rPr>
        <w:t>Además, explicó que una persona puede sumar hasta 10 años sin llegar a un tratamiento adecuado para manejar su depresión</w:t>
      </w:r>
      <w:r w:rsidRPr="00FB1EB2">
        <w:rPr>
          <w:rStyle w:val="Refdenotaalpie"/>
          <w:rFonts w:ascii="Century Gothic" w:eastAsia="Times New Roman" w:hAnsi="Century Gothic" w:cs="Times New Roman"/>
          <w:sz w:val="24"/>
          <w:szCs w:val="24"/>
          <w:lang w:eastAsia="es-MX"/>
        </w:rPr>
        <w:footnoteReference w:id="8"/>
      </w:r>
      <w:r w:rsidRPr="001D2F61">
        <w:rPr>
          <w:rFonts w:ascii="Century Gothic" w:eastAsia="Times New Roman" w:hAnsi="Century Gothic" w:cs="Times New Roman"/>
          <w:sz w:val="24"/>
          <w:szCs w:val="24"/>
          <w:lang w:eastAsia="es-MX"/>
        </w:rPr>
        <w:t>.</w:t>
      </w:r>
    </w:p>
    <w:p w14:paraId="393655E6" w14:textId="77777777" w:rsidR="001D2F61" w:rsidRPr="00FB1EB2" w:rsidRDefault="001D2F61" w:rsidP="00050F6F">
      <w:pPr>
        <w:shd w:val="clear" w:color="auto" w:fill="FFFFFF"/>
        <w:spacing w:after="0" w:line="240" w:lineRule="auto"/>
        <w:jc w:val="both"/>
        <w:rPr>
          <w:rFonts w:ascii="Century Gothic" w:hAnsi="Century Gothic" w:cs="Arial"/>
          <w:sz w:val="24"/>
          <w:szCs w:val="24"/>
          <w:shd w:val="clear" w:color="auto" w:fill="FFFFFF"/>
        </w:rPr>
      </w:pPr>
    </w:p>
    <w:p w14:paraId="3C965101" w14:textId="3EAD4ED6" w:rsidR="00F048F5" w:rsidRPr="00F048F5" w:rsidRDefault="00F048F5" w:rsidP="00F048F5">
      <w:pPr>
        <w:spacing w:after="100" w:afterAutospacing="1" w:line="240" w:lineRule="auto"/>
        <w:rPr>
          <w:rFonts w:ascii="Century Gothic" w:eastAsia="Times New Roman" w:hAnsi="Century Gothic" w:cs="Times New Roman"/>
          <w:color w:val="242424"/>
          <w:sz w:val="24"/>
          <w:szCs w:val="24"/>
          <w:lang w:eastAsia="es-MX"/>
        </w:rPr>
      </w:pPr>
      <w:r w:rsidRPr="00F048F5">
        <w:rPr>
          <w:rFonts w:ascii="Century Gothic" w:eastAsia="Times New Roman" w:hAnsi="Century Gothic" w:cs="Times New Roman"/>
          <w:color w:val="242424"/>
          <w:sz w:val="24"/>
          <w:szCs w:val="24"/>
          <w:lang w:eastAsia="es-MX"/>
        </w:rPr>
        <w:t>Algunas estrategias para la prevención son</w:t>
      </w:r>
      <w:r w:rsidR="001D2F61" w:rsidRPr="00FB1EB2">
        <w:rPr>
          <w:rStyle w:val="Refdenotaalpie"/>
          <w:rFonts w:ascii="Century Gothic" w:eastAsia="Times New Roman" w:hAnsi="Century Gothic" w:cs="Times New Roman"/>
          <w:color w:val="242424"/>
          <w:sz w:val="24"/>
          <w:szCs w:val="24"/>
          <w:lang w:eastAsia="es-MX"/>
        </w:rPr>
        <w:footnoteReference w:id="9"/>
      </w:r>
      <w:r w:rsidRPr="00F048F5">
        <w:rPr>
          <w:rFonts w:ascii="Century Gothic" w:eastAsia="Times New Roman" w:hAnsi="Century Gothic" w:cs="Times New Roman"/>
          <w:color w:val="242424"/>
          <w:sz w:val="24"/>
          <w:szCs w:val="24"/>
          <w:lang w:eastAsia="es-MX"/>
        </w:rPr>
        <w:t>:</w:t>
      </w:r>
    </w:p>
    <w:p w14:paraId="6DAE5D3D"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Hacer seguimiento a personas que intentaron suicidarse y brindarles apoyo.</w:t>
      </w:r>
    </w:p>
    <w:p w14:paraId="553BF11C"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Sensibilizar a jóvenes, padres, docentes y trabajadores de la salud.</w:t>
      </w:r>
    </w:p>
    <w:p w14:paraId="779D9410"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Identificar y tratar los trastornos mentales y uso de sustancias.</w:t>
      </w:r>
    </w:p>
    <w:p w14:paraId="7346224B"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Capacitar para la prevención del suicidio a personal de la salud y la educación.</w:t>
      </w:r>
    </w:p>
    <w:p w14:paraId="649E9A72"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Restringir el acceso a los medios de suicidio más comunes.</w:t>
      </w:r>
    </w:p>
    <w:p w14:paraId="3397E35A"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Realizar intervenciones específicas para los grupos más vulnerables, como jóvenes indígenas y LGBT.</w:t>
      </w:r>
    </w:p>
    <w:p w14:paraId="64F9C8A9"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Difundir responsablemente información en los medios y redes sociales.</w:t>
      </w:r>
    </w:p>
    <w:p w14:paraId="5D93FAD9"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color w:val="242424"/>
          <w:sz w:val="24"/>
          <w:szCs w:val="24"/>
          <w:lang w:eastAsia="es-MX"/>
        </w:rPr>
      </w:pPr>
      <w:r w:rsidRPr="00F048F5">
        <w:rPr>
          <w:rFonts w:ascii="Century Gothic" w:eastAsia="Times New Roman" w:hAnsi="Century Gothic" w:cs="Arial"/>
          <w:color w:val="242424"/>
          <w:sz w:val="24"/>
          <w:szCs w:val="24"/>
          <w:lang w:eastAsia="es-MX"/>
        </w:rPr>
        <w:t>Mejorar el registro y análisis de los suicidios.</w:t>
      </w:r>
    </w:p>
    <w:p w14:paraId="110B2F8D" w14:textId="77777777" w:rsidR="00F048F5" w:rsidRPr="00F048F5" w:rsidRDefault="00F048F5" w:rsidP="00F048F5">
      <w:pPr>
        <w:numPr>
          <w:ilvl w:val="0"/>
          <w:numId w:val="17"/>
        </w:numPr>
        <w:spacing w:before="100" w:beforeAutospacing="1" w:after="100" w:afterAutospacing="1" w:line="240" w:lineRule="auto"/>
        <w:rPr>
          <w:rFonts w:ascii="Century Gothic" w:eastAsia="Times New Roman" w:hAnsi="Century Gothic" w:cs="Arial"/>
          <w:sz w:val="24"/>
          <w:szCs w:val="24"/>
          <w:lang w:eastAsia="es-MX"/>
        </w:rPr>
      </w:pPr>
      <w:r w:rsidRPr="00F048F5">
        <w:rPr>
          <w:rFonts w:ascii="Century Gothic" w:eastAsia="Times New Roman" w:hAnsi="Century Gothic" w:cs="Arial"/>
          <w:color w:val="242424"/>
          <w:sz w:val="24"/>
          <w:szCs w:val="24"/>
          <w:lang w:eastAsia="es-MX"/>
        </w:rPr>
        <w:t xml:space="preserve">Para padres, maestros, trabajadores de la salud y jóvenes: reconocer </w:t>
      </w:r>
      <w:r w:rsidRPr="00F048F5">
        <w:rPr>
          <w:rFonts w:ascii="Century Gothic" w:eastAsia="Times New Roman" w:hAnsi="Century Gothic" w:cs="Arial"/>
          <w:sz w:val="24"/>
          <w:szCs w:val="24"/>
          <w:lang w:eastAsia="es-MX"/>
        </w:rPr>
        <w:t>las señales de alerta y buscar ayuda.</w:t>
      </w:r>
    </w:p>
    <w:p w14:paraId="4FE5688E" w14:textId="77777777" w:rsidR="001D2F61" w:rsidRPr="00FB1EB2" w:rsidRDefault="001D2F61" w:rsidP="001D2F61">
      <w:pPr>
        <w:pStyle w:val="NormalWeb"/>
        <w:spacing w:before="0" w:beforeAutospacing="0"/>
        <w:jc w:val="both"/>
        <w:rPr>
          <w:rFonts w:ascii="Century Gothic" w:hAnsi="Century Gothic"/>
        </w:rPr>
      </w:pPr>
      <w:r w:rsidRPr="00FB1EB2">
        <w:rPr>
          <w:rFonts w:ascii="Century Gothic" w:hAnsi="Century Gothic"/>
        </w:rPr>
        <w:t>Mitigar los factores de riesgo para reducir los medios de suicidio y potenciar los factores de protección para fomentar la resiliencia, pueden reducir de manera eficaz las tasas de suicidio. Por ejemplo, el suicidio impulsivo puede prevenirse restringiendo el acceso a los medios letales. Sin embargo, la prevención del suicidio no se ha abordado adecuadamente en muchos países debido a la falta de toma de conciencia sobre el suicidio como un importante problema de salud pública, lo que impide que la gente busque ayuda.</w:t>
      </w:r>
    </w:p>
    <w:p w14:paraId="3EC85FFA" w14:textId="77777777" w:rsidR="001804BF" w:rsidRPr="00FB1EB2" w:rsidRDefault="00FE1033" w:rsidP="001804BF">
      <w:pPr>
        <w:pStyle w:val="NormalWeb"/>
        <w:spacing w:before="0" w:beforeAutospacing="0"/>
        <w:jc w:val="both"/>
        <w:rPr>
          <w:rFonts w:ascii="Century Gothic" w:hAnsi="Century Gothic"/>
        </w:rPr>
      </w:pPr>
      <w:r w:rsidRPr="00FB1EB2">
        <w:rPr>
          <w:rFonts w:ascii="Century Gothic" w:hAnsi="Century Gothic"/>
        </w:rPr>
        <w:t>Actualmente en nuestro país, las</w:t>
      </w:r>
      <w:r w:rsidR="001D2F61" w:rsidRPr="00FB1EB2">
        <w:rPr>
          <w:rFonts w:ascii="Century Gothic" w:hAnsi="Century Gothic"/>
        </w:rPr>
        <w:t xml:space="preserve"> personas que se sientan estresadas, tristes o c</w:t>
      </w:r>
      <w:r w:rsidRPr="00FB1EB2">
        <w:rPr>
          <w:rFonts w:ascii="Century Gothic" w:hAnsi="Century Gothic"/>
        </w:rPr>
        <w:t>on alguna alteración emocional</w:t>
      </w:r>
      <w:r w:rsidR="001D2F61" w:rsidRPr="00FB1EB2">
        <w:rPr>
          <w:rFonts w:ascii="Century Gothic" w:hAnsi="Century Gothic"/>
        </w:rPr>
        <w:t>, pueden recibir apoyo emocional u orientación en la </w:t>
      </w:r>
      <w:r w:rsidR="001D2F61" w:rsidRPr="00FB1EB2">
        <w:rPr>
          <w:rFonts w:ascii="Century Gothic" w:hAnsi="Century Gothic"/>
          <w:b/>
          <w:bCs/>
        </w:rPr>
        <w:t>Línea de la Vida al 800 911 2000 </w:t>
      </w:r>
      <w:r w:rsidR="001D2F61" w:rsidRPr="00FB1EB2">
        <w:rPr>
          <w:rFonts w:ascii="Century Gothic" w:hAnsi="Century Gothic"/>
        </w:rPr>
        <w:t>o consultar el sitio web de </w:t>
      </w:r>
      <w:r w:rsidR="001D2F61" w:rsidRPr="00FB1EB2">
        <w:rPr>
          <w:rStyle w:val="enhancement"/>
          <w:rFonts w:ascii="Century Gothic" w:hAnsi="Century Gothic"/>
          <w:i/>
          <w:iCs/>
          <w:u w:val="single"/>
        </w:rPr>
        <w:t>coronavirus menta</w:t>
      </w:r>
      <w:r w:rsidRPr="00FB1EB2">
        <w:rPr>
          <w:rStyle w:val="enhancement"/>
          <w:rFonts w:ascii="Century Gothic" w:hAnsi="Century Gothic"/>
          <w:i/>
          <w:iCs/>
          <w:u w:val="single"/>
        </w:rPr>
        <w:t>l</w:t>
      </w:r>
      <w:r w:rsidRPr="00FB1EB2">
        <w:rPr>
          <w:rStyle w:val="Refdenotaalpie"/>
          <w:rFonts w:ascii="Century Gothic" w:hAnsi="Century Gothic"/>
          <w:i/>
          <w:iCs/>
          <w:u w:val="single"/>
        </w:rPr>
        <w:footnoteReference w:id="10"/>
      </w:r>
      <w:r w:rsidR="001D2F61" w:rsidRPr="00FB1EB2">
        <w:rPr>
          <w:rFonts w:ascii="Century Gothic" w:hAnsi="Century Gothic"/>
        </w:rPr>
        <w:t>, en donde encontrarán información sobre salud mental y otras líneas de atención.</w:t>
      </w:r>
    </w:p>
    <w:p w14:paraId="3A0F1CF1" w14:textId="77777777" w:rsidR="001804BF" w:rsidRPr="00FB1EB2" w:rsidRDefault="00FE1033" w:rsidP="001804BF">
      <w:pPr>
        <w:pStyle w:val="NormalWeb"/>
        <w:spacing w:before="0" w:beforeAutospacing="0" w:after="0" w:afterAutospacing="0"/>
        <w:jc w:val="both"/>
        <w:rPr>
          <w:rFonts w:ascii="Century Gothic" w:hAnsi="Century Gothic"/>
        </w:rPr>
      </w:pPr>
      <w:r w:rsidRPr="00FB1EB2">
        <w:rPr>
          <w:rFonts w:ascii="Century Gothic" w:hAnsi="Century Gothic"/>
        </w:rPr>
        <w:t xml:space="preserve">Además de lo anterior, instituciones de educación superior, como la </w:t>
      </w:r>
      <w:r w:rsidRPr="00FB1EB2">
        <w:rPr>
          <w:rFonts w:ascii="Century Gothic" w:hAnsi="Century Gothic"/>
          <w:b/>
        </w:rPr>
        <w:t>UNAM</w:t>
      </w:r>
      <w:r w:rsidRPr="00FB1EB2">
        <w:rPr>
          <w:rFonts w:ascii="Century Gothic" w:hAnsi="Century Gothic"/>
        </w:rPr>
        <w:t xml:space="preserve">, han implementado una serie de estrategias con las cuales se </w:t>
      </w:r>
      <w:r w:rsidRPr="00FB1EB2">
        <w:rPr>
          <w:rFonts w:ascii="Century Gothic" w:eastAsia="Times New Roman" w:hAnsi="Century Gothic" w:cs="Arial"/>
        </w:rPr>
        <w:t>entrena a profesores, funcionarios y padres de familia para identificar señales tempranas.</w:t>
      </w:r>
    </w:p>
    <w:p w14:paraId="5317BF6F" w14:textId="70D62A21" w:rsidR="00FE1033" w:rsidRPr="00FB1EB2" w:rsidRDefault="00FE1033" w:rsidP="001804BF">
      <w:pPr>
        <w:pStyle w:val="NormalWeb"/>
        <w:spacing w:before="0" w:beforeAutospacing="0" w:after="0" w:afterAutospacing="0"/>
        <w:jc w:val="both"/>
        <w:rPr>
          <w:rFonts w:ascii="Century Gothic" w:hAnsi="Century Gothic"/>
        </w:rPr>
      </w:pPr>
      <w:r w:rsidRPr="00FE1033">
        <w:rPr>
          <w:rFonts w:ascii="Century Gothic" w:eastAsia="Times New Roman" w:hAnsi="Century Gothic" w:cs="Arial"/>
        </w:rPr>
        <w:t xml:space="preserve">El proyecto </w:t>
      </w:r>
      <w:r w:rsidRPr="00FE1033">
        <w:rPr>
          <w:rFonts w:ascii="Century Gothic" w:eastAsia="Times New Roman" w:hAnsi="Century Gothic" w:cs="Arial"/>
          <w:b/>
        </w:rPr>
        <w:t>Guardianes</w:t>
      </w:r>
      <w:r w:rsidRPr="00FE1033">
        <w:rPr>
          <w:rFonts w:ascii="Century Gothic" w:eastAsia="Times New Roman" w:hAnsi="Century Gothic" w:cs="Arial"/>
        </w:rPr>
        <w:t xml:space="preserve">, por ejemplo, ofrece conferencias que les proporcionan herramientas para entender cuáles son los trastornos mentales que están más relacionados. </w:t>
      </w:r>
    </w:p>
    <w:p w14:paraId="491DFD4B" w14:textId="2C82C927" w:rsidR="00FE1033" w:rsidRPr="00FB1EB2" w:rsidRDefault="00FE1033" w:rsidP="001804BF">
      <w:pPr>
        <w:pStyle w:val="NormalWeb"/>
        <w:shd w:val="clear" w:color="auto" w:fill="FFFFFF"/>
        <w:spacing w:before="0" w:beforeAutospacing="0" w:after="0" w:afterAutospacing="0"/>
        <w:jc w:val="both"/>
        <w:rPr>
          <w:rFonts w:ascii="Century Gothic" w:hAnsi="Century Gothic" w:cs="Arial"/>
          <w:shd w:val="clear" w:color="auto" w:fill="FFFFFF"/>
        </w:rPr>
      </w:pPr>
      <w:r w:rsidRPr="00FB1EB2">
        <w:rPr>
          <w:rFonts w:ascii="Century Gothic" w:hAnsi="Century Gothic" w:cs="Arial"/>
          <w:shd w:val="clear" w:color="auto" w:fill="FFFFFF"/>
        </w:rPr>
        <w:t xml:space="preserve">Carolina Santillán Torres </w:t>
      </w:r>
      <w:proofErr w:type="spellStart"/>
      <w:r w:rsidRPr="00FB1EB2">
        <w:rPr>
          <w:rFonts w:ascii="Century Gothic" w:hAnsi="Century Gothic" w:cs="Arial"/>
          <w:shd w:val="clear" w:color="auto" w:fill="FFFFFF"/>
        </w:rPr>
        <w:t>Torija</w:t>
      </w:r>
      <w:proofErr w:type="spellEnd"/>
      <w:r w:rsidRPr="00FB1EB2">
        <w:rPr>
          <w:rFonts w:ascii="Century Gothic" w:hAnsi="Century Gothic" w:cs="Arial"/>
          <w:shd w:val="clear" w:color="auto" w:fill="FFFFFF"/>
        </w:rPr>
        <w:t xml:space="preserve">, supervisora académica del programa “Crisis, emergencias y atención al suicidio”, de la </w:t>
      </w:r>
      <w:r w:rsidRPr="00FB1EB2">
        <w:rPr>
          <w:rFonts w:ascii="Century Gothic" w:hAnsi="Century Gothic" w:cs="Arial"/>
          <w:b/>
          <w:shd w:val="clear" w:color="auto" w:fill="FFFFFF"/>
        </w:rPr>
        <w:t>Facultad de Estudios Superiores (FES) Iztacala</w:t>
      </w:r>
      <w:r w:rsidRPr="00FB1EB2">
        <w:rPr>
          <w:rFonts w:ascii="Century Gothic" w:hAnsi="Century Gothic" w:cs="Arial"/>
          <w:shd w:val="clear" w:color="auto" w:fill="FFFFFF"/>
        </w:rPr>
        <w:t>, planteó que como profesionales es útil acercarse a los adolescentes y jóvenes en contextos educativos, universitarios y de bachillerato, que es cuando existe más riesgo</w:t>
      </w:r>
      <w:r w:rsidRPr="00FB1EB2">
        <w:rPr>
          <w:rStyle w:val="Refdenotaalpie"/>
          <w:rFonts w:ascii="Century Gothic" w:hAnsi="Century Gothic" w:cs="Arial"/>
          <w:shd w:val="clear" w:color="auto" w:fill="FFFFFF"/>
        </w:rPr>
        <w:footnoteReference w:id="11"/>
      </w:r>
      <w:r w:rsidRPr="00FB1EB2">
        <w:rPr>
          <w:rFonts w:ascii="Century Gothic" w:hAnsi="Century Gothic" w:cs="Arial"/>
          <w:shd w:val="clear" w:color="auto" w:fill="FFFFFF"/>
        </w:rPr>
        <w:t>. </w:t>
      </w:r>
    </w:p>
    <w:p w14:paraId="4989492E" w14:textId="77777777" w:rsidR="001804BF" w:rsidRPr="00FB1EB2" w:rsidRDefault="001804BF" w:rsidP="001804BF">
      <w:pPr>
        <w:pStyle w:val="NormalWeb"/>
        <w:shd w:val="clear" w:color="auto" w:fill="FFFFFF"/>
        <w:spacing w:before="0" w:beforeAutospacing="0" w:after="0" w:afterAutospacing="0"/>
        <w:jc w:val="both"/>
        <w:rPr>
          <w:rFonts w:ascii="Century Gothic" w:hAnsi="Century Gothic" w:cs="Arial"/>
          <w:shd w:val="clear" w:color="auto" w:fill="FFFFFF"/>
        </w:rPr>
      </w:pPr>
    </w:p>
    <w:p w14:paraId="0B84C780" w14:textId="1E5CC5A3" w:rsidR="00FE1033" w:rsidRPr="00FB1EB2" w:rsidRDefault="00FE1033" w:rsidP="001804BF">
      <w:pPr>
        <w:pStyle w:val="NormalWeb"/>
        <w:shd w:val="clear" w:color="auto" w:fill="FFFFFF"/>
        <w:spacing w:before="0" w:beforeAutospacing="0" w:after="0" w:afterAutospacing="0"/>
        <w:jc w:val="both"/>
        <w:rPr>
          <w:rFonts w:ascii="Century Gothic" w:hAnsi="Century Gothic"/>
        </w:rPr>
      </w:pPr>
      <w:r w:rsidRPr="00FB1EB2">
        <w:rPr>
          <w:rFonts w:ascii="Century Gothic" w:hAnsi="Century Gothic" w:cs="Arial"/>
          <w:shd w:val="clear" w:color="auto" w:fill="FFFFFF"/>
        </w:rPr>
        <w:t xml:space="preserve">Nuestro Estado, como parte de las estrategias implementadas para prevenir esta práctica, puso a disposición de la ciudadanía el </w:t>
      </w:r>
      <w:r w:rsidRPr="00FB1EB2">
        <w:rPr>
          <w:rFonts w:ascii="Century Gothic" w:hAnsi="Century Gothic"/>
          <w:b/>
        </w:rPr>
        <w:t>Programa de la Línea de Atención en Crisis</w:t>
      </w:r>
      <w:r w:rsidRPr="00FB1EB2">
        <w:rPr>
          <w:rFonts w:ascii="Century Gothic" w:hAnsi="Century Gothic"/>
        </w:rPr>
        <w:t xml:space="preserve">, el cual coordinado por el </w:t>
      </w:r>
      <w:r w:rsidRPr="00FB1EB2">
        <w:rPr>
          <w:rFonts w:ascii="Century Gothic" w:hAnsi="Century Gothic"/>
          <w:b/>
        </w:rPr>
        <w:t>Instituto Chihuahuense de Salud Mental (ICHISAM)</w:t>
      </w:r>
      <w:r w:rsidRPr="00FB1EB2">
        <w:rPr>
          <w:rFonts w:ascii="Century Gothic" w:hAnsi="Century Gothic"/>
        </w:rPr>
        <w:t>, este programa se encuentra de activo los 365 días del año, las 24 horas, el cual tiene como propósito el ofrecer atención psicológica vía telefónica en situaciones de crisis buscando a través de intervenciones psicológicas breves que la persona que solicita la atención recupere su estabilidad emocional.</w:t>
      </w:r>
    </w:p>
    <w:p w14:paraId="49BF9CF0" w14:textId="77777777" w:rsidR="001804BF" w:rsidRPr="00FB1EB2" w:rsidRDefault="001804BF" w:rsidP="001804BF">
      <w:pPr>
        <w:pStyle w:val="NormalWeb"/>
        <w:shd w:val="clear" w:color="auto" w:fill="FFFFFF"/>
        <w:spacing w:before="0" w:beforeAutospacing="0" w:after="0" w:afterAutospacing="0"/>
        <w:jc w:val="both"/>
        <w:rPr>
          <w:rFonts w:ascii="Century Gothic" w:hAnsi="Century Gothic"/>
          <w:b/>
        </w:rPr>
      </w:pPr>
      <w:r w:rsidRPr="00FB1EB2">
        <w:rPr>
          <w:rFonts w:ascii="Century Gothic" w:hAnsi="Century Gothic"/>
        </w:rPr>
        <w:t>Quienes prestan sus servicios en programa se encuentran</w:t>
      </w:r>
      <w:r w:rsidR="00FE1033" w:rsidRPr="00FB1EB2">
        <w:rPr>
          <w:rFonts w:ascii="Century Gothic" w:hAnsi="Century Gothic"/>
        </w:rPr>
        <w:t xml:space="preserve"> físicamente localizado</w:t>
      </w:r>
      <w:r w:rsidRPr="00FB1EB2">
        <w:rPr>
          <w:rFonts w:ascii="Century Gothic" w:hAnsi="Century Gothic"/>
        </w:rPr>
        <w:t>s</w:t>
      </w:r>
      <w:r w:rsidR="00FE1033" w:rsidRPr="00FB1EB2">
        <w:rPr>
          <w:rFonts w:ascii="Century Gothic" w:hAnsi="Century Gothic"/>
        </w:rPr>
        <w:t xml:space="preserve"> en los municipios de Chihuahua y Juárez distribuido en distintos horarios: matutino, vespertino, nocturno y jornada acumulada (fines de semana y días festivos). Sin embargo, el servicio se encuentra disponible a la población teniendo cobertura de al</w:t>
      </w:r>
      <w:r w:rsidRPr="00FB1EB2">
        <w:rPr>
          <w:rFonts w:ascii="Century Gothic" w:hAnsi="Century Gothic"/>
        </w:rPr>
        <w:t>cance estatal. Las y los psicó</w:t>
      </w:r>
      <w:r w:rsidR="00FE1033" w:rsidRPr="00FB1EB2">
        <w:rPr>
          <w:rFonts w:ascii="Century Gothic" w:hAnsi="Century Gothic"/>
        </w:rPr>
        <w:t xml:space="preserve">logos realizan sus operaciones desde el </w:t>
      </w:r>
      <w:r w:rsidR="00FE1033" w:rsidRPr="00FB1EB2">
        <w:rPr>
          <w:rFonts w:ascii="Century Gothic" w:hAnsi="Century Gothic"/>
          <w:b/>
        </w:rPr>
        <w:t>Centro Regulador de Urgencias Médicas y desde el Centro de Control, Comando, Comunicación y Cómputo (C4).</w:t>
      </w:r>
    </w:p>
    <w:p w14:paraId="04F924C2" w14:textId="77777777" w:rsidR="007E6B1C" w:rsidRDefault="007E6B1C" w:rsidP="001804BF">
      <w:pPr>
        <w:pStyle w:val="NormalWeb"/>
        <w:shd w:val="clear" w:color="auto" w:fill="FFFFFF"/>
        <w:spacing w:before="0" w:beforeAutospacing="0" w:after="0" w:afterAutospacing="0"/>
        <w:jc w:val="both"/>
        <w:rPr>
          <w:rFonts w:ascii="Century Gothic" w:hAnsi="Century Gothic"/>
        </w:rPr>
      </w:pPr>
    </w:p>
    <w:p w14:paraId="284F024E" w14:textId="7A67DE7D" w:rsidR="001804BF" w:rsidRPr="00FB1EB2" w:rsidRDefault="001804BF" w:rsidP="001804BF">
      <w:pPr>
        <w:pStyle w:val="NormalWeb"/>
        <w:shd w:val="clear" w:color="auto" w:fill="FFFFFF"/>
        <w:spacing w:before="0" w:beforeAutospacing="0" w:after="0" w:afterAutospacing="0"/>
        <w:jc w:val="both"/>
        <w:rPr>
          <w:rFonts w:ascii="Century Gothic" w:hAnsi="Century Gothic"/>
        </w:rPr>
      </w:pPr>
      <w:r w:rsidRPr="00FB1EB2">
        <w:rPr>
          <w:rFonts w:ascii="Century Gothic" w:hAnsi="Century Gothic"/>
        </w:rPr>
        <w:t xml:space="preserve">Además de brindar contención emocional (primeros auxilios psicológicos) e intervención en crisis, también proporciona </w:t>
      </w:r>
      <w:r w:rsidRPr="00FB1EB2">
        <w:rPr>
          <w:rFonts w:ascii="Century Gothic" w:hAnsi="Century Gothic"/>
          <w:b/>
        </w:rPr>
        <w:t>orientación, canalización y seguimiento en salud mental</w:t>
      </w:r>
      <w:r w:rsidRPr="00FB1EB2">
        <w:rPr>
          <w:rFonts w:ascii="Century Gothic" w:hAnsi="Century Gothic"/>
        </w:rPr>
        <w:t>, cuando se considera necesario, siempre y cuando la persona está interesada.</w:t>
      </w:r>
    </w:p>
    <w:p w14:paraId="4C30476D" w14:textId="77777777" w:rsidR="001804BF" w:rsidRPr="00FB1EB2" w:rsidRDefault="001804BF" w:rsidP="001804BF">
      <w:pPr>
        <w:pStyle w:val="NormalWeb"/>
        <w:shd w:val="clear" w:color="auto" w:fill="FFFFFF"/>
        <w:spacing w:before="0" w:beforeAutospacing="0" w:after="0" w:afterAutospacing="0"/>
        <w:jc w:val="both"/>
        <w:rPr>
          <w:rFonts w:ascii="Century Gothic" w:hAnsi="Century Gothic"/>
        </w:rPr>
      </w:pPr>
      <w:r w:rsidRPr="00FB1EB2">
        <w:rPr>
          <w:rFonts w:ascii="Century Gothic" w:hAnsi="Century Gothic"/>
        </w:rPr>
        <w:t xml:space="preserve">El proceso de canalización de usuarios se realiza gracias al trabajo colaborativo y apoyo interinstitucional, a través del directorio interinstitucional conformado por más de </w:t>
      </w:r>
      <w:r w:rsidRPr="00FB1EB2">
        <w:rPr>
          <w:rFonts w:ascii="Century Gothic" w:hAnsi="Century Gothic"/>
          <w:b/>
        </w:rPr>
        <w:t>35 dependencias gubernamentales y del ámbito privado</w:t>
      </w:r>
      <w:r w:rsidRPr="00FB1EB2">
        <w:rPr>
          <w:rFonts w:ascii="Century Gothic" w:hAnsi="Century Gothic"/>
        </w:rPr>
        <w:t xml:space="preserve">. </w:t>
      </w:r>
    </w:p>
    <w:p w14:paraId="3E62AF7B" w14:textId="3DA118D5" w:rsidR="001804BF" w:rsidRPr="00FB1EB2" w:rsidRDefault="001804BF" w:rsidP="001804BF">
      <w:pPr>
        <w:pStyle w:val="NormalWeb"/>
        <w:shd w:val="clear" w:color="auto" w:fill="FFFFFF"/>
        <w:spacing w:before="0" w:beforeAutospacing="0" w:after="0" w:afterAutospacing="0"/>
        <w:jc w:val="both"/>
        <w:rPr>
          <w:rFonts w:ascii="Century Gothic" w:hAnsi="Century Gothic"/>
        </w:rPr>
      </w:pPr>
      <w:r w:rsidRPr="00FB1EB2">
        <w:rPr>
          <w:rFonts w:ascii="Century Gothic" w:hAnsi="Century Gothic"/>
        </w:rPr>
        <w:t xml:space="preserve">El servicio es gratuito, si necesitas llama de manera gratuita a través del </w:t>
      </w:r>
      <w:r w:rsidRPr="00FB1EB2">
        <w:rPr>
          <w:rFonts w:ascii="Century Gothic" w:hAnsi="Century Gothic"/>
          <w:b/>
        </w:rPr>
        <w:t>911</w:t>
      </w:r>
      <w:r w:rsidRPr="00FB1EB2">
        <w:rPr>
          <w:rFonts w:ascii="Century Gothic" w:hAnsi="Century Gothic"/>
        </w:rPr>
        <w:t xml:space="preserve"> y directamente en los números </w:t>
      </w:r>
      <w:r w:rsidRPr="00FB1EB2">
        <w:rPr>
          <w:rFonts w:ascii="Century Gothic" w:hAnsi="Century Gothic"/>
          <w:b/>
        </w:rPr>
        <w:t>018000127276</w:t>
      </w:r>
      <w:r w:rsidRPr="00FB1EB2">
        <w:rPr>
          <w:rFonts w:ascii="Century Gothic" w:hAnsi="Century Gothic"/>
        </w:rPr>
        <w:t xml:space="preserve"> en Ciudad Chihuahua y </w:t>
      </w:r>
      <w:r w:rsidRPr="00FB1EB2">
        <w:rPr>
          <w:rFonts w:ascii="Century Gothic" w:hAnsi="Century Gothic"/>
          <w:b/>
        </w:rPr>
        <w:t>018006143311</w:t>
      </w:r>
      <w:r w:rsidRPr="00FB1EB2">
        <w:rPr>
          <w:rFonts w:ascii="Century Gothic" w:hAnsi="Century Gothic"/>
        </w:rPr>
        <w:t xml:space="preserve"> en Ciudad Juárez</w:t>
      </w:r>
      <w:r w:rsidR="008550AE" w:rsidRPr="00FB1EB2">
        <w:rPr>
          <w:rFonts w:ascii="Century Gothic" w:hAnsi="Century Gothic"/>
        </w:rPr>
        <w:t>.</w:t>
      </w:r>
      <w:r w:rsidR="008550AE" w:rsidRPr="00FB1EB2">
        <w:rPr>
          <w:rStyle w:val="Refdenotaalpie"/>
          <w:rFonts w:ascii="Century Gothic" w:hAnsi="Century Gothic"/>
        </w:rPr>
        <w:footnoteReference w:id="12"/>
      </w:r>
    </w:p>
    <w:p w14:paraId="52E8BCAF" w14:textId="77777777" w:rsidR="008550AE" w:rsidRPr="00FB1EB2" w:rsidRDefault="008550AE" w:rsidP="001804BF">
      <w:pPr>
        <w:pStyle w:val="NormalWeb"/>
        <w:shd w:val="clear" w:color="auto" w:fill="FFFFFF"/>
        <w:spacing w:before="0" w:beforeAutospacing="0" w:after="0" w:afterAutospacing="0"/>
        <w:jc w:val="both"/>
        <w:rPr>
          <w:rFonts w:ascii="Century Gothic" w:hAnsi="Century Gothic"/>
        </w:rPr>
      </w:pPr>
    </w:p>
    <w:p w14:paraId="58180372" w14:textId="03290189" w:rsidR="00F048F5" w:rsidRPr="00FB1EB2" w:rsidRDefault="008550AE" w:rsidP="00213262">
      <w:pPr>
        <w:pStyle w:val="NormalWeb"/>
        <w:shd w:val="clear" w:color="auto" w:fill="FFFFFF"/>
        <w:spacing w:before="0" w:beforeAutospacing="0" w:after="0" w:afterAutospacing="0"/>
        <w:jc w:val="both"/>
        <w:rPr>
          <w:rFonts w:ascii="Century Gothic" w:eastAsia="Times New Roman" w:hAnsi="Century Gothic" w:cs="Helvetica"/>
        </w:rPr>
      </w:pPr>
      <w:r w:rsidRPr="00FB1EB2">
        <w:rPr>
          <w:rFonts w:ascii="Century Gothic" w:hAnsi="Century Gothic"/>
        </w:rPr>
        <w:t>Por lo que respecta al municipio de Chihuahua,</w:t>
      </w:r>
      <w:r w:rsidR="00213262" w:rsidRPr="00FB1EB2">
        <w:rPr>
          <w:rFonts w:ascii="Century Gothic" w:hAnsi="Century Gothic"/>
        </w:rPr>
        <w:t xml:space="preserve"> e</w:t>
      </w:r>
      <w:r w:rsidR="00213262" w:rsidRPr="00FB1EB2">
        <w:rPr>
          <w:rFonts w:ascii="Century Gothic" w:hAnsi="Century Gothic"/>
          <w:color w:val="000000"/>
          <w:shd w:val="clear" w:color="auto" w:fill="FDFDFD"/>
        </w:rPr>
        <w:t>l Consejo de Prevención Social de la Violencia y la Delincuencia del municipio de Chihuahua (COPREV),</w:t>
      </w:r>
      <w:r w:rsidRPr="00FB1EB2">
        <w:rPr>
          <w:rFonts w:ascii="Century Gothic" w:hAnsi="Century Gothic"/>
        </w:rPr>
        <w:t xml:space="preserve"> en días </w:t>
      </w:r>
      <w:r w:rsidR="00213262" w:rsidRPr="00FB1EB2">
        <w:rPr>
          <w:rFonts w:ascii="Century Gothic" w:hAnsi="Century Gothic"/>
        </w:rPr>
        <w:t xml:space="preserve">pasados, </w:t>
      </w:r>
      <w:r w:rsidRPr="00FB1EB2">
        <w:rPr>
          <w:rFonts w:ascii="Century Gothic" w:hAnsi="Century Gothic"/>
        </w:rPr>
        <w:t xml:space="preserve">llevó a cabo </w:t>
      </w:r>
      <w:r w:rsidRPr="00FB1EB2">
        <w:rPr>
          <w:rFonts w:ascii="Century Gothic" w:hAnsi="Century Gothic"/>
          <w:color w:val="000000"/>
          <w:shd w:val="clear" w:color="auto" w:fill="FDFDFD"/>
        </w:rPr>
        <w:t>una firma de una carta intención con asociaciones civiles para trabajar en la prevención del suicidio en adolescentes y jóvenes.</w:t>
      </w:r>
      <w:r w:rsidR="00213262" w:rsidRPr="00FB1EB2">
        <w:rPr>
          <w:rFonts w:ascii="Century Gothic" w:hAnsi="Century Gothic"/>
          <w:color w:val="000000"/>
          <w:shd w:val="clear" w:color="auto" w:fill="FDFDFD"/>
        </w:rPr>
        <w:t xml:space="preserve"> </w:t>
      </w:r>
    </w:p>
    <w:p w14:paraId="3F50F92E" w14:textId="77777777" w:rsidR="00213262" w:rsidRPr="00FB1EB2" w:rsidRDefault="00213262" w:rsidP="00213262">
      <w:pPr>
        <w:shd w:val="clear" w:color="auto" w:fill="FDFDFD"/>
        <w:spacing w:after="0" w:line="240" w:lineRule="auto"/>
        <w:jc w:val="both"/>
        <w:rPr>
          <w:rFonts w:ascii="Century Gothic" w:eastAsia="Times New Roman" w:hAnsi="Century Gothic" w:cs="Times New Roman"/>
          <w:sz w:val="24"/>
          <w:szCs w:val="24"/>
          <w:lang w:eastAsia="es-MX"/>
        </w:rPr>
      </w:pPr>
      <w:r w:rsidRPr="00213262">
        <w:rPr>
          <w:rFonts w:ascii="Century Gothic" w:eastAsia="Times New Roman" w:hAnsi="Century Gothic" w:cs="Times New Roman"/>
          <w:sz w:val="24"/>
          <w:szCs w:val="24"/>
          <w:lang w:eastAsia="es-MX"/>
        </w:rPr>
        <w:t xml:space="preserve">Con el </w:t>
      </w:r>
      <w:r w:rsidRPr="00213262">
        <w:rPr>
          <w:rFonts w:ascii="Century Gothic" w:eastAsia="Times New Roman" w:hAnsi="Century Gothic" w:cs="Times New Roman"/>
          <w:b/>
          <w:sz w:val="24"/>
          <w:szCs w:val="24"/>
          <w:lang w:eastAsia="es-MX"/>
        </w:rPr>
        <w:t>Programa de Vinculación para Intervenciones en Salud Mental, Suicidio y Adicciones</w:t>
      </w:r>
      <w:r w:rsidRPr="00213262">
        <w:rPr>
          <w:rFonts w:ascii="Century Gothic" w:eastAsia="Times New Roman" w:hAnsi="Century Gothic" w:cs="Times New Roman"/>
          <w:sz w:val="24"/>
          <w:szCs w:val="24"/>
          <w:lang w:eastAsia="es-MX"/>
        </w:rPr>
        <w:t>, se busca atender a adolescentes y jóvenes con trastornos como ansiedad, depresión, consumo adictivo, y que se ven afectados por los diferentes tipos de violencia, mediante la vinculación y canalización entre</w:t>
      </w:r>
      <w:r w:rsidRPr="00FB1EB2">
        <w:rPr>
          <w:rFonts w:ascii="Century Gothic" w:eastAsia="Times New Roman" w:hAnsi="Century Gothic" w:cs="Times New Roman"/>
          <w:sz w:val="24"/>
          <w:szCs w:val="24"/>
          <w:lang w:eastAsia="es-MX"/>
        </w:rPr>
        <w:t xml:space="preserve"> organizaciones e instituciones, además el </w:t>
      </w:r>
      <w:r w:rsidRPr="00213262">
        <w:rPr>
          <w:rFonts w:ascii="Century Gothic" w:eastAsia="Times New Roman" w:hAnsi="Century Gothic" w:cs="Times New Roman"/>
          <w:b/>
          <w:sz w:val="24"/>
          <w:szCs w:val="24"/>
          <w:lang w:eastAsia="es-MX"/>
        </w:rPr>
        <w:t xml:space="preserve">DIF Municipal </w:t>
      </w:r>
      <w:r w:rsidRPr="00213262">
        <w:rPr>
          <w:rFonts w:ascii="Century Gothic" w:eastAsia="Times New Roman" w:hAnsi="Century Gothic" w:cs="Times New Roman"/>
          <w:sz w:val="24"/>
          <w:szCs w:val="24"/>
          <w:lang w:eastAsia="es-MX"/>
        </w:rPr>
        <w:t>interviene en este programa con un equipo de psicólogos, quienes apoyaron a la realización de mapeo de asociaciones civiles e instituciones que se relacionan principalmente con los jóvenes.</w:t>
      </w:r>
    </w:p>
    <w:p w14:paraId="29597268" w14:textId="20741E46" w:rsidR="00213262" w:rsidRPr="00FB1EB2" w:rsidRDefault="00213262" w:rsidP="00213262">
      <w:pPr>
        <w:shd w:val="clear" w:color="auto" w:fill="FDFDFD"/>
        <w:spacing w:after="0" w:line="240" w:lineRule="auto"/>
        <w:jc w:val="both"/>
        <w:rPr>
          <w:rFonts w:ascii="Century Gothic" w:eastAsia="Times New Roman" w:hAnsi="Century Gothic" w:cs="Times New Roman"/>
          <w:sz w:val="24"/>
          <w:szCs w:val="24"/>
          <w:lang w:eastAsia="es-MX"/>
        </w:rPr>
      </w:pPr>
      <w:r w:rsidRPr="00213262">
        <w:rPr>
          <w:rFonts w:ascii="Century Gothic" w:eastAsia="Times New Roman" w:hAnsi="Century Gothic" w:cs="Times New Roman"/>
          <w:sz w:val="24"/>
          <w:szCs w:val="24"/>
          <w:lang w:eastAsia="es-MX"/>
        </w:rPr>
        <w:t xml:space="preserve">Los organismos civiles que firmaron la carta de acción, compromiso, colaboración y apoyo son: Instituto Chihuahuense de Salud Mental, Instituto Chihuahuense de la Juventud, Sociedad sin Violencia I.A.S.P., Mujeres por México en Chihuahua A.C., Centro </w:t>
      </w:r>
      <w:proofErr w:type="spellStart"/>
      <w:r w:rsidRPr="00213262">
        <w:rPr>
          <w:rFonts w:ascii="Century Gothic" w:eastAsia="Times New Roman" w:hAnsi="Century Gothic" w:cs="Times New Roman"/>
          <w:sz w:val="24"/>
          <w:szCs w:val="24"/>
          <w:lang w:eastAsia="es-MX"/>
        </w:rPr>
        <w:t>Tanatológico</w:t>
      </w:r>
      <w:proofErr w:type="spellEnd"/>
      <w:r w:rsidRPr="00213262">
        <w:rPr>
          <w:rFonts w:ascii="Century Gothic" w:eastAsia="Times New Roman" w:hAnsi="Century Gothic" w:cs="Times New Roman"/>
          <w:sz w:val="24"/>
          <w:szCs w:val="24"/>
          <w:lang w:eastAsia="es-MX"/>
        </w:rPr>
        <w:t xml:space="preserve"> de Chihuahua A.C., Red de Cohesión y Participación Social, Familia Unida A.C., Centro de Inteligencia Familiar y el Instituto de Desarrollo Humano, Resiliencia y Logoterapia.</w:t>
      </w:r>
    </w:p>
    <w:p w14:paraId="51A13648" w14:textId="77777777" w:rsidR="00213262" w:rsidRPr="00FB1EB2" w:rsidRDefault="00213262" w:rsidP="00213262">
      <w:pPr>
        <w:shd w:val="clear" w:color="auto" w:fill="FDFDFD"/>
        <w:spacing w:after="0" w:line="240" w:lineRule="auto"/>
        <w:jc w:val="both"/>
        <w:rPr>
          <w:rFonts w:ascii="Century Gothic" w:eastAsia="Times New Roman" w:hAnsi="Century Gothic" w:cs="Times New Roman"/>
          <w:sz w:val="24"/>
          <w:szCs w:val="24"/>
          <w:lang w:eastAsia="es-MX"/>
        </w:rPr>
      </w:pPr>
    </w:p>
    <w:p w14:paraId="676BA54C" w14:textId="4152A368" w:rsidR="00FB1EB2" w:rsidRPr="00FB1EB2" w:rsidRDefault="00213262" w:rsidP="00A003C4">
      <w:pPr>
        <w:shd w:val="clear" w:color="auto" w:fill="FDFDFD"/>
        <w:spacing w:after="0" w:line="240" w:lineRule="auto"/>
        <w:jc w:val="both"/>
        <w:rPr>
          <w:rFonts w:ascii="Century Gothic" w:eastAsia="Times New Roman" w:hAnsi="Century Gothic" w:cs="Times New Roman"/>
          <w:sz w:val="24"/>
          <w:szCs w:val="24"/>
          <w:lang w:eastAsia="es-MX"/>
        </w:rPr>
      </w:pPr>
      <w:r w:rsidRPr="00FB1EB2">
        <w:rPr>
          <w:rFonts w:ascii="Century Gothic" w:eastAsia="Times New Roman" w:hAnsi="Century Gothic" w:cs="Times New Roman"/>
          <w:sz w:val="24"/>
          <w:szCs w:val="24"/>
          <w:lang w:eastAsia="es-MX"/>
        </w:rPr>
        <w:t xml:space="preserve">Lo anterior nos demuestra que por parte de los diferentes niveles de gobierno se han implementado una serie de acciones tendientes a atender uno de los problemas que más afectan a las familias mexicanas y, sobre todo chihuahuenses, </w:t>
      </w:r>
      <w:r w:rsidRPr="00FB1EB2">
        <w:rPr>
          <w:rFonts w:ascii="Century Gothic" w:eastAsia="Times New Roman" w:hAnsi="Century Gothic" w:cs="Times New Roman"/>
          <w:b/>
          <w:sz w:val="24"/>
          <w:szCs w:val="24"/>
          <w:lang w:eastAsia="es-MX"/>
        </w:rPr>
        <w:t>el suicidio</w:t>
      </w:r>
      <w:r w:rsidRPr="00FB1EB2">
        <w:rPr>
          <w:rFonts w:ascii="Century Gothic" w:eastAsia="Times New Roman" w:hAnsi="Century Gothic" w:cs="Times New Roman"/>
          <w:sz w:val="24"/>
          <w:szCs w:val="24"/>
          <w:lang w:eastAsia="es-MX"/>
        </w:rPr>
        <w:t xml:space="preserve">, como legisladora y como joven, no puedo dejar de aplaudir estos esfuerzos que cada una de las autoridades y </w:t>
      </w:r>
      <w:r w:rsidR="00A003C4" w:rsidRPr="00FB1EB2">
        <w:rPr>
          <w:rFonts w:ascii="Century Gothic" w:eastAsia="Times New Roman" w:hAnsi="Century Gothic" w:cs="Times New Roman"/>
          <w:sz w:val="24"/>
          <w:szCs w:val="24"/>
          <w:lang w:eastAsia="es-MX"/>
        </w:rPr>
        <w:t xml:space="preserve">las </w:t>
      </w:r>
      <w:r w:rsidRPr="00FB1EB2">
        <w:rPr>
          <w:rFonts w:ascii="Century Gothic" w:eastAsia="Times New Roman" w:hAnsi="Century Gothic" w:cs="Times New Roman"/>
          <w:sz w:val="24"/>
          <w:szCs w:val="24"/>
          <w:lang w:eastAsia="es-MX"/>
        </w:rPr>
        <w:t xml:space="preserve">asociaciones realiza, sin embargo, estoy convencida que se puede hacer mucho </w:t>
      </w:r>
      <w:r w:rsidR="00A003C4" w:rsidRPr="00FB1EB2">
        <w:rPr>
          <w:rFonts w:ascii="Century Gothic" w:eastAsia="Times New Roman" w:hAnsi="Century Gothic" w:cs="Times New Roman"/>
          <w:sz w:val="24"/>
          <w:szCs w:val="24"/>
          <w:lang w:eastAsia="es-MX"/>
        </w:rPr>
        <w:t>más</w:t>
      </w:r>
      <w:r w:rsidRPr="00FB1EB2">
        <w:rPr>
          <w:rFonts w:ascii="Century Gothic" w:eastAsia="Times New Roman" w:hAnsi="Century Gothic" w:cs="Times New Roman"/>
          <w:sz w:val="24"/>
          <w:szCs w:val="24"/>
          <w:lang w:eastAsia="es-MX"/>
        </w:rPr>
        <w:t xml:space="preserve">, </w:t>
      </w:r>
      <w:r w:rsidR="00A003C4" w:rsidRPr="00FB1EB2">
        <w:rPr>
          <w:rFonts w:ascii="Century Gothic" w:eastAsia="Times New Roman" w:hAnsi="Century Gothic" w:cs="Times New Roman"/>
          <w:sz w:val="24"/>
          <w:szCs w:val="24"/>
          <w:lang w:eastAsia="es-MX"/>
        </w:rPr>
        <w:t xml:space="preserve">conjuntar esfuerzos de todos los entes de gobierno en la implementación de políticas públicas que garanticen una efectiva prevención de esta práctica, esto a través de la capacitación y entrenamiento de los servidores públicos para que pueden realizar una identificación de situaciones de riesgo y lograr una prevención efectiva que inhiba los suicidios, incrementar los centros de ayuda y atención a los que la ciudadanía que se encuentren en una situación de riesgo puedan acudir para buscar ayuda, así como el trabajo preventivo a través de comunicados y boletines informativos donde se dé a conocer </w:t>
      </w:r>
      <w:r w:rsidR="00FB1EB2" w:rsidRPr="00FB1EB2">
        <w:rPr>
          <w:rFonts w:ascii="Century Gothic" w:eastAsia="Times New Roman" w:hAnsi="Century Gothic" w:cs="Times New Roman"/>
          <w:sz w:val="24"/>
          <w:szCs w:val="24"/>
          <w:lang w:eastAsia="es-MX"/>
        </w:rPr>
        <w:t>sobre esta práctica y los factores de riesgo que puedan orillar a</w:t>
      </w:r>
      <w:r w:rsidR="00893549">
        <w:rPr>
          <w:rFonts w:ascii="Century Gothic" w:eastAsia="Times New Roman" w:hAnsi="Century Gothic" w:cs="Times New Roman"/>
          <w:sz w:val="24"/>
          <w:szCs w:val="24"/>
          <w:lang w:eastAsia="es-MX"/>
        </w:rPr>
        <w:t xml:space="preserve"> las personas a llevarla a cabo. </w:t>
      </w:r>
    </w:p>
    <w:p w14:paraId="5E405508" w14:textId="77777777" w:rsidR="00FB1EB2" w:rsidRDefault="00FB1EB2" w:rsidP="00FB1EB2">
      <w:pPr>
        <w:spacing w:after="0" w:line="240" w:lineRule="auto"/>
        <w:ind w:firstLine="709"/>
        <w:jc w:val="both"/>
        <w:rPr>
          <w:rFonts w:ascii="Century Gothic" w:hAnsi="Century Gothic" w:cs="Arial"/>
          <w:sz w:val="24"/>
          <w:szCs w:val="24"/>
        </w:rPr>
      </w:pPr>
    </w:p>
    <w:p w14:paraId="5A7ECE21" w14:textId="77777777" w:rsidR="00FB1EB2" w:rsidRPr="00FB1EB2" w:rsidRDefault="00FB1EB2" w:rsidP="00FB1EB2">
      <w:pPr>
        <w:spacing w:after="0" w:line="240" w:lineRule="auto"/>
        <w:ind w:firstLine="709"/>
        <w:jc w:val="both"/>
        <w:rPr>
          <w:rFonts w:ascii="Century Gothic" w:eastAsia="Times New Roman" w:hAnsi="Century Gothic" w:cs="Arial"/>
          <w:sz w:val="24"/>
          <w:szCs w:val="24"/>
          <w:lang w:eastAsia="es-MX"/>
        </w:rPr>
      </w:pPr>
      <w:r w:rsidRPr="00FB1EB2">
        <w:rPr>
          <w:rFonts w:ascii="Century Gothic" w:hAnsi="Century Gothic" w:cs="Arial"/>
          <w:sz w:val="24"/>
          <w:szCs w:val="24"/>
        </w:rPr>
        <w:t>Por lo anteriormente expuesto y fundado, pongo a consideración de esta Honorable Asamblea Legislativa el siguiente proyecto de Urgente Resolución con carácter de:</w:t>
      </w:r>
    </w:p>
    <w:p w14:paraId="683313EC" w14:textId="3B2D529B" w:rsidR="001D2F61" w:rsidRPr="00FB1EB2" w:rsidRDefault="00FB1EB2" w:rsidP="00F048F5">
      <w:pPr>
        <w:shd w:val="clear" w:color="auto" w:fill="FFFFFF"/>
        <w:spacing w:after="0" w:line="240" w:lineRule="auto"/>
        <w:jc w:val="both"/>
        <w:rPr>
          <w:rFonts w:ascii="Century Gothic" w:eastAsia="Times New Roman" w:hAnsi="Century Gothic" w:cs="Helvetica"/>
          <w:sz w:val="24"/>
          <w:szCs w:val="24"/>
          <w:lang w:eastAsia="es-MX"/>
        </w:rPr>
      </w:pPr>
      <w:r w:rsidRPr="00FB1EB2">
        <w:rPr>
          <w:rFonts w:ascii="Century Gothic" w:eastAsia="Times New Roman" w:hAnsi="Century Gothic" w:cs="Helvetica"/>
          <w:sz w:val="24"/>
          <w:szCs w:val="24"/>
          <w:lang w:eastAsia="es-MX"/>
        </w:rPr>
        <w:t xml:space="preserve">  </w:t>
      </w:r>
    </w:p>
    <w:p w14:paraId="0A903774" w14:textId="77777777" w:rsidR="001D2F61" w:rsidRPr="00FB1EB2" w:rsidRDefault="001D2F61" w:rsidP="00F048F5">
      <w:pPr>
        <w:shd w:val="clear" w:color="auto" w:fill="FFFFFF"/>
        <w:spacing w:after="0" w:line="240" w:lineRule="auto"/>
        <w:jc w:val="both"/>
        <w:rPr>
          <w:rFonts w:ascii="Century Gothic" w:eastAsia="Times New Roman" w:hAnsi="Century Gothic" w:cs="Helvetica"/>
          <w:sz w:val="24"/>
          <w:szCs w:val="24"/>
          <w:lang w:eastAsia="es-MX"/>
        </w:rPr>
      </w:pPr>
    </w:p>
    <w:p w14:paraId="4E9AD881" w14:textId="77777777" w:rsidR="00995E39" w:rsidRPr="00FB1EB2" w:rsidRDefault="00995E39" w:rsidP="00FC5E1A">
      <w:pPr>
        <w:spacing w:line="276" w:lineRule="auto"/>
        <w:jc w:val="center"/>
        <w:rPr>
          <w:rFonts w:ascii="Century Gothic" w:hAnsi="Century Gothic" w:cs="Arial"/>
          <w:b/>
          <w:sz w:val="24"/>
          <w:szCs w:val="24"/>
        </w:rPr>
      </w:pPr>
      <w:r w:rsidRPr="00FB1EB2">
        <w:rPr>
          <w:rFonts w:ascii="Century Gothic" w:hAnsi="Century Gothic" w:cs="Arial"/>
          <w:b/>
          <w:sz w:val="24"/>
          <w:szCs w:val="24"/>
        </w:rPr>
        <w:t>ACUERDO</w:t>
      </w:r>
    </w:p>
    <w:p w14:paraId="2570A642" w14:textId="2826425A" w:rsidR="00995E39" w:rsidRPr="007E6B1C" w:rsidRDefault="00AA6DCC" w:rsidP="00FC5E1A">
      <w:pPr>
        <w:spacing w:line="276" w:lineRule="auto"/>
        <w:jc w:val="both"/>
        <w:rPr>
          <w:rFonts w:ascii="Century Gothic" w:hAnsi="Century Gothic"/>
          <w:sz w:val="24"/>
          <w:szCs w:val="24"/>
        </w:rPr>
      </w:pPr>
      <w:r>
        <w:rPr>
          <w:rFonts w:ascii="Century Gothic" w:hAnsi="Century Gothic" w:cs="Arial"/>
          <w:b/>
          <w:sz w:val="24"/>
          <w:szCs w:val="24"/>
        </w:rPr>
        <w:t>PRIMERO</w:t>
      </w:r>
      <w:r w:rsidR="00995E39" w:rsidRPr="00FB1EB2">
        <w:rPr>
          <w:rFonts w:ascii="Century Gothic" w:hAnsi="Century Gothic" w:cs="Arial"/>
          <w:b/>
          <w:sz w:val="24"/>
          <w:szCs w:val="24"/>
        </w:rPr>
        <w:t>. -</w:t>
      </w:r>
      <w:r w:rsidR="00995E39" w:rsidRPr="00FB1EB2">
        <w:rPr>
          <w:rFonts w:ascii="Century Gothic" w:hAnsi="Century Gothic" w:cs="Arial"/>
          <w:sz w:val="24"/>
          <w:szCs w:val="24"/>
        </w:rPr>
        <w:t xml:space="preserve"> La Sexagésima </w:t>
      </w:r>
      <w:r w:rsidR="00FB1EB2">
        <w:rPr>
          <w:rFonts w:ascii="Century Gothic" w:hAnsi="Century Gothic" w:cs="Arial"/>
          <w:sz w:val="24"/>
          <w:szCs w:val="24"/>
        </w:rPr>
        <w:t>Séptima</w:t>
      </w:r>
      <w:r w:rsidR="00995E39" w:rsidRPr="00FB1EB2">
        <w:rPr>
          <w:rFonts w:ascii="Century Gothic" w:hAnsi="Century Gothic" w:cs="Arial"/>
          <w:sz w:val="24"/>
          <w:szCs w:val="24"/>
        </w:rPr>
        <w:t xml:space="preserve"> Legislatura del Honorable Congreso del Estado de Chihuahua, </w:t>
      </w:r>
      <w:r w:rsidR="00995E39" w:rsidRPr="00FB1EB2">
        <w:rPr>
          <w:rFonts w:ascii="Century Gothic" w:hAnsi="Century Gothic" w:cs="Arial"/>
          <w:color w:val="000000"/>
          <w:sz w:val="24"/>
          <w:szCs w:val="24"/>
        </w:rPr>
        <w:t xml:space="preserve">exhorta respetuosamente </w:t>
      </w:r>
      <w:r>
        <w:rPr>
          <w:rFonts w:ascii="Century Gothic" w:hAnsi="Century Gothic" w:cs="Arial"/>
          <w:color w:val="000000"/>
          <w:sz w:val="24"/>
          <w:szCs w:val="24"/>
        </w:rPr>
        <w:t xml:space="preserve">a los Poderes Ejecutivos del Estado y la Federación, </w:t>
      </w:r>
      <w:r w:rsidR="00653524">
        <w:rPr>
          <w:rFonts w:ascii="Century Gothic" w:hAnsi="Century Gothic" w:cs="Arial"/>
          <w:color w:val="000000"/>
          <w:sz w:val="24"/>
          <w:szCs w:val="24"/>
        </w:rPr>
        <w:t xml:space="preserve">a través de sus autoridades competentes, </w:t>
      </w:r>
      <w:r>
        <w:rPr>
          <w:rFonts w:ascii="Century Gothic" w:hAnsi="Century Gothic" w:cs="Arial"/>
          <w:color w:val="000000"/>
          <w:sz w:val="24"/>
          <w:szCs w:val="24"/>
        </w:rPr>
        <w:t>para que en el ámbito de sus competencias y</w:t>
      </w:r>
      <w:r w:rsidRPr="00AA6DCC">
        <w:rPr>
          <w:rFonts w:ascii="Century Gothic" w:hAnsi="Century Gothic"/>
          <w:sz w:val="24"/>
          <w:szCs w:val="24"/>
        </w:rPr>
        <w:t xml:space="preserve"> en el ejercicio de sus atribuciones y facultades fortalezcan los mecanismos implementados para la atención y </w:t>
      </w:r>
      <w:r w:rsidRPr="007E6B1C">
        <w:rPr>
          <w:rFonts w:ascii="Century Gothic" w:hAnsi="Century Gothic"/>
          <w:sz w:val="24"/>
          <w:szCs w:val="24"/>
        </w:rPr>
        <w:t>prevención del suicidio en el Estado</w:t>
      </w:r>
      <w:r w:rsidR="00995E39" w:rsidRPr="007E6B1C">
        <w:rPr>
          <w:rFonts w:ascii="Century Gothic" w:hAnsi="Century Gothic"/>
          <w:sz w:val="24"/>
          <w:szCs w:val="24"/>
        </w:rPr>
        <w:t>.</w:t>
      </w:r>
    </w:p>
    <w:p w14:paraId="31D6B1EE" w14:textId="32F3BBEC" w:rsidR="00AA6DCC" w:rsidRPr="007E6B1C" w:rsidRDefault="00AA6DCC" w:rsidP="00FC5E1A">
      <w:pPr>
        <w:spacing w:line="276" w:lineRule="auto"/>
        <w:jc w:val="both"/>
        <w:rPr>
          <w:rFonts w:ascii="Century Gothic" w:hAnsi="Century Gothic"/>
          <w:sz w:val="24"/>
          <w:szCs w:val="24"/>
        </w:rPr>
      </w:pPr>
      <w:r w:rsidRPr="007E6B1C">
        <w:rPr>
          <w:rFonts w:ascii="Century Gothic" w:hAnsi="Century Gothic"/>
          <w:b/>
          <w:sz w:val="24"/>
          <w:szCs w:val="24"/>
        </w:rPr>
        <w:t xml:space="preserve">Segundo.- </w:t>
      </w:r>
      <w:r w:rsidRPr="007E6B1C">
        <w:rPr>
          <w:rFonts w:ascii="Century Gothic" w:hAnsi="Century Gothic" w:cs="Arial"/>
          <w:sz w:val="24"/>
          <w:szCs w:val="24"/>
        </w:rPr>
        <w:t xml:space="preserve"> La Sexagésima Séptima Legislatura del Honorable Congreso del Estado de Chihuahua, </w:t>
      </w:r>
      <w:r w:rsidRPr="007E6B1C">
        <w:rPr>
          <w:rFonts w:ascii="Century Gothic" w:hAnsi="Century Gothic" w:cs="Arial"/>
          <w:color w:val="000000"/>
          <w:sz w:val="24"/>
          <w:szCs w:val="24"/>
        </w:rPr>
        <w:t>exhorta respetuosamente a los 67 ayuntamientos del Estado de Chihuahua, para que en el ámbito de sus competencias y</w:t>
      </w:r>
      <w:r w:rsidRPr="007E6B1C">
        <w:rPr>
          <w:rFonts w:ascii="Century Gothic" w:hAnsi="Century Gothic"/>
          <w:sz w:val="24"/>
          <w:szCs w:val="24"/>
        </w:rPr>
        <w:t xml:space="preserve"> en el ejercicio de sus atribuciones y facultades implementen o fortalezcan los mecanismos para la atención y prevención del suicidio en el Estado.</w:t>
      </w:r>
    </w:p>
    <w:p w14:paraId="6DA6F0D7" w14:textId="77777777" w:rsidR="00995E39" w:rsidRPr="007E6B1C" w:rsidRDefault="00995E39" w:rsidP="00FC5E1A">
      <w:pPr>
        <w:spacing w:line="276" w:lineRule="auto"/>
        <w:jc w:val="both"/>
        <w:rPr>
          <w:rFonts w:ascii="Century Gothic" w:hAnsi="Century Gothic" w:cs="Arial"/>
          <w:sz w:val="24"/>
          <w:szCs w:val="24"/>
        </w:rPr>
      </w:pPr>
      <w:r w:rsidRPr="007E6B1C">
        <w:rPr>
          <w:rFonts w:ascii="Century Gothic" w:hAnsi="Century Gothic" w:cs="Arial"/>
          <w:b/>
          <w:sz w:val="24"/>
          <w:szCs w:val="24"/>
        </w:rPr>
        <w:t>Económico</w:t>
      </w:r>
      <w:r w:rsidRPr="007E6B1C">
        <w:rPr>
          <w:rFonts w:ascii="Century Gothic" w:hAnsi="Century Gothic" w:cs="Arial"/>
          <w:sz w:val="24"/>
          <w:szCs w:val="24"/>
        </w:rPr>
        <w:t xml:space="preserve">. Aprobado que sea, túrnese a la Secretaría para que elabore la Minuta de Acuerdo correspondiente.  </w:t>
      </w:r>
    </w:p>
    <w:p w14:paraId="38725128" w14:textId="3C4AC21D" w:rsidR="00995E39" w:rsidRPr="007E6B1C" w:rsidRDefault="00995E39" w:rsidP="00FC5E1A">
      <w:pPr>
        <w:spacing w:line="276" w:lineRule="auto"/>
        <w:jc w:val="both"/>
        <w:rPr>
          <w:rFonts w:ascii="Century Gothic" w:hAnsi="Century Gothic" w:cs="Arial"/>
          <w:sz w:val="24"/>
          <w:szCs w:val="24"/>
        </w:rPr>
      </w:pPr>
      <w:r w:rsidRPr="007E6B1C">
        <w:rPr>
          <w:rFonts w:ascii="Century Gothic" w:hAnsi="Century Gothic" w:cs="Arial"/>
          <w:b/>
          <w:sz w:val="24"/>
          <w:szCs w:val="24"/>
        </w:rPr>
        <w:t>D A D O</w:t>
      </w:r>
      <w:r w:rsidRPr="007E6B1C">
        <w:rPr>
          <w:rFonts w:ascii="Century Gothic" w:hAnsi="Century Gothic" w:cs="Arial"/>
          <w:sz w:val="24"/>
          <w:szCs w:val="24"/>
        </w:rPr>
        <w:t xml:space="preserve"> en </w:t>
      </w:r>
      <w:r w:rsidR="00FB1EB2" w:rsidRPr="007E6B1C">
        <w:rPr>
          <w:rFonts w:ascii="Century Gothic" w:hAnsi="Century Gothic" w:cs="Arial"/>
          <w:sz w:val="24"/>
          <w:szCs w:val="24"/>
        </w:rPr>
        <w:t>el Salón de Sesiones</w:t>
      </w:r>
      <w:r w:rsidRPr="007E6B1C">
        <w:rPr>
          <w:rFonts w:ascii="Century Gothic" w:hAnsi="Century Gothic" w:cs="Arial"/>
          <w:sz w:val="24"/>
          <w:szCs w:val="24"/>
        </w:rPr>
        <w:t xml:space="preserve"> del Poder Legislativo de Chihuahua, a los 1</w:t>
      </w:r>
      <w:r w:rsidR="00D5339A">
        <w:rPr>
          <w:rFonts w:ascii="Century Gothic" w:hAnsi="Century Gothic" w:cs="Arial"/>
          <w:sz w:val="24"/>
          <w:szCs w:val="24"/>
        </w:rPr>
        <w:t>5</w:t>
      </w:r>
      <w:r w:rsidRPr="007E6B1C">
        <w:rPr>
          <w:rFonts w:ascii="Century Gothic" w:hAnsi="Century Gothic" w:cs="Arial"/>
          <w:sz w:val="24"/>
          <w:szCs w:val="24"/>
        </w:rPr>
        <w:t xml:space="preserve"> días del mes de </w:t>
      </w:r>
      <w:r w:rsidR="00FB1EB2" w:rsidRPr="007E6B1C">
        <w:rPr>
          <w:rFonts w:ascii="Century Gothic" w:hAnsi="Century Gothic" w:cs="Arial"/>
          <w:sz w:val="24"/>
          <w:szCs w:val="24"/>
        </w:rPr>
        <w:t>Septiembre</w:t>
      </w:r>
      <w:r w:rsidRPr="007E6B1C">
        <w:rPr>
          <w:rFonts w:ascii="Century Gothic" w:hAnsi="Century Gothic" w:cs="Arial"/>
          <w:sz w:val="24"/>
          <w:szCs w:val="24"/>
        </w:rPr>
        <w:t xml:space="preserve"> del año dos mil veintiuno. </w:t>
      </w:r>
    </w:p>
    <w:p w14:paraId="14A0387C" w14:textId="77777777" w:rsidR="00995E39" w:rsidRPr="007E6B1C" w:rsidRDefault="00995E39" w:rsidP="00FC5E1A">
      <w:pPr>
        <w:spacing w:line="276" w:lineRule="auto"/>
        <w:jc w:val="both"/>
        <w:rPr>
          <w:rFonts w:ascii="Century Gothic" w:hAnsi="Century Gothic" w:cs="Arial"/>
          <w:sz w:val="24"/>
          <w:szCs w:val="24"/>
          <w:highlight w:val="yellow"/>
        </w:rPr>
      </w:pPr>
    </w:p>
    <w:p w14:paraId="61A3B56D" w14:textId="77777777" w:rsidR="00995E39" w:rsidRPr="007E6B1C" w:rsidRDefault="00995E39" w:rsidP="00FC5E1A">
      <w:pPr>
        <w:spacing w:line="276" w:lineRule="auto"/>
        <w:jc w:val="center"/>
        <w:rPr>
          <w:rFonts w:ascii="Century Gothic" w:hAnsi="Century Gothic" w:cs="Arial"/>
          <w:b/>
          <w:color w:val="000000"/>
          <w:sz w:val="24"/>
          <w:szCs w:val="24"/>
        </w:rPr>
      </w:pPr>
      <w:r w:rsidRPr="007E6B1C">
        <w:rPr>
          <w:rFonts w:ascii="Century Gothic" w:hAnsi="Century Gothic" w:cs="Arial"/>
          <w:b/>
          <w:color w:val="000000"/>
          <w:sz w:val="24"/>
          <w:szCs w:val="24"/>
        </w:rPr>
        <w:t>ATENTAMENTE</w:t>
      </w:r>
    </w:p>
    <w:p w14:paraId="60740245" w14:textId="77777777" w:rsidR="00995E39" w:rsidRPr="007E6B1C" w:rsidRDefault="00995E39" w:rsidP="00FC5E1A">
      <w:pPr>
        <w:spacing w:line="276" w:lineRule="auto"/>
        <w:jc w:val="both"/>
        <w:rPr>
          <w:rFonts w:ascii="Century Gothic" w:hAnsi="Century Gothic" w:cs="Arial"/>
          <w:color w:val="000000"/>
          <w:sz w:val="24"/>
          <w:szCs w:val="24"/>
        </w:rPr>
      </w:pPr>
    </w:p>
    <w:p w14:paraId="5D87EB94" w14:textId="77777777" w:rsidR="00995E39" w:rsidRPr="007E6B1C" w:rsidRDefault="00995E39" w:rsidP="00FC5E1A">
      <w:pPr>
        <w:spacing w:line="276" w:lineRule="auto"/>
        <w:jc w:val="both"/>
        <w:rPr>
          <w:rFonts w:ascii="Century Gothic" w:hAnsi="Century Gothic" w:cs="Arial"/>
          <w:color w:val="000000"/>
          <w:sz w:val="24"/>
          <w:szCs w:val="24"/>
        </w:rPr>
      </w:pPr>
    </w:p>
    <w:p w14:paraId="0331DF83" w14:textId="681958C7" w:rsidR="00995E39" w:rsidRPr="007E6B1C" w:rsidRDefault="00AA6DCC" w:rsidP="00FC5E1A">
      <w:pPr>
        <w:spacing w:line="276" w:lineRule="auto"/>
        <w:jc w:val="center"/>
        <w:rPr>
          <w:rFonts w:ascii="Century Gothic" w:hAnsi="Century Gothic" w:cs="Arial"/>
          <w:b/>
          <w:color w:val="000000"/>
          <w:sz w:val="24"/>
          <w:szCs w:val="24"/>
        </w:rPr>
      </w:pPr>
      <w:r w:rsidRPr="007E6B1C">
        <w:rPr>
          <w:rStyle w:val="Hipervnculo"/>
          <w:rFonts w:ascii="Century Gothic" w:hAnsi="Century Gothic" w:cs="Arial"/>
          <w:b/>
          <w:color w:val="000000"/>
          <w:sz w:val="24"/>
          <w:szCs w:val="24"/>
        </w:rPr>
        <w:t xml:space="preserve">Dip. Carla Yamileth Rivas Martínez </w:t>
      </w:r>
    </w:p>
    <w:p w14:paraId="498AFE0C" w14:textId="77777777" w:rsidR="00995E39" w:rsidRPr="007E6B1C" w:rsidRDefault="00995E39" w:rsidP="00FC5E1A">
      <w:pPr>
        <w:spacing w:line="276" w:lineRule="auto"/>
        <w:rPr>
          <w:rFonts w:ascii="Century Gothic" w:hAnsi="Century Gothic" w:cs="Arial"/>
          <w:b/>
          <w:color w:val="000000"/>
          <w:sz w:val="24"/>
          <w:szCs w:val="24"/>
        </w:rPr>
      </w:pPr>
    </w:p>
    <w:p w14:paraId="3F08756E" w14:textId="77777777" w:rsidR="007E6B1C" w:rsidRPr="007E6B1C" w:rsidRDefault="007E6B1C" w:rsidP="007E6B1C">
      <w:pPr>
        <w:shd w:val="clear" w:color="auto" w:fill="FFFFFF"/>
        <w:spacing w:line="360" w:lineRule="auto"/>
        <w:ind w:firstLine="709"/>
        <w:jc w:val="center"/>
        <w:rPr>
          <w:rFonts w:ascii="Century Gothic" w:eastAsia="Times New Roman" w:hAnsi="Century Gothic" w:cs="Arial"/>
          <w:sz w:val="24"/>
          <w:szCs w:val="24"/>
          <w:lang w:eastAsia="es-MX"/>
        </w:rPr>
      </w:pPr>
    </w:p>
    <w:tbl>
      <w:tblPr>
        <w:tblW w:w="9889" w:type="dxa"/>
        <w:tblLook w:val="04A0" w:firstRow="1" w:lastRow="0" w:firstColumn="1" w:lastColumn="0" w:noHBand="0" w:noVBand="1"/>
      </w:tblPr>
      <w:tblGrid>
        <w:gridCol w:w="4489"/>
        <w:gridCol w:w="5400"/>
      </w:tblGrid>
      <w:tr w:rsidR="007E6B1C" w:rsidRPr="007E6B1C" w14:paraId="7578813A" w14:textId="77777777" w:rsidTr="007E6B1C">
        <w:trPr>
          <w:trHeight w:val="1108"/>
        </w:trPr>
        <w:tc>
          <w:tcPr>
            <w:tcW w:w="4489" w:type="dxa"/>
            <w:hideMark/>
          </w:tcPr>
          <w:p w14:paraId="428DCB90"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Ismael Pérez Pavía</w:t>
            </w:r>
          </w:p>
        </w:tc>
        <w:tc>
          <w:tcPr>
            <w:tcW w:w="5400" w:type="dxa"/>
            <w:hideMark/>
          </w:tcPr>
          <w:p w14:paraId="54C71B8B"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xml:space="preserve">. Georgina Alejandra </w:t>
            </w:r>
            <w:proofErr w:type="spellStart"/>
            <w:r w:rsidRPr="007E6B1C">
              <w:rPr>
                <w:rFonts w:ascii="Century Gothic" w:hAnsi="Century Gothic" w:cs="Arial"/>
                <w:b/>
                <w:sz w:val="24"/>
                <w:szCs w:val="24"/>
                <w:u w:val="single"/>
              </w:rPr>
              <w:t>Bujanda</w:t>
            </w:r>
            <w:proofErr w:type="spellEnd"/>
            <w:r w:rsidRPr="007E6B1C">
              <w:rPr>
                <w:rFonts w:ascii="Century Gothic" w:hAnsi="Century Gothic" w:cs="Arial"/>
                <w:b/>
                <w:sz w:val="24"/>
                <w:szCs w:val="24"/>
                <w:u w:val="single"/>
              </w:rPr>
              <w:t xml:space="preserve"> Ríos</w:t>
            </w:r>
          </w:p>
        </w:tc>
      </w:tr>
      <w:tr w:rsidR="007E6B1C" w:rsidRPr="007E6B1C" w14:paraId="6C7BA546" w14:textId="77777777" w:rsidTr="007E6B1C">
        <w:trPr>
          <w:trHeight w:val="1136"/>
        </w:trPr>
        <w:tc>
          <w:tcPr>
            <w:tcW w:w="4489" w:type="dxa"/>
          </w:tcPr>
          <w:p w14:paraId="2B029731" w14:textId="77777777" w:rsidR="007E6B1C" w:rsidRPr="007E6B1C" w:rsidRDefault="007E6B1C" w:rsidP="00114E91">
            <w:pPr>
              <w:spacing w:line="360" w:lineRule="auto"/>
              <w:ind w:left="-284" w:firstLine="284"/>
              <w:jc w:val="center"/>
              <w:rPr>
                <w:rFonts w:ascii="Century Gothic" w:hAnsi="Century Gothic" w:cs="Arial"/>
                <w:b/>
                <w:sz w:val="24"/>
                <w:szCs w:val="24"/>
                <w:u w:val="single"/>
              </w:rPr>
            </w:pPr>
          </w:p>
          <w:p w14:paraId="1D6EF5DD"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Rocío Guadalupe Sarmiento Rufino</w:t>
            </w:r>
          </w:p>
          <w:p w14:paraId="44DAE891" w14:textId="77777777" w:rsidR="007E6B1C" w:rsidRPr="007E6B1C" w:rsidRDefault="007E6B1C" w:rsidP="00114E91">
            <w:pPr>
              <w:spacing w:line="360" w:lineRule="auto"/>
              <w:jc w:val="center"/>
              <w:rPr>
                <w:rFonts w:ascii="Century Gothic" w:hAnsi="Century Gothic" w:cs="Arial"/>
                <w:b/>
                <w:sz w:val="24"/>
                <w:szCs w:val="24"/>
                <w:u w:val="single"/>
              </w:rPr>
            </w:pPr>
          </w:p>
        </w:tc>
        <w:tc>
          <w:tcPr>
            <w:tcW w:w="5400" w:type="dxa"/>
          </w:tcPr>
          <w:p w14:paraId="1D18CEE1" w14:textId="77777777" w:rsidR="007E6B1C" w:rsidRPr="007E6B1C" w:rsidRDefault="007E6B1C" w:rsidP="007E6B1C">
            <w:pPr>
              <w:spacing w:line="360" w:lineRule="auto"/>
              <w:jc w:val="center"/>
              <w:rPr>
                <w:rFonts w:ascii="Century Gothic" w:hAnsi="Century Gothic" w:cs="Arial"/>
                <w:b/>
                <w:sz w:val="24"/>
                <w:szCs w:val="24"/>
                <w:u w:val="single"/>
              </w:rPr>
            </w:pPr>
          </w:p>
          <w:p w14:paraId="5BC55D29"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Saúl Mireles Corral</w:t>
            </w:r>
          </w:p>
          <w:p w14:paraId="3D93DC6A" w14:textId="77777777" w:rsidR="007E6B1C" w:rsidRPr="007E6B1C" w:rsidRDefault="007E6B1C" w:rsidP="007E6B1C">
            <w:pPr>
              <w:spacing w:line="360" w:lineRule="auto"/>
              <w:jc w:val="center"/>
              <w:rPr>
                <w:rFonts w:ascii="Century Gothic" w:hAnsi="Century Gothic" w:cs="Arial"/>
                <w:b/>
                <w:sz w:val="24"/>
                <w:szCs w:val="24"/>
                <w:u w:val="single"/>
              </w:rPr>
            </w:pPr>
          </w:p>
        </w:tc>
      </w:tr>
      <w:tr w:rsidR="007E6B1C" w:rsidRPr="007E6B1C" w14:paraId="0BE1C484" w14:textId="77777777" w:rsidTr="007E6B1C">
        <w:trPr>
          <w:trHeight w:val="1112"/>
        </w:trPr>
        <w:tc>
          <w:tcPr>
            <w:tcW w:w="4489" w:type="dxa"/>
          </w:tcPr>
          <w:p w14:paraId="5E80554E" w14:textId="77777777" w:rsidR="007E6B1C" w:rsidRPr="007E6B1C" w:rsidRDefault="007E6B1C" w:rsidP="00114E91">
            <w:pPr>
              <w:spacing w:line="360" w:lineRule="auto"/>
              <w:jc w:val="center"/>
              <w:rPr>
                <w:rFonts w:ascii="Century Gothic" w:hAnsi="Century Gothic" w:cs="Arial"/>
                <w:b/>
                <w:sz w:val="24"/>
                <w:szCs w:val="24"/>
                <w:u w:val="single"/>
              </w:rPr>
            </w:pPr>
          </w:p>
          <w:p w14:paraId="7C557A4F"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José Alfredo Chávez Madrid</w:t>
            </w:r>
          </w:p>
        </w:tc>
        <w:tc>
          <w:tcPr>
            <w:tcW w:w="5400" w:type="dxa"/>
          </w:tcPr>
          <w:p w14:paraId="764214E5" w14:textId="77777777" w:rsidR="007E6B1C" w:rsidRPr="007E6B1C" w:rsidRDefault="007E6B1C" w:rsidP="007E6B1C">
            <w:pPr>
              <w:spacing w:line="360" w:lineRule="auto"/>
              <w:jc w:val="center"/>
              <w:rPr>
                <w:rFonts w:ascii="Century Gothic" w:hAnsi="Century Gothic" w:cs="Arial"/>
                <w:b/>
                <w:sz w:val="24"/>
                <w:szCs w:val="24"/>
                <w:u w:val="single"/>
              </w:rPr>
            </w:pPr>
          </w:p>
          <w:p w14:paraId="60287A1E"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Mario Humberto Vázquez Robles</w:t>
            </w:r>
          </w:p>
        </w:tc>
      </w:tr>
      <w:tr w:rsidR="007E6B1C" w:rsidRPr="007E6B1C" w14:paraId="013D148B" w14:textId="77777777" w:rsidTr="007E6B1C">
        <w:trPr>
          <w:trHeight w:val="1115"/>
        </w:trPr>
        <w:tc>
          <w:tcPr>
            <w:tcW w:w="4489" w:type="dxa"/>
          </w:tcPr>
          <w:p w14:paraId="6F3CB9D7" w14:textId="77777777" w:rsidR="007E6B1C" w:rsidRPr="007E6B1C" w:rsidRDefault="007E6B1C" w:rsidP="00114E91">
            <w:pPr>
              <w:spacing w:line="360" w:lineRule="auto"/>
              <w:jc w:val="center"/>
              <w:rPr>
                <w:rFonts w:ascii="Century Gothic" w:hAnsi="Century Gothic" w:cs="Arial"/>
                <w:b/>
                <w:sz w:val="24"/>
                <w:szCs w:val="24"/>
                <w:u w:val="single"/>
              </w:rPr>
            </w:pPr>
          </w:p>
          <w:p w14:paraId="4792F298" w14:textId="77777777" w:rsidR="007E6B1C" w:rsidRPr="007E6B1C" w:rsidRDefault="007E6B1C" w:rsidP="007E6B1C">
            <w:pPr>
              <w:spacing w:line="360" w:lineRule="auto"/>
              <w:rPr>
                <w:rFonts w:ascii="Century Gothic" w:hAnsi="Century Gothic" w:cs="Arial"/>
                <w:b/>
                <w:sz w:val="24"/>
                <w:szCs w:val="24"/>
                <w:u w:val="single"/>
              </w:rPr>
            </w:pPr>
          </w:p>
          <w:p w14:paraId="14A09B76" w14:textId="77777777" w:rsidR="00322F65" w:rsidRDefault="00322F65" w:rsidP="007E6B1C">
            <w:pPr>
              <w:spacing w:line="360" w:lineRule="auto"/>
              <w:jc w:val="center"/>
              <w:rPr>
                <w:rFonts w:ascii="Century Gothic" w:hAnsi="Century Gothic" w:cs="Arial"/>
                <w:b/>
                <w:sz w:val="24"/>
                <w:szCs w:val="24"/>
                <w:u w:val="single"/>
              </w:rPr>
            </w:pPr>
          </w:p>
          <w:p w14:paraId="7078B7A2" w14:textId="77777777" w:rsidR="00322F65" w:rsidRDefault="00322F65" w:rsidP="007E6B1C">
            <w:pPr>
              <w:spacing w:line="360" w:lineRule="auto"/>
              <w:jc w:val="center"/>
              <w:rPr>
                <w:rFonts w:ascii="Century Gothic" w:hAnsi="Century Gothic" w:cs="Arial"/>
                <w:b/>
                <w:sz w:val="24"/>
                <w:szCs w:val="24"/>
                <w:u w:val="single"/>
              </w:rPr>
            </w:pPr>
          </w:p>
          <w:p w14:paraId="634BFF1E"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xml:space="preserve">. Carlos Alfredo </w:t>
            </w:r>
            <w:proofErr w:type="spellStart"/>
            <w:r w:rsidRPr="007E6B1C">
              <w:rPr>
                <w:rFonts w:ascii="Century Gothic" w:hAnsi="Century Gothic" w:cs="Arial"/>
                <w:b/>
                <w:sz w:val="24"/>
                <w:szCs w:val="24"/>
                <w:u w:val="single"/>
              </w:rPr>
              <w:t>Olson</w:t>
            </w:r>
            <w:proofErr w:type="spellEnd"/>
            <w:r w:rsidRPr="007E6B1C">
              <w:rPr>
                <w:rFonts w:ascii="Century Gothic" w:hAnsi="Century Gothic" w:cs="Arial"/>
                <w:b/>
                <w:sz w:val="24"/>
                <w:szCs w:val="24"/>
                <w:u w:val="single"/>
              </w:rPr>
              <w:t xml:space="preserve"> San Vicente</w:t>
            </w:r>
          </w:p>
        </w:tc>
        <w:tc>
          <w:tcPr>
            <w:tcW w:w="5400" w:type="dxa"/>
          </w:tcPr>
          <w:p w14:paraId="758704CD" w14:textId="77777777" w:rsidR="007E6B1C" w:rsidRPr="007E6B1C" w:rsidRDefault="007E6B1C" w:rsidP="007E6B1C">
            <w:pPr>
              <w:spacing w:line="360" w:lineRule="auto"/>
              <w:jc w:val="center"/>
              <w:rPr>
                <w:rFonts w:ascii="Century Gothic" w:hAnsi="Century Gothic" w:cs="Arial"/>
                <w:b/>
                <w:sz w:val="24"/>
                <w:szCs w:val="24"/>
                <w:u w:val="single"/>
              </w:rPr>
            </w:pPr>
          </w:p>
          <w:p w14:paraId="57D023AF" w14:textId="77777777" w:rsidR="007E6B1C" w:rsidRPr="007E6B1C" w:rsidRDefault="007E6B1C" w:rsidP="007E6B1C">
            <w:pPr>
              <w:spacing w:line="360" w:lineRule="auto"/>
              <w:jc w:val="center"/>
              <w:rPr>
                <w:rFonts w:ascii="Century Gothic" w:hAnsi="Century Gothic" w:cs="Arial"/>
                <w:b/>
                <w:sz w:val="24"/>
                <w:szCs w:val="24"/>
                <w:u w:val="single"/>
              </w:rPr>
            </w:pPr>
          </w:p>
          <w:p w14:paraId="6229C3C7" w14:textId="77777777" w:rsidR="00322F65" w:rsidRDefault="00322F65" w:rsidP="007E6B1C">
            <w:pPr>
              <w:shd w:val="clear" w:color="auto" w:fill="FFFFFF"/>
              <w:spacing w:line="360" w:lineRule="auto"/>
              <w:jc w:val="center"/>
              <w:rPr>
                <w:rFonts w:ascii="Century Gothic" w:hAnsi="Century Gothic" w:cs="Arial"/>
                <w:b/>
                <w:sz w:val="24"/>
                <w:szCs w:val="24"/>
                <w:u w:val="single"/>
              </w:rPr>
            </w:pPr>
          </w:p>
          <w:p w14:paraId="774881EE" w14:textId="77777777" w:rsidR="00322F65" w:rsidRDefault="00322F65" w:rsidP="007E6B1C">
            <w:pPr>
              <w:shd w:val="clear" w:color="auto" w:fill="FFFFFF"/>
              <w:spacing w:line="360" w:lineRule="auto"/>
              <w:jc w:val="center"/>
              <w:rPr>
                <w:rFonts w:ascii="Century Gothic" w:hAnsi="Century Gothic" w:cs="Arial"/>
                <w:b/>
                <w:sz w:val="24"/>
                <w:szCs w:val="24"/>
                <w:u w:val="single"/>
              </w:rPr>
            </w:pPr>
          </w:p>
          <w:p w14:paraId="66F5CA1D" w14:textId="77777777" w:rsidR="007E6B1C" w:rsidRPr="007E6B1C" w:rsidRDefault="007E6B1C" w:rsidP="007E6B1C">
            <w:pPr>
              <w:shd w:val="clear" w:color="auto" w:fill="FFFFFF"/>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Marisela Terrazas Muñoz</w:t>
            </w:r>
          </w:p>
          <w:p w14:paraId="7E5796B2" w14:textId="77777777" w:rsidR="007E6B1C" w:rsidRPr="007E6B1C" w:rsidRDefault="007E6B1C" w:rsidP="007E6B1C">
            <w:pPr>
              <w:spacing w:line="360" w:lineRule="auto"/>
              <w:jc w:val="center"/>
              <w:rPr>
                <w:rFonts w:ascii="Century Gothic" w:hAnsi="Century Gothic" w:cs="Arial"/>
                <w:b/>
                <w:sz w:val="24"/>
                <w:szCs w:val="24"/>
                <w:u w:val="single"/>
              </w:rPr>
            </w:pPr>
          </w:p>
        </w:tc>
      </w:tr>
      <w:tr w:rsidR="007E6B1C" w:rsidRPr="007E6B1C" w14:paraId="18AEAE06" w14:textId="77777777" w:rsidTr="007E6B1C">
        <w:trPr>
          <w:trHeight w:val="1272"/>
        </w:trPr>
        <w:tc>
          <w:tcPr>
            <w:tcW w:w="4489" w:type="dxa"/>
          </w:tcPr>
          <w:p w14:paraId="1F49BEF0" w14:textId="77777777" w:rsidR="007E6B1C" w:rsidRPr="007E6B1C" w:rsidRDefault="007E6B1C" w:rsidP="00114E91">
            <w:pPr>
              <w:spacing w:line="360" w:lineRule="auto"/>
              <w:rPr>
                <w:rFonts w:ascii="Century Gothic" w:hAnsi="Century Gothic" w:cs="Arial"/>
                <w:b/>
                <w:sz w:val="24"/>
                <w:szCs w:val="24"/>
                <w:u w:val="single"/>
              </w:rPr>
            </w:pPr>
          </w:p>
          <w:p w14:paraId="7A479AE7"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xml:space="preserve">. Roberto Marcelino Carreón </w:t>
            </w:r>
            <w:proofErr w:type="spellStart"/>
            <w:r w:rsidRPr="007E6B1C">
              <w:rPr>
                <w:rFonts w:ascii="Century Gothic" w:hAnsi="Century Gothic" w:cs="Arial"/>
                <w:b/>
                <w:sz w:val="24"/>
                <w:szCs w:val="24"/>
                <w:u w:val="single"/>
              </w:rPr>
              <w:t>Huitrón</w:t>
            </w:r>
            <w:proofErr w:type="spellEnd"/>
          </w:p>
        </w:tc>
        <w:tc>
          <w:tcPr>
            <w:tcW w:w="5400" w:type="dxa"/>
          </w:tcPr>
          <w:p w14:paraId="280E7872" w14:textId="77777777" w:rsidR="007E6B1C" w:rsidRPr="007E6B1C" w:rsidRDefault="007E6B1C" w:rsidP="007E6B1C">
            <w:pPr>
              <w:spacing w:line="360" w:lineRule="auto"/>
              <w:jc w:val="center"/>
              <w:rPr>
                <w:rFonts w:ascii="Century Gothic" w:hAnsi="Century Gothic" w:cs="Arial"/>
                <w:b/>
                <w:sz w:val="24"/>
                <w:szCs w:val="24"/>
                <w:u w:val="single"/>
              </w:rPr>
            </w:pPr>
          </w:p>
          <w:p w14:paraId="0CE3C2A3"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Luis Alberto Aguilar Lozoya</w:t>
            </w:r>
          </w:p>
        </w:tc>
      </w:tr>
      <w:tr w:rsidR="007E6B1C" w:rsidRPr="007E6B1C" w14:paraId="7F207BE5" w14:textId="77777777" w:rsidTr="007E6B1C">
        <w:trPr>
          <w:trHeight w:val="1272"/>
        </w:trPr>
        <w:tc>
          <w:tcPr>
            <w:tcW w:w="4489" w:type="dxa"/>
          </w:tcPr>
          <w:p w14:paraId="0056E89C" w14:textId="77777777" w:rsidR="007E6B1C" w:rsidRPr="007E6B1C" w:rsidRDefault="007E6B1C" w:rsidP="00114E91">
            <w:pPr>
              <w:spacing w:line="360" w:lineRule="auto"/>
              <w:rPr>
                <w:rFonts w:ascii="Century Gothic" w:hAnsi="Century Gothic" w:cs="Arial"/>
                <w:b/>
                <w:sz w:val="24"/>
                <w:szCs w:val="24"/>
                <w:u w:val="single"/>
              </w:rPr>
            </w:pPr>
          </w:p>
          <w:p w14:paraId="7CE53C25" w14:textId="77777777" w:rsidR="007E6B1C" w:rsidRPr="007E6B1C" w:rsidRDefault="007E6B1C" w:rsidP="00114E91">
            <w:pPr>
              <w:spacing w:line="360" w:lineRule="auto"/>
              <w:rPr>
                <w:rFonts w:ascii="Century Gothic" w:hAnsi="Century Gothic" w:cs="Arial"/>
                <w:b/>
                <w:sz w:val="24"/>
                <w:szCs w:val="24"/>
                <w:u w:val="single"/>
              </w:rPr>
            </w:pPr>
          </w:p>
          <w:p w14:paraId="212666A4"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Diana Ivette Pereda Gutiérrez</w:t>
            </w:r>
          </w:p>
        </w:tc>
        <w:tc>
          <w:tcPr>
            <w:tcW w:w="5400" w:type="dxa"/>
          </w:tcPr>
          <w:p w14:paraId="593C5D5F" w14:textId="77777777" w:rsidR="007E6B1C" w:rsidRPr="007E6B1C" w:rsidRDefault="007E6B1C" w:rsidP="007E6B1C">
            <w:pPr>
              <w:spacing w:line="360" w:lineRule="auto"/>
              <w:jc w:val="center"/>
              <w:rPr>
                <w:rFonts w:ascii="Century Gothic" w:hAnsi="Century Gothic" w:cs="Arial"/>
                <w:b/>
                <w:sz w:val="24"/>
                <w:szCs w:val="24"/>
                <w:u w:val="single"/>
              </w:rPr>
            </w:pPr>
          </w:p>
          <w:p w14:paraId="6B718416" w14:textId="77777777" w:rsidR="007E6B1C" w:rsidRPr="007E6B1C" w:rsidRDefault="007E6B1C" w:rsidP="007E6B1C">
            <w:pPr>
              <w:spacing w:line="360" w:lineRule="auto"/>
              <w:jc w:val="center"/>
              <w:rPr>
                <w:rFonts w:ascii="Century Gothic" w:hAnsi="Century Gothic" w:cs="Arial"/>
                <w:b/>
                <w:sz w:val="24"/>
                <w:szCs w:val="24"/>
                <w:u w:val="single"/>
              </w:rPr>
            </w:pPr>
          </w:p>
          <w:p w14:paraId="7BD6EBC9"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Gabriel ángel García Cantú</w:t>
            </w:r>
          </w:p>
        </w:tc>
      </w:tr>
      <w:tr w:rsidR="007E6B1C" w:rsidRPr="007E6B1C" w14:paraId="4100E9D2" w14:textId="77777777" w:rsidTr="007E6B1C">
        <w:trPr>
          <w:trHeight w:val="1272"/>
        </w:trPr>
        <w:tc>
          <w:tcPr>
            <w:tcW w:w="4489" w:type="dxa"/>
          </w:tcPr>
          <w:p w14:paraId="1C3E0664" w14:textId="77777777" w:rsidR="007E6B1C" w:rsidRPr="007E6B1C" w:rsidRDefault="007E6B1C" w:rsidP="00114E91">
            <w:pPr>
              <w:spacing w:line="360" w:lineRule="auto"/>
              <w:rPr>
                <w:rFonts w:ascii="Century Gothic" w:hAnsi="Century Gothic" w:cs="Arial"/>
                <w:b/>
                <w:sz w:val="24"/>
                <w:szCs w:val="24"/>
                <w:u w:val="single"/>
              </w:rPr>
            </w:pPr>
          </w:p>
          <w:p w14:paraId="1287EA18" w14:textId="77777777" w:rsidR="007E6B1C" w:rsidRPr="007E6B1C" w:rsidRDefault="007E6B1C" w:rsidP="00114E91">
            <w:pPr>
              <w:spacing w:line="360" w:lineRule="auto"/>
              <w:rPr>
                <w:rFonts w:ascii="Century Gothic" w:hAnsi="Century Gothic" w:cs="Arial"/>
                <w:b/>
                <w:sz w:val="24"/>
                <w:szCs w:val="24"/>
                <w:u w:val="single"/>
              </w:rPr>
            </w:pPr>
          </w:p>
          <w:p w14:paraId="032C644D" w14:textId="77777777" w:rsidR="007E6B1C" w:rsidRPr="007E6B1C" w:rsidRDefault="007E6B1C" w:rsidP="007E6B1C">
            <w:pPr>
              <w:spacing w:line="360" w:lineRule="auto"/>
              <w:jc w:val="center"/>
              <w:rPr>
                <w:rFonts w:ascii="Century Gothic" w:hAnsi="Century Gothic" w:cs="Arial"/>
                <w:b/>
                <w:sz w:val="24"/>
                <w:szCs w:val="24"/>
                <w:u w:val="single"/>
              </w:rPr>
            </w:pPr>
            <w:proofErr w:type="spellStart"/>
            <w:r w:rsidRPr="007E6B1C">
              <w:rPr>
                <w:rFonts w:ascii="Century Gothic" w:hAnsi="Century Gothic" w:cs="Arial"/>
                <w:b/>
                <w:sz w:val="24"/>
                <w:szCs w:val="24"/>
                <w:u w:val="single"/>
              </w:rPr>
              <w:t>Dip</w:t>
            </w:r>
            <w:proofErr w:type="spellEnd"/>
            <w:r w:rsidRPr="007E6B1C">
              <w:rPr>
                <w:rFonts w:ascii="Century Gothic" w:hAnsi="Century Gothic" w:cs="Arial"/>
                <w:b/>
                <w:sz w:val="24"/>
                <w:szCs w:val="24"/>
                <w:u w:val="single"/>
              </w:rPr>
              <w:t>. Rosa Isela Martínez Díaz</w:t>
            </w:r>
          </w:p>
        </w:tc>
        <w:tc>
          <w:tcPr>
            <w:tcW w:w="5400" w:type="dxa"/>
          </w:tcPr>
          <w:p w14:paraId="59109FAF" w14:textId="77777777" w:rsidR="007E6B1C" w:rsidRPr="007E6B1C" w:rsidRDefault="007E6B1C" w:rsidP="007E6B1C">
            <w:pPr>
              <w:spacing w:line="360" w:lineRule="auto"/>
              <w:jc w:val="center"/>
              <w:rPr>
                <w:rFonts w:ascii="Century Gothic" w:hAnsi="Century Gothic" w:cs="Arial"/>
                <w:b/>
                <w:sz w:val="24"/>
                <w:szCs w:val="24"/>
                <w:u w:val="single"/>
              </w:rPr>
            </w:pPr>
          </w:p>
          <w:p w14:paraId="6DCAE1E1" w14:textId="77777777" w:rsidR="007E6B1C" w:rsidRPr="007E6B1C" w:rsidRDefault="007E6B1C" w:rsidP="007E6B1C">
            <w:pPr>
              <w:spacing w:line="360" w:lineRule="auto"/>
              <w:jc w:val="center"/>
              <w:rPr>
                <w:rFonts w:ascii="Century Gothic" w:hAnsi="Century Gothic" w:cs="Arial"/>
                <w:b/>
                <w:sz w:val="24"/>
                <w:szCs w:val="24"/>
                <w:u w:val="single"/>
              </w:rPr>
            </w:pPr>
          </w:p>
          <w:p w14:paraId="1B485566" w14:textId="77777777" w:rsidR="007E6B1C" w:rsidRPr="007E6B1C" w:rsidRDefault="007E6B1C" w:rsidP="007E6B1C">
            <w:pPr>
              <w:spacing w:line="360" w:lineRule="auto"/>
              <w:jc w:val="center"/>
              <w:rPr>
                <w:rFonts w:ascii="Century Gothic" w:hAnsi="Century Gothic" w:cs="Arial"/>
                <w:b/>
                <w:sz w:val="24"/>
                <w:szCs w:val="24"/>
                <w:u w:val="single"/>
              </w:rPr>
            </w:pPr>
          </w:p>
        </w:tc>
      </w:tr>
    </w:tbl>
    <w:p w14:paraId="1CA68273" w14:textId="77777777" w:rsidR="007E6B1C" w:rsidRPr="00FB1EB2" w:rsidRDefault="007E6B1C" w:rsidP="00FC5E1A">
      <w:pPr>
        <w:spacing w:line="276" w:lineRule="auto"/>
        <w:rPr>
          <w:rFonts w:ascii="Century Gothic" w:hAnsi="Century Gothic" w:cs="Arial"/>
          <w:b/>
          <w:color w:val="000000"/>
          <w:sz w:val="24"/>
          <w:szCs w:val="24"/>
        </w:rPr>
      </w:pPr>
    </w:p>
    <w:p w14:paraId="7440E3F4" w14:textId="77777777" w:rsidR="00995E39" w:rsidRPr="00F04839" w:rsidRDefault="00995E39" w:rsidP="00FC5E1A">
      <w:pPr>
        <w:spacing w:line="276" w:lineRule="auto"/>
        <w:jc w:val="center"/>
        <w:rPr>
          <w:rFonts w:ascii="Century Gothic" w:hAnsi="Century Gothic" w:cs="Arial"/>
          <w:b/>
          <w:color w:val="000000"/>
          <w:sz w:val="20"/>
          <w:szCs w:val="20"/>
        </w:rPr>
      </w:pPr>
    </w:p>
    <w:p w14:paraId="3D6CF5F6" w14:textId="79F13B6A" w:rsidR="007E6B1C" w:rsidRPr="00F04839" w:rsidRDefault="00995E39" w:rsidP="007E6B1C">
      <w:pPr>
        <w:autoSpaceDE w:val="0"/>
        <w:autoSpaceDN w:val="0"/>
        <w:adjustRightInd w:val="0"/>
        <w:ind w:right="-198"/>
        <w:jc w:val="both"/>
        <w:rPr>
          <w:rFonts w:ascii="Century Gothic" w:hAnsi="Century Gothic" w:cs="Arial"/>
          <w:b/>
          <w:bCs/>
          <w:color w:val="000000"/>
          <w:sz w:val="20"/>
          <w:szCs w:val="20"/>
        </w:rPr>
      </w:pPr>
      <w:r w:rsidRPr="00F04839">
        <w:rPr>
          <w:rFonts w:ascii="Century Gothic" w:hAnsi="Century Gothic" w:cs="Arial"/>
          <w:color w:val="000000"/>
          <w:sz w:val="20"/>
          <w:szCs w:val="20"/>
        </w:rPr>
        <w:t xml:space="preserve">    </w:t>
      </w:r>
      <w:r w:rsidR="007E6B1C" w:rsidRPr="00F04839">
        <w:rPr>
          <w:rFonts w:ascii="Century Gothic" w:hAnsi="Century Gothic" w:cs="Arial"/>
          <w:b/>
          <w:bCs/>
          <w:color w:val="000000"/>
          <w:sz w:val="20"/>
          <w:szCs w:val="20"/>
        </w:rPr>
        <w:t xml:space="preserve">Esta hoja forma parte de la iniciativa con carácter de Punto de Acuerdo de Urgente Resolución a fin de exhortar </w:t>
      </w:r>
      <w:r w:rsidR="00F04839" w:rsidRPr="00F04839">
        <w:rPr>
          <w:rFonts w:ascii="Century Gothic" w:hAnsi="Century Gothic"/>
          <w:b/>
          <w:sz w:val="20"/>
          <w:szCs w:val="20"/>
        </w:rPr>
        <w:t>los tres niveles de gobierno, para que en el ejercicio de sus atribuciones y facultades</w:t>
      </w:r>
      <w:r w:rsidR="00F04839">
        <w:rPr>
          <w:rFonts w:ascii="Century Gothic" w:hAnsi="Century Gothic"/>
          <w:b/>
          <w:sz w:val="20"/>
          <w:szCs w:val="20"/>
        </w:rPr>
        <w:t xml:space="preserve"> implementen y/o</w:t>
      </w:r>
      <w:r w:rsidR="00F04839" w:rsidRPr="00F04839">
        <w:rPr>
          <w:rFonts w:ascii="Century Gothic" w:hAnsi="Century Gothic"/>
          <w:b/>
          <w:sz w:val="20"/>
          <w:szCs w:val="20"/>
        </w:rPr>
        <w:t xml:space="preserve"> fortalezcan los mecanismos para la atención y prevención del suicidio en el Estado de Chihuahua</w:t>
      </w:r>
    </w:p>
    <w:p w14:paraId="014156E6" w14:textId="0BFE7F79" w:rsidR="007E6B1C" w:rsidRPr="007E6B1C" w:rsidRDefault="007E6B1C" w:rsidP="007E6B1C">
      <w:pPr>
        <w:spacing w:line="276" w:lineRule="auto"/>
        <w:rPr>
          <w:rFonts w:ascii="Century Gothic" w:hAnsi="Century Gothic" w:cs="Arial"/>
          <w:b/>
          <w:sz w:val="24"/>
          <w:szCs w:val="24"/>
          <w:u w:val="single"/>
        </w:rPr>
      </w:pPr>
    </w:p>
    <w:sectPr w:rsidR="007E6B1C" w:rsidRPr="007E6B1C" w:rsidSect="007E6B1C">
      <w:headerReference w:type="default" r:id="rId8"/>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7C69" w14:textId="77777777" w:rsidR="00B26B5F" w:rsidRDefault="00B26B5F" w:rsidP="00A22B2B">
      <w:pPr>
        <w:spacing w:after="0" w:line="240" w:lineRule="auto"/>
      </w:pPr>
      <w:r>
        <w:separator/>
      </w:r>
    </w:p>
  </w:endnote>
  <w:endnote w:type="continuationSeparator" w:id="0">
    <w:p w14:paraId="005D1DCF" w14:textId="77777777" w:rsidR="00B26B5F" w:rsidRDefault="00B26B5F" w:rsidP="00A2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59F73" w14:textId="77777777" w:rsidR="00B26B5F" w:rsidRDefault="00B26B5F" w:rsidP="00A22B2B">
      <w:pPr>
        <w:spacing w:after="0" w:line="240" w:lineRule="auto"/>
      </w:pPr>
      <w:r>
        <w:separator/>
      </w:r>
    </w:p>
  </w:footnote>
  <w:footnote w:type="continuationSeparator" w:id="0">
    <w:p w14:paraId="0A5006C8" w14:textId="77777777" w:rsidR="00B26B5F" w:rsidRDefault="00B26B5F" w:rsidP="00A22B2B">
      <w:pPr>
        <w:spacing w:after="0" w:line="240" w:lineRule="auto"/>
      </w:pPr>
      <w:r>
        <w:continuationSeparator/>
      </w:r>
    </w:p>
  </w:footnote>
  <w:footnote w:id="1">
    <w:p w14:paraId="45A2251C" w14:textId="4F2A83C1" w:rsidR="001D2F61" w:rsidRPr="001D2F61" w:rsidRDefault="001D2F61">
      <w:pPr>
        <w:pStyle w:val="Textonotapie"/>
        <w:rPr>
          <w:lang w:val="es-MX"/>
        </w:rPr>
      </w:pPr>
      <w:r>
        <w:rPr>
          <w:rStyle w:val="Refdenotaalpie"/>
        </w:rPr>
        <w:footnoteRef/>
      </w:r>
      <w:r>
        <w:t xml:space="preserve"> </w:t>
      </w:r>
      <w:r w:rsidRPr="00C945C3">
        <w:t>https://www.paho.org/es/campanas/dia-mundial-prevencion-suicidio-2021</w:t>
      </w:r>
    </w:p>
  </w:footnote>
  <w:footnote w:id="2">
    <w:p w14:paraId="37D9B0D7" w14:textId="798DC126" w:rsidR="00C945C3" w:rsidRPr="00C945C3" w:rsidRDefault="00C945C3">
      <w:pPr>
        <w:pStyle w:val="Textonotapie"/>
        <w:rPr>
          <w:lang w:val="es-MX"/>
        </w:rPr>
      </w:pPr>
      <w:r>
        <w:rPr>
          <w:rStyle w:val="Refdenotaalpie"/>
        </w:rPr>
        <w:footnoteRef/>
      </w:r>
      <w:r>
        <w:t xml:space="preserve"> </w:t>
      </w:r>
      <w:r w:rsidRPr="00C945C3">
        <w:t>https://www.forbes.com.mx/mas-de-90-de-quienes-se-suicidan-padecian-depresion-especialista/</w:t>
      </w:r>
    </w:p>
  </w:footnote>
  <w:footnote w:id="3">
    <w:p w14:paraId="63E73365" w14:textId="2C5CC460" w:rsidR="001D2F61" w:rsidRPr="001D2F61" w:rsidRDefault="001D2F61">
      <w:pPr>
        <w:pStyle w:val="Textonotapie"/>
        <w:rPr>
          <w:lang w:val="es-MX"/>
        </w:rPr>
      </w:pPr>
      <w:r>
        <w:rPr>
          <w:rStyle w:val="Refdenotaalpie"/>
        </w:rPr>
        <w:footnoteRef/>
      </w:r>
      <w:r>
        <w:t xml:space="preserve"> </w:t>
      </w:r>
      <w:r w:rsidRPr="001D2F61">
        <w:t>https://www.inegi.org.mx/app/saladeprensa/noticia.html?id=6784</w:t>
      </w:r>
    </w:p>
  </w:footnote>
  <w:footnote w:id="4">
    <w:p w14:paraId="07B66540" w14:textId="2200CC1A" w:rsidR="001D2F61" w:rsidRPr="001D2F61" w:rsidRDefault="001D2F61">
      <w:pPr>
        <w:pStyle w:val="Textonotapie"/>
        <w:rPr>
          <w:lang w:val="es-MX"/>
        </w:rPr>
      </w:pPr>
      <w:r>
        <w:rPr>
          <w:rStyle w:val="Refdenotaalpie"/>
        </w:rPr>
        <w:footnoteRef/>
      </w:r>
      <w:r>
        <w:t xml:space="preserve"> </w:t>
      </w:r>
      <w:r w:rsidRPr="001D2F61">
        <w:t>https://www.inegi.org.mx/app/saladeprensa/noticia.html?id=6784</w:t>
      </w:r>
    </w:p>
  </w:footnote>
  <w:footnote w:id="5">
    <w:p w14:paraId="4BD85CCF" w14:textId="0E8773FE" w:rsidR="008550AE" w:rsidRPr="008550AE" w:rsidRDefault="008550AE">
      <w:pPr>
        <w:pStyle w:val="Textonotapie"/>
        <w:rPr>
          <w:lang w:val="es-MX"/>
        </w:rPr>
      </w:pPr>
      <w:r>
        <w:rPr>
          <w:rStyle w:val="Refdenotaalpie"/>
        </w:rPr>
        <w:footnoteRef/>
      </w:r>
      <w:r>
        <w:t xml:space="preserve"> </w:t>
      </w:r>
      <w:r w:rsidRPr="008550AE">
        <w:t>http://www.ssch.gob.mx/tmp/BoletinF.pdf</w:t>
      </w:r>
    </w:p>
  </w:footnote>
  <w:footnote w:id="6">
    <w:p w14:paraId="028535FF" w14:textId="3CB47E0F" w:rsidR="001043C7" w:rsidRPr="001043C7" w:rsidRDefault="001043C7">
      <w:pPr>
        <w:pStyle w:val="Textonotapie"/>
        <w:rPr>
          <w:lang w:val="es-MX"/>
        </w:rPr>
      </w:pPr>
      <w:r>
        <w:rPr>
          <w:rStyle w:val="Refdenotaalpie"/>
        </w:rPr>
        <w:footnoteRef/>
      </w:r>
      <w:r>
        <w:t xml:space="preserve"> </w:t>
      </w:r>
      <w:r w:rsidRPr="001043C7">
        <w:t>https://www.elheraldodechihuahua.com.mx/local/chihuahua/ocupa-chihuahua-primer-lugar-en-tasa-de-suicidios-prevencion-muertes-salud-7190105.html</w:t>
      </w:r>
    </w:p>
  </w:footnote>
  <w:footnote w:id="7">
    <w:p w14:paraId="0CE47B63" w14:textId="759F22FC" w:rsidR="001D2F61" w:rsidRPr="001D2F61" w:rsidRDefault="001D2F61">
      <w:pPr>
        <w:pStyle w:val="Textonotapie"/>
        <w:rPr>
          <w:lang w:val="es-MX"/>
        </w:rPr>
      </w:pPr>
      <w:r>
        <w:rPr>
          <w:rStyle w:val="Refdenotaalpie"/>
        </w:rPr>
        <w:footnoteRef/>
      </w:r>
      <w:r>
        <w:t xml:space="preserve"> </w:t>
      </w:r>
      <w:r w:rsidRPr="001D2F61">
        <w:t>https://www.forbes.com.mx/mas-de-90-de-quienes-se-suicidan-padecian-depresion-especialista/</w:t>
      </w:r>
    </w:p>
  </w:footnote>
  <w:footnote w:id="8">
    <w:p w14:paraId="62CE9E90" w14:textId="769BE7D3" w:rsidR="001D2F61" w:rsidRPr="001D2F61" w:rsidRDefault="001D2F61">
      <w:pPr>
        <w:pStyle w:val="Textonotapie"/>
        <w:rPr>
          <w:lang w:val="es-MX"/>
        </w:rPr>
      </w:pPr>
      <w:r>
        <w:rPr>
          <w:rStyle w:val="Refdenotaalpie"/>
        </w:rPr>
        <w:footnoteRef/>
      </w:r>
      <w:r>
        <w:t xml:space="preserve"> </w:t>
      </w:r>
      <w:r w:rsidRPr="001D2F61">
        <w:t>https://www.forbes.com.mx/mas-de-90-de-quienes-se-suicidan-padecian-depresion-especialista/</w:t>
      </w:r>
    </w:p>
  </w:footnote>
  <w:footnote w:id="9">
    <w:p w14:paraId="19B63346" w14:textId="446EC2C7" w:rsidR="001D2F61" w:rsidRPr="001D2F61" w:rsidRDefault="001D2F61">
      <w:pPr>
        <w:pStyle w:val="Textonotapie"/>
        <w:rPr>
          <w:lang w:val="es-MX"/>
        </w:rPr>
      </w:pPr>
      <w:r>
        <w:rPr>
          <w:rStyle w:val="Refdenotaalpie"/>
        </w:rPr>
        <w:footnoteRef/>
      </w:r>
      <w:r w:rsidRPr="001D2F61">
        <w:rPr>
          <w:lang w:val="es-MX"/>
        </w:rPr>
        <w:t>https://expansion.mx/mundo/2021/09/08/como-ayudar-en-la-prevencion-del-suicidio</w:t>
      </w:r>
    </w:p>
  </w:footnote>
  <w:footnote w:id="10">
    <w:p w14:paraId="4BCD77ED" w14:textId="3AB8DFFA" w:rsidR="00FE1033" w:rsidRPr="00FE1033" w:rsidRDefault="00FE1033">
      <w:pPr>
        <w:pStyle w:val="Textonotapie"/>
        <w:rPr>
          <w:lang w:val="es-MX"/>
        </w:rPr>
      </w:pPr>
      <w:r>
        <w:rPr>
          <w:rStyle w:val="Refdenotaalpie"/>
        </w:rPr>
        <w:footnoteRef/>
      </w:r>
      <w:r>
        <w:t xml:space="preserve"> </w:t>
      </w:r>
      <w:r w:rsidRPr="00FE1033">
        <w:t>https://coronavirus.gob.mx/salud-mental/</w:t>
      </w:r>
    </w:p>
  </w:footnote>
  <w:footnote w:id="11">
    <w:p w14:paraId="306B97FD" w14:textId="1B75A698" w:rsidR="00FE1033" w:rsidRPr="00FE1033" w:rsidRDefault="00FE1033">
      <w:pPr>
        <w:pStyle w:val="Textonotapie"/>
        <w:rPr>
          <w:lang w:val="es-MX"/>
        </w:rPr>
      </w:pPr>
      <w:r>
        <w:rPr>
          <w:rStyle w:val="Refdenotaalpie"/>
        </w:rPr>
        <w:footnoteRef/>
      </w:r>
      <w:r>
        <w:t xml:space="preserve"> </w:t>
      </w:r>
      <w:r w:rsidRPr="00FE1033">
        <w:t>https://www.proceso.com.mx/nacional/2021/9/9/suicidio-tercera-causa-de-muerte-en-adolescentes-de-15-19-anos-en-mexico-271664.html</w:t>
      </w:r>
    </w:p>
  </w:footnote>
  <w:footnote w:id="12">
    <w:p w14:paraId="68427A38" w14:textId="3AF48D97" w:rsidR="008550AE" w:rsidRPr="008550AE" w:rsidRDefault="008550AE">
      <w:pPr>
        <w:pStyle w:val="Textonotapie"/>
        <w:rPr>
          <w:lang w:val="es-MX"/>
        </w:rPr>
      </w:pPr>
      <w:r>
        <w:rPr>
          <w:rStyle w:val="Refdenotaalpie"/>
        </w:rPr>
        <w:footnoteRef/>
      </w:r>
      <w:r>
        <w:t xml:space="preserve"> </w:t>
      </w:r>
      <w:r w:rsidRPr="008550AE">
        <w:t>http://www.ssch.gob.mx/tmp/BoletinF.pdf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ECF0" w14:textId="77777777" w:rsidR="007E6B1C" w:rsidRPr="007E6B1C" w:rsidRDefault="007E6B1C" w:rsidP="007E6B1C">
    <w:pPr>
      <w:pStyle w:val="Encabezado"/>
      <w:rPr>
        <w:b/>
      </w:rPr>
    </w:pPr>
    <w:r>
      <w:rPr>
        <w:noProof/>
        <w:lang w:eastAsia="es-MX"/>
      </w:rPr>
      <w:drawing>
        <wp:anchor distT="0" distB="0" distL="114300" distR="114300" simplePos="0" relativeHeight="251659264" behindDoc="0" locked="0" layoutInCell="1" allowOverlap="1" wp14:anchorId="27528763" wp14:editId="389DA6D0">
          <wp:simplePos x="0" y="0"/>
          <wp:positionH relativeFrom="column">
            <wp:posOffset>-273050</wp:posOffset>
          </wp:positionH>
          <wp:positionV relativeFrom="paragraph">
            <wp:posOffset>-236855</wp:posOffset>
          </wp:positionV>
          <wp:extent cx="1246505" cy="1127760"/>
          <wp:effectExtent l="0" t="0" r="0" b="0"/>
          <wp:wrapSquare wrapText="bothSides"/>
          <wp:docPr id="2" name="Imagen 2"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11277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Pr="007E6B1C">
      <w:rPr>
        <w:b/>
      </w:rPr>
      <w:t>“2021, Año del Bicentenario de la Consumación de la Independencia de México”</w:t>
    </w:r>
  </w:p>
  <w:p w14:paraId="7D4DA8D2" w14:textId="389945BE" w:rsidR="007E6B1C" w:rsidRPr="007E6B1C" w:rsidRDefault="007E6B1C" w:rsidP="007E6B1C">
    <w:pPr>
      <w:pStyle w:val="Encabezado"/>
      <w:jc w:val="both"/>
      <w:rPr>
        <w:b/>
      </w:rPr>
    </w:pPr>
    <w:r w:rsidRPr="007E6B1C">
      <w:rPr>
        <w:b/>
      </w:rPr>
      <w:tab/>
      <w:t xml:space="preserve">                               “2021, Año de las Culturas del Norte”</w:t>
    </w:r>
  </w:p>
  <w:p w14:paraId="2906A04A" w14:textId="77777777" w:rsidR="007E6B1C" w:rsidRDefault="007E6B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568"/>
    <w:multiLevelType w:val="hybridMultilevel"/>
    <w:tmpl w:val="59B288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F5828"/>
    <w:multiLevelType w:val="hybridMultilevel"/>
    <w:tmpl w:val="99225A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CF5922"/>
    <w:multiLevelType w:val="hybridMultilevel"/>
    <w:tmpl w:val="545261F2"/>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AC63975"/>
    <w:multiLevelType w:val="hybridMultilevel"/>
    <w:tmpl w:val="14BCBB18"/>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E16D16"/>
    <w:multiLevelType w:val="hybridMultilevel"/>
    <w:tmpl w:val="67ACAA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084F6A"/>
    <w:multiLevelType w:val="hybridMultilevel"/>
    <w:tmpl w:val="C4847FC8"/>
    <w:lvl w:ilvl="0" w:tplc="16062C60">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063D29"/>
    <w:multiLevelType w:val="hybridMultilevel"/>
    <w:tmpl w:val="9A7059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972DBB"/>
    <w:multiLevelType w:val="hybridMultilevel"/>
    <w:tmpl w:val="59B288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F73A9"/>
    <w:multiLevelType w:val="multilevel"/>
    <w:tmpl w:val="85520EC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FA65670"/>
    <w:multiLevelType w:val="hybridMultilevel"/>
    <w:tmpl w:val="7EF86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6716EB"/>
    <w:multiLevelType w:val="multilevel"/>
    <w:tmpl w:val="924839B0"/>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E2E54F5"/>
    <w:multiLevelType w:val="hybridMultilevel"/>
    <w:tmpl w:val="29D8C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AC20FB"/>
    <w:multiLevelType w:val="multilevel"/>
    <w:tmpl w:val="03C0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161AA"/>
    <w:multiLevelType w:val="hybridMultilevel"/>
    <w:tmpl w:val="47EA6B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E2793C"/>
    <w:multiLevelType w:val="hybridMultilevel"/>
    <w:tmpl w:val="900C859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35F42E0"/>
    <w:multiLevelType w:val="multilevel"/>
    <w:tmpl w:val="B21417A4"/>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8150473"/>
    <w:multiLevelType w:val="hybridMultilevel"/>
    <w:tmpl w:val="E244D62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10"/>
  </w:num>
  <w:num w:numId="3">
    <w:abstractNumId w:val="8"/>
  </w:num>
  <w:num w:numId="4">
    <w:abstractNumId w:val="5"/>
  </w:num>
  <w:num w:numId="5">
    <w:abstractNumId w:val="13"/>
  </w:num>
  <w:num w:numId="6">
    <w:abstractNumId w:val="0"/>
  </w:num>
  <w:num w:numId="7">
    <w:abstractNumId w:val="7"/>
  </w:num>
  <w:num w:numId="8">
    <w:abstractNumId w:val="16"/>
  </w:num>
  <w:num w:numId="9">
    <w:abstractNumId w:val="14"/>
  </w:num>
  <w:num w:numId="10">
    <w:abstractNumId w:val="11"/>
  </w:num>
  <w:num w:numId="11">
    <w:abstractNumId w:val="9"/>
  </w:num>
  <w:num w:numId="12">
    <w:abstractNumId w:val="4"/>
  </w:num>
  <w:num w:numId="13">
    <w:abstractNumId w:val="2"/>
  </w:num>
  <w:num w:numId="14">
    <w:abstractNumId w:val="3"/>
  </w:num>
  <w:num w:numId="15">
    <w:abstractNumId w:val="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2A"/>
    <w:rsid w:val="000410D7"/>
    <w:rsid w:val="00050F6F"/>
    <w:rsid w:val="000916F3"/>
    <w:rsid w:val="000A0D1D"/>
    <w:rsid w:val="000A60BC"/>
    <w:rsid w:val="000B2A33"/>
    <w:rsid w:val="001043C7"/>
    <w:rsid w:val="0011506E"/>
    <w:rsid w:val="00133A4D"/>
    <w:rsid w:val="001364F7"/>
    <w:rsid w:val="00174B02"/>
    <w:rsid w:val="001804BF"/>
    <w:rsid w:val="001A5112"/>
    <w:rsid w:val="001B41C5"/>
    <w:rsid w:val="001D2357"/>
    <w:rsid w:val="001D2F61"/>
    <w:rsid w:val="001E1207"/>
    <w:rsid w:val="00202115"/>
    <w:rsid w:val="00213262"/>
    <w:rsid w:val="00232F2B"/>
    <w:rsid w:val="00254E7A"/>
    <w:rsid w:val="00286C9C"/>
    <w:rsid w:val="002A4D35"/>
    <w:rsid w:val="003032FD"/>
    <w:rsid w:val="00322F65"/>
    <w:rsid w:val="003412D2"/>
    <w:rsid w:val="003677E6"/>
    <w:rsid w:val="00403349"/>
    <w:rsid w:val="00441055"/>
    <w:rsid w:val="00464565"/>
    <w:rsid w:val="004A35F7"/>
    <w:rsid w:val="004D16A9"/>
    <w:rsid w:val="004F42A9"/>
    <w:rsid w:val="00562D2A"/>
    <w:rsid w:val="005D1DAD"/>
    <w:rsid w:val="005E574C"/>
    <w:rsid w:val="00606C90"/>
    <w:rsid w:val="00626960"/>
    <w:rsid w:val="006308D1"/>
    <w:rsid w:val="00653524"/>
    <w:rsid w:val="006A58AA"/>
    <w:rsid w:val="006B5956"/>
    <w:rsid w:val="006E4D33"/>
    <w:rsid w:val="006E738A"/>
    <w:rsid w:val="006F577B"/>
    <w:rsid w:val="00736E05"/>
    <w:rsid w:val="00752BF0"/>
    <w:rsid w:val="00766265"/>
    <w:rsid w:val="007E6B1C"/>
    <w:rsid w:val="008538CD"/>
    <w:rsid w:val="008550AE"/>
    <w:rsid w:val="00893549"/>
    <w:rsid w:val="008A550F"/>
    <w:rsid w:val="00995E39"/>
    <w:rsid w:val="009A21D2"/>
    <w:rsid w:val="009B7023"/>
    <w:rsid w:val="009D1669"/>
    <w:rsid w:val="00A003C4"/>
    <w:rsid w:val="00A12927"/>
    <w:rsid w:val="00A22B2B"/>
    <w:rsid w:val="00A32C64"/>
    <w:rsid w:val="00A67EA9"/>
    <w:rsid w:val="00AA6DCC"/>
    <w:rsid w:val="00B04277"/>
    <w:rsid w:val="00B12400"/>
    <w:rsid w:val="00B26B5F"/>
    <w:rsid w:val="00B4240D"/>
    <w:rsid w:val="00B933A7"/>
    <w:rsid w:val="00BC748F"/>
    <w:rsid w:val="00BC79F6"/>
    <w:rsid w:val="00BF476B"/>
    <w:rsid w:val="00C272DB"/>
    <w:rsid w:val="00C273E8"/>
    <w:rsid w:val="00C945C3"/>
    <w:rsid w:val="00CA2795"/>
    <w:rsid w:val="00CC6D69"/>
    <w:rsid w:val="00D42F2F"/>
    <w:rsid w:val="00D5339A"/>
    <w:rsid w:val="00D55122"/>
    <w:rsid w:val="00DE2D74"/>
    <w:rsid w:val="00E267F8"/>
    <w:rsid w:val="00E46132"/>
    <w:rsid w:val="00E67BB6"/>
    <w:rsid w:val="00EA65A7"/>
    <w:rsid w:val="00EC24E4"/>
    <w:rsid w:val="00F04839"/>
    <w:rsid w:val="00F048F5"/>
    <w:rsid w:val="00F452E0"/>
    <w:rsid w:val="00F71AAA"/>
    <w:rsid w:val="00FB13FF"/>
    <w:rsid w:val="00FB1EB2"/>
    <w:rsid w:val="00FB40EC"/>
    <w:rsid w:val="00FC5E1A"/>
    <w:rsid w:val="00FE1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1D8A"/>
  <w15:chartTrackingRefBased/>
  <w15:docId w15:val="{975DDDA1-9B59-40AC-9A48-580FEB7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C945C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2B2B"/>
    <w:pPr>
      <w:ind w:left="720"/>
      <w:contextualSpacing/>
    </w:pPr>
  </w:style>
  <w:style w:type="character" w:styleId="Hipervnculo">
    <w:name w:val="Hyperlink"/>
    <w:basedOn w:val="Fuentedeprrafopredeter"/>
    <w:uiPriority w:val="99"/>
    <w:unhideWhenUsed/>
    <w:rsid w:val="00A22B2B"/>
    <w:rPr>
      <w:color w:val="0000FF"/>
      <w:u w:val="single"/>
    </w:rPr>
  </w:style>
  <w:style w:type="paragraph" w:styleId="Textonotapie">
    <w:name w:val="footnote text"/>
    <w:basedOn w:val="Normal"/>
    <w:link w:val="TextonotapieCar"/>
    <w:uiPriority w:val="99"/>
    <w:semiHidden/>
    <w:unhideWhenUsed/>
    <w:rsid w:val="00A22B2B"/>
    <w:pPr>
      <w:spacing w:after="0" w:line="240" w:lineRule="auto"/>
      <w:jc w:val="both"/>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A22B2B"/>
    <w:rPr>
      <w:rFonts w:ascii="Calibri" w:eastAsia="Calibri" w:hAnsi="Calibri" w:cs="Times New Roman"/>
      <w:sz w:val="20"/>
      <w:szCs w:val="20"/>
      <w:lang w:val="es-ES"/>
    </w:rPr>
  </w:style>
  <w:style w:type="character" w:customStyle="1" w:styleId="SinespaciadoCar">
    <w:name w:val="Sin espaciado Car"/>
    <w:link w:val="Sinespaciado"/>
    <w:uiPriority w:val="1"/>
    <w:locked/>
    <w:rsid w:val="00A22B2B"/>
    <w:rPr>
      <w:rFonts w:ascii="Calibri" w:eastAsia="Calibri" w:hAnsi="Calibri" w:cs="Times New Roman"/>
      <w:lang w:val="es-ES"/>
    </w:rPr>
  </w:style>
  <w:style w:type="paragraph" w:styleId="Sinespaciado">
    <w:name w:val="No Spacing"/>
    <w:link w:val="SinespaciadoCar"/>
    <w:uiPriority w:val="1"/>
    <w:qFormat/>
    <w:rsid w:val="00A22B2B"/>
    <w:pPr>
      <w:spacing w:after="0" w:line="240" w:lineRule="auto"/>
      <w:jc w:val="both"/>
    </w:pPr>
    <w:rPr>
      <w:rFonts w:ascii="Calibri" w:eastAsia="Calibri" w:hAnsi="Calibri" w:cs="Times New Roman"/>
      <w:lang w:val="es-ES"/>
    </w:rPr>
  </w:style>
  <w:style w:type="character" w:styleId="Refdenotaalpie">
    <w:name w:val="footnote reference"/>
    <w:basedOn w:val="Fuentedeprrafopredeter"/>
    <w:uiPriority w:val="99"/>
    <w:semiHidden/>
    <w:unhideWhenUsed/>
    <w:rsid w:val="00A22B2B"/>
    <w:rPr>
      <w:vertAlign w:val="superscript"/>
    </w:rPr>
  </w:style>
  <w:style w:type="table" w:styleId="Tablaconcuadrcula">
    <w:name w:val="Table Grid"/>
    <w:basedOn w:val="Tablanormal"/>
    <w:uiPriority w:val="39"/>
    <w:rsid w:val="00736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02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9B7023"/>
    <w:rPr>
      <w:b/>
      <w:bCs/>
    </w:rPr>
  </w:style>
  <w:style w:type="character" w:customStyle="1" w:styleId="Ninguno">
    <w:name w:val="Ninguno"/>
    <w:rsid w:val="00995E39"/>
  </w:style>
  <w:style w:type="paragraph" w:customStyle="1" w:styleId="114528">
    <w:name w:val="_114528"/>
    <w:basedOn w:val="Normal"/>
    <w:rsid w:val="00F048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C945C3"/>
    <w:rPr>
      <w:rFonts w:ascii="Times New Roman" w:eastAsia="Times New Roman" w:hAnsi="Times New Roman" w:cs="Times New Roman"/>
      <w:b/>
      <w:bCs/>
      <w:sz w:val="24"/>
      <w:szCs w:val="24"/>
      <w:lang w:eastAsia="es-MX"/>
    </w:rPr>
  </w:style>
  <w:style w:type="paragraph" w:customStyle="1" w:styleId="kicker">
    <w:name w:val="kicker"/>
    <w:basedOn w:val="Normal"/>
    <w:rsid w:val="00C945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nhancement">
    <w:name w:val="enhancement"/>
    <w:basedOn w:val="Fuentedeprrafopredeter"/>
    <w:rsid w:val="001D2F61"/>
  </w:style>
  <w:style w:type="character" w:styleId="nfasis">
    <w:name w:val="Emphasis"/>
    <w:basedOn w:val="Fuentedeprrafopredeter"/>
    <w:uiPriority w:val="20"/>
    <w:qFormat/>
    <w:rsid w:val="00213262"/>
    <w:rPr>
      <w:i/>
      <w:iCs/>
    </w:rPr>
  </w:style>
  <w:style w:type="paragraph" w:styleId="Encabezado">
    <w:name w:val="header"/>
    <w:basedOn w:val="Normal"/>
    <w:link w:val="EncabezadoCar"/>
    <w:uiPriority w:val="99"/>
    <w:unhideWhenUsed/>
    <w:rsid w:val="007E6B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B1C"/>
  </w:style>
  <w:style w:type="paragraph" w:styleId="Piedepgina">
    <w:name w:val="footer"/>
    <w:basedOn w:val="Normal"/>
    <w:link w:val="PiedepginaCar"/>
    <w:uiPriority w:val="99"/>
    <w:unhideWhenUsed/>
    <w:rsid w:val="007E6B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282">
      <w:bodyDiv w:val="1"/>
      <w:marLeft w:val="0"/>
      <w:marRight w:val="0"/>
      <w:marTop w:val="0"/>
      <w:marBottom w:val="0"/>
      <w:divBdr>
        <w:top w:val="none" w:sz="0" w:space="0" w:color="auto"/>
        <w:left w:val="none" w:sz="0" w:space="0" w:color="auto"/>
        <w:bottom w:val="none" w:sz="0" w:space="0" w:color="auto"/>
        <w:right w:val="none" w:sz="0" w:space="0" w:color="auto"/>
      </w:divBdr>
    </w:div>
    <w:div w:id="107706042">
      <w:bodyDiv w:val="1"/>
      <w:marLeft w:val="0"/>
      <w:marRight w:val="0"/>
      <w:marTop w:val="0"/>
      <w:marBottom w:val="0"/>
      <w:divBdr>
        <w:top w:val="none" w:sz="0" w:space="0" w:color="auto"/>
        <w:left w:val="none" w:sz="0" w:space="0" w:color="auto"/>
        <w:bottom w:val="none" w:sz="0" w:space="0" w:color="auto"/>
        <w:right w:val="none" w:sz="0" w:space="0" w:color="auto"/>
      </w:divBdr>
      <w:divsChild>
        <w:div w:id="314726426">
          <w:marLeft w:val="0"/>
          <w:marRight w:val="0"/>
          <w:marTop w:val="0"/>
          <w:marBottom w:val="101"/>
          <w:divBdr>
            <w:top w:val="none" w:sz="0" w:space="0" w:color="auto"/>
            <w:left w:val="none" w:sz="0" w:space="0" w:color="auto"/>
            <w:bottom w:val="none" w:sz="0" w:space="0" w:color="auto"/>
            <w:right w:val="none" w:sz="0" w:space="0" w:color="auto"/>
          </w:divBdr>
        </w:div>
        <w:div w:id="1989168049">
          <w:marLeft w:val="0"/>
          <w:marRight w:val="0"/>
          <w:marTop w:val="0"/>
          <w:marBottom w:val="101"/>
          <w:divBdr>
            <w:top w:val="none" w:sz="0" w:space="0" w:color="auto"/>
            <w:left w:val="none" w:sz="0" w:space="0" w:color="auto"/>
            <w:bottom w:val="none" w:sz="0" w:space="0" w:color="auto"/>
            <w:right w:val="none" w:sz="0" w:space="0" w:color="auto"/>
          </w:divBdr>
        </w:div>
        <w:div w:id="1488663753">
          <w:marLeft w:val="0"/>
          <w:marRight w:val="0"/>
          <w:marTop w:val="0"/>
          <w:marBottom w:val="101"/>
          <w:divBdr>
            <w:top w:val="none" w:sz="0" w:space="0" w:color="auto"/>
            <w:left w:val="none" w:sz="0" w:space="0" w:color="auto"/>
            <w:bottom w:val="none" w:sz="0" w:space="0" w:color="auto"/>
            <w:right w:val="none" w:sz="0" w:space="0" w:color="auto"/>
          </w:divBdr>
        </w:div>
        <w:div w:id="523130640">
          <w:marLeft w:val="720"/>
          <w:marRight w:val="0"/>
          <w:marTop w:val="0"/>
          <w:marBottom w:val="101"/>
          <w:divBdr>
            <w:top w:val="none" w:sz="0" w:space="0" w:color="auto"/>
            <w:left w:val="none" w:sz="0" w:space="0" w:color="auto"/>
            <w:bottom w:val="none" w:sz="0" w:space="0" w:color="auto"/>
            <w:right w:val="none" w:sz="0" w:space="0" w:color="auto"/>
          </w:divBdr>
        </w:div>
        <w:div w:id="800004954">
          <w:marLeft w:val="720"/>
          <w:marRight w:val="0"/>
          <w:marTop w:val="0"/>
          <w:marBottom w:val="101"/>
          <w:divBdr>
            <w:top w:val="none" w:sz="0" w:space="0" w:color="auto"/>
            <w:left w:val="none" w:sz="0" w:space="0" w:color="auto"/>
            <w:bottom w:val="none" w:sz="0" w:space="0" w:color="auto"/>
            <w:right w:val="none" w:sz="0" w:space="0" w:color="auto"/>
          </w:divBdr>
        </w:div>
        <w:div w:id="1296065799">
          <w:marLeft w:val="720"/>
          <w:marRight w:val="0"/>
          <w:marTop w:val="0"/>
          <w:marBottom w:val="101"/>
          <w:divBdr>
            <w:top w:val="none" w:sz="0" w:space="0" w:color="auto"/>
            <w:left w:val="none" w:sz="0" w:space="0" w:color="auto"/>
            <w:bottom w:val="none" w:sz="0" w:space="0" w:color="auto"/>
            <w:right w:val="none" w:sz="0" w:space="0" w:color="auto"/>
          </w:divBdr>
        </w:div>
        <w:div w:id="1542396587">
          <w:marLeft w:val="720"/>
          <w:marRight w:val="0"/>
          <w:marTop w:val="0"/>
          <w:marBottom w:val="101"/>
          <w:divBdr>
            <w:top w:val="none" w:sz="0" w:space="0" w:color="auto"/>
            <w:left w:val="none" w:sz="0" w:space="0" w:color="auto"/>
            <w:bottom w:val="none" w:sz="0" w:space="0" w:color="auto"/>
            <w:right w:val="none" w:sz="0" w:space="0" w:color="auto"/>
          </w:divBdr>
        </w:div>
        <w:div w:id="568929691">
          <w:marLeft w:val="720"/>
          <w:marRight w:val="0"/>
          <w:marTop w:val="0"/>
          <w:marBottom w:val="101"/>
          <w:divBdr>
            <w:top w:val="none" w:sz="0" w:space="0" w:color="auto"/>
            <w:left w:val="none" w:sz="0" w:space="0" w:color="auto"/>
            <w:bottom w:val="none" w:sz="0" w:space="0" w:color="auto"/>
            <w:right w:val="none" w:sz="0" w:space="0" w:color="auto"/>
          </w:divBdr>
        </w:div>
        <w:div w:id="601957057">
          <w:marLeft w:val="720"/>
          <w:marRight w:val="0"/>
          <w:marTop w:val="0"/>
          <w:marBottom w:val="101"/>
          <w:divBdr>
            <w:top w:val="none" w:sz="0" w:space="0" w:color="auto"/>
            <w:left w:val="none" w:sz="0" w:space="0" w:color="auto"/>
            <w:bottom w:val="none" w:sz="0" w:space="0" w:color="auto"/>
            <w:right w:val="none" w:sz="0" w:space="0" w:color="auto"/>
          </w:divBdr>
        </w:div>
        <w:div w:id="1684892467">
          <w:marLeft w:val="720"/>
          <w:marRight w:val="0"/>
          <w:marTop w:val="0"/>
          <w:marBottom w:val="101"/>
          <w:divBdr>
            <w:top w:val="none" w:sz="0" w:space="0" w:color="auto"/>
            <w:left w:val="none" w:sz="0" w:space="0" w:color="auto"/>
            <w:bottom w:val="none" w:sz="0" w:space="0" w:color="auto"/>
            <w:right w:val="none" w:sz="0" w:space="0" w:color="auto"/>
          </w:divBdr>
        </w:div>
        <w:div w:id="623924281">
          <w:marLeft w:val="0"/>
          <w:marRight w:val="0"/>
          <w:marTop w:val="0"/>
          <w:marBottom w:val="101"/>
          <w:divBdr>
            <w:top w:val="none" w:sz="0" w:space="0" w:color="auto"/>
            <w:left w:val="none" w:sz="0" w:space="0" w:color="auto"/>
            <w:bottom w:val="none" w:sz="0" w:space="0" w:color="auto"/>
            <w:right w:val="none" w:sz="0" w:space="0" w:color="auto"/>
          </w:divBdr>
        </w:div>
        <w:div w:id="994146528">
          <w:marLeft w:val="0"/>
          <w:marRight w:val="0"/>
          <w:marTop w:val="0"/>
          <w:marBottom w:val="101"/>
          <w:divBdr>
            <w:top w:val="none" w:sz="0" w:space="0" w:color="auto"/>
            <w:left w:val="none" w:sz="0" w:space="0" w:color="auto"/>
            <w:bottom w:val="none" w:sz="0" w:space="0" w:color="auto"/>
            <w:right w:val="none" w:sz="0" w:space="0" w:color="auto"/>
          </w:divBdr>
        </w:div>
        <w:div w:id="1174223498">
          <w:marLeft w:val="0"/>
          <w:marRight w:val="0"/>
          <w:marTop w:val="0"/>
          <w:marBottom w:val="101"/>
          <w:divBdr>
            <w:top w:val="none" w:sz="0" w:space="0" w:color="auto"/>
            <w:left w:val="none" w:sz="0" w:space="0" w:color="auto"/>
            <w:bottom w:val="none" w:sz="0" w:space="0" w:color="auto"/>
            <w:right w:val="none" w:sz="0" w:space="0" w:color="auto"/>
          </w:divBdr>
        </w:div>
        <w:div w:id="1333292269">
          <w:marLeft w:val="0"/>
          <w:marRight w:val="0"/>
          <w:marTop w:val="0"/>
          <w:marBottom w:val="101"/>
          <w:divBdr>
            <w:top w:val="none" w:sz="0" w:space="0" w:color="auto"/>
            <w:left w:val="none" w:sz="0" w:space="0" w:color="auto"/>
            <w:bottom w:val="none" w:sz="0" w:space="0" w:color="auto"/>
            <w:right w:val="none" w:sz="0" w:space="0" w:color="auto"/>
          </w:divBdr>
        </w:div>
        <w:div w:id="1471557402">
          <w:marLeft w:val="0"/>
          <w:marRight w:val="0"/>
          <w:marTop w:val="0"/>
          <w:marBottom w:val="101"/>
          <w:divBdr>
            <w:top w:val="none" w:sz="0" w:space="0" w:color="auto"/>
            <w:left w:val="none" w:sz="0" w:space="0" w:color="auto"/>
            <w:bottom w:val="none" w:sz="0" w:space="0" w:color="auto"/>
            <w:right w:val="none" w:sz="0" w:space="0" w:color="auto"/>
          </w:divBdr>
        </w:div>
        <w:div w:id="51778814">
          <w:marLeft w:val="0"/>
          <w:marRight w:val="0"/>
          <w:marTop w:val="0"/>
          <w:marBottom w:val="101"/>
          <w:divBdr>
            <w:top w:val="none" w:sz="0" w:space="0" w:color="auto"/>
            <w:left w:val="none" w:sz="0" w:space="0" w:color="auto"/>
            <w:bottom w:val="none" w:sz="0" w:space="0" w:color="auto"/>
            <w:right w:val="none" w:sz="0" w:space="0" w:color="auto"/>
          </w:divBdr>
        </w:div>
        <w:div w:id="1617756909">
          <w:marLeft w:val="0"/>
          <w:marRight w:val="0"/>
          <w:marTop w:val="0"/>
          <w:marBottom w:val="101"/>
          <w:divBdr>
            <w:top w:val="none" w:sz="0" w:space="0" w:color="auto"/>
            <w:left w:val="none" w:sz="0" w:space="0" w:color="auto"/>
            <w:bottom w:val="none" w:sz="0" w:space="0" w:color="auto"/>
            <w:right w:val="none" w:sz="0" w:space="0" w:color="auto"/>
          </w:divBdr>
        </w:div>
        <w:div w:id="1020592502">
          <w:marLeft w:val="0"/>
          <w:marRight w:val="0"/>
          <w:marTop w:val="0"/>
          <w:marBottom w:val="101"/>
          <w:divBdr>
            <w:top w:val="none" w:sz="0" w:space="0" w:color="auto"/>
            <w:left w:val="none" w:sz="0" w:space="0" w:color="auto"/>
            <w:bottom w:val="none" w:sz="0" w:space="0" w:color="auto"/>
            <w:right w:val="none" w:sz="0" w:space="0" w:color="auto"/>
          </w:divBdr>
        </w:div>
        <w:div w:id="644511333">
          <w:marLeft w:val="0"/>
          <w:marRight w:val="0"/>
          <w:marTop w:val="0"/>
          <w:marBottom w:val="101"/>
          <w:divBdr>
            <w:top w:val="none" w:sz="0" w:space="0" w:color="auto"/>
            <w:left w:val="none" w:sz="0" w:space="0" w:color="auto"/>
            <w:bottom w:val="none" w:sz="0" w:space="0" w:color="auto"/>
            <w:right w:val="none" w:sz="0" w:space="0" w:color="auto"/>
          </w:divBdr>
        </w:div>
        <w:div w:id="764035712">
          <w:marLeft w:val="0"/>
          <w:marRight w:val="0"/>
          <w:marTop w:val="0"/>
          <w:marBottom w:val="101"/>
          <w:divBdr>
            <w:top w:val="none" w:sz="0" w:space="0" w:color="auto"/>
            <w:left w:val="none" w:sz="0" w:space="0" w:color="auto"/>
            <w:bottom w:val="none" w:sz="0" w:space="0" w:color="auto"/>
            <w:right w:val="none" w:sz="0" w:space="0" w:color="auto"/>
          </w:divBdr>
        </w:div>
        <w:div w:id="947925720">
          <w:marLeft w:val="0"/>
          <w:marRight w:val="0"/>
          <w:marTop w:val="0"/>
          <w:marBottom w:val="101"/>
          <w:divBdr>
            <w:top w:val="none" w:sz="0" w:space="0" w:color="auto"/>
            <w:left w:val="none" w:sz="0" w:space="0" w:color="auto"/>
            <w:bottom w:val="none" w:sz="0" w:space="0" w:color="auto"/>
            <w:right w:val="none" w:sz="0" w:space="0" w:color="auto"/>
          </w:divBdr>
        </w:div>
        <w:div w:id="467623352">
          <w:marLeft w:val="0"/>
          <w:marRight w:val="0"/>
          <w:marTop w:val="0"/>
          <w:marBottom w:val="101"/>
          <w:divBdr>
            <w:top w:val="none" w:sz="0" w:space="0" w:color="auto"/>
            <w:left w:val="none" w:sz="0" w:space="0" w:color="auto"/>
            <w:bottom w:val="none" w:sz="0" w:space="0" w:color="auto"/>
            <w:right w:val="none" w:sz="0" w:space="0" w:color="auto"/>
          </w:divBdr>
        </w:div>
        <w:div w:id="231549521">
          <w:marLeft w:val="0"/>
          <w:marRight w:val="0"/>
          <w:marTop w:val="0"/>
          <w:marBottom w:val="101"/>
          <w:divBdr>
            <w:top w:val="none" w:sz="0" w:space="0" w:color="auto"/>
            <w:left w:val="none" w:sz="0" w:space="0" w:color="auto"/>
            <w:bottom w:val="none" w:sz="0" w:space="0" w:color="auto"/>
            <w:right w:val="none" w:sz="0" w:space="0" w:color="auto"/>
          </w:divBdr>
        </w:div>
        <w:div w:id="1937210274">
          <w:marLeft w:val="0"/>
          <w:marRight w:val="0"/>
          <w:marTop w:val="0"/>
          <w:marBottom w:val="101"/>
          <w:divBdr>
            <w:top w:val="none" w:sz="0" w:space="0" w:color="auto"/>
            <w:left w:val="none" w:sz="0" w:space="0" w:color="auto"/>
            <w:bottom w:val="none" w:sz="0" w:space="0" w:color="auto"/>
            <w:right w:val="none" w:sz="0" w:space="0" w:color="auto"/>
          </w:divBdr>
        </w:div>
        <w:div w:id="414278843">
          <w:marLeft w:val="0"/>
          <w:marRight w:val="0"/>
          <w:marTop w:val="0"/>
          <w:marBottom w:val="101"/>
          <w:divBdr>
            <w:top w:val="none" w:sz="0" w:space="0" w:color="auto"/>
            <w:left w:val="none" w:sz="0" w:space="0" w:color="auto"/>
            <w:bottom w:val="none" w:sz="0" w:space="0" w:color="auto"/>
            <w:right w:val="none" w:sz="0" w:space="0" w:color="auto"/>
          </w:divBdr>
        </w:div>
        <w:div w:id="115413845">
          <w:marLeft w:val="0"/>
          <w:marRight w:val="0"/>
          <w:marTop w:val="0"/>
          <w:marBottom w:val="101"/>
          <w:divBdr>
            <w:top w:val="none" w:sz="0" w:space="0" w:color="auto"/>
            <w:left w:val="none" w:sz="0" w:space="0" w:color="auto"/>
            <w:bottom w:val="none" w:sz="0" w:space="0" w:color="auto"/>
            <w:right w:val="none" w:sz="0" w:space="0" w:color="auto"/>
          </w:divBdr>
        </w:div>
        <w:div w:id="1132333033">
          <w:marLeft w:val="0"/>
          <w:marRight w:val="0"/>
          <w:marTop w:val="0"/>
          <w:marBottom w:val="101"/>
          <w:divBdr>
            <w:top w:val="none" w:sz="0" w:space="0" w:color="auto"/>
            <w:left w:val="none" w:sz="0" w:space="0" w:color="auto"/>
            <w:bottom w:val="none" w:sz="0" w:space="0" w:color="auto"/>
            <w:right w:val="none" w:sz="0" w:space="0" w:color="auto"/>
          </w:divBdr>
        </w:div>
        <w:div w:id="1901093532">
          <w:marLeft w:val="0"/>
          <w:marRight w:val="0"/>
          <w:marTop w:val="0"/>
          <w:marBottom w:val="101"/>
          <w:divBdr>
            <w:top w:val="none" w:sz="0" w:space="0" w:color="auto"/>
            <w:left w:val="none" w:sz="0" w:space="0" w:color="auto"/>
            <w:bottom w:val="none" w:sz="0" w:space="0" w:color="auto"/>
            <w:right w:val="none" w:sz="0" w:space="0" w:color="auto"/>
          </w:divBdr>
        </w:div>
        <w:div w:id="440032622">
          <w:marLeft w:val="0"/>
          <w:marRight w:val="0"/>
          <w:marTop w:val="0"/>
          <w:marBottom w:val="101"/>
          <w:divBdr>
            <w:top w:val="none" w:sz="0" w:space="0" w:color="auto"/>
            <w:left w:val="none" w:sz="0" w:space="0" w:color="auto"/>
            <w:bottom w:val="none" w:sz="0" w:space="0" w:color="auto"/>
            <w:right w:val="none" w:sz="0" w:space="0" w:color="auto"/>
          </w:divBdr>
        </w:div>
        <w:div w:id="1856378580">
          <w:marLeft w:val="0"/>
          <w:marRight w:val="0"/>
          <w:marTop w:val="0"/>
          <w:marBottom w:val="101"/>
          <w:divBdr>
            <w:top w:val="none" w:sz="0" w:space="0" w:color="auto"/>
            <w:left w:val="none" w:sz="0" w:space="0" w:color="auto"/>
            <w:bottom w:val="none" w:sz="0" w:space="0" w:color="auto"/>
            <w:right w:val="none" w:sz="0" w:space="0" w:color="auto"/>
          </w:divBdr>
        </w:div>
        <w:div w:id="1335187592">
          <w:marLeft w:val="720"/>
          <w:marRight w:val="0"/>
          <w:marTop w:val="0"/>
          <w:marBottom w:val="101"/>
          <w:divBdr>
            <w:top w:val="none" w:sz="0" w:space="0" w:color="auto"/>
            <w:left w:val="none" w:sz="0" w:space="0" w:color="auto"/>
            <w:bottom w:val="none" w:sz="0" w:space="0" w:color="auto"/>
            <w:right w:val="none" w:sz="0" w:space="0" w:color="auto"/>
          </w:divBdr>
        </w:div>
        <w:div w:id="229855590">
          <w:marLeft w:val="720"/>
          <w:marRight w:val="0"/>
          <w:marTop w:val="0"/>
          <w:marBottom w:val="101"/>
          <w:divBdr>
            <w:top w:val="none" w:sz="0" w:space="0" w:color="auto"/>
            <w:left w:val="none" w:sz="0" w:space="0" w:color="auto"/>
            <w:bottom w:val="none" w:sz="0" w:space="0" w:color="auto"/>
            <w:right w:val="none" w:sz="0" w:space="0" w:color="auto"/>
          </w:divBdr>
        </w:div>
        <w:div w:id="1732072147">
          <w:marLeft w:val="720"/>
          <w:marRight w:val="0"/>
          <w:marTop w:val="0"/>
          <w:marBottom w:val="101"/>
          <w:divBdr>
            <w:top w:val="none" w:sz="0" w:space="0" w:color="auto"/>
            <w:left w:val="none" w:sz="0" w:space="0" w:color="auto"/>
            <w:bottom w:val="none" w:sz="0" w:space="0" w:color="auto"/>
            <w:right w:val="none" w:sz="0" w:space="0" w:color="auto"/>
          </w:divBdr>
        </w:div>
        <w:div w:id="252709145">
          <w:marLeft w:val="720"/>
          <w:marRight w:val="0"/>
          <w:marTop w:val="0"/>
          <w:marBottom w:val="101"/>
          <w:divBdr>
            <w:top w:val="none" w:sz="0" w:space="0" w:color="auto"/>
            <w:left w:val="none" w:sz="0" w:space="0" w:color="auto"/>
            <w:bottom w:val="none" w:sz="0" w:space="0" w:color="auto"/>
            <w:right w:val="none" w:sz="0" w:space="0" w:color="auto"/>
          </w:divBdr>
        </w:div>
        <w:div w:id="15934815">
          <w:marLeft w:val="1152"/>
          <w:marRight w:val="0"/>
          <w:marTop w:val="0"/>
          <w:marBottom w:val="101"/>
          <w:divBdr>
            <w:top w:val="none" w:sz="0" w:space="0" w:color="auto"/>
            <w:left w:val="none" w:sz="0" w:space="0" w:color="auto"/>
            <w:bottom w:val="none" w:sz="0" w:space="0" w:color="auto"/>
            <w:right w:val="none" w:sz="0" w:space="0" w:color="auto"/>
          </w:divBdr>
        </w:div>
        <w:div w:id="855080276">
          <w:marLeft w:val="1152"/>
          <w:marRight w:val="0"/>
          <w:marTop w:val="0"/>
          <w:marBottom w:val="101"/>
          <w:divBdr>
            <w:top w:val="none" w:sz="0" w:space="0" w:color="auto"/>
            <w:left w:val="none" w:sz="0" w:space="0" w:color="auto"/>
            <w:bottom w:val="none" w:sz="0" w:space="0" w:color="auto"/>
            <w:right w:val="none" w:sz="0" w:space="0" w:color="auto"/>
          </w:divBdr>
        </w:div>
        <w:div w:id="813641469">
          <w:marLeft w:val="1152"/>
          <w:marRight w:val="0"/>
          <w:marTop w:val="0"/>
          <w:marBottom w:val="101"/>
          <w:divBdr>
            <w:top w:val="none" w:sz="0" w:space="0" w:color="auto"/>
            <w:left w:val="none" w:sz="0" w:space="0" w:color="auto"/>
            <w:bottom w:val="none" w:sz="0" w:space="0" w:color="auto"/>
            <w:right w:val="none" w:sz="0" w:space="0" w:color="auto"/>
          </w:divBdr>
        </w:div>
        <w:div w:id="787970791">
          <w:marLeft w:val="1152"/>
          <w:marRight w:val="0"/>
          <w:marTop w:val="0"/>
          <w:marBottom w:val="101"/>
          <w:divBdr>
            <w:top w:val="none" w:sz="0" w:space="0" w:color="auto"/>
            <w:left w:val="none" w:sz="0" w:space="0" w:color="auto"/>
            <w:bottom w:val="none" w:sz="0" w:space="0" w:color="auto"/>
            <w:right w:val="none" w:sz="0" w:space="0" w:color="auto"/>
          </w:divBdr>
        </w:div>
        <w:div w:id="701633688">
          <w:marLeft w:val="1152"/>
          <w:marRight w:val="0"/>
          <w:marTop w:val="0"/>
          <w:marBottom w:val="101"/>
          <w:divBdr>
            <w:top w:val="none" w:sz="0" w:space="0" w:color="auto"/>
            <w:left w:val="none" w:sz="0" w:space="0" w:color="auto"/>
            <w:bottom w:val="none" w:sz="0" w:space="0" w:color="auto"/>
            <w:right w:val="none" w:sz="0" w:space="0" w:color="auto"/>
          </w:divBdr>
        </w:div>
        <w:div w:id="356539664">
          <w:marLeft w:val="1152"/>
          <w:marRight w:val="0"/>
          <w:marTop w:val="0"/>
          <w:marBottom w:val="101"/>
          <w:divBdr>
            <w:top w:val="none" w:sz="0" w:space="0" w:color="auto"/>
            <w:left w:val="none" w:sz="0" w:space="0" w:color="auto"/>
            <w:bottom w:val="none" w:sz="0" w:space="0" w:color="auto"/>
            <w:right w:val="none" w:sz="0" w:space="0" w:color="auto"/>
          </w:divBdr>
        </w:div>
        <w:div w:id="1213616933">
          <w:marLeft w:val="1152"/>
          <w:marRight w:val="0"/>
          <w:marTop w:val="0"/>
          <w:marBottom w:val="101"/>
          <w:divBdr>
            <w:top w:val="none" w:sz="0" w:space="0" w:color="auto"/>
            <w:left w:val="none" w:sz="0" w:space="0" w:color="auto"/>
            <w:bottom w:val="none" w:sz="0" w:space="0" w:color="auto"/>
            <w:right w:val="none" w:sz="0" w:space="0" w:color="auto"/>
          </w:divBdr>
        </w:div>
        <w:div w:id="1193307141">
          <w:marLeft w:val="720"/>
          <w:marRight w:val="0"/>
          <w:marTop w:val="0"/>
          <w:marBottom w:val="101"/>
          <w:divBdr>
            <w:top w:val="none" w:sz="0" w:space="0" w:color="auto"/>
            <w:left w:val="none" w:sz="0" w:space="0" w:color="auto"/>
            <w:bottom w:val="none" w:sz="0" w:space="0" w:color="auto"/>
            <w:right w:val="none" w:sz="0" w:space="0" w:color="auto"/>
          </w:divBdr>
        </w:div>
        <w:div w:id="695927858">
          <w:marLeft w:val="720"/>
          <w:marRight w:val="0"/>
          <w:marTop w:val="0"/>
          <w:marBottom w:val="101"/>
          <w:divBdr>
            <w:top w:val="none" w:sz="0" w:space="0" w:color="auto"/>
            <w:left w:val="none" w:sz="0" w:space="0" w:color="auto"/>
            <w:bottom w:val="none" w:sz="0" w:space="0" w:color="auto"/>
            <w:right w:val="none" w:sz="0" w:space="0" w:color="auto"/>
          </w:divBdr>
        </w:div>
        <w:div w:id="1825123796">
          <w:marLeft w:val="720"/>
          <w:marRight w:val="0"/>
          <w:marTop w:val="0"/>
          <w:marBottom w:val="101"/>
          <w:divBdr>
            <w:top w:val="none" w:sz="0" w:space="0" w:color="auto"/>
            <w:left w:val="none" w:sz="0" w:space="0" w:color="auto"/>
            <w:bottom w:val="none" w:sz="0" w:space="0" w:color="auto"/>
            <w:right w:val="none" w:sz="0" w:space="0" w:color="auto"/>
          </w:divBdr>
        </w:div>
        <w:div w:id="920330710">
          <w:marLeft w:val="0"/>
          <w:marRight w:val="0"/>
          <w:marTop w:val="0"/>
          <w:marBottom w:val="101"/>
          <w:divBdr>
            <w:top w:val="none" w:sz="0" w:space="0" w:color="auto"/>
            <w:left w:val="none" w:sz="0" w:space="0" w:color="auto"/>
            <w:bottom w:val="none" w:sz="0" w:space="0" w:color="auto"/>
            <w:right w:val="none" w:sz="0" w:space="0" w:color="auto"/>
          </w:divBdr>
        </w:div>
        <w:div w:id="528185891">
          <w:marLeft w:val="0"/>
          <w:marRight w:val="0"/>
          <w:marTop w:val="0"/>
          <w:marBottom w:val="101"/>
          <w:divBdr>
            <w:top w:val="none" w:sz="0" w:space="0" w:color="auto"/>
            <w:left w:val="none" w:sz="0" w:space="0" w:color="auto"/>
            <w:bottom w:val="none" w:sz="0" w:space="0" w:color="auto"/>
            <w:right w:val="none" w:sz="0" w:space="0" w:color="auto"/>
          </w:divBdr>
        </w:div>
        <w:div w:id="861550539">
          <w:marLeft w:val="0"/>
          <w:marRight w:val="0"/>
          <w:marTop w:val="0"/>
          <w:marBottom w:val="101"/>
          <w:divBdr>
            <w:top w:val="none" w:sz="0" w:space="0" w:color="auto"/>
            <w:left w:val="none" w:sz="0" w:space="0" w:color="auto"/>
            <w:bottom w:val="none" w:sz="0" w:space="0" w:color="auto"/>
            <w:right w:val="none" w:sz="0" w:space="0" w:color="auto"/>
          </w:divBdr>
        </w:div>
        <w:div w:id="257560911">
          <w:marLeft w:val="0"/>
          <w:marRight w:val="0"/>
          <w:marTop w:val="0"/>
          <w:marBottom w:val="101"/>
          <w:divBdr>
            <w:top w:val="none" w:sz="0" w:space="0" w:color="auto"/>
            <w:left w:val="none" w:sz="0" w:space="0" w:color="auto"/>
            <w:bottom w:val="none" w:sz="0" w:space="0" w:color="auto"/>
            <w:right w:val="none" w:sz="0" w:space="0" w:color="auto"/>
          </w:divBdr>
        </w:div>
        <w:div w:id="508719018">
          <w:marLeft w:val="0"/>
          <w:marRight w:val="0"/>
          <w:marTop w:val="0"/>
          <w:marBottom w:val="101"/>
          <w:divBdr>
            <w:top w:val="none" w:sz="0" w:space="0" w:color="auto"/>
            <w:left w:val="none" w:sz="0" w:space="0" w:color="auto"/>
            <w:bottom w:val="none" w:sz="0" w:space="0" w:color="auto"/>
            <w:right w:val="none" w:sz="0" w:space="0" w:color="auto"/>
          </w:divBdr>
        </w:div>
        <w:div w:id="2025089929">
          <w:marLeft w:val="0"/>
          <w:marRight w:val="0"/>
          <w:marTop w:val="0"/>
          <w:marBottom w:val="101"/>
          <w:divBdr>
            <w:top w:val="none" w:sz="0" w:space="0" w:color="auto"/>
            <w:left w:val="none" w:sz="0" w:space="0" w:color="auto"/>
            <w:bottom w:val="none" w:sz="0" w:space="0" w:color="auto"/>
            <w:right w:val="none" w:sz="0" w:space="0" w:color="auto"/>
          </w:divBdr>
        </w:div>
        <w:div w:id="171799240">
          <w:marLeft w:val="0"/>
          <w:marRight w:val="0"/>
          <w:marTop w:val="0"/>
          <w:marBottom w:val="101"/>
          <w:divBdr>
            <w:top w:val="none" w:sz="0" w:space="0" w:color="auto"/>
            <w:left w:val="none" w:sz="0" w:space="0" w:color="auto"/>
            <w:bottom w:val="none" w:sz="0" w:space="0" w:color="auto"/>
            <w:right w:val="none" w:sz="0" w:space="0" w:color="auto"/>
          </w:divBdr>
        </w:div>
        <w:div w:id="156314694">
          <w:marLeft w:val="0"/>
          <w:marRight w:val="0"/>
          <w:marTop w:val="0"/>
          <w:marBottom w:val="101"/>
          <w:divBdr>
            <w:top w:val="none" w:sz="0" w:space="0" w:color="auto"/>
            <w:left w:val="none" w:sz="0" w:space="0" w:color="auto"/>
            <w:bottom w:val="none" w:sz="0" w:space="0" w:color="auto"/>
            <w:right w:val="none" w:sz="0" w:space="0" w:color="auto"/>
          </w:divBdr>
        </w:div>
        <w:div w:id="501166440">
          <w:marLeft w:val="0"/>
          <w:marRight w:val="0"/>
          <w:marTop w:val="0"/>
          <w:marBottom w:val="101"/>
          <w:divBdr>
            <w:top w:val="none" w:sz="0" w:space="0" w:color="auto"/>
            <w:left w:val="none" w:sz="0" w:space="0" w:color="auto"/>
            <w:bottom w:val="none" w:sz="0" w:space="0" w:color="auto"/>
            <w:right w:val="none" w:sz="0" w:space="0" w:color="auto"/>
          </w:divBdr>
        </w:div>
        <w:div w:id="1724910629">
          <w:marLeft w:val="0"/>
          <w:marRight w:val="0"/>
          <w:marTop w:val="0"/>
          <w:marBottom w:val="101"/>
          <w:divBdr>
            <w:top w:val="none" w:sz="0" w:space="0" w:color="auto"/>
            <w:left w:val="none" w:sz="0" w:space="0" w:color="auto"/>
            <w:bottom w:val="none" w:sz="0" w:space="0" w:color="auto"/>
            <w:right w:val="none" w:sz="0" w:space="0" w:color="auto"/>
          </w:divBdr>
        </w:div>
        <w:div w:id="2047563245">
          <w:marLeft w:val="0"/>
          <w:marRight w:val="0"/>
          <w:marTop w:val="0"/>
          <w:marBottom w:val="101"/>
          <w:divBdr>
            <w:top w:val="none" w:sz="0" w:space="0" w:color="auto"/>
            <w:left w:val="none" w:sz="0" w:space="0" w:color="auto"/>
            <w:bottom w:val="none" w:sz="0" w:space="0" w:color="auto"/>
            <w:right w:val="none" w:sz="0" w:space="0" w:color="auto"/>
          </w:divBdr>
        </w:div>
        <w:div w:id="39021450">
          <w:marLeft w:val="0"/>
          <w:marRight w:val="0"/>
          <w:marTop w:val="0"/>
          <w:marBottom w:val="101"/>
          <w:divBdr>
            <w:top w:val="none" w:sz="0" w:space="0" w:color="auto"/>
            <w:left w:val="none" w:sz="0" w:space="0" w:color="auto"/>
            <w:bottom w:val="none" w:sz="0" w:space="0" w:color="auto"/>
            <w:right w:val="none" w:sz="0" w:space="0" w:color="auto"/>
          </w:divBdr>
        </w:div>
        <w:div w:id="840657094">
          <w:marLeft w:val="0"/>
          <w:marRight w:val="0"/>
          <w:marTop w:val="0"/>
          <w:marBottom w:val="101"/>
          <w:divBdr>
            <w:top w:val="none" w:sz="0" w:space="0" w:color="auto"/>
            <w:left w:val="none" w:sz="0" w:space="0" w:color="auto"/>
            <w:bottom w:val="none" w:sz="0" w:space="0" w:color="auto"/>
            <w:right w:val="none" w:sz="0" w:space="0" w:color="auto"/>
          </w:divBdr>
        </w:div>
        <w:div w:id="314842409">
          <w:marLeft w:val="0"/>
          <w:marRight w:val="0"/>
          <w:marTop w:val="0"/>
          <w:marBottom w:val="101"/>
          <w:divBdr>
            <w:top w:val="none" w:sz="0" w:space="0" w:color="auto"/>
            <w:left w:val="none" w:sz="0" w:space="0" w:color="auto"/>
            <w:bottom w:val="none" w:sz="0" w:space="0" w:color="auto"/>
            <w:right w:val="none" w:sz="0" w:space="0" w:color="auto"/>
          </w:divBdr>
        </w:div>
        <w:div w:id="823400167">
          <w:marLeft w:val="0"/>
          <w:marRight w:val="0"/>
          <w:marTop w:val="0"/>
          <w:marBottom w:val="101"/>
          <w:divBdr>
            <w:top w:val="none" w:sz="0" w:space="0" w:color="auto"/>
            <w:left w:val="none" w:sz="0" w:space="0" w:color="auto"/>
            <w:bottom w:val="none" w:sz="0" w:space="0" w:color="auto"/>
            <w:right w:val="none" w:sz="0" w:space="0" w:color="auto"/>
          </w:divBdr>
        </w:div>
        <w:div w:id="554317157">
          <w:marLeft w:val="0"/>
          <w:marRight w:val="0"/>
          <w:marTop w:val="0"/>
          <w:marBottom w:val="101"/>
          <w:divBdr>
            <w:top w:val="none" w:sz="0" w:space="0" w:color="auto"/>
            <w:left w:val="none" w:sz="0" w:space="0" w:color="auto"/>
            <w:bottom w:val="none" w:sz="0" w:space="0" w:color="auto"/>
            <w:right w:val="none" w:sz="0" w:space="0" w:color="auto"/>
          </w:divBdr>
        </w:div>
        <w:div w:id="2054772555">
          <w:marLeft w:val="0"/>
          <w:marRight w:val="0"/>
          <w:marTop w:val="0"/>
          <w:marBottom w:val="101"/>
          <w:divBdr>
            <w:top w:val="none" w:sz="0" w:space="0" w:color="auto"/>
            <w:left w:val="none" w:sz="0" w:space="0" w:color="auto"/>
            <w:bottom w:val="none" w:sz="0" w:space="0" w:color="auto"/>
            <w:right w:val="none" w:sz="0" w:space="0" w:color="auto"/>
          </w:divBdr>
        </w:div>
      </w:divsChild>
    </w:div>
    <w:div w:id="125320396">
      <w:bodyDiv w:val="1"/>
      <w:marLeft w:val="0"/>
      <w:marRight w:val="0"/>
      <w:marTop w:val="0"/>
      <w:marBottom w:val="0"/>
      <w:divBdr>
        <w:top w:val="none" w:sz="0" w:space="0" w:color="auto"/>
        <w:left w:val="none" w:sz="0" w:space="0" w:color="auto"/>
        <w:bottom w:val="none" w:sz="0" w:space="0" w:color="auto"/>
        <w:right w:val="none" w:sz="0" w:space="0" w:color="auto"/>
      </w:divBdr>
      <w:divsChild>
        <w:div w:id="718209702">
          <w:marLeft w:val="0"/>
          <w:marRight w:val="0"/>
          <w:marTop w:val="0"/>
          <w:marBottom w:val="101"/>
          <w:divBdr>
            <w:top w:val="none" w:sz="0" w:space="0" w:color="auto"/>
            <w:left w:val="none" w:sz="0" w:space="0" w:color="auto"/>
            <w:bottom w:val="none" w:sz="0" w:space="0" w:color="auto"/>
            <w:right w:val="none" w:sz="0" w:space="0" w:color="auto"/>
          </w:divBdr>
        </w:div>
        <w:div w:id="572474233">
          <w:marLeft w:val="0"/>
          <w:marRight w:val="0"/>
          <w:marTop w:val="0"/>
          <w:marBottom w:val="101"/>
          <w:divBdr>
            <w:top w:val="none" w:sz="0" w:space="0" w:color="auto"/>
            <w:left w:val="none" w:sz="0" w:space="0" w:color="auto"/>
            <w:bottom w:val="none" w:sz="0" w:space="0" w:color="auto"/>
            <w:right w:val="none" w:sz="0" w:space="0" w:color="auto"/>
          </w:divBdr>
        </w:div>
        <w:div w:id="456022768">
          <w:marLeft w:val="0"/>
          <w:marRight w:val="0"/>
          <w:marTop w:val="0"/>
          <w:marBottom w:val="101"/>
          <w:divBdr>
            <w:top w:val="none" w:sz="0" w:space="0" w:color="auto"/>
            <w:left w:val="none" w:sz="0" w:space="0" w:color="auto"/>
            <w:bottom w:val="none" w:sz="0" w:space="0" w:color="auto"/>
            <w:right w:val="none" w:sz="0" w:space="0" w:color="auto"/>
          </w:divBdr>
        </w:div>
        <w:div w:id="1233391914">
          <w:marLeft w:val="0"/>
          <w:marRight w:val="0"/>
          <w:marTop w:val="0"/>
          <w:marBottom w:val="101"/>
          <w:divBdr>
            <w:top w:val="none" w:sz="0" w:space="0" w:color="auto"/>
            <w:left w:val="none" w:sz="0" w:space="0" w:color="auto"/>
            <w:bottom w:val="none" w:sz="0" w:space="0" w:color="auto"/>
            <w:right w:val="none" w:sz="0" w:space="0" w:color="auto"/>
          </w:divBdr>
        </w:div>
      </w:divsChild>
    </w:div>
    <w:div w:id="155221589">
      <w:bodyDiv w:val="1"/>
      <w:marLeft w:val="0"/>
      <w:marRight w:val="0"/>
      <w:marTop w:val="0"/>
      <w:marBottom w:val="0"/>
      <w:divBdr>
        <w:top w:val="none" w:sz="0" w:space="0" w:color="auto"/>
        <w:left w:val="none" w:sz="0" w:space="0" w:color="auto"/>
        <w:bottom w:val="none" w:sz="0" w:space="0" w:color="auto"/>
        <w:right w:val="none" w:sz="0" w:space="0" w:color="auto"/>
      </w:divBdr>
      <w:divsChild>
        <w:div w:id="1581254226">
          <w:marLeft w:val="0"/>
          <w:marRight w:val="0"/>
          <w:marTop w:val="0"/>
          <w:marBottom w:val="0"/>
          <w:divBdr>
            <w:top w:val="none" w:sz="0" w:space="0" w:color="auto"/>
            <w:left w:val="none" w:sz="0" w:space="0" w:color="auto"/>
            <w:bottom w:val="none" w:sz="0" w:space="0" w:color="auto"/>
            <w:right w:val="none" w:sz="0" w:space="0" w:color="auto"/>
          </w:divBdr>
          <w:divsChild>
            <w:div w:id="6692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
      <w:bodyDiv w:val="1"/>
      <w:marLeft w:val="0"/>
      <w:marRight w:val="0"/>
      <w:marTop w:val="0"/>
      <w:marBottom w:val="0"/>
      <w:divBdr>
        <w:top w:val="none" w:sz="0" w:space="0" w:color="auto"/>
        <w:left w:val="none" w:sz="0" w:space="0" w:color="auto"/>
        <w:bottom w:val="none" w:sz="0" w:space="0" w:color="auto"/>
        <w:right w:val="none" w:sz="0" w:space="0" w:color="auto"/>
      </w:divBdr>
      <w:divsChild>
        <w:div w:id="2132507849">
          <w:marLeft w:val="0"/>
          <w:marRight w:val="0"/>
          <w:marTop w:val="0"/>
          <w:marBottom w:val="101"/>
          <w:divBdr>
            <w:top w:val="none" w:sz="0" w:space="0" w:color="auto"/>
            <w:left w:val="none" w:sz="0" w:space="0" w:color="auto"/>
            <w:bottom w:val="none" w:sz="0" w:space="0" w:color="auto"/>
            <w:right w:val="none" w:sz="0" w:space="0" w:color="auto"/>
          </w:divBdr>
        </w:div>
        <w:div w:id="1476338083">
          <w:marLeft w:val="0"/>
          <w:marRight w:val="0"/>
          <w:marTop w:val="0"/>
          <w:marBottom w:val="101"/>
          <w:divBdr>
            <w:top w:val="none" w:sz="0" w:space="0" w:color="auto"/>
            <w:left w:val="none" w:sz="0" w:space="0" w:color="auto"/>
            <w:bottom w:val="none" w:sz="0" w:space="0" w:color="auto"/>
            <w:right w:val="none" w:sz="0" w:space="0" w:color="auto"/>
          </w:divBdr>
        </w:div>
      </w:divsChild>
    </w:div>
    <w:div w:id="242646888">
      <w:bodyDiv w:val="1"/>
      <w:marLeft w:val="0"/>
      <w:marRight w:val="0"/>
      <w:marTop w:val="0"/>
      <w:marBottom w:val="0"/>
      <w:divBdr>
        <w:top w:val="none" w:sz="0" w:space="0" w:color="auto"/>
        <w:left w:val="none" w:sz="0" w:space="0" w:color="auto"/>
        <w:bottom w:val="none" w:sz="0" w:space="0" w:color="auto"/>
        <w:right w:val="none" w:sz="0" w:space="0" w:color="auto"/>
      </w:divBdr>
    </w:div>
    <w:div w:id="271058716">
      <w:bodyDiv w:val="1"/>
      <w:marLeft w:val="0"/>
      <w:marRight w:val="0"/>
      <w:marTop w:val="0"/>
      <w:marBottom w:val="0"/>
      <w:divBdr>
        <w:top w:val="none" w:sz="0" w:space="0" w:color="auto"/>
        <w:left w:val="none" w:sz="0" w:space="0" w:color="auto"/>
        <w:bottom w:val="none" w:sz="0" w:space="0" w:color="auto"/>
        <w:right w:val="none" w:sz="0" w:space="0" w:color="auto"/>
      </w:divBdr>
      <w:divsChild>
        <w:div w:id="1362625921">
          <w:marLeft w:val="0"/>
          <w:marRight w:val="0"/>
          <w:marTop w:val="0"/>
          <w:marBottom w:val="101"/>
          <w:divBdr>
            <w:top w:val="none" w:sz="0" w:space="0" w:color="auto"/>
            <w:left w:val="none" w:sz="0" w:space="0" w:color="auto"/>
            <w:bottom w:val="none" w:sz="0" w:space="0" w:color="auto"/>
            <w:right w:val="none" w:sz="0" w:space="0" w:color="auto"/>
          </w:divBdr>
        </w:div>
        <w:div w:id="680006477">
          <w:marLeft w:val="0"/>
          <w:marRight w:val="0"/>
          <w:marTop w:val="0"/>
          <w:marBottom w:val="101"/>
          <w:divBdr>
            <w:top w:val="none" w:sz="0" w:space="0" w:color="auto"/>
            <w:left w:val="none" w:sz="0" w:space="0" w:color="auto"/>
            <w:bottom w:val="none" w:sz="0" w:space="0" w:color="auto"/>
            <w:right w:val="none" w:sz="0" w:space="0" w:color="auto"/>
          </w:divBdr>
        </w:div>
      </w:divsChild>
    </w:div>
    <w:div w:id="446581361">
      <w:bodyDiv w:val="1"/>
      <w:marLeft w:val="0"/>
      <w:marRight w:val="0"/>
      <w:marTop w:val="0"/>
      <w:marBottom w:val="0"/>
      <w:divBdr>
        <w:top w:val="none" w:sz="0" w:space="0" w:color="auto"/>
        <w:left w:val="none" w:sz="0" w:space="0" w:color="auto"/>
        <w:bottom w:val="none" w:sz="0" w:space="0" w:color="auto"/>
        <w:right w:val="none" w:sz="0" w:space="0" w:color="auto"/>
      </w:divBdr>
    </w:div>
    <w:div w:id="598679435">
      <w:bodyDiv w:val="1"/>
      <w:marLeft w:val="0"/>
      <w:marRight w:val="0"/>
      <w:marTop w:val="0"/>
      <w:marBottom w:val="0"/>
      <w:divBdr>
        <w:top w:val="none" w:sz="0" w:space="0" w:color="auto"/>
        <w:left w:val="none" w:sz="0" w:space="0" w:color="auto"/>
        <w:bottom w:val="none" w:sz="0" w:space="0" w:color="auto"/>
        <w:right w:val="none" w:sz="0" w:space="0" w:color="auto"/>
      </w:divBdr>
      <w:divsChild>
        <w:div w:id="1013189539">
          <w:marLeft w:val="0"/>
          <w:marRight w:val="0"/>
          <w:marTop w:val="101"/>
          <w:marBottom w:val="101"/>
          <w:divBdr>
            <w:top w:val="none" w:sz="0" w:space="0" w:color="auto"/>
            <w:left w:val="none" w:sz="0" w:space="0" w:color="auto"/>
            <w:bottom w:val="none" w:sz="0" w:space="0" w:color="auto"/>
            <w:right w:val="none" w:sz="0" w:space="0" w:color="auto"/>
          </w:divBdr>
        </w:div>
        <w:div w:id="1896232144">
          <w:marLeft w:val="0"/>
          <w:marRight w:val="0"/>
          <w:marTop w:val="0"/>
          <w:marBottom w:val="101"/>
          <w:divBdr>
            <w:top w:val="none" w:sz="0" w:space="0" w:color="auto"/>
            <w:left w:val="none" w:sz="0" w:space="0" w:color="auto"/>
            <w:bottom w:val="none" w:sz="0" w:space="0" w:color="auto"/>
            <w:right w:val="none" w:sz="0" w:space="0" w:color="auto"/>
          </w:divBdr>
        </w:div>
      </w:divsChild>
    </w:div>
    <w:div w:id="687878194">
      <w:bodyDiv w:val="1"/>
      <w:marLeft w:val="0"/>
      <w:marRight w:val="0"/>
      <w:marTop w:val="0"/>
      <w:marBottom w:val="0"/>
      <w:divBdr>
        <w:top w:val="none" w:sz="0" w:space="0" w:color="auto"/>
        <w:left w:val="none" w:sz="0" w:space="0" w:color="auto"/>
        <w:bottom w:val="none" w:sz="0" w:space="0" w:color="auto"/>
        <w:right w:val="none" w:sz="0" w:space="0" w:color="auto"/>
      </w:divBdr>
      <w:divsChild>
        <w:div w:id="882982901">
          <w:marLeft w:val="0"/>
          <w:marRight w:val="0"/>
          <w:marTop w:val="0"/>
          <w:marBottom w:val="101"/>
          <w:divBdr>
            <w:top w:val="none" w:sz="0" w:space="0" w:color="auto"/>
            <w:left w:val="none" w:sz="0" w:space="0" w:color="auto"/>
            <w:bottom w:val="none" w:sz="0" w:space="0" w:color="auto"/>
            <w:right w:val="none" w:sz="0" w:space="0" w:color="auto"/>
          </w:divBdr>
        </w:div>
        <w:div w:id="1027482878">
          <w:marLeft w:val="0"/>
          <w:marRight w:val="0"/>
          <w:marTop w:val="0"/>
          <w:marBottom w:val="101"/>
          <w:divBdr>
            <w:top w:val="none" w:sz="0" w:space="0" w:color="auto"/>
            <w:left w:val="none" w:sz="0" w:space="0" w:color="auto"/>
            <w:bottom w:val="none" w:sz="0" w:space="0" w:color="auto"/>
            <w:right w:val="none" w:sz="0" w:space="0" w:color="auto"/>
          </w:divBdr>
        </w:div>
      </w:divsChild>
    </w:div>
    <w:div w:id="793406700">
      <w:bodyDiv w:val="1"/>
      <w:marLeft w:val="0"/>
      <w:marRight w:val="0"/>
      <w:marTop w:val="0"/>
      <w:marBottom w:val="0"/>
      <w:divBdr>
        <w:top w:val="none" w:sz="0" w:space="0" w:color="auto"/>
        <w:left w:val="none" w:sz="0" w:space="0" w:color="auto"/>
        <w:bottom w:val="none" w:sz="0" w:space="0" w:color="auto"/>
        <w:right w:val="none" w:sz="0" w:space="0" w:color="auto"/>
      </w:divBdr>
      <w:divsChild>
        <w:div w:id="1062630599">
          <w:marLeft w:val="0"/>
          <w:marRight w:val="0"/>
          <w:marTop w:val="0"/>
          <w:marBottom w:val="86"/>
          <w:divBdr>
            <w:top w:val="none" w:sz="0" w:space="0" w:color="auto"/>
            <w:left w:val="none" w:sz="0" w:space="0" w:color="auto"/>
            <w:bottom w:val="none" w:sz="0" w:space="0" w:color="auto"/>
            <w:right w:val="none" w:sz="0" w:space="0" w:color="auto"/>
          </w:divBdr>
        </w:div>
        <w:div w:id="535504486">
          <w:marLeft w:val="0"/>
          <w:marRight w:val="0"/>
          <w:marTop w:val="0"/>
          <w:marBottom w:val="86"/>
          <w:divBdr>
            <w:top w:val="none" w:sz="0" w:space="0" w:color="auto"/>
            <w:left w:val="none" w:sz="0" w:space="0" w:color="auto"/>
            <w:bottom w:val="none" w:sz="0" w:space="0" w:color="auto"/>
            <w:right w:val="none" w:sz="0" w:space="0" w:color="auto"/>
          </w:divBdr>
        </w:div>
        <w:div w:id="541748805">
          <w:marLeft w:val="0"/>
          <w:marRight w:val="0"/>
          <w:marTop w:val="0"/>
          <w:marBottom w:val="86"/>
          <w:divBdr>
            <w:top w:val="none" w:sz="0" w:space="0" w:color="auto"/>
            <w:left w:val="none" w:sz="0" w:space="0" w:color="auto"/>
            <w:bottom w:val="none" w:sz="0" w:space="0" w:color="auto"/>
            <w:right w:val="none" w:sz="0" w:space="0" w:color="auto"/>
          </w:divBdr>
        </w:div>
        <w:div w:id="67577009">
          <w:marLeft w:val="0"/>
          <w:marRight w:val="0"/>
          <w:marTop w:val="0"/>
          <w:marBottom w:val="86"/>
          <w:divBdr>
            <w:top w:val="none" w:sz="0" w:space="0" w:color="auto"/>
            <w:left w:val="none" w:sz="0" w:space="0" w:color="auto"/>
            <w:bottom w:val="none" w:sz="0" w:space="0" w:color="auto"/>
            <w:right w:val="none" w:sz="0" w:space="0" w:color="auto"/>
          </w:divBdr>
        </w:div>
      </w:divsChild>
    </w:div>
    <w:div w:id="1014839720">
      <w:bodyDiv w:val="1"/>
      <w:marLeft w:val="0"/>
      <w:marRight w:val="0"/>
      <w:marTop w:val="0"/>
      <w:marBottom w:val="0"/>
      <w:divBdr>
        <w:top w:val="none" w:sz="0" w:space="0" w:color="auto"/>
        <w:left w:val="none" w:sz="0" w:space="0" w:color="auto"/>
        <w:bottom w:val="none" w:sz="0" w:space="0" w:color="auto"/>
        <w:right w:val="none" w:sz="0" w:space="0" w:color="auto"/>
      </w:divBdr>
      <w:divsChild>
        <w:div w:id="1839079393">
          <w:marLeft w:val="0"/>
          <w:marRight w:val="0"/>
          <w:marTop w:val="0"/>
          <w:marBottom w:val="101"/>
          <w:divBdr>
            <w:top w:val="none" w:sz="0" w:space="0" w:color="auto"/>
            <w:left w:val="none" w:sz="0" w:space="0" w:color="auto"/>
            <w:bottom w:val="none" w:sz="0" w:space="0" w:color="auto"/>
            <w:right w:val="none" w:sz="0" w:space="0" w:color="auto"/>
          </w:divBdr>
        </w:div>
        <w:div w:id="2133359573">
          <w:marLeft w:val="0"/>
          <w:marRight w:val="0"/>
          <w:marTop w:val="0"/>
          <w:marBottom w:val="101"/>
          <w:divBdr>
            <w:top w:val="none" w:sz="0" w:space="0" w:color="auto"/>
            <w:left w:val="none" w:sz="0" w:space="0" w:color="auto"/>
            <w:bottom w:val="none" w:sz="0" w:space="0" w:color="auto"/>
            <w:right w:val="none" w:sz="0" w:space="0" w:color="auto"/>
          </w:divBdr>
        </w:div>
      </w:divsChild>
    </w:div>
    <w:div w:id="1044329023">
      <w:bodyDiv w:val="1"/>
      <w:marLeft w:val="0"/>
      <w:marRight w:val="0"/>
      <w:marTop w:val="0"/>
      <w:marBottom w:val="0"/>
      <w:divBdr>
        <w:top w:val="none" w:sz="0" w:space="0" w:color="auto"/>
        <w:left w:val="none" w:sz="0" w:space="0" w:color="auto"/>
        <w:bottom w:val="none" w:sz="0" w:space="0" w:color="auto"/>
        <w:right w:val="none" w:sz="0" w:space="0" w:color="auto"/>
      </w:divBdr>
    </w:div>
    <w:div w:id="1071124856">
      <w:bodyDiv w:val="1"/>
      <w:marLeft w:val="0"/>
      <w:marRight w:val="0"/>
      <w:marTop w:val="0"/>
      <w:marBottom w:val="0"/>
      <w:divBdr>
        <w:top w:val="none" w:sz="0" w:space="0" w:color="auto"/>
        <w:left w:val="none" w:sz="0" w:space="0" w:color="auto"/>
        <w:bottom w:val="none" w:sz="0" w:space="0" w:color="auto"/>
        <w:right w:val="none" w:sz="0" w:space="0" w:color="auto"/>
      </w:divBdr>
      <w:divsChild>
        <w:div w:id="1969971638">
          <w:marLeft w:val="0"/>
          <w:marRight w:val="0"/>
          <w:marTop w:val="101"/>
          <w:marBottom w:val="101"/>
          <w:divBdr>
            <w:top w:val="none" w:sz="0" w:space="0" w:color="auto"/>
            <w:left w:val="none" w:sz="0" w:space="0" w:color="auto"/>
            <w:bottom w:val="none" w:sz="0" w:space="0" w:color="auto"/>
            <w:right w:val="none" w:sz="0" w:space="0" w:color="auto"/>
          </w:divBdr>
        </w:div>
        <w:div w:id="927345177">
          <w:marLeft w:val="0"/>
          <w:marRight w:val="0"/>
          <w:marTop w:val="101"/>
          <w:marBottom w:val="101"/>
          <w:divBdr>
            <w:top w:val="none" w:sz="0" w:space="0" w:color="auto"/>
            <w:left w:val="none" w:sz="0" w:space="0" w:color="auto"/>
            <w:bottom w:val="none" w:sz="0" w:space="0" w:color="auto"/>
            <w:right w:val="none" w:sz="0" w:space="0" w:color="auto"/>
          </w:divBdr>
        </w:div>
        <w:div w:id="390537540">
          <w:marLeft w:val="144"/>
          <w:marRight w:val="0"/>
          <w:marTop w:val="101"/>
          <w:marBottom w:val="101"/>
          <w:divBdr>
            <w:top w:val="none" w:sz="0" w:space="0" w:color="auto"/>
            <w:left w:val="none" w:sz="0" w:space="0" w:color="auto"/>
            <w:bottom w:val="none" w:sz="0" w:space="0" w:color="auto"/>
            <w:right w:val="none" w:sz="0" w:space="0" w:color="auto"/>
          </w:divBdr>
        </w:div>
        <w:div w:id="1021786599">
          <w:marLeft w:val="0"/>
          <w:marRight w:val="0"/>
          <w:marTop w:val="101"/>
          <w:marBottom w:val="101"/>
          <w:divBdr>
            <w:top w:val="none" w:sz="0" w:space="0" w:color="auto"/>
            <w:left w:val="none" w:sz="0" w:space="0" w:color="auto"/>
            <w:bottom w:val="none" w:sz="0" w:space="0" w:color="auto"/>
            <w:right w:val="none" w:sz="0" w:space="0" w:color="auto"/>
          </w:divBdr>
        </w:div>
        <w:div w:id="1620381085">
          <w:marLeft w:val="0"/>
          <w:marRight w:val="0"/>
          <w:marTop w:val="101"/>
          <w:marBottom w:val="101"/>
          <w:divBdr>
            <w:top w:val="none" w:sz="0" w:space="0" w:color="auto"/>
            <w:left w:val="none" w:sz="0" w:space="0" w:color="auto"/>
            <w:bottom w:val="none" w:sz="0" w:space="0" w:color="auto"/>
            <w:right w:val="none" w:sz="0" w:space="0" w:color="auto"/>
          </w:divBdr>
        </w:div>
      </w:divsChild>
    </w:div>
    <w:div w:id="1111897919">
      <w:bodyDiv w:val="1"/>
      <w:marLeft w:val="0"/>
      <w:marRight w:val="0"/>
      <w:marTop w:val="0"/>
      <w:marBottom w:val="0"/>
      <w:divBdr>
        <w:top w:val="none" w:sz="0" w:space="0" w:color="auto"/>
        <w:left w:val="none" w:sz="0" w:space="0" w:color="auto"/>
        <w:bottom w:val="none" w:sz="0" w:space="0" w:color="auto"/>
        <w:right w:val="none" w:sz="0" w:space="0" w:color="auto"/>
      </w:divBdr>
      <w:divsChild>
        <w:div w:id="126582011">
          <w:marLeft w:val="0"/>
          <w:marRight w:val="0"/>
          <w:marTop w:val="0"/>
          <w:marBottom w:val="101"/>
          <w:divBdr>
            <w:top w:val="none" w:sz="0" w:space="0" w:color="auto"/>
            <w:left w:val="none" w:sz="0" w:space="0" w:color="auto"/>
            <w:bottom w:val="none" w:sz="0" w:space="0" w:color="auto"/>
            <w:right w:val="none" w:sz="0" w:space="0" w:color="auto"/>
          </w:divBdr>
        </w:div>
        <w:div w:id="1422750830">
          <w:marLeft w:val="0"/>
          <w:marRight w:val="0"/>
          <w:marTop w:val="0"/>
          <w:marBottom w:val="101"/>
          <w:divBdr>
            <w:top w:val="none" w:sz="0" w:space="0" w:color="auto"/>
            <w:left w:val="none" w:sz="0" w:space="0" w:color="auto"/>
            <w:bottom w:val="none" w:sz="0" w:space="0" w:color="auto"/>
            <w:right w:val="none" w:sz="0" w:space="0" w:color="auto"/>
          </w:divBdr>
        </w:div>
        <w:div w:id="1155415074">
          <w:marLeft w:val="0"/>
          <w:marRight w:val="0"/>
          <w:marTop w:val="0"/>
          <w:marBottom w:val="101"/>
          <w:divBdr>
            <w:top w:val="none" w:sz="0" w:space="0" w:color="auto"/>
            <w:left w:val="none" w:sz="0" w:space="0" w:color="auto"/>
            <w:bottom w:val="none" w:sz="0" w:space="0" w:color="auto"/>
            <w:right w:val="none" w:sz="0" w:space="0" w:color="auto"/>
          </w:divBdr>
        </w:div>
        <w:div w:id="2126121008">
          <w:marLeft w:val="0"/>
          <w:marRight w:val="0"/>
          <w:marTop w:val="0"/>
          <w:marBottom w:val="101"/>
          <w:divBdr>
            <w:top w:val="none" w:sz="0" w:space="0" w:color="auto"/>
            <w:left w:val="none" w:sz="0" w:space="0" w:color="auto"/>
            <w:bottom w:val="none" w:sz="0" w:space="0" w:color="auto"/>
            <w:right w:val="none" w:sz="0" w:space="0" w:color="auto"/>
          </w:divBdr>
        </w:div>
        <w:div w:id="632951950">
          <w:marLeft w:val="0"/>
          <w:marRight w:val="0"/>
          <w:marTop w:val="0"/>
          <w:marBottom w:val="101"/>
          <w:divBdr>
            <w:top w:val="none" w:sz="0" w:space="0" w:color="auto"/>
            <w:left w:val="none" w:sz="0" w:space="0" w:color="auto"/>
            <w:bottom w:val="none" w:sz="0" w:space="0" w:color="auto"/>
            <w:right w:val="none" w:sz="0" w:space="0" w:color="auto"/>
          </w:divBdr>
        </w:div>
        <w:div w:id="363481798">
          <w:marLeft w:val="0"/>
          <w:marRight w:val="0"/>
          <w:marTop w:val="0"/>
          <w:marBottom w:val="101"/>
          <w:divBdr>
            <w:top w:val="none" w:sz="0" w:space="0" w:color="auto"/>
            <w:left w:val="none" w:sz="0" w:space="0" w:color="auto"/>
            <w:bottom w:val="none" w:sz="0" w:space="0" w:color="auto"/>
            <w:right w:val="none" w:sz="0" w:space="0" w:color="auto"/>
          </w:divBdr>
        </w:div>
        <w:div w:id="764302140">
          <w:marLeft w:val="0"/>
          <w:marRight w:val="0"/>
          <w:marTop w:val="0"/>
          <w:marBottom w:val="101"/>
          <w:divBdr>
            <w:top w:val="none" w:sz="0" w:space="0" w:color="auto"/>
            <w:left w:val="none" w:sz="0" w:space="0" w:color="auto"/>
            <w:bottom w:val="none" w:sz="0" w:space="0" w:color="auto"/>
            <w:right w:val="none" w:sz="0" w:space="0" w:color="auto"/>
          </w:divBdr>
        </w:div>
        <w:div w:id="1174567705">
          <w:marLeft w:val="720"/>
          <w:marRight w:val="0"/>
          <w:marTop w:val="0"/>
          <w:marBottom w:val="101"/>
          <w:divBdr>
            <w:top w:val="none" w:sz="0" w:space="0" w:color="auto"/>
            <w:left w:val="none" w:sz="0" w:space="0" w:color="auto"/>
            <w:bottom w:val="none" w:sz="0" w:space="0" w:color="auto"/>
            <w:right w:val="none" w:sz="0" w:space="0" w:color="auto"/>
          </w:divBdr>
        </w:div>
        <w:div w:id="500197498">
          <w:marLeft w:val="720"/>
          <w:marRight w:val="0"/>
          <w:marTop w:val="0"/>
          <w:marBottom w:val="101"/>
          <w:divBdr>
            <w:top w:val="none" w:sz="0" w:space="0" w:color="auto"/>
            <w:left w:val="none" w:sz="0" w:space="0" w:color="auto"/>
            <w:bottom w:val="none" w:sz="0" w:space="0" w:color="auto"/>
            <w:right w:val="none" w:sz="0" w:space="0" w:color="auto"/>
          </w:divBdr>
        </w:div>
        <w:div w:id="936983336">
          <w:marLeft w:val="0"/>
          <w:marRight w:val="0"/>
          <w:marTop w:val="0"/>
          <w:marBottom w:val="101"/>
          <w:divBdr>
            <w:top w:val="none" w:sz="0" w:space="0" w:color="auto"/>
            <w:left w:val="none" w:sz="0" w:space="0" w:color="auto"/>
            <w:bottom w:val="none" w:sz="0" w:space="0" w:color="auto"/>
            <w:right w:val="none" w:sz="0" w:space="0" w:color="auto"/>
          </w:divBdr>
        </w:div>
        <w:div w:id="2102753378">
          <w:marLeft w:val="0"/>
          <w:marRight w:val="0"/>
          <w:marTop w:val="0"/>
          <w:marBottom w:val="101"/>
          <w:divBdr>
            <w:top w:val="none" w:sz="0" w:space="0" w:color="auto"/>
            <w:left w:val="none" w:sz="0" w:space="0" w:color="auto"/>
            <w:bottom w:val="none" w:sz="0" w:space="0" w:color="auto"/>
            <w:right w:val="none" w:sz="0" w:space="0" w:color="auto"/>
          </w:divBdr>
        </w:div>
        <w:div w:id="1725523278">
          <w:marLeft w:val="0"/>
          <w:marRight w:val="0"/>
          <w:marTop w:val="0"/>
          <w:marBottom w:val="101"/>
          <w:divBdr>
            <w:top w:val="none" w:sz="0" w:space="0" w:color="auto"/>
            <w:left w:val="none" w:sz="0" w:space="0" w:color="auto"/>
            <w:bottom w:val="none" w:sz="0" w:space="0" w:color="auto"/>
            <w:right w:val="none" w:sz="0" w:space="0" w:color="auto"/>
          </w:divBdr>
        </w:div>
        <w:div w:id="36392352">
          <w:marLeft w:val="0"/>
          <w:marRight w:val="0"/>
          <w:marTop w:val="0"/>
          <w:marBottom w:val="101"/>
          <w:divBdr>
            <w:top w:val="none" w:sz="0" w:space="0" w:color="auto"/>
            <w:left w:val="none" w:sz="0" w:space="0" w:color="auto"/>
            <w:bottom w:val="none" w:sz="0" w:space="0" w:color="auto"/>
            <w:right w:val="none" w:sz="0" w:space="0" w:color="auto"/>
          </w:divBdr>
        </w:div>
        <w:div w:id="46034660">
          <w:marLeft w:val="0"/>
          <w:marRight w:val="0"/>
          <w:marTop w:val="0"/>
          <w:marBottom w:val="101"/>
          <w:divBdr>
            <w:top w:val="none" w:sz="0" w:space="0" w:color="auto"/>
            <w:left w:val="none" w:sz="0" w:space="0" w:color="auto"/>
            <w:bottom w:val="none" w:sz="0" w:space="0" w:color="auto"/>
            <w:right w:val="none" w:sz="0" w:space="0" w:color="auto"/>
          </w:divBdr>
        </w:div>
        <w:div w:id="1544830472">
          <w:marLeft w:val="0"/>
          <w:marRight w:val="0"/>
          <w:marTop w:val="0"/>
          <w:marBottom w:val="101"/>
          <w:divBdr>
            <w:top w:val="none" w:sz="0" w:space="0" w:color="auto"/>
            <w:left w:val="none" w:sz="0" w:space="0" w:color="auto"/>
            <w:bottom w:val="none" w:sz="0" w:space="0" w:color="auto"/>
            <w:right w:val="none" w:sz="0" w:space="0" w:color="auto"/>
          </w:divBdr>
        </w:div>
        <w:div w:id="1612317890">
          <w:marLeft w:val="0"/>
          <w:marRight w:val="0"/>
          <w:marTop w:val="0"/>
          <w:marBottom w:val="101"/>
          <w:divBdr>
            <w:top w:val="none" w:sz="0" w:space="0" w:color="auto"/>
            <w:left w:val="none" w:sz="0" w:space="0" w:color="auto"/>
            <w:bottom w:val="none" w:sz="0" w:space="0" w:color="auto"/>
            <w:right w:val="none" w:sz="0" w:space="0" w:color="auto"/>
          </w:divBdr>
        </w:div>
        <w:div w:id="71440888">
          <w:marLeft w:val="0"/>
          <w:marRight w:val="0"/>
          <w:marTop w:val="0"/>
          <w:marBottom w:val="101"/>
          <w:divBdr>
            <w:top w:val="none" w:sz="0" w:space="0" w:color="auto"/>
            <w:left w:val="none" w:sz="0" w:space="0" w:color="auto"/>
            <w:bottom w:val="none" w:sz="0" w:space="0" w:color="auto"/>
            <w:right w:val="none" w:sz="0" w:space="0" w:color="auto"/>
          </w:divBdr>
        </w:div>
        <w:div w:id="1427850970">
          <w:marLeft w:val="720"/>
          <w:marRight w:val="0"/>
          <w:marTop w:val="0"/>
          <w:marBottom w:val="101"/>
          <w:divBdr>
            <w:top w:val="none" w:sz="0" w:space="0" w:color="auto"/>
            <w:left w:val="none" w:sz="0" w:space="0" w:color="auto"/>
            <w:bottom w:val="none" w:sz="0" w:space="0" w:color="auto"/>
            <w:right w:val="none" w:sz="0" w:space="0" w:color="auto"/>
          </w:divBdr>
        </w:div>
        <w:div w:id="997343628">
          <w:marLeft w:val="720"/>
          <w:marRight w:val="0"/>
          <w:marTop w:val="0"/>
          <w:marBottom w:val="101"/>
          <w:divBdr>
            <w:top w:val="none" w:sz="0" w:space="0" w:color="auto"/>
            <w:left w:val="none" w:sz="0" w:space="0" w:color="auto"/>
            <w:bottom w:val="none" w:sz="0" w:space="0" w:color="auto"/>
            <w:right w:val="none" w:sz="0" w:space="0" w:color="auto"/>
          </w:divBdr>
        </w:div>
        <w:div w:id="657922631">
          <w:marLeft w:val="720"/>
          <w:marRight w:val="0"/>
          <w:marTop w:val="0"/>
          <w:marBottom w:val="101"/>
          <w:divBdr>
            <w:top w:val="none" w:sz="0" w:space="0" w:color="auto"/>
            <w:left w:val="none" w:sz="0" w:space="0" w:color="auto"/>
            <w:bottom w:val="none" w:sz="0" w:space="0" w:color="auto"/>
            <w:right w:val="none" w:sz="0" w:space="0" w:color="auto"/>
          </w:divBdr>
        </w:div>
        <w:div w:id="572937744">
          <w:marLeft w:val="720"/>
          <w:marRight w:val="0"/>
          <w:marTop w:val="0"/>
          <w:marBottom w:val="101"/>
          <w:divBdr>
            <w:top w:val="none" w:sz="0" w:space="0" w:color="auto"/>
            <w:left w:val="none" w:sz="0" w:space="0" w:color="auto"/>
            <w:bottom w:val="none" w:sz="0" w:space="0" w:color="auto"/>
            <w:right w:val="none" w:sz="0" w:space="0" w:color="auto"/>
          </w:divBdr>
        </w:div>
        <w:div w:id="931351645">
          <w:marLeft w:val="0"/>
          <w:marRight w:val="0"/>
          <w:marTop w:val="0"/>
          <w:marBottom w:val="101"/>
          <w:divBdr>
            <w:top w:val="none" w:sz="0" w:space="0" w:color="auto"/>
            <w:left w:val="none" w:sz="0" w:space="0" w:color="auto"/>
            <w:bottom w:val="none" w:sz="0" w:space="0" w:color="auto"/>
            <w:right w:val="none" w:sz="0" w:space="0" w:color="auto"/>
          </w:divBdr>
        </w:div>
        <w:div w:id="573509664">
          <w:marLeft w:val="0"/>
          <w:marRight w:val="0"/>
          <w:marTop w:val="0"/>
          <w:marBottom w:val="101"/>
          <w:divBdr>
            <w:top w:val="none" w:sz="0" w:space="0" w:color="auto"/>
            <w:left w:val="none" w:sz="0" w:space="0" w:color="auto"/>
            <w:bottom w:val="none" w:sz="0" w:space="0" w:color="auto"/>
            <w:right w:val="none" w:sz="0" w:space="0" w:color="auto"/>
          </w:divBdr>
        </w:div>
        <w:div w:id="388580682">
          <w:marLeft w:val="0"/>
          <w:marRight w:val="0"/>
          <w:marTop w:val="0"/>
          <w:marBottom w:val="101"/>
          <w:divBdr>
            <w:top w:val="none" w:sz="0" w:space="0" w:color="auto"/>
            <w:left w:val="none" w:sz="0" w:space="0" w:color="auto"/>
            <w:bottom w:val="none" w:sz="0" w:space="0" w:color="auto"/>
            <w:right w:val="none" w:sz="0" w:space="0" w:color="auto"/>
          </w:divBdr>
        </w:div>
        <w:div w:id="1388652651">
          <w:marLeft w:val="0"/>
          <w:marRight w:val="0"/>
          <w:marTop w:val="0"/>
          <w:marBottom w:val="101"/>
          <w:divBdr>
            <w:top w:val="none" w:sz="0" w:space="0" w:color="auto"/>
            <w:left w:val="none" w:sz="0" w:space="0" w:color="auto"/>
            <w:bottom w:val="none" w:sz="0" w:space="0" w:color="auto"/>
            <w:right w:val="none" w:sz="0" w:space="0" w:color="auto"/>
          </w:divBdr>
        </w:div>
        <w:div w:id="590427325">
          <w:marLeft w:val="0"/>
          <w:marRight w:val="0"/>
          <w:marTop w:val="0"/>
          <w:marBottom w:val="101"/>
          <w:divBdr>
            <w:top w:val="none" w:sz="0" w:space="0" w:color="auto"/>
            <w:left w:val="none" w:sz="0" w:space="0" w:color="auto"/>
            <w:bottom w:val="none" w:sz="0" w:space="0" w:color="auto"/>
            <w:right w:val="none" w:sz="0" w:space="0" w:color="auto"/>
          </w:divBdr>
        </w:div>
      </w:divsChild>
    </w:div>
    <w:div w:id="1202860193">
      <w:bodyDiv w:val="1"/>
      <w:marLeft w:val="0"/>
      <w:marRight w:val="0"/>
      <w:marTop w:val="0"/>
      <w:marBottom w:val="0"/>
      <w:divBdr>
        <w:top w:val="none" w:sz="0" w:space="0" w:color="auto"/>
        <w:left w:val="none" w:sz="0" w:space="0" w:color="auto"/>
        <w:bottom w:val="none" w:sz="0" w:space="0" w:color="auto"/>
        <w:right w:val="none" w:sz="0" w:space="0" w:color="auto"/>
      </w:divBdr>
      <w:divsChild>
        <w:div w:id="1596207133">
          <w:marLeft w:val="0"/>
          <w:marRight w:val="0"/>
          <w:marTop w:val="0"/>
          <w:marBottom w:val="101"/>
          <w:divBdr>
            <w:top w:val="none" w:sz="0" w:space="0" w:color="auto"/>
            <w:left w:val="none" w:sz="0" w:space="0" w:color="auto"/>
            <w:bottom w:val="none" w:sz="0" w:space="0" w:color="auto"/>
            <w:right w:val="none" w:sz="0" w:space="0" w:color="auto"/>
          </w:divBdr>
        </w:div>
        <w:div w:id="1842315228">
          <w:marLeft w:val="0"/>
          <w:marRight w:val="0"/>
          <w:marTop w:val="0"/>
          <w:marBottom w:val="101"/>
          <w:divBdr>
            <w:top w:val="none" w:sz="0" w:space="0" w:color="auto"/>
            <w:left w:val="none" w:sz="0" w:space="0" w:color="auto"/>
            <w:bottom w:val="none" w:sz="0" w:space="0" w:color="auto"/>
            <w:right w:val="none" w:sz="0" w:space="0" w:color="auto"/>
          </w:divBdr>
        </w:div>
        <w:div w:id="1150901700">
          <w:marLeft w:val="0"/>
          <w:marRight w:val="0"/>
          <w:marTop w:val="0"/>
          <w:marBottom w:val="101"/>
          <w:divBdr>
            <w:top w:val="none" w:sz="0" w:space="0" w:color="auto"/>
            <w:left w:val="none" w:sz="0" w:space="0" w:color="auto"/>
            <w:bottom w:val="none" w:sz="0" w:space="0" w:color="auto"/>
            <w:right w:val="none" w:sz="0" w:space="0" w:color="auto"/>
          </w:divBdr>
        </w:div>
        <w:div w:id="1447501315">
          <w:marLeft w:val="720"/>
          <w:marRight w:val="0"/>
          <w:marTop w:val="0"/>
          <w:marBottom w:val="101"/>
          <w:divBdr>
            <w:top w:val="none" w:sz="0" w:space="0" w:color="auto"/>
            <w:left w:val="none" w:sz="0" w:space="0" w:color="auto"/>
            <w:bottom w:val="none" w:sz="0" w:space="0" w:color="auto"/>
            <w:right w:val="none" w:sz="0" w:space="0" w:color="auto"/>
          </w:divBdr>
        </w:div>
        <w:div w:id="2043942281">
          <w:marLeft w:val="720"/>
          <w:marRight w:val="0"/>
          <w:marTop w:val="0"/>
          <w:marBottom w:val="101"/>
          <w:divBdr>
            <w:top w:val="none" w:sz="0" w:space="0" w:color="auto"/>
            <w:left w:val="none" w:sz="0" w:space="0" w:color="auto"/>
            <w:bottom w:val="none" w:sz="0" w:space="0" w:color="auto"/>
            <w:right w:val="none" w:sz="0" w:space="0" w:color="auto"/>
          </w:divBdr>
        </w:div>
        <w:div w:id="1162355976">
          <w:marLeft w:val="720"/>
          <w:marRight w:val="0"/>
          <w:marTop w:val="0"/>
          <w:marBottom w:val="101"/>
          <w:divBdr>
            <w:top w:val="none" w:sz="0" w:space="0" w:color="auto"/>
            <w:left w:val="none" w:sz="0" w:space="0" w:color="auto"/>
            <w:bottom w:val="none" w:sz="0" w:space="0" w:color="auto"/>
            <w:right w:val="none" w:sz="0" w:space="0" w:color="auto"/>
          </w:divBdr>
        </w:div>
        <w:div w:id="1045907405">
          <w:marLeft w:val="720"/>
          <w:marRight w:val="0"/>
          <w:marTop w:val="0"/>
          <w:marBottom w:val="101"/>
          <w:divBdr>
            <w:top w:val="none" w:sz="0" w:space="0" w:color="auto"/>
            <w:left w:val="none" w:sz="0" w:space="0" w:color="auto"/>
            <w:bottom w:val="none" w:sz="0" w:space="0" w:color="auto"/>
            <w:right w:val="none" w:sz="0" w:space="0" w:color="auto"/>
          </w:divBdr>
        </w:div>
        <w:div w:id="356931165">
          <w:marLeft w:val="720"/>
          <w:marRight w:val="0"/>
          <w:marTop w:val="0"/>
          <w:marBottom w:val="101"/>
          <w:divBdr>
            <w:top w:val="none" w:sz="0" w:space="0" w:color="auto"/>
            <w:left w:val="none" w:sz="0" w:space="0" w:color="auto"/>
            <w:bottom w:val="none" w:sz="0" w:space="0" w:color="auto"/>
            <w:right w:val="none" w:sz="0" w:space="0" w:color="auto"/>
          </w:divBdr>
        </w:div>
      </w:divsChild>
    </w:div>
    <w:div w:id="1211188659">
      <w:bodyDiv w:val="1"/>
      <w:marLeft w:val="0"/>
      <w:marRight w:val="0"/>
      <w:marTop w:val="0"/>
      <w:marBottom w:val="0"/>
      <w:divBdr>
        <w:top w:val="none" w:sz="0" w:space="0" w:color="auto"/>
        <w:left w:val="none" w:sz="0" w:space="0" w:color="auto"/>
        <w:bottom w:val="none" w:sz="0" w:space="0" w:color="auto"/>
        <w:right w:val="none" w:sz="0" w:space="0" w:color="auto"/>
      </w:divBdr>
      <w:divsChild>
        <w:div w:id="1344091400">
          <w:marLeft w:val="0"/>
          <w:marRight w:val="0"/>
          <w:marTop w:val="0"/>
          <w:marBottom w:val="101"/>
          <w:divBdr>
            <w:top w:val="none" w:sz="0" w:space="0" w:color="auto"/>
            <w:left w:val="none" w:sz="0" w:space="0" w:color="auto"/>
            <w:bottom w:val="none" w:sz="0" w:space="0" w:color="auto"/>
            <w:right w:val="none" w:sz="0" w:space="0" w:color="auto"/>
          </w:divBdr>
        </w:div>
        <w:div w:id="381366722">
          <w:marLeft w:val="0"/>
          <w:marRight w:val="0"/>
          <w:marTop w:val="0"/>
          <w:marBottom w:val="101"/>
          <w:divBdr>
            <w:top w:val="none" w:sz="0" w:space="0" w:color="auto"/>
            <w:left w:val="none" w:sz="0" w:space="0" w:color="auto"/>
            <w:bottom w:val="none" w:sz="0" w:space="0" w:color="auto"/>
            <w:right w:val="none" w:sz="0" w:space="0" w:color="auto"/>
          </w:divBdr>
        </w:div>
        <w:div w:id="2079815081">
          <w:marLeft w:val="0"/>
          <w:marRight w:val="0"/>
          <w:marTop w:val="0"/>
          <w:marBottom w:val="101"/>
          <w:divBdr>
            <w:top w:val="none" w:sz="0" w:space="0" w:color="auto"/>
            <w:left w:val="none" w:sz="0" w:space="0" w:color="auto"/>
            <w:bottom w:val="none" w:sz="0" w:space="0" w:color="auto"/>
            <w:right w:val="none" w:sz="0" w:space="0" w:color="auto"/>
          </w:divBdr>
        </w:div>
        <w:div w:id="2128621590">
          <w:marLeft w:val="0"/>
          <w:marRight w:val="0"/>
          <w:marTop w:val="0"/>
          <w:marBottom w:val="101"/>
          <w:divBdr>
            <w:top w:val="none" w:sz="0" w:space="0" w:color="auto"/>
            <w:left w:val="none" w:sz="0" w:space="0" w:color="auto"/>
            <w:bottom w:val="none" w:sz="0" w:space="0" w:color="auto"/>
            <w:right w:val="none" w:sz="0" w:space="0" w:color="auto"/>
          </w:divBdr>
        </w:div>
        <w:div w:id="1239904884">
          <w:marLeft w:val="0"/>
          <w:marRight w:val="0"/>
          <w:marTop w:val="0"/>
          <w:marBottom w:val="101"/>
          <w:divBdr>
            <w:top w:val="none" w:sz="0" w:space="0" w:color="auto"/>
            <w:left w:val="none" w:sz="0" w:space="0" w:color="auto"/>
            <w:bottom w:val="none" w:sz="0" w:space="0" w:color="auto"/>
            <w:right w:val="none" w:sz="0" w:space="0" w:color="auto"/>
          </w:divBdr>
        </w:div>
        <w:div w:id="1731074892">
          <w:marLeft w:val="0"/>
          <w:marRight w:val="0"/>
          <w:marTop w:val="0"/>
          <w:marBottom w:val="101"/>
          <w:divBdr>
            <w:top w:val="none" w:sz="0" w:space="0" w:color="auto"/>
            <w:left w:val="none" w:sz="0" w:space="0" w:color="auto"/>
            <w:bottom w:val="none" w:sz="0" w:space="0" w:color="auto"/>
            <w:right w:val="none" w:sz="0" w:space="0" w:color="auto"/>
          </w:divBdr>
        </w:div>
      </w:divsChild>
    </w:div>
    <w:div w:id="1394084551">
      <w:bodyDiv w:val="1"/>
      <w:marLeft w:val="0"/>
      <w:marRight w:val="0"/>
      <w:marTop w:val="0"/>
      <w:marBottom w:val="0"/>
      <w:divBdr>
        <w:top w:val="none" w:sz="0" w:space="0" w:color="auto"/>
        <w:left w:val="none" w:sz="0" w:space="0" w:color="auto"/>
        <w:bottom w:val="none" w:sz="0" w:space="0" w:color="auto"/>
        <w:right w:val="none" w:sz="0" w:space="0" w:color="auto"/>
      </w:divBdr>
      <w:divsChild>
        <w:div w:id="1263151261">
          <w:marLeft w:val="0"/>
          <w:marRight w:val="0"/>
          <w:marTop w:val="0"/>
          <w:marBottom w:val="86"/>
          <w:divBdr>
            <w:top w:val="none" w:sz="0" w:space="0" w:color="auto"/>
            <w:left w:val="none" w:sz="0" w:space="0" w:color="auto"/>
            <w:bottom w:val="none" w:sz="0" w:space="0" w:color="auto"/>
            <w:right w:val="none" w:sz="0" w:space="0" w:color="auto"/>
          </w:divBdr>
        </w:div>
        <w:div w:id="764115022">
          <w:marLeft w:val="0"/>
          <w:marRight w:val="0"/>
          <w:marTop w:val="0"/>
          <w:marBottom w:val="86"/>
          <w:divBdr>
            <w:top w:val="none" w:sz="0" w:space="0" w:color="auto"/>
            <w:left w:val="none" w:sz="0" w:space="0" w:color="auto"/>
            <w:bottom w:val="none" w:sz="0" w:space="0" w:color="auto"/>
            <w:right w:val="none" w:sz="0" w:space="0" w:color="auto"/>
          </w:divBdr>
        </w:div>
        <w:div w:id="1801455486">
          <w:marLeft w:val="0"/>
          <w:marRight w:val="0"/>
          <w:marTop w:val="0"/>
          <w:marBottom w:val="86"/>
          <w:divBdr>
            <w:top w:val="none" w:sz="0" w:space="0" w:color="auto"/>
            <w:left w:val="none" w:sz="0" w:space="0" w:color="auto"/>
            <w:bottom w:val="none" w:sz="0" w:space="0" w:color="auto"/>
            <w:right w:val="none" w:sz="0" w:space="0" w:color="auto"/>
          </w:divBdr>
        </w:div>
        <w:div w:id="155464296">
          <w:marLeft w:val="0"/>
          <w:marRight w:val="0"/>
          <w:marTop w:val="0"/>
          <w:marBottom w:val="86"/>
          <w:divBdr>
            <w:top w:val="none" w:sz="0" w:space="0" w:color="auto"/>
            <w:left w:val="none" w:sz="0" w:space="0" w:color="auto"/>
            <w:bottom w:val="none" w:sz="0" w:space="0" w:color="auto"/>
            <w:right w:val="none" w:sz="0" w:space="0" w:color="auto"/>
          </w:divBdr>
        </w:div>
        <w:div w:id="1656762810">
          <w:marLeft w:val="0"/>
          <w:marRight w:val="0"/>
          <w:marTop w:val="0"/>
          <w:marBottom w:val="86"/>
          <w:divBdr>
            <w:top w:val="none" w:sz="0" w:space="0" w:color="auto"/>
            <w:left w:val="none" w:sz="0" w:space="0" w:color="auto"/>
            <w:bottom w:val="none" w:sz="0" w:space="0" w:color="auto"/>
            <w:right w:val="none" w:sz="0" w:space="0" w:color="auto"/>
          </w:divBdr>
        </w:div>
      </w:divsChild>
    </w:div>
    <w:div w:id="1476796467">
      <w:bodyDiv w:val="1"/>
      <w:marLeft w:val="0"/>
      <w:marRight w:val="0"/>
      <w:marTop w:val="0"/>
      <w:marBottom w:val="0"/>
      <w:divBdr>
        <w:top w:val="none" w:sz="0" w:space="0" w:color="auto"/>
        <w:left w:val="none" w:sz="0" w:space="0" w:color="auto"/>
        <w:bottom w:val="none" w:sz="0" w:space="0" w:color="auto"/>
        <w:right w:val="none" w:sz="0" w:space="0" w:color="auto"/>
      </w:divBdr>
    </w:div>
    <w:div w:id="156121149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62">
          <w:marLeft w:val="0"/>
          <w:marRight w:val="0"/>
          <w:marTop w:val="0"/>
          <w:marBottom w:val="101"/>
          <w:divBdr>
            <w:top w:val="none" w:sz="0" w:space="0" w:color="auto"/>
            <w:left w:val="none" w:sz="0" w:space="0" w:color="auto"/>
            <w:bottom w:val="none" w:sz="0" w:space="0" w:color="auto"/>
            <w:right w:val="none" w:sz="0" w:space="0" w:color="auto"/>
          </w:divBdr>
        </w:div>
        <w:div w:id="1149175322">
          <w:marLeft w:val="0"/>
          <w:marRight w:val="0"/>
          <w:marTop w:val="0"/>
          <w:marBottom w:val="101"/>
          <w:divBdr>
            <w:top w:val="none" w:sz="0" w:space="0" w:color="auto"/>
            <w:left w:val="none" w:sz="0" w:space="0" w:color="auto"/>
            <w:bottom w:val="none" w:sz="0" w:space="0" w:color="auto"/>
            <w:right w:val="none" w:sz="0" w:space="0" w:color="auto"/>
          </w:divBdr>
        </w:div>
        <w:div w:id="267323019">
          <w:marLeft w:val="0"/>
          <w:marRight w:val="0"/>
          <w:marTop w:val="0"/>
          <w:marBottom w:val="101"/>
          <w:divBdr>
            <w:top w:val="none" w:sz="0" w:space="0" w:color="auto"/>
            <w:left w:val="none" w:sz="0" w:space="0" w:color="auto"/>
            <w:bottom w:val="none" w:sz="0" w:space="0" w:color="auto"/>
            <w:right w:val="none" w:sz="0" w:space="0" w:color="auto"/>
          </w:divBdr>
        </w:div>
        <w:div w:id="425267874">
          <w:marLeft w:val="0"/>
          <w:marRight w:val="0"/>
          <w:marTop w:val="0"/>
          <w:marBottom w:val="101"/>
          <w:divBdr>
            <w:top w:val="none" w:sz="0" w:space="0" w:color="auto"/>
            <w:left w:val="none" w:sz="0" w:space="0" w:color="auto"/>
            <w:bottom w:val="none" w:sz="0" w:space="0" w:color="auto"/>
            <w:right w:val="none" w:sz="0" w:space="0" w:color="auto"/>
          </w:divBdr>
        </w:div>
        <w:div w:id="1895000981">
          <w:marLeft w:val="0"/>
          <w:marRight w:val="0"/>
          <w:marTop w:val="0"/>
          <w:marBottom w:val="101"/>
          <w:divBdr>
            <w:top w:val="none" w:sz="0" w:space="0" w:color="auto"/>
            <w:left w:val="none" w:sz="0" w:space="0" w:color="auto"/>
            <w:bottom w:val="none" w:sz="0" w:space="0" w:color="auto"/>
            <w:right w:val="none" w:sz="0" w:space="0" w:color="auto"/>
          </w:divBdr>
        </w:div>
        <w:div w:id="1672633665">
          <w:marLeft w:val="0"/>
          <w:marRight w:val="0"/>
          <w:marTop w:val="0"/>
          <w:marBottom w:val="101"/>
          <w:divBdr>
            <w:top w:val="none" w:sz="0" w:space="0" w:color="auto"/>
            <w:left w:val="none" w:sz="0" w:space="0" w:color="auto"/>
            <w:bottom w:val="none" w:sz="0" w:space="0" w:color="auto"/>
            <w:right w:val="none" w:sz="0" w:space="0" w:color="auto"/>
          </w:divBdr>
        </w:div>
        <w:div w:id="858852547">
          <w:marLeft w:val="0"/>
          <w:marRight w:val="0"/>
          <w:marTop w:val="0"/>
          <w:marBottom w:val="101"/>
          <w:divBdr>
            <w:top w:val="none" w:sz="0" w:space="0" w:color="auto"/>
            <w:left w:val="none" w:sz="0" w:space="0" w:color="auto"/>
            <w:bottom w:val="none" w:sz="0" w:space="0" w:color="auto"/>
            <w:right w:val="none" w:sz="0" w:space="0" w:color="auto"/>
          </w:divBdr>
        </w:div>
        <w:div w:id="382676847">
          <w:marLeft w:val="0"/>
          <w:marRight w:val="0"/>
          <w:marTop w:val="0"/>
          <w:marBottom w:val="86"/>
          <w:divBdr>
            <w:top w:val="none" w:sz="0" w:space="0" w:color="auto"/>
            <w:left w:val="none" w:sz="0" w:space="0" w:color="auto"/>
            <w:bottom w:val="none" w:sz="0" w:space="0" w:color="auto"/>
            <w:right w:val="none" w:sz="0" w:space="0" w:color="auto"/>
          </w:divBdr>
        </w:div>
      </w:divsChild>
    </w:div>
    <w:div w:id="1610160879">
      <w:bodyDiv w:val="1"/>
      <w:marLeft w:val="0"/>
      <w:marRight w:val="0"/>
      <w:marTop w:val="0"/>
      <w:marBottom w:val="0"/>
      <w:divBdr>
        <w:top w:val="none" w:sz="0" w:space="0" w:color="auto"/>
        <w:left w:val="none" w:sz="0" w:space="0" w:color="auto"/>
        <w:bottom w:val="none" w:sz="0" w:space="0" w:color="auto"/>
        <w:right w:val="none" w:sz="0" w:space="0" w:color="auto"/>
      </w:divBdr>
      <w:divsChild>
        <w:div w:id="1348562248">
          <w:marLeft w:val="0"/>
          <w:marRight w:val="0"/>
          <w:marTop w:val="0"/>
          <w:marBottom w:val="101"/>
          <w:divBdr>
            <w:top w:val="none" w:sz="0" w:space="0" w:color="auto"/>
            <w:left w:val="none" w:sz="0" w:space="0" w:color="auto"/>
            <w:bottom w:val="none" w:sz="0" w:space="0" w:color="auto"/>
            <w:right w:val="none" w:sz="0" w:space="0" w:color="auto"/>
          </w:divBdr>
        </w:div>
        <w:div w:id="41056724">
          <w:marLeft w:val="0"/>
          <w:marRight w:val="0"/>
          <w:marTop w:val="0"/>
          <w:marBottom w:val="101"/>
          <w:divBdr>
            <w:top w:val="none" w:sz="0" w:space="0" w:color="auto"/>
            <w:left w:val="none" w:sz="0" w:space="0" w:color="auto"/>
            <w:bottom w:val="none" w:sz="0" w:space="0" w:color="auto"/>
            <w:right w:val="none" w:sz="0" w:space="0" w:color="auto"/>
          </w:divBdr>
        </w:div>
        <w:div w:id="1486164468">
          <w:marLeft w:val="0"/>
          <w:marRight w:val="0"/>
          <w:marTop w:val="0"/>
          <w:marBottom w:val="101"/>
          <w:divBdr>
            <w:top w:val="none" w:sz="0" w:space="0" w:color="auto"/>
            <w:left w:val="none" w:sz="0" w:space="0" w:color="auto"/>
            <w:bottom w:val="none" w:sz="0" w:space="0" w:color="auto"/>
            <w:right w:val="none" w:sz="0" w:space="0" w:color="auto"/>
          </w:divBdr>
        </w:div>
        <w:div w:id="1492986629">
          <w:marLeft w:val="0"/>
          <w:marRight w:val="0"/>
          <w:marTop w:val="0"/>
          <w:marBottom w:val="101"/>
          <w:divBdr>
            <w:top w:val="none" w:sz="0" w:space="0" w:color="auto"/>
            <w:left w:val="none" w:sz="0" w:space="0" w:color="auto"/>
            <w:bottom w:val="none" w:sz="0" w:space="0" w:color="auto"/>
            <w:right w:val="none" w:sz="0" w:space="0" w:color="auto"/>
          </w:divBdr>
        </w:div>
        <w:div w:id="51513982">
          <w:marLeft w:val="0"/>
          <w:marRight w:val="0"/>
          <w:marTop w:val="0"/>
          <w:marBottom w:val="101"/>
          <w:divBdr>
            <w:top w:val="none" w:sz="0" w:space="0" w:color="auto"/>
            <w:left w:val="none" w:sz="0" w:space="0" w:color="auto"/>
            <w:bottom w:val="none" w:sz="0" w:space="0" w:color="auto"/>
            <w:right w:val="none" w:sz="0" w:space="0" w:color="auto"/>
          </w:divBdr>
        </w:div>
        <w:div w:id="2077435460">
          <w:marLeft w:val="0"/>
          <w:marRight w:val="0"/>
          <w:marTop w:val="0"/>
          <w:marBottom w:val="101"/>
          <w:divBdr>
            <w:top w:val="none" w:sz="0" w:space="0" w:color="auto"/>
            <w:left w:val="none" w:sz="0" w:space="0" w:color="auto"/>
            <w:bottom w:val="none" w:sz="0" w:space="0" w:color="auto"/>
            <w:right w:val="none" w:sz="0" w:space="0" w:color="auto"/>
          </w:divBdr>
        </w:div>
        <w:div w:id="577515495">
          <w:marLeft w:val="0"/>
          <w:marRight w:val="0"/>
          <w:marTop w:val="0"/>
          <w:marBottom w:val="101"/>
          <w:divBdr>
            <w:top w:val="none" w:sz="0" w:space="0" w:color="auto"/>
            <w:left w:val="none" w:sz="0" w:space="0" w:color="auto"/>
            <w:bottom w:val="none" w:sz="0" w:space="0" w:color="auto"/>
            <w:right w:val="none" w:sz="0" w:space="0" w:color="auto"/>
          </w:divBdr>
        </w:div>
        <w:div w:id="1021323918">
          <w:marLeft w:val="0"/>
          <w:marRight w:val="0"/>
          <w:marTop w:val="0"/>
          <w:marBottom w:val="101"/>
          <w:divBdr>
            <w:top w:val="none" w:sz="0" w:space="0" w:color="auto"/>
            <w:left w:val="none" w:sz="0" w:space="0" w:color="auto"/>
            <w:bottom w:val="none" w:sz="0" w:space="0" w:color="auto"/>
            <w:right w:val="none" w:sz="0" w:space="0" w:color="auto"/>
          </w:divBdr>
        </w:div>
        <w:div w:id="520321318">
          <w:marLeft w:val="0"/>
          <w:marRight w:val="0"/>
          <w:marTop w:val="0"/>
          <w:marBottom w:val="101"/>
          <w:divBdr>
            <w:top w:val="none" w:sz="0" w:space="0" w:color="auto"/>
            <w:left w:val="none" w:sz="0" w:space="0" w:color="auto"/>
            <w:bottom w:val="none" w:sz="0" w:space="0" w:color="auto"/>
            <w:right w:val="none" w:sz="0" w:space="0" w:color="auto"/>
          </w:divBdr>
        </w:div>
        <w:div w:id="1263223845">
          <w:marLeft w:val="0"/>
          <w:marRight w:val="0"/>
          <w:marTop w:val="0"/>
          <w:marBottom w:val="101"/>
          <w:divBdr>
            <w:top w:val="none" w:sz="0" w:space="0" w:color="auto"/>
            <w:left w:val="none" w:sz="0" w:space="0" w:color="auto"/>
            <w:bottom w:val="none" w:sz="0" w:space="0" w:color="auto"/>
            <w:right w:val="none" w:sz="0" w:space="0" w:color="auto"/>
          </w:divBdr>
        </w:div>
        <w:div w:id="1737432849">
          <w:marLeft w:val="0"/>
          <w:marRight w:val="0"/>
          <w:marTop w:val="0"/>
          <w:marBottom w:val="101"/>
          <w:divBdr>
            <w:top w:val="none" w:sz="0" w:space="0" w:color="auto"/>
            <w:left w:val="none" w:sz="0" w:space="0" w:color="auto"/>
            <w:bottom w:val="none" w:sz="0" w:space="0" w:color="auto"/>
            <w:right w:val="none" w:sz="0" w:space="0" w:color="auto"/>
          </w:divBdr>
        </w:div>
        <w:div w:id="1843856824">
          <w:marLeft w:val="0"/>
          <w:marRight w:val="0"/>
          <w:marTop w:val="0"/>
          <w:marBottom w:val="101"/>
          <w:divBdr>
            <w:top w:val="none" w:sz="0" w:space="0" w:color="auto"/>
            <w:left w:val="none" w:sz="0" w:space="0" w:color="auto"/>
            <w:bottom w:val="none" w:sz="0" w:space="0" w:color="auto"/>
            <w:right w:val="none" w:sz="0" w:space="0" w:color="auto"/>
          </w:divBdr>
        </w:div>
        <w:div w:id="1966697542">
          <w:marLeft w:val="0"/>
          <w:marRight w:val="0"/>
          <w:marTop w:val="0"/>
          <w:marBottom w:val="101"/>
          <w:divBdr>
            <w:top w:val="none" w:sz="0" w:space="0" w:color="auto"/>
            <w:left w:val="none" w:sz="0" w:space="0" w:color="auto"/>
            <w:bottom w:val="none" w:sz="0" w:space="0" w:color="auto"/>
            <w:right w:val="none" w:sz="0" w:space="0" w:color="auto"/>
          </w:divBdr>
        </w:div>
      </w:divsChild>
    </w:div>
    <w:div w:id="1671710555">
      <w:bodyDiv w:val="1"/>
      <w:marLeft w:val="0"/>
      <w:marRight w:val="0"/>
      <w:marTop w:val="0"/>
      <w:marBottom w:val="0"/>
      <w:divBdr>
        <w:top w:val="none" w:sz="0" w:space="0" w:color="auto"/>
        <w:left w:val="none" w:sz="0" w:space="0" w:color="auto"/>
        <w:bottom w:val="none" w:sz="0" w:space="0" w:color="auto"/>
        <w:right w:val="none" w:sz="0" w:space="0" w:color="auto"/>
      </w:divBdr>
      <w:divsChild>
        <w:div w:id="1097286843">
          <w:marLeft w:val="0"/>
          <w:marRight w:val="0"/>
          <w:marTop w:val="0"/>
          <w:marBottom w:val="101"/>
          <w:divBdr>
            <w:top w:val="none" w:sz="0" w:space="0" w:color="auto"/>
            <w:left w:val="none" w:sz="0" w:space="0" w:color="auto"/>
            <w:bottom w:val="none" w:sz="0" w:space="0" w:color="auto"/>
            <w:right w:val="none" w:sz="0" w:space="0" w:color="auto"/>
          </w:divBdr>
        </w:div>
        <w:div w:id="1740979941">
          <w:marLeft w:val="0"/>
          <w:marRight w:val="0"/>
          <w:marTop w:val="0"/>
          <w:marBottom w:val="101"/>
          <w:divBdr>
            <w:top w:val="none" w:sz="0" w:space="0" w:color="auto"/>
            <w:left w:val="none" w:sz="0" w:space="0" w:color="auto"/>
            <w:bottom w:val="none" w:sz="0" w:space="0" w:color="auto"/>
            <w:right w:val="none" w:sz="0" w:space="0" w:color="auto"/>
          </w:divBdr>
        </w:div>
      </w:divsChild>
    </w:div>
    <w:div w:id="1681004202">
      <w:bodyDiv w:val="1"/>
      <w:marLeft w:val="0"/>
      <w:marRight w:val="0"/>
      <w:marTop w:val="0"/>
      <w:marBottom w:val="0"/>
      <w:divBdr>
        <w:top w:val="none" w:sz="0" w:space="0" w:color="auto"/>
        <w:left w:val="none" w:sz="0" w:space="0" w:color="auto"/>
        <w:bottom w:val="none" w:sz="0" w:space="0" w:color="auto"/>
        <w:right w:val="none" w:sz="0" w:space="0" w:color="auto"/>
      </w:divBdr>
    </w:div>
    <w:div w:id="1801729725">
      <w:bodyDiv w:val="1"/>
      <w:marLeft w:val="0"/>
      <w:marRight w:val="0"/>
      <w:marTop w:val="0"/>
      <w:marBottom w:val="0"/>
      <w:divBdr>
        <w:top w:val="none" w:sz="0" w:space="0" w:color="auto"/>
        <w:left w:val="none" w:sz="0" w:space="0" w:color="auto"/>
        <w:bottom w:val="none" w:sz="0" w:space="0" w:color="auto"/>
        <w:right w:val="none" w:sz="0" w:space="0" w:color="auto"/>
      </w:divBdr>
    </w:div>
    <w:div w:id="1836460100">
      <w:bodyDiv w:val="1"/>
      <w:marLeft w:val="0"/>
      <w:marRight w:val="0"/>
      <w:marTop w:val="0"/>
      <w:marBottom w:val="0"/>
      <w:divBdr>
        <w:top w:val="none" w:sz="0" w:space="0" w:color="auto"/>
        <w:left w:val="none" w:sz="0" w:space="0" w:color="auto"/>
        <w:bottom w:val="none" w:sz="0" w:space="0" w:color="auto"/>
        <w:right w:val="none" w:sz="0" w:space="0" w:color="auto"/>
      </w:divBdr>
      <w:divsChild>
        <w:div w:id="711736331">
          <w:marLeft w:val="0"/>
          <w:marRight w:val="0"/>
          <w:marTop w:val="0"/>
          <w:marBottom w:val="101"/>
          <w:divBdr>
            <w:top w:val="none" w:sz="0" w:space="0" w:color="auto"/>
            <w:left w:val="none" w:sz="0" w:space="0" w:color="auto"/>
            <w:bottom w:val="none" w:sz="0" w:space="0" w:color="auto"/>
            <w:right w:val="none" w:sz="0" w:space="0" w:color="auto"/>
          </w:divBdr>
        </w:div>
        <w:div w:id="2082366347">
          <w:marLeft w:val="0"/>
          <w:marRight w:val="0"/>
          <w:marTop w:val="0"/>
          <w:marBottom w:val="101"/>
          <w:divBdr>
            <w:top w:val="none" w:sz="0" w:space="0" w:color="auto"/>
            <w:left w:val="none" w:sz="0" w:space="0" w:color="auto"/>
            <w:bottom w:val="none" w:sz="0" w:space="0" w:color="auto"/>
            <w:right w:val="none" w:sz="0" w:space="0" w:color="auto"/>
          </w:divBdr>
        </w:div>
      </w:divsChild>
    </w:div>
    <w:div w:id="1863669242">
      <w:bodyDiv w:val="1"/>
      <w:marLeft w:val="0"/>
      <w:marRight w:val="0"/>
      <w:marTop w:val="0"/>
      <w:marBottom w:val="0"/>
      <w:divBdr>
        <w:top w:val="none" w:sz="0" w:space="0" w:color="auto"/>
        <w:left w:val="none" w:sz="0" w:space="0" w:color="auto"/>
        <w:bottom w:val="none" w:sz="0" w:space="0" w:color="auto"/>
        <w:right w:val="none" w:sz="0" w:space="0" w:color="auto"/>
      </w:divBdr>
    </w:div>
    <w:div w:id="1991014620">
      <w:bodyDiv w:val="1"/>
      <w:marLeft w:val="0"/>
      <w:marRight w:val="0"/>
      <w:marTop w:val="0"/>
      <w:marBottom w:val="0"/>
      <w:divBdr>
        <w:top w:val="none" w:sz="0" w:space="0" w:color="auto"/>
        <w:left w:val="none" w:sz="0" w:space="0" w:color="auto"/>
        <w:bottom w:val="none" w:sz="0" w:space="0" w:color="auto"/>
        <w:right w:val="none" w:sz="0" w:space="0" w:color="auto"/>
      </w:divBdr>
    </w:div>
    <w:div w:id="2017078825">
      <w:bodyDiv w:val="1"/>
      <w:marLeft w:val="0"/>
      <w:marRight w:val="0"/>
      <w:marTop w:val="0"/>
      <w:marBottom w:val="0"/>
      <w:divBdr>
        <w:top w:val="none" w:sz="0" w:space="0" w:color="auto"/>
        <w:left w:val="none" w:sz="0" w:space="0" w:color="auto"/>
        <w:bottom w:val="none" w:sz="0" w:space="0" w:color="auto"/>
        <w:right w:val="none" w:sz="0" w:space="0" w:color="auto"/>
      </w:divBdr>
    </w:div>
    <w:div w:id="2020812039">
      <w:bodyDiv w:val="1"/>
      <w:marLeft w:val="0"/>
      <w:marRight w:val="0"/>
      <w:marTop w:val="0"/>
      <w:marBottom w:val="0"/>
      <w:divBdr>
        <w:top w:val="none" w:sz="0" w:space="0" w:color="auto"/>
        <w:left w:val="none" w:sz="0" w:space="0" w:color="auto"/>
        <w:bottom w:val="none" w:sz="0" w:space="0" w:color="auto"/>
        <w:right w:val="none" w:sz="0" w:space="0" w:color="auto"/>
      </w:divBdr>
    </w:div>
    <w:div w:id="2058385288">
      <w:bodyDiv w:val="1"/>
      <w:marLeft w:val="0"/>
      <w:marRight w:val="0"/>
      <w:marTop w:val="0"/>
      <w:marBottom w:val="0"/>
      <w:divBdr>
        <w:top w:val="none" w:sz="0" w:space="0" w:color="auto"/>
        <w:left w:val="none" w:sz="0" w:space="0" w:color="auto"/>
        <w:bottom w:val="none" w:sz="0" w:space="0" w:color="auto"/>
        <w:right w:val="none" w:sz="0" w:space="0" w:color="auto"/>
      </w:divBdr>
    </w:div>
    <w:div w:id="2141990593">
      <w:bodyDiv w:val="1"/>
      <w:marLeft w:val="0"/>
      <w:marRight w:val="0"/>
      <w:marTop w:val="0"/>
      <w:marBottom w:val="0"/>
      <w:divBdr>
        <w:top w:val="none" w:sz="0" w:space="0" w:color="auto"/>
        <w:left w:val="none" w:sz="0" w:space="0" w:color="auto"/>
        <w:bottom w:val="none" w:sz="0" w:space="0" w:color="auto"/>
        <w:right w:val="none" w:sz="0" w:space="0" w:color="auto"/>
      </w:divBdr>
      <w:divsChild>
        <w:div w:id="1600941741">
          <w:marLeft w:val="0"/>
          <w:marRight w:val="0"/>
          <w:marTop w:val="0"/>
          <w:marBottom w:val="101"/>
          <w:divBdr>
            <w:top w:val="none" w:sz="0" w:space="0" w:color="auto"/>
            <w:left w:val="none" w:sz="0" w:space="0" w:color="auto"/>
            <w:bottom w:val="none" w:sz="0" w:space="0" w:color="auto"/>
            <w:right w:val="none" w:sz="0" w:space="0" w:color="auto"/>
          </w:divBdr>
        </w:div>
        <w:div w:id="64376533">
          <w:marLeft w:val="0"/>
          <w:marRight w:val="0"/>
          <w:marTop w:val="0"/>
          <w:marBottom w:val="101"/>
          <w:divBdr>
            <w:top w:val="none" w:sz="0" w:space="0" w:color="auto"/>
            <w:left w:val="none" w:sz="0" w:space="0" w:color="auto"/>
            <w:bottom w:val="none" w:sz="0" w:space="0" w:color="auto"/>
            <w:right w:val="none" w:sz="0" w:space="0" w:color="auto"/>
          </w:divBdr>
        </w:div>
        <w:div w:id="1536698966">
          <w:marLeft w:val="0"/>
          <w:marRight w:val="0"/>
          <w:marTop w:val="0"/>
          <w:marBottom w:val="101"/>
          <w:divBdr>
            <w:top w:val="none" w:sz="0" w:space="0" w:color="auto"/>
            <w:left w:val="none" w:sz="0" w:space="0" w:color="auto"/>
            <w:bottom w:val="none" w:sz="0" w:space="0" w:color="auto"/>
            <w:right w:val="none" w:sz="0" w:space="0" w:color="auto"/>
          </w:divBdr>
        </w:div>
        <w:div w:id="778373851">
          <w:marLeft w:val="720"/>
          <w:marRight w:val="0"/>
          <w:marTop w:val="0"/>
          <w:marBottom w:val="101"/>
          <w:divBdr>
            <w:top w:val="none" w:sz="0" w:space="0" w:color="auto"/>
            <w:left w:val="none" w:sz="0" w:space="0" w:color="auto"/>
            <w:bottom w:val="none" w:sz="0" w:space="0" w:color="auto"/>
            <w:right w:val="none" w:sz="0" w:space="0" w:color="auto"/>
          </w:divBdr>
        </w:div>
        <w:div w:id="218370745">
          <w:marLeft w:val="720"/>
          <w:marRight w:val="0"/>
          <w:marTop w:val="0"/>
          <w:marBottom w:val="101"/>
          <w:divBdr>
            <w:top w:val="none" w:sz="0" w:space="0" w:color="auto"/>
            <w:left w:val="none" w:sz="0" w:space="0" w:color="auto"/>
            <w:bottom w:val="none" w:sz="0" w:space="0" w:color="auto"/>
            <w:right w:val="none" w:sz="0" w:space="0" w:color="auto"/>
          </w:divBdr>
        </w:div>
        <w:div w:id="1432973534">
          <w:marLeft w:val="720"/>
          <w:marRight w:val="0"/>
          <w:marTop w:val="0"/>
          <w:marBottom w:val="101"/>
          <w:divBdr>
            <w:top w:val="none" w:sz="0" w:space="0" w:color="auto"/>
            <w:left w:val="none" w:sz="0" w:space="0" w:color="auto"/>
            <w:bottom w:val="none" w:sz="0" w:space="0" w:color="auto"/>
            <w:right w:val="none" w:sz="0" w:space="0" w:color="auto"/>
          </w:divBdr>
        </w:div>
        <w:div w:id="789474314">
          <w:marLeft w:val="720"/>
          <w:marRight w:val="0"/>
          <w:marTop w:val="0"/>
          <w:marBottom w:val="101"/>
          <w:divBdr>
            <w:top w:val="none" w:sz="0" w:space="0" w:color="auto"/>
            <w:left w:val="none" w:sz="0" w:space="0" w:color="auto"/>
            <w:bottom w:val="none" w:sz="0" w:space="0" w:color="auto"/>
            <w:right w:val="none" w:sz="0" w:space="0" w:color="auto"/>
          </w:divBdr>
        </w:div>
        <w:div w:id="1784881897">
          <w:marLeft w:val="720"/>
          <w:marRight w:val="0"/>
          <w:marTop w:val="0"/>
          <w:marBottom w:val="101"/>
          <w:divBdr>
            <w:top w:val="none" w:sz="0" w:space="0" w:color="auto"/>
            <w:left w:val="none" w:sz="0" w:space="0" w:color="auto"/>
            <w:bottom w:val="none" w:sz="0" w:space="0" w:color="auto"/>
            <w:right w:val="none" w:sz="0" w:space="0" w:color="auto"/>
          </w:divBdr>
        </w:div>
        <w:div w:id="1710494336">
          <w:marLeft w:val="720"/>
          <w:marRight w:val="0"/>
          <w:marTop w:val="0"/>
          <w:marBottom w:val="101"/>
          <w:divBdr>
            <w:top w:val="none" w:sz="0" w:space="0" w:color="auto"/>
            <w:left w:val="none" w:sz="0" w:space="0" w:color="auto"/>
            <w:bottom w:val="none" w:sz="0" w:space="0" w:color="auto"/>
            <w:right w:val="none" w:sz="0" w:space="0" w:color="auto"/>
          </w:divBdr>
        </w:div>
        <w:div w:id="933586031">
          <w:marLeft w:val="720"/>
          <w:marRight w:val="0"/>
          <w:marTop w:val="0"/>
          <w:marBottom w:val="101"/>
          <w:divBdr>
            <w:top w:val="none" w:sz="0" w:space="0" w:color="auto"/>
            <w:left w:val="none" w:sz="0" w:space="0" w:color="auto"/>
            <w:bottom w:val="none" w:sz="0" w:space="0" w:color="auto"/>
            <w:right w:val="none" w:sz="0" w:space="0" w:color="auto"/>
          </w:divBdr>
        </w:div>
        <w:div w:id="342167276">
          <w:marLeft w:val="0"/>
          <w:marRight w:val="0"/>
          <w:marTop w:val="0"/>
          <w:marBottom w:val="101"/>
          <w:divBdr>
            <w:top w:val="none" w:sz="0" w:space="0" w:color="auto"/>
            <w:left w:val="none" w:sz="0" w:space="0" w:color="auto"/>
            <w:bottom w:val="none" w:sz="0" w:space="0" w:color="auto"/>
            <w:right w:val="none" w:sz="0" w:space="0" w:color="auto"/>
          </w:divBdr>
        </w:div>
        <w:div w:id="2041859739">
          <w:marLeft w:val="0"/>
          <w:marRight w:val="0"/>
          <w:marTop w:val="0"/>
          <w:marBottom w:val="101"/>
          <w:divBdr>
            <w:top w:val="none" w:sz="0" w:space="0" w:color="auto"/>
            <w:left w:val="none" w:sz="0" w:space="0" w:color="auto"/>
            <w:bottom w:val="none" w:sz="0" w:space="0" w:color="auto"/>
            <w:right w:val="none" w:sz="0" w:space="0" w:color="auto"/>
          </w:divBdr>
        </w:div>
        <w:div w:id="774323444">
          <w:marLeft w:val="0"/>
          <w:marRight w:val="0"/>
          <w:marTop w:val="0"/>
          <w:marBottom w:val="101"/>
          <w:divBdr>
            <w:top w:val="none" w:sz="0" w:space="0" w:color="auto"/>
            <w:left w:val="none" w:sz="0" w:space="0" w:color="auto"/>
            <w:bottom w:val="none" w:sz="0" w:space="0" w:color="auto"/>
            <w:right w:val="none" w:sz="0" w:space="0" w:color="auto"/>
          </w:divBdr>
        </w:div>
        <w:div w:id="1775320439">
          <w:marLeft w:val="0"/>
          <w:marRight w:val="0"/>
          <w:marTop w:val="0"/>
          <w:marBottom w:val="101"/>
          <w:divBdr>
            <w:top w:val="none" w:sz="0" w:space="0" w:color="auto"/>
            <w:left w:val="none" w:sz="0" w:space="0" w:color="auto"/>
            <w:bottom w:val="none" w:sz="0" w:space="0" w:color="auto"/>
            <w:right w:val="none" w:sz="0" w:space="0" w:color="auto"/>
          </w:divBdr>
        </w:div>
        <w:div w:id="515274404">
          <w:marLeft w:val="0"/>
          <w:marRight w:val="0"/>
          <w:marTop w:val="0"/>
          <w:marBottom w:val="101"/>
          <w:divBdr>
            <w:top w:val="none" w:sz="0" w:space="0" w:color="auto"/>
            <w:left w:val="none" w:sz="0" w:space="0" w:color="auto"/>
            <w:bottom w:val="none" w:sz="0" w:space="0" w:color="auto"/>
            <w:right w:val="none" w:sz="0" w:space="0" w:color="auto"/>
          </w:divBdr>
        </w:div>
        <w:div w:id="754672797">
          <w:marLeft w:val="0"/>
          <w:marRight w:val="0"/>
          <w:marTop w:val="0"/>
          <w:marBottom w:val="101"/>
          <w:divBdr>
            <w:top w:val="none" w:sz="0" w:space="0" w:color="auto"/>
            <w:left w:val="none" w:sz="0" w:space="0" w:color="auto"/>
            <w:bottom w:val="none" w:sz="0" w:space="0" w:color="auto"/>
            <w:right w:val="none" w:sz="0" w:space="0" w:color="auto"/>
          </w:divBdr>
        </w:div>
        <w:div w:id="1976829044">
          <w:marLeft w:val="0"/>
          <w:marRight w:val="0"/>
          <w:marTop w:val="0"/>
          <w:marBottom w:val="101"/>
          <w:divBdr>
            <w:top w:val="none" w:sz="0" w:space="0" w:color="auto"/>
            <w:left w:val="none" w:sz="0" w:space="0" w:color="auto"/>
            <w:bottom w:val="none" w:sz="0" w:space="0" w:color="auto"/>
            <w:right w:val="none" w:sz="0" w:space="0" w:color="auto"/>
          </w:divBdr>
        </w:div>
        <w:div w:id="1455908163">
          <w:marLeft w:val="0"/>
          <w:marRight w:val="0"/>
          <w:marTop w:val="0"/>
          <w:marBottom w:val="101"/>
          <w:divBdr>
            <w:top w:val="none" w:sz="0" w:space="0" w:color="auto"/>
            <w:left w:val="none" w:sz="0" w:space="0" w:color="auto"/>
            <w:bottom w:val="none" w:sz="0" w:space="0" w:color="auto"/>
            <w:right w:val="none" w:sz="0" w:space="0" w:color="auto"/>
          </w:divBdr>
        </w:div>
        <w:div w:id="1569925156">
          <w:marLeft w:val="0"/>
          <w:marRight w:val="0"/>
          <w:marTop w:val="0"/>
          <w:marBottom w:val="101"/>
          <w:divBdr>
            <w:top w:val="none" w:sz="0" w:space="0" w:color="auto"/>
            <w:left w:val="none" w:sz="0" w:space="0" w:color="auto"/>
            <w:bottom w:val="none" w:sz="0" w:space="0" w:color="auto"/>
            <w:right w:val="none" w:sz="0" w:space="0" w:color="auto"/>
          </w:divBdr>
        </w:div>
        <w:div w:id="1979458145">
          <w:marLeft w:val="0"/>
          <w:marRight w:val="0"/>
          <w:marTop w:val="0"/>
          <w:marBottom w:val="101"/>
          <w:divBdr>
            <w:top w:val="none" w:sz="0" w:space="0" w:color="auto"/>
            <w:left w:val="none" w:sz="0" w:space="0" w:color="auto"/>
            <w:bottom w:val="none" w:sz="0" w:space="0" w:color="auto"/>
            <w:right w:val="none" w:sz="0" w:space="0" w:color="auto"/>
          </w:divBdr>
        </w:div>
        <w:div w:id="1704670632">
          <w:marLeft w:val="0"/>
          <w:marRight w:val="0"/>
          <w:marTop w:val="0"/>
          <w:marBottom w:val="101"/>
          <w:divBdr>
            <w:top w:val="none" w:sz="0" w:space="0" w:color="auto"/>
            <w:left w:val="none" w:sz="0" w:space="0" w:color="auto"/>
            <w:bottom w:val="none" w:sz="0" w:space="0" w:color="auto"/>
            <w:right w:val="none" w:sz="0" w:space="0" w:color="auto"/>
          </w:divBdr>
        </w:div>
        <w:div w:id="184101953">
          <w:marLeft w:val="0"/>
          <w:marRight w:val="0"/>
          <w:marTop w:val="0"/>
          <w:marBottom w:val="101"/>
          <w:divBdr>
            <w:top w:val="none" w:sz="0" w:space="0" w:color="auto"/>
            <w:left w:val="none" w:sz="0" w:space="0" w:color="auto"/>
            <w:bottom w:val="none" w:sz="0" w:space="0" w:color="auto"/>
            <w:right w:val="none" w:sz="0" w:space="0" w:color="auto"/>
          </w:divBdr>
        </w:div>
        <w:div w:id="1161584258">
          <w:marLeft w:val="0"/>
          <w:marRight w:val="0"/>
          <w:marTop w:val="0"/>
          <w:marBottom w:val="101"/>
          <w:divBdr>
            <w:top w:val="none" w:sz="0" w:space="0" w:color="auto"/>
            <w:left w:val="none" w:sz="0" w:space="0" w:color="auto"/>
            <w:bottom w:val="none" w:sz="0" w:space="0" w:color="auto"/>
            <w:right w:val="none" w:sz="0" w:space="0" w:color="auto"/>
          </w:divBdr>
        </w:div>
        <w:div w:id="1284844601">
          <w:marLeft w:val="0"/>
          <w:marRight w:val="0"/>
          <w:marTop w:val="0"/>
          <w:marBottom w:val="101"/>
          <w:divBdr>
            <w:top w:val="none" w:sz="0" w:space="0" w:color="auto"/>
            <w:left w:val="none" w:sz="0" w:space="0" w:color="auto"/>
            <w:bottom w:val="none" w:sz="0" w:space="0" w:color="auto"/>
            <w:right w:val="none" w:sz="0" w:space="0" w:color="auto"/>
          </w:divBdr>
        </w:div>
        <w:div w:id="612521765">
          <w:marLeft w:val="0"/>
          <w:marRight w:val="0"/>
          <w:marTop w:val="0"/>
          <w:marBottom w:val="101"/>
          <w:divBdr>
            <w:top w:val="none" w:sz="0" w:space="0" w:color="auto"/>
            <w:left w:val="none" w:sz="0" w:space="0" w:color="auto"/>
            <w:bottom w:val="none" w:sz="0" w:space="0" w:color="auto"/>
            <w:right w:val="none" w:sz="0" w:space="0" w:color="auto"/>
          </w:divBdr>
        </w:div>
        <w:div w:id="1416324468">
          <w:marLeft w:val="0"/>
          <w:marRight w:val="0"/>
          <w:marTop w:val="0"/>
          <w:marBottom w:val="101"/>
          <w:divBdr>
            <w:top w:val="none" w:sz="0" w:space="0" w:color="auto"/>
            <w:left w:val="none" w:sz="0" w:space="0" w:color="auto"/>
            <w:bottom w:val="none" w:sz="0" w:space="0" w:color="auto"/>
            <w:right w:val="none" w:sz="0" w:space="0" w:color="auto"/>
          </w:divBdr>
        </w:div>
        <w:div w:id="869684381">
          <w:marLeft w:val="0"/>
          <w:marRight w:val="0"/>
          <w:marTop w:val="0"/>
          <w:marBottom w:val="101"/>
          <w:divBdr>
            <w:top w:val="none" w:sz="0" w:space="0" w:color="auto"/>
            <w:left w:val="none" w:sz="0" w:space="0" w:color="auto"/>
            <w:bottom w:val="none" w:sz="0" w:space="0" w:color="auto"/>
            <w:right w:val="none" w:sz="0" w:space="0" w:color="auto"/>
          </w:divBdr>
        </w:div>
        <w:div w:id="1007710408">
          <w:marLeft w:val="0"/>
          <w:marRight w:val="0"/>
          <w:marTop w:val="0"/>
          <w:marBottom w:val="101"/>
          <w:divBdr>
            <w:top w:val="none" w:sz="0" w:space="0" w:color="auto"/>
            <w:left w:val="none" w:sz="0" w:space="0" w:color="auto"/>
            <w:bottom w:val="none" w:sz="0" w:space="0" w:color="auto"/>
            <w:right w:val="none" w:sz="0" w:space="0" w:color="auto"/>
          </w:divBdr>
        </w:div>
        <w:div w:id="1648901125">
          <w:marLeft w:val="0"/>
          <w:marRight w:val="0"/>
          <w:marTop w:val="0"/>
          <w:marBottom w:val="101"/>
          <w:divBdr>
            <w:top w:val="none" w:sz="0" w:space="0" w:color="auto"/>
            <w:left w:val="none" w:sz="0" w:space="0" w:color="auto"/>
            <w:bottom w:val="none" w:sz="0" w:space="0" w:color="auto"/>
            <w:right w:val="none" w:sz="0" w:space="0" w:color="auto"/>
          </w:divBdr>
        </w:div>
        <w:div w:id="337927541">
          <w:marLeft w:val="0"/>
          <w:marRight w:val="0"/>
          <w:marTop w:val="0"/>
          <w:marBottom w:val="101"/>
          <w:divBdr>
            <w:top w:val="none" w:sz="0" w:space="0" w:color="auto"/>
            <w:left w:val="none" w:sz="0" w:space="0" w:color="auto"/>
            <w:bottom w:val="none" w:sz="0" w:space="0" w:color="auto"/>
            <w:right w:val="none" w:sz="0" w:space="0" w:color="auto"/>
          </w:divBdr>
        </w:div>
        <w:div w:id="1833986482">
          <w:marLeft w:val="720"/>
          <w:marRight w:val="0"/>
          <w:marTop w:val="0"/>
          <w:marBottom w:val="101"/>
          <w:divBdr>
            <w:top w:val="none" w:sz="0" w:space="0" w:color="auto"/>
            <w:left w:val="none" w:sz="0" w:space="0" w:color="auto"/>
            <w:bottom w:val="none" w:sz="0" w:space="0" w:color="auto"/>
            <w:right w:val="none" w:sz="0" w:space="0" w:color="auto"/>
          </w:divBdr>
        </w:div>
        <w:div w:id="1887642201">
          <w:marLeft w:val="720"/>
          <w:marRight w:val="0"/>
          <w:marTop w:val="0"/>
          <w:marBottom w:val="101"/>
          <w:divBdr>
            <w:top w:val="none" w:sz="0" w:space="0" w:color="auto"/>
            <w:left w:val="none" w:sz="0" w:space="0" w:color="auto"/>
            <w:bottom w:val="none" w:sz="0" w:space="0" w:color="auto"/>
            <w:right w:val="none" w:sz="0" w:space="0" w:color="auto"/>
          </w:divBdr>
        </w:div>
        <w:div w:id="1283417275">
          <w:marLeft w:val="720"/>
          <w:marRight w:val="0"/>
          <w:marTop w:val="0"/>
          <w:marBottom w:val="101"/>
          <w:divBdr>
            <w:top w:val="none" w:sz="0" w:space="0" w:color="auto"/>
            <w:left w:val="none" w:sz="0" w:space="0" w:color="auto"/>
            <w:bottom w:val="none" w:sz="0" w:space="0" w:color="auto"/>
            <w:right w:val="none" w:sz="0" w:space="0" w:color="auto"/>
          </w:divBdr>
        </w:div>
        <w:div w:id="1972324889">
          <w:marLeft w:val="720"/>
          <w:marRight w:val="0"/>
          <w:marTop w:val="0"/>
          <w:marBottom w:val="101"/>
          <w:divBdr>
            <w:top w:val="none" w:sz="0" w:space="0" w:color="auto"/>
            <w:left w:val="none" w:sz="0" w:space="0" w:color="auto"/>
            <w:bottom w:val="none" w:sz="0" w:space="0" w:color="auto"/>
            <w:right w:val="none" w:sz="0" w:space="0" w:color="auto"/>
          </w:divBdr>
        </w:div>
        <w:div w:id="852955702">
          <w:marLeft w:val="1152"/>
          <w:marRight w:val="0"/>
          <w:marTop w:val="0"/>
          <w:marBottom w:val="101"/>
          <w:divBdr>
            <w:top w:val="none" w:sz="0" w:space="0" w:color="auto"/>
            <w:left w:val="none" w:sz="0" w:space="0" w:color="auto"/>
            <w:bottom w:val="none" w:sz="0" w:space="0" w:color="auto"/>
            <w:right w:val="none" w:sz="0" w:space="0" w:color="auto"/>
          </w:divBdr>
        </w:div>
        <w:div w:id="572815731">
          <w:marLeft w:val="1152"/>
          <w:marRight w:val="0"/>
          <w:marTop w:val="0"/>
          <w:marBottom w:val="101"/>
          <w:divBdr>
            <w:top w:val="none" w:sz="0" w:space="0" w:color="auto"/>
            <w:left w:val="none" w:sz="0" w:space="0" w:color="auto"/>
            <w:bottom w:val="none" w:sz="0" w:space="0" w:color="auto"/>
            <w:right w:val="none" w:sz="0" w:space="0" w:color="auto"/>
          </w:divBdr>
        </w:div>
        <w:div w:id="1714844006">
          <w:marLeft w:val="1152"/>
          <w:marRight w:val="0"/>
          <w:marTop w:val="0"/>
          <w:marBottom w:val="101"/>
          <w:divBdr>
            <w:top w:val="none" w:sz="0" w:space="0" w:color="auto"/>
            <w:left w:val="none" w:sz="0" w:space="0" w:color="auto"/>
            <w:bottom w:val="none" w:sz="0" w:space="0" w:color="auto"/>
            <w:right w:val="none" w:sz="0" w:space="0" w:color="auto"/>
          </w:divBdr>
        </w:div>
        <w:div w:id="1928686474">
          <w:marLeft w:val="1152"/>
          <w:marRight w:val="0"/>
          <w:marTop w:val="0"/>
          <w:marBottom w:val="101"/>
          <w:divBdr>
            <w:top w:val="none" w:sz="0" w:space="0" w:color="auto"/>
            <w:left w:val="none" w:sz="0" w:space="0" w:color="auto"/>
            <w:bottom w:val="none" w:sz="0" w:space="0" w:color="auto"/>
            <w:right w:val="none" w:sz="0" w:space="0" w:color="auto"/>
          </w:divBdr>
        </w:div>
        <w:div w:id="983268815">
          <w:marLeft w:val="1152"/>
          <w:marRight w:val="0"/>
          <w:marTop w:val="0"/>
          <w:marBottom w:val="101"/>
          <w:divBdr>
            <w:top w:val="none" w:sz="0" w:space="0" w:color="auto"/>
            <w:left w:val="none" w:sz="0" w:space="0" w:color="auto"/>
            <w:bottom w:val="none" w:sz="0" w:space="0" w:color="auto"/>
            <w:right w:val="none" w:sz="0" w:space="0" w:color="auto"/>
          </w:divBdr>
        </w:div>
        <w:div w:id="354159694">
          <w:marLeft w:val="1152"/>
          <w:marRight w:val="0"/>
          <w:marTop w:val="0"/>
          <w:marBottom w:val="101"/>
          <w:divBdr>
            <w:top w:val="none" w:sz="0" w:space="0" w:color="auto"/>
            <w:left w:val="none" w:sz="0" w:space="0" w:color="auto"/>
            <w:bottom w:val="none" w:sz="0" w:space="0" w:color="auto"/>
            <w:right w:val="none" w:sz="0" w:space="0" w:color="auto"/>
          </w:divBdr>
        </w:div>
        <w:div w:id="508447133">
          <w:marLeft w:val="1152"/>
          <w:marRight w:val="0"/>
          <w:marTop w:val="0"/>
          <w:marBottom w:val="101"/>
          <w:divBdr>
            <w:top w:val="none" w:sz="0" w:space="0" w:color="auto"/>
            <w:left w:val="none" w:sz="0" w:space="0" w:color="auto"/>
            <w:bottom w:val="none" w:sz="0" w:space="0" w:color="auto"/>
            <w:right w:val="none" w:sz="0" w:space="0" w:color="auto"/>
          </w:divBdr>
        </w:div>
        <w:div w:id="389965086">
          <w:marLeft w:val="720"/>
          <w:marRight w:val="0"/>
          <w:marTop w:val="0"/>
          <w:marBottom w:val="101"/>
          <w:divBdr>
            <w:top w:val="none" w:sz="0" w:space="0" w:color="auto"/>
            <w:left w:val="none" w:sz="0" w:space="0" w:color="auto"/>
            <w:bottom w:val="none" w:sz="0" w:space="0" w:color="auto"/>
            <w:right w:val="none" w:sz="0" w:space="0" w:color="auto"/>
          </w:divBdr>
        </w:div>
        <w:div w:id="1566794777">
          <w:marLeft w:val="720"/>
          <w:marRight w:val="0"/>
          <w:marTop w:val="0"/>
          <w:marBottom w:val="101"/>
          <w:divBdr>
            <w:top w:val="none" w:sz="0" w:space="0" w:color="auto"/>
            <w:left w:val="none" w:sz="0" w:space="0" w:color="auto"/>
            <w:bottom w:val="none" w:sz="0" w:space="0" w:color="auto"/>
            <w:right w:val="none" w:sz="0" w:space="0" w:color="auto"/>
          </w:divBdr>
        </w:div>
        <w:div w:id="1190069261">
          <w:marLeft w:val="720"/>
          <w:marRight w:val="0"/>
          <w:marTop w:val="0"/>
          <w:marBottom w:val="101"/>
          <w:divBdr>
            <w:top w:val="none" w:sz="0" w:space="0" w:color="auto"/>
            <w:left w:val="none" w:sz="0" w:space="0" w:color="auto"/>
            <w:bottom w:val="none" w:sz="0" w:space="0" w:color="auto"/>
            <w:right w:val="none" w:sz="0" w:space="0" w:color="auto"/>
          </w:divBdr>
        </w:div>
        <w:div w:id="2013793162">
          <w:marLeft w:val="0"/>
          <w:marRight w:val="0"/>
          <w:marTop w:val="0"/>
          <w:marBottom w:val="101"/>
          <w:divBdr>
            <w:top w:val="none" w:sz="0" w:space="0" w:color="auto"/>
            <w:left w:val="none" w:sz="0" w:space="0" w:color="auto"/>
            <w:bottom w:val="none" w:sz="0" w:space="0" w:color="auto"/>
            <w:right w:val="none" w:sz="0" w:space="0" w:color="auto"/>
          </w:divBdr>
        </w:div>
        <w:div w:id="1004699588">
          <w:marLeft w:val="0"/>
          <w:marRight w:val="0"/>
          <w:marTop w:val="0"/>
          <w:marBottom w:val="101"/>
          <w:divBdr>
            <w:top w:val="none" w:sz="0" w:space="0" w:color="auto"/>
            <w:left w:val="none" w:sz="0" w:space="0" w:color="auto"/>
            <w:bottom w:val="none" w:sz="0" w:space="0" w:color="auto"/>
            <w:right w:val="none" w:sz="0" w:space="0" w:color="auto"/>
          </w:divBdr>
        </w:div>
        <w:div w:id="786655929">
          <w:marLeft w:val="0"/>
          <w:marRight w:val="0"/>
          <w:marTop w:val="0"/>
          <w:marBottom w:val="101"/>
          <w:divBdr>
            <w:top w:val="none" w:sz="0" w:space="0" w:color="auto"/>
            <w:left w:val="none" w:sz="0" w:space="0" w:color="auto"/>
            <w:bottom w:val="none" w:sz="0" w:space="0" w:color="auto"/>
            <w:right w:val="none" w:sz="0" w:space="0" w:color="auto"/>
          </w:divBdr>
        </w:div>
        <w:div w:id="1457526474">
          <w:marLeft w:val="0"/>
          <w:marRight w:val="0"/>
          <w:marTop w:val="0"/>
          <w:marBottom w:val="101"/>
          <w:divBdr>
            <w:top w:val="none" w:sz="0" w:space="0" w:color="auto"/>
            <w:left w:val="none" w:sz="0" w:space="0" w:color="auto"/>
            <w:bottom w:val="none" w:sz="0" w:space="0" w:color="auto"/>
            <w:right w:val="none" w:sz="0" w:space="0" w:color="auto"/>
          </w:divBdr>
        </w:div>
        <w:div w:id="1284846327">
          <w:marLeft w:val="0"/>
          <w:marRight w:val="0"/>
          <w:marTop w:val="0"/>
          <w:marBottom w:val="101"/>
          <w:divBdr>
            <w:top w:val="none" w:sz="0" w:space="0" w:color="auto"/>
            <w:left w:val="none" w:sz="0" w:space="0" w:color="auto"/>
            <w:bottom w:val="none" w:sz="0" w:space="0" w:color="auto"/>
            <w:right w:val="none" w:sz="0" w:space="0" w:color="auto"/>
          </w:divBdr>
        </w:div>
        <w:div w:id="1218780635">
          <w:marLeft w:val="0"/>
          <w:marRight w:val="0"/>
          <w:marTop w:val="0"/>
          <w:marBottom w:val="101"/>
          <w:divBdr>
            <w:top w:val="none" w:sz="0" w:space="0" w:color="auto"/>
            <w:left w:val="none" w:sz="0" w:space="0" w:color="auto"/>
            <w:bottom w:val="none" w:sz="0" w:space="0" w:color="auto"/>
            <w:right w:val="none" w:sz="0" w:space="0" w:color="auto"/>
          </w:divBdr>
        </w:div>
        <w:div w:id="1760178890">
          <w:marLeft w:val="0"/>
          <w:marRight w:val="0"/>
          <w:marTop w:val="0"/>
          <w:marBottom w:val="101"/>
          <w:divBdr>
            <w:top w:val="none" w:sz="0" w:space="0" w:color="auto"/>
            <w:left w:val="none" w:sz="0" w:space="0" w:color="auto"/>
            <w:bottom w:val="none" w:sz="0" w:space="0" w:color="auto"/>
            <w:right w:val="none" w:sz="0" w:space="0" w:color="auto"/>
          </w:divBdr>
        </w:div>
        <w:div w:id="271787620">
          <w:marLeft w:val="0"/>
          <w:marRight w:val="0"/>
          <w:marTop w:val="0"/>
          <w:marBottom w:val="101"/>
          <w:divBdr>
            <w:top w:val="none" w:sz="0" w:space="0" w:color="auto"/>
            <w:left w:val="none" w:sz="0" w:space="0" w:color="auto"/>
            <w:bottom w:val="none" w:sz="0" w:space="0" w:color="auto"/>
            <w:right w:val="none" w:sz="0" w:space="0" w:color="auto"/>
          </w:divBdr>
        </w:div>
        <w:div w:id="1470707258">
          <w:marLeft w:val="0"/>
          <w:marRight w:val="0"/>
          <w:marTop w:val="0"/>
          <w:marBottom w:val="101"/>
          <w:divBdr>
            <w:top w:val="none" w:sz="0" w:space="0" w:color="auto"/>
            <w:left w:val="none" w:sz="0" w:space="0" w:color="auto"/>
            <w:bottom w:val="none" w:sz="0" w:space="0" w:color="auto"/>
            <w:right w:val="none" w:sz="0" w:space="0" w:color="auto"/>
          </w:divBdr>
        </w:div>
        <w:div w:id="1567179197">
          <w:marLeft w:val="0"/>
          <w:marRight w:val="0"/>
          <w:marTop w:val="0"/>
          <w:marBottom w:val="101"/>
          <w:divBdr>
            <w:top w:val="none" w:sz="0" w:space="0" w:color="auto"/>
            <w:left w:val="none" w:sz="0" w:space="0" w:color="auto"/>
            <w:bottom w:val="none" w:sz="0" w:space="0" w:color="auto"/>
            <w:right w:val="none" w:sz="0" w:space="0" w:color="auto"/>
          </w:divBdr>
        </w:div>
        <w:div w:id="2080978451">
          <w:marLeft w:val="0"/>
          <w:marRight w:val="0"/>
          <w:marTop w:val="0"/>
          <w:marBottom w:val="101"/>
          <w:divBdr>
            <w:top w:val="none" w:sz="0" w:space="0" w:color="auto"/>
            <w:left w:val="none" w:sz="0" w:space="0" w:color="auto"/>
            <w:bottom w:val="none" w:sz="0" w:space="0" w:color="auto"/>
            <w:right w:val="none" w:sz="0" w:space="0" w:color="auto"/>
          </w:divBdr>
        </w:div>
        <w:div w:id="65541613">
          <w:marLeft w:val="0"/>
          <w:marRight w:val="0"/>
          <w:marTop w:val="0"/>
          <w:marBottom w:val="101"/>
          <w:divBdr>
            <w:top w:val="none" w:sz="0" w:space="0" w:color="auto"/>
            <w:left w:val="none" w:sz="0" w:space="0" w:color="auto"/>
            <w:bottom w:val="none" w:sz="0" w:space="0" w:color="auto"/>
            <w:right w:val="none" w:sz="0" w:space="0" w:color="auto"/>
          </w:divBdr>
        </w:div>
        <w:div w:id="671182534">
          <w:marLeft w:val="0"/>
          <w:marRight w:val="0"/>
          <w:marTop w:val="0"/>
          <w:marBottom w:val="101"/>
          <w:divBdr>
            <w:top w:val="none" w:sz="0" w:space="0" w:color="auto"/>
            <w:left w:val="none" w:sz="0" w:space="0" w:color="auto"/>
            <w:bottom w:val="none" w:sz="0" w:space="0" w:color="auto"/>
            <w:right w:val="none" w:sz="0" w:space="0" w:color="auto"/>
          </w:divBdr>
        </w:div>
        <w:div w:id="1382825634">
          <w:marLeft w:val="0"/>
          <w:marRight w:val="0"/>
          <w:marTop w:val="0"/>
          <w:marBottom w:val="101"/>
          <w:divBdr>
            <w:top w:val="none" w:sz="0" w:space="0" w:color="auto"/>
            <w:left w:val="none" w:sz="0" w:space="0" w:color="auto"/>
            <w:bottom w:val="none" w:sz="0" w:space="0" w:color="auto"/>
            <w:right w:val="none" w:sz="0" w:space="0" w:color="auto"/>
          </w:divBdr>
        </w:div>
        <w:div w:id="1562712316">
          <w:marLeft w:val="0"/>
          <w:marRight w:val="0"/>
          <w:marTop w:val="0"/>
          <w:marBottom w:val="101"/>
          <w:divBdr>
            <w:top w:val="none" w:sz="0" w:space="0" w:color="auto"/>
            <w:left w:val="none" w:sz="0" w:space="0" w:color="auto"/>
            <w:bottom w:val="none" w:sz="0" w:space="0" w:color="auto"/>
            <w:right w:val="none" w:sz="0" w:space="0" w:color="auto"/>
          </w:divBdr>
        </w:div>
        <w:div w:id="2051762229">
          <w:marLeft w:val="0"/>
          <w:marRight w:val="0"/>
          <w:marTop w:val="0"/>
          <w:marBottom w:val="101"/>
          <w:divBdr>
            <w:top w:val="none" w:sz="0" w:space="0" w:color="auto"/>
            <w:left w:val="none" w:sz="0" w:space="0" w:color="auto"/>
            <w:bottom w:val="none" w:sz="0" w:space="0" w:color="auto"/>
            <w:right w:val="none" w:sz="0" w:space="0" w:color="auto"/>
          </w:divBdr>
        </w:div>
        <w:div w:id="15846025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9E53-5897-4CA9-B788-07E7CBB2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2527</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Nallely Daniela Castañón Alonso</dc:creator>
  <cp:keywords/>
  <dc:description/>
  <cp:lastModifiedBy>Sonia Pérez Chacón</cp:lastModifiedBy>
  <cp:revision>2</cp:revision>
  <dcterms:created xsi:type="dcterms:W3CDTF">2021-09-14T19:23:00Z</dcterms:created>
  <dcterms:modified xsi:type="dcterms:W3CDTF">2021-09-14T19:23:00Z</dcterms:modified>
</cp:coreProperties>
</file>