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E202A3">
        <w:rPr>
          <w:rFonts w:ascii="Arial" w:hAnsi="Arial"/>
          <w:b/>
          <w:i/>
          <w:sz w:val="24"/>
          <w:szCs w:val="24"/>
        </w:rPr>
        <w:t xml:space="preserve">Pavimentación </w:t>
      </w:r>
      <w:r w:rsidR="00E202A3" w:rsidRPr="00E202A3">
        <w:rPr>
          <w:rFonts w:ascii="Arial" w:hAnsi="Arial"/>
          <w:b/>
          <w:i/>
          <w:sz w:val="24"/>
          <w:szCs w:val="24"/>
        </w:rPr>
        <w:t>Concreto hidráulico en C. Dr. Luis García 1a Etapa de 4,950 metros cuadrados, Concreto hidráulico en C. Dr. Luis García 2da Etapa - Gasolinera de 2,340 metros cuadrados</w:t>
      </w:r>
      <w:r w:rsidR="009F395F">
        <w:rPr>
          <w:rFonts w:ascii="Arial" w:hAnsi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proofErr w:type="spellStart"/>
      <w:r w:rsidR="009F395F">
        <w:rPr>
          <w:rFonts w:ascii="Arial" w:hAnsi="Arial"/>
          <w:b/>
          <w:i/>
          <w:sz w:val="24"/>
          <w:szCs w:val="24"/>
        </w:rPr>
        <w:t>Matachí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proofErr w:type="spellStart"/>
      <w:r w:rsidR="009F395F">
        <w:rPr>
          <w:rFonts w:ascii="Arial" w:hAnsi="Arial"/>
          <w:b/>
          <w:i/>
          <w:sz w:val="24"/>
          <w:szCs w:val="24"/>
        </w:rPr>
        <w:t>Matachí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</w:t>
      </w:r>
      <w:r w:rsidRPr="00723856">
        <w:rPr>
          <w:rFonts w:ascii="Arial" w:hAnsi="Arial"/>
          <w:i/>
          <w:sz w:val="24"/>
          <w:szCs w:val="24"/>
        </w:rPr>
        <w:t>puesto de eg</w:t>
      </w:r>
      <w:r w:rsidRPr="00E202A3">
        <w:rPr>
          <w:rFonts w:ascii="Arial" w:hAnsi="Arial"/>
          <w:i/>
          <w:sz w:val="24"/>
          <w:szCs w:val="24"/>
        </w:rPr>
        <w:t xml:space="preserve">resos 2021 el proyecto prioritario de obra </w:t>
      </w:r>
      <w:r w:rsidR="00236084" w:rsidRPr="00E202A3">
        <w:rPr>
          <w:rFonts w:ascii="Arial" w:hAnsi="Arial"/>
          <w:i/>
          <w:sz w:val="24"/>
          <w:szCs w:val="24"/>
        </w:rPr>
        <w:t xml:space="preserve">para </w:t>
      </w:r>
      <w:r w:rsidR="00E202A3" w:rsidRPr="00E202A3">
        <w:rPr>
          <w:rFonts w:ascii="Arial" w:hAnsi="Arial"/>
          <w:i/>
          <w:sz w:val="24"/>
          <w:szCs w:val="24"/>
        </w:rPr>
        <w:t>la Pavimentación Concreto hidráulico en C. Dr. Luis García 1a Etapa de 4,950 metros cuadrados, Concreto hidráulico en C. Dr. Luis García 2da Etapa - Gasolinera de 2,340 metros cuadrados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E202A3">
        <w:rPr>
          <w:rFonts w:ascii="Arial" w:hAnsi="Arial"/>
          <w:i/>
          <w:sz w:val="24"/>
          <w:szCs w:val="24"/>
        </w:rPr>
        <w:t>9,263</w:t>
      </w:r>
      <w:r w:rsidR="009F395F">
        <w:rPr>
          <w:rFonts w:ascii="Arial" w:hAnsi="Arial"/>
          <w:i/>
          <w:sz w:val="24"/>
          <w:szCs w:val="24"/>
        </w:rPr>
        <w:t>,</w:t>
      </w:r>
      <w:r w:rsidR="00E202A3">
        <w:rPr>
          <w:rFonts w:ascii="Arial" w:hAnsi="Arial"/>
          <w:i/>
          <w:sz w:val="24"/>
          <w:szCs w:val="24"/>
        </w:rPr>
        <w:t>223</w:t>
      </w:r>
      <w:r w:rsidRPr="00593FC3">
        <w:rPr>
          <w:rFonts w:ascii="Arial" w:hAnsi="Arial"/>
          <w:i/>
          <w:sz w:val="24"/>
          <w:szCs w:val="24"/>
        </w:rPr>
        <w:t>.</w:t>
      </w:r>
      <w:r w:rsidR="00E202A3">
        <w:rPr>
          <w:rFonts w:ascii="Arial" w:hAnsi="Arial"/>
          <w:i/>
          <w:sz w:val="24"/>
          <w:szCs w:val="24"/>
        </w:rPr>
        <w:t>94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E202A3">
        <w:rPr>
          <w:rFonts w:ascii="Arial" w:hAnsi="Arial"/>
          <w:i/>
          <w:sz w:val="24"/>
          <w:szCs w:val="24"/>
        </w:rPr>
        <w:t>nueve</w:t>
      </w:r>
      <w:r w:rsidR="009F395F">
        <w:rPr>
          <w:rFonts w:ascii="Arial" w:hAnsi="Arial"/>
          <w:i/>
          <w:sz w:val="24"/>
          <w:szCs w:val="24"/>
        </w:rPr>
        <w:t xml:space="preserve">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9F395F">
        <w:rPr>
          <w:rFonts w:ascii="Arial" w:hAnsi="Arial"/>
          <w:i/>
          <w:sz w:val="24"/>
          <w:szCs w:val="24"/>
        </w:rPr>
        <w:t xml:space="preserve">doscientos </w:t>
      </w:r>
      <w:r w:rsidR="00E202A3">
        <w:rPr>
          <w:rFonts w:ascii="Arial" w:hAnsi="Arial"/>
          <w:i/>
          <w:sz w:val="24"/>
          <w:szCs w:val="24"/>
        </w:rPr>
        <w:t xml:space="preserve">sesenta y tres mil doscientos veintitrés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E202A3">
        <w:rPr>
          <w:rFonts w:ascii="Arial" w:hAnsi="Arial"/>
          <w:i/>
          <w:sz w:val="24"/>
          <w:szCs w:val="24"/>
        </w:rPr>
        <w:t>94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</w:t>
      </w:r>
      <w:r w:rsidR="00560FCA" w:rsidRPr="00723856">
        <w:rPr>
          <w:rFonts w:ascii="Arial" w:hAnsi="Arial" w:cs="Arial"/>
          <w:i/>
          <w:sz w:val="24"/>
          <w:szCs w:val="24"/>
        </w:rPr>
        <w:t>os</w:t>
      </w:r>
      <w:r w:rsidR="00236084" w:rsidRPr="00723856">
        <w:rPr>
          <w:rFonts w:ascii="Arial" w:hAnsi="Arial" w:cs="Arial"/>
          <w:i/>
          <w:sz w:val="24"/>
          <w:szCs w:val="24"/>
        </w:rPr>
        <w:t xml:space="preserve"> </w:t>
      </w:r>
      <w:r w:rsidRPr="00723856">
        <w:rPr>
          <w:rFonts w:ascii="Arial" w:hAnsi="Arial" w:cs="Arial"/>
          <w:i/>
          <w:sz w:val="24"/>
          <w:szCs w:val="24"/>
        </w:rPr>
        <w:t xml:space="preserve"> </w:t>
      </w:r>
      <w:r w:rsidR="00CB487A" w:rsidRPr="00723856">
        <w:rPr>
          <w:rFonts w:ascii="Arial" w:hAnsi="Arial" w:cs="Arial"/>
          <w:i/>
          <w:color w:val="000000" w:themeColor="text1"/>
          <w:sz w:val="24"/>
          <w:szCs w:val="24"/>
        </w:rPr>
        <w:t>para el Ejercici</w:t>
      </w:r>
      <w:r w:rsidR="00CB487A" w:rsidRPr="00E202A3">
        <w:rPr>
          <w:rFonts w:ascii="Arial" w:hAnsi="Arial" w:cs="Arial"/>
          <w:i/>
          <w:color w:val="000000" w:themeColor="text1"/>
          <w:sz w:val="24"/>
          <w:szCs w:val="24"/>
        </w:rPr>
        <w:t>o Fiscal 2021</w:t>
      </w:r>
      <w:r w:rsidR="00CB487A" w:rsidRPr="00E202A3">
        <w:rPr>
          <w:rFonts w:ascii="Arial" w:hAnsi="Arial" w:cs="Arial"/>
          <w:i/>
          <w:sz w:val="24"/>
          <w:szCs w:val="24"/>
        </w:rPr>
        <w:t xml:space="preserve">, </w:t>
      </w:r>
      <w:r w:rsidR="00CB487A" w:rsidRPr="00E202A3">
        <w:rPr>
          <w:rFonts w:ascii="Arial" w:hAnsi="Arial"/>
          <w:i/>
          <w:sz w:val="24"/>
          <w:szCs w:val="24"/>
        </w:rPr>
        <w:t xml:space="preserve">el Proyecto de Obra  </w:t>
      </w:r>
      <w:r w:rsidR="00236084" w:rsidRPr="00E202A3">
        <w:rPr>
          <w:rFonts w:ascii="Arial" w:hAnsi="Arial"/>
          <w:i/>
          <w:sz w:val="24"/>
          <w:szCs w:val="24"/>
        </w:rPr>
        <w:t xml:space="preserve">para </w:t>
      </w:r>
      <w:r w:rsidR="00E202A3" w:rsidRPr="00E202A3">
        <w:rPr>
          <w:rFonts w:ascii="Arial" w:hAnsi="Arial"/>
          <w:i/>
          <w:sz w:val="24"/>
          <w:szCs w:val="24"/>
        </w:rPr>
        <w:t>la Pavimentación Concreto hidráulico en C. Dr. Luis García 1a Etapa de 4,950 metros cuadrados, Concreto hidráulico en C. Dr. Luis García 2da Etapa - Gasolinera de 2,340 metros cuadrados</w:t>
      </w:r>
      <w:r w:rsidR="00E202A3" w:rsidRPr="00E202A3">
        <w:rPr>
          <w:rFonts w:ascii="Arial" w:hAnsi="Arial"/>
          <w:i/>
          <w:sz w:val="24"/>
          <w:szCs w:val="24"/>
        </w:rPr>
        <w:t xml:space="preserve"> </w:t>
      </w:r>
      <w:r w:rsidR="00CB487A" w:rsidRPr="00CB487A">
        <w:rPr>
          <w:rFonts w:ascii="Arial" w:hAnsi="Arial"/>
          <w:i/>
          <w:sz w:val="24"/>
          <w:szCs w:val="24"/>
        </w:rPr>
        <w:t xml:space="preserve">del Municipio de </w:t>
      </w:r>
      <w:proofErr w:type="spellStart"/>
      <w:r w:rsidR="009F395F">
        <w:rPr>
          <w:rFonts w:ascii="Arial" w:hAnsi="Arial"/>
          <w:i/>
          <w:sz w:val="24"/>
          <w:szCs w:val="24"/>
        </w:rPr>
        <w:t>Matachí</w:t>
      </w:r>
      <w:proofErr w:type="spellEnd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E202A3">
        <w:rPr>
          <w:rFonts w:ascii="Arial" w:hAnsi="Arial" w:cs="Arial"/>
          <w:i/>
          <w:sz w:val="24"/>
          <w:szCs w:val="24"/>
        </w:rPr>
        <w:t>28</w:t>
      </w:r>
      <w:bookmarkStart w:id="0" w:name="_GoBack"/>
      <w:bookmarkEnd w:id="0"/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9F395F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87873"/>
    <w:rsid w:val="00D931BF"/>
    <w:rsid w:val="00DB0C75"/>
    <w:rsid w:val="00DB3F45"/>
    <w:rsid w:val="00DB68B6"/>
    <w:rsid w:val="00DD2BAB"/>
    <w:rsid w:val="00E202A3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EB42200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A5149-EFC2-4101-B214-686ECF0C3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2020-12-29T18:06:00Z</dcterms:created>
  <dcterms:modified xsi:type="dcterms:W3CDTF">2020-12-29T18:06:00Z</dcterms:modified>
</cp:coreProperties>
</file>