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9A" w:rsidRPr="00223F2C" w:rsidRDefault="009E319A" w:rsidP="009E319A">
      <w:pPr>
        <w:spacing w:after="0" w:line="360" w:lineRule="auto"/>
        <w:jc w:val="both"/>
        <w:rPr>
          <w:rFonts w:ascii="Arial" w:eastAsia="Verdana" w:hAnsi="Arial" w:cs="Arial"/>
          <w:b/>
          <w:sz w:val="24"/>
          <w:szCs w:val="24"/>
        </w:rPr>
      </w:pPr>
      <w:bookmarkStart w:id="0" w:name="_gjdgxs" w:colFirst="0" w:colLast="0"/>
      <w:bookmarkEnd w:id="0"/>
      <w:r w:rsidRPr="00223F2C">
        <w:rPr>
          <w:rFonts w:ascii="Arial" w:eastAsia="Verdana" w:hAnsi="Arial" w:cs="Arial"/>
          <w:b/>
          <w:sz w:val="24"/>
          <w:szCs w:val="24"/>
        </w:rPr>
        <w:t>H. CONGRESO DEL ESTADO DE CHIHUAHUA</w:t>
      </w:r>
    </w:p>
    <w:p w:rsidR="009E319A" w:rsidRPr="00223F2C" w:rsidRDefault="009E319A" w:rsidP="009E319A">
      <w:pPr>
        <w:spacing w:after="0" w:line="360" w:lineRule="auto"/>
        <w:jc w:val="both"/>
        <w:rPr>
          <w:rFonts w:ascii="Arial" w:eastAsia="Verdana" w:hAnsi="Arial" w:cs="Arial"/>
          <w:b/>
          <w:sz w:val="24"/>
          <w:szCs w:val="24"/>
        </w:rPr>
      </w:pPr>
      <w:r w:rsidRPr="00223F2C">
        <w:rPr>
          <w:rFonts w:ascii="Arial" w:eastAsia="Verdana" w:hAnsi="Arial" w:cs="Arial"/>
          <w:b/>
          <w:sz w:val="24"/>
          <w:szCs w:val="24"/>
        </w:rPr>
        <w:t>P R E S E N T E.-</w:t>
      </w:r>
    </w:p>
    <w:p w:rsidR="009E319A" w:rsidRPr="00223F2C" w:rsidRDefault="009E319A" w:rsidP="009E319A">
      <w:pPr>
        <w:spacing w:after="0" w:line="360" w:lineRule="auto"/>
        <w:jc w:val="both"/>
        <w:rPr>
          <w:rFonts w:ascii="Arial" w:eastAsia="Verdana" w:hAnsi="Arial" w:cs="Arial"/>
          <w:i/>
          <w:sz w:val="24"/>
          <w:szCs w:val="24"/>
        </w:rPr>
      </w:pPr>
    </w:p>
    <w:p w:rsidR="009E319A" w:rsidRPr="00223F2C" w:rsidRDefault="009E319A" w:rsidP="009E319A">
      <w:pPr>
        <w:pBdr>
          <w:top w:val="nil"/>
          <w:left w:val="nil"/>
          <w:bottom w:val="nil"/>
          <w:right w:val="nil"/>
          <w:between w:val="nil"/>
        </w:pBdr>
        <w:spacing w:line="360" w:lineRule="auto"/>
        <w:jc w:val="both"/>
        <w:rPr>
          <w:rFonts w:ascii="Arial" w:eastAsia="Verdana" w:hAnsi="Arial" w:cs="Arial"/>
          <w:b/>
          <w:color w:val="000000"/>
          <w:sz w:val="24"/>
          <w:szCs w:val="24"/>
        </w:rPr>
      </w:pPr>
      <w:r w:rsidRPr="00223F2C">
        <w:rPr>
          <w:rFonts w:ascii="Arial" w:eastAsia="Arial" w:hAnsi="Arial" w:cs="Arial"/>
          <w:sz w:val="24"/>
          <w:szCs w:val="24"/>
        </w:rPr>
        <w:t>Los suscritos, en nuestro carácter de Diputados  de la Sexagésima Sexta  Legislatura del Honorable Congreso del Estado, e integrantes del Grupo Parlamentario del Partido Movimiento</w:t>
      </w:r>
      <w:r w:rsidR="005731DC">
        <w:rPr>
          <w:rFonts w:ascii="Arial" w:eastAsia="Arial" w:hAnsi="Arial" w:cs="Arial"/>
          <w:sz w:val="24"/>
          <w:szCs w:val="24"/>
        </w:rPr>
        <w:t xml:space="preserve"> Ciudadano, con fundamento en los</w:t>
      </w:r>
      <w:r w:rsidRPr="00223F2C">
        <w:rPr>
          <w:rFonts w:ascii="Arial" w:eastAsia="Arial" w:hAnsi="Arial" w:cs="Arial"/>
          <w:sz w:val="24"/>
          <w:szCs w:val="24"/>
        </w:rPr>
        <w:t xml:space="preserve"> artículo</w:t>
      </w:r>
      <w:r w:rsidR="005731DC">
        <w:rPr>
          <w:rFonts w:ascii="Arial" w:eastAsia="Arial" w:hAnsi="Arial" w:cs="Arial"/>
          <w:sz w:val="24"/>
          <w:szCs w:val="24"/>
        </w:rPr>
        <w:t>s</w:t>
      </w:r>
      <w:r w:rsidRPr="00223F2C">
        <w:rPr>
          <w:rFonts w:ascii="Arial" w:eastAsia="Verdana" w:hAnsi="Arial" w:cs="Arial"/>
          <w:color w:val="000000"/>
          <w:sz w:val="24"/>
          <w:szCs w:val="24"/>
        </w:rPr>
        <w:t xml:space="preserve"> 169 y  174 fracción I de la Ley Orgánica del Poder Legislativ</w:t>
      </w:r>
      <w:r w:rsidR="005731DC">
        <w:rPr>
          <w:rFonts w:ascii="Arial" w:eastAsia="Verdana" w:hAnsi="Arial" w:cs="Arial"/>
          <w:color w:val="000000"/>
          <w:sz w:val="24"/>
          <w:szCs w:val="24"/>
        </w:rPr>
        <w:t>o del Estado de Chihuahua, acudimos ante esta h</w:t>
      </w:r>
      <w:r w:rsidRPr="00223F2C">
        <w:rPr>
          <w:rFonts w:ascii="Arial" w:eastAsia="Verdana" w:hAnsi="Arial" w:cs="Arial"/>
          <w:color w:val="000000"/>
          <w:sz w:val="24"/>
          <w:szCs w:val="24"/>
        </w:rPr>
        <w:t>onorable representación</w:t>
      </w:r>
      <w:r w:rsidR="005731DC">
        <w:rPr>
          <w:rFonts w:ascii="Arial" w:eastAsia="Verdana" w:hAnsi="Arial" w:cs="Arial"/>
          <w:color w:val="000000"/>
          <w:sz w:val="24"/>
          <w:szCs w:val="24"/>
        </w:rPr>
        <w:t xml:space="preserve"> popular</w:t>
      </w:r>
      <w:r w:rsidRPr="00223F2C">
        <w:rPr>
          <w:rFonts w:ascii="Arial" w:eastAsia="Verdana" w:hAnsi="Arial" w:cs="Arial"/>
          <w:color w:val="000000"/>
          <w:sz w:val="24"/>
          <w:szCs w:val="24"/>
        </w:rPr>
        <w:t>, a fin de presentar Iniciativa con carácter de Acuerdo para exho</w:t>
      </w:r>
      <w:r>
        <w:rPr>
          <w:rFonts w:ascii="Arial" w:eastAsia="Verdana" w:hAnsi="Arial" w:cs="Arial"/>
          <w:color w:val="000000"/>
          <w:sz w:val="24"/>
          <w:szCs w:val="24"/>
        </w:rPr>
        <w:t xml:space="preserve">rtar </w:t>
      </w:r>
      <w:r w:rsidR="003E154B">
        <w:rPr>
          <w:rFonts w:ascii="Arial" w:eastAsia="Verdana" w:hAnsi="Arial" w:cs="Arial"/>
          <w:color w:val="000000"/>
          <w:sz w:val="24"/>
          <w:szCs w:val="24"/>
        </w:rPr>
        <w:t>a la</w:t>
      </w:r>
      <w:r>
        <w:rPr>
          <w:rFonts w:ascii="Arial" w:eastAsia="Verdana" w:hAnsi="Arial" w:cs="Arial"/>
          <w:color w:val="000000"/>
          <w:sz w:val="24"/>
          <w:szCs w:val="24"/>
        </w:rPr>
        <w:t xml:space="preserve"> Secretaría de Comunicaciones y Transportes </w:t>
      </w:r>
      <w:r w:rsidR="005731DC">
        <w:rPr>
          <w:rFonts w:ascii="Arial" w:eastAsia="Verdana" w:hAnsi="Arial" w:cs="Arial"/>
          <w:color w:val="000000"/>
          <w:sz w:val="24"/>
          <w:szCs w:val="24"/>
        </w:rPr>
        <w:t>del gobierno f</w:t>
      </w:r>
      <w:r w:rsidR="00B73F66">
        <w:rPr>
          <w:rFonts w:ascii="Arial" w:eastAsia="Verdana" w:hAnsi="Arial" w:cs="Arial"/>
          <w:color w:val="000000"/>
          <w:sz w:val="24"/>
          <w:szCs w:val="24"/>
        </w:rPr>
        <w:t>ederal</w:t>
      </w:r>
      <w:r w:rsidR="005731DC">
        <w:rPr>
          <w:rFonts w:ascii="Arial" w:eastAsia="Verdana" w:hAnsi="Arial" w:cs="Arial"/>
          <w:color w:val="000000"/>
          <w:sz w:val="24"/>
          <w:szCs w:val="24"/>
        </w:rPr>
        <w:t>,</w:t>
      </w:r>
      <w:r w:rsidR="00572B1A">
        <w:rPr>
          <w:rFonts w:ascii="Arial" w:eastAsia="Verdana" w:hAnsi="Arial" w:cs="Arial"/>
          <w:color w:val="000000"/>
          <w:sz w:val="24"/>
          <w:szCs w:val="24"/>
        </w:rPr>
        <w:t xml:space="preserve">para </w:t>
      </w:r>
      <w:r w:rsidR="009F3975">
        <w:rPr>
          <w:rFonts w:ascii="Arial" w:eastAsia="Verdana" w:hAnsi="Arial" w:cs="Arial"/>
          <w:color w:val="000000"/>
          <w:sz w:val="24"/>
          <w:szCs w:val="24"/>
        </w:rPr>
        <w:t xml:space="preserve">que, a través de  empresas calificadas en el ramo de telecomunicaciones, </w:t>
      </w:r>
      <w:r w:rsidR="00572B1A" w:rsidRPr="003E154B">
        <w:rPr>
          <w:rFonts w:ascii="Arial" w:eastAsia="Verdana" w:hAnsi="Arial" w:cs="Arial"/>
          <w:color w:val="000000"/>
          <w:sz w:val="24"/>
          <w:szCs w:val="24"/>
        </w:rPr>
        <w:t xml:space="preserve">sea instalada una antena satelital en la Sección Municipal de </w:t>
      </w:r>
      <w:proofErr w:type="spellStart"/>
      <w:r w:rsidR="00572B1A" w:rsidRPr="003E154B">
        <w:rPr>
          <w:rFonts w:ascii="Arial" w:eastAsia="Verdana" w:hAnsi="Arial" w:cs="Arial"/>
          <w:color w:val="000000"/>
          <w:sz w:val="24"/>
          <w:szCs w:val="24"/>
        </w:rPr>
        <w:t>Tejolocachi</w:t>
      </w:r>
      <w:proofErr w:type="spellEnd"/>
      <w:r w:rsidR="00572B1A" w:rsidRPr="003E154B">
        <w:rPr>
          <w:rFonts w:ascii="Arial" w:eastAsia="Verdana" w:hAnsi="Arial" w:cs="Arial"/>
          <w:color w:val="000000"/>
          <w:sz w:val="24"/>
          <w:szCs w:val="24"/>
        </w:rPr>
        <w:t xml:space="preserve">, Municipio de </w:t>
      </w:r>
      <w:proofErr w:type="spellStart"/>
      <w:r w:rsidR="00572B1A" w:rsidRPr="003E154B">
        <w:rPr>
          <w:rFonts w:ascii="Arial" w:eastAsia="Verdana" w:hAnsi="Arial" w:cs="Arial"/>
          <w:color w:val="000000"/>
          <w:sz w:val="24"/>
          <w:szCs w:val="24"/>
        </w:rPr>
        <w:t>Matachí</w:t>
      </w:r>
      <w:proofErr w:type="spellEnd"/>
      <w:r w:rsidR="00572B1A" w:rsidRPr="003E154B">
        <w:rPr>
          <w:rFonts w:ascii="Arial" w:eastAsia="Verdana" w:hAnsi="Arial" w:cs="Arial"/>
          <w:color w:val="000000"/>
          <w:sz w:val="24"/>
          <w:szCs w:val="24"/>
        </w:rPr>
        <w:t xml:space="preserve">, Chihuahua, con el propósito de que los habitantes de esa comunidad, y cinco más aledañas, resulten beneficiadas </w:t>
      </w:r>
      <w:r w:rsidR="00CE0341">
        <w:rPr>
          <w:rFonts w:ascii="Arial" w:eastAsia="Verdana" w:hAnsi="Arial" w:cs="Arial"/>
          <w:color w:val="000000"/>
          <w:sz w:val="24"/>
          <w:szCs w:val="24"/>
        </w:rPr>
        <w:t xml:space="preserve">al serles garantizado </w:t>
      </w:r>
      <w:r w:rsidR="00572B1A" w:rsidRPr="003E154B">
        <w:rPr>
          <w:rFonts w:ascii="Arial" w:eastAsia="Verdana" w:hAnsi="Arial" w:cs="Arial"/>
          <w:color w:val="000000"/>
          <w:sz w:val="24"/>
          <w:szCs w:val="24"/>
        </w:rPr>
        <w:t>el derecho humano a la comunicación</w:t>
      </w:r>
      <w:r w:rsidR="00CE0341">
        <w:rPr>
          <w:rFonts w:ascii="Arial" w:eastAsia="Verdana" w:hAnsi="Arial" w:cs="Arial"/>
          <w:color w:val="000000"/>
          <w:sz w:val="24"/>
          <w:szCs w:val="24"/>
        </w:rPr>
        <w:t>,</w:t>
      </w:r>
      <w:r w:rsidR="00572B1A" w:rsidRPr="003E154B">
        <w:rPr>
          <w:rFonts w:ascii="Arial" w:eastAsia="Verdana" w:hAnsi="Arial" w:cs="Arial"/>
          <w:color w:val="000000"/>
          <w:sz w:val="24"/>
          <w:szCs w:val="24"/>
        </w:rPr>
        <w:t xml:space="preserve"> a través de las tecnologías de la información y la comunicación, así como el acceso a internet</w:t>
      </w:r>
      <w:r w:rsidR="00572B1A">
        <w:rPr>
          <w:rFonts w:ascii="Arial" w:eastAsia="Verdana" w:hAnsi="Arial" w:cs="Arial"/>
          <w:color w:val="000000"/>
          <w:sz w:val="24"/>
          <w:szCs w:val="24"/>
        </w:rPr>
        <w:t>. Lo anterior, en base a la siguiente:</w:t>
      </w:r>
    </w:p>
    <w:p w:rsidR="009E319A" w:rsidRPr="00223F2C" w:rsidRDefault="009E319A" w:rsidP="009E319A">
      <w:pPr>
        <w:pBdr>
          <w:top w:val="nil"/>
          <w:left w:val="nil"/>
          <w:bottom w:val="nil"/>
          <w:right w:val="nil"/>
          <w:between w:val="nil"/>
        </w:pBdr>
        <w:tabs>
          <w:tab w:val="center" w:pos="4419"/>
        </w:tabs>
        <w:spacing w:line="360" w:lineRule="auto"/>
        <w:jc w:val="both"/>
        <w:rPr>
          <w:rFonts w:ascii="Arial" w:eastAsia="Verdana" w:hAnsi="Arial" w:cs="Arial"/>
          <w:b/>
          <w:sz w:val="24"/>
          <w:szCs w:val="24"/>
        </w:rPr>
      </w:pPr>
      <w:r w:rsidRPr="00223F2C">
        <w:rPr>
          <w:rFonts w:ascii="Arial" w:eastAsia="Verdana" w:hAnsi="Arial" w:cs="Arial"/>
          <w:color w:val="000000"/>
          <w:sz w:val="24"/>
          <w:szCs w:val="24"/>
        </w:rPr>
        <w:t xml:space="preserve"> . </w:t>
      </w:r>
      <w:r w:rsidRPr="00223F2C">
        <w:rPr>
          <w:rFonts w:ascii="Arial" w:eastAsia="Verdana" w:hAnsi="Arial" w:cs="Arial"/>
          <w:color w:val="000000"/>
          <w:sz w:val="24"/>
          <w:szCs w:val="24"/>
        </w:rPr>
        <w:tab/>
      </w:r>
      <w:r w:rsidRPr="00223F2C">
        <w:rPr>
          <w:rFonts w:ascii="Arial" w:eastAsia="Verdana" w:hAnsi="Arial" w:cs="Arial"/>
          <w:b/>
          <w:sz w:val="24"/>
          <w:szCs w:val="24"/>
        </w:rPr>
        <w:t>EXPOSICIÓN DE MOTIVOS:</w:t>
      </w:r>
    </w:p>
    <w:p w:rsidR="002F0C84" w:rsidRPr="003E154B" w:rsidRDefault="00BF7895" w:rsidP="003E154B">
      <w:pPr>
        <w:spacing w:line="360" w:lineRule="auto"/>
        <w:jc w:val="both"/>
        <w:rPr>
          <w:rFonts w:ascii="Arial" w:hAnsi="Arial" w:cs="Arial"/>
          <w:sz w:val="24"/>
          <w:szCs w:val="24"/>
        </w:rPr>
      </w:pPr>
      <w:r w:rsidRPr="003E154B">
        <w:rPr>
          <w:rFonts w:ascii="Arial" w:hAnsi="Arial" w:cs="Arial"/>
          <w:sz w:val="24"/>
          <w:szCs w:val="24"/>
        </w:rPr>
        <w:t xml:space="preserve">Comprometida desde su Plan Municipal de Desarrollo, con  buscar los mecanismos para incrementar los índices del  bienestar común, y de reducir los indicadores de marginación y pobreza   de la población que gobierna  actualmente, la Presidenta Municipal de </w:t>
      </w:r>
      <w:proofErr w:type="spellStart"/>
      <w:r w:rsidRPr="003E154B">
        <w:rPr>
          <w:rFonts w:ascii="Arial" w:hAnsi="Arial" w:cs="Arial"/>
          <w:sz w:val="24"/>
          <w:szCs w:val="24"/>
        </w:rPr>
        <w:t>Matachi</w:t>
      </w:r>
      <w:proofErr w:type="spellEnd"/>
      <w:r w:rsidRPr="003E154B">
        <w:rPr>
          <w:rFonts w:ascii="Arial" w:hAnsi="Arial" w:cs="Arial"/>
          <w:sz w:val="24"/>
          <w:szCs w:val="24"/>
        </w:rPr>
        <w:t>, ha trabajado con ahínco para alcanzar sus objetivos; sin embargo, ante un esc</w:t>
      </w:r>
      <w:r w:rsidR="00555DCF">
        <w:rPr>
          <w:rFonts w:ascii="Arial" w:hAnsi="Arial" w:cs="Arial"/>
          <w:sz w:val="24"/>
          <w:szCs w:val="24"/>
        </w:rPr>
        <w:t>enario como los que tienen mucha</w:t>
      </w:r>
      <w:r w:rsidRPr="003E154B">
        <w:rPr>
          <w:rFonts w:ascii="Arial" w:hAnsi="Arial" w:cs="Arial"/>
          <w:sz w:val="24"/>
          <w:szCs w:val="24"/>
        </w:rPr>
        <w:t xml:space="preserve">s de las regiones de nuestra entidad, en los que los altos grados de marginación son históricos, </w:t>
      </w:r>
      <w:r w:rsidR="002F0C84" w:rsidRPr="003E154B">
        <w:rPr>
          <w:rFonts w:ascii="Arial" w:hAnsi="Arial" w:cs="Arial"/>
          <w:sz w:val="24"/>
          <w:szCs w:val="24"/>
        </w:rPr>
        <w:t>el esfuerzo y la tenacidad de quienes  gobiernan territorios que han vencido los duros retos para desarrollarse con paso firme, requieren el apoyo de los que hoy tenemos el compromiso de representarlos, tanto en el Poder Legislativo, como en el Ejecutivo local y federal.</w:t>
      </w:r>
    </w:p>
    <w:p w:rsidR="000867E6" w:rsidRPr="003E154B" w:rsidRDefault="002F0C84" w:rsidP="003E154B">
      <w:pPr>
        <w:spacing w:line="360" w:lineRule="auto"/>
        <w:jc w:val="both"/>
        <w:rPr>
          <w:rFonts w:ascii="Arial" w:hAnsi="Arial" w:cs="Arial"/>
          <w:sz w:val="24"/>
          <w:szCs w:val="24"/>
        </w:rPr>
      </w:pPr>
      <w:r w:rsidRPr="003E154B">
        <w:rPr>
          <w:rFonts w:ascii="Arial" w:hAnsi="Arial" w:cs="Arial"/>
          <w:sz w:val="24"/>
          <w:szCs w:val="24"/>
        </w:rPr>
        <w:lastRenderedPageBreak/>
        <w:t xml:space="preserve">El Municipio de </w:t>
      </w:r>
      <w:proofErr w:type="spellStart"/>
      <w:r w:rsidRPr="003E154B">
        <w:rPr>
          <w:rFonts w:ascii="Arial" w:hAnsi="Arial" w:cs="Arial"/>
          <w:sz w:val="24"/>
          <w:szCs w:val="24"/>
        </w:rPr>
        <w:t>Matachi</w:t>
      </w:r>
      <w:proofErr w:type="spellEnd"/>
      <w:r w:rsidRPr="003E154B">
        <w:rPr>
          <w:rFonts w:ascii="Arial" w:hAnsi="Arial" w:cs="Arial"/>
          <w:sz w:val="24"/>
          <w:szCs w:val="24"/>
        </w:rPr>
        <w:t>, cuya cabecera fue  antiguamente una población netamente indígena,</w:t>
      </w:r>
      <w:r w:rsidR="000867E6" w:rsidRPr="003E154B">
        <w:rPr>
          <w:rFonts w:ascii="Arial" w:hAnsi="Arial" w:cs="Arial"/>
          <w:sz w:val="24"/>
          <w:szCs w:val="24"/>
        </w:rPr>
        <w:t xml:space="preserve"> y se</w:t>
      </w:r>
      <w:r w:rsidRPr="003E154B">
        <w:rPr>
          <w:rFonts w:ascii="Arial" w:hAnsi="Arial" w:cs="Arial"/>
          <w:sz w:val="24"/>
          <w:szCs w:val="24"/>
        </w:rPr>
        <w:t xml:space="preserve"> encuentra ubicada </w:t>
      </w:r>
      <w:r w:rsidR="000867E6" w:rsidRPr="003E154B">
        <w:rPr>
          <w:rFonts w:ascii="Arial" w:hAnsi="Arial" w:cs="Arial"/>
          <w:sz w:val="24"/>
          <w:szCs w:val="24"/>
        </w:rPr>
        <w:t>a una distancia aproximada de 213 kilómetros de la  capital del estado, vive de la agricultura y la ganadería, actividades principales que, en época de sequía, pone a la población en situaciones verdaderamente difíciles, reduciendo aún más los ingresos de las familias, y las posibi</w:t>
      </w:r>
      <w:r w:rsidR="00D64E27" w:rsidRPr="003E154B">
        <w:rPr>
          <w:rFonts w:ascii="Arial" w:hAnsi="Arial" w:cs="Arial"/>
          <w:sz w:val="24"/>
          <w:szCs w:val="24"/>
        </w:rPr>
        <w:t>lidades del</w:t>
      </w:r>
      <w:r w:rsidR="000867E6" w:rsidRPr="003E154B">
        <w:rPr>
          <w:rFonts w:ascii="Arial" w:hAnsi="Arial" w:cs="Arial"/>
          <w:sz w:val="24"/>
          <w:szCs w:val="24"/>
        </w:rPr>
        <w:t xml:space="preserve"> des</w:t>
      </w:r>
      <w:r w:rsidR="00D64E27" w:rsidRPr="003E154B">
        <w:rPr>
          <w:rFonts w:ascii="Arial" w:hAnsi="Arial" w:cs="Arial"/>
          <w:sz w:val="24"/>
          <w:szCs w:val="24"/>
        </w:rPr>
        <w:t>arrollo</w:t>
      </w:r>
      <w:r w:rsidR="000867E6" w:rsidRPr="003E154B">
        <w:rPr>
          <w:rFonts w:ascii="Arial" w:hAnsi="Arial" w:cs="Arial"/>
          <w:sz w:val="24"/>
          <w:szCs w:val="24"/>
        </w:rPr>
        <w:t xml:space="preserve">  sustentable</w:t>
      </w:r>
      <w:r w:rsidR="00D64E27" w:rsidRPr="003E154B">
        <w:rPr>
          <w:rFonts w:ascii="Arial" w:hAnsi="Arial" w:cs="Arial"/>
          <w:sz w:val="24"/>
          <w:szCs w:val="24"/>
        </w:rPr>
        <w:t xml:space="preserve"> de sus once localidades, todas rurales, y que en su totalidad, rebasan apenas los 3 mil cien habitantes, de acuerdo a datos del INEGI en 2010.</w:t>
      </w:r>
    </w:p>
    <w:p w:rsidR="00462E16" w:rsidRPr="003E154B" w:rsidRDefault="00D64E27" w:rsidP="003E154B">
      <w:pPr>
        <w:spacing w:line="360" w:lineRule="auto"/>
        <w:jc w:val="both"/>
        <w:rPr>
          <w:rFonts w:ascii="Arial" w:hAnsi="Arial" w:cs="Arial"/>
          <w:sz w:val="24"/>
          <w:szCs w:val="24"/>
        </w:rPr>
      </w:pPr>
      <w:r w:rsidRPr="003E154B">
        <w:rPr>
          <w:rFonts w:ascii="Arial" w:hAnsi="Arial" w:cs="Arial"/>
          <w:sz w:val="24"/>
          <w:szCs w:val="24"/>
        </w:rPr>
        <w:t>Limitado por su carencia de centros turísticos que le permitan incrementar sus ingr</w:t>
      </w:r>
      <w:r w:rsidR="00555DCF">
        <w:rPr>
          <w:rFonts w:ascii="Arial" w:hAnsi="Arial" w:cs="Arial"/>
          <w:sz w:val="24"/>
          <w:szCs w:val="24"/>
        </w:rPr>
        <w:t>esos propios, los cuales superan</w:t>
      </w:r>
      <w:r w:rsidRPr="003E154B">
        <w:rPr>
          <w:rFonts w:ascii="Arial" w:hAnsi="Arial" w:cs="Arial"/>
          <w:sz w:val="24"/>
          <w:szCs w:val="24"/>
        </w:rPr>
        <w:t xml:space="preserve"> con dificultades el millón y medio de pesos anuales, y fortalecido </w:t>
      </w:r>
      <w:r w:rsidR="00CD755C" w:rsidRPr="003E154B">
        <w:rPr>
          <w:rFonts w:ascii="Arial" w:hAnsi="Arial" w:cs="Arial"/>
          <w:sz w:val="24"/>
          <w:szCs w:val="24"/>
        </w:rPr>
        <w:t xml:space="preserve">mayormente por fondos de participaciones de índole federal y estatal, así como del empeño y el compromiso de su gobierno municipal por salir adelante ante las adversidades, es que </w:t>
      </w:r>
      <w:r w:rsidR="006B4985">
        <w:rPr>
          <w:rFonts w:ascii="Arial" w:hAnsi="Arial" w:cs="Arial"/>
          <w:sz w:val="24"/>
          <w:szCs w:val="24"/>
        </w:rPr>
        <w:t xml:space="preserve">las autoridades de </w:t>
      </w:r>
      <w:proofErr w:type="spellStart"/>
      <w:r w:rsidR="00CD755C" w:rsidRPr="003E154B">
        <w:rPr>
          <w:rFonts w:ascii="Arial" w:hAnsi="Arial" w:cs="Arial"/>
          <w:sz w:val="24"/>
          <w:szCs w:val="24"/>
        </w:rPr>
        <w:t>Matachí</w:t>
      </w:r>
      <w:proofErr w:type="spellEnd"/>
      <w:r w:rsidR="006B4985">
        <w:rPr>
          <w:rFonts w:ascii="Arial" w:hAnsi="Arial" w:cs="Arial"/>
          <w:sz w:val="24"/>
          <w:szCs w:val="24"/>
        </w:rPr>
        <w:t>,</w:t>
      </w:r>
      <w:r w:rsidR="00CD755C" w:rsidRPr="003E154B">
        <w:rPr>
          <w:rFonts w:ascii="Arial" w:hAnsi="Arial" w:cs="Arial"/>
          <w:sz w:val="24"/>
          <w:szCs w:val="24"/>
        </w:rPr>
        <w:t xml:space="preserve"> se dirige</w:t>
      </w:r>
      <w:r w:rsidR="006B4985">
        <w:rPr>
          <w:rFonts w:ascii="Arial" w:hAnsi="Arial" w:cs="Arial"/>
          <w:sz w:val="24"/>
          <w:szCs w:val="24"/>
        </w:rPr>
        <w:t>n hoy a</w:t>
      </w:r>
      <w:r w:rsidR="00CD755C" w:rsidRPr="003E154B">
        <w:rPr>
          <w:rFonts w:ascii="Arial" w:hAnsi="Arial" w:cs="Arial"/>
          <w:sz w:val="24"/>
          <w:szCs w:val="24"/>
        </w:rPr>
        <w:t xml:space="preserve"> la suscrita para solicitar, mediante un breve documento, un mínimo apoyo que pongo en esta m</w:t>
      </w:r>
      <w:r w:rsidR="006B4985">
        <w:rPr>
          <w:rFonts w:ascii="Arial" w:hAnsi="Arial" w:cs="Arial"/>
          <w:sz w:val="24"/>
          <w:szCs w:val="24"/>
        </w:rPr>
        <w:t xml:space="preserve">esa </w:t>
      </w:r>
      <w:r w:rsidR="00CD755C" w:rsidRPr="003E154B">
        <w:rPr>
          <w:rFonts w:ascii="Arial" w:hAnsi="Arial" w:cs="Arial"/>
          <w:sz w:val="24"/>
          <w:szCs w:val="24"/>
        </w:rPr>
        <w:t>para solicitar que la XLVI Legislatura del H. Congreso del Estado</w:t>
      </w:r>
      <w:r w:rsidR="006B4985">
        <w:rPr>
          <w:rFonts w:ascii="Arial" w:hAnsi="Arial" w:cs="Arial"/>
          <w:sz w:val="24"/>
          <w:szCs w:val="24"/>
        </w:rPr>
        <w:t>, lo haga propio, a fin de dirigirnos institucionalmente a</w:t>
      </w:r>
      <w:r w:rsidR="00CD755C" w:rsidRPr="003E154B">
        <w:rPr>
          <w:rFonts w:ascii="Arial" w:hAnsi="Arial" w:cs="Arial"/>
          <w:sz w:val="24"/>
          <w:szCs w:val="24"/>
        </w:rPr>
        <w:t xml:space="preserve"> las instancias que les resulte competencia</w:t>
      </w:r>
      <w:r w:rsidR="00462E16" w:rsidRPr="003E154B">
        <w:rPr>
          <w:rFonts w:ascii="Arial" w:hAnsi="Arial" w:cs="Arial"/>
          <w:sz w:val="24"/>
          <w:szCs w:val="24"/>
        </w:rPr>
        <w:t xml:space="preserve">, </w:t>
      </w:r>
      <w:r w:rsidR="006B4985">
        <w:rPr>
          <w:rFonts w:ascii="Arial" w:hAnsi="Arial" w:cs="Arial"/>
          <w:sz w:val="24"/>
          <w:szCs w:val="24"/>
        </w:rPr>
        <w:t xml:space="preserve">para buscar </w:t>
      </w:r>
      <w:r w:rsidR="00462E16" w:rsidRPr="003E154B">
        <w:rPr>
          <w:rFonts w:ascii="Arial" w:hAnsi="Arial" w:cs="Arial"/>
          <w:sz w:val="24"/>
          <w:szCs w:val="24"/>
        </w:rPr>
        <w:t xml:space="preserve">una respuesta afirmativa y urgente, y propiciar, en el ámbito de nuestra competencia, la atención que, bajo los principios de justicia y equidad, se debe dar a la mayor inmediatez, a las comunidades marginadas de nuestra entidad. </w:t>
      </w:r>
    </w:p>
    <w:p w:rsidR="00FB074A" w:rsidRPr="003E154B" w:rsidRDefault="00A2121C" w:rsidP="003E154B">
      <w:pPr>
        <w:spacing w:line="360" w:lineRule="auto"/>
        <w:jc w:val="both"/>
        <w:rPr>
          <w:rFonts w:ascii="Arial" w:hAnsi="Arial" w:cs="Arial"/>
          <w:sz w:val="24"/>
          <w:szCs w:val="24"/>
        </w:rPr>
      </w:pPr>
      <w:r w:rsidRPr="003E154B">
        <w:rPr>
          <w:rFonts w:ascii="Arial" w:hAnsi="Arial" w:cs="Arial"/>
          <w:sz w:val="24"/>
          <w:szCs w:val="24"/>
        </w:rPr>
        <w:t>Carentes de los medios de comunicación moderna que puedan favorecer el desarrollo y atención adecuada de actividades básicas como la educación, la salud</w:t>
      </w:r>
      <w:r w:rsidR="00555DCF">
        <w:rPr>
          <w:rFonts w:ascii="Arial" w:hAnsi="Arial" w:cs="Arial"/>
          <w:sz w:val="24"/>
          <w:szCs w:val="24"/>
        </w:rPr>
        <w:t>, la seguridad pública</w:t>
      </w:r>
      <w:r w:rsidRPr="003E154B">
        <w:rPr>
          <w:rFonts w:ascii="Arial" w:hAnsi="Arial" w:cs="Arial"/>
          <w:sz w:val="24"/>
          <w:szCs w:val="24"/>
        </w:rPr>
        <w:t xml:space="preserve"> y la economía regional, la Presidenta Municipal de </w:t>
      </w:r>
      <w:proofErr w:type="spellStart"/>
      <w:r w:rsidRPr="003E154B">
        <w:rPr>
          <w:rFonts w:ascii="Arial" w:hAnsi="Arial" w:cs="Arial"/>
          <w:sz w:val="24"/>
          <w:szCs w:val="24"/>
        </w:rPr>
        <w:t>Matachí</w:t>
      </w:r>
      <w:proofErr w:type="spellEnd"/>
      <w:r w:rsidRPr="003E154B">
        <w:rPr>
          <w:rFonts w:ascii="Arial" w:hAnsi="Arial" w:cs="Arial"/>
          <w:sz w:val="24"/>
          <w:szCs w:val="24"/>
        </w:rPr>
        <w:t xml:space="preserve">, nos </w:t>
      </w:r>
      <w:r w:rsidR="006B4985">
        <w:rPr>
          <w:rFonts w:ascii="Arial" w:hAnsi="Arial" w:cs="Arial"/>
          <w:sz w:val="24"/>
          <w:szCs w:val="24"/>
        </w:rPr>
        <w:t xml:space="preserve">solicita </w:t>
      </w:r>
      <w:r w:rsidRPr="003E154B">
        <w:rPr>
          <w:rFonts w:ascii="Arial" w:hAnsi="Arial" w:cs="Arial"/>
          <w:sz w:val="24"/>
          <w:szCs w:val="24"/>
        </w:rPr>
        <w:t xml:space="preserve">el apoyo para gestionar ante las instituciones responsables del ramo de la comunicación, </w:t>
      </w:r>
      <w:r w:rsidR="00294B90">
        <w:rPr>
          <w:rFonts w:ascii="Arial" w:hAnsi="Arial" w:cs="Arial"/>
          <w:sz w:val="24"/>
          <w:szCs w:val="24"/>
        </w:rPr>
        <w:t>la instalación de</w:t>
      </w:r>
      <w:r w:rsidRPr="003E154B">
        <w:rPr>
          <w:rFonts w:ascii="Arial" w:hAnsi="Arial" w:cs="Arial"/>
          <w:sz w:val="24"/>
          <w:szCs w:val="24"/>
        </w:rPr>
        <w:t xml:space="preserve"> una antena para señal de telefonía celular o servicio de internet</w:t>
      </w:r>
      <w:r w:rsidR="006B4985">
        <w:rPr>
          <w:rFonts w:ascii="Arial" w:hAnsi="Arial" w:cs="Arial"/>
          <w:sz w:val="24"/>
          <w:szCs w:val="24"/>
        </w:rPr>
        <w:t xml:space="preserve"> en la Sección</w:t>
      </w:r>
      <w:r w:rsidRPr="003E154B">
        <w:rPr>
          <w:rFonts w:ascii="Arial" w:hAnsi="Arial" w:cs="Arial"/>
          <w:sz w:val="24"/>
          <w:szCs w:val="24"/>
        </w:rPr>
        <w:t xml:space="preserve"> Municipal de </w:t>
      </w:r>
      <w:proofErr w:type="spellStart"/>
      <w:r w:rsidRPr="003E154B">
        <w:rPr>
          <w:rFonts w:ascii="Arial" w:hAnsi="Arial" w:cs="Arial"/>
          <w:sz w:val="24"/>
          <w:szCs w:val="24"/>
        </w:rPr>
        <w:t>Tejolocachi</w:t>
      </w:r>
      <w:proofErr w:type="spellEnd"/>
      <w:r w:rsidRPr="003E154B">
        <w:rPr>
          <w:rFonts w:ascii="Arial" w:hAnsi="Arial" w:cs="Arial"/>
          <w:sz w:val="24"/>
          <w:szCs w:val="24"/>
        </w:rPr>
        <w:t xml:space="preserve">, </w:t>
      </w:r>
      <w:r w:rsidR="00555DCF">
        <w:rPr>
          <w:rFonts w:ascii="Arial" w:hAnsi="Arial" w:cs="Arial"/>
          <w:sz w:val="24"/>
          <w:szCs w:val="24"/>
        </w:rPr>
        <w:t>lo cual</w:t>
      </w:r>
      <w:r w:rsidR="00FB074A" w:rsidRPr="003E154B">
        <w:rPr>
          <w:rFonts w:ascii="Arial" w:hAnsi="Arial" w:cs="Arial"/>
          <w:sz w:val="24"/>
          <w:szCs w:val="24"/>
        </w:rPr>
        <w:t xml:space="preserve"> beneficiaría no solamente a la </w:t>
      </w:r>
      <w:r w:rsidRPr="003E154B">
        <w:rPr>
          <w:rFonts w:ascii="Arial" w:hAnsi="Arial" w:cs="Arial"/>
          <w:sz w:val="24"/>
          <w:szCs w:val="24"/>
        </w:rPr>
        <w:t>s</w:t>
      </w:r>
      <w:r w:rsidR="00462E16" w:rsidRPr="003E154B">
        <w:rPr>
          <w:rFonts w:ascii="Arial" w:hAnsi="Arial" w:cs="Arial"/>
          <w:sz w:val="24"/>
          <w:szCs w:val="24"/>
        </w:rPr>
        <w:t>egunda</w:t>
      </w:r>
      <w:r w:rsidR="00FB074A" w:rsidRPr="003E154B">
        <w:rPr>
          <w:rFonts w:ascii="Arial" w:hAnsi="Arial" w:cs="Arial"/>
          <w:sz w:val="24"/>
          <w:szCs w:val="24"/>
        </w:rPr>
        <w:t xml:space="preserve"> población </w:t>
      </w:r>
      <w:r w:rsidR="00462E16" w:rsidRPr="003E154B">
        <w:rPr>
          <w:rFonts w:ascii="Arial" w:hAnsi="Arial" w:cs="Arial"/>
          <w:sz w:val="24"/>
          <w:szCs w:val="24"/>
        </w:rPr>
        <w:t xml:space="preserve"> en import</w:t>
      </w:r>
      <w:r w:rsidR="00FB074A" w:rsidRPr="003E154B">
        <w:rPr>
          <w:rFonts w:ascii="Arial" w:hAnsi="Arial" w:cs="Arial"/>
          <w:sz w:val="24"/>
          <w:szCs w:val="24"/>
        </w:rPr>
        <w:t xml:space="preserve">ancia poblacional y productiva, sino a cinco comunidades aledañas más que son Rancho Blanco, </w:t>
      </w:r>
      <w:r w:rsidR="00FB074A" w:rsidRPr="003E154B">
        <w:rPr>
          <w:rFonts w:ascii="Arial" w:hAnsi="Arial" w:cs="Arial"/>
          <w:sz w:val="24"/>
          <w:szCs w:val="24"/>
        </w:rPr>
        <w:lastRenderedPageBreak/>
        <w:t>Chihuahuita, La Estación, San José de Nava y  San Rafael de las Manzanas, co</w:t>
      </w:r>
      <w:r w:rsidR="00555DCF">
        <w:rPr>
          <w:rFonts w:ascii="Arial" w:hAnsi="Arial" w:cs="Arial"/>
          <w:sz w:val="24"/>
          <w:szCs w:val="24"/>
        </w:rPr>
        <w:t>n un impacto favorable para un número importante de pobladores</w:t>
      </w:r>
      <w:r w:rsidR="00FB074A" w:rsidRPr="003E154B">
        <w:rPr>
          <w:rFonts w:ascii="Arial" w:hAnsi="Arial" w:cs="Arial"/>
          <w:sz w:val="24"/>
          <w:szCs w:val="24"/>
        </w:rPr>
        <w:t>.</w:t>
      </w:r>
    </w:p>
    <w:p w:rsidR="00A82974" w:rsidRPr="003E154B" w:rsidRDefault="00FB074A" w:rsidP="003E154B">
      <w:pPr>
        <w:spacing w:line="360" w:lineRule="auto"/>
        <w:jc w:val="both"/>
        <w:rPr>
          <w:rFonts w:ascii="Arial" w:hAnsi="Arial" w:cs="Arial"/>
          <w:sz w:val="24"/>
          <w:szCs w:val="24"/>
        </w:rPr>
      </w:pPr>
      <w:r w:rsidRPr="003E154B">
        <w:rPr>
          <w:rFonts w:ascii="Arial" w:hAnsi="Arial" w:cs="Arial"/>
          <w:sz w:val="24"/>
          <w:szCs w:val="24"/>
        </w:rPr>
        <w:t>Las comunidades mencionadas, tienen problemas de comunicación, que hoy, ante los graves impactos de la contingencia sanitaria que nos aqueja, se reflejan en ámbitos como el educativo, el de salud</w:t>
      </w:r>
      <w:r w:rsidR="00EA4E55" w:rsidRPr="003E154B">
        <w:rPr>
          <w:rFonts w:ascii="Arial" w:hAnsi="Arial" w:cs="Arial"/>
          <w:sz w:val="24"/>
          <w:szCs w:val="24"/>
        </w:rPr>
        <w:t xml:space="preserve">, </w:t>
      </w:r>
      <w:r w:rsidRPr="003E154B">
        <w:rPr>
          <w:rFonts w:ascii="Arial" w:hAnsi="Arial" w:cs="Arial"/>
          <w:sz w:val="24"/>
          <w:szCs w:val="24"/>
        </w:rPr>
        <w:t>el de la economía productiva</w:t>
      </w:r>
      <w:r w:rsidR="00EA4E55" w:rsidRPr="003E154B">
        <w:rPr>
          <w:rFonts w:ascii="Arial" w:hAnsi="Arial" w:cs="Arial"/>
          <w:sz w:val="24"/>
          <w:szCs w:val="24"/>
        </w:rPr>
        <w:t xml:space="preserve"> y el de seguridad pública</w:t>
      </w:r>
      <w:r w:rsidR="006B4985">
        <w:rPr>
          <w:rFonts w:ascii="Arial" w:hAnsi="Arial" w:cs="Arial"/>
          <w:sz w:val="24"/>
          <w:szCs w:val="24"/>
        </w:rPr>
        <w:t xml:space="preserve">, como es el caso de </w:t>
      </w:r>
      <w:r w:rsidRPr="003E154B">
        <w:rPr>
          <w:rFonts w:ascii="Arial" w:hAnsi="Arial" w:cs="Arial"/>
          <w:sz w:val="24"/>
          <w:szCs w:val="24"/>
        </w:rPr>
        <w:t>los alumnos de d</w:t>
      </w:r>
      <w:r w:rsidR="00555DCF">
        <w:rPr>
          <w:rFonts w:ascii="Arial" w:hAnsi="Arial" w:cs="Arial"/>
          <w:sz w:val="24"/>
          <w:szCs w:val="24"/>
        </w:rPr>
        <w:t>iferentes planteles existentes de</w:t>
      </w:r>
      <w:r w:rsidR="00EA4E55" w:rsidRPr="003E154B">
        <w:rPr>
          <w:rFonts w:ascii="Arial" w:hAnsi="Arial" w:cs="Arial"/>
          <w:sz w:val="24"/>
          <w:szCs w:val="24"/>
        </w:rPr>
        <w:t xml:space="preserve"> las modalidades regular y a distancia, </w:t>
      </w:r>
      <w:r w:rsidR="006B4985">
        <w:rPr>
          <w:rFonts w:ascii="Arial" w:hAnsi="Arial" w:cs="Arial"/>
          <w:sz w:val="24"/>
          <w:szCs w:val="24"/>
        </w:rPr>
        <w:t xml:space="preserve">que </w:t>
      </w:r>
      <w:r w:rsidRPr="003E154B">
        <w:rPr>
          <w:rFonts w:ascii="Arial" w:hAnsi="Arial" w:cs="Arial"/>
          <w:sz w:val="24"/>
          <w:szCs w:val="24"/>
        </w:rPr>
        <w:t xml:space="preserve">se enfrentan a serias dificultades para cumplir sus responsabilidades académicas, pues se ven en la necesidad de viajar hasta </w:t>
      </w:r>
      <w:proofErr w:type="spellStart"/>
      <w:r w:rsidRPr="003E154B">
        <w:rPr>
          <w:rFonts w:ascii="Arial" w:hAnsi="Arial" w:cs="Arial"/>
          <w:sz w:val="24"/>
          <w:szCs w:val="24"/>
        </w:rPr>
        <w:t>Matachí</w:t>
      </w:r>
      <w:proofErr w:type="spellEnd"/>
      <w:r w:rsidRPr="003E154B">
        <w:rPr>
          <w:rFonts w:ascii="Arial" w:hAnsi="Arial" w:cs="Arial"/>
          <w:sz w:val="24"/>
          <w:szCs w:val="24"/>
        </w:rPr>
        <w:t xml:space="preserve"> o Guerrero para poder tener acceso a la señal de internet y realizar sus tareas, poniendo en riesgo su integridad personal, y afectando la economía familiar</w:t>
      </w:r>
      <w:r w:rsidR="00EA4E55" w:rsidRPr="003E154B">
        <w:rPr>
          <w:rFonts w:ascii="Arial" w:hAnsi="Arial" w:cs="Arial"/>
          <w:sz w:val="24"/>
          <w:szCs w:val="24"/>
        </w:rPr>
        <w:t>.</w:t>
      </w:r>
    </w:p>
    <w:p w:rsidR="002204F6" w:rsidRPr="003E154B" w:rsidRDefault="00EA4E55" w:rsidP="003E154B">
      <w:pPr>
        <w:spacing w:line="360" w:lineRule="auto"/>
        <w:jc w:val="both"/>
        <w:rPr>
          <w:rFonts w:ascii="Arial" w:hAnsi="Arial" w:cs="Arial"/>
          <w:sz w:val="24"/>
          <w:szCs w:val="24"/>
        </w:rPr>
      </w:pPr>
      <w:r w:rsidRPr="003E154B">
        <w:rPr>
          <w:rFonts w:ascii="Arial" w:hAnsi="Arial" w:cs="Arial"/>
          <w:sz w:val="24"/>
          <w:szCs w:val="24"/>
        </w:rPr>
        <w:t>Por otro lado, en estas poblaciones, resulta prácticamente imposible tener acceso a llamadas de emergencia ante situaciones graves de salud o de seguridad, elevando así los riesgos a los que se enfrenta una  población que, ante la falta de la garantía de uno de los derechos humanos que exige la modernidad, se torna vulnerable, toda vez q</w:t>
      </w:r>
      <w:r w:rsidR="00555DCF">
        <w:rPr>
          <w:rFonts w:ascii="Arial" w:hAnsi="Arial" w:cs="Arial"/>
          <w:sz w:val="24"/>
          <w:szCs w:val="24"/>
        </w:rPr>
        <w:t xml:space="preserve">ue le es negado un servicio </w:t>
      </w:r>
      <w:r w:rsidRPr="003E154B">
        <w:rPr>
          <w:rFonts w:ascii="Arial" w:hAnsi="Arial" w:cs="Arial"/>
          <w:sz w:val="24"/>
          <w:szCs w:val="24"/>
        </w:rPr>
        <w:t>que, además de impedirle el desarrollo humano, puede llegar a impactar su salud y su vida, comprobándose una vez más, el principio de interdependencia de los derechos humanos.</w:t>
      </w:r>
    </w:p>
    <w:p w:rsidR="00EA4E55" w:rsidRDefault="002204F6" w:rsidP="003E154B">
      <w:pPr>
        <w:spacing w:line="360" w:lineRule="auto"/>
        <w:jc w:val="both"/>
        <w:rPr>
          <w:rFonts w:ascii="Arial" w:hAnsi="Arial" w:cs="Arial"/>
          <w:sz w:val="24"/>
          <w:szCs w:val="24"/>
        </w:rPr>
      </w:pPr>
      <w:r w:rsidRPr="003E154B">
        <w:rPr>
          <w:rFonts w:ascii="Arial" w:hAnsi="Arial" w:cs="Arial"/>
          <w:sz w:val="24"/>
          <w:szCs w:val="24"/>
        </w:rPr>
        <w:t xml:space="preserve">Protegido por el artículo 19 de la Declaración Universal de los Derechos Humanos, el derechoa la comunicación, que se fundamenta en los principios básicos de investigar, recibir y difundir información, </w:t>
      </w:r>
      <w:r w:rsidR="009E319A" w:rsidRPr="003E154B">
        <w:rPr>
          <w:rFonts w:ascii="Arial" w:hAnsi="Arial" w:cs="Arial"/>
          <w:sz w:val="24"/>
          <w:szCs w:val="24"/>
        </w:rPr>
        <w:t xml:space="preserve">y cuya responsabilidad  </w:t>
      </w:r>
      <w:r w:rsidRPr="003E154B">
        <w:rPr>
          <w:rFonts w:ascii="Arial" w:hAnsi="Arial" w:cs="Arial"/>
          <w:sz w:val="24"/>
          <w:szCs w:val="24"/>
        </w:rPr>
        <w:t xml:space="preserve"> quedó inscrita como un derecho humano </w:t>
      </w:r>
      <w:r w:rsidR="009E319A" w:rsidRPr="003E154B">
        <w:rPr>
          <w:rFonts w:ascii="Arial" w:hAnsi="Arial" w:cs="Arial"/>
          <w:sz w:val="24"/>
          <w:szCs w:val="24"/>
        </w:rPr>
        <w:t xml:space="preserve">en el tercer párrafo del artículo 6 de la Constitución Política de los Estados Unidos Mexicanos, que compromete al Estado mexicano a garantizar el acceso a las tecnologías de la información y la comunicación, incluidas la banda ancha y el internet,  </w:t>
      </w:r>
      <w:r w:rsidRPr="003E154B">
        <w:rPr>
          <w:rFonts w:ascii="Arial" w:hAnsi="Arial" w:cs="Arial"/>
          <w:sz w:val="24"/>
          <w:szCs w:val="24"/>
        </w:rPr>
        <w:t xml:space="preserve">es hoy  en </w:t>
      </w:r>
      <w:proofErr w:type="spellStart"/>
      <w:r w:rsidRPr="003E154B">
        <w:rPr>
          <w:rFonts w:ascii="Arial" w:hAnsi="Arial" w:cs="Arial"/>
          <w:sz w:val="24"/>
          <w:szCs w:val="24"/>
        </w:rPr>
        <w:t>Matachí</w:t>
      </w:r>
      <w:proofErr w:type="spellEnd"/>
      <w:r w:rsidRPr="003E154B">
        <w:rPr>
          <w:rFonts w:ascii="Arial" w:hAnsi="Arial" w:cs="Arial"/>
          <w:sz w:val="24"/>
          <w:szCs w:val="24"/>
        </w:rPr>
        <w:t>, al igual que en muchas comunidades  y municipios de nuestra entidad</w:t>
      </w:r>
      <w:r w:rsidR="00555DCF">
        <w:rPr>
          <w:rFonts w:ascii="Arial" w:hAnsi="Arial" w:cs="Arial"/>
          <w:sz w:val="24"/>
          <w:szCs w:val="24"/>
        </w:rPr>
        <w:t>un derecho</w:t>
      </w:r>
      <w:r w:rsidRPr="003E154B">
        <w:rPr>
          <w:rFonts w:ascii="Arial" w:hAnsi="Arial" w:cs="Arial"/>
          <w:sz w:val="24"/>
          <w:szCs w:val="24"/>
        </w:rPr>
        <w:t xml:space="preserve"> no respetado, no protegido, no promovido y no garantizado por las autoridades gubernamentales, vulnerando así a las y los chihuahuenses</w:t>
      </w:r>
      <w:r w:rsidR="00555DCF">
        <w:rPr>
          <w:rFonts w:ascii="Arial" w:hAnsi="Arial" w:cs="Arial"/>
          <w:sz w:val="24"/>
          <w:szCs w:val="24"/>
        </w:rPr>
        <w:t xml:space="preserve"> de esta región</w:t>
      </w:r>
      <w:r w:rsidR="009E319A" w:rsidRPr="003E154B">
        <w:rPr>
          <w:rFonts w:ascii="Arial" w:hAnsi="Arial" w:cs="Arial"/>
          <w:sz w:val="24"/>
          <w:szCs w:val="24"/>
        </w:rPr>
        <w:t>,</w:t>
      </w:r>
      <w:r w:rsidRPr="003E154B">
        <w:rPr>
          <w:rFonts w:ascii="Arial" w:hAnsi="Arial" w:cs="Arial"/>
          <w:sz w:val="24"/>
          <w:szCs w:val="24"/>
        </w:rPr>
        <w:t xml:space="preserve"> que no</w:t>
      </w:r>
      <w:r w:rsidR="00555DCF">
        <w:rPr>
          <w:rFonts w:ascii="Arial" w:hAnsi="Arial" w:cs="Arial"/>
          <w:sz w:val="24"/>
          <w:szCs w:val="24"/>
        </w:rPr>
        <w:t xml:space="preserve"> tienen</w:t>
      </w:r>
      <w:r w:rsidRPr="003E154B">
        <w:rPr>
          <w:rFonts w:ascii="Arial" w:hAnsi="Arial" w:cs="Arial"/>
          <w:sz w:val="24"/>
          <w:szCs w:val="24"/>
        </w:rPr>
        <w:t xml:space="preserve"> más </w:t>
      </w:r>
      <w:r w:rsidRPr="003E154B">
        <w:rPr>
          <w:rFonts w:ascii="Arial" w:hAnsi="Arial" w:cs="Arial"/>
          <w:sz w:val="24"/>
          <w:szCs w:val="24"/>
        </w:rPr>
        <w:lastRenderedPageBreak/>
        <w:t xml:space="preserve">opción que seguir buscando la oportunidad de ser escuchados para abatir las desigualdades.  </w:t>
      </w:r>
    </w:p>
    <w:p w:rsidR="0020611E" w:rsidRPr="003E154B" w:rsidRDefault="0020611E" w:rsidP="003E154B">
      <w:pPr>
        <w:spacing w:line="360" w:lineRule="auto"/>
        <w:jc w:val="both"/>
        <w:rPr>
          <w:rFonts w:ascii="Arial" w:hAnsi="Arial" w:cs="Arial"/>
          <w:sz w:val="24"/>
          <w:szCs w:val="24"/>
        </w:rPr>
      </w:pPr>
      <w:r>
        <w:rPr>
          <w:rFonts w:ascii="Arial" w:hAnsi="Arial" w:cs="Arial"/>
          <w:sz w:val="24"/>
          <w:szCs w:val="24"/>
        </w:rPr>
        <w:t>Ante este escenario, el Grupo Parlamentario del Partido Movimiento Ciudadano, solicita el apoyo de la LXVI Legislatura del H. Congreso del Estado, con el objeto de exhortar de manera respetuosa, a las instituciones competentes del gobierno federal en materia de comunicación, a fin de que se realicen las acciones correspondi</w:t>
      </w:r>
      <w:r w:rsidR="009F3975">
        <w:rPr>
          <w:rFonts w:ascii="Arial" w:hAnsi="Arial" w:cs="Arial"/>
          <w:sz w:val="24"/>
          <w:szCs w:val="24"/>
        </w:rPr>
        <w:t xml:space="preserve">entes con empresas calificadas en el ramo, </w:t>
      </w:r>
      <w:r>
        <w:rPr>
          <w:rFonts w:ascii="Arial" w:hAnsi="Arial" w:cs="Arial"/>
          <w:sz w:val="24"/>
          <w:szCs w:val="24"/>
        </w:rPr>
        <w:t xml:space="preserve">para lograr que sea instalada una antena satelital en la comunidad de </w:t>
      </w:r>
      <w:proofErr w:type="spellStart"/>
      <w:r>
        <w:rPr>
          <w:rFonts w:ascii="Arial" w:hAnsi="Arial" w:cs="Arial"/>
          <w:sz w:val="24"/>
          <w:szCs w:val="24"/>
        </w:rPr>
        <w:t>Tejolocachi</w:t>
      </w:r>
      <w:proofErr w:type="spellEnd"/>
      <w:r>
        <w:rPr>
          <w:rFonts w:ascii="Arial" w:hAnsi="Arial" w:cs="Arial"/>
          <w:sz w:val="24"/>
          <w:szCs w:val="24"/>
        </w:rPr>
        <w:t xml:space="preserve">, Seccional del Municipio de </w:t>
      </w:r>
      <w:proofErr w:type="spellStart"/>
      <w:r>
        <w:rPr>
          <w:rFonts w:ascii="Arial" w:hAnsi="Arial" w:cs="Arial"/>
          <w:sz w:val="24"/>
          <w:szCs w:val="24"/>
        </w:rPr>
        <w:t>Matachi</w:t>
      </w:r>
      <w:proofErr w:type="spellEnd"/>
      <w:r>
        <w:rPr>
          <w:rFonts w:ascii="Arial" w:hAnsi="Arial" w:cs="Arial"/>
          <w:sz w:val="24"/>
          <w:szCs w:val="24"/>
        </w:rPr>
        <w:t>; y de esa manera, cumplir con la obligación constitucional de garantizar el derecho a la comunicación, de los habitantes de seis comunidades rurales del municipio señalado.</w:t>
      </w:r>
    </w:p>
    <w:p w:rsidR="009E319A" w:rsidRPr="003E154B" w:rsidRDefault="009E319A" w:rsidP="003E154B">
      <w:pPr>
        <w:spacing w:line="360" w:lineRule="auto"/>
        <w:jc w:val="both"/>
        <w:rPr>
          <w:rFonts w:ascii="Arial" w:eastAsia="Verdana" w:hAnsi="Arial" w:cs="Arial"/>
          <w:sz w:val="24"/>
          <w:szCs w:val="24"/>
        </w:rPr>
      </w:pPr>
      <w:r w:rsidRPr="003E154B">
        <w:rPr>
          <w:rFonts w:ascii="Arial" w:eastAsia="Verdana" w:hAnsi="Arial" w:cs="Arial"/>
          <w:sz w:val="24"/>
          <w:szCs w:val="24"/>
        </w:rPr>
        <w:t>Por lo anteriormente expuesto, me permito someter a la consideración de esta Asamblea la iniciativa con carácter de:</w:t>
      </w:r>
    </w:p>
    <w:p w:rsidR="009E319A" w:rsidRPr="003E154B" w:rsidRDefault="009E319A" w:rsidP="003E154B">
      <w:pPr>
        <w:pStyle w:val="Ttulo1"/>
        <w:spacing w:line="360" w:lineRule="auto"/>
        <w:rPr>
          <w:rFonts w:ascii="Arial" w:hAnsi="Arial" w:cs="Arial"/>
        </w:rPr>
      </w:pPr>
      <w:r w:rsidRPr="003E154B">
        <w:rPr>
          <w:rFonts w:ascii="Arial" w:hAnsi="Arial" w:cs="Arial"/>
        </w:rPr>
        <w:t>A CU E R D O</w:t>
      </w:r>
    </w:p>
    <w:p w:rsidR="003E154B" w:rsidRDefault="004D279A" w:rsidP="003E154B">
      <w:pPr>
        <w:pBdr>
          <w:top w:val="nil"/>
          <w:left w:val="nil"/>
          <w:bottom w:val="nil"/>
          <w:right w:val="nil"/>
          <w:between w:val="nil"/>
        </w:pBdr>
        <w:spacing w:line="360" w:lineRule="auto"/>
        <w:jc w:val="both"/>
        <w:rPr>
          <w:rFonts w:ascii="Arial" w:eastAsia="Verdana" w:hAnsi="Arial" w:cs="Arial"/>
          <w:color w:val="000000"/>
          <w:sz w:val="24"/>
          <w:szCs w:val="24"/>
        </w:rPr>
      </w:pPr>
      <w:r>
        <w:rPr>
          <w:rFonts w:ascii="Arial" w:eastAsia="Verdana" w:hAnsi="Arial" w:cs="Arial"/>
          <w:b/>
          <w:color w:val="000000"/>
          <w:sz w:val="24"/>
          <w:szCs w:val="24"/>
        </w:rPr>
        <w:t>UNICO.</w:t>
      </w:r>
      <w:r w:rsidR="009E319A" w:rsidRPr="003E154B">
        <w:rPr>
          <w:rFonts w:ascii="Arial" w:eastAsia="Verdana" w:hAnsi="Arial" w:cs="Arial"/>
          <w:b/>
          <w:color w:val="000000"/>
          <w:sz w:val="24"/>
          <w:szCs w:val="24"/>
        </w:rPr>
        <w:t xml:space="preserve">- </w:t>
      </w:r>
      <w:r w:rsidR="009E319A" w:rsidRPr="003E154B">
        <w:rPr>
          <w:rFonts w:ascii="Arial" w:eastAsia="Verdana" w:hAnsi="Arial" w:cs="Arial"/>
          <w:color w:val="000000"/>
          <w:sz w:val="24"/>
          <w:szCs w:val="24"/>
        </w:rPr>
        <w:t xml:space="preserve">La Sexagésima Sexta Legislatura del Estado de Chihuahua, exhorta respetuosamente, </w:t>
      </w:r>
      <w:r w:rsidR="00900D41" w:rsidRPr="003E154B">
        <w:rPr>
          <w:rFonts w:ascii="Arial" w:eastAsia="Verdana" w:hAnsi="Arial" w:cs="Arial"/>
          <w:color w:val="000000"/>
          <w:sz w:val="24"/>
          <w:szCs w:val="24"/>
        </w:rPr>
        <w:t>a la</w:t>
      </w:r>
      <w:r w:rsidR="009E319A" w:rsidRPr="003E154B">
        <w:rPr>
          <w:rFonts w:ascii="Arial" w:eastAsia="Verdana" w:hAnsi="Arial" w:cs="Arial"/>
          <w:color w:val="000000"/>
          <w:sz w:val="24"/>
          <w:szCs w:val="24"/>
        </w:rPr>
        <w:t xml:space="preserve"> Secretaría de Comunicaciones y </w:t>
      </w:r>
      <w:r>
        <w:rPr>
          <w:rFonts w:ascii="Arial" w:eastAsia="Verdana" w:hAnsi="Arial" w:cs="Arial"/>
          <w:color w:val="000000"/>
          <w:sz w:val="24"/>
          <w:szCs w:val="24"/>
        </w:rPr>
        <w:t xml:space="preserve">Transportes del Gobierno Federal </w:t>
      </w:r>
      <w:r w:rsidR="009F3975">
        <w:rPr>
          <w:rFonts w:ascii="Arial" w:eastAsia="Verdana" w:hAnsi="Arial" w:cs="Arial"/>
          <w:color w:val="000000"/>
          <w:sz w:val="24"/>
          <w:szCs w:val="24"/>
        </w:rPr>
        <w:t xml:space="preserve">para que, a través del área </w:t>
      </w:r>
      <w:r w:rsidR="00A75AA9">
        <w:rPr>
          <w:rFonts w:ascii="Arial" w:eastAsia="Verdana" w:hAnsi="Arial" w:cs="Arial"/>
          <w:color w:val="000000"/>
          <w:sz w:val="24"/>
          <w:szCs w:val="24"/>
        </w:rPr>
        <w:t xml:space="preserve">federal </w:t>
      </w:r>
      <w:r w:rsidR="009F3975">
        <w:rPr>
          <w:rFonts w:ascii="Arial" w:eastAsia="Verdana" w:hAnsi="Arial" w:cs="Arial"/>
          <w:color w:val="000000"/>
          <w:sz w:val="24"/>
          <w:szCs w:val="24"/>
        </w:rPr>
        <w:t xml:space="preserve">de telecomunicaciones, </w:t>
      </w:r>
      <w:r w:rsidR="00875A50" w:rsidRPr="003E154B">
        <w:rPr>
          <w:rFonts w:ascii="Arial" w:eastAsia="Verdana" w:hAnsi="Arial" w:cs="Arial"/>
          <w:color w:val="000000"/>
          <w:sz w:val="24"/>
          <w:szCs w:val="24"/>
        </w:rPr>
        <w:t>estable</w:t>
      </w:r>
      <w:r w:rsidR="009F3975">
        <w:rPr>
          <w:rFonts w:ascii="Arial" w:eastAsia="Verdana" w:hAnsi="Arial" w:cs="Arial"/>
          <w:color w:val="000000"/>
          <w:sz w:val="24"/>
          <w:szCs w:val="24"/>
        </w:rPr>
        <w:t>zca las acciones necesarias con la, o las empresa calificadas correspondientes, a</w:t>
      </w:r>
      <w:r w:rsidR="00875A50" w:rsidRPr="003E154B">
        <w:rPr>
          <w:rFonts w:ascii="Arial" w:eastAsia="Verdana" w:hAnsi="Arial" w:cs="Arial"/>
          <w:color w:val="000000"/>
          <w:sz w:val="24"/>
          <w:szCs w:val="24"/>
        </w:rPr>
        <w:t xml:space="preserve"> fin de que</w:t>
      </w:r>
      <w:bookmarkStart w:id="1" w:name="_GoBack"/>
      <w:bookmarkEnd w:id="1"/>
      <w:r w:rsidR="00875A50" w:rsidRPr="003E154B">
        <w:rPr>
          <w:rFonts w:ascii="Arial" w:eastAsia="Verdana" w:hAnsi="Arial" w:cs="Arial"/>
          <w:color w:val="000000"/>
          <w:sz w:val="24"/>
          <w:szCs w:val="24"/>
        </w:rPr>
        <w:t xml:space="preserve"> sea instalada una antena satelital en la Sección Municipal de </w:t>
      </w:r>
      <w:proofErr w:type="spellStart"/>
      <w:r w:rsidR="00875A50" w:rsidRPr="003E154B">
        <w:rPr>
          <w:rFonts w:ascii="Arial" w:eastAsia="Verdana" w:hAnsi="Arial" w:cs="Arial"/>
          <w:color w:val="000000"/>
          <w:sz w:val="24"/>
          <w:szCs w:val="24"/>
        </w:rPr>
        <w:t>Tejolocachi</w:t>
      </w:r>
      <w:proofErr w:type="spellEnd"/>
      <w:r w:rsidR="00875A50" w:rsidRPr="003E154B">
        <w:rPr>
          <w:rFonts w:ascii="Arial" w:eastAsia="Verdana" w:hAnsi="Arial" w:cs="Arial"/>
          <w:color w:val="000000"/>
          <w:sz w:val="24"/>
          <w:szCs w:val="24"/>
        </w:rPr>
        <w:t xml:space="preserve">, Municipio de </w:t>
      </w:r>
      <w:proofErr w:type="spellStart"/>
      <w:r w:rsidR="00875A50" w:rsidRPr="003E154B">
        <w:rPr>
          <w:rFonts w:ascii="Arial" w:eastAsia="Verdana" w:hAnsi="Arial" w:cs="Arial"/>
          <w:color w:val="000000"/>
          <w:sz w:val="24"/>
          <w:szCs w:val="24"/>
        </w:rPr>
        <w:t>Matachí</w:t>
      </w:r>
      <w:proofErr w:type="spellEnd"/>
      <w:r w:rsidR="00875A50" w:rsidRPr="003E154B">
        <w:rPr>
          <w:rFonts w:ascii="Arial" w:eastAsia="Verdana" w:hAnsi="Arial" w:cs="Arial"/>
          <w:color w:val="000000"/>
          <w:sz w:val="24"/>
          <w:szCs w:val="24"/>
        </w:rPr>
        <w:t xml:space="preserve">, Chihuahua, con el propósito de que los habitantes de esa comunidad, y cinco más aledañas, resulten beneficiadas </w:t>
      </w:r>
      <w:r w:rsidR="00C0604F">
        <w:rPr>
          <w:rFonts w:ascii="Arial" w:eastAsia="Verdana" w:hAnsi="Arial" w:cs="Arial"/>
          <w:color w:val="000000"/>
          <w:sz w:val="24"/>
          <w:szCs w:val="24"/>
        </w:rPr>
        <w:t>al garantizarles</w:t>
      </w:r>
      <w:r w:rsidR="00875A50" w:rsidRPr="003E154B">
        <w:rPr>
          <w:rFonts w:ascii="Arial" w:eastAsia="Verdana" w:hAnsi="Arial" w:cs="Arial"/>
          <w:color w:val="000000"/>
          <w:sz w:val="24"/>
          <w:szCs w:val="24"/>
        </w:rPr>
        <w:t xml:space="preserve"> el </w:t>
      </w:r>
      <w:r w:rsidR="00900D41" w:rsidRPr="003E154B">
        <w:rPr>
          <w:rFonts w:ascii="Arial" w:eastAsia="Verdana" w:hAnsi="Arial" w:cs="Arial"/>
          <w:color w:val="000000"/>
          <w:sz w:val="24"/>
          <w:szCs w:val="24"/>
        </w:rPr>
        <w:t xml:space="preserve">derecho humano a la comunicación a través de las tecnologías de la información y la comunicación, así como el </w:t>
      </w:r>
      <w:r w:rsidR="003E154B" w:rsidRPr="003E154B">
        <w:rPr>
          <w:rFonts w:ascii="Arial" w:eastAsia="Verdana" w:hAnsi="Arial" w:cs="Arial"/>
          <w:color w:val="000000"/>
          <w:sz w:val="24"/>
          <w:szCs w:val="24"/>
        </w:rPr>
        <w:t xml:space="preserve">acceso a internet. </w:t>
      </w:r>
    </w:p>
    <w:p w:rsidR="009E319A" w:rsidRPr="003E154B" w:rsidRDefault="009E319A" w:rsidP="003E154B">
      <w:pPr>
        <w:pBdr>
          <w:top w:val="nil"/>
          <w:left w:val="nil"/>
          <w:bottom w:val="nil"/>
          <w:right w:val="nil"/>
          <w:between w:val="nil"/>
        </w:pBdr>
        <w:spacing w:line="360" w:lineRule="auto"/>
        <w:jc w:val="both"/>
        <w:rPr>
          <w:rStyle w:val="Ninguno"/>
          <w:rFonts w:ascii="Arial" w:hAnsi="Arial" w:cs="Arial"/>
          <w:i/>
          <w:sz w:val="24"/>
          <w:szCs w:val="24"/>
          <w:lang w:val="it-IT"/>
        </w:rPr>
      </w:pPr>
      <w:r w:rsidRPr="003E154B">
        <w:rPr>
          <w:rStyle w:val="Ninguno"/>
          <w:rFonts w:ascii="Arial" w:hAnsi="Arial" w:cs="Arial"/>
          <w:i/>
          <w:sz w:val="24"/>
          <w:szCs w:val="24"/>
          <w:lang w:val="es-ES_tradnl"/>
        </w:rPr>
        <w:t>Con fundamento en el artículo174 fracción I de la Ley Orgánica del Poder Legislativo del Estado de Chihuahua, y considerando la necesidad inmediata de resolver las</w:t>
      </w:r>
      <w:r w:rsidR="003E154B" w:rsidRPr="003E154B">
        <w:rPr>
          <w:rStyle w:val="Ninguno"/>
          <w:rFonts w:ascii="Arial" w:hAnsi="Arial" w:cs="Arial"/>
          <w:i/>
          <w:sz w:val="24"/>
          <w:szCs w:val="24"/>
          <w:lang w:val="es-ES_tradnl"/>
        </w:rPr>
        <w:t xml:space="preserve"> serias dificultades que viven hasta la fecha </w:t>
      </w:r>
      <w:r w:rsidRPr="003E154B">
        <w:rPr>
          <w:rStyle w:val="Ninguno"/>
          <w:rFonts w:ascii="Arial" w:hAnsi="Arial" w:cs="Arial"/>
          <w:i/>
          <w:sz w:val="24"/>
          <w:szCs w:val="24"/>
          <w:lang w:val="es-ES_tradnl"/>
        </w:rPr>
        <w:t xml:space="preserve">las </w:t>
      </w:r>
      <w:r w:rsidR="003E154B" w:rsidRPr="003E154B">
        <w:rPr>
          <w:rStyle w:val="Ninguno"/>
          <w:rFonts w:ascii="Arial" w:hAnsi="Arial" w:cs="Arial"/>
          <w:i/>
          <w:sz w:val="24"/>
          <w:szCs w:val="24"/>
          <w:lang w:val="es-ES_tradnl"/>
        </w:rPr>
        <w:t xml:space="preserve">comunidades privadas del derecho a la comunicación, que afecta otros derechos humanos como la </w:t>
      </w:r>
      <w:r w:rsidR="003E154B" w:rsidRPr="003E154B">
        <w:rPr>
          <w:rStyle w:val="Ninguno"/>
          <w:rFonts w:ascii="Arial" w:hAnsi="Arial" w:cs="Arial"/>
          <w:i/>
          <w:sz w:val="24"/>
          <w:szCs w:val="24"/>
          <w:lang w:val="es-ES_tradnl"/>
        </w:rPr>
        <w:lastRenderedPageBreak/>
        <w:t>educación, la salud,</w:t>
      </w:r>
      <w:r w:rsidR="00C0604F">
        <w:rPr>
          <w:rStyle w:val="Ninguno"/>
          <w:rFonts w:ascii="Arial" w:hAnsi="Arial" w:cs="Arial"/>
          <w:i/>
          <w:sz w:val="24"/>
          <w:szCs w:val="24"/>
          <w:lang w:val="es-ES_tradnl"/>
        </w:rPr>
        <w:t xml:space="preserve"> el desarrollo sustentable, </w:t>
      </w:r>
      <w:r w:rsidR="003E154B" w:rsidRPr="003E154B">
        <w:rPr>
          <w:rStyle w:val="Ninguno"/>
          <w:rFonts w:ascii="Arial" w:hAnsi="Arial" w:cs="Arial"/>
          <w:i/>
          <w:sz w:val="24"/>
          <w:szCs w:val="24"/>
          <w:lang w:val="es-ES_tradnl"/>
        </w:rPr>
        <w:t xml:space="preserve"> la seguridad y la vida, </w:t>
      </w:r>
      <w:r w:rsidRPr="003E154B">
        <w:rPr>
          <w:rStyle w:val="Ninguno"/>
          <w:rFonts w:ascii="Arial" w:hAnsi="Arial" w:cs="Arial"/>
          <w:i/>
          <w:sz w:val="24"/>
          <w:szCs w:val="24"/>
          <w:lang w:val="es-ES_tradnl"/>
        </w:rPr>
        <w:t xml:space="preserve"> solicitamos a esta Presidencia, que someta a</w:t>
      </w:r>
      <w:r w:rsidR="003E154B" w:rsidRPr="003E154B">
        <w:rPr>
          <w:rStyle w:val="Ninguno"/>
          <w:rFonts w:ascii="Arial" w:hAnsi="Arial" w:cs="Arial"/>
          <w:i/>
          <w:sz w:val="24"/>
          <w:szCs w:val="24"/>
          <w:lang w:val="es-ES_tradnl"/>
        </w:rPr>
        <w:t xml:space="preserve"> consideración de la Diputación Permanente </w:t>
      </w:r>
      <w:r w:rsidRPr="003E154B">
        <w:rPr>
          <w:rStyle w:val="Ninguno"/>
          <w:rFonts w:ascii="Arial" w:hAnsi="Arial" w:cs="Arial"/>
          <w:i/>
          <w:sz w:val="24"/>
          <w:szCs w:val="24"/>
          <w:lang w:val="es-ES_tradnl"/>
        </w:rPr>
        <w:t>el   presente asunto, para  que sea votado en calidad de urgente resolución y remitido a la mayor brevedad a las instancias respectivas</w:t>
      </w:r>
      <w:r w:rsidRPr="003E154B">
        <w:rPr>
          <w:rStyle w:val="Ninguno"/>
          <w:rFonts w:ascii="Arial" w:hAnsi="Arial" w:cs="Arial"/>
          <w:i/>
          <w:sz w:val="24"/>
          <w:szCs w:val="24"/>
          <w:lang w:val="it-IT"/>
        </w:rPr>
        <w:t>.</w:t>
      </w:r>
    </w:p>
    <w:p w:rsidR="009E319A" w:rsidRPr="003E154B" w:rsidRDefault="009E319A" w:rsidP="003E154B">
      <w:pPr>
        <w:autoSpaceDE w:val="0"/>
        <w:autoSpaceDN w:val="0"/>
        <w:adjustRightInd w:val="0"/>
        <w:spacing w:line="360" w:lineRule="auto"/>
        <w:jc w:val="both"/>
        <w:rPr>
          <w:rFonts w:ascii="Arial" w:hAnsi="Arial" w:cs="Arial"/>
          <w:sz w:val="24"/>
          <w:szCs w:val="24"/>
        </w:rPr>
      </w:pPr>
      <w:r w:rsidRPr="003E154B">
        <w:rPr>
          <w:rFonts w:ascii="Arial" w:hAnsi="Arial" w:cs="Arial"/>
          <w:b/>
          <w:bCs/>
          <w:sz w:val="24"/>
          <w:szCs w:val="24"/>
        </w:rPr>
        <w:t xml:space="preserve">ECONÓMICO.- </w:t>
      </w:r>
      <w:r w:rsidRPr="003E154B">
        <w:rPr>
          <w:rFonts w:ascii="Arial" w:hAnsi="Arial" w:cs="Arial"/>
          <w:sz w:val="24"/>
          <w:szCs w:val="24"/>
        </w:rPr>
        <w:t>Aprobado que sea, remítase copia del Acuerdo a  las instancias competentes  para los efectos a que haya lugar.</w:t>
      </w:r>
    </w:p>
    <w:p w:rsidR="009E319A" w:rsidRPr="003E154B" w:rsidRDefault="003E154B" w:rsidP="003E154B">
      <w:pPr>
        <w:autoSpaceDE w:val="0"/>
        <w:autoSpaceDN w:val="0"/>
        <w:adjustRightInd w:val="0"/>
        <w:spacing w:after="0" w:line="360" w:lineRule="auto"/>
        <w:ind w:right="49"/>
        <w:jc w:val="both"/>
        <w:rPr>
          <w:rFonts w:ascii="Arial" w:hAnsi="Arial" w:cs="Arial"/>
          <w:sz w:val="24"/>
          <w:szCs w:val="24"/>
        </w:rPr>
      </w:pPr>
      <w:r w:rsidRPr="003E154B">
        <w:rPr>
          <w:rFonts w:ascii="Arial" w:hAnsi="Arial" w:cs="Arial"/>
          <w:sz w:val="24"/>
          <w:szCs w:val="24"/>
        </w:rPr>
        <w:t xml:space="preserve">Dado en la sala Morelos </w:t>
      </w:r>
      <w:r w:rsidR="009E319A" w:rsidRPr="003E154B">
        <w:rPr>
          <w:rFonts w:ascii="Arial" w:hAnsi="Arial" w:cs="Arial"/>
          <w:sz w:val="24"/>
          <w:szCs w:val="24"/>
        </w:rPr>
        <w:t xml:space="preserve">del Palacio Legislativo, a los </w:t>
      </w:r>
      <w:r w:rsidRPr="003E154B">
        <w:rPr>
          <w:rFonts w:ascii="Arial" w:hAnsi="Arial" w:cs="Arial"/>
          <w:sz w:val="24"/>
          <w:szCs w:val="24"/>
        </w:rPr>
        <w:t xml:space="preserve">trece </w:t>
      </w:r>
      <w:r w:rsidR="009E319A" w:rsidRPr="003E154B">
        <w:rPr>
          <w:rFonts w:ascii="Arial" w:hAnsi="Arial" w:cs="Arial"/>
          <w:sz w:val="24"/>
          <w:szCs w:val="24"/>
        </w:rPr>
        <w:t xml:space="preserve">días del mes de </w:t>
      </w:r>
      <w:r w:rsidRPr="003E154B">
        <w:rPr>
          <w:rFonts w:ascii="Arial" w:hAnsi="Arial" w:cs="Arial"/>
          <w:sz w:val="24"/>
          <w:szCs w:val="24"/>
        </w:rPr>
        <w:t>julio</w:t>
      </w:r>
      <w:r w:rsidR="009E319A" w:rsidRPr="003E154B">
        <w:rPr>
          <w:rFonts w:ascii="Arial" w:hAnsi="Arial" w:cs="Arial"/>
          <w:sz w:val="24"/>
          <w:szCs w:val="24"/>
        </w:rPr>
        <w:t xml:space="preserve"> del año dos mil </w:t>
      </w:r>
      <w:r w:rsidRPr="003E154B">
        <w:rPr>
          <w:rFonts w:ascii="Arial" w:hAnsi="Arial" w:cs="Arial"/>
          <w:sz w:val="24"/>
          <w:szCs w:val="24"/>
        </w:rPr>
        <w:t>veinte</w:t>
      </w:r>
      <w:r w:rsidR="009E319A" w:rsidRPr="003E154B">
        <w:rPr>
          <w:rFonts w:ascii="Arial" w:hAnsi="Arial" w:cs="Arial"/>
          <w:sz w:val="24"/>
          <w:szCs w:val="24"/>
        </w:rPr>
        <w:t>.</w:t>
      </w:r>
    </w:p>
    <w:p w:rsidR="009E319A" w:rsidRPr="003E154B" w:rsidRDefault="009E319A" w:rsidP="003E154B">
      <w:pPr>
        <w:autoSpaceDE w:val="0"/>
        <w:autoSpaceDN w:val="0"/>
        <w:adjustRightInd w:val="0"/>
        <w:spacing w:after="0" w:line="360" w:lineRule="auto"/>
        <w:ind w:right="49"/>
        <w:jc w:val="both"/>
        <w:rPr>
          <w:rFonts w:ascii="Arial" w:eastAsia="Verdana" w:hAnsi="Arial" w:cs="Arial"/>
          <w:sz w:val="24"/>
          <w:szCs w:val="24"/>
        </w:rPr>
      </w:pPr>
    </w:p>
    <w:p w:rsidR="009E319A" w:rsidRPr="003E154B" w:rsidRDefault="009E319A" w:rsidP="003E154B">
      <w:pPr>
        <w:spacing w:before="240" w:after="0" w:line="360" w:lineRule="auto"/>
        <w:ind w:right="-93"/>
        <w:jc w:val="center"/>
        <w:rPr>
          <w:rFonts w:ascii="Arial" w:hAnsi="Arial" w:cs="Arial"/>
          <w:b/>
          <w:sz w:val="24"/>
          <w:szCs w:val="24"/>
        </w:rPr>
      </w:pPr>
      <w:r w:rsidRPr="003E154B">
        <w:rPr>
          <w:rFonts w:ascii="Arial" w:hAnsi="Arial" w:cs="Arial"/>
          <w:b/>
          <w:sz w:val="24"/>
          <w:szCs w:val="24"/>
        </w:rPr>
        <w:t>A T E N T A M E N T E</w:t>
      </w:r>
    </w:p>
    <w:p w:rsidR="009E319A" w:rsidRPr="003E154B" w:rsidRDefault="009E319A" w:rsidP="003E154B">
      <w:pPr>
        <w:spacing w:after="0" w:line="360" w:lineRule="auto"/>
        <w:ind w:right="-93"/>
        <w:jc w:val="center"/>
        <w:rPr>
          <w:rFonts w:ascii="Arial" w:hAnsi="Arial" w:cs="Arial"/>
          <w:b/>
          <w:sz w:val="24"/>
          <w:szCs w:val="24"/>
        </w:rPr>
      </w:pPr>
      <w:r w:rsidRPr="003E154B">
        <w:rPr>
          <w:rFonts w:ascii="Arial" w:hAnsi="Arial" w:cs="Arial"/>
          <w:b/>
          <w:sz w:val="24"/>
          <w:szCs w:val="24"/>
        </w:rPr>
        <w:t xml:space="preserve">POR EL GRUPO PARLAMENTARIO DEL PARTIDO MOVIMIENTO CIUDADANO </w:t>
      </w:r>
    </w:p>
    <w:p w:rsidR="009E319A" w:rsidRPr="003E154B" w:rsidRDefault="009E319A" w:rsidP="003E154B">
      <w:pPr>
        <w:spacing w:after="0" w:line="360" w:lineRule="auto"/>
        <w:ind w:right="-93"/>
        <w:jc w:val="center"/>
        <w:rPr>
          <w:rFonts w:ascii="Arial" w:hAnsi="Arial" w:cs="Arial"/>
          <w:b/>
          <w:sz w:val="24"/>
          <w:szCs w:val="24"/>
        </w:rPr>
      </w:pPr>
    </w:p>
    <w:p w:rsidR="009E319A" w:rsidRPr="003E154B" w:rsidRDefault="009E319A" w:rsidP="003E154B">
      <w:pPr>
        <w:spacing w:after="0" w:line="360" w:lineRule="auto"/>
        <w:ind w:right="-93"/>
        <w:jc w:val="center"/>
        <w:rPr>
          <w:rFonts w:ascii="Arial" w:hAnsi="Arial" w:cs="Arial"/>
          <w:sz w:val="24"/>
          <w:szCs w:val="24"/>
        </w:rPr>
      </w:pPr>
    </w:p>
    <w:tbl>
      <w:tblPr>
        <w:tblpPr w:leftFromText="141" w:rightFromText="141" w:vertAnchor="text" w:horzAnchor="margin" w:tblpXSpec="center" w:tblpY="757"/>
        <w:tblOverlap w:val="never"/>
        <w:tblW w:w="0" w:type="auto"/>
        <w:tblLook w:val="04A0"/>
      </w:tblPr>
      <w:tblGrid>
        <w:gridCol w:w="3312"/>
        <w:gridCol w:w="459"/>
        <w:gridCol w:w="3543"/>
      </w:tblGrid>
      <w:tr w:rsidR="009E319A" w:rsidRPr="003E154B" w:rsidTr="00E40B04">
        <w:trPr>
          <w:trHeight w:val="93"/>
        </w:trPr>
        <w:tc>
          <w:tcPr>
            <w:tcW w:w="3312" w:type="dxa"/>
          </w:tcPr>
          <w:p w:rsidR="009E319A" w:rsidRPr="003E154B" w:rsidRDefault="009E319A" w:rsidP="003E154B">
            <w:pPr>
              <w:spacing w:line="360" w:lineRule="auto"/>
              <w:ind w:right="-93"/>
              <w:jc w:val="center"/>
              <w:rPr>
                <w:rFonts w:ascii="Arial" w:hAnsi="Arial" w:cs="Arial"/>
                <w:b/>
                <w:sz w:val="24"/>
                <w:szCs w:val="24"/>
              </w:rPr>
            </w:pPr>
            <w:r w:rsidRPr="003E154B">
              <w:rPr>
                <w:rFonts w:ascii="Arial" w:hAnsi="Arial" w:cs="Arial"/>
                <w:b/>
                <w:sz w:val="24"/>
                <w:szCs w:val="24"/>
              </w:rPr>
              <w:t>DIP. ROCÍO  SARMIENTO RUFINO</w:t>
            </w:r>
          </w:p>
        </w:tc>
        <w:tc>
          <w:tcPr>
            <w:tcW w:w="459" w:type="dxa"/>
          </w:tcPr>
          <w:p w:rsidR="009E319A" w:rsidRPr="003E154B" w:rsidRDefault="009E319A" w:rsidP="003E154B">
            <w:pPr>
              <w:spacing w:line="360" w:lineRule="auto"/>
              <w:ind w:right="-93"/>
              <w:jc w:val="center"/>
              <w:rPr>
                <w:rFonts w:ascii="Arial" w:hAnsi="Arial" w:cs="Arial"/>
                <w:b/>
                <w:sz w:val="24"/>
                <w:szCs w:val="24"/>
              </w:rPr>
            </w:pPr>
          </w:p>
        </w:tc>
        <w:tc>
          <w:tcPr>
            <w:tcW w:w="3543" w:type="dxa"/>
          </w:tcPr>
          <w:p w:rsidR="009E319A" w:rsidRPr="003E154B" w:rsidRDefault="009E319A" w:rsidP="003E154B">
            <w:pPr>
              <w:spacing w:line="360" w:lineRule="auto"/>
              <w:ind w:right="-93"/>
              <w:jc w:val="center"/>
              <w:rPr>
                <w:rFonts w:ascii="Arial" w:hAnsi="Arial" w:cs="Arial"/>
                <w:b/>
                <w:sz w:val="24"/>
                <w:szCs w:val="24"/>
              </w:rPr>
            </w:pPr>
            <w:r w:rsidRPr="003E154B">
              <w:rPr>
                <w:rFonts w:ascii="Arial" w:hAnsi="Arial" w:cs="Arial"/>
                <w:b/>
                <w:sz w:val="24"/>
                <w:szCs w:val="24"/>
              </w:rPr>
              <w:t>DIP. LORENZO ARTURO PARGA AMADO</w:t>
            </w:r>
          </w:p>
        </w:tc>
      </w:tr>
    </w:tbl>
    <w:p w:rsidR="009E319A" w:rsidRPr="003E154B" w:rsidRDefault="009E319A" w:rsidP="003E154B">
      <w:pPr>
        <w:autoSpaceDE w:val="0"/>
        <w:autoSpaceDN w:val="0"/>
        <w:adjustRightInd w:val="0"/>
        <w:spacing w:after="0" w:line="360" w:lineRule="auto"/>
        <w:ind w:right="49"/>
        <w:jc w:val="both"/>
        <w:rPr>
          <w:rFonts w:ascii="Arial" w:eastAsia="Verdana" w:hAnsi="Arial" w:cs="Arial"/>
          <w:sz w:val="24"/>
          <w:szCs w:val="24"/>
        </w:rPr>
      </w:pPr>
    </w:p>
    <w:p w:rsidR="009E319A" w:rsidRPr="003E154B" w:rsidRDefault="009E319A" w:rsidP="003E154B">
      <w:pPr>
        <w:spacing w:line="360" w:lineRule="auto"/>
        <w:jc w:val="both"/>
        <w:rPr>
          <w:rFonts w:ascii="Arial" w:hAnsi="Arial" w:cs="Arial"/>
          <w:sz w:val="24"/>
          <w:szCs w:val="24"/>
        </w:rPr>
      </w:pPr>
    </w:p>
    <w:p w:rsidR="009E319A" w:rsidRPr="003E154B" w:rsidRDefault="009E319A" w:rsidP="003E154B">
      <w:pPr>
        <w:spacing w:line="360" w:lineRule="auto"/>
        <w:jc w:val="both"/>
        <w:rPr>
          <w:rFonts w:ascii="Arial" w:hAnsi="Arial" w:cs="Arial"/>
          <w:sz w:val="24"/>
          <w:szCs w:val="24"/>
        </w:rPr>
      </w:pPr>
    </w:p>
    <w:sectPr w:rsidR="009E319A" w:rsidRPr="003E154B" w:rsidSect="004B72EF">
      <w:pgSz w:w="12240" w:h="15840"/>
      <w:pgMar w:top="1985"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F7895"/>
    <w:rsid w:val="000867E6"/>
    <w:rsid w:val="00150437"/>
    <w:rsid w:val="0020611E"/>
    <w:rsid w:val="002204F6"/>
    <w:rsid w:val="00294B90"/>
    <w:rsid w:val="002F0C84"/>
    <w:rsid w:val="003E154B"/>
    <w:rsid w:val="00405005"/>
    <w:rsid w:val="00462E16"/>
    <w:rsid w:val="004B72EF"/>
    <w:rsid w:val="004D279A"/>
    <w:rsid w:val="00555DCF"/>
    <w:rsid w:val="00572B1A"/>
    <w:rsid w:val="005731DC"/>
    <w:rsid w:val="006B4985"/>
    <w:rsid w:val="00875A50"/>
    <w:rsid w:val="008D5D4D"/>
    <w:rsid w:val="00900D41"/>
    <w:rsid w:val="009E319A"/>
    <w:rsid w:val="009F3975"/>
    <w:rsid w:val="00A2121C"/>
    <w:rsid w:val="00A75AA9"/>
    <w:rsid w:val="00B73F66"/>
    <w:rsid w:val="00BF7895"/>
    <w:rsid w:val="00C0604F"/>
    <w:rsid w:val="00CA4110"/>
    <w:rsid w:val="00CD755C"/>
    <w:rsid w:val="00CE0341"/>
    <w:rsid w:val="00D64E27"/>
    <w:rsid w:val="00DF438F"/>
    <w:rsid w:val="00EA4E55"/>
    <w:rsid w:val="00ED0E23"/>
    <w:rsid w:val="00EF4F7B"/>
    <w:rsid w:val="00FB074A"/>
    <w:rsid w:val="00FB31B3"/>
    <w:rsid w:val="00FB652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37"/>
  </w:style>
  <w:style w:type="paragraph" w:styleId="Ttulo1">
    <w:name w:val="heading 1"/>
    <w:basedOn w:val="Normal"/>
    <w:next w:val="Normal"/>
    <w:link w:val="Ttulo1Car"/>
    <w:uiPriority w:val="9"/>
    <w:qFormat/>
    <w:rsid w:val="009E319A"/>
    <w:pPr>
      <w:keepNext/>
      <w:jc w:val="center"/>
      <w:outlineLvl w:val="0"/>
    </w:pPr>
    <w:rPr>
      <w:rFonts w:ascii="Verdana" w:eastAsia="Calibri" w:hAnsi="Verdana" w:cs="Calibri"/>
      <w:b/>
      <w:sz w:val="24"/>
      <w:szCs w:val="24"/>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19A"/>
    <w:rPr>
      <w:rFonts w:ascii="Verdana" w:eastAsia="Calibri" w:hAnsi="Verdana" w:cs="Calibri"/>
      <w:b/>
      <w:sz w:val="24"/>
      <w:szCs w:val="24"/>
      <w:lang w:eastAsia="es-NI"/>
    </w:rPr>
  </w:style>
  <w:style w:type="character" w:customStyle="1" w:styleId="Ninguno">
    <w:name w:val="Ninguno"/>
    <w:rsid w:val="009E3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319A"/>
    <w:pPr>
      <w:keepNext/>
      <w:jc w:val="center"/>
      <w:outlineLvl w:val="0"/>
    </w:pPr>
    <w:rPr>
      <w:rFonts w:ascii="Verdana" w:eastAsia="Calibri" w:hAnsi="Verdana" w:cs="Calibri"/>
      <w:b/>
      <w:sz w:val="24"/>
      <w:szCs w:val="24"/>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19A"/>
    <w:rPr>
      <w:rFonts w:ascii="Verdana" w:eastAsia="Calibri" w:hAnsi="Verdana" w:cs="Calibri"/>
      <w:b/>
      <w:sz w:val="24"/>
      <w:szCs w:val="24"/>
      <w:lang w:eastAsia="es-NI"/>
    </w:rPr>
  </w:style>
  <w:style w:type="character" w:customStyle="1" w:styleId="Ninguno">
    <w:name w:val="Ninguno"/>
    <w:rsid w:val="009E319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Jesús Valenzuela Grado</dc:creator>
  <cp:lastModifiedBy>hp</cp:lastModifiedBy>
  <cp:revision>2</cp:revision>
  <dcterms:created xsi:type="dcterms:W3CDTF">2020-07-10T22:20:00Z</dcterms:created>
  <dcterms:modified xsi:type="dcterms:W3CDTF">2020-07-10T22:20:00Z</dcterms:modified>
</cp:coreProperties>
</file>