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E90617" w:rsidRDefault="00B4737B" w:rsidP="003276F1">
      <w:pPr>
        <w:spacing w:after="0" w:line="240" w:lineRule="auto"/>
        <w:jc w:val="both"/>
        <w:rPr>
          <w:rFonts w:ascii="Arial" w:hAnsi="Arial" w:cs="Arial"/>
          <w:b/>
          <w:i/>
          <w:sz w:val="24"/>
          <w:szCs w:val="24"/>
        </w:rPr>
      </w:pPr>
      <w:bookmarkStart w:id="0" w:name="_Hlk38390723"/>
      <w:bookmarkEnd w:id="0"/>
      <w:r w:rsidRPr="00E90617">
        <w:rPr>
          <w:rFonts w:ascii="Arial" w:hAnsi="Arial" w:cs="Arial"/>
          <w:b/>
          <w:i/>
          <w:sz w:val="24"/>
          <w:szCs w:val="24"/>
        </w:rPr>
        <w:t>HONORABLE CONGRESO DEL ESTADO DE CHIHUAHUA</w:t>
      </w:r>
    </w:p>
    <w:p w14:paraId="509AD054" w14:textId="77777777" w:rsidR="00B4737B" w:rsidRPr="00E90617" w:rsidRDefault="00B4737B" w:rsidP="003276F1">
      <w:pPr>
        <w:spacing w:after="0" w:line="240" w:lineRule="auto"/>
        <w:jc w:val="both"/>
        <w:rPr>
          <w:rFonts w:ascii="Arial" w:hAnsi="Arial" w:cs="Arial"/>
          <w:b/>
          <w:i/>
          <w:sz w:val="24"/>
          <w:szCs w:val="24"/>
        </w:rPr>
      </w:pPr>
      <w:r w:rsidRPr="00E90617">
        <w:rPr>
          <w:rFonts w:ascii="Arial" w:hAnsi="Arial" w:cs="Arial"/>
          <w:b/>
          <w:i/>
          <w:sz w:val="24"/>
          <w:szCs w:val="24"/>
        </w:rPr>
        <w:t>P R E S E N T E.-</w:t>
      </w:r>
    </w:p>
    <w:p w14:paraId="5E371568" w14:textId="77777777" w:rsidR="00B4737B" w:rsidRPr="00E90617" w:rsidRDefault="00B4737B" w:rsidP="003276F1">
      <w:pPr>
        <w:spacing w:after="0" w:line="360" w:lineRule="auto"/>
        <w:jc w:val="both"/>
        <w:rPr>
          <w:rFonts w:ascii="Arial" w:hAnsi="Arial" w:cs="Arial"/>
          <w:i/>
          <w:sz w:val="24"/>
          <w:szCs w:val="24"/>
        </w:rPr>
      </w:pPr>
    </w:p>
    <w:p w14:paraId="023D3065" w14:textId="36C47D49" w:rsidR="00B4737B" w:rsidRPr="00E90617" w:rsidRDefault="00B4737B" w:rsidP="003276F1">
      <w:pPr>
        <w:spacing w:after="0" w:line="360" w:lineRule="auto"/>
        <w:jc w:val="both"/>
        <w:rPr>
          <w:rFonts w:ascii="Arial" w:hAnsi="Arial" w:cs="Arial"/>
          <w:b/>
          <w:bCs/>
          <w:i/>
          <w:sz w:val="24"/>
          <w:szCs w:val="24"/>
        </w:rPr>
      </w:pPr>
      <w:r w:rsidRPr="00E90617">
        <w:rPr>
          <w:rFonts w:ascii="Arial" w:hAnsi="Arial" w:cs="Arial"/>
          <w:i/>
          <w:sz w:val="24"/>
          <w:szCs w:val="24"/>
        </w:rPr>
        <w:t xml:space="preserve">El suscrito </w:t>
      </w:r>
      <w:r w:rsidRPr="00E90617">
        <w:rPr>
          <w:rFonts w:ascii="Arial" w:hAnsi="Arial" w:cs="Arial"/>
          <w:b/>
          <w:i/>
          <w:sz w:val="24"/>
          <w:szCs w:val="24"/>
        </w:rPr>
        <w:t>Omar Bazán Flores</w:t>
      </w:r>
      <w:r w:rsidRPr="00E90617">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4A3250">
        <w:rPr>
          <w:rFonts w:ascii="Arial" w:hAnsi="Arial" w:cs="Arial"/>
          <w:i/>
          <w:sz w:val="24"/>
          <w:szCs w:val="24"/>
        </w:rPr>
        <w:t xml:space="preserve"> </w:t>
      </w:r>
      <w:r w:rsidR="00C00740" w:rsidRPr="00C00740">
        <w:rPr>
          <w:rFonts w:ascii="Arial" w:hAnsi="Arial" w:cs="Arial"/>
          <w:b/>
          <w:i/>
          <w:sz w:val="24"/>
          <w:szCs w:val="24"/>
        </w:rPr>
        <w:t xml:space="preserve">Iniciativa con carácter de Punto de Acuerdo a efecto de hacer un llamado y </w:t>
      </w:r>
      <w:r w:rsidR="004A3250" w:rsidRPr="00C00740">
        <w:rPr>
          <w:rFonts w:ascii="Arial" w:hAnsi="Arial" w:cs="Arial"/>
          <w:b/>
          <w:i/>
          <w:sz w:val="24"/>
          <w:szCs w:val="24"/>
        </w:rPr>
        <w:t xml:space="preserve">exhorto </w:t>
      </w:r>
      <w:r w:rsidR="008E0B4C" w:rsidRPr="00C00740">
        <w:rPr>
          <w:rFonts w:ascii="Arial" w:hAnsi="Arial" w:cs="Arial"/>
          <w:b/>
          <w:i/>
          <w:sz w:val="24"/>
          <w:szCs w:val="24"/>
        </w:rPr>
        <w:t xml:space="preserve">al Poder Ejecutivo Estatal, a través de la Secretaria de </w:t>
      </w:r>
      <w:r w:rsidR="00221CAC" w:rsidRPr="00C00740">
        <w:rPr>
          <w:rFonts w:ascii="Arial" w:hAnsi="Arial" w:cs="Arial"/>
          <w:b/>
          <w:i/>
          <w:sz w:val="24"/>
          <w:szCs w:val="24"/>
        </w:rPr>
        <w:t>Educación</w:t>
      </w:r>
      <w:r w:rsidR="0083473F">
        <w:rPr>
          <w:rFonts w:ascii="Arial" w:hAnsi="Arial" w:cs="Arial"/>
          <w:b/>
          <w:i/>
          <w:sz w:val="24"/>
          <w:szCs w:val="24"/>
        </w:rPr>
        <w:t xml:space="preserve"> </w:t>
      </w:r>
      <w:r w:rsidR="00D43C78" w:rsidRPr="00C00740">
        <w:rPr>
          <w:rFonts w:ascii="Arial" w:hAnsi="Arial" w:cs="Arial"/>
          <w:b/>
          <w:i/>
          <w:sz w:val="24"/>
          <w:szCs w:val="24"/>
        </w:rPr>
        <w:t>y Deporte</w:t>
      </w:r>
      <w:r w:rsidR="008E0B4C" w:rsidRPr="00C00740">
        <w:rPr>
          <w:rFonts w:ascii="Arial" w:hAnsi="Arial" w:cs="Arial"/>
          <w:b/>
          <w:i/>
          <w:sz w:val="24"/>
          <w:szCs w:val="24"/>
        </w:rPr>
        <w:t xml:space="preserve">, para que </w:t>
      </w:r>
      <w:r w:rsidR="00C00740">
        <w:rPr>
          <w:rFonts w:ascii="Arial" w:hAnsi="Arial" w:cs="Arial"/>
          <w:b/>
          <w:i/>
          <w:sz w:val="24"/>
          <w:szCs w:val="24"/>
        </w:rPr>
        <w:t xml:space="preserve">en uso de sus facultades y </w:t>
      </w:r>
      <w:r w:rsidR="00D43C78" w:rsidRPr="00C00740">
        <w:rPr>
          <w:rFonts w:ascii="Arial" w:hAnsi="Arial" w:cs="Arial"/>
          <w:b/>
          <w:i/>
          <w:sz w:val="24"/>
          <w:szCs w:val="24"/>
        </w:rPr>
        <w:t>atribuciones incorpore a su estructura</w:t>
      </w:r>
      <w:r w:rsidR="00C00740">
        <w:rPr>
          <w:rFonts w:ascii="Arial" w:hAnsi="Arial" w:cs="Arial"/>
          <w:b/>
          <w:i/>
          <w:sz w:val="24"/>
          <w:szCs w:val="24"/>
        </w:rPr>
        <w:t xml:space="preserve"> una  </w:t>
      </w:r>
      <w:r w:rsidR="00D43C78" w:rsidRPr="00C00740">
        <w:rPr>
          <w:rFonts w:ascii="Arial" w:hAnsi="Arial" w:cs="Arial"/>
          <w:b/>
          <w:i/>
          <w:sz w:val="24"/>
          <w:szCs w:val="24"/>
        </w:rPr>
        <w:t>unidad administrativa de  apoyo al estudiante Foráneo en el Estado de Chihuahua</w:t>
      </w:r>
      <w:r w:rsidR="00C00740">
        <w:rPr>
          <w:rFonts w:ascii="Arial" w:hAnsi="Arial" w:cs="Arial"/>
          <w:b/>
          <w:i/>
          <w:sz w:val="24"/>
          <w:szCs w:val="24"/>
        </w:rPr>
        <w:t xml:space="preserve">, con el objeto de que cuente con un registro único en que se conjunten los apoyos de las </w:t>
      </w:r>
      <w:r w:rsidR="0083473F">
        <w:rPr>
          <w:rFonts w:ascii="Arial" w:hAnsi="Arial" w:cs="Arial"/>
          <w:b/>
          <w:i/>
          <w:sz w:val="24"/>
          <w:szCs w:val="24"/>
        </w:rPr>
        <w:t xml:space="preserve">diversas </w:t>
      </w:r>
      <w:r w:rsidR="00C00740">
        <w:rPr>
          <w:rFonts w:ascii="Arial" w:hAnsi="Arial" w:cs="Arial"/>
          <w:b/>
          <w:i/>
          <w:sz w:val="24"/>
          <w:szCs w:val="24"/>
        </w:rPr>
        <w:t>instituciones y</w:t>
      </w:r>
      <w:r w:rsidR="0083473F">
        <w:rPr>
          <w:rFonts w:ascii="Arial" w:hAnsi="Arial" w:cs="Arial"/>
          <w:b/>
          <w:i/>
          <w:sz w:val="24"/>
          <w:szCs w:val="24"/>
        </w:rPr>
        <w:t xml:space="preserve"> sean beneficiados de una manera eficiente,</w:t>
      </w:r>
      <w:r w:rsidRPr="00E90617">
        <w:rPr>
          <w:rFonts w:ascii="Arial" w:hAnsi="Arial" w:cs="Arial"/>
          <w:i/>
          <w:sz w:val="24"/>
          <w:szCs w:val="24"/>
        </w:rPr>
        <w:t xml:space="preserve"> </w:t>
      </w:r>
      <w:r w:rsidR="00677AA4" w:rsidRPr="00E90617">
        <w:rPr>
          <w:rFonts w:ascii="Arial" w:hAnsi="Arial" w:cs="Arial"/>
          <w:i/>
          <w:sz w:val="24"/>
          <w:szCs w:val="24"/>
        </w:rPr>
        <w:t xml:space="preserve">lo anterior de conformidad </w:t>
      </w:r>
      <w:r w:rsidRPr="00E90617">
        <w:rPr>
          <w:rFonts w:ascii="Arial" w:hAnsi="Arial" w:cs="Arial"/>
          <w:i/>
          <w:sz w:val="24"/>
          <w:szCs w:val="24"/>
        </w:rPr>
        <w:t>con la siguiente:</w:t>
      </w:r>
    </w:p>
    <w:p w14:paraId="54375C9A" w14:textId="77777777" w:rsidR="005E607B" w:rsidRPr="00E90617" w:rsidRDefault="005E607B" w:rsidP="003276F1">
      <w:pPr>
        <w:spacing w:after="0" w:line="360" w:lineRule="auto"/>
        <w:jc w:val="center"/>
        <w:rPr>
          <w:rFonts w:ascii="Arial" w:hAnsi="Arial" w:cs="Arial"/>
          <w:b/>
          <w:i/>
          <w:sz w:val="24"/>
          <w:szCs w:val="24"/>
        </w:rPr>
      </w:pPr>
    </w:p>
    <w:p w14:paraId="60D68BCF" w14:textId="693820E4" w:rsidR="00F94CD9" w:rsidRDefault="00B4737B" w:rsidP="003276F1">
      <w:pPr>
        <w:spacing w:after="0" w:line="360" w:lineRule="auto"/>
        <w:jc w:val="center"/>
        <w:rPr>
          <w:rFonts w:ascii="Arial" w:hAnsi="Arial" w:cs="Arial"/>
          <w:b/>
          <w:i/>
          <w:sz w:val="24"/>
          <w:szCs w:val="24"/>
        </w:rPr>
      </w:pPr>
      <w:r w:rsidRPr="00E90617">
        <w:rPr>
          <w:rFonts w:ascii="Arial" w:hAnsi="Arial" w:cs="Arial"/>
          <w:b/>
          <w:i/>
          <w:sz w:val="24"/>
          <w:szCs w:val="24"/>
        </w:rPr>
        <w:t>EXPOSICIÓN DE MOTIVOS</w:t>
      </w:r>
    </w:p>
    <w:p w14:paraId="2952B946" w14:textId="659A823A" w:rsidR="00D43C78" w:rsidRDefault="00D43C78" w:rsidP="003276F1">
      <w:pPr>
        <w:spacing w:after="0" w:line="360" w:lineRule="auto"/>
        <w:jc w:val="center"/>
        <w:rPr>
          <w:rFonts w:ascii="Arial" w:hAnsi="Arial" w:cs="Arial"/>
          <w:b/>
          <w:i/>
          <w:sz w:val="24"/>
          <w:szCs w:val="24"/>
        </w:rPr>
      </w:pPr>
    </w:p>
    <w:p w14:paraId="5BB48FA0" w14:textId="7A3FD97C" w:rsidR="00483F9E" w:rsidRPr="00221CAC" w:rsidRDefault="00483F9E" w:rsidP="00221CAC">
      <w:pPr>
        <w:spacing w:after="0" w:line="360" w:lineRule="auto"/>
        <w:jc w:val="both"/>
        <w:rPr>
          <w:rFonts w:ascii="Arial" w:hAnsi="Arial" w:cs="Arial"/>
          <w:i/>
          <w:sz w:val="24"/>
          <w:szCs w:val="24"/>
        </w:rPr>
      </w:pPr>
      <w:r w:rsidRPr="00221CAC">
        <w:rPr>
          <w:rFonts w:ascii="Arial" w:hAnsi="Arial" w:cs="Arial"/>
          <w:i/>
          <w:sz w:val="24"/>
          <w:szCs w:val="24"/>
        </w:rPr>
        <w:t>El grave momento de inseguridad</w:t>
      </w:r>
      <w:r w:rsidR="00224165" w:rsidRPr="00221CAC">
        <w:rPr>
          <w:rFonts w:ascii="Arial" w:hAnsi="Arial" w:cs="Arial"/>
          <w:i/>
          <w:sz w:val="24"/>
          <w:szCs w:val="24"/>
        </w:rPr>
        <w:t xml:space="preserve"> q</w:t>
      </w:r>
      <w:r w:rsidRPr="00221CAC">
        <w:rPr>
          <w:rFonts w:ascii="Arial" w:hAnsi="Arial" w:cs="Arial"/>
          <w:i/>
          <w:sz w:val="24"/>
          <w:szCs w:val="24"/>
        </w:rPr>
        <w:t xml:space="preserve">ue atañe a nuestro país, es resultado de una etapa </w:t>
      </w:r>
      <w:r w:rsidR="00221CAC" w:rsidRPr="00221CAC">
        <w:rPr>
          <w:rFonts w:ascii="Arial" w:hAnsi="Arial" w:cs="Arial"/>
          <w:i/>
          <w:sz w:val="24"/>
          <w:szCs w:val="24"/>
        </w:rPr>
        <w:t>de descomposición</w:t>
      </w:r>
      <w:r w:rsidRPr="00221CAC">
        <w:rPr>
          <w:rFonts w:ascii="Arial" w:hAnsi="Arial" w:cs="Arial"/>
          <w:i/>
          <w:sz w:val="24"/>
          <w:szCs w:val="24"/>
        </w:rPr>
        <w:t xml:space="preserve"> </w:t>
      </w:r>
      <w:r w:rsidR="00221CAC" w:rsidRPr="00221CAC">
        <w:rPr>
          <w:rFonts w:ascii="Arial" w:hAnsi="Arial" w:cs="Arial"/>
          <w:i/>
          <w:sz w:val="24"/>
          <w:szCs w:val="24"/>
        </w:rPr>
        <w:t>social y</w:t>
      </w:r>
      <w:r w:rsidRPr="00221CAC">
        <w:rPr>
          <w:rFonts w:ascii="Arial" w:hAnsi="Arial" w:cs="Arial"/>
          <w:i/>
          <w:sz w:val="24"/>
          <w:szCs w:val="24"/>
        </w:rPr>
        <w:t xml:space="preserve"> </w:t>
      </w:r>
      <w:r w:rsidR="00221CAC" w:rsidRPr="00221CAC">
        <w:rPr>
          <w:rFonts w:ascii="Arial" w:hAnsi="Arial" w:cs="Arial"/>
          <w:i/>
          <w:sz w:val="24"/>
          <w:szCs w:val="24"/>
        </w:rPr>
        <w:t>dificultad</w:t>
      </w:r>
      <w:r w:rsidRPr="00221CAC">
        <w:rPr>
          <w:rFonts w:ascii="Arial" w:hAnsi="Arial" w:cs="Arial"/>
          <w:i/>
          <w:sz w:val="24"/>
          <w:szCs w:val="24"/>
        </w:rPr>
        <w:t xml:space="preserve"> de</w:t>
      </w:r>
      <w:r w:rsidR="00221CAC">
        <w:rPr>
          <w:rFonts w:ascii="Arial" w:hAnsi="Arial" w:cs="Arial"/>
          <w:i/>
          <w:sz w:val="24"/>
          <w:szCs w:val="24"/>
        </w:rPr>
        <w:t xml:space="preserve"> </w:t>
      </w:r>
      <w:r w:rsidR="00221CAC" w:rsidRPr="00221CAC">
        <w:rPr>
          <w:rFonts w:ascii="Arial" w:hAnsi="Arial" w:cs="Arial"/>
          <w:i/>
          <w:sz w:val="24"/>
          <w:szCs w:val="24"/>
        </w:rPr>
        <w:t>adaptación</w:t>
      </w:r>
      <w:r w:rsidRPr="00221CAC">
        <w:rPr>
          <w:rFonts w:ascii="Arial" w:hAnsi="Arial" w:cs="Arial"/>
          <w:i/>
          <w:sz w:val="24"/>
          <w:szCs w:val="24"/>
        </w:rPr>
        <w:t xml:space="preserve"> a los nuevos tiempos que </w:t>
      </w:r>
      <w:r w:rsidR="00221CAC" w:rsidRPr="00221CAC">
        <w:rPr>
          <w:rFonts w:ascii="Arial" w:hAnsi="Arial" w:cs="Arial"/>
          <w:i/>
          <w:sz w:val="24"/>
          <w:szCs w:val="24"/>
        </w:rPr>
        <w:t>enfrentamos, en</w:t>
      </w:r>
      <w:r w:rsidRPr="00221CAC">
        <w:rPr>
          <w:rFonts w:ascii="Arial" w:hAnsi="Arial" w:cs="Arial"/>
          <w:i/>
          <w:sz w:val="24"/>
          <w:szCs w:val="24"/>
        </w:rPr>
        <w:t xml:space="preserve"> </w:t>
      </w:r>
      <w:r w:rsidR="00221CAC" w:rsidRPr="00221CAC">
        <w:rPr>
          <w:rFonts w:ascii="Arial" w:hAnsi="Arial" w:cs="Arial"/>
          <w:i/>
          <w:sz w:val="24"/>
          <w:szCs w:val="24"/>
        </w:rPr>
        <w:t>especial en</w:t>
      </w:r>
      <w:r w:rsidRPr="00221CAC">
        <w:rPr>
          <w:rFonts w:ascii="Arial" w:hAnsi="Arial" w:cs="Arial"/>
          <w:i/>
          <w:sz w:val="24"/>
          <w:szCs w:val="24"/>
        </w:rPr>
        <w:t xml:space="preserve"> la sociedad chihuahuense.</w:t>
      </w:r>
    </w:p>
    <w:p w14:paraId="6E1C24D3" w14:textId="77777777" w:rsidR="00483F9E" w:rsidRPr="00221CAC" w:rsidRDefault="00483F9E" w:rsidP="00221CAC">
      <w:pPr>
        <w:spacing w:after="0" w:line="360" w:lineRule="auto"/>
        <w:jc w:val="both"/>
        <w:rPr>
          <w:rFonts w:ascii="Arial" w:hAnsi="Arial" w:cs="Arial"/>
          <w:i/>
          <w:sz w:val="24"/>
          <w:szCs w:val="24"/>
        </w:rPr>
      </w:pPr>
    </w:p>
    <w:p w14:paraId="1B315768" w14:textId="07451CBE" w:rsidR="00221CAC" w:rsidRPr="00221CAC" w:rsidRDefault="00221CAC" w:rsidP="00221CAC">
      <w:pPr>
        <w:spacing w:after="0" w:line="360" w:lineRule="auto"/>
        <w:jc w:val="both"/>
        <w:rPr>
          <w:rFonts w:ascii="Arial" w:hAnsi="Arial" w:cs="Arial"/>
          <w:i/>
          <w:sz w:val="24"/>
          <w:szCs w:val="24"/>
        </w:rPr>
      </w:pPr>
      <w:r w:rsidRPr="00221CAC">
        <w:rPr>
          <w:rFonts w:ascii="Arial" w:hAnsi="Arial" w:cs="Arial"/>
          <w:i/>
          <w:sz w:val="24"/>
          <w:szCs w:val="24"/>
        </w:rPr>
        <w:t>Históricamente</w:t>
      </w:r>
      <w:r w:rsidR="00483F9E" w:rsidRPr="00221CAC">
        <w:rPr>
          <w:rFonts w:ascii="Arial" w:hAnsi="Arial" w:cs="Arial"/>
          <w:i/>
          <w:sz w:val="24"/>
          <w:szCs w:val="24"/>
        </w:rPr>
        <w:t xml:space="preserve"> y por razone</w:t>
      </w:r>
      <w:r w:rsidR="00C00740">
        <w:rPr>
          <w:rFonts w:ascii="Arial" w:hAnsi="Arial" w:cs="Arial"/>
          <w:i/>
          <w:sz w:val="24"/>
          <w:szCs w:val="24"/>
        </w:rPr>
        <w:t>s incluso geográficas, nuestro E</w:t>
      </w:r>
      <w:r w:rsidR="00483F9E" w:rsidRPr="00221CAC">
        <w:rPr>
          <w:rFonts w:ascii="Arial" w:hAnsi="Arial" w:cs="Arial"/>
          <w:i/>
          <w:sz w:val="24"/>
          <w:szCs w:val="24"/>
        </w:rPr>
        <w:t xml:space="preserve">stado se ha conservado con </w:t>
      </w:r>
      <w:r w:rsidRPr="00221CAC">
        <w:rPr>
          <w:rFonts w:ascii="Arial" w:hAnsi="Arial" w:cs="Arial"/>
          <w:i/>
          <w:sz w:val="24"/>
          <w:szCs w:val="24"/>
        </w:rPr>
        <w:t>principios</w:t>
      </w:r>
      <w:r w:rsidR="00483F9E" w:rsidRPr="00221CAC">
        <w:rPr>
          <w:rFonts w:ascii="Arial" w:hAnsi="Arial" w:cs="Arial"/>
          <w:i/>
          <w:sz w:val="24"/>
          <w:szCs w:val="24"/>
        </w:rPr>
        <w:t xml:space="preserve"> </w:t>
      </w:r>
      <w:r w:rsidRPr="00221CAC">
        <w:rPr>
          <w:rFonts w:ascii="Arial" w:hAnsi="Arial" w:cs="Arial"/>
          <w:i/>
          <w:sz w:val="24"/>
          <w:szCs w:val="24"/>
        </w:rPr>
        <w:t>sólidos</w:t>
      </w:r>
      <w:r w:rsidR="00483F9E" w:rsidRPr="00221CAC">
        <w:rPr>
          <w:rFonts w:ascii="Arial" w:hAnsi="Arial" w:cs="Arial"/>
          <w:i/>
          <w:sz w:val="24"/>
          <w:szCs w:val="24"/>
        </w:rPr>
        <w:t xml:space="preserve"> y fuertes que influenciaban en la educación </w:t>
      </w:r>
      <w:r>
        <w:rPr>
          <w:rFonts w:ascii="Arial" w:hAnsi="Arial" w:cs="Arial"/>
          <w:i/>
          <w:sz w:val="24"/>
          <w:szCs w:val="24"/>
        </w:rPr>
        <w:t xml:space="preserve">familiar, el desarrollo industrial presentado a partir del modelo maquilador de los 80s </w:t>
      </w:r>
      <w:r w:rsidR="00EC4F78">
        <w:rPr>
          <w:rFonts w:ascii="Arial" w:hAnsi="Arial" w:cs="Arial"/>
          <w:i/>
          <w:sz w:val="24"/>
          <w:szCs w:val="24"/>
        </w:rPr>
        <w:t>así</w:t>
      </w:r>
      <w:r>
        <w:rPr>
          <w:rFonts w:ascii="Arial" w:hAnsi="Arial" w:cs="Arial"/>
          <w:i/>
          <w:sz w:val="24"/>
          <w:szCs w:val="24"/>
        </w:rPr>
        <w:t xml:space="preserve"> como la </w:t>
      </w:r>
      <w:r w:rsidR="00EC4F78">
        <w:rPr>
          <w:rFonts w:ascii="Arial" w:hAnsi="Arial" w:cs="Arial"/>
          <w:i/>
          <w:sz w:val="24"/>
          <w:szCs w:val="24"/>
        </w:rPr>
        <w:t>incorporación</w:t>
      </w:r>
      <w:r>
        <w:rPr>
          <w:rFonts w:ascii="Arial" w:hAnsi="Arial" w:cs="Arial"/>
          <w:i/>
          <w:sz w:val="24"/>
          <w:szCs w:val="24"/>
        </w:rPr>
        <w:t xml:space="preserve"> de la mujer a largas horas laborales alejándola del entorno familiar, del </w:t>
      </w:r>
      <w:r w:rsidR="00EC4F78">
        <w:rPr>
          <w:rFonts w:ascii="Arial" w:hAnsi="Arial" w:cs="Arial"/>
          <w:i/>
          <w:sz w:val="24"/>
          <w:szCs w:val="24"/>
        </w:rPr>
        <w:t>cual</w:t>
      </w:r>
      <w:r>
        <w:rPr>
          <w:rFonts w:ascii="Arial" w:hAnsi="Arial" w:cs="Arial"/>
          <w:i/>
          <w:sz w:val="24"/>
          <w:szCs w:val="24"/>
        </w:rPr>
        <w:t xml:space="preserve"> es </w:t>
      </w:r>
      <w:r w:rsidR="00EC4F78">
        <w:rPr>
          <w:rFonts w:ascii="Arial" w:hAnsi="Arial" w:cs="Arial"/>
          <w:i/>
          <w:sz w:val="24"/>
          <w:szCs w:val="24"/>
        </w:rPr>
        <w:t>el</w:t>
      </w:r>
      <w:r>
        <w:rPr>
          <w:rFonts w:ascii="Arial" w:hAnsi="Arial" w:cs="Arial"/>
          <w:i/>
          <w:sz w:val="24"/>
          <w:szCs w:val="24"/>
        </w:rPr>
        <w:t xml:space="preserve"> pilar, nunca fue acompañado de una política </w:t>
      </w:r>
      <w:r w:rsidR="00EC4F78">
        <w:rPr>
          <w:rFonts w:ascii="Arial" w:hAnsi="Arial" w:cs="Arial"/>
          <w:i/>
          <w:sz w:val="24"/>
          <w:szCs w:val="24"/>
        </w:rPr>
        <w:t>pública</w:t>
      </w:r>
      <w:r>
        <w:rPr>
          <w:rFonts w:ascii="Arial" w:hAnsi="Arial" w:cs="Arial"/>
          <w:i/>
          <w:sz w:val="24"/>
          <w:szCs w:val="24"/>
        </w:rPr>
        <w:t xml:space="preserve"> de fortalecimiento </w:t>
      </w:r>
      <w:r>
        <w:rPr>
          <w:rFonts w:ascii="Arial" w:hAnsi="Arial" w:cs="Arial"/>
          <w:i/>
          <w:sz w:val="24"/>
          <w:szCs w:val="24"/>
        </w:rPr>
        <w:lastRenderedPageBreak/>
        <w:t>en su entorno en el hogar, dejando gran responsabilidad al gremio magisterial, el cual sin duda enfrento nu</w:t>
      </w:r>
      <w:r w:rsidR="00C00740">
        <w:rPr>
          <w:rFonts w:ascii="Arial" w:hAnsi="Arial" w:cs="Arial"/>
          <w:i/>
          <w:sz w:val="24"/>
          <w:szCs w:val="24"/>
        </w:rPr>
        <w:t>evos retos.</w:t>
      </w:r>
    </w:p>
    <w:p w14:paraId="63EB380C" w14:textId="77777777" w:rsidR="00483F9E" w:rsidRPr="00221CAC" w:rsidRDefault="00483F9E" w:rsidP="00221CAC">
      <w:pPr>
        <w:spacing w:after="0" w:line="360" w:lineRule="auto"/>
        <w:jc w:val="both"/>
        <w:rPr>
          <w:rFonts w:ascii="Arial" w:hAnsi="Arial" w:cs="Arial"/>
          <w:i/>
          <w:sz w:val="24"/>
          <w:szCs w:val="24"/>
        </w:rPr>
      </w:pPr>
    </w:p>
    <w:p w14:paraId="041A76F4" w14:textId="340C2F8C" w:rsidR="00483F9E" w:rsidRPr="00221CAC" w:rsidRDefault="00483F9E" w:rsidP="00221CAC">
      <w:pPr>
        <w:spacing w:after="0" w:line="360" w:lineRule="auto"/>
        <w:jc w:val="both"/>
        <w:rPr>
          <w:rFonts w:ascii="Arial" w:hAnsi="Arial" w:cs="Arial"/>
          <w:i/>
          <w:sz w:val="24"/>
          <w:szCs w:val="24"/>
        </w:rPr>
      </w:pPr>
      <w:r w:rsidRPr="00221CAC">
        <w:rPr>
          <w:rFonts w:ascii="Arial" w:hAnsi="Arial" w:cs="Arial"/>
          <w:i/>
          <w:sz w:val="24"/>
          <w:szCs w:val="24"/>
        </w:rPr>
        <w:t xml:space="preserve">Si bien nuestra entidad </w:t>
      </w:r>
      <w:r w:rsidR="00EC4F78">
        <w:rPr>
          <w:rFonts w:ascii="Arial" w:hAnsi="Arial" w:cs="Arial"/>
          <w:i/>
          <w:sz w:val="24"/>
          <w:szCs w:val="24"/>
        </w:rPr>
        <w:t xml:space="preserve">impulso y dedico recursos y políticas hacia la educación, </w:t>
      </w:r>
      <w:r w:rsidRPr="00221CAC">
        <w:rPr>
          <w:rFonts w:ascii="Arial" w:hAnsi="Arial" w:cs="Arial"/>
          <w:i/>
          <w:sz w:val="24"/>
          <w:szCs w:val="24"/>
        </w:rPr>
        <w:t>destaca</w:t>
      </w:r>
      <w:r w:rsidR="00EC4F78">
        <w:rPr>
          <w:rFonts w:ascii="Arial" w:hAnsi="Arial" w:cs="Arial"/>
          <w:i/>
          <w:sz w:val="24"/>
          <w:szCs w:val="24"/>
        </w:rPr>
        <w:t>n</w:t>
      </w:r>
      <w:r w:rsidRPr="00221CAC">
        <w:rPr>
          <w:rFonts w:ascii="Arial" w:hAnsi="Arial" w:cs="Arial"/>
          <w:i/>
          <w:sz w:val="24"/>
          <w:szCs w:val="24"/>
        </w:rPr>
        <w:t xml:space="preserve">do a nivel nacional por su incansable esfuerzo en la educación para todos, baste recordar que es la segunda entidad con mayor aportación de ingresos disponibles a la educación o durante los últimos años la apertura de universidades en varios municipios, estos esfuerzos no son suficientes para conceder las facilidades necesarias a nuestros jóvenes para su formación, tan solo en </w:t>
      </w:r>
      <w:r w:rsidR="00221CAC" w:rsidRPr="00221CAC">
        <w:rPr>
          <w:rFonts w:ascii="Arial" w:hAnsi="Arial" w:cs="Arial"/>
          <w:i/>
          <w:sz w:val="24"/>
          <w:szCs w:val="24"/>
        </w:rPr>
        <w:t>datos</w:t>
      </w:r>
      <w:r w:rsidRPr="00221CAC">
        <w:rPr>
          <w:rFonts w:ascii="Arial" w:hAnsi="Arial" w:cs="Arial"/>
          <w:i/>
          <w:sz w:val="24"/>
          <w:szCs w:val="24"/>
        </w:rPr>
        <w:t xml:space="preserve"> estadísticos de la Secretaria de </w:t>
      </w:r>
      <w:r w:rsidR="00221CAC" w:rsidRPr="00221CAC">
        <w:rPr>
          <w:rFonts w:ascii="Arial" w:hAnsi="Arial" w:cs="Arial"/>
          <w:i/>
          <w:sz w:val="24"/>
          <w:szCs w:val="24"/>
        </w:rPr>
        <w:t>Educación</w:t>
      </w:r>
      <w:r w:rsidR="00221CAC">
        <w:rPr>
          <w:rFonts w:ascii="Arial" w:hAnsi="Arial" w:cs="Arial"/>
          <w:i/>
          <w:sz w:val="24"/>
          <w:szCs w:val="24"/>
        </w:rPr>
        <w:t xml:space="preserve"> y C</w:t>
      </w:r>
      <w:r w:rsidRPr="00221CAC">
        <w:rPr>
          <w:rFonts w:ascii="Arial" w:hAnsi="Arial" w:cs="Arial"/>
          <w:i/>
          <w:sz w:val="24"/>
          <w:szCs w:val="24"/>
        </w:rPr>
        <w:t>ultura vemos como de 208 mil jóvenes que podría acceder a nivel superior y continuar sus estudios , solo se inscribe el 65 por ciento.</w:t>
      </w:r>
    </w:p>
    <w:p w14:paraId="20F5BF5A" w14:textId="77777777" w:rsidR="00224165" w:rsidRPr="00221CAC" w:rsidRDefault="00224165" w:rsidP="00221CAC">
      <w:pPr>
        <w:spacing w:after="0" w:line="360" w:lineRule="auto"/>
        <w:jc w:val="both"/>
        <w:rPr>
          <w:rFonts w:ascii="Arial" w:hAnsi="Arial" w:cs="Arial"/>
          <w:i/>
          <w:sz w:val="24"/>
          <w:szCs w:val="24"/>
        </w:rPr>
      </w:pPr>
    </w:p>
    <w:p w14:paraId="5D3BC148" w14:textId="66867ED6" w:rsidR="00483F9E" w:rsidRPr="00221CAC" w:rsidRDefault="00483F9E" w:rsidP="00221CAC">
      <w:pPr>
        <w:spacing w:after="0" w:line="360" w:lineRule="auto"/>
        <w:jc w:val="both"/>
        <w:rPr>
          <w:rFonts w:ascii="Arial" w:hAnsi="Arial" w:cs="Arial"/>
          <w:i/>
          <w:sz w:val="24"/>
          <w:szCs w:val="24"/>
        </w:rPr>
      </w:pPr>
      <w:r w:rsidRPr="00221CAC">
        <w:rPr>
          <w:rFonts w:ascii="Arial" w:hAnsi="Arial" w:cs="Arial"/>
          <w:i/>
          <w:sz w:val="24"/>
          <w:szCs w:val="24"/>
        </w:rPr>
        <w:t xml:space="preserve">Si bien es una cantidad importante, debemos como gobierno impulsar y apoyar con los recursos existentes a los que </w:t>
      </w:r>
      <w:r w:rsidR="00221CAC" w:rsidRPr="00221CAC">
        <w:rPr>
          <w:rFonts w:ascii="Arial" w:hAnsi="Arial" w:cs="Arial"/>
          <w:i/>
          <w:sz w:val="24"/>
          <w:szCs w:val="24"/>
        </w:rPr>
        <w:t>más</w:t>
      </w:r>
      <w:r w:rsidRPr="00221CAC">
        <w:rPr>
          <w:rFonts w:ascii="Arial" w:hAnsi="Arial" w:cs="Arial"/>
          <w:i/>
          <w:sz w:val="24"/>
          <w:szCs w:val="24"/>
        </w:rPr>
        <w:t xml:space="preserve"> lo necesitan, y ante dicha situación es que me permito exponer la situación de miles de </w:t>
      </w:r>
      <w:r w:rsidR="00221CAC" w:rsidRPr="00221CAC">
        <w:rPr>
          <w:rFonts w:ascii="Arial" w:hAnsi="Arial" w:cs="Arial"/>
          <w:i/>
          <w:sz w:val="24"/>
          <w:szCs w:val="24"/>
        </w:rPr>
        <w:t>jóvenes</w:t>
      </w:r>
      <w:r w:rsidRPr="00221CAC">
        <w:rPr>
          <w:rFonts w:ascii="Arial" w:hAnsi="Arial" w:cs="Arial"/>
          <w:i/>
          <w:sz w:val="24"/>
          <w:szCs w:val="24"/>
        </w:rPr>
        <w:t xml:space="preserve"> de diferentes </w:t>
      </w:r>
      <w:r w:rsidR="00221CAC" w:rsidRPr="00221CAC">
        <w:rPr>
          <w:rFonts w:ascii="Arial" w:hAnsi="Arial" w:cs="Arial"/>
          <w:i/>
          <w:sz w:val="24"/>
          <w:szCs w:val="24"/>
        </w:rPr>
        <w:t>localidades</w:t>
      </w:r>
      <w:r w:rsidR="00C00740">
        <w:rPr>
          <w:rFonts w:ascii="Arial" w:hAnsi="Arial" w:cs="Arial"/>
          <w:i/>
          <w:sz w:val="24"/>
          <w:szCs w:val="24"/>
        </w:rPr>
        <w:t xml:space="preserve"> en nuestro E</w:t>
      </w:r>
      <w:r w:rsidRPr="00221CAC">
        <w:rPr>
          <w:rFonts w:ascii="Arial" w:hAnsi="Arial" w:cs="Arial"/>
          <w:i/>
          <w:sz w:val="24"/>
          <w:szCs w:val="24"/>
        </w:rPr>
        <w:t xml:space="preserve">stado, que tienen que abandonar el lecho familiar para </w:t>
      </w:r>
      <w:r w:rsidR="00221CAC" w:rsidRPr="00221CAC">
        <w:rPr>
          <w:rFonts w:ascii="Arial" w:hAnsi="Arial" w:cs="Arial"/>
          <w:i/>
          <w:sz w:val="24"/>
          <w:szCs w:val="24"/>
        </w:rPr>
        <w:t>continuar</w:t>
      </w:r>
      <w:r w:rsidR="00224165" w:rsidRPr="00221CAC">
        <w:rPr>
          <w:rFonts w:ascii="Arial" w:hAnsi="Arial" w:cs="Arial"/>
          <w:i/>
          <w:sz w:val="24"/>
          <w:szCs w:val="24"/>
        </w:rPr>
        <w:t xml:space="preserve"> con sus estudios.</w:t>
      </w:r>
    </w:p>
    <w:p w14:paraId="7D8EAB65" w14:textId="65524ABC" w:rsidR="00224165" w:rsidRPr="00221CAC" w:rsidRDefault="00224165" w:rsidP="00221CAC">
      <w:pPr>
        <w:spacing w:after="0" w:line="360" w:lineRule="auto"/>
        <w:jc w:val="both"/>
        <w:rPr>
          <w:rFonts w:ascii="Arial" w:hAnsi="Arial" w:cs="Arial"/>
          <w:i/>
          <w:sz w:val="24"/>
          <w:szCs w:val="24"/>
        </w:rPr>
      </w:pPr>
    </w:p>
    <w:p w14:paraId="39A53DB1" w14:textId="1E2EB2D8" w:rsidR="00221CAC" w:rsidRPr="00221CAC" w:rsidRDefault="00224165" w:rsidP="00221CAC">
      <w:pPr>
        <w:spacing w:after="0" w:line="360" w:lineRule="auto"/>
        <w:jc w:val="both"/>
        <w:rPr>
          <w:rFonts w:ascii="Arial" w:hAnsi="Arial" w:cs="Arial"/>
          <w:i/>
          <w:sz w:val="24"/>
          <w:szCs w:val="24"/>
        </w:rPr>
      </w:pPr>
      <w:r w:rsidRPr="00221CAC">
        <w:rPr>
          <w:rFonts w:ascii="Arial" w:hAnsi="Arial" w:cs="Arial"/>
          <w:i/>
          <w:sz w:val="24"/>
          <w:szCs w:val="24"/>
        </w:rPr>
        <w:t xml:space="preserve">Existen diversos apoyos para aquellos </w:t>
      </w:r>
      <w:r w:rsidR="00221CAC" w:rsidRPr="00221CAC">
        <w:rPr>
          <w:rFonts w:ascii="Arial" w:hAnsi="Arial" w:cs="Arial"/>
          <w:i/>
          <w:sz w:val="24"/>
          <w:szCs w:val="24"/>
        </w:rPr>
        <w:t>estudiantes</w:t>
      </w:r>
      <w:r w:rsidRPr="00221CAC">
        <w:rPr>
          <w:rFonts w:ascii="Arial" w:hAnsi="Arial" w:cs="Arial"/>
          <w:i/>
          <w:sz w:val="24"/>
          <w:szCs w:val="24"/>
        </w:rPr>
        <w:t xml:space="preserve"> que tienen que migrar de su localidad, pero estos mismos </w:t>
      </w:r>
      <w:r w:rsidR="00221CAC" w:rsidRPr="00221CAC">
        <w:rPr>
          <w:rFonts w:ascii="Arial" w:hAnsi="Arial" w:cs="Arial"/>
          <w:i/>
          <w:sz w:val="24"/>
          <w:szCs w:val="24"/>
        </w:rPr>
        <w:t>apoyos</w:t>
      </w:r>
      <w:r w:rsidR="00221CAC">
        <w:rPr>
          <w:rFonts w:ascii="Arial" w:hAnsi="Arial" w:cs="Arial"/>
          <w:i/>
          <w:sz w:val="24"/>
          <w:szCs w:val="24"/>
        </w:rPr>
        <w:t xml:space="preserve"> s</w:t>
      </w:r>
      <w:r w:rsidRPr="00221CAC">
        <w:rPr>
          <w:rFonts w:ascii="Arial" w:hAnsi="Arial" w:cs="Arial"/>
          <w:i/>
          <w:sz w:val="24"/>
          <w:szCs w:val="24"/>
        </w:rPr>
        <w:t xml:space="preserve">e </w:t>
      </w:r>
      <w:r w:rsidR="00221CAC" w:rsidRPr="00221CAC">
        <w:rPr>
          <w:rFonts w:ascii="Arial" w:hAnsi="Arial" w:cs="Arial"/>
          <w:i/>
          <w:sz w:val="24"/>
          <w:szCs w:val="24"/>
        </w:rPr>
        <w:t>encuentran</w:t>
      </w:r>
      <w:r w:rsidRPr="00221CAC">
        <w:rPr>
          <w:rFonts w:ascii="Arial" w:hAnsi="Arial" w:cs="Arial"/>
          <w:i/>
          <w:sz w:val="24"/>
          <w:szCs w:val="24"/>
        </w:rPr>
        <w:t xml:space="preserve"> dispersos y sin un </w:t>
      </w:r>
      <w:r w:rsidR="00221CAC" w:rsidRPr="00221CAC">
        <w:rPr>
          <w:rFonts w:ascii="Arial" w:hAnsi="Arial" w:cs="Arial"/>
          <w:i/>
          <w:sz w:val="24"/>
          <w:szCs w:val="24"/>
        </w:rPr>
        <w:t>registro</w:t>
      </w:r>
      <w:r w:rsidRPr="00221CAC">
        <w:rPr>
          <w:rFonts w:ascii="Arial" w:hAnsi="Arial" w:cs="Arial"/>
          <w:i/>
          <w:sz w:val="24"/>
          <w:szCs w:val="24"/>
        </w:rPr>
        <w:t xml:space="preserve"> que incentive la toma de </w:t>
      </w:r>
      <w:r w:rsidR="00221CAC" w:rsidRPr="00221CAC">
        <w:rPr>
          <w:rFonts w:ascii="Arial" w:hAnsi="Arial" w:cs="Arial"/>
          <w:i/>
          <w:sz w:val="24"/>
          <w:szCs w:val="24"/>
        </w:rPr>
        <w:t>decisiones</w:t>
      </w:r>
      <w:r w:rsidRPr="00221CAC">
        <w:rPr>
          <w:rFonts w:ascii="Arial" w:hAnsi="Arial" w:cs="Arial"/>
          <w:i/>
          <w:sz w:val="24"/>
          <w:szCs w:val="24"/>
        </w:rPr>
        <w:t xml:space="preserve"> y apoye a</w:t>
      </w:r>
      <w:r w:rsidR="00221CAC">
        <w:rPr>
          <w:rFonts w:ascii="Arial" w:hAnsi="Arial" w:cs="Arial"/>
          <w:i/>
          <w:sz w:val="24"/>
          <w:szCs w:val="24"/>
        </w:rPr>
        <w:t xml:space="preserve"> </w:t>
      </w:r>
      <w:r w:rsidRPr="00221CAC">
        <w:rPr>
          <w:rFonts w:ascii="Arial" w:hAnsi="Arial" w:cs="Arial"/>
          <w:i/>
          <w:sz w:val="24"/>
          <w:szCs w:val="24"/>
        </w:rPr>
        <w:t xml:space="preserve">los que ya </w:t>
      </w:r>
      <w:r w:rsidR="00221CAC" w:rsidRPr="00221CAC">
        <w:rPr>
          <w:rFonts w:ascii="Arial" w:hAnsi="Arial" w:cs="Arial"/>
          <w:i/>
          <w:sz w:val="24"/>
          <w:szCs w:val="24"/>
        </w:rPr>
        <w:t>tomaron</w:t>
      </w:r>
      <w:r w:rsidRPr="00221CAC">
        <w:rPr>
          <w:rFonts w:ascii="Arial" w:hAnsi="Arial" w:cs="Arial"/>
          <w:i/>
          <w:sz w:val="24"/>
          <w:szCs w:val="24"/>
        </w:rPr>
        <w:t xml:space="preserve"> </w:t>
      </w:r>
      <w:r w:rsidR="00221CAC">
        <w:rPr>
          <w:rFonts w:ascii="Arial" w:hAnsi="Arial" w:cs="Arial"/>
          <w:i/>
          <w:sz w:val="24"/>
          <w:szCs w:val="24"/>
        </w:rPr>
        <w:t>la</w:t>
      </w:r>
      <w:r w:rsidRPr="00221CAC">
        <w:rPr>
          <w:rFonts w:ascii="Arial" w:hAnsi="Arial" w:cs="Arial"/>
          <w:i/>
          <w:sz w:val="24"/>
          <w:szCs w:val="24"/>
        </w:rPr>
        <w:t xml:space="preserve"> decisión, por esta </w:t>
      </w:r>
      <w:r w:rsidR="00221CAC" w:rsidRPr="00221CAC">
        <w:rPr>
          <w:rFonts w:ascii="Arial" w:hAnsi="Arial" w:cs="Arial"/>
          <w:i/>
          <w:sz w:val="24"/>
          <w:szCs w:val="24"/>
        </w:rPr>
        <w:t>razón</w:t>
      </w:r>
      <w:r w:rsidRPr="00221CAC">
        <w:rPr>
          <w:rFonts w:ascii="Arial" w:hAnsi="Arial" w:cs="Arial"/>
          <w:i/>
          <w:sz w:val="24"/>
          <w:szCs w:val="24"/>
        </w:rPr>
        <w:t xml:space="preserve"> es que es necesario que el G</w:t>
      </w:r>
      <w:r w:rsidR="00D43C78" w:rsidRPr="00221CAC">
        <w:rPr>
          <w:rFonts w:ascii="Arial" w:hAnsi="Arial" w:cs="Arial"/>
          <w:i/>
          <w:sz w:val="24"/>
          <w:szCs w:val="24"/>
        </w:rPr>
        <w:t xml:space="preserve">obierno del </w:t>
      </w:r>
      <w:r w:rsidRPr="00221CAC">
        <w:rPr>
          <w:rFonts w:ascii="Arial" w:hAnsi="Arial" w:cs="Arial"/>
          <w:i/>
          <w:sz w:val="24"/>
          <w:szCs w:val="24"/>
        </w:rPr>
        <w:t>E</w:t>
      </w:r>
      <w:r w:rsidR="00D43C78" w:rsidRPr="00221CAC">
        <w:rPr>
          <w:rFonts w:ascii="Arial" w:hAnsi="Arial" w:cs="Arial"/>
          <w:i/>
          <w:sz w:val="24"/>
          <w:szCs w:val="24"/>
        </w:rPr>
        <w:t xml:space="preserve">stado a través de la </w:t>
      </w:r>
      <w:r w:rsidRPr="00221CAC">
        <w:rPr>
          <w:rFonts w:ascii="Arial" w:hAnsi="Arial" w:cs="Arial"/>
          <w:i/>
          <w:sz w:val="24"/>
          <w:szCs w:val="24"/>
        </w:rPr>
        <w:t>Secretaria De Educación De Cultura y Deporte</w:t>
      </w:r>
      <w:r w:rsidR="00D43C78" w:rsidRPr="00221CAC">
        <w:rPr>
          <w:rFonts w:ascii="Arial" w:hAnsi="Arial" w:cs="Arial"/>
          <w:i/>
          <w:sz w:val="24"/>
          <w:szCs w:val="24"/>
        </w:rPr>
        <w:t xml:space="preserve">, </w:t>
      </w:r>
      <w:r w:rsidRPr="00221CAC">
        <w:rPr>
          <w:rFonts w:ascii="Arial" w:hAnsi="Arial" w:cs="Arial"/>
          <w:i/>
          <w:sz w:val="24"/>
          <w:szCs w:val="24"/>
        </w:rPr>
        <w:t>genere u</w:t>
      </w:r>
      <w:r w:rsidR="00C00740">
        <w:rPr>
          <w:rFonts w:ascii="Arial" w:hAnsi="Arial" w:cs="Arial"/>
          <w:i/>
          <w:sz w:val="24"/>
          <w:szCs w:val="24"/>
        </w:rPr>
        <w:t>n</w:t>
      </w:r>
      <w:r w:rsidRPr="00221CAC">
        <w:rPr>
          <w:rFonts w:ascii="Arial" w:hAnsi="Arial" w:cs="Arial"/>
          <w:i/>
          <w:sz w:val="24"/>
          <w:szCs w:val="24"/>
        </w:rPr>
        <w:t xml:space="preserve">  registro único de los dife</w:t>
      </w:r>
      <w:r w:rsidR="00221CAC">
        <w:rPr>
          <w:rFonts w:ascii="Arial" w:hAnsi="Arial" w:cs="Arial"/>
          <w:i/>
          <w:sz w:val="24"/>
          <w:szCs w:val="24"/>
        </w:rPr>
        <w:t>re</w:t>
      </w:r>
      <w:r w:rsidRPr="00221CAC">
        <w:rPr>
          <w:rFonts w:ascii="Arial" w:hAnsi="Arial" w:cs="Arial"/>
          <w:i/>
          <w:sz w:val="24"/>
          <w:szCs w:val="24"/>
        </w:rPr>
        <w:t xml:space="preserve">ntes </w:t>
      </w:r>
      <w:r w:rsidR="00221CAC" w:rsidRPr="00221CAC">
        <w:rPr>
          <w:rFonts w:ascii="Arial" w:hAnsi="Arial" w:cs="Arial"/>
          <w:i/>
          <w:sz w:val="24"/>
          <w:szCs w:val="24"/>
        </w:rPr>
        <w:t>apoyos</w:t>
      </w:r>
      <w:r w:rsidRPr="00221CAC">
        <w:rPr>
          <w:rFonts w:ascii="Arial" w:hAnsi="Arial" w:cs="Arial"/>
          <w:i/>
          <w:sz w:val="24"/>
          <w:szCs w:val="24"/>
        </w:rPr>
        <w:t xml:space="preserve"> que puedan servir y fortalecer al estudiante</w:t>
      </w:r>
      <w:r w:rsidR="00C00740">
        <w:rPr>
          <w:rFonts w:ascii="Arial" w:hAnsi="Arial" w:cs="Arial"/>
          <w:i/>
          <w:sz w:val="24"/>
          <w:szCs w:val="24"/>
        </w:rPr>
        <w:t>,</w:t>
      </w:r>
      <w:r w:rsidRPr="00221CAC">
        <w:rPr>
          <w:rFonts w:ascii="Arial" w:hAnsi="Arial" w:cs="Arial"/>
          <w:i/>
          <w:sz w:val="24"/>
          <w:szCs w:val="24"/>
        </w:rPr>
        <w:t xml:space="preserve"> </w:t>
      </w:r>
      <w:r w:rsidR="00221CAC" w:rsidRPr="00221CAC">
        <w:rPr>
          <w:rFonts w:ascii="Arial" w:hAnsi="Arial" w:cs="Arial"/>
          <w:i/>
          <w:sz w:val="24"/>
          <w:szCs w:val="24"/>
        </w:rPr>
        <w:t xml:space="preserve">que brinden apoyo de alojamiento al estudiante, descuento, apoyos en becas y hasta una bolsa de trabajo para </w:t>
      </w:r>
      <w:r w:rsidR="00221CAC" w:rsidRPr="00221CAC">
        <w:rPr>
          <w:rFonts w:ascii="Arial" w:hAnsi="Arial" w:cs="Arial"/>
          <w:i/>
          <w:sz w:val="24"/>
          <w:szCs w:val="24"/>
        </w:rPr>
        <w:lastRenderedPageBreak/>
        <w:t xml:space="preserve">estudiantes </w:t>
      </w:r>
      <w:r w:rsidR="00C00740">
        <w:rPr>
          <w:rFonts w:ascii="Arial" w:hAnsi="Arial" w:cs="Arial"/>
          <w:i/>
          <w:sz w:val="24"/>
          <w:szCs w:val="24"/>
        </w:rPr>
        <w:t xml:space="preserve">debidamente </w:t>
      </w:r>
      <w:r w:rsidR="00221CAC" w:rsidRPr="00221CAC">
        <w:rPr>
          <w:rFonts w:ascii="Arial" w:hAnsi="Arial" w:cs="Arial"/>
          <w:i/>
          <w:sz w:val="24"/>
          <w:szCs w:val="24"/>
        </w:rPr>
        <w:t>registrado y con personal calificado para la orientación.</w:t>
      </w:r>
    </w:p>
    <w:p w14:paraId="4B50E111" w14:textId="77777777" w:rsidR="00D43C78" w:rsidRPr="00221CAC" w:rsidRDefault="00D43C78" w:rsidP="00221CAC">
      <w:pPr>
        <w:spacing w:after="0" w:line="360" w:lineRule="auto"/>
        <w:jc w:val="both"/>
        <w:rPr>
          <w:rFonts w:ascii="Arial" w:hAnsi="Arial" w:cs="Arial"/>
          <w:i/>
          <w:sz w:val="24"/>
          <w:szCs w:val="24"/>
        </w:rPr>
      </w:pPr>
    </w:p>
    <w:p w14:paraId="78D729C1" w14:textId="29CD2F2D" w:rsidR="00D43C78" w:rsidRPr="00D43C78" w:rsidRDefault="00221CAC" w:rsidP="00221CAC">
      <w:pPr>
        <w:spacing w:after="0" w:line="360" w:lineRule="auto"/>
        <w:jc w:val="both"/>
        <w:rPr>
          <w:rFonts w:ascii="Arial" w:hAnsi="Arial" w:cs="Arial"/>
          <w:b/>
          <w:i/>
          <w:sz w:val="24"/>
          <w:szCs w:val="24"/>
        </w:rPr>
      </w:pPr>
      <w:r w:rsidRPr="00221CAC">
        <w:rPr>
          <w:rFonts w:ascii="Arial" w:hAnsi="Arial" w:cs="Arial"/>
          <w:i/>
          <w:sz w:val="24"/>
          <w:szCs w:val="24"/>
        </w:rPr>
        <w:t xml:space="preserve">Actualmente existen cerca de </w:t>
      </w:r>
      <w:r w:rsidR="00D43C78" w:rsidRPr="00221CAC">
        <w:rPr>
          <w:rFonts w:ascii="Arial" w:hAnsi="Arial" w:cs="Arial"/>
          <w:i/>
          <w:sz w:val="24"/>
          <w:szCs w:val="24"/>
        </w:rPr>
        <w:t>135,700 alumnos en nivel superior incluyendo universidades autónomas, estatales, federales</w:t>
      </w:r>
      <w:r w:rsidR="00D85538">
        <w:rPr>
          <w:rFonts w:ascii="Arial" w:hAnsi="Arial" w:cs="Arial"/>
          <w:i/>
          <w:sz w:val="24"/>
          <w:szCs w:val="24"/>
        </w:rPr>
        <w:t>,</w:t>
      </w:r>
      <w:r w:rsidR="00D43C78" w:rsidRPr="00221CAC">
        <w:rPr>
          <w:rFonts w:ascii="Arial" w:hAnsi="Arial" w:cs="Arial"/>
          <w:i/>
          <w:sz w:val="24"/>
          <w:szCs w:val="24"/>
        </w:rPr>
        <w:t xml:space="preserve"> fede</w:t>
      </w:r>
      <w:r w:rsidRPr="00221CAC">
        <w:rPr>
          <w:rFonts w:ascii="Arial" w:hAnsi="Arial" w:cs="Arial"/>
          <w:i/>
          <w:sz w:val="24"/>
          <w:szCs w:val="24"/>
        </w:rPr>
        <w:t xml:space="preserve">ral transferido y particulares, en nuestra entidad y según la Asociación Nacional de Universidades e Instituciones de Educación Superior (Anuies), el dato de estudiantes foráneos es del 16.5 por ciento en promedio, tomando los que migran de entidad, cifra que seguramente se dispara con localidad en el mismo </w:t>
      </w:r>
      <w:r w:rsidR="00C00740">
        <w:rPr>
          <w:rFonts w:ascii="Arial" w:hAnsi="Arial" w:cs="Arial"/>
          <w:i/>
          <w:sz w:val="24"/>
          <w:szCs w:val="24"/>
        </w:rPr>
        <w:t>E</w:t>
      </w:r>
      <w:r w:rsidRPr="00221CAC">
        <w:rPr>
          <w:rFonts w:ascii="Arial" w:hAnsi="Arial" w:cs="Arial"/>
          <w:i/>
          <w:sz w:val="24"/>
          <w:szCs w:val="24"/>
        </w:rPr>
        <w:t>stado.</w:t>
      </w:r>
    </w:p>
    <w:p w14:paraId="7169D67C" w14:textId="77777777" w:rsidR="00D43C78" w:rsidRPr="00D43C78" w:rsidRDefault="00D43C78" w:rsidP="00D43C78">
      <w:pPr>
        <w:spacing w:after="0" w:line="360" w:lineRule="auto"/>
        <w:jc w:val="center"/>
        <w:rPr>
          <w:rFonts w:ascii="Arial" w:hAnsi="Arial" w:cs="Arial"/>
          <w:b/>
          <w:i/>
          <w:sz w:val="24"/>
          <w:szCs w:val="24"/>
        </w:rPr>
      </w:pPr>
    </w:p>
    <w:p w14:paraId="2AB9D7E9" w14:textId="76C432F0" w:rsidR="00AC6F7A" w:rsidRPr="00AC6F7A" w:rsidRDefault="00221CAC" w:rsidP="00FF0C4A">
      <w:pPr>
        <w:spacing w:line="360" w:lineRule="auto"/>
        <w:jc w:val="both"/>
        <w:rPr>
          <w:rStyle w:val="Textoennegrita"/>
          <w:rFonts w:ascii="Arial" w:hAnsi="Arial" w:cs="Arial"/>
          <w:b w:val="0"/>
          <w:bCs w:val="0"/>
          <w:i/>
          <w:color w:val="000000" w:themeColor="text1"/>
          <w:sz w:val="24"/>
          <w:szCs w:val="24"/>
          <w:shd w:val="clear" w:color="auto" w:fill="FFFFFF"/>
        </w:rPr>
      </w:pPr>
      <w:r>
        <w:rPr>
          <w:rStyle w:val="Textoennegrita"/>
          <w:rFonts w:ascii="Arial" w:hAnsi="Arial" w:cs="Arial"/>
          <w:b w:val="0"/>
          <w:bCs w:val="0"/>
          <w:i/>
          <w:color w:val="000000" w:themeColor="text1"/>
          <w:sz w:val="24"/>
          <w:szCs w:val="24"/>
          <w:shd w:val="clear" w:color="auto" w:fill="FFFFFF"/>
        </w:rPr>
        <w:t xml:space="preserve">Por esta razón </w:t>
      </w:r>
      <w:r w:rsidR="00AC6F7A" w:rsidRPr="00AC6F7A">
        <w:rPr>
          <w:rStyle w:val="Textoennegrita"/>
          <w:rFonts w:ascii="Arial" w:hAnsi="Arial" w:cs="Arial"/>
          <w:b w:val="0"/>
          <w:bCs w:val="0"/>
          <w:i/>
          <w:color w:val="000000" w:themeColor="text1"/>
          <w:sz w:val="24"/>
          <w:szCs w:val="24"/>
          <w:shd w:val="clear" w:color="auto" w:fill="FFFFFF"/>
        </w:rPr>
        <w:t>me permito someter a la consideración de esta Soberanía, el presente proyecto con carácter de:</w:t>
      </w:r>
    </w:p>
    <w:p w14:paraId="5AB0955A" w14:textId="77777777" w:rsidR="005E607B" w:rsidRPr="00E90617" w:rsidRDefault="005E607B" w:rsidP="003276F1">
      <w:pPr>
        <w:shd w:val="clear" w:color="auto" w:fill="FFFFFF"/>
        <w:spacing w:after="0" w:line="360" w:lineRule="auto"/>
        <w:jc w:val="center"/>
        <w:rPr>
          <w:rFonts w:ascii="Arial" w:hAnsi="Arial" w:cs="Arial"/>
          <w:b/>
          <w:i/>
          <w:sz w:val="24"/>
          <w:szCs w:val="24"/>
        </w:rPr>
      </w:pPr>
    </w:p>
    <w:p w14:paraId="46E3FF19" w14:textId="017BE675" w:rsidR="00162C10" w:rsidRDefault="00BE5A3E" w:rsidP="003276F1">
      <w:pPr>
        <w:shd w:val="clear" w:color="auto" w:fill="FFFFFF"/>
        <w:spacing w:after="0" w:line="360" w:lineRule="auto"/>
        <w:jc w:val="center"/>
        <w:rPr>
          <w:rFonts w:ascii="Arial" w:hAnsi="Arial" w:cs="Arial"/>
          <w:b/>
          <w:i/>
          <w:sz w:val="24"/>
          <w:szCs w:val="24"/>
        </w:rPr>
      </w:pPr>
      <w:r w:rsidRPr="00E90617">
        <w:rPr>
          <w:rFonts w:ascii="Arial" w:hAnsi="Arial" w:cs="Arial"/>
          <w:b/>
          <w:i/>
          <w:sz w:val="24"/>
          <w:szCs w:val="24"/>
        </w:rPr>
        <w:t>ACUERDO</w:t>
      </w:r>
      <w:r w:rsidR="00162C10" w:rsidRPr="00E90617">
        <w:rPr>
          <w:rFonts w:ascii="Arial" w:hAnsi="Arial" w:cs="Arial"/>
          <w:b/>
          <w:i/>
          <w:sz w:val="24"/>
          <w:szCs w:val="24"/>
        </w:rPr>
        <w:t>:</w:t>
      </w:r>
    </w:p>
    <w:p w14:paraId="33BE46DD" w14:textId="77777777" w:rsidR="004806EF" w:rsidRPr="00E90617" w:rsidRDefault="004806EF" w:rsidP="003276F1">
      <w:pPr>
        <w:spacing w:after="0" w:line="360" w:lineRule="auto"/>
        <w:jc w:val="both"/>
        <w:rPr>
          <w:rFonts w:ascii="Arial" w:hAnsi="Arial" w:cs="Arial"/>
          <w:b/>
          <w:i/>
          <w:sz w:val="24"/>
          <w:szCs w:val="24"/>
        </w:rPr>
      </w:pPr>
    </w:p>
    <w:p w14:paraId="61410EF9" w14:textId="5746EB08" w:rsidR="00E90617" w:rsidRDefault="00BE5A3E" w:rsidP="003276F1">
      <w:pPr>
        <w:spacing w:after="0" w:line="360" w:lineRule="auto"/>
        <w:jc w:val="both"/>
        <w:rPr>
          <w:rFonts w:ascii="Arial" w:hAnsi="Arial" w:cs="Arial"/>
          <w:i/>
          <w:sz w:val="24"/>
          <w:szCs w:val="24"/>
        </w:rPr>
      </w:pPr>
      <w:r w:rsidRPr="00E90617">
        <w:rPr>
          <w:rFonts w:ascii="Arial" w:hAnsi="Arial" w:cs="Arial"/>
          <w:b/>
          <w:i/>
          <w:sz w:val="24"/>
          <w:szCs w:val="24"/>
        </w:rPr>
        <w:t>ÚNICO</w:t>
      </w:r>
      <w:r w:rsidRPr="00E90617">
        <w:rPr>
          <w:rFonts w:ascii="Arial" w:hAnsi="Arial" w:cs="Arial"/>
          <w:i/>
          <w:sz w:val="24"/>
          <w:szCs w:val="24"/>
        </w:rPr>
        <w:t>. - La Sexagésima Sexta Legislatu</w:t>
      </w:r>
      <w:r w:rsidRPr="005446FB">
        <w:rPr>
          <w:rFonts w:ascii="Arial" w:hAnsi="Arial" w:cs="Arial"/>
          <w:i/>
          <w:sz w:val="24"/>
          <w:szCs w:val="24"/>
        </w:rPr>
        <w:t>ra del Honorable Congreso del Estado de Chihuahua, exhorta</w:t>
      </w:r>
      <w:r w:rsidR="005E1F35" w:rsidRPr="005446FB">
        <w:rPr>
          <w:rFonts w:ascii="Arial" w:hAnsi="Arial" w:cs="Arial"/>
          <w:i/>
          <w:sz w:val="24"/>
          <w:szCs w:val="24"/>
        </w:rPr>
        <w:t xml:space="preserve"> </w:t>
      </w:r>
      <w:r w:rsidR="0083473F" w:rsidRPr="0083473F">
        <w:rPr>
          <w:rFonts w:ascii="Arial" w:hAnsi="Arial" w:cs="Arial"/>
          <w:i/>
          <w:sz w:val="24"/>
          <w:szCs w:val="24"/>
        </w:rPr>
        <w:t>al Poder Ejecutivo Estatal, a través de la Secretaria de Educación y Deporte, para que en uso de sus facultades y atribuciones incorpore a su estructura una  unidad administrativa de  apoyo al estudiante Foráneo en el Estado de Chihuahua, con el objeto de que cuente con un registro único en que se conjunten los apoyos de las diversas instituciones y sean benef</w:t>
      </w:r>
      <w:r w:rsidR="0083473F" w:rsidRPr="0083473F">
        <w:rPr>
          <w:rFonts w:ascii="Arial" w:hAnsi="Arial" w:cs="Arial"/>
          <w:i/>
          <w:sz w:val="24"/>
          <w:szCs w:val="24"/>
        </w:rPr>
        <w:t>iciados de una manera eficiente.</w:t>
      </w:r>
    </w:p>
    <w:p w14:paraId="46F76A69" w14:textId="77777777" w:rsidR="00EC4F78" w:rsidRPr="00E90617" w:rsidRDefault="00EC4F78" w:rsidP="003276F1">
      <w:pPr>
        <w:spacing w:after="0" w:line="360" w:lineRule="auto"/>
        <w:jc w:val="both"/>
        <w:rPr>
          <w:rFonts w:ascii="Arial" w:hAnsi="Arial" w:cs="Arial"/>
          <w:b/>
          <w:i/>
          <w:sz w:val="24"/>
          <w:szCs w:val="24"/>
        </w:rPr>
      </w:pPr>
    </w:p>
    <w:p w14:paraId="1DAB3936" w14:textId="40F752AB" w:rsidR="00BE5A3E" w:rsidRPr="00E90617" w:rsidRDefault="00E90617" w:rsidP="003276F1">
      <w:pPr>
        <w:spacing w:after="0" w:line="360" w:lineRule="auto"/>
        <w:jc w:val="both"/>
        <w:rPr>
          <w:rFonts w:ascii="Arial" w:eastAsia="Arial" w:hAnsi="Arial" w:cs="Arial"/>
          <w:i/>
          <w:sz w:val="24"/>
          <w:szCs w:val="24"/>
        </w:rPr>
      </w:pPr>
      <w:r>
        <w:rPr>
          <w:rFonts w:ascii="Arial" w:eastAsia="Arial" w:hAnsi="Arial" w:cs="Arial"/>
          <w:b/>
          <w:i/>
          <w:sz w:val="24"/>
          <w:szCs w:val="24"/>
        </w:rPr>
        <w:t xml:space="preserve">ECONÓMICO. </w:t>
      </w:r>
      <w:r>
        <w:rPr>
          <w:rFonts w:ascii="Arial" w:eastAsia="Arial" w:hAnsi="Arial" w:cs="Arial"/>
          <w:i/>
          <w:sz w:val="24"/>
          <w:szCs w:val="24"/>
        </w:rPr>
        <w:t>Ap</w:t>
      </w:r>
      <w:r w:rsidR="00BE5A3E" w:rsidRPr="00E90617">
        <w:rPr>
          <w:rFonts w:ascii="Arial" w:eastAsia="Arial" w:hAnsi="Arial" w:cs="Arial"/>
          <w:i/>
          <w:sz w:val="24"/>
          <w:szCs w:val="24"/>
        </w:rPr>
        <w:t>robado que sea, túrnese a la Secretaría para que se elabore la minuta en los términos correspondientes, así como remita copia del mismo a las autoridades competentes, para los efectos que haya lugar.</w:t>
      </w:r>
    </w:p>
    <w:p w14:paraId="4CBE84D0" w14:textId="77777777" w:rsidR="00BE5A3E" w:rsidRPr="00E90617" w:rsidRDefault="00BE5A3E" w:rsidP="003276F1">
      <w:pPr>
        <w:spacing w:after="0" w:line="360" w:lineRule="auto"/>
        <w:jc w:val="both"/>
        <w:rPr>
          <w:rFonts w:ascii="Arial" w:hAnsi="Arial" w:cs="Arial"/>
          <w:i/>
          <w:sz w:val="24"/>
          <w:szCs w:val="24"/>
        </w:rPr>
      </w:pPr>
    </w:p>
    <w:p w14:paraId="43FA023E" w14:textId="0B0B472A" w:rsidR="00BE5A3E" w:rsidRPr="00E90617" w:rsidRDefault="00BE5A3E" w:rsidP="003276F1">
      <w:pPr>
        <w:spacing w:after="0" w:line="360" w:lineRule="auto"/>
        <w:jc w:val="both"/>
        <w:rPr>
          <w:rFonts w:ascii="Arial" w:hAnsi="Arial" w:cs="Arial"/>
          <w:i/>
          <w:sz w:val="24"/>
          <w:szCs w:val="24"/>
        </w:rPr>
      </w:pPr>
      <w:r w:rsidRPr="00E90617">
        <w:rPr>
          <w:rFonts w:ascii="Arial" w:hAnsi="Arial" w:cs="Arial"/>
          <w:i/>
          <w:sz w:val="24"/>
          <w:szCs w:val="24"/>
        </w:rPr>
        <w:t>Dado en el Palacio Legislativo del Estado de Chihuahua, a los</w:t>
      </w:r>
      <w:r w:rsidR="001B1D97" w:rsidRPr="00E90617">
        <w:rPr>
          <w:rFonts w:ascii="Arial" w:hAnsi="Arial" w:cs="Arial"/>
          <w:i/>
          <w:sz w:val="24"/>
          <w:szCs w:val="24"/>
        </w:rPr>
        <w:t xml:space="preserve"> </w:t>
      </w:r>
      <w:r w:rsidR="00AC6F7A">
        <w:rPr>
          <w:rFonts w:ascii="Arial" w:hAnsi="Arial" w:cs="Arial"/>
          <w:i/>
          <w:sz w:val="24"/>
          <w:szCs w:val="24"/>
        </w:rPr>
        <w:t>1</w:t>
      </w:r>
      <w:r w:rsidR="005446FB">
        <w:rPr>
          <w:rFonts w:ascii="Arial" w:hAnsi="Arial" w:cs="Arial"/>
          <w:i/>
          <w:sz w:val="24"/>
          <w:szCs w:val="24"/>
        </w:rPr>
        <w:t>8</w:t>
      </w:r>
      <w:r w:rsidR="005E1F35" w:rsidRPr="00E90617">
        <w:rPr>
          <w:rFonts w:ascii="Arial" w:hAnsi="Arial" w:cs="Arial"/>
          <w:i/>
          <w:sz w:val="24"/>
          <w:szCs w:val="24"/>
        </w:rPr>
        <w:t xml:space="preserve"> días</w:t>
      </w:r>
      <w:r w:rsidRPr="00E90617">
        <w:rPr>
          <w:rFonts w:ascii="Arial" w:hAnsi="Arial" w:cs="Arial"/>
          <w:i/>
          <w:sz w:val="24"/>
          <w:szCs w:val="24"/>
        </w:rPr>
        <w:t xml:space="preserve"> del mes de </w:t>
      </w:r>
      <w:r w:rsidR="00F26AFC" w:rsidRPr="00E90617">
        <w:rPr>
          <w:rFonts w:ascii="Arial" w:hAnsi="Arial" w:cs="Arial"/>
          <w:i/>
          <w:sz w:val="24"/>
          <w:szCs w:val="24"/>
        </w:rPr>
        <w:t xml:space="preserve">julio </w:t>
      </w:r>
      <w:r w:rsidRPr="00E90617">
        <w:rPr>
          <w:rFonts w:ascii="Arial" w:hAnsi="Arial" w:cs="Arial"/>
          <w:i/>
          <w:sz w:val="24"/>
          <w:szCs w:val="24"/>
        </w:rPr>
        <w:t>del año dos mil veinte.</w:t>
      </w:r>
    </w:p>
    <w:p w14:paraId="6934E6D4" w14:textId="77777777" w:rsidR="00BE5A3E" w:rsidRPr="00E90617" w:rsidRDefault="00BE5A3E" w:rsidP="003276F1">
      <w:pPr>
        <w:spacing w:after="0" w:line="240" w:lineRule="auto"/>
        <w:jc w:val="both"/>
        <w:rPr>
          <w:rFonts w:ascii="Arial" w:hAnsi="Arial" w:cs="Arial"/>
          <w:i/>
          <w:sz w:val="24"/>
          <w:szCs w:val="24"/>
        </w:rPr>
      </w:pPr>
    </w:p>
    <w:p w14:paraId="2D8838D8" w14:textId="77777777" w:rsidR="00BE5A3E" w:rsidRPr="00E90617" w:rsidRDefault="00BE5A3E" w:rsidP="003276F1">
      <w:pPr>
        <w:spacing w:after="0" w:line="240" w:lineRule="auto"/>
        <w:jc w:val="center"/>
        <w:rPr>
          <w:rFonts w:ascii="Arial" w:hAnsi="Arial" w:cs="Arial"/>
          <w:b/>
          <w:i/>
          <w:sz w:val="24"/>
          <w:szCs w:val="24"/>
        </w:rPr>
      </w:pPr>
      <w:r w:rsidRPr="00E90617">
        <w:rPr>
          <w:rFonts w:ascii="Arial" w:hAnsi="Arial" w:cs="Arial"/>
          <w:b/>
          <w:i/>
          <w:sz w:val="24"/>
          <w:szCs w:val="24"/>
        </w:rPr>
        <w:t>ATENTAMENTE</w:t>
      </w:r>
    </w:p>
    <w:p w14:paraId="5DF98A89" w14:textId="77777777" w:rsidR="00BE5A3E" w:rsidRPr="00E90617" w:rsidRDefault="00BE5A3E" w:rsidP="003276F1">
      <w:pPr>
        <w:spacing w:after="0" w:line="240" w:lineRule="auto"/>
        <w:jc w:val="center"/>
        <w:rPr>
          <w:rFonts w:ascii="Arial" w:hAnsi="Arial" w:cs="Arial"/>
          <w:b/>
          <w:i/>
          <w:sz w:val="24"/>
          <w:szCs w:val="24"/>
        </w:rPr>
      </w:pPr>
    </w:p>
    <w:p w14:paraId="4944A254" w14:textId="77777777" w:rsidR="00BE5A3E" w:rsidRPr="00E90617" w:rsidRDefault="00BE5A3E" w:rsidP="003276F1">
      <w:pPr>
        <w:spacing w:after="0" w:line="240" w:lineRule="auto"/>
        <w:rPr>
          <w:rFonts w:ascii="Arial" w:hAnsi="Arial" w:cs="Arial"/>
          <w:b/>
          <w:i/>
          <w:sz w:val="24"/>
          <w:szCs w:val="24"/>
        </w:rPr>
      </w:pPr>
    </w:p>
    <w:p w14:paraId="69145451" w14:textId="77777777" w:rsidR="00BE5A3E" w:rsidRPr="00E90617" w:rsidRDefault="00BE5A3E" w:rsidP="003276F1">
      <w:pPr>
        <w:spacing w:after="0" w:line="240" w:lineRule="auto"/>
        <w:jc w:val="center"/>
        <w:rPr>
          <w:rFonts w:ascii="Arial" w:hAnsi="Arial" w:cs="Arial"/>
          <w:b/>
          <w:i/>
          <w:sz w:val="24"/>
          <w:szCs w:val="24"/>
        </w:rPr>
      </w:pPr>
      <w:r w:rsidRPr="00E90617">
        <w:rPr>
          <w:rFonts w:ascii="Arial" w:hAnsi="Arial" w:cs="Arial"/>
          <w:b/>
          <w:i/>
          <w:sz w:val="24"/>
          <w:szCs w:val="24"/>
        </w:rPr>
        <w:t>DIPUTADO OMAR BAZÁN FLORES</w:t>
      </w:r>
    </w:p>
    <w:p w14:paraId="4BF3A588" w14:textId="278F5706" w:rsidR="00BE5A3E" w:rsidRPr="00E90617" w:rsidRDefault="00BE5A3E" w:rsidP="003276F1">
      <w:pPr>
        <w:spacing w:after="0" w:line="240" w:lineRule="auto"/>
        <w:jc w:val="center"/>
        <w:rPr>
          <w:rFonts w:ascii="Arial" w:hAnsi="Arial" w:cs="Arial"/>
          <w:i/>
          <w:sz w:val="24"/>
          <w:szCs w:val="24"/>
        </w:rPr>
      </w:pPr>
      <w:r w:rsidRPr="00E90617">
        <w:rPr>
          <w:rFonts w:ascii="Arial" w:hAnsi="Arial" w:cs="Arial"/>
          <w:b/>
          <w:i/>
          <w:sz w:val="24"/>
          <w:szCs w:val="24"/>
        </w:rPr>
        <w:t>Vi</w:t>
      </w:r>
      <w:bookmarkStart w:id="1" w:name="_GoBack"/>
      <w:bookmarkEnd w:id="1"/>
      <w:r w:rsidRPr="00E90617">
        <w:rPr>
          <w:rFonts w:ascii="Arial" w:hAnsi="Arial" w:cs="Arial"/>
          <w:b/>
          <w:i/>
          <w:sz w:val="24"/>
          <w:szCs w:val="24"/>
        </w:rPr>
        <w:t>cepr</w:t>
      </w:r>
      <w:r w:rsidR="00E90617">
        <w:rPr>
          <w:rFonts w:ascii="Arial" w:hAnsi="Arial" w:cs="Arial"/>
          <w:b/>
          <w:i/>
          <w:sz w:val="24"/>
          <w:szCs w:val="24"/>
        </w:rPr>
        <w:t>esi</w:t>
      </w:r>
      <w:r w:rsidRPr="00E90617">
        <w:rPr>
          <w:rFonts w:ascii="Arial" w:hAnsi="Arial" w:cs="Arial"/>
          <w:b/>
          <w:i/>
          <w:sz w:val="24"/>
          <w:szCs w:val="24"/>
        </w:rPr>
        <w:t>d</w:t>
      </w:r>
      <w:r w:rsidR="001B1D97" w:rsidRPr="00E90617">
        <w:rPr>
          <w:rFonts w:ascii="Arial" w:hAnsi="Arial" w:cs="Arial"/>
          <w:b/>
          <w:i/>
          <w:sz w:val="24"/>
          <w:szCs w:val="24"/>
        </w:rPr>
        <w:t>ente del H. Congreso del Estado</w:t>
      </w:r>
    </w:p>
    <w:sectPr w:rsidR="00BE5A3E" w:rsidRPr="00E90617"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2CC53" w14:textId="77777777" w:rsidR="000137FC" w:rsidRDefault="000137FC" w:rsidP="007F665E">
      <w:pPr>
        <w:spacing w:after="0" w:line="240" w:lineRule="auto"/>
      </w:pPr>
      <w:r>
        <w:separator/>
      </w:r>
    </w:p>
  </w:endnote>
  <w:endnote w:type="continuationSeparator" w:id="0">
    <w:p w14:paraId="3939EF32" w14:textId="77777777" w:rsidR="000137FC" w:rsidRDefault="000137FC"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E2CB1" w14:textId="77777777" w:rsidR="000137FC" w:rsidRDefault="000137FC" w:rsidP="007F665E">
      <w:pPr>
        <w:spacing w:after="0" w:line="240" w:lineRule="auto"/>
      </w:pPr>
      <w:r>
        <w:separator/>
      </w:r>
    </w:p>
  </w:footnote>
  <w:footnote w:type="continuationSeparator" w:id="0">
    <w:p w14:paraId="2875AE57" w14:textId="77777777" w:rsidR="000137FC" w:rsidRDefault="000137FC"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1972C37"/>
    <w:multiLevelType w:val="hybridMultilevel"/>
    <w:tmpl w:val="072EF1F2"/>
    <w:lvl w:ilvl="0" w:tplc="EA9CFF8A">
      <w:start w:val="5"/>
      <w:numFmt w:val="upperRoman"/>
      <w:lvlText w:val="%1."/>
      <w:lvlJc w:val="left"/>
      <w:pPr>
        <w:ind w:left="1275" w:hanging="720"/>
      </w:pPr>
      <w:rPr>
        <w:rFonts w:hint="default"/>
        <w:i w:val="0"/>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4"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D62A92"/>
    <w:multiLevelType w:val="multilevel"/>
    <w:tmpl w:val="B1188B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BA27AF"/>
    <w:multiLevelType w:val="hybridMultilevel"/>
    <w:tmpl w:val="28406A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58C96D47"/>
    <w:multiLevelType w:val="hybridMultilevel"/>
    <w:tmpl w:val="28406A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787F67"/>
    <w:multiLevelType w:val="hybridMultilevel"/>
    <w:tmpl w:val="8B804158"/>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B5484D"/>
    <w:multiLevelType w:val="hybridMultilevel"/>
    <w:tmpl w:val="45BE2168"/>
    <w:lvl w:ilvl="0" w:tplc="AA40069E">
      <w:start w:val="5"/>
      <w:numFmt w:val="upperRoman"/>
      <w:lvlText w:val="%1."/>
      <w:lvlJc w:val="left"/>
      <w:pPr>
        <w:ind w:left="1275" w:hanging="720"/>
      </w:pPr>
      <w:rPr>
        <w:rFonts w:hint="default"/>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14" w15:restartNumberingAfterBreak="0">
    <w:nsid w:val="73AC6F6E"/>
    <w:multiLevelType w:val="hybridMultilevel"/>
    <w:tmpl w:val="39586A14"/>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922E1C"/>
    <w:multiLevelType w:val="hybridMultilevel"/>
    <w:tmpl w:val="388A7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5"/>
  </w:num>
  <w:num w:numId="5">
    <w:abstractNumId w:val="15"/>
  </w:num>
  <w:num w:numId="6">
    <w:abstractNumId w:val="1"/>
  </w:num>
  <w:num w:numId="7">
    <w:abstractNumId w:val="4"/>
  </w:num>
  <w:num w:numId="8">
    <w:abstractNumId w:val="9"/>
  </w:num>
  <w:num w:numId="9">
    <w:abstractNumId w:val="2"/>
  </w:num>
  <w:num w:numId="10">
    <w:abstractNumId w:val="12"/>
  </w:num>
  <w:num w:numId="11">
    <w:abstractNumId w:val="14"/>
  </w:num>
  <w:num w:numId="12">
    <w:abstractNumId w:val="3"/>
  </w:num>
  <w:num w:numId="13">
    <w:abstractNumId w:val="13"/>
  </w:num>
  <w:num w:numId="14">
    <w:abstractNumId w:val="6"/>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37FC"/>
    <w:rsid w:val="00016728"/>
    <w:rsid w:val="00034AF4"/>
    <w:rsid w:val="00051CFE"/>
    <w:rsid w:val="00095890"/>
    <w:rsid w:val="000A6659"/>
    <w:rsid w:val="000C3A1C"/>
    <w:rsid w:val="000D3437"/>
    <w:rsid w:val="000D77B6"/>
    <w:rsid w:val="000E163C"/>
    <w:rsid w:val="000E34DD"/>
    <w:rsid w:val="000E6C8F"/>
    <w:rsid w:val="00110387"/>
    <w:rsid w:val="001162BC"/>
    <w:rsid w:val="00132286"/>
    <w:rsid w:val="001501A9"/>
    <w:rsid w:val="00150395"/>
    <w:rsid w:val="00162C10"/>
    <w:rsid w:val="00170F05"/>
    <w:rsid w:val="00175D90"/>
    <w:rsid w:val="001830A5"/>
    <w:rsid w:val="00194630"/>
    <w:rsid w:val="00195D55"/>
    <w:rsid w:val="001968DE"/>
    <w:rsid w:val="001A5D39"/>
    <w:rsid w:val="001B1D97"/>
    <w:rsid w:val="001B5326"/>
    <w:rsid w:val="001D2707"/>
    <w:rsid w:val="001D31ED"/>
    <w:rsid w:val="001E799D"/>
    <w:rsid w:val="001F2EF1"/>
    <w:rsid w:val="001F459F"/>
    <w:rsid w:val="00203C3B"/>
    <w:rsid w:val="002124EF"/>
    <w:rsid w:val="00214D76"/>
    <w:rsid w:val="0021797A"/>
    <w:rsid w:val="00221CAC"/>
    <w:rsid w:val="00224165"/>
    <w:rsid w:val="00225C83"/>
    <w:rsid w:val="00240F55"/>
    <w:rsid w:val="00275EC3"/>
    <w:rsid w:val="00287E70"/>
    <w:rsid w:val="002907CE"/>
    <w:rsid w:val="00291896"/>
    <w:rsid w:val="002A3493"/>
    <w:rsid w:val="002C6CBA"/>
    <w:rsid w:val="002E019A"/>
    <w:rsid w:val="002E1EC4"/>
    <w:rsid w:val="002E3126"/>
    <w:rsid w:val="003017BF"/>
    <w:rsid w:val="003148B1"/>
    <w:rsid w:val="00326670"/>
    <w:rsid w:val="003276F1"/>
    <w:rsid w:val="0033004F"/>
    <w:rsid w:val="003319E6"/>
    <w:rsid w:val="00334727"/>
    <w:rsid w:val="00372924"/>
    <w:rsid w:val="00373CF8"/>
    <w:rsid w:val="003807EC"/>
    <w:rsid w:val="00392868"/>
    <w:rsid w:val="003963CB"/>
    <w:rsid w:val="003B3809"/>
    <w:rsid w:val="003C4246"/>
    <w:rsid w:val="003D0927"/>
    <w:rsid w:val="003E083F"/>
    <w:rsid w:val="003E4BE4"/>
    <w:rsid w:val="003F5B81"/>
    <w:rsid w:val="00407101"/>
    <w:rsid w:val="00422B0F"/>
    <w:rsid w:val="00424F5B"/>
    <w:rsid w:val="00444C92"/>
    <w:rsid w:val="00450039"/>
    <w:rsid w:val="0045467C"/>
    <w:rsid w:val="004559E6"/>
    <w:rsid w:val="004731F0"/>
    <w:rsid w:val="004806EF"/>
    <w:rsid w:val="00483F9E"/>
    <w:rsid w:val="00486004"/>
    <w:rsid w:val="00494321"/>
    <w:rsid w:val="004A3250"/>
    <w:rsid w:val="004C5E06"/>
    <w:rsid w:val="004D4D5A"/>
    <w:rsid w:val="004D5B3F"/>
    <w:rsid w:val="004E6485"/>
    <w:rsid w:val="004F5CC3"/>
    <w:rsid w:val="004F6C89"/>
    <w:rsid w:val="00542DA3"/>
    <w:rsid w:val="005446FB"/>
    <w:rsid w:val="00550B2F"/>
    <w:rsid w:val="00561A86"/>
    <w:rsid w:val="00565098"/>
    <w:rsid w:val="005712A6"/>
    <w:rsid w:val="00571812"/>
    <w:rsid w:val="005727AA"/>
    <w:rsid w:val="00575FF1"/>
    <w:rsid w:val="005813DB"/>
    <w:rsid w:val="00582A76"/>
    <w:rsid w:val="00586E95"/>
    <w:rsid w:val="005A3384"/>
    <w:rsid w:val="005A378F"/>
    <w:rsid w:val="005B1F73"/>
    <w:rsid w:val="005B7F73"/>
    <w:rsid w:val="005C5CA8"/>
    <w:rsid w:val="005C6052"/>
    <w:rsid w:val="005E1F35"/>
    <w:rsid w:val="005E2A49"/>
    <w:rsid w:val="005E4E0B"/>
    <w:rsid w:val="005E607B"/>
    <w:rsid w:val="005F1A6B"/>
    <w:rsid w:val="005F7BB2"/>
    <w:rsid w:val="005F7DB5"/>
    <w:rsid w:val="00604AC9"/>
    <w:rsid w:val="00604ADA"/>
    <w:rsid w:val="00606435"/>
    <w:rsid w:val="0061007B"/>
    <w:rsid w:val="00625054"/>
    <w:rsid w:val="0062774A"/>
    <w:rsid w:val="0065021D"/>
    <w:rsid w:val="00657CF5"/>
    <w:rsid w:val="006643B5"/>
    <w:rsid w:val="00677AA4"/>
    <w:rsid w:val="00687BDC"/>
    <w:rsid w:val="00695E81"/>
    <w:rsid w:val="006A339C"/>
    <w:rsid w:val="006B4392"/>
    <w:rsid w:val="006C102B"/>
    <w:rsid w:val="006C3DBB"/>
    <w:rsid w:val="006D5379"/>
    <w:rsid w:val="006E4B32"/>
    <w:rsid w:val="00700910"/>
    <w:rsid w:val="0070484A"/>
    <w:rsid w:val="0071453C"/>
    <w:rsid w:val="0072780A"/>
    <w:rsid w:val="00734881"/>
    <w:rsid w:val="00740750"/>
    <w:rsid w:val="00767833"/>
    <w:rsid w:val="007718FB"/>
    <w:rsid w:val="00775DC5"/>
    <w:rsid w:val="00780BDE"/>
    <w:rsid w:val="00784CC9"/>
    <w:rsid w:val="007A131F"/>
    <w:rsid w:val="007A4DFA"/>
    <w:rsid w:val="007A56BE"/>
    <w:rsid w:val="007B0E54"/>
    <w:rsid w:val="007B609F"/>
    <w:rsid w:val="007B7C55"/>
    <w:rsid w:val="007C167F"/>
    <w:rsid w:val="007D1E0F"/>
    <w:rsid w:val="007F29EE"/>
    <w:rsid w:val="007F2D2B"/>
    <w:rsid w:val="007F54F2"/>
    <w:rsid w:val="007F665E"/>
    <w:rsid w:val="008025E4"/>
    <w:rsid w:val="00802824"/>
    <w:rsid w:val="0080766E"/>
    <w:rsid w:val="0083473F"/>
    <w:rsid w:val="00852991"/>
    <w:rsid w:val="00855D09"/>
    <w:rsid w:val="00856F33"/>
    <w:rsid w:val="00880F6C"/>
    <w:rsid w:val="008818DB"/>
    <w:rsid w:val="008B0ED6"/>
    <w:rsid w:val="008C2BD2"/>
    <w:rsid w:val="008D1A94"/>
    <w:rsid w:val="008D69A8"/>
    <w:rsid w:val="008E0B4C"/>
    <w:rsid w:val="008F15F4"/>
    <w:rsid w:val="008F5B89"/>
    <w:rsid w:val="008F6A06"/>
    <w:rsid w:val="00911DE7"/>
    <w:rsid w:val="00946605"/>
    <w:rsid w:val="00952F24"/>
    <w:rsid w:val="00960DAD"/>
    <w:rsid w:val="009715A5"/>
    <w:rsid w:val="00973CCB"/>
    <w:rsid w:val="0097520B"/>
    <w:rsid w:val="00984D4B"/>
    <w:rsid w:val="00994874"/>
    <w:rsid w:val="009A0AE2"/>
    <w:rsid w:val="009A3FF4"/>
    <w:rsid w:val="009B0889"/>
    <w:rsid w:val="00A1395B"/>
    <w:rsid w:val="00A326FD"/>
    <w:rsid w:val="00A37566"/>
    <w:rsid w:val="00A42F0C"/>
    <w:rsid w:val="00A5608D"/>
    <w:rsid w:val="00A56DB4"/>
    <w:rsid w:val="00A72B0D"/>
    <w:rsid w:val="00A82995"/>
    <w:rsid w:val="00A82A19"/>
    <w:rsid w:val="00A91FF6"/>
    <w:rsid w:val="00A978A9"/>
    <w:rsid w:val="00AA393F"/>
    <w:rsid w:val="00AC2A1A"/>
    <w:rsid w:val="00AC32AF"/>
    <w:rsid w:val="00AC5A2D"/>
    <w:rsid w:val="00AC6F7A"/>
    <w:rsid w:val="00AE7DAE"/>
    <w:rsid w:val="00AF3AF7"/>
    <w:rsid w:val="00AF6447"/>
    <w:rsid w:val="00B03267"/>
    <w:rsid w:val="00B033F1"/>
    <w:rsid w:val="00B04053"/>
    <w:rsid w:val="00B05A50"/>
    <w:rsid w:val="00B10A7F"/>
    <w:rsid w:val="00B130AC"/>
    <w:rsid w:val="00B429F4"/>
    <w:rsid w:val="00B4737B"/>
    <w:rsid w:val="00B5699D"/>
    <w:rsid w:val="00B64EB9"/>
    <w:rsid w:val="00B72A8D"/>
    <w:rsid w:val="00B731A5"/>
    <w:rsid w:val="00B775D8"/>
    <w:rsid w:val="00B8294E"/>
    <w:rsid w:val="00B95705"/>
    <w:rsid w:val="00B95EF7"/>
    <w:rsid w:val="00BA281D"/>
    <w:rsid w:val="00BA28EE"/>
    <w:rsid w:val="00BB24E5"/>
    <w:rsid w:val="00BB44EF"/>
    <w:rsid w:val="00BC53A4"/>
    <w:rsid w:val="00BC55D7"/>
    <w:rsid w:val="00BC63AD"/>
    <w:rsid w:val="00BC70EA"/>
    <w:rsid w:val="00BE5A3E"/>
    <w:rsid w:val="00BF0DAD"/>
    <w:rsid w:val="00BF1C67"/>
    <w:rsid w:val="00BF1D6F"/>
    <w:rsid w:val="00BF7A73"/>
    <w:rsid w:val="00C00740"/>
    <w:rsid w:val="00C0081C"/>
    <w:rsid w:val="00C1459A"/>
    <w:rsid w:val="00C17A1B"/>
    <w:rsid w:val="00C2070F"/>
    <w:rsid w:val="00C2725B"/>
    <w:rsid w:val="00C46870"/>
    <w:rsid w:val="00C57690"/>
    <w:rsid w:val="00C60BA9"/>
    <w:rsid w:val="00C825D9"/>
    <w:rsid w:val="00CA7962"/>
    <w:rsid w:val="00CB653A"/>
    <w:rsid w:val="00CB7896"/>
    <w:rsid w:val="00CC0DAB"/>
    <w:rsid w:val="00CC4172"/>
    <w:rsid w:val="00CD379A"/>
    <w:rsid w:val="00CE7F66"/>
    <w:rsid w:val="00CF78E1"/>
    <w:rsid w:val="00D10D02"/>
    <w:rsid w:val="00D22754"/>
    <w:rsid w:val="00D279F9"/>
    <w:rsid w:val="00D43C78"/>
    <w:rsid w:val="00D45972"/>
    <w:rsid w:val="00D70954"/>
    <w:rsid w:val="00D85538"/>
    <w:rsid w:val="00D94CCB"/>
    <w:rsid w:val="00DB19D3"/>
    <w:rsid w:val="00DB2172"/>
    <w:rsid w:val="00DB3F45"/>
    <w:rsid w:val="00DC3369"/>
    <w:rsid w:val="00DE59E5"/>
    <w:rsid w:val="00DF41F5"/>
    <w:rsid w:val="00DF481E"/>
    <w:rsid w:val="00DF5679"/>
    <w:rsid w:val="00E016C9"/>
    <w:rsid w:val="00E05715"/>
    <w:rsid w:val="00E10166"/>
    <w:rsid w:val="00E264D9"/>
    <w:rsid w:val="00E27486"/>
    <w:rsid w:val="00E43E96"/>
    <w:rsid w:val="00E517B0"/>
    <w:rsid w:val="00E65A63"/>
    <w:rsid w:val="00E7590D"/>
    <w:rsid w:val="00E90617"/>
    <w:rsid w:val="00EB7412"/>
    <w:rsid w:val="00EC4F78"/>
    <w:rsid w:val="00ED0D53"/>
    <w:rsid w:val="00ED634C"/>
    <w:rsid w:val="00EE755D"/>
    <w:rsid w:val="00F06100"/>
    <w:rsid w:val="00F131A4"/>
    <w:rsid w:val="00F224A5"/>
    <w:rsid w:val="00F262EF"/>
    <w:rsid w:val="00F26AFC"/>
    <w:rsid w:val="00F4479E"/>
    <w:rsid w:val="00F71D85"/>
    <w:rsid w:val="00F802C2"/>
    <w:rsid w:val="00F80B39"/>
    <w:rsid w:val="00F863AD"/>
    <w:rsid w:val="00F94CD9"/>
    <w:rsid w:val="00FB2BF5"/>
    <w:rsid w:val="00FB7FC7"/>
    <w:rsid w:val="00FE1291"/>
    <w:rsid w:val="00FE3A73"/>
    <w:rsid w:val="00FE7D6D"/>
    <w:rsid w:val="00FF0C4A"/>
    <w:rsid w:val="00FF6460"/>
    <w:rsid w:val="00FF75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paragraph" w:customStyle="1" w:styleId="rtejustify">
    <w:name w:val="rtejustify"/>
    <w:basedOn w:val="Normal"/>
    <w:rsid w:val="003017BF"/>
    <w:pPr>
      <w:spacing w:before="100" w:beforeAutospacing="1" w:after="100" w:afterAutospacing="1" w:line="240" w:lineRule="auto"/>
    </w:pPr>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34040385">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197888994">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372151996">
      <w:bodyDiv w:val="1"/>
      <w:marLeft w:val="0"/>
      <w:marRight w:val="0"/>
      <w:marTop w:val="0"/>
      <w:marBottom w:val="0"/>
      <w:divBdr>
        <w:top w:val="none" w:sz="0" w:space="0" w:color="auto"/>
        <w:left w:val="none" w:sz="0" w:space="0" w:color="auto"/>
        <w:bottom w:val="none" w:sz="0" w:space="0" w:color="auto"/>
        <w:right w:val="none" w:sz="0" w:space="0" w:color="auto"/>
      </w:divBdr>
      <w:divsChild>
        <w:div w:id="1330787131">
          <w:marLeft w:val="0"/>
          <w:marRight w:val="0"/>
          <w:marTop w:val="0"/>
          <w:marBottom w:val="0"/>
          <w:divBdr>
            <w:top w:val="none" w:sz="0" w:space="0" w:color="auto"/>
            <w:left w:val="none" w:sz="0" w:space="0" w:color="auto"/>
            <w:bottom w:val="none" w:sz="0" w:space="0" w:color="auto"/>
            <w:right w:val="none" w:sz="0" w:space="0" w:color="auto"/>
          </w:divBdr>
        </w:div>
      </w:divsChild>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1701204887">
      <w:bodyDiv w:val="1"/>
      <w:marLeft w:val="0"/>
      <w:marRight w:val="0"/>
      <w:marTop w:val="0"/>
      <w:marBottom w:val="0"/>
      <w:divBdr>
        <w:top w:val="none" w:sz="0" w:space="0" w:color="auto"/>
        <w:left w:val="none" w:sz="0" w:space="0" w:color="auto"/>
        <w:bottom w:val="none" w:sz="0" w:space="0" w:color="auto"/>
        <w:right w:val="none" w:sz="0" w:space="0" w:color="auto"/>
      </w:divBdr>
      <w:divsChild>
        <w:div w:id="1866941758">
          <w:blockQuote w:val="1"/>
          <w:marLeft w:val="0"/>
          <w:marRight w:val="0"/>
          <w:marTop w:val="0"/>
          <w:marBottom w:val="0"/>
          <w:divBdr>
            <w:top w:val="none" w:sz="0" w:space="0" w:color="auto"/>
            <w:left w:val="none" w:sz="0" w:space="0" w:color="auto"/>
            <w:bottom w:val="none" w:sz="0" w:space="0" w:color="auto"/>
            <w:right w:val="none" w:sz="0" w:space="0" w:color="auto"/>
          </w:divBdr>
        </w:div>
        <w:div w:id="17434859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8021557">
      <w:bodyDiv w:val="1"/>
      <w:marLeft w:val="0"/>
      <w:marRight w:val="0"/>
      <w:marTop w:val="0"/>
      <w:marBottom w:val="0"/>
      <w:divBdr>
        <w:top w:val="none" w:sz="0" w:space="0" w:color="auto"/>
        <w:left w:val="none" w:sz="0" w:space="0" w:color="auto"/>
        <w:bottom w:val="none" w:sz="0" w:space="0" w:color="auto"/>
        <w:right w:val="none" w:sz="0" w:space="0" w:color="auto"/>
      </w:divBdr>
    </w:div>
    <w:div w:id="197756735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761</Words>
  <Characters>4190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2020-07-20T20:30:00Z</dcterms:created>
  <dcterms:modified xsi:type="dcterms:W3CDTF">2020-07-20T20:30:00Z</dcterms:modified>
</cp:coreProperties>
</file>