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7692" w14:textId="77777777" w:rsidR="00324DD1" w:rsidRDefault="00324DD1">
      <w:pPr>
        <w:spacing w:after="0" w:line="360" w:lineRule="auto"/>
        <w:jc w:val="both"/>
        <w:rPr>
          <w:rFonts w:ascii="Century Gothic" w:eastAsia="Century Gothic" w:hAnsi="Century Gothic" w:cs="Century Gothic"/>
          <w:b/>
          <w:sz w:val="24"/>
          <w:szCs w:val="24"/>
        </w:rPr>
      </w:pPr>
    </w:p>
    <w:p w14:paraId="66849BB9" w14:textId="77777777" w:rsidR="00324DD1" w:rsidRDefault="00324DD1">
      <w:pPr>
        <w:spacing w:after="0" w:line="360" w:lineRule="auto"/>
        <w:jc w:val="both"/>
        <w:rPr>
          <w:rFonts w:ascii="Century Gothic" w:eastAsia="Century Gothic" w:hAnsi="Century Gothic" w:cs="Century Gothic"/>
          <w:b/>
          <w:sz w:val="24"/>
          <w:szCs w:val="24"/>
        </w:rPr>
      </w:pPr>
    </w:p>
    <w:p w14:paraId="0856FC80" w14:textId="77777777" w:rsidR="00324DD1" w:rsidRDefault="00900309">
      <w:pP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14:paraId="0C216A62" w14:textId="77777777" w:rsidR="00324DD1" w:rsidRDefault="00900309">
      <w:pP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P R E S E N T E.</w:t>
      </w:r>
      <w:r>
        <w:rPr>
          <w:rFonts w:ascii="Century Gothic" w:eastAsia="Century Gothic" w:hAnsi="Century Gothic" w:cs="Century Gothic"/>
          <w:color w:val="000000"/>
          <w:sz w:val="24"/>
          <w:szCs w:val="24"/>
        </w:rPr>
        <w:t xml:space="preserve">-  </w:t>
      </w:r>
    </w:p>
    <w:p w14:paraId="78FAE7B2" w14:textId="2B11080F" w:rsidR="00324DD1" w:rsidRDefault="00900309">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El suscrito, </w:t>
      </w:r>
      <w:r>
        <w:rPr>
          <w:rFonts w:ascii="Century Gothic" w:eastAsia="Century Gothic" w:hAnsi="Century Gothic" w:cs="Century Gothic"/>
          <w:b/>
          <w:color w:val="000000"/>
          <w:sz w:val="24"/>
          <w:szCs w:val="24"/>
        </w:rPr>
        <w:t xml:space="preserve">DIPUTADO GUSTAVO DE LA ROSA HICKERSON, </w:t>
      </w:r>
      <w:r>
        <w:rPr>
          <w:rFonts w:ascii="Century Gothic" w:eastAsia="Century Gothic" w:hAnsi="Century Gothic" w:cs="Century Gothic"/>
          <w:color w:val="000000"/>
          <w:sz w:val="24"/>
          <w:szCs w:val="24"/>
        </w:rPr>
        <w:t xml:space="preserve">integrante del Grupo Parlamentario de MORENA, con fundamento en lo previsto por el artículo 68 de la Constitución Política del Estado de Chihuahua los artículos 169 y 174 fracción I, de la Ley Orgánica del Poder Legislativo, así como los artículos 75 y 76 </w:t>
      </w:r>
      <w:r>
        <w:rPr>
          <w:rFonts w:ascii="Century Gothic" w:eastAsia="Century Gothic" w:hAnsi="Century Gothic" w:cs="Century Gothic"/>
          <w:color w:val="000000"/>
          <w:sz w:val="24"/>
          <w:szCs w:val="24"/>
        </w:rPr>
        <w:t xml:space="preserve">del Reglamento Interior y Prácticas Parlamentarias del Poder Legislativo, acudo ante esta Honorable Asamblea Legislativa a efecto de someter a consideración la presente </w:t>
      </w:r>
      <w:r>
        <w:rPr>
          <w:rFonts w:ascii="Century Gothic" w:eastAsia="Century Gothic" w:hAnsi="Century Gothic" w:cs="Century Gothic"/>
          <w:b/>
          <w:color w:val="000000"/>
          <w:sz w:val="24"/>
          <w:szCs w:val="24"/>
        </w:rPr>
        <w:t>iniciativa con carácter de Decreto a efecto de reformar</w:t>
      </w:r>
      <w:r>
        <w:rPr>
          <w:rFonts w:ascii="Century Gothic" w:eastAsia="Century Gothic" w:hAnsi="Century Gothic" w:cs="Century Gothic"/>
          <w:color w:val="000000"/>
          <w:sz w:val="24"/>
          <w:szCs w:val="24"/>
        </w:rPr>
        <w:t xml:space="preserve"> el artículo</w:t>
      </w:r>
      <w:r w:rsidR="004069EB">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 xml:space="preserve"> 17, fracciones I, I</w:t>
      </w:r>
      <w:r>
        <w:rPr>
          <w:rFonts w:ascii="Century Gothic" w:eastAsia="Century Gothic" w:hAnsi="Century Gothic" w:cs="Century Gothic"/>
          <w:color w:val="000000"/>
          <w:sz w:val="24"/>
          <w:szCs w:val="24"/>
        </w:rPr>
        <w:t xml:space="preserve">I, III y IV del Código Municipal, los artículos 13 arábigo 2, 181 inciso 3, 191 y 386 fracción IV, de la Ley Electoral, así como adherir la fracción V al artículo 53 y modificar el artículo 57 fracción II y III, ambos de la Ley de Participación Ciudadana, </w:t>
      </w:r>
      <w:r>
        <w:rPr>
          <w:rFonts w:ascii="Century Gothic" w:eastAsia="Century Gothic" w:hAnsi="Century Gothic" w:cs="Century Gothic"/>
          <w:color w:val="000000"/>
          <w:sz w:val="24"/>
          <w:szCs w:val="24"/>
        </w:rPr>
        <w:t>todos ordenamientos del Estado de Chihuahua, a fin de que los Regidores de los Ayuntamientos sean elegidos mediante los Principios de Mayoría Relativa y de Representación Proporcional, así como la revocación de mandato de los mismos al tenor de la siguient</w:t>
      </w:r>
      <w:r>
        <w:rPr>
          <w:rFonts w:ascii="Century Gothic" w:eastAsia="Century Gothic" w:hAnsi="Century Gothic" w:cs="Century Gothic"/>
          <w:color w:val="000000"/>
          <w:sz w:val="24"/>
          <w:szCs w:val="24"/>
        </w:rPr>
        <w:t>e</w:t>
      </w:r>
      <w:r>
        <w:rPr>
          <w:rFonts w:ascii="Arial" w:eastAsia="Arial" w:hAnsi="Arial" w:cs="Arial"/>
          <w:color w:val="000000"/>
        </w:rPr>
        <w:t>:</w:t>
      </w:r>
    </w:p>
    <w:p w14:paraId="4C979D69" w14:textId="77777777" w:rsidR="00324DD1" w:rsidRDefault="00324DD1">
      <w:pPr>
        <w:pBdr>
          <w:top w:val="nil"/>
          <w:left w:val="nil"/>
          <w:bottom w:val="nil"/>
          <w:right w:val="nil"/>
          <w:between w:val="nil"/>
        </w:pBdr>
        <w:spacing w:after="160" w:line="360" w:lineRule="auto"/>
        <w:jc w:val="center"/>
        <w:rPr>
          <w:rFonts w:ascii="Century Gothic" w:eastAsia="Century Gothic" w:hAnsi="Century Gothic" w:cs="Century Gothic"/>
          <w:b/>
          <w:color w:val="000000"/>
          <w:sz w:val="24"/>
          <w:szCs w:val="24"/>
        </w:rPr>
      </w:pPr>
    </w:p>
    <w:p w14:paraId="6F7EA7D3" w14:textId="77777777" w:rsidR="00324DD1" w:rsidRDefault="00900309">
      <w:pPr>
        <w:pBdr>
          <w:top w:val="nil"/>
          <w:left w:val="nil"/>
          <w:bottom w:val="nil"/>
          <w:right w:val="nil"/>
          <w:between w:val="nil"/>
        </w:pBdr>
        <w:spacing w:after="16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EXPOSICIÓN DE MOTIVOS: </w:t>
      </w:r>
    </w:p>
    <w:p w14:paraId="68F92BF5"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el contexto de la estructura política mexicana, el municipio es la forma más básica en que se ejercen las funciones del poder público.</w:t>
      </w:r>
    </w:p>
    <w:p w14:paraId="3A183BD5"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esencia, el municipio es la personificación jurídica de un grupo social interrelacionado por razones de vecindad permanente en un territorio dado, con un gobierno autónomo, sometido a un orden jurídico específico </w:t>
      </w:r>
    </w:p>
    <w:p w14:paraId="4EBC2E73" w14:textId="77777777" w:rsidR="00324DD1" w:rsidRDefault="00324DD1">
      <w:pPr>
        <w:spacing w:line="360" w:lineRule="auto"/>
        <w:jc w:val="both"/>
        <w:rPr>
          <w:rFonts w:ascii="Century Gothic" w:eastAsia="Century Gothic" w:hAnsi="Century Gothic" w:cs="Century Gothic"/>
          <w:sz w:val="24"/>
          <w:szCs w:val="24"/>
        </w:rPr>
      </w:pPr>
    </w:p>
    <w:p w14:paraId="244EC3FA" w14:textId="77777777" w:rsidR="00324DD1" w:rsidRDefault="00324DD1">
      <w:pPr>
        <w:spacing w:line="360" w:lineRule="auto"/>
        <w:jc w:val="both"/>
        <w:rPr>
          <w:rFonts w:ascii="Century Gothic" w:eastAsia="Century Gothic" w:hAnsi="Century Gothic" w:cs="Century Gothic"/>
          <w:sz w:val="24"/>
          <w:szCs w:val="24"/>
        </w:rPr>
      </w:pPr>
    </w:p>
    <w:p w14:paraId="7CC10B42"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con el fin de preservar el orden públ</w:t>
      </w:r>
      <w:r>
        <w:rPr>
          <w:rFonts w:ascii="Century Gothic" w:eastAsia="Century Gothic" w:hAnsi="Century Gothic" w:cs="Century Gothic"/>
          <w:sz w:val="24"/>
          <w:szCs w:val="24"/>
        </w:rPr>
        <w:t>ico, asegurar la prestación de servicios, realizar obras públicas y actividades socioeconómicas que requiere la comunidad.</w:t>
      </w:r>
    </w:p>
    <w:p w14:paraId="14D9E115"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Con frecuencia, el primer encuentro de los seres humanos con el poder Público y el derecho se dan en el municipio; De ahí la importan</w:t>
      </w:r>
      <w:r>
        <w:rPr>
          <w:rFonts w:ascii="Century Gothic" w:eastAsia="Century Gothic" w:hAnsi="Century Gothic" w:cs="Century Gothic"/>
          <w:sz w:val="24"/>
          <w:szCs w:val="24"/>
        </w:rPr>
        <w:t>cia de conocer las normas que lo rigen, su funcionamiento, los órganos que lo integran, así como los mecanismos y procedimientos del derecho electoral municipal por los que se designa a sus titulares.</w:t>
      </w:r>
    </w:p>
    <w:p w14:paraId="059CB115"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municipio se divide internamente en espacios territo</w:t>
      </w:r>
      <w:r>
        <w:rPr>
          <w:rFonts w:ascii="Century Gothic" w:eastAsia="Century Gothic" w:hAnsi="Century Gothic" w:cs="Century Gothic"/>
          <w:sz w:val="24"/>
          <w:szCs w:val="24"/>
        </w:rPr>
        <w:t xml:space="preserve">riales que reciben diversas denominaciones, como también se utilizan diferentes nombres para las diversas categorías de conglomerados sociales comprendidos en su territorio; así, por ejemplo, se integra con la cabecera, las manzanas, los </w:t>
      </w:r>
      <w:proofErr w:type="gramStart"/>
      <w:r>
        <w:rPr>
          <w:rFonts w:ascii="Century Gothic" w:eastAsia="Century Gothic" w:hAnsi="Century Gothic" w:cs="Century Gothic"/>
          <w:sz w:val="24"/>
          <w:szCs w:val="24"/>
        </w:rPr>
        <w:t>seccionales,  sect</w:t>
      </w:r>
      <w:r>
        <w:rPr>
          <w:rFonts w:ascii="Century Gothic" w:eastAsia="Century Gothic" w:hAnsi="Century Gothic" w:cs="Century Gothic"/>
          <w:sz w:val="24"/>
          <w:szCs w:val="24"/>
        </w:rPr>
        <w:t>ores</w:t>
      </w:r>
      <w:proofErr w:type="gramEnd"/>
      <w:r>
        <w:rPr>
          <w:rFonts w:ascii="Century Gothic" w:eastAsia="Century Gothic" w:hAnsi="Century Gothic" w:cs="Century Gothic"/>
          <w:sz w:val="24"/>
          <w:szCs w:val="24"/>
        </w:rPr>
        <w:t xml:space="preserve">, distritos, colonias, rancherías etc. </w:t>
      </w:r>
    </w:p>
    <w:p w14:paraId="67422CEC"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Como ocurre en el Estado, en el municipio el poder viene a ser un elemento esencial, aun cuando intangible, explicable como la capacidad de tomar e imponer decisiones obligatorias para toda su población; el poder</w:t>
      </w:r>
      <w:r>
        <w:rPr>
          <w:rFonts w:ascii="Century Gothic" w:eastAsia="Century Gothic" w:hAnsi="Century Gothic" w:cs="Century Gothic"/>
          <w:sz w:val="24"/>
          <w:szCs w:val="24"/>
        </w:rPr>
        <w:t xml:space="preserve"> municipal a diferencia del poder </w:t>
      </w:r>
      <w:proofErr w:type="gramStart"/>
      <w:r>
        <w:rPr>
          <w:rFonts w:ascii="Century Gothic" w:eastAsia="Century Gothic" w:hAnsi="Century Gothic" w:cs="Century Gothic"/>
          <w:sz w:val="24"/>
          <w:szCs w:val="24"/>
        </w:rPr>
        <w:t>estatal,</w:t>
      </w:r>
      <w:proofErr w:type="gramEnd"/>
      <w:r>
        <w:rPr>
          <w:rFonts w:ascii="Century Gothic" w:eastAsia="Century Gothic" w:hAnsi="Century Gothic" w:cs="Century Gothic"/>
          <w:sz w:val="24"/>
          <w:szCs w:val="24"/>
        </w:rPr>
        <w:t xml:space="preserve"> no es soberano, sino autónomo, y se deposita en órganos municipales autónomos de gobierno.</w:t>
      </w:r>
    </w:p>
    <w:p w14:paraId="70C23FB6"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sistema mexicano de gobierno municipal, de conformidad con el artículo 115 de la Constitución Política de los Estados Unidos Mexicanos y de su correlativo 126 de la Constitución Política del Estado de Chihuahua, cada municipio será gobernado por un ayun</w:t>
      </w:r>
      <w:r>
        <w:rPr>
          <w:rFonts w:ascii="Century Gothic" w:eastAsia="Century Gothic" w:hAnsi="Century Gothic" w:cs="Century Gothic"/>
          <w:sz w:val="24"/>
          <w:szCs w:val="24"/>
        </w:rPr>
        <w:t xml:space="preserve">tamiento de elección popular directa y no habrá ninguna autoridad intermedia entre éste y el Gobierno del Estado. No obstante lo dispuesto en el referido precepto constitucional, se da un desdoblamiento del gobierno municipal en un órgano unipersonal, </w:t>
      </w:r>
      <w:r>
        <w:rPr>
          <w:rFonts w:ascii="Century Gothic" w:eastAsia="Century Gothic" w:hAnsi="Century Gothic" w:cs="Century Gothic"/>
          <w:sz w:val="24"/>
          <w:szCs w:val="24"/>
        </w:rPr>
        <w:lastRenderedPageBreak/>
        <w:t>el c</w:t>
      </w:r>
      <w:r>
        <w:rPr>
          <w:rFonts w:ascii="Century Gothic" w:eastAsia="Century Gothic" w:hAnsi="Century Gothic" w:cs="Century Gothic"/>
          <w:sz w:val="24"/>
          <w:szCs w:val="24"/>
        </w:rPr>
        <w:t>ual es el presidente municipal, depositario de lo que podemos llamar poder ejecutivo del municipio y, en un órgano colegiado que viene a ser el ayuntamiento en función de cabildo o cuerpo colegiado deliberativo, depositario del poder normativo (materialmen</w:t>
      </w:r>
      <w:r>
        <w:rPr>
          <w:rFonts w:ascii="Century Gothic" w:eastAsia="Century Gothic" w:hAnsi="Century Gothic" w:cs="Century Gothic"/>
          <w:sz w:val="24"/>
          <w:szCs w:val="24"/>
        </w:rPr>
        <w:t>te legislativo), presidido por el propio presidente municipal que lo representa y tiene a su cargo la función ejecutiva; el mismo artículo 126 de la Constitución Política del Estado de Chihuahua, previene que el ayuntamiento se integre por el presidente mu</w:t>
      </w:r>
      <w:r>
        <w:rPr>
          <w:rFonts w:ascii="Century Gothic" w:eastAsia="Century Gothic" w:hAnsi="Century Gothic" w:cs="Century Gothic"/>
          <w:sz w:val="24"/>
          <w:szCs w:val="24"/>
        </w:rPr>
        <w:t>nicipal y el número de regidores y síndicos que la ley determine</w:t>
      </w:r>
    </w:p>
    <w:p w14:paraId="67130B1F" w14:textId="77777777" w:rsidR="00324DD1" w:rsidRDefault="00900309">
      <w:pPr>
        <w:shd w:val="clear" w:color="auto" w:fill="FFFFFF"/>
        <w:spacing w:after="30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consecuencia, la idea de los sistemas electorales que se propone en la presente </w:t>
      </w:r>
      <w:proofErr w:type="gramStart"/>
      <w:r>
        <w:rPr>
          <w:rFonts w:ascii="Century Gothic" w:eastAsia="Century Gothic" w:hAnsi="Century Gothic" w:cs="Century Gothic"/>
          <w:sz w:val="24"/>
          <w:szCs w:val="24"/>
        </w:rPr>
        <w:t>iniciativa,</w:t>
      </w:r>
      <w:proofErr w:type="gramEnd"/>
      <w:r>
        <w:rPr>
          <w:rFonts w:ascii="Century Gothic" w:eastAsia="Century Gothic" w:hAnsi="Century Gothic" w:cs="Century Gothic"/>
          <w:sz w:val="24"/>
          <w:szCs w:val="24"/>
        </w:rPr>
        <w:t xml:space="preserve"> es la de un conjunto de normas jurídicas tendentes a lograr la verdadera representatividad polít</w:t>
      </w:r>
      <w:r>
        <w:rPr>
          <w:rFonts w:ascii="Century Gothic" w:eastAsia="Century Gothic" w:hAnsi="Century Gothic" w:cs="Century Gothic"/>
          <w:sz w:val="24"/>
          <w:szCs w:val="24"/>
        </w:rPr>
        <w:t xml:space="preserve">ica que refleje fielmente la voluntad soberana de la ciudadanía, a través de mecanismos, técnicas y procedimientos necesarios para la elección de los representantes populares municipales. </w:t>
      </w:r>
    </w:p>
    <w:p w14:paraId="609E9494" w14:textId="77777777" w:rsidR="00324DD1" w:rsidRDefault="00900309">
      <w:pPr>
        <w:shd w:val="clear" w:color="auto" w:fill="FFFFFF"/>
        <w:spacing w:after="30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Así se distingue que, para la elección de los representantes popula</w:t>
      </w:r>
      <w:r>
        <w:rPr>
          <w:rFonts w:ascii="Century Gothic" w:eastAsia="Century Gothic" w:hAnsi="Century Gothic" w:cs="Century Gothic"/>
          <w:sz w:val="24"/>
          <w:szCs w:val="24"/>
        </w:rPr>
        <w:t xml:space="preserve">res existen dos grandes sistemas o principios que responden a dos criterios diferentes: </w:t>
      </w:r>
      <w:r>
        <w:rPr>
          <w:rFonts w:ascii="Century Gothic" w:eastAsia="Century Gothic" w:hAnsi="Century Gothic" w:cs="Century Gothic"/>
          <w:b/>
          <w:sz w:val="24"/>
          <w:szCs w:val="24"/>
        </w:rPr>
        <w:t>el sistema mayoritario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y el sistema de representación proporcional. </w:t>
      </w:r>
      <w:r>
        <w:rPr>
          <w:rFonts w:ascii="Century Gothic" w:eastAsia="Century Gothic" w:hAnsi="Century Gothic" w:cs="Century Gothic"/>
          <w:sz w:val="24"/>
          <w:szCs w:val="24"/>
        </w:rPr>
        <w:t xml:space="preserve">La premisa que puede definir en general al primero de los citados, esto es, al sistema mayoritario, </w:t>
      </w:r>
      <w:r>
        <w:rPr>
          <w:rFonts w:ascii="Century Gothic" w:eastAsia="Century Gothic" w:hAnsi="Century Gothic" w:cs="Century Gothic"/>
          <w:sz w:val="24"/>
          <w:szCs w:val="24"/>
        </w:rPr>
        <w:t>es básicamente que debe ser electo el candidato que en una determinada demarcación electoral obtiene el mayor número de votos.  Este sistema a su vez, puede revestir dos variantes: a) de mayoritario uninominal, en donde el territorio se divide en tantas de</w:t>
      </w:r>
      <w:r>
        <w:rPr>
          <w:rFonts w:ascii="Century Gothic" w:eastAsia="Century Gothic" w:hAnsi="Century Gothic" w:cs="Century Gothic"/>
          <w:sz w:val="24"/>
          <w:szCs w:val="24"/>
        </w:rPr>
        <w:t>marcaciones territoriales como puestos de elección comprende la contienda electoral y los electores votan por los candidatos que para cada uno de los distritos proponen los partidos políticos o coaliciones; o b) de mayoritario de lista, en el que el territ</w:t>
      </w:r>
      <w:r>
        <w:rPr>
          <w:rFonts w:ascii="Century Gothic" w:eastAsia="Century Gothic" w:hAnsi="Century Gothic" w:cs="Century Gothic"/>
          <w:sz w:val="24"/>
          <w:szCs w:val="24"/>
        </w:rPr>
        <w:t xml:space="preserve">orio se divide en demarcaciones territoriales más amplias que el distrito y en cada una de las cuales el elector vota por listas de personas </w:t>
      </w:r>
      <w:r>
        <w:rPr>
          <w:rFonts w:ascii="Century Gothic" w:eastAsia="Century Gothic" w:hAnsi="Century Gothic" w:cs="Century Gothic"/>
          <w:sz w:val="24"/>
          <w:szCs w:val="24"/>
        </w:rPr>
        <w:lastRenderedPageBreak/>
        <w:t>propuestas por cada uno de los partidos políticos contendientes en el proceso electoral de que se trate .</w:t>
      </w:r>
    </w:p>
    <w:p w14:paraId="3EB6D652" w14:textId="77777777" w:rsidR="00324DD1" w:rsidRDefault="00900309">
      <w:pPr>
        <w:shd w:val="clear" w:color="auto" w:fill="FFFFFF"/>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Este sist</w:t>
      </w:r>
      <w:r>
        <w:rPr>
          <w:rFonts w:ascii="Century Gothic" w:eastAsia="Century Gothic" w:hAnsi="Century Gothic" w:cs="Century Gothic"/>
          <w:sz w:val="24"/>
          <w:szCs w:val="24"/>
        </w:rPr>
        <w:t>ema mayoritario, puede ser de elección directa que es cuando los ciudadanos son los electores de sus representantes de forma inmediata y sin intermediarios entre ellos y los candidatos a elegir, o bien, de elección indirecta, que implica un procedimiento p</w:t>
      </w:r>
      <w:r>
        <w:rPr>
          <w:rFonts w:ascii="Century Gothic" w:eastAsia="Century Gothic" w:hAnsi="Century Gothic" w:cs="Century Gothic"/>
          <w:sz w:val="24"/>
          <w:szCs w:val="24"/>
        </w:rPr>
        <w:t>or medio del cual los ciudadanos trasfieren su derecho electoral a otros electores, para que éstos lo ejerzan en nombre de sus otorgantes.</w:t>
      </w:r>
    </w:p>
    <w:p w14:paraId="0748D87E" w14:textId="77777777" w:rsidR="00324DD1" w:rsidRDefault="00324DD1">
      <w:pPr>
        <w:shd w:val="clear" w:color="auto" w:fill="FFFFFF"/>
        <w:spacing w:after="0" w:line="360" w:lineRule="auto"/>
        <w:jc w:val="both"/>
        <w:rPr>
          <w:rFonts w:ascii="Century Gothic" w:eastAsia="Century Gothic" w:hAnsi="Century Gothic" w:cs="Century Gothic"/>
          <w:sz w:val="24"/>
          <w:szCs w:val="24"/>
          <w:highlight w:val="green"/>
        </w:rPr>
      </w:pPr>
    </w:p>
    <w:p w14:paraId="10A5FEF1" w14:textId="77777777" w:rsidR="00324DD1" w:rsidRDefault="00900309">
      <w:pPr>
        <w:shd w:val="clear" w:color="auto" w:fill="FFFFFF"/>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Ahora bien, en cuanto al sistema de representación proporcional, se define como el procedimiento electoral que estab</w:t>
      </w:r>
      <w:r>
        <w:rPr>
          <w:rFonts w:ascii="Century Gothic" w:eastAsia="Century Gothic" w:hAnsi="Century Gothic" w:cs="Century Gothic"/>
          <w:sz w:val="24"/>
          <w:szCs w:val="24"/>
        </w:rPr>
        <w:t>lece una proporción entre el número de votos obtenidos por cada partido o tendencia y el número de sus representantes elegidos. Podemos decir entonces que éste tiene por objeto primordial atribuir a cada partido político el número de cargos de elección pop</w:t>
      </w:r>
      <w:r>
        <w:rPr>
          <w:rFonts w:ascii="Century Gothic" w:eastAsia="Century Gothic" w:hAnsi="Century Gothic" w:cs="Century Gothic"/>
          <w:sz w:val="24"/>
          <w:szCs w:val="24"/>
        </w:rPr>
        <w:t>ular que resulte proporcional a los votos obtenidos en la contienda electoral, por tanto, las curules o los escaños se reparten entre las listas de candidatos que participan en el proceso electoral en proporción al número de votos obtenidos por cada una de</w:t>
      </w:r>
      <w:r>
        <w:rPr>
          <w:rFonts w:ascii="Century Gothic" w:eastAsia="Century Gothic" w:hAnsi="Century Gothic" w:cs="Century Gothic"/>
          <w:sz w:val="24"/>
          <w:szCs w:val="24"/>
        </w:rPr>
        <w:t xml:space="preserve"> ellas, esto es, que se establezca una relación de proporcionalidad entre votos y escaños.</w:t>
      </w:r>
    </w:p>
    <w:p w14:paraId="4B321A9F" w14:textId="77777777" w:rsidR="00324DD1" w:rsidRDefault="00324DD1">
      <w:pPr>
        <w:spacing w:after="0" w:line="360" w:lineRule="auto"/>
        <w:jc w:val="both"/>
        <w:rPr>
          <w:rFonts w:ascii="Century Gothic" w:eastAsia="Century Gothic" w:hAnsi="Century Gothic" w:cs="Century Gothic"/>
          <w:sz w:val="24"/>
          <w:szCs w:val="24"/>
          <w:highlight w:val="yellow"/>
        </w:rPr>
      </w:pPr>
    </w:p>
    <w:p w14:paraId="5C343301" w14:textId="77777777" w:rsidR="00324DD1" w:rsidRDefault="00900309">
      <w:pPr>
        <w:spacing w:after="0" w:line="360" w:lineRule="auto"/>
        <w:jc w:val="both"/>
        <w:rPr>
          <w:rFonts w:ascii="Century Gothic" w:eastAsia="Century Gothic" w:hAnsi="Century Gothic" w:cs="Century Gothic"/>
          <w:i/>
          <w:sz w:val="24"/>
          <w:szCs w:val="24"/>
        </w:rPr>
      </w:pPr>
      <w:r>
        <w:rPr>
          <w:rFonts w:ascii="Century Gothic" w:eastAsia="Century Gothic" w:hAnsi="Century Gothic" w:cs="Century Gothic"/>
          <w:sz w:val="24"/>
          <w:szCs w:val="24"/>
        </w:rPr>
        <w:t xml:space="preserve">Es pertinente señalar que en todo sistema democrático </w:t>
      </w:r>
      <w:proofErr w:type="gramStart"/>
      <w:r>
        <w:rPr>
          <w:rFonts w:ascii="Century Gothic" w:eastAsia="Century Gothic" w:hAnsi="Century Gothic" w:cs="Century Gothic"/>
          <w:sz w:val="24"/>
          <w:szCs w:val="24"/>
        </w:rPr>
        <w:t>representativo,  debemos</w:t>
      </w:r>
      <w:proofErr w:type="gramEnd"/>
      <w:r>
        <w:rPr>
          <w:rFonts w:ascii="Century Gothic" w:eastAsia="Century Gothic" w:hAnsi="Century Gothic" w:cs="Century Gothic"/>
          <w:sz w:val="24"/>
          <w:szCs w:val="24"/>
        </w:rPr>
        <w:t xml:space="preserve"> partir de la base de que el origen de la representación se encuentra en la ideología </w:t>
      </w:r>
      <w:r>
        <w:rPr>
          <w:rFonts w:ascii="Century Gothic" w:eastAsia="Century Gothic" w:hAnsi="Century Gothic" w:cs="Century Gothic"/>
          <w:sz w:val="24"/>
          <w:szCs w:val="24"/>
        </w:rPr>
        <w:t>de la democracia; en la necesidad que el gobierno tiene de ser legitimado por la sociedad, y en la necesidad que a su vez tiene la sociedad de encontrar mejores formas de organización política delegando algunas de sus funciones a la autoridad.</w:t>
      </w:r>
    </w:p>
    <w:p w14:paraId="5995A71F" w14:textId="77777777" w:rsidR="00324DD1" w:rsidRDefault="00324DD1">
      <w:pPr>
        <w:shd w:val="clear" w:color="auto" w:fill="FFFFFF"/>
        <w:spacing w:after="0" w:line="360" w:lineRule="auto"/>
        <w:jc w:val="both"/>
        <w:rPr>
          <w:rFonts w:ascii="Century Gothic" w:eastAsia="Century Gothic" w:hAnsi="Century Gothic" w:cs="Century Gothic"/>
          <w:sz w:val="24"/>
          <w:szCs w:val="24"/>
        </w:rPr>
      </w:pPr>
    </w:p>
    <w:p w14:paraId="5D393078" w14:textId="77777777" w:rsidR="00324DD1" w:rsidRDefault="00900309">
      <w:pPr>
        <w:shd w:val="clear" w:color="auto" w:fill="FFFFFF"/>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La represen</w:t>
      </w:r>
      <w:r>
        <w:rPr>
          <w:rFonts w:ascii="Century Gothic" w:eastAsia="Century Gothic" w:hAnsi="Century Gothic" w:cs="Century Gothic"/>
          <w:sz w:val="24"/>
          <w:szCs w:val="24"/>
        </w:rPr>
        <w:t xml:space="preserve">tación consiste en basar las preferencias e </w:t>
      </w:r>
      <w:proofErr w:type="gramStart"/>
      <w:r>
        <w:rPr>
          <w:rFonts w:ascii="Century Gothic" w:eastAsia="Century Gothic" w:hAnsi="Century Gothic" w:cs="Century Gothic"/>
          <w:sz w:val="24"/>
          <w:szCs w:val="24"/>
        </w:rPr>
        <w:t>ideas  del</w:t>
      </w:r>
      <w:proofErr w:type="gramEnd"/>
      <w:r>
        <w:rPr>
          <w:rFonts w:ascii="Century Gothic" w:eastAsia="Century Gothic" w:hAnsi="Century Gothic" w:cs="Century Gothic"/>
          <w:sz w:val="24"/>
          <w:szCs w:val="24"/>
        </w:rPr>
        <w:t xml:space="preserve"> debate político en los problemas y deseos de sus constituyentes. La representación debe actuar como espejo de la nación. La democracia representativa como forma de gobierno pierde todo significado si n</w:t>
      </w:r>
      <w:r>
        <w:rPr>
          <w:rFonts w:ascii="Century Gothic" w:eastAsia="Century Gothic" w:hAnsi="Century Gothic" w:cs="Century Gothic"/>
          <w:sz w:val="24"/>
          <w:szCs w:val="24"/>
        </w:rPr>
        <w:t>o responde a los intereses de las personas.</w:t>
      </w:r>
    </w:p>
    <w:p w14:paraId="76054E1F" w14:textId="77777777" w:rsidR="00324DD1" w:rsidRDefault="00324DD1">
      <w:pPr>
        <w:shd w:val="clear" w:color="auto" w:fill="FFFFFF"/>
        <w:spacing w:after="0" w:line="360" w:lineRule="auto"/>
        <w:jc w:val="both"/>
        <w:rPr>
          <w:rFonts w:ascii="Century Gothic" w:eastAsia="Century Gothic" w:hAnsi="Century Gothic" w:cs="Century Gothic"/>
          <w:sz w:val="24"/>
          <w:szCs w:val="24"/>
        </w:rPr>
      </w:pPr>
    </w:p>
    <w:p w14:paraId="4492F5FF" w14:textId="77777777" w:rsidR="00324DD1" w:rsidRDefault="00900309">
      <w:pPr>
        <w:shd w:val="clear" w:color="auto" w:fill="FFFFFF"/>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Para que una nación sea plenamente democrática debe manifestarse en todas las esferas de la vida política, es decir, en los ámbitos nacional, estatal y municipal. No se puede pensar en ser ciudadano en solo un e</w:t>
      </w:r>
      <w:r>
        <w:rPr>
          <w:rFonts w:ascii="Century Gothic" w:eastAsia="Century Gothic" w:hAnsi="Century Gothic" w:cs="Century Gothic"/>
          <w:sz w:val="24"/>
          <w:szCs w:val="24"/>
        </w:rPr>
        <w:t>spacio, pues en cada nivel donde se crea algún aparato público, existe una demanda de participación ciudadana, de intervención y, en definitiva, de representación.</w:t>
      </w:r>
    </w:p>
    <w:p w14:paraId="54F3FF7E" w14:textId="77777777" w:rsidR="00324DD1" w:rsidRDefault="00324DD1">
      <w:pPr>
        <w:shd w:val="clear" w:color="auto" w:fill="FFFFFF"/>
        <w:spacing w:after="0" w:line="360" w:lineRule="auto"/>
        <w:jc w:val="both"/>
        <w:rPr>
          <w:rFonts w:ascii="Century Gothic" w:eastAsia="Century Gothic" w:hAnsi="Century Gothic" w:cs="Century Gothic"/>
          <w:sz w:val="24"/>
          <w:szCs w:val="24"/>
        </w:rPr>
      </w:pPr>
    </w:p>
    <w:p w14:paraId="2F9D6608" w14:textId="77777777" w:rsidR="00324DD1" w:rsidRDefault="00900309">
      <w:pPr>
        <w:shd w:val="clear" w:color="auto" w:fill="FFFFFF"/>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municipio concebido como un orden de gobierno, se entiende como el nivel primario de la </w:t>
      </w:r>
      <w:r>
        <w:rPr>
          <w:rFonts w:ascii="Century Gothic" w:eastAsia="Century Gothic" w:hAnsi="Century Gothic" w:cs="Century Gothic"/>
          <w:sz w:val="24"/>
          <w:szCs w:val="24"/>
        </w:rPr>
        <w:t>organización estatal e incluso nacional; Debe ser una expresión concreta de la realización de la democracia. En él está el espacio político inmediato en el que los ciudadanos ven protegidos sus intereses de manera directa y se encuentran reflejados en su i</w:t>
      </w:r>
      <w:r>
        <w:rPr>
          <w:rFonts w:ascii="Century Gothic" w:eastAsia="Century Gothic" w:hAnsi="Century Gothic" w:cs="Century Gothic"/>
          <w:sz w:val="24"/>
          <w:szCs w:val="24"/>
        </w:rPr>
        <w:t>nclusión política.</w:t>
      </w:r>
    </w:p>
    <w:p w14:paraId="446011E7"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municipio se formula a partir de la idea de la descentralización política y administrativa, cuya finalidad es el manejo de los intereses colectivos que corresponden a la población radicada en una circunscripción territorial para posib</w:t>
      </w:r>
      <w:r>
        <w:rPr>
          <w:rFonts w:ascii="Century Gothic" w:eastAsia="Century Gothic" w:hAnsi="Century Gothic" w:cs="Century Gothic"/>
          <w:sz w:val="24"/>
          <w:szCs w:val="24"/>
        </w:rPr>
        <w:t>ilitar una gestión más eficaz de los servicios públicos.</w:t>
      </w:r>
    </w:p>
    <w:p w14:paraId="349BB252" w14:textId="77777777" w:rsidR="00324DD1" w:rsidRDefault="00324DD1">
      <w:pPr>
        <w:spacing w:after="0" w:line="360" w:lineRule="auto"/>
        <w:jc w:val="both"/>
        <w:rPr>
          <w:rFonts w:ascii="Century Gothic" w:eastAsia="Century Gothic" w:hAnsi="Century Gothic" w:cs="Century Gothic"/>
          <w:sz w:val="24"/>
          <w:szCs w:val="24"/>
          <w:highlight w:val="yellow"/>
        </w:rPr>
      </w:pPr>
    </w:p>
    <w:p w14:paraId="5414C0BD"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Sin embargo, el actual mecanismo de elección de los regidores por planilla hace que el cabildo no responda a los intereses de toda la </w:t>
      </w:r>
      <w:proofErr w:type="gramStart"/>
      <w:r>
        <w:rPr>
          <w:rFonts w:ascii="Century Gothic" w:eastAsia="Century Gothic" w:hAnsi="Century Gothic" w:cs="Century Gothic"/>
          <w:sz w:val="24"/>
          <w:szCs w:val="24"/>
        </w:rPr>
        <w:t>población</w:t>
      </w:r>
      <w:proofErr w:type="gramEnd"/>
      <w:r>
        <w:rPr>
          <w:rFonts w:ascii="Century Gothic" w:eastAsia="Century Gothic" w:hAnsi="Century Gothic" w:cs="Century Gothic"/>
          <w:sz w:val="24"/>
          <w:szCs w:val="24"/>
        </w:rPr>
        <w:t xml:space="preserve"> sino que se concentra normalmente en determinadas zona</w:t>
      </w:r>
      <w:r>
        <w:rPr>
          <w:rFonts w:ascii="Century Gothic" w:eastAsia="Century Gothic" w:hAnsi="Century Gothic" w:cs="Century Gothic"/>
          <w:sz w:val="24"/>
          <w:szCs w:val="24"/>
        </w:rPr>
        <w:t>s como la cabecera municipal mientras que otras regiones carecen de representación.</w:t>
      </w:r>
    </w:p>
    <w:p w14:paraId="3B330168" w14:textId="77777777" w:rsidR="00324DD1" w:rsidRDefault="00324DD1">
      <w:pPr>
        <w:spacing w:after="0" w:line="360" w:lineRule="auto"/>
        <w:jc w:val="both"/>
        <w:rPr>
          <w:rFonts w:ascii="Century Gothic" w:eastAsia="Century Gothic" w:hAnsi="Century Gothic" w:cs="Century Gothic"/>
          <w:sz w:val="24"/>
          <w:szCs w:val="24"/>
          <w:highlight w:val="yellow"/>
        </w:rPr>
      </w:pPr>
    </w:p>
    <w:p w14:paraId="2EC9B817"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Es necesario generar un contenido democrático en todas nuestras instituciones empezando por la regulación de los procesos electorales municipales a fin de generar desde es</w:t>
      </w:r>
      <w:r>
        <w:rPr>
          <w:rFonts w:ascii="Century Gothic" w:eastAsia="Century Gothic" w:hAnsi="Century Gothic" w:cs="Century Gothic"/>
          <w:sz w:val="24"/>
          <w:szCs w:val="24"/>
        </w:rPr>
        <w:t>te ámbito una verdadera representación de las demandas ciudadanas, mucho más allá de la representación proporcional que se otorga a los partidos políticos.</w:t>
      </w:r>
    </w:p>
    <w:p w14:paraId="0BA824DF" w14:textId="77777777" w:rsidR="00324DD1" w:rsidRDefault="00324DD1">
      <w:pPr>
        <w:shd w:val="clear" w:color="auto" w:fill="FFFFFF"/>
        <w:spacing w:after="0" w:line="360" w:lineRule="auto"/>
        <w:jc w:val="both"/>
        <w:rPr>
          <w:rFonts w:ascii="Century Gothic" w:eastAsia="Century Gothic" w:hAnsi="Century Gothic" w:cs="Century Gothic"/>
          <w:sz w:val="24"/>
          <w:szCs w:val="24"/>
          <w:highlight w:val="yellow"/>
        </w:rPr>
      </w:pPr>
    </w:p>
    <w:p w14:paraId="4C9B42AC" w14:textId="77777777" w:rsidR="00324DD1" w:rsidRDefault="00900309">
      <w:pPr>
        <w:shd w:val="clear" w:color="auto" w:fill="FFFFFF"/>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prácticas electorales de los municipios son objeto de una fuerte demanda democrática pues aún e</w:t>
      </w:r>
      <w:r>
        <w:rPr>
          <w:rFonts w:ascii="Century Gothic" w:eastAsia="Century Gothic" w:hAnsi="Century Gothic" w:cs="Century Gothic"/>
          <w:sz w:val="24"/>
          <w:szCs w:val="24"/>
        </w:rPr>
        <w:t>xisten muchas estructuras que incentivan claramente prácticas autoritarias. Entre estas prácticas se encuentra la manera en que se construyen las planillas; la ausencia de autonomía política de algunos regidores; y el poco pluralismo existente en varios mu</w:t>
      </w:r>
      <w:r>
        <w:rPr>
          <w:rFonts w:ascii="Century Gothic" w:eastAsia="Century Gothic" w:hAnsi="Century Gothic" w:cs="Century Gothic"/>
          <w:sz w:val="24"/>
          <w:szCs w:val="24"/>
        </w:rPr>
        <w:t>nicipios y en la toma de decisiones al interior de los cabildos</w:t>
      </w:r>
    </w:p>
    <w:p w14:paraId="7B599B25" w14:textId="77777777" w:rsidR="00324DD1" w:rsidRDefault="00324DD1">
      <w:pPr>
        <w:spacing w:after="0" w:line="360" w:lineRule="auto"/>
        <w:jc w:val="both"/>
        <w:rPr>
          <w:rFonts w:ascii="Century Gothic" w:eastAsia="Century Gothic" w:hAnsi="Century Gothic" w:cs="Century Gothic"/>
          <w:sz w:val="24"/>
          <w:szCs w:val="24"/>
          <w:highlight w:val="cyan"/>
        </w:rPr>
      </w:pPr>
    </w:p>
    <w:p w14:paraId="37A1D267"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diseño institucional que rige actualmente las elecciones municipales obliga a una votación por fórmula y, en muchos casos la fórmula o planilla no está constituida de forma que represente </w:t>
      </w:r>
      <w:r>
        <w:rPr>
          <w:rFonts w:ascii="Century Gothic" w:eastAsia="Century Gothic" w:hAnsi="Century Gothic" w:cs="Century Gothic"/>
          <w:sz w:val="24"/>
          <w:szCs w:val="24"/>
        </w:rPr>
        <w:t>de forma clara a todo el territorio y población municipal, lo que puede derivar en políticas públicas incompletas o sesgadas a los intereses de ciertas áreas del municipio.</w:t>
      </w:r>
    </w:p>
    <w:p w14:paraId="56118BEA" w14:textId="77777777" w:rsidR="00324DD1" w:rsidRDefault="00324DD1">
      <w:pPr>
        <w:spacing w:after="0" w:line="360" w:lineRule="auto"/>
        <w:jc w:val="both"/>
        <w:rPr>
          <w:rFonts w:ascii="Century Gothic" w:eastAsia="Century Gothic" w:hAnsi="Century Gothic" w:cs="Century Gothic"/>
          <w:sz w:val="24"/>
          <w:szCs w:val="24"/>
        </w:rPr>
      </w:pPr>
    </w:p>
    <w:p w14:paraId="7A316952"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en la creación de la planilla donde se puede inducir una hegemonía del presidente municipal al interior de ésta y, al mismo tiempo, la ausencia de autonomía política de los regidores que lo acompañan. La afinidad y la coincidencia son algunos valores pr</w:t>
      </w:r>
      <w:r>
        <w:rPr>
          <w:rFonts w:ascii="Century Gothic" w:eastAsia="Century Gothic" w:hAnsi="Century Gothic" w:cs="Century Gothic"/>
          <w:sz w:val="24"/>
          <w:szCs w:val="24"/>
        </w:rPr>
        <w:t>edominantes en la planilla por encima de la representación política.</w:t>
      </w:r>
    </w:p>
    <w:p w14:paraId="54A25C69" w14:textId="77777777" w:rsidR="00324DD1" w:rsidRDefault="00324DD1">
      <w:pPr>
        <w:spacing w:after="0" w:line="360" w:lineRule="auto"/>
        <w:jc w:val="both"/>
        <w:rPr>
          <w:rFonts w:ascii="Century Gothic" w:eastAsia="Century Gothic" w:hAnsi="Century Gothic" w:cs="Century Gothic"/>
          <w:sz w:val="24"/>
          <w:szCs w:val="24"/>
        </w:rPr>
      </w:pPr>
    </w:p>
    <w:p w14:paraId="73BFF817"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Este presidencialismo existente en muchos de los cabildos de México como los de Chihuahua, devalúa el papel político del regidor, que en muchos casos sigue la inercia del presidente muni</w:t>
      </w:r>
      <w:r>
        <w:rPr>
          <w:rFonts w:ascii="Century Gothic" w:eastAsia="Century Gothic" w:hAnsi="Century Gothic" w:cs="Century Gothic"/>
          <w:sz w:val="24"/>
          <w:szCs w:val="24"/>
        </w:rPr>
        <w:t>cipal y parece perder su oficio y olvidar su papel como representante de los ciudadanos.</w:t>
      </w:r>
    </w:p>
    <w:p w14:paraId="269D834B" w14:textId="77777777" w:rsidR="00324DD1" w:rsidRDefault="00324DD1">
      <w:pPr>
        <w:spacing w:after="0" w:line="360" w:lineRule="auto"/>
        <w:jc w:val="both"/>
        <w:rPr>
          <w:rFonts w:ascii="Century Gothic" w:eastAsia="Century Gothic" w:hAnsi="Century Gothic" w:cs="Century Gothic"/>
          <w:sz w:val="24"/>
          <w:szCs w:val="24"/>
        </w:rPr>
      </w:pPr>
    </w:p>
    <w:p w14:paraId="03C28E52"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otro lado, los regidores difícilmente tienen la posibilidad de acercarse a un determinado distrito, es decir, a una base social de representación que le posibilit</w:t>
      </w:r>
      <w:r>
        <w:rPr>
          <w:rFonts w:ascii="Century Gothic" w:eastAsia="Century Gothic" w:hAnsi="Century Gothic" w:cs="Century Gothic"/>
          <w:sz w:val="24"/>
          <w:szCs w:val="24"/>
        </w:rPr>
        <w:t>e un margen de autonomía política frente al presidente.</w:t>
      </w:r>
    </w:p>
    <w:p w14:paraId="59DA8A7F" w14:textId="77777777" w:rsidR="00324DD1" w:rsidRDefault="00324DD1">
      <w:pPr>
        <w:spacing w:after="0" w:line="360" w:lineRule="auto"/>
        <w:jc w:val="both"/>
        <w:rPr>
          <w:rFonts w:ascii="Century Gothic" w:eastAsia="Century Gothic" w:hAnsi="Century Gothic" w:cs="Century Gothic"/>
          <w:sz w:val="24"/>
          <w:szCs w:val="24"/>
        </w:rPr>
      </w:pPr>
    </w:p>
    <w:p w14:paraId="30001882"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Aun cuando en teoría, al votar por una planilla se elige al presidente municipal, al síndico y a los regidores que la integran, en la práctica muchas veces se vota por el candidato para presidente municipal, con lo que se obstruye la capacidad del regidor </w:t>
      </w:r>
      <w:r>
        <w:rPr>
          <w:rFonts w:ascii="Century Gothic" w:eastAsia="Century Gothic" w:hAnsi="Century Gothic" w:cs="Century Gothic"/>
          <w:sz w:val="24"/>
          <w:szCs w:val="24"/>
        </w:rPr>
        <w:t>para formar su propia base social.</w:t>
      </w:r>
    </w:p>
    <w:p w14:paraId="0EB8FC0F" w14:textId="77777777" w:rsidR="00324DD1" w:rsidRDefault="00324DD1">
      <w:pPr>
        <w:spacing w:after="0" w:line="360" w:lineRule="auto"/>
        <w:jc w:val="both"/>
        <w:rPr>
          <w:rFonts w:ascii="Century Gothic" w:eastAsia="Century Gothic" w:hAnsi="Century Gothic" w:cs="Century Gothic"/>
          <w:sz w:val="24"/>
          <w:szCs w:val="24"/>
        </w:rPr>
      </w:pPr>
    </w:p>
    <w:p w14:paraId="69AA9434"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perfil predominante de la integración de los ayuntamientos en México, con excepción de los que su sistema electoral es por usos y costumbres, es de sistema mixto. Lo que cambia en la legislación electoral entre los di</w:t>
      </w:r>
      <w:r>
        <w:rPr>
          <w:rFonts w:ascii="Century Gothic" w:eastAsia="Century Gothic" w:hAnsi="Century Gothic" w:cs="Century Gothic"/>
          <w:sz w:val="24"/>
          <w:szCs w:val="24"/>
        </w:rPr>
        <w:t>ferentes estados es el tamaño de los ayuntamientos, el peso de los puestos de mayoría relativa y de representación proporcional en el cabildo y el procedimiento matemático utilizado para distribuir las regidurías de representación proporcional, lo que ha g</w:t>
      </w:r>
      <w:r>
        <w:rPr>
          <w:rFonts w:ascii="Century Gothic" w:eastAsia="Century Gothic" w:hAnsi="Century Gothic" w:cs="Century Gothic"/>
          <w:sz w:val="24"/>
          <w:szCs w:val="24"/>
        </w:rPr>
        <w:t>enerado numerosas fórmulas a lo largo del territorio nacional. No todas estas fórmulas se encuentran basadas en la idea de justicia, de proporcionalidad o de representación ideológica.</w:t>
      </w:r>
    </w:p>
    <w:p w14:paraId="5004770A" w14:textId="77777777" w:rsidR="00324DD1" w:rsidRDefault="00324DD1">
      <w:pPr>
        <w:spacing w:after="0" w:line="360" w:lineRule="auto"/>
        <w:jc w:val="both"/>
        <w:rPr>
          <w:rFonts w:ascii="Century Gothic" w:eastAsia="Century Gothic" w:hAnsi="Century Gothic" w:cs="Century Gothic"/>
          <w:sz w:val="24"/>
          <w:szCs w:val="24"/>
        </w:rPr>
      </w:pPr>
    </w:p>
    <w:p w14:paraId="5657A6E7"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Además de esta integración, en algunas elecciones municipales los part</w:t>
      </w:r>
      <w:r>
        <w:rPr>
          <w:rFonts w:ascii="Century Gothic" w:eastAsia="Century Gothic" w:hAnsi="Century Gothic" w:cs="Century Gothic"/>
          <w:sz w:val="24"/>
          <w:szCs w:val="24"/>
        </w:rPr>
        <w:t>idos políticos pueden obtener triunfos únicamente en los puestos de mayoría relativa o en los de representación proporcional, siendo esto insuficiente para una efectiva representación de las muy diversas comunidades que conviven en el territorio de un muni</w:t>
      </w:r>
      <w:r>
        <w:rPr>
          <w:rFonts w:ascii="Century Gothic" w:eastAsia="Century Gothic" w:hAnsi="Century Gothic" w:cs="Century Gothic"/>
          <w:sz w:val="24"/>
          <w:szCs w:val="24"/>
        </w:rPr>
        <w:t>cipio.</w:t>
      </w:r>
    </w:p>
    <w:p w14:paraId="7BAAD7D0" w14:textId="77777777" w:rsidR="00324DD1" w:rsidRDefault="00324DD1">
      <w:pPr>
        <w:spacing w:after="0" w:line="360" w:lineRule="auto"/>
        <w:jc w:val="both"/>
        <w:rPr>
          <w:rFonts w:ascii="Century Gothic" w:eastAsia="Century Gothic" w:hAnsi="Century Gothic" w:cs="Century Gothic"/>
          <w:sz w:val="24"/>
          <w:szCs w:val="24"/>
        </w:rPr>
      </w:pPr>
    </w:p>
    <w:p w14:paraId="642635FB"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Bajo el esquema actual, el presidente municipal y sus regidores pueden ignorar a los regidores de las minorías pues apenas existen decisiones de </w:t>
      </w:r>
      <w:r>
        <w:rPr>
          <w:rFonts w:ascii="Century Gothic" w:eastAsia="Century Gothic" w:hAnsi="Century Gothic" w:cs="Century Gothic"/>
          <w:sz w:val="24"/>
          <w:szCs w:val="24"/>
        </w:rPr>
        <w:lastRenderedPageBreak/>
        <w:t>gobierno sujetas a principios de mayoría absoluta o de mayoría calificada en la reglamentación municipa</w:t>
      </w:r>
      <w:r>
        <w:rPr>
          <w:rFonts w:ascii="Century Gothic" w:eastAsia="Century Gothic" w:hAnsi="Century Gothic" w:cs="Century Gothic"/>
          <w:sz w:val="24"/>
          <w:szCs w:val="24"/>
        </w:rPr>
        <w:t>l.</w:t>
      </w:r>
    </w:p>
    <w:p w14:paraId="28F1BBEC" w14:textId="77777777" w:rsidR="00324DD1" w:rsidRDefault="00324DD1">
      <w:pPr>
        <w:spacing w:after="0" w:line="360" w:lineRule="auto"/>
        <w:jc w:val="both"/>
        <w:rPr>
          <w:rFonts w:ascii="Century Gothic" w:eastAsia="Century Gothic" w:hAnsi="Century Gothic" w:cs="Century Gothic"/>
          <w:sz w:val="24"/>
          <w:szCs w:val="24"/>
        </w:rPr>
      </w:pPr>
    </w:p>
    <w:p w14:paraId="5CC30920"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decisiones se toman por mayoría simple o, en su caso, por la mitad más uno de los miembros del cabildo, votos que normalmente tiene asegurados el partido mayoritario independientemente de lo competida que se haya presentado la elección, a excepción</w:t>
      </w:r>
      <w:r>
        <w:rPr>
          <w:rFonts w:ascii="Century Gothic" w:eastAsia="Century Gothic" w:hAnsi="Century Gothic" w:cs="Century Gothic"/>
          <w:sz w:val="24"/>
          <w:szCs w:val="24"/>
        </w:rPr>
        <w:t xml:space="preserve"> de los </w:t>
      </w:r>
      <w:r>
        <w:rPr>
          <w:rFonts w:ascii="Century Gothic" w:eastAsia="Century Gothic" w:hAnsi="Century Gothic" w:cs="Century Gothic"/>
          <w:sz w:val="24"/>
          <w:szCs w:val="24"/>
          <w:highlight w:val="lightGray"/>
        </w:rPr>
        <w:t xml:space="preserve"> </w:t>
      </w:r>
      <w:r>
        <w:rPr>
          <w:rFonts w:ascii="Century Gothic" w:eastAsia="Century Gothic" w:hAnsi="Century Gothic" w:cs="Century Gothic"/>
          <w:sz w:val="24"/>
          <w:szCs w:val="24"/>
        </w:rPr>
        <w:t xml:space="preserve">casos donde se contempla la mayoría calificada tal y como lo contempla el artículo 64  fracción V inciso b de la Constitución local  son: i) para dictar resoluciones que afecten el patrimonio inmobiliario o </w:t>
      </w:r>
      <w:proofErr w:type="spellStart"/>
      <w:r>
        <w:rPr>
          <w:rFonts w:ascii="Century Gothic" w:eastAsia="Century Gothic" w:hAnsi="Century Gothic" w:cs="Century Gothic"/>
          <w:sz w:val="24"/>
          <w:szCs w:val="24"/>
        </w:rPr>
        <w:t>ii</w:t>
      </w:r>
      <w:proofErr w:type="spellEnd"/>
      <w:r>
        <w:rPr>
          <w:rFonts w:ascii="Century Gothic" w:eastAsia="Century Gothic" w:hAnsi="Century Gothic" w:cs="Century Gothic"/>
          <w:sz w:val="24"/>
          <w:szCs w:val="24"/>
        </w:rPr>
        <w:t xml:space="preserve">) para celebrar actos o convenios que </w:t>
      </w:r>
      <w:r>
        <w:rPr>
          <w:rFonts w:ascii="Century Gothic" w:eastAsia="Century Gothic" w:hAnsi="Century Gothic" w:cs="Century Gothic"/>
          <w:sz w:val="24"/>
          <w:szCs w:val="24"/>
        </w:rPr>
        <w:t>comprometan al municipio por un plazo mayor al periodo del ayuntamiento.</w:t>
      </w:r>
    </w:p>
    <w:p w14:paraId="4141F9E6"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1B1CCE44"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lo anterior expuesto, queda claro que los </w:t>
      </w:r>
      <w:proofErr w:type="gramStart"/>
      <w:r>
        <w:rPr>
          <w:rFonts w:ascii="Century Gothic" w:eastAsia="Century Gothic" w:hAnsi="Century Gothic" w:cs="Century Gothic"/>
          <w:sz w:val="24"/>
          <w:szCs w:val="24"/>
        </w:rPr>
        <w:t>regidores  en</w:t>
      </w:r>
      <w:proofErr w:type="gramEnd"/>
      <w:r>
        <w:rPr>
          <w:rFonts w:ascii="Century Gothic" w:eastAsia="Century Gothic" w:hAnsi="Century Gothic" w:cs="Century Gothic"/>
          <w:sz w:val="24"/>
          <w:szCs w:val="24"/>
        </w:rPr>
        <w:t xml:space="preserve"> su mayoría no suponen una representación de los ciudadanos hacia el ayuntamiento pues no traen bajo su cargo la representa</w:t>
      </w:r>
      <w:r>
        <w:rPr>
          <w:rFonts w:ascii="Century Gothic" w:eastAsia="Century Gothic" w:hAnsi="Century Gothic" w:cs="Century Gothic"/>
          <w:sz w:val="24"/>
          <w:szCs w:val="24"/>
        </w:rPr>
        <w:t>ción de zonas geográficas o núcleos de población específicos, y por lo tanto, no están vinculados con los problemas de la localidad.</w:t>
      </w:r>
    </w:p>
    <w:p w14:paraId="3B21B4C9"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172151B2"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México los centros de población ubicados fuera de la cabecera municipal han sido tradicionalmente comunidades abandonad</w:t>
      </w:r>
      <w:r>
        <w:rPr>
          <w:rFonts w:ascii="Century Gothic" w:eastAsia="Century Gothic" w:hAnsi="Century Gothic" w:cs="Century Gothic"/>
          <w:sz w:val="24"/>
          <w:szCs w:val="24"/>
        </w:rPr>
        <w:t>as, no contempladas en el diseño de las políticas públicas y por tanto en el presupuesto municipal, son localidades que han carecido de adecuados mecanismos de representación ante las autoridades municipales.</w:t>
      </w:r>
    </w:p>
    <w:p w14:paraId="7447E8DC"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Este sistema de elección por planillas no sólo </w:t>
      </w:r>
      <w:r>
        <w:rPr>
          <w:rFonts w:ascii="Century Gothic" w:eastAsia="Century Gothic" w:hAnsi="Century Gothic" w:cs="Century Gothic"/>
          <w:sz w:val="24"/>
          <w:szCs w:val="24"/>
        </w:rPr>
        <w:t>debilita la representación ciudadana en el cabildo, sino que además genera autoridades que no tienen una clara rendición de cuentas frente a la población que los eligió, ya que la responsabilidad se comparte con el resto de los regidores.</w:t>
      </w:r>
    </w:p>
    <w:p w14:paraId="05BD3FE7"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48493DAF"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La propuesta que</w:t>
      </w:r>
      <w:r>
        <w:rPr>
          <w:rFonts w:ascii="Century Gothic" w:eastAsia="Century Gothic" w:hAnsi="Century Gothic" w:cs="Century Gothic"/>
          <w:sz w:val="24"/>
          <w:szCs w:val="24"/>
        </w:rPr>
        <w:t xml:space="preserve"> hoy se presenta busca una forma distinta de elegir a los cabildos excepto en aquellos municipios que se rigen por usos y costumbres. Es nuestro deber forjar instituciones democráticas, representativas y responsables frente a la población, por ello esta pr</w:t>
      </w:r>
      <w:r>
        <w:rPr>
          <w:rFonts w:ascii="Century Gothic" w:eastAsia="Century Gothic" w:hAnsi="Century Gothic" w:cs="Century Gothic"/>
          <w:sz w:val="24"/>
          <w:szCs w:val="24"/>
        </w:rPr>
        <w:t>opuesta pretende que en el artículo 126 de la Constitución Política de Chihuahua se refleje la elección de regidores por mayoría relativa en distritos uninominales, conservando la representación proporcional en la integración del cabildo mediante listas es</w:t>
      </w:r>
      <w:r>
        <w:rPr>
          <w:rFonts w:ascii="Century Gothic" w:eastAsia="Century Gothic" w:hAnsi="Century Gothic" w:cs="Century Gothic"/>
          <w:sz w:val="24"/>
          <w:szCs w:val="24"/>
        </w:rPr>
        <w:t>tablecidas por un solo distrito municipal.</w:t>
      </w:r>
    </w:p>
    <w:p w14:paraId="3CD04854"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1D738B9F"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Con la incorporación de la elección por distritos uninominales se busca fortalecer la figura de los regidores garantizándoles un mayor respaldo social, una mayor autonomía del presidente municipal y así crear un </w:t>
      </w:r>
      <w:r>
        <w:rPr>
          <w:rFonts w:ascii="Century Gothic" w:eastAsia="Century Gothic" w:hAnsi="Century Gothic" w:cs="Century Gothic"/>
          <w:sz w:val="24"/>
          <w:szCs w:val="24"/>
        </w:rPr>
        <w:t>vínculo más estrecho con la ciudadanía a quien deberán representar y rendir cuentas permanentemente.</w:t>
      </w:r>
    </w:p>
    <w:p w14:paraId="74C002B7" w14:textId="77777777" w:rsidR="00324DD1" w:rsidRDefault="00324DD1">
      <w:pPr>
        <w:spacing w:after="0" w:line="360" w:lineRule="auto"/>
        <w:jc w:val="both"/>
        <w:rPr>
          <w:rFonts w:ascii="Century Gothic" w:eastAsia="Century Gothic" w:hAnsi="Century Gothic" w:cs="Century Gothic"/>
          <w:sz w:val="24"/>
          <w:szCs w:val="24"/>
        </w:rPr>
      </w:pPr>
    </w:p>
    <w:p w14:paraId="053509EA"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principio de elección por distritos electorales </w:t>
      </w:r>
      <w:proofErr w:type="spellStart"/>
      <w:r>
        <w:rPr>
          <w:rFonts w:ascii="Century Gothic" w:eastAsia="Century Gothic" w:hAnsi="Century Gothic" w:cs="Century Gothic"/>
          <w:sz w:val="24"/>
          <w:szCs w:val="24"/>
        </w:rPr>
        <w:t>submunicipales</w:t>
      </w:r>
      <w:proofErr w:type="spellEnd"/>
      <w:r>
        <w:rPr>
          <w:rFonts w:ascii="Century Gothic" w:eastAsia="Century Gothic" w:hAnsi="Century Gothic" w:cs="Century Gothic"/>
          <w:sz w:val="24"/>
          <w:szCs w:val="24"/>
        </w:rPr>
        <w:t>, es decir, por un cierto territorio, facilita la suma de voluntades y de expresiones con</w:t>
      </w:r>
      <w:r>
        <w:rPr>
          <w:rFonts w:ascii="Century Gothic" w:eastAsia="Century Gothic" w:hAnsi="Century Gothic" w:cs="Century Gothic"/>
          <w:sz w:val="24"/>
          <w:szCs w:val="24"/>
        </w:rPr>
        <w:t xml:space="preserve">cretas como de hecho sucede en los demás órganos de representación política de nuestro país. </w:t>
      </w:r>
    </w:p>
    <w:p w14:paraId="5ECA0AFB"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08142923"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Bajo este esquema, los cabildos podrán contar con una función ya no sólo administrativa sino también legislativa, mientras que el control último de la administración </w:t>
      </w:r>
      <w:proofErr w:type="gramStart"/>
      <w:r>
        <w:rPr>
          <w:rFonts w:ascii="Century Gothic" w:eastAsia="Century Gothic" w:hAnsi="Century Gothic" w:cs="Century Gothic"/>
          <w:sz w:val="24"/>
          <w:szCs w:val="24"/>
        </w:rPr>
        <w:t>municipal,</w:t>
      </w:r>
      <w:proofErr w:type="gramEnd"/>
      <w:r>
        <w:rPr>
          <w:rFonts w:ascii="Century Gothic" w:eastAsia="Century Gothic" w:hAnsi="Century Gothic" w:cs="Century Gothic"/>
          <w:sz w:val="24"/>
          <w:szCs w:val="24"/>
        </w:rPr>
        <w:t xml:space="preserve"> recaerá nuevamente en el ciudadano, que en cada elección será quien evalúe el d</w:t>
      </w:r>
      <w:r>
        <w:rPr>
          <w:rFonts w:ascii="Century Gothic" w:eastAsia="Century Gothic" w:hAnsi="Century Gothic" w:cs="Century Gothic"/>
          <w:sz w:val="24"/>
          <w:szCs w:val="24"/>
        </w:rPr>
        <w:t>esempeño del funcionario.</w:t>
      </w:r>
    </w:p>
    <w:p w14:paraId="087AD10D"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6AB28F13"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otro lado, con esta reforma, finalmente los municipios encontrarían la forma de dar cumplimiento a lo establecido en la fracción VII del artículo 2 de la Constitución federal, que obliga a elegir, en los municipios con </w:t>
      </w:r>
      <w:r>
        <w:rPr>
          <w:rFonts w:ascii="Century Gothic" w:eastAsia="Century Gothic" w:hAnsi="Century Gothic" w:cs="Century Gothic"/>
          <w:sz w:val="24"/>
          <w:szCs w:val="24"/>
        </w:rPr>
        <w:lastRenderedPageBreak/>
        <w:t>poblac</w:t>
      </w:r>
      <w:r>
        <w:rPr>
          <w:rFonts w:ascii="Century Gothic" w:eastAsia="Century Gothic" w:hAnsi="Century Gothic" w:cs="Century Gothic"/>
          <w:sz w:val="24"/>
          <w:szCs w:val="24"/>
        </w:rPr>
        <w:t>ión indígena</w:t>
      </w:r>
      <w:r>
        <w:rPr>
          <w:rFonts w:ascii="Century Gothic" w:eastAsia="Century Gothic" w:hAnsi="Century Gothic" w:cs="Century Gothic"/>
          <w:b/>
          <w:sz w:val="24"/>
          <w:szCs w:val="24"/>
        </w:rPr>
        <w:t>, r</w:t>
      </w:r>
      <w:r>
        <w:rPr>
          <w:rFonts w:ascii="Century Gothic" w:eastAsia="Century Gothic" w:hAnsi="Century Gothic" w:cs="Century Gothic"/>
          <w:sz w:val="24"/>
          <w:szCs w:val="24"/>
        </w:rPr>
        <w:t>epresentantes de los ayuntamientos para fortalecer la representación y participación política de los indígenas.</w:t>
      </w:r>
    </w:p>
    <w:p w14:paraId="5F27C44F"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13A306EF"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 elección de los regidores por distritos uninominales también busca que todos los partidos políticos puedan competir tanto por</w:t>
      </w:r>
      <w:r>
        <w:rPr>
          <w:rFonts w:ascii="Century Gothic" w:eastAsia="Century Gothic" w:hAnsi="Century Gothic" w:cs="Century Gothic"/>
          <w:sz w:val="24"/>
          <w:szCs w:val="24"/>
        </w:rPr>
        <w:t xml:space="preserve"> los puestos de mayoría relativa como por los de representación proporcional en todos los municipios del estado. Con esto se espera que los diversos actores políticos se encuentren representados con la debida y justa proporcionalidad, evitando así la sobre</w:t>
      </w:r>
      <w:r>
        <w:rPr>
          <w:rFonts w:ascii="Century Gothic" w:eastAsia="Century Gothic" w:hAnsi="Century Gothic" w:cs="Century Gothic"/>
          <w:sz w:val="24"/>
          <w:szCs w:val="24"/>
        </w:rPr>
        <w:t>rrepresentación del partido mayoritario.</w:t>
      </w:r>
    </w:p>
    <w:p w14:paraId="704DB871" w14:textId="77777777" w:rsidR="00324DD1" w:rsidRDefault="00324DD1">
      <w:pPr>
        <w:spacing w:after="0" w:line="360" w:lineRule="auto"/>
        <w:jc w:val="both"/>
        <w:rPr>
          <w:rFonts w:ascii="Century Gothic" w:eastAsia="Century Gothic" w:hAnsi="Century Gothic" w:cs="Century Gothic"/>
          <w:sz w:val="24"/>
          <w:szCs w:val="24"/>
        </w:rPr>
      </w:pPr>
    </w:p>
    <w:p w14:paraId="70A9BB0A" w14:textId="77777777" w:rsidR="00324DD1" w:rsidRDefault="00900309">
      <w:pPr>
        <w:spacing w:after="0" w:line="360" w:lineRule="auto"/>
        <w:jc w:val="both"/>
        <w:rPr>
          <w:rFonts w:ascii="Century Gothic" w:eastAsia="Century Gothic" w:hAnsi="Century Gothic" w:cs="Century Gothic"/>
          <w:sz w:val="24"/>
          <w:szCs w:val="24"/>
          <w:highlight w:val="lightGray"/>
        </w:rPr>
      </w:pPr>
      <w:r>
        <w:rPr>
          <w:rFonts w:ascii="Century Gothic" w:eastAsia="Century Gothic" w:hAnsi="Century Gothic" w:cs="Century Gothic"/>
          <w:sz w:val="24"/>
          <w:szCs w:val="24"/>
        </w:rPr>
        <w:t>De esta manera la oposición tendrá más presencia al interior del ayuntamiento y las decisiones que se tomen en éste tendrán que contar con la anuencia de la oposición política, es decir, el consenso será la base ne</w:t>
      </w:r>
      <w:r>
        <w:rPr>
          <w:rFonts w:ascii="Century Gothic" w:eastAsia="Century Gothic" w:hAnsi="Century Gothic" w:cs="Century Gothic"/>
          <w:sz w:val="24"/>
          <w:szCs w:val="24"/>
        </w:rPr>
        <w:t>cesaria para el desarrollo municipal, lo que servirá como un importante contrapeso para los intereses parciales o de facciones</w:t>
      </w:r>
      <w:r>
        <w:rPr>
          <w:rFonts w:ascii="Century Gothic" w:eastAsia="Century Gothic" w:hAnsi="Century Gothic" w:cs="Century Gothic"/>
          <w:sz w:val="24"/>
          <w:szCs w:val="24"/>
          <w:highlight w:val="lightGray"/>
        </w:rPr>
        <w:t>.</w:t>
      </w:r>
    </w:p>
    <w:p w14:paraId="3A794F5E"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5AE68FCE"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No se trata de imaginar diseños institucionales de los que no se conozcan sus consecuencias ya que en los años posteriores a 19</w:t>
      </w:r>
      <w:r>
        <w:rPr>
          <w:rFonts w:ascii="Century Gothic" w:eastAsia="Century Gothic" w:hAnsi="Century Gothic" w:cs="Century Gothic"/>
          <w:sz w:val="24"/>
          <w:szCs w:val="24"/>
        </w:rPr>
        <w:t>17 existió esta división al interior de los municipios para elegir a los regidores. Tal fue el caso del Distrito Federal, y de algunos estados como Guanajuato, Hidalgo y Michoacán, donde en sus constituciones se hizo referencia a la elección de los regidor</w:t>
      </w:r>
      <w:r>
        <w:rPr>
          <w:rFonts w:ascii="Century Gothic" w:eastAsia="Century Gothic" w:hAnsi="Century Gothic" w:cs="Century Gothic"/>
          <w:sz w:val="24"/>
          <w:szCs w:val="24"/>
        </w:rPr>
        <w:t>es por secciones electorales, es decir, la elección sí se realizaba por planillas, pero a la vez las municipalidades se dividían en distritos electorales no forzosamente uninominales donde se llevaban a cabo los comicios por renovación de mitades, e inclus</w:t>
      </w:r>
      <w:r>
        <w:rPr>
          <w:rFonts w:ascii="Century Gothic" w:eastAsia="Century Gothic" w:hAnsi="Century Gothic" w:cs="Century Gothic"/>
          <w:sz w:val="24"/>
          <w:szCs w:val="24"/>
        </w:rPr>
        <w:t>o en la actualidad, la constitución de Nayarit contempla este sistema democrático representativo.</w:t>
      </w:r>
    </w:p>
    <w:p w14:paraId="5A27B6B0" w14:textId="77777777" w:rsidR="00324DD1" w:rsidRDefault="00324DD1">
      <w:pPr>
        <w:spacing w:after="0" w:line="360" w:lineRule="auto"/>
        <w:jc w:val="both"/>
        <w:rPr>
          <w:rFonts w:ascii="Century Gothic" w:eastAsia="Century Gothic" w:hAnsi="Century Gothic" w:cs="Century Gothic"/>
          <w:sz w:val="24"/>
          <w:szCs w:val="24"/>
          <w:highlight w:val="lightGray"/>
        </w:rPr>
      </w:pPr>
    </w:p>
    <w:p w14:paraId="40986A82" w14:textId="77777777" w:rsidR="00324DD1" w:rsidRDefault="00900309">
      <w:pPr>
        <w:spacing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lastRenderedPageBreak/>
        <w:t>Es indispensable lograr en nuestro Estado, una reforma democratizadora en el ámbito que hemos dejado un poco de lado, que es la elección de regidores y síndi</w:t>
      </w:r>
      <w:r>
        <w:rPr>
          <w:rFonts w:ascii="Century Gothic" w:eastAsia="Century Gothic" w:hAnsi="Century Gothic" w:cs="Century Gothic"/>
          <w:color w:val="202020"/>
          <w:sz w:val="24"/>
          <w:szCs w:val="24"/>
        </w:rPr>
        <w:t>cos de forma directa y por demarcación territorial, y no como se ha venido haciendo en planilla cerrada.</w:t>
      </w:r>
    </w:p>
    <w:p w14:paraId="323ADEA2" w14:textId="77777777" w:rsidR="00324DD1" w:rsidRDefault="00900309">
      <w:pPr>
        <w:spacing w:before="280" w:after="280" w:line="360" w:lineRule="auto"/>
        <w:jc w:val="both"/>
        <w:rPr>
          <w:rFonts w:ascii="Century Gothic" w:eastAsia="Century Gothic" w:hAnsi="Century Gothic" w:cs="Century Gothic"/>
          <w:i/>
          <w:color w:val="202020"/>
          <w:sz w:val="24"/>
          <w:szCs w:val="24"/>
        </w:rPr>
      </w:pPr>
      <w:r>
        <w:rPr>
          <w:rFonts w:ascii="Century Gothic" w:eastAsia="Century Gothic" w:hAnsi="Century Gothic" w:cs="Century Gothic"/>
          <w:color w:val="202020"/>
          <w:sz w:val="24"/>
          <w:szCs w:val="24"/>
        </w:rPr>
        <w:t>La constitución política de los Estados Unidos Mexicanos en su artículo 115 fracción I, prevé que cada municipio será gobernado por un Ayuntamiento de elección popular directa, integrado por un Presidente Municipal y el número de regidores y síndicos que l</w:t>
      </w:r>
      <w:r>
        <w:rPr>
          <w:rFonts w:ascii="Century Gothic" w:eastAsia="Century Gothic" w:hAnsi="Century Gothic" w:cs="Century Gothic"/>
          <w:color w:val="202020"/>
          <w:sz w:val="24"/>
          <w:szCs w:val="24"/>
        </w:rPr>
        <w:t>a ley determine. De igual manera, la Constitución del estado de Chihuahua, establece en su artículo 126</w:t>
      </w:r>
      <w:r>
        <w:rPr>
          <w:rFonts w:ascii="Century Gothic" w:eastAsia="Century Gothic" w:hAnsi="Century Gothic" w:cs="Century Gothic"/>
          <w:b/>
          <w:color w:val="202020"/>
          <w:sz w:val="24"/>
          <w:szCs w:val="24"/>
        </w:rPr>
        <w:t xml:space="preserve"> l</w:t>
      </w:r>
      <w:r>
        <w:rPr>
          <w:rFonts w:ascii="Century Gothic" w:eastAsia="Century Gothic" w:hAnsi="Century Gothic" w:cs="Century Gothic"/>
          <w:color w:val="202020"/>
          <w:sz w:val="24"/>
          <w:szCs w:val="24"/>
        </w:rPr>
        <w:t>a elección popular directa del ayuntamiento</w:t>
      </w:r>
      <w:r>
        <w:rPr>
          <w:rFonts w:ascii="Century Gothic" w:eastAsia="Century Gothic" w:hAnsi="Century Gothic" w:cs="Century Gothic"/>
          <w:i/>
          <w:color w:val="202020"/>
          <w:sz w:val="24"/>
          <w:szCs w:val="24"/>
        </w:rPr>
        <w:t>.</w:t>
      </w:r>
    </w:p>
    <w:p w14:paraId="177BCBCA"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t>La planilla cerrada por lo tanto, representa un coto al derecho que tiene el ciudadano de elegir librement</w:t>
      </w:r>
      <w:r>
        <w:rPr>
          <w:rFonts w:ascii="Century Gothic" w:eastAsia="Century Gothic" w:hAnsi="Century Gothic" w:cs="Century Gothic"/>
          <w:color w:val="202020"/>
          <w:sz w:val="24"/>
          <w:szCs w:val="24"/>
        </w:rPr>
        <w:t>e, pues en ésta no son los ciudadanos quienes eligen a sus regidores y síndicos, sino que los partidos políticos integran la planilla conforme a intereses o compromisos previos y en el orden de prelación que consideran, de tal suerte que el ciudadano se li</w:t>
      </w:r>
      <w:r>
        <w:rPr>
          <w:rFonts w:ascii="Century Gothic" w:eastAsia="Century Gothic" w:hAnsi="Century Gothic" w:cs="Century Gothic"/>
          <w:color w:val="202020"/>
          <w:sz w:val="24"/>
          <w:szCs w:val="24"/>
        </w:rPr>
        <w:t>mita a elegir</w:t>
      </w:r>
      <w:r>
        <w:rPr>
          <w:rFonts w:ascii="Century Gothic" w:eastAsia="Century Gothic" w:hAnsi="Century Gothic" w:cs="Century Gothic"/>
          <w:i/>
          <w:color w:val="202020"/>
          <w:sz w:val="24"/>
          <w:szCs w:val="24"/>
        </w:rPr>
        <w:t xml:space="preserve"> </w:t>
      </w:r>
      <w:r>
        <w:rPr>
          <w:rFonts w:ascii="Century Gothic" w:eastAsia="Century Gothic" w:hAnsi="Century Gothic" w:cs="Century Gothic"/>
          <w:color w:val="202020"/>
          <w:sz w:val="24"/>
          <w:szCs w:val="24"/>
        </w:rPr>
        <w:t>una de entre las opciones cerradas que se le presentan en la boleta, en el orden de prelación impuesto, de tal forma que el voto entonces es por bloque y no por cargo.</w:t>
      </w:r>
    </w:p>
    <w:p w14:paraId="0345BD2F"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t>En la planilla cerrada se desvirtúa por tanto la esencia misma de la democ</w:t>
      </w:r>
      <w:r>
        <w:rPr>
          <w:rFonts w:ascii="Century Gothic" w:eastAsia="Century Gothic" w:hAnsi="Century Gothic" w:cs="Century Gothic"/>
          <w:color w:val="202020"/>
          <w:sz w:val="24"/>
          <w:szCs w:val="24"/>
        </w:rPr>
        <w:t>racia, ya que no hay representación ciudadana, ni voto libre y directo, pues habrá que ajustarse a las opciones presentadas.</w:t>
      </w:r>
    </w:p>
    <w:p w14:paraId="25775B6A"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t>La Ley Electoral para el Estado de Chihuahua en el artículo 106 inciso 5 (cinco), establece que las candidaturas para la renovación</w:t>
      </w:r>
      <w:r>
        <w:rPr>
          <w:rFonts w:ascii="Century Gothic" w:eastAsia="Century Gothic" w:hAnsi="Century Gothic" w:cs="Century Gothic"/>
          <w:color w:val="202020"/>
          <w:sz w:val="24"/>
          <w:szCs w:val="24"/>
        </w:rPr>
        <w:t xml:space="preserve"> de Ayuntamientos se registrarán por planillas ordenadas, completas e integradas por los nombres de los candidatos a Presidente Municipal, Regidores y Síndicos, con los respectivos suplentes de </w:t>
      </w:r>
      <w:proofErr w:type="gramStart"/>
      <w:r>
        <w:rPr>
          <w:rFonts w:ascii="Century Gothic" w:eastAsia="Century Gothic" w:hAnsi="Century Gothic" w:cs="Century Gothic"/>
          <w:color w:val="202020"/>
          <w:sz w:val="24"/>
          <w:szCs w:val="24"/>
        </w:rPr>
        <w:t>éstos</w:t>
      </w:r>
      <w:proofErr w:type="gramEnd"/>
      <w:r>
        <w:rPr>
          <w:rFonts w:ascii="Century Gothic" w:eastAsia="Century Gothic" w:hAnsi="Century Gothic" w:cs="Century Gothic"/>
          <w:color w:val="202020"/>
          <w:sz w:val="24"/>
          <w:szCs w:val="24"/>
        </w:rPr>
        <w:t xml:space="preserve"> dos últimos, en el </w:t>
      </w:r>
      <w:r>
        <w:rPr>
          <w:rFonts w:ascii="Century Gothic" w:eastAsia="Century Gothic" w:hAnsi="Century Gothic" w:cs="Century Gothic"/>
          <w:color w:val="202020"/>
          <w:sz w:val="24"/>
          <w:szCs w:val="24"/>
        </w:rPr>
        <w:lastRenderedPageBreak/>
        <w:t>número que dispone la Ley Orgánica de</w:t>
      </w:r>
      <w:r>
        <w:rPr>
          <w:rFonts w:ascii="Century Gothic" w:eastAsia="Century Gothic" w:hAnsi="Century Gothic" w:cs="Century Gothic"/>
          <w:color w:val="202020"/>
          <w:sz w:val="24"/>
          <w:szCs w:val="24"/>
        </w:rPr>
        <w:t xml:space="preserve"> la Administración Pública Municipal.</w:t>
      </w:r>
    </w:p>
    <w:p w14:paraId="6EFAB2D8"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t xml:space="preserve">En ese sentido, el hecho de conservar tal como está la Ley Electoral del estado de </w:t>
      </w:r>
      <w:proofErr w:type="gramStart"/>
      <w:r>
        <w:rPr>
          <w:rFonts w:ascii="Century Gothic" w:eastAsia="Century Gothic" w:hAnsi="Century Gothic" w:cs="Century Gothic"/>
          <w:color w:val="202020"/>
          <w:sz w:val="24"/>
          <w:szCs w:val="24"/>
        </w:rPr>
        <w:t>Chihuahua,</w:t>
      </w:r>
      <w:proofErr w:type="gramEnd"/>
      <w:r>
        <w:rPr>
          <w:rFonts w:ascii="Century Gothic" w:eastAsia="Century Gothic" w:hAnsi="Century Gothic" w:cs="Century Gothic"/>
          <w:color w:val="202020"/>
          <w:sz w:val="24"/>
          <w:szCs w:val="24"/>
        </w:rPr>
        <w:t xml:space="preserve"> nos hace participes de alguna manera de la violación a las disposiciones constitucionales ya mencionadas, quebrantando el de</w:t>
      </w:r>
      <w:r>
        <w:rPr>
          <w:rFonts w:ascii="Century Gothic" w:eastAsia="Century Gothic" w:hAnsi="Century Gothic" w:cs="Century Gothic"/>
          <w:color w:val="202020"/>
          <w:sz w:val="24"/>
          <w:szCs w:val="24"/>
        </w:rPr>
        <w:t>recho humano a la participación política de la ciudadanía en la vida pública del estado.</w:t>
      </w:r>
    </w:p>
    <w:p w14:paraId="22AC084C"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t xml:space="preserve">El mecanismo actual de elecciones en bloque, como ha quedado demostrado, favorece la toma de decisiones al interior del cabildo por complicidad o compromiso, mediante </w:t>
      </w:r>
      <w:r>
        <w:rPr>
          <w:rFonts w:ascii="Century Gothic" w:eastAsia="Century Gothic" w:hAnsi="Century Gothic" w:cs="Century Gothic"/>
          <w:color w:val="202020"/>
          <w:sz w:val="24"/>
          <w:szCs w:val="24"/>
        </w:rPr>
        <w:t>votaciones en alianza, todo ello en detrimento de los intereses de la población, habida cuenta que es en sesión de cabildo donde se discuten y analizan los temas de relevancia municipal.</w:t>
      </w:r>
    </w:p>
    <w:p w14:paraId="3CC720F4"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t>Los regidores deben ser la voz de los ciudadanos en el cabildo, tener</w:t>
      </w:r>
      <w:r>
        <w:rPr>
          <w:rFonts w:ascii="Century Gothic" w:eastAsia="Century Gothic" w:hAnsi="Century Gothic" w:cs="Century Gothic"/>
          <w:color w:val="202020"/>
          <w:sz w:val="24"/>
          <w:szCs w:val="24"/>
        </w:rPr>
        <w:t xml:space="preserve"> no solo la representación, sino también estar legitimados por venir de una elección en la cual fueron votados en forma directa.</w:t>
      </w:r>
    </w:p>
    <w:p w14:paraId="3E480636"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t>Tomando en cuenta todo lo anterior, es por lo que presento esta  iniciativa con carácter de decreto para  modificar la Ley Elec</w:t>
      </w:r>
      <w:r>
        <w:rPr>
          <w:rFonts w:ascii="Century Gothic" w:eastAsia="Century Gothic" w:hAnsi="Century Gothic" w:cs="Century Gothic"/>
          <w:color w:val="202020"/>
          <w:sz w:val="24"/>
          <w:szCs w:val="24"/>
        </w:rPr>
        <w:t>toral del Estado de Chihuahua, a fin de que la elección de regidores y síndicos se lleve a cabo de manera individual, mediante voto libre y directo de los candidatos que habrán de contender mediante fórmulas elegidas por demarcación, en forma semejante a c</w:t>
      </w:r>
      <w:r>
        <w:rPr>
          <w:rFonts w:ascii="Century Gothic" w:eastAsia="Century Gothic" w:hAnsi="Century Gothic" w:cs="Century Gothic"/>
          <w:color w:val="202020"/>
          <w:sz w:val="24"/>
          <w:szCs w:val="24"/>
        </w:rPr>
        <w:t>omo se eligen los diputados locales, con el intención de que el ciudadano sea realmente representado en el municipio correspondiente, buscando en todo momento una relación incluyente, de cercanía, a fin de que sean votados quienes ya son conocidos, con rep</w:t>
      </w:r>
      <w:r>
        <w:rPr>
          <w:rFonts w:ascii="Century Gothic" w:eastAsia="Century Gothic" w:hAnsi="Century Gothic" w:cs="Century Gothic"/>
          <w:color w:val="202020"/>
          <w:sz w:val="24"/>
          <w:szCs w:val="24"/>
        </w:rPr>
        <w:t>utación intachable en su demarcación territorial, y que a la vez están conscientes de la problemática que se presenta dicha zona.</w:t>
      </w:r>
    </w:p>
    <w:p w14:paraId="6C2309BA"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lastRenderedPageBreak/>
        <w:t xml:space="preserve">La aprobación de esta </w:t>
      </w:r>
      <w:proofErr w:type="gramStart"/>
      <w:r>
        <w:rPr>
          <w:rFonts w:ascii="Century Gothic" w:eastAsia="Century Gothic" w:hAnsi="Century Gothic" w:cs="Century Gothic"/>
          <w:color w:val="202020"/>
          <w:sz w:val="24"/>
          <w:szCs w:val="24"/>
        </w:rPr>
        <w:t>iniciativa,</w:t>
      </w:r>
      <w:proofErr w:type="gramEnd"/>
      <w:r>
        <w:rPr>
          <w:rFonts w:ascii="Century Gothic" w:eastAsia="Century Gothic" w:hAnsi="Century Gothic" w:cs="Century Gothic"/>
          <w:color w:val="202020"/>
          <w:sz w:val="24"/>
          <w:szCs w:val="24"/>
        </w:rPr>
        <w:t xml:space="preserve"> sería altamente beneficiosa para la comunidad, ya que traería como consecuencia un Ayuntamie</w:t>
      </w:r>
      <w:r>
        <w:rPr>
          <w:rFonts w:ascii="Century Gothic" w:eastAsia="Century Gothic" w:hAnsi="Century Gothic" w:cs="Century Gothic"/>
          <w:color w:val="202020"/>
          <w:sz w:val="24"/>
          <w:szCs w:val="24"/>
        </w:rPr>
        <w:t>nto dinámico, incluyente, representativo, cuya toma de decisiones estaría legitimada por el nulo vínculo afectivo o de compromiso hacia el presidente municipal.</w:t>
      </w:r>
    </w:p>
    <w:p w14:paraId="173902AF" w14:textId="77777777" w:rsidR="00324DD1" w:rsidRDefault="00900309">
      <w:pPr>
        <w:spacing w:before="280" w:after="280" w:line="360" w:lineRule="auto"/>
        <w:jc w:val="both"/>
        <w:rPr>
          <w:rFonts w:ascii="Century Gothic" w:eastAsia="Century Gothic" w:hAnsi="Century Gothic" w:cs="Century Gothic"/>
          <w:color w:val="202020"/>
          <w:sz w:val="24"/>
          <w:szCs w:val="24"/>
        </w:rPr>
      </w:pPr>
      <w:r>
        <w:rPr>
          <w:rFonts w:ascii="Century Gothic" w:eastAsia="Century Gothic" w:hAnsi="Century Gothic" w:cs="Century Gothic"/>
          <w:color w:val="202020"/>
          <w:sz w:val="24"/>
          <w:szCs w:val="24"/>
        </w:rPr>
        <w:t>Ante las reformas a la ley electoral en materia de reelección, representación proporcional, par</w:t>
      </w:r>
      <w:r>
        <w:rPr>
          <w:rFonts w:ascii="Century Gothic" w:eastAsia="Century Gothic" w:hAnsi="Century Gothic" w:cs="Century Gothic"/>
          <w:color w:val="202020"/>
          <w:sz w:val="24"/>
          <w:szCs w:val="24"/>
        </w:rPr>
        <w:t>idad de género; la votación de regidores por voto directo daría un gran impulso a la auténtica democratización Chihuahua.</w:t>
      </w:r>
    </w:p>
    <w:p w14:paraId="0128AC73" w14:textId="77777777" w:rsidR="00324DD1" w:rsidRDefault="00900309">
      <w:pPr>
        <w:spacing w:after="15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Siendo esta la razón por la que el suscrito con la investidura que me honra de representante popular, presento esta iniciativa con car</w:t>
      </w:r>
      <w:r>
        <w:rPr>
          <w:rFonts w:ascii="Century Gothic" w:eastAsia="Century Gothic" w:hAnsi="Century Gothic" w:cs="Century Gothic"/>
          <w:sz w:val="24"/>
          <w:szCs w:val="24"/>
        </w:rPr>
        <w:t>ácter de  decreto convencido de que se debe cambiar la forma en elegir a los regidores y el método de planilla debe quedar atrás, para ser sustituido por nuevas formas de democracia representativa, que permitan delegar de forma más directa el poder emanado</w:t>
      </w:r>
      <w:r>
        <w:rPr>
          <w:rFonts w:ascii="Century Gothic" w:eastAsia="Century Gothic" w:hAnsi="Century Gothic" w:cs="Century Gothic"/>
          <w:sz w:val="24"/>
          <w:szCs w:val="24"/>
        </w:rPr>
        <w:t xml:space="preserve"> del voto popular hacia sus representantes, que favorezcan el control social y la rendición de cuentas de éstos respecto a la sociedad, que garanticen la representación de los ciudadanos de todo el territorio en el que esté conformado cada municipio y fina</w:t>
      </w:r>
      <w:r>
        <w:rPr>
          <w:rFonts w:ascii="Century Gothic" w:eastAsia="Century Gothic" w:hAnsi="Century Gothic" w:cs="Century Gothic"/>
          <w:sz w:val="24"/>
          <w:szCs w:val="24"/>
        </w:rPr>
        <w:t>lmente, que sus representantes se perciban a sí mismos como portavoces de sus representados, restituyendo en su conjunto el carácter soberano de los cabildos.</w:t>
      </w:r>
    </w:p>
    <w:p w14:paraId="106C6616" w14:textId="77777777" w:rsidR="00324DD1" w:rsidRDefault="00900309">
      <w:pPr>
        <w:spacing w:after="15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reforma propuesta señala que el </w:t>
      </w:r>
      <w:proofErr w:type="gramStart"/>
      <w:r>
        <w:rPr>
          <w:rFonts w:ascii="Century Gothic" w:eastAsia="Century Gothic" w:hAnsi="Century Gothic" w:cs="Century Gothic"/>
          <w:sz w:val="24"/>
          <w:szCs w:val="24"/>
        </w:rPr>
        <w:t>presidente municipal y síndico municipal</w:t>
      </w:r>
      <w:proofErr w:type="gramEnd"/>
      <w:r>
        <w:rPr>
          <w:rFonts w:ascii="Century Gothic" w:eastAsia="Century Gothic" w:hAnsi="Century Gothic" w:cs="Century Gothic"/>
          <w:sz w:val="24"/>
          <w:szCs w:val="24"/>
        </w:rPr>
        <w:t xml:space="preserve"> deberán ser electos e</w:t>
      </w:r>
      <w:r>
        <w:rPr>
          <w:rFonts w:ascii="Century Gothic" w:eastAsia="Century Gothic" w:hAnsi="Century Gothic" w:cs="Century Gothic"/>
          <w:sz w:val="24"/>
          <w:szCs w:val="24"/>
        </w:rPr>
        <w:t>n una misma planilla por el principio de mayoría relativa, mientras que los regidores por el principio de mayoría relativa y de representación proporcional, en el número que resulte de la aplicación a cada municipio.</w:t>
      </w:r>
    </w:p>
    <w:p w14:paraId="29951736" w14:textId="77777777" w:rsidR="00324DD1" w:rsidRDefault="00900309">
      <w:pPr>
        <w:spacing w:after="15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57A840F4" w14:textId="77777777" w:rsidR="00324DD1" w:rsidRDefault="00900309">
      <w:pPr>
        <w:spacing w:after="15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br/>
      </w:r>
      <w:r>
        <w:rPr>
          <w:rFonts w:ascii="Century Gothic" w:eastAsia="Century Gothic" w:hAnsi="Century Gothic" w:cs="Century Gothic"/>
          <w:sz w:val="24"/>
          <w:szCs w:val="24"/>
        </w:rPr>
        <w:t xml:space="preserve">Los regidores de mayoría </w:t>
      </w:r>
      <w:proofErr w:type="gramStart"/>
      <w:r>
        <w:rPr>
          <w:rFonts w:ascii="Century Gothic" w:eastAsia="Century Gothic" w:hAnsi="Century Gothic" w:cs="Century Gothic"/>
          <w:sz w:val="24"/>
          <w:szCs w:val="24"/>
        </w:rPr>
        <w:t>relativa,</w:t>
      </w:r>
      <w:proofErr w:type="gramEnd"/>
      <w:r>
        <w:rPr>
          <w:rFonts w:ascii="Century Gothic" w:eastAsia="Century Gothic" w:hAnsi="Century Gothic" w:cs="Century Gothic"/>
          <w:sz w:val="24"/>
          <w:szCs w:val="24"/>
        </w:rPr>
        <w:t xml:space="preserve"> serán electos de forma directa, mediante la creación de </w:t>
      </w:r>
      <w:proofErr w:type="spellStart"/>
      <w:r>
        <w:rPr>
          <w:rFonts w:ascii="Century Gothic" w:eastAsia="Century Gothic" w:hAnsi="Century Gothic" w:cs="Century Gothic"/>
          <w:sz w:val="24"/>
          <w:szCs w:val="24"/>
        </w:rPr>
        <w:t>subdistritos</w:t>
      </w:r>
      <w:proofErr w:type="spellEnd"/>
      <w:r>
        <w:rPr>
          <w:rFonts w:ascii="Century Gothic" w:eastAsia="Century Gothic" w:hAnsi="Century Gothic" w:cs="Century Gothic"/>
          <w:sz w:val="24"/>
          <w:szCs w:val="24"/>
        </w:rPr>
        <w:t>, cuya configuración estará a cargo del Instituto Estatal Electoral de conformidad con los criterios que se establezcan en la Ley Electoral del Estado. P</w:t>
      </w:r>
      <w:r>
        <w:rPr>
          <w:rFonts w:ascii="Century Gothic" w:eastAsia="Century Gothic" w:hAnsi="Century Gothic" w:cs="Century Gothic"/>
          <w:sz w:val="24"/>
          <w:szCs w:val="24"/>
        </w:rPr>
        <w:t xml:space="preserve">ara que los partidos políticos o coaliciones tengan derecho a la asignación de regidores por el principio de representación proporcional, su asignación se realizara de conformidad con la fórmula que al efecto se establece en la Ley Electoral del Estado. </w:t>
      </w:r>
    </w:p>
    <w:p w14:paraId="6CD0BA06" w14:textId="77777777" w:rsidR="00324DD1" w:rsidRDefault="0090030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R</w:t>
      </w:r>
      <w:r>
        <w:rPr>
          <w:rFonts w:ascii="Century Gothic" w:eastAsia="Century Gothic" w:hAnsi="Century Gothic" w:cs="Century Gothic"/>
          <w:b/>
          <w:sz w:val="24"/>
          <w:szCs w:val="24"/>
        </w:rPr>
        <w:t>evocación de Mandato</w:t>
      </w:r>
    </w:p>
    <w:p w14:paraId="1E7D778F"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el procedimiento mediante el cual los ciudadanos pueden destituir por medio de una votación a un funcionario público antes de que expire el período para el cual fue elegido. La revocación de mandato abre la posibilidad a la ciudada</w:t>
      </w:r>
      <w:r>
        <w:rPr>
          <w:rFonts w:ascii="Century Gothic" w:eastAsia="Century Gothic" w:hAnsi="Century Gothic" w:cs="Century Gothic"/>
          <w:sz w:val="24"/>
          <w:szCs w:val="24"/>
        </w:rPr>
        <w:t xml:space="preserve">nía, para que una vez satisfechos los requisitos correspondientes, someta a consulta del cuerpo electoral, la remoción de un funcionario público electo, antes de que venza el plazo para el cual fue designado. </w:t>
      </w:r>
    </w:p>
    <w:p w14:paraId="4E607AB2"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Un concepto que desarrolla varios aspectos tratados anteriormente es el siguiente: “La revocación del mandato es el procedimiento mediante el cual los ciudadanos pueden destituir mediante una votación a un funcionario público antes de que expire el periodo</w:t>
      </w:r>
      <w:r>
        <w:rPr>
          <w:rFonts w:ascii="Century Gothic" w:eastAsia="Century Gothic" w:hAnsi="Century Gothic" w:cs="Century Gothic"/>
          <w:sz w:val="24"/>
          <w:szCs w:val="24"/>
        </w:rPr>
        <w:t xml:space="preserve"> para el cual fue elegido. La revocación del mandato abre la posibilidad a la ciudadanía para que, una vez satisfechos los requisitos correspondientes, someta a consulta del cuerpo electoral la remoción de un funcionario público electo, antes de que venza </w:t>
      </w:r>
      <w:r>
        <w:rPr>
          <w:rFonts w:ascii="Century Gothic" w:eastAsia="Century Gothic" w:hAnsi="Century Gothic" w:cs="Century Gothic"/>
          <w:sz w:val="24"/>
          <w:szCs w:val="24"/>
        </w:rPr>
        <w:t>el plazo para el cual fue designado.</w:t>
      </w:r>
    </w:p>
    <w:p w14:paraId="664FDF05"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diferencia de otros procedimientos de destitución (como el juicio político y el </w:t>
      </w:r>
      <w:proofErr w:type="spellStart"/>
      <w:r>
        <w:rPr>
          <w:rFonts w:ascii="Century Gothic" w:eastAsia="Century Gothic" w:hAnsi="Century Gothic" w:cs="Century Gothic"/>
          <w:sz w:val="24"/>
          <w:szCs w:val="24"/>
        </w:rPr>
        <w:t>impeachment</w:t>
      </w:r>
      <w:proofErr w:type="spellEnd"/>
      <w:r>
        <w:rPr>
          <w:rFonts w:ascii="Century Gothic" w:eastAsia="Century Gothic" w:hAnsi="Century Gothic" w:cs="Century Gothic"/>
          <w:sz w:val="24"/>
          <w:szCs w:val="24"/>
        </w:rPr>
        <w:t>) la revocación del mandato se decide en las urnas por el mismo cuerpo electoral que designó al funcionario público y no supon</w:t>
      </w:r>
      <w:r>
        <w:rPr>
          <w:rFonts w:ascii="Century Gothic" w:eastAsia="Century Gothic" w:hAnsi="Century Gothic" w:cs="Century Gothic"/>
          <w:sz w:val="24"/>
          <w:szCs w:val="24"/>
        </w:rPr>
        <w:t xml:space="preserve">e una </w:t>
      </w:r>
      <w:r>
        <w:rPr>
          <w:rFonts w:ascii="Century Gothic" w:eastAsia="Century Gothic" w:hAnsi="Century Gothic" w:cs="Century Gothic"/>
          <w:sz w:val="24"/>
          <w:szCs w:val="24"/>
        </w:rPr>
        <w:lastRenderedPageBreak/>
        <w:t>acción judicial que exige las garantías del debido proceso. El potencial resultado es el mismo: La destitución. El sujeto que decide es distinto: La ciudadanía en uno, el Congreso en otro; las razones, distintas: Motivos en uno, cargos en otro. A con</w:t>
      </w:r>
      <w:r>
        <w:rPr>
          <w:rFonts w:ascii="Century Gothic" w:eastAsia="Century Gothic" w:hAnsi="Century Gothic" w:cs="Century Gothic"/>
          <w:sz w:val="24"/>
          <w:szCs w:val="24"/>
        </w:rPr>
        <w:t xml:space="preserve">tracorriente del </w:t>
      </w:r>
      <w:proofErr w:type="spellStart"/>
      <w:r>
        <w:rPr>
          <w:rFonts w:ascii="Century Gothic" w:eastAsia="Century Gothic" w:hAnsi="Century Gothic" w:cs="Century Gothic"/>
          <w:sz w:val="24"/>
          <w:szCs w:val="24"/>
        </w:rPr>
        <w:t>impeachment</w:t>
      </w:r>
      <w:proofErr w:type="spellEnd"/>
      <w:r>
        <w:rPr>
          <w:rFonts w:ascii="Century Gothic" w:eastAsia="Century Gothic" w:hAnsi="Century Gothic" w:cs="Century Gothic"/>
          <w:sz w:val="24"/>
          <w:szCs w:val="24"/>
        </w:rPr>
        <w:t xml:space="preserve"> o del juicio político en el que claramente se trata de una cuestión judicial desarrollada por órganos políticos en la que existen «cargos», en la revocación del mandato existen dudas en torno a la naturaleza de las razones que </w:t>
      </w:r>
      <w:r>
        <w:rPr>
          <w:rFonts w:ascii="Century Gothic" w:eastAsia="Century Gothic" w:hAnsi="Century Gothic" w:cs="Century Gothic"/>
          <w:sz w:val="24"/>
          <w:szCs w:val="24"/>
        </w:rPr>
        <w:t>la generan. Dado que usualmente se deben especificar las razones que motivan el procedimiento revocatorio, la discusión estriba en si los órganos judiciales pueden hacer una valoración de dichas razones antes de la votación, o bien, si es esta una cuestión</w:t>
      </w:r>
      <w:r>
        <w:rPr>
          <w:rFonts w:ascii="Century Gothic" w:eastAsia="Century Gothic" w:hAnsi="Century Gothic" w:cs="Century Gothic"/>
          <w:sz w:val="24"/>
          <w:szCs w:val="24"/>
        </w:rPr>
        <w:t xml:space="preserve"> netamente política en la que los jueces no deben intervenir.</w:t>
      </w:r>
    </w:p>
    <w:p w14:paraId="212BB349"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artículo 115 constitucional permite la revocación del mandato de los miembros del Ayuntamiento, por su parte la Constitución Política del Estado de Chihuahua en su artículo 64 fracción XV, ap</w:t>
      </w:r>
      <w:r>
        <w:rPr>
          <w:rFonts w:ascii="Century Gothic" w:eastAsia="Century Gothic" w:hAnsi="Century Gothic" w:cs="Century Gothic"/>
          <w:sz w:val="24"/>
          <w:szCs w:val="24"/>
        </w:rPr>
        <w:t>artado F, establece:</w:t>
      </w:r>
    </w:p>
    <w:p w14:paraId="2489C3A6"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ARTICULO 64. Son facultades del Congreso:</w:t>
      </w:r>
    </w:p>
    <w:p w14:paraId="54237FC2"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F</w:t>
      </w:r>
      <w:proofErr w:type="gramStart"/>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xml:space="preserve"> Suspender ayuntamientos, declarar que éstos han desaparecido y suspender o revocar el mandato a alguno de los miembros por cualquiera de las causas graves que el Código Municipal prevenga,</w:t>
      </w:r>
      <w:r>
        <w:rPr>
          <w:rFonts w:ascii="Century Gothic" w:eastAsia="Century Gothic" w:hAnsi="Century Gothic" w:cs="Century Gothic"/>
          <w:sz w:val="24"/>
          <w:szCs w:val="24"/>
        </w:rPr>
        <w:t xml:space="preserve"> por acuerdo de las dos terceras partes de sus integrantes, siempre y cuando los munícipes hayan tenido oportunidad suficiente para rendir las pruebas y formular los alegatos que a su juicio convengan.</w:t>
      </w:r>
    </w:p>
    <w:p w14:paraId="70E9281D"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cual la constitucionalidad del mismo es de hech</w:t>
      </w:r>
      <w:r>
        <w:rPr>
          <w:rFonts w:ascii="Century Gothic" w:eastAsia="Century Gothic" w:hAnsi="Century Gothic" w:cs="Century Gothic"/>
          <w:sz w:val="24"/>
          <w:szCs w:val="24"/>
        </w:rPr>
        <w:t>o, sin que este ad hoc a la práctica, de este análisis se desprende que en las Constituciones de los Estados de Baja California Sur, Campeche, Coahuila, Colima, Chiapas, Chihuahua, Durango, Guanajuato, Guerrero, Hidalgo, México, Morelos, Nayarit, Nuevo Leó</w:t>
      </w:r>
      <w:r>
        <w:rPr>
          <w:rFonts w:ascii="Century Gothic" w:eastAsia="Century Gothic" w:hAnsi="Century Gothic" w:cs="Century Gothic"/>
          <w:sz w:val="24"/>
          <w:szCs w:val="24"/>
        </w:rPr>
        <w:t xml:space="preserve">n, Puebla, Querétaro, Quintana Roo, San Luis Potosí, </w:t>
      </w:r>
      <w:r>
        <w:rPr>
          <w:rFonts w:ascii="Century Gothic" w:eastAsia="Century Gothic" w:hAnsi="Century Gothic" w:cs="Century Gothic"/>
          <w:sz w:val="24"/>
          <w:szCs w:val="24"/>
        </w:rPr>
        <w:lastRenderedPageBreak/>
        <w:t>Sonora, Tabasco, Tamaulipas, Tlaxcala y Zacatecas, se precisa que los servidores públicos sujetos al contenido de los preceptos relativos a la revocación de mandato, son los miembros de los Ayuntamientos</w:t>
      </w:r>
      <w:r>
        <w:rPr>
          <w:rFonts w:ascii="Century Gothic" w:eastAsia="Century Gothic" w:hAnsi="Century Gothic" w:cs="Century Gothic"/>
          <w:sz w:val="24"/>
          <w:szCs w:val="24"/>
        </w:rPr>
        <w:t>, que corresponden a: presidentes municipales, síndicos y regidores.</w:t>
      </w:r>
    </w:p>
    <w:p w14:paraId="3BB4DD4B"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anteriormente expuesto, y con fundamento en lo dispuesto por los artículos 57 y 58 de la Constitución Política del Estado, someto a consideración de esta Honorable Diputación Perma</w:t>
      </w:r>
      <w:r>
        <w:rPr>
          <w:rFonts w:ascii="Century Gothic" w:eastAsia="Century Gothic" w:hAnsi="Century Gothic" w:cs="Century Gothic"/>
          <w:sz w:val="24"/>
          <w:szCs w:val="24"/>
        </w:rPr>
        <w:t>nente, el siguiente:</w:t>
      </w:r>
    </w:p>
    <w:p w14:paraId="249A4A5C" w14:textId="77777777" w:rsidR="00324DD1" w:rsidRDefault="0090030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DECRETO</w:t>
      </w:r>
    </w:p>
    <w:p w14:paraId="4E23632B" w14:textId="77777777" w:rsidR="00324DD1" w:rsidRDefault="0090030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 E C R E T O </w:t>
      </w:r>
    </w:p>
    <w:p w14:paraId="3EA047DB"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PRIMERO.</w:t>
      </w:r>
      <w:r>
        <w:rPr>
          <w:rFonts w:ascii="Century Gothic" w:eastAsia="Century Gothic" w:hAnsi="Century Gothic" w:cs="Century Gothic"/>
          <w:sz w:val="24"/>
          <w:szCs w:val="24"/>
        </w:rPr>
        <w:t xml:space="preserve"> Se REFORMA, </w:t>
      </w:r>
      <w:r>
        <w:rPr>
          <w:rFonts w:ascii="Century Gothic" w:eastAsia="Century Gothic" w:hAnsi="Century Gothic" w:cs="Century Gothic"/>
          <w:b/>
          <w:sz w:val="24"/>
          <w:szCs w:val="24"/>
        </w:rPr>
        <w:t xml:space="preserve">el artículo 126 fracción I de la Constitución Política del Estado de Chihuahua </w:t>
      </w:r>
      <w:r>
        <w:rPr>
          <w:rFonts w:ascii="Century Gothic" w:eastAsia="Century Gothic" w:hAnsi="Century Gothic" w:cs="Century Gothic"/>
          <w:sz w:val="24"/>
          <w:szCs w:val="24"/>
        </w:rPr>
        <w:t>para quedar redactados de la siguiente manera:</w:t>
      </w:r>
    </w:p>
    <w:p w14:paraId="25F1713B"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ARTICULO 126.</w:t>
      </w:r>
      <w:r>
        <w:rPr>
          <w:rFonts w:ascii="Century Gothic" w:eastAsia="Century Gothic" w:hAnsi="Century Gothic" w:cs="Century Gothic"/>
          <w:sz w:val="24"/>
          <w:szCs w:val="24"/>
        </w:rPr>
        <w:t xml:space="preserve"> El ejercicio del Gobierno Municipal estará</w:t>
      </w:r>
      <w:r>
        <w:rPr>
          <w:rFonts w:ascii="Century Gothic" w:eastAsia="Century Gothic" w:hAnsi="Century Gothic" w:cs="Century Gothic"/>
          <w:sz w:val="24"/>
          <w:szCs w:val="24"/>
        </w:rPr>
        <w:t xml:space="preserve"> a cargo:</w:t>
      </w:r>
    </w:p>
    <w:p w14:paraId="3A91A1A7" w14:textId="77777777" w:rsidR="00324DD1" w:rsidRDefault="00324DD1">
      <w:pPr>
        <w:spacing w:after="0" w:line="360" w:lineRule="auto"/>
        <w:jc w:val="both"/>
        <w:rPr>
          <w:rFonts w:ascii="Century Gothic" w:eastAsia="Century Gothic" w:hAnsi="Century Gothic" w:cs="Century Gothic"/>
          <w:sz w:val="24"/>
          <w:szCs w:val="24"/>
        </w:rPr>
      </w:pPr>
    </w:p>
    <w:p w14:paraId="7FF34680" w14:textId="77777777" w:rsidR="00324DD1" w:rsidRDefault="00900309">
      <w:pPr>
        <w:numPr>
          <w:ilvl w:val="0"/>
          <w:numId w:val="3"/>
        </w:numPr>
        <w:pBdr>
          <w:top w:val="nil"/>
          <w:left w:val="nil"/>
          <w:bottom w:val="nil"/>
          <w:right w:val="nil"/>
          <w:between w:val="nil"/>
        </w:pBdr>
        <w:spacing w:after="0" w:line="360" w:lineRule="auto"/>
        <w:ind w:left="993" w:hanging="28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 los Ayuntamientos, los que serán electos popular y directamente según el principio de </w:t>
      </w:r>
      <w:r>
        <w:rPr>
          <w:rFonts w:ascii="Century Gothic" w:eastAsia="Century Gothic" w:hAnsi="Century Gothic" w:cs="Century Gothic"/>
          <w:b/>
          <w:color w:val="000000"/>
          <w:sz w:val="24"/>
          <w:szCs w:val="24"/>
        </w:rPr>
        <w:t>votación mayoritaria relativa, residirán</w:t>
      </w:r>
      <w:r>
        <w:rPr>
          <w:rFonts w:ascii="Century Gothic" w:eastAsia="Century Gothic" w:hAnsi="Century Gothic" w:cs="Century Gothic"/>
          <w:color w:val="000000"/>
          <w:sz w:val="24"/>
          <w:szCs w:val="24"/>
        </w:rPr>
        <w:t xml:space="preserve"> en las cabeceras de las municipalidades que gobiernen, durarán en su encargo tres años y estarán integrados por un </w:t>
      </w:r>
      <w:r>
        <w:rPr>
          <w:rFonts w:ascii="Century Gothic" w:eastAsia="Century Gothic" w:hAnsi="Century Gothic" w:cs="Century Gothic"/>
          <w:color w:val="000000"/>
          <w:sz w:val="24"/>
          <w:szCs w:val="24"/>
        </w:rPr>
        <w:t>presidente, un síndico y el número de regidores que determine la ley, con sus respectivos suplentes.</w:t>
      </w:r>
    </w:p>
    <w:p w14:paraId="32E49D9A" w14:textId="77777777" w:rsidR="00324DD1" w:rsidRDefault="00324DD1">
      <w:pPr>
        <w:pBdr>
          <w:top w:val="nil"/>
          <w:left w:val="nil"/>
          <w:bottom w:val="nil"/>
          <w:right w:val="nil"/>
          <w:between w:val="nil"/>
        </w:pBdr>
        <w:spacing w:after="0" w:line="360" w:lineRule="auto"/>
        <w:ind w:left="1080" w:hanging="720"/>
        <w:jc w:val="both"/>
        <w:rPr>
          <w:rFonts w:ascii="Century Gothic" w:eastAsia="Century Gothic" w:hAnsi="Century Gothic" w:cs="Century Gothic"/>
          <w:color w:val="000000"/>
          <w:sz w:val="24"/>
          <w:szCs w:val="24"/>
        </w:rPr>
      </w:pPr>
    </w:p>
    <w:p w14:paraId="077EF597" w14:textId="77777777" w:rsidR="00324DD1" w:rsidRDefault="00900309">
      <w:pPr>
        <w:spacing w:after="0" w:line="360" w:lineRule="auto"/>
        <w:ind w:left="993"/>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Los ayuntamientos se integrarán, además, con el número de Regidores electos </w:t>
      </w:r>
      <w:r>
        <w:rPr>
          <w:rFonts w:ascii="Century Gothic" w:eastAsia="Century Gothic" w:hAnsi="Century Gothic" w:cs="Century Gothic"/>
          <w:b/>
          <w:sz w:val="24"/>
          <w:szCs w:val="24"/>
        </w:rPr>
        <w:t>mediante los Principios de Votación Mayoría Relativa y de Representación Proporcional.</w:t>
      </w:r>
    </w:p>
    <w:p w14:paraId="2CA050C3" w14:textId="77777777" w:rsidR="00324DD1" w:rsidRDefault="00324DD1">
      <w:pPr>
        <w:spacing w:after="0" w:line="360" w:lineRule="auto"/>
        <w:ind w:left="993"/>
        <w:jc w:val="both"/>
        <w:rPr>
          <w:rFonts w:ascii="Century Gothic" w:eastAsia="Century Gothic" w:hAnsi="Century Gothic" w:cs="Century Gothic"/>
          <w:sz w:val="24"/>
          <w:szCs w:val="24"/>
        </w:rPr>
      </w:pPr>
    </w:p>
    <w:p w14:paraId="1D471771" w14:textId="77777777" w:rsidR="00324DD1" w:rsidRDefault="00900309">
      <w:pPr>
        <w:spacing w:after="0" w:line="360" w:lineRule="auto"/>
        <w:ind w:left="993"/>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Los miembros de los ayuntamientos podrán ser reelectos para el mismo cargo por un período adicional. La postulación sólo podrá ser realizada por el mismo partido o por </w:t>
      </w:r>
      <w:r>
        <w:rPr>
          <w:rFonts w:ascii="Century Gothic" w:eastAsia="Century Gothic" w:hAnsi="Century Gothic" w:cs="Century Gothic"/>
          <w:sz w:val="24"/>
          <w:szCs w:val="24"/>
        </w:rPr>
        <w:t>cualquiera de los partidos integrantes de la coalición que lo hubieren postulado, salvo que hayan renunciado o perdido su militancia antes de la mitad de su mandato. Los que tengan el carácter de propietarios no podrán ser electos para el período inmediato</w:t>
      </w:r>
      <w:r>
        <w:rPr>
          <w:rFonts w:ascii="Century Gothic" w:eastAsia="Century Gothic" w:hAnsi="Century Gothic" w:cs="Century Gothic"/>
          <w:sz w:val="24"/>
          <w:szCs w:val="24"/>
        </w:rPr>
        <w:t xml:space="preserve"> con el cargo de suplentes, pero éstos sí podrán ser electos para el período inmediato como propietarios, a menos que hayan estado en ejercicio.</w:t>
      </w:r>
    </w:p>
    <w:p w14:paraId="4B5B1248" w14:textId="77777777" w:rsidR="00324DD1" w:rsidRDefault="00324DD1">
      <w:pPr>
        <w:spacing w:after="0" w:line="360" w:lineRule="auto"/>
        <w:ind w:left="993"/>
        <w:jc w:val="both"/>
        <w:rPr>
          <w:rFonts w:ascii="Century Gothic" w:eastAsia="Century Gothic" w:hAnsi="Century Gothic" w:cs="Century Gothic"/>
          <w:sz w:val="24"/>
          <w:szCs w:val="24"/>
        </w:rPr>
      </w:pPr>
    </w:p>
    <w:p w14:paraId="7FD931E3" w14:textId="77777777" w:rsidR="00324DD1" w:rsidRDefault="00900309">
      <w:pPr>
        <w:spacing w:after="0" w:line="360" w:lineRule="auto"/>
        <w:ind w:left="993"/>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el caso de miembros del ayuntamiento que hayan surgido de postulación independiente, así como los que se re</w:t>
      </w:r>
      <w:r>
        <w:rPr>
          <w:rFonts w:ascii="Century Gothic" w:eastAsia="Century Gothic" w:hAnsi="Century Gothic" w:cs="Century Gothic"/>
          <w:sz w:val="24"/>
          <w:szCs w:val="24"/>
        </w:rPr>
        <w:t xml:space="preserve">elijan, deberán seguir el procedimiento de obtención del apoyo ciudadano por planilla o el que prevea la Ley. </w:t>
      </w:r>
    </w:p>
    <w:p w14:paraId="4A5BDA95" w14:textId="77777777" w:rsidR="00324DD1" w:rsidRDefault="00324DD1">
      <w:pPr>
        <w:spacing w:after="0" w:line="360" w:lineRule="auto"/>
        <w:ind w:left="993"/>
        <w:jc w:val="both"/>
        <w:rPr>
          <w:rFonts w:ascii="Century Gothic" w:eastAsia="Century Gothic" w:hAnsi="Century Gothic" w:cs="Century Gothic"/>
          <w:sz w:val="24"/>
          <w:szCs w:val="24"/>
        </w:rPr>
      </w:pPr>
    </w:p>
    <w:p w14:paraId="40DD6F8E" w14:textId="77777777" w:rsidR="00324DD1" w:rsidRDefault="00900309">
      <w:pPr>
        <w:spacing w:after="0" w:line="360" w:lineRule="auto"/>
        <w:ind w:left="993"/>
        <w:jc w:val="both"/>
        <w:rPr>
          <w:rFonts w:ascii="Century Gothic" w:eastAsia="Century Gothic" w:hAnsi="Century Gothic" w:cs="Century Gothic"/>
          <w:sz w:val="24"/>
          <w:szCs w:val="24"/>
        </w:rPr>
      </w:pPr>
      <w:r>
        <w:rPr>
          <w:rFonts w:ascii="Century Gothic" w:eastAsia="Century Gothic" w:hAnsi="Century Gothic" w:cs="Century Gothic"/>
          <w:sz w:val="24"/>
          <w:szCs w:val="24"/>
        </w:rPr>
        <w:t>Lo dispuesto en el párrafo anterior no comprende a los Concejos Municipales que hayan sido nombrados por el Congreso en ejercicio de sus funcion</w:t>
      </w:r>
      <w:r>
        <w:rPr>
          <w:rFonts w:ascii="Century Gothic" w:eastAsia="Century Gothic" w:hAnsi="Century Gothic" w:cs="Century Gothic"/>
          <w:sz w:val="24"/>
          <w:szCs w:val="24"/>
        </w:rPr>
        <w:t>es.</w:t>
      </w:r>
    </w:p>
    <w:p w14:paraId="0A0D63DF" w14:textId="77777777" w:rsidR="00324DD1" w:rsidRDefault="00324DD1">
      <w:pPr>
        <w:spacing w:after="0" w:line="360" w:lineRule="auto"/>
        <w:ind w:left="993"/>
        <w:jc w:val="both"/>
        <w:rPr>
          <w:rFonts w:ascii="Century Gothic" w:eastAsia="Century Gothic" w:hAnsi="Century Gothic" w:cs="Century Gothic"/>
          <w:sz w:val="24"/>
          <w:szCs w:val="24"/>
        </w:rPr>
      </w:pPr>
    </w:p>
    <w:p w14:paraId="3EBD07DA" w14:textId="77777777" w:rsidR="00324DD1" w:rsidRDefault="00900309">
      <w:pPr>
        <w:spacing w:after="0" w:line="360" w:lineRule="auto"/>
        <w:ind w:left="993"/>
        <w:jc w:val="both"/>
        <w:rPr>
          <w:rFonts w:ascii="Century Gothic" w:eastAsia="Century Gothic" w:hAnsi="Century Gothic" w:cs="Century Gothic"/>
          <w:sz w:val="24"/>
          <w:szCs w:val="24"/>
        </w:rPr>
      </w:pPr>
      <w:r>
        <w:rPr>
          <w:rFonts w:ascii="Century Gothic" w:eastAsia="Century Gothic" w:hAnsi="Century Gothic" w:cs="Century Gothic"/>
          <w:sz w:val="24"/>
          <w:szCs w:val="24"/>
        </w:rPr>
        <w:t>Si alguno de los miembros de un ayuntamiento dejare de desempeñar su cargo, será sustituido por su suplente, o se procederá según lo disponga la ley;</w:t>
      </w:r>
    </w:p>
    <w:p w14:paraId="74E3059E" w14:textId="77777777" w:rsidR="00324DD1" w:rsidRDefault="00900309">
      <w:pPr>
        <w:spacing w:after="0" w:line="360" w:lineRule="auto"/>
        <w:ind w:left="993"/>
        <w:jc w:val="both"/>
        <w:rPr>
          <w:rFonts w:ascii="Century Gothic" w:eastAsia="Century Gothic" w:hAnsi="Century Gothic" w:cs="Century Gothic"/>
          <w:b/>
          <w:sz w:val="24"/>
          <w:szCs w:val="24"/>
        </w:rPr>
      </w:pPr>
      <w:r>
        <w:rPr>
          <w:rFonts w:ascii="Century Gothic" w:eastAsia="Century Gothic" w:hAnsi="Century Gothic" w:cs="Century Gothic"/>
          <w:sz w:val="24"/>
          <w:szCs w:val="24"/>
        </w:rPr>
        <w:t>II y III. …</w:t>
      </w:r>
    </w:p>
    <w:p w14:paraId="445B6CEB" w14:textId="77777777" w:rsidR="00324DD1" w:rsidRDefault="00324DD1">
      <w:pPr>
        <w:spacing w:after="0" w:line="360" w:lineRule="auto"/>
        <w:jc w:val="both"/>
        <w:rPr>
          <w:rFonts w:ascii="Century Gothic" w:eastAsia="Century Gothic" w:hAnsi="Century Gothic" w:cs="Century Gothic"/>
          <w:b/>
          <w:sz w:val="24"/>
          <w:szCs w:val="24"/>
        </w:rPr>
      </w:pPr>
    </w:p>
    <w:p w14:paraId="026E4A38"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SEGUNDO.</w:t>
      </w:r>
      <w:r>
        <w:rPr>
          <w:rFonts w:ascii="Century Gothic" w:eastAsia="Century Gothic" w:hAnsi="Century Gothic" w:cs="Century Gothic"/>
          <w:sz w:val="24"/>
          <w:szCs w:val="24"/>
        </w:rPr>
        <w:t xml:space="preserve"> Se REFORMA, el artículo</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17, fracciones I, II, III y IV, así como</w:t>
      </w:r>
      <w:r>
        <w:rPr>
          <w:rFonts w:ascii="Century Gothic" w:eastAsia="Century Gothic" w:hAnsi="Century Gothic" w:cs="Century Gothic"/>
          <w:b/>
          <w:sz w:val="24"/>
          <w:szCs w:val="24"/>
        </w:rPr>
        <w:t xml:space="preserve"> el ar</w:t>
      </w:r>
      <w:r>
        <w:rPr>
          <w:rFonts w:ascii="Century Gothic" w:eastAsia="Century Gothic" w:hAnsi="Century Gothic" w:cs="Century Gothic"/>
          <w:b/>
          <w:sz w:val="24"/>
          <w:szCs w:val="24"/>
        </w:rPr>
        <w:t xml:space="preserve">tículo 36B </w:t>
      </w:r>
      <w:r>
        <w:rPr>
          <w:rFonts w:ascii="Century Gothic" w:eastAsia="Century Gothic" w:hAnsi="Century Gothic" w:cs="Century Gothic"/>
          <w:sz w:val="24"/>
          <w:szCs w:val="24"/>
        </w:rPr>
        <w:t>del Código Municipal del Estado de Chihuahua para quedar redactados de la siguiente manera:</w:t>
      </w:r>
    </w:p>
    <w:p w14:paraId="5C21E776" w14:textId="77777777" w:rsidR="00324DD1" w:rsidRDefault="00324DD1">
      <w:pPr>
        <w:spacing w:after="0" w:line="360" w:lineRule="auto"/>
        <w:jc w:val="both"/>
        <w:rPr>
          <w:rFonts w:ascii="Century Gothic" w:eastAsia="Century Gothic" w:hAnsi="Century Gothic" w:cs="Century Gothic"/>
          <w:sz w:val="24"/>
          <w:szCs w:val="24"/>
        </w:rPr>
      </w:pPr>
    </w:p>
    <w:p w14:paraId="1BB97EA7"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ARTÍCULO 17. Cada Municipio será gobernado por un Ayuntamiento de elección popular directa, en los distritos municipales correspondientes, en los términos de la Constitución Política de los Estados Unidos Mexicanos, la particular del Estado, la Ley Elector</w:t>
      </w:r>
      <w:r>
        <w:rPr>
          <w:rFonts w:ascii="Century Gothic" w:eastAsia="Century Gothic" w:hAnsi="Century Gothic" w:cs="Century Gothic"/>
          <w:sz w:val="24"/>
          <w:szCs w:val="24"/>
        </w:rPr>
        <w:t xml:space="preserve">al y el presente Código. </w:t>
      </w:r>
    </w:p>
    <w:p w14:paraId="363C7C8C" w14:textId="77777777" w:rsidR="00324DD1" w:rsidRDefault="00324DD1">
      <w:pPr>
        <w:spacing w:after="0" w:line="360" w:lineRule="auto"/>
        <w:jc w:val="both"/>
        <w:rPr>
          <w:rFonts w:ascii="Century Gothic" w:eastAsia="Century Gothic" w:hAnsi="Century Gothic" w:cs="Century Gothic"/>
          <w:sz w:val="24"/>
          <w:szCs w:val="24"/>
        </w:rPr>
      </w:pPr>
    </w:p>
    <w:p w14:paraId="4982E352"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 competencia que la Constitución Federal, la Estatal y el presente Código, le otorgan al Gobierno Municipal, se ejercerá por el Ayuntamiento en forma exclusiva y no habrá autoridad intermedia alguna entre éste y el Gobierno del</w:t>
      </w:r>
      <w:r>
        <w:rPr>
          <w:rFonts w:ascii="Century Gothic" w:eastAsia="Century Gothic" w:hAnsi="Century Gothic" w:cs="Century Gothic"/>
          <w:sz w:val="24"/>
          <w:szCs w:val="24"/>
        </w:rPr>
        <w:t xml:space="preserve"> Estado.</w:t>
      </w:r>
    </w:p>
    <w:p w14:paraId="3D57A02C" w14:textId="77777777" w:rsidR="00324DD1" w:rsidRDefault="00324DD1">
      <w:pPr>
        <w:spacing w:after="0" w:line="360" w:lineRule="auto"/>
        <w:jc w:val="both"/>
        <w:rPr>
          <w:rFonts w:ascii="Century Gothic" w:eastAsia="Century Gothic" w:hAnsi="Century Gothic" w:cs="Century Gothic"/>
          <w:sz w:val="24"/>
          <w:szCs w:val="24"/>
        </w:rPr>
      </w:pPr>
    </w:p>
    <w:p w14:paraId="65A89A97"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Ayuntamientos residirán en las cabeceras municipales y se integrarán:</w:t>
      </w:r>
    </w:p>
    <w:p w14:paraId="103F6E32" w14:textId="77777777" w:rsidR="00324DD1" w:rsidRDefault="00324DD1">
      <w:pPr>
        <w:spacing w:after="0" w:line="360" w:lineRule="auto"/>
        <w:jc w:val="both"/>
        <w:rPr>
          <w:rFonts w:ascii="Century Gothic" w:eastAsia="Century Gothic" w:hAnsi="Century Gothic" w:cs="Century Gothic"/>
          <w:sz w:val="24"/>
          <w:szCs w:val="24"/>
        </w:rPr>
      </w:pPr>
    </w:p>
    <w:p w14:paraId="6C7337BF" w14:textId="77777777" w:rsidR="00324DD1" w:rsidRDefault="00900309">
      <w:pPr>
        <w:numPr>
          <w:ilvl w:val="0"/>
          <w:numId w:val="4"/>
        </w:num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bookmarkStart w:id="0" w:name="_gjdgxs" w:colFirst="0" w:colLast="0"/>
      <w:bookmarkEnd w:id="0"/>
      <w:r>
        <w:rPr>
          <w:rFonts w:ascii="Century Gothic" w:eastAsia="Century Gothic" w:hAnsi="Century Gothic" w:cs="Century Gothic"/>
          <w:color w:val="000000"/>
          <w:sz w:val="24"/>
          <w:szCs w:val="24"/>
        </w:rPr>
        <w:t xml:space="preserve">Los Municipios de Chihuahua y Juárez con la persona titular de la Presidencia Municipal, Sindicatura </w:t>
      </w:r>
      <w:r>
        <w:rPr>
          <w:rFonts w:ascii="Century Gothic" w:eastAsia="Century Gothic" w:hAnsi="Century Gothic" w:cs="Century Gothic"/>
          <w:b/>
          <w:color w:val="000000"/>
          <w:sz w:val="24"/>
          <w:szCs w:val="24"/>
        </w:rPr>
        <w:t xml:space="preserve">y once Regidores de Mayoría Relativa y cuatro de Representación </w:t>
      </w:r>
      <w:proofErr w:type="gramStart"/>
      <w:r>
        <w:rPr>
          <w:rFonts w:ascii="Century Gothic" w:eastAsia="Century Gothic" w:hAnsi="Century Gothic" w:cs="Century Gothic"/>
          <w:b/>
          <w:color w:val="000000"/>
          <w:sz w:val="24"/>
          <w:szCs w:val="24"/>
        </w:rPr>
        <w:t>Proporcional;</w:t>
      </w:r>
      <w:r>
        <w:rPr>
          <w:rFonts w:ascii="Century Gothic" w:eastAsia="Century Gothic" w:hAnsi="Century Gothic" w:cs="Century Gothic"/>
          <w:b/>
          <w:sz w:val="24"/>
          <w:szCs w:val="24"/>
        </w:rPr>
        <w:t>.</w:t>
      </w:r>
      <w:proofErr w:type="gramEnd"/>
      <w:r>
        <w:rPr>
          <w:rFonts w:ascii="Century Gothic" w:eastAsia="Century Gothic" w:hAnsi="Century Gothic" w:cs="Century Gothic"/>
          <w:b/>
          <w:sz w:val="24"/>
          <w:szCs w:val="24"/>
        </w:rPr>
        <w:t xml:space="preserve"> </w:t>
      </w:r>
    </w:p>
    <w:p w14:paraId="1B2E9473" w14:textId="77777777" w:rsidR="00324DD1" w:rsidRDefault="00324DD1">
      <w:pPr>
        <w:pBdr>
          <w:top w:val="nil"/>
          <w:left w:val="nil"/>
          <w:bottom w:val="nil"/>
          <w:right w:val="nil"/>
          <w:between w:val="nil"/>
        </w:pBdr>
        <w:spacing w:after="0" w:line="360" w:lineRule="auto"/>
        <w:ind w:left="720"/>
        <w:jc w:val="both"/>
        <w:rPr>
          <w:rFonts w:ascii="Century Gothic" w:eastAsia="Century Gothic" w:hAnsi="Century Gothic" w:cs="Century Gothic"/>
          <w:color w:val="000000"/>
          <w:sz w:val="24"/>
          <w:szCs w:val="24"/>
        </w:rPr>
      </w:pPr>
    </w:p>
    <w:p w14:paraId="6501AF34" w14:textId="77777777" w:rsidR="00324DD1" w:rsidRDefault="00900309">
      <w:pPr>
        <w:numPr>
          <w:ilvl w:val="0"/>
          <w:numId w:val="4"/>
        </w:num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Los Municipios de Camargo, Cuauhtémoc, Delicias, Guerrero, Hidalgo del Par</w:t>
      </w:r>
      <w:r>
        <w:rPr>
          <w:rFonts w:ascii="Century Gothic" w:eastAsia="Century Gothic" w:hAnsi="Century Gothic" w:cs="Century Gothic"/>
          <w:color w:val="000000"/>
          <w:sz w:val="24"/>
          <w:szCs w:val="24"/>
        </w:rPr>
        <w:t>ral, Jiménez, Madera, Meoqui, Namiquipa, Nuevo Casas Grandes, Ojinaga y Saucillo, por la persona titular de la Presidencia Municipal, Sindicatura y</w:t>
      </w:r>
      <w:r>
        <w:rPr>
          <w:rFonts w:ascii="Century Gothic" w:eastAsia="Century Gothic" w:hAnsi="Century Gothic" w:cs="Century Gothic"/>
          <w:b/>
          <w:color w:val="000000"/>
          <w:sz w:val="24"/>
          <w:szCs w:val="24"/>
        </w:rPr>
        <w:t xml:space="preserve"> siete Regidores de Mayoría Relativa y tres de Representación Proporcional;</w:t>
      </w:r>
    </w:p>
    <w:p w14:paraId="0CAB5D46" w14:textId="77777777" w:rsidR="00324DD1" w:rsidRDefault="00324DD1">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14:paraId="2525F1D1" w14:textId="77777777" w:rsidR="00324DD1" w:rsidRDefault="00900309">
      <w:pPr>
        <w:numPr>
          <w:ilvl w:val="0"/>
          <w:numId w:val="4"/>
        </w:num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Los de Ahumada, Aldama, Ascensió</w:t>
      </w:r>
      <w:r>
        <w:rPr>
          <w:rFonts w:ascii="Century Gothic" w:eastAsia="Century Gothic" w:hAnsi="Century Gothic" w:cs="Century Gothic"/>
          <w:color w:val="000000"/>
          <w:sz w:val="24"/>
          <w:szCs w:val="24"/>
        </w:rPr>
        <w:t xml:space="preserve">n, </w:t>
      </w:r>
      <w:proofErr w:type="spellStart"/>
      <w:r>
        <w:rPr>
          <w:rFonts w:ascii="Century Gothic" w:eastAsia="Century Gothic" w:hAnsi="Century Gothic" w:cs="Century Gothic"/>
          <w:color w:val="000000"/>
          <w:sz w:val="24"/>
          <w:szCs w:val="24"/>
        </w:rPr>
        <w:t>Balleza</w:t>
      </w:r>
      <w:proofErr w:type="spellEnd"/>
      <w:r>
        <w:rPr>
          <w:rFonts w:ascii="Century Gothic" w:eastAsia="Century Gothic" w:hAnsi="Century Gothic" w:cs="Century Gothic"/>
          <w:color w:val="000000"/>
          <w:sz w:val="24"/>
          <w:szCs w:val="24"/>
        </w:rPr>
        <w:t xml:space="preserve">, Bocoyna, Buenaventura, </w:t>
      </w:r>
      <w:proofErr w:type="spellStart"/>
      <w:r>
        <w:rPr>
          <w:rFonts w:ascii="Century Gothic" w:eastAsia="Century Gothic" w:hAnsi="Century Gothic" w:cs="Century Gothic"/>
          <w:color w:val="000000"/>
          <w:sz w:val="24"/>
          <w:szCs w:val="24"/>
        </w:rPr>
        <w:t>Guachiochi</w:t>
      </w:r>
      <w:proofErr w:type="spellEnd"/>
      <w:r>
        <w:rPr>
          <w:rFonts w:ascii="Century Gothic" w:eastAsia="Century Gothic" w:hAnsi="Century Gothic" w:cs="Century Gothic"/>
          <w:color w:val="000000"/>
          <w:sz w:val="24"/>
          <w:szCs w:val="24"/>
        </w:rPr>
        <w:t xml:space="preserve">, Guadalupe y Calvo, Riva Palacio, Rosales, San Francisco del Oro, Santa Bárbara, Urique e Ignacio Zaragoza por la persona titular de la Presidencia Municipal, Sindicatura y </w:t>
      </w:r>
      <w:r>
        <w:rPr>
          <w:rFonts w:ascii="Century Gothic" w:eastAsia="Century Gothic" w:hAnsi="Century Gothic" w:cs="Century Gothic"/>
          <w:b/>
          <w:color w:val="000000"/>
          <w:sz w:val="24"/>
          <w:szCs w:val="24"/>
        </w:rPr>
        <w:t>cinco Regidores de Mayoría Relativa y</w:t>
      </w:r>
      <w:r>
        <w:rPr>
          <w:rFonts w:ascii="Century Gothic" w:eastAsia="Century Gothic" w:hAnsi="Century Gothic" w:cs="Century Gothic"/>
          <w:b/>
          <w:color w:val="000000"/>
          <w:sz w:val="24"/>
          <w:szCs w:val="24"/>
        </w:rPr>
        <w:t xml:space="preserve"> tres de Representación Proporcional;</w:t>
      </w:r>
    </w:p>
    <w:p w14:paraId="3BBA98EC" w14:textId="77777777" w:rsidR="00324DD1" w:rsidRDefault="00324DD1">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p>
    <w:p w14:paraId="00895FD8" w14:textId="77777777" w:rsidR="00324DD1" w:rsidRDefault="00900309">
      <w:pPr>
        <w:numPr>
          <w:ilvl w:val="0"/>
          <w:numId w:val="4"/>
        </w:num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Los restantes por la persona titular de la Presidencia Municipal, Sindicatura y </w:t>
      </w:r>
      <w:r>
        <w:rPr>
          <w:rFonts w:ascii="Century Gothic" w:eastAsia="Century Gothic" w:hAnsi="Century Gothic" w:cs="Century Gothic"/>
          <w:b/>
          <w:color w:val="000000"/>
          <w:sz w:val="24"/>
          <w:szCs w:val="24"/>
        </w:rPr>
        <w:t>tres regidores de Mayoría Relativa y dos de Representación Proporcional;</w:t>
      </w:r>
    </w:p>
    <w:p w14:paraId="312E873C" w14:textId="77777777" w:rsidR="00324DD1" w:rsidRDefault="00324DD1">
      <w:pPr>
        <w:spacing w:after="0" w:line="360" w:lineRule="auto"/>
        <w:jc w:val="both"/>
        <w:rPr>
          <w:rFonts w:ascii="Century Gothic" w:eastAsia="Century Gothic" w:hAnsi="Century Gothic" w:cs="Century Gothic"/>
          <w:sz w:val="24"/>
          <w:szCs w:val="24"/>
        </w:rPr>
      </w:pPr>
    </w:p>
    <w:p w14:paraId="6106D141"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Los regidores de mayoría relativa y de representación proporcional serán electos por los ciudadanos residentes en los distritos municipales correspondientes. </w:t>
      </w:r>
    </w:p>
    <w:p w14:paraId="5D968264"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Respecto al gobierno de</w:t>
      </w:r>
      <w:r>
        <w:rPr>
          <w:rFonts w:ascii="Century Gothic" w:eastAsia="Century Gothic" w:hAnsi="Century Gothic" w:cs="Century Gothic"/>
          <w:sz w:val="24"/>
          <w:szCs w:val="24"/>
        </w:rPr>
        <w:t xml:space="preserve"> las secciones y demás poblaciones de un municipio, se estará a lo dispuesto en el ordenamiento Constitucional citado.</w:t>
      </w:r>
    </w:p>
    <w:p w14:paraId="72151B54" w14:textId="77777777" w:rsidR="00324DD1" w:rsidRDefault="00324DD1">
      <w:pPr>
        <w:spacing w:after="0" w:line="360" w:lineRule="auto"/>
        <w:jc w:val="both"/>
        <w:rPr>
          <w:rFonts w:ascii="Century Gothic" w:eastAsia="Century Gothic" w:hAnsi="Century Gothic" w:cs="Century Gothic"/>
          <w:sz w:val="24"/>
          <w:szCs w:val="24"/>
        </w:rPr>
      </w:pPr>
    </w:p>
    <w:p w14:paraId="2EC66006"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cada persona titular de la Presidencia Municipal, Sindicatura, Regiduría o Comisarías, habrá una persona suplente para sustituirlo e</w:t>
      </w:r>
      <w:r>
        <w:rPr>
          <w:rFonts w:ascii="Century Gothic" w:eastAsia="Century Gothic" w:hAnsi="Century Gothic" w:cs="Century Gothic"/>
          <w:sz w:val="24"/>
          <w:szCs w:val="24"/>
        </w:rPr>
        <w:t>n sus impedimentos o faltas.</w:t>
      </w:r>
    </w:p>
    <w:p w14:paraId="0B5E9F6C" w14:textId="77777777" w:rsidR="00324DD1" w:rsidRDefault="00324DD1">
      <w:pPr>
        <w:spacing w:after="0" w:line="360" w:lineRule="auto"/>
        <w:jc w:val="both"/>
        <w:rPr>
          <w:rFonts w:ascii="Century Gothic" w:eastAsia="Century Gothic" w:hAnsi="Century Gothic" w:cs="Century Gothic"/>
          <w:sz w:val="24"/>
          <w:szCs w:val="24"/>
        </w:rPr>
      </w:pPr>
    </w:p>
    <w:p w14:paraId="4816B286" w14:textId="77777777" w:rsidR="00324DD1" w:rsidRDefault="00900309">
      <w:pPr>
        <w:rPr>
          <w:rFonts w:ascii="Century Gothic" w:eastAsia="Century Gothic" w:hAnsi="Century Gothic" w:cs="Century Gothic"/>
          <w:sz w:val="24"/>
          <w:szCs w:val="24"/>
        </w:rPr>
      </w:pPr>
      <w:r>
        <w:rPr>
          <w:rFonts w:ascii="Century Gothic" w:eastAsia="Century Gothic" w:hAnsi="Century Gothic" w:cs="Century Gothic"/>
          <w:b/>
          <w:sz w:val="24"/>
          <w:szCs w:val="24"/>
        </w:rPr>
        <w:t>ARTÍCULO 36 B</w:t>
      </w:r>
      <w:r>
        <w:rPr>
          <w:rFonts w:ascii="Century Gothic" w:eastAsia="Century Gothic" w:hAnsi="Century Gothic" w:cs="Century Gothic"/>
          <w:sz w:val="24"/>
          <w:szCs w:val="24"/>
        </w:rPr>
        <w:t xml:space="preserve">. La persona titular de la Sindicatura tendrá las siguientes facultades y obligaciones: </w:t>
      </w:r>
    </w:p>
    <w:p w14:paraId="29CB92AD" w14:textId="77777777" w:rsidR="00324DD1" w:rsidRDefault="00900309">
      <w:pPr>
        <w:numPr>
          <w:ilvl w:val="0"/>
          <w:numId w:val="2"/>
        </w:numPr>
        <w:pBdr>
          <w:top w:val="nil"/>
          <w:left w:val="nil"/>
          <w:bottom w:val="nil"/>
          <w:right w:val="nil"/>
          <w:between w:val="nil"/>
        </w:pBdr>
        <w:spacing w:after="0" w:line="259" w:lineRule="auto"/>
        <w:rPr>
          <w:color w:val="000000"/>
        </w:rPr>
      </w:pPr>
      <w:r>
        <w:rPr>
          <w:rFonts w:ascii="Century Gothic" w:eastAsia="Century Gothic" w:hAnsi="Century Gothic" w:cs="Century Gothic"/>
          <w:color w:val="000000"/>
          <w:sz w:val="24"/>
          <w:szCs w:val="24"/>
        </w:rPr>
        <w:t xml:space="preserve"> Asistir a las sesiones del Ayuntamiento y participar en las discusiones con voz </w:t>
      </w:r>
      <w:r>
        <w:rPr>
          <w:rFonts w:ascii="Century Gothic" w:eastAsia="Century Gothic" w:hAnsi="Century Gothic" w:cs="Century Gothic"/>
          <w:b/>
          <w:color w:val="000000"/>
          <w:sz w:val="24"/>
          <w:szCs w:val="24"/>
        </w:rPr>
        <w:t>y voto</w:t>
      </w:r>
      <w:r>
        <w:rPr>
          <w:b/>
          <w:color w:val="000000"/>
        </w:rPr>
        <w:t>;</w:t>
      </w:r>
    </w:p>
    <w:p w14:paraId="01C6C214"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41103AD4"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26ADAE63"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7007CE80"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7689E9BA"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23D86DB2"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40F51982"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15E073E2"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5ECA6EE8"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170D90E7"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7E7CA07E"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0E25F2EB"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60E4DFA3"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476447E1"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t>…</w:t>
      </w:r>
    </w:p>
    <w:p w14:paraId="6D267081" w14:textId="77777777" w:rsidR="00324DD1" w:rsidRDefault="00900309">
      <w:pPr>
        <w:numPr>
          <w:ilvl w:val="0"/>
          <w:numId w:val="2"/>
        </w:numPr>
        <w:pBdr>
          <w:top w:val="nil"/>
          <w:left w:val="nil"/>
          <w:bottom w:val="nil"/>
          <w:right w:val="nil"/>
          <w:between w:val="nil"/>
        </w:pBdr>
        <w:spacing w:after="0" w:line="259" w:lineRule="auto"/>
        <w:rPr>
          <w:color w:val="000000"/>
        </w:rPr>
      </w:pPr>
      <w:r>
        <w:rPr>
          <w:color w:val="000000"/>
        </w:rPr>
        <w:lastRenderedPageBreak/>
        <w:t>…</w:t>
      </w:r>
    </w:p>
    <w:p w14:paraId="76B70909" w14:textId="77777777" w:rsidR="00324DD1" w:rsidRDefault="00900309">
      <w:pPr>
        <w:numPr>
          <w:ilvl w:val="0"/>
          <w:numId w:val="2"/>
        </w:numPr>
        <w:pBdr>
          <w:top w:val="nil"/>
          <w:left w:val="nil"/>
          <w:bottom w:val="nil"/>
          <w:right w:val="nil"/>
          <w:between w:val="nil"/>
        </w:pBdr>
        <w:spacing w:after="160" w:line="259" w:lineRule="auto"/>
        <w:rPr>
          <w:color w:val="000000"/>
        </w:rPr>
      </w:pPr>
      <w:r>
        <w:rPr>
          <w:color w:val="000000"/>
        </w:rPr>
        <w:t>…</w:t>
      </w:r>
    </w:p>
    <w:p w14:paraId="66E287FE" w14:textId="77777777" w:rsidR="00324DD1" w:rsidRDefault="00324DD1">
      <w:pPr>
        <w:spacing w:after="0" w:line="360" w:lineRule="auto"/>
        <w:jc w:val="both"/>
        <w:rPr>
          <w:rFonts w:ascii="Century Gothic" w:eastAsia="Century Gothic" w:hAnsi="Century Gothic" w:cs="Century Gothic"/>
          <w:sz w:val="24"/>
          <w:szCs w:val="24"/>
        </w:rPr>
      </w:pPr>
    </w:p>
    <w:p w14:paraId="1B880081" w14:textId="77777777" w:rsidR="00324DD1" w:rsidRDefault="00324DD1">
      <w:pPr>
        <w:spacing w:after="0" w:line="360" w:lineRule="auto"/>
        <w:jc w:val="both"/>
        <w:rPr>
          <w:rFonts w:ascii="Century Gothic" w:eastAsia="Century Gothic" w:hAnsi="Century Gothic" w:cs="Century Gothic"/>
          <w:b/>
          <w:sz w:val="24"/>
          <w:szCs w:val="24"/>
        </w:rPr>
      </w:pPr>
    </w:p>
    <w:p w14:paraId="4B88178D"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TERCERO.</w:t>
      </w:r>
      <w:r>
        <w:rPr>
          <w:rFonts w:ascii="Century Gothic" w:eastAsia="Century Gothic" w:hAnsi="Century Gothic" w:cs="Century Gothic"/>
          <w:sz w:val="24"/>
          <w:szCs w:val="24"/>
        </w:rPr>
        <w:t xml:space="preserve"> Se reforman, los articulo 13 numeral 2, 181 inciso 3, 191 y 386 fracción IV, modificar el título del Capitulo Cuarto de la Ley Electoral del Estado de Chihuahua para quedar redactados de la siguiente manera:</w:t>
      </w:r>
    </w:p>
    <w:p w14:paraId="3EFC4906" w14:textId="77777777" w:rsidR="00324DD1" w:rsidRDefault="00900309">
      <w:pPr>
        <w:spacing w:line="36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13</w:t>
      </w:r>
    </w:p>
    <w:p w14:paraId="6F8A4BFC" w14:textId="77777777" w:rsidR="00324DD1" w:rsidRDefault="00900309">
      <w:pPr>
        <w:numPr>
          <w:ilvl w:val="0"/>
          <w:numId w:val="5"/>
        </w:num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p w14:paraId="2791F676" w14:textId="77777777" w:rsidR="00324DD1" w:rsidRDefault="00324DD1">
      <w:pPr>
        <w:spacing w:after="0" w:line="360" w:lineRule="auto"/>
        <w:ind w:left="360"/>
        <w:jc w:val="both"/>
        <w:rPr>
          <w:rFonts w:ascii="Century Gothic" w:eastAsia="Century Gothic" w:hAnsi="Century Gothic" w:cs="Century Gothic"/>
          <w:sz w:val="24"/>
          <w:szCs w:val="24"/>
        </w:rPr>
      </w:pPr>
    </w:p>
    <w:p w14:paraId="25A8E6B5" w14:textId="77777777" w:rsidR="00324DD1" w:rsidRDefault="00900309">
      <w:pPr>
        <w:numPr>
          <w:ilvl w:val="0"/>
          <w:numId w:val="5"/>
        </w:num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Los ayuntamientos serán electos </w:t>
      </w:r>
      <w:r>
        <w:rPr>
          <w:rFonts w:ascii="Century Gothic" w:eastAsia="Century Gothic" w:hAnsi="Century Gothic" w:cs="Century Gothic"/>
          <w:color w:val="000000"/>
          <w:sz w:val="24"/>
          <w:szCs w:val="24"/>
        </w:rPr>
        <w:t xml:space="preserve">popular y directamente según el </w:t>
      </w:r>
      <w:r>
        <w:rPr>
          <w:rFonts w:ascii="Century Gothic" w:eastAsia="Century Gothic" w:hAnsi="Century Gothic" w:cs="Century Gothic"/>
          <w:b/>
          <w:color w:val="000000"/>
          <w:sz w:val="24"/>
          <w:szCs w:val="24"/>
        </w:rPr>
        <w:t>principio de votación mayoritaria relativa</w:t>
      </w:r>
      <w:r>
        <w:rPr>
          <w:rFonts w:ascii="Century Gothic" w:eastAsia="Century Gothic" w:hAnsi="Century Gothic" w:cs="Century Gothic"/>
          <w:color w:val="000000"/>
          <w:sz w:val="24"/>
          <w:szCs w:val="24"/>
        </w:rPr>
        <w:t>,</w:t>
      </w:r>
      <w:r>
        <w:rPr>
          <w:rFonts w:ascii="Century Gothic" w:eastAsia="Century Gothic" w:hAnsi="Century Gothic" w:cs="Century Gothic"/>
          <w:b/>
          <w:sz w:val="24"/>
          <w:szCs w:val="24"/>
        </w:rPr>
        <w:t xml:space="preserve"> por los ciudadanos residentes en los distritos municipales correspondientes </w:t>
      </w:r>
      <w:proofErr w:type="gramStart"/>
      <w:r>
        <w:rPr>
          <w:rFonts w:ascii="Century Gothic" w:eastAsia="Century Gothic" w:hAnsi="Century Gothic" w:cs="Century Gothic"/>
          <w:b/>
          <w:sz w:val="24"/>
          <w:szCs w:val="24"/>
        </w:rPr>
        <w:t xml:space="preserve">y  </w:t>
      </w:r>
      <w:r>
        <w:rPr>
          <w:rFonts w:ascii="Century Gothic" w:eastAsia="Century Gothic" w:hAnsi="Century Gothic" w:cs="Century Gothic"/>
          <w:color w:val="000000"/>
          <w:sz w:val="24"/>
          <w:szCs w:val="24"/>
        </w:rPr>
        <w:t>durarán</w:t>
      </w:r>
      <w:proofErr w:type="gramEnd"/>
      <w:r>
        <w:rPr>
          <w:rFonts w:ascii="Century Gothic" w:eastAsia="Century Gothic" w:hAnsi="Century Gothic" w:cs="Century Gothic"/>
          <w:color w:val="000000"/>
          <w:sz w:val="24"/>
          <w:szCs w:val="24"/>
        </w:rPr>
        <w:t xml:space="preserve"> en su encargo tres años. Estarán integrados por un presidente, un síndico y el número de regi</w:t>
      </w:r>
      <w:r>
        <w:rPr>
          <w:rFonts w:ascii="Century Gothic" w:eastAsia="Century Gothic" w:hAnsi="Century Gothic" w:cs="Century Gothic"/>
          <w:color w:val="000000"/>
          <w:sz w:val="24"/>
          <w:szCs w:val="24"/>
        </w:rPr>
        <w:t>dores que determine la Ley.</w:t>
      </w:r>
    </w:p>
    <w:p w14:paraId="5BA77F6D" w14:textId="77777777" w:rsidR="00324DD1" w:rsidRDefault="00324DD1">
      <w:pPr>
        <w:pBdr>
          <w:top w:val="nil"/>
          <w:left w:val="nil"/>
          <w:bottom w:val="nil"/>
          <w:right w:val="nil"/>
          <w:between w:val="nil"/>
        </w:pBdr>
        <w:spacing w:after="0" w:line="360" w:lineRule="auto"/>
        <w:ind w:left="720"/>
        <w:jc w:val="both"/>
        <w:rPr>
          <w:rFonts w:ascii="Century Gothic" w:eastAsia="Century Gothic" w:hAnsi="Century Gothic" w:cs="Century Gothic"/>
          <w:color w:val="000000"/>
          <w:sz w:val="24"/>
          <w:szCs w:val="24"/>
        </w:rPr>
      </w:pPr>
    </w:p>
    <w:p w14:paraId="43D051FD" w14:textId="77777777" w:rsidR="00324DD1" w:rsidRDefault="00900309">
      <w:pPr>
        <w:pBdr>
          <w:top w:val="nil"/>
          <w:left w:val="nil"/>
          <w:bottom w:val="nil"/>
          <w:right w:val="nil"/>
          <w:between w:val="nil"/>
        </w:pBdr>
        <w:spacing w:after="0" w:line="360" w:lineRule="auto"/>
        <w:ind w:left="72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Los ayuntamientos se integrarán, además, con el número de regidores electos según </w:t>
      </w:r>
      <w:r>
        <w:rPr>
          <w:rFonts w:ascii="Century Gothic" w:eastAsia="Century Gothic" w:hAnsi="Century Gothic" w:cs="Century Gothic"/>
          <w:b/>
          <w:color w:val="000000"/>
          <w:sz w:val="24"/>
          <w:szCs w:val="24"/>
        </w:rPr>
        <w:t>los Principios de Mayoría Relativa y de Representación Proporcional</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b/>
          <w:sz w:val="24"/>
          <w:szCs w:val="24"/>
        </w:rPr>
        <w:t>electos por los ciudadanos residentes en los distritos municipales correspon</w:t>
      </w:r>
      <w:r>
        <w:rPr>
          <w:rFonts w:ascii="Century Gothic" w:eastAsia="Century Gothic" w:hAnsi="Century Gothic" w:cs="Century Gothic"/>
          <w:b/>
          <w:sz w:val="24"/>
          <w:szCs w:val="24"/>
        </w:rPr>
        <w:t>dientes</w:t>
      </w:r>
      <w:r>
        <w:rPr>
          <w:rFonts w:ascii="Century Gothic" w:eastAsia="Century Gothic" w:hAnsi="Century Gothic" w:cs="Century Gothic"/>
          <w:color w:val="000000"/>
          <w:sz w:val="24"/>
          <w:szCs w:val="24"/>
        </w:rPr>
        <w:t xml:space="preserve"> de acuerdo </w:t>
      </w:r>
      <w:r>
        <w:rPr>
          <w:rFonts w:ascii="Century Gothic" w:eastAsia="Century Gothic" w:hAnsi="Century Gothic" w:cs="Century Gothic"/>
          <w:b/>
          <w:color w:val="000000"/>
          <w:sz w:val="24"/>
          <w:szCs w:val="24"/>
        </w:rPr>
        <w:t>con</w:t>
      </w:r>
      <w:r>
        <w:rPr>
          <w:rFonts w:ascii="Century Gothic" w:eastAsia="Century Gothic" w:hAnsi="Century Gothic" w:cs="Century Gothic"/>
          <w:color w:val="000000"/>
          <w:sz w:val="24"/>
          <w:szCs w:val="24"/>
        </w:rPr>
        <w:t xml:space="preserve"> las normas y procedimientos que señala esta Ley. Por cada candidato propietario de los ayuntamientos, se elegirá un suplente.</w:t>
      </w:r>
    </w:p>
    <w:p w14:paraId="29E62523" w14:textId="77777777" w:rsidR="00324DD1" w:rsidRDefault="00324DD1">
      <w:pPr>
        <w:pBdr>
          <w:top w:val="nil"/>
          <w:left w:val="nil"/>
          <w:bottom w:val="nil"/>
          <w:right w:val="nil"/>
          <w:between w:val="nil"/>
        </w:pBdr>
        <w:spacing w:after="0" w:line="360" w:lineRule="auto"/>
        <w:ind w:left="720"/>
        <w:jc w:val="both"/>
        <w:rPr>
          <w:rFonts w:ascii="Century Gothic" w:eastAsia="Century Gothic" w:hAnsi="Century Gothic" w:cs="Century Gothic"/>
          <w:color w:val="000000"/>
          <w:sz w:val="24"/>
          <w:szCs w:val="24"/>
        </w:rPr>
      </w:pPr>
    </w:p>
    <w:p w14:paraId="7D2B7B77" w14:textId="77777777" w:rsidR="00324DD1" w:rsidRDefault="00900309">
      <w:pPr>
        <w:numPr>
          <w:ilvl w:val="0"/>
          <w:numId w:val="5"/>
        </w:num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p w14:paraId="082C7693" w14:textId="77777777" w:rsidR="00324DD1" w:rsidRDefault="00324DD1">
      <w:pPr>
        <w:spacing w:after="0" w:line="360" w:lineRule="auto"/>
        <w:rPr>
          <w:rFonts w:ascii="Century Gothic" w:eastAsia="Century Gothic" w:hAnsi="Century Gothic" w:cs="Century Gothic"/>
          <w:b/>
          <w:sz w:val="24"/>
          <w:szCs w:val="24"/>
        </w:rPr>
      </w:pPr>
    </w:p>
    <w:p w14:paraId="2CCDA013" w14:textId="77777777" w:rsidR="00324DD1" w:rsidRDefault="00900309">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181</w:t>
      </w:r>
    </w:p>
    <w:p w14:paraId="6782B4FE"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1C66680A"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1FB21376"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Concluido el cómputo de la elección de ayuntamiento, inmediatamente la asamblea municipal hará la declaración de validez de la elección y la entrega de la constancia de mayoría y validez a quienes ocuparan el cargo de Presidente Municipal, Sindico</w:t>
      </w:r>
      <w:r>
        <w:rPr>
          <w:rFonts w:ascii="Century Gothic" w:eastAsia="Century Gothic" w:hAnsi="Century Gothic" w:cs="Century Gothic"/>
          <w:b/>
          <w:sz w:val="24"/>
          <w:szCs w:val="24"/>
        </w:rPr>
        <w:t xml:space="preserve"> y a los </w:t>
      </w:r>
      <w:r>
        <w:rPr>
          <w:rFonts w:ascii="Century Gothic" w:eastAsia="Century Gothic" w:hAnsi="Century Gothic" w:cs="Century Gothic"/>
          <w:b/>
          <w:sz w:val="24"/>
          <w:szCs w:val="24"/>
        </w:rPr>
        <w:t>Regidores.</w:t>
      </w:r>
    </w:p>
    <w:p w14:paraId="0DA168D1"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043ED054"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78CAD50B"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185BFF7C"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1C64EE86"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671F402D"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34EDF2B6" w14:textId="77777777" w:rsidR="00324DD1" w:rsidRDefault="00900309">
      <w:pPr>
        <w:numPr>
          <w:ilvl w:val="0"/>
          <w:numId w:val="1"/>
        </w:numPr>
        <w:spacing w:after="0"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27850D54" w14:textId="77777777" w:rsidR="00324DD1" w:rsidRDefault="00324DD1">
      <w:pPr>
        <w:spacing w:after="0" w:line="360" w:lineRule="auto"/>
        <w:rPr>
          <w:rFonts w:ascii="Century Gothic" w:eastAsia="Century Gothic" w:hAnsi="Century Gothic" w:cs="Century Gothic"/>
          <w:b/>
          <w:sz w:val="24"/>
          <w:szCs w:val="24"/>
        </w:rPr>
      </w:pPr>
    </w:p>
    <w:p w14:paraId="365D27DB" w14:textId="77777777" w:rsidR="00324DD1" w:rsidRDefault="0090030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CAPÍTULO CUARTO</w:t>
      </w:r>
    </w:p>
    <w:p w14:paraId="2ECEDC51" w14:textId="77777777" w:rsidR="00324DD1" w:rsidRDefault="00900309">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 LA ASIGNACIÓN DE DIPUTADOS Y REGIDORES DE REPRESENTACIÓN PROPORCIONAL</w:t>
      </w:r>
    </w:p>
    <w:p w14:paraId="50E6EE82" w14:textId="77777777" w:rsidR="00324DD1" w:rsidRDefault="00900309">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188. …</w:t>
      </w:r>
    </w:p>
    <w:p w14:paraId="4658DE52" w14:textId="77777777" w:rsidR="00324DD1" w:rsidRDefault="00900309">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189. …</w:t>
      </w:r>
    </w:p>
    <w:p w14:paraId="5A55DB9C" w14:textId="77777777" w:rsidR="00324DD1" w:rsidRDefault="00900309">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Artículo 191. </w:t>
      </w:r>
    </w:p>
    <w:p w14:paraId="2AD6D820"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1) La asignación de regidores electos según el principio de representación proporcional, se su</w:t>
      </w:r>
      <w:r>
        <w:rPr>
          <w:rFonts w:ascii="Century Gothic" w:eastAsia="Century Gothic" w:hAnsi="Century Gothic" w:cs="Century Gothic"/>
          <w:sz w:val="24"/>
          <w:szCs w:val="24"/>
        </w:rPr>
        <w:t xml:space="preserve">jetará a lo siguiente: </w:t>
      </w:r>
    </w:p>
    <w:p w14:paraId="729E2468" w14:textId="715DEA48"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 En los municipios que contempla el artículo 17, fracción I, del Código Municipal, los ayuntamientos tendrán</w:t>
      </w:r>
      <w:r>
        <w:rPr>
          <w:rFonts w:ascii="Century Gothic" w:eastAsia="Century Gothic" w:hAnsi="Century Gothic" w:cs="Century Gothic"/>
          <w:b/>
          <w:sz w:val="24"/>
          <w:szCs w:val="24"/>
        </w:rPr>
        <w:t xml:space="preserve"> cuatro</w:t>
      </w:r>
      <w:r>
        <w:rPr>
          <w:rFonts w:ascii="Century Gothic" w:eastAsia="Century Gothic" w:hAnsi="Century Gothic" w:cs="Century Gothic"/>
          <w:sz w:val="24"/>
          <w:szCs w:val="24"/>
        </w:rPr>
        <w:t xml:space="preserve"> regidores según el principio de representación proporcional; en los que refiere </w:t>
      </w:r>
      <w:r>
        <w:rPr>
          <w:rFonts w:ascii="Century Gothic" w:eastAsia="Century Gothic" w:hAnsi="Century Gothic" w:cs="Century Gothic"/>
          <w:b/>
          <w:sz w:val="24"/>
          <w:szCs w:val="24"/>
        </w:rPr>
        <w:t>las fracciones II, III tendrán</w:t>
      </w:r>
      <w:r>
        <w:rPr>
          <w:rFonts w:ascii="Century Gothic" w:eastAsia="Century Gothic" w:hAnsi="Century Gothic" w:cs="Century Gothic"/>
          <w:sz w:val="24"/>
          <w:szCs w:val="24"/>
        </w:rPr>
        <w:t xml:space="preserve"> tre</w:t>
      </w:r>
      <w:r>
        <w:rPr>
          <w:rFonts w:ascii="Century Gothic" w:eastAsia="Century Gothic" w:hAnsi="Century Gothic" w:cs="Century Gothic"/>
          <w:sz w:val="24"/>
          <w:szCs w:val="24"/>
        </w:rPr>
        <w:t xml:space="preserve">s y los correspondientes a </w:t>
      </w:r>
      <w:r>
        <w:rPr>
          <w:rFonts w:ascii="Century Gothic" w:eastAsia="Century Gothic" w:hAnsi="Century Gothic" w:cs="Century Gothic"/>
          <w:b/>
          <w:sz w:val="24"/>
          <w:szCs w:val="24"/>
        </w:rPr>
        <w:t>la fracción IV del artículo citado solamente dos.</w:t>
      </w:r>
      <w:r>
        <w:rPr>
          <w:rFonts w:ascii="Century Gothic" w:eastAsia="Century Gothic" w:hAnsi="Century Gothic" w:cs="Century Gothic"/>
          <w:sz w:val="24"/>
          <w:szCs w:val="24"/>
        </w:rPr>
        <w:t xml:space="preserve"> </w:t>
      </w:r>
    </w:p>
    <w:p w14:paraId="37E79AB3" w14:textId="52440D75"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b) Las regidurías de representación proporcional se asignarán a los candidatos </w:t>
      </w:r>
      <w:r>
        <w:rPr>
          <w:rFonts w:ascii="Century Gothic" w:eastAsia="Century Gothic" w:hAnsi="Century Gothic" w:cs="Century Gothic"/>
          <w:sz w:val="24"/>
          <w:szCs w:val="24"/>
        </w:rPr>
        <w:t>que, sin haber obtenido la votación mayorita</w:t>
      </w:r>
      <w:bookmarkStart w:id="1" w:name="_GoBack"/>
      <w:bookmarkEnd w:id="1"/>
      <w:r>
        <w:rPr>
          <w:rFonts w:ascii="Century Gothic" w:eastAsia="Century Gothic" w:hAnsi="Century Gothic" w:cs="Century Gothic"/>
          <w:sz w:val="24"/>
          <w:szCs w:val="24"/>
        </w:rPr>
        <w:t>ria</w:t>
      </w:r>
      <w:r w:rsidR="004069EB">
        <w:rPr>
          <w:rFonts w:ascii="Century Gothic" w:eastAsia="Century Gothic" w:hAnsi="Century Gothic" w:cs="Century Gothic"/>
          <w:sz w:val="24"/>
          <w:szCs w:val="24"/>
        </w:rPr>
        <w:t xml:space="preserve"> hayan obtenido el segundo lugar y los mejores 4 </w:t>
      </w:r>
      <w:r>
        <w:rPr>
          <w:rFonts w:ascii="Century Gothic" w:eastAsia="Century Gothic" w:hAnsi="Century Gothic" w:cs="Century Gothic"/>
          <w:sz w:val="24"/>
          <w:szCs w:val="24"/>
        </w:rPr>
        <w:t xml:space="preserve">porcentajes de votación, </w:t>
      </w:r>
    </w:p>
    <w:p w14:paraId="4B2694AD"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CUARTO</w:t>
      </w:r>
      <w:r>
        <w:rPr>
          <w:rFonts w:ascii="Century Gothic" w:eastAsia="Century Gothic" w:hAnsi="Century Gothic" w:cs="Century Gothic"/>
          <w:sz w:val="24"/>
          <w:szCs w:val="24"/>
        </w:rPr>
        <w:t xml:space="preserve">. Se </w:t>
      </w:r>
      <w:r>
        <w:rPr>
          <w:rFonts w:ascii="Century Gothic" w:eastAsia="Century Gothic" w:hAnsi="Century Gothic" w:cs="Century Gothic"/>
          <w:b/>
          <w:sz w:val="24"/>
          <w:szCs w:val="24"/>
        </w:rPr>
        <w:t>adhiere</w:t>
      </w:r>
      <w:r>
        <w:rPr>
          <w:rFonts w:ascii="Century Gothic" w:eastAsia="Century Gothic" w:hAnsi="Century Gothic" w:cs="Century Gothic"/>
          <w:sz w:val="24"/>
          <w:szCs w:val="24"/>
        </w:rPr>
        <w:t xml:space="preserve"> la fracción V al artículo 53 y se modifica el artículo 57 fracción IV, ambos de </w:t>
      </w:r>
      <w:r>
        <w:rPr>
          <w:rFonts w:ascii="Century Gothic" w:eastAsia="Century Gothic" w:hAnsi="Century Gothic" w:cs="Century Gothic"/>
          <w:sz w:val="24"/>
          <w:szCs w:val="24"/>
        </w:rPr>
        <w:t>la Ley de Participación Ciudadana del Estado de Chihuahua para quedar redactados de la siguiente manera:</w:t>
      </w:r>
    </w:p>
    <w:p w14:paraId="22228DE9"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Artículo 53. La Revocación de Mandato es el instrumento de consulta a la ciudadanía a fin de que se pronuncie mediante sufragio libre, directo, secreto y universal, sobre la terminación anticipada del periodo de gestión de quienes ostenten:</w:t>
      </w:r>
    </w:p>
    <w:p w14:paraId="22AAEE0D"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 La Titularid</w:t>
      </w:r>
      <w:r>
        <w:rPr>
          <w:rFonts w:ascii="Century Gothic" w:eastAsia="Century Gothic" w:hAnsi="Century Gothic" w:cs="Century Gothic"/>
          <w:sz w:val="24"/>
          <w:szCs w:val="24"/>
        </w:rPr>
        <w:t>ad del Poder Ejecutivo del Estado.</w:t>
      </w:r>
    </w:p>
    <w:p w14:paraId="127B2A5D"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II. Las Diputaciones locales.</w:t>
      </w:r>
    </w:p>
    <w:p w14:paraId="1A14E9C2"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III. Las Presidencias Municipales.</w:t>
      </w:r>
    </w:p>
    <w:p w14:paraId="2F588541"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IV. Las Sindicaturas.</w:t>
      </w:r>
    </w:p>
    <w:p w14:paraId="71FCD6EB" w14:textId="77777777" w:rsidR="00324DD1" w:rsidRDefault="00900309">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V. Las Regidurías</w:t>
      </w:r>
    </w:p>
    <w:p w14:paraId="0BCDDA14"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Artículo 57. Dicho resultado será vinculante para:</w:t>
      </w:r>
    </w:p>
    <w:p w14:paraId="7333E989"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Artículo 57. Dicho resultado será vinculante para:</w:t>
      </w:r>
    </w:p>
    <w:p w14:paraId="2993166C"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 …</w:t>
      </w:r>
    </w:p>
    <w:p w14:paraId="0ACFE536"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II. Diput</w:t>
      </w:r>
      <w:r>
        <w:rPr>
          <w:rFonts w:ascii="Century Gothic" w:eastAsia="Century Gothic" w:hAnsi="Century Gothic" w:cs="Century Gothic"/>
          <w:sz w:val="24"/>
          <w:szCs w:val="24"/>
        </w:rPr>
        <w:t xml:space="preserve">aciones </w:t>
      </w:r>
      <w:r>
        <w:rPr>
          <w:rFonts w:ascii="Century Gothic" w:eastAsia="Century Gothic" w:hAnsi="Century Gothic" w:cs="Century Gothic"/>
          <w:b/>
          <w:sz w:val="24"/>
          <w:szCs w:val="24"/>
        </w:rPr>
        <w:t>y regidurías</w:t>
      </w:r>
      <w:r>
        <w:rPr>
          <w:rFonts w:ascii="Century Gothic" w:eastAsia="Century Gothic" w:hAnsi="Century Gothic" w:cs="Century Gothic"/>
          <w:sz w:val="24"/>
          <w:szCs w:val="24"/>
        </w:rPr>
        <w:t xml:space="preserve"> por el principio de mayoría relativa, cuando voten a favor de revocar el mandato al menos un equivalente al treinta por ciento de la ciudadanía de la Lista Nominal Distrital correspondiente.</w:t>
      </w:r>
    </w:p>
    <w:p w14:paraId="6498F007" w14:textId="77777777" w:rsidR="00324DD1" w:rsidRDefault="00900309">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III. Diputaciones </w:t>
      </w:r>
      <w:r>
        <w:rPr>
          <w:rFonts w:ascii="Century Gothic" w:eastAsia="Century Gothic" w:hAnsi="Century Gothic" w:cs="Century Gothic"/>
          <w:b/>
          <w:sz w:val="24"/>
          <w:szCs w:val="24"/>
        </w:rPr>
        <w:t>y regidurías</w:t>
      </w:r>
      <w:r>
        <w:rPr>
          <w:rFonts w:ascii="Century Gothic" w:eastAsia="Century Gothic" w:hAnsi="Century Gothic" w:cs="Century Gothic"/>
          <w:sz w:val="24"/>
          <w:szCs w:val="24"/>
        </w:rPr>
        <w:t xml:space="preserve"> por el princi</w:t>
      </w:r>
      <w:r>
        <w:rPr>
          <w:rFonts w:ascii="Century Gothic" w:eastAsia="Century Gothic" w:hAnsi="Century Gothic" w:cs="Century Gothic"/>
          <w:sz w:val="24"/>
          <w:szCs w:val="24"/>
        </w:rPr>
        <w:t xml:space="preserve">pio de representación proporcional, cuando voten a favor de revocar el mandato al menos un equivalente al </w:t>
      </w:r>
      <w:r>
        <w:rPr>
          <w:rFonts w:ascii="Century Gothic" w:eastAsia="Century Gothic" w:hAnsi="Century Gothic" w:cs="Century Gothic"/>
          <w:sz w:val="24"/>
          <w:szCs w:val="24"/>
        </w:rPr>
        <w:lastRenderedPageBreak/>
        <w:t xml:space="preserve">tres por ciento de la ciudadanía de la Lista Nominal Estatal </w:t>
      </w:r>
      <w:r>
        <w:rPr>
          <w:rFonts w:ascii="Century Gothic" w:eastAsia="Century Gothic" w:hAnsi="Century Gothic" w:cs="Century Gothic"/>
          <w:b/>
          <w:sz w:val="24"/>
          <w:szCs w:val="24"/>
        </w:rPr>
        <w:t>o Municipal en el caso de las regidurías.</w:t>
      </w:r>
    </w:p>
    <w:p w14:paraId="5A3D2B36" w14:textId="77777777" w:rsidR="00324DD1" w:rsidRDefault="00900309">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Presupuesto</w:t>
      </w:r>
    </w:p>
    <w:p w14:paraId="77AF9B51"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Instituto Estatal Electoral, en </w:t>
      </w:r>
      <w:r>
        <w:rPr>
          <w:rFonts w:ascii="Century Gothic" w:eastAsia="Century Gothic" w:hAnsi="Century Gothic" w:cs="Century Gothic"/>
          <w:sz w:val="24"/>
          <w:szCs w:val="24"/>
        </w:rPr>
        <w:t xml:space="preserve">su proyecto de presupuesto para el ejercicio 2021, abstenerse de solicitar un porcentaje mayor al solicitado en elecciones símiles, ya que si bien se estaría integrando una boleta </w:t>
      </w:r>
      <w:proofErr w:type="spellStart"/>
      <w:r>
        <w:rPr>
          <w:rFonts w:ascii="Century Gothic" w:eastAsia="Century Gothic" w:hAnsi="Century Gothic" w:cs="Century Gothic"/>
          <w:sz w:val="24"/>
          <w:szCs w:val="24"/>
        </w:rPr>
        <w:t>mas</w:t>
      </w:r>
      <w:proofErr w:type="spellEnd"/>
      <w:r>
        <w:rPr>
          <w:rFonts w:ascii="Century Gothic" w:eastAsia="Century Gothic" w:hAnsi="Century Gothic" w:cs="Century Gothic"/>
          <w:sz w:val="24"/>
          <w:szCs w:val="24"/>
        </w:rPr>
        <w:t xml:space="preserve"> para entregar al ciudadano, también lo es que no representa una cantidad</w:t>
      </w:r>
      <w:r>
        <w:rPr>
          <w:rFonts w:ascii="Century Gothic" w:eastAsia="Century Gothic" w:hAnsi="Century Gothic" w:cs="Century Gothic"/>
          <w:sz w:val="24"/>
          <w:szCs w:val="24"/>
        </w:rPr>
        <w:t xml:space="preserve"> significativa en costo, ahora bien el presupuesto otorgado a los partidos debe ser igual al otorgado en este ejercicio 2020 ya que de acuerdo con las nuevas políticas públicas se debe de reducir el financiamiento público de los partidos políticos, generan</w:t>
      </w:r>
      <w:r>
        <w:rPr>
          <w:rFonts w:ascii="Century Gothic" w:eastAsia="Century Gothic" w:hAnsi="Century Gothic" w:cs="Century Gothic"/>
          <w:sz w:val="24"/>
          <w:szCs w:val="24"/>
        </w:rPr>
        <w:t>do herramientas de gratuidad como los debates.</w:t>
      </w:r>
    </w:p>
    <w:p w14:paraId="26E6776D" w14:textId="77777777" w:rsidR="00324DD1" w:rsidRDefault="0090030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14:paraId="728053F5"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TRANSITORIO PRIMERO.</w:t>
      </w:r>
      <w:r>
        <w:rPr>
          <w:rFonts w:ascii="Century Gothic" w:eastAsia="Century Gothic" w:hAnsi="Century Gothic" w:cs="Century Gothic"/>
          <w:sz w:val="24"/>
          <w:szCs w:val="24"/>
        </w:rPr>
        <w:t xml:space="preserve"> - El presente Decreto entrará en vigor al día siguiente de su publicación en el Periódico Oficial del Estado.</w:t>
      </w:r>
    </w:p>
    <w:p w14:paraId="4021C328"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TRANSITORIO SEGUNDO.</w:t>
      </w:r>
      <w:r>
        <w:rPr>
          <w:rFonts w:ascii="Century Gothic" w:eastAsia="Century Gothic" w:hAnsi="Century Gothic" w:cs="Century Gothic"/>
          <w:sz w:val="24"/>
          <w:szCs w:val="24"/>
        </w:rPr>
        <w:t xml:space="preserve"> - Quedan derogadas todas disposiciones que s</w:t>
      </w:r>
      <w:r>
        <w:rPr>
          <w:rFonts w:ascii="Century Gothic" w:eastAsia="Century Gothic" w:hAnsi="Century Gothic" w:cs="Century Gothic"/>
          <w:sz w:val="24"/>
          <w:szCs w:val="24"/>
        </w:rPr>
        <w:t>e opongan al contenido del presente Decreto.</w:t>
      </w:r>
    </w:p>
    <w:p w14:paraId="6A48B7C3" w14:textId="77777777" w:rsidR="00324DD1" w:rsidRDefault="0090030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TRANSITORIO TERCERO</w:t>
      </w:r>
      <w:r>
        <w:rPr>
          <w:rFonts w:ascii="Century Gothic" w:eastAsia="Century Gothic" w:hAnsi="Century Gothic" w:cs="Century Gothic"/>
          <w:sz w:val="24"/>
          <w:szCs w:val="24"/>
        </w:rPr>
        <w:t xml:space="preserve">. - El Instituto Estatal Electoral será el encargado de </w:t>
      </w:r>
      <w:proofErr w:type="spellStart"/>
      <w:r>
        <w:rPr>
          <w:rFonts w:ascii="Century Gothic" w:eastAsia="Century Gothic" w:hAnsi="Century Gothic" w:cs="Century Gothic"/>
          <w:sz w:val="24"/>
          <w:szCs w:val="24"/>
        </w:rPr>
        <w:t>distritar</w:t>
      </w:r>
      <w:proofErr w:type="spellEnd"/>
      <w:r>
        <w:rPr>
          <w:rFonts w:ascii="Century Gothic" w:eastAsia="Century Gothic" w:hAnsi="Century Gothic" w:cs="Century Gothic"/>
          <w:sz w:val="24"/>
          <w:szCs w:val="24"/>
        </w:rPr>
        <w:t xml:space="preserve"> los municipios, para la elección de las regidurías electas por mayoría relativa correspondientes a cada municipio. En el caso </w:t>
      </w:r>
      <w:r>
        <w:rPr>
          <w:rFonts w:ascii="Century Gothic" w:eastAsia="Century Gothic" w:hAnsi="Century Gothic" w:cs="Century Gothic"/>
          <w:sz w:val="24"/>
          <w:szCs w:val="24"/>
        </w:rPr>
        <w:t xml:space="preserve">de los municipios a los que se refiere la fracción I del artículo 17 del Código Municipal, se hará la </w:t>
      </w:r>
      <w:proofErr w:type="spellStart"/>
      <w:r>
        <w:rPr>
          <w:rFonts w:ascii="Century Gothic" w:eastAsia="Century Gothic" w:hAnsi="Century Gothic" w:cs="Century Gothic"/>
          <w:sz w:val="24"/>
          <w:szCs w:val="24"/>
        </w:rPr>
        <w:t>distritación</w:t>
      </w:r>
      <w:proofErr w:type="spellEnd"/>
      <w:r>
        <w:rPr>
          <w:rFonts w:ascii="Century Gothic" w:eastAsia="Century Gothic" w:hAnsi="Century Gothic" w:cs="Century Gothic"/>
          <w:sz w:val="24"/>
          <w:szCs w:val="24"/>
        </w:rPr>
        <w:t xml:space="preserve"> tomando como base los distritos electorales para las diputaciones locales.  </w:t>
      </w:r>
    </w:p>
    <w:p w14:paraId="02BE92B4" w14:textId="77777777" w:rsidR="00324DD1" w:rsidRDefault="00324DD1">
      <w:pPr>
        <w:spacing w:after="0" w:line="360" w:lineRule="auto"/>
        <w:jc w:val="both"/>
        <w:rPr>
          <w:rFonts w:ascii="Century Gothic" w:eastAsia="Century Gothic" w:hAnsi="Century Gothic" w:cs="Century Gothic"/>
          <w:sz w:val="24"/>
          <w:szCs w:val="24"/>
        </w:rPr>
      </w:pPr>
    </w:p>
    <w:p w14:paraId="640EB537"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ECONÓMICO:</w:t>
      </w:r>
      <w:r>
        <w:rPr>
          <w:rFonts w:ascii="Century Gothic" w:eastAsia="Century Gothic" w:hAnsi="Century Gothic" w:cs="Century Gothic"/>
          <w:sz w:val="24"/>
          <w:szCs w:val="24"/>
        </w:rPr>
        <w:t xml:space="preserve"> Aprobado que sea, túrnese a la Secretaría para que e</w:t>
      </w:r>
      <w:r>
        <w:rPr>
          <w:rFonts w:ascii="Century Gothic" w:eastAsia="Century Gothic" w:hAnsi="Century Gothic" w:cs="Century Gothic"/>
          <w:sz w:val="24"/>
          <w:szCs w:val="24"/>
        </w:rPr>
        <w:t>labore la Minuta de Decreto en los términos en que deba publicarse.</w:t>
      </w:r>
    </w:p>
    <w:p w14:paraId="234AF72B" w14:textId="77777777" w:rsidR="00324DD1" w:rsidRDefault="0090030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Dado en el Honorable Congreso del Estado, a 28 de mayo del año dos mil veinte.</w:t>
      </w:r>
    </w:p>
    <w:p w14:paraId="0DF90497" w14:textId="77777777" w:rsidR="00324DD1" w:rsidRDefault="0090030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2531D1C6" w14:textId="77777777" w:rsidR="00324DD1" w:rsidRDefault="00324DD1">
      <w:pPr>
        <w:spacing w:line="360" w:lineRule="auto"/>
        <w:jc w:val="center"/>
        <w:rPr>
          <w:rFonts w:ascii="Century Gothic" w:eastAsia="Century Gothic" w:hAnsi="Century Gothic" w:cs="Century Gothic"/>
          <w:noProof/>
          <w:sz w:val="24"/>
          <w:szCs w:val="24"/>
        </w:rPr>
      </w:pPr>
    </w:p>
    <w:p w14:paraId="03496642" w14:textId="77777777" w:rsidR="00BF27A9" w:rsidRDefault="00BF27A9">
      <w:pPr>
        <w:spacing w:line="360" w:lineRule="auto"/>
        <w:jc w:val="center"/>
        <w:rPr>
          <w:rFonts w:ascii="Century Gothic" w:eastAsia="Century Gothic" w:hAnsi="Century Gothic" w:cs="Century Gothic"/>
          <w:b/>
          <w:sz w:val="24"/>
          <w:szCs w:val="24"/>
        </w:rPr>
      </w:pPr>
    </w:p>
    <w:p w14:paraId="31E4B6D6" w14:textId="77777777" w:rsidR="00324DD1" w:rsidRDefault="0090030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DIPUTADO GUSTAVO DE LA ROSA HICKERSON</w:t>
      </w:r>
    </w:p>
    <w:sectPr w:rsidR="00324DD1">
      <w:headerReference w:type="default" r:id="rId7"/>
      <w:footerReference w:type="even" r:id="rId8"/>
      <w:footerReference w:type="default" r:id="rId9"/>
      <w:pgSz w:w="12240" w:h="15840"/>
      <w:pgMar w:top="1710"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7D712" w14:textId="77777777" w:rsidR="00900309" w:rsidRDefault="00900309">
      <w:pPr>
        <w:spacing w:after="0" w:line="240" w:lineRule="auto"/>
      </w:pPr>
      <w:r>
        <w:separator/>
      </w:r>
    </w:p>
  </w:endnote>
  <w:endnote w:type="continuationSeparator" w:id="0">
    <w:p w14:paraId="389DC7AA" w14:textId="77777777" w:rsidR="00900309" w:rsidRDefault="0090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2715" w14:textId="77777777" w:rsidR="00324DD1" w:rsidRDefault="00324DD1">
    <w:pPr>
      <w:pBdr>
        <w:top w:val="nil"/>
        <w:left w:val="nil"/>
        <w:bottom w:val="nil"/>
        <w:right w:val="nil"/>
        <w:between w:val="nil"/>
      </w:pBdr>
      <w:tabs>
        <w:tab w:val="center" w:pos="4419"/>
        <w:tab w:val="right" w:pos="88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0A18" w14:textId="77777777" w:rsidR="00324DD1" w:rsidRDefault="00900309">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432CA6D" wp14:editId="4B8C890B">
              <wp:simplePos x="0" y="0"/>
              <wp:positionH relativeFrom="column">
                <wp:posOffset>-1151520</wp:posOffset>
              </wp:positionH>
              <wp:positionV relativeFrom="paragraph">
                <wp:posOffset>621251</wp:posOffset>
              </wp:positionV>
              <wp:extent cx="6127750" cy="1714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6127750" cy="171450"/>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-1151520</wp:posOffset>
              </wp:positionH>
              <wp:positionV relativeFrom="paragraph">
                <wp:posOffset>621251</wp:posOffset>
              </wp:positionV>
              <wp:extent cx="6153150" cy="190500"/>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153150" cy="1905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697255D7" wp14:editId="62541A0E">
              <wp:simplePos x="0" y="0"/>
              <wp:positionH relativeFrom="column">
                <wp:posOffset>-1115694</wp:posOffset>
              </wp:positionH>
              <wp:positionV relativeFrom="paragraph">
                <wp:posOffset>300355</wp:posOffset>
              </wp:positionV>
              <wp:extent cx="7960360" cy="294157"/>
              <wp:effectExtent l="0" t="0" r="21590" b="10795"/>
              <wp:wrapNone/>
              <wp:docPr id="1" name="Rectangle 1"/>
              <wp:cNvGraphicFramePr/>
              <a:graphic xmlns:a="http://schemas.openxmlformats.org/drawingml/2006/main">
                <a:graphicData uri="http://schemas.microsoft.com/office/word/2010/wordprocessingShape">
                  <wps:wsp>
                    <wps:cNvSpPr/>
                    <wps:spPr>
                      <a:xfrm>
                        <a:off x="0" y="0"/>
                        <a:ext cx="7960360" cy="294157"/>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-1115694</wp:posOffset>
              </wp:positionH>
              <wp:positionV relativeFrom="paragraph">
                <wp:posOffset>300355</wp:posOffset>
              </wp:positionV>
              <wp:extent cx="7981950" cy="304952"/>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981950" cy="304952"/>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4F787C14" wp14:editId="5C3CE1CE">
              <wp:simplePos x="0" y="0"/>
              <wp:positionH relativeFrom="column">
                <wp:posOffset>-1115694</wp:posOffset>
              </wp:positionH>
              <wp:positionV relativeFrom="paragraph">
                <wp:posOffset>528955</wp:posOffset>
              </wp:positionV>
              <wp:extent cx="7881986" cy="90805"/>
              <wp:effectExtent l="0" t="0" r="24130" b="23495"/>
              <wp:wrapNone/>
              <wp:docPr id="3" name="Rectangle 3"/>
              <wp:cNvGraphicFramePr/>
              <a:graphic xmlns:a="http://schemas.openxmlformats.org/drawingml/2006/main">
                <a:graphicData uri="http://schemas.microsoft.com/office/word/2010/wordprocessingShape">
                  <wps:wsp>
                    <wps:cNvSpPr/>
                    <wps:spPr>
                      <a:xfrm>
                        <a:off x="0" y="0"/>
                        <a:ext cx="7881986" cy="90805"/>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-1115694</wp:posOffset>
              </wp:positionH>
              <wp:positionV relativeFrom="paragraph">
                <wp:posOffset>528955</wp:posOffset>
              </wp:positionV>
              <wp:extent cx="7906116" cy="114300"/>
              <wp:effectExtent b="0" l="0" r="0" t="0"/>
              <wp:wrapNone/>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906116" cy="1143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17AC7" w14:textId="77777777" w:rsidR="00900309" w:rsidRDefault="00900309">
      <w:pPr>
        <w:spacing w:after="0" w:line="240" w:lineRule="auto"/>
      </w:pPr>
      <w:r>
        <w:separator/>
      </w:r>
    </w:p>
  </w:footnote>
  <w:footnote w:type="continuationSeparator" w:id="0">
    <w:p w14:paraId="6C4BB4CE" w14:textId="77777777" w:rsidR="00900309" w:rsidRDefault="0090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61F0" w14:textId="77777777" w:rsidR="00324DD1" w:rsidRDefault="00900309">
    <w:pPr>
      <w:pBdr>
        <w:top w:val="nil"/>
        <w:left w:val="nil"/>
        <w:bottom w:val="nil"/>
        <w:right w:val="nil"/>
        <w:between w:val="nil"/>
      </w:pBdr>
      <w:tabs>
        <w:tab w:val="center" w:pos="4419"/>
        <w:tab w:val="right" w:pos="8838"/>
      </w:tabs>
      <w:spacing w:after="0" w:line="240" w:lineRule="auto"/>
      <w:jc w:val="right"/>
      <w:rPr>
        <w:rFonts w:ascii="Arial" w:eastAsia="Arial" w:hAnsi="Arial" w:cs="Arial"/>
        <w:i/>
        <w:color w:val="000000"/>
        <w:sz w:val="23"/>
        <w:szCs w:val="23"/>
      </w:rPr>
    </w:pPr>
    <w:r>
      <w:rPr>
        <w:noProof/>
        <w:color w:val="000000"/>
        <w:sz w:val="24"/>
        <w:szCs w:val="24"/>
      </w:rPr>
      <mc:AlternateContent>
        <mc:Choice Requires="wps">
          <w:drawing>
            <wp:anchor distT="0" distB="0" distL="114300" distR="114300" simplePos="0" relativeHeight="251658240" behindDoc="0" locked="0" layoutInCell="0" hidden="0" allowOverlap="1" wp14:anchorId="4EF3E96D" wp14:editId="7E4EDA5A">
              <wp:simplePos x="0" y="0"/>
              <wp:positionH relativeFrom="rightMargin">
                <wp:align>center</wp:align>
              </wp:positionH>
              <wp:positionV relativeFrom="page">
                <wp:align>center</wp:align>
              </wp:positionV>
              <wp:extent cx="762000" cy="895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hAnsiTheme="majorHAnsi"/>
                              <w:szCs w:val="44"/>
                              <w:lang w:val="es-ES"/>
                            </w:rPr>
                            <w:id w:val="216749887"/>
                            <w:docPartObj>
                              <w:docPartGallery w:val="Page Numbers (Margins)"/>
                              <w:docPartUnique/>
                            </w:docPartObj>
                          </w:sdtPr>
                          <w:sdtEndPr/>
                          <w:sdtContent>
                            <w:p w14:paraId="26AF942C" w14:textId="77777777" w:rsidR="006F6028" w:rsidRPr="006F6028" w:rsidRDefault="00900309">
                              <w:pPr>
                                <w:jc w:val="center"/>
                                <w:rPr>
                                  <w:rFonts w:asciiTheme="majorHAnsi" w:hAnsiTheme="majorHAnsi"/>
                                  <w:sz w:val="32"/>
                                  <w:szCs w:val="44"/>
                                  <w:lang w:val="es-ES"/>
                                </w:rPr>
                              </w:pPr>
                              <w:r w:rsidRPr="006F6028">
                                <w:rPr>
                                  <w:sz w:val="8"/>
                                  <w:lang w:val="es-ES"/>
                                </w:rPr>
                                <w:fldChar w:fldCharType="begin"/>
                              </w:r>
                              <w:r w:rsidRPr="006F6028">
                                <w:rPr>
                                  <w:sz w:val="8"/>
                                  <w:lang w:val="es-ES"/>
                                </w:rPr>
                                <w:instrText xml:space="preserve"> PAGE  \* MERGEFORMAT </w:instrText>
                              </w:r>
                              <w:r w:rsidRPr="006F6028">
                                <w:rPr>
                                  <w:sz w:val="8"/>
                                  <w:lang w:val="es-ES"/>
                                </w:rPr>
                                <w:fldChar w:fldCharType="separate"/>
                              </w:r>
                              <w:r w:rsidRPr="008744FA">
                                <w:rPr>
                                  <w:rFonts w:asciiTheme="majorHAnsi" w:hAnsiTheme="majorHAnsi"/>
                                  <w:noProof/>
                                  <w:szCs w:val="44"/>
                                </w:rPr>
                                <w:t>1</w:t>
                              </w:r>
                              <w:r w:rsidRPr="006F6028">
                                <w:rPr>
                                  <w:sz w:val="8"/>
                                  <w:lang w:val="es-ES"/>
                                </w:rPr>
                                <w:fldChar w:fldCharType="end"/>
                              </w:r>
                            </w:p>
                          </w:sdtContent>
                        </w:sdt>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rightMargin">
                <wp:align>center</wp:align>
              </wp:positionH>
              <wp:positionV relativeFrom="page">
                <wp:align>center</wp:align>
              </wp:positionV>
              <wp:extent cx="762000" cy="895350"/>
              <wp:effectExtent b="0" l="0" r="0" t="0"/>
              <wp:wrapNone/>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62000" cy="895350"/>
                      </a:xfrm>
                      <a:prstGeom prst="rect"/>
                      <a:ln/>
                    </pic:spPr>
                  </pic:pic>
                </a:graphicData>
              </a:graphic>
            </wp:anchor>
          </w:drawing>
        </mc:Fallback>
      </mc:AlternateContent>
    </w:r>
    <w:r>
      <w:rPr>
        <w:rFonts w:ascii="Arial" w:eastAsia="Arial" w:hAnsi="Arial" w:cs="Arial"/>
        <w:i/>
        <w:color w:val="000000"/>
        <w:sz w:val="23"/>
        <w:szCs w:val="23"/>
      </w:rPr>
      <w:t>“2020, por un nuevo federalismo fiscal, justo y equitativo”</w:t>
    </w:r>
    <w:r>
      <w:rPr>
        <w:noProof/>
      </w:rPr>
      <w:drawing>
        <wp:anchor distT="0" distB="0" distL="0" distR="0" simplePos="0" relativeHeight="251659264" behindDoc="1" locked="0" layoutInCell="1" hidden="0" allowOverlap="1" wp14:anchorId="321BB425" wp14:editId="6BDAB63F">
          <wp:simplePos x="0" y="0"/>
          <wp:positionH relativeFrom="column">
            <wp:posOffset>-922654</wp:posOffset>
          </wp:positionH>
          <wp:positionV relativeFrom="paragraph">
            <wp:posOffset>-414018</wp:posOffset>
          </wp:positionV>
          <wp:extent cx="1026160" cy="1026160"/>
          <wp:effectExtent l="0" t="0" r="0" b="0"/>
          <wp:wrapNone/>
          <wp:docPr id="8" name="image8.png" descr="C:\Users\alejandra\Desktop\logo congreso.png"/>
          <wp:cNvGraphicFramePr/>
          <a:graphic xmlns:a="http://schemas.openxmlformats.org/drawingml/2006/main">
            <a:graphicData uri="http://schemas.openxmlformats.org/drawingml/2006/picture">
              <pic:pic xmlns:pic="http://schemas.openxmlformats.org/drawingml/2006/picture">
                <pic:nvPicPr>
                  <pic:cNvPr id="0" name="image8.png" descr="C:\Users\alejandra\Desktop\logo congreso.png"/>
                  <pic:cNvPicPr preferRelativeResize="0"/>
                </pic:nvPicPr>
                <pic:blipFill>
                  <a:blip r:embed="rId2"/>
                  <a:srcRect/>
                  <a:stretch>
                    <a:fillRect/>
                  </a:stretch>
                </pic:blipFill>
                <pic:spPr>
                  <a:xfrm>
                    <a:off x="0" y="0"/>
                    <a:ext cx="1026160" cy="1026160"/>
                  </a:xfrm>
                  <a:prstGeom prst="rect">
                    <a:avLst/>
                  </a:prstGeom>
                  <a:ln/>
                </pic:spPr>
              </pic:pic>
            </a:graphicData>
          </a:graphic>
        </wp:anchor>
      </w:drawing>
    </w:r>
  </w:p>
  <w:p w14:paraId="263E0723" w14:textId="77777777" w:rsidR="00324DD1" w:rsidRDefault="00900309">
    <w:pPr>
      <w:pBdr>
        <w:top w:val="nil"/>
        <w:left w:val="nil"/>
        <w:bottom w:val="nil"/>
        <w:right w:val="nil"/>
        <w:between w:val="nil"/>
      </w:pBdr>
      <w:tabs>
        <w:tab w:val="center" w:pos="4419"/>
        <w:tab w:val="right" w:pos="8838"/>
      </w:tabs>
      <w:spacing w:after="0" w:line="240" w:lineRule="auto"/>
      <w:jc w:val="right"/>
      <w:rPr>
        <w:rFonts w:ascii="Arial" w:eastAsia="Arial" w:hAnsi="Arial" w:cs="Arial"/>
        <w:i/>
        <w:color w:val="000000"/>
        <w:sz w:val="23"/>
        <w:szCs w:val="23"/>
      </w:rPr>
    </w:pPr>
    <w:r>
      <w:rPr>
        <w:rFonts w:ascii="Arial" w:eastAsia="Arial" w:hAnsi="Arial" w:cs="Arial"/>
        <w:i/>
        <w:color w:val="000000"/>
        <w:sz w:val="23"/>
        <w:szCs w:val="23"/>
      </w:rPr>
      <w:t>“2020, año de la sanidad vegetal</w:t>
    </w:r>
  </w:p>
  <w:p w14:paraId="34A4801D" w14:textId="77777777" w:rsidR="00324DD1" w:rsidRDefault="00900309">
    <w:pPr>
      <w:pBdr>
        <w:top w:val="nil"/>
        <w:left w:val="nil"/>
        <w:bottom w:val="nil"/>
        <w:right w:val="nil"/>
        <w:between w:val="nil"/>
      </w:pBdr>
      <w:tabs>
        <w:tab w:val="center" w:pos="4419"/>
        <w:tab w:val="right" w:pos="8838"/>
        <w:tab w:val="left" w:pos="6937"/>
      </w:tabs>
      <w:spacing w:after="0" w:line="240" w:lineRule="auto"/>
      <w:jc w:val="center"/>
      <w:rPr>
        <w:color w:val="000000"/>
      </w:rPr>
    </w:pPr>
    <w:r>
      <w:rPr>
        <w:noProof/>
      </w:rPr>
      <mc:AlternateContent>
        <mc:Choice Requires="wps">
          <w:drawing>
            <wp:anchor distT="0" distB="0" distL="114300" distR="114300" simplePos="0" relativeHeight="251660288" behindDoc="0" locked="0" layoutInCell="1" hidden="0" allowOverlap="1" wp14:anchorId="408E81AD" wp14:editId="3611AE2D">
              <wp:simplePos x="0" y="0"/>
              <wp:positionH relativeFrom="column">
                <wp:posOffset>128905</wp:posOffset>
              </wp:positionH>
              <wp:positionV relativeFrom="paragraph">
                <wp:posOffset>58420</wp:posOffset>
              </wp:positionV>
              <wp:extent cx="6676390" cy="146050"/>
              <wp:effectExtent l="0" t="0" r="10160" b="25400"/>
              <wp:wrapNone/>
              <wp:docPr id="2" name="Rectangle 2"/>
              <wp:cNvGraphicFramePr/>
              <a:graphic xmlns:a="http://schemas.openxmlformats.org/drawingml/2006/main">
                <a:graphicData uri="http://schemas.microsoft.com/office/word/2010/wordprocessingShape">
                  <wps:wsp>
                    <wps:cNvSpPr/>
                    <wps:spPr>
                      <a:xfrm>
                        <a:off x="0" y="0"/>
                        <a:ext cx="6676390" cy="146050"/>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128905</wp:posOffset>
              </wp:positionH>
              <wp:positionV relativeFrom="paragraph">
                <wp:posOffset>58420</wp:posOffset>
              </wp:positionV>
              <wp:extent cx="6686550" cy="17145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686550" cy="17145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5F53D681" wp14:editId="2E58EAC1">
              <wp:simplePos x="0" y="0"/>
              <wp:positionH relativeFrom="column">
                <wp:posOffset>128905</wp:posOffset>
              </wp:positionH>
              <wp:positionV relativeFrom="paragraph">
                <wp:posOffset>184150</wp:posOffset>
              </wp:positionV>
              <wp:extent cx="6610350" cy="45719"/>
              <wp:effectExtent l="0" t="0" r="19050" b="12065"/>
              <wp:wrapNone/>
              <wp:docPr id="6" name="Rectangle 6"/>
              <wp:cNvGraphicFramePr/>
              <a:graphic xmlns:a="http://schemas.openxmlformats.org/drawingml/2006/main">
                <a:graphicData uri="http://schemas.microsoft.com/office/word/2010/wordprocessingShape">
                  <wps:wsp>
                    <wps:cNvSpPr/>
                    <wps:spPr>
                      <a:xfrm>
                        <a:off x="0" y="0"/>
                        <a:ext cx="6610350" cy="45719"/>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128905</wp:posOffset>
              </wp:positionH>
              <wp:positionV relativeFrom="paragraph">
                <wp:posOffset>184150</wp:posOffset>
              </wp:positionV>
              <wp:extent cx="6629400" cy="57784"/>
              <wp:effectExtent b="0" l="0" r="0" t="0"/>
              <wp:wrapNone/>
              <wp:docPr id="6"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6629400" cy="57784"/>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47B9F"/>
    <w:multiLevelType w:val="multilevel"/>
    <w:tmpl w:val="080A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F661943"/>
    <w:multiLevelType w:val="multilevel"/>
    <w:tmpl w:val="CE9A97E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7E7A52"/>
    <w:multiLevelType w:val="multilevel"/>
    <w:tmpl w:val="C10EDE68"/>
    <w:lvl w:ilvl="0">
      <w:start w:val="1"/>
      <w:numFmt w:val="upperRoman"/>
      <w:lvlText w:val="%1."/>
      <w:lvlJc w:val="left"/>
      <w:pPr>
        <w:ind w:left="1080" w:hanging="720"/>
      </w:pPr>
      <w:rPr>
        <w:rFonts w:ascii="Century Gothic" w:eastAsia="Century Gothic" w:hAnsi="Century Gothic" w:cs="Century Gothic"/>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C36635"/>
    <w:multiLevelType w:val="multilevel"/>
    <w:tmpl w:val="8C16B4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C87E97"/>
    <w:multiLevelType w:val="multilevel"/>
    <w:tmpl w:val="7CF675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D1"/>
    <w:rsid w:val="00324DD1"/>
    <w:rsid w:val="004069EB"/>
    <w:rsid w:val="00900309"/>
    <w:rsid w:val="00BF2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631F"/>
  <w15:docId w15:val="{D32023DD-4E7D-480E-919D-878B3647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5367</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Isamar Valadez Enríquez</cp:lastModifiedBy>
  <cp:revision>2</cp:revision>
  <cp:lastPrinted>2020-05-28T19:54:00Z</cp:lastPrinted>
  <dcterms:created xsi:type="dcterms:W3CDTF">2020-05-29T17:43:00Z</dcterms:created>
  <dcterms:modified xsi:type="dcterms:W3CDTF">2020-05-29T17:43:00Z</dcterms:modified>
</cp:coreProperties>
</file>