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37B" w:rsidRPr="00AB19BA" w:rsidRDefault="00B4737B" w:rsidP="00A105FE">
      <w:pPr>
        <w:spacing w:after="0" w:line="240" w:lineRule="auto"/>
        <w:jc w:val="both"/>
        <w:rPr>
          <w:rFonts w:ascii="Arial" w:hAnsi="Arial" w:cs="Arial"/>
          <w:b/>
          <w:i/>
          <w:sz w:val="24"/>
          <w:szCs w:val="24"/>
        </w:rPr>
      </w:pPr>
      <w:r w:rsidRPr="00AB19BA">
        <w:rPr>
          <w:rFonts w:ascii="Arial" w:hAnsi="Arial" w:cs="Arial"/>
          <w:b/>
          <w:i/>
          <w:sz w:val="24"/>
          <w:szCs w:val="24"/>
        </w:rPr>
        <w:t>HONORABLE CONGRESO DEL ESTADO DE CHIHUAHUA</w:t>
      </w:r>
    </w:p>
    <w:p w:rsidR="00B4737B" w:rsidRPr="00AB19BA" w:rsidRDefault="00B4737B" w:rsidP="00A105FE">
      <w:pPr>
        <w:spacing w:after="0" w:line="240" w:lineRule="auto"/>
        <w:jc w:val="both"/>
        <w:rPr>
          <w:rFonts w:ascii="Arial" w:hAnsi="Arial" w:cs="Arial"/>
          <w:b/>
          <w:i/>
          <w:sz w:val="24"/>
          <w:szCs w:val="24"/>
        </w:rPr>
      </w:pPr>
      <w:r w:rsidRPr="00AB19BA">
        <w:rPr>
          <w:rFonts w:ascii="Arial" w:hAnsi="Arial" w:cs="Arial"/>
          <w:b/>
          <w:i/>
          <w:sz w:val="24"/>
          <w:szCs w:val="24"/>
        </w:rPr>
        <w:t>P R E S E N T E.-</w:t>
      </w:r>
    </w:p>
    <w:p w:rsidR="00B4737B" w:rsidRPr="00AB19BA" w:rsidRDefault="00B4737B" w:rsidP="00A105FE">
      <w:pPr>
        <w:spacing w:after="0" w:line="360" w:lineRule="auto"/>
        <w:jc w:val="both"/>
        <w:rPr>
          <w:rFonts w:ascii="Arial" w:hAnsi="Arial" w:cs="Arial"/>
          <w:i/>
          <w:sz w:val="24"/>
          <w:szCs w:val="24"/>
        </w:rPr>
      </w:pPr>
    </w:p>
    <w:p w:rsidR="00AA0790" w:rsidRDefault="00B4737B" w:rsidP="00F735EB">
      <w:pPr>
        <w:spacing w:after="0" w:line="360" w:lineRule="auto"/>
        <w:jc w:val="both"/>
        <w:rPr>
          <w:rFonts w:ascii="Arial" w:hAnsi="Arial" w:cs="Arial"/>
          <w:i/>
          <w:sz w:val="24"/>
          <w:szCs w:val="24"/>
        </w:rPr>
      </w:pPr>
      <w:r w:rsidRPr="00AB19BA">
        <w:rPr>
          <w:rFonts w:ascii="Arial" w:hAnsi="Arial" w:cs="Arial"/>
          <w:i/>
          <w:sz w:val="24"/>
          <w:szCs w:val="24"/>
        </w:rPr>
        <w:t xml:space="preserve">El suscrito </w:t>
      </w:r>
      <w:r w:rsidRPr="00AB19BA">
        <w:rPr>
          <w:rFonts w:ascii="Arial" w:hAnsi="Arial" w:cs="Arial"/>
          <w:b/>
          <w:i/>
          <w:sz w:val="24"/>
          <w:szCs w:val="24"/>
        </w:rPr>
        <w:t>Omar Bazán Flores</w:t>
      </w:r>
      <w:r w:rsidRPr="00AB19BA">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AB19BA">
        <w:rPr>
          <w:rFonts w:ascii="Arial" w:hAnsi="Arial" w:cs="Arial"/>
          <w:i/>
          <w:sz w:val="24"/>
          <w:szCs w:val="24"/>
        </w:rPr>
        <w:t xml:space="preserve">, </w:t>
      </w:r>
      <w:r w:rsidRPr="00AB19BA">
        <w:rPr>
          <w:rFonts w:ascii="Arial" w:hAnsi="Arial" w:cs="Arial"/>
          <w:i/>
          <w:sz w:val="24"/>
          <w:szCs w:val="24"/>
        </w:rPr>
        <w:t>acudo ante esta Representación</w:t>
      </w:r>
      <w:r w:rsidRPr="00AB19BA">
        <w:rPr>
          <w:rFonts w:ascii="Arial" w:hAnsi="Arial" w:cs="Arial"/>
          <w:sz w:val="24"/>
          <w:szCs w:val="24"/>
        </w:rPr>
        <w:t xml:space="preserve">, </w:t>
      </w:r>
      <w:r w:rsidR="00007400">
        <w:rPr>
          <w:rFonts w:ascii="Arial" w:hAnsi="Arial" w:cs="Arial"/>
          <w:i/>
          <w:sz w:val="24"/>
          <w:szCs w:val="24"/>
        </w:rPr>
        <w:t xml:space="preserve">a  presentar </w:t>
      </w:r>
      <w:r w:rsidR="001901D6" w:rsidRPr="00AB19BA">
        <w:rPr>
          <w:rFonts w:ascii="Arial" w:hAnsi="Arial" w:cs="Arial"/>
          <w:b/>
          <w:i/>
          <w:sz w:val="24"/>
          <w:szCs w:val="24"/>
        </w:rPr>
        <w:t xml:space="preserve">Iniciativa con carácter de </w:t>
      </w:r>
      <w:r w:rsidR="00AA0790" w:rsidRPr="00AB19BA">
        <w:rPr>
          <w:rFonts w:ascii="Arial" w:hAnsi="Arial" w:cs="Arial"/>
          <w:b/>
          <w:i/>
          <w:sz w:val="24"/>
          <w:szCs w:val="24"/>
        </w:rPr>
        <w:t>Punto de Acuerdo a efecto de</w:t>
      </w:r>
      <w:r w:rsidR="001901D6" w:rsidRPr="00AB19BA">
        <w:rPr>
          <w:rFonts w:ascii="Arial" w:hAnsi="Arial" w:cs="Arial"/>
          <w:b/>
          <w:i/>
          <w:sz w:val="24"/>
          <w:szCs w:val="24"/>
        </w:rPr>
        <w:t xml:space="preserve"> hacer un llamado y</w:t>
      </w:r>
      <w:r w:rsidR="00007400">
        <w:rPr>
          <w:rFonts w:ascii="Arial" w:hAnsi="Arial" w:cs="Arial"/>
          <w:b/>
          <w:i/>
          <w:sz w:val="24"/>
          <w:szCs w:val="24"/>
        </w:rPr>
        <w:t xml:space="preserve"> </w:t>
      </w:r>
      <w:r w:rsidR="00AA0790" w:rsidRPr="00AB19BA">
        <w:rPr>
          <w:rFonts w:ascii="Arial" w:hAnsi="Arial" w:cs="Arial"/>
          <w:b/>
          <w:i/>
          <w:sz w:val="24"/>
          <w:szCs w:val="24"/>
        </w:rPr>
        <w:t>exhort</w:t>
      </w:r>
      <w:r w:rsidR="001901D6" w:rsidRPr="00AB19BA">
        <w:rPr>
          <w:rFonts w:ascii="Arial" w:hAnsi="Arial" w:cs="Arial"/>
          <w:b/>
          <w:i/>
          <w:sz w:val="24"/>
          <w:szCs w:val="24"/>
        </w:rPr>
        <w:t>o</w:t>
      </w:r>
      <w:r w:rsidR="00AA0790" w:rsidRPr="00AB19BA">
        <w:rPr>
          <w:rFonts w:ascii="Arial" w:hAnsi="Arial" w:cs="Arial"/>
          <w:b/>
          <w:i/>
          <w:sz w:val="24"/>
          <w:szCs w:val="24"/>
        </w:rPr>
        <w:t xml:space="preserve"> al Poder Ejecutivo </w:t>
      </w:r>
      <w:r w:rsidR="00791BE4">
        <w:rPr>
          <w:rFonts w:ascii="Arial" w:hAnsi="Arial" w:cs="Arial"/>
          <w:b/>
          <w:i/>
          <w:sz w:val="24"/>
          <w:szCs w:val="24"/>
        </w:rPr>
        <w:t>Estatal</w:t>
      </w:r>
      <w:r w:rsidR="00227406" w:rsidRPr="00AB19BA">
        <w:rPr>
          <w:rFonts w:ascii="Arial" w:hAnsi="Arial" w:cs="Arial"/>
          <w:b/>
          <w:i/>
          <w:sz w:val="24"/>
          <w:szCs w:val="24"/>
        </w:rPr>
        <w:t xml:space="preserve"> </w:t>
      </w:r>
      <w:r w:rsidR="00A47CAB">
        <w:rPr>
          <w:rFonts w:ascii="Arial" w:hAnsi="Arial" w:cs="Arial"/>
          <w:b/>
          <w:i/>
          <w:sz w:val="24"/>
          <w:szCs w:val="24"/>
        </w:rPr>
        <w:t>a través de la</w:t>
      </w:r>
      <w:r w:rsidR="008B60FE">
        <w:rPr>
          <w:rFonts w:ascii="Arial" w:hAnsi="Arial" w:cs="Arial"/>
          <w:b/>
          <w:i/>
          <w:sz w:val="24"/>
          <w:szCs w:val="24"/>
        </w:rPr>
        <w:t xml:space="preserve"> Secretarí</w:t>
      </w:r>
      <w:r w:rsidR="00A47CAB">
        <w:rPr>
          <w:rFonts w:ascii="Arial" w:hAnsi="Arial" w:cs="Arial"/>
          <w:b/>
          <w:i/>
          <w:sz w:val="24"/>
          <w:szCs w:val="24"/>
        </w:rPr>
        <w:t>a de</w:t>
      </w:r>
      <w:r w:rsidR="00EE2345">
        <w:rPr>
          <w:rFonts w:ascii="Arial" w:hAnsi="Arial" w:cs="Arial"/>
          <w:b/>
          <w:i/>
          <w:sz w:val="24"/>
          <w:szCs w:val="24"/>
        </w:rPr>
        <w:t xml:space="preserve"> Salud</w:t>
      </w:r>
      <w:r w:rsidR="00BD7EA0">
        <w:rPr>
          <w:rFonts w:ascii="Arial" w:hAnsi="Arial" w:cs="Arial"/>
          <w:b/>
          <w:i/>
          <w:sz w:val="24"/>
          <w:szCs w:val="24"/>
        </w:rPr>
        <w:t>,</w:t>
      </w:r>
      <w:r w:rsidR="00DE5AAA">
        <w:rPr>
          <w:rFonts w:ascii="Arial" w:hAnsi="Arial" w:cs="Arial"/>
          <w:b/>
          <w:i/>
          <w:sz w:val="24"/>
          <w:szCs w:val="24"/>
        </w:rPr>
        <w:t xml:space="preserve"> así como del Hospital Infantil de Especialidades de Ciudad Juárez,</w:t>
      </w:r>
      <w:r w:rsidR="00EE2345">
        <w:rPr>
          <w:rFonts w:ascii="Arial" w:hAnsi="Arial" w:cs="Arial"/>
          <w:b/>
          <w:i/>
          <w:sz w:val="24"/>
          <w:szCs w:val="24"/>
        </w:rPr>
        <w:t xml:space="preserve"> para que</w:t>
      </w:r>
      <w:r w:rsidR="006715F1">
        <w:rPr>
          <w:rFonts w:ascii="Arial" w:hAnsi="Arial" w:cs="Arial"/>
          <w:b/>
          <w:i/>
          <w:sz w:val="24"/>
          <w:szCs w:val="24"/>
        </w:rPr>
        <w:t xml:space="preserve"> en uso de</w:t>
      </w:r>
      <w:r w:rsidR="00DE5AAA">
        <w:rPr>
          <w:rFonts w:ascii="Arial" w:hAnsi="Arial" w:cs="Arial"/>
          <w:b/>
          <w:i/>
          <w:sz w:val="24"/>
          <w:szCs w:val="24"/>
        </w:rPr>
        <w:t xml:space="preserve"> sus facult</w:t>
      </w:r>
      <w:r w:rsidR="00AB0B36">
        <w:rPr>
          <w:rFonts w:ascii="Arial" w:hAnsi="Arial" w:cs="Arial"/>
          <w:b/>
          <w:i/>
          <w:sz w:val="24"/>
          <w:szCs w:val="24"/>
        </w:rPr>
        <w:t>ades y atribuciones atiendan a</w:t>
      </w:r>
      <w:r w:rsidR="00DE5AAA">
        <w:rPr>
          <w:rFonts w:ascii="Arial" w:hAnsi="Arial" w:cs="Arial"/>
          <w:b/>
          <w:i/>
          <w:sz w:val="24"/>
          <w:szCs w:val="24"/>
        </w:rPr>
        <w:t xml:space="preserve"> </w:t>
      </w:r>
      <w:r w:rsidR="00AB0B36">
        <w:rPr>
          <w:rFonts w:ascii="Arial" w:hAnsi="Arial" w:cs="Arial"/>
          <w:b/>
          <w:i/>
          <w:sz w:val="24"/>
          <w:szCs w:val="24"/>
        </w:rPr>
        <w:t xml:space="preserve">los </w:t>
      </w:r>
      <w:r w:rsidR="00DE5AAA">
        <w:rPr>
          <w:rFonts w:ascii="Arial" w:hAnsi="Arial" w:cs="Arial"/>
          <w:b/>
          <w:i/>
          <w:sz w:val="24"/>
          <w:szCs w:val="24"/>
        </w:rPr>
        <w:t>niños enferm</w:t>
      </w:r>
      <w:r w:rsidR="00AB0B36">
        <w:rPr>
          <w:rFonts w:ascii="Arial" w:hAnsi="Arial" w:cs="Arial"/>
          <w:b/>
          <w:i/>
          <w:sz w:val="24"/>
          <w:szCs w:val="24"/>
        </w:rPr>
        <w:t xml:space="preserve">os de cáncer que claman por que </w:t>
      </w:r>
      <w:r w:rsidR="00DE5AAA">
        <w:rPr>
          <w:rFonts w:ascii="Arial" w:hAnsi="Arial" w:cs="Arial"/>
          <w:b/>
          <w:i/>
          <w:sz w:val="24"/>
          <w:szCs w:val="24"/>
        </w:rPr>
        <w:t>les</w:t>
      </w:r>
      <w:r w:rsidR="00AB0B36">
        <w:rPr>
          <w:rFonts w:ascii="Arial" w:hAnsi="Arial" w:cs="Arial"/>
          <w:b/>
          <w:i/>
          <w:sz w:val="24"/>
          <w:szCs w:val="24"/>
        </w:rPr>
        <w:t xml:space="preserve"> sean aplicadas</w:t>
      </w:r>
      <w:r w:rsidR="00DE5AAA">
        <w:rPr>
          <w:rFonts w:ascii="Arial" w:hAnsi="Arial" w:cs="Arial"/>
          <w:b/>
          <w:i/>
          <w:sz w:val="24"/>
          <w:szCs w:val="24"/>
        </w:rPr>
        <w:t xml:space="preserve"> las quimioterapias </w:t>
      </w:r>
      <w:r w:rsidR="00AB0B36">
        <w:rPr>
          <w:rFonts w:ascii="Arial" w:hAnsi="Arial" w:cs="Arial"/>
          <w:b/>
          <w:i/>
          <w:sz w:val="24"/>
          <w:szCs w:val="24"/>
        </w:rPr>
        <w:t xml:space="preserve">pendientes ya que </w:t>
      </w:r>
      <w:r w:rsidR="00DE5AAA">
        <w:rPr>
          <w:rFonts w:ascii="Arial" w:hAnsi="Arial" w:cs="Arial"/>
          <w:b/>
          <w:i/>
          <w:sz w:val="24"/>
          <w:szCs w:val="24"/>
        </w:rPr>
        <w:t xml:space="preserve">tienen más de un mes de retraso </w:t>
      </w:r>
      <w:r w:rsidR="00AB0B36">
        <w:rPr>
          <w:rFonts w:ascii="Arial" w:hAnsi="Arial" w:cs="Arial"/>
          <w:b/>
          <w:i/>
          <w:sz w:val="24"/>
          <w:szCs w:val="24"/>
        </w:rPr>
        <w:t>sin</w:t>
      </w:r>
      <w:r w:rsidR="00DE5AAA">
        <w:rPr>
          <w:rFonts w:ascii="Arial" w:hAnsi="Arial" w:cs="Arial"/>
          <w:b/>
          <w:i/>
          <w:sz w:val="24"/>
          <w:szCs w:val="24"/>
        </w:rPr>
        <w:t xml:space="preserve"> recibir el tratamiento</w:t>
      </w:r>
      <w:r w:rsidR="00BD7EA0">
        <w:rPr>
          <w:rFonts w:ascii="Arial" w:hAnsi="Arial" w:cs="Arial"/>
          <w:b/>
          <w:i/>
          <w:sz w:val="24"/>
          <w:szCs w:val="24"/>
        </w:rPr>
        <w:t xml:space="preserve"> correspondiente,</w:t>
      </w:r>
      <w:r w:rsidR="003A2583">
        <w:rPr>
          <w:rFonts w:ascii="Arial" w:hAnsi="Arial" w:cs="Arial"/>
          <w:b/>
          <w:i/>
          <w:sz w:val="24"/>
          <w:szCs w:val="24"/>
        </w:rPr>
        <w:t xml:space="preserve"> </w:t>
      </w:r>
      <w:r w:rsidR="001901D6" w:rsidRPr="00AB19BA">
        <w:rPr>
          <w:rFonts w:ascii="Arial" w:hAnsi="Arial" w:cs="Arial"/>
          <w:i/>
          <w:sz w:val="24"/>
          <w:szCs w:val="24"/>
        </w:rPr>
        <w:t xml:space="preserve">lo anterior de conformidad con la </w:t>
      </w:r>
      <w:r w:rsidR="00AA0790" w:rsidRPr="00AB19BA">
        <w:rPr>
          <w:rFonts w:ascii="Arial" w:hAnsi="Arial" w:cs="Arial"/>
          <w:i/>
          <w:sz w:val="24"/>
          <w:szCs w:val="24"/>
        </w:rPr>
        <w:t>siguiente:</w:t>
      </w:r>
    </w:p>
    <w:p w:rsidR="000615D2" w:rsidRPr="00AB19BA" w:rsidRDefault="000615D2" w:rsidP="00F735EB">
      <w:pPr>
        <w:spacing w:after="0" w:line="360" w:lineRule="auto"/>
        <w:jc w:val="both"/>
        <w:rPr>
          <w:rFonts w:ascii="Arial" w:hAnsi="Arial" w:cs="Arial"/>
          <w:b/>
          <w:i/>
          <w:sz w:val="24"/>
          <w:szCs w:val="24"/>
        </w:rPr>
      </w:pPr>
    </w:p>
    <w:p w:rsidR="00C52E50" w:rsidRPr="00AB19BA" w:rsidRDefault="00C52E50" w:rsidP="00A105FE">
      <w:pPr>
        <w:spacing w:after="0" w:line="360" w:lineRule="auto"/>
        <w:jc w:val="center"/>
        <w:rPr>
          <w:rFonts w:ascii="Arial" w:hAnsi="Arial" w:cs="Arial"/>
          <w:b/>
          <w:i/>
          <w:sz w:val="24"/>
          <w:szCs w:val="24"/>
        </w:rPr>
      </w:pPr>
      <w:r w:rsidRPr="00AB19BA">
        <w:rPr>
          <w:rFonts w:ascii="Arial" w:hAnsi="Arial" w:cs="Arial"/>
          <w:b/>
          <w:i/>
          <w:sz w:val="24"/>
          <w:szCs w:val="24"/>
        </w:rPr>
        <w:t>EXPOSICIÓN DE MOTIVOS</w:t>
      </w:r>
    </w:p>
    <w:p w:rsidR="00B717CB" w:rsidRPr="00AB19BA" w:rsidRDefault="00B717CB" w:rsidP="00A105FE">
      <w:pPr>
        <w:spacing w:after="0" w:line="360" w:lineRule="auto"/>
        <w:jc w:val="both"/>
        <w:rPr>
          <w:rFonts w:ascii="Arial" w:hAnsi="Arial" w:cs="Arial"/>
          <w:i/>
          <w:sz w:val="24"/>
          <w:szCs w:val="24"/>
        </w:rPr>
      </w:pPr>
    </w:p>
    <w:p w:rsidR="00317F96" w:rsidRDefault="00C57DEE"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 xml:space="preserve">El pasado miércoles después de tocar varias puertas y buscar quien las escuche, las mamás de niños que fueron diagnosticados con cáncer y que son atendidos en el Hospital Infantil de Especialidades de Ciudad Juárez, en medio de su desesperación por la vida de sus hijos, tuvieron que tomar la determinación de salir a manifestarse públicamente fuera de las puertas del nosocomio, lo anterior debido a que ya paso más de un mes para algunos infantes de requerir su tratamiento de quimioterapia y el hospital infantil aún no se los proporciona, algunas otras madres </w:t>
      </w:r>
      <w:r>
        <w:rPr>
          <w:rFonts w:ascii="Arial" w:eastAsia="Times New Roman" w:hAnsi="Arial" w:cs="Arial"/>
          <w:bCs/>
          <w:i/>
          <w:sz w:val="24"/>
          <w:szCs w:val="24"/>
          <w:lang w:val="es-US" w:eastAsia="es-MX"/>
        </w:rPr>
        <w:lastRenderedPageBreak/>
        <w:t>de infantes que padecen esta enfermedad también están preocupadas por el retraso que temen que suceda lo mismo y pasen más del mes sin que sus necesitados hijos de este indispensable tratamiento para los niños no les sea administrado.</w:t>
      </w:r>
    </w:p>
    <w:p w:rsidR="00C57DEE" w:rsidRDefault="00C57DEE" w:rsidP="00B668F1">
      <w:pPr>
        <w:shd w:val="clear" w:color="auto" w:fill="FFFFFF"/>
        <w:spacing w:after="0" w:line="420" w:lineRule="atLeast"/>
        <w:jc w:val="both"/>
        <w:rPr>
          <w:rFonts w:ascii="Arial" w:eastAsia="Times New Roman" w:hAnsi="Arial" w:cs="Arial"/>
          <w:bCs/>
          <w:i/>
          <w:sz w:val="24"/>
          <w:szCs w:val="24"/>
          <w:lang w:val="es-US" w:eastAsia="es-MX"/>
        </w:rPr>
      </w:pPr>
    </w:p>
    <w:p w:rsidR="00C57DEE" w:rsidRDefault="00C57DEE"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Entienden que por la situación que está pasando el mundo, el país, el Estado y la propia frontera con relación al coronavirus, pero no justifica que abandonen a quienes están luchando desde tiempo atrás por seguir viviendo.</w:t>
      </w:r>
    </w:p>
    <w:p w:rsidR="00C57DEE" w:rsidRDefault="00C57DEE" w:rsidP="00B668F1">
      <w:pPr>
        <w:shd w:val="clear" w:color="auto" w:fill="FFFFFF"/>
        <w:spacing w:after="0" w:line="420" w:lineRule="atLeast"/>
        <w:jc w:val="both"/>
        <w:rPr>
          <w:rFonts w:ascii="Arial" w:eastAsia="Times New Roman" w:hAnsi="Arial" w:cs="Arial"/>
          <w:bCs/>
          <w:i/>
          <w:sz w:val="24"/>
          <w:szCs w:val="24"/>
          <w:lang w:val="es-US" w:eastAsia="es-MX"/>
        </w:rPr>
      </w:pPr>
    </w:p>
    <w:p w:rsidR="00C57DEE" w:rsidRDefault="00C57DEE"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 xml:space="preserve">El cáncer es una enfermedad delicada y </w:t>
      </w:r>
      <w:r w:rsidR="004B1619">
        <w:rPr>
          <w:rFonts w:ascii="Arial" w:eastAsia="Times New Roman" w:hAnsi="Arial" w:cs="Arial"/>
          <w:bCs/>
          <w:i/>
          <w:sz w:val="24"/>
          <w:szCs w:val="24"/>
          <w:lang w:val="es-US" w:eastAsia="es-MX"/>
        </w:rPr>
        <w:t>que requiere de procedimientos que solo los especialistas pueden darle el seguimiento correspondiente, además es costosa para cualquier persona a diferencia que hay quienes pueden optar a buscar opciones de atención y quienes están limitados al servicio que se ofrece en el Hospital Infantil, que de no contar con ese tratamiento por este medio no es posible conseguirlo de ninguna otra forma, por lo que se ven en la necesidad de tocar puertas y como es el caso de manifestarse públicamente de la angustia que viven por no contar con el apoyo del hospital infantil y continuar con los tratamientos como se habían programado.</w:t>
      </w:r>
    </w:p>
    <w:p w:rsidR="004B1619" w:rsidRDefault="004B1619"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En estas crisis de salud todos los humanos son importantes, unos se cuidan del contagio para no enfermarse y morir y los que ya están enfermos deben de cuidarse atendiendo los tratamientos que necesitan para mantenerse vivos. Todos los chihuahuenses importan por igual para que el Estado mantenga los servicios indispensables para atender a la población que los necesita como el caso de las quimioterapias.</w:t>
      </w:r>
    </w:p>
    <w:p w:rsidR="004B1619" w:rsidRDefault="004B1619" w:rsidP="00B668F1">
      <w:pPr>
        <w:shd w:val="clear" w:color="auto" w:fill="FFFFFF"/>
        <w:spacing w:after="0" w:line="420" w:lineRule="atLeast"/>
        <w:jc w:val="both"/>
        <w:rPr>
          <w:rFonts w:ascii="Arial" w:eastAsia="Times New Roman" w:hAnsi="Arial" w:cs="Arial"/>
          <w:bCs/>
          <w:i/>
          <w:sz w:val="24"/>
          <w:szCs w:val="24"/>
          <w:lang w:val="es-US" w:eastAsia="es-MX"/>
        </w:rPr>
      </w:pPr>
    </w:p>
    <w:p w:rsidR="004B1619" w:rsidRDefault="004B1619"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lastRenderedPageBreak/>
        <w:t>Es por ello que hacemos un llamado urgente a las autoridades para que se investigue que es lo que está sucediendo en el Hospital Infantil que no atiende a sus enfermos de cáncer y que se resuelva la situación que se manifiesta lo antes posible y que no tengamos que lamentar el deceso de ninguno de nuestros niños a causa de la falta de su tratamiento de quimioterapias.</w:t>
      </w:r>
    </w:p>
    <w:p w:rsidR="004B1619" w:rsidRDefault="004B1619" w:rsidP="00B668F1">
      <w:pPr>
        <w:shd w:val="clear" w:color="auto" w:fill="FFFFFF"/>
        <w:spacing w:after="0" w:line="420" w:lineRule="atLeast"/>
        <w:jc w:val="both"/>
        <w:rPr>
          <w:rFonts w:ascii="Arial" w:eastAsia="Times New Roman" w:hAnsi="Arial" w:cs="Arial"/>
          <w:bCs/>
          <w:i/>
          <w:sz w:val="24"/>
          <w:szCs w:val="24"/>
          <w:lang w:val="es-US" w:eastAsia="es-MX"/>
        </w:rPr>
      </w:pPr>
    </w:p>
    <w:p w:rsidR="004B1619" w:rsidRDefault="004B1619"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 xml:space="preserve">Si previo a toda esta pandemia a causa del coronavirus ya se les habían programado el </w:t>
      </w:r>
      <w:r w:rsidR="00AB772D">
        <w:rPr>
          <w:rFonts w:ascii="Arial" w:eastAsia="Times New Roman" w:hAnsi="Arial" w:cs="Arial"/>
          <w:bCs/>
          <w:i/>
          <w:sz w:val="24"/>
          <w:szCs w:val="24"/>
          <w:lang w:val="es-US" w:eastAsia="es-MX"/>
        </w:rPr>
        <w:t>número</w:t>
      </w:r>
      <w:r>
        <w:rPr>
          <w:rFonts w:ascii="Arial" w:eastAsia="Times New Roman" w:hAnsi="Arial" w:cs="Arial"/>
          <w:bCs/>
          <w:i/>
          <w:sz w:val="24"/>
          <w:szCs w:val="24"/>
          <w:lang w:val="es-US" w:eastAsia="es-MX"/>
        </w:rPr>
        <w:t xml:space="preserve"> de quimioterapias requeridas y s</w:t>
      </w:r>
      <w:r w:rsidR="00AB772D">
        <w:rPr>
          <w:rFonts w:ascii="Arial" w:eastAsia="Times New Roman" w:hAnsi="Arial" w:cs="Arial"/>
          <w:bCs/>
          <w:i/>
          <w:sz w:val="24"/>
          <w:szCs w:val="24"/>
          <w:lang w:val="es-US" w:eastAsia="es-MX"/>
        </w:rPr>
        <w:t>u temporalidad es porque así las necesita cada niño enfermo de cáncer y por su bien es mejor que así sigan su tratamiento.</w:t>
      </w:r>
    </w:p>
    <w:p w:rsidR="00AB772D" w:rsidRDefault="00AB772D" w:rsidP="00B668F1">
      <w:pPr>
        <w:shd w:val="clear" w:color="auto" w:fill="FFFFFF"/>
        <w:spacing w:after="0" w:line="420" w:lineRule="atLeast"/>
        <w:jc w:val="both"/>
        <w:rPr>
          <w:rFonts w:ascii="Arial" w:eastAsia="Times New Roman" w:hAnsi="Arial" w:cs="Arial"/>
          <w:bCs/>
          <w:i/>
          <w:sz w:val="24"/>
          <w:szCs w:val="24"/>
          <w:lang w:val="es-US" w:eastAsia="es-MX"/>
        </w:rPr>
      </w:pPr>
    </w:p>
    <w:p w:rsidR="00AB772D" w:rsidRDefault="00AB772D" w:rsidP="00B668F1">
      <w:pPr>
        <w:shd w:val="clear" w:color="auto" w:fill="FFFFFF"/>
        <w:spacing w:after="0" w:line="420" w:lineRule="atLeast"/>
        <w:jc w:val="both"/>
        <w:rPr>
          <w:rFonts w:ascii="Arial" w:eastAsia="Times New Roman" w:hAnsi="Arial" w:cs="Arial"/>
          <w:bCs/>
          <w:i/>
          <w:sz w:val="24"/>
          <w:szCs w:val="24"/>
          <w:lang w:val="es-US" w:eastAsia="es-MX"/>
        </w:rPr>
      </w:pPr>
      <w:r>
        <w:rPr>
          <w:rFonts w:ascii="Arial" w:eastAsia="Times New Roman" w:hAnsi="Arial" w:cs="Arial"/>
          <w:bCs/>
          <w:i/>
          <w:sz w:val="24"/>
          <w:szCs w:val="24"/>
          <w:lang w:val="es-US" w:eastAsia="es-MX"/>
        </w:rPr>
        <w:t xml:space="preserve">Exhortamos al Hospital Infantil de Especialidades de Juárez a que realice un esfuerzo por atender a quienes más lo siguen necesitando y que han luchado por mantenerse en la lucha, por darles un poco de tranquilidad a los padres de estos pacientes que ya de por si viven toda una pesadilla al ser destinados a permanentemente cuidarse y sufrir las desgastantes quimioterapias que generalmente son un proceso muy pesado para quienes se les aplica pero que piden a gritos se les administre ya que sin ellos su salud y su tiempo de vida se degrada y se disminuye, apoyemos y sigamos brindando la esperanza a nuestros pacientitos de cáncer a lograr llegar a la meta y combatir por completo el </w:t>
      </w:r>
      <w:proofErr w:type="spellStart"/>
      <w:r>
        <w:rPr>
          <w:rFonts w:ascii="Arial" w:eastAsia="Times New Roman" w:hAnsi="Arial" w:cs="Arial"/>
          <w:bCs/>
          <w:i/>
          <w:sz w:val="24"/>
          <w:szCs w:val="24"/>
          <w:lang w:val="es-US" w:eastAsia="es-MX"/>
        </w:rPr>
        <w:t>cancer</w:t>
      </w:r>
      <w:proofErr w:type="spellEnd"/>
      <w:r>
        <w:rPr>
          <w:rFonts w:ascii="Arial" w:eastAsia="Times New Roman" w:hAnsi="Arial" w:cs="Arial"/>
          <w:bCs/>
          <w:i/>
          <w:sz w:val="24"/>
          <w:szCs w:val="24"/>
          <w:lang w:val="es-US" w:eastAsia="es-MX"/>
        </w:rPr>
        <w:t>.</w:t>
      </w:r>
    </w:p>
    <w:p w:rsidR="00C57DEE" w:rsidRDefault="00C57DEE" w:rsidP="00B668F1">
      <w:pPr>
        <w:shd w:val="clear" w:color="auto" w:fill="FFFFFF"/>
        <w:spacing w:after="0" w:line="420" w:lineRule="atLeast"/>
        <w:jc w:val="both"/>
        <w:rPr>
          <w:rFonts w:ascii="Arial" w:eastAsia="Times New Roman" w:hAnsi="Arial" w:cs="Arial"/>
          <w:bCs/>
          <w:i/>
          <w:sz w:val="24"/>
          <w:szCs w:val="24"/>
          <w:lang w:val="es-US" w:eastAsia="es-MX"/>
        </w:rPr>
      </w:pPr>
    </w:p>
    <w:p w:rsidR="00C57DEE" w:rsidRPr="005A630F" w:rsidRDefault="00C57DEE" w:rsidP="00B668F1">
      <w:pPr>
        <w:shd w:val="clear" w:color="auto" w:fill="FFFFFF"/>
        <w:spacing w:after="0" w:line="420" w:lineRule="atLeast"/>
        <w:jc w:val="both"/>
        <w:rPr>
          <w:rFonts w:ascii="Arial" w:eastAsia="Times New Roman" w:hAnsi="Arial" w:cs="Arial"/>
          <w:bCs/>
          <w:i/>
          <w:sz w:val="24"/>
          <w:szCs w:val="24"/>
          <w:lang w:val="es-US" w:eastAsia="es-MX"/>
        </w:rPr>
      </w:pPr>
    </w:p>
    <w:p w:rsidR="00C52E50" w:rsidRPr="009C6CFB" w:rsidRDefault="00C52E50" w:rsidP="00A105FE">
      <w:pPr>
        <w:autoSpaceDE w:val="0"/>
        <w:autoSpaceDN w:val="0"/>
        <w:adjustRightInd w:val="0"/>
        <w:spacing w:after="0" w:line="360" w:lineRule="auto"/>
        <w:ind w:right="191"/>
        <w:jc w:val="both"/>
        <w:rPr>
          <w:rFonts w:ascii="Arial" w:eastAsia="Times New Roman" w:hAnsi="Arial" w:cs="Arial"/>
          <w:bCs/>
          <w:i/>
          <w:sz w:val="24"/>
          <w:szCs w:val="24"/>
          <w:lang w:eastAsia="es-MX"/>
        </w:rPr>
      </w:pPr>
      <w:r w:rsidRPr="009C6CFB">
        <w:rPr>
          <w:rFonts w:ascii="Arial" w:eastAsia="Times New Roman" w:hAnsi="Arial" w:cs="Arial"/>
          <w:bCs/>
          <w:i/>
          <w:sz w:val="24"/>
          <w:szCs w:val="24"/>
          <w:lang w:eastAsia="es-MX"/>
        </w:rPr>
        <w:t>Así pues</w:t>
      </w:r>
      <w:r w:rsidR="00F944CB" w:rsidRPr="009C6CFB">
        <w:rPr>
          <w:rFonts w:ascii="Arial" w:eastAsia="Times New Roman" w:hAnsi="Arial" w:cs="Arial"/>
          <w:bCs/>
          <w:i/>
          <w:sz w:val="24"/>
          <w:szCs w:val="24"/>
          <w:lang w:eastAsia="es-MX"/>
        </w:rPr>
        <w:t>,</w:t>
      </w:r>
      <w:r w:rsidRPr="009C6CFB">
        <w:rPr>
          <w:rFonts w:ascii="Arial" w:eastAsia="Times New Roman" w:hAnsi="Arial" w:cs="Arial"/>
          <w:bCs/>
          <w:i/>
          <w:sz w:val="24"/>
          <w:szCs w:val="24"/>
          <w:lang w:eastAsia="es-MX"/>
        </w:rPr>
        <w:t xml:space="preserve"> atendiendo a la responsabilidad que </w:t>
      </w:r>
      <w:r w:rsidR="005A3D33" w:rsidRPr="009C6CFB">
        <w:rPr>
          <w:rFonts w:ascii="Arial" w:eastAsia="Times New Roman" w:hAnsi="Arial" w:cs="Arial"/>
          <w:bCs/>
          <w:i/>
          <w:sz w:val="24"/>
          <w:szCs w:val="24"/>
          <w:lang w:eastAsia="es-MX"/>
        </w:rPr>
        <w:t>tenemos</w:t>
      </w:r>
      <w:r w:rsidR="00270394" w:rsidRPr="009C6CFB">
        <w:rPr>
          <w:rFonts w:ascii="Arial" w:eastAsia="Times New Roman" w:hAnsi="Arial" w:cs="Arial"/>
          <w:bCs/>
          <w:i/>
          <w:sz w:val="24"/>
          <w:szCs w:val="24"/>
          <w:lang w:eastAsia="es-MX"/>
        </w:rPr>
        <w:t xml:space="preserve"> con la ciudadanía</w:t>
      </w:r>
      <w:r w:rsidRPr="009C6CFB">
        <w:rPr>
          <w:rFonts w:ascii="Arial" w:eastAsia="Times New Roman" w:hAnsi="Arial" w:cs="Arial"/>
          <w:bCs/>
          <w:i/>
          <w:sz w:val="24"/>
          <w:szCs w:val="24"/>
          <w:lang w:eastAsia="es-MX"/>
        </w:rPr>
        <w:t xml:space="preserve"> es que</w:t>
      </w:r>
      <w:r w:rsidR="00A105FE" w:rsidRPr="009C6CFB">
        <w:rPr>
          <w:rFonts w:ascii="Arial" w:eastAsia="Times New Roman" w:hAnsi="Arial" w:cs="Arial"/>
          <w:bCs/>
          <w:i/>
          <w:sz w:val="24"/>
          <w:szCs w:val="24"/>
          <w:lang w:eastAsia="es-MX"/>
        </w:rPr>
        <w:t xml:space="preserve"> </w:t>
      </w:r>
      <w:r w:rsidRPr="009C6CFB">
        <w:rPr>
          <w:rFonts w:ascii="Arial" w:eastAsia="Times New Roman" w:hAnsi="Arial" w:cs="Arial"/>
          <w:bCs/>
          <w:i/>
          <w:sz w:val="24"/>
          <w:szCs w:val="24"/>
          <w:lang w:eastAsia="es-MX"/>
        </w:rPr>
        <w:t xml:space="preserve">con fundamento en los artículos 57 y 58 de la Constitución Política del Estado, me </w:t>
      </w:r>
      <w:r w:rsidRPr="009C6CFB">
        <w:rPr>
          <w:rFonts w:ascii="Arial" w:eastAsia="Times New Roman" w:hAnsi="Arial" w:cs="Arial"/>
          <w:bCs/>
          <w:i/>
          <w:sz w:val="24"/>
          <w:szCs w:val="24"/>
          <w:lang w:eastAsia="es-MX"/>
        </w:rPr>
        <w:lastRenderedPageBreak/>
        <w:t xml:space="preserve">permito someter a la consideración de esta Asamblea </w:t>
      </w:r>
      <w:r w:rsidR="005A3D33" w:rsidRPr="009C6CFB">
        <w:rPr>
          <w:rFonts w:ascii="Arial" w:eastAsia="Times New Roman" w:hAnsi="Arial" w:cs="Arial"/>
          <w:bCs/>
          <w:i/>
          <w:sz w:val="24"/>
          <w:szCs w:val="24"/>
          <w:lang w:eastAsia="es-MX"/>
        </w:rPr>
        <w:t xml:space="preserve">el presente proyecto </w:t>
      </w:r>
      <w:r w:rsidRPr="009C6CFB">
        <w:rPr>
          <w:rFonts w:ascii="Arial" w:eastAsia="Times New Roman" w:hAnsi="Arial" w:cs="Arial"/>
          <w:bCs/>
          <w:i/>
          <w:sz w:val="24"/>
          <w:szCs w:val="24"/>
          <w:lang w:eastAsia="es-MX"/>
        </w:rPr>
        <w:t>de punto de acuerdo bajo el siguiente:</w:t>
      </w:r>
    </w:p>
    <w:p w:rsidR="005A3D33" w:rsidRPr="009C6CFB" w:rsidRDefault="005A3D33" w:rsidP="00A105FE">
      <w:pPr>
        <w:spacing w:after="0" w:line="360" w:lineRule="auto"/>
        <w:jc w:val="both"/>
        <w:rPr>
          <w:rFonts w:ascii="Arial" w:eastAsia="Times New Roman" w:hAnsi="Arial" w:cs="Arial"/>
          <w:bCs/>
          <w:i/>
          <w:sz w:val="24"/>
          <w:szCs w:val="24"/>
          <w:lang w:eastAsia="es-MX"/>
        </w:rPr>
      </w:pPr>
    </w:p>
    <w:p w:rsidR="00C52E50" w:rsidRPr="009C6CFB" w:rsidRDefault="00C52E50" w:rsidP="00A105FE">
      <w:pPr>
        <w:spacing w:after="0" w:line="360" w:lineRule="auto"/>
        <w:jc w:val="center"/>
        <w:rPr>
          <w:rFonts w:ascii="Arial" w:eastAsia="Times New Roman" w:hAnsi="Arial" w:cs="Arial"/>
          <w:b/>
          <w:bCs/>
          <w:i/>
          <w:sz w:val="24"/>
          <w:szCs w:val="24"/>
          <w:lang w:eastAsia="es-MX"/>
        </w:rPr>
      </w:pPr>
      <w:r w:rsidRPr="009C6CFB">
        <w:rPr>
          <w:rFonts w:ascii="Arial" w:eastAsia="Times New Roman" w:hAnsi="Arial" w:cs="Arial"/>
          <w:b/>
          <w:bCs/>
          <w:i/>
          <w:sz w:val="24"/>
          <w:szCs w:val="24"/>
          <w:lang w:eastAsia="es-MX"/>
        </w:rPr>
        <w:t>ACUERDO</w:t>
      </w:r>
    </w:p>
    <w:p w:rsidR="00AA0790" w:rsidRPr="009C6CFB" w:rsidRDefault="00AA0790" w:rsidP="00A105FE">
      <w:pPr>
        <w:spacing w:after="0" w:line="360" w:lineRule="auto"/>
        <w:jc w:val="both"/>
        <w:rPr>
          <w:rFonts w:ascii="Arial" w:eastAsia="Times New Roman" w:hAnsi="Arial" w:cs="Arial"/>
          <w:bCs/>
          <w:i/>
          <w:sz w:val="24"/>
          <w:szCs w:val="24"/>
          <w:lang w:eastAsia="es-MX"/>
        </w:rPr>
      </w:pPr>
    </w:p>
    <w:p w:rsidR="00B80571" w:rsidRDefault="00695B20" w:rsidP="00A105FE">
      <w:pPr>
        <w:spacing w:after="0" w:line="360" w:lineRule="auto"/>
        <w:jc w:val="both"/>
        <w:rPr>
          <w:rFonts w:ascii="Arial" w:hAnsi="Arial" w:cs="Arial"/>
          <w:b/>
          <w:i/>
          <w:sz w:val="24"/>
          <w:szCs w:val="24"/>
        </w:rPr>
      </w:pPr>
      <w:r w:rsidRPr="009C6CFB">
        <w:rPr>
          <w:rFonts w:ascii="Arial" w:eastAsia="Times New Roman" w:hAnsi="Arial" w:cs="Arial"/>
          <w:b/>
          <w:bCs/>
          <w:i/>
          <w:sz w:val="24"/>
          <w:szCs w:val="24"/>
          <w:lang w:eastAsia="es-MX"/>
        </w:rPr>
        <w:t>ÚNICO. -</w:t>
      </w:r>
      <w:r w:rsidR="00C52E50" w:rsidRPr="009C6CFB">
        <w:rPr>
          <w:rFonts w:ascii="Arial" w:eastAsia="Times New Roman" w:hAnsi="Arial" w:cs="Arial"/>
          <w:bCs/>
          <w:i/>
          <w:sz w:val="24"/>
          <w:szCs w:val="24"/>
          <w:lang w:eastAsia="es-MX"/>
        </w:rPr>
        <w:t xml:space="preserve"> La Sexagésima Sexta Legislatura del Honorable Congreso del Estado de</w:t>
      </w:r>
      <w:r w:rsidR="00C52E50" w:rsidRPr="00B80571">
        <w:rPr>
          <w:rFonts w:ascii="Arial" w:eastAsia="Times New Roman" w:hAnsi="Arial" w:cs="Arial"/>
          <w:bCs/>
          <w:i/>
          <w:sz w:val="24"/>
          <w:szCs w:val="24"/>
          <w:lang w:eastAsia="es-MX"/>
        </w:rPr>
        <w:t xml:space="preserve"> Chihuahua,</w:t>
      </w:r>
      <w:r w:rsidRPr="00B80571">
        <w:rPr>
          <w:rFonts w:ascii="Arial" w:eastAsia="Times New Roman" w:hAnsi="Arial" w:cs="Arial"/>
          <w:bCs/>
          <w:i/>
          <w:sz w:val="24"/>
          <w:szCs w:val="24"/>
          <w:lang w:eastAsia="es-MX"/>
        </w:rPr>
        <w:t xml:space="preserve"> exhorta</w:t>
      </w:r>
      <w:r w:rsidR="00A13F54" w:rsidRPr="00B80571">
        <w:rPr>
          <w:rFonts w:ascii="Arial" w:hAnsi="Arial" w:cs="Arial"/>
          <w:i/>
          <w:sz w:val="24"/>
          <w:szCs w:val="24"/>
        </w:rPr>
        <w:t xml:space="preserve"> </w:t>
      </w:r>
      <w:r w:rsidR="00B80571" w:rsidRPr="00B80571">
        <w:rPr>
          <w:rFonts w:ascii="Arial" w:hAnsi="Arial" w:cs="Arial"/>
          <w:i/>
          <w:sz w:val="24"/>
          <w:szCs w:val="24"/>
        </w:rPr>
        <w:t xml:space="preserve">exhorto </w:t>
      </w:r>
      <w:r w:rsidR="00AB0B36" w:rsidRPr="00AB0B36">
        <w:rPr>
          <w:rFonts w:ascii="Arial" w:hAnsi="Arial" w:cs="Arial"/>
          <w:i/>
          <w:sz w:val="24"/>
          <w:szCs w:val="24"/>
        </w:rPr>
        <w:t>Poder Ejecutivo Estatal a través de la Secretaría de Salud, así como del Hospital Infantil de Especialidades de Ciudad Juárez, para que en uso de sus facultades y atribuciones atiendan a los niños enfermos de cáncer que claman por que les sean aplicadas las quimioterapias pendientes ya que tienen más de un mes de retraso sin recibir el tratamiento correspondiente.</w:t>
      </w:r>
    </w:p>
    <w:p w:rsidR="00AB0B36" w:rsidRPr="002E23F7" w:rsidRDefault="00AB0B36" w:rsidP="00A105FE">
      <w:pPr>
        <w:spacing w:after="0" w:line="360" w:lineRule="auto"/>
        <w:jc w:val="both"/>
        <w:rPr>
          <w:rFonts w:ascii="Arial" w:eastAsia="Times New Roman" w:hAnsi="Arial" w:cs="Arial"/>
          <w:bCs/>
          <w:i/>
          <w:sz w:val="24"/>
          <w:szCs w:val="24"/>
          <w:lang w:eastAsia="es-MX"/>
        </w:rPr>
      </w:pPr>
    </w:p>
    <w:p w:rsidR="00B80571" w:rsidRDefault="00695B20" w:rsidP="00A105FE">
      <w:pPr>
        <w:spacing w:after="0" w:line="360" w:lineRule="auto"/>
        <w:jc w:val="both"/>
        <w:rPr>
          <w:rFonts w:ascii="Arial" w:eastAsia="Arial" w:hAnsi="Arial" w:cs="Arial"/>
          <w:i/>
          <w:sz w:val="24"/>
          <w:szCs w:val="24"/>
        </w:rPr>
      </w:pPr>
      <w:r w:rsidRPr="00AB19BA">
        <w:rPr>
          <w:rFonts w:ascii="Arial" w:eastAsia="Arial" w:hAnsi="Arial" w:cs="Arial"/>
          <w:b/>
          <w:i/>
          <w:sz w:val="24"/>
          <w:szCs w:val="24"/>
        </w:rPr>
        <w:t>ECONÓMICO. -</w:t>
      </w:r>
      <w:r w:rsidR="00C52E50" w:rsidRPr="00AB19BA">
        <w:rPr>
          <w:rFonts w:ascii="Arial" w:eastAsia="Arial" w:hAnsi="Arial" w:cs="Arial"/>
          <w:b/>
          <w:i/>
          <w:sz w:val="24"/>
          <w:szCs w:val="24"/>
        </w:rPr>
        <w:t xml:space="preserve"> </w:t>
      </w:r>
      <w:r w:rsidR="005A3D33" w:rsidRPr="00AB19BA">
        <w:rPr>
          <w:rFonts w:ascii="Arial" w:eastAsia="Arial" w:hAnsi="Arial" w:cs="Arial"/>
          <w:i/>
          <w:sz w:val="24"/>
          <w:szCs w:val="24"/>
        </w:rPr>
        <w:t>A</w:t>
      </w:r>
      <w:r w:rsidR="00C52E50" w:rsidRPr="00AB19BA">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rsidR="00B80571" w:rsidRPr="00AB19BA" w:rsidRDefault="00B80571" w:rsidP="00A105FE">
      <w:pPr>
        <w:spacing w:after="0" w:line="360" w:lineRule="auto"/>
        <w:jc w:val="both"/>
        <w:rPr>
          <w:rFonts w:ascii="Arial" w:eastAsia="Arial" w:hAnsi="Arial" w:cs="Arial"/>
          <w:i/>
          <w:sz w:val="24"/>
          <w:szCs w:val="24"/>
        </w:rPr>
      </w:pPr>
    </w:p>
    <w:p w:rsidR="00C52E50" w:rsidRPr="00AB19BA" w:rsidRDefault="00C52E50" w:rsidP="00A105FE">
      <w:pPr>
        <w:spacing w:after="0" w:line="360" w:lineRule="auto"/>
        <w:jc w:val="both"/>
        <w:rPr>
          <w:rFonts w:ascii="Arial" w:hAnsi="Arial" w:cs="Arial"/>
          <w:i/>
          <w:sz w:val="24"/>
          <w:szCs w:val="24"/>
        </w:rPr>
      </w:pPr>
      <w:r w:rsidRPr="00AB19BA">
        <w:rPr>
          <w:rFonts w:ascii="Arial" w:hAnsi="Arial" w:cs="Arial"/>
          <w:i/>
          <w:sz w:val="24"/>
          <w:szCs w:val="24"/>
        </w:rPr>
        <w:t xml:space="preserve">Dado en el Palacio Legislativo del Estado de Chihuahua, a los </w:t>
      </w:r>
      <w:r w:rsidR="00B80571">
        <w:rPr>
          <w:rFonts w:ascii="Arial" w:hAnsi="Arial" w:cs="Arial"/>
          <w:i/>
          <w:sz w:val="24"/>
          <w:szCs w:val="24"/>
        </w:rPr>
        <w:t>1</w:t>
      </w:r>
      <w:r w:rsidR="00BD7EA0">
        <w:rPr>
          <w:rFonts w:ascii="Arial" w:hAnsi="Arial" w:cs="Arial"/>
          <w:i/>
          <w:sz w:val="24"/>
          <w:szCs w:val="24"/>
        </w:rPr>
        <w:t>4</w:t>
      </w:r>
      <w:r w:rsidR="00270394" w:rsidRPr="00AB19BA">
        <w:rPr>
          <w:rFonts w:ascii="Arial" w:hAnsi="Arial" w:cs="Arial"/>
          <w:i/>
          <w:sz w:val="24"/>
          <w:szCs w:val="24"/>
        </w:rPr>
        <w:t xml:space="preserve"> </w:t>
      </w:r>
      <w:r w:rsidRPr="00AB19BA">
        <w:rPr>
          <w:rFonts w:ascii="Arial" w:hAnsi="Arial" w:cs="Arial"/>
          <w:i/>
          <w:sz w:val="24"/>
          <w:szCs w:val="24"/>
        </w:rPr>
        <w:t xml:space="preserve">días del mes de </w:t>
      </w:r>
      <w:r w:rsidR="00FC5C90">
        <w:rPr>
          <w:rFonts w:ascii="Arial" w:hAnsi="Arial" w:cs="Arial"/>
          <w:i/>
          <w:sz w:val="24"/>
          <w:szCs w:val="24"/>
        </w:rPr>
        <w:t>mayo</w:t>
      </w:r>
      <w:r w:rsidRPr="00AB19BA">
        <w:rPr>
          <w:rFonts w:ascii="Arial" w:hAnsi="Arial" w:cs="Arial"/>
          <w:i/>
          <w:sz w:val="24"/>
          <w:szCs w:val="24"/>
        </w:rPr>
        <w:t xml:space="preserve"> del año dos mil veinte.</w:t>
      </w:r>
    </w:p>
    <w:p w:rsidR="00C52E50" w:rsidRDefault="00C52E50" w:rsidP="00A105FE">
      <w:pPr>
        <w:spacing w:after="0" w:line="240" w:lineRule="auto"/>
        <w:jc w:val="both"/>
        <w:rPr>
          <w:rFonts w:ascii="Arial" w:hAnsi="Arial" w:cs="Arial"/>
          <w:i/>
          <w:sz w:val="24"/>
          <w:szCs w:val="24"/>
        </w:rPr>
      </w:pPr>
    </w:p>
    <w:p w:rsidR="00AB772D" w:rsidRDefault="00AB772D" w:rsidP="00A105FE">
      <w:pPr>
        <w:spacing w:after="0" w:line="240" w:lineRule="auto"/>
        <w:jc w:val="both"/>
        <w:rPr>
          <w:rFonts w:ascii="Arial" w:hAnsi="Arial" w:cs="Arial"/>
          <w:i/>
          <w:sz w:val="24"/>
          <w:szCs w:val="24"/>
        </w:rPr>
      </w:pPr>
    </w:p>
    <w:p w:rsidR="00AB772D" w:rsidRDefault="00AB772D" w:rsidP="00A105FE">
      <w:pPr>
        <w:spacing w:after="0" w:line="240" w:lineRule="auto"/>
        <w:jc w:val="both"/>
        <w:rPr>
          <w:rFonts w:ascii="Arial" w:hAnsi="Arial" w:cs="Arial"/>
          <w:i/>
          <w:sz w:val="24"/>
          <w:szCs w:val="24"/>
        </w:rPr>
      </w:pPr>
    </w:p>
    <w:p w:rsidR="00AB772D" w:rsidRPr="00AB19BA" w:rsidRDefault="00AB772D" w:rsidP="00A105FE">
      <w:pPr>
        <w:spacing w:after="0" w:line="240" w:lineRule="auto"/>
        <w:jc w:val="both"/>
        <w:rPr>
          <w:rFonts w:ascii="Arial" w:hAnsi="Arial" w:cs="Arial"/>
          <w:i/>
          <w:sz w:val="24"/>
          <w:szCs w:val="24"/>
        </w:rPr>
      </w:pPr>
    </w:p>
    <w:p w:rsidR="00C52E50" w:rsidRPr="00AB19BA" w:rsidRDefault="00C52E50" w:rsidP="00A105FE">
      <w:pPr>
        <w:spacing w:after="0" w:line="240" w:lineRule="auto"/>
        <w:jc w:val="center"/>
        <w:rPr>
          <w:rFonts w:ascii="Arial" w:hAnsi="Arial" w:cs="Arial"/>
          <w:b/>
          <w:i/>
          <w:sz w:val="24"/>
          <w:szCs w:val="24"/>
        </w:rPr>
      </w:pPr>
      <w:r w:rsidRPr="00AB19BA">
        <w:rPr>
          <w:rFonts w:ascii="Arial" w:hAnsi="Arial" w:cs="Arial"/>
          <w:b/>
          <w:i/>
          <w:sz w:val="24"/>
          <w:szCs w:val="24"/>
        </w:rPr>
        <w:t>ATENTAMENTE</w:t>
      </w:r>
    </w:p>
    <w:p w:rsidR="00C52E50" w:rsidRPr="00AB19BA" w:rsidRDefault="00C52E50" w:rsidP="00A105FE">
      <w:pPr>
        <w:spacing w:after="0" w:line="240" w:lineRule="auto"/>
        <w:jc w:val="center"/>
        <w:rPr>
          <w:rFonts w:ascii="Arial" w:hAnsi="Arial" w:cs="Arial"/>
          <w:b/>
          <w:i/>
          <w:sz w:val="24"/>
          <w:szCs w:val="24"/>
        </w:rPr>
      </w:pPr>
    </w:p>
    <w:p w:rsidR="00C52E50" w:rsidRPr="00AB19BA" w:rsidRDefault="00C52E50" w:rsidP="00A105FE">
      <w:pPr>
        <w:spacing w:after="0" w:line="240" w:lineRule="auto"/>
        <w:jc w:val="center"/>
        <w:rPr>
          <w:rFonts w:ascii="Arial" w:hAnsi="Arial" w:cs="Arial"/>
          <w:b/>
          <w:i/>
          <w:sz w:val="24"/>
          <w:szCs w:val="24"/>
        </w:rPr>
      </w:pPr>
    </w:p>
    <w:p w:rsidR="00C52E50" w:rsidRPr="00AB19BA" w:rsidRDefault="00C52E50" w:rsidP="00A105FE">
      <w:pPr>
        <w:spacing w:after="0" w:line="240" w:lineRule="auto"/>
        <w:jc w:val="center"/>
        <w:rPr>
          <w:rFonts w:ascii="Arial" w:hAnsi="Arial" w:cs="Arial"/>
          <w:b/>
          <w:i/>
          <w:sz w:val="24"/>
          <w:szCs w:val="24"/>
        </w:rPr>
      </w:pPr>
      <w:r w:rsidRPr="00AB19BA">
        <w:rPr>
          <w:rFonts w:ascii="Arial" w:hAnsi="Arial" w:cs="Arial"/>
          <w:b/>
          <w:i/>
          <w:sz w:val="24"/>
          <w:szCs w:val="24"/>
        </w:rPr>
        <w:t>DIPUTADO OMAR BAZÁN FLORES</w:t>
      </w:r>
    </w:p>
    <w:p w:rsidR="007F665E" w:rsidRPr="00AB19BA" w:rsidRDefault="00C52E50" w:rsidP="00A105FE">
      <w:pPr>
        <w:spacing w:after="0" w:line="240" w:lineRule="auto"/>
        <w:jc w:val="center"/>
        <w:rPr>
          <w:rFonts w:ascii="Arial" w:hAnsi="Arial" w:cs="Arial"/>
          <w:i/>
          <w:sz w:val="24"/>
          <w:szCs w:val="24"/>
        </w:rPr>
      </w:pPr>
      <w:r w:rsidRPr="00AB19BA">
        <w:rPr>
          <w:rFonts w:ascii="Arial" w:hAnsi="Arial" w:cs="Arial"/>
          <w:b/>
          <w:i/>
          <w:sz w:val="24"/>
          <w:szCs w:val="24"/>
        </w:rPr>
        <w:t>Vicepr</w:t>
      </w:r>
      <w:bookmarkStart w:id="0" w:name="_GoBack"/>
      <w:bookmarkEnd w:id="0"/>
      <w:r w:rsidRPr="00AB19BA">
        <w:rPr>
          <w:rFonts w:ascii="Arial" w:hAnsi="Arial" w:cs="Arial"/>
          <w:b/>
          <w:i/>
          <w:sz w:val="24"/>
          <w:szCs w:val="24"/>
        </w:rPr>
        <w:t>esidente del H. Congreso del Estado</w:t>
      </w:r>
    </w:p>
    <w:sectPr w:rsidR="007F665E" w:rsidRPr="00AB19BA" w:rsidSect="00B4737B">
      <w:headerReference w:type="default" r:id="rId8"/>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481" w:rsidRDefault="007F2481" w:rsidP="007F665E">
      <w:pPr>
        <w:spacing w:after="0" w:line="240" w:lineRule="auto"/>
      </w:pPr>
      <w:r>
        <w:separator/>
      </w:r>
    </w:p>
  </w:endnote>
  <w:endnote w:type="continuationSeparator" w:id="0">
    <w:p w:rsidR="007F2481" w:rsidRDefault="007F2481"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481" w:rsidRDefault="007F2481" w:rsidP="007F665E">
      <w:pPr>
        <w:spacing w:after="0" w:line="240" w:lineRule="auto"/>
      </w:pPr>
      <w:r>
        <w:separator/>
      </w:r>
    </w:p>
  </w:footnote>
  <w:footnote w:type="continuationSeparator" w:id="0">
    <w:p w:rsidR="007F2481" w:rsidRDefault="007F2481"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931" w:rsidRDefault="00086931"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rsidR="00086931" w:rsidRDefault="00086931" w:rsidP="00B4737B">
    <w:pPr>
      <w:pStyle w:val="Encabezado"/>
      <w:jc w:val="right"/>
      <w:rPr>
        <w:noProof/>
        <w:lang w:eastAsia="es-MX"/>
      </w:rPr>
    </w:pPr>
  </w:p>
  <w:p w:rsidR="00086931" w:rsidRDefault="00086931" w:rsidP="00B4737B">
    <w:pPr>
      <w:pStyle w:val="Encabezado"/>
      <w:jc w:val="right"/>
      <w:rPr>
        <w:noProof/>
        <w:lang w:eastAsia="es-MX"/>
      </w:rPr>
    </w:pPr>
  </w:p>
  <w:p w:rsidR="00086931" w:rsidRDefault="00086931"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rsidR="00086931" w:rsidRDefault="00086931" w:rsidP="00B4737B">
    <w:pPr>
      <w:pStyle w:val="Encabezado"/>
      <w:tabs>
        <w:tab w:val="clear" w:pos="4419"/>
        <w:tab w:val="clear" w:pos="8838"/>
        <w:tab w:val="left" w:pos="8610"/>
      </w:tabs>
      <w:jc w:val="right"/>
    </w:pPr>
  </w:p>
  <w:p w:rsidR="00086931" w:rsidRDefault="00086931"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649CB"/>
    <w:multiLevelType w:val="multilevel"/>
    <w:tmpl w:val="7F6C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3D54EC"/>
    <w:multiLevelType w:val="multilevel"/>
    <w:tmpl w:val="5F0A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6E08A6"/>
    <w:multiLevelType w:val="multilevel"/>
    <w:tmpl w:val="04FA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EA7E0E"/>
    <w:multiLevelType w:val="multilevel"/>
    <w:tmpl w:val="61E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8B7951"/>
    <w:multiLevelType w:val="multilevel"/>
    <w:tmpl w:val="B9E61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5134AC"/>
    <w:multiLevelType w:val="multilevel"/>
    <w:tmpl w:val="CB7AC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105F2E"/>
    <w:multiLevelType w:val="multilevel"/>
    <w:tmpl w:val="791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542E90"/>
    <w:multiLevelType w:val="multilevel"/>
    <w:tmpl w:val="10AC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0408EA"/>
    <w:multiLevelType w:val="multilevel"/>
    <w:tmpl w:val="56E8697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CE1780"/>
    <w:multiLevelType w:val="multilevel"/>
    <w:tmpl w:val="9D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883E56"/>
    <w:multiLevelType w:val="multilevel"/>
    <w:tmpl w:val="7A767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FA9441A"/>
    <w:multiLevelType w:val="multilevel"/>
    <w:tmpl w:val="A886A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6"/>
  </w:num>
  <w:num w:numId="3">
    <w:abstractNumId w:val="12"/>
  </w:num>
  <w:num w:numId="4">
    <w:abstractNumId w:val="12"/>
    <w:lvlOverride w:ilvl="1">
      <w:lvl w:ilvl="1">
        <w:numFmt w:val="bullet"/>
        <w:lvlText w:val=""/>
        <w:lvlJc w:val="left"/>
        <w:pPr>
          <w:tabs>
            <w:tab w:val="num" w:pos="1440"/>
          </w:tabs>
          <w:ind w:left="1440" w:hanging="360"/>
        </w:pPr>
        <w:rPr>
          <w:rFonts w:ascii="Symbol" w:hAnsi="Symbol" w:hint="default"/>
          <w:sz w:val="20"/>
        </w:rPr>
      </w:lvl>
    </w:lvlOverride>
  </w:num>
  <w:num w:numId="5">
    <w:abstractNumId w:val="10"/>
    <w:lvlOverride w:ilvl="1">
      <w:lvl w:ilvl="1">
        <w:numFmt w:val="bullet"/>
        <w:lvlText w:val=""/>
        <w:lvlJc w:val="left"/>
        <w:pPr>
          <w:tabs>
            <w:tab w:val="num" w:pos="1440"/>
          </w:tabs>
          <w:ind w:left="1440" w:hanging="360"/>
        </w:pPr>
        <w:rPr>
          <w:rFonts w:ascii="Symbol" w:hAnsi="Symbol" w:hint="default"/>
          <w:sz w:val="20"/>
        </w:rPr>
      </w:lvl>
    </w:lvlOverride>
  </w:num>
  <w:num w:numId="6">
    <w:abstractNumId w:val="3"/>
  </w:num>
  <w:num w:numId="7">
    <w:abstractNumId w:val="8"/>
  </w:num>
  <w:num w:numId="8">
    <w:abstractNumId w:val="8"/>
    <w:lvlOverride w:ilvl="1">
      <w:lvl w:ilvl="1">
        <w:numFmt w:val="bullet"/>
        <w:lvlText w:val=""/>
        <w:lvlJc w:val="left"/>
        <w:pPr>
          <w:tabs>
            <w:tab w:val="num" w:pos="1440"/>
          </w:tabs>
          <w:ind w:left="1440" w:hanging="360"/>
        </w:pPr>
        <w:rPr>
          <w:rFonts w:ascii="Symbol" w:hAnsi="Symbol" w:hint="default"/>
          <w:sz w:val="20"/>
        </w:rPr>
      </w:lvl>
    </w:lvlOverride>
  </w:num>
  <w:num w:numId="9">
    <w:abstractNumId w:val="9"/>
  </w:num>
  <w:num w:numId="10">
    <w:abstractNumId w:val="7"/>
  </w:num>
  <w:num w:numId="11">
    <w:abstractNumId w:val="5"/>
  </w:num>
  <w:num w:numId="12">
    <w:abstractNumId w:val="0"/>
  </w:num>
  <w:num w:numId="13">
    <w:abstractNumId w:val="2"/>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7400"/>
    <w:rsid w:val="00012977"/>
    <w:rsid w:val="0001628F"/>
    <w:rsid w:val="00020F20"/>
    <w:rsid w:val="000223BF"/>
    <w:rsid w:val="00034AF4"/>
    <w:rsid w:val="000534B3"/>
    <w:rsid w:val="000615D2"/>
    <w:rsid w:val="000654F9"/>
    <w:rsid w:val="0007675A"/>
    <w:rsid w:val="00086931"/>
    <w:rsid w:val="00092823"/>
    <w:rsid w:val="000A1283"/>
    <w:rsid w:val="000A411C"/>
    <w:rsid w:val="000B1268"/>
    <w:rsid w:val="000C3230"/>
    <w:rsid w:val="000C3CA1"/>
    <w:rsid w:val="000D30D2"/>
    <w:rsid w:val="000D5344"/>
    <w:rsid w:val="000D789A"/>
    <w:rsid w:val="000F58A6"/>
    <w:rsid w:val="00102444"/>
    <w:rsid w:val="001059B8"/>
    <w:rsid w:val="00114F5B"/>
    <w:rsid w:val="00117DA7"/>
    <w:rsid w:val="00131E82"/>
    <w:rsid w:val="00165309"/>
    <w:rsid w:val="00183343"/>
    <w:rsid w:val="001901D6"/>
    <w:rsid w:val="00191C1B"/>
    <w:rsid w:val="001A72D8"/>
    <w:rsid w:val="001E1D48"/>
    <w:rsid w:val="001E3E44"/>
    <w:rsid w:val="00202AC6"/>
    <w:rsid w:val="0020351B"/>
    <w:rsid w:val="00215A37"/>
    <w:rsid w:val="00227406"/>
    <w:rsid w:val="0023210C"/>
    <w:rsid w:val="00240587"/>
    <w:rsid w:val="002568DA"/>
    <w:rsid w:val="00260307"/>
    <w:rsid w:val="00270394"/>
    <w:rsid w:val="00274801"/>
    <w:rsid w:val="00277401"/>
    <w:rsid w:val="00282C45"/>
    <w:rsid w:val="00291896"/>
    <w:rsid w:val="0029596F"/>
    <w:rsid w:val="0029671D"/>
    <w:rsid w:val="002A31A0"/>
    <w:rsid w:val="002A5F35"/>
    <w:rsid w:val="002D32EA"/>
    <w:rsid w:val="002D5236"/>
    <w:rsid w:val="002E23F7"/>
    <w:rsid w:val="002E4A46"/>
    <w:rsid w:val="00304323"/>
    <w:rsid w:val="00314777"/>
    <w:rsid w:val="003148B1"/>
    <w:rsid w:val="00317A6B"/>
    <w:rsid w:val="00317F96"/>
    <w:rsid w:val="00326670"/>
    <w:rsid w:val="00332127"/>
    <w:rsid w:val="003366C3"/>
    <w:rsid w:val="00370AA8"/>
    <w:rsid w:val="003738E9"/>
    <w:rsid w:val="00391F4C"/>
    <w:rsid w:val="00392CD1"/>
    <w:rsid w:val="00394D7A"/>
    <w:rsid w:val="003A2583"/>
    <w:rsid w:val="003C2B21"/>
    <w:rsid w:val="003C47A2"/>
    <w:rsid w:val="003E040F"/>
    <w:rsid w:val="00404FFC"/>
    <w:rsid w:val="00414107"/>
    <w:rsid w:val="00444C92"/>
    <w:rsid w:val="00450FDB"/>
    <w:rsid w:val="00455EA8"/>
    <w:rsid w:val="00465678"/>
    <w:rsid w:val="0047566C"/>
    <w:rsid w:val="00484B4E"/>
    <w:rsid w:val="00484F0C"/>
    <w:rsid w:val="0048500B"/>
    <w:rsid w:val="00485927"/>
    <w:rsid w:val="00486496"/>
    <w:rsid w:val="00491CFD"/>
    <w:rsid w:val="004B1619"/>
    <w:rsid w:val="004B5085"/>
    <w:rsid w:val="004B7939"/>
    <w:rsid w:val="004D0B68"/>
    <w:rsid w:val="004D1BED"/>
    <w:rsid w:val="004D5B3F"/>
    <w:rsid w:val="004E2A94"/>
    <w:rsid w:val="004E532B"/>
    <w:rsid w:val="004F298B"/>
    <w:rsid w:val="00506070"/>
    <w:rsid w:val="00536E44"/>
    <w:rsid w:val="00543CF8"/>
    <w:rsid w:val="0054543A"/>
    <w:rsid w:val="00547EB3"/>
    <w:rsid w:val="00560DAF"/>
    <w:rsid w:val="00561A86"/>
    <w:rsid w:val="0056226A"/>
    <w:rsid w:val="005757DF"/>
    <w:rsid w:val="005812C7"/>
    <w:rsid w:val="0058530D"/>
    <w:rsid w:val="00597D31"/>
    <w:rsid w:val="005A3D33"/>
    <w:rsid w:val="005A630F"/>
    <w:rsid w:val="005B4BDC"/>
    <w:rsid w:val="005C6924"/>
    <w:rsid w:val="005D0FEC"/>
    <w:rsid w:val="005D4303"/>
    <w:rsid w:val="005E22CD"/>
    <w:rsid w:val="005E7EAA"/>
    <w:rsid w:val="005F04FF"/>
    <w:rsid w:val="005F56DA"/>
    <w:rsid w:val="005F7DB5"/>
    <w:rsid w:val="00604DCD"/>
    <w:rsid w:val="00611A0D"/>
    <w:rsid w:val="00634657"/>
    <w:rsid w:val="006353BD"/>
    <w:rsid w:val="00637F6B"/>
    <w:rsid w:val="0064304B"/>
    <w:rsid w:val="00660CF3"/>
    <w:rsid w:val="00670857"/>
    <w:rsid w:val="00671090"/>
    <w:rsid w:val="006715F1"/>
    <w:rsid w:val="0067609D"/>
    <w:rsid w:val="006801B5"/>
    <w:rsid w:val="00684FEB"/>
    <w:rsid w:val="0069235D"/>
    <w:rsid w:val="006930B3"/>
    <w:rsid w:val="006944BC"/>
    <w:rsid w:val="00695B20"/>
    <w:rsid w:val="006967E3"/>
    <w:rsid w:val="006A339C"/>
    <w:rsid w:val="006A4CCD"/>
    <w:rsid w:val="006A65E3"/>
    <w:rsid w:val="006B041D"/>
    <w:rsid w:val="006B0513"/>
    <w:rsid w:val="006C5113"/>
    <w:rsid w:val="006F2858"/>
    <w:rsid w:val="0070484A"/>
    <w:rsid w:val="00717760"/>
    <w:rsid w:val="00720A75"/>
    <w:rsid w:val="00726AD8"/>
    <w:rsid w:val="00740280"/>
    <w:rsid w:val="00740750"/>
    <w:rsid w:val="00744B9D"/>
    <w:rsid w:val="00750557"/>
    <w:rsid w:val="0075458C"/>
    <w:rsid w:val="00757A14"/>
    <w:rsid w:val="00767C11"/>
    <w:rsid w:val="007712B7"/>
    <w:rsid w:val="00773684"/>
    <w:rsid w:val="00775FAF"/>
    <w:rsid w:val="007833FB"/>
    <w:rsid w:val="00787DE6"/>
    <w:rsid w:val="00790025"/>
    <w:rsid w:val="00791BE4"/>
    <w:rsid w:val="007F0713"/>
    <w:rsid w:val="007F2481"/>
    <w:rsid w:val="007F61D2"/>
    <w:rsid w:val="007F665E"/>
    <w:rsid w:val="00803B21"/>
    <w:rsid w:val="008108D4"/>
    <w:rsid w:val="00821E65"/>
    <w:rsid w:val="00836662"/>
    <w:rsid w:val="00837BE4"/>
    <w:rsid w:val="00840D8D"/>
    <w:rsid w:val="00841C2F"/>
    <w:rsid w:val="008818DB"/>
    <w:rsid w:val="00893AC4"/>
    <w:rsid w:val="008A6ECA"/>
    <w:rsid w:val="008B39AE"/>
    <w:rsid w:val="008B5FD7"/>
    <w:rsid w:val="008B60FE"/>
    <w:rsid w:val="008C34A3"/>
    <w:rsid w:val="008C7E66"/>
    <w:rsid w:val="008D0F35"/>
    <w:rsid w:val="008D3EA9"/>
    <w:rsid w:val="008D4F17"/>
    <w:rsid w:val="008E140C"/>
    <w:rsid w:val="008F5B89"/>
    <w:rsid w:val="008F6A06"/>
    <w:rsid w:val="00951B78"/>
    <w:rsid w:val="00951D6C"/>
    <w:rsid w:val="0095513A"/>
    <w:rsid w:val="00956725"/>
    <w:rsid w:val="009641CA"/>
    <w:rsid w:val="009715A5"/>
    <w:rsid w:val="009B3AAC"/>
    <w:rsid w:val="009C6CFB"/>
    <w:rsid w:val="009D7051"/>
    <w:rsid w:val="009E2924"/>
    <w:rsid w:val="009E3BD2"/>
    <w:rsid w:val="009F246D"/>
    <w:rsid w:val="00A105FE"/>
    <w:rsid w:val="00A1395B"/>
    <w:rsid w:val="00A13F54"/>
    <w:rsid w:val="00A33FFF"/>
    <w:rsid w:val="00A3680A"/>
    <w:rsid w:val="00A43F64"/>
    <w:rsid w:val="00A47CAB"/>
    <w:rsid w:val="00A563EE"/>
    <w:rsid w:val="00A57632"/>
    <w:rsid w:val="00A578AF"/>
    <w:rsid w:val="00A8056D"/>
    <w:rsid w:val="00A8561B"/>
    <w:rsid w:val="00A86784"/>
    <w:rsid w:val="00AA0790"/>
    <w:rsid w:val="00AB0B36"/>
    <w:rsid w:val="00AB19BA"/>
    <w:rsid w:val="00AB772D"/>
    <w:rsid w:val="00AD4914"/>
    <w:rsid w:val="00AE1EF8"/>
    <w:rsid w:val="00AE3EF9"/>
    <w:rsid w:val="00AF3AF7"/>
    <w:rsid w:val="00B02135"/>
    <w:rsid w:val="00B0256F"/>
    <w:rsid w:val="00B20958"/>
    <w:rsid w:val="00B35EC9"/>
    <w:rsid w:val="00B4737B"/>
    <w:rsid w:val="00B625ED"/>
    <w:rsid w:val="00B63F8F"/>
    <w:rsid w:val="00B668F1"/>
    <w:rsid w:val="00B717CB"/>
    <w:rsid w:val="00B75AC1"/>
    <w:rsid w:val="00B771ED"/>
    <w:rsid w:val="00B80571"/>
    <w:rsid w:val="00B83565"/>
    <w:rsid w:val="00B91F00"/>
    <w:rsid w:val="00BA4C5F"/>
    <w:rsid w:val="00BA6F38"/>
    <w:rsid w:val="00BB40F7"/>
    <w:rsid w:val="00BB5611"/>
    <w:rsid w:val="00BC6EC1"/>
    <w:rsid w:val="00BD7EA0"/>
    <w:rsid w:val="00BE0593"/>
    <w:rsid w:val="00BF07AA"/>
    <w:rsid w:val="00C1085D"/>
    <w:rsid w:val="00C142B1"/>
    <w:rsid w:val="00C17A1B"/>
    <w:rsid w:val="00C207C1"/>
    <w:rsid w:val="00C2177C"/>
    <w:rsid w:val="00C2287D"/>
    <w:rsid w:val="00C302C3"/>
    <w:rsid w:val="00C31A58"/>
    <w:rsid w:val="00C33148"/>
    <w:rsid w:val="00C3378F"/>
    <w:rsid w:val="00C36D0D"/>
    <w:rsid w:val="00C40E39"/>
    <w:rsid w:val="00C42EA3"/>
    <w:rsid w:val="00C4399A"/>
    <w:rsid w:val="00C5258E"/>
    <w:rsid w:val="00C52E50"/>
    <w:rsid w:val="00C5605D"/>
    <w:rsid w:val="00C57DEE"/>
    <w:rsid w:val="00C65A22"/>
    <w:rsid w:val="00C74323"/>
    <w:rsid w:val="00C746F5"/>
    <w:rsid w:val="00C77D5C"/>
    <w:rsid w:val="00C83C93"/>
    <w:rsid w:val="00CA4ACB"/>
    <w:rsid w:val="00CA7A34"/>
    <w:rsid w:val="00CB43CE"/>
    <w:rsid w:val="00CC3BA0"/>
    <w:rsid w:val="00CE5C85"/>
    <w:rsid w:val="00CF517E"/>
    <w:rsid w:val="00D02CEE"/>
    <w:rsid w:val="00D05457"/>
    <w:rsid w:val="00D05977"/>
    <w:rsid w:val="00D05B71"/>
    <w:rsid w:val="00D160FF"/>
    <w:rsid w:val="00D21D94"/>
    <w:rsid w:val="00D2348B"/>
    <w:rsid w:val="00D327C4"/>
    <w:rsid w:val="00D5510A"/>
    <w:rsid w:val="00D60752"/>
    <w:rsid w:val="00D662D5"/>
    <w:rsid w:val="00D8111D"/>
    <w:rsid w:val="00D84C0A"/>
    <w:rsid w:val="00DA6157"/>
    <w:rsid w:val="00DB0C75"/>
    <w:rsid w:val="00DB3F45"/>
    <w:rsid w:val="00DB68B6"/>
    <w:rsid w:val="00DD2BAB"/>
    <w:rsid w:val="00DE5AAA"/>
    <w:rsid w:val="00E01390"/>
    <w:rsid w:val="00E43524"/>
    <w:rsid w:val="00E5283E"/>
    <w:rsid w:val="00E946AD"/>
    <w:rsid w:val="00EA3E08"/>
    <w:rsid w:val="00EB5491"/>
    <w:rsid w:val="00ED367A"/>
    <w:rsid w:val="00ED717F"/>
    <w:rsid w:val="00EE2345"/>
    <w:rsid w:val="00EE3073"/>
    <w:rsid w:val="00EE3C16"/>
    <w:rsid w:val="00EE7327"/>
    <w:rsid w:val="00EF05A1"/>
    <w:rsid w:val="00EF10F6"/>
    <w:rsid w:val="00EF1880"/>
    <w:rsid w:val="00EF292A"/>
    <w:rsid w:val="00F07C01"/>
    <w:rsid w:val="00F10757"/>
    <w:rsid w:val="00F200DA"/>
    <w:rsid w:val="00F341B9"/>
    <w:rsid w:val="00F4043B"/>
    <w:rsid w:val="00F41793"/>
    <w:rsid w:val="00F47145"/>
    <w:rsid w:val="00F7190E"/>
    <w:rsid w:val="00F735EB"/>
    <w:rsid w:val="00F73EC1"/>
    <w:rsid w:val="00F82A14"/>
    <w:rsid w:val="00F944CB"/>
    <w:rsid w:val="00FA3AE5"/>
    <w:rsid w:val="00FC33F8"/>
    <w:rsid w:val="00FC3EB7"/>
    <w:rsid w:val="00FC5C90"/>
    <w:rsid w:val="00FD6EEF"/>
    <w:rsid w:val="00FF6460"/>
    <w:rsid w:val="00FF6A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nfasis">
    <w:name w:val="Emphasis"/>
    <w:basedOn w:val="Fuentedeprrafopredeter"/>
    <w:uiPriority w:val="20"/>
    <w:qFormat/>
    <w:rsid w:val="00F41793"/>
    <w:rPr>
      <w:i/>
      <w:iCs/>
    </w:rPr>
  </w:style>
  <w:style w:type="paragraph" w:customStyle="1" w:styleId="fonttertiary">
    <w:name w:val="font_tertiary"/>
    <w:basedOn w:val="Normal"/>
    <w:rsid w:val="00B668F1"/>
    <w:pPr>
      <w:spacing w:before="100" w:beforeAutospacing="1" w:after="100" w:afterAutospacing="1" w:line="240" w:lineRule="auto"/>
    </w:pPr>
    <w:rPr>
      <w:rFonts w:ascii="Times New Roman" w:eastAsia="Times New Roman" w:hAnsi="Times New Roman"/>
      <w:sz w:val="24"/>
      <w:szCs w:val="24"/>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497321">
      <w:bodyDiv w:val="1"/>
      <w:marLeft w:val="0"/>
      <w:marRight w:val="0"/>
      <w:marTop w:val="0"/>
      <w:marBottom w:val="0"/>
      <w:divBdr>
        <w:top w:val="none" w:sz="0" w:space="0" w:color="auto"/>
        <w:left w:val="none" w:sz="0" w:space="0" w:color="auto"/>
        <w:bottom w:val="none" w:sz="0" w:space="0" w:color="auto"/>
        <w:right w:val="none" w:sz="0" w:space="0" w:color="auto"/>
      </w:divBdr>
    </w:div>
    <w:div w:id="144514619">
      <w:bodyDiv w:val="1"/>
      <w:marLeft w:val="0"/>
      <w:marRight w:val="0"/>
      <w:marTop w:val="0"/>
      <w:marBottom w:val="0"/>
      <w:divBdr>
        <w:top w:val="none" w:sz="0" w:space="0" w:color="auto"/>
        <w:left w:val="none" w:sz="0" w:space="0" w:color="auto"/>
        <w:bottom w:val="none" w:sz="0" w:space="0" w:color="auto"/>
        <w:right w:val="none" w:sz="0" w:space="0" w:color="auto"/>
      </w:divBdr>
    </w:div>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32419054">
      <w:bodyDiv w:val="1"/>
      <w:marLeft w:val="0"/>
      <w:marRight w:val="0"/>
      <w:marTop w:val="0"/>
      <w:marBottom w:val="0"/>
      <w:divBdr>
        <w:top w:val="none" w:sz="0" w:space="0" w:color="auto"/>
        <w:left w:val="none" w:sz="0" w:space="0" w:color="auto"/>
        <w:bottom w:val="none" w:sz="0" w:space="0" w:color="auto"/>
        <w:right w:val="none" w:sz="0" w:space="0" w:color="auto"/>
      </w:divBdr>
    </w:div>
    <w:div w:id="35442903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05424072">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896473663">
      <w:bodyDiv w:val="1"/>
      <w:marLeft w:val="0"/>
      <w:marRight w:val="0"/>
      <w:marTop w:val="0"/>
      <w:marBottom w:val="0"/>
      <w:divBdr>
        <w:top w:val="none" w:sz="0" w:space="0" w:color="auto"/>
        <w:left w:val="none" w:sz="0" w:space="0" w:color="auto"/>
        <w:bottom w:val="none" w:sz="0" w:space="0" w:color="auto"/>
        <w:right w:val="none" w:sz="0" w:space="0" w:color="auto"/>
      </w:divBdr>
    </w:div>
    <w:div w:id="1154758145">
      <w:bodyDiv w:val="1"/>
      <w:marLeft w:val="0"/>
      <w:marRight w:val="0"/>
      <w:marTop w:val="0"/>
      <w:marBottom w:val="0"/>
      <w:divBdr>
        <w:top w:val="none" w:sz="0" w:space="0" w:color="auto"/>
        <w:left w:val="none" w:sz="0" w:space="0" w:color="auto"/>
        <w:bottom w:val="none" w:sz="0" w:space="0" w:color="auto"/>
        <w:right w:val="none" w:sz="0" w:space="0" w:color="auto"/>
      </w:divBdr>
    </w:div>
    <w:div w:id="1168405525">
      <w:bodyDiv w:val="1"/>
      <w:marLeft w:val="0"/>
      <w:marRight w:val="0"/>
      <w:marTop w:val="0"/>
      <w:marBottom w:val="0"/>
      <w:divBdr>
        <w:top w:val="none" w:sz="0" w:space="0" w:color="auto"/>
        <w:left w:val="none" w:sz="0" w:space="0" w:color="auto"/>
        <w:bottom w:val="none" w:sz="0" w:space="0" w:color="auto"/>
        <w:right w:val="none" w:sz="0" w:space="0" w:color="auto"/>
      </w:divBdr>
    </w:div>
    <w:div w:id="1220164851">
      <w:bodyDiv w:val="1"/>
      <w:marLeft w:val="0"/>
      <w:marRight w:val="0"/>
      <w:marTop w:val="0"/>
      <w:marBottom w:val="0"/>
      <w:divBdr>
        <w:top w:val="none" w:sz="0" w:space="0" w:color="auto"/>
        <w:left w:val="none" w:sz="0" w:space="0" w:color="auto"/>
        <w:bottom w:val="none" w:sz="0" w:space="0" w:color="auto"/>
        <w:right w:val="none" w:sz="0" w:space="0" w:color="auto"/>
      </w:divBdr>
    </w:div>
    <w:div w:id="1327904878">
      <w:bodyDiv w:val="1"/>
      <w:marLeft w:val="0"/>
      <w:marRight w:val="0"/>
      <w:marTop w:val="0"/>
      <w:marBottom w:val="0"/>
      <w:divBdr>
        <w:top w:val="none" w:sz="0" w:space="0" w:color="auto"/>
        <w:left w:val="none" w:sz="0" w:space="0" w:color="auto"/>
        <w:bottom w:val="none" w:sz="0" w:space="0" w:color="auto"/>
        <w:right w:val="none" w:sz="0" w:space="0" w:color="auto"/>
      </w:divBdr>
      <w:divsChild>
        <w:div w:id="1707413251">
          <w:marLeft w:val="0"/>
          <w:marRight w:val="0"/>
          <w:marTop w:val="0"/>
          <w:marBottom w:val="0"/>
          <w:divBdr>
            <w:top w:val="none" w:sz="0" w:space="0" w:color="auto"/>
            <w:left w:val="none" w:sz="0" w:space="0" w:color="auto"/>
            <w:bottom w:val="none" w:sz="0" w:space="0" w:color="auto"/>
            <w:right w:val="none" w:sz="0" w:space="0" w:color="auto"/>
          </w:divBdr>
          <w:divsChild>
            <w:div w:id="891228777">
              <w:marLeft w:val="0"/>
              <w:marRight w:val="0"/>
              <w:marTop w:val="0"/>
              <w:marBottom w:val="0"/>
              <w:divBdr>
                <w:top w:val="none" w:sz="0" w:space="0" w:color="auto"/>
                <w:left w:val="none" w:sz="0" w:space="0" w:color="auto"/>
                <w:bottom w:val="none" w:sz="0" w:space="0" w:color="auto"/>
                <w:right w:val="none" w:sz="0" w:space="0" w:color="auto"/>
              </w:divBdr>
            </w:div>
          </w:divsChild>
        </w:div>
        <w:div w:id="1250314233">
          <w:marLeft w:val="0"/>
          <w:marRight w:val="0"/>
          <w:marTop w:val="0"/>
          <w:marBottom w:val="0"/>
          <w:divBdr>
            <w:top w:val="none" w:sz="0" w:space="0" w:color="auto"/>
            <w:left w:val="none" w:sz="0" w:space="0" w:color="auto"/>
            <w:bottom w:val="none" w:sz="0" w:space="0" w:color="auto"/>
            <w:right w:val="none" w:sz="0" w:space="0" w:color="auto"/>
          </w:divBdr>
          <w:divsChild>
            <w:div w:id="1980066195">
              <w:marLeft w:val="0"/>
              <w:marRight w:val="0"/>
              <w:marTop w:val="0"/>
              <w:marBottom w:val="0"/>
              <w:divBdr>
                <w:top w:val="none" w:sz="0" w:space="0" w:color="auto"/>
                <w:left w:val="none" w:sz="0" w:space="0" w:color="auto"/>
                <w:bottom w:val="none" w:sz="0" w:space="0" w:color="auto"/>
                <w:right w:val="none" w:sz="0" w:space="0" w:color="auto"/>
              </w:divBdr>
            </w:div>
          </w:divsChild>
        </w:div>
        <w:div w:id="303433887">
          <w:marLeft w:val="0"/>
          <w:marRight w:val="0"/>
          <w:marTop w:val="0"/>
          <w:marBottom w:val="0"/>
          <w:divBdr>
            <w:top w:val="none" w:sz="0" w:space="0" w:color="auto"/>
            <w:left w:val="none" w:sz="0" w:space="0" w:color="auto"/>
            <w:bottom w:val="none" w:sz="0" w:space="0" w:color="auto"/>
            <w:right w:val="none" w:sz="0" w:space="0" w:color="auto"/>
          </w:divBdr>
          <w:divsChild>
            <w:div w:id="9403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6A62A-CC9D-4E73-91DA-E0C666E3A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868</Words>
  <Characters>4775</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Usuario de Windows</cp:lastModifiedBy>
  <cp:revision>2</cp:revision>
  <dcterms:created xsi:type="dcterms:W3CDTF">2020-05-15T02:22:00Z</dcterms:created>
  <dcterms:modified xsi:type="dcterms:W3CDTF">2020-05-15T02:22:00Z</dcterms:modified>
</cp:coreProperties>
</file>