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A4AD5" w14:textId="77777777" w:rsidR="00926297" w:rsidRPr="0020596E" w:rsidRDefault="00DB3AEC" w:rsidP="00F761FF">
      <w:pPr>
        <w:spacing w:after="0" w:line="336" w:lineRule="auto"/>
        <w:ind w:right="157"/>
        <w:jc w:val="both"/>
        <w:rPr>
          <w:rFonts w:ascii="Arial" w:hAnsi="Arial" w:cs="Arial"/>
          <w:b/>
          <w:sz w:val="25"/>
          <w:szCs w:val="25"/>
        </w:rPr>
      </w:pPr>
      <w:r w:rsidRPr="0020596E">
        <w:rPr>
          <w:rFonts w:ascii="Arial" w:hAnsi="Arial" w:cs="Arial"/>
          <w:b/>
          <w:noProof/>
          <w:sz w:val="25"/>
          <w:szCs w:val="25"/>
          <w:lang w:eastAsia="es-MX"/>
        </w:rPr>
        <w:drawing>
          <wp:anchor distT="0" distB="0" distL="114300" distR="114300" simplePos="0" relativeHeight="251659264" behindDoc="0" locked="0" layoutInCell="1" allowOverlap="1" wp14:anchorId="036ED92C" wp14:editId="4E8E1585">
            <wp:simplePos x="0" y="0"/>
            <wp:positionH relativeFrom="column">
              <wp:posOffset>3457575</wp:posOffset>
            </wp:positionH>
            <wp:positionV relativeFrom="paragraph">
              <wp:posOffset>-1543685</wp:posOffset>
            </wp:positionV>
            <wp:extent cx="2129393" cy="1748414"/>
            <wp:effectExtent l="19050" t="0" r="4207" b="0"/>
            <wp:wrapNone/>
            <wp:docPr id="2" name="Imagen 1" descr="Resultado de imagen para movimiento ciudadano"/>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miento ciudadano"/>
                    <pic:cNvPicPr>
                      <a:picLocks noChangeAspect="1" noChangeArrowheads="1"/>
                    </pic:cNvPicPr>
                  </pic:nvPicPr>
                  <pic:blipFill>
                    <a:blip r:embed="rId8" cstate="print"/>
                    <a:srcRect/>
                    <a:stretch>
                      <a:fillRect/>
                    </a:stretch>
                  </pic:blipFill>
                  <pic:spPr bwMode="auto">
                    <a:xfrm>
                      <a:off x="0" y="0"/>
                      <a:ext cx="2129393" cy="1748414"/>
                    </a:xfrm>
                    <a:prstGeom prst="rect">
                      <a:avLst/>
                    </a:prstGeom>
                    <a:noFill/>
                    <a:ln w="9525">
                      <a:noFill/>
                      <a:miter lim="800000"/>
                      <a:headEnd/>
                      <a:tailEnd/>
                    </a:ln>
                  </pic:spPr>
                </pic:pic>
              </a:graphicData>
            </a:graphic>
          </wp:anchor>
        </w:drawing>
      </w:r>
      <w:r w:rsidR="00926297" w:rsidRPr="0020596E">
        <w:rPr>
          <w:rFonts w:ascii="Arial" w:hAnsi="Arial" w:cs="Arial"/>
          <w:b/>
          <w:sz w:val="25"/>
          <w:szCs w:val="25"/>
        </w:rPr>
        <w:t xml:space="preserve">H. </w:t>
      </w:r>
      <w:r w:rsidR="00520C90" w:rsidRPr="0020596E">
        <w:rPr>
          <w:rFonts w:ascii="Arial" w:hAnsi="Arial" w:cs="Arial"/>
          <w:b/>
          <w:sz w:val="25"/>
          <w:szCs w:val="25"/>
        </w:rPr>
        <w:t xml:space="preserve">CONGRESO DEL ESTADO. </w:t>
      </w:r>
    </w:p>
    <w:p w14:paraId="1DE5BB73" w14:textId="77777777" w:rsidR="00926297" w:rsidRPr="0020596E" w:rsidRDefault="00926297" w:rsidP="00F761FF">
      <w:pPr>
        <w:spacing w:after="0" w:line="336" w:lineRule="auto"/>
        <w:ind w:right="157"/>
        <w:jc w:val="both"/>
        <w:rPr>
          <w:rFonts w:ascii="Arial" w:hAnsi="Arial" w:cs="Arial"/>
          <w:b/>
          <w:sz w:val="25"/>
          <w:szCs w:val="25"/>
        </w:rPr>
      </w:pPr>
      <w:r w:rsidRPr="0020596E">
        <w:rPr>
          <w:rFonts w:ascii="Arial" w:hAnsi="Arial" w:cs="Arial"/>
          <w:b/>
          <w:sz w:val="25"/>
          <w:szCs w:val="25"/>
        </w:rPr>
        <w:t>PRESENTE.</w:t>
      </w:r>
    </w:p>
    <w:p w14:paraId="1154FE1A" w14:textId="77777777" w:rsidR="00926297" w:rsidRPr="0020596E" w:rsidRDefault="004072EF" w:rsidP="004072EF">
      <w:pPr>
        <w:tabs>
          <w:tab w:val="left" w:pos="3735"/>
        </w:tabs>
        <w:spacing w:after="0" w:line="336" w:lineRule="auto"/>
        <w:ind w:left="142" w:right="157"/>
        <w:jc w:val="both"/>
        <w:rPr>
          <w:rFonts w:ascii="Arial" w:hAnsi="Arial" w:cs="Arial"/>
          <w:sz w:val="25"/>
          <w:szCs w:val="25"/>
        </w:rPr>
      </w:pPr>
      <w:r w:rsidRPr="0020596E">
        <w:rPr>
          <w:rFonts w:ascii="Arial" w:hAnsi="Arial" w:cs="Arial"/>
          <w:sz w:val="25"/>
          <w:szCs w:val="25"/>
        </w:rPr>
        <w:tab/>
      </w:r>
    </w:p>
    <w:p w14:paraId="04A4DE53" w14:textId="0937057E" w:rsidR="00926297" w:rsidRPr="0020596E" w:rsidRDefault="00DB3AEC" w:rsidP="00F761FF">
      <w:pPr>
        <w:spacing w:after="0" w:line="336" w:lineRule="auto"/>
        <w:ind w:right="157"/>
        <w:jc w:val="both"/>
        <w:rPr>
          <w:rFonts w:ascii="Arial" w:hAnsi="Arial" w:cs="Arial"/>
          <w:sz w:val="25"/>
          <w:szCs w:val="25"/>
        </w:rPr>
      </w:pPr>
      <w:r w:rsidRPr="0020596E">
        <w:rPr>
          <w:rFonts w:ascii="Arial" w:hAnsi="Arial" w:cs="Arial"/>
          <w:sz w:val="25"/>
          <w:szCs w:val="25"/>
        </w:rPr>
        <w:t xml:space="preserve">Los suscritos, en nuestro carácter de Diputados de la Sexagésima Sexta Legislatura del H. Congreso del Estado, integrantes del Grupo Parlamentario del Partido Movimiento Ciudadano, con fundamento en lo dispuesto en los Artículos 64 fracción segunda, 68 fracción primera de la Constitución Política del Estado de Chihuahua, así como los artículos 167 fracción primera y 169 de la Ley Orgánica del Poder Legislativo del Estado de Chihuahua; acudimos ante esta H. Representación Popular a presentar iniciativa con </w:t>
      </w:r>
      <w:r w:rsidRPr="0020596E">
        <w:rPr>
          <w:rFonts w:ascii="Arial" w:hAnsi="Arial" w:cs="Arial"/>
          <w:b/>
          <w:sz w:val="25"/>
          <w:szCs w:val="25"/>
        </w:rPr>
        <w:t>carácter de</w:t>
      </w:r>
      <w:r w:rsidR="00672B4B" w:rsidRPr="0020596E">
        <w:rPr>
          <w:rFonts w:ascii="Arial" w:hAnsi="Arial" w:cs="Arial"/>
          <w:b/>
          <w:sz w:val="25"/>
          <w:szCs w:val="25"/>
        </w:rPr>
        <w:t xml:space="preserve"> Decreto </w:t>
      </w:r>
      <w:r w:rsidR="00956D6C">
        <w:rPr>
          <w:rFonts w:ascii="Arial" w:hAnsi="Arial" w:cs="Arial"/>
          <w:b/>
          <w:sz w:val="25"/>
          <w:szCs w:val="25"/>
        </w:rPr>
        <w:t xml:space="preserve">ante el H. Congreso de una Unión </w:t>
      </w:r>
      <w:r w:rsidR="00672B4B" w:rsidRPr="0020596E">
        <w:rPr>
          <w:rFonts w:ascii="Arial" w:hAnsi="Arial" w:cs="Arial"/>
          <w:b/>
          <w:sz w:val="25"/>
          <w:szCs w:val="25"/>
        </w:rPr>
        <w:t>para refo</w:t>
      </w:r>
      <w:r w:rsidR="001D6F0F" w:rsidRPr="0020596E">
        <w:rPr>
          <w:rFonts w:ascii="Arial" w:hAnsi="Arial" w:cs="Arial"/>
          <w:b/>
          <w:sz w:val="25"/>
          <w:szCs w:val="25"/>
        </w:rPr>
        <w:t xml:space="preserve">rmar el artículo </w:t>
      </w:r>
      <w:r w:rsidR="00513A8B" w:rsidRPr="0020596E">
        <w:rPr>
          <w:rFonts w:ascii="Arial" w:hAnsi="Arial" w:cs="Arial"/>
          <w:b/>
          <w:sz w:val="25"/>
          <w:szCs w:val="25"/>
        </w:rPr>
        <w:t xml:space="preserve">55 de la Constitución Política de los Estados Unidos Mexicanos y por consiguiente </w:t>
      </w:r>
      <w:r w:rsidR="00956D6C">
        <w:rPr>
          <w:rFonts w:ascii="Arial" w:hAnsi="Arial" w:cs="Arial"/>
          <w:b/>
          <w:sz w:val="25"/>
          <w:szCs w:val="25"/>
        </w:rPr>
        <w:t xml:space="preserve">Decreto para reformar </w:t>
      </w:r>
      <w:r w:rsidR="00513A8B" w:rsidRPr="0020596E">
        <w:rPr>
          <w:rFonts w:ascii="Arial" w:hAnsi="Arial" w:cs="Arial"/>
          <w:b/>
          <w:sz w:val="25"/>
          <w:szCs w:val="25"/>
        </w:rPr>
        <w:t xml:space="preserve">el artículo </w:t>
      </w:r>
      <w:r w:rsidR="00FA0586" w:rsidRPr="0020596E">
        <w:rPr>
          <w:rFonts w:ascii="Arial" w:hAnsi="Arial" w:cs="Arial"/>
          <w:b/>
          <w:sz w:val="25"/>
          <w:szCs w:val="25"/>
        </w:rPr>
        <w:t>41 fracción II</w:t>
      </w:r>
      <w:r w:rsidR="00672B4B" w:rsidRPr="0020596E">
        <w:rPr>
          <w:rFonts w:ascii="Arial" w:hAnsi="Arial" w:cs="Arial"/>
          <w:b/>
          <w:sz w:val="25"/>
          <w:szCs w:val="25"/>
        </w:rPr>
        <w:t xml:space="preserve"> de la </w:t>
      </w:r>
      <w:r w:rsidR="00520C90" w:rsidRPr="0020596E">
        <w:rPr>
          <w:rFonts w:ascii="Arial" w:hAnsi="Arial" w:cs="Arial"/>
          <w:b/>
          <w:sz w:val="25"/>
          <w:szCs w:val="25"/>
        </w:rPr>
        <w:t>Constitución</w:t>
      </w:r>
      <w:r w:rsidR="00672B4B" w:rsidRPr="0020596E">
        <w:rPr>
          <w:rFonts w:ascii="Arial" w:hAnsi="Arial" w:cs="Arial"/>
          <w:b/>
          <w:sz w:val="25"/>
          <w:szCs w:val="25"/>
        </w:rPr>
        <w:t xml:space="preserve"> Polít</w:t>
      </w:r>
      <w:r w:rsidR="001164E1" w:rsidRPr="0020596E">
        <w:rPr>
          <w:rFonts w:ascii="Arial" w:hAnsi="Arial" w:cs="Arial"/>
          <w:b/>
          <w:sz w:val="25"/>
          <w:szCs w:val="25"/>
        </w:rPr>
        <w:t xml:space="preserve">ica del Estado </w:t>
      </w:r>
      <w:r w:rsidR="00672B4B" w:rsidRPr="0020596E">
        <w:rPr>
          <w:rFonts w:ascii="Arial" w:hAnsi="Arial" w:cs="Arial"/>
          <w:b/>
          <w:sz w:val="25"/>
          <w:szCs w:val="25"/>
        </w:rPr>
        <w:t xml:space="preserve">de Chihuahua a fin </w:t>
      </w:r>
      <w:r w:rsidR="001164E1" w:rsidRPr="0020596E">
        <w:rPr>
          <w:rFonts w:ascii="Arial" w:hAnsi="Arial" w:cs="Arial"/>
          <w:b/>
          <w:sz w:val="25"/>
          <w:szCs w:val="25"/>
        </w:rPr>
        <w:t>de modificar</w:t>
      </w:r>
      <w:r w:rsidR="00FA0586" w:rsidRPr="0020596E">
        <w:rPr>
          <w:rFonts w:ascii="Arial" w:hAnsi="Arial" w:cs="Arial"/>
          <w:b/>
          <w:sz w:val="25"/>
          <w:szCs w:val="25"/>
        </w:rPr>
        <w:t xml:space="preserve"> el </w:t>
      </w:r>
      <w:r w:rsidR="00672B4B" w:rsidRPr="0020596E">
        <w:rPr>
          <w:rFonts w:ascii="Arial" w:hAnsi="Arial" w:cs="Arial"/>
          <w:b/>
          <w:sz w:val="25"/>
          <w:szCs w:val="25"/>
        </w:rPr>
        <w:t>re</w:t>
      </w:r>
      <w:r w:rsidR="00F50A26" w:rsidRPr="0020596E">
        <w:rPr>
          <w:rFonts w:ascii="Arial" w:hAnsi="Arial" w:cs="Arial"/>
          <w:b/>
          <w:sz w:val="25"/>
          <w:szCs w:val="25"/>
        </w:rPr>
        <w:t xml:space="preserve">quisito de edad para </w:t>
      </w:r>
      <w:r w:rsidR="00357E04" w:rsidRPr="0020596E">
        <w:rPr>
          <w:rFonts w:ascii="Arial" w:hAnsi="Arial" w:cs="Arial"/>
          <w:b/>
          <w:sz w:val="25"/>
          <w:szCs w:val="25"/>
        </w:rPr>
        <w:t xml:space="preserve">poder ser electo </w:t>
      </w:r>
      <w:r w:rsidR="00F50A26" w:rsidRPr="0020596E">
        <w:rPr>
          <w:rFonts w:ascii="Arial" w:hAnsi="Arial" w:cs="Arial"/>
          <w:b/>
          <w:sz w:val="25"/>
          <w:szCs w:val="25"/>
        </w:rPr>
        <w:t>Diputado:</w:t>
      </w:r>
      <w:r w:rsidR="00B42FA2" w:rsidRPr="0020596E">
        <w:rPr>
          <w:rFonts w:ascii="Arial" w:hAnsi="Arial" w:cs="Arial"/>
          <w:b/>
          <w:sz w:val="25"/>
          <w:szCs w:val="25"/>
        </w:rPr>
        <w:t xml:space="preserve"> </w:t>
      </w:r>
      <w:r w:rsidR="00926297" w:rsidRPr="0020596E">
        <w:rPr>
          <w:rFonts w:ascii="Arial" w:hAnsi="Arial" w:cs="Arial"/>
          <w:sz w:val="25"/>
          <w:szCs w:val="25"/>
        </w:rPr>
        <w:t>Lo anterior al tenor de la siguiente:</w:t>
      </w:r>
    </w:p>
    <w:p w14:paraId="43F1D671" w14:textId="77777777" w:rsidR="00926297" w:rsidRPr="0020596E" w:rsidRDefault="00926297" w:rsidP="00F761FF">
      <w:pPr>
        <w:spacing w:after="0" w:line="336" w:lineRule="auto"/>
        <w:ind w:left="142" w:right="157"/>
        <w:jc w:val="both"/>
        <w:rPr>
          <w:rFonts w:ascii="Arial" w:hAnsi="Arial" w:cs="Arial"/>
          <w:sz w:val="25"/>
          <w:szCs w:val="25"/>
        </w:rPr>
      </w:pPr>
    </w:p>
    <w:p w14:paraId="2FBC810C" w14:textId="77777777" w:rsidR="00825648" w:rsidRPr="0020596E" w:rsidRDefault="00926297" w:rsidP="00F761FF">
      <w:pPr>
        <w:spacing w:after="0" w:line="336" w:lineRule="auto"/>
        <w:ind w:right="157"/>
        <w:jc w:val="center"/>
        <w:rPr>
          <w:rFonts w:ascii="Arial" w:hAnsi="Arial" w:cs="Arial"/>
          <w:b/>
          <w:sz w:val="25"/>
          <w:szCs w:val="25"/>
        </w:rPr>
      </w:pPr>
      <w:r w:rsidRPr="0020596E">
        <w:rPr>
          <w:rFonts w:ascii="Arial" w:hAnsi="Arial" w:cs="Arial"/>
          <w:b/>
          <w:sz w:val="25"/>
          <w:szCs w:val="25"/>
        </w:rPr>
        <w:t>EXPOSICIÓN DE MOTIVOS.</w:t>
      </w:r>
    </w:p>
    <w:p w14:paraId="6DAF7496" w14:textId="77777777" w:rsidR="004224BA" w:rsidRPr="0020596E" w:rsidRDefault="004224BA" w:rsidP="00F761FF">
      <w:pPr>
        <w:spacing w:after="0" w:line="336" w:lineRule="auto"/>
        <w:ind w:right="157"/>
        <w:jc w:val="center"/>
        <w:rPr>
          <w:rFonts w:ascii="Arial" w:hAnsi="Arial" w:cs="Arial"/>
          <w:b/>
          <w:sz w:val="25"/>
          <w:szCs w:val="25"/>
        </w:rPr>
      </w:pPr>
    </w:p>
    <w:p w14:paraId="7F18866A" w14:textId="77777777" w:rsidR="00513A8B" w:rsidRPr="0020596E" w:rsidRDefault="000D7035" w:rsidP="004224BA">
      <w:pPr>
        <w:spacing w:after="0" w:line="336" w:lineRule="auto"/>
        <w:ind w:right="157"/>
        <w:jc w:val="both"/>
        <w:rPr>
          <w:rFonts w:ascii="Arial" w:hAnsi="Arial" w:cs="Arial"/>
          <w:sz w:val="25"/>
          <w:szCs w:val="25"/>
        </w:rPr>
      </w:pPr>
      <w:r w:rsidRPr="0020596E">
        <w:rPr>
          <w:rFonts w:ascii="Arial" w:hAnsi="Arial" w:cs="Arial"/>
          <w:sz w:val="25"/>
          <w:szCs w:val="25"/>
        </w:rPr>
        <w:t>Con anterioridad se ha hablado y debatido acerca de reformas en cuanto a la edad de ciudad</w:t>
      </w:r>
      <w:r w:rsidR="004224BA" w:rsidRPr="0020596E">
        <w:rPr>
          <w:rFonts w:ascii="Arial" w:hAnsi="Arial" w:cs="Arial"/>
          <w:sz w:val="25"/>
          <w:szCs w:val="25"/>
        </w:rPr>
        <w:t>anos que pueden formar parte de cargos</w:t>
      </w:r>
      <w:r w:rsidRPr="0020596E">
        <w:rPr>
          <w:rFonts w:ascii="Arial" w:hAnsi="Arial" w:cs="Arial"/>
          <w:sz w:val="25"/>
          <w:szCs w:val="25"/>
        </w:rPr>
        <w:t xml:space="preserve"> público</w:t>
      </w:r>
      <w:r w:rsidR="004224BA" w:rsidRPr="0020596E">
        <w:rPr>
          <w:rFonts w:ascii="Arial" w:hAnsi="Arial" w:cs="Arial"/>
          <w:sz w:val="25"/>
          <w:szCs w:val="25"/>
        </w:rPr>
        <w:t>s</w:t>
      </w:r>
      <w:r w:rsidRPr="0020596E">
        <w:rPr>
          <w:rFonts w:ascii="Arial" w:hAnsi="Arial" w:cs="Arial"/>
          <w:sz w:val="25"/>
          <w:szCs w:val="25"/>
        </w:rPr>
        <w:t xml:space="preserve"> como lo es la edad para presidente municipal.</w:t>
      </w:r>
    </w:p>
    <w:p w14:paraId="6AE98E4F" w14:textId="77777777" w:rsidR="00293B0E" w:rsidRPr="0020596E" w:rsidRDefault="00293B0E" w:rsidP="004224BA">
      <w:pPr>
        <w:spacing w:after="0" w:line="336" w:lineRule="auto"/>
        <w:ind w:right="157"/>
        <w:jc w:val="both"/>
        <w:rPr>
          <w:rFonts w:ascii="Arial" w:hAnsi="Arial" w:cs="Arial"/>
          <w:sz w:val="25"/>
          <w:szCs w:val="25"/>
        </w:rPr>
      </w:pPr>
    </w:p>
    <w:p w14:paraId="1D056C01" w14:textId="1A699142" w:rsidR="00293B0E" w:rsidRPr="0020596E" w:rsidRDefault="000D7035"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Nuestro H. Congreso del estado desde el año 2017 </w:t>
      </w:r>
      <w:r w:rsidR="00293B0E" w:rsidRPr="0020596E">
        <w:rPr>
          <w:rFonts w:ascii="Arial" w:hAnsi="Arial" w:cs="Arial"/>
          <w:sz w:val="25"/>
          <w:szCs w:val="25"/>
        </w:rPr>
        <w:t>ha</w:t>
      </w:r>
      <w:r w:rsidRPr="0020596E">
        <w:rPr>
          <w:rFonts w:ascii="Arial" w:hAnsi="Arial" w:cs="Arial"/>
          <w:sz w:val="25"/>
          <w:szCs w:val="25"/>
        </w:rPr>
        <w:t xml:space="preserve"> desarrollado propuestas de </w:t>
      </w:r>
      <w:r w:rsidR="00293B0E" w:rsidRPr="0020596E">
        <w:rPr>
          <w:rFonts w:ascii="Arial" w:hAnsi="Arial" w:cs="Arial"/>
          <w:sz w:val="25"/>
          <w:szCs w:val="25"/>
        </w:rPr>
        <w:t>inclusión</w:t>
      </w:r>
      <w:r w:rsidRPr="0020596E">
        <w:rPr>
          <w:rFonts w:ascii="Arial" w:hAnsi="Arial" w:cs="Arial"/>
          <w:sz w:val="25"/>
          <w:szCs w:val="25"/>
        </w:rPr>
        <w:t xml:space="preserve"> e </w:t>
      </w:r>
      <w:r w:rsidR="00293B0E" w:rsidRPr="0020596E">
        <w:rPr>
          <w:rFonts w:ascii="Arial" w:hAnsi="Arial" w:cs="Arial"/>
          <w:sz w:val="25"/>
          <w:szCs w:val="25"/>
        </w:rPr>
        <w:t>interés</w:t>
      </w:r>
      <w:r w:rsidRPr="0020596E">
        <w:rPr>
          <w:rFonts w:ascii="Arial" w:hAnsi="Arial" w:cs="Arial"/>
          <w:sz w:val="25"/>
          <w:szCs w:val="25"/>
        </w:rPr>
        <w:t xml:space="preserve"> para</w:t>
      </w:r>
      <w:r w:rsidR="00956D6C">
        <w:rPr>
          <w:rFonts w:ascii="Arial" w:hAnsi="Arial" w:cs="Arial"/>
          <w:sz w:val="25"/>
          <w:szCs w:val="25"/>
        </w:rPr>
        <w:t xml:space="preserve"> </w:t>
      </w:r>
      <w:r w:rsidR="003B0DEA">
        <w:rPr>
          <w:rFonts w:ascii="Arial" w:hAnsi="Arial" w:cs="Arial"/>
          <w:sz w:val="25"/>
          <w:szCs w:val="25"/>
        </w:rPr>
        <w:t>jóvenes</w:t>
      </w:r>
      <w:r w:rsidRPr="0020596E">
        <w:rPr>
          <w:rFonts w:ascii="Arial" w:hAnsi="Arial" w:cs="Arial"/>
          <w:sz w:val="25"/>
          <w:szCs w:val="25"/>
        </w:rPr>
        <w:t>, como lo es nuestro reconocido even</w:t>
      </w:r>
      <w:r w:rsidR="00647993">
        <w:rPr>
          <w:rFonts w:ascii="Arial" w:hAnsi="Arial" w:cs="Arial"/>
          <w:sz w:val="25"/>
          <w:szCs w:val="25"/>
        </w:rPr>
        <w:t>to “PARLAMENTO JUVENIL</w:t>
      </w:r>
      <w:r w:rsidRPr="0020596E">
        <w:rPr>
          <w:rFonts w:ascii="Arial" w:hAnsi="Arial" w:cs="Arial"/>
          <w:sz w:val="25"/>
          <w:szCs w:val="25"/>
        </w:rPr>
        <w:t>”</w:t>
      </w:r>
      <w:r w:rsidR="00CC5E33">
        <w:rPr>
          <w:rFonts w:ascii="Arial" w:hAnsi="Arial" w:cs="Arial"/>
          <w:sz w:val="25"/>
          <w:szCs w:val="25"/>
        </w:rPr>
        <w:t xml:space="preserve"> O “</w:t>
      </w:r>
      <w:r w:rsidR="00CC5E33" w:rsidRPr="00CC5E33">
        <w:rPr>
          <w:rFonts w:ascii="Arial" w:hAnsi="Arial" w:cs="Arial"/>
          <w:sz w:val="25"/>
          <w:szCs w:val="25"/>
        </w:rPr>
        <w:t>INICIATIVA JOVEN-ES POR MÉXICO</w:t>
      </w:r>
      <w:r w:rsidR="00CC5E33">
        <w:rPr>
          <w:rFonts w:ascii="Arial" w:hAnsi="Arial" w:cs="Arial"/>
          <w:sz w:val="25"/>
          <w:szCs w:val="25"/>
        </w:rPr>
        <w:t>”</w:t>
      </w:r>
      <w:r w:rsidRPr="0020596E">
        <w:rPr>
          <w:rFonts w:ascii="Arial" w:hAnsi="Arial" w:cs="Arial"/>
          <w:sz w:val="25"/>
          <w:szCs w:val="25"/>
        </w:rPr>
        <w:t xml:space="preserve"> </w:t>
      </w:r>
      <w:r w:rsidR="00CC5E33">
        <w:rPr>
          <w:rFonts w:ascii="Arial" w:hAnsi="Arial" w:cs="Arial"/>
          <w:sz w:val="25"/>
          <w:szCs w:val="25"/>
        </w:rPr>
        <w:t xml:space="preserve">entre otras </w:t>
      </w:r>
      <w:r w:rsidRPr="0020596E">
        <w:rPr>
          <w:rFonts w:ascii="Arial" w:hAnsi="Arial" w:cs="Arial"/>
          <w:sz w:val="25"/>
          <w:szCs w:val="25"/>
        </w:rPr>
        <w:t xml:space="preserve">en donde buscamos generar impacto en la juventud y que se encuentren interesados por cargos públicos como </w:t>
      </w:r>
      <w:r w:rsidRPr="0020596E">
        <w:rPr>
          <w:rFonts w:ascii="Arial" w:hAnsi="Arial" w:cs="Arial"/>
          <w:sz w:val="25"/>
          <w:szCs w:val="25"/>
        </w:rPr>
        <w:lastRenderedPageBreak/>
        <w:t>lo es ser Diputado</w:t>
      </w:r>
      <w:r w:rsidR="00293B0E" w:rsidRPr="0020596E">
        <w:rPr>
          <w:rFonts w:ascii="Arial" w:hAnsi="Arial" w:cs="Arial"/>
          <w:sz w:val="25"/>
          <w:szCs w:val="25"/>
        </w:rPr>
        <w:t>,</w:t>
      </w:r>
      <w:r w:rsidRPr="0020596E">
        <w:rPr>
          <w:rFonts w:ascii="Arial" w:hAnsi="Arial" w:cs="Arial"/>
          <w:sz w:val="25"/>
          <w:szCs w:val="25"/>
        </w:rPr>
        <w:t xml:space="preserve"> </w:t>
      </w:r>
      <w:r w:rsidR="00293B0E" w:rsidRPr="0020596E">
        <w:rPr>
          <w:rFonts w:ascii="Arial" w:hAnsi="Arial" w:cs="Arial"/>
          <w:sz w:val="25"/>
          <w:szCs w:val="25"/>
        </w:rPr>
        <w:t>en dichos</w:t>
      </w:r>
      <w:r w:rsidR="00142E58">
        <w:rPr>
          <w:rFonts w:ascii="Arial" w:hAnsi="Arial" w:cs="Arial"/>
          <w:sz w:val="25"/>
          <w:szCs w:val="25"/>
        </w:rPr>
        <w:t xml:space="preserve"> eventos por los mismos </w:t>
      </w:r>
      <w:r w:rsidR="00CC5E33">
        <w:rPr>
          <w:rFonts w:ascii="Arial" w:hAnsi="Arial" w:cs="Arial"/>
          <w:sz w:val="25"/>
          <w:szCs w:val="25"/>
        </w:rPr>
        <w:t>jóvenes</w:t>
      </w:r>
      <w:r w:rsidR="00293B0E" w:rsidRPr="0020596E">
        <w:rPr>
          <w:rFonts w:ascii="Arial" w:hAnsi="Arial" w:cs="Arial"/>
          <w:sz w:val="25"/>
          <w:szCs w:val="25"/>
        </w:rPr>
        <w:t xml:space="preserve"> se han venido abordando temas de alto impacto como lo son la no discriminación, igualdad de género, corrupción, temas de los cuales pensaríamos con anterioridad “son temas de adultos” sin embargo la sociedad en la que nos encontramos ha venid</w:t>
      </w:r>
      <w:r w:rsidR="00E4478A" w:rsidRPr="0020596E">
        <w:rPr>
          <w:rFonts w:ascii="Arial" w:hAnsi="Arial" w:cs="Arial"/>
          <w:sz w:val="25"/>
          <w:szCs w:val="25"/>
        </w:rPr>
        <w:t>o</w:t>
      </w:r>
      <w:r w:rsidR="00293B0E" w:rsidRPr="0020596E">
        <w:rPr>
          <w:rFonts w:ascii="Arial" w:hAnsi="Arial" w:cs="Arial"/>
          <w:sz w:val="25"/>
          <w:szCs w:val="25"/>
        </w:rPr>
        <w:t xml:space="preserve"> creando, formando y evolucionando las mentes de las nuevas generaciones donde estos temas res</w:t>
      </w:r>
      <w:r w:rsidR="00E4478A" w:rsidRPr="0020596E">
        <w:rPr>
          <w:rFonts w:ascii="Arial" w:hAnsi="Arial" w:cs="Arial"/>
          <w:sz w:val="25"/>
          <w:szCs w:val="25"/>
        </w:rPr>
        <w:t xml:space="preserve">ultan ser comunes y teniendo </w:t>
      </w:r>
      <w:r w:rsidR="00293B0E" w:rsidRPr="0020596E">
        <w:rPr>
          <w:rFonts w:ascii="Arial" w:hAnsi="Arial" w:cs="Arial"/>
          <w:sz w:val="25"/>
          <w:szCs w:val="25"/>
        </w:rPr>
        <w:t xml:space="preserve">bastante conciencia de las necesidad con las que cuenta la sociedad, aun a su corta edad. </w:t>
      </w:r>
    </w:p>
    <w:p w14:paraId="740D2D37" w14:textId="77777777" w:rsidR="00C232F1" w:rsidRPr="0020596E" w:rsidRDefault="00C232F1" w:rsidP="004224BA">
      <w:pPr>
        <w:spacing w:after="0" w:line="336" w:lineRule="auto"/>
        <w:ind w:right="157"/>
        <w:jc w:val="both"/>
        <w:rPr>
          <w:rFonts w:ascii="Arial" w:hAnsi="Arial" w:cs="Arial"/>
          <w:sz w:val="25"/>
          <w:szCs w:val="25"/>
        </w:rPr>
      </w:pPr>
    </w:p>
    <w:p w14:paraId="388C826E" w14:textId="77777777" w:rsidR="00E4478A" w:rsidRPr="0020596E" w:rsidRDefault="00E4478A"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Estamos contribuyendo a formar jóvenes que en el futuro resultaran ser los </w:t>
      </w:r>
      <w:r w:rsidR="00C232F1" w:rsidRPr="0020596E">
        <w:rPr>
          <w:rFonts w:ascii="Arial" w:hAnsi="Arial" w:cs="Arial"/>
          <w:sz w:val="25"/>
          <w:szCs w:val="25"/>
        </w:rPr>
        <w:t>líderes</w:t>
      </w:r>
      <w:r w:rsidRPr="0020596E">
        <w:rPr>
          <w:rFonts w:ascii="Arial" w:hAnsi="Arial" w:cs="Arial"/>
          <w:sz w:val="25"/>
          <w:szCs w:val="25"/>
        </w:rPr>
        <w:t xml:space="preserve"> del mañana pero </w:t>
      </w:r>
      <w:r w:rsidR="00C232F1" w:rsidRPr="0020596E">
        <w:rPr>
          <w:rFonts w:ascii="Arial" w:hAnsi="Arial" w:cs="Arial"/>
          <w:sz w:val="25"/>
          <w:szCs w:val="25"/>
        </w:rPr>
        <w:t>así</w:t>
      </w:r>
      <w:r w:rsidRPr="0020596E">
        <w:rPr>
          <w:rFonts w:ascii="Arial" w:hAnsi="Arial" w:cs="Arial"/>
          <w:sz w:val="25"/>
          <w:szCs w:val="25"/>
        </w:rPr>
        <w:t xml:space="preserve"> mismo estamos frenando esa educación política que pretendemos brindarles desde pequeño</w:t>
      </w:r>
      <w:r w:rsidR="00C232F1" w:rsidRPr="0020596E">
        <w:rPr>
          <w:rFonts w:ascii="Arial" w:hAnsi="Arial" w:cs="Arial"/>
          <w:sz w:val="25"/>
          <w:szCs w:val="25"/>
        </w:rPr>
        <w:t>s</w:t>
      </w:r>
      <w:r w:rsidRPr="0020596E">
        <w:rPr>
          <w:rFonts w:ascii="Arial" w:hAnsi="Arial" w:cs="Arial"/>
          <w:sz w:val="25"/>
          <w:szCs w:val="25"/>
        </w:rPr>
        <w:t xml:space="preserve"> debido a que nuestras legislaciones cuentan con requisitos que en </w:t>
      </w:r>
      <w:r w:rsidR="00C232F1" w:rsidRPr="0020596E">
        <w:rPr>
          <w:rFonts w:ascii="Arial" w:hAnsi="Arial" w:cs="Arial"/>
          <w:sz w:val="25"/>
          <w:szCs w:val="25"/>
        </w:rPr>
        <w:t>sí</w:t>
      </w:r>
      <w:r w:rsidRPr="0020596E">
        <w:rPr>
          <w:rFonts w:ascii="Arial" w:hAnsi="Arial" w:cs="Arial"/>
          <w:sz w:val="25"/>
          <w:szCs w:val="25"/>
        </w:rPr>
        <w:t xml:space="preserve"> mismos denotan discriminación al no poder brindarle la oportunidad a la sociedad </w:t>
      </w:r>
      <w:r w:rsidR="00C232F1" w:rsidRPr="0020596E">
        <w:rPr>
          <w:rFonts w:ascii="Arial" w:hAnsi="Arial" w:cs="Arial"/>
          <w:sz w:val="25"/>
          <w:szCs w:val="25"/>
        </w:rPr>
        <w:t>más</w:t>
      </w:r>
      <w:r w:rsidRPr="0020596E">
        <w:rPr>
          <w:rFonts w:ascii="Arial" w:hAnsi="Arial" w:cs="Arial"/>
          <w:sz w:val="25"/>
          <w:szCs w:val="25"/>
        </w:rPr>
        <w:t xml:space="preserve"> joven a participar en cargos públicos</w:t>
      </w:r>
      <w:r w:rsidR="00C232F1" w:rsidRPr="0020596E">
        <w:rPr>
          <w:rFonts w:ascii="Arial" w:hAnsi="Arial" w:cs="Arial"/>
          <w:sz w:val="25"/>
          <w:szCs w:val="25"/>
        </w:rPr>
        <w:t>.</w:t>
      </w:r>
    </w:p>
    <w:p w14:paraId="01747BB9" w14:textId="77777777" w:rsidR="004224BA" w:rsidRPr="0020596E" w:rsidRDefault="004224BA" w:rsidP="004224BA">
      <w:pPr>
        <w:spacing w:after="0" w:line="336" w:lineRule="auto"/>
        <w:ind w:right="157"/>
        <w:jc w:val="both"/>
        <w:rPr>
          <w:rFonts w:ascii="Arial" w:hAnsi="Arial" w:cs="Arial"/>
          <w:sz w:val="25"/>
          <w:szCs w:val="25"/>
        </w:rPr>
      </w:pPr>
    </w:p>
    <w:p w14:paraId="6CBB1FCD" w14:textId="77777777" w:rsidR="00C232F1" w:rsidRPr="0020596E" w:rsidRDefault="00C232F1" w:rsidP="004224BA">
      <w:pPr>
        <w:spacing w:after="0" w:line="336" w:lineRule="auto"/>
        <w:ind w:right="157"/>
        <w:jc w:val="both"/>
        <w:rPr>
          <w:rFonts w:ascii="Arial" w:hAnsi="Arial" w:cs="Arial"/>
          <w:sz w:val="25"/>
          <w:szCs w:val="25"/>
        </w:rPr>
      </w:pPr>
      <w:r w:rsidRPr="0020596E">
        <w:rPr>
          <w:rFonts w:ascii="Arial" w:hAnsi="Arial" w:cs="Arial"/>
          <w:sz w:val="25"/>
          <w:szCs w:val="25"/>
        </w:rPr>
        <w:t>El Instituto Nacional Electoral señala en estadísticas que a Nivel Federal en promedio solo el 62.3% del electorado acude a emitir su voto.</w:t>
      </w:r>
    </w:p>
    <w:p w14:paraId="61BFF322" w14:textId="77777777" w:rsidR="00C232F1" w:rsidRPr="0020596E" w:rsidRDefault="00C232F1"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Cabe mencionar que en las elecciones destaca la participación del grupo de jóvenes de 18 años quienes del total de votantes ellos ocupan un 64% en participación. </w:t>
      </w:r>
    </w:p>
    <w:p w14:paraId="1BDF47E1" w14:textId="77777777" w:rsidR="00C232F1" w:rsidRPr="0020596E" w:rsidRDefault="00C232F1"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Todo esto solamente nos ejemplifica que la sociedad joven comienza con entusiasmo e interés en el orden público y las legislaciones como lo es nuestra Constitución discrimina </w:t>
      </w:r>
      <w:r w:rsidR="00A009CF" w:rsidRPr="0020596E">
        <w:rPr>
          <w:rFonts w:ascii="Arial" w:hAnsi="Arial" w:cs="Arial"/>
          <w:sz w:val="25"/>
          <w:szCs w:val="25"/>
        </w:rPr>
        <w:t>a este grupo siendo</w:t>
      </w:r>
      <w:r w:rsidRPr="0020596E">
        <w:rPr>
          <w:rFonts w:ascii="Arial" w:hAnsi="Arial" w:cs="Arial"/>
          <w:sz w:val="25"/>
          <w:szCs w:val="25"/>
        </w:rPr>
        <w:t xml:space="preserve"> el hecho de que ser jóvenes no los hace incapaces de desempeñar un puesto como Diputado con sabiduría y madurez, </w:t>
      </w:r>
      <w:r w:rsidR="00696B5C" w:rsidRPr="0020596E">
        <w:rPr>
          <w:rFonts w:ascii="Arial" w:hAnsi="Arial" w:cs="Arial"/>
          <w:sz w:val="25"/>
          <w:szCs w:val="25"/>
        </w:rPr>
        <w:t>siendo así que nuestra misma Carta Magna enmarca como fundamental la No Discriminación</w:t>
      </w:r>
      <w:r w:rsidR="00A009CF" w:rsidRPr="0020596E">
        <w:rPr>
          <w:rFonts w:ascii="Arial" w:hAnsi="Arial" w:cs="Arial"/>
          <w:sz w:val="25"/>
          <w:szCs w:val="25"/>
        </w:rPr>
        <w:t>.</w:t>
      </w:r>
    </w:p>
    <w:p w14:paraId="5FD54520" w14:textId="77777777" w:rsidR="00A009CF" w:rsidRPr="0020596E" w:rsidRDefault="00A009CF" w:rsidP="004224BA">
      <w:pPr>
        <w:spacing w:after="0" w:line="336" w:lineRule="auto"/>
        <w:ind w:right="157"/>
        <w:jc w:val="both"/>
        <w:rPr>
          <w:rFonts w:ascii="Arial" w:hAnsi="Arial" w:cs="Arial"/>
          <w:sz w:val="25"/>
          <w:szCs w:val="25"/>
        </w:rPr>
      </w:pPr>
    </w:p>
    <w:p w14:paraId="13C9B3EB" w14:textId="77777777" w:rsidR="00A009CF" w:rsidRPr="0020596E" w:rsidRDefault="00A009CF" w:rsidP="004224BA">
      <w:pPr>
        <w:spacing w:after="0" w:line="336" w:lineRule="auto"/>
        <w:ind w:right="157"/>
        <w:jc w:val="both"/>
        <w:rPr>
          <w:rFonts w:ascii="Arial" w:hAnsi="Arial" w:cs="Arial"/>
          <w:sz w:val="25"/>
          <w:szCs w:val="25"/>
        </w:rPr>
      </w:pPr>
      <w:r w:rsidRPr="0020596E">
        <w:rPr>
          <w:rFonts w:ascii="Arial" w:hAnsi="Arial" w:cs="Arial"/>
          <w:b/>
          <w:sz w:val="25"/>
          <w:szCs w:val="25"/>
        </w:rPr>
        <w:t>En el artículo 4 de la Constitución Política del Estado de Chihuahua</w:t>
      </w:r>
      <w:r w:rsidRPr="0020596E">
        <w:rPr>
          <w:rFonts w:ascii="Arial" w:hAnsi="Arial" w:cs="Arial"/>
          <w:sz w:val="25"/>
          <w:szCs w:val="25"/>
        </w:rPr>
        <w:t xml:space="preserve"> prohíbe la discriminación por cualquier circunstancia mencionando algunos como la razón de género, </w:t>
      </w:r>
      <w:r w:rsidRPr="0020596E">
        <w:rPr>
          <w:rFonts w:ascii="Arial" w:hAnsi="Arial" w:cs="Arial"/>
          <w:sz w:val="25"/>
          <w:szCs w:val="25"/>
        </w:rPr>
        <w:lastRenderedPageBreak/>
        <w:t xml:space="preserve">religión y EDAD, así mismo enmarca que corresponde a los poderes públicos promover las condiciones para que la libertad y la igualdad de las personas y de los grupos en que se integra, sean reales y efectivas; y remover los obstáculos que impidan o dificulten su plenitud. </w:t>
      </w:r>
    </w:p>
    <w:p w14:paraId="3C08094D" w14:textId="77777777" w:rsidR="00513A8B" w:rsidRPr="0020596E" w:rsidRDefault="00513A8B" w:rsidP="004224BA">
      <w:pPr>
        <w:spacing w:after="0" w:line="336" w:lineRule="auto"/>
        <w:ind w:right="157"/>
        <w:jc w:val="both"/>
        <w:rPr>
          <w:rFonts w:ascii="Arial" w:hAnsi="Arial" w:cs="Arial"/>
          <w:sz w:val="25"/>
          <w:szCs w:val="25"/>
        </w:rPr>
      </w:pPr>
    </w:p>
    <w:p w14:paraId="1B599B07" w14:textId="77777777" w:rsidR="0004132F" w:rsidRPr="0020596E" w:rsidRDefault="0004132F"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De igual manera el </w:t>
      </w:r>
      <w:r w:rsidRPr="0020596E">
        <w:rPr>
          <w:rFonts w:ascii="Arial" w:hAnsi="Arial" w:cs="Arial"/>
          <w:b/>
          <w:sz w:val="25"/>
          <w:szCs w:val="25"/>
        </w:rPr>
        <w:t>artículo 1 de la Constitución Política de los Estados Unidos Mexicanos</w:t>
      </w:r>
      <w:r w:rsidRPr="0020596E">
        <w:rPr>
          <w:rFonts w:ascii="Arial" w:hAnsi="Arial" w:cs="Arial"/>
          <w:sz w:val="25"/>
          <w:szCs w:val="25"/>
        </w:rPr>
        <w:t xml:space="preserve"> enmarca y respalda la no discriminación, prohibiéndola por cualquier motivación. </w:t>
      </w:r>
    </w:p>
    <w:p w14:paraId="579D1D07" w14:textId="77777777" w:rsidR="0004132F" w:rsidRPr="0020596E" w:rsidRDefault="0004132F" w:rsidP="004224BA">
      <w:pPr>
        <w:spacing w:after="0" w:line="336" w:lineRule="auto"/>
        <w:ind w:right="157"/>
        <w:jc w:val="both"/>
        <w:rPr>
          <w:rFonts w:ascii="Arial" w:hAnsi="Arial" w:cs="Arial"/>
          <w:sz w:val="25"/>
          <w:szCs w:val="25"/>
        </w:rPr>
      </w:pPr>
    </w:p>
    <w:p w14:paraId="416F8C4E" w14:textId="77777777" w:rsidR="00513A8B" w:rsidRPr="0020596E" w:rsidRDefault="00513A8B"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Desde 1972 el requisito de edad para ser electo Diputado Federal no cuenta con reforma, resultando obsoleto. </w:t>
      </w:r>
    </w:p>
    <w:p w14:paraId="6F66625A" w14:textId="77777777" w:rsidR="00513A8B" w:rsidRPr="0020596E" w:rsidRDefault="00513A8B" w:rsidP="004224BA">
      <w:pPr>
        <w:spacing w:after="0" w:line="336" w:lineRule="auto"/>
        <w:ind w:right="157"/>
        <w:jc w:val="both"/>
        <w:rPr>
          <w:rFonts w:ascii="Arial" w:hAnsi="Arial" w:cs="Arial"/>
          <w:sz w:val="25"/>
          <w:szCs w:val="25"/>
        </w:rPr>
      </w:pPr>
    </w:p>
    <w:p w14:paraId="45D8049D" w14:textId="77777777" w:rsidR="00074B6B" w:rsidRPr="0020596E" w:rsidRDefault="00A009CF"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Por lo anterior nos corresponde a todos nosotros eliminar esos obstáculos como lo es el freno de la participación joven, actualmente este es un tema que dentro de la misma constitución se encuentra en contradicción </w:t>
      </w:r>
      <w:r w:rsidR="009D256B" w:rsidRPr="0020596E">
        <w:rPr>
          <w:rFonts w:ascii="Arial" w:hAnsi="Arial" w:cs="Arial"/>
          <w:sz w:val="25"/>
          <w:szCs w:val="25"/>
        </w:rPr>
        <w:t>en lo</w:t>
      </w:r>
      <w:r w:rsidR="00074B6B" w:rsidRPr="0020596E">
        <w:rPr>
          <w:rFonts w:ascii="Arial" w:hAnsi="Arial" w:cs="Arial"/>
          <w:sz w:val="25"/>
          <w:szCs w:val="25"/>
        </w:rPr>
        <w:t xml:space="preserve"> siguiente: </w:t>
      </w:r>
    </w:p>
    <w:p w14:paraId="0B35E6DC" w14:textId="77777777" w:rsidR="0004132F" w:rsidRPr="0020596E" w:rsidRDefault="0004132F" w:rsidP="004224BA">
      <w:pPr>
        <w:spacing w:after="0" w:line="336" w:lineRule="auto"/>
        <w:ind w:right="157"/>
        <w:jc w:val="both"/>
        <w:rPr>
          <w:rFonts w:ascii="Arial" w:hAnsi="Arial" w:cs="Arial"/>
          <w:sz w:val="25"/>
          <w:szCs w:val="25"/>
        </w:rPr>
      </w:pPr>
    </w:p>
    <w:p w14:paraId="2DE64803" w14:textId="77777777" w:rsidR="0004132F" w:rsidRPr="0020596E" w:rsidRDefault="0004132F" w:rsidP="004224BA">
      <w:pPr>
        <w:spacing w:after="0" w:line="336" w:lineRule="auto"/>
        <w:ind w:right="157"/>
        <w:jc w:val="both"/>
        <w:rPr>
          <w:rFonts w:ascii="Arial" w:hAnsi="Arial" w:cs="Arial"/>
          <w:sz w:val="25"/>
          <w:szCs w:val="25"/>
        </w:rPr>
      </w:pPr>
      <w:r w:rsidRPr="0020596E">
        <w:rPr>
          <w:rFonts w:ascii="Arial" w:hAnsi="Arial" w:cs="Arial"/>
          <w:b/>
          <w:sz w:val="25"/>
          <w:szCs w:val="25"/>
        </w:rPr>
        <w:t xml:space="preserve">LA CONSTITUCION POLITICA DE LOS ESTADOS UNIDOS MEXICANOS en su artículo 55 </w:t>
      </w:r>
      <w:r w:rsidRPr="0020596E">
        <w:rPr>
          <w:rFonts w:ascii="Arial" w:hAnsi="Arial" w:cs="Arial"/>
          <w:sz w:val="25"/>
          <w:szCs w:val="25"/>
        </w:rPr>
        <w:t xml:space="preserve">nos señala los requisitos para ser diputado, donde se requiere: </w:t>
      </w:r>
    </w:p>
    <w:p w14:paraId="76655681" w14:textId="77777777" w:rsidR="0004132F" w:rsidRPr="0020596E" w:rsidRDefault="0004132F" w:rsidP="004224BA">
      <w:pPr>
        <w:spacing w:after="0" w:line="336" w:lineRule="auto"/>
        <w:ind w:right="157"/>
        <w:jc w:val="both"/>
        <w:rPr>
          <w:rFonts w:ascii="Arial" w:hAnsi="Arial" w:cs="Arial"/>
          <w:sz w:val="25"/>
          <w:szCs w:val="25"/>
        </w:rPr>
      </w:pPr>
      <w:r w:rsidRPr="0020596E">
        <w:rPr>
          <w:rFonts w:ascii="Arial" w:hAnsi="Arial" w:cs="Arial"/>
          <w:sz w:val="25"/>
          <w:szCs w:val="25"/>
        </w:rPr>
        <w:t xml:space="preserve">I… </w:t>
      </w:r>
    </w:p>
    <w:p w14:paraId="28B494A4" w14:textId="77777777" w:rsidR="0004132F" w:rsidRPr="0020596E" w:rsidRDefault="0004132F" w:rsidP="004224BA">
      <w:pPr>
        <w:spacing w:after="0" w:line="336" w:lineRule="auto"/>
        <w:ind w:right="157"/>
        <w:jc w:val="both"/>
        <w:rPr>
          <w:rFonts w:ascii="Arial" w:hAnsi="Arial" w:cs="Arial"/>
          <w:b/>
          <w:sz w:val="25"/>
          <w:szCs w:val="25"/>
        </w:rPr>
      </w:pPr>
      <w:r w:rsidRPr="0020596E">
        <w:rPr>
          <w:rFonts w:ascii="Arial" w:hAnsi="Arial" w:cs="Arial"/>
          <w:b/>
          <w:sz w:val="25"/>
          <w:szCs w:val="25"/>
        </w:rPr>
        <w:t xml:space="preserve">II. Tener veintiún años cumplidos al día de la elección; </w:t>
      </w:r>
    </w:p>
    <w:p w14:paraId="32B72222" w14:textId="77777777" w:rsidR="0004132F" w:rsidRPr="0020596E" w:rsidRDefault="0004132F" w:rsidP="004224BA">
      <w:pPr>
        <w:spacing w:after="0" w:line="336" w:lineRule="auto"/>
        <w:ind w:right="157"/>
        <w:jc w:val="both"/>
        <w:rPr>
          <w:rFonts w:ascii="Arial" w:hAnsi="Arial" w:cs="Arial"/>
          <w:b/>
          <w:sz w:val="25"/>
          <w:szCs w:val="25"/>
        </w:rPr>
      </w:pPr>
      <w:r w:rsidRPr="0020596E">
        <w:rPr>
          <w:rFonts w:ascii="Arial" w:hAnsi="Arial" w:cs="Arial"/>
          <w:b/>
          <w:sz w:val="25"/>
          <w:szCs w:val="25"/>
        </w:rPr>
        <w:t>III a VII…</w:t>
      </w:r>
    </w:p>
    <w:p w14:paraId="36A541ED" w14:textId="77777777" w:rsidR="0004132F" w:rsidRPr="0020596E" w:rsidRDefault="0004132F" w:rsidP="004224BA">
      <w:pPr>
        <w:spacing w:after="0" w:line="336" w:lineRule="auto"/>
        <w:ind w:right="157"/>
        <w:jc w:val="both"/>
        <w:rPr>
          <w:rFonts w:ascii="Arial" w:hAnsi="Arial" w:cs="Arial"/>
          <w:sz w:val="25"/>
          <w:szCs w:val="25"/>
        </w:rPr>
      </w:pPr>
    </w:p>
    <w:p w14:paraId="7CDEF730" w14:textId="77777777" w:rsidR="00074B6B" w:rsidRPr="0020596E" w:rsidRDefault="00074B6B" w:rsidP="004224BA">
      <w:pPr>
        <w:spacing w:after="0" w:line="336" w:lineRule="auto"/>
        <w:ind w:left="142" w:right="157"/>
        <w:jc w:val="both"/>
        <w:rPr>
          <w:rFonts w:ascii="Arial" w:hAnsi="Arial" w:cs="Arial"/>
          <w:sz w:val="25"/>
          <w:szCs w:val="25"/>
        </w:rPr>
      </w:pPr>
      <w:r w:rsidRPr="0020596E">
        <w:rPr>
          <w:rFonts w:ascii="Arial" w:hAnsi="Arial" w:cs="Arial"/>
          <w:b/>
          <w:sz w:val="25"/>
          <w:szCs w:val="25"/>
        </w:rPr>
        <w:t xml:space="preserve">LA CONSTITUCION </w:t>
      </w:r>
      <w:r w:rsidR="009D256B" w:rsidRPr="0020596E">
        <w:rPr>
          <w:rFonts w:ascii="Arial" w:hAnsi="Arial" w:cs="Arial"/>
          <w:b/>
          <w:sz w:val="25"/>
          <w:szCs w:val="25"/>
        </w:rPr>
        <w:t>POLITICA DEL ESTADO DE CHIHUAHUA</w:t>
      </w:r>
      <w:r w:rsidRPr="0020596E">
        <w:rPr>
          <w:rFonts w:ascii="Arial" w:hAnsi="Arial" w:cs="Arial"/>
          <w:b/>
          <w:sz w:val="25"/>
          <w:szCs w:val="25"/>
        </w:rPr>
        <w:t xml:space="preserve"> en su </w:t>
      </w:r>
      <w:r w:rsidR="009D256B" w:rsidRPr="0020596E">
        <w:rPr>
          <w:rFonts w:ascii="Arial" w:hAnsi="Arial" w:cs="Arial"/>
          <w:b/>
          <w:sz w:val="25"/>
          <w:szCs w:val="25"/>
        </w:rPr>
        <w:t>artículo</w:t>
      </w:r>
      <w:r w:rsidRPr="0020596E">
        <w:rPr>
          <w:rFonts w:ascii="Arial" w:hAnsi="Arial" w:cs="Arial"/>
          <w:b/>
          <w:sz w:val="25"/>
          <w:szCs w:val="25"/>
        </w:rPr>
        <w:t xml:space="preserve"> 41</w:t>
      </w:r>
      <w:r w:rsidRPr="0020596E">
        <w:rPr>
          <w:rFonts w:ascii="Arial" w:hAnsi="Arial" w:cs="Arial"/>
          <w:sz w:val="25"/>
          <w:szCs w:val="25"/>
        </w:rPr>
        <w:t xml:space="preserve"> nos señala los requisitos para ser diputado</w:t>
      </w:r>
      <w:r w:rsidR="00BF60CF" w:rsidRPr="0020596E">
        <w:rPr>
          <w:rFonts w:ascii="Arial" w:hAnsi="Arial" w:cs="Arial"/>
          <w:sz w:val="25"/>
          <w:szCs w:val="25"/>
        </w:rPr>
        <w:t>,</w:t>
      </w:r>
      <w:r w:rsidRPr="0020596E">
        <w:rPr>
          <w:rFonts w:ascii="Arial" w:hAnsi="Arial" w:cs="Arial"/>
          <w:sz w:val="25"/>
          <w:szCs w:val="25"/>
        </w:rPr>
        <w:t xml:space="preserve"> donde se requiere:</w:t>
      </w:r>
    </w:p>
    <w:p w14:paraId="10BDE154" w14:textId="77777777" w:rsidR="009D256B" w:rsidRPr="0020596E" w:rsidRDefault="009D256B" w:rsidP="004224BA">
      <w:pPr>
        <w:spacing w:after="0" w:line="336" w:lineRule="auto"/>
        <w:ind w:left="142" w:right="157"/>
        <w:jc w:val="both"/>
        <w:rPr>
          <w:rFonts w:ascii="Arial" w:hAnsi="Arial" w:cs="Arial"/>
          <w:sz w:val="25"/>
          <w:szCs w:val="25"/>
        </w:rPr>
      </w:pPr>
    </w:p>
    <w:p w14:paraId="5F7A14C7" w14:textId="77777777" w:rsidR="00074B6B" w:rsidRPr="0020596E" w:rsidRDefault="00357E04" w:rsidP="004224BA">
      <w:pPr>
        <w:spacing w:after="0" w:line="336" w:lineRule="auto"/>
        <w:ind w:left="142" w:right="157"/>
        <w:jc w:val="both"/>
        <w:rPr>
          <w:rFonts w:ascii="Arial" w:hAnsi="Arial" w:cs="Arial"/>
          <w:sz w:val="25"/>
          <w:szCs w:val="25"/>
        </w:rPr>
      </w:pPr>
      <w:r w:rsidRPr="0020596E">
        <w:rPr>
          <w:rFonts w:ascii="Arial" w:hAnsi="Arial" w:cs="Arial"/>
          <w:sz w:val="25"/>
          <w:szCs w:val="25"/>
        </w:rPr>
        <w:lastRenderedPageBreak/>
        <w:t>I….</w:t>
      </w:r>
    </w:p>
    <w:p w14:paraId="697BF826" w14:textId="77777777" w:rsidR="00074B6B" w:rsidRPr="0020596E" w:rsidRDefault="00074B6B" w:rsidP="004224BA">
      <w:pPr>
        <w:spacing w:after="0" w:line="336" w:lineRule="auto"/>
        <w:ind w:left="142" w:right="157"/>
        <w:jc w:val="both"/>
        <w:rPr>
          <w:rFonts w:ascii="Arial" w:hAnsi="Arial" w:cs="Arial"/>
          <w:b/>
          <w:sz w:val="25"/>
          <w:szCs w:val="25"/>
        </w:rPr>
      </w:pPr>
      <w:r w:rsidRPr="0020596E">
        <w:rPr>
          <w:rFonts w:ascii="Arial" w:hAnsi="Arial" w:cs="Arial"/>
          <w:b/>
          <w:sz w:val="25"/>
          <w:szCs w:val="25"/>
        </w:rPr>
        <w:t>II. Tener veintiún años cumplidos al día de la elección;</w:t>
      </w:r>
    </w:p>
    <w:p w14:paraId="53EBAC2F" w14:textId="77777777" w:rsidR="009D256B" w:rsidRPr="0020596E" w:rsidRDefault="00074B6B" w:rsidP="004224BA">
      <w:pPr>
        <w:spacing w:after="0" w:line="336" w:lineRule="auto"/>
        <w:ind w:left="142" w:right="157"/>
        <w:jc w:val="both"/>
        <w:rPr>
          <w:rFonts w:ascii="Arial" w:hAnsi="Arial" w:cs="Arial"/>
          <w:sz w:val="25"/>
          <w:szCs w:val="25"/>
        </w:rPr>
      </w:pPr>
      <w:r w:rsidRPr="0020596E">
        <w:rPr>
          <w:rFonts w:ascii="Arial" w:hAnsi="Arial" w:cs="Arial"/>
          <w:sz w:val="25"/>
          <w:szCs w:val="25"/>
        </w:rPr>
        <w:t xml:space="preserve">III. </w:t>
      </w:r>
    </w:p>
    <w:p w14:paraId="133973E0" w14:textId="77777777" w:rsidR="009D256B" w:rsidRPr="0020596E" w:rsidRDefault="009D256B" w:rsidP="004224BA">
      <w:pPr>
        <w:spacing w:after="0" w:line="336" w:lineRule="auto"/>
        <w:ind w:left="142" w:right="157"/>
        <w:jc w:val="both"/>
        <w:rPr>
          <w:rFonts w:ascii="Arial" w:hAnsi="Arial" w:cs="Arial"/>
          <w:sz w:val="25"/>
          <w:szCs w:val="25"/>
        </w:rPr>
      </w:pPr>
    </w:p>
    <w:p w14:paraId="1E1F01F6" w14:textId="77777777" w:rsidR="002B59C3" w:rsidRPr="0020596E" w:rsidRDefault="00BA4F54" w:rsidP="004224BA">
      <w:pPr>
        <w:spacing w:after="0" w:line="336" w:lineRule="auto"/>
        <w:ind w:left="142" w:right="157"/>
        <w:jc w:val="both"/>
        <w:rPr>
          <w:rFonts w:ascii="Arial" w:hAnsi="Arial" w:cs="Arial"/>
          <w:sz w:val="25"/>
          <w:szCs w:val="25"/>
        </w:rPr>
      </w:pPr>
      <w:r w:rsidRPr="0020596E">
        <w:rPr>
          <w:rFonts w:ascii="Arial" w:hAnsi="Arial" w:cs="Arial"/>
          <w:sz w:val="25"/>
          <w:szCs w:val="25"/>
        </w:rPr>
        <w:t>Siendo la fracción II de ambos</w:t>
      </w:r>
      <w:r w:rsidR="00A009CF" w:rsidRPr="0020596E">
        <w:rPr>
          <w:rFonts w:ascii="Arial" w:hAnsi="Arial" w:cs="Arial"/>
          <w:sz w:val="25"/>
          <w:szCs w:val="25"/>
        </w:rPr>
        <w:t xml:space="preserve"> </w:t>
      </w:r>
      <w:r w:rsidRPr="0020596E">
        <w:rPr>
          <w:rFonts w:ascii="Arial" w:hAnsi="Arial" w:cs="Arial"/>
          <w:sz w:val="25"/>
          <w:szCs w:val="25"/>
        </w:rPr>
        <w:t>artículos</w:t>
      </w:r>
      <w:r w:rsidR="00A009CF" w:rsidRPr="0020596E">
        <w:rPr>
          <w:rFonts w:ascii="Arial" w:hAnsi="Arial" w:cs="Arial"/>
          <w:sz w:val="25"/>
          <w:szCs w:val="25"/>
        </w:rPr>
        <w:t xml:space="preserve"> </w:t>
      </w:r>
      <w:r w:rsidR="009D256B" w:rsidRPr="0020596E">
        <w:rPr>
          <w:rFonts w:ascii="Arial" w:hAnsi="Arial" w:cs="Arial"/>
          <w:sz w:val="25"/>
          <w:szCs w:val="25"/>
        </w:rPr>
        <w:t xml:space="preserve">una causal evidente de discriminación por razón de edad </w:t>
      </w:r>
      <w:r w:rsidR="00A009CF" w:rsidRPr="0020596E">
        <w:rPr>
          <w:rFonts w:ascii="Arial" w:hAnsi="Arial" w:cs="Arial"/>
          <w:sz w:val="25"/>
          <w:szCs w:val="25"/>
        </w:rPr>
        <w:t xml:space="preserve">teniendo muy en cuenta que </w:t>
      </w:r>
      <w:r w:rsidR="00DC552B" w:rsidRPr="0020596E">
        <w:rPr>
          <w:rFonts w:ascii="Arial" w:hAnsi="Arial" w:cs="Arial"/>
          <w:sz w:val="25"/>
          <w:szCs w:val="25"/>
        </w:rPr>
        <w:t>está</w:t>
      </w:r>
      <w:r w:rsidR="00A009CF" w:rsidRPr="0020596E">
        <w:rPr>
          <w:rFonts w:ascii="Arial" w:hAnsi="Arial" w:cs="Arial"/>
          <w:sz w:val="25"/>
          <w:szCs w:val="25"/>
        </w:rPr>
        <w:t xml:space="preserve"> prohibida la discriminación y que </w:t>
      </w:r>
      <w:r w:rsidR="00DC552B" w:rsidRPr="0020596E">
        <w:rPr>
          <w:rFonts w:ascii="Arial" w:hAnsi="Arial" w:cs="Arial"/>
          <w:sz w:val="25"/>
          <w:szCs w:val="25"/>
        </w:rPr>
        <w:t>así</w:t>
      </w:r>
      <w:r w:rsidR="00A009CF" w:rsidRPr="0020596E">
        <w:rPr>
          <w:rFonts w:ascii="Arial" w:hAnsi="Arial" w:cs="Arial"/>
          <w:sz w:val="25"/>
          <w:szCs w:val="25"/>
        </w:rPr>
        <w:t xml:space="preserve"> mismo es el sector con </w:t>
      </w:r>
      <w:r w:rsidR="00DC552B" w:rsidRPr="0020596E">
        <w:rPr>
          <w:rFonts w:ascii="Arial" w:hAnsi="Arial" w:cs="Arial"/>
          <w:sz w:val="25"/>
          <w:szCs w:val="25"/>
        </w:rPr>
        <w:t>más</w:t>
      </w:r>
      <w:r w:rsidR="00A009CF" w:rsidRPr="0020596E">
        <w:rPr>
          <w:rFonts w:ascii="Arial" w:hAnsi="Arial" w:cs="Arial"/>
          <w:sz w:val="25"/>
          <w:szCs w:val="25"/>
        </w:rPr>
        <w:t xml:space="preserve"> interés en las elecciones, hay que tener muy en cuenta que los jóvenes de hoy serán los adultos de mañana, el futuro de m</w:t>
      </w:r>
      <w:r w:rsidR="004224BA" w:rsidRPr="0020596E">
        <w:rPr>
          <w:rFonts w:ascii="Arial" w:hAnsi="Arial" w:cs="Arial"/>
          <w:sz w:val="25"/>
          <w:szCs w:val="25"/>
        </w:rPr>
        <w:t xml:space="preserve">añana, </w:t>
      </w:r>
      <w:r w:rsidR="00A009CF" w:rsidRPr="0020596E">
        <w:rPr>
          <w:rFonts w:ascii="Arial" w:hAnsi="Arial" w:cs="Arial"/>
          <w:sz w:val="25"/>
          <w:szCs w:val="25"/>
        </w:rPr>
        <w:t>seamos nosotros quienes les demos la oportunidad de tener una educación</w:t>
      </w:r>
      <w:r w:rsidR="00DC552B" w:rsidRPr="0020596E">
        <w:rPr>
          <w:rFonts w:ascii="Arial" w:hAnsi="Arial" w:cs="Arial"/>
          <w:sz w:val="25"/>
          <w:szCs w:val="25"/>
        </w:rPr>
        <w:t xml:space="preserve"> con fomento, interés y desarrollo desde jóvenes en el orden público, permitamos cambios, volviendo a destacar que no somos los primeros que lograrían este avanece ya que como lo fue de ejemplo</w:t>
      </w:r>
      <w:r w:rsidRPr="0020596E">
        <w:rPr>
          <w:rFonts w:ascii="Arial" w:hAnsi="Arial" w:cs="Arial"/>
          <w:sz w:val="25"/>
          <w:szCs w:val="25"/>
        </w:rPr>
        <w:t xml:space="preserve"> con anterioridad las legislaciones de</w:t>
      </w:r>
      <w:r w:rsidR="00DC552B" w:rsidRPr="0020596E">
        <w:rPr>
          <w:rFonts w:ascii="Arial" w:hAnsi="Arial" w:cs="Arial"/>
          <w:sz w:val="25"/>
          <w:szCs w:val="25"/>
        </w:rPr>
        <w:t xml:space="preserve"> </w:t>
      </w:r>
      <w:r w:rsidR="002B59C3" w:rsidRPr="0020596E">
        <w:rPr>
          <w:rFonts w:ascii="Arial" w:hAnsi="Arial" w:cs="Arial"/>
          <w:sz w:val="25"/>
          <w:szCs w:val="25"/>
        </w:rPr>
        <w:t>JALISCO, SONORA, VERACRUZ, OAXACA Y MEXICO</w:t>
      </w:r>
      <w:r w:rsidR="00DC552B" w:rsidRPr="0020596E">
        <w:rPr>
          <w:rFonts w:ascii="Arial" w:hAnsi="Arial" w:cs="Arial"/>
          <w:sz w:val="25"/>
          <w:szCs w:val="25"/>
        </w:rPr>
        <w:t xml:space="preserve">, </w:t>
      </w:r>
      <w:r w:rsidRPr="0020596E">
        <w:rPr>
          <w:rFonts w:ascii="Arial" w:hAnsi="Arial" w:cs="Arial"/>
          <w:sz w:val="25"/>
          <w:szCs w:val="25"/>
        </w:rPr>
        <w:t>siguen siendo Estados</w:t>
      </w:r>
      <w:r w:rsidR="00DC552B" w:rsidRPr="0020596E">
        <w:rPr>
          <w:rFonts w:ascii="Arial" w:hAnsi="Arial" w:cs="Arial"/>
          <w:sz w:val="25"/>
          <w:szCs w:val="25"/>
        </w:rPr>
        <w:t xml:space="preserve"> que ya cuentan con este avance al no tener un requisito de edad para ser Diputado.</w:t>
      </w:r>
    </w:p>
    <w:p w14:paraId="269B0CF1" w14:textId="77777777" w:rsidR="00BA4F54" w:rsidRPr="0020596E" w:rsidRDefault="00BA4F54" w:rsidP="004224BA">
      <w:pPr>
        <w:spacing w:after="0" w:line="336" w:lineRule="auto"/>
        <w:ind w:left="142" w:right="157"/>
        <w:jc w:val="both"/>
        <w:rPr>
          <w:rFonts w:ascii="Arial" w:hAnsi="Arial" w:cs="Arial"/>
          <w:sz w:val="25"/>
          <w:szCs w:val="25"/>
        </w:rPr>
      </w:pPr>
    </w:p>
    <w:p w14:paraId="254C3379" w14:textId="77777777" w:rsidR="002B59C3" w:rsidRPr="0020596E" w:rsidRDefault="00DC552B" w:rsidP="004224BA">
      <w:pPr>
        <w:spacing w:after="0" w:line="336" w:lineRule="auto"/>
        <w:ind w:left="142" w:right="157"/>
        <w:jc w:val="both"/>
        <w:rPr>
          <w:rFonts w:ascii="Arial" w:hAnsi="Arial" w:cs="Arial"/>
          <w:sz w:val="25"/>
          <w:szCs w:val="25"/>
        </w:rPr>
      </w:pPr>
      <w:r w:rsidRPr="0020596E">
        <w:rPr>
          <w:rFonts w:ascii="Arial" w:hAnsi="Arial" w:cs="Arial"/>
          <w:sz w:val="25"/>
          <w:szCs w:val="25"/>
        </w:rPr>
        <w:t>De esta manera fomentaremos a que más ciudadanos chihuahuenses formen parte del poder legislativo para que en</w:t>
      </w:r>
      <w:r w:rsidR="00BA4F54" w:rsidRPr="0020596E">
        <w:rPr>
          <w:rFonts w:ascii="Arial" w:hAnsi="Arial" w:cs="Arial"/>
          <w:sz w:val="25"/>
          <w:szCs w:val="25"/>
        </w:rPr>
        <w:t xml:space="preserve"> un futuro en lugar de ser el 62</w:t>
      </w:r>
      <w:r w:rsidRPr="0020596E">
        <w:rPr>
          <w:rFonts w:ascii="Arial" w:hAnsi="Arial" w:cs="Arial"/>
          <w:sz w:val="25"/>
          <w:szCs w:val="25"/>
        </w:rPr>
        <w:t xml:space="preserve">% de participación de votantes logremos el 100% reiterando que </w:t>
      </w:r>
      <w:r w:rsidR="004224BA" w:rsidRPr="0020596E">
        <w:rPr>
          <w:rFonts w:ascii="Arial" w:hAnsi="Arial" w:cs="Arial"/>
          <w:sz w:val="25"/>
          <w:szCs w:val="25"/>
        </w:rPr>
        <w:t>comencemos por los</w:t>
      </w:r>
      <w:r w:rsidRPr="0020596E">
        <w:rPr>
          <w:rFonts w:ascii="Arial" w:hAnsi="Arial" w:cs="Arial"/>
          <w:sz w:val="25"/>
          <w:szCs w:val="25"/>
        </w:rPr>
        <w:t xml:space="preserve"> </w:t>
      </w:r>
      <w:r w:rsidR="004224BA" w:rsidRPr="0020596E">
        <w:rPr>
          <w:rFonts w:ascii="Arial" w:hAnsi="Arial" w:cs="Arial"/>
          <w:sz w:val="25"/>
          <w:szCs w:val="25"/>
        </w:rPr>
        <w:t>“</w:t>
      </w:r>
      <w:r w:rsidRPr="0020596E">
        <w:rPr>
          <w:rFonts w:ascii="Arial" w:hAnsi="Arial" w:cs="Arial"/>
          <w:sz w:val="25"/>
          <w:szCs w:val="25"/>
        </w:rPr>
        <w:t>pequeños</w:t>
      </w:r>
      <w:r w:rsidR="004224BA" w:rsidRPr="0020596E">
        <w:rPr>
          <w:rFonts w:ascii="Arial" w:hAnsi="Arial" w:cs="Arial"/>
          <w:sz w:val="25"/>
          <w:szCs w:val="25"/>
        </w:rPr>
        <w:t>”</w:t>
      </w:r>
      <w:r w:rsidRPr="0020596E">
        <w:rPr>
          <w:rFonts w:ascii="Arial" w:hAnsi="Arial" w:cs="Arial"/>
          <w:sz w:val="25"/>
          <w:szCs w:val="25"/>
        </w:rPr>
        <w:t xml:space="preserve"> que serán los grandes del mañana. </w:t>
      </w:r>
    </w:p>
    <w:p w14:paraId="775F6C17" w14:textId="77777777" w:rsidR="00E76C84" w:rsidRPr="0020596E" w:rsidRDefault="00E76C84" w:rsidP="004224BA">
      <w:pPr>
        <w:spacing w:after="0" w:line="336" w:lineRule="auto"/>
        <w:ind w:left="142" w:right="157"/>
        <w:jc w:val="both"/>
        <w:rPr>
          <w:rFonts w:ascii="Arial" w:hAnsi="Arial" w:cs="Arial"/>
          <w:sz w:val="25"/>
          <w:szCs w:val="25"/>
        </w:rPr>
      </w:pPr>
    </w:p>
    <w:p w14:paraId="22C2A4F8" w14:textId="77777777" w:rsidR="00E76C84" w:rsidRDefault="00E76C84" w:rsidP="002B59C3">
      <w:pPr>
        <w:spacing w:after="0" w:line="336" w:lineRule="auto"/>
        <w:ind w:left="142" w:right="157"/>
        <w:jc w:val="both"/>
        <w:rPr>
          <w:rFonts w:ascii="Arial" w:hAnsi="Arial" w:cs="Arial"/>
          <w:sz w:val="25"/>
          <w:szCs w:val="25"/>
        </w:rPr>
      </w:pPr>
      <w:r w:rsidRPr="0020596E">
        <w:rPr>
          <w:rFonts w:ascii="Arial" w:hAnsi="Arial" w:cs="Arial"/>
          <w:sz w:val="25"/>
          <w:szCs w:val="25"/>
        </w:rPr>
        <w:t>Por lo anteriormente expuesto, sometemos a la consideración de esta soberanía el siguiente proyecto de:</w:t>
      </w:r>
    </w:p>
    <w:p w14:paraId="7C2A98DB" w14:textId="77777777" w:rsidR="000250F3" w:rsidRPr="0020596E" w:rsidRDefault="000250F3" w:rsidP="002B59C3">
      <w:pPr>
        <w:spacing w:after="0" w:line="336" w:lineRule="auto"/>
        <w:ind w:left="142" w:right="157"/>
        <w:jc w:val="both"/>
        <w:rPr>
          <w:rFonts w:ascii="Arial" w:hAnsi="Arial" w:cs="Arial"/>
          <w:sz w:val="25"/>
          <w:szCs w:val="25"/>
        </w:rPr>
      </w:pPr>
    </w:p>
    <w:p w14:paraId="4B79F6BC" w14:textId="77777777" w:rsidR="00BA4F54" w:rsidRDefault="00BA4F54" w:rsidP="00956D6C">
      <w:pPr>
        <w:spacing w:after="0" w:line="336" w:lineRule="auto"/>
        <w:ind w:right="157"/>
        <w:jc w:val="center"/>
        <w:rPr>
          <w:rStyle w:val="Refdecomentario"/>
        </w:rPr>
      </w:pPr>
    </w:p>
    <w:p w14:paraId="7E030E05" w14:textId="153377AA" w:rsidR="00956D6C" w:rsidRDefault="00956D6C" w:rsidP="00956D6C">
      <w:pPr>
        <w:spacing w:after="0" w:line="336" w:lineRule="auto"/>
        <w:ind w:right="157"/>
        <w:jc w:val="center"/>
        <w:rPr>
          <w:rStyle w:val="Refdecomentario"/>
          <w:rFonts w:ascii="Arial" w:hAnsi="Arial" w:cs="Arial"/>
          <w:b/>
          <w:sz w:val="24"/>
          <w:szCs w:val="24"/>
        </w:rPr>
      </w:pPr>
      <w:r>
        <w:rPr>
          <w:rStyle w:val="Refdecomentario"/>
          <w:rFonts w:ascii="Arial" w:hAnsi="Arial" w:cs="Arial"/>
          <w:b/>
          <w:sz w:val="24"/>
          <w:szCs w:val="24"/>
        </w:rPr>
        <w:t>DECRETO ANTE H. CONGRESO DEL ESTADO.</w:t>
      </w:r>
    </w:p>
    <w:p w14:paraId="3DE709B4" w14:textId="77777777" w:rsidR="000250F3" w:rsidRPr="00956D6C" w:rsidRDefault="000250F3" w:rsidP="00956D6C">
      <w:pPr>
        <w:spacing w:after="0" w:line="336" w:lineRule="auto"/>
        <w:ind w:right="157"/>
        <w:jc w:val="center"/>
        <w:rPr>
          <w:rFonts w:ascii="Arial" w:hAnsi="Arial" w:cs="Arial"/>
          <w:b/>
          <w:sz w:val="24"/>
          <w:szCs w:val="24"/>
        </w:rPr>
      </w:pPr>
    </w:p>
    <w:p w14:paraId="20FB7359" w14:textId="75B7AAB9" w:rsidR="00CF193A" w:rsidRPr="0020596E" w:rsidRDefault="000250F3" w:rsidP="00F761FF">
      <w:pPr>
        <w:spacing w:after="0" w:line="336" w:lineRule="auto"/>
        <w:ind w:right="157"/>
        <w:jc w:val="both"/>
        <w:rPr>
          <w:rFonts w:ascii="Arial" w:hAnsi="Arial" w:cs="Arial"/>
          <w:b/>
          <w:sz w:val="25"/>
          <w:szCs w:val="25"/>
        </w:rPr>
      </w:pPr>
      <w:r>
        <w:rPr>
          <w:rFonts w:ascii="Arial" w:hAnsi="Arial" w:cs="Arial"/>
          <w:b/>
          <w:sz w:val="25"/>
          <w:szCs w:val="25"/>
        </w:rPr>
        <w:t>UNICO</w:t>
      </w:r>
      <w:r w:rsidR="00FE58DF" w:rsidRPr="0020596E">
        <w:rPr>
          <w:rFonts w:ascii="Arial" w:hAnsi="Arial" w:cs="Arial"/>
          <w:b/>
          <w:sz w:val="25"/>
          <w:szCs w:val="25"/>
        </w:rPr>
        <w:t xml:space="preserve">. </w:t>
      </w:r>
      <w:r w:rsidR="00DC552B" w:rsidRPr="0020596E">
        <w:rPr>
          <w:rFonts w:ascii="Arial" w:hAnsi="Arial" w:cs="Arial"/>
          <w:b/>
          <w:sz w:val="25"/>
          <w:szCs w:val="25"/>
        </w:rPr>
        <w:t xml:space="preserve">Se reforme </w:t>
      </w:r>
      <w:r>
        <w:rPr>
          <w:rFonts w:ascii="Arial" w:hAnsi="Arial" w:cs="Arial"/>
          <w:b/>
          <w:sz w:val="25"/>
          <w:szCs w:val="25"/>
        </w:rPr>
        <w:t xml:space="preserve">el </w:t>
      </w:r>
      <w:r w:rsidR="00BA4F54" w:rsidRPr="0020596E">
        <w:rPr>
          <w:rFonts w:ascii="Arial" w:hAnsi="Arial" w:cs="Arial"/>
          <w:b/>
          <w:sz w:val="25"/>
          <w:szCs w:val="25"/>
        </w:rPr>
        <w:t>artículo 55 de la Constitución Política de los Estados Unidos Mexicanos</w:t>
      </w:r>
      <w:r w:rsidR="00BA4F0A" w:rsidRPr="0020596E">
        <w:rPr>
          <w:rFonts w:ascii="Arial" w:hAnsi="Arial" w:cs="Arial"/>
          <w:b/>
          <w:sz w:val="25"/>
          <w:szCs w:val="25"/>
        </w:rPr>
        <w:t xml:space="preserve">, a fin de quedar en los siguientes términos: </w:t>
      </w:r>
    </w:p>
    <w:p w14:paraId="6984EA22" w14:textId="77777777" w:rsidR="00D31BB1" w:rsidRPr="0020596E" w:rsidRDefault="00D31BB1" w:rsidP="00F761FF">
      <w:pPr>
        <w:spacing w:after="0" w:line="336" w:lineRule="auto"/>
        <w:ind w:right="157"/>
        <w:jc w:val="both"/>
        <w:rPr>
          <w:rFonts w:ascii="Arial" w:hAnsi="Arial" w:cs="Arial"/>
          <w:b/>
          <w:sz w:val="25"/>
          <w:szCs w:val="25"/>
        </w:rPr>
      </w:pPr>
    </w:p>
    <w:p w14:paraId="2E5F2646" w14:textId="77777777" w:rsidR="0020596E" w:rsidRPr="0020596E" w:rsidRDefault="0020596E" w:rsidP="0020596E">
      <w:pPr>
        <w:spacing w:after="0" w:line="336" w:lineRule="auto"/>
        <w:ind w:right="157"/>
        <w:jc w:val="both"/>
        <w:rPr>
          <w:rFonts w:ascii="Arial" w:hAnsi="Arial" w:cs="Arial"/>
          <w:b/>
          <w:sz w:val="25"/>
          <w:szCs w:val="25"/>
        </w:rPr>
      </w:pPr>
      <w:r w:rsidRPr="0020596E">
        <w:rPr>
          <w:rFonts w:ascii="Arial" w:hAnsi="Arial" w:cs="Arial"/>
          <w:b/>
          <w:sz w:val="25"/>
          <w:szCs w:val="25"/>
        </w:rPr>
        <w:t>Artículo 55 Para ser diputado se requiere:</w:t>
      </w:r>
    </w:p>
    <w:p w14:paraId="134C2A71" w14:textId="77777777" w:rsidR="0020596E" w:rsidRPr="0020596E" w:rsidRDefault="0020596E" w:rsidP="0020596E">
      <w:pPr>
        <w:spacing w:after="0" w:line="336" w:lineRule="auto"/>
        <w:ind w:right="157"/>
        <w:jc w:val="both"/>
        <w:rPr>
          <w:rFonts w:ascii="Arial" w:hAnsi="Arial" w:cs="Arial"/>
          <w:color w:val="7F7F7F" w:themeColor="text1" w:themeTint="80"/>
          <w:sz w:val="25"/>
          <w:szCs w:val="25"/>
        </w:rPr>
      </w:pPr>
      <w:r w:rsidRPr="0020596E">
        <w:rPr>
          <w:rFonts w:ascii="Arial" w:hAnsi="Arial" w:cs="Arial"/>
          <w:color w:val="7F7F7F" w:themeColor="text1" w:themeTint="80"/>
          <w:sz w:val="25"/>
          <w:szCs w:val="25"/>
        </w:rPr>
        <w:t>I…</w:t>
      </w:r>
    </w:p>
    <w:p w14:paraId="6C04F0D0" w14:textId="77777777" w:rsidR="0020596E" w:rsidRPr="0020596E" w:rsidRDefault="0020596E" w:rsidP="0020596E">
      <w:pPr>
        <w:spacing w:after="0" w:line="336" w:lineRule="auto"/>
        <w:ind w:right="157"/>
        <w:jc w:val="both"/>
        <w:rPr>
          <w:rFonts w:ascii="Arial" w:hAnsi="Arial" w:cs="Arial"/>
          <w:sz w:val="25"/>
          <w:szCs w:val="25"/>
        </w:rPr>
      </w:pPr>
    </w:p>
    <w:p w14:paraId="14974B82" w14:textId="77777777" w:rsidR="0020596E" w:rsidRPr="0020596E" w:rsidRDefault="0020596E" w:rsidP="0020596E">
      <w:pPr>
        <w:spacing w:after="0" w:line="336" w:lineRule="auto"/>
        <w:ind w:right="157"/>
        <w:jc w:val="both"/>
        <w:rPr>
          <w:rFonts w:ascii="Arial" w:hAnsi="Arial" w:cs="Arial"/>
          <w:b/>
          <w:sz w:val="25"/>
          <w:szCs w:val="25"/>
        </w:rPr>
      </w:pPr>
      <w:r w:rsidRPr="0020596E">
        <w:rPr>
          <w:rFonts w:ascii="Arial" w:hAnsi="Arial" w:cs="Arial"/>
          <w:sz w:val="25"/>
          <w:szCs w:val="25"/>
        </w:rPr>
        <w:t xml:space="preserve">II. </w:t>
      </w:r>
      <w:r w:rsidRPr="0020596E">
        <w:rPr>
          <w:rFonts w:ascii="Arial" w:hAnsi="Arial" w:cs="Arial"/>
          <w:b/>
          <w:sz w:val="25"/>
          <w:szCs w:val="25"/>
        </w:rPr>
        <w:t>SE DEROGA</w:t>
      </w:r>
    </w:p>
    <w:p w14:paraId="0B387C18" w14:textId="77777777" w:rsidR="0020596E" w:rsidRPr="0020596E" w:rsidRDefault="0020596E" w:rsidP="0020596E">
      <w:pPr>
        <w:spacing w:after="0" w:line="336" w:lineRule="auto"/>
        <w:ind w:right="157"/>
        <w:jc w:val="both"/>
        <w:rPr>
          <w:rFonts w:ascii="Arial" w:hAnsi="Arial" w:cs="Arial"/>
          <w:b/>
          <w:sz w:val="25"/>
          <w:szCs w:val="25"/>
        </w:rPr>
      </w:pPr>
    </w:p>
    <w:p w14:paraId="10FD4B3C" w14:textId="77777777" w:rsidR="0020596E" w:rsidRPr="0020596E" w:rsidRDefault="0020596E" w:rsidP="0020596E">
      <w:pPr>
        <w:spacing w:after="0" w:line="336" w:lineRule="auto"/>
        <w:ind w:right="157"/>
        <w:jc w:val="both"/>
        <w:rPr>
          <w:rFonts w:ascii="Arial" w:hAnsi="Arial" w:cs="Arial"/>
          <w:b/>
          <w:color w:val="7F7F7F" w:themeColor="text1" w:themeTint="80"/>
          <w:sz w:val="25"/>
          <w:szCs w:val="25"/>
        </w:rPr>
      </w:pPr>
      <w:r w:rsidRPr="0020596E">
        <w:rPr>
          <w:rFonts w:ascii="Arial" w:hAnsi="Arial" w:cs="Arial"/>
          <w:b/>
          <w:color w:val="7F7F7F" w:themeColor="text1" w:themeTint="80"/>
          <w:sz w:val="25"/>
          <w:szCs w:val="25"/>
        </w:rPr>
        <w:t>III a VII…</w:t>
      </w:r>
    </w:p>
    <w:p w14:paraId="5DDB167F" w14:textId="77777777" w:rsidR="000250F3" w:rsidRDefault="000250F3" w:rsidP="00D31BB1">
      <w:pPr>
        <w:spacing w:after="0" w:line="336" w:lineRule="auto"/>
        <w:ind w:right="157"/>
        <w:jc w:val="both"/>
        <w:rPr>
          <w:rFonts w:ascii="Arial" w:hAnsi="Arial" w:cs="Arial"/>
          <w:b/>
          <w:sz w:val="25"/>
          <w:szCs w:val="25"/>
        </w:rPr>
      </w:pPr>
    </w:p>
    <w:p w14:paraId="38FAF0D6" w14:textId="77777777" w:rsidR="000250F3" w:rsidRDefault="000250F3" w:rsidP="00D31BB1">
      <w:pPr>
        <w:spacing w:after="0" w:line="336" w:lineRule="auto"/>
        <w:ind w:right="157"/>
        <w:jc w:val="both"/>
        <w:rPr>
          <w:rFonts w:ascii="Arial" w:hAnsi="Arial" w:cs="Arial"/>
          <w:b/>
          <w:sz w:val="25"/>
          <w:szCs w:val="25"/>
        </w:rPr>
      </w:pPr>
    </w:p>
    <w:p w14:paraId="0DF60E66" w14:textId="77777777" w:rsidR="000250F3" w:rsidRDefault="000250F3" w:rsidP="00D31BB1">
      <w:pPr>
        <w:spacing w:after="0" w:line="336" w:lineRule="auto"/>
        <w:ind w:right="157"/>
        <w:jc w:val="both"/>
        <w:rPr>
          <w:rFonts w:ascii="Arial" w:hAnsi="Arial" w:cs="Arial"/>
          <w:b/>
          <w:sz w:val="25"/>
          <w:szCs w:val="25"/>
        </w:rPr>
      </w:pPr>
    </w:p>
    <w:p w14:paraId="33930B90" w14:textId="54E009D3" w:rsidR="000250F3" w:rsidRDefault="000250F3" w:rsidP="000250F3">
      <w:pPr>
        <w:spacing w:after="0" w:line="336" w:lineRule="auto"/>
        <w:ind w:right="157"/>
        <w:jc w:val="center"/>
        <w:rPr>
          <w:rFonts w:ascii="Arial" w:hAnsi="Arial" w:cs="Arial"/>
          <w:b/>
          <w:sz w:val="25"/>
          <w:szCs w:val="25"/>
        </w:rPr>
      </w:pPr>
      <w:r>
        <w:rPr>
          <w:rFonts w:ascii="Arial" w:hAnsi="Arial" w:cs="Arial"/>
          <w:b/>
          <w:sz w:val="25"/>
          <w:szCs w:val="25"/>
        </w:rPr>
        <w:t>DECRETO.</w:t>
      </w:r>
    </w:p>
    <w:p w14:paraId="636C215E" w14:textId="77777777" w:rsidR="000250F3" w:rsidRDefault="000250F3" w:rsidP="00D31BB1">
      <w:pPr>
        <w:spacing w:after="0" w:line="336" w:lineRule="auto"/>
        <w:ind w:right="157"/>
        <w:jc w:val="both"/>
        <w:rPr>
          <w:rFonts w:ascii="Arial" w:hAnsi="Arial" w:cs="Arial"/>
          <w:b/>
          <w:sz w:val="25"/>
          <w:szCs w:val="25"/>
        </w:rPr>
      </w:pPr>
    </w:p>
    <w:p w14:paraId="46491154" w14:textId="77777777" w:rsidR="000250F3" w:rsidRDefault="000250F3" w:rsidP="00D31BB1">
      <w:pPr>
        <w:spacing w:after="0" w:line="336" w:lineRule="auto"/>
        <w:ind w:right="157"/>
        <w:jc w:val="both"/>
        <w:rPr>
          <w:rFonts w:ascii="Arial" w:hAnsi="Arial" w:cs="Arial"/>
          <w:b/>
          <w:sz w:val="25"/>
          <w:szCs w:val="25"/>
        </w:rPr>
      </w:pPr>
    </w:p>
    <w:p w14:paraId="603BFE35" w14:textId="41513485" w:rsidR="00BA4F54" w:rsidRDefault="000250F3" w:rsidP="00D31BB1">
      <w:pPr>
        <w:spacing w:after="0" w:line="336" w:lineRule="auto"/>
        <w:ind w:right="157"/>
        <w:jc w:val="both"/>
        <w:rPr>
          <w:rFonts w:ascii="Arial" w:hAnsi="Arial" w:cs="Arial"/>
          <w:b/>
          <w:sz w:val="25"/>
          <w:szCs w:val="25"/>
        </w:rPr>
      </w:pPr>
      <w:r>
        <w:rPr>
          <w:rFonts w:ascii="Arial" w:hAnsi="Arial" w:cs="Arial"/>
          <w:b/>
          <w:sz w:val="25"/>
          <w:szCs w:val="25"/>
        </w:rPr>
        <w:t xml:space="preserve">UNICO. Se reforme </w:t>
      </w:r>
      <w:r w:rsidRPr="0020596E">
        <w:rPr>
          <w:rFonts w:ascii="Arial" w:hAnsi="Arial" w:cs="Arial"/>
          <w:b/>
          <w:sz w:val="25"/>
          <w:szCs w:val="25"/>
        </w:rPr>
        <w:t>el artículo 41 de la Constitución Política del Estado de Chihuahua</w:t>
      </w:r>
      <w:r>
        <w:rPr>
          <w:rFonts w:ascii="Arial" w:hAnsi="Arial" w:cs="Arial"/>
          <w:b/>
          <w:sz w:val="25"/>
          <w:szCs w:val="25"/>
        </w:rPr>
        <w:t xml:space="preserve">, a fin de quedar en los siguientes términos: </w:t>
      </w:r>
    </w:p>
    <w:p w14:paraId="2936FF25" w14:textId="77777777" w:rsidR="000250F3" w:rsidRDefault="000250F3" w:rsidP="00D31BB1">
      <w:pPr>
        <w:spacing w:after="0" w:line="336" w:lineRule="auto"/>
        <w:ind w:right="157"/>
        <w:jc w:val="both"/>
        <w:rPr>
          <w:rFonts w:ascii="Arial" w:hAnsi="Arial" w:cs="Arial"/>
          <w:b/>
          <w:sz w:val="25"/>
          <w:szCs w:val="25"/>
        </w:rPr>
      </w:pPr>
    </w:p>
    <w:p w14:paraId="6358A0FD" w14:textId="77777777" w:rsidR="000250F3" w:rsidRPr="0020596E" w:rsidRDefault="000250F3" w:rsidP="000250F3">
      <w:pPr>
        <w:spacing w:after="0" w:line="336" w:lineRule="auto"/>
        <w:ind w:right="157"/>
        <w:jc w:val="both"/>
        <w:rPr>
          <w:rFonts w:ascii="Arial" w:hAnsi="Arial" w:cs="Arial"/>
          <w:b/>
          <w:sz w:val="25"/>
          <w:szCs w:val="25"/>
        </w:rPr>
      </w:pPr>
      <w:r w:rsidRPr="0020596E">
        <w:rPr>
          <w:rFonts w:ascii="Arial" w:hAnsi="Arial" w:cs="Arial"/>
          <w:b/>
          <w:sz w:val="25"/>
          <w:szCs w:val="25"/>
        </w:rPr>
        <w:t>Artículo 41 Para ser diputado se requiere:</w:t>
      </w:r>
    </w:p>
    <w:p w14:paraId="5A24FF79" w14:textId="77777777" w:rsidR="000250F3" w:rsidRPr="0020596E" w:rsidRDefault="000250F3" w:rsidP="000250F3">
      <w:pPr>
        <w:spacing w:after="0" w:line="336" w:lineRule="auto"/>
        <w:ind w:right="157"/>
        <w:jc w:val="both"/>
        <w:rPr>
          <w:rFonts w:ascii="Arial" w:hAnsi="Arial" w:cs="Arial"/>
          <w:color w:val="7F7F7F" w:themeColor="text1" w:themeTint="80"/>
          <w:sz w:val="25"/>
          <w:szCs w:val="25"/>
        </w:rPr>
      </w:pPr>
      <w:r w:rsidRPr="0020596E">
        <w:rPr>
          <w:rFonts w:ascii="Arial" w:hAnsi="Arial" w:cs="Arial"/>
          <w:color w:val="7F7F7F" w:themeColor="text1" w:themeTint="80"/>
          <w:sz w:val="25"/>
          <w:szCs w:val="25"/>
        </w:rPr>
        <w:t>I…</w:t>
      </w:r>
    </w:p>
    <w:p w14:paraId="58699E92" w14:textId="77777777" w:rsidR="000250F3" w:rsidRPr="0020596E" w:rsidRDefault="000250F3" w:rsidP="000250F3">
      <w:pPr>
        <w:spacing w:after="0" w:line="336" w:lineRule="auto"/>
        <w:ind w:right="157"/>
        <w:jc w:val="both"/>
        <w:rPr>
          <w:rFonts w:ascii="Arial" w:hAnsi="Arial" w:cs="Arial"/>
          <w:sz w:val="25"/>
          <w:szCs w:val="25"/>
        </w:rPr>
      </w:pPr>
    </w:p>
    <w:p w14:paraId="66F52A2B" w14:textId="77777777" w:rsidR="000250F3" w:rsidRPr="0020596E" w:rsidRDefault="000250F3" w:rsidP="000250F3">
      <w:pPr>
        <w:spacing w:after="0" w:line="336" w:lineRule="auto"/>
        <w:ind w:right="157"/>
        <w:jc w:val="both"/>
        <w:rPr>
          <w:rFonts w:ascii="Arial" w:hAnsi="Arial" w:cs="Arial"/>
          <w:b/>
          <w:sz w:val="25"/>
          <w:szCs w:val="25"/>
        </w:rPr>
      </w:pPr>
      <w:r w:rsidRPr="0020596E">
        <w:rPr>
          <w:rFonts w:ascii="Arial" w:hAnsi="Arial" w:cs="Arial"/>
          <w:sz w:val="25"/>
          <w:szCs w:val="25"/>
        </w:rPr>
        <w:t xml:space="preserve">II. </w:t>
      </w:r>
      <w:r w:rsidRPr="0020596E">
        <w:rPr>
          <w:rFonts w:ascii="Arial" w:hAnsi="Arial" w:cs="Arial"/>
          <w:b/>
          <w:sz w:val="25"/>
          <w:szCs w:val="25"/>
        </w:rPr>
        <w:t>SE DEROGA</w:t>
      </w:r>
    </w:p>
    <w:p w14:paraId="665F995F" w14:textId="77777777" w:rsidR="000250F3" w:rsidRPr="0020596E" w:rsidRDefault="000250F3" w:rsidP="000250F3">
      <w:pPr>
        <w:spacing w:after="0" w:line="336" w:lineRule="auto"/>
        <w:ind w:right="157"/>
        <w:jc w:val="both"/>
        <w:rPr>
          <w:rFonts w:ascii="Arial" w:hAnsi="Arial" w:cs="Arial"/>
          <w:b/>
          <w:sz w:val="25"/>
          <w:szCs w:val="25"/>
        </w:rPr>
      </w:pPr>
    </w:p>
    <w:p w14:paraId="7C8BC4F9" w14:textId="77777777" w:rsidR="000250F3" w:rsidRPr="0020596E" w:rsidRDefault="000250F3" w:rsidP="000250F3">
      <w:pPr>
        <w:spacing w:after="0" w:line="336" w:lineRule="auto"/>
        <w:ind w:right="157"/>
        <w:jc w:val="both"/>
        <w:rPr>
          <w:rFonts w:ascii="Arial" w:hAnsi="Arial" w:cs="Arial"/>
          <w:b/>
          <w:color w:val="7F7F7F" w:themeColor="text1" w:themeTint="80"/>
          <w:sz w:val="25"/>
          <w:szCs w:val="25"/>
        </w:rPr>
      </w:pPr>
      <w:r w:rsidRPr="0020596E">
        <w:rPr>
          <w:rFonts w:ascii="Arial" w:hAnsi="Arial" w:cs="Arial"/>
          <w:b/>
          <w:color w:val="7F7F7F" w:themeColor="text1" w:themeTint="80"/>
          <w:sz w:val="25"/>
          <w:szCs w:val="25"/>
        </w:rPr>
        <w:t>III a VII…</w:t>
      </w:r>
    </w:p>
    <w:p w14:paraId="19108124" w14:textId="77777777" w:rsidR="000250F3" w:rsidRPr="0020596E" w:rsidRDefault="000250F3" w:rsidP="000250F3">
      <w:pPr>
        <w:spacing w:after="0" w:line="336" w:lineRule="auto"/>
        <w:ind w:right="157"/>
        <w:jc w:val="both"/>
        <w:rPr>
          <w:rFonts w:ascii="Arial" w:hAnsi="Arial" w:cs="Arial"/>
          <w:b/>
          <w:color w:val="7F7F7F" w:themeColor="text1" w:themeTint="80"/>
          <w:sz w:val="25"/>
          <w:szCs w:val="25"/>
        </w:rPr>
      </w:pPr>
    </w:p>
    <w:p w14:paraId="3C025A5B" w14:textId="77777777" w:rsidR="000250F3" w:rsidRPr="0020596E" w:rsidRDefault="000250F3" w:rsidP="00D31BB1">
      <w:pPr>
        <w:spacing w:after="0" w:line="336" w:lineRule="auto"/>
        <w:ind w:right="157"/>
        <w:jc w:val="both"/>
        <w:rPr>
          <w:rFonts w:ascii="Arial" w:hAnsi="Arial" w:cs="Arial"/>
          <w:b/>
          <w:color w:val="7F7F7F" w:themeColor="text1" w:themeTint="80"/>
          <w:sz w:val="25"/>
          <w:szCs w:val="25"/>
        </w:rPr>
      </w:pPr>
    </w:p>
    <w:p w14:paraId="7894270B" w14:textId="77777777" w:rsidR="00B42FA2" w:rsidRPr="0020596E" w:rsidRDefault="00B42FA2" w:rsidP="00F761FF">
      <w:pPr>
        <w:spacing w:after="0" w:line="336" w:lineRule="auto"/>
        <w:ind w:right="157"/>
        <w:jc w:val="both"/>
        <w:rPr>
          <w:rFonts w:ascii="Arial" w:hAnsi="Arial" w:cs="Arial"/>
          <w:b/>
          <w:sz w:val="25"/>
          <w:szCs w:val="25"/>
        </w:rPr>
      </w:pPr>
    </w:p>
    <w:p w14:paraId="66AAD17F" w14:textId="77777777" w:rsidR="00F50A26" w:rsidRPr="0020596E" w:rsidRDefault="00F50A26" w:rsidP="00E76C84">
      <w:pPr>
        <w:spacing w:after="0" w:line="336" w:lineRule="auto"/>
        <w:ind w:right="157"/>
        <w:jc w:val="both"/>
        <w:rPr>
          <w:rFonts w:ascii="Arial" w:hAnsi="Arial" w:cs="Arial"/>
          <w:color w:val="7F7F7F" w:themeColor="text1" w:themeTint="80"/>
          <w:sz w:val="25"/>
          <w:szCs w:val="25"/>
        </w:rPr>
      </w:pPr>
    </w:p>
    <w:p w14:paraId="4233E2C2" w14:textId="77777777" w:rsidR="006974C3" w:rsidRPr="0020596E" w:rsidRDefault="006974C3" w:rsidP="006974C3">
      <w:pPr>
        <w:spacing w:after="0" w:line="336" w:lineRule="auto"/>
        <w:ind w:right="157"/>
        <w:jc w:val="center"/>
        <w:rPr>
          <w:rFonts w:ascii="Arial" w:hAnsi="Arial" w:cs="Arial"/>
          <w:b/>
          <w:sz w:val="25"/>
          <w:szCs w:val="25"/>
        </w:rPr>
      </w:pPr>
      <w:r w:rsidRPr="0020596E">
        <w:rPr>
          <w:rFonts w:ascii="Arial" w:hAnsi="Arial" w:cs="Arial"/>
          <w:b/>
          <w:sz w:val="25"/>
          <w:szCs w:val="25"/>
        </w:rPr>
        <w:t>TRANSITORIOS.</w:t>
      </w:r>
    </w:p>
    <w:p w14:paraId="5B8EFC59" w14:textId="77777777" w:rsidR="004072EF" w:rsidRPr="0020596E" w:rsidRDefault="004072EF" w:rsidP="006974C3">
      <w:pPr>
        <w:spacing w:after="0" w:line="336" w:lineRule="auto"/>
        <w:ind w:right="157"/>
        <w:jc w:val="both"/>
        <w:rPr>
          <w:rFonts w:ascii="Arial" w:hAnsi="Arial" w:cs="Arial"/>
          <w:b/>
          <w:sz w:val="25"/>
          <w:szCs w:val="25"/>
        </w:rPr>
      </w:pPr>
    </w:p>
    <w:p w14:paraId="1773D44D" w14:textId="77777777" w:rsidR="006974C3" w:rsidRPr="0020596E" w:rsidRDefault="006974C3" w:rsidP="006974C3">
      <w:pPr>
        <w:spacing w:after="0" w:line="336" w:lineRule="auto"/>
        <w:ind w:right="157"/>
        <w:jc w:val="both"/>
        <w:rPr>
          <w:rFonts w:ascii="Arial" w:hAnsi="Arial" w:cs="Arial"/>
          <w:b/>
          <w:sz w:val="25"/>
          <w:szCs w:val="25"/>
        </w:rPr>
      </w:pPr>
      <w:r w:rsidRPr="0020596E">
        <w:rPr>
          <w:rFonts w:ascii="Arial" w:hAnsi="Arial" w:cs="Arial"/>
          <w:b/>
          <w:sz w:val="25"/>
          <w:szCs w:val="25"/>
        </w:rPr>
        <w:t>ÚNICO. El presente Decreto entrará en vigor al día siguiente de su publicación en el Periódico Oficial del Estado.</w:t>
      </w:r>
    </w:p>
    <w:p w14:paraId="51A44C03" w14:textId="77777777" w:rsidR="006974C3" w:rsidRPr="0020596E" w:rsidRDefault="006974C3" w:rsidP="00F761FF">
      <w:pPr>
        <w:spacing w:after="0" w:line="336" w:lineRule="auto"/>
        <w:ind w:right="157"/>
        <w:jc w:val="both"/>
        <w:rPr>
          <w:rFonts w:ascii="Arial" w:hAnsi="Arial" w:cs="Arial"/>
          <w:b/>
          <w:sz w:val="25"/>
          <w:szCs w:val="25"/>
        </w:rPr>
      </w:pPr>
    </w:p>
    <w:p w14:paraId="2704F837" w14:textId="77777777" w:rsidR="00492DCC" w:rsidRPr="0020596E" w:rsidRDefault="00492DCC" w:rsidP="00F761FF">
      <w:pPr>
        <w:spacing w:after="0" w:line="336" w:lineRule="auto"/>
        <w:ind w:right="157"/>
        <w:jc w:val="both"/>
        <w:rPr>
          <w:rFonts w:ascii="Arial" w:hAnsi="Arial" w:cs="Arial"/>
          <w:sz w:val="25"/>
          <w:szCs w:val="25"/>
          <w:lang w:val="es-ES_tradnl"/>
        </w:rPr>
      </w:pPr>
      <w:r w:rsidRPr="0020596E">
        <w:rPr>
          <w:rFonts w:ascii="Arial" w:hAnsi="Arial" w:cs="Arial"/>
          <w:b/>
          <w:sz w:val="25"/>
          <w:szCs w:val="25"/>
        </w:rPr>
        <w:t>ECONÓMICO</w:t>
      </w:r>
      <w:r w:rsidRPr="0020596E">
        <w:rPr>
          <w:rFonts w:ascii="Arial" w:hAnsi="Arial" w:cs="Arial"/>
          <w:b/>
          <w:sz w:val="25"/>
          <w:szCs w:val="25"/>
          <w:lang w:val="es-ES_tradnl"/>
        </w:rPr>
        <w:t xml:space="preserve">. </w:t>
      </w:r>
      <w:r w:rsidRPr="0020596E">
        <w:rPr>
          <w:rFonts w:ascii="Arial" w:hAnsi="Arial" w:cs="Arial"/>
          <w:sz w:val="25"/>
          <w:szCs w:val="25"/>
          <w:lang w:val="es-ES_tradnl"/>
        </w:rPr>
        <w:t>Aprobado que sea túrnese a la Secretaría para q</w:t>
      </w:r>
      <w:r w:rsidR="00B42FA2" w:rsidRPr="0020596E">
        <w:rPr>
          <w:rFonts w:ascii="Arial" w:hAnsi="Arial" w:cs="Arial"/>
          <w:sz w:val="25"/>
          <w:szCs w:val="25"/>
          <w:lang w:val="es-ES_tradnl"/>
        </w:rPr>
        <w:t xml:space="preserve">ue elabore la minuta de </w:t>
      </w:r>
      <w:r w:rsidR="004D3734" w:rsidRPr="0020596E">
        <w:rPr>
          <w:rFonts w:ascii="Arial" w:hAnsi="Arial" w:cs="Arial"/>
          <w:sz w:val="25"/>
          <w:szCs w:val="25"/>
          <w:lang w:val="es-ES_tradnl"/>
        </w:rPr>
        <w:t>Decreto</w:t>
      </w:r>
      <w:r w:rsidR="00B42FA2" w:rsidRPr="0020596E">
        <w:rPr>
          <w:rFonts w:ascii="Arial" w:hAnsi="Arial" w:cs="Arial"/>
          <w:sz w:val="25"/>
          <w:szCs w:val="25"/>
          <w:lang w:val="es-ES_tradnl"/>
        </w:rPr>
        <w:t xml:space="preserve"> </w:t>
      </w:r>
      <w:r w:rsidRPr="0020596E">
        <w:rPr>
          <w:rFonts w:ascii="Arial" w:hAnsi="Arial" w:cs="Arial"/>
          <w:sz w:val="25"/>
          <w:szCs w:val="25"/>
          <w:lang w:val="es-ES_tradnl"/>
        </w:rPr>
        <w:t xml:space="preserve">en los términos correspondientes. </w:t>
      </w:r>
    </w:p>
    <w:p w14:paraId="04B329C1" w14:textId="77777777" w:rsidR="00492DCC" w:rsidRPr="0020596E" w:rsidRDefault="00492DCC" w:rsidP="00F761FF">
      <w:pPr>
        <w:spacing w:after="0" w:line="336" w:lineRule="auto"/>
        <w:ind w:left="142" w:right="157"/>
        <w:jc w:val="both"/>
        <w:rPr>
          <w:rFonts w:ascii="Arial" w:hAnsi="Arial" w:cs="Arial"/>
          <w:sz w:val="25"/>
          <w:szCs w:val="25"/>
          <w:lang w:val="es-ES_tradnl"/>
        </w:rPr>
      </w:pPr>
    </w:p>
    <w:p w14:paraId="6855876F" w14:textId="3088E954" w:rsidR="00492DCC" w:rsidRPr="0020596E" w:rsidRDefault="00492DCC" w:rsidP="00F761FF">
      <w:pPr>
        <w:spacing w:after="0" w:line="336" w:lineRule="auto"/>
        <w:ind w:right="157"/>
        <w:jc w:val="both"/>
        <w:rPr>
          <w:rFonts w:ascii="Arial" w:hAnsi="Arial" w:cs="Arial"/>
          <w:b/>
          <w:sz w:val="25"/>
          <w:szCs w:val="25"/>
          <w:lang w:val="es-ES_tradnl"/>
        </w:rPr>
      </w:pPr>
      <w:r w:rsidRPr="0020596E">
        <w:rPr>
          <w:rFonts w:ascii="Arial" w:hAnsi="Arial" w:cs="Arial"/>
          <w:sz w:val="25"/>
          <w:szCs w:val="25"/>
          <w:lang w:val="es-ES_tradnl"/>
        </w:rPr>
        <w:t xml:space="preserve">Dado en el Recinto Oficial del Poder Legislativo del Estado de Chihuahua, a los </w:t>
      </w:r>
      <w:r w:rsidR="003B0DEA">
        <w:rPr>
          <w:rFonts w:ascii="Arial" w:hAnsi="Arial" w:cs="Arial"/>
          <w:b/>
          <w:sz w:val="25"/>
          <w:szCs w:val="25"/>
          <w:lang w:val="es-ES_tradnl"/>
        </w:rPr>
        <w:t>08 días del mes de mayo del año 2020.</w:t>
      </w:r>
      <w:bookmarkStart w:id="0" w:name="_GoBack"/>
      <w:bookmarkEnd w:id="0"/>
    </w:p>
    <w:p w14:paraId="3439A19D" w14:textId="77777777" w:rsidR="004072EF" w:rsidRPr="0020596E" w:rsidRDefault="004072EF" w:rsidP="00F761FF">
      <w:pPr>
        <w:tabs>
          <w:tab w:val="left" w:pos="2985"/>
        </w:tabs>
        <w:spacing w:after="0" w:line="336" w:lineRule="auto"/>
        <w:ind w:left="142" w:right="157"/>
        <w:jc w:val="center"/>
        <w:rPr>
          <w:rFonts w:ascii="Arial" w:hAnsi="Arial" w:cs="Arial"/>
          <w:b/>
          <w:sz w:val="25"/>
          <w:szCs w:val="25"/>
        </w:rPr>
      </w:pPr>
    </w:p>
    <w:p w14:paraId="21F9DA48" w14:textId="77777777" w:rsidR="00F50A26" w:rsidRPr="0020596E" w:rsidRDefault="00F50A26" w:rsidP="00F761FF">
      <w:pPr>
        <w:tabs>
          <w:tab w:val="left" w:pos="2985"/>
        </w:tabs>
        <w:spacing w:after="0" w:line="336" w:lineRule="auto"/>
        <w:ind w:left="142" w:right="157"/>
        <w:jc w:val="center"/>
        <w:rPr>
          <w:rFonts w:ascii="Arial" w:hAnsi="Arial" w:cs="Arial"/>
          <w:b/>
          <w:sz w:val="25"/>
          <w:szCs w:val="25"/>
        </w:rPr>
      </w:pPr>
    </w:p>
    <w:p w14:paraId="0937B242" w14:textId="77777777" w:rsidR="00492DCC" w:rsidRPr="0020596E" w:rsidRDefault="00492DCC" w:rsidP="00F761FF">
      <w:pPr>
        <w:tabs>
          <w:tab w:val="left" w:pos="2985"/>
        </w:tabs>
        <w:spacing w:after="0" w:line="336" w:lineRule="auto"/>
        <w:ind w:left="142" w:right="157"/>
        <w:jc w:val="center"/>
        <w:rPr>
          <w:rFonts w:ascii="Arial" w:hAnsi="Arial" w:cs="Arial"/>
          <w:b/>
          <w:sz w:val="25"/>
          <w:szCs w:val="25"/>
        </w:rPr>
      </w:pPr>
      <w:r w:rsidRPr="0020596E">
        <w:rPr>
          <w:rFonts w:ascii="Arial" w:hAnsi="Arial" w:cs="Arial"/>
          <w:b/>
          <w:sz w:val="25"/>
          <w:szCs w:val="25"/>
        </w:rPr>
        <w:t>ATENTAMENTE.</w:t>
      </w:r>
    </w:p>
    <w:p w14:paraId="38BE46FF" w14:textId="77777777" w:rsidR="00492DCC" w:rsidRPr="0020596E" w:rsidRDefault="00492DCC" w:rsidP="00F761FF">
      <w:pPr>
        <w:tabs>
          <w:tab w:val="left" w:pos="3300"/>
          <w:tab w:val="center" w:pos="4419"/>
        </w:tabs>
        <w:spacing w:after="0" w:line="336" w:lineRule="auto"/>
        <w:ind w:left="142" w:right="157"/>
        <w:jc w:val="center"/>
        <w:rPr>
          <w:rFonts w:ascii="Arial" w:hAnsi="Arial" w:cs="Arial"/>
          <w:b/>
          <w:sz w:val="25"/>
          <w:szCs w:val="25"/>
        </w:rPr>
      </w:pPr>
    </w:p>
    <w:p w14:paraId="76B6873D" w14:textId="77777777" w:rsidR="006C7F4D" w:rsidRPr="0020596E" w:rsidRDefault="006C7F4D" w:rsidP="00F761FF">
      <w:pPr>
        <w:tabs>
          <w:tab w:val="left" w:pos="3300"/>
          <w:tab w:val="center" w:pos="4419"/>
        </w:tabs>
        <w:spacing w:after="0" w:line="336" w:lineRule="auto"/>
        <w:ind w:left="142" w:right="157"/>
        <w:jc w:val="center"/>
        <w:rPr>
          <w:rFonts w:ascii="Arial" w:hAnsi="Arial" w:cs="Arial"/>
          <w:b/>
          <w:sz w:val="25"/>
          <w:szCs w:val="25"/>
        </w:rPr>
      </w:pPr>
    </w:p>
    <w:tbl>
      <w:tblPr>
        <w:tblStyle w:val="Tablaconcuadrcula"/>
        <w:tblpPr w:leftFromText="141" w:rightFromText="141" w:vertAnchor="text" w:tblpXSpec="center" w:tblpY="113"/>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4646"/>
      </w:tblGrid>
      <w:tr w:rsidR="00492DCC" w:rsidRPr="0020596E" w14:paraId="6A3D7E83" w14:textId="77777777" w:rsidTr="001164E1">
        <w:tc>
          <w:tcPr>
            <w:tcW w:w="4361" w:type="dxa"/>
            <w:tcBorders>
              <w:bottom w:val="single" w:sz="4" w:space="0" w:color="auto"/>
            </w:tcBorders>
          </w:tcPr>
          <w:p w14:paraId="536F30DC" w14:textId="77777777" w:rsidR="00492DCC" w:rsidRPr="0020596E" w:rsidRDefault="00492DCC" w:rsidP="00F761FF">
            <w:pPr>
              <w:spacing w:line="336" w:lineRule="auto"/>
              <w:ind w:left="142" w:right="157"/>
              <w:jc w:val="center"/>
              <w:rPr>
                <w:rFonts w:ascii="Arial" w:hAnsi="Arial" w:cs="Arial"/>
                <w:b/>
                <w:sz w:val="25"/>
                <w:szCs w:val="25"/>
              </w:rPr>
            </w:pPr>
          </w:p>
        </w:tc>
        <w:tc>
          <w:tcPr>
            <w:tcW w:w="283" w:type="dxa"/>
          </w:tcPr>
          <w:p w14:paraId="6BB251F1" w14:textId="77777777" w:rsidR="00492DCC" w:rsidRPr="0020596E" w:rsidRDefault="00492DCC" w:rsidP="00F761FF">
            <w:pPr>
              <w:spacing w:line="336" w:lineRule="auto"/>
              <w:ind w:left="142" w:right="157"/>
              <w:jc w:val="center"/>
              <w:rPr>
                <w:rFonts w:ascii="Arial" w:hAnsi="Arial" w:cs="Arial"/>
                <w:b/>
                <w:sz w:val="25"/>
                <w:szCs w:val="25"/>
              </w:rPr>
            </w:pPr>
          </w:p>
        </w:tc>
        <w:tc>
          <w:tcPr>
            <w:tcW w:w="4646" w:type="dxa"/>
            <w:tcBorders>
              <w:bottom w:val="single" w:sz="4" w:space="0" w:color="auto"/>
            </w:tcBorders>
          </w:tcPr>
          <w:p w14:paraId="32FE8B94" w14:textId="77777777" w:rsidR="00492DCC" w:rsidRPr="0020596E" w:rsidRDefault="00492DCC" w:rsidP="00F761FF">
            <w:pPr>
              <w:spacing w:line="336" w:lineRule="auto"/>
              <w:ind w:left="142" w:right="157"/>
              <w:jc w:val="center"/>
              <w:rPr>
                <w:rFonts w:ascii="Arial" w:hAnsi="Arial" w:cs="Arial"/>
                <w:b/>
                <w:sz w:val="25"/>
                <w:szCs w:val="25"/>
              </w:rPr>
            </w:pPr>
          </w:p>
        </w:tc>
      </w:tr>
      <w:tr w:rsidR="00492DCC" w:rsidRPr="0020596E" w14:paraId="34612C9B" w14:textId="77777777" w:rsidTr="001164E1">
        <w:tc>
          <w:tcPr>
            <w:tcW w:w="4361" w:type="dxa"/>
            <w:tcBorders>
              <w:top w:val="single" w:sz="4" w:space="0" w:color="auto"/>
            </w:tcBorders>
          </w:tcPr>
          <w:p w14:paraId="542B47F2" w14:textId="77777777" w:rsidR="00492DCC" w:rsidRPr="0020596E" w:rsidRDefault="00492DCC" w:rsidP="00F761FF">
            <w:pPr>
              <w:spacing w:line="336" w:lineRule="auto"/>
              <w:ind w:left="142" w:right="157"/>
              <w:jc w:val="center"/>
              <w:rPr>
                <w:rFonts w:ascii="Arial" w:hAnsi="Arial" w:cs="Arial"/>
                <w:sz w:val="25"/>
                <w:szCs w:val="25"/>
              </w:rPr>
            </w:pPr>
            <w:r w:rsidRPr="0020596E">
              <w:rPr>
                <w:rFonts w:ascii="Arial" w:hAnsi="Arial" w:cs="Arial"/>
                <w:b/>
                <w:sz w:val="25"/>
                <w:szCs w:val="25"/>
              </w:rPr>
              <w:t>DIP. LORENZO ARTURO PARGA AMADO.</w:t>
            </w:r>
          </w:p>
          <w:p w14:paraId="1B73FF62" w14:textId="77777777" w:rsidR="00492DCC" w:rsidRPr="0020596E" w:rsidRDefault="00492DCC" w:rsidP="00F761FF">
            <w:pPr>
              <w:spacing w:line="336" w:lineRule="auto"/>
              <w:ind w:left="142" w:right="157"/>
              <w:jc w:val="center"/>
              <w:rPr>
                <w:rFonts w:ascii="Arial" w:hAnsi="Arial" w:cs="Arial"/>
                <w:b/>
                <w:sz w:val="25"/>
                <w:szCs w:val="25"/>
              </w:rPr>
            </w:pPr>
          </w:p>
        </w:tc>
        <w:tc>
          <w:tcPr>
            <w:tcW w:w="283" w:type="dxa"/>
          </w:tcPr>
          <w:p w14:paraId="4C191EBA" w14:textId="77777777" w:rsidR="00492DCC" w:rsidRPr="0020596E" w:rsidRDefault="00492DCC" w:rsidP="00F761FF">
            <w:pPr>
              <w:spacing w:line="336" w:lineRule="auto"/>
              <w:ind w:left="142" w:right="157"/>
              <w:jc w:val="center"/>
              <w:rPr>
                <w:rFonts w:ascii="Arial" w:hAnsi="Arial" w:cs="Arial"/>
                <w:b/>
                <w:sz w:val="25"/>
                <w:szCs w:val="25"/>
              </w:rPr>
            </w:pPr>
          </w:p>
        </w:tc>
        <w:tc>
          <w:tcPr>
            <w:tcW w:w="4646" w:type="dxa"/>
            <w:tcBorders>
              <w:top w:val="single" w:sz="4" w:space="0" w:color="auto"/>
            </w:tcBorders>
          </w:tcPr>
          <w:p w14:paraId="7ABCB463" w14:textId="77777777" w:rsidR="00492DCC" w:rsidRPr="0020596E" w:rsidRDefault="00492DCC" w:rsidP="00F761FF">
            <w:pPr>
              <w:spacing w:line="336" w:lineRule="auto"/>
              <w:ind w:left="142" w:right="157"/>
              <w:jc w:val="center"/>
              <w:rPr>
                <w:rFonts w:ascii="Arial" w:hAnsi="Arial" w:cs="Arial"/>
                <w:b/>
                <w:sz w:val="25"/>
                <w:szCs w:val="25"/>
              </w:rPr>
            </w:pPr>
            <w:r w:rsidRPr="0020596E">
              <w:rPr>
                <w:rFonts w:ascii="Arial" w:hAnsi="Arial" w:cs="Arial"/>
                <w:b/>
                <w:sz w:val="25"/>
                <w:szCs w:val="25"/>
              </w:rPr>
              <w:t>DIP. ROCÍO GUADALUPE SARMIENTO RUFINO.</w:t>
            </w:r>
          </w:p>
        </w:tc>
      </w:tr>
    </w:tbl>
    <w:p w14:paraId="0EF90CDB" w14:textId="77777777" w:rsidR="000547D8" w:rsidRPr="0020596E" w:rsidRDefault="000547D8" w:rsidP="00F761FF">
      <w:pPr>
        <w:spacing w:after="0" w:line="336" w:lineRule="auto"/>
        <w:jc w:val="center"/>
        <w:rPr>
          <w:rFonts w:ascii="Arial" w:hAnsi="Arial" w:cs="Arial"/>
          <w:sz w:val="25"/>
          <w:szCs w:val="25"/>
        </w:rPr>
      </w:pPr>
    </w:p>
    <w:sectPr w:rsidR="000547D8" w:rsidRPr="0020596E" w:rsidSect="006C7F4D">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F3A81" w14:textId="77777777" w:rsidR="00CE6035" w:rsidRDefault="00CE6035" w:rsidP="00926297">
      <w:pPr>
        <w:spacing w:after="0" w:line="240" w:lineRule="auto"/>
      </w:pPr>
      <w:r>
        <w:separator/>
      </w:r>
    </w:p>
  </w:endnote>
  <w:endnote w:type="continuationSeparator" w:id="0">
    <w:p w14:paraId="42BA507F" w14:textId="77777777" w:rsidR="00CE6035" w:rsidRDefault="00CE6035" w:rsidP="0092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9094"/>
      <w:docPartObj>
        <w:docPartGallery w:val="Page Numbers (Bottom of Page)"/>
        <w:docPartUnique/>
      </w:docPartObj>
    </w:sdtPr>
    <w:sdtEndPr>
      <w:rPr>
        <w:rFonts w:ascii="Arial" w:hAnsi="Arial" w:cs="Arial"/>
        <w:sz w:val="20"/>
        <w:szCs w:val="20"/>
      </w:rPr>
    </w:sdtEndPr>
    <w:sdtContent>
      <w:p w14:paraId="7322475B" w14:textId="77777777" w:rsidR="001164E1" w:rsidRPr="00BB6129" w:rsidRDefault="001164E1">
        <w:pPr>
          <w:pStyle w:val="Piedepgina"/>
          <w:jc w:val="right"/>
          <w:rPr>
            <w:rFonts w:ascii="Arial" w:hAnsi="Arial" w:cs="Arial"/>
            <w:sz w:val="20"/>
            <w:szCs w:val="20"/>
          </w:rPr>
        </w:pPr>
        <w:r w:rsidRPr="00BB6129">
          <w:rPr>
            <w:rFonts w:ascii="Arial" w:hAnsi="Arial" w:cs="Arial"/>
            <w:sz w:val="20"/>
            <w:szCs w:val="20"/>
          </w:rPr>
          <w:fldChar w:fldCharType="begin"/>
        </w:r>
        <w:r w:rsidRPr="00BB6129">
          <w:rPr>
            <w:rFonts w:ascii="Arial" w:hAnsi="Arial" w:cs="Arial"/>
            <w:sz w:val="20"/>
            <w:szCs w:val="20"/>
          </w:rPr>
          <w:instrText xml:space="preserve"> PAGE   \* MERGEFORMAT </w:instrText>
        </w:r>
        <w:r w:rsidRPr="00BB6129">
          <w:rPr>
            <w:rFonts w:ascii="Arial" w:hAnsi="Arial" w:cs="Arial"/>
            <w:sz w:val="20"/>
            <w:szCs w:val="20"/>
          </w:rPr>
          <w:fldChar w:fldCharType="separate"/>
        </w:r>
        <w:r w:rsidR="003B0DEA">
          <w:rPr>
            <w:rFonts w:ascii="Arial" w:hAnsi="Arial" w:cs="Arial"/>
            <w:noProof/>
            <w:sz w:val="20"/>
            <w:szCs w:val="20"/>
          </w:rPr>
          <w:t>6</w:t>
        </w:r>
        <w:r w:rsidRPr="00BB6129">
          <w:rPr>
            <w:rFonts w:ascii="Arial" w:hAnsi="Arial" w:cs="Arial"/>
            <w:sz w:val="20"/>
            <w:szCs w:val="20"/>
          </w:rPr>
          <w:fldChar w:fldCharType="end"/>
        </w:r>
      </w:p>
    </w:sdtContent>
  </w:sdt>
  <w:p w14:paraId="05185B02" w14:textId="77777777" w:rsidR="001164E1" w:rsidRDefault="001164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5BD9B" w14:textId="77777777" w:rsidR="00CE6035" w:rsidRDefault="00CE6035" w:rsidP="00926297">
      <w:pPr>
        <w:spacing w:after="0" w:line="240" w:lineRule="auto"/>
      </w:pPr>
      <w:r>
        <w:separator/>
      </w:r>
    </w:p>
  </w:footnote>
  <w:footnote w:type="continuationSeparator" w:id="0">
    <w:p w14:paraId="15D7EE4A" w14:textId="77777777" w:rsidR="00CE6035" w:rsidRDefault="00CE6035" w:rsidP="00926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BC571" w14:textId="77777777" w:rsidR="001164E1" w:rsidRPr="00926297" w:rsidRDefault="001164E1" w:rsidP="004072EF">
    <w:pPr>
      <w:pStyle w:val="Encabezado"/>
      <w:spacing w:line="360" w:lineRule="auto"/>
      <w:jc w:val="right"/>
      <w:rPr>
        <w:rFonts w:ascii="Segoe UI Light" w:hAnsi="Segoe UI Light" w:cs="Vijaya"/>
        <w:sz w:val="20"/>
        <w:szCs w:val="20"/>
      </w:rPr>
    </w:pPr>
    <w:r>
      <w:rPr>
        <w:rFonts w:ascii="Segoe UI Light" w:hAnsi="Segoe UI Light" w:cs="Vijaya"/>
        <w:sz w:val="20"/>
        <w:szCs w:val="20"/>
      </w:rPr>
      <w:tab/>
    </w:r>
    <w:r>
      <w:rPr>
        <w:rFonts w:ascii="Segoe UI Light" w:hAnsi="Segoe UI Light" w:cs="Vijaya"/>
        <w:sz w:val="20"/>
        <w:szCs w:val="20"/>
      </w:rPr>
      <w:tab/>
    </w:r>
    <w:r>
      <w:rPr>
        <w:rFonts w:ascii="Segoe UI Light" w:hAnsi="Segoe UI Light" w:cs="Vijaya"/>
        <w:sz w:val="20"/>
        <w:szCs w:val="20"/>
      </w:rPr>
      <w:tab/>
    </w:r>
  </w:p>
  <w:p w14:paraId="63E2662D" w14:textId="77777777" w:rsidR="001164E1" w:rsidRDefault="001164E1" w:rsidP="00121870">
    <w:pPr>
      <w:pStyle w:val="Encabezado"/>
      <w:jc w:val="right"/>
      <w:rPr>
        <w:rFonts w:ascii="Arial" w:hAnsi="Arial" w:cs="Arial"/>
        <w:i/>
        <w:sz w:val="18"/>
      </w:rPr>
    </w:pPr>
    <w:r>
      <w:rPr>
        <w:rFonts w:ascii="Segoe UI Light" w:hAnsi="Segoe UI Light" w:cs="Vijaya"/>
        <w:sz w:val="18"/>
        <w:szCs w:val="18"/>
      </w:rPr>
      <w:t>“</w:t>
    </w:r>
    <w:r w:rsidRPr="00C17972">
      <w:rPr>
        <w:rFonts w:ascii="Arial" w:hAnsi="Arial" w:cs="Arial"/>
        <w:i/>
        <w:sz w:val="18"/>
      </w:rPr>
      <w:t xml:space="preserve">“2020, Por un Nuevo Federalismo Fiscal, Justo y Equitativo”, </w:t>
    </w:r>
  </w:p>
  <w:p w14:paraId="7F76BC49" w14:textId="77777777" w:rsidR="001164E1" w:rsidRPr="00C17972" w:rsidRDefault="001164E1" w:rsidP="00121870">
    <w:pPr>
      <w:pStyle w:val="Encabezado"/>
      <w:jc w:val="right"/>
      <w:rPr>
        <w:rFonts w:ascii="Arial" w:hAnsi="Arial" w:cs="Arial"/>
        <w:i/>
        <w:sz w:val="18"/>
      </w:rPr>
    </w:pPr>
    <w:r w:rsidRPr="00C17972">
      <w:rPr>
        <w:rFonts w:ascii="Arial" w:hAnsi="Arial" w:cs="Arial"/>
        <w:i/>
        <w:sz w:val="18"/>
      </w:rPr>
      <w:t>“2020, Año de la Sanidad Vegetal”.</w:t>
    </w:r>
  </w:p>
  <w:p w14:paraId="09224AF6" w14:textId="77777777" w:rsidR="001164E1" w:rsidRPr="00961DFF" w:rsidRDefault="001164E1" w:rsidP="004072EF">
    <w:pPr>
      <w:pStyle w:val="Encabezado"/>
      <w:spacing w:line="360" w:lineRule="auto"/>
      <w:jc w:val="right"/>
      <w:rPr>
        <w:rFonts w:ascii="Segoe UI Light" w:hAnsi="Segoe UI Light" w:cs="Vijaya"/>
        <w:sz w:val="18"/>
        <w:szCs w:val="18"/>
      </w:rPr>
    </w:pPr>
  </w:p>
  <w:p w14:paraId="03A27E63" w14:textId="77777777" w:rsidR="001164E1" w:rsidRDefault="001164E1" w:rsidP="004072EF">
    <w:pPr>
      <w:pStyle w:val="Encabezado"/>
      <w:spacing w:line="360" w:lineRule="auto"/>
      <w:jc w:val="right"/>
      <w:rPr>
        <w:rFonts w:ascii="Vijaya" w:hAnsi="Vijaya" w:cs="Vijaya"/>
      </w:rPr>
    </w:pPr>
    <w:r w:rsidRPr="00381DB0">
      <w:rPr>
        <w:rFonts w:ascii="Arial" w:hAnsi="Arial" w:cs="Arial"/>
        <w:b/>
        <w:noProof/>
        <w:sz w:val="28"/>
        <w:szCs w:val="28"/>
        <w:lang w:eastAsia="es-MX"/>
      </w:rPr>
      <w:drawing>
        <wp:anchor distT="0" distB="0" distL="114300" distR="114300" simplePos="0" relativeHeight="251659264" behindDoc="0" locked="0" layoutInCell="1" allowOverlap="1" wp14:anchorId="17F50A95" wp14:editId="2EA3B2F9">
          <wp:simplePos x="0" y="0"/>
          <wp:positionH relativeFrom="margin">
            <wp:posOffset>3535680</wp:posOffset>
          </wp:positionH>
          <wp:positionV relativeFrom="paragraph">
            <wp:posOffset>9525</wp:posOffset>
          </wp:positionV>
          <wp:extent cx="2129155" cy="1748155"/>
          <wp:effectExtent l="0" t="0" r="4445" b="4445"/>
          <wp:wrapNone/>
          <wp:docPr id="1" name="Imagen 1" descr="Resultado de imagen para movimiento ciudadano"/>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miento ciudadano"/>
                  <pic:cNvPicPr>
                    <a:picLocks noChangeAspect="1" noChangeArrowheads="1"/>
                  </pic:cNvPicPr>
                </pic:nvPicPr>
                <pic:blipFill>
                  <a:blip r:embed="rId1" cstate="print"/>
                  <a:srcRect/>
                  <a:stretch>
                    <a:fillRect/>
                  </a:stretch>
                </pic:blipFill>
                <pic:spPr bwMode="auto">
                  <a:xfrm>
                    <a:off x="0" y="0"/>
                    <a:ext cx="2129155" cy="1748155"/>
                  </a:xfrm>
                  <a:prstGeom prst="rect">
                    <a:avLst/>
                  </a:prstGeom>
                  <a:noFill/>
                  <a:ln w="9525">
                    <a:noFill/>
                    <a:miter lim="800000"/>
                    <a:headEnd/>
                    <a:tailEnd/>
                  </a:ln>
                </pic:spPr>
              </pic:pic>
            </a:graphicData>
          </a:graphic>
        </wp:anchor>
      </w:drawing>
    </w:r>
  </w:p>
  <w:p w14:paraId="0BD7463A" w14:textId="77777777" w:rsidR="001164E1" w:rsidRDefault="001164E1" w:rsidP="004072EF">
    <w:pPr>
      <w:pStyle w:val="Encabezado"/>
      <w:spacing w:line="360" w:lineRule="auto"/>
      <w:jc w:val="right"/>
      <w:rPr>
        <w:rFonts w:ascii="Vijaya" w:hAnsi="Vijaya" w:cs="Vijaya"/>
      </w:rPr>
    </w:pPr>
  </w:p>
  <w:p w14:paraId="5CADE3A1" w14:textId="77777777" w:rsidR="001164E1" w:rsidRDefault="001164E1" w:rsidP="004072EF">
    <w:pPr>
      <w:pStyle w:val="Encabezado"/>
      <w:tabs>
        <w:tab w:val="left" w:pos="4545"/>
      </w:tabs>
      <w:spacing w:line="360" w:lineRule="auto"/>
      <w:rPr>
        <w:rFonts w:ascii="Vijaya" w:hAnsi="Vijaya" w:cs="Vijaya"/>
      </w:rPr>
    </w:pPr>
    <w:r>
      <w:rPr>
        <w:rFonts w:ascii="Vijaya" w:hAnsi="Vijaya" w:cs="Vijaya"/>
      </w:rPr>
      <w:tab/>
    </w:r>
    <w:r>
      <w:rPr>
        <w:rFonts w:ascii="Vijaya" w:hAnsi="Vijaya" w:cs="Vijaya"/>
      </w:rPr>
      <w:tab/>
    </w:r>
    <w:r>
      <w:rPr>
        <w:rFonts w:ascii="Vijaya" w:hAnsi="Vijaya" w:cs="Vijaya"/>
      </w:rPr>
      <w:tab/>
    </w:r>
  </w:p>
  <w:p w14:paraId="1602790C" w14:textId="77777777" w:rsidR="001164E1" w:rsidRDefault="001164E1" w:rsidP="004072EF">
    <w:pPr>
      <w:pStyle w:val="Encabezado"/>
      <w:tabs>
        <w:tab w:val="left" w:pos="2040"/>
      </w:tabs>
      <w:spacing w:line="360" w:lineRule="auto"/>
      <w:rPr>
        <w:rFonts w:ascii="Vijaya" w:hAnsi="Vijaya" w:cs="Vijaya"/>
      </w:rPr>
    </w:pPr>
    <w:r>
      <w:rPr>
        <w:rFonts w:ascii="Vijaya" w:hAnsi="Vijaya" w:cs="Vijaya"/>
      </w:rPr>
      <w:tab/>
    </w:r>
  </w:p>
  <w:p w14:paraId="77EA87DD" w14:textId="78B52950" w:rsidR="001164E1" w:rsidRDefault="003B0DEA" w:rsidP="003B0DEA">
    <w:pPr>
      <w:pStyle w:val="Encabezado"/>
      <w:tabs>
        <w:tab w:val="clear" w:pos="4419"/>
        <w:tab w:val="clear" w:pos="8838"/>
        <w:tab w:val="left" w:pos="3690"/>
      </w:tabs>
      <w:spacing w:line="360" w:lineRule="auto"/>
      <w:rPr>
        <w:rFonts w:ascii="Vijaya" w:hAnsi="Vijaya" w:cs="Vijaya"/>
      </w:rPr>
    </w:pPr>
    <w:r>
      <w:rPr>
        <w:rFonts w:ascii="Vijaya" w:hAnsi="Vijaya" w:cs="Vijaya"/>
      </w:rPr>
      <w:tab/>
    </w:r>
  </w:p>
  <w:p w14:paraId="7B6B2690" w14:textId="77777777" w:rsidR="001164E1" w:rsidRDefault="001164E1" w:rsidP="004072EF">
    <w:pPr>
      <w:pStyle w:val="Encabezado"/>
      <w:tabs>
        <w:tab w:val="left" w:pos="2040"/>
      </w:tabs>
      <w:spacing w:line="360" w:lineRule="auto"/>
      <w:rPr>
        <w:rFonts w:ascii="Vijaya" w:hAnsi="Vijaya" w:cs="Vijaya"/>
      </w:rPr>
    </w:pPr>
    <w:r>
      <w:rPr>
        <w:rFonts w:ascii="Vijaya" w:hAnsi="Vijaya" w:cs="Vijaya"/>
      </w:rPr>
      <w:tab/>
    </w:r>
    <w:r>
      <w:rPr>
        <w:rFonts w:ascii="Vijaya" w:hAnsi="Vijaya" w:cs="Vijaya"/>
      </w:rPr>
      <w:tab/>
    </w:r>
  </w:p>
  <w:p w14:paraId="58FEED94" w14:textId="77777777" w:rsidR="003B0DEA" w:rsidRDefault="003B0DEA" w:rsidP="004072EF">
    <w:pPr>
      <w:pStyle w:val="Encabezado"/>
      <w:tabs>
        <w:tab w:val="left" w:pos="2040"/>
      </w:tabs>
      <w:spacing w:line="360" w:lineRule="auto"/>
      <w:rPr>
        <w:rFonts w:ascii="Vijaya" w:hAnsi="Vijaya" w:cs="Vijay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0CC"/>
    <w:multiLevelType w:val="hybridMultilevel"/>
    <w:tmpl w:val="92FAF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506A6"/>
    <w:multiLevelType w:val="hybridMultilevel"/>
    <w:tmpl w:val="82F8D4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08806D9"/>
    <w:multiLevelType w:val="hybridMultilevel"/>
    <w:tmpl w:val="6602D920"/>
    <w:lvl w:ilvl="0" w:tplc="6FBE2EB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61116B"/>
    <w:multiLevelType w:val="hybridMultilevel"/>
    <w:tmpl w:val="561E3142"/>
    <w:lvl w:ilvl="0" w:tplc="59080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1353EA"/>
    <w:multiLevelType w:val="hybridMultilevel"/>
    <w:tmpl w:val="4CF85442"/>
    <w:lvl w:ilvl="0" w:tplc="E4C86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2B42DA"/>
    <w:multiLevelType w:val="hybridMultilevel"/>
    <w:tmpl w:val="1F08DC58"/>
    <w:lvl w:ilvl="0" w:tplc="7D545B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9D7738"/>
    <w:multiLevelType w:val="hybridMultilevel"/>
    <w:tmpl w:val="D326DCA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7" w15:restartNumberingAfterBreak="0">
    <w:nsid w:val="7D39427C"/>
    <w:multiLevelType w:val="hybridMultilevel"/>
    <w:tmpl w:val="5DB8F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97"/>
    <w:rsid w:val="000025DF"/>
    <w:rsid w:val="00002D5F"/>
    <w:rsid w:val="000065BB"/>
    <w:rsid w:val="000155F5"/>
    <w:rsid w:val="00017DB3"/>
    <w:rsid w:val="00020FCD"/>
    <w:rsid w:val="00024143"/>
    <w:rsid w:val="000250F3"/>
    <w:rsid w:val="0003313A"/>
    <w:rsid w:val="00036748"/>
    <w:rsid w:val="0004132F"/>
    <w:rsid w:val="00043A37"/>
    <w:rsid w:val="000547D8"/>
    <w:rsid w:val="00073B34"/>
    <w:rsid w:val="00074B6B"/>
    <w:rsid w:val="000864F8"/>
    <w:rsid w:val="000877BC"/>
    <w:rsid w:val="000A5C01"/>
    <w:rsid w:val="000A6CD1"/>
    <w:rsid w:val="000B0D55"/>
    <w:rsid w:val="000C1849"/>
    <w:rsid w:val="000D7035"/>
    <w:rsid w:val="000E18F5"/>
    <w:rsid w:val="000F551C"/>
    <w:rsid w:val="000F7F3E"/>
    <w:rsid w:val="001164E1"/>
    <w:rsid w:val="00121870"/>
    <w:rsid w:val="00142E58"/>
    <w:rsid w:val="001638DD"/>
    <w:rsid w:val="00190ED0"/>
    <w:rsid w:val="001B2743"/>
    <w:rsid w:val="001C1F06"/>
    <w:rsid w:val="001C6859"/>
    <w:rsid w:val="001D6F0F"/>
    <w:rsid w:val="001E2D7C"/>
    <w:rsid w:val="001F2F08"/>
    <w:rsid w:val="001F7A96"/>
    <w:rsid w:val="001F7F2B"/>
    <w:rsid w:val="0020596E"/>
    <w:rsid w:val="002128EA"/>
    <w:rsid w:val="002308A4"/>
    <w:rsid w:val="00233874"/>
    <w:rsid w:val="00243E51"/>
    <w:rsid w:val="00247C75"/>
    <w:rsid w:val="00260369"/>
    <w:rsid w:val="00264EFD"/>
    <w:rsid w:val="0028387E"/>
    <w:rsid w:val="00293B0E"/>
    <w:rsid w:val="00297AF0"/>
    <w:rsid w:val="002A5A2C"/>
    <w:rsid w:val="002A5B3E"/>
    <w:rsid w:val="002B41CA"/>
    <w:rsid w:val="002B59C3"/>
    <w:rsid w:val="002C2591"/>
    <w:rsid w:val="002D2F26"/>
    <w:rsid w:val="002D3E91"/>
    <w:rsid w:val="002D5337"/>
    <w:rsid w:val="002D7B50"/>
    <w:rsid w:val="002E7BF9"/>
    <w:rsid w:val="002F0BEC"/>
    <w:rsid w:val="002F191F"/>
    <w:rsid w:val="002F386B"/>
    <w:rsid w:val="002F504B"/>
    <w:rsid w:val="00321927"/>
    <w:rsid w:val="00324D11"/>
    <w:rsid w:val="00334ADE"/>
    <w:rsid w:val="00342E41"/>
    <w:rsid w:val="0035294E"/>
    <w:rsid w:val="00357E04"/>
    <w:rsid w:val="00370B82"/>
    <w:rsid w:val="00373A7A"/>
    <w:rsid w:val="00376CFF"/>
    <w:rsid w:val="00381751"/>
    <w:rsid w:val="00384C36"/>
    <w:rsid w:val="003863D4"/>
    <w:rsid w:val="003922C6"/>
    <w:rsid w:val="00394B21"/>
    <w:rsid w:val="00396C38"/>
    <w:rsid w:val="003A379C"/>
    <w:rsid w:val="003B0DEA"/>
    <w:rsid w:val="003B244E"/>
    <w:rsid w:val="003B42CC"/>
    <w:rsid w:val="003C797C"/>
    <w:rsid w:val="003D3935"/>
    <w:rsid w:val="003E1658"/>
    <w:rsid w:val="003F2B2D"/>
    <w:rsid w:val="004072EF"/>
    <w:rsid w:val="004111E8"/>
    <w:rsid w:val="0041421B"/>
    <w:rsid w:val="004224BA"/>
    <w:rsid w:val="00450092"/>
    <w:rsid w:val="0045186E"/>
    <w:rsid w:val="00466119"/>
    <w:rsid w:val="00472121"/>
    <w:rsid w:val="004866BA"/>
    <w:rsid w:val="00492DCC"/>
    <w:rsid w:val="00493204"/>
    <w:rsid w:val="004A68AF"/>
    <w:rsid w:val="004B306A"/>
    <w:rsid w:val="004C0D63"/>
    <w:rsid w:val="004C3C68"/>
    <w:rsid w:val="004D3734"/>
    <w:rsid w:val="004E175A"/>
    <w:rsid w:val="004F1896"/>
    <w:rsid w:val="00504FB7"/>
    <w:rsid w:val="00513A8B"/>
    <w:rsid w:val="00520C90"/>
    <w:rsid w:val="00524426"/>
    <w:rsid w:val="0053026F"/>
    <w:rsid w:val="005421CD"/>
    <w:rsid w:val="00542865"/>
    <w:rsid w:val="005606BE"/>
    <w:rsid w:val="005732A8"/>
    <w:rsid w:val="00576768"/>
    <w:rsid w:val="00576933"/>
    <w:rsid w:val="00581221"/>
    <w:rsid w:val="0058724C"/>
    <w:rsid w:val="00587340"/>
    <w:rsid w:val="00587E17"/>
    <w:rsid w:val="005A7B9D"/>
    <w:rsid w:val="005B07C0"/>
    <w:rsid w:val="005D15E8"/>
    <w:rsid w:val="005D69C4"/>
    <w:rsid w:val="005F197C"/>
    <w:rsid w:val="005F7E65"/>
    <w:rsid w:val="00600FB5"/>
    <w:rsid w:val="00627DC0"/>
    <w:rsid w:val="0064596D"/>
    <w:rsid w:val="00647993"/>
    <w:rsid w:val="00672B4B"/>
    <w:rsid w:val="00696B5C"/>
    <w:rsid w:val="006974C3"/>
    <w:rsid w:val="006A36B3"/>
    <w:rsid w:val="006C305F"/>
    <w:rsid w:val="006C7F4D"/>
    <w:rsid w:val="006D5B77"/>
    <w:rsid w:val="006F29DA"/>
    <w:rsid w:val="00714116"/>
    <w:rsid w:val="00734CA6"/>
    <w:rsid w:val="007604FD"/>
    <w:rsid w:val="00763D7C"/>
    <w:rsid w:val="00767994"/>
    <w:rsid w:val="0077321A"/>
    <w:rsid w:val="00774991"/>
    <w:rsid w:val="00783B75"/>
    <w:rsid w:val="00790680"/>
    <w:rsid w:val="007A25C2"/>
    <w:rsid w:val="007A6BA7"/>
    <w:rsid w:val="007B25D1"/>
    <w:rsid w:val="007C55B2"/>
    <w:rsid w:val="007D0573"/>
    <w:rsid w:val="007D5B40"/>
    <w:rsid w:val="007E0F74"/>
    <w:rsid w:val="007E218C"/>
    <w:rsid w:val="007F0BE2"/>
    <w:rsid w:val="007F295B"/>
    <w:rsid w:val="0080092A"/>
    <w:rsid w:val="00810949"/>
    <w:rsid w:val="0081699D"/>
    <w:rsid w:val="00825648"/>
    <w:rsid w:val="00846C39"/>
    <w:rsid w:val="0087197C"/>
    <w:rsid w:val="008758C8"/>
    <w:rsid w:val="00887B21"/>
    <w:rsid w:val="008C1C7C"/>
    <w:rsid w:val="008C5178"/>
    <w:rsid w:val="008E1E4A"/>
    <w:rsid w:val="00915DF3"/>
    <w:rsid w:val="00921484"/>
    <w:rsid w:val="00925E9A"/>
    <w:rsid w:val="00926297"/>
    <w:rsid w:val="0092647E"/>
    <w:rsid w:val="00944CAD"/>
    <w:rsid w:val="00950E17"/>
    <w:rsid w:val="00956D6C"/>
    <w:rsid w:val="00961DFF"/>
    <w:rsid w:val="00973E9E"/>
    <w:rsid w:val="009A02A6"/>
    <w:rsid w:val="009D256B"/>
    <w:rsid w:val="009E600F"/>
    <w:rsid w:val="00A009CF"/>
    <w:rsid w:val="00A00D4A"/>
    <w:rsid w:val="00A11686"/>
    <w:rsid w:val="00A14A48"/>
    <w:rsid w:val="00A23B85"/>
    <w:rsid w:val="00A310C7"/>
    <w:rsid w:val="00A50031"/>
    <w:rsid w:val="00A527AB"/>
    <w:rsid w:val="00A57ADC"/>
    <w:rsid w:val="00A61330"/>
    <w:rsid w:val="00A80D66"/>
    <w:rsid w:val="00A8495D"/>
    <w:rsid w:val="00A908BD"/>
    <w:rsid w:val="00A92F46"/>
    <w:rsid w:val="00A93200"/>
    <w:rsid w:val="00AA7479"/>
    <w:rsid w:val="00AC378D"/>
    <w:rsid w:val="00AD1D7E"/>
    <w:rsid w:val="00AE07B7"/>
    <w:rsid w:val="00AE4652"/>
    <w:rsid w:val="00AE7249"/>
    <w:rsid w:val="00AF5349"/>
    <w:rsid w:val="00B023D8"/>
    <w:rsid w:val="00B04A0C"/>
    <w:rsid w:val="00B073D2"/>
    <w:rsid w:val="00B101F2"/>
    <w:rsid w:val="00B173BE"/>
    <w:rsid w:val="00B26D03"/>
    <w:rsid w:val="00B316B2"/>
    <w:rsid w:val="00B32112"/>
    <w:rsid w:val="00B3212D"/>
    <w:rsid w:val="00B36B5A"/>
    <w:rsid w:val="00B41C2E"/>
    <w:rsid w:val="00B42FA2"/>
    <w:rsid w:val="00B50A42"/>
    <w:rsid w:val="00B60733"/>
    <w:rsid w:val="00B856D5"/>
    <w:rsid w:val="00BA199D"/>
    <w:rsid w:val="00BA4F0A"/>
    <w:rsid w:val="00BA4F54"/>
    <w:rsid w:val="00BA5AD4"/>
    <w:rsid w:val="00BB6129"/>
    <w:rsid w:val="00BD0E5F"/>
    <w:rsid w:val="00BD62EB"/>
    <w:rsid w:val="00BD680C"/>
    <w:rsid w:val="00BE33B8"/>
    <w:rsid w:val="00BF60CF"/>
    <w:rsid w:val="00BF6C65"/>
    <w:rsid w:val="00C04A22"/>
    <w:rsid w:val="00C12FD1"/>
    <w:rsid w:val="00C232F1"/>
    <w:rsid w:val="00C24E69"/>
    <w:rsid w:val="00C27443"/>
    <w:rsid w:val="00C35B1F"/>
    <w:rsid w:val="00C40A5E"/>
    <w:rsid w:val="00C43411"/>
    <w:rsid w:val="00C571A3"/>
    <w:rsid w:val="00C6051E"/>
    <w:rsid w:val="00C72AA2"/>
    <w:rsid w:val="00C83439"/>
    <w:rsid w:val="00C858F3"/>
    <w:rsid w:val="00C9147B"/>
    <w:rsid w:val="00C96842"/>
    <w:rsid w:val="00CA14A0"/>
    <w:rsid w:val="00CB004F"/>
    <w:rsid w:val="00CB7EDD"/>
    <w:rsid w:val="00CC15F9"/>
    <w:rsid w:val="00CC24E2"/>
    <w:rsid w:val="00CC5E33"/>
    <w:rsid w:val="00CD0245"/>
    <w:rsid w:val="00CD1521"/>
    <w:rsid w:val="00CE08C3"/>
    <w:rsid w:val="00CE50B5"/>
    <w:rsid w:val="00CE6035"/>
    <w:rsid w:val="00CF193A"/>
    <w:rsid w:val="00CF2294"/>
    <w:rsid w:val="00D05B70"/>
    <w:rsid w:val="00D22846"/>
    <w:rsid w:val="00D31BB1"/>
    <w:rsid w:val="00D33BF0"/>
    <w:rsid w:val="00D46463"/>
    <w:rsid w:val="00D709EC"/>
    <w:rsid w:val="00D70E47"/>
    <w:rsid w:val="00DA3F88"/>
    <w:rsid w:val="00DA7B51"/>
    <w:rsid w:val="00DB382E"/>
    <w:rsid w:val="00DB3AEC"/>
    <w:rsid w:val="00DB3B43"/>
    <w:rsid w:val="00DC12C6"/>
    <w:rsid w:val="00DC552B"/>
    <w:rsid w:val="00DD113D"/>
    <w:rsid w:val="00DD1EEA"/>
    <w:rsid w:val="00DE4314"/>
    <w:rsid w:val="00DE684F"/>
    <w:rsid w:val="00DE68CB"/>
    <w:rsid w:val="00E0092B"/>
    <w:rsid w:val="00E223EE"/>
    <w:rsid w:val="00E36A0F"/>
    <w:rsid w:val="00E4478A"/>
    <w:rsid w:val="00E451CF"/>
    <w:rsid w:val="00E71740"/>
    <w:rsid w:val="00E76157"/>
    <w:rsid w:val="00E76C84"/>
    <w:rsid w:val="00EB341C"/>
    <w:rsid w:val="00EB4883"/>
    <w:rsid w:val="00F05261"/>
    <w:rsid w:val="00F11DAB"/>
    <w:rsid w:val="00F131B6"/>
    <w:rsid w:val="00F27CE8"/>
    <w:rsid w:val="00F50A26"/>
    <w:rsid w:val="00F761FF"/>
    <w:rsid w:val="00F900CF"/>
    <w:rsid w:val="00F91642"/>
    <w:rsid w:val="00F92BF0"/>
    <w:rsid w:val="00F958C0"/>
    <w:rsid w:val="00FA0586"/>
    <w:rsid w:val="00FA0DCB"/>
    <w:rsid w:val="00FE288A"/>
    <w:rsid w:val="00FE5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2DAE8"/>
  <w15:docId w15:val="{4A9123E8-C722-4831-947B-A688E577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297"/>
  </w:style>
  <w:style w:type="paragraph" w:styleId="Piedepgina">
    <w:name w:val="footer"/>
    <w:basedOn w:val="Normal"/>
    <w:link w:val="PiedepginaCar"/>
    <w:uiPriority w:val="99"/>
    <w:unhideWhenUsed/>
    <w:rsid w:val="00926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297"/>
  </w:style>
  <w:style w:type="paragraph" w:styleId="Textonotapie">
    <w:name w:val="footnote text"/>
    <w:basedOn w:val="Normal"/>
    <w:link w:val="TextonotapieCar"/>
    <w:uiPriority w:val="99"/>
    <w:semiHidden/>
    <w:unhideWhenUsed/>
    <w:rsid w:val="000155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55F5"/>
    <w:rPr>
      <w:sz w:val="20"/>
      <w:szCs w:val="20"/>
    </w:rPr>
  </w:style>
  <w:style w:type="character" w:styleId="Refdenotaalpie">
    <w:name w:val="footnote reference"/>
    <w:basedOn w:val="Fuentedeprrafopredeter"/>
    <w:uiPriority w:val="99"/>
    <w:semiHidden/>
    <w:unhideWhenUsed/>
    <w:rsid w:val="000155F5"/>
    <w:rPr>
      <w:vertAlign w:val="superscript"/>
    </w:rPr>
  </w:style>
  <w:style w:type="table" w:styleId="Tablaconcuadrcula">
    <w:name w:val="Table Grid"/>
    <w:basedOn w:val="Tablanormal"/>
    <w:uiPriority w:val="59"/>
    <w:rsid w:val="00BB6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25E9A"/>
    <w:pPr>
      <w:ind w:left="720"/>
      <w:contextualSpacing/>
    </w:pPr>
  </w:style>
  <w:style w:type="paragraph" w:styleId="Textodeglobo">
    <w:name w:val="Balloon Text"/>
    <w:basedOn w:val="Normal"/>
    <w:link w:val="TextodegloboCar"/>
    <w:uiPriority w:val="99"/>
    <w:semiHidden/>
    <w:unhideWhenUsed/>
    <w:rsid w:val="000025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5DF"/>
    <w:rPr>
      <w:rFonts w:ascii="Segoe UI" w:hAnsi="Segoe UI" w:cs="Segoe UI"/>
      <w:sz w:val="18"/>
      <w:szCs w:val="18"/>
    </w:rPr>
  </w:style>
  <w:style w:type="character" w:styleId="Refdecomentario">
    <w:name w:val="annotation reference"/>
    <w:basedOn w:val="Fuentedeprrafopredeter"/>
    <w:uiPriority w:val="99"/>
    <w:semiHidden/>
    <w:unhideWhenUsed/>
    <w:rsid w:val="001B2743"/>
    <w:rPr>
      <w:sz w:val="16"/>
      <w:szCs w:val="16"/>
    </w:rPr>
  </w:style>
  <w:style w:type="paragraph" w:styleId="Textocomentario">
    <w:name w:val="annotation text"/>
    <w:basedOn w:val="Normal"/>
    <w:link w:val="TextocomentarioCar"/>
    <w:uiPriority w:val="99"/>
    <w:semiHidden/>
    <w:unhideWhenUsed/>
    <w:rsid w:val="001B27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743"/>
    <w:rPr>
      <w:sz w:val="20"/>
      <w:szCs w:val="20"/>
    </w:rPr>
  </w:style>
  <w:style w:type="paragraph" w:styleId="Asuntodelcomentario">
    <w:name w:val="annotation subject"/>
    <w:basedOn w:val="Textocomentario"/>
    <w:next w:val="Textocomentario"/>
    <w:link w:val="AsuntodelcomentarioCar"/>
    <w:uiPriority w:val="99"/>
    <w:semiHidden/>
    <w:unhideWhenUsed/>
    <w:rsid w:val="001B2743"/>
    <w:rPr>
      <w:b/>
      <w:bCs/>
    </w:rPr>
  </w:style>
  <w:style w:type="character" w:customStyle="1" w:styleId="AsuntodelcomentarioCar">
    <w:name w:val="Asunto del comentario Car"/>
    <w:basedOn w:val="TextocomentarioCar"/>
    <w:link w:val="Asuntodelcomentario"/>
    <w:uiPriority w:val="99"/>
    <w:semiHidden/>
    <w:rsid w:val="001B27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8840">
      <w:bodyDiv w:val="1"/>
      <w:marLeft w:val="0"/>
      <w:marRight w:val="0"/>
      <w:marTop w:val="0"/>
      <w:marBottom w:val="0"/>
      <w:divBdr>
        <w:top w:val="none" w:sz="0" w:space="0" w:color="auto"/>
        <w:left w:val="none" w:sz="0" w:space="0" w:color="auto"/>
        <w:bottom w:val="none" w:sz="0" w:space="0" w:color="auto"/>
        <w:right w:val="none" w:sz="0" w:space="0" w:color="auto"/>
      </w:divBdr>
      <w:divsChild>
        <w:div w:id="498152634">
          <w:marLeft w:val="0"/>
          <w:marRight w:val="0"/>
          <w:marTop w:val="0"/>
          <w:marBottom w:val="0"/>
          <w:divBdr>
            <w:top w:val="none" w:sz="0" w:space="0" w:color="auto"/>
            <w:left w:val="single" w:sz="48" w:space="4" w:color="A6DFE8"/>
            <w:bottom w:val="none" w:sz="0" w:space="0" w:color="auto"/>
            <w:right w:val="none" w:sz="0" w:space="0" w:color="auto"/>
          </w:divBdr>
        </w:div>
        <w:div w:id="1390959129">
          <w:marLeft w:val="0"/>
          <w:marRight w:val="0"/>
          <w:marTop w:val="0"/>
          <w:marBottom w:val="0"/>
          <w:divBdr>
            <w:top w:val="none" w:sz="0" w:space="0" w:color="auto"/>
            <w:left w:val="none" w:sz="0" w:space="0" w:color="auto"/>
            <w:bottom w:val="none" w:sz="0" w:space="0" w:color="auto"/>
            <w:right w:val="none" w:sz="0" w:space="0" w:color="auto"/>
          </w:divBdr>
        </w:div>
        <w:div w:id="582451116">
          <w:marLeft w:val="0"/>
          <w:marRight w:val="0"/>
          <w:marTop w:val="0"/>
          <w:marBottom w:val="0"/>
          <w:divBdr>
            <w:top w:val="none" w:sz="0" w:space="0" w:color="auto"/>
            <w:left w:val="single" w:sz="48" w:space="4" w:color="A6DFE8"/>
            <w:bottom w:val="none" w:sz="0" w:space="0" w:color="auto"/>
            <w:right w:val="none" w:sz="0" w:space="0" w:color="auto"/>
          </w:divBdr>
        </w:div>
      </w:divsChild>
    </w:div>
    <w:div w:id="210388712">
      <w:bodyDiv w:val="1"/>
      <w:marLeft w:val="0"/>
      <w:marRight w:val="0"/>
      <w:marTop w:val="0"/>
      <w:marBottom w:val="0"/>
      <w:divBdr>
        <w:top w:val="none" w:sz="0" w:space="0" w:color="auto"/>
        <w:left w:val="none" w:sz="0" w:space="0" w:color="auto"/>
        <w:bottom w:val="none" w:sz="0" w:space="0" w:color="auto"/>
        <w:right w:val="none" w:sz="0" w:space="0" w:color="auto"/>
      </w:divBdr>
      <w:divsChild>
        <w:div w:id="536547185">
          <w:marLeft w:val="0"/>
          <w:marRight w:val="0"/>
          <w:marTop w:val="0"/>
          <w:marBottom w:val="0"/>
          <w:divBdr>
            <w:top w:val="single" w:sz="2" w:space="0" w:color="008000"/>
            <w:left w:val="single" w:sz="2" w:space="0" w:color="008000"/>
            <w:bottom w:val="single" w:sz="2" w:space="0" w:color="008000"/>
            <w:right w:val="single" w:sz="2" w:space="0" w:color="008000"/>
          </w:divBdr>
        </w:div>
        <w:div w:id="1825850173">
          <w:marLeft w:val="0"/>
          <w:marRight w:val="0"/>
          <w:marTop w:val="0"/>
          <w:marBottom w:val="0"/>
          <w:divBdr>
            <w:top w:val="single" w:sz="2" w:space="0" w:color="008000"/>
            <w:left w:val="single" w:sz="2" w:space="0" w:color="008000"/>
            <w:bottom w:val="single" w:sz="2" w:space="0" w:color="008000"/>
            <w:right w:val="single" w:sz="2" w:space="0" w:color="008000"/>
          </w:divBdr>
        </w:div>
        <w:div w:id="515464874">
          <w:marLeft w:val="0"/>
          <w:marRight w:val="0"/>
          <w:marTop w:val="0"/>
          <w:marBottom w:val="0"/>
          <w:divBdr>
            <w:top w:val="single" w:sz="2" w:space="0" w:color="008000"/>
            <w:left w:val="single" w:sz="2" w:space="0" w:color="008000"/>
            <w:bottom w:val="single" w:sz="2" w:space="0" w:color="008000"/>
            <w:right w:val="single" w:sz="2" w:space="0" w:color="008000"/>
          </w:divBdr>
        </w:div>
        <w:div w:id="1328367531">
          <w:marLeft w:val="0"/>
          <w:marRight w:val="0"/>
          <w:marTop w:val="0"/>
          <w:marBottom w:val="0"/>
          <w:divBdr>
            <w:top w:val="single" w:sz="2" w:space="0" w:color="008000"/>
            <w:left w:val="single" w:sz="2" w:space="0" w:color="008000"/>
            <w:bottom w:val="single" w:sz="2" w:space="0" w:color="008000"/>
            <w:right w:val="single" w:sz="2" w:space="0" w:color="008000"/>
          </w:divBdr>
        </w:div>
        <w:div w:id="11341795">
          <w:marLeft w:val="0"/>
          <w:marRight w:val="0"/>
          <w:marTop w:val="0"/>
          <w:marBottom w:val="0"/>
          <w:divBdr>
            <w:top w:val="single" w:sz="2" w:space="0" w:color="008000"/>
            <w:left w:val="single" w:sz="2" w:space="0" w:color="008000"/>
            <w:bottom w:val="single" w:sz="2" w:space="0" w:color="008000"/>
            <w:right w:val="single" w:sz="2" w:space="0" w:color="008000"/>
          </w:divBdr>
        </w:div>
        <w:div w:id="136119216">
          <w:marLeft w:val="0"/>
          <w:marRight w:val="0"/>
          <w:marTop w:val="0"/>
          <w:marBottom w:val="0"/>
          <w:divBdr>
            <w:top w:val="single" w:sz="2" w:space="0" w:color="008000"/>
            <w:left w:val="single" w:sz="2" w:space="0" w:color="008000"/>
            <w:bottom w:val="single" w:sz="2" w:space="0" w:color="008000"/>
            <w:right w:val="single" w:sz="2" w:space="0" w:color="008000"/>
          </w:divBdr>
        </w:div>
        <w:div w:id="256209593">
          <w:marLeft w:val="0"/>
          <w:marRight w:val="0"/>
          <w:marTop w:val="0"/>
          <w:marBottom w:val="0"/>
          <w:divBdr>
            <w:top w:val="single" w:sz="2" w:space="0" w:color="008000"/>
            <w:left w:val="single" w:sz="2" w:space="0" w:color="008000"/>
            <w:bottom w:val="single" w:sz="2" w:space="0" w:color="008000"/>
            <w:right w:val="single" w:sz="2" w:space="0" w:color="008000"/>
          </w:divBdr>
        </w:div>
        <w:div w:id="1595285750">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487794399">
      <w:bodyDiv w:val="1"/>
      <w:marLeft w:val="0"/>
      <w:marRight w:val="0"/>
      <w:marTop w:val="0"/>
      <w:marBottom w:val="0"/>
      <w:divBdr>
        <w:top w:val="none" w:sz="0" w:space="0" w:color="auto"/>
        <w:left w:val="none" w:sz="0" w:space="0" w:color="auto"/>
        <w:bottom w:val="none" w:sz="0" w:space="0" w:color="auto"/>
        <w:right w:val="none" w:sz="0" w:space="0" w:color="auto"/>
      </w:divBdr>
    </w:div>
    <w:div w:id="608664396">
      <w:bodyDiv w:val="1"/>
      <w:marLeft w:val="0"/>
      <w:marRight w:val="0"/>
      <w:marTop w:val="0"/>
      <w:marBottom w:val="0"/>
      <w:divBdr>
        <w:top w:val="none" w:sz="0" w:space="0" w:color="auto"/>
        <w:left w:val="none" w:sz="0" w:space="0" w:color="auto"/>
        <w:bottom w:val="none" w:sz="0" w:space="0" w:color="auto"/>
        <w:right w:val="none" w:sz="0" w:space="0" w:color="auto"/>
      </w:divBdr>
    </w:div>
    <w:div w:id="701126824">
      <w:bodyDiv w:val="1"/>
      <w:marLeft w:val="0"/>
      <w:marRight w:val="0"/>
      <w:marTop w:val="0"/>
      <w:marBottom w:val="0"/>
      <w:divBdr>
        <w:top w:val="none" w:sz="0" w:space="0" w:color="auto"/>
        <w:left w:val="none" w:sz="0" w:space="0" w:color="auto"/>
        <w:bottom w:val="none" w:sz="0" w:space="0" w:color="auto"/>
        <w:right w:val="none" w:sz="0" w:space="0" w:color="auto"/>
      </w:divBdr>
    </w:div>
    <w:div w:id="79968895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49">
          <w:marLeft w:val="0"/>
          <w:marRight w:val="0"/>
          <w:marTop w:val="0"/>
          <w:marBottom w:val="0"/>
          <w:divBdr>
            <w:top w:val="single" w:sz="2" w:space="0" w:color="008000"/>
            <w:left w:val="single" w:sz="2" w:space="0" w:color="008000"/>
            <w:bottom w:val="single" w:sz="2" w:space="0" w:color="008000"/>
            <w:right w:val="single" w:sz="2" w:space="0" w:color="008000"/>
          </w:divBdr>
        </w:div>
        <w:div w:id="1073426351">
          <w:marLeft w:val="0"/>
          <w:marRight w:val="0"/>
          <w:marTop w:val="0"/>
          <w:marBottom w:val="0"/>
          <w:divBdr>
            <w:top w:val="single" w:sz="2" w:space="0" w:color="008000"/>
            <w:left w:val="single" w:sz="2" w:space="0" w:color="008000"/>
            <w:bottom w:val="single" w:sz="2" w:space="0" w:color="008000"/>
            <w:right w:val="single" w:sz="2" w:space="0" w:color="008000"/>
          </w:divBdr>
        </w:div>
        <w:div w:id="1366371538">
          <w:marLeft w:val="0"/>
          <w:marRight w:val="0"/>
          <w:marTop w:val="0"/>
          <w:marBottom w:val="0"/>
          <w:divBdr>
            <w:top w:val="single" w:sz="2" w:space="0" w:color="008000"/>
            <w:left w:val="single" w:sz="2" w:space="0" w:color="008000"/>
            <w:bottom w:val="single" w:sz="2" w:space="0" w:color="008000"/>
            <w:right w:val="single" w:sz="2" w:space="0" w:color="008000"/>
          </w:divBdr>
        </w:div>
        <w:div w:id="1504036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127747326">
      <w:bodyDiv w:val="1"/>
      <w:marLeft w:val="0"/>
      <w:marRight w:val="0"/>
      <w:marTop w:val="0"/>
      <w:marBottom w:val="0"/>
      <w:divBdr>
        <w:top w:val="none" w:sz="0" w:space="0" w:color="auto"/>
        <w:left w:val="none" w:sz="0" w:space="0" w:color="auto"/>
        <w:bottom w:val="none" w:sz="0" w:space="0" w:color="auto"/>
        <w:right w:val="none" w:sz="0" w:space="0" w:color="auto"/>
      </w:divBdr>
    </w:div>
    <w:div w:id="1161002214">
      <w:bodyDiv w:val="1"/>
      <w:marLeft w:val="0"/>
      <w:marRight w:val="0"/>
      <w:marTop w:val="0"/>
      <w:marBottom w:val="0"/>
      <w:divBdr>
        <w:top w:val="none" w:sz="0" w:space="0" w:color="auto"/>
        <w:left w:val="none" w:sz="0" w:space="0" w:color="auto"/>
        <w:bottom w:val="none" w:sz="0" w:space="0" w:color="auto"/>
        <w:right w:val="none" w:sz="0" w:space="0" w:color="auto"/>
      </w:divBdr>
    </w:div>
    <w:div w:id="1178232984">
      <w:bodyDiv w:val="1"/>
      <w:marLeft w:val="0"/>
      <w:marRight w:val="0"/>
      <w:marTop w:val="0"/>
      <w:marBottom w:val="0"/>
      <w:divBdr>
        <w:top w:val="none" w:sz="0" w:space="0" w:color="auto"/>
        <w:left w:val="none" w:sz="0" w:space="0" w:color="auto"/>
        <w:bottom w:val="none" w:sz="0" w:space="0" w:color="auto"/>
        <w:right w:val="none" w:sz="0" w:space="0" w:color="auto"/>
      </w:divBdr>
      <w:divsChild>
        <w:div w:id="166599503">
          <w:marLeft w:val="0"/>
          <w:marRight w:val="0"/>
          <w:marTop w:val="0"/>
          <w:marBottom w:val="0"/>
          <w:divBdr>
            <w:top w:val="none" w:sz="0" w:space="0" w:color="auto"/>
            <w:left w:val="none" w:sz="0" w:space="0" w:color="auto"/>
            <w:bottom w:val="none" w:sz="0" w:space="0" w:color="auto"/>
            <w:right w:val="none" w:sz="0" w:space="0" w:color="auto"/>
          </w:divBdr>
          <w:divsChild>
            <w:div w:id="18817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29907">
      <w:bodyDiv w:val="1"/>
      <w:marLeft w:val="0"/>
      <w:marRight w:val="0"/>
      <w:marTop w:val="0"/>
      <w:marBottom w:val="0"/>
      <w:divBdr>
        <w:top w:val="none" w:sz="0" w:space="0" w:color="auto"/>
        <w:left w:val="none" w:sz="0" w:space="0" w:color="auto"/>
        <w:bottom w:val="none" w:sz="0" w:space="0" w:color="auto"/>
        <w:right w:val="none" w:sz="0" w:space="0" w:color="auto"/>
      </w:divBdr>
    </w:div>
    <w:div w:id="1361735212">
      <w:bodyDiv w:val="1"/>
      <w:marLeft w:val="0"/>
      <w:marRight w:val="0"/>
      <w:marTop w:val="0"/>
      <w:marBottom w:val="0"/>
      <w:divBdr>
        <w:top w:val="none" w:sz="0" w:space="0" w:color="auto"/>
        <w:left w:val="none" w:sz="0" w:space="0" w:color="auto"/>
        <w:bottom w:val="none" w:sz="0" w:space="0" w:color="auto"/>
        <w:right w:val="none" w:sz="0" w:space="0" w:color="auto"/>
      </w:divBdr>
    </w:div>
    <w:div w:id="1412895687">
      <w:bodyDiv w:val="1"/>
      <w:marLeft w:val="0"/>
      <w:marRight w:val="0"/>
      <w:marTop w:val="0"/>
      <w:marBottom w:val="0"/>
      <w:divBdr>
        <w:top w:val="none" w:sz="0" w:space="0" w:color="auto"/>
        <w:left w:val="none" w:sz="0" w:space="0" w:color="auto"/>
        <w:bottom w:val="none" w:sz="0" w:space="0" w:color="auto"/>
        <w:right w:val="none" w:sz="0" w:space="0" w:color="auto"/>
      </w:divBdr>
    </w:div>
    <w:div w:id="1474063046">
      <w:bodyDiv w:val="1"/>
      <w:marLeft w:val="0"/>
      <w:marRight w:val="0"/>
      <w:marTop w:val="0"/>
      <w:marBottom w:val="0"/>
      <w:divBdr>
        <w:top w:val="none" w:sz="0" w:space="0" w:color="auto"/>
        <w:left w:val="none" w:sz="0" w:space="0" w:color="auto"/>
        <w:bottom w:val="none" w:sz="0" w:space="0" w:color="auto"/>
        <w:right w:val="none" w:sz="0" w:space="0" w:color="auto"/>
      </w:divBdr>
    </w:div>
    <w:div w:id="1626539784">
      <w:bodyDiv w:val="1"/>
      <w:marLeft w:val="0"/>
      <w:marRight w:val="0"/>
      <w:marTop w:val="0"/>
      <w:marBottom w:val="0"/>
      <w:divBdr>
        <w:top w:val="none" w:sz="0" w:space="0" w:color="auto"/>
        <w:left w:val="none" w:sz="0" w:space="0" w:color="auto"/>
        <w:bottom w:val="none" w:sz="0" w:space="0" w:color="auto"/>
        <w:right w:val="none" w:sz="0" w:space="0" w:color="auto"/>
      </w:divBdr>
    </w:div>
    <w:div w:id="1892181690">
      <w:bodyDiv w:val="1"/>
      <w:marLeft w:val="0"/>
      <w:marRight w:val="0"/>
      <w:marTop w:val="0"/>
      <w:marBottom w:val="0"/>
      <w:divBdr>
        <w:top w:val="none" w:sz="0" w:space="0" w:color="auto"/>
        <w:left w:val="none" w:sz="0" w:space="0" w:color="auto"/>
        <w:bottom w:val="none" w:sz="0" w:space="0" w:color="auto"/>
        <w:right w:val="none" w:sz="0" w:space="0" w:color="auto"/>
      </w:divBdr>
      <w:divsChild>
        <w:div w:id="1934583735">
          <w:marLeft w:val="0"/>
          <w:marRight w:val="0"/>
          <w:marTop w:val="0"/>
          <w:marBottom w:val="0"/>
          <w:divBdr>
            <w:top w:val="single" w:sz="2" w:space="0" w:color="008000"/>
            <w:left w:val="single" w:sz="2" w:space="0" w:color="008000"/>
            <w:bottom w:val="single" w:sz="2" w:space="0" w:color="008000"/>
            <w:right w:val="single" w:sz="2" w:space="0" w:color="008000"/>
          </w:divBdr>
        </w:div>
        <w:div w:id="208345617">
          <w:marLeft w:val="0"/>
          <w:marRight w:val="0"/>
          <w:marTop w:val="0"/>
          <w:marBottom w:val="0"/>
          <w:divBdr>
            <w:top w:val="single" w:sz="2" w:space="0" w:color="008000"/>
            <w:left w:val="single" w:sz="2" w:space="0" w:color="008000"/>
            <w:bottom w:val="single" w:sz="2" w:space="0" w:color="008000"/>
            <w:right w:val="single" w:sz="2" w:space="0" w:color="008000"/>
          </w:divBdr>
        </w:div>
        <w:div w:id="2098090894">
          <w:marLeft w:val="0"/>
          <w:marRight w:val="0"/>
          <w:marTop w:val="0"/>
          <w:marBottom w:val="0"/>
          <w:divBdr>
            <w:top w:val="single" w:sz="2" w:space="0" w:color="008000"/>
            <w:left w:val="single" w:sz="2" w:space="0" w:color="008000"/>
            <w:bottom w:val="single" w:sz="2" w:space="0" w:color="008000"/>
            <w:right w:val="single" w:sz="2" w:space="0" w:color="008000"/>
          </w:divBdr>
        </w:div>
        <w:div w:id="28339033">
          <w:marLeft w:val="0"/>
          <w:marRight w:val="0"/>
          <w:marTop w:val="0"/>
          <w:marBottom w:val="0"/>
          <w:divBdr>
            <w:top w:val="single" w:sz="2" w:space="0" w:color="008000"/>
            <w:left w:val="single" w:sz="2" w:space="0" w:color="008000"/>
            <w:bottom w:val="single" w:sz="2" w:space="0" w:color="008000"/>
            <w:right w:val="single" w:sz="2" w:space="0" w:color="008000"/>
          </w:divBdr>
        </w:div>
        <w:div w:id="1761875649">
          <w:marLeft w:val="0"/>
          <w:marRight w:val="0"/>
          <w:marTop w:val="0"/>
          <w:marBottom w:val="0"/>
          <w:divBdr>
            <w:top w:val="single" w:sz="2" w:space="0" w:color="008000"/>
            <w:left w:val="single" w:sz="2" w:space="0" w:color="008000"/>
            <w:bottom w:val="single" w:sz="2" w:space="0" w:color="008000"/>
            <w:right w:val="single" w:sz="2" w:space="0" w:color="008000"/>
          </w:divBdr>
        </w:div>
        <w:div w:id="132063184">
          <w:marLeft w:val="0"/>
          <w:marRight w:val="0"/>
          <w:marTop w:val="0"/>
          <w:marBottom w:val="0"/>
          <w:divBdr>
            <w:top w:val="single" w:sz="2" w:space="0" w:color="008000"/>
            <w:left w:val="single" w:sz="2" w:space="0" w:color="008000"/>
            <w:bottom w:val="single" w:sz="2" w:space="0" w:color="008000"/>
            <w:right w:val="single" w:sz="2" w:space="0" w:color="008000"/>
          </w:divBdr>
        </w:div>
        <w:div w:id="135223433">
          <w:marLeft w:val="0"/>
          <w:marRight w:val="0"/>
          <w:marTop w:val="0"/>
          <w:marBottom w:val="0"/>
          <w:divBdr>
            <w:top w:val="single" w:sz="2" w:space="0" w:color="008000"/>
            <w:left w:val="single" w:sz="2" w:space="0" w:color="008000"/>
            <w:bottom w:val="single" w:sz="2" w:space="0" w:color="008000"/>
            <w:right w:val="single" w:sz="2" w:space="0" w:color="008000"/>
          </w:divBdr>
        </w:div>
        <w:div w:id="734814132">
          <w:marLeft w:val="0"/>
          <w:marRight w:val="0"/>
          <w:marTop w:val="0"/>
          <w:marBottom w:val="0"/>
          <w:divBdr>
            <w:top w:val="single" w:sz="2" w:space="0" w:color="008000"/>
            <w:left w:val="single" w:sz="2" w:space="0" w:color="008000"/>
            <w:bottom w:val="single" w:sz="2" w:space="0" w:color="008000"/>
            <w:right w:val="single" w:sz="2" w:space="0" w:color="008000"/>
          </w:divBdr>
        </w:div>
        <w:div w:id="510995404">
          <w:marLeft w:val="0"/>
          <w:marRight w:val="0"/>
          <w:marTop w:val="0"/>
          <w:marBottom w:val="0"/>
          <w:divBdr>
            <w:top w:val="single" w:sz="2" w:space="0" w:color="008000"/>
            <w:left w:val="single" w:sz="2" w:space="0" w:color="008000"/>
            <w:bottom w:val="single" w:sz="2" w:space="0" w:color="008000"/>
            <w:right w:val="single" w:sz="2" w:space="0" w:color="008000"/>
          </w:divBdr>
        </w:div>
        <w:div w:id="994410424">
          <w:marLeft w:val="0"/>
          <w:marRight w:val="0"/>
          <w:marTop w:val="0"/>
          <w:marBottom w:val="0"/>
          <w:divBdr>
            <w:top w:val="single" w:sz="2" w:space="0" w:color="008000"/>
            <w:left w:val="single" w:sz="2" w:space="0" w:color="008000"/>
            <w:bottom w:val="single" w:sz="2" w:space="0" w:color="008000"/>
            <w:right w:val="single" w:sz="2" w:space="0" w:color="008000"/>
          </w:divBdr>
        </w:div>
        <w:div w:id="1720592362">
          <w:marLeft w:val="0"/>
          <w:marRight w:val="0"/>
          <w:marTop w:val="0"/>
          <w:marBottom w:val="0"/>
          <w:divBdr>
            <w:top w:val="single" w:sz="2" w:space="0" w:color="008000"/>
            <w:left w:val="single" w:sz="2" w:space="0" w:color="008000"/>
            <w:bottom w:val="single" w:sz="2" w:space="0" w:color="008000"/>
            <w:right w:val="single" w:sz="2" w:space="0" w:color="008000"/>
          </w:divBdr>
        </w:div>
        <w:div w:id="1046684578">
          <w:marLeft w:val="0"/>
          <w:marRight w:val="0"/>
          <w:marTop w:val="0"/>
          <w:marBottom w:val="0"/>
          <w:divBdr>
            <w:top w:val="single" w:sz="2" w:space="0" w:color="008000"/>
            <w:left w:val="single" w:sz="2" w:space="0" w:color="008000"/>
            <w:bottom w:val="single" w:sz="2" w:space="0" w:color="008000"/>
            <w:right w:val="single" w:sz="2" w:space="0" w:color="008000"/>
          </w:divBdr>
        </w:div>
        <w:div w:id="171264350">
          <w:marLeft w:val="0"/>
          <w:marRight w:val="0"/>
          <w:marTop w:val="0"/>
          <w:marBottom w:val="0"/>
          <w:divBdr>
            <w:top w:val="single" w:sz="2" w:space="0" w:color="008000"/>
            <w:left w:val="single" w:sz="2" w:space="0" w:color="008000"/>
            <w:bottom w:val="single" w:sz="2" w:space="0" w:color="008000"/>
            <w:right w:val="single" w:sz="2" w:space="0" w:color="008000"/>
          </w:divBdr>
        </w:div>
        <w:div w:id="886599645">
          <w:marLeft w:val="0"/>
          <w:marRight w:val="0"/>
          <w:marTop w:val="0"/>
          <w:marBottom w:val="0"/>
          <w:divBdr>
            <w:top w:val="single" w:sz="2" w:space="0" w:color="008000"/>
            <w:left w:val="single" w:sz="2" w:space="0" w:color="008000"/>
            <w:bottom w:val="single" w:sz="2" w:space="0" w:color="008000"/>
            <w:right w:val="single" w:sz="2" w:space="0" w:color="008000"/>
          </w:divBdr>
        </w:div>
        <w:div w:id="742919522">
          <w:marLeft w:val="0"/>
          <w:marRight w:val="0"/>
          <w:marTop w:val="0"/>
          <w:marBottom w:val="0"/>
          <w:divBdr>
            <w:top w:val="single" w:sz="2" w:space="0" w:color="008000"/>
            <w:left w:val="single" w:sz="2" w:space="0" w:color="008000"/>
            <w:bottom w:val="single" w:sz="2" w:space="0" w:color="008000"/>
            <w:right w:val="single" w:sz="2" w:space="0" w:color="008000"/>
          </w:divBdr>
        </w:div>
        <w:div w:id="1765108651">
          <w:marLeft w:val="0"/>
          <w:marRight w:val="0"/>
          <w:marTop w:val="0"/>
          <w:marBottom w:val="0"/>
          <w:divBdr>
            <w:top w:val="single" w:sz="2" w:space="0" w:color="008000"/>
            <w:left w:val="single" w:sz="2" w:space="0" w:color="008000"/>
            <w:bottom w:val="single" w:sz="2" w:space="0" w:color="008000"/>
            <w:right w:val="single" w:sz="2" w:space="0" w:color="008000"/>
          </w:divBdr>
        </w:div>
        <w:div w:id="825365871">
          <w:marLeft w:val="0"/>
          <w:marRight w:val="0"/>
          <w:marTop w:val="0"/>
          <w:marBottom w:val="0"/>
          <w:divBdr>
            <w:top w:val="single" w:sz="2" w:space="0" w:color="008000"/>
            <w:left w:val="single" w:sz="2" w:space="0" w:color="008000"/>
            <w:bottom w:val="single" w:sz="2" w:space="0" w:color="008000"/>
            <w:right w:val="single" w:sz="2" w:space="0" w:color="008000"/>
          </w:divBdr>
        </w:div>
        <w:div w:id="1484858163">
          <w:marLeft w:val="0"/>
          <w:marRight w:val="0"/>
          <w:marTop w:val="0"/>
          <w:marBottom w:val="0"/>
          <w:divBdr>
            <w:top w:val="single" w:sz="2" w:space="0" w:color="008000"/>
            <w:left w:val="single" w:sz="2" w:space="0" w:color="008000"/>
            <w:bottom w:val="single" w:sz="2" w:space="0" w:color="008000"/>
            <w:right w:val="single" w:sz="2" w:space="0" w:color="008000"/>
          </w:divBdr>
        </w:div>
        <w:div w:id="2144804122">
          <w:marLeft w:val="0"/>
          <w:marRight w:val="0"/>
          <w:marTop w:val="0"/>
          <w:marBottom w:val="0"/>
          <w:divBdr>
            <w:top w:val="single" w:sz="2" w:space="0" w:color="008000"/>
            <w:left w:val="single" w:sz="2" w:space="0" w:color="008000"/>
            <w:bottom w:val="single" w:sz="2" w:space="0" w:color="008000"/>
            <w:right w:val="single" w:sz="2" w:space="0" w:color="008000"/>
          </w:divBdr>
        </w:div>
        <w:div w:id="1921136850">
          <w:marLeft w:val="0"/>
          <w:marRight w:val="0"/>
          <w:marTop w:val="0"/>
          <w:marBottom w:val="0"/>
          <w:divBdr>
            <w:top w:val="single" w:sz="2" w:space="0" w:color="008000"/>
            <w:left w:val="single" w:sz="2" w:space="0" w:color="008000"/>
            <w:bottom w:val="single" w:sz="2" w:space="0" w:color="008000"/>
            <w:right w:val="single" w:sz="2" w:space="0" w:color="008000"/>
          </w:divBdr>
        </w:div>
        <w:div w:id="1833905160">
          <w:marLeft w:val="0"/>
          <w:marRight w:val="0"/>
          <w:marTop w:val="0"/>
          <w:marBottom w:val="0"/>
          <w:divBdr>
            <w:top w:val="single" w:sz="2" w:space="0" w:color="008000"/>
            <w:left w:val="single" w:sz="2" w:space="0" w:color="008000"/>
            <w:bottom w:val="single" w:sz="2" w:space="0" w:color="008000"/>
            <w:right w:val="single" w:sz="2" w:space="0" w:color="008000"/>
          </w:divBdr>
        </w:div>
        <w:div w:id="1378359521">
          <w:marLeft w:val="0"/>
          <w:marRight w:val="0"/>
          <w:marTop w:val="0"/>
          <w:marBottom w:val="0"/>
          <w:divBdr>
            <w:top w:val="single" w:sz="2" w:space="0" w:color="008000"/>
            <w:left w:val="single" w:sz="2" w:space="0" w:color="008000"/>
            <w:bottom w:val="single" w:sz="2" w:space="0" w:color="008000"/>
            <w:right w:val="single" w:sz="2" w:space="0" w:color="008000"/>
          </w:divBdr>
        </w:div>
        <w:div w:id="85003262">
          <w:marLeft w:val="0"/>
          <w:marRight w:val="0"/>
          <w:marTop w:val="0"/>
          <w:marBottom w:val="0"/>
          <w:divBdr>
            <w:top w:val="single" w:sz="2" w:space="0" w:color="008000"/>
            <w:left w:val="single" w:sz="2" w:space="0" w:color="008000"/>
            <w:bottom w:val="single" w:sz="2" w:space="0" w:color="008000"/>
            <w:right w:val="single" w:sz="2" w:space="0" w:color="008000"/>
          </w:divBdr>
        </w:div>
        <w:div w:id="424809812">
          <w:marLeft w:val="0"/>
          <w:marRight w:val="0"/>
          <w:marTop w:val="0"/>
          <w:marBottom w:val="0"/>
          <w:divBdr>
            <w:top w:val="single" w:sz="2" w:space="0" w:color="008000"/>
            <w:left w:val="single" w:sz="2" w:space="0" w:color="008000"/>
            <w:bottom w:val="single" w:sz="2" w:space="0" w:color="008000"/>
            <w:right w:val="single" w:sz="2" w:space="0" w:color="008000"/>
          </w:divBdr>
        </w:div>
        <w:div w:id="11495175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84891691">
      <w:bodyDiv w:val="1"/>
      <w:marLeft w:val="0"/>
      <w:marRight w:val="0"/>
      <w:marTop w:val="0"/>
      <w:marBottom w:val="0"/>
      <w:divBdr>
        <w:top w:val="none" w:sz="0" w:space="0" w:color="auto"/>
        <w:left w:val="none" w:sz="0" w:space="0" w:color="auto"/>
        <w:bottom w:val="none" w:sz="0" w:space="0" w:color="auto"/>
        <w:right w:val="none" w:sz="0" w:space="0" w:color="auto"/>
      </w:divBdr>
      <w:divsChild>
        <w:div w:id="1135565480">
          <w:blockQuote w:val="1"/>
          <w:marLeft w:val="0"/>
          <w:marRight w:val="0"/>
          <w:marTop w:val="633"/>
          <w:marBottom w:val="475"/>
          <w:divBdr>
            <w:top w:val="none" w:sz="0" w:space="0" w:color="auto"/>
            <w:left w:val="none" w:sz="0" w:space="0" w:color="auto"/>
            <w:bottom w:val="none" w:sz="0" w:space="0" w:color="auto"/>
            <w:right w:val="none" w:sz="0" w:space="0" w:color="auto"/>
          </w:divBdr>
        </w:div>
      </w:divsChild>
    </w:div>
    <w:div w:id="2001695888">
      <w:bodyDiv w:val="1"/>
      <w:marLeft w:val="0"/>
      <w:marRight w:val="0"/>
      <w:marTop w:val="0"/>
      <w:marBottom w:val="0"/>
      <w:divBdr>
        <w:top w:val="none" w:sz="0" w:space="0" w:color="auto"/>
        <w:left w:val="none" w:sz="0" w:space="0" w:color="auto"/>
        <w:bottom w:val="none" w:sz="0" w:space="0" w:color="auto"/>
        <w:right w:val="none" w:sz="0" w:space="0" w:color="auto"/>
      </w:divBdr>
      <w:divsChild>
        <w:div w:id="1697149827">
          <w:marLeft w:val="0"/>
          <w:marRight w:val="0"/>
          <w:marTop w:val="450"/>
          <w:marBottom w:val="450"/>
          <w:divBdr>
            <w:top w:val="none" w:sz="0" w:space="0" w:color="auto"/>
            <w:left w:val="none" w:sz="0" w:space="0" w:color="auto"/>
            <w:bottom w:val="none" w:sz="0" w:space="0" w:color="auto"/>
            <w:right w:val="none" w:sz="0" w:space="0" w:color="auto"/>
          </w:divBdr>
          <w:divsChild>
            <w:div w:id="1580170601">
              <w:marLeft w:val="0"/>
              <w:marRight w:val="0"/>
              <w:marTop w:val="0"/>
              <w:marBottom w:val="0"/>
              <w:divBdr>
                <w:top w:val="none" w:sz="0" w:space="0" w:color="auto"/>
                <w:left w:val="none" w:sz="0" w:space="0" w:color="auto"/>
                <w:bottom w:val="none" w:sz="0" w:space="0" w:color="auto"/>
                <w:right w:val="none" w:sz="0" w:space="0" w:color="auto"/>
              </w:divBdr>
            </w:div>
          </w:divsChild>
        </w:div>
        <w:div w:id="7998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CE19-A50A-40F6-8263-58F39CFF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5527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rguerrero</dc:creator>
  <cp:lastModifiedBy>Juan Olivas</cp:lastModifiedBy>
  <cp:revision>2</cp:revision>
  <cp:lastPrinted>2019-10-10T19:49:00Z</cp:lastPrinted>
  <dcterms:created xsi:type="dcterms:W3CDTF">2020-05-08T17:21:00Z</dcterms:created>
  <dcterms:modified xsi:type="dcterms:W3CDTF">2020-05-08T17:21:00Z</dcterms:modified>
</cp:coreProperties>
</file>