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598B2A" w14:textId="77777777" w:rsidR="00926297" w:rsidRPr="00217D92" w:rsidRDefault="00DB3AEC" w:rsidP="00F761FF">
      <w:pPr>
        <w:spacing w:after="0" w:line="336" w:lineRule="auto"/>
        <w:ind w:right="157"/>
        <w:jc w:val="both"/>
        <w:rPr>
          <w:rFonts w:ascii="Arial" w:hAnsi="Arial" w:cs="Arial"/>
          <w:b/>
          <w:sz w:val="24"/>
          <w:szCs w:val="24"/>
        </w:rPr>
      </w:pPr>
      <w:r w:rsidRPr="00217D92">
        <w:rPr>
          <w:rFonts w:ascii="Arial" w:hAnsi="Arial" w:cs="Arial"/>
          <w:b/>
          <w:noProof/>
          <w:sz w:val="24"/>
          <w:szCs w:val="24"/>
          <w:lang w:eastAsia="es-MX"/>
        </w:rPr>
        <w:drawing>
          <wp:anchor distT="0" distB="0" distL="114300" distR="114300" simplePos="0" relativeHeight="251659264" behindDoc="0" locked="0" layoutInCell="1" allowOverlap="1" wp14:anchorId="65781D38" wp14:editId="4C05E1B5">
            <wp:simplePos x="0" y="0"/>
            <wp:positionH relativeFrom="column">
              <wp:posOffset>3457575</wp:posOffset>
            </wp:positionH>
            <wp:positionV relativeFrom="paragraph">
              <wp:posOffset>-1543685</wp:posOffset>
            </wp:positionV>
            <wp:extent cx="2129393" cy="1748414"/>
            <wp:effectExtent l="19050" t="0" r="4207" b="0"/>
            <wp:wrapNone/>
            <wp:docPr id="2" name="Imagen 1" descr="Resultado de imagen para movimiento ciudadano"/>
            <wp:cNvGraphicFramePr/>
            <a:graphic xmlns:a="http://schemas.openxmlformats.org/drawingml/2006/main">
              <a:graphicData uri="http://schemas.openxmlformats.org/drawingml/2006/picture">
                <pic:pic xmlns:pic="http://schemas.openxmlformats.org/drawingml/2006/picture">
                  <pic:nvPicPr>
                    <pic:cNvPr id="0" name="Picture 1" descr="Resultado de imagen para movimiento ciudadano"/>
                    <pic:cNvPicPr>
                      <a:picLocks noChangeAspect="1" noChangeArrowheads="1"/>
                    </pic:cNvPicPr>
                  </pic:nvPicPr>
                  <pic:blipFill>
                    <a:blip r:embed="rId8" cstate="print"/>
                    <a:srcRect/>
                    <a:stretch>
                      <a:fillRect/>
                    </a:stretch>
                  </pic:blipFill>
                  <pic:spPr bwMode="auto">
                    <a:xfrm>
                      <a:off x="0" y="0"/>
                      <a:ext cx="2129393" cy="1748414"/>
                    </a:xfrm>
                    <a:prstGeom prst="rect">
                      <a:avLst/>
                    </a:prstGeom>
                    <a:noFill/>
                    <a:ln w="9525">
                      <a:noFill/>
                      <a:miter lim="800000"/>
                      <a:headEnd/>
                      <a:tailEnd/>
                    </a:ln>
                  </pic:spPr>
                </pic:pic>
              </a:graphicData>
            </a:graphic>
          </wp:anchor>
        </w:drawing>
      </w:r>
      <w:r w:rsidR="00926297" w:rsidRPr="00217D92">
        <w:rPr>
          <w:rFonts w:ascii="Arial" w:hAnsi="Arial" w:cs="Arial"/>
          <w:b/>
          <w:sz w:val="24"/>
          <w:szCs w:val="24"/>
        </w:rPr>
        <w:t xml:space="preserve">H. </w:t>
      </w:r>
      <w:r w:rsidR="00520C90" w:rsidRPr="00217D92">
        <w:rPr>
          <w:rFonts w:ascii="Arial" w:hAnsi="Arial" w:cs="Arial"/>
          <w:b/>
          <w:sz w:val="24"/>
          <w:szCs w:val="24"/>
        </w:rPr>
        <w:t xml:space="preserve">CONGRESO DEL ESTADO. </w:t>
      </w:r>
    </w:p>
    <w:p w14:paraId="5E3C8BF8" w14:textId="77777777" w:rsidR="00926297" w:rsidRPr="00217D92" w:rsidRDefault="00926297" w:rsidP="00F761FF">
      <w:pPr>
        <w:spacing w:after="0" w:line="336" w:lineRule="auto"/>
        <w:ind w:right="157"/>
        <w:jc w:val="both"/>
        <w:rPr>
          <w:rFonts w:ascii="Arial" w:hAnsi="Arial" w:cs="Arial"/>
          <w:b/>
          <w:sz w:val="24"/>
          <w:szCs w:val="24"/>
        </w:rPr>
      </w:pPr>
      <w:r w:rsidRPr="00217D92">
        <w:rPr>
          <w:rFonts w:ascii="Arial" w:hAnsi="Arial" w:cs="Arial"/>
          <w:b/>
          <w:sz w:val="24"/>
          <w:szCs w:val="24"/>
        </w:rPr>
        <w:t>PRESENTE.</w:t>
      </w:r>
    </w:p>
    <w:p w14:paraId="53D28E65" w14:textId="77777777" w:rsidR="00926297" w:rsidRPr="00217D92" w:rsidRDefault="004072EF" w:rsidP="004072EF">
      <w:pPr>
        <w:tabs>
          <w:tab w:val="left" w:pos="3735"/>
        </w:tabs>
        <w:spacing w:after="0" w:line="336" w:lineRule="auto"/>
        <w:ind w:left="142" w:right="157"/>
        <w:jc w:val="both"/>
        <w:rPr>
          <w:rFonts w:ascii="Arial" w:hAnsi="Arial" w:cs="Arial"/>
          <w:sz w:val="24"/>
          <w:szCs w:val="24"/>
        </w:rPr>
      </w:pPr>
      <w:r w:rsidRPr="00217D92">
        <w:rPr>
          <w:rFonts w:ascii="Arial" w:hAnsi="Arial" w:cs="Arial"/>
          <w:sz w:val="24"/>
          <w:szCs w:val="24"/>
        </w:rPr>
        <w:tab/>
      </w:r>
    </w:p>
    <w:p w14:paraId="4FADA8B5" w14:textId="3A0A88C7" w:rsidR="00926297" w:rsidRPr="00217D92" w:rsidRDefault="00DB3AEC" w:rsidP="00F761FF">
      <w:pPr>
        <w:spacing w:after="0" w:line="336" w:lineRule="auto"/>
        <w:ind w:right="157"/>
        <w:jc w:val="both"/>
        <w:rPr>
          <w:rFonts w:ascii="Arial" w:hAnsi="Arial" w:cs="Arial"/>
          <w:sz w:val="24"/>
          <w:szCs w:val="24"/>
        </w:rPr>
      </w:pPr>
      <w:r w:rsidRPr="00217D92">
        <w:rPr>
          <w:rFonts w:ascii="Arial" w:hAnsi="Arial" w:cs="Arial"/>
          <w:sz w:val="24"/>
          <w:szCs w:val="24"/>
        </w:rPr>
        <w:t xml:space="preserve">Los suscritos, en nuestro carácter de Diputados de la Sexagésima Sexta Legislatura del H. Congreso del Estado, integrantes del Grupo Parlamentario del Partido Movimiento Ciudadano, con fundamento en lo dispuesto en los Artículos 64 fracción segunda, 68 fracción primera de la Constitución Política del Estado de Chihuahua, así como los artículos 167 fracción primera y 169 de la Ley Orgánica del Poder Legislativo del Estado de Chihuahua; acudimos ante esta H. Representación Popular a presentar iniciativa con </w:t>
      </w:r>
      <w:r w:rsidRPr="00217D92">
        <w:rPr>
          <w:rFonts w:ascii="Arial" w:hAnsi="Arial" w:cs="Arial"/>
          <w:b/>
          <w:sz w:val="24"/>
          <w:szCs w:val="24"/>
        </w:rPr>
        <w:t>carácter de</w:t>
      </w:r>
      <w:r w:rsidR="00672B4B" w:rsidRPr="00217D92">
        <w:rPr>
          <w:rFonts w:ascii="Arial" w:hAnsi="Arial" w:cs="Arial"/>
          <w:b/>
          <w:sz w:val="24"/>
          <w:szCs w:val="24"/>
        </w:rPr>
        <w:t xml:space="preserve"> Decreto para reformar el artículo 127 fracción II</w:t>
      </w:r>
      <w:r w:rsidR="00FA0586" w:rsidRPr="00217D92">
        <w:rPr>
          <w:rFonts w:ascii="Arial" w:hAnsi="Arial" w:cs="Arial"/>
          <w:b/>
          <w:sz w:val="24"/>
          <w:szCs w:val="24"/>
        </w:rPr>
        <w:t xml:space="preserve"> </w:t>
      </w:r>
      <w:r w:rsidR="00672B4B" w:rsidRPr="00217D92">
        <w:rPr>
          <w:rFonts w:ascii="Arial" w:hAnsi="Arial" w:cs="Arial"/>
          <w:b/>
          <w:sz w:val="24"/>
          <w:szCs w:val="24"/>
        </w:rPr>
        <w:t xml:space="preserve">de la </w:t>
      </w:r>
      <w:r w:rsidR="00520C90" w:rsidRPr="00217D92">
        <w:rPr>
          <w:rFonts w:ascii="Arial" w:hAnsi="Arial" w:cs="Arial"/>
          <w:b/>
          <w:sz w:val="24"/>
          <w:szCs w:val="24"/>
        </w:rPr>
        <w:t>Constitución</w:t>
      </w:r>
      <w:r w:rsidR="00672B4B" w:rsidRPr="00217D92">
        <w:rPr>
          <w:rFonts w:ascii="Arial" w:hAnsi="Arial" w:cs="Arial"/>
          <w:b/>
          <w:sz w:val="24"/>
          <w:szCs w:val="24"/>
        </w:rPr>
        <w:t xml:space="preserve"> Polít</w:t>
      </w:r>
      <w:r w:rsidR="001164E1" w:rsidRPr="00217D92">
        <w:rPr>
          <w:rFonts w:ascii="Arial" w:hAnsi="Arial" w:cs="Arial"/>
          <w:b/>
          <w:sz w:val="24"/>
          <w:szCs w:val="24"/>
        </w:rPr>
        <w:t xml:space="preserve">ica del Estado </w:t>
      </w:r>
      <w:r w:rsidR="00672B4B" w:rsidRPr="00217D92">
        <w:rPr>
          <w:rFonts w:ascii="Arial" w:hAnsi="Arial" w:cs="Arial"/>
          <w:b/>
          <w:sz w:val="24"/>
          <w:szCs w:val="24"/>
        </w:rPr>
        <w:t xml:space="preserve">de Chihuahua a fin </w:t>
      </w:r>
      <w:r w:rsidR="001164E1" w:rsidRPr="00217D92">
        <w:rPr>
          <w:rFonts w:ascii="Arial" w:hAnsi="Arial" w:cs="Arial"/>
          <w:b/>
          <w:sz w:val="24"/>
          <w:szCs w:val="24"/>
        </w:rPr>
        <w:t>de modificar</w:t>
      </w:r>
      <w:r w:rsidR="00FA0586" w:rsidRPr="00217D92">
        <w:rPr>
          <w:rFonts w:ascii="Arial" w:hAnsi="Arial" w:cs="Arial"/>
          <w:b/>
          <w:sz w:val="24"/>
          <w:szCs w:val="24"/>
        </w:rPr>
        <w:t xml:space="preserve"> el </w:t>
      </w:r>
      <w:r w:rsidR="00672B4B" w:rsidRPr="00217D92">
        <w:rPr>
          <w:rFonts w:ascii="Arial" w:hAnsi="Arial" w:cs="Arial"/>
          <w:b/>
          <w:sz w:val="24"/>
          <w:szCs w:val="24"/>
        </w:rPr>
        <w:t>re</w:t>
      </w:r>
      <w:r w:rsidR="00F50A26" w:rsidRPr="00217D92">
        <w:rPr>
          <w:rFonts w:ascii="Arial" w:hAnsi="Arial" w:cs="Arial"/>
          <w:b/>
          <w:sz w:val="24"/>
          <w:szCs w:val="24"/>
        </w:rPr>
        <w:t>quisito de edad para poder ser electo miembro de un ayuntamiento o junta mu</w:t>
      </w:r>
      <w:r w:rsidR="00181084" w:rsidRPr="00217D92">
        <w:rPr>
          <w:rFonts w:ascii="Arial" w:hAnsi="Arial" w:cs="Arial"/>
          <w:b/>
          <w:sz w:val="24"/>
          <w:szCs w:val="24"/>
        </w:rPr>
        <w:t>nicipal y</w:t>
      </w:r>
      <w:r w:rsidR="00594497" w:rsidRPr="00217D92">
        <w:rPr>
          <w:rFonts w:ascii="Arial" w:hAnsi="Arial" w:cs="Arial"/>
          <w:b/>
          <w:sz w:val="24"/>
          <w:szCs w:val="24"/>
        </w:rPr>
        <w:t xml:space="preserve"> comisario de policía</w:t>
      </w:r>
      <w:r w:rsidR="00B42FA2" w:rsidRPr="00217D92">
        <w:rPr>
          <w:rFonts w:ascii="Arial" w:hAnsi="Arial" w:cs="Arial"/>
          <w:b/>
          <w:sz w:val="24"/>
          <w:szCs w:val="24"/>
        </w:rPr>
        <w:t xml:space="preserve"> </w:t>
      </w:r>
      <w:r w:rsidR="00926297" w:rsidRPr="00217D92">
        <w:rPr>
          <w:rFonts w:ascii="Arial" w:hAnsi="Arial" w:cs="Arial"/>
          <w:sz w:val="24"/>
          <w:szCs w:val="24"/>
        </w:rPr>
        <w:t>Lo anterior al tenor de la siguiente:</w:t>
      </w:r>
    </w:p>
    <w:p w14:paraId="542E16CC" w14:textId="77777777" w:rsidR="00926297" w:rsidRPr="00217D92" w:rsidRDefault="00926297" w:rsidP="00F761FF">
      <w:pPr>
        <w:spacing w:after="0" w:line="336" w:lineRule="auto"/>
        <w:ind w:left="142" w:right="157"/>
        <w:jc w:val="both"/>
        <w:rPr>
          <w:rFonts w:ascii="Arial" w:hAnsi="Arial" w:cs="Arial"/>
          <w:sz w:val="24"/>
          <w:szCs w:val="24"/>
        </w:rPr>
      </w:pPr>
    </w:p>
    <w:p w14:paraId="072D714C" w14:textId="77777777" w:rsidR="00825648" w:rsidRPr="00217D92" w:rsidRDefault="00926297" w:rsidP="00F761FF">
      <w:pPr>
        <w:spacing w:after="0" w:line="336" w:lineRule="auto"/>
        <w:ind w:right="157"/>
        <w:jc w:val="center"/>
        <w:rPr>
          <w:rFonts w:ascii="Arial" w:hAnsi="Arial" w:cs="Arial"/>
          <w:b/>
          <w:sz w:val="24"/>
          <w:szCs w:val="24"/>
        </w:rPr>
      </w:pPr>
      <w:r w:rsidRPr="00217D92">
        <w:rPr>
          <w:rFonts w:ascii="Arial" w:hAnsi="Arial" w:cs="Arial"/>
          <w:b/>
          <w:sz w:val="24"/>
          <w:szCs w:val="24"/>
        </w:rPr>
        <w:t>EXPOSICIÓN DE MOTIVOS.</w:t>
      </w:r>
    </w:p>
    <w:p w14:paraId="75601446" w14:textId="77777777" w:rsidR="00121870" w:rsidRPr="00217D92" w:rsidRDefault="00334ADE" w:rsidP="007B25D1">
      <w:pPr>
        <w:spacing w:after="0" w:line="336" w:lineRule="auto"/>
        <w:ind w:left="142" w:right="157"/>
        <w:jc w:val="both"/>
        <w:rPr>
          <w:rFonts w:ascii="Arial" w:hAnsi="Arial" w:cs="Arial"/>
          <w:sz w:val="24"/>
          <w:szCs w:val="24"/>
        </w:rPr>
      </w:pPr>
      <w:r w:rsidRPr="00217D92">
        <w:rPr>
          <w:rFonts w:ascii="Arial" w:hAnsi="Arial" w:cs="Arial"/>
          <w:sz w:val="24"/>
          <w:szCs w:val="24"/>
        </w:rPr>
        <w:t xml:space="preserve">A nivel nacional </w:t>
      </w:r>
      <w:r w:rsidR="00E223EE" w:rsidRPr="00217D92">
        <w:rPr>
          <w:rFonts w:ascii="Arial" w:hAnsi="Arial" w:cs="Arial"/>
          <w:sz w:val="24"/>
          <w:szCs w:val="24"/>
        </w:rPr>
        <w:t>México</w:t>
      </w:r>
      <w:r w:rsidRPr="00217D92">
        <w:rPr>
          <w:rFonts w:ascii="Arial" w:hAnsi="Arial" w:cs="Arial"/>
          <w:sz w:val="24"/>
          <w:szCs w:val="24"/>
        </w:rPr>
        <w:t xml:space="preserve"> se considera un país en crecimiento co</w:t>
      </w:r>
      <w:r w:rsidR="00E223EE" w:rsidRPr="00217D92">
        <w:rPr>
          <w:rFonts w:ascii="Arial" w:hAnsi="Arial" w:cs="Arial"/>
          <w:sz w:val="24"/>
          <w:szCs w:val="24"/>
        </w:rPr>
        <w:t>nformado por 30.6 millones de jóvenes</w:t>
      </w:r>
      <w:r w:rsidRPr="00217D92">
        <w:rPr>
          <w:rFonts w:ascii="Arial" w:hAnsi="Arial" w:cs="Arial"/>
          <w:sz w:val="24"/>
          <w:szCs w:val="24"/>
        </w:rPr>
        <w:t xml:space="preserve"> entre los 15 y 29 años de edad sector que en las </w:t>
      </w:r>
      <w:r w:rsidR="00E223EE" w:rsidRPr="00217D92">
        <w:rPr>
          <w:rFonts w:ascii="Arial" w:hAnsi="Arial" w:cs="Arial"/>
          <w:sz w:val="24"/>
          <w:szCs w:val="24"/>
        </w:rPr>
        <w:t>últimas</w:t>
      </w:r>
      <w:r w:rsidRPr="00217D92">
        <w:rPr>
          <w:rFonts w:ascii="Arial" w:hAnsi="Arial" w:cs="Arial"/>
          <w:sz w:val="24"/>
          <w:szCs w:val="24"/>
        </w:rPr>
        <w:t xml:space="preserve"> generaciones son los </w:t>
      </w:r>
      <w:r w:rsidR="00E223EE" w:rsidRPr="00217D92">
        <w:rPr>
          <w:rFonts w:ascii="Arial" w:hAnsi="Arial" w:cs="Arial"/>
          <w:sz w:val="24"/>
          <w:szCs w:val="24"/>
        </w:rPr>
        <w:t>más</w:t>
      </w:r>
      <w:r w:rsidRPr="00217D92">
        <w:rPr>
          <w:rFonts w:ascii="Arial" w:hAnsi="Arial" w:cs="Arial"/>
          <w:sz w:val="24"/>
          <w:szCs w:val="24"/>
        </w:rPr>
        <w:t xml:space="preserve"> interesados por la situación del país</w:t>
      </w:r>
      <w:r w:rsidR="00676F14" w:rsidRPr="00217D92">
        <w:rPr>
          <w:rFonts w:ascii="Arial" w:hAnsi="Arial" w:cs="Arial"/>
          <w:sz w:val="24"/>
          <w:szCs w:val="24"/>
        </w:rPr>
        <w:t>,</w:t>
      </w:r>
      <w:r w:rsidRPr="00217D92">
        <w:rPr>
          <w:rFonts w:ascii="Arial" w:hAnsi="Arial" w:cs="Arial"/>
          <w:sz w:val="24"/>
          <w:szCs w:val="24"/>
        </w:rPr>
        <w:t xml:space="preserve"> en nuestro caso del estado. </w:t>
      </w:r>
    </w:p>
    <w:p w14:paraId="01F6ACF5" w14:textId="04917700" w:rsidR="007B25D1" w:rsidRPr="00217D92" w:rsidRDefault="00E223EE" w:rsidP="007B25D1">
      <w:pPr>
        <w:spacing w:after="0" w:line="336" w:lineRule="auto"/>
        <w:ind w:left="142" w:right="157"/>
        <w:jc w:val="both"/>
        <w:rPr>
          <w:rFonts w:ascii="Arial" w:hAnsi="Arial" w:cs="Arial"/>
          <w:sz w:val="24"/>
          <w:szCs w:val="24"/>
        </w:rPr>
      </w:pPr>
      <w:r w:rsidRPr="00217D92">
        <w:rPr>
          <w:rFonts w:ascii="Arial" w:hAnsi="Arial" w:cs="Arial"/>
          <w:sz w:val="24"/>
          <w:szCs w:val="24"/>
        </w:rPr>
        <w:t xml:space="preserve">El Diputado </w:t>
      </w:r>
      <w:r w:rsidR="00676F14" w:rsidRPr="00217D92">
        <w:rPr>
          <w:rFonts w:ascii="Arial" w:hAnsi="Arial" w:cs="Arial"/>
          <w:sz w:val="24"/>
          <w:szCs w:val="24"/>
        </w:rPr>
        <w:t>F</w:t>
      </w:r>
      <w:r w:rsidRPr="00217D92">
        <w:rPr>
          <w:rFonts w:ascii="Arial" w:hAnsi="Arial" w:cs="Arial"/>
          <w:sz w:val="24"/>
          <w:szCs w:val="24"/>
        </w:rPr>
        <w:t>ederal más joven cuenta con 22 años de edad</w:t>
      </w:r>
      <w:r w:rsidR="00676F14" w:rsidRPr="00217D92">
        <w:rPr>
          <w:rFonts w:ascii="Arial" w:hAnsi="Arial" w:cs="Arial"/>
          <w:sz w:val="24"/>
          <w:szCs w:val="24"/>
        </w:rPr>
        <w:t xml:space="preserve">, siendo originario de nuestro </w:t>
      </w:r>
      <w:r w:rsidR="00594497" w:rsidRPr="00217D92">
        <w:rPr>
          <w:rFonts w:ascii="Arial" w:hAnsi="Arial" w:cs="Arial"/>
          <w:sz w:val="24"/>
          <w:szCs w:val="24"/>
        </w:rPr>
        <w:t>Es</w:t>
      </w:r>
      <w:r w:rsidRPr="00217D92">
        <w:rPr>
          <w:rFonts w:ascii="Arial" w:hAnsi="Arial" w:cs="Arial"/>
          <w:sz w:val="24"/>
          <w:szCs w:val="24"/>
        </w:rPr>
        <w:t xml:space="preserve">tado de </w:t>
      </w:r>
      <w:r w:rsidR="00594497" w:rsidRPr="00217D92">
        <w:rPr>
          <w:rFonts w:ascii="Arial" w:hAnsi="Arial" w:cs="Arial"/>
          <w:sz w:val="24"/>
          <w:szCs w:val="24"/>
        </w:rPr>
        <w:t>C</w:t>
      </w:r>
      <w:r w:rsidRPr="00217D92">
        <w:rPr>
          <w:rFonts w:ascii="Arial" w:hAnsi="Arial" w:cs="Arial"/>
          <w:sz w:val="24"/>
          <w:szCs w:val="24"/>
        </w:rPr>
        <w:t xml:space="preserve">hihuahua, </w:t>
      </w:r>
      <w:r w:rsidR="007B25D1" w:rsidRPr="00217D92">
        <w:rPr>
          <w:rFonts w:ascii="Arial" w:hAnsi="Arial" w:cs="Arial"/>
          <w:sz w:val="24"/>
          <w:szCs w:val="24"/>
        </w:rPr>
        <w:t>así</w:t>
      </w:r>
      <w:r w:rsidRPr="00217D92">
        <w:rPr>
          <w:rFonts w:ascii="Arial" w:hAnsi="Arial" w:cs="Arial"/>
          <w:sz w:val="24"/>
          <w:szCs w:val="24"/>
        </w:rPr>
        <w:t xml:space="preserve"> mismo </w:t>
      </w:r>
      <w:r w:rsidR="007B25D1" w:rsidRPr="00217D92">
        <w:rPr>
          <w:rFonts w:ascii="Arial" w:hAnsi="Arial" w:cs="Arial"/>
          <w:sz w:val="24"/>
          <w:szCs w:val="24"/>
        </w:rPr>
        <w:t>México</w:t>
      </w:r>
      <w:r w:rsidRPr="00217D92">
        <w:rPr>
          <w:rFonts w:ascii="Arial" w:hAnsi="Arial" w:cs="Arial"/>
          <w:sz w:val="24"/>
          <w:szCs w:val="24"/>
        </w:rPr>
        <w:t xml:space="preserve"> </w:t>
      </w:r>
      <w:r w:rsidR="007B25D1" w:rsidRPr="00217D92">
        <w:rPr>
          <w:rFonts w:ascii="Arial" w:hAnsi="Arial" w:cs="Arial"/>
          <w:sz w:val="24"/>
          <w:szCs w:val="24"/>
        </w:rPr>
        <w:t>ha</w:t>
      </w:r>
      <w:r w:rsidRPr="00217D92">
        <w:rPr>
          <w:rFonts w:ascii="Arial" w:hAnsi="Arial" w:cs="Arial"/>
          <w:sz w:val="24"/>
          <w:szCs w:val="24"/>
        </w:rPr>
        <w:t xml:space="preserve"> tenido grandes revelaciones en cuanto a la integración de </w:t>
      </w:r>
      <w:r w:rsidR="007B25D1" w:rsidRPr="00217D92">
        <w:rPr>
          <w:rFonts w:ascii="Arial" w:hAnsi="Arial" w:cs="Arial"/>
          <w:sz w:val="24"/>
          <w:szCs w:val="24"/>
        </w:rPr>
        <w:t>jóvenes</w:t>
      </w:r>
      <w:r w:rsidRPr="00217D92">
        <w:rPr>
          <w:rFonts w:ascii="Arial" w:hAnsi="Arial" w:cs="Arial"/>
          <w:sz w:val="24"/>
          <w:szCs w:val="24"/>
        </w:rPr>
        <w:t xml:space="preserve"> en el desarrollo de la política e interés </w:t>
      </w:r>
      <w:r w:rsidR="00BF60CF" w:rsidRPr="00217D92">
        <w:rPr>
          <w:rFonts w:ascii="Arial" w:hAnsi="Arial" w:cs="Arial"/>
          <w:sz w:val="24"/>
          <w:szCs w:val="24"/>
        </w:rPr>
        <w:t>de la ciudadanía</w:t>
      </w:r>
      <w:r w:rsidRPr="00217D92">
        <w:rPr>
          <w:rFonts w:ascii="Arial" w:hAnsi="Arial" w:cs="Arial"/>
          <w:sz w:val="24"/>
          <w:szCs w:val="24"/>
        </w:rPr>
        <w:t xml:space="preserve">, cabe mencionar que la candidata </w:t>
      </w:r>
      <w:r w:rsidR="007B25D1" w:rsidRPr="00217D92">
        <w:rPr>
          <w:rFonts w:ascii="Arial" w:hAnsi="Arial" w:cs="Arial"/>
          <w:sz w:val="24"/>
          <w:szCs w:val="24"/>
        </w:rPr>
        <w:t>más</w:t>
      </w:r>
      <w:r w:rsidRPr="00217D92">
        <w:rPr>
          <w:rFonts w:ascii="Arial" w:hAnsi="Arial" w:cs="Arial"/>
          <w:sz w:val="24"/>
          <w:szCs w:val="24"/>
        </w:rPr>
        <w:t xml:space="preserve"> joven a la </w:t>
      </w:r>
      <w:r w:rsidR="00594497" w:rsidRPr="00217D92">
        <w:rPr>
          <w:rFonts w:ascii="Arial" w:hAnsi="Arial" w:cs="Arial"/>
          <w:sz w:val="24"/>
          <w:szCs w:val="24"/>
        </w:rPr>
        <w:t>P</w:t>
      </w:r>
      <w:r w:rsidRPr="00217D92">
        <w:rPr>
          <w:rFonts w:ascii="Arial" w:hAnsi="Arial" w:cs="Arial"/>
          <w:sz w:val="24"/>
          <w:szCs w:val="24"/>
        </w:rPr>
        <w:t>residencia</w:t>
      </w:r>
      <w:r w:rsidR="00594497" w:rsidRPr="00217D92">
        <w:rPr>
          <w:rFonts w:ascii="Arial" w:hAnsi="Arial" w:cs="Arial"/>
          <w:sz w:val="24"/>
          <w:szCs w:val="24"/>
        </w:rPr>
        <w:t xml:space="preserve"> M</w:t>
      </w:r>
      <w:r w:rsidR="007B25D1" w:rsidRPr="00217D92">
        <w:rPr>
          <w:rFonts w:ascii="Arial" w:hAnsi="Arial" w:cs="Arial"/>
          <w:sz w:val="24"/>
          <w:szCs w:val="24"/>
        </w:rPr>
        <w:t>unicipal es</w:t>
      </w:r>
      <w:r w:rsidRPr="00217D92">
        <w:rPr>
          <w:rFonts w:ascii="Arial" w:hAnsi="Arial" w:cs="Arial"/>
          <w:sz w:val="24"/>
          <w:szCs w:val="24"/>
        </w:rPr>
        <w:t xml:space="preserve"> del</w:t>
      </w:r>
      <w:r w:rsidR="00594497" w:rsidRPr="00217D92">
        <w:rPr>
          <w:rFonts w:ascii="Arial" w:hAnsi="Arial" w:cs="Arial"/>
          <w:sz w:val="24"/>
          <w:szCs w:val="24"/>
        </w:rPr>
        <w:t xml:space="preserve"> Municipio de Tepatitlán, Estado de </w:t>
      </w:r>
      <w:r w:rsidRPr="00217D92">
        <w:rPr>
          <w:rFonts w:ascii="Arial" w:hAnsi="Arial" w:cs="Arial"/>
          <w:sz w:val="24"/>
          <w:szCs w:val="24"/>
        </w:rPr>
        <w:t>J</w:t>
      </w:r>
      <w:r w:rsidR="007B25D1" w:rsidRPr="00217D92">
        <w:rPr>
          <w:rFonts w:ascii="Arial" w:hAnsi="Arial" w:cs="Arial"/>
          <w:sz w:val="24"/>
          <w:szCs w:val="24"/>
        </w:rPr>
        <w:t xml:space="preserve">alisco con tan solo 18 años de edad y la cual se encuentra inmiscuida en los intereses públicos y la política desde </w:t>
      </w:r>
      <w:r w:rsidR="00BF60CF" w:rsidRPr="00217D92">
        <w:rPr>
          <w:rFonts w:ascii="Arial" w:hAnsi="Arial" w:cs="Arial"/>
          <w:sz w:val="24"/>
          <w:szCs w:val="24"/>
        </w:rPr>
        <w:t>los 13 años de edad siendo</w:t>
      </w:r>
      <w:r w:rsidR="007B25D1" w:rsidRPr="00217D92">
        <w:rPr>
          <w:rFonts w:ascii="Arial" w:hAnsi="Arial" w:cs="Arial"/>
          <w:sz w:val="24"/>
          <w:szCs w:val="24"/>
        </w:rPr>
        <w:t xml:space="preserve"> reflejos de que la ciudadanía del sector joven cada vez se encuentra más interesada por colaborar en estos temas buscando cambios y con ideales dife</w:t>
      </w:r>
      <w:r w:rsidR="009D256B" w:rsidRPr="00217D92">
        <w:rPr>
          <w:rFonts w:ascii="Arial" w:hAnsi="Arial" w:cs="Arial"/>
          <w:sz w:val="24"/>
          <w:szCs w:val="24"/>
        </w:rPr>
        <w:t>re</w:t>
      </w:r>
      <w:r w:rsidR="007B25D1" w:rsidRPr="00217D92">
        <w:rPr>
          <w:rFonts w:ascii="Arial" w:hAnsi="Arial" w:cs="Arial"/>
          <w:sz w:val="24"/>
          <w:szCs w:val="24"/>
        </w:rPr>
        <w:t>ntes.</w:t>
      </w:r>
    </w:p>
    <w:p w14:paraId="6F55D94A" w14:textId="77777777" w:rsidR="006C305F" w:rsidRPr="00217D92" w:rsidRDefault="006C305F" w:rsidP="007B25D1">
      <w:pPr>
        <w:spacing w:after="0" w:line="336" w:lineRule="auto"/>
        <w:ind w:left="142" w:right="157"/>
        <w:jc w:val="both"/>
        <w:rPr>
          <w:rFonts w:ascii="Arial" w:hAnsi="Arial" w:cs="Arial"/>
          <w:sz w:val="24"/>
          <w:szCs w:val="24"/>
        </w:rPr>
      </w:pPr>
    </w:p>
    <w:p w14:paraId="4B7DE51E" w14:textId="55325296" w:rsidR="007B25D1" w:rsidRPr="00217D92" w:rsidRDefault="007B25D1" w:rsidP="007B25D1">
      <w:pPr>
        <w:spacing w:after="0" w:line="336" w:lineRule="auto"/>
        <w:ind w:left="142" w:right="157"/>
        <w:jc w:val="both"/>
        <w:rPr>
          <w:rFonts w:ascii="Arial" w:hAnsi="Arial" w:cs="Arial"/>
          <w:sz w:val="24"/>
          <w:szCs w:val="24"/>
        </w:rPr>
      </w:pPr>
      <w:r w:rsidRPr="00217D92">
        <w:rPr>
          <w:rFonts w:ascii="Arial" w:hAnsi="Arial" w:cs="Arial"/>
          <w:sz w:val="24"/>
          <w:szCs w:val="24"/>
        </w:rPr>
        <w:lastRenderedPageBreak/>
        <w:t xml:space="preserve">Otro tema importante en el cual </w:t>
      </w:r>
      <w:r w:rsidR="006A36B3" w:rsidRPr="00217D92">
        <w:rPr>
          <w:rFonts w:ascii="Arial" w:hAnsi="Arial" w:cs="Arial"/>
          <w:sz w:val="24"/>
          <w:szCs w:val="24"/>
        </w:rPr>
        <w:t>México</w:t>
      </w:r>
      <w:r w:rsidRPr="00217D92">
        <w:rPr>
          <w:rFonts w:ascii="Arial" w:hAnsi="Arial" w:cs="Arial"/>
          <w:sz w:val="24"/>
          <w:szCs w:val="24"/>
        </w:rPr>
        <w:t xml:space="preserve"> ha tenido grandes avances</w:t>
      </w:r>
      <w:r w:rsidR="00676F14" w:rsidRPr="00217D92">
        <w:rPr>
          <w:rFonts w:ascii="Arial" w:hAnsi="Arial" w:cs="Arial"/>
          <w:sz w:val="24"/>
          <w:szCs w:val="24"/>
        </w:rPr>
        <w:t>,</w:t>
      </w:r>
      <w:r w:rsidRPr="00217D92">
        <w:rPr>
          <w:rFonts w:ascii="Arial" w:hAnsi="Arial" w:cs="Arial"/>
          <w:sz w:val="24"/>
          <w:szCs w:val="24"/>
        </w:rPr>
        <w:t xml:space="preserve"> es en la protección de los derechos humanos, donde desde tiempos remotos se ha trabajado para tener mayores alcances en los mismos, desde el año 1948</w:t>
      </w:r>
      <w:r w:rsidR="006C305F" w:rsidRPr="00217D92">
        <w:rPr>
          <w:rFonts w:ascii="Arial" w:hAnsi="Arial" w:cs="Arial"/>
          <w:sz w:val="24"/>
          <w:szCs w:val="24"/>
        </w:rPr>
        <w:t xml:space="preserve">  se ganó</w:t>
      </w:r>
      <w:r w:rsidRPr="00217D92">
        <w:rPr>
          <w:rFonts w:ascii="Arial" w:hAnsi="Arial" w:cs="Arial"/>
          <w:sz w:val="24"/>
          <w:szCs w:val="24"/>
        </w:rPr>
        <w:t xml:space="preserve"> una batalla con la aprobación de la </w:t>
      </w:r>
      <w:r w:rsidR="00594497" w:rsidRPr="00217D92">
        <w:rPr>
          <w:rFonts w:ascii="Arial" w:hAnsi="Arial" w:cs="Arial"/>
          <w:sz w:val="24"/>
          <w:szCs w:val="24"/>
        </w:rPr>
        <w:t>Declaración Universal de los D</w:t>
      </w:r>
      <w:r w:rsidRPr="00217D92">
        <w:rPr>
          <w:rFonts w:ascii="Arial" w:hAnsi="Arial" w:cs="Arial"/>
          <w:sz w:val="24"/>
          <w:szCs w:val="24"/>
        </w:rPr>
        <w:t xml:space="preserve">erechos </w:t>
      </w:r>
      <w:r w:rsidR="00594497" w:rsidRPr="00217D92">
        <w:rPr>
          <w:rFonts w:ascii="Arial" w:hAnsi="Arial" w:cs="Arial"/>
          <w:sz w:val="24"/>
          <w:szCs w:val="24"/>
        </w:rPr>
        <w:t>H</w:t>
      </w:r>
      <w:r w:rsidRPr="00217D92">
        <w:rPr>
          <w:rFonts w:ascii="Arial" w:hAnsi="Arial" w:cs="Arial"/>
          <w:sz w:val="24"/>
          <w:szCs w:val="24"/>
        </w:rPr>
        <w:t xml:space="preserve">umanos </w:t>
      </w:r>
      <w:r w:rsidR="00B101F2" w:rsidRPr="00217D92">
        <w:rPr>
          <w:rFonts w:ascii="Arial" w:hAnsi="Arial" w:cs="Arial"/>
          <w:sz w:val="24"/>
          <w:szCs w:val="24"/>
        </w:rPr>
        <w:t>donde consa</w:t>
      </w:r>
      <w:r w:rsidR="00594497" w:rsidRPr="00217D92">
        <w:rPr>
          <w:rFonts w:ascii="Arial" w:hAnsi="Arial" w:cs="Arial"/>
          <w:sz w:val="24"/>
          <w:szCs w:val="24"/>
        </w:rPr>
        <w:t>gra el respeto a los Derechos H</w:t>
      </w:r>
      <w:r w:rsidR="00B101F2" w:rsidRPr="00217D92">
        <w:rPr>
          <w:rFonts w:ascii="Arial" w:hAnsi="Arial" w:cs="Arial"/>
          <w:sz w:val="24"/>
          <w:szCs w:val="24"/>
        </w:rPr>
        <w:t xml:space="preserve">umanos y a la dignidad y nos </w:t>
      </w:r>
      <w:r w:rsidR="006A36B3" w:rsidRPr="00217D92">
        <w:rPr>
          <w:rFonts w:ascii="Arial" w:hAnsi="Arial" w:cs="Arial"/>
          <w:sz w:val="24"/>
          <w:szCs w:val="24"/>
        </w:rPr>
        <w:t>brindó</w:t>
      </w:r>
      <w:r w:rsidR="00B101F2" w:rsidRPr="00217D92">
        <w:rPr>
          <w:rFonts w:ascii="Arial" w:hAnsi="Arial" w:cs="Arial"/>
          <w:sz w:val="24"/>
          <w:szCs w:val="24"/>
        </w:rPr>
        <w:t xml:space="preserve"> </w:t>
      </w:r>
      <w:r w:rsidR="006A36B3" w:rsidRPr="00217D92">
        <w:rPr>
          <w:rFonts w:ascii="Arial" w:hAnsi="Arial" w:cs="Arial"/>
          <w:sz w:val="24"/>
          <w:szCs w:val="24"/>
        </w:rPr>
        <w:t>aún</w:t>
      </w:r>
      <w:r w:rsidR="00B101F2" w:rsidRPr="00217D92">
        <w:rPr>
          <w:rFonts w:ascii="Arial" w:hAnsi="Arial" w:cs="Arial"/>
          <w:sz w:val="24"/>
          <w:szCs w:val="24"/>
        </w:rPr>
        <w:t xml:space="preserve"> </w:t>
      </w:r>
      <w:r w:rsidR="006A36B3" w:rsidRPr="00217D92">
        <w:rPr>
          <w:rFonts w:ascii="Arial" w:hAnsi="Arial" w:cs="Arial"/>
          <w:sz w:val="24"/>
          <w:szCs w:val="24"/>
        </w:rPr>
        <w:t>más</w:t>
      </w:r>
      <w:r w:rsidR="00B101F2" w:rsidRPr="00217D92">
        <w:rPr>
          <w:rFonts w:ascii="Arial" w:hAnsi="Arial" w:cs="Arial"/>
          <w:sz w:val="24"/>
          <w:szCs w:val="24"/>
        </w:rPr>
        <w:t xml:space="preserve"> fundamentos para la no discriminación, libertad, justicia y la paz.</w:t>
      </w:r>
    </w:p>
    <w:p w14:paraId="37CB9CC5" w14:textId="77777777" w:rsidR="006C305F" w:rsidRPr="00217D92" w:rsidRDefault="006C305F" w:rsidP="007B25D1">
      <w:pPr>
        <w:spacing w:after="0" w:line="336" w:lineRule="auto"/>
        <w:ind w:left="142" w:right="157"/>
        <w:jc w:val="both"/>
        <w:rPr>
          <w:rFonts w:ascii="Arial" w:hAnsi="Arial" w:cs="Arial"/>
          <w:sz w:val="24"/>
          <w:szCs w:val="24"/>
        </w:rPr>
      </w:pPr>
    </w:p>
    <w:p w14:paraId="194A087C" w14:textId="16C0850F" w:rsidR="006C305F" w:rsidRPr="00217D92" w:rsidRDefault="00B101F2" w:rsidP="006A36B3">
      <w:pPr>
        <w:spacing w:after="0" w:line="336" w:lineRule="auto"/>
        <w:ind w:left="142" w:right="157"/>
        <w:jc w:val="both"/>
        <w:rPr>
          <w:rFonts w:ascii="Arial" w:hAnsi="Arial" w:cs="Arial"/>
          <w:sz w:val="24"/>
          <w:szCs w:val="24"/>
        </w:rPr>
      </w:pPr>
      <w:r w:rsidRPr="00217D92">
        <w:rPr>
          <w:rFonts w:ascii="Arial" w:hAnsi="Arial" w:cs="Arial"/>
          <w:sz w:val="24"/>
          <w:szCs w:val="24"/>
        </w:rPr>
        <w:t xml:space="preserve">La misma señala </w:t>
      </w:r>
      <w:r w:rsidR="006C305F" w:rsidRPr="00217D92">
        <w:rPr>
          <w:rFonts w:ascii="Arial" w:hAnsi="Arial" w:cs="Arial"/>
          <w:sz w:val="24"/>
          <w:szCs w:val="24"/>
        </w:rPr>
        <w:t xml:space="preserve">lo </w:t>
      </w:r>
      <w:r w:rsidR="00BF60CF" w:rsidRPr="00217D92">
        <w:rPr>
          <w:rFonts w:ascii="Arial" w:hAnsi="Arial" w:cs="Arial"/>
          <w:sz w:val="24"/>
          <w:szCs w:val="24"/>
        </w:rPr>
        <w:t>siguiente:</w:t>
      </w:r>
    </w:p>
    <w:p w14:paraId="48344B7F" w14:textId="77777777" w:rsidR="006A36B3" w:rsidRPr="00217D92" w:rsidRDefault="006A36B3" w:rsidP="006A36B3">
      <w:pPr>
        <w:spacing w:after="0" w:line="336" w:lineRule="auto"/>
        <w:ind w:left="142" w:right="157"/>
        <w:jc w:val="both"/>
        <w:rPr>
          <w:rFonts w:ascii="Arial" w:hAnsi="Arial" w:cs="Arial"/>
          <w:sz w:val="24"/>
          <w:szCs w:val="24"/>
        </w:rPr>
      </w:pPr>
      <w:r w:rsidRPr="00217D92">
        <w:rPr>
          <w:rFonts w:ascii="Arial" w:hAnsi="Arial" w:cs="Arial"/>
          <w:sz w:val="24"/>
          <w:szCs w:val="24"/>
        </w:rPr>
        <w:t xml:space="preserve">  </w:t>
      </w:r>
    </w:p>
    <w:p w14:paraId="4864B2EF" w14:textId="2038CCF4" w:rsidR="006A36B3" w:rsidRPr="00217D92" w:rsidRDefault="00181084" w:rsidP="00181084">
      <w:pPr>
        <w:spacing w:after="0" w:line="336" w:lineRule="auto"/>
        <w:ind w:left="142" w:right="157"/>
        <w:jc w:val="both"/>
        <w:rPr>
          <w:rFonts w:ascii="Arial" w:hAnsi="Arial" w:cs="Arial"/>
          <w:sz w:val="24"/>
          <w:szCs w:val="24"/>
        </w:rPr>
      </w:pPr>
      <w:r w:rsidRPr="00217D92">
        <w:rPr>
          <w:rFonts w:ascii="Arial" w:hAnsi="Arial" w:cs="Arial"/>
          <w:sz w:val="24"/>
          <w:szCs w:val="24"/>
        </w:rPr>
        <w:t>En su A</w:t>
      </w:r>
      <w:r w:rsidR="00BF60CF" w:rsidRPr="00217D92">
        <w:rPr>
          <w:rFonts w:ascii="Arial" w:hAnsi="Arial" w:cs="Arial"/>
          <w:sz w:val="24"/>
          <w:szCs w:val="24"/>
        </w:rPr>
        <w:t>rtículo</w:t>
      </w:r>
      <w:r w:rsidRPr="00217D92">
        <w:rPr>
          <w:rFonts w:ascii="Arial" w:hAnsi="Arial" w:cs="Arial"/>
          <w:sz w:val="24"/>
          <w:szCs w:val="24"/>
        </w:rPr>
        <w:t xml:space="preserve"> 2 se observa</w:t>
      </w:r>
      <w:r w:rsidR="008851C4" w:rsidRPr="00217D92">
        <w:rPr>
          <w:rFonts w:ascii="Arial" w:hAnsi="Arial" w:cs="Arial"/>
          <w:sz w:val="24"/>
          <w:szCs w:val="24"/>
        </w:rPr>
        <w:t xml:space="preserve"> que toda persona sin distinción alguna tiene los mismos derechos y libertades,</w:t>
      </w:r>
      <w:r w:rsidRPr="00217D92">
        <w:rPr>
          <w:rFonts w:ascii="Arial" w:hAnsi="Arial" w:cs="Arial"/>
          <w:sz w:val="24"/>
          <w:szCs w:val="24"/>
        </w:rPr>
        <w:t xml:space="preserve"> prohíbe la discriminación por cualquier motivo y</w:t>
      </w:r>
      <w:r w:rsidR="008851C4" w:rsidRPr="00217D92">
        <w:rPr>
          <w:rFonts w:ascii="Arial" w:hAnsi="Arial" w:cs="Arial"/>
          <w:sz w:val="24"/>
          <w:szCs w:val="24"/>
        </w:rPr>
        <w:t xml:space="preserve"> mucho menos fundada en la condición </w:t>
      </w:r>
      <w:r w:rsidRPr="00217D92">
        <w:rPr>
          <w:rFonts w:ascii="Arial" w:hAnsi="Arial" w:cs="Arial"/>
          <w:sz w:val="24"/>
          <w:szCs w:val="24"/>
        </w:rPr>
        <w:t xml:space="preserve">política, jurídica o internacional del país o territorio de cuya jurisdicción dependa una persona. </w:t>
      </w:r>
    </w:p>
    <w:p w14:paraId="05BEAFFB" w14:textId="77777777" w:rsidR="00181084" w:rsidRPr="00217D92" w:rsidRDefault="00181084" w:rsidP="00181084">
      <w:pPr>
        <w:spacing w:after="0" w:line="336" w:lineRule="auto"/>
        <w:ind w:left="142" w:right="157"/>
        <w:jc w:val="both"/>
        <w:rPr>
          <w:rFonts w:ascii="Arial" w:hAnsi="Arial" w:cs="Arial"/>
          <w:sz w:val="24"/>
          <w:szCs w:val="24"/>
        </w:rPr>
      </w:pPr>
    </w:p>
    <w:p w14:paraId="5A315F74" w14:textId="3CB04025" w:rsidR="006A36B3" w:rsidRPr="00217D92" w:rsidRDefault="00BF60CF" w:rsidP="006C305F">
      <w:pPr>
        <w:spacing w:after="0" w:line="336" w:lineRule="auto"/>
        <w:ind w:right="157"/>
        <w:jc w:val="both"/>
        <w:rPr>
          <w:rFonts w:ascii="Arial" w:hAnsi="Arial" w:cs="Arial"/>
          <w:b/>
          <w:sz w:val="24"/>
          <w:szCs w:val="24"/>
        </w:rPr>
      </w:pPr>
      <w:r w:rsidRPr="00217D92">
        <w:rPr>
          <w:rFonts w:ascii="Arial" w:hAnsi="Arial" w:cs="Arial"/>
          <w:sz w:val="24"/>
          <w:szCs w:val="24"/>
        </w:rPr>
        <w:t>Así</w:t>
      </w:r>
      <w:r w:rsidR="00181084" w:rsidRPr="00217D92">
        <w:rPr>
          <w:rFonts w:ascii="Arial" w:hAnsi="Arial" w:cs="Arial"/>
          <w:sz w:val="24"/>
          <w:szCs w:val="24"/>
        </w:rPr>
        <w:t xml:space="preserve"> mismo en su Artículo 6 señala</w:t>
      </w:r>
      <w:r w:rsidRPr="00217D92">
        <w:rPr>
          <w:rFonts w:ascii="Arial" w:hAnsi="Arial" w:cs="Arial"/>
          <w:sz w:val="24"/>
          <w:szCs w:val="24"/>
        </w:rPr>
        <w:t xml:space="preserve"> que</w:t>
      </w:r>
      <w:r w:rsidR="00DB3B43" w:rsidRPr="00217D92">
        <w:rPr>
          <w:rFonts w:ascii="Arial" w:hAnsi="Arial" w:cs="Arial"/>
          <w:sz w:val="24"/>
          <w:szCs w:val="24"/>
        </w:rPr>
        <w:t xml:space="preserve">: </w:t>
      </w:r>
      <w:r w:rsidR="00DB3B43" w:rsidRPr="00217D92">
        <w:rPr>
          <w:rFonts w:ascii="Arial" w:hAnsi="Arial" w:cs="Arial"/>
          <w:b/>
          <w:sz w:val="24"/>
          <w:szCs w:val="24"/>
        </w:rPr>
        <w:t>Todo ser humano tiene derecho, en todas partes, al reconocimiento de su personalidad jurídica.</w:t>
      </w:r>
    </w:p>
    <w:p w14:paraId="3327BCCF" w14:textId="77777777" w:rsidR="00DB3B43" w:rsidRPr="00217D92" w:rsidRDefault="00DB3B43" w:rsidP="008851C4">
      <w:pPr>
        <w:spacing w:after="0" w:line="336" w:lineRule="auto"/>
        <w:ind w:right="157"/>
        <w:jc w:val="both"/>
        <w:rPr>
          <w:rFonts w:ascii="Arial" w:hAnsi="Arial" w:cs="Arial"/>
          <w:b/>
          <w:sz w:val="24"/>
          <w:szCs w:val="24"/>
        </w:rPr>
      </w:pPr>
      <w:r w:rsidRPr="00217D92">
        <w:rPr>
          <w:rFonts w:ascii="Arial" w:hAnsi="Arial" w:cs="Arial"/>
          <w:sz w:val="24"/>
          <w:szCs w:val="24"/>
        </w:rPr>
        <w:t>Y el artículo 2</w:t>
      </w:r>
      <w:r w:rsidR="00074B6B" w:rsidRPr="00217D92">
        <w:rPr>
          <w:rFonts w:ascii="Arial" w:hAnsi="Arial" w:cs="Arial"/>
          <w:sz w:val="24"/>
          <w:szCs w:val="24"/>
        </w:rPr>
        <w:t>1</w:t>
      </w:r>
      <w:r w:rsidR="00BF60CF" w:rsidRPr="00217D92">
        <w:rPr>
          <w:rFonts w:ascii="Arial" w:hAnsi="Arial" w:cs="Arial"/>
          <w:sz w:val="24"/>
          <w:szCs w:val="24"/>
        </w:rPr>
        <w:t xml:space="preserve"> que nos dice en su punto 2 que </w:t>
      </w:r>
      <w:r w:rsidR="00BF60CF" w:rsidRPr="00217D92">
        <w:rPr>
          <w:rFonts w:ascii="Arial" w:hAnsi="Arial" w:cs="Arial"/>
          <w:b/>
          <w:sz w:val="24"/>
          <w:szCs w:val="24"/>
        </w:rPr>
        <w:t>t</w:t>
      </w:r>
      <w:r w:rsidRPr="00217D92">
        <w:rPr>
          <w:rFonts w:ascii="Arial" w:hAnsi="Arial" w:cs="Arial"/>
          <w:b/>
          <w:sz w:val="24"/>
          <w:szCs w:val="24"/>
        </w:rPr>
        <w:t xml:space="preserve">oda persona tiene el derecho de acceso, en condiciones de igualdad, a las funciones públicas de su país.  </w:t>
      </w:r>
    </w:p>
    <w:p w14:paraId="1683189C" w14:textId="77777777" w:rsidR="006C305F" w:rsidRPr="00217D92" w:rsidRDefault="006C305F" w:rsidP="00DB3B43">
      <w:pPr>
        <w:spacing w:after="0" w:line="336" w:lineRule="auto"/>
        <w:ind w:left="142" w:right="157"/>
        <w:jc w:val="both"/>
        <w:rPr>
          <w:rFonts w:ascii="Arial" w:hAnsi="Arial" w:cs="Arial"/>
          <w:b/>
          <w:sz w:val="24"/>
          <w:szCs w:val="24"/>
        </w:rPr>
      </w:pPr>
    </w:p>
    <w:p w14:paraId="3E53D01F" w14:textId="77777777" w:rsidR="00DB3B43" w:rsidRPr="00217D92" w:rsidRDefault="00DB3B43" w:rsidP="00DB3B43">
      <w:pPr>
        <w:spacing w:after="0" w:line="336" w:lineRule="auto"/>
        <w:ind w:left="142" w:right="157"/>
        <w:jc w:val="both"/>
        <w:rPr>
          <w:rFonts w:ascii="Arial" w:hAnsi="Arial" w:cs="Arial"/>
          <w:sz w:val="24"/>
          <w:szCs w:val="24"/>
        </w:rPr>
      </w:pPr>
      <w:r w:rsidRPr="00217D92">
        <w:rPr>
          <w:rFonts w:ascii="Arial" w:hAnsi="Arial" w:cs="Arial"/>
          <w:sz w:val="24"/>
          <w:szCs w:val="24"/>
        </w:rPr>
        <w:t xml:space="preserve">Estos como ejemplos que marcaron la historia en los derechos humanos y que a su vez deben ser reconocidos de manera mundial a la par de otras legislaciones como el </w:t>
      </w:r>
      <w:r w:rsidR="00074B6B" w:rsidRPr="00217D92">
        <w:rPr>
          <w:rFonts w:ascii="Arial" w:hAnsi="Arial" w:cs="Arial"/>
          <w:sz w:val="24"/>
          <w:szCs w:val="24"/>
        </w:rPr>
        <w:t>artículo</w:t>
      </w:r>
      <w:r w:rsidRPr="00217D92">
        <w:rPr>
          <w:rFonts w:ascii="Arial" w:hAnsi="Arial" w:cs="Arial"/>
          <w:sz w:val="24"/>
          <w:szCs w:val="24"/>
        </w:rPr>
        <w:t xml:space="preserve"> 1 de la constitución </w:t>
      </w:r>
      <w:r w:rsidR="00074B6B" w:rsidRPr="00217D92">
        <w:rPr>
          <w:rFonts w:ascii="Arial" w:hAnsi="Arial" w:cs="Arial"/>
          <w:sz w:val="24"/>
          <w:szCs w:val="24"/>
        </w:rPr>
        <w:t>Política</w:t>
      </w:r>
      <w:r w:rsidRPr="00217D92">
        <w:rPr>
          <w:rFonts w:ascii="Arial" w:hAnsi="Arial" w:cs="Arial"/>
          <w:sz w:val="24"/>
          <w:szCs w:val="24"/>
        </w:rPr>
        <w:t xml:space="preserve"> de los estados Unidos Mexicanos igualmente siendo nuestra carta magna y respaldando la NO discriminación. </w:t>
      </w:r>
    </w:p>
    <w:p w14:paraId="3063F8A0" w14:textId="77777777" w:rsidR="00EB341C" w:rsidRPr="00217D92" w:rsidRDefault="00EB341C" w:rsidP="00DB3B43">
      <w:pPr>
        <w:spacing w:after="0" w:line="336" w:lineRule="auto"/>
        <w:ind w:left="142" w:right="157"/>
        <w:jc w:val="both"/>
        <w:rPr>
          <w:rFonts w:ascii="Arial" w:hAnsi="Arial" w:cs="Arial"/>
          <w:sz w:val="24"/>
          <w:szCs w:val="24"/>
        </w:rPr>
      </w:pPr>
    </w:p>
    <w:p w14:paraId="0645D0EB" w14:textId="4820F7AC" w:rsidR="00EB341C" w:rsidRPr="00217D92" w:rsidRDefault="00DB3B43" w:rsidP="00DB3B43">
      <w:pPr>
        <w:spacing w:after="0" w:line="336" w:lineRule="auto"/>
        <w:ind w:left="142" w:right="157"/>
        <w:jc w:val="both"/>
        <w:rPr>
          <w:rFonts w:ascii="Arial" w:hAnsi="Arial" w:cs="Arial"/>
          <w:b/>
          <w:sz w:val="24"/>
          <w:szCs w:val="24"/>
        </w:rPr>
      </w:pPr>
      <w:r w:rsidRPr="00217D92">
        <w:rPr>
          <w:rFonts w:ascii="Arial" w:hAnsi="Arial" w:cs="Arial"/>
          <w:sz w:val="24"/>
          <w:szCs w:val="24"/>
        </w:rPr>
        <w:t>Ya señalado lo anterior y dejando claros estos puntos fundamentales como que nos encontramos en un país</w:t>
      </w:r>
      <w:r w:rsidR="00594497" w:rsidRPr="00217D92">
        <w:rPr>
          <w:rFonts w:ascii="Arial" w:hAnsi="Arial" w:cs="Arial"/>
          <w:sz w:val="24"/>
          <w:szCs w:val="24"/>
        </w:rPr>
        <w:t>,</w:t>
      </w:r>
      <w:r w:rsidRPr="00217D92">
        <w:rPr>
          <w:rFonts w:ascii="Arial" w:hAnsi="Arial" w:cs="Arial"/>
          <w:sz w:val="24"/>
          <w:szCs w:val="24"/>
        </w:rPr>
        <w:t xml:space="preserve"> un estado donde es </w:t>
      </w:r>
      <w:r w:rsidR="009D256B" w:rsidRPr="00217D92">
        <w:rPr>
          <w:rFonts w:ascii="Arial" w:hAnsi="Arial" w:cs="Arial"/>
          <w:sz w:val="24"/>
          <w:szCs w:val="24"/>
        </w:rPr>
        <w:t>inconcebible</w:t>
      </w:r>
      <w:r w:rsidRPr="00217D92">
        <w:rPr>
          <w:rFonts w:ascii="Arial" w:hAnsi="Arial" w:cs="Arial"/>
          <w:sz w:val="24"/>
          <w:szCs w:val="24"/>
        </w:rPr>
        <w:t xml:space="preserve"> la discriminación por cualquier </w:t>
      </w:r>
      <w:r w:rsidRPr="00217D92">
        <w:rPr>
          <w:rFonts w:ascii="Arial" w:hAnsi="Arial" w:cs="Arial"/>
          <w:sz w:val="24"/>
          <w:szCs w:val="24"/>
        </w:rPr>
        <w:lastRenderedPageBreak/>
        <w:t>circunstancia</w:t>
      </w:r>
      <w:r w:rsidR="00EB341C" w:rsidRPr="00217D92">
        <w:rPr>
          <w:rFonts w:ascii="Arial" w:hAnsi="Arial" w:cs="Arial"/>
          <w:sz w:val="24"/>
          <w:szCs w:val="24"/>
        </w:rPr>
        <w:t xml:space="preserve">, </w:t>
      </w:r>
      <w:r w:rsidRPr="00217D92">
        <w:rPr>
          <w:rFonts w:ascii="Arial" w:hAnsi="Arial" w:cs="Arial"/>
          <w:sz w:val="24"/>
          <w:szCs w:val="24"/>
        </w:rPr>
        <w:t>también</w:t>
      </w:r>
      <w:r w:rsidR="00DA4087" w:rsidRPr="00217D92">
        <w:rPr>
          <w:rFonts w:ascii="Arial" w:hAnsi="Arial" w:cs="Arial"/>
          <w:sz w:val="24"/>
          <w:szCs w:val="24"/>
        </w:rPr>
        <w:t>,</w:t>
      </w:r>
      <w:r w:rsidRPr="00217D92">
        <w:rPr>
          <w:rFonts w:ascii="Arial" w:hAnsi="Arial" w:cs="Arial"/>
          <w:sz w:val="24"/>
          <w:szCs w:val="24"/>
        </w:rPr>
        <w:t xml:space="preserve"> com</w:t>
      </w:r>
      <w:r w:rsidR="00EB341C" w:rsidRPr="00217D92">
        <w:rPr>
          <w:rFonts w:ascii="Arial" w:hAnsi="Arial" w:cs="Arial"/>
          <w:sz w:val="24"/>
          <w:szCs w:val="24"/>
        </w:rPr>
        <w:t xml:space="preserve">o ya se </w:t>
      </w:r>
      <w:r w:rsidR="00074B6B" w:rsidRPr="00217D92">
        <w:rPr>
          <w:rFonts w:ascii="Arial" w:hAnsi="Arial" w:cs="Arial"/>
          <w:sz w:val="24"/>
          <w:szCs w:val="24"/>
        </w:rPr>
        <w:t>mencionó</w:t>
      </w:r>
      <w:r w:rsidR="00EB341C" w:rsidRPr="00217D92">
        <w:rPr>
          <w:rFonts w:ascii="Arial" w:hAnsi="Arial" w:cs="Arial"/>
          <w:sz w:val="24"/>
          <w:szCs w:val="24"/>
        </w:rPr>
        <w:t xml:space="preserve"> que</w:t>
      </w:r>
      <w:r w:rsidRPr="00217D92">
        <w:rPr>
          <w:rFonts w:ascii="Arial" w:hAnsi="Arial" w:cs="Arial"/>
          <w:sz w:val="24"/>
          <w:szCs w:val="24"/>
        </w:rPr>
        <w:t xml:space="preserve"> todo ser humano se le debe </w:t>
      </w:r>
      <w:r w:rsidRPr="00217D92">
        <w:rPr>
          <w:rFonts w:ascii="Arial" w:hAnsi="Arial" w:cs="Arial"/>
          <w:b/>
          <w:sz w:val="24"/>
          <w:szCs w:val="24"/>
        </w:rPr>
        <w:t>reconocer su capacidad jurídica la cual parte desde la mayoría de edad</w:t>
      </w:r>
      <w:r w:rsidR="00EB341C" w:rsidRPr="00217D92">
        <w:rPr>
          <w:rFonts w:ascii="Arial" w:hAnsi="Arial" w:cs="Arial"/>
          <w:b/>
          <w:sz w:val="24"/>
          <w:szCs w:val="24"/>
        </w:rPr>
        <w:t xml:space="preserve"> y que todos tienen igual acceso a las funciones </w:t>
      </w:r>
      <w:r w:rsidR="00074B6B" w:rsidRPr="00217D92">
        <w:rPr>
          <w:rFonts w:ascii="Arial" w:hAnsi="Arial" w:cs="Arial"/>
          <w:b/>
          <w:sz w:val="24"/>
          <w:szCs w:val="24"/>
        </w:rPr>
        <w:t>públicas</w:t>
      </w:r>
      <w:r w:rsidR="00EB341C" w:rsidRPr="00217D92">
        <w:rPr>
          <w:rFonts w:ascii="Arial" w:hAnsi="Arial" w:cs="Arial"/>
          <w:b/>
          <w:sz w:val="24"/>
          <w:szCs w:val="24"/>
        </w:rPr>
        <w:t xml:space="preserve"> de su país. </w:t>
      </w:r>
    </w:p>
    <w:p w14:paraId="3F6C8317" w14:textId="77777777" w:rsidR="00074B6B" w:rsidRPr="00217D92" w:rsidRDefault="00074B6B" w:rsidP="00DB3B43">
      <w:pPr>
        <w:spacing w:after="0" w:line="336" w:lineRule="auto"/>
        <w:ind w:left="142" w:right="157"/>
        <w:jc w:val="both"/>
        <w:rPr>
          <w:rFonts w:ascii="Arial" w:hAnsi="Arial" w:cs="Arial"/>
          <w:b/>
          <w:sz w:val="24"/>
          <w:szCs w:val="24"/>
        </w:rPr>
      </w:pPr>
    </w:p>
    <w:p w14:paraId="40EDDA47" w14:textId="3F3C8C65" w:rsidR="00074B6B" w:rsidRPr="00217D92" w:rsidRDefault="00074B6B" w:rsidP="00DB3B43">
      <w:pPr>
        <w:spacing w:after="0" w:line="336" w:lineRule="auto"/>
        <w:ind w:left="142" w:right="157"/>
        <w:jc w:val="both"/>
        <w:rPr>
          <w:rFonts w:ascii="Arial" w:hAnsi="Arial" w:cs="Arial"/>
          <w:sz w:val="24"/>
          <w:szCs w:val="24"/>
        </w:rPr>
      </w:pPr>
      <w:r w:rsidRPr="00217D92">
        <w:rPr>
          <w:rFonts w:ascii="Arial" w:hAnsi="Arial" w:cs="Arial"/>
          <w:sz w:val="24"/>
          <w:szCs w:val="24"/>
        </w:rPr>
        <w:t xml:space="preserve">Al contar con la </w:t>
      </w:r>
      <w:r w:rsidR="009D256B" w:rsidRPr="00217D92">
        <w:rPr>
          <w:rFonts w:ascii="Arial" w:hAnsi="Arial" w:cs="Arial"/>
          <w:sz w:val="24"/>
          <w:szCs w:val="24"/>
        </w:rPr>
        <w:t>práctica</w:t>
      </w:r>
      <w:r w:rsidRPr="00217D92">
        <w:rPr>
          <w:rFonts w:ascii="Arial" w:hAnsi="Arial" w:cs="Arial"/>
          <w:sz w:val="24"/>
          <w:szCs w:val="24"/>
        </w:rPr>
        <w:t xml:space="preserve"> y </w:t>
      </w:r>
      <w:r w:rsidR="009D256B" w:rsidRPr="00217D92">
        <w:rPr>
          <w:rFonts w:ascii="Arial" w:hAnsi="Arial" w:cs="Arial"/>
          <w:sz w:val="24"/>
          <w:szCs w:val="24"/>
        </w:rPr>
        <w:t>resguardo</w:t>
      </w:r>
      <w:r w:rsidRPr="00217D92">
        <w:rPr>
          <w:rFonts w:ascii="Arial" w:hAnsi="Arial" w:cs="Arial"/>
          <w:sz w:val="24"/>
          <w:szCs w:val="24"/>
        </w:rPr>
        <w:t xml:space="preserve"> de </w:t>
      </w:r>
      <w:r w:rsidR="009D256B" w:rsidRPr="00217D92">
        <w:rPr>
          <w:rFonts w:ascii="Arial" w:hAnsi="Arial" w:cs="Arial"/>
          <w:sz w:val="24"/>
          <w:szCs w:val="24"/>
        </w:rPr>
        <w:t>fundamentos</w:t>
      </w:r>
      <w:r w:rsidRPr="00217D92">
        <w:rPr>
          <w:rFonts w:ascii="Arial" w:hAnsi="Arial" w:cs="Arial"/>
          <w:sz w:val="24"/>
          <w:szCs w:val="24"/>
        </w:rPr>
        <w:t xml:space="preserve"> legislativos tan </w:t>
      </w:r>
      <w:r w:rsidR="009D256B" w:rsidRPr="00217D92">
        <w:rPr>
          <w:rFonts w:ascii="Arial" w:hAnsi="Arial" w:cs="Arial"/>
          <w:sz w:val="24"/>
          <w:szCs w:val="24"/>
        </w:rPr>
        <w:t>importantes</w:t>
      </w:r>
      <w:r w:rsidR="00DA4087" w:rsidRPr="00217D92">
        <w:rPr>
          <w:rFonts w:ascii="Arial" w:hAnsi="Arial" w:cs="Arial"/>
          <w:sz w:val="24"/>
          <w:szCs w:val="24"/>
        </w:rPr>
        <w:t>,</w:t>
      </w:r>
      <w:r w:rsidRPr="00217D92">
        <w:rPr>
          <w:rFonts w:ascii="Arial" w:hAnsi="Arial" w:cs="Arial"/>
          <w:sz w:val="24"/>
          <w:szCs w:val="24"/>
        </w:rPr>
        <w:t xml:space="preserve"> nos encontramos en una </w:t>
      </w:r>
      <w:r w:rsidR="00594497" w:rsidRPr="00217D92">
        <w:rPr>
          <w:rFonts w:ascii="Arial" w:hAnsi="Arial" w:cs="Arial"/>
          <w:sz w:val="24"/>
          <w:szCs w:val="24"/>
        </w:rPr>
        <w:t>contradicción</w:t>
      </w:r>
      <w:r w:rsidRPr="00217D92">
        <w:rPr>
          <w:rFonts w:ascii="Arial" w:hAnsi="Arial" w:cs="Arial"/>
          <w:sz w:val="24"/>
          <w:szCs w:val="24"/>
        </w:rPr>
        <w:t xml:space="preserve"> </w:t>
      </w:r>
      <w:r w:rsidR="009D256B" w:rsidRPr="00217D92">
        <w:rPr>
          <w:rFonts w:ascii="Arial" w:hAnsi="Arial" w:cs="Arial"/>
          <w:sz w:val="24"/>
          <w:szCs w:val="24"/>
        </w:rPr>
        <w:t>en lo</w:t>
      </w:r>
      <w:r w:rsidRPr="00217D92">
        <w:rPr>
          <w:rFonts w:ascii="Arial" w:hAnsi="Arial" w:cs="Arial"/>
          <w:sz w:val="24"/>
          <w:szCs w:val="24"/>
        </w:rPr>
        <w:t xml:space="preserve"> siguiente: </w:t>
      </w:r>
    </w:p>
    <w:p w14:paraId="57B3AC35" w14:textId="77777777" w:rsidR="008851C4" w:rsidRPr="00217D92" w:rsidRDefault="008851C4" w:rsidP="00DB3B43">
      <w:pPr>
        <w:spacing w:after="0" w:line="336" w:lineRule="auto"/>
        <w:ind w:left="142" w:right="157"/>
        <w:jc w:val="both"/>
        <w:rPr>
          <w:rFonts w:ascii="Arial" w:hAnsi="Arial" w:cs="Arial"/>
          <w:sz w:val="24"/>
          <w:szCs w:val="24"/>
        </w:rPr>
      </w:pPr>
    </w:p>
    <w:p w14:paraId="35EB8311" w14:textId="039F66F7" w:rsidR="009D256B" w:rsidRPr="00217D92" w:rsidRDefault="00074B6B" w:rsidP="008851C4">
      <w:pPr>
        <w:spacing w:after="0" w:line="336" w:lineRule="auto"/>
        <w:ind w:left="142" w:right="157"/>
        <w:jc w:val="both"/>
        <w:rPr>
          <w:rFonts w:ascii="Arial" w:hAnsi="Arial" w:cs="Arial"/>
          <w:sz w:val="24"/>
          <w:szCs w:val="24"/>
        </w:rPr>
      </w:pPr>
      <w:r w:rsidRPr="00217D92">
        <w:rPr>
          <w:rFonts w:ascii="Arial" w:hAnsi="Arial" w:cs="Arial"/>
          <w:b/>
          <w:sz w:val="24"/>
          <w:szCs w:val="24"/>
        </w:rPr>
        <w:t xml:space="preserve">LA CONSTITUCION </w:t>
      </w:r>
      <w:r w:rsidR="009D256B" w:rsidRPr="00217D92">
        <w:rPr>
          <w:rFonts w:ascii="Arial" w:hAnsi="Arial" w:cs="Arial"/>
          <w:b/>
          <w:sz w:val="24"/>
          <w:szCs w:val="24"/>
        </w:rPr>
        <w:t>POLITICA DEL ESTADO DE CHIHUAHUA</w:t>
      </w:r>
      <w:r w:rsidRPr="00217D92">
        <w:rPr>
          <w:rFonts w:ascii="Arial" w:hAnsi="Arial" w:cs="Arial"/>
          <w:b/>
          <w:sz w:val="24"/>
          <w:szCs w:val="24"/>
        </w:rPr>
        <w:t xml:space="preserve"> </w:t>
      </w:r>
      <w:r w:rsidR="008851C4" w:rsidRPr="00217D92">
        <w:rPr>
          <w:rFonts w:ascii="Arial" w:hAnsi="Arial" w:cs="Arial"/>
          <w:sz w:val="24"/>
          <w:szCs w:val="24"/>
        </w:rPr>
        <w:t xml:space="preserve">en </w:t>
      </w:r>
      <w:r w:rsidR="009D256B" w:rsidRPr="00217D92">
        <w:rPr>
          <w:rFonts w:ascii="Arial" w:hAnsi="Arial" w:cs="Arial"/>
          <w:sz w:val="24"/>
          <w:szCs w:val="24"/>
        </w:rPr>
        <w:t xml:space="preserve">su </w:t>
      </w:r>
      <w:r w:rsidR="009D256B" w:rsidRPr="00217D92">
        <w:rPr>
          <w:rFonts w:ascii="Arial" w:hAnsi="Arial" w:cs="Arial"/>
          <w:b/>
          <w:sz w:val="24"/>
          <w:szCs w:val="24"/>
        </w:rPr>
        <w:t>artículo 123</w:t>
      </w:r>
      <w:r w:rsidR="008851C4" w:rsidRPr="00217D92">
        <w:rPr>
          <w:rFonts w:ascii="Arial" w:hAnsi="Arial" w:cs="Arial"/>
          <w:b/>
          <w:sz w:val="24"/>
          <w:szCs w:val="24"/>
        </w:rPr>
        <w:t xml:space="preserve"> señala</w:t>
      </w:r>
      <w:r w:rsidR="009D256B" w:rsidRPr="00217D92">
        <w:rPr>
          <w:rFonts w:ascii="Arial" w:hAnsi="Arial" w:cs="Arial"/>
          <w:b/>
          <w:sz w:val="24"/>
          <w:szCs w:val="24"/>
        </w:rPr>
        <w:t xml:space="preserve"> los requisitos para ser funcionario del ayuntamiento y específicamente en su fracción II en caso de querer desempeñar la labor de presidente Municipal</w:t>
      </w:r>
      <w:r w:rsidR="009D256B" w:rsidRPr="00217D92">
        <w:rPr>
          <w:rFonts w:ascii="Arial" w:hAnsi="Arial" w:cs="Arial"/>
          <w:sz w:val="24"/>
          <w:szCs w:val="24"/>
        </w:rPr>
        <w:t xml:space="preserve">, enmarcando lo siguiente: </w:t>
      </w:r>
    </w:p>
    <w:p w14:paraId="270FEFE7" w14:textId="77777777" w:rsidR="00BF60CF" w:rsidRPr="00217D92" w:rsidRDefault="00BF60CF" w:rsidP="009D256B">
      <w:pPr>
        <w:spacing w:after="0" w:line="336" w:lineRule="auto"/>
        <w:ind w:right="157"/>
        <w:jc w:val="both"/>
        <w:rPr>
          <w:rFonts w:ascii="Arial" w:hAnsi="Arial" w:cs="Arial"/>
          <w:sz w:val="24"/>
          <w:szCs w:val="24"/>
        </w:rPr>
      </w:pPr>
    </w:p>
    <w:p w14:paraId="29734AC2" w14:textId="77777777" w:rsidR="009D256B" w:rsidRPr="00217D92" w:rsidRDefault="009D256B" w:rsidP="009D256B">
      <w:pPr>
        <w:spacing w:after="0" w:line="336" w:lineRule="auto"/>
        <w:ind w:left="142" w:right="157"/>
        <w:jc w:val="both"/>
        <w:rPr>
          <w:rFonts w:ascii="Arial" w:hAnsi="Arial" w:cs="Arial"/>
          <w:sz w:val="24"/>
          <w:szCs w:val="24"/>
        </w:rPr>
      </w:pPr>
      <w:r w:rsidRPr="00217D92">
        <w:rPr>
          <w:rFonts w:ascii="Arial" w:hAnsi="Arial" w:cs="Arial"/>
          <w:sz w:val="24"/>
          <w:szCs w:val="24"/>
        </w:rPr>
        <w:t>ARTICULO 127. Para poder ser electo miembro de un ayuntamiento o junta municipal o comisario de policía, se requiere:</w:t>
      </w:r>
    </w:p>
    <w:p w14:paraId="4707C626" w14:textId="7FAE9896" w:rsidR="009D256B" w:rsidRPr="00217D92" w:rsidRDefault="008851C4" w:rsidP="009D256B">
      <w:pPr>
        <w:spacing w:after="0" w:line="336" w:lineRule="auto"/>
        <w:ind w:left="142" w:right="157"/>
        <w:jc w:val="both"/>
        <w:rPr>
          <w:rFonts w:ascii="Arial" w:hAnsi="Arial" w:cs="Arial"/>
          <w:sz w:val="24"/>
          <w:szCs w:val="24"/>
        </w:rPr>
      </w:pPr>
      <w:r w:rsidRPr="00217D92">
        <w:rPr>
          <w:rFonts w:ascii="Arial" w:hAnsi="Arial" w:cs="Arial"/>
          <w:sz w:val="24"/>
          <w:szCs w:val="24"/>
        </w:rPr>
        <w:t>I…</w:t>
      </w:r>
    </w:p>
    <w:p w14:paraId="10497933" w14:textId="77777777" w:rsidR="009D256B" w:rsidRPr="00217D92" w:rsidRDefault="009D256B" w:rsidP="009D256B">
      <w:pPr>
        <w:spacing w:after="0" w:line="336" w:lineRule="auto"/>
        <w:ind w:left="142" w:right="157"/>
        <w:jc w:val="both"/>
        <w:rPr>
          <w:rFonts w:ascii="Arial" w:hAnsi="Arial" w:cs="Arial"/>
          <w:b/>
          <w:sz w:val="24"/>
          <w:szCs w:val="24"/>
        </w:rPr>
      </w:pPr>
      <w:r w:rsidRPr="00217D92">
        <w:rPr>
          <w:rFonts w:ascii="Arial" w:hAnsi="Arial" w:cs="Arial"/>
          <w:b/>
          <w:sz w:val="24"/>
          <w:szCs w:val="24"/>
        </w:rPr>
        <w:t>II. Tener veintiún años cumplidos al día de la elección; excepto para presidente municipal, en cuyo caso la edad mínima será de veinticinco años cumplidos al día de la elección;</w:t>
      </w:r>
    </w:p>
    <w:p w14:paraId="3CD0B08E" w14:textId="77777777" w:rsidR="009D256B" w:rsidRPr="00217D92" w:rsidRDefault="009D256B" w:rsidP="009D256B">
      <w:pPr>
        <w:spacing w:after="0" w:line="336" w:lineRule="auto"/>
        <w:ind w:left="142" w:right="157"/>
        <w:jc w:val="both"/>
        <w:rPr>
          <w:rFonts w:ascii="Arial" w:hAnsi="Arial" w:cs="Arial"/>
          <w:sz w:val="24"/>
          <w:szCs w:val="24"/>
        </w:rPr>
      </w:pPr>
    </w:p>
    <w:p w14:paraId="2D11FDB8" w14:textId="77777777" w:rsidR="009D256B" w:rsidRPr="00217D92" w:rsidRDefault="009D256B" w:rsidP="009D256B">
      <w:pPr>
        <w:spacing w:after="0" w:line="336" w:lineRule="auto"/>
        <w:ind w:left="142" w:right="157"/>
        <w:jc w:val="both"/>
        <w:rPr>
          <w:rFonts w:ascii="Arial" w:hAnsi="Arial" w:cs="Arial"/>
          <w:sz w:val="24"/>
          <w:szCs w:val="24"/>
        </w:rPr>
      </w:pPr>
      <w:r w:rsidRPr="00217D92">
        <w:rPr>
          <w:rFonts w:ascii="Arial" w:hAnsi="Arial" w:cs="Arial"/>
          <w:sz w:val="24"/>
          <w:szCs w:val="24"/>
        </w:rPr>
        <w:t xml:space="preserve">Siendo la fracción II de ambos artículos una causal evidente de discriminación por razón de edad ya que como lo mencionamos la ciudadanía joven cuenta con capacidad jurídica para poder ejercer cargos públicos y además su interés y ganas de formar parte de esta labor nos genera conciencia acerca del error enmarcado en dichos artículos sobre todo con tanta fundamentación al respaldo de los derechos Humanos. </w:t>
      </w:r>
    </w:p>
    <w:p w14:paraId="263F5649" w14:textId="77777777" w:rsidR="00EB341C" w:rsidRPr="00217D92" w:rsidRDefault="00EB341C" w:rsidP="00DB3B43">
      <w:pPr>
        <w:spacing w:after="0" w:line="336" w:lineRule="auto"/>
        <w:ind w:left="142" w:right="157"/>
        <w:jc w:val="both"/>
        <w:rPr>
          <w:rFonts w:ascii="Arial" w:hAnsi="Arial" w:cs="Arial"/>
          <w:b/>
          <w:sz w:val="24"/>
          <w:szCs w:val="24"/>
        </w:rPr>
      </w:pPr>
    </w:p>
    <w:p w14:paraId="66DDEB36" w14:textId="42277B34" w:rsidR="002B59C3" w:rsidRPr="00217D92" w:rsidRDefault="00EB341C" w:rsidP="002B59C3">
      <w:pPr>
        <w:spacing w:after="0" w:line="336" w:lineRule="auto"/>
        <w:ind w:left="142" w:right="157"/>
        <w:jc w:val="both"/>
        <w:rPr>
          <w:rFonts w:ascii="Arial" w:hAnsi="Arial" w:cs="Arial"/>
          <w:sz w:val="24"/>
          <w:szCs w:val="24"/>
        </w:rPr>
      </w:pPr>
      <w:r w:rsidRPr="00217D92">
        <w:rPr>
          <w:rFonts w:ascii="Arial" w:hAnsi="Arial" w:cs="Arial"/>
          <w:sz w:val="24"/>
          <w:szCs w:val="24"/>
        </w:rPr>
        <w:lastRenderedPageBreak/>
        <w:t>No nos p</w:t>
      </w:r>
      <w:r w:rsidR="006C305F" w:rsidRPr="00217D92">
        <w:rPr>
          <w:rFonts w:ascii="Arial" w:hAnsi="Arial" w:cs="Arial"/>
          <w:sz w:val="24"/>
          <w:szCs w:val="24"/>
        </w:rPr>
        <w:t xml:space="preserve">odemos permitir ir en retroceso, ni quedarnos atrás en evolución legislativa, </w:t>
      </w:r>
      <w:r w:rsidRPr="00217D92">
        <w:rPr>
          <w:rFonts w:ascii="Arial" w:hAnsi="Arial" w:cs="Arial"/>
          <w:sz w:val="24"/>
          <w:szCs w:val="24"/>
        </w:rPr>
        <w:t xml:space="preserve">si no </w:t>
      </w:r>
      <w:r w:rsidR="008851C4" w:rsidRPr="00217D92">
        <w:rPr>
          <w:rFonts w:ascii="Arial" w:hAnsi="Arial" w:cs="Arial"/>
          <w:sz w:val="24"/>
          <w:szCs w:val="24"/>
        </w:rPr>
        <w:t xml:space="preserve">en todo momento la </w:t>
      </w:r>
      <w:r w:rsidR="00BF60CF" w:rsidRPr="00217D92">
        <w:rPr>
          <w:rFonts w:ascii="Arial" w:hAnsi="Arial" w:cs="Arial"/>
          <w:sz w:val="24"/>
          <w:szCs w:val="24"/>
        </w:rPr>
        <w:t>evolución</w:t>
      </w:r>
      <w:r w:rsidRPr="00217D92">
        <w:rPr>
          <w:rFonts w:ascii="Arial" w:hAnsi="Arial" w:cs="Arial"/>
          <w:sz w:val="24"/>
          <w:szCs w:val="24"/>
        </w:rPr>
        <w:t xml:space="preserve">, como país </w:t>
      </w:r>
      <w:r w:rsidR="008851C4" w:rsidRPr="00217D92">
        <w:rPr>
          <w:rFonts w:ascii="Arial" w:hAnsi="Arial" w:cs="Arial"/>
          <w:sz w:val="24"/>
          <w:szCs w:val="24"/>
        </w:rPr>
        <w:t>en conjunto, c</w:t>
      </w:r>
      <w:r w:rsidR="006C305F" w:rsidRPr="00217D92">
        <w:rPr>
          <w:rFonts w:ascii="Arial" w:hAnsi="Arial" w:cs="Arial"/>
          <w:sz w:val="24"/>
          <w:szCs w:val="24"/>
        </w:rPr>
        <w:t xml:space="preserve">omo estado nos </w:t>
      </w:r>
      <w:r w:rsidR="00BF60CF" w:rsidRPr="00217D92">
        <w:rPr>
          <w:rFonts w:ascii="Arial" w:hAnsi="Arial" w:cs="Arial"/>
          <w:sz w:val="24"/>
          <w:szCs w:val="24"/>
        </w:rPr>
        <w:t>caracterizamos</w:t>
      </w:r>
      <w:r w:rsidR="006C305F" w:rsidRPr="00217D92">
        <w:rPr>
          <w:rFonts w:ascii="Arial" w:hAnsi="Arial" w:cs="Arial"/>
          <w:sz w:val="24"/>
          <w:szCs w:val="24"/>
        </w:rPr>
        <w:t xml:space="preserve"> </w:t>
      </w:r>
      <w:r w:rsidR="00BF60CF" w:rsidRPr="00217D92">
        <w:rPr>
          <w:rFonts w:ascii="Arial" w:hAnsi="Arial" w:cs="Arial"/>
          <w:sz w:val="24"/>
          <w:szCs w:val="24"/>
        </w:rPr>
        <w:t xml:space="preserve">por contar con </w:t>
      </w:r>
      <w:r w:rsidR="006C305F" w:rsidRPr="00217D92">
        <w:rPr>
          <w:rFonts w:ascii="Arial" w:hAnsi="Arial" w:cs="Arial"/>
          <w:sz w:val="24"/>
          <w:szCs w:val="24"/>
        </w:rPr>
        <w:t>co</w:t>
      </w:r>
      <w:r w:rsidR="00BF60CF" w:rsidRPr="00217D92">
        <w:rPr>
          <w:rFonts w:ascii="Arial" w:hAnsi="Arial" w:cs="Arial"/>
          <w:sz w:val="24"/>
          <w:szCs w:val="24"/>
        </w:rPr>
        <w:t>nstante crecimiento, siendo necesaria</w:t>
      </w:r>
      <w:r w:rsidR="008851C4" w:rsidRPr="00217D92">
        <w:rPr>
          <w:rFonts w:ascii="Arial" w:hAnsi="Arial" w:cs="Arial"/>
          <w:sz w:val="24"/>
          <w:szCs w:val="24"/>
        </w:rPr>
        <w:t xml:space="preserve"> la reforma del artículo </w:t>
      </w:r>
      <w:r w:rsidR="006C305F" w:rsidRPr="00217D92">
        <w:rPr>
          <w:rFonts w:ascii="Arial" w:hAnsi="Arial" w:cs="Arial"/>
          <w:sz w:val="24"/>
          <w:szCs w:val="24"/>
        </w:rPr>
        <w:t xml:space="preserve">123 de la constitución </w:t>
      </w:r>
      <w:r w:rsidR="00BF60CF" w:rsidRPr="00217D92">
        <w:rPr>
          <w:rFonts w:ascii="Arial" w:hAnsi="Arial" w:cs="Arial"/>
          <w:sz w:val="24"/>
          <w:szCs w:val="24"/>
        </w:rPr>
        <w:t>local donde se enuncian</w:t>
      </w:r>
      <w:r w:rsidR="006C305F" w:rsidRPr="00217D92">
        <w:rPr>
          <w:rFonts w:ascii="Arial" w:hAnsi="Arial" w:cs="Arial"/>
          <w:sz w:val="24"/>
          <w:szCs w:val="24"/>
        </w:rPr>
        <w:t xml:space="preserve"> los requisitos para ser </w:t>
      </w:r>
      <w:r w:rsidR="00BF60CF" w:rsidRPr="00217D92">
        <w:rPr>
          <w:rFonts w:ascii="Arial" w:hAnsi="Arial" w:cs="Arial"/>
          <w:sz w:val="24"/>
          <w:szCs w:val="24"/>
        </w:rPr>
        <w:t>funcionari</w:t>
      </w:r>
      <w:r w:rsidR="008851C4" w:rsidRPr="00217D92">
        <w:rPr>
          <w:rFonts w:ascii="Arial" w:hAnsi="Arial" w:cs="Arial"/>
          <w:sz w:val="24"/>
          <w:szCs w:val="24"/>
        </w:rPr>
        <w:t>o del Ayuntamiento y</w:t>
      </w:r>
      <w:r w:rsidR="002B59C3" w:rsidRPr="00217D92">
        <w:rPr>
          <w:rFonts w:ascii="Arial" w:hAnsi="Arial" w:cs="Arial"/>
          <w:sz w:val="24"/>
          <w:szCs w:val="24"/>
        </w:rPr>
        <w:t xml:space="preserve"> P</w:t>
      </w:r>
      <w:r w:rsidR="008851C4" w:rsidRPr="00217D92">
        <w:rPr>
          <w:rFonts w:ascii="Arial" w:hAnsi="Arial" w:cs="Arial"/>
          <w:sz w:val="24"/>
          <w:szCs w:val="24"/>
        </w:rPr>
        <w:t>residente Municipal</w:t>
      </w:r>
      <w:r w:rsidR="002B59C3" w:rsidRPr="00217D92">
        <w:rPr>
          <w:rFonts w:ascii="Arial" w:hAnsi="Arial" w:cs="Arial"/>
          <w:sz w:val="24"/>
          <w:szCs w:val="24"/>
        </w:rPr>
        <w:t xml:space="preserve"> como ya lo han realizado y aplicado en legislaciones de otros estados como lo son JALISCO, SONORA, VERACRUZ, OAXACA Y MEXICO, como ejemplos de que legislaciones que no cuentan con requisito de edad para participación de la ciudadanía en dichos cargos, obteniendo resultados favorables e integrales y no discriminatorios.</w:t>
      </w:r>
    </w:p>
    <w:p w14:paraId="6A955566" w14:textId="77777777" w:rsidR="002B59C3" w:rsidRPr="00217D92" w:rsidRDefault="002B59C3" w:rsidP="002B59C3">
      <w:pPr>
        <w:spacing w:after="0" w:line="336" w:lineRule="auto"/>
        <w:ind w:left="142" w:right="157"/>
        <w:jc w:val="both"/>
        <w:rPr>
          <w:rFonts w:ascii="Arial" w:hAnsi="Arial" w:cs="Arial"/>
          <w:sz w:val="24"/>
          <w:szCs w:val="24"/>
        </w:rPr>
      </w:pPr>
    </w:p>
    <w:p w14:paraId="7DFA21A3" w14:textId="77777777" w:rsidR="007B25D1" w:rsidRPr="00217D92" w:rsidRDefault="002B59C3" w:rsidP="002B59C3">
      <w:pPr>
        <w:spacing w:after="0" w:line="336" w:lineRule="auto"/>
        <w:ind w:left="142" w:right="157"/>
        <w:jc w:val="both"/>
        <w:rPr>
          <w:rFonts w:ascii="Arial" w:hAnsi="Arial" w:cs="Arial"/>
          <w:sz w:val="24"/>
          <w:szCs w:val="24"/>
        </w:rPr>
      </w:pPr>
      <w:r w:rsidRPr="00217D92">
        <w:rPr>
          <w:rFonts w:ascii="Arial" w:hAnsi="Arial" w:cs="Arial"/>
          <w:sz w:val="24"/>
          <w:szCs w:val="24"/>
        </w:rPr>
        <w:t>Es por ello que nuestro estado de chihuahua también busca la integración de l</w:t>
      </w:r>
      <w:r w:rsidR="00E76C84" w:rsidRPr="00217D92">
        <w:rPr>
          <w:rFonts w:ascii="Arial" w:hAnsi="Arial" w:cs="Arial"/>
          <w:sz w:val="24"/>
          <w:szCs w:val="24"/>
        </w:rPr>
        <w:t>a ciudadanía del sector juvenil</w:t>
      </w:r>
      <w:r w:rsidRPr="00217D92">
        <w:rPr>
          <w:rFonts w:ascii="Arial" w:hAnsi="Arial" w:cs="Arial"/>
          <w:sz w:val="24"/>
          <w:szCs w:val="24"/>
        </w:rPr>
        <w:t xml:space="preserve"> en estos cargos y con ello generando la motivación a la</w:t>
      </w:r>
      <w:r w:rsidR="00E76C84" w:rsidRPr="00217D92">
        <w:rPr>
          <w:rFonts w:ascii="Arial" w:hAnsi="Arial" w:cs="Arial"/>
          <w:sz w:val="24"/>
          <w:szCs w:val="24"/>
        </w:rPr>
        <w:t xml:space="preserve"> participación</w:t>
      </w:r>
      <w:r w:rsidRPr="00217D92">
        <w:rPr>
          <w:rFonts w:ascii="Arial" w:hAnsi="Arial" w:cs="Arial"/>
          <w:sz w:val="24"/>
          <w:szCs w:val="24"/>
        </w:rPr>
        <w:t xml:space="preserve"> de la </w:t>
      </w:r>
      <w:r w:rsidR="00E76C84" w:rsidRPr="00217D92">
        <w:rPr>
          <w:rFonts w:ascii="Arial" w:hAnsi="Arial" w:cs="Arial"/>
          <w:sz w:val="24"/>
          <w:szCs w:val="24"/>
        </w:rPr>
        <w:t>ciudadanía</w:t>
      </w:r>
      <w:r w:rsidRPr="00217D92">
        <w:rPr>
          <w:rFonts w:ascii="Arial" w:hAnsi="Arial" w:cs="Arial"/>
          <w:sz w:val="24"/>
          <w:szCs w:val="24"/>
        </w:rPr>
        <w:t xml:space="preserve"> en temas públicos y políticos</w:t>
      </w:r>
      <w:r w:rsidR="00E76C84" w:rsidRPr="00217D92">
        <w:rPr>
          <w:rFonts w:ascii="Arial" w:hAnsi="Arial" w:cs="Arial"/>
          <w:sz w:val="24"/>
          <w:szCs w:val="24"/>
        </w:rPr>
        <w:t xml:space="preserve">, </w:t>
      </w:r>
      <w:r w:rsidRPr="00217D92">
        <w:rPr>
          <w:rFonts w:ascii="Arial" w:hAnsi="Arial" w:cs="Arial"/>
          <w:sz w:val="24"/>
          <w:szCs w:val="24"/>
        </w:rPr>
        <w:t>seguir en el combate de la no discriminación</w:t>
      </w:r>
      <w:r w:rsidR="00E76C84" w:rsidRPr="00217D92">
        <w:rPr>
          <w:rFonts w:ascii="Arial" w:hAnsi="Arial" w:cs="Arial"/>
          <w:sz w:val="24"/>
          <w:szCs w:val="24"/>
        </w:rPr>
        <w:t xml:space="preserve"> y buscar la evolución constante. </w:t>
      </w:r>
    </w:p>
    <w:p w14:paraId="7FE96684" w14:textId="77777777" w:rsidR="00E76C84" w:rsidRPr="00217D92" w:rsidRDefault="00E76C84" w:rsidP="002B59C3">
      <w:pPr>
        <w:spacing w:after="0" w:line="336" w:lineRule="auto"/>
        <w:ind w:left="142" w:right="157"/>
        <w:jc w:val="both"/>
        <w:rPr>
          <w:rFonts w:ascii="Arial" w:hAnsi="Arial" w:cs="Arial"/>
          <w:sz w:val="24"/>
          <w:szCs w:val="24"/>
        </w:rPr>
      </w:pPr>
    </w:p>
    <w:p w14:paraId="380EE358" w14:textId="77777777" w:rsidR="00E76C84" w:rsidRPr="00217D92" w:rsidRDefault="00E76C84" w:rsidP="002B59C3">
      <w:pPr>
        <w:spacing w:after="0" w:line="336" w:lineRule="auto"/>
        <w:ind w:left="142" w:right="157"/>
        <w:jc w:val="both"/>
        <w:rPr>
          <w:rFonts w:ascii="Arial" w:hAnsi="Arial" w:cs="Arial"/>
          <w:sz w:val="24"/>
          <w:szCs w:val="24"/>
        </w:rPr>
      </w:pPr>
      <w:r w:rsidRPr="00217D92">
        <w:rPr>
          <w:rFonts w:ascii="Arial" w:hAnsi="Arial" w:cs="Arial"/>
          <w:sz w:val="24"/>
          <w:szCs w:val="24"/>
        </w:rPr>
        <w:t>Por lo anteriormente expuesto, sometemos a la consideración de esta soberanía el siguiente proyecto de:</w:t>
      </w:r>
    </w:p>
    <w:p w14:paraId="2E347785" w14:textId="77777777" w:rsidR="00121870" w:rsidRPr="00217D92" w:rsidRDefault="00121870" w:rsidP="00F761FF">
      <w:pPr>
        <w:spacing w:after="0" w:line="336" w:lineRule="auto"/>
        <w:ind w:left="142" w:right="157"/>
        <w:jc w:val="center"/>
        <w:rPr>
          <w:rFonts w:ascii="Arial" w:hAnsi="Arial" w:cs="Arial"/>
          <w:sz w:val="24"/>
          <w:szCs w:val="24"/>
        </w:rPr>
      </w:pPr>
    </w:p>
    <w:p w14:paraId="2DD9E6E9" w14:textId="77777777" w:rsidR="000F551C" w:rsidRPr="00217D92" w:rsidRDefault="009A02A6" w:rsidP="00F761FF">
      <w:pPr>
        <w:spacing w:after="0" w:line="336" w:lineRule="auto"/>
        <w:ind w:left="142" w:right="157"/>
        <w:jc w:val="center"/>
        <w:rPr>
          <w:rFonts w:ascii="Arial" w:hAnsi="Arial" w:cs="Arial"/>
          <w:b/>
          <w:sz w:val="24"/>
          <w:szCs w:val="24"/>
        </w:rPr>
      </w:pPr>
      <w:r w:rsidRPr="00217D92">
        <w:rPr>
          <w:rFonts w:ascii="Arial" w:hAnsi="Arial" w:cs="Arial"/>
          <w:b/>
          <w:sz w:val="24"/>
          <w:szCs w:val="24"/>
        </w:rPr>
        <w:t>DECRETO.</w:t>
      </w:r>
    </w:p>
    <w:p w14:paraId="1B7C37F6" w14:textId="77777777" w:rsidR="006C7F4D" w:rsidRPr="00217D92" w:rsidRDefault="006C7F4D" w:rsidP="00F761FF">
      <w:pPr>
        <w:spacing w:after="0" w:line="336" w:lineRule="auto"/>
        <w:ind w:left="142" w:right="157"/>
        <w:jc w:val="center"/>
        <w:rPr>
          <w:rFonts w:ascii="Arial" w:hAnsi="Arial" w:cs="Arial"/>
          <w:b/>
          <w:sz w:val="24"/>
          <w:szCs w:val="24"/>
        </w:rPr>
      </w:pPr>
    </w:p>
    <w:p w14:paraId="077B9E81" w14:textId="71E7024A" w:rsidR="00CF193A" w:rsidRPr="00217D92" w:rsidRDefault="00B42FA2" w:rsidP="00F761FF">
      <w:pPr>
        <w:spacing w:after="0" w:line="336" w:lineRule="auto"/>
        <w:ind w:right="157"/>
        <w:jc w:val="both"/>
        <w:rPr>
          <w:rFonts w:ascii="Arial" w:hAnsi="Arial" w:cs="Arial"/>
          <w:b/>
          <w:sz w:val="24"/>
          <w:szCs w:val="24"/>
        </w:rPr>
      </w:pPr>
      <w:r w:rsidRPr="00217D92">
        <w:rPr>
          <w:rFonts w:ascii="Arial" w:hAnsi="Arial" w:cs="Arial"/>
          <w:b/>
          <w:sz w:val="24"/>
          <w:szCs w:val="24"/>
        </w:rPr>
        <w:t>PRIMERO</w:t>
      </w:r>
      <w:r w:rsidR="00FE58DF" w:rsidRPr="00217D92">
        <w:rPr>
          <w:rFonts w:ascii="Arial" w:hAnsi="Arial" w:cs="Arial"/>
          <w:b/>
          <w:sz w:val="24"/>
          <w:szCs w:val="24"/>
        </w:rPr>
        <w:t xml:space="preserve">. </w:t>
      </w:r>
      <w:r w:rsidR="008851C4" w:rsidRPr="00217D92">
        <w:rPr>
          <w:rFonts w:ascii="Arial" w:hAnsi="Arial" w:cs="Arial"/>
          <w:b/>
          <w:sz w:val="24"/>
          <w:szCs w:val="24"/>
        </w:rPr>
        <w:t xml:space="preserve">Se reforma el artículo </w:t>
      </w:r>
      <w:r w:rsidR="00E76C84" w:rsidRPr="00217D92">
        <w:rPr>
          <w:rFonts w:ascii="Arial" w:hAnsi="Arial" w:cs="Arial"/>
          <w:b/>
          <w:sz w:val="24"/>
          <w:szCs w:val="24"/>
        </w:rPr>
        <w:t>1</w:t>
      </w:r>
      <w:r w:rsidR="0003313A" w:rsidRPr="00217D92">
        <w:rPr>
          <w:rFonts w:ascii="Arial" w:hAnsi="Arial" w:cs="Arial"/>
          <w:b/>
          <w:sz w:val="24"/>
          <w:szCs w:val="24"/>
        </w:rPr>
        <w:t>27</w:t>
      </w:r>
      <w:r w:rsidR="008851C4" w:rsidRPr="00217D92">
        <w:rPr>
          <w:rFonts w:ascii="Arial" w:hAnsi="Arial" w:cs="Arial"/>
          <w:b/>
          <w:sz w:val="24"/>
          <w:szCs w:val="24"/>
        </w:rPr>
        <w:t xml:space="preserve"> d</w:t>
      </w:r>
      <w:r w:rsidR="00BA4F0A" w:rsidRPr="00217D92">
        <w:rPr>
          <w:rFonts w:ascii="Arial" w:hAnsi="Arial" w:cs="Arial"/>
          <w:b/>
          <w:sz w:val="24"/>
          <w:szCs w:val="24"/>
        </w:rPr>
        <w:t>e la Constitución Política</w:t>
      </w:r>
      <w:r w:rsidR="00E76C84" w:rsidRPr="00217D92">
        <w:rPr>
          <w:rFonts w:ascii="Arial" w:hAnsi="Arial" w:cs="Arial"/>
          <w:b/>
          <w:sz w:val="24"/>
          <w:szCs w:val="24"/>
        </w:rPr>
        <w:t xml:space="preserve"> del Estado de Chihuahua</w:t>
      </w:r>
      <w:r w:rsidR="00BA4F0A" w:rsidRPr="00217D92">
        <w:rPr>
          <w:rFonts w:ascii="Arial" w:hAnsi="Arial" w:cs="Arial"/>
          <w:b/>
          <w:sz w:val="24"/>
          <w:szCs w:val="24"/>
        </w:rPr>
        <w:t xml:space="preserve">, a fin de quedar en los siguientes términos: </w:t>
      </w:r>
    </w:p>
    <w:p w14:paraId="592F7AED" w14:textId="77777777" w:rsidR="00B42FA2" w:rsidRPr="00217D92" w:rsidRDefault="00B42FA2" w:rsidP="00F761FF">
      <w:pPr>
        <w:spacing w:after="0" w:line="336" w:lineRule="auto"/>
        <w:ind w:right="157"/>
        <w:jc w:val="both"/>
        <w:rPr>
          <w:rFonts w:ascii="Arial" w:hAnsi="Arial" w:cs="Arial"/>
          <w:b/>
          <w:sz w:val="24"/>
          <w:szCs w:val="24"/>
        </w:rPr>
      </w:pPr>
    </w:p>
    <w:p w14:paraId="0D8BBF86" w14:textId="4BB9544F" w:rsidR="0003313A" w:rsidRPr="00217D92" w:rsidRDefault="0003313A" w:rsidP="00F761FF">
      <w:pPr>
        <w:spacing w:after="0" w:line="336" w:lineRule="auto"/>
        <w:ind w:right="157"/>
        <w:jc w:val="both"/>
        <w:rPr>
          <w:rFonts w:ascii="Arial" w:hAnsi="Arial" w:cs="Arial"/>
          <w:sz w:val="24"/>
          <w:szCs w:val="24"/>
        </w:rPr>
      </w:pPr>
      <w:r w:rsidRPr="00217D92">
        <w:rPr>
          <w:rFonts w:ascii="Arial" w:hAnsi="Arial" w:cs="Arial"/>
          <w:sz w:val="24"/>
          <w:szCs w:val="24"/>
        </w:rPr>
        <w:t xml:space="preserve">Artículo </w:t>
      </w:r>
      <w:r w:rsidR="00E76C84" w:rsidRPr="00217D92">
        <w:rPr>
          <w:rFonts w:ascii="Arial" w:hAnsi="Arial" w:cs="Arial"/>
          <w:sz w:val="24"/>
          <w:szCs w:val="24"/>
        </w:rPr>
        <w:t>1</w:t>
      </w:r>
      <w:r w:rsidRPr="00217D92">
        <w:rPr>
          <w:rFonts w:ascii="Arial" w:hAnsi="Arial" w:cs="Arial"/>
          <w:sz w:val="24"/>
          <w:szCs w:val="24"/>
        </w:rPr>
        <w:t>27…</w:t>
      </w:r>
      <w:r w:rsidR="00F50A26" w:rsidRPr="00217D92">
        <w:rPr>
          <w:rFonts w:ascii="Arial" w:hAnsi="Arial" w:cs="Arial"/>
          <w:sz w:val="24"/>
          <w:szCs w:val="24"/>
        </w:rPr>
        <w:t xml:space="preserve"> Para poder ser electo miembro de un ayuntamiento o junta municipal o comisario de policía, se requiere:</w:t>
      </w:r>
    </w:p>
    <w:p w14:paraId="453F40F6" w14:textId="77777777" w:rsidR="0003313A" w:rsidRPr="00217D92" w:rsidRDefault="00E76C84" w:rsidP="00F761FF">
      <w:pPr>
        <w:spacing w:after="0" w:line="336" w:lineRule="auto"/>
        <w:ind w:right="157"/>
        <w:jc w:val="both"/>
        <w:rPr>
          <w:rFonts w:ascii="Arial" w:hAnsi="Arial" w:cs="Arial"/>
          <w:color w:val="7F7F7F" w:themeColor="text1" w:themeTint="80"/>
          <w:sz w:val="24"/>
          <w:szCs w:val="24"/>
        </w:rPr>
      </w:pPr>
      <w:r w:rsidRPr="00217D92">
        <w:rPr>
          <w:rFonts w:ascii="Arial" w:hAnsi="Arial" w:cs="Arial"/>
          <w:color w:val="7F7F7F" w:themeColor="text1" w:themeTint="80"/>
          <w:sz w:val="24"/>
          <w:szCs w:val="24"/>
        </w:rPr>
        <w:t>I</w:t>
      </w:r>
      <w:r w:rsidR="0003313A" w:rsidRPr="00217D92">
        <w:rPr>
          <w:rFonts w:ascii="Arial" w:hAnsi="Arial" w:cs="Arial"/>
          <w:color w:val="7F7F7F" w:themeColor="text1" w:themeTint="80"/>
          <w:sz w:val="24"/>
          <w:szCs w:val="24"/>
        </w:rPr>
        <w:t>…</w:t>
      </w:r>
    </w:p>
    <w:p w14:paraId="26ABE992" w14:textId="77777777" w:rsidR="00E76C84" w:rsidRPr="00217D92" w:rsidRDefault="00E76C84" w:rsidP="00F761FF">
      <w:pPr>
        <w:spacing w:after="0" w:line="336" w:lineRule="auto"/>
        <w:ind w:right="157"/>
        <w:jc w:val="both"/>
        <w:rPr>
          <w:rFonts w:ascii="Arial" w:hAnsi="Arial" w:cs="Arial"/>
          <w:sz w:val="24"/>
          <w:szCs w:val="24"/>
        </w:rPr>
      </w:pPr>
    </w:p>
    <w:p w14:paraId="2C2C5577" w14:textId="77777777" w:rsidR="00E76C84" w:rsidRPr="00217D92" w:rsidRDefault="00E76C84" w:rsidP="00E76C84">
      <w:pPr>
        <w:spacing w:after="0" w:line="336" w:lineRule="auto"/>
        <w:ind w:right="157"/>
        <w:jc w:val="both"/>
        <w:rPr>
          <w:rFonts w:ascii="Arial" w:hAnsi="Arial" w:cs="Arial"/>
          <w:b/>
          <w:sz w:val="24"/>
          <w:szCs w:val="24"/>
        </w:rPr>
      </w:pPr>
      <w:r w:rsidRPr="00217D92">
        <w:rPr>
          <w:rFonts w:ascii="Arial" w:hAnsi="Arial" w:cs="Arial"/>
          <w:sz w:val="24"/>
          <w:szCs w:val="24"/>
        </w:rPr>
        <w:lastRenderedPageBreak/>
        <w:t>II</w:t>
      </w:r>
      <w:r w:rsidR="0003313A" w:rsidRPr="00217D92">
        <w:rPr>
          <w:rFonts w:ascii="Arial" w:hAnsi="Arial" w:cs="Arial"/>
          <w:sz w:val="24"/>
          <w:szCs w:val="24"/>
        </w:rPr>
        <w:t xml:space="preserve">. </w:t>
      </w:r>
      <w:r w:rsidRPr="00217D92">
        <w:rPr>
          <w:rFonts w:ascii="Arial" w:hAnsi="Arial" w:cs="Arial"/>
          <w:b/>
          <w:sz w:val="24"/>
          <w:szCs w:val="24"/>
        </w:rPr>
        <w:t>SE DEROGA</w:t>
      </w:r>
    </w:p>
    <w:p w14:paraId="3BD77E63" w14:textId="77777777" w:rsidR="00E76C84" w:rsidRPr="00217D92" w:rsidRDefault="00E76C84" w:rsidP="00E76C84">
      <w:pPr>
        <w:spacing w:after="0" w:line="336" w:lineRule="auto"/>
        <w:ind w:right="157"/>
        <w:jc w:val="both"/>
        <w:rPr>
          <w:rFonts w:ascii="Arial" w:hAnsi="Arial" w:cs="Arial"/>
          <w:sz w:val="24"/>
          <w:szCs w:val="24"/>
        </w:rPr>
      </w:pPr>
    </w:p>
    <w:p w14:paraId="551872BB" w14:textId="77777777" w:rsidR="00E76C84" w:rsidRPr="00217D92" w:rsidRDefault="00E76C84" w:rsidP="00E76C84">
      <w:pPr>
        <w:spacing w:after="0" w:line="336" w:lineRule="auto"/>
        <w:ind w:right="157"/>
        <w:jc w:val="both"/>
        <w:rPr>
          <w:rFonts w:ascii="Arial" w:hAnsi="Arial" w:cs="Arial"/>
          <w:color w:val="7F7F7F" w:themeColor="text1" w:themeTint="80"/>
          <w:sz w:val="24"/>
          <w:szCs w:val="24"/>
        </w:rPr>
      </w:pPr>
      <w:r w:rsidRPr="00217D92">
        <w:rPr>
          <w:rFonts w:ascii="Arial" w:hAnsi="Arial" w:cs="Arial"/>
          <w:color w:val="7F7F7F" w:themeColor="text1" w:themeTint="80"/>
          <w:sz w:val="24"/>
          <w:szCs w:val="24"/>
        </w:rPr>
        <w:t>III a VII…</w:t>
      </w:r>
    </w:p>
    <w:p w14:paraId="25F656D0" w14:textId="77777777" w:rsidR="00F50A26" w:rsidRPr="00217D92" w:rsidRDefault="00F50A26" w:rsidP="00E76C84">
      <w:pPr>
        <w:spacing w:after="0" w:line="336" w:lineRule="auto"/>
        <w:ind w:right="157"/>
        <w:jc w:val="both"/>
        <w:rPr>
          <w:rFonts w:ascii="Arial" w:hAnsi="Arial" w:cs="Arial"/>
          <w:color w:val="7F7F7F" w:themeColor="text1" w:themeTint="80"/>
          <w:sz w:val="24"/>
          <w:szCs w:val="24"/>
        </w:rPr>
      </w:pPr>
    </w:p>
    <w:p w14:paraId="766D2C19" w14:textId="77777777" w:rsidR="006974C3" w:rsidRPr="00217D92" w:rsidRDefault="006974C3" w:rsidP="006974C3">
      <w:pPr>
        <w:spacing w:after="0" w:line="336" w:lineRule="auto"/>
        <w:ind w:right="157"/>
        <w:jc w:val="center"/>
        <w:rPr>
          <w:rFonts w:ascii="Arial" w:hAnsi="Arial" w:cs="Arial"/>
          <w:b/>
          <w:sz w:val="24"/>
          <w:szCs w:val="24"/>
        </w:rPr>
      </w:pPr>
      <w:r w:rsidRPr="00217D92">
        <w:rPr>
          <w:rFonts w:ascii="Arial" w:hAnsi="Arial" w:cs="Arial"/>
          <w:b/>
          <w:sz w:val="24"/>
          <w:szCs w:val="24"/>
        </w:rPr>
        <w:t>TRANSITORIOS.</w:t>
      </w:r>
    </w:p>
    <w:p w14:paraId="5541A04F" w14:textId="77777777" w:rsidR="004072EF" w:rsidRPr="00217D92" w:rsidRDefault="004072EF" w:rsidP="006974C3">
      <w:pPr>
        <w:spacing w:after="0" w:line="336" w:lineRule="auto"/>
        <w:ind w:right="157"/>
        <w:jc w:val="both"/>
        <w:rPr>
          <w:rFonts w:ascii="Arial" w:hAnsi="Arial" w:cs="Arial"/>
          <w:b/>
          <w:sz w:val="24"/>
          <w:szCs w:val="24"/>
        </w:rPr>
      </w:pPr>
    </w:p>
    <w:p w14:paraId="51AFDFD3" w14:textId="77777777" w:rsidR="006974C3" w:rsidRPr="00217D92" w:rsidRDefault="006974C3" w:rsidP="006974C3">
      <w:pPr>
        <w:spacing w:after="0" w:line="336" w:lineRule="auto"/>
        <w:ind w:right="157"/>
        <w:jc w:val="both"/>
        <w:rPr>
          <w:rFonts w:ascii="Arial" w:hAnsi="Arial" w:cs="Arial"/>
          <w:b/>
          <w:sz w:val="24"/>
          <w:szCs w:val="24"/>
        </w:rPr>
      </w:pPr>
      <w:r w:rsidRPr="00217D92">
        <w:rPr>
          <w:rFonts w:ascii="Arial" w:hAnsi="Arial" w:cs="Arial"/>
          <w:b/>
          <w:sz w:val="24"/>
          <w:szCs w:val="24"/>
        </w:rPr>
        <w:t>ÚNICO. El presente Decreto entrará en vigor al día siguiente de su publicación en el Periódico Oficial del Estado.</w:t>
      </w:r>
    </w:p>
    <w:p w14:paraId="632A756C" w14:textId="77777777" w:rsidR="006974C3" w:rsidRPr="00217D92" w:rsidRDefault="006974C3" w:rsidP="00F761FF">
      <w:pPr>
        <w:spacing w:after="0" w:line="336" w:lineRule="auto"/>
        <w:ind w:right="157"/>
        <w:jc w:val="both"/>
        <w:rPr>
          <w:rFonts w:ascii="Arial" w:hAnsi="Arial" w:cs="Arial"/>
          <w:b/>
          <w:sz w:val="24"/>
          <w:szCs w:val="24"/>
        </w:rPr>
      </w:pPr>
    </w:p>
    <w:p w14:paraId="6EE78CEB" w14:textId="77777777" w:rsidR="00492DCC" w:rsidRPr="00217D92" w:rsidRDefault="00492DCC" w:rsidP="00F761FF">
      <w:pPr>
        <w:spacing w:after="0" w:line="336" w:lineRule="auto"/>
        <w:ind w:right="157"/>
        <w:jc w:val="both"/>
        <w:rPr>
          <w:rFonts w:ascii="Arial" w:hAnsi="Arial" w:cs="Arial"/>
          <w:sz w:val="24"/>
          <w:szCs w:val="24"/>
          <w:lang w:val="es-ES_tradnl"/>
        </w:rPr>
      </w:pPr>
      <w:r w:rsidRPr="00217D92">
        <w:rPr>
          <w:rFonts w:ascii="Arial" w:hAnsi="Arial" w:cs="Arial"/>
          <w:b/>
          <w:sz w:val="24"/>
          <w:szCs w:val="24"/>
        </w:rPr>
        <w:t>ECONÓMICO</w:t>
      </w:r>
      <w:r w:rsidRPr="00217D92">
        <w:rPr>
          <w:rFonts w:ascii="Arial" w:hAnsi="Arial" w:cs="Arial"/>
          <w:b/>
          <w:sz w:val="24"/>
          <w:szCs w:val="24"/>
          <w:lang w:val="es-ES_tradnl"/>
        </w:rPr>
        <w:t xml:space="preserve">. </w:t>
      </w:r>
      <w:r w:rsidRPr="00217D92">
        <w:rPr>
          <w:rFonts w:ascii="Arial" w:hAnsi="Arial" w:cs="Arial"/>
          <w:sz w:val="24"/>
          <w:szCs w:val="24"/>
          <w:lang w:val="es-ES_tradnl"/>
        </w:rPr>
        <w:t>Aprobado que sea túrnese a la Secretaría para q</w:t>
      </w:r>
      <w:r w:rsidR="00B42FA2" w:rsidRPr="00217D92">
        <w:rPr>
          <w:rFonts w:ascii="Arial" w:hAnsi="Arial" w:cs="Arial"/>
          <w:sz w:val="24"/>
          <w:szCs w:val="24"/>
          <w:lang w:val="es-ES_tradnl"/>
        </w:rPr>
        <w:t xml:space="preserve">ue elabore la minuta de </w:t>
      </w:r>
      <w:r w:rsidR="004D3734" w:rsidRPr="00217D92">
        <w:rPr>
          <w:rFonts w:ascii="Arial" w:hAnsi="Arial" w:cs="Arial"/>
          <w:sz w:val="24"/>
          <w:szCs w:val="24"/>
          <w:lang w:val="es-ES_tradnl"/>
        </w:rPr>
        <w:t>Decreto</w:t>
      </w:r>
      <w:r w:rsidR="00B42FA2" w:rsidRPr="00217D92">
        <w:rPr>
          <w:rFonts w:ascii="Arial" w:hAnsi="Arial" w:cs="Arial"/>
          <w:sz w:val="24"/>
          <w:szCs w:val="24"/>
          <w:lang w:val="es-ES_tradnl"/>
        </w:rPr>
        <w:t xml:space="preserve"> </w:t>
      </w:r>
      <w:r w:rsidRPr="00217D92">
        <w:rPr>
          <w:rFonts w:ascii="Arial" w:hAnsi="Arial" w:cs="Arial"/>
          <w:sz w:val="24"/>
          <w:szCs w:val="24"/>
          <w:lang w:val="es-ES_tradnl"/>
        </w:rPr>
        <w:t xml:space="preserve">en los términos correspondientes. </w:t>
      </w:r>
    </w:p>
    <w:p w14:paraId="441607A9" w14:textId="77777777" w:rsidR="00492DCC" w:rsidRPr="00217D92" w:rsidRDefault="00492DCC" w:rsidP="00F761FF">
      <w:pPr>
        <w:spacing w:after="0" w:line="336" w:lineRule="auto"/>
        <w:ind w:left="142" w:right="157"/>
        <w:jc w:val="both"/>
        <w:rPr>
          <w:rFonts w:ascii="Arial" w:hAnsi="Arial" w:cs="Arial"/>
          <w:sz w:val="24"/>
          <w:szCs w:val="24"/>
          <w:lang w:val="es-ES_tradnl"/>
        </w:rPr>
      </w:pPr>
    </w:p>
    <w:p w14:paraId="1C30B4A4" w14:textId="3EC04308" w:rsidR="00492DCC" w:rsidRPr="00217D92" w:rsidRDefault="00492DCC" w:rsidP="00F761FF">
      <w:pPr>
        <w:spacing w:after="0" w:line="336" w:lineRule="auto"/>
        <w:ind w:right="157"/>
        <w:jc w:val="both"/>
        <w:rPr>
          <w:rFonts w:ascii="Arial" w:hAnsi="Arial" w:cs="Arial"/>
          <w:b/>
          <w:sz w:val="24"/>
          <w:szCs w:val="24"/>
          <w:lang w:val="es-ES_tradnl"/>
        </w:rPr>
      </w:pPr>
      <w:r w:rsidRPr="00217D92">
        <w:rPr>
          <w:rFonts w:ascii="Arial" w:hAnsi="Arial" w:cs="Arial"/>
          <w:sz w:val="24"/>
          <w:szCs w:val="24"/>
          <w:lang w:val="es-ES_tradnl"/>
        </w:rPr>
        <w:t>Dado en el Recinto Oficial del Poder Legislativo</w:t>
      </w:r>
      <w:r w:rsidR="00217D92" w:rsidRPr="00217D92">
        <w:rPr>
          <w:rFonts w:ascii="Arial" w:hAnsi="Arial" w:cs="Arial"/>
          <w:sz w:val="24"/>
          <w:szCs w:val="24"/>
          <w:lang w:val="es-ES_tradnl"/>
        </w:rPr>
        <w:t xml:space="preserve"> del Estado de Chihuahua, a los 28 días del mes de abril del año 2020. </w:t>
      </w:r>
    </w:p>
    <w:p w14:paraId="138EADAE" w14:textId="77777777" w:rsidR="004072EF" w:rsidRPr="00217D92" w:rsidRDefault="004072EF" w:rsidP="00F761FF">
      <w:pPr>
        <w:tabs>
          <w:tab w:val="left" w:pos="2985"/>
        </w:tabs>
        <w:spacing w:after="0" w:line="336" w:lineRule="auto"/>
        <w:ind w:left="142" w:right="157"/>
        <w:jc w:val="center"/>
        <w:rPr>
          <w:rFonts w:ascii="Arial" w:hAnsi="Arial" w:cs="Arial"/>
          <w:b/>
          <w:sz w:val="24"/>
          <w:szCs w:val="24"/>
        </w:rPr>
      </w:pPr>
    </w:p>
    <w:p w14:paraId="63A9A53B" w14:textId="77777777" w:rsidR="00F50A26" w:rsidRPr="00217D92" w:rsidRDefault="00F50A26" w:rsidP="00F761FF">
      <w:pPr>
        <w:tabs>
          <w:tab w:val="left" w:pos="2985"/>
        </w:tabs>
        <w:spacing w:after="0" w:line="336" w:lineRule="auto"/>
        <w:ind w:left="142" w:right="157"/>
        <w:jc w:val="center"/>
        <w:rPr>
          <w:rFonts w:ascii="Arial" w:hAnsi="Arial" w:cs="Arial"/>
          <w:b/>
          <w:sz w:val="24"/>
          <w:szCs w:val="24"/>
        </w:rPr>
      </w:pPr>
    </w:p>
    <w:p w14:paraId="7E34AB09" w14:textId="77777777" w:rsidR="00492DCC" w:rsidRPr="00217D92" w:rsidRDefault="00492DCC" w:rsidP="00F761FF">
      <w:pPr>
        <w:tabs>
          <w:tab w:val="left" w:pos="2985"/>
        </w:tabs>
        <w:spacing w:after="0" w:line="336" w:lineRule="auto"/>
        <w:ind w:left="142" w:right="157"/>
        <w:jc w:val="center"/>
        <w:rPr>
          <w:rFonts w:ascii="Arial" w:hAnsi="Arial" w:cs="Arial"/>
          <w:b/>
          <w:sz w:val="24"/>
          <w:szCs w:val="24"/>
        </w:rPr>
      </w:pPr>
      <w:r w:rsidRPr="00217D92">
        <w:rPr>
          <w:rFonts w:ascii="Arial" w:hAnsi="Arial" w:cs="Arial"/>
          <w:b/>
          <w:sz w:val="24"/>
          <w:szCs w:val="24"/>
        </w:rPr>
        <w:t>ATENTAMENTE.</w:t>
      </w:r>
    </w:p>
    <w:p w14:paraId="459279F8" w14:textId="77777777" w:rsidR="00492DCC" w:rsidRPr="00217D92" w:rsidRDefault="00492DCC" w:rsidP="00F761FF">
      <w:pPr>
        <w:tabs>
          <w:tab w:val="left" w:pos="3300"/>
          <w:tab w:val="center" w:pos="4419"/>
        </w:tabs>
        <w:spacing w:after="0" w:line="336" w:lineRule="auto"/>
        <w:ind w:left="142" w:right="157"/>
        <w:jc w:val="center"/>
        <w:rPr>
          <w:rFonts w:ascii="Arial" w:hAnsi="Arial" w:cs="Arial"/>
          <w:b/>
          <w:sz w:val="24"/>
          <w:szCs w:val="24"/>
        </w:rPr>
      </w:pPr>
    </w:p>
    <w:p w14:paraId="1F5E091F" w14:textId="77777777" w:rsidR="006C7F4D" w:rsidRDefault="006C7F4D" w:rsidP="00F761FF">
      <w:pPr>
        <w:tabs>
          <w:tab w:val="left" w:pos="3300"/>
          <w:tab w:val="center" w:pos="4419"/>
        </w:tabs>
        <w:spacing w:after="0" w:line="336" w:lineRule="auto"/>
        <w:ind w:left="142" w:right="157"/>
        <w:jc w:val="center"/>
        <w:rPr>
          <w:rFonts w:ascii="Arial" w:hAnsi="Arial" w:cs="Arial"/>
          <w:b/>
          <w:sz w:val="24"/>
          <w:szCs w:val="24"/>
        </w:rPr>
      </w:pPr>
    </w:p>
    <w:p w14:paraId="3B7397ED" w14:textId="77777777" w:rsidR="00217D92" w:rsidRDefault="00217D92" w:rsidP="00F761FF">
      <w:pPr>
        <w:tabs>
          <w:tab w:val="left" w:pos="3300"/>
          <w:tab w:val="center" w:pos="4419"/>
        </w:tabs>
        <w:spacing w:after="0" w:line="336" w:lineRule="auto"/>
        <w:ind w:left="142" w:right="157"/>
        <w:jc w:val="center"/>
        <w:rPr>
          <w:rFonts w:ascii="Arial" w:hAnsi="Arial" w:cs="Arial"/>
          <w:b/>
          <w:sz w:val="24"/>
          <w:szCs w:val="24"/>
        </w:rPr>
      </w:pPr>
    </w:p>
    <w:p w14:paraId="5C982BAC" w14:textId="77777777" w:rsidR="00217D92" w:rsidRPr="00217D92" w:rsidRDefault="00217D92" w:rsidP="00F761FF">
      <w:pPr>
        <w:tabs>
          <w:tab w:val="left" w:pos="3300"/>
          <w:tab w:val="center" w:pos="4419"/>
        </w:tabs>
        <w:spacing w:after="0" w:line="336" w:lineRule="auto"/>
        <w:ind w:left="142" w:right="157"/>
        <w:jc w:val="center"/>
        <w:rPr>
          <w:rFonts w:ascii="Arial" w:hAnsi="Arial" w:cs="Arial"/>
          <w:b/>
          <w:sz w:val="24"/>
          <w:szCs w:val="24"/>
        </w:rPr>
      </w:pPr>
      <w:bookmarkStart w:id="0" w:name="_GoBack"/>
      <w:bookmarkEnd w:id="0"/>
    </w:p>
    <w:tbl>
      <w:tblPr>
        <w:tblStyle w:val="Tablaconcuadrcula"/>
        <w:tblpPr w:leftFromText="141" w:rightFromText="141" w:vertAnchor="text" w:tblpXSpec="center" w:tblpY="113"/>
        <w:tblW w:w="92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283"/>
        <w:gridCol w:w="4646"/>
      </w:tblGrid>
      <w:tr w:rsidR="00492DCC" w:rsidRPr="00217D92" w14:paraId="204D4A65" w14:textId="77777777" w:rsidTr="001164E1">
        <w:tc>
          <w:tcPr>
            <w:tcW w:w="4361" w:type="dxa"/>
            <w:tcBorders>
              <w:bottom w:val="single" w:sz="4" w:space="0" w:color="auto"/>
            </w:tcBorders>
          </w:tcPr>
          <w:p w14:paraId="75909E8F" w14:textId="77777777" w:rsidR="00492DCC" w:rsidRPr="00217D92" w:rsidRDefault="00492DCC" w:rsidP="00F761FF">
            <w:pPr>
              <w:spacing w:line="336" w:lineRule="auto"/>
              <w:ind w:left="142" w:right="157"/>
              <w:jc w:val="center"/>
              <w:rPr>
                <w:rFonts w:ascii="Arial" w:hAnsi="Arial" w:cs="Arial"/>
                <w:b/>
                <w:sz w:val="24"/>
                <w:szCs w:val="24"/>
              </w:rPr>
            </w:pPr>
          </w:p>
        </w:tc>
        <w:tc>
          <w:tcPr>
            <w:tcW w:w="283" w:type="dxa"/>
          </w:tcPr>
          <w:p w14:paraId="481FCBE9" w14:textId="77777777" w:rsidR="00492DCC" w:rsidRPr="00217D92" w:rsidRDefault="00492DCC" w:rsidP="00F761FF">
            <w:pPr>
              <w:spacing w:line="336" w:lineRule="auto"/>
              <w:ind w:left="142" w:right="157"/>
              <w:jc w:val="center"/>
              <w:rPr>
                <w:rFonts w:ascii="Arial" w:hAnsi="Arial" w:cs="Arial"/>
                <w:b/>
                <w:sz w:val="24"/>
                <w:szCs w:val="24"/>
              </w:rPr>
            </w:pPr>
          </w:p>
        </w:tc>
        <w:tc>
          <w:tcPr>
            <w:tcW w:w="4646" w:type="dxa"/>
            <w:tcBorders>
              <w:bottom w:val="single" w:sz="4" w:space="0" w:color="auto"/>
            </w:tcBorders>
          </w:tcPr>
          <w:p w14:paraId="06DE7C25" w14:textId="77777777" w:rsidR="00492DCC" w:rsidRPr="00217D92" w:rsidRDefault="00492DCC" w:rsidP="00F761FF">
            <w:pPr>
              <w:spacing w:line="336" w:lineRule="auto"/>
              <w:ind w:left="142" w:right="157"/>
              <w:jc w:val="center"/>
              <w:rPr>
                <w:rFonts w:ascii="Arial" w:hAnsi="Arial" w:cs="Arial"/>
                <w:b/>
                <w:sz w:val="24"/>
                <w:szCs w:val="24"/>
              </w:rPr>
            </w:pPr>
          </w:p>
        </w:tc>
      </w:tr>
      <w:tr w:rsidR="00492DCC" w:rsidRPr="00217D92" w14:paraId="23DD1038" w14:textId="77777777" w:rsidTr="001164E1">
        <w:tc>
          <w:tcPr>
            <w:tcW w:w="4361" w:type="dxa"/>
            <w:tcBorders>
              <w:top w:val="single" w:sz="4" w:space="0" w:color="auto"/>
            </w:tcBorders>
          </w:tcPr>
          <w:p w14:paraId="502BCBF3" w14:textId="77777777" w:rsidR="00492DCC" w:rsidRPr="00217D92" w:rsidRDefault="00492DCC" w:rsidP="00F761FF">
            <w:pPr>
              <w:spacing w:line="336" w:lineRule="auto"/>
              <w:ind w:left="142" w:right="157"/>
              <w:jc w:val="center"/>
              <w:rPr>
                <w:rFonts w:ascii="Arial" w:hAnsi="Arial" w:cs="Arial"/>
                <w:sz w:val="24"/>
                <w:szCs w:val="24"/>
              </w:rPr>
            </w:pPr>
            <w:r w:rsidRPr="00217D92">
              <w:rPr>
                <w:rFonts w:ascii="Arial" w:hAnsi="Arial" w:cs="Arial"/>
                <w:b/>
                <w:sz w:val="24"/>
                <w:szCs w:val="24"/>
              </w:rPr>
              <w:t>DIP. LORENZO ARTURO PARGA AMADO.</w:t>
            </w:r>
          </w:p>
          <w:p w14:paraId="3B3BF927" w14:textId="77777777" w:rsidR="00492DCC" w:rsidRPr="00217D92" w:rsidRDefault="00492DCC" w:rsidP="00F761FF">
            <w:pPr>
              <w:spacing w:line="336" w:lineRule="auto"/>
              <w:ind w:left="142" w:right="157"/>
              <w:jc w:val="center"/>
              <w:rPr>
                <w:rFonts w:ascii="Arial" w:hAnsi="Arial" w:cs="Arial"/>
                <w:b/>
                <w:sz w:val="24"/>
                <w:szCs w:val="24"/>
              </w:rPr>
            </w:pPr>
          </w:p>
        </w:tc>
        <w:tc>
          <w:tcPr>
            <w:tcW w:w="283" w:type="dxa"/>
          </w:tcPr>
          <w:p w14:paraId="06D218C6" w14:textId="77777777" w:rsidR="00492DCC" w:rsidRPr="00217D92" w:rsidRDefault="00492DCC" w:rsidP="00F761FF">
            <w:pPr>
              <w:spacing w:line="336" w:lineRule="auto"/>
              <w:ind w:left="142" w:right="157"/>
              <w:jc w:val="center"/>
              <w:rPr>
                <w:rFonts w:ascii="Arial" w:hAnsi="Arial" w:cs="Arial"/>
                <w:b/>
                <w:sz w:val="24"/>
                <w:szCs w:val="24"/>
              </w:rPr>
            </w:pPr>
          </w:p>
        </w:tc>
        <w:tc>
          <w:tcPr>
            <w:tcW w:w="4646" w:type="dxa"/>
            <w:tcBorders>
              <w:top w:val="single" w:sz="4" w:space="0" w:color="auto"/>
            </w:tcBorders>
          </w:tcPr>
          <w:p w14:paraId="450D21F8" w14:textId="77777777" w:rsidR="00492DCC" w:rsidRPr="00217D92" w:rsidRDefault="00492DCC" w:rsidP="00F761FF">
            <w:pPr>
              <w:spacing w:line="336" w:lineRule="auto"/>
              <w:ind w:left="142" w:right="157"/>
              <w:jc w:val="center"/>
              <w:rPr>
                <w:rFonts w:ascii="Arial" w:hAnsi="Arial" w:cs="Arial"/>
                <w:b/>
                <w:sz w:val="24"/>
                <w:szCs w:val="24"/>
              </w:rPr>
            </w:pPr>
            <w:r w:rsidRPr="00217D92">
              <w:rPr>
                <w:rFonts w:ascii="Arial" w:hAnsi="Arial" w:cs="Arial"/>
                <w:b/>
                <w:sz w:val="24"/>
                <w:szCs w:val="24"/>
              </w:rPr>
              <w:t>DIP. ROCÍO GUADALUPE SARMIENTO RUFINO.</w:t>
            </w:r>
          </w:p>
        </w:tc>
      </w:tr>
    </w:tbl>
    <w:p w14:paraId="72C4081C" w14:textId="77777777" w:rsidR="000547D8" w:rsidRPr="00217D92" w:rsidRDefault="000547D8" w:rsidP="00F761FF">
      <w:pPr>
        <w:spacing w:after="0" w:line="336" w:lineRule="auto"/>
        <w:jc w:val="center"/>
        <w:rPr>
          <w:rFonts w:ascii="Arial" w:hAnsi="Arial" w:cs="Arial"/>
          <w:sz w:val="24"/>
          <w:szCs w:val="24"/>
        </w:rPr>
      </w:pPr>
    </w:p>
    <w:sectPr w:rsidR="000547D8" w:rsidRPr="00217D92" w:rsidSect="006C7F4D">
      <w:headerReference w:type="default" r:id="rId9"/>
      <w:footerReference w:type="default" r:id="rId10"/>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04FF77" w14:textId="77777777" w:rsidR="00832050" w:rsidRDefault="00832050" w:rsidP="00926297">
      <w:pPr>
        <w:spacing w:after="0" w:line="240" w:lineRule="auto"/>
      </w:pPr>
      <w:r>
        <w:separator/>
      </w:r>
    </w:p>
  </w:endnote>
  <w:endnote w:type="continuationSeparator" w:id="0">
    <w:p w14:paraId="331BDA51" w14:textId="77777777" w:rsidR="00832050" w:rsidRDefault="00832050" w:rsidP="009262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Vijaya">
    <w:altName w:val="Arial"/>
    <w:panose1 w:val="020B0604020202020204"/>
    <w:charset w:val="00"/>
    <w:family w:val="swiss"/>
    <w:pitch w:val="variable"/>
    <w:sig w:usb0="001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29094"/>
      <w:docPartObj>
        <w:docPartGallery w:val="Page Numbers (Bottom of Page)"/>
        <w:docPartUnique/>
      </w:docPartObj>
    </w:sdtPr>
    <w:sdtEndPr>
      <w:rPr>
        <w:rFonts w:ascii="Arial" w:hAnsi="Arial" w:cs="Arial"/>
        <w:sz w:val="20"/>
        <w:szCs w:val="20"/>
      </w:rPr>
    </w:sdtEndPr>
    <w:sdtContent>
      <w:p w14:paraId="56A3CF89" w14:textId="77777777" w:rsidR="001164E1" w:rsidRPr="00BB6129" w:rsidRDefault="001164E1">
        <w:pPr>
          <w:pStyle w:val="Piedepgina"/>
          <w:jc w:val="right"/>
          <w:rPr>
            <w:rFonts w:ascii="Arial" w:hAnsi="Arial" w:cs="Arial"/>
            <w:sz w:val="20"/>
            <w:szCs w:val="20"/>
          </w:rPr>
        </w:pPr>
        <w:r w:rsidRPr="00BB6129">
          <w:rPr>
            <w:rFonts w:ascii="Arial" w:hAnsi="Arial" w:cs="Arial"/>
            <w:sz w:val="20"/>
            <w:szCs w:val="20"/>
          </w:rPr>
          <w:fldChar w:fldCharType="begin"/>
        </w:r>
        <w:r w:rsidRPr="00BB6129">
          <w:rPr>
            <w:rFonts w:ascii="Arial" w:hAnsi="Arial" w:cs="Arial"/>
            <w:sz w:val="20"/>
            <w:szCs w:val="20"/>
          </w:rPr>
          <w:instrText xml:space="preserve"> PAGE   \* MERGEFORMAT </w:instrText>
        </w:r>
        <w:r w:rsidRPr="00BB6129">
          <w:rPr>
            <w:rFonts w:ascii="Arial" w:hAnsi="Arial" w:cs="Arial"/>
            <w:sz w:val="20"/>
            <w:szCs w:val="20"/>
          </w:rPr>
          <w:fldChar w:fldCharType="separate"/>
        </w:r>
        <w:r w:rsidR="00217D92">
          <w:rPr>
            <w:rFonts w:ascii="Arial" w:hAnsi="Arial" w:cs="Arial"/>
            <w:noProof/>
            <w:sz w:val="20"/>
            <w:szCs w:val="20"/>
          </w:rPr>
          <w:t>5</w:t>
        </w:r>
        <w:r w:rsidRPr="00BB6129">
          <w:rPr>
            <w:rFonts w:ascii="Arial" w:hAnsi="Arial" w:cs="Arial"/>
            <w:sz w:val="20"/>
            <w:szCs w:val="20"/>
          </w:rPr>
          <w:fldChar w:fldCharType="end"/>
        </w:r>
      </w:p>
    </w:sdtContent>
  </w:sdt>
  <w:p w14:paraId="655D9D99" w14:textId="77777777" w:rsidR="001164E1" w:rsidRDefault="001164E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B80D6E" w14:textId="77777777" w:rsidR="00832050" w:rsidRDefault="00832050" w:rsidP="00926297">
      <w:pPr>
        <w:spacing w:after="0" w:line="240" w:lineRule="auto"/>
      </w:pPr>
      <w:r>
        <w:separator/>
      </w:r>
    </w:p>
  </w:footnote>
  <w:footnote w:type="continuationSeparator" w:id="0">
    <w:p w14:paraId="106CAA8D" w14:textId="77777777" w:rsidR="00832050" w:rsidRDefault="00832050" w:rsidP="009262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1ED12C" w14:textId="77777777" w:rsidR="001164E1" w:rsidRPr="00926297" w:rsidRDefault="001164E1" w:rsidP="004072EF">
    <w:pPr>
      <w:pStyle w:val="Encabezado"/>
      <w:spacing w:line="360" w:lineRule="auto"/>
      <w:jc w:val="right"/>
      <w:rPr>
        <w:rFonts w:ascii="Segoe UI Light" w:hAnsi="Segoe UI Light" w:cs="Vijaya"/>
        <w:sz w:val="20"/>
        <w:szCs w:val="20"/>
      </w:rPr>
    </w:pPr>
    <w:r>
      <w:rPr>
        <w:rFonts w:ascii="Segoe UI Light" w:hAnsi="Segoe UI Light" w:cs="Vijaya"/>
        <w:sz w:val="20"/>
        <w:szCs w:val="20"/>
      </w:rPr>
      <w:tab/>
    </w:r>
    <w:r>
      <w:rPr>
        <w:rFonts w:ascii="Segoe UI Light" w:hAnsi="Segoe UI Light" w:cs="Vijaya"/>
        <w:sz w:val="20"/>
        <w:szCs w:val="20"/>
      </w:rPr>
      <w:tab/>
    </w:r>
    <w:r>
      <w:rPr>
        <w:rFonts w:ascii="Segoe UI Light" w:hAnsi="Segoe UI Light" w:cs="Vijaya"/>
        <w:sz w:val="20"/>
        <w:szCs w:val="20"/>
      </w:rPr>
      <w:tab/>
    </w:r>
  </w:p>
  <w:p w14:paraId="114B5AEE" w14:textId="77777777" w:rsidR="001164E1" w:rsidRDefault="001164E1" w:rsidP="00121870">
    <w:pPr>
      <w:pStyle w:val="Encabezado"/>
      <w:jc w:val="right"/>
      <w:rPr>
        <w:rFonts w:ascii="Arial" w:hAnsi="Arial" w:cs="Arial"/>
        <w:i/>
        <w:sz w:val="18"/>
      </w:rPr>
    </w:pPr>
    <w:r>
      <w:rPr>
        <w:rFonts w:ascii="Segoe UI Light" w:hAnsi="Segoe UI Light" w:cs="Vijaya"/>
        <w:sz w:val="18"/>
        <w:szCs w:val="18"/>
      </w:rPr>
      <w:t>“</w:t>
    </w:r>
    <w:r w:rsidRPr="00C17972">
      <w:rPr>
        <w:rFonts w:ascii="Arial" w:hAnsi="Arial" w:cs="Arial"/>
        <w:i/>
        <w:sz w:val="18"/>
      </w:rPr>
      <w:t xml:space="preserve">“2020, Por un Nuevo Federalismo Fiscal, Justo y Equitativo”, </w:t>
    </w:r>
  </w:p>
  <w:p w14:paraId="12EC1D0D" w14:textId="77777777" w:rsidR="001164E1" w:rsidRPr="00C17972" w:rsidRDefault="001164E1" w:rsidP="00121870">
    <w:pPr>
      <w:pStyle w:val="Encabezado"/>
      <w:jc w:val="right"/>
      <w:rPr>
        <w:rFonts w:ascii="Arial" w:hAnsi="Arial" w:cs="Arial"/>
        <w:i/>
        <w:sz w:val="18"/>
      </w:rPr>
    </w:pPr>
    <w:r w:rsidRPr="00C17972">
      <w:rPr>
        <w:rFonts w:ascii="Arial" w:hAnsi="Arial" w:cs="Arial"/>
        <w:i/>
        <w:sz w:val="18"/>
      </w:rPr>
      <w:t>“2020, Año de la Sanidad Vegetal”.</w:t>
    </w:r>
  </w:p>
  <w:p w14:paraId="0723453B" w14:textId="77777777" w:rsidR="001164E1" w:rsidRPr="00961DFF" w:rsidRDefault="001164E1" w:rsidP="004072EF">
    <w:pPr>
      <w:pStyle w:val="Encabezado"/>
      <w:spacing w:line="360" w:lineRule="auto"/>
      <w:jc w:val="right"/>
      <w:rPr>
        <w:rFonts w:ascii="Segoe UI Light" w:hAnsi="Segoe UI Light" w:cs="Vijaya"/>
        <w:sz w:val="18"/>
        <w:szCs w:val="18"/>
      </w:rPr>
    </w:pPr>
  </w:p>
  <w:p w14:paraId="6F23A32D" w14:textId="77777777" w:rsidR="001164E1" w:rsidRDefault="001164E1" w:rsidP="004072EF">
    <w:pPr>
      <w:pStyle w:val="Encabezado"/>
      <w:spacing w:line="360" w:lineRule="auto"/>
      <w:jc w:val="right"/>
      <w:rPr>
        <w:rFonts w:ascii="Vijaya" w:hAnsi="Vijaya" w:cs="Vijaya"/>
      </w:rPr>
    </w:pPr>
    <w:r w:rsidRPr="00381DB0">
      <w:rPr>
        <w:rFonts w:ascii="Arial" w:hAnsi="Arial" w:cs="Arial"/>
        <w:b/>
        <w:noProof/>
        <w:sz w:val="28"/>
        <w:szCs w:val="28"/>
        <w:lang w:eastAsia="es-MX"/>
      </w:rPr>
      <w:drawing>
        <wp:anchor distT="0" distB="0" distL="114300" distR="114300" simplePos="0" relativeHeight="251659264" behindDoc="0" locked="0" layoutInCell="1" allowOverlap="1" wp14:anchorId="45749AFB" wp14:editId="256A5A57">
          <wp:simplePos x="0" y="0"/>
          <wp:positionH relativeFrom="margin">
            <wp:posOffset>3535680</wp:posOffset>
          </wp:positionH>
          <wp:positionV relativeFrom="paragraph">
            <wp:posOffset>9525</wp:posOffset>
          </wp:positionV>
          <wp:extent cx="2129155" cy="1748155"/>
          <wp:effectExtent l="0" t="0" r="4445" b="4445"/>
          <wp:wrapNone/>
          <wp:docPr id="1" name="Imagen 1" descr="Resultado de imagen para movimiento ciudadano"/>
          <wp:cNvGraphicFramePr/>
          <a:graphic xmlns:a="http://schemas.openxmlformats.org/drawingml/2006/main">
            <a:graphicData uri="http://schemas.openxmlformats.org/drawingml/2006/picture">
              <pic:pic xmlns:pic="http://schemas.openxmlformats.org/drawingml/2006/picture">
                <pic:nvPicPr>
                  <pic:cNvPr id="0" name="Picture 1" descr="Resultado de imagen para movimiento ciudadano"/>
                  <pic:cNvPicPr>
                    <a:picLocks noChangeAspect="1" noChangeArrowheads="1"/>
                  </pic:cNvPicPr>
                </pic:nvPicPr>
                <pic:blipFill>
                  <a:blip r:embed="rId1" cstate="print"/>
                  <a:srcRect/>
                  <a:stretch>
                    <a:fillRect/>
                  </a:stretch>
                </pic:blipFill>
                <pic:spPr bwMode="auto">
                  <a:xfrm>
                    <a:off x="0" y="0"/>
                    <a:ext cx="2129155" cy="1748155"/>
                  </a:xfrm>
                  <a:prstGeom prst="rect">
                    <a:avLst/>
                  </a:prstGeom>
                  <a:noFill/>
                  <a:ln w="9525">
                    <a:noFill/>
                    <a:miter lim="800000"/>
                    <a:headEnd/>
                    <a:tailEnd/>
                  </a:ln>
                </pic:spPr>
              </pic:pic>
            </a:graphicData>
          </a:graphic>
        </wp:anchor>
      </w:drawing>
    </w:r>
  </w:p>
  <w:p w14:paraId="4537DEC6" w14:textId="77777777" w:rsidR="001164E1" w:rsidRDefault="001164E1" w:rsidP="004072EF">
    <w:pPr>
      <w:pStyle w:val="Encabezado"/>
      <w:spacing w:line="360" w:lineRule="auto"/>
      <w:jc w:val="right"/>
      <w:rPr>
        <w:rFonts w:ascii="Vijaya" w:hAnsi="Vijaya" w:cs="Vijaya"/>
      </w:rPr>
    </w:pPr>
  </w:p>
  <w:p w14:paraId="0B6A1B4A" w14:textId="77777777" w:rsidR="00676F14" w:rsidRDefault="00676F14" w:rsidP="004072EF">
    <w:pPr>
      <w:pStyle w:val="Encabezado"/>
      <w:spacing w:line="360" w:lineRule="auto"/>
      <w:jc w:val="right"/>
      <w:rPr>
        <w:rFonts w:ascii="Vijaya" w:hAnsi="Vijaya" w:cs="Vijaya"/>
      </w:rPr>
    </w:pPr>
  </w:p>
  <w:p w14:paraId="00A592B2" w14:textId="77777777" w:rsidR="001164E1" w:rsidRDefault="001164E1" w:rsidP="004072EF">
    <w:pPr>
      <w:pStyle w:val="Encabezado"/>
      <w:tabs>
        <w:tab w:val="left" w:pos="4545"/>
      </w:tabs>
      <w:spacing w:line="360" w:lineRule="auto"/>
      <w:rPr>
        <w:rFonts w:ascii="Vijaya" w:hAnsi="Vijaya" w:cs="Vijaya"/>
      </w:rPr>
    </w:pPr>
    <w:r>
      <w:rPr>
        <w:rFonts w:ascii="Vijaya" w:hAnsi="Vijaya" w:cs="Vijaya"/>
      </w:rPr>
      <w:tab/>
    </w:r>
    <w:r>
      <w:rPr>
        <w:rFonts w:ascii="Vijaya" w:hAnsi="Vijaya" w:cs="Vijaya"/>
      </w:rPr>
      <w:tab/>
    </w:r>
    <w:r>
      <w:rPr>
        <w:rFonts w:ascii="Vijaya" w:hAnsi="Vijaya" w:cs="Vijaya"/>
      </w:rPr>
      <w:tab/>
    </w:r>
  </w:p>
  <w:p w14:paraId="6AF95B9A" w14:textId="77777777" w:rsidR="001164E1" w:rsidRDefault="001164E1" w:rsidP="004072EF">
    <w:pPr>
      <w:pStyle w:val="Encabezado"/>
      <w:tabs>
        <w:tab w:val="left" w:pos="2040"/>
      </w:tabs>
      <w:spacing w:line="360" w:lineRule="auto"/>
      <w:rPr>
        <w:rFonts w:ascii="Vijaya" w:hAnsi="Vijaya" w:cs="Vijaya"/>
      </w:rPr>
    </w:pPr>
    <w:r>
      <w:rPr>
        <w:rFonts w:ascii="Vijaya" w:hAnsi="Vijaya" w:cs="Vijaya"/>
      </w:rPr>
      <w:tab/>
    </w:r>
  </w:p>
  <w:p w14:paraId="7B3C11D6" w14:textId="77777777" w:rsidR="001164E1" w:rsidRDefault="001164E1" w:rsidP="004072EF">
    <w:pPr>
      <w:pStyle w:val="Encabezado"/>
      <w:tabs>
        <w:tab w:val="left" w:pos="2040"/>
      </w:tabs>
      <w:spacing w:line="360" w:lineRule="auto"/>
      <w:rPr>
        <w:rFonts w:ascii="Vijaya" w:hAnsi="Vijaya" w:cs="Vijaya"/>
      </w:rPr>
    </w:pPr>
  </w:p>
  <w:p w14:paraId="4A8543E4" w14:textId="77777777" w:rsidR="001164E1" w:rsidRDefault="001164E1" w:rsidP="004072EF">
    <w:pPr>
      <w:pStyle w:val="Encabezado"/>
      <w:tabs>
        <w:tab w:val="left" w:pos="2040"/>
      </w:tabs>
      <w:spacing w:line="360" w:lineRule="auto"/>
      <w:rPr>
        <w:rFonts w:ascii="Vijaya" w:hAnsi="Vijaya" w:cs="Vijaya"/>
      </w:rPr>
    </w:pPr>
    <w:r>
      <w:rPr>
        <w:rFonts w:ascii="Vijaya" w:hAnsi="Vijaya" w:cs="Vijaya"/>
      </w:rPr>
      <w:tab/>
    </w:r>
    <w:r>
      <w:rPr>
        <w:rFonts w:ascii="Vijaya" w:hAnsi="Vijaya" w:cs="Vijaya"/>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360CC"/>
    <w:multiLevelType w:val="hybridMultilevel"/>
    <w:tmpl w:val="92FAF7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D0506A6"/>
    <w:multiLevelType w:val="hybridMultilevel"/>
    <w:tmpl w:val="82F8D4E0"/>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2" w15:restartNumberingAfterBreak="0">
    <w:nsid w:val="308806D9"/>
    <w:multiLevelType w:val="hybridMultilevel"/>
    <w:tmpl w:val="6602D920"/>
    <w:lvl w:ilvl="0" w:tplc="6FBE2EB6">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C61116B"/>
    <w:multiLevelType w:val="hybridMultilevel"/>
    <w:tmpl w:val="561E3142"/>
    <w:lvl w:ilvl="0" w:tplc="5908022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41353EA"/>
    <w:multiLevelType w:val="hybridMultilevel"/>
    <w:tmpl w:val="4CF85442"/>
    <w:lvl w:ilvl="0" w:tplc="E4C86A4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52B42DA"/>
    <w:multiLevelType w:val="hybridMultilevel"/>
    <w:tmpl w:val="1F08DC58"/>
    <w:lvl w:ilvl="0" w:tplc="7D545BF4">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A9D7738"/>
    <w:multiLevelType w:val="hybridMultilevel"/>
    <w:tmpl w:val="D326DCA2"/>
    <w:lvl w:ilvl="0" w:tplc="080A0001">
      <w:start w:val="1"/>
      <w:numFmt w:val="bullet"/>
      <w:lvlText w:val=""/>
      <w:lvlJc w:val="left"/>
      <w:pPr>
        <w:ind w:left="1500" w:hanging="360"/>
      </w:pPr>
      <w:rPr>
        <w:rFonts w:ascii="Symbol" w:hAnsi="Symbol" w:hint="default"/>
      </w:rPr>
    </w:lvl>
    <w:lvl w:ilvl="1" w:tplc="080A0003" w:tentative="1">
      <w:start w:val="1"/>
      <w:numFmt w:val="bullet"/>
      <w:lvlText w:val="o"/>
      <w:lvlJc w:val="left"/>
      <w:pPr>
        <w:ind w:left="2220" w:hanging="360"/>
      </w:pPr>
      <w:rPr>
        <w:rFonts w:ascii="Courier New" w:hAnsi="Courier New" w:cs="Courier New" w:hint="default"/>
      </w:rPr>
    </w:lvl>
    <w:lvl w:ilvl="2" w:tplc="080A0005" w:tentative="1">
      <w:start w:val="1"/>
      <w:numFmt w:val="bullet"/>
      <w:lvlText w:val=""/>
      <w:lvlJc w:val="left"/>
      <w:pPr>
        <w:ind w:left="2940" w:hanging="360"/>
      </w:pPr>
      <w:rPr>
        <w:rFonts w:ascii="Wingdings" w:hAnsi="Wingdings" w:hint="default"/>
      </w:rPr>
    </w:lvl>
    <w:lvl w:ilvl="3" w:tplc="080A0001" w:tentative="1">
      <w:start w:val="1"/>
      <w:numFmt w:val="bullet"/>
      <w:lvlText w:val=""/>
      <w:lvlJc w:val="left"/>
      <w:pPr>
        <w:ind w:left="3660" w:hanging="360"/>
      </w:pPr>
      <w:rPr>
        <w:rFonts w:ascii="Symbol" w:hAnsi="Symbol" w:hint="default"/>
      </w:rPr>
    </w:lvl>
    <w:lvl w:ilvl="4" w:tplc="080A0003" w:tentative="1">
      <w:start w:val="1"/>
      <w:numFmt w:val="bullet"/>
      <w:lvlText w:val="o"/>
      <w:lvlJc w:val="left"/>
      <w:pPr>
        <w:ind w:left="4380" w:hanging="360"/>
      </w:pPr>
      <w:rPr>
        <w:rFonts w:ascii="Courier New" w:hAnsi="Courier New" w:cs="Courier New" w:hint="default"/>
      </w:rPr>
    </w:lvl>
    <w:lvl w:ilvl="5" w:tplc="080A0005" w:tentative="1">
      <w:start w:val="1"/>
      <w:numFmt w:val="bullet"/>
      <w:lvlText w:val=""/>
      <w:lvlJc w:val="left"/>
      <w:pPr>
        <w:ind w:left="5100" w:hanging="360"/>
      </w:pPr>
      <w:rPr>
        <w:rFonts w:ascii="Wingdings" w:hAnsi="Wingdings" w:hint="default"/>
      </w:rPr>
    </w:lvl>
    <w:lvl w:ilvl="6" w:tplc="080A0001" w:tentative="1">
      <w:start w:val="1"/>
      <w:numFmt w:val="bullet"/>
      <w:lvlText w:val=""/>
      <w:lvlJc w:val="left"/>
      <w:pPr>
        <w:ind w:left="5820" w:hanging="360"/>
      </w:pPr>
      <w:rPr>
        <w:rFonts w:ascii="Symbol" w:hAnsi="Symbol" w:hint="default"/>
      </w:rPr>
    </w:lvl>
    <w:lvl w:ilvl="7" w:tplc="080A0003" w:tentative="1">
      <w:start w:val="1"/>
      <w:numFmt w:val="bullet"/>
      <w:lvlText w:val="o"/>
      <w:lvlJc w:val="left"/>
      <w:pPr>
        <w:ind w:left="6540" w:hanging="360"/>
      </w:pPr>
      <w:rPr>
        <w:rFonts w:ascii="Courier New" w:hAnsi="Courier New" w:cs="Courier New" w:hint="default"/>
      </w:rPr>
    </w:lvl>
    <w:lvl w:ilvl="8" w:tplc="080A0005" w:tentative="1">
      <w:start w:val="1"/>
      <w:numFmt w:val="bullet"/>
      <w:lvlText w:val=""/>
      <w:lvlJc w:val="left"/>
      <w:pPr>
        <w:ind w:left="7260" w:hanging="360"/>
      </w:pPr>
      <w:rPr>
        <w:rFonts w:ascii="Wingdings" w:hAnsi="Wingdings" w:hint="default"/>
      </w:rPr>
    </w:lvl>
  </w:abstractNum>
  <w:abstractNum w:abstractNumId="7" w15:restartNumberingAfterBreak="0">
    <w:nsid w:val="7D39427C"/>
    <w:multiLevelType w:val="hybridMultilevel"/>
    <w:tmpl w:val="5DB8F1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0"/>
  </w:num>
  <w:num w:numId="5">
    <w:abstractNumId w:val="2"/>
  </w:num>
  <w:num w:numId="6">
    <w:abstractNumId w:val="7"/>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297"/>
    <w:rsid w:val="000025DF"/>
    <w:rsid w:val="00002D5F"/>
    <w:rsid w:val="000065BB"/>
    <w:rsid w:val="000155F5"/>
    <w:rsid w:val="00017DB3"/>
    <w:rsid w:val="00020FCD"/>
    <w:rsid w:val="00024143"/>
    <w:rsid w:val="0003313A"/>
    <w:rsid w:val="00036748"/>
    <w:rsid w:val="00043A37"/>
    <w:rsid w:val="000547D8"/>
    <w:rsid w:val="00055D5B"/>
    <w:rsid w:val="00073B34"/>
    <w:rsid w:val="00074B6B"/>
    <w:rsid w:val="000864F8"/>
    <w:rsid w:val="000877BC"/>
    <w:rsid w:val="000A5C01"/>
    <w:rsid w:val="000A6CD1"/>
    <w:rsid w:val="000B0D55"/>
    <w:rsid w:val="000C1849"/>
    <w:rsid w:val="000E18F5"/>
    <w:rsid w:val="000F551C"/>
    <w:rsid w:val="000F7F3E"/>
    <w:rsid w:val="001164E1"/>
    <w:rsid w:val="00121870"/>
    <w:rsid w:val="001638DD"/>
    <w:rsid w:val="00181084"/>
    <w:rsid w:val="00190ED0"/>
    <w:rsid w:val="001C1F06"/>
    <w:rsid w:val="001C6859"/>
    <w:rsid w:val="001E2D7C"/>
    <w:rsid w:val="001F2F08"/>
    <w:rsid w:val="001F7A96"/>
    <w:rsid w:val="001F7F2B"/>
    <w:rsid w:val="002128EA"/>
    <w:rsid w:val="00217D92"/>
    <w:rsid w:val="002308A4"/>
    <w:rsid w:val="00233874"/>
    <w:rsid w:val="00243E51"/>
    <w:rsid w:val="00247C75"/>
    <w:rsid w:val="00260369"/>
    <w:rsid w:val="00264EFD"/>
    <w:rsid w:val="0028387E"/>
    <w:rsid w:val="00297AF0"/>
    <w:rsid w:val="002A5A2C"/>
    <w:rsid w:val="002A5B3E"/>
    <w:rsid w:val="002B41CA"/>
    <w:rsid w:val="002B59C3"/>
    <w:rsid w:val="002D2F26"/>
    <w:rsid w:val="002D3E91"/>
    <w:rsid w:val="002D5337"/>
    <w:rsid w:val="002D7B50"/>
    <w:rsid w:val="002E7BF9"/>
    <w:rsid w:val="002F0BEC"/>
    <w:rsid w:val="002F191F"/>
    <w:rsid w:val="002F386B"/>
    <w:rsid w:val="002F504B"/>
    <w:rsid w:val="00321927"/>
    <w:rsid w:val="00324D11"/>
    <w:rsid w:val="00334ADE"/>
    <w:rsid w:val="00342E41"/>
    <w:rsid w:val="0035294E"/>
    <w:rsid w:val="00370B82"/>
    <w:rsid w:val="00373A7A"/>
    <w:rsid w:val="00376CFF"/>
    <w:rsid w:val="00381751"/>
    <w:rsid w:val="00384C36"/>
    <w:rsid w:val="003863D4"/>
    <w:rsid w:val="003922C6"/>
    <w:rsid w:val="00394B21"/>
    <w:rsid w:val="00396C38"/>
    <w:rsid w:val="003A379C"/>
    <w:rsid w:val="003B244E"/>
    <w:rsid w:val="003B42CC"/>
    <w:rsid w:val="003C797C"/>
    <w:rsid w:val="003D3935"/>
    <w:rsid w:val="003E1658"/>
    <w:rsid w:val="003F2B2D"/>
    <w:rsid w:val="004072EF"/>
    <w:rsid w:val="004111E8"/>
    <w:rsid w:val="0041421B"/>
    <w:rsid w:val="00450092"/>
    <w:rsid w:val="0045186E"/>
    <w:rsid w:val="00466119"/>
    <w:rsid w:val="00472121"/>
    <w:rsid w:val="004866BA"/>
    <w:rsid w:val="00492DCC"/>
    <w:rsid w:val="00493204"/>
    <w:rsid w:val="004A68AF"/>
    <w:rsid w:val="004B306A"/>
    <w:rsid w:val="004C0D63"/>
    <w:rsid w:val="004C3C68"/>
    <w:rsid w:val="004D3734"/>
    <w:rsid w:val="004E175A"/>
    <w:rsid w:val="004F1896"/>
    <w:rsid w:val="00504FB7"/>
    <w:rsid w:val="00520C90"/>
    <w:rsid w:val="00524426"/>
    <w:rsid w:val="0053026F"/>
    <w:rsid w:val="005421CD"/>
    <w:rsid w:val="00542865"/>
    <w:rsid w:val="005606BE"/>
    <w:rsid w:val="005732A8"/>
    <w:rsid w:val="00576768"/>
    <w:rsid w:val="00576933"/>
    <w:rsid w:val="00581221"/>
    <w:rsid w:val="0058724C"/>
    <w:rsid w:val="00587340"/>
    <w:rsid w:val="00587E17"/>
    <w:rsid w:val="00594497"/>
    <w:rsid w:val="005A7B9D"/>
    <w:rsid w:val="005B07C0"/>
    <w:rsid w:val="005D15E8"/>
    <w:rsid w:val="005D69C4"/>
    <w:rsid w:val="005F197C"/>
    <w:rsid w:val="005F7E65"/>
    <w:rsid w:val="00600FB5"/>
    <w:rsid w:val="00627DC0"/>
    <w:rsid w:val="0064596D"/>
    <w:rsid w:val="00672B4B"/>
    <w:rsid w:val="00676F14"/>
    <w:rsid w:val="006974C3"/>
    <w:rsid w:val="006A36B3"/>
    <w:rsid w:val="006C305F"/>
    <w:rsid w:val="006C7F4D"/>
    <w:rsid w:val="006D5B77"/>
    <w:rsid w:val="006F29DA"/>
    <w:rsid w:val="00714116"/>
    <w:rsid w:val="00734CA6"/>
    <w:rsid w:val="007604FD"/>
    <w:rsid w:val="00763D7C"/>
    <w:rsid w:val="00767994"/>
    <w:rsid w:val="0077321A"/>
    <w:rsid w:val="00774991"/>
    <w:rsid w:val="00783B75"/>
    <w:rsid w:val="00787E9E"/>
    <w:rsid w:val="00790680"/>
    <w:rsid w:val="007A25C2"/>
    <w:rsid w:val="007A6BA7"/>
    <w:rsid w:val="007B25D1"/>
    <w:rsid w:val="007C55B2"/>
    <w:rsid w:val="007D0573"/>
    <w:rsid w:val="007D5B40"/>
    <w:rsid w:val="007E0F74"/>
    <w:rsid w:val="007E218C"/>
    <w:rsid w:val="007F0BE2"/>
    <w:rsid w:val="007F295B"/>
    <w:rsid w:val="0080092A"/>
    <w:rsid w:val="00810949"/>
    <w:rsid w:val="00825648"/>
    <w:rsid w:val="00832050"/>
    <w:rsid w:val="00846C39"/>
    <w:rsid w:val="0087197C"/>
    <w:rsid w:val="008758C8"/>
    <w:rsid w:val="008851C4"/>
    <w:rsid w:val="00887B21"/>
    <w:rsid w:val="008C1C7C"/>
    <w:rsid w:val="008C5178"/>
    <w:rsid w:val="008E1E4A"/>
    <w:rsid w:val="00915DF3"/>
    <w:rsid w:val="00921484"/>
    <w:rsid w:val="00925E9A"/>
    <w:rsid w:val="00926297"/>
    <w:rsid w:val="0092647E"/>
    <w:rsid w:val="00944CAD"/>
    <w:rsid w:val="00950E17"/>
    <w:rsid w:val="00961DFF"/>
    <w:rsid w:val="00973E9E"/>
    <w:rsid w:val="009A02A6"/>
    <w:rsid w:val="009D256B"/>
    <w:rsid w:val="009E600F"/>
    <w:rsid w:val="00A00D4A"/>
    <w:rsid w:val="00A11686"/>
    <w:rsid w:val="00A14A48"/>
    <w:rsid w:val="00A23B85"/>
    <w:rsid w:val="00A310C7"/>
    <w:rsid w:val="00A50031"/>
    <w:rsid w:val="00A527AB"/>
    <w:rsid w:val="00A61330"/>
    <w:rsid w:val="00A80D66"/>
    <w:rsid w:val="00A8495D"/>
    <w:rsid w:val="00A908BD"/>
    <w:rsid w:val="00A92F46"/>
    <w:rsid w:val="00A93200"/>
    <w:rsid w:val="00AA7479"/>
    <w:rsid w:val="00AC378D"/>
    <w:rsid w:val="00AD1D7E"/>
    <w:rsid w:val="00AE07B7"/>
    <w:rsid w:val="00AE4652"/>
    <w:rsid w:val="00AE7249"/>
    <w:rsid w:val="00AF5349"/>
    <w:rsid w:val="00B023D8"/>
    <w:rsid w:val="00B04A0C"/>
    <w:rsid w:val="00B073D2"/>
    <w:rsid w:val="00B101F2"/>
    <w:rsid w:val="00B173BE"/>
    <w:rsid w:val="00B26D03"/>
    <w:rsid w:val="00B316B2"/>
    <w:rsid w:val="00B32112"/>
    <w:rsid w:val="00B3212D"/>
    <w:rsid w:val="00B36B5A"/>
    <w:rsid w:val="00B42FA2"/>
    <w:rsid w:val="00B50A42"/>
    <w:rsid w:val="00B60733"/>
    <w:rsid w:val="00B856D5"/>
    <w:rsid w:val="00BA199D"/>
    <w:rsid w:val="00BA4F0A"/>
    <w:rsid w:val="00BA5AD4"/>
    <w:rsid w:val="00BB6129"/>
    <w:rsid w:val="00BD0E5F"/>
    <w:rsid w:val="00BD62EB"/>
    <w:rsid w:val="00BD680C"/>
    <w:rsid w:val="00BE33B8"/>
    <w:rsid w:val="00BF60CF"/>
    <w:rsid w:val="00BF6C65"/>
    <w:rsid w:val="00C04A22"/>
    <w:rsid w:val="00C12FD1"/>
    <w:rsid w:val="00C24E69"/>
    <w:rsid w:val="00C27443"/>
    <w:rsid w:val="00C35B1F"/>
    <w:rsid w:val="00C40A5E"/>
    <w:rsid w:val="00C43411"/>
    <w:rsid w:val="00C571A3"/>
    <w:rsid w:val="00C6051E"/>
    <w:rsid w:val="00C72AA2"/>
    <w:rsid w:val="00C83439"/>
    <w:rsid w:val="00C858F3"/>
    <w:rsid w:val="00C9147B"/>
    <w:rsid w:val="00C96842"/>
    <w:rsid w:val="00CA14A0"/>
    <w:rsid w:val="00CB004F"/>
    <w:rsid w:val="00CB7EDD"/>
    <w:rsid w:val="00CC15F9"/>
    <w:rsid w:val="00CC24E2"/>
    <w:rsid w:val="00CD0245"/>
    <w:rsid w:val="00CD1521"/>
    <w:rsid w:val="00CE08C3"/>
    <w:rsid w:val="00CE50B5"/>
    <w:rsid w:val="00CF193A"/>
    <w:rsid w:val="00CF2294"/>
    <w:rsid w:val="00D05B70"/>
    <w:rsid w:val="00D22846"/>
    <w:rsid w:val="00D31BB1"/>
    <w:rsid w:val="00D33BF0"/>
    <w:rsid w:val="00D46463"/>
    <w:rsid w:val="00D5566A"/>
    <w:rsid w:val="00D709EC"/>
    <w:rsid w:val="00D70E47"/>
    <w:rsid w:val="00DA3F88"/>
    <w:rsid w:val="00DA4087"/>
    <w:rsid w:val="00DB382E"/>
    <w:rsid w:val="00DB3AEC"/>
    <w:rsid w:val="00DB3B43"/>
    <w:rsid w:val="00DC12C6"/>
    <w:rsid w:val="00DD113D"/>
    <w:rsid w:val="00DD1EEA"/>
    <w:rsid w:val="00DE4314"/>
    <w:rsid w:val="00DE684F"/>
    <w:rsid w:val="00DE68CB"/>
    <w:rsid w:val="00E0092B"/>
    <w:rsid w:val="00E223EE"/>
    <w:rsid w:val="00E35E5C"/>
    <w:rsid w:val="00E36A0F"/>
    <w:rsid w:val="00E451CF"/>
    <w:rsid w:val="00E71740"/>
    <w:rsid w:val="00E76157"/>
    <w:rsid w:val="00E76C84"/>
    <w:rsid w:val="00EB341C"/>
    <w:rsid w:val="00EB4883"/>
    <w:rsid w:val="00F05261"/>
    <w:rsid w:val="00F11DAB"/>
    <w:rsid w:val="00F131B6"/>
    <w:rsid w:val="00F27CE8"/>
    <w:rsid w:val="00F50A26"/>
    <w:rsid w:val="00F64A3C"/>
    <w:rsid w:val="00F761FF"/>
    <w:rsid w:val="00F900CF"/>
    <w:rsid w:val="00F91642"/>
    <w:rsid w:val="00F92BF0"/>
    <w:rsid w:val="00F958C0"/>
    <w:rsid w:val="00FA0586"/>
    <w:rsid w:val="00FA0DCB"/>
    <w:rsid w:val="00FE288A"/>
    <w:rsid w:val="00FE58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FCB6D6"/>
  <w15:docId w15:val="{4A9123E8-C722-4831-947B-A688E577E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564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629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26297"/>
  </w:style>
  <w:style w:type="paragraph" w:styleId="Piedepgina">
    <w:name w:val="footer"/>
    <w:basedOn w:val="Normal"/>
    <w:link w:val="PiedepginaCar"/>
    <w:uiPriority w:val="99"/>
    <w:unhideWhenUsed/>
    <w:rsid w:val="0092629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26297"/>
  </w:style>
  <w:style w:type="paragraph" w:styleId="Textonotapie">
    <w:name w:val="footnote text"/>
    <w:basedOn w:val="Normal"/>
    <w:link w:val="TextonotapieCar"/>
    <w:uiPriority w:val="99"/>
    <w:semiHidden/>
    <w:unhideWhenUsed/>
    <w:rsid w:val="000155F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155F5"/>
    <w:rPr>
      <w:sz w:val="20"/>
      <w:szCs w:val="20"/>
    </w:rPr>
  </w:style>
  <w:style w:type="character" w:styleId="Refdenotaalpie">
    <w:name w:val="footnote reference"/>
    <w:basedOn w:val="Fuentedeprrafopredeter"/>
    <w:uiPriority w:val="99"/>
    <w:semiHidden/>
    <w:unhideWhenUsed/>
    <w:rsid w:val="000155F5"/>
    <w:rPr>
      <w:vertAlign w:val="superscript"/>
    </w:rPr>
  </w:style>
  <w:style w:type="table" w:styleId="Tablaconcuadrcula">
    <w:name w:val="Table Grid"/>
    <w:basedOn w:val="Tablanormal"/>
    <w:uiPriority w:val="59"/>
    <w:rsid w:val="00BB612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925E9A"/>
    <w:pPr>
      <w:ind w:left="720"/>
      <w:contextualSpacing/>
    </w:pPr>
  </w:style>
  <w:style w:type="paragraph" w:styleId="Textodeglobo">
    <w:name w:val="Balloon Text"/>
    <w:basedOn w:val="Normal"/>
    <w:link w:val="TextodegloboCar"/>
    <w:uiPriority w:val="99"/>
    <w:semiHidden/>
    <w:unhideWhenUsed/>
    <w:rsid w:val="000025D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025DF"/>
    <w:rPr>
      <w:rFonts w:ascii="Segoe UI" w:hAnsi="Segoe UI" w:cs="Segoe UI"/>
      <w:sz w:val="18"/>
      <w:szCs w:val="18"/>
    </w:rPr>
  </w:style>
  <w:style w:type="character" w:styleId="Refdecomentario">
    <w:name w:val="annotation reference"/>
    <w:basedOn w:val="Fuentedeprrafopredeter"/>
    <w:uiPriority w:val="99"/>
    <w:semiHidden/>
    <w:unhideWhenUsed/>
    <w:rsid w:val="00E35E5C"/>
    <w:rPr>
      <w:sz w:val="16"/>
      <w:szCs w:val="16"/>
    </w:rPr>
  </w:style>
  <w:style w:type="paragraph" w:styleId="Textocomentario">
    <w:name w:val="annotation text"/>
    <w:basedOn w:val="Normal"/>
    <w:link w:val="TextocomentarioCar"/>
    <w:uiPriority w:val="99"/>
    <w:semiHidden/>
    <w:unhideWhenUsed/>
    <w:rsid w:val="00E35E5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35E5C"/>
    <w:rPr>
      <w:sz w:val="20"/>
      <w:szCs w:val="20"/>
    </w:rPr>
  </w:style>
  <w:style w:type="paragraph" w:styleId="Asuntodelcomentario">
    <w:name w:val="annotation subject"/>
    <w:basedOn w:val="Textocomentario"/>
    <w:next w:val="Textocomentario"/>
    <w:link w:val="AsuntodelcomentarioCar"/>
    <w:uiPriority w:val="99"/>
    <w:semiHidden/>
    <w:unhideWhenUsed/>
    <w:rsid w:val="00E35E5C"/>
    <w:rPr>
      <w:b/>
      <w:bCs/>
    </w:rPr>
  </w:style>
  <w:style w:type="character" w:customStyle="1" w:styleId="AsuntodelcomentarioCar">
    <w:name w:val="Asunto del comentario Car"/>
    <w:basedOn w:val="TextocomentarioCar"/>
    <w:link w:val="Asuntodelcomentario"/>
    <w:uiPriority w:val="99"/>
    <w:semiHidden/>
    <w:rsid w:val="00E35E5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838840">
      <w:bodyDiv w:val="1"/>
      <w:marLeft w:val="0"/>
      <w:marRight w:val="0"/>
      <w:marTop w:val="0"/>
      <w:marBottom w:val="0"/>
      <w:divBdr>
        <w:top w:val="none" w:sz="0" w:space="0" w:color="auto"/>
        <w:left w:val="none" w:sz="0" w:space="0" w:color="auto"/>
        <w:bottom w:val="none" w:sz="0" w:space="0" w:color="auto"/>
        <w:right w:val="none" w:sz="0" w:space="0" w:color="auto"/>
      </w:divBdr>
      <w:divsChild>
        <w:div w:id="498152634">
          <w:marLeft w:val="0"/>
          <w:marRight w:val="0"/>
          <w:marTop w:val="0"/>
          <w:marBottom w:val="0"/>
          <w:divBdr>
            <w:top w:val="none" w:sz="0" w:space="0" w:color="auto"/>
            <w:left w:val="single" w:sz="48" w:space="4" w:color="A6DFE8"/>
            <w:bottom w:val="none" w:sz="0" w:space="0" w:color="auto"/>
            <w:right w:val="none" w:sz="0" w:space="0" w:color="auto"/>
          </w:divBdr>
        </w:div>
        <w:div w:id="1390959129">
          <w:marLeft w:val="0"/>
          <w:marRight w:val="0"/>
          <w:marTop w:val="0"/>
          <w:marBottom w:val="0"/>
          <w:divBdr>
            <w:top w:val="none" w:sz="0" w:space="0" w:color="auto"/>
            <w:left w:val="none" w:sz="0" w:space="0" w:color="auto"/>
            <w:bottom w:val="none" w:sz="0" w:space="0" w:color="auto"/>
            <w:right w:val="none" w:sz="0" w:space="0" w:color="auto"/>
          </w:divBdr>
        </w:div>
        <w:div w:id="582451116">
          <w:marLeft w:val="0"/>
          <w:marRight w:val="0"/>
          <w:marTop w:val="0"/>
          <w:marBottom w:val="0"/>
          <w:divBdr>
            <w:top w:val="none" w:sz="0" w:space="0" w:color="auto"/>
            <w:left w:val="single" w:sz="48" w:space="4" w:color="A6DFE8"/>
            <w:bottom w:val="none" w:sz="0" w:space="0" w:color="auto"/>
            <w:right w:val="none" w:sz="0" w:space="0" w:color="auto"/>
          </w:divBdr>
        </w:div>
      </w:divsChild>
    </w:div>
    <w:div w:id="210388712">
      <w:bodyDiv w:val="1"/>
      <w:marLeft w:val="0"/>
      <w:marRight w:val="0"/>
      <w:marTop w:val="0"/>
      <w:marBottom w:val="0"/>
      <w:divBdr>
        <w:top w:val="none" w:sz="0" w:space="0" w:color="auto"/>
        <w:left w:val="none" w:sz="0" w:space="0" w:color="auto"/>
        <w:bottom w:val="none" w:sz="0" w:space="0" w:color="auto"/>
        <w:right w:val="none" w:sz="0" w:space="0" w:color="auto"/>
      </w:divBdr>
      <w:divsChild>
        <w:div w:id="536547185">
          <w:marLeft w:val="0"/>
          <w:marRight w:val="0"/>
          <w:marTop w:val="0"/>
          <w:marBottom w:val="0"/>
          <w:divBdr>
            <w:top w:val="single" w:sz="2" w:space="0" w:color="008000"/>
            <w:left w:val="single" w:sz="2" w:space="0" w:color="008000"/>
            <w:bottom w:val="single" w:sz="2" w:space="0" w:color="008000"/>
            <w:right w:val="single" w:sz="2" w:space="0" w:color="008000"/>
          </w:divBdr>
        </w:div>
        <w:div w:id="1825850173">
          <w:marLeft w:val="0"/>
          <w:marRight w:val="0"/>
          <w:marTop w:val="0"/>
          <w:marBottom w:val="0"/>
          <w:divBdr>
            <w:top w:val="single" w:sz="2" w:space="0" w:color="008000"/>
            <w:left w:val="single" w:sz="2" w:space="0" w:color="008000"/>
            <w:bottom w:val="single" w:sz="2" w:space="0" w:color="008000"/>
            <w:right w:val="single" w:sz="2" w:space="0" w:color="008000"/>
          </w:divBdr>
        </w:div>
        <w:div w:id="515464874">
          <w:marLeft w:val="0"/>
          <w:marRight w:val="0"/>
          <w:marTop w:val="0"/>
          <w:marBottom w:val="0"/>
          <w:divBdr>
            <w:top w:val="single" w:sz="2" w:space="0" w:color="008000"/>
            <w:left w:val="single" w:sz="2" w:space="0" w:color="008000"/>
            <w:bottom w:val="single" w:sz="2" w:space="0" w:color="008000"/>
            <w:right w:val="single" w:sz="2" w:space="0" w:color="008000"/>
          </w:divBdr>
        </w:div>
        <w:div w:id="1328367531">
          <w:marLeft w:val="0"/>
          <w:marRight w:val="0"/>
          <w:marTop w:val="0"/>
          <w:marBottom w:val="0"/>
          <w:divBdr>
            <w:top w:val="single" w:sz="2" w:space="0" w:color="008000"/>
            <w:left w:val="single" w:sz="2" w:space="0" w:color="008000"/>
            <w:bottom w:val="single" w:sz="2" w:space="0" w:color="008000"/>
            <w:right w:val="single" w:sz="2" w:space="0" w:color="008000"/>
          </w:divBdr>
        </w:div>
        <w:div w:id="11341795">
          <w:marLeft w:val="0"/>
          <w:marRight w:val="0"/>
          <w:marTop w:val="0"/>
          <w:marBottom w:val="0"/>
          <w:divBdr>
            <w:top w:val="single" w:sz="2" w:space="0" w:color="008000"/>
            <w:left w:val="single" w:sz="2" w:space="0" w:color="008000"/>
            <w:bottom w:val="single" w:sz="2" w:space="0" w:color="008000"/>
            <w:right w:val="single" w:sz="2" w:space="0" w:color="008000"/>
          </w:divBdr>
        </w:div>
        <w:div w:id="136119216">
          <w:marLeft w:val="0"/>
          <w:marRight w:val="0"/>
          <w:marTop w:val="0"/>
          <w:marBottom w:val="0"/>
          <w:divBdr>
            <w:top w:val="single" w:sz="2" w:space="0" w:color="008000"/>
            <w:left w:val="single" w:sz="2" w:space="0" w:color="008000"/>
            <w:bottom w:val="single" w:sz="2" w:space="0" w:color="008000"/>
            <w:right w:val="single" w:sz="2" w:space="0" w:color="008000"/>
          </w:divBdr>
        </w:div>
        <w:div w:id="256209593">
          <w:marLeft w:val="0"/>
          <w:marRight w:val="0"/>
          <w:marTop w:val="0"/>
          <w:marBottom w:val="0"/>
          <w:divBdr>
            <w:top w:val="single" w:sz="2" w:space="0" w:color="008000"/>
            <w:left w:val="single" w:sz="2" w:space="0" w:color="008000"/>
            <w:bottom w:val="single" w:sz="2" w:space="0" w:color="008000"/>
            <w:right w:val="single" w:sz="2" w:space="0" w:color="008000"/>
          </w:divBdr>
        </w:div>
        <w:div w:id="1595285750">
          <w:marLeft w:val="0"/>
          <w:marRight w:val="0"/>
          <w:marTop w:val="0"/>
          <w:marBottom w:val="0"/>
          <w:divBdr>
            <w:top w:val="single" w:sz="2" w:space="0" w:color="008000"/>
            <w:left w:val="single" w:sz="2" w:space="0" w:color="008000"/>
            <w:bottom w:val="single" w:sz="2" w:space="0" w:color="008000"/>
            <w:right w:val="single" w:sz="2" w:space="0" w:color="008000"/>
          </w:divBdr>
        </w:div>
      </w:divsChild>
    </w:div>
    <w:div w:id="487794399">
      <w:bodyDiv w:val="1"/>
      <w:marLeft w:val="0"/>
      <w:marRight w:val="0"/>
      <w:marTop w:val="0"/>
      <w:marBottom w:val="0"/>
      <w:divBdr>
        <w:top w:val="none" w:sz="0" w:space="0" w:color="auto"/>
        <w:left w:val="none" w:sz="0" w:space="0" w:color="auto"/>
        <w:bottom w:val="none" w:sz="0" w:space="0" w:color="auto"/>
        <w:right w:val="none" w:sz="0" w:space="0" w:color="auto"/>
      </w:divBdr>
    </w:div>
    <w:div w:id="608664396">
      <w:bodyDiv w:val="1"/>
      <w:marLeft w:val="0"/>
      <w:marRight w:val="0"/>
      <w:marTop w:val="0"/>
      <w:marBottom w:val="0"/>
      <w:divBdr>
        <w:top w:val="none" w:sz="0" w:space="0" w:color="auto"/>
        <w:left w:val="none" w:sz="0" w:space="0" w:color="auto"/>
        <w:bottom w:val="none" w:sz="0" w:space="0" w:color="auto"/>
        <w:right w:val="none" w:sz="0" w:space="0" w:color="auto"/>
      </w:divBdr>
    </w:div>
    <w:div w:id="701126824">
      <w:bodyDiv w:val="1"/>
      <w:marLeft w:val="0"/>
      <w:marRight w:val="0"/>
      <w:marTop w:val="0"/>
      <w:marBottom w:val="0"/>
      <w:divBdr>
        <w:top w:val="none" w:sz="0" w:space="0" w:color="auto"/>
        <w:left w:val="none" w:sz="0" w:space="0" w:color="auto"/>
        <w:bottom w:val="none" w:sz="0" w:space="0" w:color="auto"/>
        <w:right w:val="none" w:sz="0" w:space="0" w:color="auto"/>
      </w:divBdr>
    </w:div>
    <w:div w:id="799688951">
      <w:bodyDiv w:val="1"/>
      <w:marLeft w:val="0"/>
      <w:marRight w:val="0"/>
      <w:marTop w:val="0"/>
      <w:marBottom w:val="0"/>
      <w:divBdr>
        <w:top w:val="none" w:sz="0" w:space="0" w:color="auto"/>
        <w:left w:val="none" w:sz="0" w:space="0" w:color="auto"/>
        <w:bottom w:val="none" w:sz="0" w:space="0" w:color="auto"/>
        <w:right w:val="none" w:sz="0" w:space="0" w:color="auto"/>
      </w:divBdr>
      <w:divsChild>
        <w:div w:id="1328095649">
          <w:marLeft w:val="0"/>
          <w:marRight w:val="0"/>
          <w:marTop w:val="0"/>
          <w:marBottom w:val="0"/>
          <w:divBdr>
            <w:top w:val="single" w:sz="2" w:space="0" w:color="008000"/>
            <w:left w:val="single" w:sz="2" w:space="0" w:color="008000"/>
            <w:bottom w:val="single" w:sz="2" w:space="0" w:color="008000"/>
            <w:right w:val="single" w:sz="2" w:space="0" w:color="008000"/>
          </w:divBdr>
        </w:div>
        <w:div w:id="1073426351">
          <w:marLeft w:val="0"/>
          <w:marRight w:val="0"/>
          <w:marTop w:val="0"/>
          <w:marBottom w:val="0"/>
          <w:divBdr>
            <w:top w:val="single" w:sz="2" w:space="0" w:color="008000"/>
            <w:left w:val="single" w:sz="2" w:space="0" w:color="008000"/>
            <w:bottom w:val="single" w:sz="2" w:space="0" w:color="008000"/>
            <w:right w:val="single" w:sz="2" w:space="0" w:color="008000"/>
          </w:divBdr>
        </w:div>
        <w:div w:id="1366371538">
          <w:marLeft w:val="0"/>
          <w:marRight w:val="0"/>
          <w:marTop w:val="0"/>
          <w:marBottom w:val="0"/>
          <w:divBdr>
            <w:top w:val="single" w:sz="2" w:space="0" w:color="008000"/>
            <w:left w:val="single" w:sz="2" w:space="0" w:color="008000"/>
            <w:bottom w:val="single" w:sz="2" w:space="0" w:color="008000"/>
            <w:right w:val="single" w:sz="2" w:space="0" w:color="008000"/>
          </w:divBdr>
        </w:div>
        <w:div w:id="15040365">
          <w:marLeft w:val="0"/>
          <w:marRight w:val="0"/>
          <w:marTop w:val="0"/>
          <w:marBottom w:val="0"/>
          <w:divBdr>
            <w:top w:val="single" w:sz="2" w:space="0" w:color="008000"/>
            <w:left w:val="single" w:sz="2" w:space="0" w:color="008000"/>
            <w:bottom w:val="single" w:sz="2" w:space="0" w:color="008000"/>
            <w:right w:val="single" w:sz="2" w:space="0" w:color="008000"/>
          </w:divBdr>
        </w:div>
      </w:divsChild>
    </w:div>
    <w:div w:id="1127747326">
      <w:bodyDiv w:val="1"/>
      <w:marLeft w:val="0"/>
      <w:marRight w:val="0"/>
      <w:marTop w:val="0"/>
      <w:marBottom w:val="0"/>
      <w:divBdr>
        <w:top w:val="none" w:sz="0" w:space="0" w:color="auto"/>
        <w:left w:val="none" w:sz="0" w:space="0" w:color="auto"/>
        <w:bottom w:val="none" w:sz="0" w:space="0" w:color="auto"/>
        <w:right w:val="none" w:sz="0" w:space="0" w:color="auto"/>
      </w:divBdr>
    </w:div>
    <w:div w:id="1161002214">
      <w:bodyDiv w:val="1"/>
      <w:marLeft w:val="0"/>
      <w:marRight w:val="0"/>
      <w:marTop w:val="0"/>
      <w:marBottom w:val="0"/>
      <w:divBdr>
        <w:top w:val="none" w:sz="0" w:space="0" w:color="auto"/>
        <w:left w:val="none" w:sz="0" w:space="0" w:color="auto"/>
        <w:bottom w:val="none" w:sz="0" w:space="0" w:color="auto"/>
        <w:right w:val="none" w:sz="0" w:space="0" w:color="auto"/>
      </w:divBdr>
    </w:div>
    <w:div w:id="1178232984">
      <w:bodyDiv w:val="1"/>
      <w:marLeft w:val="0"/>
      <w:marRight w:val="0"/>
      <w:marTop w:val="0"/>
      <w:marBottom w:val="0"/>
      <w:divBdr>
        <w:top w:val="none" w:sz="0" w:space="0" w:color="auto"/>
        <w:left w:val="none" w:sz="0" w:space="0" w:color="auto"/>
        <w:bottom w:val="none" w:sz="0" w:space="0" w:color="auto"/>
        <w:right w:val="none" w:sz="0" w:space="0" w:color="auto"/>
      </w:divBdr>
      <w:divsChild>
        <w:div w:id="166599503">
          <w:marLeft w:val="0"/>
          <w:marRight w:val="0"/>
          <w:marTop w:val="0"/>
          <w:marBottom w:val="0"/>
          <w:divBdr>
            <w:top w:val="none" w:sz="0" w:space="0" w:color="auto"/>
            <w:left w:val="none" w:sz="0" w:space="0" w:color="auto"/>
            <w:bottom w:val="none" w:sz="0" w:space="0" w:color="auto"/>
            <w:right w:val="none" w:sz="0" w:space="0" w:color="auto"/>
          </w:divBdr>
          <w:divsChild>
            <w:div w:id="188174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729907">
      <w:bodyDiv w:val="1"/>
      <w:marLeft w:val="0"/>
      <w:marRight w:val="0"/>
      <w:marTop w:val="0"/>
      <w:marBottom w:val="0"/>
      <w:divBdr>
        <w:top w:val="none" w:sz="0" w:space="0" w:color="auto"/>
        <w:left w:val="none" w:sz="0" w:space="0" w:color="auto"/>
        <w:bottom w:val="none" w:sz="0" w:space="0" w:color="auto"/>
        <w:right w:val="none" w:sz="0" w:space="0" w:color="auto"/>
      </w:divBdr>
    </w:div>
    <w:div w:id="1361735212">
      <w:bodyDiv w:val="1"/>
      <w:marLeft w:val="0"/>
      <w:marRight w:val="0"/>
      <w:marTop w:val="0"/>
      <w:marBottom w:val="0"/>
      <w:divBdr>
        <w:top w:val="none" w:sz="0" w:space="0" w:color="auto"/>
        <w:left w:val="none" w:sz="0" w:space="0" w:color="auto"/>
        <w:bottom w:val="none" w:sz="0" w:space="0" w:color="auto"/>
        <w:right w:val="none" w:sz="0" w:space="0" w:color="auto"/>
      </w:divBdr>
    </w:div>
    <w:div w:id="1412895687">
      <w:bodyDiv w:val="1"/>
      <w:marLeft w:val="0"/>
      <w:marRight w:val="0"/>
      <w:marTop w:val="0"/>
      <w:marBottom w:val="0"/>
      <w:divBdr>
        <w:top w:val="none" w:sz="0" w:space="0" w:color="auto"/>
        <w:left w:val="none" w:sz="0" w:space="0" w:color="auto"/>
        <w:bottom w:val="none" w:sz="0" w:space="0" w:color="auto"/>
        <w:right w:val="none" w:sz="0" w:space="0" w:color="auto"/>
      </w:divBdr>
    </w:div>
    <w:div w:id="1474063046">
      <w:bodyDiv w:val="1"/>
      <w:marLeft w:val="0"/>
      <w:marRight w:val="0"/>
      <w:marTop w:val="0"/>
      <w:marBottom w:val="0"/>
      <w:divBdr>
        <w:top w:val="none" w:sz="0" w:space="0" w:color="auto"/>
        <w:left w:val="none" w:sz="0" w:space="0" w:color="auto"/>
        <w:bottom w:val="none" w:sz="0" w:space="0" w:color="auto"/>
        <w:right w:val="none" w:sz="0" w:space="0" w:color="auto"/>
      </w:divBdr>
    </w:div>
    <w:div w:id="1626539784">
      <w:bodyDiv w:val="1"/>
      <w:marLeft w:val="0"/>
      <w:marRight w:val="0"/>
      <w:marTop w:val="0"/>
      <w:marBottom w:val="0"/>
      <w:divBdr>
        <w:top w:val="none" w:sz="0" w:space="0" w:color="auto"/>
        <w:left w:val="none" w:sz="0" w:space="0" w:color="auto"/>
        <w:bottom w:val="none" w:sz="0" w:space="0" w:color="auto"/>
        <w:right w:val="none" w:sz="0" w:space="0" w:color="auto"/>
      </w:divBdr>
    </w:div>
    <w:div w:id="1892181690">
      <w:bodyDiv w:val="1"/>
      <w:marLeft w:val="0"/>
      <w:marRight w:val="0"/>
      <w:marTop w:val="0"/>
      <w:marBottom w:val="0"/>
      <w:divBdr>
        <w:top w:val="none" w:sz="0" w:space="0" w:color="auto"/>
        <w:left w:val="none" w:sz="0" w:space="0" w:color="auto"/>
        <w:bottom w:val="none" w:sz="0" w:space="0" w:color="auto"/>
        <w:right w:val="none" w:sz="0" w:space="0" w:color="auto"/>
      </w:divBdr>
      <w:divsChild>
        <w:div w:id="1934583735">
          <w:marLeft w:val="0"/>
          <w:marRight w:val="0"/>
          <w:marTop w:val="0"/>
          <w:marBottom w:val="0"/>
          <w:divBdr>
            <w:top w:val="single" w:sz="2" w:space="0" w:color="008000"/>
            <w:left w:val="single" w:sz="2" w:space="0" w:color="008000"/>
            <w:bottom w:val="single" w:sz="2" w:space="0" w:color="008000"/>
            <w:right w:val="single" w:sz="2" w:space="0" w:color="008000"/>
          </w:divBdr>
        </w:div>
        <w:div w:id="208345617">
          <w:marLeft w:val="0"/>
          <w:marRight w:val="0"/>
          <w:marTop w:val="0"/>
          <w:marBottom w:val="0"/>
          <w:divBdr>
            <w:top w:val="single" w:sz="2" w:space="0" w:color="008000"/>
            <w:left w:val="single" w:sz="2" w:space="0" w:color="008000"/>
            <w:bottom w:val="single" w:sz="2" w:space="0" w:color="008000"/>
            <w:right w:val="single" w:sz="2" w:space="0" w:color="008000"/>
          </w:divBdr>
        </w:div>
        <w:div w:id="2098090894">
          <w:marLeft w:val="0"/>
          <w:marRight w:val="0"/>
          <w:marTop w:val="0"/>
          <w:marBottom w:val="0"/>
          <w:divBdr>
            <w:top w:val="single" w:sz="2" w:space="0" w:color="008000"/>
            <w:left w:val="single" w:sz="2" w:space="0" w:color="008000"/>
            <w:bottom w:val="single" w:sz="2" w:space="0" w:color="008000"/>
            <w:right w:val="single" w:sz="2" w:space="0" w:color="008000"/>
          </w:divBdr>
        </w:div>
        <w:div w:id="28339033">
          <w:marLeft w:val="0"/>
          <w:marRight w:val="0"/>
          <w:marTop w:val="0"/>
          <w:marBottom w:val="0"/>
          <w:divBdr>
            <w:top w:val="single" w:sz="2" w:space="0" w:color="008000"/>
            <w:left w:val="single" w:sz="2" w:space="0" w:color="008000"/>
            <w:bottom w:val="single" w:sz="2" w:space="0" w:color="008000"/>
            <w:right w:val="single" w:sz="2" w:space="0" w:color="008000"/>
          </w:divBdr>
        </w:div>
        <w:div w:id="1761875649">
          <w:marLeft w:val="0"/>
          <w:marRight w:val="0"/>
          <w:marTop w:val="0"/>
          <w:marBottom w:val="0"/>
          <w:divBdr>
            <w:top w:val="single" w:sz="2" w:space="0" w:color="008000"/>
            <w:left w:val="single" w:sz="2" w:space="0" w:color="008000"/>
            <w:bottom w:val="single" w:sz="2" w:space="0" w:color="008000"/>
            <w:right w:val="single" w:sz="2" w:space="0" w:color="008000"/>
          </w:divBdr>
        </w:div>
        <w:div w:id="132063184">
          <w:marLeft w:val="0"/>
          <w:marRight w:val="0"/>
          <w:marTop w:val="0"/>
          <w:marBottom w:val="0"/>
          <w:divBdr>
            <w:top w:val="single" w:sz="2" w:space="0" w:color="008000"/>
            <w:left w:val="single" w:sz="2" w:space="0" w:color="008000"/>
            <w:bottom w:val="single" w:sz="2" w:space="0" w:color="008000"/>
            <w:right w:val="single" w:sz="2" w:space="0" w:color="008000"/>
          </w:divBdr>
        </w:div>
        <w:div w:id="135223433">
          <w:marLeft w:val="0"/>
          <w:marRight w:val="0"/>
          <w:marTop w:val="0"/>
          <w:marBottom w:val="0"/>
          <w:divBdr>
            <w:top w:val="single" w:sz="2" w:space="0" w:color="008000"/>
            <w:left w:val="single" w:sz="2" w:space="0" w:color="008000"/>
            <w:bottom w:val="single" w:sz="2" w:space="0" w:color="008000"/>
            <w:right w:val="single" w:sz="2" w:space="0" w:color="008000"/>
          </w:divBdr>
        </w:div>
        <w:div w:id="734814132">
          <w:marLeft w:val="0"/>
          <w:marRight w:val="0"/>
          <w:marTop w:val="0"/>
          <w:marBottom w:val="0"/>
          <w:divBdr>
            <w:top w:val="single" w:sz="2" w:space="0" w:color="008000"/>
            <w:left w:val="single" w:sz="2" w:space="0" w:color="008000"/>
            <w:bottom w:val="single" w:sz="2" w:space="0" w:color="008000"/>
            <w:right w:val="single" w:sz="2" w:space="0" w:color="008000"/>
          </w:divBdr>
        </w:div>
        <w:div w:id="510995404">
          <w:marLeft w:val="0"/>
          <w:marRight w:val="0"/>
          <w:marTop w:val="0"/>
          <w:marBottom w:val="0"/>
          <w:divBdr>
            <w:top w:val="single" w:sz="2" w:space="0" w:color="008000"/>
            <w:left w:val="single" w:sz="2" w:space="0" w:color="008000"/>
            <w:bottom w:val="single" w:sz="2" w:space="0" w:color="008000"/>
            <w:right w:val="single" w:sz="2" w:space="0" w:color="008000"/>
          </w:divBdr>
        </w:div>
        <w:div w:id="994410424">
          <w:marLeft w:val="0"/>
          <w:marRight w:val="0"/>
          <w:marTop w:val="0"/>
          <w:marBottom w:val="0"/>
          <w:divBdr>
            <w:top w:val="single" w:sz="2" w:space="0" w:color="008000"/>
            <w:left w:val="single" w:sz="2" w:space="0" w:color="008000"/>
            <w:bottom w:val="single" w:sz="2" w:space="0" w:color="008000"/>
            <w:right w:val="single" w:sz="2" w:space="0" w:color="008000"/>
          </w:divBdr>
        </w:div>
        <w:div w:id="1720592362">
          <w:marLeft w:val="0"/>
          <w:marRight w:val="0"/>
          <w:marTop w:val="0"/>
          <w:marBottom w:val="0"/>
          <w:divBdr>
            <w:top w:val="single" w:sz="2" w:space="0" w:color="008000"/>
            <w:left w:val="single" w:sz="2" w:space="0" w:color="008000"/>
            <w:bottom w:val="single" w:sz="2" w:space="0" w:color="008000"/>
            <w:right w:val="single" w:sz="2" w:space="0" w:color="008000"/>
          </w:divBdr>
        </w:div>
        <w:div w:id="1046684578">
          <w:marLeft w:val="0"/>
          <w:marRight w:val="0"/>
          <w:marTop w:val="0"/>
          <w:marBottom w:val="0"/>
          <w:divBdr>
            <w:top w:val="single" w:sz="2" w:space="0" w:color="008000"/>
            <w:left w:val="single" w:sz="2" w:space="0" w:color="008000"/>
            <w:bottom w:val="single" w:sz="2" w:space="0" w:color="008000"/>
            <w:right w:val="single" w:sz="2" w:space="0" w:color="008000"/>
          </w:divBdr>
        </w:div>
        <w:div w:id="171264350">
          <w:marLeft w:val="0"/>
          <w:marRight w:val="0"/>
          <w:marTop w:val="0"/>
          <w:marBottom w:val="0"/>
          <w:divBdr>
            <w:top w:val="single" w:sz="2" w:space="0" w:color="008000"/>
            <w:left w:val="single" w:sz="2" w:space="0" w:color="008000"/>
            <w:bottom w:val="single" w:sz="2" w:space="0" w:color="008000"/>
            <w:right w:val="single" w:sz="2" w:space="0" w:color="008000"/>
          </w:divBdr>
        </w:div>
        <w:div w:id="886599645">
          <w:marLeft w:val="0"/>
          <w:marRight w:val="0"/>
          <w:marTop w:val="0"/>
          <w:marBottom w:val="0"/>
          <w:divBdr>
            <w:top w:val="single" w:sz="2" w:space="0" w:color="008000"/>
            <w:left w:val="single" w:sz="2" w:space="0" w:color="008000"/>
            <w:bottom w:val="single" w:sz="2" w:space="0" w:color="008000"/>
            <w:right w:val="single" w:sz="2" w:space="0" w:color="008000"/>
          </w:divBdr>
        </w:div>
        <w:div w:id="742919522">
          <w:marLeft w:val="0"/>
          <w:marRight w:val="0"/>
          <w:marTop w:val="0"/>
          <w:marBottom w:val="0"/>
          <w:divBdr>
            <w:top w:val="single" w:sz="2" w:space="0" w:color="008000"/>
            <w:left w:val="single" w:sz="2" w:space="0" w:color="008000"/>
            <w:bottom w:val="single" w:sz="2" w:space="0" w:color="008000"/>
            <w:right w:val="single" w:sz="2" w:space="0" w:color="008000"/>
          </w:divBdr>
        </w:div>
        <w:div w:id="1765108651">
          <w:marLeft w:val="0"/>
          <w:marRight w:val="0"/>
          <w:marTop w:val="0"/>
          <w:marBottom w:val="0"/>
          <w:divBdr>
            <w:top w:val="single" w:sz="2" w:space="0" w:color="008000"/>
            <w:left w:val="single" w:sz="2" w:space="0" w:color="008000"/>
            <w:bottom w:val="single" w:sz="2" w:space="0" w:color="008000"/>
            <w:right w:val="single" w:sz="2" w:space="0" w:color="008000"/>
          </w:divBdr>
        </w:div>
        <w:div w:id="825365871">
          <w:marLeft w:val="0"/>
          <w:marRight w:val="0"/>
          <w:marTop w:val="0"/>
          <w:marBottom w:val="0"/>
          <w:divBdr>
            <w:top w:val="single" w:sz="2" w:space="0" w:color="008000"/>
            <w:left w:val="single" w:sz="2" w:space="0" w:color="008000"/>
            <w:bottom w:val="single" w:sz="2" w:space="0" w:color="008000"/>
            <w:right w:val="single" w:sz="2" w:space="0" w:color="008000"/>
          </w:divBdr>
        </w:div>
        <w:div w:id="1484858163">
          <w:marLeft w:val="0"/>
          <w:marRight w:val="0"/>
          <w:marTop w:val="0"/>
          <w:marBottom w:val="0"/>
          <w:divBdr>
            <w:top w:val="single" w:sz="2" w:space="0" w:color="008000"/>
            <w:left w:val="single" w:sz="2" w:space="0" w:color="008000"/>
            <w:bottom w:val="single" w:sz="2" w:space="0" w:color="008000"/>
            <w:right w:val="single" w:sz="2" w:space="0" w:color="008000"/>
          </w:divBdr>
        </w:div>
        <w:div w:id="2144804122">
          <w:marLeft w:val="0"/>
          <w:marRight w:val="0"/>
          <w:marTop w:val="0"/>
          <w:marBottom w:val="0"/>
          <w:divBdr>
            <w:top w:val="single" w:sz="2" w:space="0" w:color="008000"/>
            <w:left w:val="single" w:sz="2" w:space="0" w:color="008000"/>
            <w:bottom w:val="single" w:sz="2" w:space="0" w:color="008000"/>
            <w:right w:val="single" w:sz="2" w:space="0" w:color="008000"/>
          </w:divBdr>
        </w:div>
        <w:div w:id="1921136850">
          <w:marLeft w:val="0"/>
          <w:marRight w:val="0"/>
          <w:marTop w:val="0"/>
          <w:marBottom w:val="0"/>
          <w:divBdr>
            <w:top w:val="single" w:sz="2" w:space="0" w:color="008000"/>
            <w:left w:val="single" w:sz="2" w:space="0" w:color="008000"/>
            <w:bottom w:val="single" w:sz="2" w:space="0" w:color="008000"/>
            <w:right w:val="single" w:sz="2" w:space="0" w:color="008000"/>
          </w:divBdr>
        </w:div>
        <w:div w:id="1833905160">
          <w:marLeft w:val="0"/>
          <w:marRight w:val="0"/>
          <w:marTop w:val="0"/>
          <w:marBottom w:val="0"/>
          <w:divBdr>
            <w:top w:val="single" w:sz="2" w:space="0" w:color="008000"/>
            <w:left w:val="single" w:sz="2" w:space="0" w:color="008000"/>
            <w:bottom w:val="single" w:sz="2" w:space="0" w:color="008000"/>
            <w:right w:val="single" w:sz="2" w:space="0" w:color="008000"/>
          </w:divBdr>
        </w:div>
        <w:div w:id="1378359521">
          <w:marLeft w:val="0"/>
          <w:marRight w:val="0"/>
          <w:marTop w:val="0"/>
          <w:marBottom w:val="0"/>
          <w:divBdr>
            <w:top w:val="single" w:sz="2" w:space="0" w:color="008000"/>
            <w:left w:val="single" w:sz="2" w:space="0" w:color="008000"/>
            <w:bottom w:val="single" w:sz="2" w:space="0" w:color="008000"/>
            <w:right w:val="single" w:sz="2" w:space="0" w:color="008000"/>
          </w:divBdr>
        </w:div>
        <w:div w:id="85003262">
          <w:marLeft w:val="0"/>
          <w:marRight w:val="0"/>
          <w:marTop w:val="0"/>
          <w:marBottom w:val="0"/>
          <w:divBdr>
            <w:top w:val="single" w:sz="2" w:space="0" w:color="008000"/>
            <w:left w:val="single" w:sz="2" w:space="0" w:color="008000"/>
            <w:bottom w:val="single" w:sz="2" w:space="0" w:color="008000"/>
            <w:right w:val="single" w:sz="2" w:space="0" w:color="008000"/>
          </w:divBdr>
        </w:div>
        <w:div w:id="424809812">
          <w:marLeft w:val="0"/>
          <w:marRight w:val="0"/>
          <w:marTop w:val="0"/>
          <w:marBottom w:val="0"/>
          <w:divBdr>
            <w:top w:val="single" w:sz="2" w:space="0" w:color="008000"/>
            <w:left w:val="single" w:sz="2" w:space="0" w:color="008000"/>
            <w:bottom w:val="single" w:sz="2" w:space="0" w:color="008000"/>
            <w:right w:val="single" w:sz="2" w:space="0" w:color="008000"/>
          </w:divBdr>
        </w:div>
        <w:div w:id="1149517551">
          <w:marLeft w:val="0"/>
          <w:marRight w:val="0"/>
          <w:marTop w:val="0"/>
          <w:marBottom w:val="0"/>
          <w:divBdr>
            <w:top w:val="single" w:sz="2" w:space="0" w:color="008000"/>
            <w:left w:val="single" w:sz="2" w:space="0" w:color="008000"/>
            <w:bottom w:val="single" w:sz="2" w:space="0" w:color="008000"/>
            <w:right w:val="single" w:sz="2" w:space="0" w:color="008000"/>
          </w:divBdr>
        </w:div>
      </w:divsChild>
    </w:div>
    <w:div w:id="1984891691">
      <w:bodyDiv w:val="1"/>
      <w:marLeft w:val="0"/>
      <w:marRight w:val="0"/>
      <w:marTop w:val="0"/>
      <w:marBottom w:val="0"/>
      <w:divBdr>
        <w:top w:val="none" w:sz="0" w:space="0" w:color="auto"/>
        <w:left w:val="none" w:sz="0" w:space="0" w:color="auto"/>
        <w:bottom w:val="none" w:sz="0" w:space="0" w:color="auto"/>
        <w:right w:val="none" w:sz="0" w:space="0" w:color="auto"/>
      </w:divBdr>
      <w:divsChild>
        <w:div w:id="1135565480">
          <w:blockQuote w:val="1"/>
          <w:marLeft w:val="0"/>
          <w:marRight w:val="0"/>
          <w:marTop w:val="633"/>
          <w:marBottom w:val="475"/>
          <w:divBdr>
            <w:top w:val="none" w:sz="0" w:space="0" w:color="auto"/>
            <w:left w:val="none" w:sz="0" w:space="0" w:color="auto"/>
            <w:bottom w:val="none" w:sz="0" w:space="0" w:color="auto"/>
            <w:right w:val="none" w:sz="0" w:space="0" w:color="auto"/>
          </w:divBdr>
        </w:div>
      </w:divsChild>
    </w:div>
    <w:div w:id="2001695888">
      <w:bodyDiv w:val="1"/>
      <w:marLeft w:val="0"/>
      <w:marRight w:val="0"/>
      <w:marTop w:val="0"/>
      <w:marBottom w:val="0"/>
      <w:divBdr>
        <w:top w:val="none" w:sz="0" w:space="0" w:color="auto"/>
        <w:left w:val="none" w:sz="0" w:space="0" w:color="auto"/>
        <w:bottom w:val="none" w:sz="0" w:space="0" w:color="auto"/>
        <w:right w:val="none" w:sz="0" w:space="0" w:color="auto"/>
      </w:divBdr>
      <w:divsChild>
        <w:div w:id="1697149827">
          <w:marLeft w:val="0"/>
          <w:marRight w:val="0"/>
          <w:marTop w:val="450"/>
          <w:marBottom w:val="450"/>
          <w:divBdr>
            <w:top w:val="none" w:sz="0" w:space="0" w:color="auto"/>
            <w:left w:val="none" w:sz="0" w:space="0" w:color="auto"/>
            <w:bottom w:val="none" w:sz="0" w:space="0" w:color="auto"/>
            <w:right w:val="none" w:sz="0" w:space="0" w:color="auto"/>
          </w:divBdr>
          <w:divsChild>
            <w:div w:id="1580170601">
              <w:marLeft w:val="0"/>
              <w:marRight w:val="0"/>
              <w:marTop w:val="0"/>
              <w:marBottom w:val="0"/>
              <w:divBdr>
                <w:top w:val="none" w:sz="0" w:space="0" w:color="auto"/>
                <w:left w:val="none" w:sz="0" w:space="0" w:color="auto"/>
                <w:bottom w:val="none" w:sz="0" w:space="0" w:color="auto"/>
                <w:right w:val="none" w:sz="0" w:space="0" w:color="auto"/>
              </w:divBdr>
            </w:div>
          </w:divsChild>
        </w:div>
        <w:div w:id="799829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5AFBB3-BE9D-45F6-AFC6-90AE7E076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1005</Words>
  <Characters>5528</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rguerrero</dc:creator>
  <cp:lastModifiedBy>Juan Olivas</cp:lastModifiedBy>
  <cp:revision>3</cp:revision>
  <cp:lastPrinted>2019-10-10T19:49:00Z</cp:lastPrinted>
  <dcterms:created xsi:type="dcterms:W3CDTF">2020-04-15T18:48:00Z</dcterms:created>
  <dcterms:modified xsi:type="dcterms:W3CDTF">2020-04-28T17:27:00Z</dcterms:modified>
</cp:coreProperties>
</file>