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B8EC8" w14:textId="77777777" w:rsidR="00A5256D" w:rsidRPr="002A4789" w:rsidRDefault="00A5256D" w:rsidP="00A5256D">
      <w:pPr>
        <w:tabs>
          <w:tab w:val="left" w:pos="5475"/>
        </w:tabs>
        <w:spacing w:after="0" w:line="360" w:lineRule="auto"/>
        <w:jc w:val="both"/>
        <w:rPr>
          <w:rFonts w:ascii="Century Gothic" w:hAnsi="Century Gothic"/>
          <w:b/>
          <w:sz w:val="24"/>
          <w:szCs w:val="24"/>
        </w:rPr>
      </w:pPr>
      <w:r w:rsidRPr="002A4789">
        <w:rPr>
          <w:rFonts w:ascii="Century Gothic" w:hAnsi="Century Gothic"/>
          <w:b/>
          <w:sz w:val="24"/>
          <w:szCs w:val="24"/>
        </w:rPr>
        <w:t>H</w:t>
      </w:r>
      <w:bookmarkStart w:id="0" w:name="_Hlk239060736"/>
      <w:r w:rsidRPr="002A4789">
        <w:rPr>
          <w:rFonts w:ascii="Century Gothic" w:hAnsi="Century Gothic"/>
          <w:b/>
          <w:sz w:val="24"/>
          <w:szCs w:val="24"/>
        </w:rPr>
        <w:t>. CONGRESO DEL ESTADO</w:t>
      </w:r>
    </w:p>
    <w:p w14:paraId="01E178AF" w14:textId="1FE67952" w:rsidR="00A5256D" w:rsidRPr="002A4789" w:rsidRDefault="00A5256D" w:rsidP="00937FBB">
      <w:pPr>
        <w:tabs>
          <w:tab w:val="left" w:pos="7200"/>
        </w:tabs>
        <w:spacing w:after="0" w:line="360" w:lineRule="auto"/>
        <w:jc w:val="both"/>
        <w:rPr>
          <w:rFonts w:ascii="Century Gothic" w:hAnsi="Century Gothic"/>
          <w:b/>
          <w:sz w:val="24"/>
          <w:szCs w:val="24"/>
        </w:rPr>
      </w:pPr>
      <w:proofErr w:type="gramStart"/>
      <w:r w:rsidRPr="002A4789">
        <w:rPr>
          <w:rFonts w:ascii="Century Gothic" w:hAnsi="Century Gothic"/>
          <w:b/>
          <w:sz w:val="24"/>
          <w:szCs w:val="24"/>
        </w:rPr>
        <w:t>PRESENTE.</w:t>
      </w:r>
      <w:r w:rsidR="007B1B51">
        <w:rPr>
          <w:rFonts w:ascii="Century Gothic" w:hAnsi="Century Gothic"/>
          <w:b/>
          <w:sz w:val="24"/>
          <w:szCs w:val="24"/>
        </w:rPr>
        <w:t>-</w:t>
      </w:r>
      <w:proofErr w:type="gramEnd"/>
      <w:r w:rsidR="00937FBB">
        <w:rPr>
          <w:rFonts w:ascii="Century Gothic" w:hAnsi="Century Gothic"/>
          <w:b/>
          <w:sz w:val="24"/>
          <w:szCs w:val="24"/>
        </w:rPr>
        <w:tab/>
      </w:r>
    </w:p>
    <w:p w14:paraId="41DF85E0" w14:textId="77777777" w:rsidR="00A5256D" w:rsidRPr="002A4789" w:rsidRDefault="00A5256D" w:rsidP="00A5256D">
      <w:pPr>
        <w:spacing w:after="0" w:line="360" w:lineRule="auto"/>
        <w:jc w:val="both"/>
        <w:rPr>
          <w:rFonts w:ascii="Century Gothic" w:hAnsi="Century Gothic"/>
          <w:sz w:val="24"/>
          <w:szCs w:val="24"/>
        </w:rPr>
      </w:pPr>
    </w:p>
    <w:p w14:paraId="371FB3FA" w14:textId="13BA671B" w:rsidR="00A5256D" w:rsidRPr="002A4789" w:rsidRDefault="00A5256D" w:rsidP="00A5256D">
      <w:pPr>
        <w:spacing w:after="0" w:line="360" w:lineRule="auto"/>
        <w:jc w:val="both"/>
        <w:rPr>
          <w:rFonts w:ascii="Century Gothic" w:hAnsi="Century Gothic"/>
          <w:sz w:val="24"/>
          <w:szCs w:val="24"/>
          <w:lang w:val="es-ES_tradnl"/>
        </w:rPr>
      </w:pPr>
      <w:r w:rsidRPr="002A4789">
        <w:rPr>
          <w:rFonts w:ascii="Century Gothic" w:hAnsi="Century Gothic"/>
          <w:sz w:val="24"/>
          <w:szCs w:val="24"/>
          <w:lang w:val="es-ES_tradnl"/>
        </w:rPr>
        <w:t>La Junta de Coordinación Política, con fundamento en lo dispuesto por los artículos 61 y 62 de la Constitución Política del Estado de Chihuahua</w:t>
      </w:r>
      <w:r w:rsidR="0069600A">
        <w:rPr>
          <w:rFonts w:ascii="Century Gothic" w:hAnsi="Century Gothic"/>
          <w:sz w:val="24"/>
          <w:szCs w:val="24"/>
          <w:lang w:val="es-ES_tradnl"/>
        </w:rPr>
        <w:t>,</w:t>
      </w:r>
      <w:r w:rsidRPr="002A4789">
        <w:rPr>
          <w:rFonts w:ascii="Century Gothic" w:hAnsi="Century Gothic"/>
          <w:sz w:val="24"/>
          <w:szCs w:val="24"/>
          <w:lang w:val="es-ES_tradnl"/>
        </w:rPr>
        <w:t xml:space="preserve"> 66 fracción XXI de la Ley Orgánica, </w:t>
      </w:r>
      <w:r w:rsidR="0069600A">
        <w:rPr>
          <w:rFonts w:ascii="Century Gothic" w:hAnsi="Century Gothic"/>
          <w:sz w:val="24"/>
          <w:szCs w:val="24"/>
          <w:lang w:val="es-ES_tradnl"/>
        </w:rPr>
        <w:t>y 36 del Reglamento Interior y de Prácticas Parlamentarias</w:t>
      </w:r>
      <w:r w:rsidR="0069600A" w:rsidRPr="003A0EB6">
        <w:rPr>
          <w:rFonts w:ascii="Century Gothic" w:hAnsi="Century Gothic"/>
          <w:sz w:val="24"/>
          <w:szCs w:val="24"/>
          <w:lang w:val="es-ES_tradnl"/>
        </w:rPr>
        <w:t xml:space="preserve">, </w:t>
      </w:r>
      <w:r w:rsidR="003A0EB6" w:rsidRPr="003A0EB6">
        <w:rPr>
          <w:rFonts w:ascii="Century Gothic" w:hAnsi="Century Gothic"/>
          <w:sz w:val="24"/>
          <w:szCs w:val="24"/>
        </w:rPr>
        <w:t>ordenamientos jurídicos del Poder Legislativo del Estado de Chihuahua, somete a la consideración del Pleno el presente dictamen, con base en los siguientes</w:t>
      </w:r>
      <w:r w:rsidRPr="003A0EB6">
        <w:rPr>
          <w:rFonts w:ascii="Century Gothic" w:hAnsi="Century Gothic"/>
          <w:sz w:val="24"/>
          <w:szCs w:val="24"/>
          <w:lang w:val="es-ES_tradnl"/>
        </w:rPr>
        <w:t>:</w:t>
      </w:r>
    </w:p>
    <w:p w14:paraId="564840E1" w14:textId="77777777" w:rsidR="00A5256D" w:rsidRPr="002A4789" w:rsidRDefault="00A5256D" w:rsidP="00A5256D">
      <w:pPr>
        <w:jc w:val="center"/>
        <w:rPr>
          <w:rFonts w:ascii="Century Gothic" w:hAnsi="Century Gothic"/>
          <w:sz w:val="24"/>
          <w:szCs w:val="24"/>
        </w:rPr>
      </w:pPr>
    </w:p>
    <w:p w14:paraId="2CEDE762" w14:textId="77777777" w:rsidR="00A5256D" w:rsidRPr="002A4789" w:rsidRDefault="00A5256D" w:rsidP="00A5256D">
      <w:pPr>
        <w:jc w:val="center"/>
        <w:rPr>
          <w:rFonts w:ascii="Century Gothic" w:hAnsi="Century Gothic"/>
          <w:b/>
          <w:bCs/>
          <w:sz w:val="24"/>
          <w:szCs w:val="24"/>
        </w:rPr>
      </w:pPr>
      <w:r w:rsidRPr="002A4789">
        <w:rPr>
          <w:rFonts w:ascii="Century Gothic" w:hAnsi="Century Gothic"/>
          <w:b/>
          <w:bCs/>
          <w:sz w:val="24"/>
          <w:szCs w:val="24"/>
        </w:rPr>
        <w:t>A N T E C E D E N T E S</w:t>
      </w:r>
    </w:p>
    <w:p w14:paraId="3DD266CE" w14:textId="77777777" w:rsidR="00A5256D" w:rsidRPr="002A4789" w:rsidRDefault="00A5256D" w:rsidP="00A5256D">
      <w:pPr>
        <w:jc w:val="center"/>
        <w:rPr>
          <w:rFonts w:ascii="Century Gothic" w:hAnsi="Century Gothic"/>
          <w:b/>
          <w:bCs/>
          <w:sz w:val="24"/>
          <w:szCs w:val="24"/>
        </w:rPr>
      </w:pPr>
    </w:p>
    <w:p w14:paraId="6E45B8F1" w14:textId="74C99D5C" w:rsidR="00A5256D" w:rsidRPr="00AB14AC" w:rsidRDefault="00A5256D" w:rsidP="00AB14AC">
      <w:pPr>
        <w:pStyle w:val="Prrafodelista"/>
        <w:numPr>
          <w:ilvl w:val="0"/>
          <w:numId w:val="1"/>
        </w:numPr>
        <w:spacing w:line="360" w:lineRule="auto"/>
        <w:jc w:val="both"/>
        <w:rPr>
          <w:rFonts w:ascii="Century Gothic" w:hAnsi="Century Gothic"/>
          <w:b/>
          <w:bCs/>
          <w:sz w:val="24"/>
          <w:szCs w:val="24"/>
        </w:rPr>
      </w:pPr>
      <w:r w:rsidRPr="002A4789">
        <w:rPr>
          <w:rFonts w:ascii="Century Gothic" w:hAnsi="Century Gothic"/>
          <w:sz w:val="24"/>
          <w:szCs w:val="24"/>
        </w:rPr>
        <w:t xml:space="preserve">El </w:t>
      </w:r>
      <w:r w:rsidR="00AB14AC">
        <w:rPr>
          <w:rFonts w:ascii="Century Gothic" w:hAnsi="Century Gothic"/>
          <w:sz w:val="24"/>
          <w:szCs w:val="24"/>
        </w:rPr>
        <w:t>31</w:t>
      </w:r>
      <w:r w:rsidRPr="00FB4F43">
        <w:rPr>
          <w:rFonts w:ascii="Century Gothic" w:hAnsi="Century Gothic"/>
          <w:sz w:val="24"/>
          <w:szCs w:val="24"/>
        </w:rPr>
        <w:t xml:space="preserve"> de </w:t>
      </w:r>
      <w:r w:rsidR="00AB14AC">
        <w:rPr>
          <w:rFonts w:ascii="Century Gothic" w:hAnsi="Century Gothic"/>
          <w:sz w:val="24"/>
          <w:szCs w:val="24"/>
        </w:rPr>
        <w:t xml:space="preserve">agosto </w:t>
      </w:r>
      <w:r w:rsidRPr="00FB4F43">
        <w:rPr>
          <w:rFonts w:ascii="Century Gothic" w:hAnsi="Century Gothic"/>
          <w:sz w:val="24"/>
          <w:szCs w:val="24"/>
        </w:rPr>
        <w:t>del 202</w:t>
      </w:r>
      <w:r w:rsidR="00AB14AC">
        <w:rPr>
          <w:rFonts w:ascii="Century Gothic" w:hAnsi="Century Gothic"/>
          <w:sz w:val="24"/>
          <w:szCs w:val="24"/>
        </w:rPr>
        <w:t>5</w:t>
      </w:r>
      <w:r w:rsidRPr="002A4789">
        <w:rPr>
          <w:rFonts w:ascii="Century Gothic" w:hAnsi="Century Gothic"/>
          <w:sz w:val="24"/>
          <w:szCs w:val="24"/>
        </w:rPr>
        <w:t>,</w:t>
      </w:r>
      <w:r>
        <w:rPr>
          <w:rFonts w:ascii="Century Gothic" w:hAnsi="Century Gothic"/>
          <w:sz w:val="24"/>
          <w:szCs w:val="24"/>
        </w:rPr>
        <w:t xml:space="preserve"> mediante Decreto No. </w:t>
      </w:r>
      <w:r w:rsidRPr="00FB4F43">
        <w:rPr>
          <w:rFonts w:ascii="Century Gothic" w:hAnsi="Century Gothic"/>
          <w:sz w:val="24"/>
          <w:szCs w:val="24"/>
        </w:rPr>
        <w:t>LXVIII/I</w:t>
      </w:r>
      <w:r w:rsidR="00AB14AC">
        <w:rPr>
          <w:rFonts w:ascii="Century Gothic" w:hAnsi="Century Gothic"/>
          <w:sz w:val="24"/>
          <w:szCs w:val="24"/>
        </w:rPr>
        <w:t xml:space="preserve">TMDT/0263/2025 I J.P. </w:t>
      </w:r>
      <w:r w:rsidRPr="002A4789">
        <w:rPr>
          <w:rFonts w:ascii="Century Gothic" w:hAnsi="Century Gothic"/>
          <w:sz w:val="24"/>
          <w:szCs w:val="24"/>
        </w:rPr>
        <w:t xml:space="preserve">la Sexagésima Octava Legislatura </w:t>
      </w:r>
      <w:r w:rsidR="00AB14AC">
        <w:rPr>
          <w:rFonts w:ascii="Century Gothic" w:hAnsi="Century Gothic"/>
          <w:sz w:val="24"/>
          <w:szCs w:val="24"/>
        </w:rPr>
        <w:t xml:space="preserve">designó la Mesa Directiva que dirigió los trabajos durante el Segundo Año de Ejercicio Constitucional. </w:t>
      </w:r>
    </w:p>
    <w:p w14:paraId="75A6B71F" w14:textId="77777777" w:rsidR="00AB14AC" w:rsidRPr="00AB14AC" w:rsidRDefault="00AB14AC" w:rsidP="00AB14AC">
      <w:pPr>
        <w:pStyle w:val="Prrafodelista"/>
        <w:spacing w:line="360" w:lineRule="auto"/>
        <w:ind w:left="360"/>
        <w:jc w:val="both"/>
        <w:rPr>
          <w:rFonts w:ascii="Century Gothic" w:hAnsi="Century Gothic"/>
          <w:b/>
          <w:bCs/>
          <w:sz w:val="24"/>
          <w:szCs w:val="24"/>
        </w:rPr>
      </w:pPr>
    </w:p>
    <w:p w14:paraId="03D4EC64" w14:textId="278C054F" w:rsidR="00A5256D" w:rsidRDefault="003A0EB6" w:rsidP="00A5256D">
      <w:pPr>
        <w:pStyle w:val="Prrafodelista"/>
        <w:jc w:val="both"/>
        <w:rPr>
          <w:rFonts w:ascii="Century Gothic" w:hAnsi="Century Gothic"/>
          <w:sz w:val="24"/>
          <w:szCs w:val="24"/>
        </w:rPr>
      </w:pPr>
      <w:r>
        <w:rPr>
          <w:rFonts w:ascii="Century Gothic" w:hAnsi="Century Gothic"/>
          <w:sz w:val="24"/>
          <w:szCs w:val="24"/>
        </w:rPr>
        <w:t>La Mesa Directiva quedó integrada</w:t>
      </w:r>
      <w:r w:rsidR="00A5256D" w:rsidRPr="002A4789">
        <w:rPr>
          <w:rFonts w:ascii="Century Gothic" w:hAnsi="Century Gothic"/>
          <w:sz w:val="24"/>
          <w:szCs w:val="24"/>
        </w:rPr>
        <w:t xml:space="preserve"> de la siguiente manera: </w:t>
      </w:r>
    </w:p>
    <w:p w14:paraId="37B1F2A4" w14:textId="40B64A74" w:rsidR="00AB14AC" w:rsidRDefault="00AB14AC" w:rsidP="00A5256D">
      <w:pPr>
        <w:pStyle w:val="Prrafodelista"/>
        <w:jc w:val="both"/>
        <w:rPr>
          <w:rFonts w:ascii="Century Gothic" w:hAnsi="Century Gothic"/>
          <w:sz w:val="24"/>
          <w:szCs w:val="24"/>
        </w:rPr>
      </w:pPr>
    </w:p>
    <w:tbl>
      <w:tblPr>
        <w:tblpPr w:leftFromText="141" w:rightFromText="141" w:vertAnchor="text" w:horzAnchor="margin" w:tblpX="500" w:tblpY="27"/>
        <w:tblW w:w="8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420"/>
      </w:tblGrid>
      <w:tr w:rsidR="00AB14AC" w:rsidRPr="002A4789" w14:paraId="57C0BEE9" w14:textId="77777777" w:rsidTr="00717868">
        <w:trPr>
          <w:trHeight w:val="454"/>
        </w:trPr>
        <w:tc>
          <w:tcPr>
            <w:tcW w:w="3402" w:type="dxa"/>
            <w:tcBorders>
              <w:top w:val="nil"/>
              <w:left w:val="nil"/>
              <w:bottom w:val="nil"/>
              <w:right w:val="nil"/>
            </w:tcBorders>
          </w:tcPr>
          <w:p w14:paraId="605833FD" w14:textId="77777777" w:rsidR="00AB14AC" w:rsidRPr="002A4789" w:rsidRDefault="00AB14AC" w:rsidP="00717868">
            <w:pPr>
              <w:pStyle w:val="Textoindependiente"/>
              <w:spacing w:after="0" w:line="312" w:lineRule="auto"/>
              <w:ind w:right="40"/>
              <w:rPr>
                <w:rFonts w:ascii="Century Gothic" w:hAnsi="Century Gothic" w:cs="Arial"/>
                <w:b/>
                <w:iCs/>
                <w:sz w:val="24"/>
                <w:szCs w:val="24"/>
              </w:rPr>
            </w:pPr>
            <w:proofErr w:type="gramStart"/>
            <w:r w:rsidRPr="002A4789">
              <w:rPr>
                <w:rFonts w:ascii="Century Gothic" w:hAnsi="Century Gothic" w:cs="Arial"/>
                <w:b/>
                <w:iCs/>
                <w:sz w:val="24"/>
                <w:szCs w:val="24"/>
              </w:rPr>
              <w:t>Presiden</w:t>
            </w:r>
            <w:r>
              <w:rPr>
                <w:rFonts w:ascii="Century Gothic" w:hAnsi="Century Gothic" w:cs="Arial"/>
                <w:b/>
                <w:iCs/>
                <w:sz w:val="24"/>
                <w:szCs w:val="24"/>
              </w:rPr>
              <w:t>cia</w:t>
            </w:r>
            <w:r w:rsidRPr="002A4789">
              <w:rPr>
                <w:rFonts w:ascii="Century Gothic" w:hAnsi="Century Gothic" w:cs="Arial"/>
                <w:b/>
                <w:iCs/>
                <w:sz w:val="24"/>
                <w:szCs w:val="24"/>
              </w:rPr>
              <w:t>.-</w:t>
            </w:r>
            <w:proofErr w:type="gramEnd"/>
          </w:p>
        </w:tc>
        <w:tc>
          <w:tcPr>
            <w:tcW w:w="5420" w:type="dxa"/>
            <w:tcBorders>
              <w:top w:val="nil"/>
              <w:left w:val="nil"/>
              <w:bottom w:val="nil"/>
              <w:right w:val="nil"/>
            </w:tcBorders>
          </w:tcPr>
          <w:p w14:paraId="32CF5A1C" w14:textId="77777777" w:rsidR="00AB14AC" w:rsidRPr="002A4789" w:rsidRDefault="00AB14AC" w:rsidP="00717868">
            <w:pPr>
              <w:pStyle w:val="Textoindependiente"/>
              <w:spacing w:after="0" w:line="312" w:lineRule="auto"/>
              <w:ind w:right="40"/>
              <w:rPr>
                <w:rFonts w:ascii="Century Gothic" w:hAnsi="Century Gothic" w:cs="Arial"/>
                <w:iCs/>
                <w:sz w:val="24"/>
                <w:szCs w:val="24"/>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r>
              <w:rPr>
                <w:rFonts w:ascii="Century Gothic" w:hAnsi="Century Gothic" w:cs="Arial"/>
                <w:iCs/>
                <w:sz w:val="24"/>
                <w:szCs w:val="24"/>
              </w:rPr>
              <w:t xml:space="preserve">Guillermo Patricio Ramírez Gutiérrez </w:t>
            </w:r>
          </w:p>
        </w:tc>
      </w:tr>
      <w:tr w:rsidR="00AB14AC" w:rsidRPr="002A4789" w14:paraId="09700C18" w14:textId="77777777" w:rsidTr="00717868">
        <w:trPr>
          <w:trHeight w:val="454"/>
        </w:trPr>
        <w:tc>
          <w:tcPr>
            <w:tcW w:w="3402" w:type="dxa"/>
            <w:tcBorders>
              <w:top w:val="nil"/>
              <w:left w:val="nil"/>
              <w:bottom w:val="nil"/>
              <w:right w:val="nil"/>
            </w:tcBorders>
          </w:tcPr>
          <w:p w14:paraId="1868C936" w14:textId="77777777" w:rsidR="00AB14AC" w:rsidRPr="002A4789" w:rsidRDefault="00AB14AC" w:rsidP="00717868">
            <w:pPr>
              <w:pStyle w:val="Textoindependiente"/>
              <w:spacing w:after="0" w:line="312" w:lineRule="auto"/>
              <w:ind w:right="40"/>
              <w:rPr>
                <w:rFonts w:ascii="Century Gothic" w:hAnsi="Century Gothic" w:cs="Arial"/>
                <w:b/>
                <w:iCs/>
                <w:sz w:val="24"/>
                <w:szCs w:val="24"/>
              </w:rPr>
            </w:pPr>
            <w:r w:rsidRPr="002A4789">
              <w:rPr>
                <w:rFonts w:ascii="Century Gothic" w:hAnsi="Century Gothic" w:cs="Arial"/>
                <w:b/>
                <w:iCs/>
                <w:sz w:val="24"/>
                <w:szCs w:val="24"/>
              </w:rPr>
              <w:t>Primera Vicepresiden</w:t>
            </w:r>
            <w:r>
              <w:rPr>
                <w:rFonts w:ascii="Century Gothic" w:hAnsi="Century Gothic" w:cs="Arial"/>
                <w:b/>
                <w:iCs/>
                <w:sz w:val="24"/>
                <w:szCs w:val="24"/>
              </w:rPr>
              <w:t>cia</w:t>
            </w:r>
            <w:r w:rsidRPr="002A4789">
              <w:rPr>
                <w:rFonts w:ascii="Century Gothic" w:hAnsi="Century Gothic" w:cs="Arial"/>
                <w:b/>
                <w:iCs/>
                <w:sz w:val="24"/>
                <w:szCs w:val="24"/>
              </w:rPr>
              <w:t>-</w:t>
            </w:r>
          </w:p>
        </w:tc>
        <w:tc>
          <w:tcPr>
            <w:tcW w:w="5420" w:type="dxa"/>
            <w:tcBorders>
              <w:top w:val="nil"/>
              <w:left w:val="nil"/>
              <w:bottom w:val="nil"/>
              <w:right w:val="nil"/>
            </w:tcBorders>
          </w:tcPr>
          <w:p w14:paraId="06FBEAEC" w14:textId="77777777" w:rsidR="00AB14AC" w:rsidRPr="002A4789" w:rsidRDefault="00AB14AC" w:rsidP="00717868">
            <w:pPr>
              <w:pStyle w:val="Textoindependiente"/>
              <w:spacing w:after="0" w:line="312" w:lineRule="auto"/>
              <w:ind w:right="40"/>
              <w:rPr>
                <w:rFonts w:ascii="Century Gothic" w:hAnsi="Century Gothic" w:cs="Arial"/>
                <w:iCs/>
                <w:sz w:val="24"/>
                <w:szCs w:val="24"/>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r>
              <w:rPr>
                <w:rFonts w:ascii="Century Gothic" w:hAnsi="Century Gothic" w:cs="Arial"/>
                <w:iCs/>
                <w:sz w:val="24"/>
                <w:szCs w:val="24"/>
              </w:rPr>
              <w:t>Óscar Daniel Avitia Arellanes</w:t>
            </w:r>
          </w:p>
        </w:tc>
      </w:tr>
      <w:tr w:rsidR="00AB14AC" w:rsidRPr="002A4789" w14:paraId="38900865" w14:textId="77777777" w:rsidTr="00717868">
        <w:trPr>
          <w:trHeight w:val="454"/>
        </w:trPr>
        <w:tc>
          <w:tcPr>
            <w:tcW w:w="3402" w:type="dxa"/>
            <w:tcBorders>
              <w:top w:val="nil"/>
              <w:left w:val="nil"/>
              <w:bottom w:val="nil"/>
              <w:right w:val="nil"/>
            </w:tcBorders>
          </w:tcPr>
          <w:p w14:paraId="2A8CBC94" w14:textId="77777777" w:rsidR="00AB14AC" w:rsidRPr="002A4789" w:rsidRDefault="00AB14AC" w:rsidP="00717868">
            <w:pPr>
              <w:pStyle w:val="Textoindependiente"/>
              <w:spacing w:after="0" w:line="312" w:lineRule="auto"/>
              <w:ind w:right="40"/>
              <w:rPr>
                <w:rFonts w:ascii="Century Gothic" w:hAnsi="Century Gothic" w:cs="Arial"/>
                <w:b/>
                <w:iCs/>
                <w:sz w:val="24"/>
                <w:szCs w:val="24"/>
              </w:rPr>
            </w:pPr>
            <w:r w:rsidRPr="002A4789">
              <w:rPr>
                <w:rFonts w:ascii="Century Gothic" w:hAnsi="Century Gothic" w:cs="Arial"/>
                <w:b/>
                <w:iCs/>
                <w:sz w:val="24"/>
                <w:szCs w:val="24"/>
              </w:rPr>
              <w:t>Segund</w:t>
            </w:r>
            <w:r>
              <w:rPr>
                <w:rFonts w:ascii="Century Gothic" w:hAnsi="Century Gothic" w:cs="Arial"/>
                <w:b/>
                <w:iCs/>
                <w:sz w:val="24"/>
                <w:szCs w:val="24"/>
              </w:rPr>
              <w:t>a</w:t>
            </w:r>
            <w:r w:rsidRPr="002A4789">
              <w:rPr>
                <w:rFonts w:ascii="Century Gothic" w:hAnsi="Century Gothic" w:cs="Arial"/>
                <w:b/>
                <w:iCs/>
                <w:sz w:val="24"/>
                <w:szCs w:val="24"/>
              </w:rPr>
              <w:t xml:space="preserve"> </w:t>
            </w:r>
            <w:proofErr w:type="gramStart"/>
            <w:r w:rsidRPr="002A4789">
              <w:rPr>
                <w:rFonts w:ascii="Century Gothic" w:hAnsi="Century Gothic" w:cs="Arial"/>
                <w:b/>
                <w:iCs/>
                <w:sz w:val="24"/>
                <w:szCs w:val="24"/>
              </w:rPr>
              <w:t>Vicepresiden</w:t>
            </w:r>
            <w:r>
              <w:rPr>
                <w:rFonts w:ascii="Century Gothic" w:hAnsi="Century Gothic" w:cs="Arial"/>
                <w:b/>
                <w:iCs/>
                <w:sz w:val="24"/>
                <w:szCs w:val="24"/>
              </w:rPr>
              <w:t>cia</w:t>
            </w:r>
            <w:r w:rsidRPr="002A4789">
              <w:rPr>
                <w:rFonts w:ascii="Century Gothic" w:hAnsi="Century Gothic" w:cs="Arial"/>
                <w:b/>
                <w:iCs/>
                <w:sz w:val="24"/>
                <w:szCs w:val="24"/>
              </w:rPr>
              <w:t>.-</w:t>
            </w:r>
            <w:proofErr w:type="gramEnd"/>
          </w:p>
        </w:tc>
        <w:tc>
          <w:tcPr>
            <w:tcW w:w="5420" w:type="dxa"/>
            <w:tcBorders>
              <w:top w:val="nil"/>
              <w:left w:val="nil"/>
              <w:bottom w:val="nil"/>
              <w:right w:val="nil"/>
            </w:tcBorders>
          </w:tcPr>
          <w:p w14:paraId="742B34A8" w14:textId="77777777" w:rsidR="00AB14AC" w:rsidRPr="002A4789" w:rsidRDefault="00AB14AC" w:rsidP="00717868">
            <w:pPr>
              <w:pStyle w:val="Textoindependiente"/>
              <w:spacing w:after="0" w:line="312" w:lineRule="auto"/>
              <w:ind w:right="40"/>
              <w:rPr>
                <w:rFonts w:ascii="Century Gothic" w:hAnsi="Century Gothic" w:cs="Arial"/>
                <w:iCs/>
                <w:sz w:val="24"/>
                <w:szCs w:val="24"/>
                <w:lang w:val="pt-PT"/>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r>
              <w:rPr>
                <w:rFonts w:ascii="Century Gothic" w:hAnsi="Century Gothic" w:cs="Arial"/>
                <w:iCs/>
                <w:sz w:val="24"/>
                <w:szCs w:val="24"/>
              </w:rPr>
              <w:t xml:space="preserve">Nancy Janeth Frías </w:t>
            </w:r>
            <w:proofErr w:type="spellStart"/>
            <w:r>
              <w:rPr>
                <w:rFonts w:ascii="Century Gothic" w:hAnsi="Century Gothic" w:cs="Arial"/>
                <w:iCs/>
                <w:sz w:val="24"/>
                <w:szCs w:val="24"/>
              </w:rPr>
              <w:t>Frías</w:t>
            </w:r>
            <w:proofErr w:type="spellEnd"/>
          </w:p>
        </w:tc>
      </w:tr>
      <w:tr w:rsidR="00AB14AC" w:rsidRPr="002A4789" w14:paraId="6C01E3BC" w14:textId="77777777" w:rsidTr="00717868">
        <w:trPr>
          <w:trHeight w:val="454"/>
        </w:trPr>
        <w:tc>
          <w:tcPr>
            <w:tcW w:w="3402" w:type="dxa"/>
            <w:tcBorders>
              <w:top w:val="nil"/>
              <w:left w:val="nil"/>
              <w:bottom w:val="nil"/>
              <w:right w:val="nil"/>
            </w:tcBorders>
          </w:tcPr>
          <w:p w14:paraId="089ECBCF" w14:textId="77777777" w:rsidR="00AB14AC" w:rsidRPr="002A4789" w:rsidRDefault="00AB14AC" w:rsidP="00717868">
            <w:pPr>
              <w:pStyle w:val="Textoindependiente"/>
              <w:spacing w:after="0" w:line="312" w:lineRule="auto"/>
              <w:ind w:right="40"/>
              <w:rPr>
                <w:rFonts w:ascii="Century Gothic" w:hAnsi="Century Gothic" w:cs="Arial"/>
                <w:b/>
                <w:iCs/>
                <w:sz w:val="24"/>
                <w:szCs w:val="24"/>
                <w:lang w:val="pt-PT"/>
              </w:rPr>
            </w:pPr>
            <w:r w:rsidRPr="002A4789">
              <w:rPr>
                <w:rFonts w:ascii="Century Gothic" w:hAnsi="Century Gothic" w:cs="Arial"/>
                <w:b/>
                <w:iCs/>
                <w:sz w:val="24"/>
                <w:szCs w:val="24"/>
                <w:lang w:val="pt-PT"/>
              </w:rPr>
              <w:t>Prime</w:t>
            </w:r>
            <w:r>
              <w:rPr>
                <w:rFonts w:ascii="Century Gothic" w:hAnsi="Century Gothic" w:cs="Arial"/>
                <w:b/>
                <w:iCs/>
                <w:sz w:val="24"/>
                <w:szCs w:val="24"/>
                <w:lang w:val="pt-PT"/>
              </w:rPr>
              <w:t>ra Secretaría</w:t>
            </w:r>
            <w:r w:rsidRPr="002A4789">
              <w:rPr>
                <w:rFonts w:ascii="Century Gothic" w:hAnsi="Century Gothic" w:cs="Arial"/>
                <w:b/>
                <w:iCs/>
                <w:sz w:val="24"/>
                <w:szCs w:val="24"/>
                <w:lang w:val="pt-PT"/>
              </w:rPr>
              <w:t>.-</w:t>
            </w:r>
          </w:p>
        </w:tc>
        <w:tc>
          <w:tcPr>
            <w:tcW w:w="5420" w:type="dxa"/>
            <w:tcBorders>
              <w:top w:val="nil"/>
              <w:left w:val="nil"/>
              <w:bottom w:val="nil"/>
              <w:right w:val="nil"/>
            </w:tcBorders>
          </w:tcPr>
          <w:p w14:paraId="4EFD71C1" w14:textId="77777777" w:rsidR="00AB14AC" w:rsidRPr="002A4789" w:rsidRDefault="00AB14AC" w:rsidP="00717868">
            <w:pPr>
              <w:pStyle w:val="Textoindependiente"/>
              <w:spacing w:after="0" w:line="312" w:lineRule="auto"/>
              <w:ind w:right="40"/>
              <w:rPr>
                <w:rFonts w:ascii="Century Gothic" w:hAnsi="Century Gothic" w:cs="Arial"/>
                <w:iCs/>
                <w:sz w:val="24"/>
                <w:szCs w:val="24"/>
                <w:lang w:val="pt-PT"/>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r>
              <w:rPr>
                <w:rFonts w:ascii="Century Gothic" w:hAnsi="Century Gothic" w:cs="Arial"/>
                <w:iCs/>
                <w:sz w:val="24"/>
                <w:szCs w:val="24"/>
              </w:rPr>
              <w:t>Francisco Adrián Sánchez Villegas</w:t>
            </w:r>
          </w:p>
        </w:tc>
      </w:tr>
      <w:tr w:rsidR="00AB14AC" w:rsidRPr="002A4789" w14:paraId="10ECE788" w14:textId="77777777" w:rsidTr="00717868">
        <w:trPr>
          <w:trHeight w:val="454"/>
        </w:trPr>
        <w:tc>
          <w:tcPr>
            <w:tcW w:w="3402" w:type="dxa"/>
            <w:tcBorders>
              <w:top w:val="nil"/>
              <w:left w:val="nil"/>
              <w:bottom w:val="nil"/>
              <w:right w:val="nil"/>
            </w:tcBorders>
          </w:tcPr>
          <w:p w14:paraId="1F8A8F59" w14:textId="77777777" w:rsidR="00AB14AC" w:rsidRPr="002A4789" w:rsidRDefault="00AB14AC" w:rsidP="00717868">
            <w:pPr>
              <w:pStyle w:val="Textoindependiente"/>
              <w:spacing w:after="0" w:line="312" w:lineRule="auto"/>
              <w:ind w:right="40"/>
              <w:rPr>
                <w:rFonts w:ascii="Century Gothic" w:hAnsi="Century Gothic" w:cs="Arial"/>
                <w:b/>
                <w:iCs/>
                <w:sz w:val="24"/>
                <w:szCs w:val="24"/>
                <w:lang w:val="pt-PT"/>
              </w:rPr>
            </w:pPr>
            <w:r w:rsidRPr="002A4789">
              <w:rPr>
                <w:rFonts w:ascii="Century Gothic" w:hAnsi="Century Gothic" w:cs="Arial"/>
                <w:b/>
                <w:iCs/>
                <w:sz w:val="24"/>
                <w:szCs w:val="24"/>
                <w:lang w:val="pt-PT"/>
              </w:rPr>
              <w:t>Segund</w:t>
            </w:r>
            <w:r>
              <w:rPr>
                <w:rFonts w:ascii="Century Gothic" w:hAnsi="Century Gothic" w:cs="Arial"/>
                <w:b/>
                <w:iCs/>
                <w:sz w:val="24"/>
                <w:szCs w:val="24"/>
                <w:lang w:val="pt-PT"/>
              </w:rPr>
              <w:t>a</w:t>
            </w:r>
            <w:r w:rsidRPr="002A4789">
              <w:rPr>
                <w:rFonts w:ascii="Century Gothic" w:hAnsi="Century Gothic" w:cs="Arial"/>
                <w:b/>
                <w:iCs/>
                <w:sz w:val="24"/>
                <w:szCs w:val="24"/>
                <w:lang w:val="pt-PT"/>
              </w:rPr>
              <w:t xml:space="preserve"> Secretar</w:t>
            </w:r>
            <w:r>
              <w:rPr>
                <w:rFonts w:ascii="Century Gothic" w:hAnsi="Century Gothic" w:cs="Arial"/>
                <w:b/>
                <w:iCs/>
                <w:sz w:val="24"/>
                <w:szCs w:val="24"/>
                <w:lang w:val="pt-PT"/>
              </w:rPr>
              <w:t>ía</w:t>
            </w:r>
            <w:r w:rsidRPr="002A4789">
              <w:rPr>
                <w:rFonts w:ascii="Century Gothic" w:hAnsi="Century Gothic" w:cs="Arial"/>
                <w:b/>
                <w:iCs/>
                <w:sz w:val="24"/>
                <w:szCs w:val="24"/>
                <w:lang w:val="pt-PT"/>
              </w:rPr>
              <w:t>.-</w:t>
            </w:r>
          </w:p>
        </w:tc>
        <w:tc>
          <w:tcPr>
            <w:tcW w:w="5420" w:type="dxa"/>
            <w:tcBorders>
              <w:top w:val="nil"/>
              <w:left w:val="nil"/>
              <w:bottom w:val="nil"/>
              <w:right w:val="nil"/>
            </w:tcBorders>
          </w:tcPr>
          <w:p w14:paraId="21A9FA1D" w14:textId="77777777" w:rsidR="00AB14AC" w:rsidRPr="002A4789" w:rsidRDefault="00AB14AC" w:rsidP="00717868">
            <w:pPr>
              <w:pStyle w:val="Textoindependiente"/>
              <w:spacing w:after="0" w:line="312" w:lineRule="auto"/>
              <w:ind w:right="40"/>
              <w:rPr>
                <w:rFonts w:ascii="Century Gothic" w:hAnsi="Century Gothic" w:cs="Arial"/>
                <w:iCs/>
                <w:sz w:val="24"/>
                <w:szCs w:val="24"/>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r>
              <w:rPr>
                <w:rFonts w:ascii="Century Gothic" w:hAnsi="Century Gothic" w:cs="Arial"/>
                <w:iCs/>
                <w:sz w:val="24"/>
                <w:szCs w:val="24"/>
              </w:rPr>
              <w:t xml:space="preserve">Pedro Torres Estrada </w:t>
            </w:r>
          </w:p>
        </w:tc>
      </w:tr>
      <w:tr w:rsidR="00AB14AC" w:rsidRPr="002A4789" w14:paraId="7B94B368" w14:textId="77777777" w:rsidTr="00717868">
        <w:trPr>
          <w:trHeight w:val="454"/>
        </w:trPr>
        <w:tc>
          <w:tcPr>
            <w:tcW w:w="3402" w:type="dxa"/>
            <w:tcBorders>
              <w:top w:val="nil"/>
              <w:left w:val="nil"/>
              <w:bottom w:val="nil"/>
              <w:right w:val="nil"/>
            </w:tcBorders>
          </w:tcPr>
          <w:p w14:paraId="6B7AFA56" w14:textId="77777777" w:rsidR="00AB14AC" w:rsidRPr="002A4789" w:rsidRDefault="00AB14AC" w:rsidP="00717868">
            <w:pPr>
              <w:pStyle w:val="Textoindependiente"/>
              <w:spacing w:after="0" w:line="312" w:lineRule="auto"/>
              <w:ind w:right="40"/>
              <w:rPr>
                <w:rFonts w:ascii="Century Gothic" w:hAnsi="Century Gothic" w:cs="Arial"/>
                <w:b/>
                <w:iCs/>
                <w:sz w:val="24"/>
                <w:szCs w:val="24"/>
                <w:lang w:val="pt-PT"/>
              </w:rPr>
            </w:pPr>
            <w:r w:rsidRPr="002A4789">
              <w:rPr>
                <w:rFonts w:ascii="Century Gothic" w:hAnsi="Century Gothic" w:cs="Arial"/>
                <w:b/>
                <w:iCs/>
                <w:sz w:val="24"/>
                <w:szCs w:val="24"/>
                <w:lang w:val="pt-PT"/>
              </w:rPr>
              <w:t>Primera Prosecretar</w:t>
            </w:r>
            <w:r>
              <w:rPr>
                <w:rFonts w:ascii="Century Gothic" w:hAnsi="Century Gothic" w:cs="Arial"/>
                <w:b/>
                <w:iCs/>
                <w:sz w:val="24"/>
                <w:szCs w:val="24"/>
                <w:lang w:val="pt-PT"/>
              </w:rPr>
              <w:t>í</w:t>
            </w:r>
            <w:r w:rsidRPr="002A4789">
              <w:rPr>
                <w:rFonts w:ascii="Century Gothic" w:hAnsi="Century Gothic" w:cs="Arial"/>
                <w:b/>
                <w:iCs/>
                <w:sz w:val="24"/>
                <w:szCs w:val="24"/>
                <w:lang w:val="pt-PT"/>
              </w:rPr>
              <w:t>a.-</w:t>
            </w:r>
          </w:p>
        </w:tc>
        <w:tc>
          <w:tcPr>
            <w:tcW w:w="5420" w:type="dxa"/>
            <w:tcBorders>
              <w:top w:val="nil"/>
              <w:left w:val="nil"/>
              <w:bottom w:val="nil"/>
              <w:right w:val="nil"/>
            </w:tcBorders>
          </w:tcPr>
          <w:p w14:paraId="67E29C57" w14:textId="77777777" w:rsidR="00AB14AC" w:rsidRPr="002A4789" w:rsidRDefault="00AB14AC" w:rsidP="00717868">
            <w:pPr>
              <w:pStyle w:val="Textoindependiente"/>
              <w:spacing w:after="0" w:line="312" w:lineRule="auto"/>
              <w:ind w:right="40"/>
              <w:rPr>
                <w:rFonts w:ascii="Century Gothic" w:hAnsi="Century Gothic" w:cs="Arial"/>
                <w:iCs/>
                <w:sz w:val="24"/>
                <w:szCs w:val="24"/>
                <w:lang w:val="pt-PT"/>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r>
              <w:rPr>
                <w:rFonts w:ascii="Century Gothic" w:hAnsi="Century Gothic" w:cs="Arial"/>
                <w:iCs/>
                <w:sz w:val="24"/>
                <w:szCs w:val="24"/>
              </w:rPr>
              <w:t xml:space="preserve">Irlanda </w:t>
            </w:r>
            <w:proofErr w:type="gramStart"/>
            <w:r>
              <w:rPr>
                <w:rFonts w:ascii="Century Gothic" w:hAnsi="Century Gothic" w:cs="Arial"/>
                <w:iCs/>
                <w:sz w:val="24"/>
                <w:szCs w:val="24"/>
              </w:rPr>
              <w:t>Dominique  Márquez</w:t>
            </w:r>
            <w:proofErr w:type="gramEnd"/>
            <w:r>
              <w:rPr>
                <w:rFonts w:ascii="Century Gothic" w:hAnsi="Century Gothic" w:cs="Arial"/>
                <w:iCs/>
                <w:sz w:val="24"/>
                <w:szCs w:val="24"/>
              </w:rPr>
              <w:t xml:space="preserve"> Nolasco </w:t>
            </w:r>
          </w:p>
        </w:tc>
      </w:tr>
      <w:tr w:rsidR="00AB14AC" w:rsidRPr="002A4789" w14:paraId="123739E6" w14:textId="77777777" w:rsidTr="00717868">
        <w:trPr>
          <w:trHeight w:val="454"/>
        </w:trPr>
        <w:tc>
          <w:tcPr>
            <w:tcW w:w="3402" w:type="dxa"/>
            <w:tcBorders>
              <w:top w:val="nil"/>
              <w:left w:val="nil"/>
              <w:bottom w:val="nil"/>
              <w:right w:val="nil"/>
            </w:tcBorders>
          </w:tcPr>
          <w:p w14:paraId="12B39C03" w14:textId="77777777" w:rsidR="00AB14AC" w:rsidRPr="002A4789" w:rsidRDefault="00AB14AC" w:rsidP="00717868">
            <w:pPr>
              <w:pStyle w:val="Textoindependiente"/>
              <w:spacing w:after="0" w:line="312" w:lineRule="auto"/>
              <w:ind w:right="40"/>
              <w:rPr>
                <w:rFonts w:ascii="Century Gothic" w:hAnsi="Century Gothic" w:cs="Arial"/>
                <w:b/>
                <w:iCs/>
                <w:sz w:val="24"/>
                <w:szCs w:val="24"/>
                <w:lang w:val="pt-PT"/>
              </w:rPr>
            </w:pPr>
            <w:r w:rsidRPr="002A4789">
              <w:rPr>
                <w:rFonts w:ascii="Century Gothic" w:hAnsi="Century Gothic" w:cs="Arial"/>
                <w:b/>
                <w:iCs/>
                <w:sz w:val="24"/>
                <w:szCs w:val="24"/>
                <w:lang w:val="pt-PT"/>
              </w:rPr>
              <w:t>Segund</w:t>
            </w:r>
            <w:r>
              <w:rPr>
                <w:rFonts w:ascii="Century Gothic" w:hAnsi="Century Gothic" w:cs="Arial"/>
                <w:b/>
                <w:iCs/>
                <w:sz w:val="24"/>
                <w:szCs w:val="24"/>
                <w:lang w:val="pt-PT"/>
              </w:rPr>
              <w:t>a</w:t>
            </w:r>
            <w:r w:rsidRPr="002A4789">
              <w:rPr>
                <w:rFonts w:ascii="Century Gothic" w:hAnsi="Century Gothic" w:cs="Arial"/>
                <w:b/>
                <w:iCs/>
                <w:sz w:val="24"/>
                <w:szCs w:val="24"/>
                <w:lang w:val="pt-PT"/>
              </w:rPr>
              <w:t xml:space="preserve"> Prosecretar</w:t>
            </w:r>
            <w:r>
              <w:rPr>
                <w:rFonts w:ascii="Century Gothic" w:hAnsi="Century Gothic" w:cs="Arial"/>
                <w:b/>
                <w:iCs/>
                <w:sz w:val="24"/>
                <w:szCs w:val="24"/>
                <w:lang w:val="pt-PT"/>
              </w:rPr>
              <w:t>ía</w:t>
            </w:r>
            <w:r w:rsidRPr="002A4789">
              <w:rPr>
                <w:rFonts w:ascii="Century Gothic" w:hAnsi="Century Gothic" w:cs="Arial"/>
                <w:b/>
                <w:iCs/>
                <w:sz w:val="24"/>
                <w:szCs w:val="24"/>
                <w:lang w:val="pt-PT"/>
              </w:rPr>
              <w:t>.-</w:t>
            </w:r>
          </w:p>
        </w:tc>
        <w:tc>
          <w:tcPr>
            <w:tcW w:w="5420" w:type="dxa"/>
            <w:tcBorders>
              <w:top w:val="nil"/>
              <w:left w:val="nil"/>
              <w:bottom w:val="nil"/>
              <w:right w:val="nil"/>
            </w:tcBorders>
          </w:tcPr>
          <w:p w14:paraId="0F74E30E" w14:textId="77777777" w:rsidR="00AB14AC" w:rsidRPr="002A4789" w:rsidRDefault="00AB14AC" w:rsidP="00717868">
            <w:pPr>
              <w:pStyle w:val="Textoindependiente"/>
              <w:spacing w:after="0" w:line="312" w:lineRule="auto"/>
              <w:ind w:right="40"/>
              <w:rPr>
                <w:rFonts w:ascii="Century Gothic" w:hAnsi="Century Gothic" w:cs="Arial"/>
                <w:iCs/>
                <w:sz w:val="24"/>
                <w:szCs w:val="24"/>
                <w:lang w:val="pt-PT"/>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r>
              <w:rPr>
                <w:rFonts w:ascii="Century Gothic" w:hAnsi="Century Gothic" w:cs="Arial"/>
                <w:iCs/>
                <w:sz w:val="24"/>
                <w:szCs w:val="24"/>
              </w:rPr>
              <w:t xml:space="preserve">Edna Xóchitl Contreras Herrera </w:t>
            </w:r>
          </w:p>
        </w:tc>
      </w:tr>
      <w:tr w:rsidR="00AB14AC" w:rsidRPr="002A4789" w14:paraId="2445A342" w14:textId="77777777" w:rsidTr="00717868">
        <w:trPr>
          <w:trHeight w:val="454"/>
        </w:trPr>
        <w:tc>
          <w:tcPr>
            <w:tcW w:w="3402" w:type="dxa"/>
            <w:tcBorders>
              <w:top w:val="nil"/>
              <w:left w:val="nil"/>
              <w:bottom w:val="nil"/>
              <w:right w:val="nil"/>
            </w:tcBorders>
          </w:tcPr>
          <w:p w14:paraId="6BB4EDAA" w14:textId="77777777" w:rsidR="00AB14AC" w:rsidRPr="002A4789" w:rsidRDefault="00AB14AC" w:rsidP="00717868">
            <w:pPr>
              <w:pStyle w:val="Textoindependiente"/>
              <w:spacing w:after="0" w:line="312" w:lineRule="auto"/>
              <w:ind w:right="40"/>
              <w:rPr>
                <w:rFonts w:ascii="Century Gothic" w:hAnsi="Century Gothic" w:cs="Arial"/>
                <w:b/>
                <w:iCs/>
                <w:sz w:val="24"/>
                <w:szCs w:val="24"/>
                <w:lang w:val="pt-PT"/>
              </w:rPr>
            </w:pPr>
            <w:r w:rsidRPr="002A4789">
              <w:rPr>
                <w:rFonts w:ascii="Century Gothic" w:hAnsi="Century Gothic" w:cs="Arial"/>
                <w:b/>
                <w:iCs/>
                <w:sz w:val="24"/>
                <w:szCs w:val="24"/>
                <w:lang w:val="pt-PT"/>
              </w:rPr>
              <w:lastRenderedPageBreak/>
              <w:t>Tercera Prosecretar</w:t>
            </w:r>
            <w:r>
              <w:rPr>
                <w:rFonts w:ascii="Century Gothic" w:hAnsi="Century Gothic" w:cs="Arial"/>
                <w:b/>
                <w:iCs/>
                <w:sz w:val="24"/>
                <w:szCs w:val="24"/>
                <w:lang w:val="pt-PT"/>
              </w:rPr>
              <w:t>ía</w:t>
            </w:r>
            <w:r w:rsidRPr="002A4789">
              <w:rPr>
                <w:rFonts w:ascii="Century Gothic" w:hAnsi="Century Gothic" w:cs="Arial"/>
                <w:b/>
                <w:iCs/>
                <w:sz w:val="24"/>
                <w:szCs w:val="24"/>
                <w:lang w:val="pt-PT"/>
              </w:rPr>
              <w:t>.-</w:t>
            </w:r>
          </w:p>
        </w:tc>
        <w:tc>
          <w:tcPr>
            <w:tcW w:w="5420" w:type="dxa"/>
            <w:tcBorders>
              <w:top w:val="nil"/>
              <w:left w:val="nil"/>
              <w:bottom w:val="nil"/>
              <w:right w:val="nil"/>
            </w:tcBorders>
          </w:tcPr>
          <w:p w14:paraId="170E8D0B" w14:textId="77777777" w:rsidR="00AB14AC" w:rsidRPr="002A4789" w:rsidRDefault="00AB14AC" w:rsidP="00717868">
            <w:pPr>
              <w:pStyle w:val="Textoindependiente"/>
              <w:spacing w:after="0" w:line="312" w:lineRule="auto"/>
              <w:ind w:right="40"/>
              <w:rPr>
                <w:rFonts w:ascii="Century Gothic" w:hAnsi="Century Gothic" w:cs="Arial"/>
                <w:iCs/>
                <w:sz w:val="24"/>
                <w:szCs w:val="24"/>
                <w:lang w:val="pt-PT"/>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r>
              <w:rPr>
                <w:rFonts w:ascii="Century Gothic" w:hAnsi="Century Gothic" w:cs="Arial"/>
                <w:iCs/>
                <w:sz w:val="24"/>
                <w:szCs w:val="24"/>
              </w:rPr>
              <w:t xml:space="preserve">Rosana Díaz Reyes </w:t>
            </w:r>
          </w:p>
        </w:tc>
      </w:tr>
      <w:tr w:rsidR="00AB14AC" w:rsidRPr="002A4789" w14:paraId="2E78CD62" w14:textId="77777777" w:rsidTr="00717868">
        <w:trPr>
          <w:trHeight w:val="454"/>
        </w:trPr>
        <w:tc>
          <w:tcPr>
            <w:tcW w:w="3402" w:type="dxa"/>
            <w:tcBorders>
              <w:top w:val="nil"/>
              <w:left w:val="nil"/>
              <w:bottom w:val="nil"/>
              <w:right w:val="nil"/>
            </w:tcBorders>
          </w:tcPr>
          <w:p w14:paraId="1E94E0AA" w14:textId="77777777" w:rsidR="00AB14AC" w:rsidRPr="002A4789" w:rsidRDefault="00AB14AC" w:rsidP="00717868">
            <w:pPr>
              <w:pStyle w:val="Textoindependiente"/>
              <w:spacing w:after="0" w:line="312" w:lineRule="auto"/>
              <w:ind w:right="40"/>
              <w:rPr>
                <w:rFonts w:ascii="Century Gothic" w:hAnsi="Century Gothic" w:cs="Arial"/>
                <w:b/>
                <w:iCs/>
                <w:sz w:val="24"/>
                <w:szCs w:val="24"/>
                <w:lang w:val="pt-PT"/>
              </w:rPr>
            </w:pPr>
            <w:r w:rsidRPr="002A4789">
              <w:rPr>
                <w:rFonts w:ascii="Century Gothic" w:hAnsi="Century Gothic" w:cs="Arial"/>
                <w:b/>
                <w:iCs/>
                <w:sz w:val="24"/>
                <w:szCs w:val="24"/>
                <w:lang w:val="pt-PT"/>
              </w:rPr>
              <w:t>Cuarta Prosecretar</w:t>
            </w:r>
            <w:r>
              <w:rPr>
                <w:rFonts w:ascii="Century Gothic" w:hAnsi="Century Gothic" w:cs="Arial"/>
                <w:b/>
                <w:iCs/>
                <w:sz w:val="24"/>
                <w:szCs w:val="24"/>
                <w:lang w:val="pt-PT"/>
              </w:rPr>
              <w:t>ía</w:t>
            </w:r>
            <w:r w:rsidRPr="002A4789">
              <w:rPr>
                <w:rFonts w:ascii="Century Gothic" w:hAnsi="Century Gothic" w:cs="Arial"/>
                <w:b/>
                <w:iCs/>
                <w:sz w:val="24"/>
                <w:szCs w:val="24"/>
                <w:lang w:val="pt-PT"/>
              </w:rPr>
              <w:t>-</w:t>
            </w:r>
          </w:p>
        </w:tc>
        <w:tc>
          <w:tcPr>
            <w:tcW w:w="5420" w:type="dxa"/>
            <w:tcBorders>
              <w:top w:val="nil"/>
              <w:left w:val="nil"/>
              <w:bottom w:val="nil"/>
              <w:right w:val="nil"/>
            </w:tcBorders>
          </w:tcPr>
          <w:p w14:paraId="6CECBF83" w14:textId="77777777" w:rsidR="00AB14AC" w:rsidRDefault="00AB14AC" w:rsidP="00717868">
            <w:pPr>
              <w:pStyle w:val="Textoindependiente"/>
              <w:spacing w:after="0" w:line="312" w:lineRule="auto"/>
              <w:ind w:right="40"/>
              <w:rPr>
                <w:rFonts w:ascii="Century Gothic" w:hAnsi="Century Gothic" w:cs="Arial"/>
                <w:iCs/>
                <w:sz w:val="24"/>
                <w:szCs w:val="24"/>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r>
              <w:rPr>
                <w:rFonts w:ascii="Century Gothic" w:hAnsi="Century Gothic" w:cs="Arial"/>
                <w:iCs/>
                <w:sz w:val="24"/>
                <w:szCs w:val="24"/>
              </w:rPr>
              <w:t xml:space="preserve">Luis Fernando Chacón </w:t>
            </w:r>
            <w:proofErr w:type="spellStart"/>
            <w:r>
              <w:rPr>
                <w:rFonts w:ascii="Century Gothic" w:hAnsi="Century Gothic" w:cs="Arial"/>
                <w:iCs/>
                <w:sz w:val="24"/>
                <w:szCs w:val="24"/>
              </w:rPr>
              <w:t>Erives</w:t>
            </w:r>
            <w:proofErr w:type="spellEnd"/>
          </w:p>
          <w:p w14:paraId="507B8A63" w14:textId="0BF263D6" w:rsidR="00AB14AC" w:rsidRPr="002A4789" w:rsidRDefault="00AB14AC" w:rsidP="00717868">
            <w:pPr>
              <w:pStyle w:val="Textoindependiente"/>
              <w:spacing w:after="0" w:line="312" w:lineRule="auto"/>
              <w:ind w:right="40"/>
              <w:rPr>
                <w:rFonts w:ascii="Century Gothic" w:hAnsi="Century Gothic" w:cs="Arial"/>
                <w:iCs/>
                <w:sz w:val="24"/>
                <w:szCs w:val="24"/>
                <w:lang w:val="pt-PT"/>
              </w:rPr>
            </w:pPr>
          </w:p>
        </w:tc>
      </w:tr>
    </w:tbl>
    <w:p w14:paraId="5EA0898B" w14:textId="218F179B" w:rsidR="004C53A2" w:rsidRDefault="003A0EB6" w:rsidP="004C53A2">
      <w:pPr>
        <w:pStyle w:val="Prrafodelista"/>
        <w:numPr>
          <w:ilvl w:val="0"/>
          <w:numId w:val="1"/>
        </w:numPr>
        <w:spacing w:line="480" w:lineRule="auto"/>
        <w:jc w:val="both"/>
        <w:rPr>
          <w:rFonts w:ascii="Century Gothic" w:hAnsi="Century Gothic"/>
          <w:sz w:val="24"/>
          <w:szCs w:val="24"/>
        </w:rPr>
      </w:pPr>
      <w:r w:rsidRPr="003A0EB6">
        <w:rPr>
          <w:rFonts w:ascii="Century Gothic" w:hAnsi="Century Gothic"/>
          <w:sz w:val="24"/>
          <w:szCs w:val="24"/>
        </w:rPr>
        <w:t>En fecha 04 de noviembre de 2025, se reformó el decreto anterior para designar al Diputado José Luis Villalobos García como titular de la Cuarta Prosecretaría de la Mesa Directiva del Segundo Año de Ejercicio Constitucional, quedando ésta integrada de la siguiente manera</w:t>
      </w:r>
      <w:r w:rsidR="004C53A2">
        <w:rPr>
          <w:rFonts w:ascii="Century Gothic" w:hAnsi="Century Gothic"/>
          <w:sz w:val="24"/>
          <w:szCs w:val="24"/>
        </w:rPr>
        <w:t xml:space="preserve">: </w:t>
      </w:r>
    </w:p>
    <w:p w14:paraId="767330DF" w14:textId="77777777" w:rsidR="004C53A2" w:rsidRPr="004C53A2" w:rsidRDefault="004C53A2" w:rsidP="004C53A2">
      <w:pPr>
        <w:pStyle w:val="Prrafodelista"/>
        <w:spacing w:line="480" w:lineRule="auto"/>
        <w:ind w:left="360"/>
        <w:jc w:val="both"/>
        <w:rPr>
          <w:rFonts w:ascii="Century Gothic" w:hAnsi="Century Gothic"/>
          <w:sz w:val="24"/>
          <w:szCs w:val="24"/>
        </w:rPr>
      </w:pPr>
    </w:p>
    <w:tbl>
      <w:tblPr>
        <w:tblpPr w:leftFromText="141" w:rightFromText="141" w:vertAnchor="text" w:horzAnchor="margin" w:tblpX="500" w:tblpY="27"/>
        <w:tblW w:w="8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420"/>
      </w:tblGrid>
      <w:tr w:rsidR="004C53A2" w:rsidRPr="002A4789" w14:paraId="7D84332F" w14:textId="77777777" w:rsidTr="00717868">
        <w:trPr>
          <w:trHeight w:val="454"/>
        </w:trPr>
        <w:tc>
          <w:tcPr>
            <w:tcW w:w="3402" w:type="dxa"/>
            <w:tcBorders>
              <w:top w:val="nil"/>
              <w:left w:val="nil"/>
              <w:bottom w:val="nil"/>
              <w:right w:val="nil"/>
            </w:tcBorders>
          </w:tcPr>
          <w:p w14:paraId="0E21747E" w14:textId="77777777" w:rsidR="004C53A2" w:rsidRPr="002A4789" w:rsidRDefault="004C53A2" w:rsidP="00717868">
            <w:pPr>
              <w:pStyle w:val="Textoindependiente"/>
              <w:spacing w:after="0" w:line="312" w:lineRule="auto"/>
              <w:ind w:right="40"/>
              <w:rPr>
                <w:rFonts w:ascii="Century Gothic" w:hAnsi="Century Gothic" w:cs="Arial"/>
                <w:b/>
                <w:iCs/>
                <w:sz w:val="24"/>
                <w:szCs w:val="24"/>
              </w:rPr>
            </w:pPr>
            <w:proofErr w:type="gramStart"/>
            <w:r w:rsidRPr="002A4789">
              <w:rPr>
                <w:rFonts w:ascii="Century Gothic" w:hAnsi="Century Gothic" w:cs="Arial"/>
                <w:b/>
                <w:iCs/>
                <w:sz w:val="24"/>
                <w:szCs w:val="24"/>
              </w:rPr>
              <w:t>Presiden</w:t>
            </w:r>
            <w:r>
              <w:rPr>
                <w:rFonts w:ascii="Century Gothic" w:hAnsi="Century Gothic" w:cs="Arial"/>
                <w:b/>
                <w:iCs/>
                <w:sz w:val="24"/>
                <w:szCs w:val="24"/>
              </w:rPr>
              <w:t>cia</w:t>
            </w:r>
            <w:r w:rsidRPr="002A4789">
              <w:rPr>
                <w:rFonts w:ascii="Century Gothic" w:hAnsi="Century Gothic" w:cs="Arial"/>
                <w:b/>
                <w:iCs/>
                <w:sz w:val="24"/>
                <w:szCs w:val="24"/>
              </w:rPr>
              <w:t>.-</w:t>
            </w:r>
            <w:proofErr w:type="gramEnd"/>
          </w:p>
        </w:tc>
        <w:tc>
          <w:tcPr>
            <w:tcW w:w="5420" w:type="dxa"/>
            <w:tcBorders>
              <w:top w:val="nil"/>
              <w:left w:val="nil"/>
              <w:bottom w:val="nil"/>
              <w:right w:val="nil"/>
            </w:tcBorders>
          </w:tcPr>
          <w:p w14:paraId="347EBF78" w14:textId="77777777" w:rsidR="004C53A2" w:rsidRPr="002A4789" w:rsidRDefault="004C53A2" w:rsidP="00717868">
            <w:pPr>
              <w:pStyle w:val="Textoindependiente"/>
              <w:spacing w:after="0" w:line="312" w:lineRule="auto"/>
              <w:ind w:right="40"/>
              <w:rPr>
                <w:rFonts w:ascii="Century Gothic" w:hAnsi="Century Gothic" w:cs="Arial"/>
                <w:iCs/>
                <w:sz w:val="24"/>
                <w:szCs w:val="24"/>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r>
              <w:rPr>
                <w:rFonts w:ascii="Century Gothic" w:hAnsi="Century Gothic" w:cs="Arial"/>
                <w:iCs/>
                <w:sz w:val="24"/>
                <w:szCs w:val="24"/>
              </w:rPr>
              <w:t xml:space="preserve">Guillermo Patricio Ramírez Gutiérrez </w:t>
            </w:r>
          </w:p>
        </w:tc>
      </w:tr>
      <w:tr w:rsidR="004C53A2" w:rsidRPr="002A4789" w14:paraId="66781F93" w14:textId="77777777" w:rsidTr="00717868">
        <w:trPr>
          <w:trHeight w:val="454"/>
        </w:trPr>
        <w:tc>
          <w:tcPr>
            <w:tcW w:w="3402" w:type="dxa"/>
            <w:tcBorders>
              <w:top w:val="nil"/>
              <w:left w:val="nil"/>
              <w:bottom w:val="nil"/>
              <w:right w:val="nil"/>
            </w:tcBorders>
          </w:tcPr>
          <w:p w14:paraId="53AC950C" w14:textId="77777777" w:rsidR="004C53A2" w:rsidRPr="002A4789" w:rsidRDefault="004C53A2" w:rsidP="00717868">
            <w:pPr>
              <w:pStyle w:val="Textoindependiente"/>
              <w:spacing w:after="0" w:line="312" w:lineRule="auto"/>
              <w:ind w:right="40"/>
              <w:rPr>
                <w:rFonts w:ascii="Century Gothic" w:hAnsi="Century Gothic" w:cs="Arial"/>
                <w:b/>
                <w:iCs/>
                <w:sz w:val="24"/>
                <w:szCs w:val="24"/>
              </w:rPr>
            </w:pPr>
            <w:r w:rsidRPr="002A4789">
              <w:rPr>
                <w:rFonts w:ascii="Century Gothic" w:hAnsi="Century Gothic" w:cs="Arial"/>
                <w:b/>
                <w:iCs/>
                <w:sz w:val="24"/>
                <w:szCs w:val="24"/>
              </w:rPr>
              <w:t>Primera Vicepresiden</w:t>
            </w:r>
            <w:r>
              <w:rPr>
                <w:rFonts w:ascii="Century Gothic" w:hAnsi="Century Gothic" w:cs="Arial"/>
                <w:b/>
                <w:iCs/>
                <w:sz w:val="24"/>
                <w:szCs w:val="24"/>
              </w:rPr>
              <w:t>cia</w:t>
            </w:r>
            <w:r w:rsidRPr="002A4789">
              <w:rPr>
                <w:rFonts w:ascii="Century Gothic" w:hAnsi="Century Gothic" w:cs="Arial"/>
                <w:b/>
                <w:iCs/>
                <w:sz w:val="24"/>
                <w:szCs w:val="24"/>
              </w:rPr>
              <w:t>-</w:t>
            </w:r>
          </w:p>
        </w:tc>
        <w:tc>
          <w:tcPr>
            <w:tcW w:w="5420" w:type="dxa"/>
            <w:tcBorders>
              <w:top w:val="nil"/>
              <w:left w:val="nil"/>
              <w:bottom w:val="nil"/>
              <w:right w:val="nil"/>
            </w:tcBorders>
          </w:tcPr>
          <w:p w14:paraId="1EDEDAAF" w14:textId="77777777" w:rsidR="004C53A2" w:rsidRPr="002A4789" w:rsidRDefault="004C53A2" w:rsidP="00717868">
            <w:pPr>
              <w:pStyle w:val="Textoindependiente"/>
              <w:spacing w:after="0" w:line="312" w:lineRule="auto"/>
              <w:ind w:right="40"/>
              <w:rPr>
                <w:rFonts w:ascii="Century Gothic" w:hAnsi="Century Gothic" w:cs="Arial"/>
                <w:iCs/>
                <w:sz w:val="24"/>
                <w:szCs w:val="24"/>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r>
              <w:rPr>
                <w:rFonts w:ascii="Century Gothic" w:hAnsi="Century Gothic" w:cs="Arial"/>
                <w:iCs/>
                <w:sz w:val="24"/>
                <w:szCs w:val="24"/>
              </w:rPr>
              <w:t>Óscar Daniel Avitia Arellanes</w:t>
            </w:r>
          </w:p>
        </w:tc>
      </w:tr>
      <w:tr w:rsidR="004C53A2" w:rsidRPr="002A4789" w14:paraId="79953045" w14:textId="77777777" w:rsidTr="00717868">
        <w:trPr>
          <w:trHeight w:val="454"/>
        </w:trPr>
        <w:tc>
          <w:tcPr>
            <w:tcW w:w="3402" w:type="dxa"/>
            <w:tcBorders>
              <w:top w:val="nil"/>
              <w:left w:val="nil"/>
              <w:bottom w:val="nil"/>
              <w:right w:val="nil"/>
            </w:tcBorders>
          </w:tcPr>
          <w:p w14:paraId="2960267E" w14:textId="77777777" w:rsidR="004C53A2" w:rsidRPr="002A4789" w:rsidRDefault="004C53A2" w:rsidP="00717868">
            <w:pPr>
              <w:pStyle w:val="Textoindependiente"/>
              <w:spacing w:after="0" w:line="312" w:lineRule="auto"/>
              <w:ind w:right="40"/>
              <w:rPr>
                <w:rFonts w:ascii="Century Gothic" w:hAnsi="Century Gothic" w:cs="Arial"/>
                <w:b/>
                <w:iCs/>
                <w:sz w:val="24"/>
                <w:szCs w:val="24"/>
              </w:rPr>
            </w:pPr>
            <w:r w:rsidRPr="002A4789">
              <w:rPr>
                <w:rFonts w:ascii="Century Gothic" w:hAnsi="Century Gothic" w:cs="Arial"/>
                <w:b/>
                <w:iCs/>
                <w:sz w:val="24"/>
                <w:szCs w:val="24"/>
              </w:rPr>
              <w:t>Segund</w:t>
            </w:r>
            <w:r>
              <w:rPr>
                <w:rFonts w:ascii="Century Gothic" w:hAnsi="Century Gothic" w:cs="Arial"/>
                <w:b/>
                <w:iCs/>
                <w:sz w:val="24"/>
                <w:szCs w:val="24"/>
              </w:rPr>
              <w:t>a</w:t>
            </w:r>
            <w:r w:rsidRPr="002A4789">
              <w:rPr>
                <w:rFonts w:ascii="Century Gothic" w:hAnsi="Century Gothic" w:cs="Arial"/>
                <w:b/>
                <w:iCs/>
                <w:sz w:val="24"/>
                <w:szCs w:val="24"/>
              </w:rPr>
              <w:t xml:space="preserve"> </w:t>
            </w:r>
            <w:proofErr w:type="gramStart"/>
            <w:r w:rsidRPr="002A4789">
              <w:rPr>
                <w:rFonts w:ascii="Century Gothic" w:hAnsi="Century Gothic" w:cs="Arial"/>
                <w:b/>
                <w:iCs/>
                <w:sz w:val="24"/>
                <w:szCs w:val="24"/>
              </w:rPr>
              <w:t>Vicepresiden</w:t>
            </w:r>
            <w:r>
              <w:rPr>
                <w:rFonts w:ascii="Century Gothic" w:hAnsi="Century Gothic" w:cs="Arial"/>
                <w:b/>
                <w:iCs/>
                <w:sz w:val="24"/>
                <w:szCs w:val="24"/>
              </w:rPr>
              <w:t>cia</w:t>
            </w:r>
            <w:r w:rsidRPr="002A4789">
              <w:rPr>
                <w:rFonts w:ascii="Century Gothic" w:hAnsi="Century Gothic" w:cs="Arial"/>
                <w:b/>
                <w:iCs/>
                <w:sz w:val="24"/>
                <w:szCs w:val="24"/>
              </w:rPr>
              <w:t>.-</w:t>
            </w:r>
            <w:proofErr w:type="gramEnd"/>
          </w:p>
        </w:tc>
        <w:tc>
          <w:tcPr>
            <w:tcW w:w="5420" w:type="dxa"/>
            <w:tcBorders>
              <w:top w:val="nil"/>
              <w:left w:val="nil"/>
              <w:bottom w:val="nil"/>
              <w:right w:val="nil"/>
            </w:tcBorders>
          </w:tcPr>
          <w:p w14:paraId="68B16C50" w14:textId="77777777" w:rsidR="004C53A2" w:rsidRPr="002A4789" w:rsidRDefault="004C53A2" w:rsidP="00717868">
            <w:pPr>
              <w:pStyle w:val="Textoindependiente"/>
              <w:spacing w:after="0" w:line="312" w:lineRule="auto"/>
              <w:ind w:right="40"/>
              <w:rPr>
                <w:rFonts w:ascii="Century Gothic" w:hAnsi="Century Gothic" w:cs="Arial"/>
                <w:iCs/>
                <w:sz w:val="24"/>
                <w:szCs w:val="24"/>
                <w:lang w:val="pt-PT"/>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r>
              <w:rPr>
                <w:rFonts w:ascii="Century Gothic" w:hAnsi="Century Gothic" w:cs="Arial"/>
                <w:iCs/>
                <w:sz w:val="24"/>
                <w:szCs w:val="24"/>
              </w:rPr>
              <w:t xml:space="preserve">Nancy Janeth Frías </w:t>
            </w:r>
            <w:proofErr w:type="spellStart"/>
            <w:r>
              <w:rPr>
                <w:rFonts w:ascii="Century Gothic" w:hAnsi="Century Gothic" w:cs="Arial"/>
                <w:iCs/>
                <w:sz w:val="24"/>
                <w:szCs w:val="24"/>
              </w:rPr>
              <w:t>Frías</w:t>
            </w:r>
            <w:proofErr w:type="spellEnd"/>
          </w:p>
        </w:tc>
      </w:tr>
      <w:tr w:rsidR="004C53A2" w:rsidRPr="002A4789" w14:paraId="2220A16A" w14:textId="77777777" w:rsidTr="00717868">
        <w:trPr>
          <w:trHeight w:val="454"/>
        </w:trPr>
        <w:tc>
          <w:tcPr>
            <w:tcW w:w="3402" w:type="dxa"/>
            <w:tcBorders>
              <w:top w:val="nil"/>
              <w:left w:val="nil"/>
              <w:bottom w:val="nil"/>
              <w:right w:val="nil"/>
            </w:tcBorders>
          </w:tcPr>
          <w:p w14:paraId="6B69C6E4" w14:textId="77777777" w:rsidR="004C53A2" w:rsidRPr="002A4789" w:rsidRDefault="004C53A2" w:rsidP="00717868">
            <w:pPr>
              <w:pStyle w:val="Textoindependiente"/>
              <w:spacing w:after="0" w:line="312" w:lineRule="auto"/>
              <w:ind w:right="40"/>
              <w:rPr>
                <w:rFonts w:ascii="Century Gothic" w:hAnsi="Century Gothic" w:cs="Arial"/>
                <w:b/>
                <w:iCs/>
                <w:sz w:val="24"/>
                <w:szCs w:val="24"/>
                <w:lang w:val="pt-PT"/>
              </w:rPr>
            </w:pPr>
            <w:r w:rsidRPr="002A4789">
              <w:rPr>
                <w:rFonts w:ascii="Century Gothic" w:hAnsi="Century Gothic" w:cs="Arial"/>
                <w:b/>
                <w:iCs/>
                <w:sz w:val="24"/>
                <w:szCs w:val="24"/>
                <w:lang w:val="pt-PT"/>
              </w:rPr>
              <w:t>Prime</w:t>
            </w:r>
            <w:r>
              <w:rPr>
                <w:rFonts w:ascii="Century Gothic" w:hAnsi="Century Gothic" w:cs="Arial"/>
                <w:b/>
                <w:iCs/>
                <w:sz w:val="24"/>
                <w:szCs w:val="24"/>
                <w:lang w:val="pt-PT"/>
              </w:rPr>
              <w:t>ra Secretaría</w:t>
            </w:r>
            <w:r w:rsidRPr="002A4789">
              <w:rPr>
                <w:rFonts w:ascii="Century Gothic" w:hAnsi="Century Gothic" w:cs="Arial"/>
                <w:b/>
                <w:iCs/>
                <w:sz w:val="24"/>
                <w:szCs w:val="24"/>
                <w:lang w:val="pt-PT"/>
              </w:rPr>
              <w:t>.-</w:t>
            </w:r>
          </w:p>
        </w:tc>
        <w:tc>
          <w:tcPr>
            <w:tcW w:w="5420" w:type="dxa"/>
            <w:tcBorders>
              <w:top w:val="nil"/>
              <w:left w:val="nil"/>
              <w:bottom w:val="nil"/>
              <w:right w:val="nil"/>
            </w:tcBorders>
          </w:tcPr>
          <w:p w14:paraId="54001489" w14:textId="77777777" w:rsidR="004C53A2" w:rsidRPr="002A4789" w:rsidRDefault="004C53A2" w:rsidP="00717868">
            <w:pPr>
              <w:pStyle w:val="Textoindependiente"/>
              <w:spacing w:after="0" w:line="312" w:lineRule="auto"/>
              <w:ind w:right="40"/>
              <w:rPr>
                <w:rFonts w:ascii="Century Gothic" w:hAnsi="Century Gothic" w:cs="Arial"/>
                <w:iCs/>
                <w:sz w:val="24"/>
                <w:szCs w:val="24"/>
                <w:lang w:val="pt-PT"/>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r>
              <w:rPr>
                <w:rFonts w:ascii="Century Gothic" w:hAnsi="Century Gothic" w:cs="Arial"/>
                <w:iCs/>
                <w:sz w:val="24"/>
                <w:szCs w:val="24"/>
              </w:rPr>
              <w:t>Francisco Adrián Sánchez Villegas</w:t>
            </w:r>
          </w:p>
        </w:tc>
      </w:tr>
      <w:tr w:rsidR="004C53A2" w:rsidRPr="002A4789" w14:paraId="1914CC4B" w14:textId="77777777" w:rsidTr="00717868">
        <w:trPr>
          <w:trHeight w:val="454"/>
        </w:trPr>
        <w:tc>
          <w:tcPr>
            <w:tcW w:w="3402" w:type="dxa"/>
            <w:tcBorders>
              <w:top w:val="nil"/>
              <w:left w:val="nil"/>
              <w:bottom w:val="nil"/>
              <w:right w:val="nil"/>
            </w:tcBorders>
          </w:tcPr>
          <w:p w14:paraId="58DD2A96" w14:textId="77777777" w:rsidR="004C53A2" w:rsidRPr="002A4789" w:rsidRDefault="004C53A2" w:rsidP="00717868">
            <w:pPr>
              <w:pStyle w:val="Textoindependiente"/>
              <w:spacing w:after="0" w:line="312" w:lineRule="auto"/>
              <w:ind w:right="40"/>
              <w:rPr>
                <w:rFonts w:ascii="Century Gothic" w:hAnsi="Century Gothic" w:cs="Arial"/>
                <w:b/>
                <w:iCs/>
                <w:sz w:val="24"/>
                <w:szCs w:val="24"/>
                <w:lang w:val="pt-PT"/>
              </w:rPr>
            </w:pPr>
            <w:r w:rsidRPr="002A4789">
              <w:rPr>
                <w:rFonts w:ascii="Century Gothic" w:hAnsi="Century Gothic" w:cs="Arial"/>
                <w:b/>
                <w:iCs/>
                <w:sz w:val="24"/>
                <w:szCs w:val="24"/>
                <w:lang w:val="pt-PT"/>
              </w:rPr>
              <w:t>Segund</w:t>
            </w:r>
            <w:r>
              <w:rPr>
                <w:rFonts w:ascii="Century Gothic" w:hAnsi="Century Gothic" w:cs="Arial"/>
                <w:b/>
                <w:iCs/>
                <w:sz w:val="24"/>
                <w:szCs w:val="24"/>
                <w:lang w:val="pt-PT"/>
              </w:rPr>
              <w:t>a</w:t>
            </w:r>
            <w:r w:rsidRPr="002A4789">
              <w:rPr>
                <w:rFonts w:ascii="Century Gothic" w:hAnsi="Century Gothic" w:cs="Arial"/>
                <w:b/>
                <w:iCs/>
                <w:sz w:val="24"/>
                <w:szCs w:val="24"/>
                <w:lang w:val="pt-PT"/>
              </w:rPr>
              <w:t xml:space="preserve"> Secretar</w:t>
            </w:r>
            <w:r>
              <w:rPr>
                <w:rFonts w:ascii="Century Gothic" w:hAnsi="Century Gothic" w:cs="Arial"/>
                <w:b/>
                <w:iCs/>
                <w:sz w:val="24"/>
                <w:szCs w:val="24"/>
                <w:lang w:val="pt-PT"/>
              </w:rPr>
              <w:t>ía</w:t>
            </w:r>
            <w:r w:rsidRPr="002A4789">
              <w:rPr>
                <w:rFonts w:ascii="Century Gothic" w:hAnsi="Century Gothic" w:cs="Arial"/>
                <w:b/>
                <w:iCs/>
                <w:sz w:val="24"/>
                <w:szCs w:val="24"/>
                <w:lang w:val="pt-PT"/>
              </w:rPr>
              <w:t>.-</w:t>
            </w:r>
          </w:p>
        </w:tc>
        <w:tc>
          <w:tcPr>
            <w:tcW w:w="5420" w:type="dxa"/>
            <w:tcBorders>
              <w:top w:val="nil"/>
              <w:left w:val="nil"/>
              <w:bottom w:val="nil"/>
              <w:right w:val="nil"/>
            </w:tcBorders>
          </w:tcPr>
          <w:p w14:paraId="37B7967B" w14:textId="77777777" w:rsidR="004C53A2" w:rsidRPr="002A4789" w:rsidRDefault="004C53A2" w:rsidP="00717868">
            <w:pPr>
              <w:pStyle w:val="Textoindependiente"/>
              <w:spacing w:after="0" w:line="312" w:lineRule="auto"/>
              <w:ind w:right="40"/>
              <w:rPr>
                <w:rFonts w:ascii="Century Gothic" w:hAnsi="Century Gothic" w:cs="Arial"/>
                <w:iCs/>
                <w:sz w:val="24"/>
                <w:szCs w:val="24"/>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r>
              <w:rPr>
                <w:rFonts w:ascii="Century Gothic" w:hAnsi="Century Gothic" w:cs="Arial"/>
                <w:iCs/>
                <w:sz w:val="24"/>
                <w:szCs w:val="24"/>
              </w:rPr>
              <w:t xml:space="preserve">Pedro Torres Estrada </w:t>
            </w:r>
          </w:p>
        </w:tc>
      </w:tr>
      <w:tr w:rsidR="004C53A2" w:rsidRPr="002A4789" w14:paraId="7513EBD4" w14:textId="77777777" w:rsidTr="00717868">
        <w:trPr>
          <w:trHeight w:val="454"/>
        </w:trPr>
        <w:tc>
          <w:tcPr>
            <w:tcW w:w="3402" w:type="dxa"/>
            <w:tcBorders>
              <w:top w:val="nil"/>
              <w:left w:val="nil"/>
              <w:bottom w:val="nil"/>
              <w:right w:val="nil"/>
            </w:tcBorders>
          </w:tcPr>
          <w:p w14:paraId="4DEE2A65" w14:textId="77777777" w:rsidR="004C53A2" w:rsidRPr="002A4789" w:rsidRDefault="004C53A2" w:rsidP="00717868">
            <w:pPr>
              <w:pStyle w:val="Textoindependiente"/>
              <w:spacing w:after="0" w:line="312" w:lineRule="auto"/>
              <w:ind w:right="40"/>
              <w:rPr>
                <w:rFonts w:ascii="Century Gothic" w:hAnsi="Century Gothic" w:cs="Arial"/>
                <w:b/>
                <w:iCs/>
                <w:sz w:val="24"/>
                <w:szCs w:val="24"/>
                <w:lang w:val="pt-PT"/>
              </w:rPr>
            </w:pPr>
            <w:r w:rsidRPr="002A4789">
              <w:rPr>
                <w:rFonts w:ascii="Century Gothic" w:hAnsi="Century Gothic" w:cs="Arial"/>
                <w:b/>
                <w:iCs/>
                <w:sz w:val="24"/>
                <w:szCs w:val="24"/>
                <w:lang w:val="pt-PT"/>
              </w:rPr>
              <w:t>Primera Prosecretar</w:t>
            </w:r>
            <w:r>
              <w:rPr>
                <w:rFonts w:ascii="Century Gothic" w:hAnsi="Century Gothic" w:cs="Arial"/>
                <w:b/>
                <w:iCs/>
                <w:sz w:val="24"/>
                <w:szCs w:val="24"/>
                <w:lang w:val="pt-PT"/>
              </w:rPr>
              <w:t>í</w:t>
            </w:r>
            <w:r w:rsidRPr="002A4789">
              <w:rPr>
                <w:rFonts w:ascii="Century Gothic" w:hAnsi="Century Gothic" w:cs="Arial"/>
                <w:b/>
                <w:iCs/>
                <w:sz w:val="24"/>
                <w:szCs w:val="24"/>
                <w:lang w:val="pt-PT"/>
              </w:rPr>
              <w:t>a.-</w:t>
            </w:r>
          </w:p>
        </w:tc>
        <w:tc>
          <w:tcPr>
            <w:tcW w:w="5420" w:type="dxa"/>
            <w:tcBorders>
              <w:top w:val="nil"/>
              <w:left w:val="nil"/>
              <w:bottom w:val="nil"/>
              <w:right w:val="nil"/>
            </w:tcBorders>
          </w:tcPr>
          <w:p w14:paraId="44DD33AA" w14:textId="77777777" w:rsidR="004C53A2" w:rsidRPr="002A4789" w:rsidRDefault="004C53A2" w:rsidP="00717868">
            <w:pPr>
              <w:pStyle w:val="Textoindependiente"/>
              <w:spacing w:after="0" w:line="312" w:lineRule="auto"/>
              <w:ind w:right="40"/>
              <w:rPr>
                <w:rFonts w:ascii="Century Gothic" w:hAnsi="Century Gothic" w:cs="Arial"/>
                <w:iCs/>
                <w:sz w:val="24"/>
                <w:szCs w:val="24"/>
                <w:lang w:val="pt-PT"/>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r>
              <w:rPr>
                <w:rFonts w:ascii="Century Gothic" w:hAnsi="Century Gothic" w:cs="Arial"/>
                <w:iCs/>
                <w:sz w:val="24"/>
                <w:szCs w:val="24"/>
              </w:rPr>
              <w:t xml:space="preserve">Irlanda </w:t>
            </w:r>
            <w:proofErr w:type="gramStart"/>
            <w:r>
              <w:rPr>
                <w:rFonts w:ascii="Century Gothic" w:hAnsi="Century Gothic" w:cs="Arial"/>
                <w:iCs/>
                <w:sz w:val="24"/>
                <w:szCs w:val="24"/>
              </w:rPr>
              <w:t>Dominique  Márquez</w:t>
            </w:r>
            <w:proofErr w:type="gramEnd"/>
            <w:r>
              <w:rPr>
                <w:rFonts w:ascii="Century Gothic" w:hAnsi="Century Gothic" w:cs="Arial"/>
                <w:iCs/>
                <w:sz w:val="24"/>
                <w:szCs w:val="24"/>
              </w:rPr>
              <w:t xml:space="preserve"> Nolasco </w:t>
            </w:r>
          </w:p>
        </w:tc>
      </w:tr>
      <w:tr w:rsidR="004C53A2" w:rsidRPr="002A4789" w14:paraId="71031739" w14:textId="77777777" w:rsidTr="00717868">
        <w:trPr>
          <w:trHeight w:val="454"/>
        </w:trPr>
        <w:tc>
          <w:tcPr>
            <w:tcW w:w="3402" w:type="dxa"/>
            <w:tcBorders>
              <w:top w:val="nil"/>
              <w:left w:val="nil"/>
              <w:bottom w:val="nil"/>
              <w:right w:val="nil"/>
            </w:tcBorders>
          </w:tcPr>
          <w:p w14:paraId="184B1383" w14:textId="77777777" w:rsidR="004C53A2" w:rsidRPr="002A4789" w:rsidRDefault="004C53A2" w:rsidP="00717868">
            <w:pPr>
              <w:pStyle w:val="Textoindependiente"/>
              <w:spacing w:after="0" w:line="312" w:lineRule="auto"/>
              <w:ind w:right="40"/>
              <w:rPr>
                <w:rFonts w:ascii="Century Gothic" w:hAnsi="Century Gothic" w:cs="Arial"/>
                <w:b/>
                <w:iCs/>
                <w:sz w:val="24"/>
                <w:szCs w:val="24"/>
                <w:lang w:val="pt-PT"/>
              </w:rPr>
            </w:pPr>
            <w:r w:rsidRPr="002A4789">
              <w:rPr>
                <w:rFonts w:ascii="Century Gothic" w:hAnsi="Century Gothic" w:cs="Arial"/>
                <w:b/>
                <w:iCs/>
                <w:sz w:val="24"/>
                <w:szCs w:val="24"/>
                <w:lang w:val="pt-PT"/>
              </w:rPr>
              <w:t>Segund</w:t>
            </w:r>
            <w:r>
              <w:rPr>
                <w:rFonts w:ascii="Century Gothic" w:hAnsi="Century Gothic" w:cs="Arial"/>
                <w:b/>
                <w:iCs/>
                <w:sz w:val="24"/>
                <w:szCs w:val="24"/>
                <w:lang w:val="pt-PT"/>
              </w:rPr>
              <w:t>a</w:t>
            </w:r>
            <w:r w:rsidRPr="002A4789">
              <w:rPr>
                <w:rFonts w:ascii="Century Gothic" w:hAnsi="Century Gothic" w:cs="Arial"/>
                <w:b/>
                <w:iCs/>
                <w:sz w:val="24"/>
                <w:szCs w:val="24"/>
                <w:lang w:val="pt-PT"/>
              </w:rPr>
              <w:t xml:space="preserve"> Prosecretar</w:t>
            </w:r>
            <w:r>
              <w:rPr>
                <w:rFonts w:ascii="Century Gothic" w:hAnsi="Century Gothic" w:cs="Arial"/>
                <w:b/>
                <w:iCs/>
                <w:sz w:val="24"/>
                <w:szCs w:val="24"/>
                <w:lang w:val="pt-PT"/>
              </w:rPr>
              <w:t>ía</w:t>
            </w:r>
            <w:r w:rsidRPr="002A4789">
              <w:rPr>
                <w:rFonts w:ascii="Century Gothic" w:hAnsi="Century Gothic" w:cs="Arial"/>
                <w:b/>
                <w:iCs/>
                <w:sz w:val="24"/>
                <w:szCs w:val="24"/>
                <w:lang w:val="pt-PT"/>
              </w:rPr>
              <w:t>.-</w:t>
            </w:r>
          </w:p>
        </w:tc>
        <w:tc>
          <w:tcPr>
            <w:tcW w:w="5420" w:type="dxa"/>
            <w:tcBorders>
              <w:top w:val="nil"/>
              <w:left w:val="nil"/>
              <w:bottom w:val="nil"/>
              <w:right w:val="nil"/>
            </w:tcBorders>
          </w:tcPr>
          <w:p w14:paraId="133846DC" w14:textId="77777777" w:rsidR="004C53A2" w:rsidRPr="002A4789" w:rsidRDefault="004C53A2" w:rsidP="00717868">
            <w:pPr>
              <w:pStyle w:val="Textoindependiente"/>
              <w:spacing w:after="0" w:line="312" w:lineRule="auto"/>
              <w:ind w:right="40"/>
              <w:rPr>
                <w:rFonts w:ascii="Century Gothic" w:hAnsi="Century Gothic" w:cs="Arial"/>
                <w:iCs/>
                <w:sz w:val="24"/>
                <w:szCs w:val="24"/>
                <w:lang w:val="pt-PT"/>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r>
              <w:rPr>
                <w:rFonts w:ascii="Century Gothic" w:hAnsi="Century Gothic" w:cs="Arial"/>
                <w:iCs/>
                <w:sz w:val="24"/>
                <w:szCs w:val="24"/>
              </w:rPr>
              <w:t xml:space="preserve">Edna Xóchitl Contreras Herrera </w:t>
            </w:r>
          </w:p>
        </w:tc>
      </w:tr>
      <w:tr w:rsidR="004C53A2" w:rsidRPr="002A4789" w14:paraId="4E843495" w14:textId="77777777" w:rsidTr="00717868">
        <w:trPr>
          <w:trHeight w:val="454"/>
        </w:trPr>
        <w:tc>
          <w:tcPr>
            <w:tcW w:w="3402" w:type="dxa"/>
            <w:tcBorders>
              <w:top w:val="nil"/>
              <w:left w:val="nil"/>
              <w:bottom w:val="nil"/>
              <w:right w:val="nil"/>
            </w:tcBorders>
          </w:tcPr>
          <w:p w14:paraId="1E9ED37B" w14:textId="77777777" w:rsidR="004C53A2" w:rsidRPr="002A4789" w:rsidRDefault="004C53A2" w:rsidP="00717868">
            <w:pPr>
              <w:pStyle w:val="Textoindependiente"/>
              <w:spacing w:after="0" w:line="312" w:lineRule="auto"/>
              <w:ind w:right="40"/>
              <w:rPr>
                <w:rFonts w:ascii="Century Gothic" w:hAnsi="Century Gothic" w:cs="Arial"/>
                <w:b/>
                <w:iCs/>
                <w:sz w:val="24"/>
                <w:szCs w:val="24"/>
                <w:lang w:val="pt-PT"/>
              </w:rPr>
            </w:pPr>
            <w:r w:rsidRPr="002A4789">
              <w:rPr>
                <w:rFonts w:ascii="Century Gothic" w:hAnsi="Century Gothic" w:cs="Arial"/>
                <w:b/>
                <w:iCs/>
                <w:sz w:val="24"/>
                <w:szCs w:val="24"/>
                <w:lang w:val="pt-PT"/>
              </w:rPr>
              <w:t>Tercera Prosecretar</w:t>
            </w:r>
            <w:r>
              <w:rPr>
                <w:rFonts w:ascii="Century Gothic" w:hAnsi="Century Gothic" w:cs="Arial"/>
                <w:b/>
                <w:iCs/>
                <w:sz w:val="24"/>
                <w:szCs w:val="24"/>
                <w:lang w:val="pt-PT"/>
              </w:rPr>
              <w:t>ía</w:t>
            </w:r>
            <w:r w:rsidRPr="002A4789">
              <w:rPr>
                <w:rFonts w:ascii="Century Gothic" w:hAnsi="Century Gothic" w:cs="Arial"/>
                <w:b/>
                <w:iCs/>
                <w:sz w:val="24"/>
                <w:szCs w:val="24"/>
                <w:lang w:val="pt-PT"/>
              </w:rPr>
              <w:t>.-</w:t>
            </w:r>
          </w:p>
        </w:tc>
        <w:tc>
          <w:tcPr>
            <w:tcW w:w="5420" w:type="dxa"/>
            <w:tcBorders>
              <w:top w:val="nil"/>
              <w:left w:val="nil"/>
              <w:bottom w:val="nil"/>
              <w:right w:val="nil"/>
            </w:tcBorders>
          </w:tcPr>
          <w:p w14:paraId="4E23CD34" w14:textId="77777777" w:rsidR="004C53A2" w:rsidRPr="002A4789" w:rsidRDefault="004C53A2" w:rsidP="00717868">
            <w:pPr>
              <w:pStyle w:val="Textoindependiente"/>
              <w:spacing w:after="0" w:line="312" w:lineRule="auto"/>
              <w:ind w:right="40"/>
              <w:rPr>
                <w:rFonts w:ascii="Century Gothic" w:hAnsi="Century Gothic" w:cs="Arial"/>
                <w:iCs/>
                <w:sz w:val="24"/>
                <w:szCs w:val="24"/>
                <w:lang w:val="pt-PT"/>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r>
              <w:rPr>
                <w:rFonts w:ascii="Century Gothic" w:hAnsi="Century Gothic" w:cs="Arial"/>
                <w:iCs/>
                <w:sz w:val="24"/>
                <w:szCs w:val="24"/>
              </w:rPr>
              <w:t xml:space="preserve">Rosana Díaz Reyes </w:t>
            </w:r>
          </w:p>
        </w:tc>
      </w:tr>
      <w:tr w:rsidR="004C53A2" w:rsidRPr="002A4789" w14:paraId="64A768E8" w14:textId="77777777" w:rsidTr="00717868">
        <w:trPr>
          <w:trHeight w:val="454"/>
        </w:trPr>
        <w:tc>
          <w:tcPr>
            <w:tcW w:w="3402" w:type="dxa"/>
            <w:tcBorders>
              <w:top w:val="nil"/>
              <w:left w:val="nil"/>
              <w:bottom w:val="nil"/>
              <w:right w:val="nil"/>
            </w:tcBorders>
          </w:tcPr>
          <w:p w14:paraId="40E21929" w14:textId="77777777" w:rsidR="004C53A2" w:rsidRPr="002A4789" w:rsidRDefault="004C53A2" w:rsidP="00717868">
            <w:pPr>
              <w:pStyle w:val="Textoindependiente"/>
              <w:spacing w:after="0" w:line="312" w:lineRule="auto"/>
              <w:ind w:right="40"/>
              <w:rPr>
                <w:rFonts w:ascii="Century Gothic" w:hAnsi="Century Gothic" w:cs="Arial"/>
                <w:b/>
                <w:iCs/>
                <w:sz w:val="24"/>
                <w:szCs w:val="24"/>
                <w:lang w:val="pt-PT"/>
              </w:rPr>
            </w:pPr>
            <w:r w:rsidRPr="002A4789">
              <w:rPr>
                <w:rFonts w:ascii="Century Gothic" w:hAnsi="Century Gothic" w:cs="Arial"/>
                <w:b/>
                <w:iCs/>
                <w:sz w:val="24"/>
                <w:szCs w:val="24"/>
                <w:lang w:val="pt-PT"/>
              </w:rPr>
              <w:t>Cuarta Prosecretar</w:t>
            </w:r>
            <w:r>
              <w:rPr>
                <w:rFonts w:ascii="Century Gothic" w:hAnsi="Century Gothic" w:cs="Arial"/>
                <w:b/>
                <w:iCs/>
                <w:sz w:val="24"/>
                <w:szCs w:val="24"/>
                <w:lang w:val="pt-PT"/>
              </w:rPr>
              <w:t>ía</w:t>
            </w:r>
            <w:r w:rsidRPr="002A4789">
              <w:rPr>
                <w:rFonts w:ascii="Century Gothic" w:hAnsi="Century Gothic" w:cs="Arial"/>
                <w:b/>
                <w:iCs/>
                <w:sz w:val="24"/>
                <w:szCs w:val="24"/>
                <w:lang w:val="pt-PT"/>
              </w:rPr>
              <w:t>-</w:t>
            </w:r>
          </w:p>
        </w:tc>
        <w:tc>
          <w:tcPr>
            <w:tcW w:w="5420" w:type="dxa"/>
            <w:tcBorders>
              <w:top w:val="nil"/>
              <w:left w:val="nil"/>
              <w:bottom w:val="nil"/>
              <w:right w:val="nil"/>
            </w:tcBorders>
          </w:tcPr>
          <w:p w14:paraId="3CEC1C5A" w14:textId="2E00B28E" w:rsidR="004C53A2" w:rsidRDefault="004C53A2" w:rsidP="00717868">
            <w:pPr>
              <w:pStyle w:val="Textoindependiente"/>
              <w:spacing w:after="0" w:line="312" w:lineRule="auto"/>
              <w:ind w:right="40"/>
              <w:rPr>
                <w:rFonts w:ascii="Century Gothic" w:hAnsi="Century Gothic" w:cs="Arial"/>
                <w:iCs/>
                <w:sz w:val="24"/>
                <w:szCs w:val="24"/>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r>
              <w:rPr>
                <w:rFonts w:ascii="Century Gothic" w:hAnsi="Century Gothic" w:cs="Arial"/>
                <w:iCs/>
                <w:sz w:val="24"/>
                <w:szCs w:val="24"/>
              </w:rPr>
              <w:t>José Luis Villalobos García</w:t>
            </w:r>
          </w:p>
          <w:p w14:paraId="49087619" w14:textId="77777777" w:rsidR="004C53A2" w:rsidRPr="002A4789" w:rsidRDefault="004C53A2" w:rsidP="00717868">
            <w:pPr>
              <w:pStyle w:val="Textoindependiente"/>
              <w:spacing w:after="0" w:line="312" w:lineRule="auto"/>
              <w:ind w:right="40"/>
              <w:rPr>
                <w:rFonts w:ascii="Century Gothic" w:hAnsi="Century Gothic" w:cs="Arial"/>
                <w:iCs/>
                <w:sz w:val="24"/>
                <w:szCs w:val="24"/>
                <w:lang w:val="pt-PT"/>
              </w:rPr>
            </w:pPr>
          </w:p>
        </w:tc>
      </w:tr>
    </w:tbl>
    <w:p w14:paraId="12B8FB1F" w14:textId="77777777" w:rsidR="00994C48" w:rsidRDefault="00994C48" w:rsidP="00A5256D">
      <w:pPr>
        <w:spacing w:line="480" w:lineRule="auto"/>
        <w:rPr>
          <w:rFonts w:ascii="Century Gothic" w:hAnsi="Century Gothic"/>
          <w:sz w:val="24"/>
          <w:szCs w:val="24"/>
        </w:rPr>
      </w:pPr>
    </w:p>
    <w:p w14:paraId="3E2357BB" w14:textId="0EE56DFB" w:rsidR="00A5256D" w:rsidRPr="002A4789" w:rsidRDefault="00A5256D" w:rsidP="00A5256D">
      <w:pPr>
        <w:spacing w:line="480" w:lineRule="auto"/>
        <w:rPr>
          <w:rFonts w:ascii="Century Gothic" w:hAnsi="Century Gothic"/>
          <w:sz w:val="24"/>
          <w:szCs w:val="24"/>
        </w:rPr>
      </w:pPr>
      <w:r w:rsidRPr="002A4789">
        <w:rPr>
          <w:rFonts w:ascii="Century Gothic" w:hAnsi="Century Gothic"/>
          <w:sz w:val="24"/>
          <w:szCs w:val="24"/>
        </w:rPr>
        <w:t>Al entrar al estudio y análisis del asunto, quienes integramos esta Junta de Coordinación Política, formulamos las siguiente</w:t>
      </w:r>
      <w:r w:rsidR="004C53A2">
        <w:rPr>
          <w:rFonts w:ascii="Century Gothic" w:hAnsi="Century Gothic"/>
          <w:sz w:val="24"/>
          <w:szCs w:val="24"/>
        </w:rPr>
        <w:t>s</w:t>
      </w:r>
      <w:r w:rsidRPr="002A4789">
        <w:rPr>
          <w:rFonts w:ascii="Century Gothic" w:hAnsi="Century Gothic"/>
          <w:sz w:val="24"/>
          <w:szCs w:val="24"/>
        </w:rPr>
        <w:t xml:space="preserve">: </w:t>
      </w:r>
    </w:p>
    <w:p w14:paraId="6CE96916" w14:textId="38093A4A" w:rsidR="00A5256D" w:rsidRDefault="00A5256D" w:rsidP="00A5256D">
      <w:pPr>
        <w:rPr>
          <w:rFonts w:ascii="Century Gothic" w:hAnsi="Century Gothic"/>
          <w:sz w:val="24"/>
          <w:szCs w:val="24"/>
        </w:rPr>
      </w:pPr>
    </w:p>
    <w:p w14:paraId="550DEB32" w14:textId="1204C47E" w:rsidR="00994C48" w:rsidRDefault="00994C48" w:rsidP="00A5256D">
      <w:pPr>
        <w:rPr>
          <w:rFonts w:ascii="Century Gothic" w:hAnsi="Century Gothic"/>
          <w:sz w:val="24"/>
          <w:szCs w:val="24"/>
        </w:rPr>
      </w:pPr>
    </w:p>
    <w:p w14:paraId="5BF2DBC1" w14:textId="77777777" w:rsidR="00994C48" w:rsidRPr="002A4789" w:rsidRDefault="00994C48" w:rsidP="00A5256D">
      <w:pPr>
        <w:rPr>
          <w:rFonts w:ascii="Century Gothic" w:hAnsi="Century Gothic"/>
          <w:sz w:val="24"/>
          <w:szCs w:val="24"/>
        </w:rPr>
      </w:pPr>
    </w:p>
    <w:p w14:paraId="51716E1F" w14:textId="77777777" w:rsidR="00A5256D" w:rsidRPr="002A4789" w:rsidRDefault="00A5256D" w:rsidP="00A5256D">
      <w:pPr>
        <w:jc w:val="center"/>
        <w:rPr>
          <w:rFonts w:ascii="Century Gothic" w:hAnsi="Century Gothic"/>
          <w:b/>
          <w:bCs/>
          <w:sz w:val="24"/>
          <w:szCs w:val="24"/>
        </w:rPr>
      </w:pPr>
      <w:r w:rsidRPr="002A4789">
        <w:rPr>
          <w:rFonts w:ascii="Century Gothic" w:hAnsi="Century Gothic"/>
          <w:b/>
          <w:bCs/>
          <w:sz w:val="24"/>
          <w:szCs w:val="24"/>
        </w:rPr>
        <w:t>C O N S I D E R A C I O N E S</w:t>
      </w:r>
    </w:p>
    <w:p w14:paraId="079A824B" w14:textId="77777777" w:rsidR="00A5256D" w:rsidRPr="002A4789" w:rsidRDefault="00A5256D" w:rsidP="00A5256D">
      <w:pPr>
        <w:jc w:val="center"/>
        <w:rPr>
          <w:rFonts w:ascii="Century Gothic" w:hAnsi="Century Gothic"/>
          <w:b/>
          <w:bCs/>
          <w:sz w:val="24"/>
          <w:szCs w:val="24"/>
        </w:rPr>
      </w:pPr>
    </w:p>
    <w:p w14:paraId="4D85215B" w14:textId="3A0F7FC9" w:rsidR="00A5256D" w:rsidRPr="004D5A58" w:rsidRDefault="00A5256D" w:rsidP="00A5256D">
      <w:pPr>
        <w:pStyle w:val="Prrafodelista"/>
        <w:numPr>
          <w:ilvl w:val="0"/>
          <w:numId w:val="2"/>
        </w:numPr>
        <w:spacing w:line="360" w:lineRule="auto"/>
        <w:jc w:val="both"/>
        <w:rPr>
          <w:rFonts w:ascii="Century Gothic" w:hAnsi="Century Gothic"/>
          <w:sz w:val="24"/>
          <w:szCs w:val="24"/>
        </w:rPr>
      </w:pPr>
      <w:r w:rsidRPr="002A4789">
        <w:rPr>
          <w:rFonts w:ascii="Century Gothic" w:hAnsi="Century Gothic"/>
          <w:sz w:val="24"/>
          <w:szCs w:val="24"/>
        </w:rPr>
        <w:t xml:space="preserve">La </w:t>
      </w:r>
      <w:r w:rsidR="00957148">
        <w:rPr>
          <w:rFonts w:ascii="Century Gothic" w:hAnsi="Century Gothic"/>
          <w:sz w:val="24"/>
          <w:szCs w:val="24"/>
        </w:rPr>
        <w:t>C</w:t>
      </w:r>
      <w:r w:rsidRPr="002A4789">
        <w:rPr>
          <w:rFonts w:ascii="Century Gothic" w:hAnsi="Century Gothic"/>
          <w:sz w:val="24"/>
          <w:szCs w:val="24"/>
        </w:rPr>
        <w:t>onstitución Política del Estado Libre y Soberano de Chihuahua establece</w:t>
      </w:r>
      <w:r w:rsidR="003A0EB6">
        <w:rPr>
          <w:rFonts w:ascii="Century Gothic" w:hAnsi="Century Gothic"/>
          <w:sz w:val="24"/>
          <w:szCs w:val="24"/>
        </w:rPr>
        <w:t>,</w:t>
      </w:r>
      <w:r w:rsidRPr="002A4789">
        <w:rPr>
          <w:rFonts w:ascii="Century Gothic" w:hAnsi="Century Gothic"/>
          <w:sz w:val="24"/>
          <w:szCs w:val="24"/>
        </w:rPr>
        <w:t xml:space="preserve"> en su artículo 61</w:t>
      </w:r>
      <w:r w:rsidR="003A0EB6">
        <w:rPr>
          <w:rFonts w:ascii="Century Gothic" w:hAnsi="Century Gothic"/>
          <w:sz w:val="24"/>
          <w:szCs w:val="24"/>
        </w:rPr>
        <w:t>,</w:t>
      </w:r>
      <w:r w:rsidRPr="002A4789">
        <w:rPr>
          <w:rFonts w:ascii="Century Gothic" w:hAnsi="Century Gothic"/>
          <w:sz w:val="24"/>
          <w:szCs w:val="24"/>
        </w:rPr>
        <w:t xml:space="preserve"> que el Congreso del Estado tendrá una Mesa Directiva que será el órgano encargado de dirigir sus traba</w:t>
      </w:r>
      <w:r>
        <w:rPr>
          <w:rFonts w:ascii="Century Gothic" w:hAnsi="Century Gothic"/>
          <w:sz w:val="24"/>
          <w:szCs w:val="24"/>
        </w:rPr>
        <w:t>jos</w:t>
      </w:r>
      <w:r w:rsidRPr="002A4789">
        <w:rPr>
          <w:rFonts w:ascii="Century Gothic" w:hAnsi="Century Gothic"/>
          <w:sz w:val="24"/>
          <w:szCs w:val="24"/>
        </w:rPr>
        <w:t xml:space="preserve">. </w:t>
      </w:r>
      <w:r>
        <w:rPr>
          <w:rFonts w:ascii="Century Gothic" w:hAnsi="Century Gothic"/>
          <w:sz w:val="24"/>
          <w:szCs w:val="24"/>
        </w:rPr>
        <w:t xml:space="preserve"> El mismo </w:t>
      </w:r>
      <w:r w:rsidRPr="004D5A58">
        <w:rPr>
          <w:rFonts w:ascii="Century Gothic" w:hAnsi="Century Gothic"/>
          <w:sz w:val="24"/>
          <w:szCs w:val="24"/>
        </w:rPr>
        <w:t>establece que</w:t>
      </w:r>
      <w:r>
        <w:rPr>
          <w:rFonts w:ascii="Century Gothic" w:hAnsi="Century Gothic"/>
          <w:sz w:val="24"/>
          <w:szCs w:val="24"/>
        </w:rPr>
        <w:t>,</w:t>
      </w:r>
      <w:r w:rsidRPr="004D5A58">
        <w:rPr>
          <w:rFonts w:ascii="Century Gothic" w:hAnsi="Century Gothic"/>
          <w:sz w:val="24"/>
          <w:szCs w:val="24"/>
        </w:rPr>
        <w:t xml:space="preserve"> la integración será por una presidencia dos vicepresidencias y cuatro prosecretarías, </w:t>
      </w:r>
      <w:r w:rsidR="00957148">
        <w:rPr>
          <w:rFonts w:ascii="Century Gothic" w:hAnsi="Century Gothic"/>
          <w:sz w:val="24"/>
          <w:szCs w:val="24"/>
        </w:rPr>
        <w:t>cuyos integrantes</w:t>
      </w:r>
      <w:r w:rsidRPr="004D5A58">
        <w:rPr>
          <w:rFonts w:ascii="Century Gothic" w:hAnsi="Century Gothic"/>
          <w:sz w:val="24"/>
          <w:szCs w:val="24"/>
        </w:rPr>
        <w:t xml:space="preserve"> durarán en funciones un año. </w:t>
      </w:r>
    </w:p>
    <w:p w14:paraId="075D7D0C" w14:textId="77777777" w:rsidR="00A5256D" w:rsidRPr="002A4789" w:rsidRDefault="00A5256D" w:rsidP="00A5256D">
      <w:pPr>
        <w:pStyle w:val="Prrafodelista"/>
        <w:spacing w:line="360" w:lineRule="auto"/>
        <w:jc w:val="both"/>
        <w:rPr>
          <w:rFonts w:ascii="Century Gothic" w:hAnsi="Century Gothic"/>
          <w:sz w:val="24"/>
          <w:szCs w:val="24"/>
        </w:rPr>
      </w:pPr>
    </w:p>
    <w:p w14:paraId="2892F8CC" w14:textId="4BAEFD8F" w:rsidR="00A5256D" w:rsidRDefault="00A5256D" w:rsidP="00A5256D">
      <w:pPr>
        <w:pStyle w:val="Prrafodelista"/>
        <w:numPr>
          <w:ilvl w:val="0"/>
          <w:numId w:val="2"/>
        </w:numPr>
        <w:spacing w:line="360" w:lineRule="auto"/>
        <w:jc w:val="both"/>
        <w:rPr>
          <w:rFonts w:ascii="Century Gothic" w:hAnsi="Century Gothic"/>
          <w:sz w:val="24"/>
          <w:szCs w:val="24"/>
        </w:rPr>
      </w:pPr>
      <w:r w:rsidRPr="002A4789">
        <w:rPr>
          <w:rFonts w:ascii="Century Gothic" w:hAnsi="Century Gothic"/>
          <w:sz w:val="24"/>
          <w:szCs w:val="24"/>
        </w:rPr>
        <w:t xml:space="preserve">La Ley Orgánica del Poder Legislativo, </w:t>
      </w:r>
      <w:r>
        <w:rPr>
          <w:rFonts w:ascii="Century Gothic" w:hAnsi="Century Gothic"/>
          <w:sz w:val="24"/>
          <w:szCs w:val="24"/>
        </w:rPr>
        <w:t>establece</w:t>
      </w:r>
      <w:r w:rsidRPr="002A4789">
        <w:rPr>
          <w:rFonts w:ascii="Century Gothic" w:hAnsi="Century Gothic"/>
          <w:sz w:val="24"/>
          <w:szCs w:val="24"/>
        </w:rPr>
        <w:t xml:space="preserve"> en su artículo 66</w:t>
      </w:r>
      <w:r w:rsidRPr="004D5A58">
        <w:rPr>
          <w:rFonts w:ascii="Century Gothic" w:hAnsi="Century Gothic"/>
          <w:sz w:val="24"/>
          <w:szCs w:val="24"/>
        </w:rPr>
        <w:t>,</w:t>
      </w:r>
      <w:r w:rsidRPr="002A4789">
        <w:rPr>
          <w:rFonts w:ascii="Century Gothic" w:hAnsi="Century Gothic"/>
          <w:sz w:val="24"/>
          <w:szCs w:val="24"/>
        </w:rPr>
        <w:t xml:space="preserve"> fracción XXI que corresponde a la Junta de Coordinación Política poner a consideración del Pleno, para su aprobación, la integración de la Mesa Directiva para el segundo y tercer año de ejercicio de la Legislatura. </w:t>
      </w:r>
    </w:p>
    <w:p w14:paraId="13422866" w14:textId="77777777" w:rsidR="004C53A2" w:rsidRDefault="004C53A2" w:rsidP="004C53A2">
      <w:pPr>
        <w:pStyle w:val="Prrafodelista"/>
        <w:spacing w:line="360" w:lineRule="auto"/>
        <w:jc w:val="both"/>
        <w:rPr>
          <w:rFonts w:ascii="Century Gothic" w:hAnsi="Century Gothic"/>
          <w:sz w:val="24"/>
          <w:szCs w:val="24"/>
        </w:rPr>
      </w:pPr>
    </w:p>
    <w:p w14:paraId="273C344C" w14:textId="321CD6B4" w:rsidR="004C53A2" w:rsidRDefault="004C53A2" w:rsidP="004C53A2">
      <w:pPr>
        <w:pStyle w:val="Prrafodelista"/>
        <w:numPr>
          <w:ilvl w:val="0"/>
          <w:numId w:val="2"/>
        </w:numPr>
        <w:spacing w:line="360" w:lineRule="auto"/>
        <w:jc w:val="both"/>
        <w:rPr>
          <w:rFonts w:ascii="Century Gothic" w:hAnsi="Century Gothic"/>
          <w:sz w:val="24"/>
          <w:szCs w:val="24"/>
        </w:rPr>
      </w:pPr>
      <w:r w:rsidRPr="004D5A58">
        <w:rPr>
          <w:rFonts w:ascii="Century Gothic" w:hAnsi="Century Gothic"/>
          <w:sz w:val="24"/>
          <w:szCs w:val="24"/>
        </w:rPr>
        <w:t xml:space="preserve">El artículo 36 del Reglamento Interior y de </w:t>
      </w:r>
      <w:r w:rsidR="003A0EB6" w:rsidRPr="004D5A58">
        <w:rPr>
          <w:rFonts w:ascii="Century Gothic" w:hAnsi="Century Gothic"/>
          <w:sz w:val="24"/>
          <w:szCs w:val="24"/>
        </w:rPr>
        <w:t>Prácticas</w:t>
      </w:r>
      <w:r w:rsidRPr="004D5A58">
        <w:rPr>
          <w:rFonts w:ascii="Century Gothic" w:hAnsi="Century Gothic"/>
          <w:sz w:val="24"/>
          <w:szCs w:val="24"/>
        </w:rPr>
        <w:t xml:space="preserve"> Parlamentari</w:t>
      </w:r>
      <w:r w:rsidR="00957148">
        <w:rPr>
          <w:rFonts w:ascii="Century Gothic" w:hAnsi="Century Gothic"/>
          <w:sz w:val="24"/>
          <w:szCs w:val="24"/>
        </w:rPr>
        <w:t>a</w:t>
      </w:r>
      <w:r w:rsidRPr="004D5A58">
        <w:rPr>
          <w:rFonts w:ascii="Century Gothic" w:hAnsi="Century Gothic"/>
          <w:sz w:val="24"/>
          <w:szCs w:val="24"/>
        </w:rPr>
        <w:t>s establece que</w:t>
      </w:r>
      <w:r w:rsidR="003A0EB6">
        <w:rPr>
          <w:rFonts w:ascii="Century Gothic" w:hAnsi="Century Gothic"/>
          <w:sz w:val="24"/>
          <w:szCs w:val="24"/>
        </w:rPr>
        <w:t>,</w:t>
      </w:r>
      <w:r w:rsidRPr="004D5A58">
        <w:rPr>
          <w:rFonts w:ascii="Century Gothic" w:hAnsi="Century Gothic"/>
          <w:sz w:val="24"/>
          <w:szCs w:val="24"/>
        </w:rPr>
        <w:t xml:space="preserve"> para la integración de la Mesa Directiva</w:t>
      </w:r>
      <w:r w:rsidR="003A0EB6">
        <w:rPr>
          <w:rFonts w:ascii="Century Gothic" w:hAnsi="Century Gothic"/>
          <w:sz w:val="24"/>
          <w:szCs w:val="24"/>
        </w:rPr>
        <w:t xml:space="preserve"> correspondiente</w:t>
      </w:r>
      <w:r w:rsidRPr="004D5A58">
        <w:rPr>
          <w:rFonts w:ascii="Century Gothic" w:hAnsi="Century Gothic"/>
          <w:sz w:val="24"/>
          <w:szCs w:val="24"/>
        </w:rPr>
        <w:t xml:space="preserve"> </w:t>
      </w:r>
      <w:r w:rsidR="007B0EAE">
        <w:rPr>
          <w:rFonts w:ascii="Century Gothic" w:hAnsi="Century Gothic"/>
          <w:sz w:val="24"/>
          <w:szCs w:val="24"/>
        </w:rPr>
        <w:t>al</w:t>
      </w:r>
      <w:r w:rsidRPr="004D5A58">
        <w:rPr>
          <w:rFonts w:ascii="Century Gothic" w:hAnsi="Century Gothic"/>
          <w:sz w:val="24"/>
          <w:szCs w:val="24"/>
        </w:rPr>
        <w:t xml:space="preserve"> segundo y tercer año de ejercicio legislativo, l</w:t>
      </w:r>
      <w:r w:rsidR="007B0EAE">
        <w:rPr>
          <w:rFonts w:ascii="Century Gothic" w:hAnsi="Century Gothic"/>
          <w:sz w:val="24"/>
          <w:szCs w:val="24"/>
        </w:rPr>
        <w:t>a</w:t>
      </w:r>
      <w:r w:rsidRPr="004D5A58">
        <w:rPr>
          <w:rFonts w:ascii="Century Gothic" w:hAnsi="Century Gothic"/>
          <w:sz w:val="24"/>
          <w:szCs w:val="24"/>
        </w:rPr>
        <w:t>s coordina</w:t>
      </w:r>
      <w:r w:rsidR="007B0EAE">
        <w:rPr>
          <w:rFonts w:ascii="Century Gothic" w:hAnsi="Century Gothic"/>
          <w:sz w:val="24"/>
          <w:szCs w:val="24"/>
        </w:rPr>
        <w:t>ciones</w:t>
      </w:r>
      <w:r w:rsidRPr="004D5A58">
        <w:rPr>
          <w:rFonts w:ascii="Century Gothic" w:hAnsi="Century Gothic"/>
          <w:sz w:val="24"/>
          <w:szCs w:val="24"/>
        </w:rPr>
        <w:t xml:space="preserve"> de los grupos, coaliciones o representantes parlamentarios e independientes, </w:t>
      </w:r>
      <w:r w:rsidR="007B0EAE">
        <w:rPr>
          <w:rFonts w:ascii="Century Gothic" w:hAnsi="Century Gothic"/>
          <w:sz w:val="24"/>
          <w:szCs w:val="24"/>
        </w:rPr>
        <w:t xml:space="preserve">deberán </w:t>
      </w:r>
      <w:r w:rsidR="00994C48">
        <w:rPr>
          <w:rFonts w:ascii="Century Gothic" w:hAnsi="Century Gothic"/>
          <w:sz w:val="24"/>
          <w:szCs w:val="24"/>
        </w:rPr>
        <w:t xml:space="preserve">presentar </w:t>
      </w:r>
      <w:r w:rsidRPr="004D5A58">
        <w:rPr>
          <w:rFonts w:ascii="Century Gothic" w:hAnsi="Century Gothic"/>
          <w:sz w:val="24"/>
          <w:szCs w:val="24"/>
        </w:rPr>
        <w:t xml:space="preserve">a la Junta de Coordinación Política las propuestas </w:t>
      </w:r>
      <w:r w:rsidR="007B0EAE">
        <w:rPr>
          <w:rFonts w:ascii="Century Gothic" w:hAnsi="Century Gothic"/>
          <w:sz w:val="24"/>
          <w:szCs w:val="24"/>
        </w:rPr>
        <w:t>con</w:t>
      </w:r>
      <w:r w:rsidRPr="004D5A58">
        <w:rPr>
          <w:rFonts w:ascii="Century Gothic" w:hAnsi="Century Gothic"/>
          <w:sz w:val="24"/>
          <w:szCs w:val="24"/>
        </w:rPr>
        <w:t xml:space="preserve"> los nombres de quienes ocuparán los cargos de la Mesa Directiva</w:t>
      </w:r>
      <w:r w:rsidR="000E4B9D">
        <w:rPr>
          <w:rFonts w:ascii="Century Gothic" w:hAnsi="Century Gothic"/>
          <w:sz w:val="24"/>
          <w:szCs w:val="24"/>
        </w:rPr>
        <w:t>.</w:t>
      </w:r>
      <w:r w:rsidRPr="004D5A58">
        <w:rPr>
          <w:rFonts w:ascii="Century Gothic" w:hAnsi="Century Gothic"/>
          <w:sz w:val="24"/>
          <w:szCs w:val="24"/>
        </w:rPr>
        <w:t xml:space="preserve"> </w:t>
      </w:r>
    </w:p>
    <w:p w14:paraId="295F6FDF" w14:textId="77777777" w:rsidR="00A5256D" w:rsidRPr="004C53A2" w:rsidRDefault="00A5256D" w:rsidP="004C53A2">
      <w:pPr>
        <w:pStyle w:val="Prrafodelista"/>
        <w:spacing w:line="360" w:lineRule="auto"/>
        <w:jc w:val="both"/>
        <w:rPr>
          <w:rFonts w:ascii="Century Gothic" w:hAnsi="Century Gothic"/>
          <w:sz w:val="24"/>
          <w:szCs w:val="24"/>
        </w:rPr>
      </w:pPr>
    </w:p>
    <w:p w14:paraId="24E45632" w14:textId="5D6E0BA1" w:rsidR="00A5256D" w:rsidRDefault="00A5256D" w:rsidP="004C53A2">
      <w:pPr>
        <w:pStyle w:val="Prrafodelista"/>
        <w:numPr>
          <w:ilvl w:val="0"/>
          <w:numId w:val="2"/>
        </w:numPr>
        <w:spacing w:line="360" w:lineRule="auto"/>
        <w:jc w:val="both"/>
        <w:rPr>
          <w:rFonts w:ascii="Century Gothic" w:hAnsi="Century Gothic"/>
          <w:sz w:val="24"/>
          <w:szCs w:val="24"/>
        </w:rPr>
      </w:pPr>
      <w:r w:rsidRPr="002A4789">
        <w:rPr>
          <w:rFonts w:ascii="Century Gothic" w:hAnsi="Century Gothic"/>
          <w:sz w:val="24"/>
          <w:szCs w:val="24"/>
        </w:rPr>
        <w:lastRenderedPageBreak/>
        <w:t xml:space="preserve">El </w:t>
      </w:r>
      <w:r w:rsidR="004C53A2">
        <w:rPr>
          <w:rFonts w:ascii="Century Gothic" w:hAnsi="Century Gothic"/>
          <w:sz w:val="24"/>
          <w:szCs w:val="24"/>
        </w:rPr>
        <w:t>Tercer</w:t>
      </w:r>
      <w:r w:rsidRPr="002A4789">
        <w:rPr>
          <w:rFonts w:ascii="Century Gothic" w:hAnsi="Century Gothic"/>
          <w:sz w:val="24"/>
          <w:szCs w:val="24"/>
        </w:rPr>
        <w:t xml:space="preserve"> Año de Ejercicio Constitucional de la Sexagésima Octava Legislatura iniciará el día 1 de septiembre del 202</w:t>
      </w:r>
      <w:r w:rsidR="004C53A2">
        <w:rPr>
          <w:rFonts w:ascii="Century Gothic" w:hAnsi="Century Gothic"/>
          <w:sz w:val="24"/>
          <w:szCs w:val="24"/>
        </w:rPr>
        <w:t>6</w:t>
      </w:r>
      <w:r w:rsidR="00DC5615">
        <w:rPr>
          <w:rFonts w:ascii="Century Gothic" w:hAnsi="Century Gothic"/>
          <w:sz w:val="24"/>
          <w:szCs w:val="24"/>
        </w:rPr>
        <w:t>;</w:t>
      </w:r>
      <w:r w:rsidRPr="002A4789">
        <w:rPr>
          <w:rFonts w:ascii="Century Gothic" w:hAnsi="Century Gothic"/>
          <w:sz w:val="24"/>
          <w:szCs w:val="24"/>
        </w:rPr>
        <w:t xml:space="preserve"> por lo</w:t>
      </w:r>
      <w:r w:rsidR="00DC5615">
        <w:rPr>
          <w:rFonts w:ascii="Century Gothic" w:hAnsi="Century Gothic"/>
          <w:sz w:val="24"/>
          <w:szCs w:val="24"/>
        </w:rPr>
        <w:t xml:space="preserve"> tanto,</w:t>
      </w:r>
      <w:r w:rsidRPr="002A4789">
        <w:rPr>
          <w:rFonts w:ascii="Century Gothic" w:hAnsi="Century Gothic"/>
          <w:sz w:val="24"/>
          <w:szCs w:val="24"/>
        </w:rPr>
        <w:t xml:space="preserve"> resulta necesario que esta Junta de Coordinación Política ponga a consideración del Pleno la propuesta para la integración de la Mesa Directiva que dirigirá los trabajos este año. </w:t>
      </w:r>
    </w:p>
    <w:p w14:paraId="61C0FB59" w14:textId="77777777" w:rsidR="000E4B9D" w:rsidRPr="000E4B9D" w:rsidRDefault="000E4B9D" w:rsidP="000E4B9D">
      <w:pPr>
        <w:pStyle w:val="Prrafodelista"/>
        <w:spacing w:line="360" w:lineRule="auto"/>
        <w:jc w:val="both"/>
        <w:rPr>
          <w:rFonts w:ascii="Century Gothic" w:hAnsi="Century Gothic"/>
          <w:sz w:val="24"/>
          <w:szCs w:val="24"/>
        </w:rPr>
      </w:pPr>
    </w:p>
    <w:p w14:paraId="133393A8" w14:textId="155A1044" w:rsidR="00676B86" w:rsidRPr="00676B86" w:rsidRDefault="00A5256D" w:rsidP="00676B86">
      <w:pPr>
        <w:pStyle w:val="Prrafodelista"/>
        <w:numPr>
          <w:ilvl w:val="0"/>
          <w:numId w:val="2"/>
        </w:numPr>
        <w:spacing w:line="360" w:lineRule="auto"/>
        <w:jc w:val="both"/>
        <w:rPr>
          <w:rFonts w:ascii="Century Gothic" w:hAnsi="Century Gothic"/>
          <w:sz w:val="24"/>
          <w:szCs w:val="24"/>
        </w:rPr>
      </w:pPr>
      <w:bookmarkStart w:id="1" w:name="_Hlk239062535"/>
      <w:r w:rsidRPr="00994C48">
        <w:rPr>
          <w:rFonts w:ascii="Century Gothic" w:hAnsi="Century Gothic"/>
          <w:sz w:val="24"/>
          <w:szCs w:val="24"/>
        </w:rPr>
        <w:t>Es por lo anterior que</w:t>
      </w:r>
      <w:r w:rsidR="005E3416">
        <w:rPr>
          <w:rFonts w:ascii="Century Gothic" w:hAnsi="Century Gothic"/>
          <w:sz w:val="24"/>
          <w:szCs w:val="24"/>
        </w:rPr>
        <w:t>,</w:t>
      </w:r>
      <w:r w:rsidRPr="00994C48">
        <w:rPr>
          <w:rFonts w:ascii="Century Gothic" w:hAnsi="Century Gothic"/>
          <w:sz w:val="24"/>
          <w:szCs w:val="24"/>
        </w:rPr>
        <w:t xml:space="preserve"> el día </w:t>
      </w:r>
      <w:r w:rsidR="00994C48" w:rsidRPr="00994C48">
        <w:rPr>
          <w:rFonts w:ascii="Century Gothic" w:hAnsi="Century Gothic"/>
          <w:sz w:val="24"/>
          <w:szCs w:val="24"/>
        </w:rPr>
        <w:t xml:space="preserve">28 </w:t>
      </w:r>
      <w:r w:rsidRPr="00994C48">
        <w:rPr>
          <w:rFonts w:ascii="Century Gothic" w:hAnsi="Century Gothic"/>
          <w:sz w:val="24"/>
          <w:szCs w:val="24"/>
        </w:rPr>
        <w:t>de agosto de la presente anualidad</w:t>
      </w:r>
      <w:r w:rsidR="00994C48">
        <w:rPr>
          <w:rFonts w:ascii="Century Gothic" w:hAnsi="Century Gothic"/>
          <w:sz w:val="24"/>
          <w:szCs w:val="24"/>
        </w:rPr>
        <w:t xml:space="preserve"> en reunión de la Junta de Coordinación Política, </w:t>
      </w:r>
      <w:r w:rsidR="00676B86">
        <w:rPr>
          <w:rFonts w:ascii="Century Gothic" w:hAnsi="Century Gothic"/>
          <w:sz w:val="24"/>
          <w:szCs w:val="24"/>
        </w:rPr>
        <w:t xml:space="preserve">el Coordinador del Grupo Parlamentario del Partido Acción Nacional hizo una propuesta </w:t>
      </w:r>
      <w:r w:rsidR="00994C48">
        <w:rPr>
          <w:rFonts w:ascii="Century Gothic" w:hAnsi="Century Gothic"/>
          <w:sz w:val="24"/>
          <w:szCs w:val="24"/>
        </w:rPr>
        <w:t xml:space="preserve">para la integración </w:t>
      </w:r>
      <w:r w:rsidR="00994C48" w:rsidRPr="00676B86">
        <w:rPr>
          <w:rFonts w:ascii="Century Gothic" w:hAnsi="Century Gothic"/>
          <w:sz w:val="24"/>
          <w:szCs w:val="24"/>
        </w:rPr>
        <w:t>de la Mesa directiva del Tercer Año de Ejercicio Constitucional</w:t>
      </w:r>
      <w:r w:rsidR="00676B86">
        <w:rPr>
          <w:rFonts w:ascii="Century Gothic" w:hAnsi="Century Gothic"/>
          <w:sz w:val="24"/>
          <w:szCs w:val="24"/>
        </w:rPr>
        <w:t xml:space="preserve">, la cual fue aprobada por unanimidad de las fuerzas políticas, representando el 100% de la votación ponderada. </w:t>
      </w:r>
    </w:p>
    <w:bookmarkEnd w:id="1"/>
    <w:p w14:paraId="785D97EF" w14:textId="77777777" w:rsidR="00994C48" w:rsidRPr="00994C48" w:rsidRDefault="00994C48" w:rsidP="00994C48">
      <w:pPr>
        <w:pStyle w:val="Prrafodelista"/>
        <w:spacing w:line="360" w:lineRule="auto"/>
        <w:jc w:val="both"/>
        <w:rPr>
          <w:rFonts w:ascii="Century Gothic" w:hAnsi="Century Gothic"/>
          <w:sz w:val="24"/>
          <w:szCs w:val="24"/>
        </w:rPr>
      </w:pPr>
    </w:p>
    <w:p w14:paraId="6CEB5D99" w14:textId="62466BC2" w:rsidR="00A5256D" w:rsidRPr="002A4789" w:rsidRDefault="00A5256D" w:rsidP="00A5256D">
      <w:pPr>
        <w:pStyle w:val="Prrafodelista"/>
        <w:numPr>
          <w:ilvl w:val="0"/>
          <w:numId w:val="2"/>
        </w:numPr>
        <w:spacing w:line="360" w:lineRule="auto"/>
        <w:jc w:val="both"/>
        <w:rPr>
          <w:rFonts w:ascii="Century Gothic" w:hAnsi="Century Gothic"/>
          <w:sz w:val="24"/>
          <w:szCs w:val="24"/>
        </w:rPr>
      </w:pPr>
      <w:bookmarkStart w:id="2" w:name="_Hlk239062591"/>
      <w:r w:rsidRPr="002A4789">
        <w:rPr>
          <w:rFonts w:ascii="Century Gothic" w:hAnsi="Century Gothic"/>
          <w:sz w:val="24"/>
          <w:szCs w:val="24"/>
        </w:rPr>
        <w:t>Derivado de lo anterior, la integración de la Mesa Directiva de</w:t>
      </w:r>
      <w:r w:rsidR="00AD47F8">
        <w:rPr>
          <w:rFonts w:ascii="Century Gothic" w:hAnsi="Century Gothic"/>
          <w:sz w:val="24"/>
          <w:szCs w:val="24"/>
        </w:rPr>
        <w:t>l Tercer</w:t>
      </w:r>
      <w:r w:rsidRPr="002A4789">
        <w:rPr>
          <w:rFonts w:ascii="Century Gothic" w:hAnsi="Century Gothic"/>
          <w:sz w:val="24"/>
          <w:szCs w:val="24"/>
        </w:rPr>
        <w:t xml:space="preserve"> Año de Ejercicio Constitucional s</w:t>
      </w:r>
      <w:r w:rsidR="00994C48">
        <w:rPr>
          <w:rFonts w:ascii="Century Gothic" w:hAnsi="Century Gothic"/>
          <w:sz w:val="24"/>
          <w:szCs w:val="24"/>
        </w:rPr>
        <w:t>erá</w:t>
      </w:r>
      <w:r w:rsidRPr="002A4789">
        <w:rPr>
          <w:rFonts w:ascii="Century Gothic" w:hAnsi="Century Gothic"/>
          <w:sz w:val="24"/>
          <w:szCs w:val="24"/>
        </w:rPr>
        <w:t xml:space="preserve"> de la siguiente manera: </w:t>
      </w:r>
    </w:p>
    <w:p w14:paraId="1C7296CB" w14:textId="77777777" w:rsidR="00A5256D" w:rsidRPr="002A4789" w:rsidRDefault="00A5256D" w:rsidP="00A5256D">
      <w:pPr>
        <w:pStyle w:val="Prrafodelista"/>
        <w:jc w:val="both"/>
        <w:rPr>
          <w:rFonts w:ascii="Century Gothic" w:hAnsi="Century Gothic"/>
          <w:sz w:val="24"/>
          <w:szCs w:val="24"/>
        </w:rPr>
      </w:pPr>
    </w:p>
    <w:tbl>
      <w:tblPr>
        <w:tblpPr w:leftFromText="141" w:rightFromText="141" w:vertAnchor="text" w:horzAnchor="margin" w:tblpX="500" w:tblpY="27"/>
        <w:tblW w:w="8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420"/>
      </w:tblGrid>
      <w:tr w:rsidR="00A5256D" w:rsidRPr="002A4789" w14:paraId="16990F19" w14:textId="77777777" w:rsidTr="00B95D03">
        <w:trPr>
          <w:trHeight w:val="454"/>
        </w:trPr>
        <w:tc>
          <w:tcPr>
            <w:tcW w:w="3402" w:type="dxa"/>
            <w:tcBorders>
              <w:top w:val="nil"/>
              <w:left w:val="nil"/>
              <w:bottom w:val="nil"/>
              <w:right w:val="nil"/>
            </w:tcBorders>
          </w:tcPr>
          <w:p w14:paraId="730FA5E9" w14:textId="77777777" w:rsidR="00A5256D" w:rsidRPr="002A4789" w:rsidRDefault="00A5256D" w:rsidP="00B95D03">
            <w:pPr>
              <w:pStyle w:val="Textoindependiente"/>
              <w:spacing w:after="0" w:line="312" w:lineRule="auto"/>
              <w:ind w:right="40"/>
              <w:rPr>
                <w:rFonts w:ascii="Century Gothic" w:hAnsi="Century Gothic" w:cs="Arial"/>
                <w:b/>
                <w:iCs/>
                <w:sz w:val="24"/>
                <w:szCs w:val="24"/>
              </w:rPr>
            </w:pPr>
            <w:proofErr w:type="gramStart"/>
            <w:r w:rsidRPr="002A4789">
              <w:rPr>
                <w:rFonts w:ascii="Century Gothic" w:hAnsi="Century Gothic" w:cs="Arial"/>
                <w:b/>
                <w:iCs/>
                <w:sz w:val="24"/>
                <w:szCs w:val="24"/>
              </w:rPr>
              <w:t>Presiden</w:t>
            </w:r>
            <w:r>
              <w:rPr>
                <w:rFonts w:ascii="Century Gothic" w:hAnsi="Century Gothic" w:cs="Arial"/>
                <w:b/>
                <w:iCs/>
                <w:sz w:val="24"/>
                <w:szCs w:val="24"/>
              </w:rPr>
              <w:t>cia</w:t>
            </w:r>
            <w:r w:rsidRPr="002A4789">
              <w:rPr>
                <w:rFonts w:ascii="Century Gothic" w:hAnsi="Century Gothic" w:cs="Arial"/>
                <w:b/>
                <w:iCs/>
                <w:sz w:val="24"/>
                <w:szCs w:val="24"/>
              </w:rPr>
              <w:t>.-</w:t>
            </w:r>
            <w:proofErr w:type="gramEnd"/>
          </w:p>
        </w:tc>
        <w:tc>
          <w:tcPr>
            <w:tcW w:w="5420" w:type="dxa"/>
            <w:tcBorders>
              <w:top w:val="nil"/>
              <w:left w:val="nil"/>
              <w:bottom w:val="nil"/>
              <w:right w:val="nil"/>
            </w:tcBorders>
          </w:tcPr>
          <w:p w14:paraId="3A5CD661" w14:textId="4B1098AA" w:rsidR="00A5256D" w:rsidRPr="002A4789" w:rsidRDefault="00A5256D" w:rsidP="00B95D03">
            <w:pPr>
              <w:pStyle w:val="Textoindependiente"/>
              <w:spacing w:after="0" w:line="312" w:lineRule="auto"/>
              <w:ind w:right="40"/>
              <w:rPr>
                <w:rFonts w:ascii="Century Gothic" w:hAnsi="Century Gothic" w:cs="Arial"/>
                <w:iCs/>
                <w:sz w:val="24"/>
                <w:szCs w:val="24"/>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proofErr w:type="spellStart"/>
            <w:r w:rsidR="00676B86">
              <w:rPr>
                <w:rFonts w:ascii="Century Gothic" w:hAnsi="Century Gothic" w:cs="Arial"/>
                <w:iCs/>
                <w:sz w:val="24"/>
                <w:szCs w:val="24"/>
              </w:rPr>
              <w:t>Joceline</w:t>
            </w:r>
            <w:proofErr w:type="spellEnd"/>
            <w:r w:rsidR="00676B86">
              <w:rPr>
                <w:rFonts w:ascii="Century Gothic" w:hAnsi="Century Gothic" w:cs="Arial"/>
                <w:iCs/>
                <w:sz w:val="24"/>
                <w:szCs w:val="24"/>
              </w:rPr>
              <w:t xml:space="preserve"> Vega Vargas</w:t>
            </w:r>
          </w:p>
        </w:tc>
      </w:tr>
      <w:tr w:rsidR="00A5256D" w:rsidRPr="002A4789" w14:paraId="04F35055" w14:textId="77777777" w:rsidTr="00B95D03">
        <w:trPr>
          <w:trHeight w:val="454"/>
        </w:trPr>
        <w:tc>
          <w:tcPr>
            <w:tcW w:w="3402" w:type="dxa"/>
            <w:tcBorders>
              <w:top w:val="nil"/>
              <w:left w:val="nil"/>
              <w:bottom w:val="nil"/>
              <w:right w:val="nil"/>
            </w:tcBorders>
          </w:tcPr>
          <w:p w14:paraId="08E4ECFB" w14:textId="77777777" w:rsidR="00A5256D" w:rsidRPr="002A4789" w:rsidRDefault="00A5256D" w:rsidP="00B95D03">
            <w:pPr>
              <w:pStyle w:val="Textoindependiente"/>
              <w:spacing w:after="0" w:line="312" w:lineRule="auto"/>
              <w:ind w:right="40"/>
              <w:rPr>
                <w:rFonts w:ascii="Century Gothic" w:hAnsi="Century Gothic" w:cs="Arial"/>
                <w:b/>
                <w:iCs/>
                <w:sz w:val="24"/>
                <w:szCs w:val="24"/>
              </w:rPr>
            </w:pPr>
            <w:r w:rsidRPr="002A4789">
              <w:rPr>
                <w:rFonts w:ascii="Century Gothic" w:hAnsi="Century Gothic" w:cs="Arial"/>
                <w:b/>
                <w:iCs/>
                <w:sz w:val="24"/>
                <w:szCs w:val="24"/>
              </w:rPr>
              <w:t>Primera Vicepresiden</w:t>
            </w:r>
            <w:r>
              <w:rPr>
                <w:rFonts w:ascii="Century Gothic" w:hAnsi="Century Gothic" w:cs="Arial"/>
                <w:b/>
                <w:iCs/>
                <w:sz w:val="24"/>
                <w:szCs w:val="24"/>
              </w:rPr>
              <w:t>cia</w:t>
            </w:r>
            <w:r w:rsidRPr="002A4789">
              <w:rPr>
                <w:rFonts w:ascii="Century Gothic" w:hAnsi="Century Gothic" w:cs="Arial"/>
                <w:b/>
                <w:iCs/>
                <w:sz w:val="24"/>
                <w:szCs w:val="24"/>
              </w:rPr>
              <w:t>-</w:t>
            </w:r>
          </w:p>
        </w:tc>
        <w:tc>
          <w:tcPr>
            <w:tcW w:w="5420" w:type="dxa"/>
            <w:tcBorders>
              <w:top w:val="nil"/>
              <w:left w:val="nil"/>
              <w:bottom w:val="nil"/>
              <w:right w:val="nil"/>
            </w:tcBorders>
          </w:tcPr>
          <w:p w14:paraId="516403D1" w14:textId="39F69D8F" w:rsidR="00A5256D" w:rsidRPr="002A4789" w:rsidRDefault="00A5256D" w:rsidP="00B95D03">
            <w:pPr>
              <w:pStyle w:val="Textoindependiente"/>
              <w:spacing w:after="0" w:line="312" w:lineRule="auto"/>
              <w:ind w:right="40"/>
              <w:rPr>
                <w:rFonts w:ascii="Century Gothic" w:hAnsi="Century Gothic" w:cs="Arial"/>
                <w:iCs/>
                <w:sz w:val="24"/>
                <w:szCs w:val="24"/>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r w:rsidR="00676B86">
              <w:rPr>
                <w:rFonts w:ascii="Century Gothic" w:hAnsi="Century Gothic" w:cs="Arial"/>
                <w:iCs/>
                <w:sz w:val="24"/>
                <w:szCs w:val="24"/>
              </w:rPr>
              <w:t>Magdalena Rentaría Pérez</w:t>
            </w:r>
          </w:p>
        </w:tc>
      </w:tr>
      <w:tr w:rsidR="00A5256D" w:rsidRPr="002A4789" w14:paraId="07975E22" w14:textId="77777777" w:rsidTr="00B95D03">
        <w:trPr>
          <w:trHeight w:val="454"/>
        </w:trPr>
        <w:tc>
          <w:tcPr>
            <w:tcW w:w="3402" w:type="dxa"/>
            <w:tcBorders>
              <w:top w:val="nil"/>
              <w:left w:val="nil"/>
              <w:bottom w:val="nil"/>
              <w:right w:val="nil"/>
            </w:tcBorders>
          </w:tcPr>
          <w:p w14:paraId="055D7379" w14:textId="77777777" w:rsidR="00A5256D" w:rsidRPr="002A4789" w:rsidRDefault="00A5256D" w:rsidP="00B95D03">
            <w:pPr>
              <w:pStyle w:val="Textoindependiente"/>
              <w:spacing w:after="0" w:line="312" w:lineRule="auto"/>
              <w:ind w:right="40"/>
              <w:rPr>
                <w:rFonts w:ascii="Century Gothic" w:hAnsi="Century Gothic" w:cs="Arial"/>
                <w:b/>
                <w:iCs/>
                <w:sz w:val="24"/>
                <w:szCs w:val="24"/>
              </w:rPr>
            </w:pPr>
            <w:r w:rsidRPr="002A4789">
              <w:rPr>
                <w:rFonts w:ascii="Century Gothic" w:hAnsi="Century Gothic" w:cs="Arial"/>
                <w:b/>
                <w:iCs/>
                <w:sz w:val="24"/>
                <w:szCs w:val="24"/>
              </w:rPr>
              <w:t>Segund</w:t>
            </w:r>
            <w:r>
              <w:rPr>
                <w:rFonts w:ascii="Century Gothic" w:hAnsi="Century Gothic" w:cs="Arial"/>
                <w:b/>
                <w:iCs/>
                <w:sz w:val="24"/>
                <w:szCs w:val="24"/>
              </w:rPr>
              <w:t>a</w:t>
            </w:r>
            <w:r w:rsidRPr="002A4789">
              <w:rPr>
                <w:rFonts w:ascii="Century Gothic" w:hAnsi="Century Gothic" w:cs="Arial"/>
                <w:b/>
                <w:iCs/>
                <w:sz w:val="24"/>
                <w:szCs w:val="24"/>
              </w:rPr>
              <w:t xml:space="preserve"> </w:t>
            </w:r>
            <w:proofErr w:type="gramStart"/>
            <w:r w:rsidRPr="002A4789">
              <w:rPr>
                <w:rFonts w:ascii="Century Gothic" w:hAnsi="Century Gothic" w:cs="Arial"/>
                <w:b/>
                <w:iCs/>
                <w:sz w:val="24"/>
                <w:szCs w:val="24"/>
              </w:rPr>
              <w:t>Vicepresiden</w:t>
            </w:r>
            <w:r>
              <w:rPr>
                <w:rFonts w:ascii="Century Gothic" w:hAnsi="Century Gothic" w:cs="Arial"/>
                <w:b/>
                <w:iCs/>
                <w:sz w:val="24"/>
                <w:szCs w:val="24"/>
              </w:rPr>
              <w:t>cia</w:t>
            </w:r>
            <w:r w:rsidRPr="002A4789">
              <w:rPr>
                <w:rFonts w:ascii="Century Gothic" w:hAnsi="Century Gothic" w:cs="Arial"/>
                <w:b/>
                <w:iCs/>
                <w:sz w:val="24"/>
                <w:szCs w:val="24"/>
              </w:rPr>
              <w:t>.-</w:t>
            </w:r>
            <w:proofErr w:type="gramEnd"/>
          </w:p>
        </w:tc>
        <w:tc>
          <w:tcPr>
            <w:tcW w:w="5420" w:type="dxa"/>
            <w:tcBorders>
              <w:top w:val="nil"/>
              <w:left w:val="nil"/>
              <w:bottom w:val="nil"/>
              <w:right w:val="nil"/>
            </w:tcBorders>
          </w:tcPr>
          <w:p w14:paraId="6D238AF9" w14:textId="52EFF0E8" w:rsidR="00A5256D" w:rsidRPr="002A4789" w:rsidRDefault="00A5256D" w:rsidP="00B95D03">
            <w:pPr>
              <w:pStyle w:val="Textoindependiente"/>
              <w:spacing w:after="0" w:line="312" w:lineRule="auto"/>
              <w:ind w:right="40"/>
              <w:rPr>
                <w:rFonts w:ascii="Century Gothic" w:hAnsi="Century Gothic" w:cs="Arial"/>
                <w:iCs/>
                <w:sz w:val="24"/>
                <w:szCs w:val="24"/>
                <w:lang w:val="pt-PT"/>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r w:rsidR="00676B86">
              <w:rPr>
                <w:rFonts w:ascii="Century Gothic" w:hAnsi="Century Gothic" w:cs="Arial"/>
                <w:iCs/>
                <w:sz w:val="24"/>
                <w:szCs w:val="24"/>
              </w:rPr>
              <w:t>Francisco Adrián Sánchez Villegas</w:t>
            </w:r>
          </w:p>
        </w:tc>
      </w:tr>
      <w:tr w:rsidR="00A5256D" w:rsidRPr="002A4789" w14:paraId="219A133C" w14:textId="77777777" w:rsidTr="00B95D03">
        <w:trPr>
          <w:trHeight w:val="454"/>
        </w:trPr>
        <w:tc>
          <w:tcPr>
            <w:tcW w:w="3402" w:type="dxa"/>
            <w:tcBorders>
              <w:top w:val="nil"/>
              <w:left w:val="nil"/>
              <w:bottom w:val="nil"/>
              <w:right w:val="nil"/>
            </w:tcBorders>
          </w:tcPr>
          <w:p w14:paraId="5502F293" w14:textId="77777777" w:rsidR="00A5256D" w:rsidRPr="002A4789" w:rsidRDefault="00A5256D" w:rsidP="00B95D03">
            <w:pPr>
              <w:pStyle w:val="Textoindependiente"/>
              <w:spacing w:after="0" w:line="312" w:lineRule="auto"/>
              <w:ind w:right="40"/>
              <w:rPr>
                <w:rFonts w:ascii="Century Gothic" w:hAnsi="Century Gothic" w:cs="Arial"/>
                <w:b/>
                <w:iCs/>
                <w:sz w:val="24"/>
                <w:szCs w:val="24"/>
                <w:lang w:val="pt-PT"/>
              </w:rPr>
            </w:pPr>
            <w:r w:rsidRPr="002A4789">
              <w:rPr>
                <w:rFonts w:ascii="Century Gothic" w:hAnsi="Century Gothic" w:cs="Arial"/>
                <w:b/>
                <w:iCs/>
                <w:sz w:val="24"/>
                <w:szCs w:val="24"/>
                <w:lang w:val="pt-PT"/>
              </w:rPr>
              <w:t>Prime</w:t>
            </w:r>
            <w:r>
              <w:rPr>
                <w:rFonts w:ascii="Century Gothic" w:hAnsi="Century Gothic" w:cs="Arial"/>
                <w:b/>
                <w:iCs/>
                <w:sz w:val="24"/>
                <w:szCs w:val="24"/>
                <w:lang w:val="pt-PT"/>
              </w:rPr>
              <w:t>ra Secretaría</w:t>
            </w:r>
            <w:r w:rsidRPr="002A4789">
              <w:rPr>
                <w:rFonts w:ascii="Century Gothic" w:hAnsi="Century Gothic" w:cs="Arial"/>
                <w:b/>
                <w:iCs/>
                <w:sz w:val="24"/>
                <w:szCs w:val="24"/>
                <w:lang w:val="pt-PT"/>
              </w:rPr>
              <w:t>.-</w:t>
            </w:r>
          </w:p>
        </w:tc>
        <w:tc>
          <w:tcPr>
            <w:tcW w:w="5420" w:type="dxa"/>
            <w:tcBorders>
              <w:top w:val="nil"/>
              <w:left w:val="nil"/>
              <w:bottom w:val="nil"/>
              <w:right w:val="nil"/>
            </w:tcBorders>
          </w:tcPr>
          <w:p w14:paraId="6D20E264" w14:textId="77B7FA17" w:rsidR="00A5256D" w:rsidRPr="002A4789" w:rsidRDefault="00A5256D" w:rsidP="00B95D03">
            <w:pPr>
              <w:pStyle w:val="Textoindependiente"/>
              <w:spacing w:after="0" w:line="312" w:lineRule="auto"/>
              <w:ind w:right="40"/>
              <w:rPr>
                <w:rFonts w:ascii="Century Gothic" w:hAnsi="Century Gothic" w:cs="Arial"/>
                <w:iCs/>
                <w:sz w:val="24"/>
                <w:szCs w:val="24"/>
                <w:lang w:val="pt-PT"/>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r w:rsidR="00676B86">
              <w:rPr>
                <w:rFonts w:ascii="Century Gothic" w:hAnsi="Century Gothic" w:cs="Arial"/>
                <w:iCs/>
                <w:sz w:val="24"/>
                <w:szCs w:val="24"/>
              </w:rPr>
              <w:t>Irlanda Dominique Márquez Nolasco</w:t>
            </w:r>
          </w:p>
        </w:tc>
      </w:tr>
      <w:tr w:rsidR="00A5256D" w:rsidRPr="002A4789" w14:paraId="2F0A8D3A" w14:textId="77777777" w:rsidTr="00B95D03">
        <w:trPr>
          <w:trHeight w:val="454"/>
        </w:trPr>
        <w:tc>
          <w:tcPr>
            <w:tcW w:w="3402" w:type="dxa"/>
            <w:tcBorders>
              <w:top w:val="nil"/>
              <w:left w:val="nil"/>
              <w:bottom w:val="nil"/>
              <w:right w:val="nil"/>
            </w:tcBorders>
          </w:tcPr>
          <w:p w14:paraId="2EE0B6D8" w14:textId="77777777" w:rsidR="00A5256D" w:rsidRPr="002A4789" w:rsidRDefault="00A5256D" w:rsidP="00B95D03">
            <w:pPr>
              <w:pStyle w:val="Textoindependiente"/>
              <w:spacing w:after="0" w:line="312" w:lineRule="auto"/>
              <w:ind w:right="40"/>
              <w:rPr>
                <w:rFonts w:ascii="Century Gothic" w:hAnsi="Century Gothic" w:cs="Arial"/>
                <w:b/>
                <w:iCs/>
                <w:sz w:val="24"/>
                <w:szCs w:val="24"/>
                <w:lang w:val="pt-PT"/>
              </w:rPr>
            </w:pPr>
            <w:r w:rsidRPr="002A4789">
              <w:rPr>
                <w:rFonts w:ascii="Century Gothic" w:hAnsi="Century Gothic" w:cs="Arial"/>
                <w:b/>
                <w:iCs/>
                <w:sz w:val="24"/>
                <w:szCs w:val="24"/>
                <w:lang w:val="pt-PT"/>
              </w:rPr>
              <w:t>Segund</w:t>
            </w:r>
            <w:r>
              <w:rPr>
                <w:rFonts w:ascii="Century Gothic" w:hAnsi="Century Gothic" w:cs="Arial"/>
                <w:b/>
                <w:iCs/>
                <w:sz w:val="24"/>
                <w:szCs w:val="24"/>
                <w:lang w:val="pt-PT"/>
              </w:rPr>
              <w:t>a</w:t>
            </w:r>
            <w:r w:rsidRPr="002A4789">
              <w:rPr>
                <w:rFonts w:ascii="Century Gothic" w:hAnsi="Century Gothic" w:cs="Arial"/>
                <w:b/>
                <w:iCs/>
                <w:sz w:val="24"/>
                <w:szCs w:val="24"/>
                <w:lang w:val="pt-PT"/>
              </w:rPr>
              <w:t xml:space="preserve"> Secretar</w:t>
            </w:r>
            <w:r>
              <w:rPr>
                <w:rFonts w:ascii="Century Gothic" w:hAnsi="Century Gothic" w:cs="Arial"/>
                <w:b/>
                <w:iCs/>
                <w:sz w:val="24"/>
                <w:szCs w:val="24"/>
                <w:lang w:val="pt-PT"/>
              </w:rPr>
              <w:t>ía</w:t>
            </w:r>
            <w:r w:rsidRPr="002A4789">
              <w:rPr>
                <w:rFonts w:ascii="Century Gothic" w:hAnsi="Century Gothic" w:cs="Arial"/>
                <w:b/>
                <w:iCs/>
                <w:sz w:val="24"/>
                <w:szCs w:val="24"/>
                <w:lang w:val="pt-PT"/>
              </w:rPr>
              <w:t>.-</w:t>
            </w:r>
          </w:p>
        </w:tc>
        <w:tc>
          <w:tcPr>
            <w:tcW w:w="5420" w:type="dxa"/>
            <w:tcBorders>
              <w:top w:val="nil"/>
              <w:left w:val="nil"/>
              <w:bottom w:val="nil"/>
              <w:right w:val="nil"/>
            </w:tcBorders>
          </w:tcPr>
          <w:p w14:paraId="7DD35255" w14:textId="3BC2B7F9" w:rsidR="00A5256D" w:rsidRPr="002A4789" w:rsidRDefault="00A5256D" w:rsidP="00B95D03">
            <w:pPr>
              <w:pStyle w:val="Textoindependiente"/>
              <w:spacing w:after="0" w:line="312" w:lineRule="auto"/>
              <w:ind w:right="40"/>
              <w:rPr>
                <w:rFonts w:ascii="Century Gothic" w:hAnsi="Century Gothic" w:cs="Arial"/>
                <w:iCs/>
                <w:sz w:val="24"/>
                <w:szCs w:val="24"/>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r w:rsidR="00676B86">
              <w:rPr>
                <w:rFonts w:ascii="Century Gothic" w:hAnsi="Century Gothic" w:cs="Arial"/>
                <w:iCs/>
                <w:sz w:val="24"/>
                <w:szCs w:val="24"/>
              </w:rPr>
              <w:t>Pedro Torres Estrada</w:t>
            </w:r>
          </w:p>
        </w:tc>
      </w:tr>
      <w:tr w:rsidR="00A5256D" w:rsidRPr="002A4789" w14:paraId="49F16187" w14:textId="77777777" w:rsidTr="00B95D03">
        <w:trPr>
          <w:trHeight w:val="454"/>
        </w:trPr>
        <w:tc>
          <w:tcPr>
            <w:tcW w:w="3402" w:type="dxa"/>
            <w:tcBorders>
              <w:top w:val="nil"/>
              <w:left w:val="nil"/>
              <w:bottom w:val="nil"/>
              <w:right w:val="nil"/>
            </w:tcBorders>
          </w:tcPr>
          <w:p w14:paraId="42D8B7C5" w14:textId="77777777" w:rsidR="00A5256D" w:rsidRPr="002A4789" w:rsidRDefault="00A5256D" w:rsidP="00B95D03">
            <w:pPr>
              <w:pStyle w:val="Textoindependiente"/>
              <w:spacing w:after="0" w:line="312" w:lineRule="auto"/>
              <w:ind w:right="40"/>
              <w:rPr>
                <w:rFonts w:ascii="Century Gothic" w:hAnsi="Century Gothic" w:cs="Arial"/>
                <w:b/>
                <w:iCs/>
                <w:sz w:val="24"/>
                <w:szCs w:val="24"/>
                <w:lang w:val="pt-PT"/>
              </w:rPr>
            </w:pPr>
            <w:r w:rsidRPr="002A4789">
              <w:rPr>
                <w:rFonts w:ascii="Century Gothic" w:hAnsi="Century Gothic" w:cs="Arial"/>
                <w:b/>
                <w:iCs/>
                <w:sz w:val="24"/>
                <w:szCs w:val="24"/>
                <w:lang w:val="pt-PT"/>
              </w:rPr>
              <w:t>Primera Prosecretar</w:t>
            </w:r>
            <w:r>
              <w:rPr>
                <w:rFonts w:ascii="Century Gothic" w:hAnsi="Century Gothic" w:cs="Arial"/>
                <w:b/>
                <w:iCs/>
                <w:sz w:val="24"/>
                <w:szCs w:val="24"/>
                <w:lang w:val="pt-PT"/>
              </w:rPr>
              <w:t>í</w:t>
            </w:r>
            <w:r w:rsidRPr="002A4789">
              <w:rPr>
                <w:rFonts w:ascii="Century Gothic" w:hAnsi="Century Gothic" w:cs="Arial"/>
                <w:b/>
                <w:iCs/>
                <w:sz w:val="24"/>
                <w:szCs w:val="24"/>
                <w:lang w:val="pt-PT"/>
              </w:rPr>
              <w:t>a.-</w:t>
            </w:r>
          </w:p>
        </w:tc>
        <w:tc>
          <w:tcPr>
            <w:tcW w:w="5420" w:type="dxa"/>
            <w:tcBorders>
              <w:top w:val="nil"/>
              <w:left w:val="nil"/>
              <w:bottom w:val="nil"/>
              <w:right w:val="nil"/>
            </w:tcBorders>
          </w:tcPr>
          <w:p w14:paraId="0F0EE845" w14:textId="07FA7EBA" w:rsidR="00A5256D" w:rsidRPr="002A4789" w:rsidRDefault="00A5256D" w:rsidP="00B95D03">
            <w:pPr>
              <w:pStyle w:val="Textoindependiente"/>
              <w:spacing w:after="0" w:line="312" w:lineRule="auto"/>
              <w:ind w:right="40"/>
              <w:rPr>
                <w:rFonts w:ascii="Century Gothic" w:hAnsi="Century Gothic" w:cs="Arial"/>
                <w:iCs/>
                <w:sz w:val="24"/>
                <w:szCs w:val="24"/>
                <w:lang w:val="pt-PT"/>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r w:rsidR="00676B86">
              <w:rPr>
                <w:rFonts w:ascii="Century Gothic" w:hAnsi="Century Gothic" w:cs="Arial"/>
                <w:iCs/>
                <w:sz w:val="24"/>
                <w:szCs w:val="24"/>
              </w:rPr>
              <w:t>Edna Xóchitl Contreras Herrera</w:t>
            </w:r>
          </w:p>
        </w:tc>
      </w:tr>
      <w:tr w:rsidR="00A5256D" w:rsidRPr="002A4789" w14:paraId="709018DE" w14:textId="77777777" w:rsidTr="00B95D03">
        <w:trPr>
          <w:trHeight w:val="454"/>
        </w:trPr>
        <w:tc>
          <w:tcPr>
            <w:tcW w:w="3402" w:type="dxa"/>
            <w:tcBorders>
              <w:top w:val="nil"/>
              <w:left w:val="nil"/>
              <w:bottom w:val="nil"/>
              <w:right w:val="nil"/>
            </w:tcBorders>
          </w:tcPr>
          <w:p w14:paraId="4C37564D" w14:textId="77777777" w:rsidR="00A5256D" w:rsidRPr="002A4789" w:rsidRDefault="00A5256D" w:rsidP="00B95D03">
            <w:pPr>
              <w:pStyle w:val="Textoindependiente"/>
              <w:spacing w:after="0" w:line="312" w:lineRule="auto"/>
              <w:ind w:right="40"/>
              <w:rPr>
                <w:rFonts w:ascii="Century Gothic" w:hAnsi="Century Gothic" w:cs="Arial"/>
                <w:b/>
                <w:iCs/>
                <w:sz w:val="24"/>
                <w:szCs w:val="24"/>
                <w:lang w:val="pt-PT"/>
              </w:rPr>
            </w:pPr>
            <w:r w:rsidRPr="002A4789">
              <w:rPr>
                <w:rFonts w:ascii="Century Gothic" w:hAnsi="Century Gothic" w:cs="Arial"/>
                <w:b/>
                <w:iCs/>
                <w:sz w:val="24"/>
                <w:szCs w:val="24"/>
                <w:lang w:val="pt-PT"/>
              </w:rPr>
              <w:t>Segund</w:t>
            </w:r>
            <w:r>
              <w:rPr>
                <w:rFonts w:ascii="Century Gothic" w:hAnsi="Century Gothic" w:cs="Arial"/>
                <w:b/>
                <w:iCs/>
                <w:sz w:val="24"/>
                <w:szCs w:val="24"/>
                <w:lang w:val="pt-PT"/>
              </w:rPr>
              <w:t>a</w:t>
            </w:r>
            <w:r w:rsidRPr="002A4789">
              <w:rPr>
                <w:rFonts w:ascii="Century Gothic" w:hAnsi="Century Gothic" w:cs="Arial"/>
                <w:b/>
                <w:iCs/>
                <w:sz w:val="24"/>
                <w:szCs w:val="24"/>
                <w:lang w:val="pt-PT"/>
              </w:rPr>
              <w:t xml:space="preserve"> Prosecretar</w:t>
            </w:r>
            <w:r>
              <w:rPr>
                <w:rFonts w:ascii="Century Gothic" w:hAnsi="Century Gothic" w:cs="Arial"/>
                <w:b/>
                <w:iCs/>
                <w:sz w:val="24"/>
                <w:szCs w:val="24"/>
                <w:lang w:val="pt-PT"/>
              </w:rPr>
              <w:t>ía</w:t>
            </w:r>
            <w:r w:rsidRPr="002A4789">
              <w:rPr>
                <w:rFonts w:ascii="Century Gothic" w:hAnsi="Century Gothic" w:cs="Arial"/>
                <w:b/>
                <w:iCs/>
                <w:sz w:val="24"/>
                <w:szCs w:val="24"/>
                <w:lang w:val="pt-PT"/>
              </w:rPr>
              <w:t>.-</w:t>
            </w:r>
          </w:p>
        </w:tc>
        <w:tc>
          <w:tcPr>
            <w:tcW w:w="5420" w:type="dxa"/>
            <w:tcBorders>
              <w:top w:val="nil"/>
              <w:left w:val="nil"/>
              <w:bottom w:val="nil"/>
              <w:right w:val="nil"/>
            </w:tcBorders>
          </w:tcPr>
          <w:p w14:paraId="01F6B526" w14:textId="43DC8CA0" w:rsidR="00A5256D" w:rsidRPr="002A4789" w:rsidRDefault="00A5256D" w:rsidP="00B95D03">
            <w:pPr>
              <w:pStyle w:val="Textoindependiente"/>
              <w:spacing w:after="0" w:line="312" w:lineRule="auto"/>
              <w:ind w:right="40"/>
              <w:rPr>
                <w:rFonts w:ascii="Century Gothic" w:hAnsi="Century Gothic" w:cs="Arial"/>
                <w:iCs/>
                <w:sz w:val="24"/>
                <w:szCs w:val="24"/>
                <w:lang w:val="pt-PT"/>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r w:rsidR="00676B86">
              <w:rPr>
                <w:rFonts w:ascii="Century Gothic" w:hAnsi="Century Gothic" w:cs="Arial"/>
                <w:iCs/>
                <w:sz w:val="24"/>
                <w:szCs w:val="24"/>
              </w:rPr>
              <w:t>José Luis Villalobos García</w:t>
            </w:r>
          </w:p>
        </w:tc>
      </w:tr>
      <w:tr w:rsidR="00A5256D" w:rsidRPr="002A4789" w14:paraId="49549F02" w14:textId="77777777" w:rsidTr="00B95D03">
        <w:trPr>
          <w:trHeight w:val="454"/>
        </w:trPr>
        <w:tc>
          <w:tcPr>
            <w:tcW w:w="3402" w:type="dxa"/>
            <w:tcBorders>
              <w:top w:val="nil"/>
              <w:left w:val="nil"/>
              <w:bottom w:val="nil"/>
              <w:right w:val="nil"/>
            </w:tcBorders>
          </w:tcPr>
          <w:p w14:paraId="6316E0FA" w14:textId="77777777" w:rsidR="00A5256D" w:rsidRPr="002A4789" w:rsidRDefault="00A5256D" w:rsidP="00B95D03">
            <w:pPr>
              <w:pStyle w:val="Textoindependiente"/>
              <w:spacing w:after="0" w:line="312" w:lineRule="auto"/>
              <w:ind w:right="40"/>
              <w:rPr>
                <w:rFonts w:ascii="Century Gothic" w:hAnsi="Century Gothic" w:cs="Arial"/>
                <w:b/>
                <w:iCs/>
                <w:sz w:val="24"/>
                <w:szCs w:val="24"/>
                <w:lang w:val="pt-PT"/>
              </w:rPr>
            </w:pPr>
            <w:r w:rsidRPr="002A4789">
              <w:rPr>
                <w:rFonts w:ascii="Century Gothic" w:hAnsi="Century Gothic" w:cs="Arial"/>
                <w:b/>
                <w:iCs/>
                <w:sz w:val="24"/>
                <w:szCs w:val="24"/>
                <w:lang w:val="pt-PT"/>
              </w:rPr>
              <w:t>Tercera Prosecretar</w:t>
            </w:r>
            <w:r>
              <w:rPr>
                <w:rFonts w:ascii="Century Gothic" w:hAnsi="Century Gothic" w:cs="Arial"/>
                <w:b/>
                <w:iCs/>
                <w:sz w:val="24"/>
                <w:szCs w:val="24"/>
                <w:lang w:val="pt-PT"/>
              </w:rPr>
              <w:t>ía</w:t>
            </w:r>
            <w:r w:rsidRPr="002A4789">
              <w:rPr>
                <w:rFonts w:ascii="Century Gothic" w:hAnsi="Century Gothic" w:cs="Arial"/>
                <w:b/>
                <w:iCs/>
                <w:sz w:val="24"/>
                <w:szCs w:val="24"/>
                <w:lang w:val="pt-PT"/>
              </w:rPr>
              <w:t>.-</w:t>
            </w:r>
          </w:p>
        </w:tc>
        <w:tc>
          <w:tcPr>
            <w:tcW w:w="5420" w:type="dxa"/>
            <w:tcBorders>
              <w:top w:val="nil"/>
              <w:left w:val="nil"/>
              <w:bottom w:val="nil"/>
              <w:right w:val="nil"/>
            </w:tcBorders>
          </w:tcPr>
          <w:p w14:paraId="7FC1CFFA" w14:textId="0EE49E16" w:rsidR="00A5256D" w:rsidRPr="002A4789" w:rsidRDefault="00A5256D" w:rsidP="00B95D03">
            <w:pPr>
              <w:pStyle w:val="Textoindependiente"/>
              <w:spacing w:after="0" w:line="312" w:lineRule="auto"/>
              <w:ind w:right="40"/>
              <w:rPr>
                <w:rFonts w:ascii="Century Gothic" w:hAnsi="Century Gothic" w:cs="Arial"/>
                <w:iCs/>
                <w:sz w:val="24"/>
                <w:szCs w:val="24"/>
                <w:lang w:val="pt-PT"/>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r w:rsidR="00676B86">
              <w:rPr>
                <w:rFonts w:ascii="Century Gothic" w:hAnsi="Century Gothic" w:cs="Arial"/>
                <w:iCs/>
                <w:sz w:val="24"/>
                <w:szCs w:val="24"/>
              </w:rPr>
              <w:t>Jaime Torres Amaya</w:t>
            </w:r>
          </w:p>
        </w:tc>
      </w:tr>
      <w:tr w:rsidR="00A5256D" w:rsidRPr="002A4789" w14:paraId="6FC92FE8" w14:textId="77777777" w:rsidTr="00B95D03">
        <w:trPr>
          <w:trHeight w:val="454"/>
        </w:trPr>
        <w:tc>
          <w:tcPr>
            <w:tcW w:w="3402" w:type="dxa"/>
            <w:tcBorders>
              <w:top w:val="nil"/>
              <w:left w:val="nil"/>
              <w:bottom w:val="nil"/>
              <w:right w:val="nil"/>
            </w:tcBorders>
          </w:tcPr>
          <w:p w14:paraId="4E64ECDD" w14:textId="77777777" w:rsidR="00A5256D" w:rsidRPr="002A4789" w:rsidRDefault="00A5256D" w:rsidP="00B95D03">
            <w:pPr>
              <w:pStyle w:val="Textoindependiente"/>
              <w:spacing w:after="0" w:line="312" w:lineRule="auto"/>
              <w:ind w:right="40"/>
              <w:rPr>
                <w:rFonts w:ascii="Century Gothic" w:hAnsi="Century Gothic" w:cs="Arial"/>
                <w:b/>
                <w:iCs/>
                <w:sz w:val="24"/>
                <w:szCs w:val="24"/>
                <w:lang w:val="pt-PT"/>
              </w:rPr>
            </w:pPr>
            <w:r w:rsidRPr="002A4789">
              <w:rPr>
                <w:rFonts w:ascii="Century Gothic" w:hAnsi="Century Gothic" w:cs="Arial"/>
                <w:b/>
                <w:iCs/>
                <w:sz w:val="24"/>
                <w:szCs w:val="24"/>
                <w:lang w:val="pt-PT"/>
              </w:rPr>
              <w:t>Cuarta Prosecretar</w:t>
            </w:r>
            <w:r>
              <w:rPr>
                <w:rFonts w:ascii="Century Gothic" w:hAnsi="Century Gothic" w:cs="Arial"/>
                <w:b/>
                <w:iCs/>
                <w:sz w:val="24"/>
                <w:szCs w:val="24"/>
                <w:lang w:val="pt-PT"/>
              </w:rPr>
              <w:t>ía</w:t>
            </w:r>
            <w:r w:rsidRPr="002A4789">
              <w:rPr>
                <w:rFonts w:ascii="Century Gothic" w:hAnsi="Century Gothic" w:cs="Arial"/>
                <w:b/>
                <w:iCs/>
                <w:sz w:val="24"/>
                <w:szCs w:val="24"/>
                <w:lang w:val="pt-PT"/>
              </w:rPr>
              <w:t>-</w:t>
            </w:r>
          </w:p>
        </w:tc>
        <w:tc>
          <w:tcPr>
            <w:tcW w:w="5420" w:type="dxa"/>
            <w:tcBorders>
              <w:top w:val="nil"/>
              <w:left w:val="nil"/>
              <w:bottom w:val="nil"/>
              <w:right w:val="nil"/>
            </w:tcBorders>
          </w:tcPr>
          <w:p w14:paraId="10DFABA9" w14:textId="76C116D5" w:rsidR="00A5256D" w:rsidRPr="002A4789" w:rsidRDefault="00A5256D" w:rsidP="00B95D03">
            <w:pPr>
              <w:pStyle w:val="Textoindependiente"/>
              <w:spacing w:after="0" w:line="312" w:lineRule="auto"/>
              <w:ind w:right="40"/>
              <w:rPr>
                <w:rFonts w:ascii="Century Gothic" w:hAnsi="Century Gothic" w:cs="Arial"/>
                <w:iCs/>
                <w:sz w:val="24"/>
                <w:szCs w:val="24"/>
                <w:lang w:val="pt-PT"/>
              </w:rPr>
            </w:pPr>
            <w:proofErr w:type="spellStart"/>
            <w:r w:rsidRPr="002A4789">
              <w:rPr>
                <w:rFonts w:ascii="Century Gothic" w:hAnsi="Century Gothic" w:cs="Arial"/>
                <w:iCs/>
                <w:sz w:val="24"/>
                <w:szCs w:val="24"/>
              </w:rPr>
              <w:t>Dip</w:t>
            </w:r>
            <w:proofErr w:type="spellEnd"/>
            <w:r w:rsidRPr="002A4789">
              <w:rPr>
                <w:rFonts w:ascii="Century Gothic" w:hAnsi="Century Gothic" w:cs="Arial"/>
                <w:iCs/>
                <w:sz w:val="24"/>
                <w:szCs w:val="24"/>
              </w:rPr>
              <w:t xml:space="preserve">. </w:t>
            </w:r>
            <w:r w:rsidR="00676B86">
              <w:rPr>
                <w:rFonts w:ascii="Century Gothic" w:hAnsi="Century Gothic" w:cs="Arial"/>
                <w:iCs/>
                <w:sz w:val="24"/>
                <w:szCs w:val="24"/>
              </w:rPr>
              <w:t>Jael Argüelles Díaz</w:t>
            </w:r>
          </w:p>
        </w:tc>
      </w:tr>
      <w:bookmarkEnd w:id="2"/>
    </w:tbl>
    <w:p w14:paraId="143FDC5B" w14:textId="77777777" w:rsidR="00A5256D" w:rsidRPr="002A4789" w:rsidRDefault="00A5256D" w:rsidP="00A5256D">
      <w:pPr>
        <w:jc w:val="both"/>
        <w:rPr>
          <w:rFonts w:ascii="Century Gothic" w:hAnsi="Century Gothic"/>
          <w:b/>
          <w:bCs/>
          <w:sz w:val="24"/>
          <w:szCs w:val="24"/>
        </w:rPr>
      </w:pPr>
    </w:p>
    <w:p w14:paraId="1109EB47" w14:textId="77777777" w:rsidR="00AD47F8" w:rsidRDefault="00AD47F8" w:rsidP="00A5256D">
      <w:pPr>
        <w:jc w:val="both"/>
        <w:rPr>
          <w:rFonts w:ascii="Century Gothic" w:hAnsi="Century Gothic"/>
          <w:sz w:val="24"/>
          <w:szCs w:val="24"/>
        </w:rPr>
      </w:pPr>
    </w:p>
    <w:p w14:paraId="70B33306" w14:textId="77777777" w:rsidR="00AD47F8" w:rsidRDefault="00AD47F8" w:rsidP="00A5256D">
      <w:pPr>
        <w:jc w:val="both"/>
        <w:rPr>
          <w:rFonts w:ascii="Century Gothic" w:hAnsi="Century Gothic"/>
          <w:sz w:val="24"/>
          <w:szCs w:val="24"/>
        </w:rPr>
      </w:pPr>
    </w:p>
    <w:p w14:paraId="70F5594F" w14:textId="4493AF27" w:rsidR="00A5256D" w:rsidRPr="002A4789" w:rsidRDefault="00A5256D" w:rsidP="00A5256D">
      <w:pPr>
        <w:jc w:val="both"/>
        <w:rPr>
          <w:rFonts w:ascii="Century Gothic" w:hAnsi="Century Gothic"/>
          <w:sz w:val="24"/>
          <w:szCs w:val="24"/>
        </w:rPr>
      </w:pPr>
      <w:bookmarkStart w:id="3" w:name="_Hlk239062615"/>
      <w:r w:rsidRPr="002A4789">
        <w:rPr>
          <w:rFonts w:ascii="Century Gothic" w:hAnsi="Century Gothic"/>
          <w:sz w:val="24"/>
          <w:szCs w:val="24"/>
        </w:rPr>
        <w:t>Al tenor de lo anterior, se somete a la consideración del Pleno el siguiente proyecto de:</w:t>
      </w:r>
    </w:p>
    <w:p w14:paraId="0F702C21" w14:textId="554758AA" w:rsidR="00A5256D" w:rsidRDefault="00A5256D" w:rsidP="00A5256D">
      <w:pPr>
        <w:jc w:val="both"/>
        <w:rPr>
          <w:rFonts w:ascii="Century Gothic" w:hAnsi="Century Gothic"/>
          <w:sz w:val="24"/>
          <w:szCs w:val="24"/>
        </w:rPr>
      </w:pPr>
    </w:p>
    <w:p w14:paraId="2D215D6E" w14:textId="4B042FB7" w:rsidR="00AD47F8" w:rsidRDefault="00AD47F8" w:rsidP="00A5256D">
      <w:pPr>
        <w:jc w:val="both"/>
        <w:rPr>
          <w:rFonts w:ascii="Century Gothic" w:hAnsi="Century Gothic"/>
          <w:sz w:val="24"/>
          <w:szCs w:val="24"/>
        </w:rPr>
      </w:pPr>
    </w:p>
    <w:p w14:paraId="7AA75F3C" w14:textId="77777777" w:rsidR="000E4B9D" w:rsidRPr="002A4789" w:rsidRDefault="000E4B9D" w:rsidP="00A5256D">
      <w:pPr>
        <w:jc w:val="both"/>
        <w:rPr>
          <w:rFonts w:ascii="Century Gothic" w:hAnsi="Century Gothic"/>
          <w:sz w:val="24"/>
          <w:szCs w:val="24"/>
        </w:rPr>
      </w:pPr>
    </w:p>
    <w:p w14:paraId="5D59AE5A" w14:textId="77777777" w:rsidR="00A5256D" w:rsidRPr="002A4789" w:rsidRDefault="00A5256D" w:rsidP="00A5256D">
      <w:pPr>
        <w:jc w:val="both"/>
        <w:rPr>
          <w:rFonts w:ascii="Century Gothic" w:hAnsi="Century Gothic"/>
          <w:sz w:val="24"/>
          <w:szCs w:val="24"/>
        </w:rPr>
      </w:pPr>
    </w:p>
    <w:p w14:paraId="54828DA8" w14:textId="77777777" w:rsidR="00A5256D" w:rsidRPr="002A4789" w:rsidRDefault="00A5256D" w:rsidP="00A5256D">
      <w:pPr>
        <w:spacing w:line="360" w:lineRule="auto"/>
        <w:jc w:val="center"/>
        <w:rPr>
          <w:rFonts w:ascii="Century Gothic" w:hAnsi="Century Gothic"/>
          <w:b/>
          <w:bCs/>
          <w:sz w:val="24"/>
          <w:szCs w:val="24"/>
        </w:rPr>
      </w:pPr>
      <w:r w:rsidRPr="002A4789">
        <w:rPr>
          <w:rFonts w:ascii="Century Gothic" w:hAnsi="Century Gothic"/>
          <w:b/>
          <w:bCs/>
          <w:sz w:val="24"/>
          <w:szCs w:val="24"/>
        </w:rPr>
        <w:t xml:space="preserve">D E C R E T O </w:t>
      </w:r>
    </w:p>
    <w:p w14:paraId="2F815381" w14:textId="29A4A768" w:rsidR="00A5256D" w:rsidRPr="002A4789" w:rsidRDefault="00A5256D" w:rsidP="00A5256D">
      <w:pPr>
        <w:spacing w:line="360" w:lineRule="auto"/>
        <w:jc w:val="both"/>
        <w:rPr>
          <w:rFonts w:ascii="Century Gothic" w:hAnsi="Century Gothic"/>
          <w:b/>
          <w:bCs/>
          <w:sz w:val="24"/>
          <w:szCs w:val="24"/>
        </w:rPr>
      </w:pPr>
      <w:r w:rsidRPr="002A4789">
        <w:rPr>
          <w:rFonts w:ascii="Century Gothic" w:hAnsi="Century Gothic"/>
          <w:b/>
          <w:bCs/>
          <w:sz w:val="24"/>
          <w:szCs w:val="24"/>
        </w:rPr>
        <w:t xml:space="preserve">ARTÍCULO ÚNICO: </w:t>
      </w:r>
      <w:r w:rsidRPr="002A4789">
        <w:rPr>
          <w:rFonts w:ascii="Century Gothic" w:hAnsi="Century Gothic"/>
          <w:sz w:val="24"/>
          <w:szCs w:val="24"/>
        </w:rPr>
        <w:t xml:space="preserve">Se designa la Mesa Directiva que dirigirá los trabajos </w:t>
      </w:r>
      <w:r w:rsidR="003A0EB6">
        <w:rPr>
          <w:rFonts w:ascii="Century Gothic" w:hAnsi="Century Gothic"/>
          <w:sz w:val="24"/>
          <w:szCs w:val="24"/>
        </w:rPr>
        <w:t>del</w:t>
      </w:r>
      <w:r w:rsidRPr="002A4789">
        <w:rPr>
          <w:rFonts w:ascii="Century Gothic" w:hAnsi="Century Gothic"/>
          <w:sz w:val="24"/>
          <w:szCs w:val="24"/>
        </w:rPr>
        <w:t xml:space="preserve"> </w:t>
      </w:r>
      <w:r w:rsidR="00AD47F8">
        <w:rPr>
          <w:rFonts w:ascii="Century Gothic" w:hAnsi="Century Gothic"/>
          <w:sz w:val="24"/>
          <w:szCs w:val="24"/>
        </w:rPr>
        <w:t xml:space="preserve">Tercer </w:t>
      </w:r>
      <w:r w:rsidRPr="002A4789">
        <w:rPr>
          <w:rFonts w:ascii="Century Gothic" w:hAnsi="Century Gothic"/>
          <w:sz w:val="24"/>
          <w:szCs w:val="24"/>
        </w:rPr>
        <w:t>Año de Ejercicio Constitucional de la Sexagésima Octava Legislatura, para quedar integrada de la siguiente manera:</w:t>
      </w:r>
      <w:r w:rsidRPr="002A4789">
        <w:rPr>
          <w:rFonts w:ascii="Century Gothic" w:hAnsi="Century Gothic"/>
          <w:b/>
          <w:bCs/>
          <w:sz w:val="24"/>
          <w:szCs w:val="24"/>
        </w:rPr>
        <w:t xml:space="preserve"> </w:t>
      </w:r>
    </w:p>
    <w:p w14:paraId="0F6D3DCE" w14:textId="77777777" w:rsidR="00A5256D" w:rsidRPr="00676B86" w:rsidRDefault="00A5256D" w:rsidP="00A5256D">
      <w:pPr>
        <w:jc w:val="both"/>
        <w:rPr>
          <w:rFonts w:ascii="Century Gothic" w:hAnsi="Century Gothic"/>
          <w:b/>
          <w:bCs/>
          <w:sz w:val="28"/>
          <w:szCs w:val="28"/>
        </w:rPr>
      </w:pPr>
    </w:p>
    <w:tbl>
      <w:tblPr>
        <w:tblpPr w:leftFromText="141" w:rightFromText="141" w:vertAnchor="text" w:horzAnchor="margin" w:tblpX="500" w:tblpY="27"/>
        <w:tblW w:w="14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420"/>
        <w:gridCol w:w="5420"/>
      </w:tblGrid>
      <w:tr w:rsidR="00676B86" w:rsidRPr="00676B86" w14:paraId="05889796" w14:textId="7B1477A1" w:rsidTr="00676B86">
        <w:trPr>
          <w:trHeight w:val="454"/>
        </w:trPr>
        <w:tc>
          <w:tcPr>
            <w:tcW w:w="3402" w:type="dxa"/>
            <w:tcBorders>
              <w:top w:val="nil"/>
              <w:left w:val="nil"/>
              <w:bottom w:val="nil"/>
              <w:right w:val="nil"/>
            </w:tcBorders>
          </w:tcPr>
          <w:p w14:paraId="6CE8B551" w14:textId="77777777" w:rsidR="00676B86" w:rsidRPr="00676B86" w:rsidRDefault="00676B86" w:rsidP="00B95D03">
            <w:pPr>
              <w:pStyle w:val="Textoindependiente"/>
              <w:spacing w:after="0" w:line="312" w:lineRule="auto"/>
              <w:ind w:right="40"/>
              <w:rPr>
                <w:rFonts w:ascii="Century Gothic" w:hAnsi="Century Gothic" w:cs="Arial"/>
                <w:b/>
                <w:iCs/>
              </w:rPr>
            </w:pPr>
            <w:proofErr w:type="gramStart"/>
            <w:r w:rsidRPr="00676B86">
              <w:rPr>
                <w:rFonts w:ascii="Century Gothic" w:hAnsi="Century Gothic" w:cs="Arial"/>
                <w:b/>
                <w:iCs/>
              </w:rPr>
              <w:t>Presidencia.-</w:t>
            </w:r>
            <w:proofErr w:type="gramEnd"/>
          </w:p>
        </w:tc>
        <w:tc>
          <w:tcPr>
            <w:tcW w:w="5420" w:type="dxa"/>
            <w:tcBorders>
              <w:top w:val="nil"/>
              <w:left w:val="nil"/>
              <w:bottom w:val="nil"/>
              <w:right w:val="nil"/>
            </w:tcBorders>
          </w:tcPr>
          <w:p w14:paraId="3680C815" w14:textId="7AAA4359" w:rsidR="00676B86" w:rsidRPr="00676B86" w:rsidRDefault="00676B86" w:rsidP="00B95D03">
            <w:pPr>
              <w:pStyle w:val="Textoindependiente"/>
              <w:spacing w:after="0" w:line="312" w:lineRule="auto"/>
              <w:ind w:right="40"/>
              <w:rPr>
                <w:rFonts w:ascii="Century Gothic" w:hAnsi="Century Gothic" w:cs="Arial"/>
                <w:b/>
                <w:iCs/>
              </w:rPr>
            </w:pPr>
            <w:proofErr w:type="spellStart"/>
            <w:r w:rsidRPr="00676B86">
              <w:rPr>
                <w:rFonts w:ascii="Century Gothic" w:hAnsi="Century Gothic" w:cs="Arial"/>
                <w:b/>
                <w:iCs/>
              </w:rPr>
              <w:t>Dip</w:t>
            </w:r>
            <w:proofErr w:type="spellEnd"/>
            <w:r w:rsidRPr="00676B86">
              <w:rPr>
                <w:rFonts w:ascii="Century Gothic" w:hAnsi="Century Gothic" w:cs="Arial"/>
                <w:b/>
                <w:iCs/>
              </w:rPr>
              <w:t xml:space="preserve">. </w:t>
            </w:r>
            <w:r w:rsidRPr="00676B86">
              <w:rPr>
                <w:rFonts w:ascii="Century Gothic" w:hAnsi="Century Gothic" w:cs="Arial"/>
                <w:iCs/>
              </w:rPr>
              <w:t xml:space="preserve"> </w:t>
            </w:r>
            <w:proofErr w:type="spellStart"/>
            <w:r w:rsidRPr="00676B86">
              <w:rPr>
                <w:rFonts w:ascii="Century Gothic" w:hAnsi="Century Gothic"/>
              </w:rPr>
              <w:t>Joceline</w:t>
            </w:r>
            <w:proofErr w:type="spellEnd"/>
            <w:r w:rsidRPr="00676B86">
              <w:rPr>
                <w:rFonts w:ascii="Century Gothic" w:hAnsi="Century Gothic"/>
              </w:rPr>
              <w:t xml:space="preserve"> Vega Vargas</w:t>
            </w:r>
          </w:p>
        </w:tc>
        <w:tc>
          <w:tcPr>
            <w:tcW w:w="5420" w:type="dxa"/>
            <w:tcBorders>
              <w:top w:val="nil"/>
              <w:left w:val="nil"/>
              <w:bottom w:val="nil"/>
              <w:right w:val="nil"/>
            </w:tcBorders>
          </w:tcPr>
          <w:p w14:paraId="5B3E528C" w14:textId="77777777" w:rsidR="00676B86" w:rsidRPr="00676B86" w:rsidRDefault="00676B86" w:rsidP="00B95D03">
            <w:pPr>
              <w:pStyle w:val="Textoindependiente"/>
              <w:spacing w:after="0" w:line="312" w:lineRule="auto"/>
              <w:ind w:right="40"/>
              <w:rPr>
                <w:rFonts w:ascii="Century Gothic" w:hAnsi="Century Gothic" w:cs="Arial"/>
                <w:b/>
                <w:iCs/>
              </w:rPr>
            </w:pPr>
          </w:p>
        </w:tc>
      </w:tr>
      <w:tr w:rsidR="00676B86" w:rsidRPr="00676B86" w14:paraId="2163D5F6" w14:textId="00F1B6D4" w:rsidTr="00676B86">
        <w:trPr>
          <w:trHeight w:val="454"/>
        </w:trPr>
        <w:tc>
          <w:tcPr>
            <w:tcW w:w="3402" w:type="dxa"/>
            <w:tcBorders>
              <w:top w:val="nil"/>
              <w:left w:val="nil"/>
              <w:bottom w:val="nil"/>
              <w:right w:val="nil"/>
            </w:tcBorders>
          </w:tcPr>
          <w:p w14:paraId="642C13AE" w14:textId="54C5F293" w:rsidR="00676B86" w:rsidRPr="00676B86" w:rsidRDefault="00676B86" w:rsidP="00B95D03">
            <w:pPr>
              <w:pStyle w:val="Textoindependiente"/>
              <w:spacing w:after="0" w:line="312" w:lineRule="auto"/>
              <w:ind w:right="40"/>
              <w:rPr>
                <w:rFonts w:ascii="Century Gothic" w:hAnsi="Century Gothic" w:cs="Arial"/>
                <w:b/>
                <w:iCs/>
              </w:rPr>
            </w:pPr>
            <w:r w:rsidRPr="00676B86">
              <w:rPr>
                <w:rFonts w:ascii="Century Gothic" w:hAnsi="Century Gothic" w:cs="Arial"/>
                <w:b/>
                <w:iCs/>
              </w:rPr>
              <w:t xml:space="preserve">Primera </w:t>
            </w:r>
            <w:proofErr w:type="gramStart"/>
            <w:r w:rsidRPr="00676B86">
              <w:rPr>
                <w:rFonts w:ascii="Century Gothic" w:hAnsi="Century Gothic" w:cs="Arial"/>
                <w:b/>
                <w:iCs/>
              </w:rPr>
              <w:t>Vicepresidencia.-</w:t>
            </w:r>
            <w:proofErr w:type="gramEnd"/>
          </w:p>
        </w:tc>
        <w:tc>
          <w:tcPr>
            <w:tcW w:w="5420" w:type="dxa"/>
            <w:tcBorders>
              <w:top w:val="nil"/>
              <w:left w:val="nil"/>
              <w:bottom w:val="nil"/>
              <w:right w:val="nil"/>
            </w:tcBorders>
          </w:tcPr>
          <w:p w14:paraId="09FBF147" w14:textId="4CE8C7E2" w:rsidR="00676B86" w:rsidRPr="00676B86" w:rsidRDefault="00676B86" w:rsidP="00B95D03">
            <w:pPr>
              <w:pStyle w:val="Textoindependiente"/>
              <w:spacing w:after="0" w:line="312" w:lineRule="auto"/>
              <w:ind w:right="40"/>
              <w:rPr>
                <w:rFonts w:ascii="Century Gothic" w:hAnsi="Century Gothic" w:cs="Arial"/>
                <w:b/>
                <w:iCs/>
              </w:rPr>
            </w:pPr>
            <w:proofErr w:type="spellStart"/>
            <w:r w:rsidRPr="00676B86">
              <w:rPr>
                <w:rFonts w:ascii="Century Gothic" w:hAnsi="Century Gothic" w:cs="Arial"/>
                <w:b/>
                <w:iCs/>
              </w:rPr>
              <w:t>Dip</w:t>
            </w:r>
            <w:proofErr w:type="spellEnd"/>
            <w:r w:rsidRPr="00676B86">
              <w:rPr>
                <w:rFonts w:ascii="Century Gothic" w:hAnsi="Century Gothic" w:cs="Arial"/>
                <w:b/>
                <w:iCs/>
              </w:rPr>
              <w:t xml:space="preserve">. </w:t>
            </w:r>
            <w:r w:rsidRPr="00676B86">
              <w:rPr>
                <w:rFonts w:ascii="Century Gothic" w:hAnsi="Century Gothic" w:cs="Arial"/>
                <w:iCs/>
              </w:rPr>
              <w:t xml:space="preserve"> </w:t>
            </w:r>
            <w:r w:rsidRPr="00676B86">
              <w:rPr>
                <w:rFonts w:ascii="Century Gothic" w:hAnsi="Century Gothic"/>
              </w:rPr>
              <w:t>Magdalena Rentería Pérez</w:t>
            </w:r>
          </w:p>
        </w:tc>
        <w:tc>
          <w:tcPr>
            <w:tcW w:w="5420" w:type="dxa"/>
            <w:tcBorders>
              <w:top w:val="nil"/>
              <w:left w:val="nil"/>
              <w:bottom w:val="nil"/>
              <w:right w:val="nil"/>
            </w:tcBorders>
          </w:tcPr>
          <w:p w14:paraId="53FFA10E" w14:textId="77777777" w:rsidR="00676B86" w:rsidRPr="00676B86" w:rsidRDefault="00676B86" w:rsidP="00B95D03">
            <w:pPr>
              <w:pStyle w:val="Textoindependiente"/>
              <w:spacing w:after="0" w:line="312" w:lineRule="auto"/>
              <w:ind w:right="40"/>
              <w:rPr>
                <w:rFonts w:ascii="Century Gothic" w:hAnsi="Century Gothic" w:cs="Arial"/>
                <w:b/>
                <w:iCs/>
              </w:rPr>
            </w:pPr>
          </w:p>
        </w:tc>
      </w:tr>
      <w:tr w:rsidR="00676B86" w:rsidRPr="00676B86" w14:paraId="7265C237" w14:textId="10D27F37" w:rsidTr="00676B86">
        <w:trPr>
          <w:trHeight w:val="454"/>
        </w:trPr>
        <w:tc>
          <w:tcPr>
            <w:tcW w:w="3402" w:type="dxa"/>
            <w:tcBorders>
              <w:top w:val="nil"/>
              <w:left w:val="nil"/>
              <w:bottom w:val="nil"/>
              <w:right w:val="nil"/>
            </w:tcBorders>
          </w:tcPr>
          <w:p w14:paraId="0E13F571" w14:textId="16DA4DA9" w:rsidR="00676B86" w:rsidRPr="00676B86" w:rsidRDefault="00676B86" w:rsidP="00B95D03">
            <w:pPr>
              <w:pStyle w:val="Textoindependiente"/>
              <w:spacing w:after="0" w:line="312" w:lineRule="auto"/>
              <w:ind w:right="40"/>
              <w:rPr>
                <w:rFonts w:ascii="Century Gothic" w:hAnsi="Century Gothic" w:cs="Arial"/>
                <w:b/>
                <w:iCs/>
              </w:rPr>
            </w:pPr>
            <w:r w:rsidRPr="00676B86">
              <w:rPr>
                <w:rFonts w:ascii="Century Gothic" w:hAnsi="Century Gothic" w:cs="Arial"/>
                <w:b/>
                <w:iCs/>
              </w:rPr>
              <w:t xml:space="preserve">Segunda </w:t>
            </w:r>
            <w:proofErr w:type="gramStart"/>
            <w:r w:rsidRPr="00676B86">
              <w:rPr>
                <w:rFonts w:ascii="Century Gothic" w:hAnsi="Century Gothic" w:cs="Arial"/>
                <w:b/>
                <w:iCs/>
              </w:rPr>
              <w:t>Vicepresidencia.-</w:t>
            </w:r>
            <w:proofErr w:type="gramEnd"/>
          </w:p>
        </w:tc>
        <w:tc>
          <w:tcPr>
            <w:tcW w:w="5420" w:type="dxa"/>
            <w:tcBorders>
              <w:top w:val="nil"/>
              <w:left w:val="nil"/>
              <w:bottom w:val="nil"/>
              <w:right w:val="nil"/>
            </w:tcBorders>
          </w:tcPr>
          <w:p w14:paraId="2EBBB6EF" w14:textId="742FF96A" w:rsidR="00676B86" w:rsidRPr="00676B86" w:rsidRDefault="00676B86" w:rsidP="00B95D03">
            <w:pPr>
              <w:pStyle w:val="Textoindependiente"/>
              <w:spacing w:after="0" w:line="312" w:lineRule="auto"/>
              <w:ind w:right="40"/>
              <w:rPr>
                <w:rFonts w:ascii="Century Gothic" w:hAnsi="Century Gothic" w:cs="Arial"/>
                <w:b/>
                <w:iCs/>
                <w:lang w:val="pt-PT"/>
              </w:rPr>
            </w:pPr>
            <w:proofErr w:type="spellStart"/>
            <w:r w:rsidRPr="00676B86">
              <w:rPr>
                <w:rFonts w:ascii="Century Gothic" w:hAnsi="Century Gothic" w:cs="Arial"/>
                <w:b/>
                <w:iCs/>
              </w:rPr>
              <w:t>Dip</w:t>
            </w:r>
            <w:proofErr w:type="spellEnd"/>
            <w:r w:rsidRPr="00676B86">
              <w:rPr>
                <w:rFonts w:ascii="Century Gothic" w:hAnsi="Century Gothic" w:cs="Arial"/>
                <w:b/>
                <w:iCs/>
              </w:rPr>
              <w:t xml:space="preserve">. </w:t>
            </w:r>
            <w:r w:rsidRPr="00676B86">
              <w:rPr>
                <w:rFonts w:ascii="Century Gothic" w:hAnsi="Century Gothic" w:cs="Arial"/>
                <w:iCs/>
              </w:rPr>
              <w:t xml:space="preserve"> </w:t>
            </w:r>
            <w:r w:rsidRPr="00676B86">
              <w:rPr>
                <w:rFonts w:ascii="Century Gothic" w:hAnsi="Century Gothic"/>
              </w:rPr>
              <w:t>Francisco Adrián Sánchez Villegas</w:t>
            </w:r>
          </w:p>
        </w:tc>
        <w:tc>
          <w:tcPr>
            <w:tcW w:w="5420" w:type="dxa"/>
            <w:tcBorders>
              <w:top w:val="nil"/>
              <w:left w:val="nil"/>
              <w:bottom w:val="nil"/>
              <w:right w:val="nil"/>
            </w:tcBorders>
          </w:tcPr>
          <w:p w14:paraId="766719D9" w14:textId="77777777" w:rsidR="00676B86" w:rsidRPr="00676B86" w:rsidRDefault="00676B86" w:rsidP="00B95D03">
            <w:pPr>
              <w:pStyle w:val="Textoindependiente"/>
              <w:spacing w:after="0" w:line="312" w:lineRule="auto"/>
              <w:ind w:right="40"/>
              <w:rPr>
                <w:rFonts w:ascii="Century Gothic" w:hAnsi="Century Gothic" w:cs="Arial"/>
                <w:b/>
                <w:iCs/>
              </w:rPr>
            </w:pPr>
          </w:p>
        </w:tc>
      </w:tr>
      <w:tr w:rsidR="00676B86" w:rsidRPr="00676B86" w14:paraId="576A057B" w14:textId="6C5794DD" w:rsidTr="00676B86">
        <w:trPr>
          <w:trHeight w:val="454"/>
        </w:trPr>
        <w:tc>
          <w:tcPr>
            <w:tcW w:w="3402" w:type="dxa"/>
            <w:tcBorders>
              <w:top w:val="nil"/>
              <w:left w:val="nil"/>
              <w:bottom w:val="nil"/>
              <w:right w:val="nil"/>
            </w:tcBorders>
          </w:tcPr>
          <w:p w14:paraId="44D8BE8D" w14:textId="77777777" w:rsidR="00676B86" w:rsidRPr="00676B86" w:rsidRDefault="00676B86" w:rsidP="00B95D03">
            <w:pPr>
              <w:pStyle w:val="Textoindependiente"/>
              <w:spacing w:after="0" w:line="312" w:lineRule="auto"/>
              <w:ind w:right="40"/>
              <w:rPr>
                <w:rFonts w:ascii="Century Gothic" w:hAnsi="Century Gothic" w:cs="Arial"/>
                <w:b/>
                <w:iCs/>
                <w:lang w:val="pt-PT"/>
              </w:rPr>
            </w:pPr>
            <w:r w:rsidRPr="00676B86">
              <w:rPr>
                <w:rFonts w:ascii="Century Gothic" w:hAnsi="Century Gothic" w:cs="Arial"/>
                <w:b/>
                <w:iCs/>
                <w:lang w:val="pt-PT"/>
              </w:rPr>
              <w:t>Primera Secretaría.-</w:t>
            </w:r>
          </w:p>
        </w:tc>
        <w:tc>
          <w:tcPr>
            <w:tcW w:w="5420" w:type="dxa"/>
            <w:tcBorders>
              <w:top w:val="nil"/>
              <w:left w:val="nil"/>
              <w:bottom w:val="nil"/>
              <w:right w:val="nil"/>
            </w:tcBorders>
          </w:tcPr>
          <w:p w14:paraId="4A1309C1" w14:textId="49B7034D" w:rsidR="00676B86" w:rsidRPr="00676B86" w:rsidRDefault="00676B86" w:rsidP="00B95D03">
            <w:pPr>
              <w:pStyle w:val="Textoindependiente"/>
              <w:spacing w:after="0" w:line="312" w:lineRule="auto"/>
              <w:ind w:right="40"/>
              <w:rPr>
                <w:rFonts w:ascii="Century Gothic" w:hAnsi="Century Gothic" w:cs="Arial"/>
                <w:b/>
                <w:iCs/>
                <w:lang w:val="pt-PT"/>
              </w:rPr>
            </w:pPr>
            <w:proofErr w:type="spellStart"/>
            <w:r w:rsidRPr="00676B86">
              <w:rPr>
                <w:rFonts w:ascii="Century Gothic" w:hAnsi="Century Gothic" w:cs="Arial"/>
                <w:b/>
                <w:iCs/>
              </w:rPr>
              <w:t>Dip</w:t>
            </w:r>
            <w:proofErr w:type="spellEnd"/>
            <w:r w:rsidRPr="00676B86">
              <w:rPr>
                <w:rFonts w:ascii="Century Gothic" w:hAnsi="Century Gothic" w:cs="Arial"/>
                <w:b/>
                <w:iCs/>
              </w:rPr>
              <w:t xml:space="preserve">. </w:t>
            </w:r>
            <w:r w:rsidRPr="00676B86">
              <w:rPr>
                <w:rFonts w:ascii="Century Gothic" w:hAnsi="Century Gothic" w:cs="Arial"/>
                <w:iCs/>
              </w:rPr>
              <w:t xml:space="preserve"> Irlanda Dominique Márquez Nolasco</w:t>
            </w:r>
          </w:p>
        </w:tc>
        <w:tc>
          <w:tcPr>
            <w:tcW w:w="5420" w:type="dxa"/>
            <w:tcBorders>
              <w:top w:val="nil"/>
              <w:left w:val="nil"/>
              <w:bottom w:val="nil"/>
              <w:right w:val="nil"/>
            </w:tcBorders>
          </w:tcPr>
          <w:p w14:paraId="76F6C603" w14:textId="77777777" w:rsidR="00676B86" w:rsidRPr="00676B86" w:rsidRDefault="00676B86" w:rsidP="00B95D03">
            <w:pPr>
              <w:pStyle w:val="Textoindependiente"/>
              <w:spacing w:after="0" w:line="312" w:lineRule="auto"/>
              <w:ind w:right="40"/>
              <w:rPr>
                <w:rFonts w:ascii="Century Gothic" w:hAnsi="Century Gothic" w:cs="Arial"/>
                <w:b/>
                <w:iCs/>
              </w:rPr>
            </w:pPr>
          </w:p>
        </w:tc>
      </w:tr>
      <w:tr w:rsidR="00676B86" w:rsidRPr="00676B86" w14:paraId="6A273390" w14:textId="7417584C" w:rsidTr="00676B86">
        <w:trPr>
          <w:trHeight w:val="454"/>
        </w:trPr>
        <w:tc>
          <w:tcPr>
            <w:tcW w:w="3402" w:type="dxa"/>
            <w:tcBorders>
              <w:top w:val="nil"/>
              <w:left w:val="nil"/>
              <w:bottom w:val="nil"/>
              <w:right w:val="nil"/>
            </w:tcBorders>
          </w:tcPr>
          <w:p w14:paraId="19612DC2" w14:textId="77777777" w:rsidR="00676B86" w:rsidRPr="00676B86" w:rsidRDefault="00676B86" w:rsidP="00B95D03">
            <w:pPr>
              <w:pStyle w:val="Textoindependiente"/>
              <w:spacing w:after="0" w:line="312" w:lineRule="auto"/>
              <w:ind w:right="40"/>
              <w:rPr>
                <w:rFonts w:ascii="Century Gothic" w:hAnsi="Century Gothic" w:cs="Arial"/>
                <w:b/>
                <w:iCs/>
                <w:lang w:val="pt-PT"/>
              </w:rPr>
            </w:pPr>
            <w:r w:rsidRPr="00676B86">
              <w:rPr>
                <w:rFonts w:ascii="Century Gothic" w:hAnsi="Century Gothic" w:cs="Arial"/>
                <w:b/>
                <w:iCs/>
                <w:lang w:val="pt-PT"/>
              </w:rPr>
              <w:t>Segunda Secretaría.-</w:t>
            </w:r>
          </w:p>
        </w:tc>
        <w:tc>
          <w:tcPr>
            <w:tcW w:w="5420" w:type="dxa"/>
            <w:tcBorders>
              <w:top w:val="nil"/>
              <w:left w:val="nil"/>
              <w:bottom w:val="nil"/>
              <w:right w:val="nil"/>
            </w:tcBorders>
          </w:tcPr>
          <w:p w14:paraId="4025186F" w14:textId="2A2C3341" w:rsidR="00676B86" w:rsidRPr="00676B86" w:rsidRDefault="00676B86" w:rsidP="00B95D03">
            <w:pPr>
              <w:pStyle w:val="Textoindependiente"/>
              <w:spacing w:after="0" w:line="312" w:lineRule="auto"/>
              <w:ind w:right="40"/>
              <w:rPr>
                <w:rFonts w:ascii="Century Gothic" w:hAnsi="Century Gothic" w:cs="Arial"/>
                <w:b/>
                <w:iCs/>
              </w:rPr>
            </w:pPr>
            <w:proofErr w:type="spellStart"/>
            <w:r w:rsidRPr="00676B86">
              <w:rPr>
                <w:rFonts w:ascii="Century Gothic" w:hAnsi="Century Gothic" w:cs="Arial"/>
                <w:b/>
                <w:iCs/>
              </w:rPr>
              <w:t>Dip</w:t>
            </w:r>
            <w:proofErr w:type="spellEnd"/>
            <w:r w:rsidRPr="00676B86">
              <w:rPr>
                <w:rFonts w:ascii="Century Gothic" w:hAnsi="Century Gothic" w:cs="Arial"/>
                <w:b/>
                <w:iCs/>
              </w:rPr>
              <w:t xml:space="preserve">. </w:t>
            </w:r>
            <w:r w:rsidRPr="00676B86">
              <w:rPr>
                <w:rFonts w:ascii="Century Gothic" w:hAnsi="Century Gothic" w:cs="Arial"/>
                <w:iCs/>
              </w:rPr>
              <w:t xml:space="preserve"> </w:t>
            </w:r>
            <w:r w:rsidRPr="00676B86">
              <w:rPr>
                <w:rFonts w:ascii="Century Gothic" w:hAnsi="Century Gothic"/>
              </w:rPr>
              <w:t>Pedro Torres Estrada</w:t>
            </w:r>
          </w:p>
        </w:tc>
        <w:tc>
          <w:tcPr>
            <w:tcW w:w="5420" w:type="dxa"/>
            <w:tcBorders>
              <w:top w:val="nil"/>
              <w:left w:val="nil"/>
              <w:bottom w:val="nil"/>
              <w:right w:val="nil"/>
            </w:tcBorders>
          </w:tcPr>
          <w:p w14:paraId="3EA35B83" w14:textId="77777777" w:rsidR="00676B86" w:rsidRPr="00676B86" w:rsidRDefault="00676B86" w:rsidP="00B95D03">
            <w:pPr>
              <w:pStyle w:val="Textoindependiente"/>
              <w:spacing w:after="0" w:line="312" w:lineRule="auto"/>
              <w:ind w:right="40"/>
              <w:rPr>
                <w:rFonts w:ascii="Century Gothic" w:hAnsi="Century Gothic" w:cs="Arial"/>
                <w:b/>
                <w:iCs/>
              </w:rPr>
            </w:pPr>
          </w:p>
        </w:tc>
      </w:tr>
      <w:tr w:rsidR="00676B86" w:rsidRPr="00676B86" w14:paraId="65ED8EDF" w14:textId="1BFA8CD4" w:rsidTr="00676B86">
        <w:trPr>
          <w:trHeight w:val="454"/>
        </w:trPr>
        <w:tc>
          <w:tcPr>
            <w:tcW w:w="3402" w:type="dxa"/>
            <w:tcBorders>
              <w:top w:val="nil"/>
              <w:left w:val="nil"/>
              <w:bottom w:val="nil"/>
              <w:right w:val="nil"/>
            </w:tcBorders>
          </w:tcPr>
          <w:p w14:paraId="7CF201F6" w14:textId="77777777" w:rsidR="00676B86" w:rsidRPr="00676B86" w:rsidRDefault="00676B86" w:rsidP="00B95D03">
            <w:pPr>
              <w:pStyle w:val="Textoindependiente"/>
              <w:spacing w:after="0" w:line="312" w:lineRule="auto"/>
              <w:ind w:right="40"/>
              <w:rPr>
                <w:rFonts w:ascii="Century Gothic" w:hAnsi="Century Gothic" w:cs="Arial"/>
                <w:b/>
                <w:iCs/>
                <w:lang w:val="pt-PT"/>
              </w:rPr>
            </w:pPr>
            <w:r w:rsidRPr="00676B86">
              <w:rPr>
                <w:rFonts w:ascii="Century Gothic" w:hAnsi="Century Gothic" w:cs="Arial"/>
                <w:b/>
                <w:iCs/>
                <w:lang w:val="pt-PT"/>
              </w:rPr>
              <w:t>Primera Prosecretaría.-</w:t>
            </w:r>
          </w:p>
        </w:tc>
        <w:tc>
          <w:tcPr>
            <w:tcW w:w="5420" w:type="dxa"/>
            <w:tcBorders>
              <w:top w:val="nil"/>
              <w:left w:val="nil"/>
              <w:bottom w:val="nil"/>
              <w:right w:val="nil"/>
            </w:tcBorders>
          </w:tcPr>
          <w:p w14:paraId="6B4234B9" w14:textId="29246B17" w:rsidR="00676B86" w:rsidRPr="00676B86" w:rsidRDefault="00676B86" w:rsidP="00B95D03">
            <w:pPr>
              <w:pStyle w:val="Textoindependiente"/>
              <w:spacing w:after="0" w:line="312" w:lineRule="auto"/>
              <w:ind w:right="40"/>
              <w:rPr>
                <w:rFonts w:ascii="Century Gothic" w:hAnsi="Century Gothic" w:cs="Arial"/>
                <w:b/>
                <w:iCs/>
                <w:lang w:val="pt-PT"/>
              </w:rPr>
            </w:pPr>
            <w:proofErr w:type="spellStart"/>
            <w:r w:rsidRPr="00676B86">
              <w:rPr>
                <w:rFonts w:ascii="Century Gothic" w:hAnsi="Century Gothic" w:cs="Arial"/>
                <w:b/>
                <w:iCs/>
              </w:rPr>
              <w:t>Dip</w:t>
            </w:r>
            <w:proofErr w:type="spellEnd"/>
            <w:r w:rsidRPr="00676B86">
              <w:rPr>
                <w:rFonts w:ascii="Century Gothic" w:hAnsi="Century Gothic" w:cs="Arial"/>
                <w:b/>
                <w:iCs/>
              </w:rPr>
              <w:t xml:space="preserve">. </w:t>
            </w:r>
            <w:r w:rsidRPr="00676B86">
              <w:rPr>
                <w:rFonts w:ascii="Century Gothic" w:hAnsi="Century Gothic" w:cs="Arial"/>
                <w:iCs/>
              </w:rPr>
              <w:t xml:space="preserve"> </w:t>
            </w:r>
            <w:r w:rsidRPr="00676B86">
              <w:rPr>
                <w:rFonts w:ascii="Century Gothic" w:hAnsi="Century Gothic"/>
              </w:rPr>
              <w:t>Edna Xóchitl Contreras Herrera</w:t>
            </w:r>
          </w:p>
        </w:tc>
        <w:tc>
          <w:tcPr>
            <w:tcW w:w="5420" w:type="dxa"/>
            <w:tcBorders>
              <w:top w:val="nil"/>
              <w:left w:val="nil"/>
              <w:bottom w:val="nil"/>
              <w:right w:val="nil"/>
            </w:tcBorders>
          </w:tcPr>
          <w:p w14:paraId="75F96B7E" w14:textId="77777777" w:rsidR="00676B86" w:rsidRPr="00676B86" w:rsidRDefault="00676B86" w:rsidP="00B95D03">
            <w:pPr>
              <w:pStyle w:val="Textoindependiente"/>
              <w:spacing w:after="0" w:line="312" w:lineRule="auto"/>
              <w:ind w:right="40"/>
              <w:rPr>
                <w:rFonts w:ascii="Century Gothic" w:hAnsi="Century Gothic" w:cs="Arial"/>
                <w:b/>
                <w:iCs/>
              </w:rPr>
            </w:pPr>
          </w:p>
        </w:tc>
      </w:tr>
      <w:tr w:rsidR="00676B86" w:rsidRPr="00676B86" w14:paraId="0EC7F935" w14:textId="7C9DAFBD" w:rsidTr="00676B86">
        <w:trPr>
          <w:trHeight w:val="454"/>
        </w:trPr>
        <w:tc>
          <w:tcPr>
            <w:tcW w:w="3402" w:type="dxa"/>
            <w:tcBorders>
              <w:top w:val="nil"/>
              <w:left w:val="nil"/>
              <w:bottom w:val="nil"/>
              <w:right w:val="nil"/>
            </w:tcBorders>
          </w:tcPr>
          <w:p w14:paraId="658EEFFB" w14:textId="77777777" w:rsidR="00676B86" w:rsidRPr="00676B86" w:rsidRDefault="00676B86" w:rsidP="00B95D03">
            <w:pPr>
              <w:pStyle w:val="Textoindependiente"/>
              <w:spacing w:after="0" w:line="312" w:lineRule="auto"/>
              <w:ind w:right="40"/>
              <w:rPr>
                <w:rFonts w:ascii="Century Gothic" w:hAnsi="Century Gothic" w:cs="Arial"/>
                <w:b/>
                <w:iCs/>
                <w:lang w:val="pt-PT"/>
              </w:rPr>
            </w:pPr>
            <w:r w:rsidRPr="00676B86">
              <w:rPr>
                <w:rFonts w:ascii="Century Gothic" w:hAnsi="Century Gothic" w:cs="Arial"/>
                <w:b/>
                <w:iCs/>
                <w:lang w:val="pt-PT"/>
              </w:rPr>
              <w:t>Segunda Prosecretaría.-</w:t>
            </w:r>
          </w:p>
        </w:tc>
        <w:tc>
          <w:tcPr>
            <w:tcW w:w="5420" w:type="dxa"/>
            <w:tcBorders>
              <w:top w:val="nil"/>
              <w:left w:val="nil"/>
              <w:bottom w:val="nil"/>
              <w:right w:val="nil"/>
            </w:tcBorders>
          </w:tcPr>
          <w:p w14:paraId="37994A66" w14:textId="79F88B89" w:rsidR="00676B86" w:rsidRPr="00676B86" w:rsidRDefault="00676B86" w:rsidP="00B95D03">
            <w:pPr>
              <w:pStyle w:val="Textoindependiente"/>
              <w:spacing w:after="0" w:line="312" w:lineRule="auto"/>
              <w:ind w:right="40"/>
              <w:rPr>
                <w:rFonts w:ascii="Century Gothic" w:hAnsi="Century Gothic" w:cs="Arial"/>
                <w:b/>
                <w:iCs/>
                <w:lang w:val="pt-PT"/>
              </w:rPr>
            </w:pPr>
            <w:proofErr w:type="spellStart"/>
            <w:r w:rsidRPr="00676B86">
              <w:rPr>
                <w:rFonts w:ascii="Century Gothic" w:hAnsi="Century Gothic" w:cs="Arial"/>
                <w:b/>
                <w:iCs/>
              </w:rPr>
              <w:t>Dip</w:t>
            </w:r>
            <w:proofErr w:type="spellEnd"/>
            <w:r w:rsidRPr="00676B86">
              <w:rPr>
                <w:rFonts w:ascii="Century Gothic" w:hAnsi="Century Gothic" w:cs="Arial"/>
                <w:b/>
                <w:iCs/>
              </w:rPr>
              <w:t xml:space="preserve">. </w:t>
            </w:r>
            <w:r w:rsidRPr="00676B86">
              <w:rPr>
                <w:rFonts w:ascii="Century Gothic" w:hAnsi="Century Gothic" w:cs="Arial"/>
                <w:iCs/>
              </w:rPr>
              <w:t xml:space="preserve"> </w:t>
            </w:r>
            <w:r w:rsidRPr="00676B86">
              <w:rPr>
                <w:rFonts w:ascii="Century Gothic" w:hAnsi="Century Gothic"/>
              </w:rPr>
              <w:t>José Luis Villalobos García</w:t>
            </w:r>
          </w:p>
        </w:tc>
        <w:tc>
          <w:tcPr>
            <w:tcW w:w="5420" w:type="dxa"/>
            <w:tcBorders>
              <w:top w:val="nil"/>
              <w:left w:val="nil"/>
              <w:bottom w:val="nil"/>
              <w:right w:val="nil"/>
            </w:tcBorders>
          </w:tcPr>
          <w:p w14:paraId="486BE650" w14:textId="77777777" w:rsidR="00676B86" w:rsidRPr="00676B86" w:rsidRDefault="00676B86" w:rsidP="00B95D03">
            <w:pPr>
              <w:pStyle w:val="Textoindependiente"/>
              <w:spacing w:after="0" w:line="312" w:lineRule="auto"/>
              <w:ind w:right="40"/>
              <w:rPr>
                <w:rFonts w:ascii="Century Gothic" w:hAnsi="Century Gothic" w:cs="Arial"/>
                <w:b/>
                <w:iCs/>
              </w:rPr>
            </w:pPr>
          </w:p>
        </w:tc>
      </w:tr>
      <w:tr w:rsidR="00676B86" w:rsidRPr="00676B86" w14:paraId="26265C71" w14:textId="6E6F6041" w:rsidTr="00676B86">
        <w:trPr>
          <w:trHeight w:val="454"/>
        </w:trPr>
        <w:tc>
          <w:tcPr>
            <w:tcW w:w="3402" w:type="dxa"/>
            <w:tcBorders>
              <w:top w:val="nil"/>
              <w:left w:val="nil"/>
              <w:bottom w:val="nil"/>
              <w:right w:val="nil"/>
            </w:tcBorders>
          </w:tcPr>
          <w:p w14:paraId="28B02B0A" w14:textId="77777777" w:rsidR="00676B86" w:rsidRPr="00676B86" w:rsidRDefault="00676B86" w:rsidP="00B95D03">
            <w:pPr>
              <w:pStyle w:val="Textoindependiente"/>
              <w:spacing w:after="0" w:line="312" w:lineRule="auto"/>
              <w:ind w:right="40"/>
              <w:rPr>
                <w:rFonts w:ascii="Century Gothic" w:hAnsi="Century Gothic" w:cs="Arial"/>
                <w:b/>
                <w:iCs/>
                <w:lang w:val="pt-PT"/>
              </w:rPr>
            </w:pPr>
            <w:r w:rsidRPr="00676B86">
              <w:rPr>
                <w:rFonts w:ascii="Century Gothic" w:hAnsi="Century Gothic" w:cs="Arial"/>
                <w:b/>
                <w:iCs/>
                <w:lang w:val="pt-PT"/>
              </w:rPr>
              <w:t>Tercera Prosecretaría.-</w:t>
            </w:r>
          </w:p>
        </w:tc>
        <w:tc>
          <w:tcPr>
            <w:tcW w:w="5420" w:type="dxa"/>
            <w:tcBorders>
              <w:top w:val="nil"/>
              <w:left w:val="nil"/>
              <w:bottom w:val="nil"/>
              <w:right w:val="nil"/>
            </w:tcBorders>
          </w:tcPr>
          <w:p w14:paraId="1E8E3263" w14:textId="54EDFDA4" w:rsidR="00676B86" w:rsidRPr="00676B86" w:rsidRDefault="00676B86" w:rsidP="00676B86">
            <w:pPr>
              <w:pStyle w:val="Textoindependiente"/>
              <w:spacing w:after="0" w:line="312" w:lineRule="auto"/>
              <w:ind w:right="40"/>
              <w:rPr>
                <w:rFonts w:ascii="Century Gothic" w:hAnsi="Century Gothic" w:cs="Arial"/>
                <w:b/>
                <w:iCs/>
              </w:rPr>
            </w:pPr>
            <w:proofErr w:type="spellStart"/>
            <w:r w:rsidRPr="00676B86">
              <w:rPr>
                <w:rFonts w:ascii="Century Gothic" w:hAnsi="Century Gothic" w:cs="Arial"/>
                <w:b/>
                <w:iCs/>
              </w:rPr>
              <w:t>Dip</w:t>
            </w:r>
            <w:proofErr w:type="spellEnd"/>
            <w:r w:rsidRPr="00676B86">
              <w:rPr>
                <w:rFonts w:ascii="Century Gothic" w:hAnsi="Century Gothic" w:cs="Arial"/>
                <w:b/>
                <w:iCs/>
              </w:rPr>
              <w:t xml:space="preserve">. </w:t>
            </w:r>
            <w:r w:rsidRPr="00676B86">
              <w:rPr>
                <w:rFonts w:ascii="Century Gothic" w:hAnsi="Century Gothic"/>
              </w:rPr>
              <w:t>Jaime Torres Amaya</w:t>
            </w:r>
          </w:p>
          <w:p w14:paraId="096FEEBC" w14:textId="00858D66" w:rsidR="00676B86" w:rsidRPr="00676B86" w:rsidRDefault="00676B86" w:rsidP="00676B86">
            <w:pPr>
              <w:spacing w:after="0" w:line="240" w:lineRule="auto"/>
              <w:rPr>
                <w:rFonts w:ascii="Century Gothic" w:hAnsi="Century Gothic" w:cs="Arial"/>
                <w:b/>
                <w:iCs/>
                <w:sz w:val="20"/>
                <w:szCs w:val="20"/>
                <w:lang w:val="pt-PT"/>
              </w:rPr>
            </w:pPr>
          </w:p>
        </w:tc>
        <w:tc>
          <w:tcPr>
            <w:tcW w:w="5420" w:type="dxa"/>
            <w:tcBorders>
              <w:top w:val="nil"/>
              <w:left w:val="nil"/>
              <w:bottom w:val="nil"/>
              <w:right w:val="nil"/>
            </w:tcBorders>
          </w:tcPr>
          <w:p w14:paraId="41CC8B9C" w14:textId="77777777" w:rsidR="00676B86" w:rsidRPr="00676B86" w:rsidRDefault="00676B86" w:rsidP="00676B86">
            <w:pPr>
              <w:pStyle w:val="Textoindependiente"/>
              <w:spacing w:after="0" w:line="312" w:lineRule="auto"/>
              <w:ind w:right="40"/>
              <w:rPr>
                <w:rFonts w:ascii="Century Gothic" w:hAnsi="Century Gothic" w:cs="Arial"/>
                <w:b/>
                <w:iCs/>
              </w:rPr>
            </w:pPr>
          </w:p>
        </w:tc>
      </w:tr>
      <w:tr w:rsidR="00676B86" w:rsidRPr="00676B86" w14:paraId="27A97A84" w14:textId="5F14AC06" w:rsidTr="00676B86">
        <w:trPr>
          <w:trHeight w:val="454"/>
        </w:trPr>
        <w:tc>
          <w:tcPr>
            <w:tcW w:w="3402" w:type="dxa"/>
            <w:tcBorders>
              <w:top w:val="nil"/>
              <w:left w:val="nil"/>
              <w:bottom w:val="nil"/>
              <w:right w:val="nil"/>
            </w:tcBorders>
          </w:tcPr>
          <w:p w14:paraId="28B53318" w14:textId="77777777" w:rsidR="00676B86" w:rsidRPr="00676B86" w:rsidRDefault="00676B86" w:rsidP="00B95D03">
            <w:pPr>
              <w:pStyle w:val="Textoindependiente"/>
              <w:spacing w:after="0" w:line="312" w:lineRule="auto"/>
              <w:ind w:right="40"/>
              <w:rPr>
                <w:rFonts w:ascii="Century Gothic" w:hAnsi="Century Gothic" w:cs="Arial"/>
                <w:b/>
                <w:iCs/>
                <w:lang w:val="pt-PT"/>
              </w:rPr>
            </w:pPr>
            <w:r w:rsidRPr="00676B86">
              <w:rPr>
                <w:rFonts w:ascii="Century Gothic" w:hAnsi="Century Gothic" w:cs="Arial"/>
                <w:b/>
                <w:iCs/>
                <w:lang w:val="pt-PT"/>
              </w:rPr>
              <w:t>Cuarta Prosecretaría.-</w:t>
            </w:r>
          </w:p>
        </w:tc>
        <w:tc>
          <w:tcPr>
            <w:tcW w:w="5420" w:type="dxa"/>
            <w:tcBorders>
              <w:top w:val="nil"/>
              <w:left w:val="nil"/>
              <w:bottom w:val="nil"/>
              <w:right w:val="nil"/>
            </w:tcBorders>
          </w:tcPr>
          <w:p w14:paraId="4A75E39A" w14:textId="059A186A" w:rsidR="00676B86" w:rsidRPr="00676B86" w:rsidRDefault="00676B86" w:rsidP="00B95D03">
            <w:pPr>
              <w:pStyle w:val="Textoindependiente"/>
              <w:spacing w:after="0" w:line="312" w:lineRule="auto"/>
              <w:ind w:right="40"/>
              <w:rPr>
                <w:rFonts w:ascii="Century Gothic" w:hAnsi="Century Gothic" w:cs="Arial"/>
                <w:b/>
                <w:iCs/>
                <w:lang w:val="pt-PT"/>
              </w:rPr>
            </w:pPr>
            <w:proofErr w:type="spellStart"/>
            <w:r w:rsidRPr="00676B86">
              <w:rPr>
                <w:rFonts w:ascii="Century Gothic" w:hAnsi="Century Gothic" w:cs="Arial"/>
                <w:b/>
                <w:iCs/>
              </w:rPr>
              <w:t>Dip</w:t>
            </w:r>
            <w:proofErr w:type="spellEnd"/>
            <w:r w:rsidRPr="00676B86">
              <w:rPr>
                <w:rFonts w:ascii="Century Gothic" w:hAnsi="Century Gothic" w:cs="Arial"/>
                <w:b/>
                <w:iCs/>
              </w:rPr>
              <w:t xml:space="preserve">. </w:t>
            </w:r>
            <w:r w:rsidRPr="00676B86">
              <w:rPr>
                <w:rFonts w:ascii="Century Gothic" w:hAnsi="Century Gothic" w:cs="Arial"/>
                <w:iCs/>
              </w:rPr>
              <w:t xml:space="preserve"> </w:t>
            </w:r>
            <w:r w:rsidRPr="00676B86">
              <w:rPr>
                <w:rFonts w:ascii="Century Gothic" w:hAnsi="Century Gothic"/>
              </w:rPr>
              <w:t>Jael Argüelles Díaz</w:t>
            </w:r>
          </w:p>
        </w:tc>
        <w:tc>
          <w:tcPr>
            <w:tcW w:w="5420" w:type="dxa"/>
            <w:tcBorders>
              <w:top w:val="nil"/>
              <w:left w:val="nil"/>
              <w:bottom w:val="nil"/>
              <w:right w:val="nil"/>
            </w:tcBorders>
          </w:tcPr>
          <w:p w14:paraId="37183F8B" w14:textId="77777777" w:rsidR="00676B86" w:rsidRPr="00676B86" w:rsidRDefault="00676B86" w:rsidP="00B95D03">
            <w:pPr>
              <w:pStyle w:val="Textoindependiente"/>
              <w:spacing w:after="0" w:line="312" w:lineRule="auto"/>
              <w:ind w:right="40"/>
              <w:rPr>
                <w:rFonts w:ascii="Century Gothic" w:hAnsi="Century Gothic" w:cs="Arial"/>
                <w:b/>
                <w:iCs/>
              </w:rPr>
            </w:pPr>
          </w:p>
        </w:tc>
      </w:tr>
    </w:tbl>
    <w:p w14:paraId="2BCDDF30" w14:textId="42A0ED7C" w:rsidR="00A5256D" w:rsidRDefault="00A5256D" w:rsidP="00A5256D">
      <w:pPr>
        <w:jc w:val="both"/>
        <w:rPr>
          <w:rFonts w:ascii="Century Gothic" w:hAnsi="Century Gothic"/>
          <w:b/>
          <w:bCs/>
          <w:sz w:val="24"/>
          <w:szCs w:val="24"/>
        </w:rPr>
      </w:pPr>
    </w:p>
    <w:p w14:paraId="32C37920" w14:textId="77777777" w:rsidR="00994C48" w:rsidRPr="002A4789" w:rsidRDefault="00994C48" w:rsidP="00A5256D">
      <w:pPr>
        <w:jc w:val="both"/>
        <w:rPr>
          <w:rFonts w:ascii="Century Gothic" w:hAnsi="Century Gothic"/>
          <w:b/>
          <w:bCs/>
          <w:sz w:val="24"/>
          <w:szCs w:val="24"/>
        </w:rPr>
      </w:pPr>
    </w:p>
    <w:p w14:paraId="13F807FC" w14:textId="77777777" w:rsidR="00A5256D" w:rsidRPr="002A4789" w:rsidRDefault="00A5256D" w:rsidP="00A5256D">
      <w:pPr>
        <w:jc w:val="center"/>
        <w:rPr>
          <w:rFonts w:ascii="Century Gothic" w:hAnsi="Century Gothic"/>
          <w:b/>
          <w:bCs/>
          <w:sz w:val="24"/>
          <w:szCs w:val="24"/>
        </w:rPr>
      </w:pPr>
    </w:p>
    <w:p w14:paraId="2D571654" w14:textId="766DD9F5" w:rsidR="00A5256D" w:rsidRPr="002A4789" w:rsidRDefault="00A5256D" w:rsidP="00A5256D">
      <w:pPr>
        <w:widowControl w:val="0"/>
        <w:autoSpaceDE w:val="0"/>
        <w:autoSpaceDN w:val="0"/>
        <w:adjustRightInd w:val="0"/>
        <w:spacing w:line="360" w:lineRule="auto"/>
        <w:ind w:right="79"/>
        <w:jc w:val="center"/>
        <w:rPr>
          <w:rFonts w:ascii="Century Gothic" w:hAnsi="Century Gothic"/>
          <w:b/>
          <w:sz w:val="24"/>
          <w:szCs w:val="24"/>
        </w:rPr>
      </w:pPr>
      <w:r w:rsidRPr="002A4789">
        <w:rPr>
          <w:rFonts w:ascii="Century Gothic" w:hAnsi="Century Gothic"/>
          <w:b/>
          <w:sz w:val="24"/>
          <w:szCs w:val="24"/>
        </w:rPr>
        <w:t xml:space="preserve">T R A N S I T O R I O </w:t>
      </w:r>
    </w:p>
    <w:p w14:paraId="01006ECF" w14:textId="66D58A1E" w:rsidR="00A5256D" w:rsidRPr="002A4789" w:rsidRDefault="00A5256D" w:rsidP="00A5256D">
      <w:pPr>
        <w:widowControl w:val="0"/>
        <w:autoSpaceDE w:val="0"/>
        <w:autoSpaceDN w:val="0"/>
        <w:adjustRightInd w:val="0"/>
        <w:spacing w:line="360" w:lineRule="auto"/>
        <w:ind w:right="79"/>
        <w:jc w:val="both"/>
        <w:rPr>
          <w:rFonts w:ascii="Century Gothic" w:hAnsi="Century Gothic"/>
          <w:bCs/>
          <w:sz w:val="24"/>
          <w:szCs w:val="24"/>
        </w:rPr>
      </w:pPr>
      <w:r w:rsidRPr="002A4789">
        <w:rPr>
          <w:rFonts w:ascii="Century Gothic" w:hAnsi="Century Gothic"/>
          <w:b/>
          <w:sz w:val="24"/>
          <w:szCs w:val="24"/>
        </w:rPr>
        <w:t xml:space="preserve">ARTÍCULO </w:t>
      </w:r>
      <w:proofErr w:type="gramStart"/>
      <w:r w:rsidR="00957148">
        <w:rPr>
          <w:rFonts w:ascii="Century Gothic" w:hAnsi="Century Gothic"/>
          <w:b/>
          <w:sz w:val="24"/>
          <w:szCs w:val="24"/>
        </w:rPr>
        <w:t>ÚNIC</w:t>
      </w:r>
      <w:r w:rsidRPr="002A4789">
        <w:rPr>
          <w:rFonts w:ascii="Century Gothic" w:hAnsi="Century Gothic"/>
          <w:b/>
          <w:sz w:val="24"/>
          <w:szCs w:val="24"/>
        </w:rPr>
        <w:t>O</w:t>
      </w:r>
      <w:r w:rsidRPr="002A4789">
        <w:rPr>
          <w:rFonts w:ascii="Century Gothic" w:hAnsi="Century Gothic"/>
          <w:b/>
          <w:bCs/>
          <w:sz w:val="24"/>
          <w:szCs w:val="24"/>
        </w:rPr>
        <w:t>.-</w:t>
      </w:r>
      <w:proofErr w:type="gramEnd"/>
      <w:r w:rsidRPr="002A4789">
        <w:rPr>
          <w:rFonts w:ascii="Century Gothic" w:hAnsi="Century Gothic"/>
          <w:bCs/>
          <w:sz w:val="24"/>
          <w:szCs w:val="24"/>
        </w:rPr>
        <w:t xml:space="preserve"> El presente Decreto entrará</w:t>
      </w:r>
      <w:r w:rsidR="00800426">
        <w:rPr>
          <w:rFonts w:ascii="Century Gothic" w:hAnsi="Century Gothic"/>
          <w:bCs/>
          <w:sz w:val="24"/>
          <w:szCs w:val="24"/>
        </w:rPr>
        <w:t xml:space="preserve"> en vigor</w:t>
      </w:r>
      <w:r w:rsidRPr="002A4789">
        <w:rPr>
          <w:rFonts w:ascii="Century Gothic" w:hAnsi="Century Gothic"/>
          <w:bCs/>
          <w:sz w:val="24"/>
          <w:szCs w:val="24"/>
        </w:rPr>
        <w:t xml:space="preserve"> </w:t>
      </w:r>
      <w:r w:rsidR="00676B86">
        <w:rPr>
          <w:rFonts w:ascii="Century Gothic" w:hAnsi="Century Gothic"/>
          <w:bCs/>
          <w:sz w:val="24"/>
          <w:szCs w:val="24"/>
        </w:rPr>
        <w:t>el día 01 de septiembre de 2026.</w:t>
      </w:r>
    </w:p>
    <w:p w14:paraId="08A7A9F5" w14:textId="603BEFDD" w:rsidR="00A5256D" w:rsidRPr="002A4789" w:rsidRDefault="00A5256D" w:rsidP="00A5256D">
      <w:pPr>
        <w:spacing w:line="360" w:lineRule="auto"/>
        <w:jc w:val="both"/>
        <w:rPr>
          <w:rFonts w:ascii="Century Gothic" w:eastAsia="Times New Roman" w:hAnsi="Century Gothic" w:cs="Arial"/>
          <w:bCs/>
          <w:sz w:val="24"/>
          <w:szCs w:val="24"/>
          <w:lang w:eastAsia="es-MX"/>
        </w:rPr>
      </w:pPr>
      <w:proofErr w:type="gramStart"/>
      <w:r w:rsidRPr="002A4789">
        <w:rPr>
          <w:rFonts w:ascii="Century Gothic" w:eastAsia="Times New Roman" w:hAnsi="Century Gothic" w:cs="Arial"/>
          <w:b/>
          <w:bCs/>
          <w:sz w:val="24"/>
          <w:szCs w:val="24"/>
          <w:lang w:eastAsia="es-MX"/>
        </w:rPr>
        <w:t>Económico.-</w:t>
      </w:r>
      <w:proofErr w:type="gramEnd"/>
      <w:r w:rsidRPr="002A4789">
        <w:rPr>
          <w:rFonts w:ascii="Century Gothic" w:eastAsia="Times New Roman" w:hAnsi="Century Gothic" w:cs="Arial"/>
          <w:b/>
          <w:bCs/>
          <w:sz w:val="24"/>
          <w:szCs w:val="24"/>
          <w:lang w:eastAsia="es-MX"/>
        </w:rPr>
        <w:t xml:space="preserve"> </w:t>
      </w:r>
      <w:r w:rsidRPr="002A4789">
        <w:rPr>
          <w:rFonts w:ascii="Century Gothic" w:eastAsia="Times New Roman" w:hAnsi="Century Gothic" w:cs="Arial"/>
          <w:bCs/>
          <w:sz w:val="24"/>
          <w:szCs w:val="24"/>
          <w:lang w:eastAsia="es-MX"/>
        </w:rPr>
        <w:t>Aprobado que sea, túrnese a la Secretaría, para los efectos legales co</w:t>
      </w:r>
      <w:r w:rsidR="00957148">
        <w:rPr>
          <w:rFonts w:ascii="Century Gothic" w:eastAsia="Times New Roman" w:hAnsi="Century Gothic" w:cs="Arial"/>
          <w:bCs/>
          <w:sz w:val="24"/>
          <w:szCs w:val="24"/>
          <w:lang w:eastAsia="es-MX"/>
        </w:rPr>
        <w:t>nducentes</w:t>
      </w:r>
      <w:r w:rsidRPr="002A4789">
        <w:rPr>
          <w:rFonts w:ascii="Century Gothic" w:eastAsia="Times New Roman" w:hAnsi="Century Gothic" w:cs="Arial"/>
          <w:bCs/>
          <w:sz w:val="24"/>
          <w:szCs w:val="24"/>
          <w:lang w:eastAsia="es-MX"/>
        </w:rPr>
        <w:t>.</w:t>
      </w:r>
    </w:p>
    <w:p w14:paraId="232FDCAC" w14:textId="2C2D6FBD" w:rsidR="00A5256D" w:rsidRPr="002A4789" w:rsidRDefault="00A5256D" w:rsidP="00A5256D">
      <w:pPr>
        <w:spacing w:line="360" w:lineRule="auto"/>
        <w:jc w:val="both"/>
        <w:rPr>
          <w:rFonts w:ascii="Century Gothic" w:eastAsia="Times New Roman" w:hAnsi="Century Gothic" w:cs="Arial"/>
          <w:sz w:val="24"/>
          <w:szCs w:val="24"/>
          <w:lang w:eastAsia="es-MX"/>
        </w:rPr>
      </w:pPr>
      <w:r w:rsidRPr="002A4789">
        <w:rPr>
          <w:rFonts w:ascii="Century Gothic" w:eastAsia="Times New Roman" w:hAnsi="Century Gothic" w:cs="Arial"/>
          <w:b/>
          <w:bCs/>
          <w:sz w:val="24"/>
          <w:szCs w:val="24"/>
          <w:lang w:eastAsia="es-MX"/>
        </w:rPr>
        <w:t>D A D O</w:t>
      </w:r>
      <w:r w:rsidRPr="002A4789">
        <w:rPr>
          <w:rFonts w:ascii="Century Gothic" w:eastAsia="Times New Roman" w:hAnsi="Century Gothic" w:cs="Arial"/>
          <w:sz w:val="24"/>
          <w:szCs w:val="24"/>
          <w:lang w:eastAsia="es-MX"/>
        </w:rPr>
        <w:t xml:space="preserve"> en el Salón de Sesiones del Honorable Congreso del Estado, en la ciudad de Chihuahua, Chih., a los </w:t>
      </w:r>
      <w:r w:rsidR="00676B86">
        <w:rPr>
          <w:rFonts w:ascii="Century Gothic" w:eastAsia="Times New Roman" w:hAnsi="Century Gothic" w:cs="Arial"/>
          <w:sz w:val="24"/>
          <w:szCs w:val="24"/>
          <w:lang w:eastAsia="es-MX"/>
        </w:rPr>
        <w:t xml:space="preserve">31 </w:t>
      </w:r>
      <w:r w:rsidRPr="002A4789">
        <w:rPr>
          <w:rFonts w:ascii="Century Gothic" w:eastAsia="Times New Roman" w:hAnsi="Century Gothic" w:cs="Arial"/>
          <w:sz w:val="24"/>
          <w:szCs w:val="24"/>
          <w:lang w:eastAsia="es-MX"/>
        </w:rPr>
        <w:t xml:space="preserve">días del mes de agosto del año dos mil </w:t>
      </w:r>
      <w:r w:rsidR="00AD47F8" w:rsidRPr="002A4789">
        <w:rPr>
          <w:rFonts w:ascii="Century Gothic" w:eastAsia="Times New Roman" w:hAnsi="Century Gothic" w:cs="Arial"/>
          <w:sz w:val="24"/>
          <w:szCs w:val="24"/>
          <w:lang w:eastAsia="es-MX"/>
        </w:rPr>
        <w:t>veinti</w:t>
      </w:r>
      <w:r w:rsidR="00AD47F8">
        <w:rPr>
          <w:rFonts w:ascii="Century Gothic" w:eastAsia="Times New Roman" w:hAnsi="Century Gothic" w:cs="Arial"/>
          <w:sz w:val="24"/>
          <w:szCs w:val="24"/>
          <w:lang w:eastAsia="es-MX"/>
        </w:rPr>
        <w:t>séis.</w:t>
      </w:r>
    </w:p>
    <w:p w14:paraId="21C44ACF" w14:textId="66F5BC67" w:rsidR="00A5256D" w:rsidRDefault="00A5256D" w:rsidP="00A5256D">
      <w:pPr>
        <w:spacing w:line="360" w:lineRule="auto"/>
        <w:rPr>
          <w:rFonts w:ascii="Century Gothic" w:hAnsi="Century Gothic" w:cs="Arial"/>
          <w:b/>
          <w:bCs/>
          <w:sz w:val="24"/>
          <w:szCs w:val="24"/>
        </w:rPr>
      </w:pPr>
      <w:r w:rsidRPr="002A4789">
        <w:rPr>
          <w:rFonts w:ascii="Century Gothic" w:hAnsi="Century Gothic" w:cs="Arial"/>
          <w:b/>
          <w:bCs/>
          <w:sz w:val="24"/>
          <w:szCs w:val="24"/>
        </w:rPr>
        <w:t xml:space="preserve">Así lo aprobó la Junta de Coordinación Política, a los </w:t>
      </w:r>
      <w:r w:rsidR="00994C48">
        <w:rPr>
          <w:rFonts w:ascii="Century Gothic" w:hAnsi="Century Gothic" w:cs="Arial"/>
          <w:b/>
          <w:bCs/>
          <w:sz w:val="24"/>
          <w:szCs w:val="24"/>
        </w:rPr>
        <w:t xml:space="preserve">28 </w:t>
      </w:r>
      <w:r w:rsidRPr="002A4789">
        <w:rPr>
          <w:rFonts w:ascii="Century Gothic" w:hAnsi="Century Gothic" w:cs="Arial"/>
          <w:b/>
          <w:bCs/>
          <w:sz w:val="24"/>
          <w:szCs w:val="24"/>
        </w:rPr>
        <w:t>días del mes de agosto del 202</w:t>
      </w:r>
      <w:r w:rsidR="00AD47F8">
        <w:rPr>
          <w:rFonts w:ascii="Century Gothic" w:hAnsi="Century Gothic" w:cs="Arial"/>
          <w:b/>
          <w:bCs/>
          <w:sz w:val="24"/>
          <w:szCs w:val="24"/>
        </w:rPr>
        <w:t>6</w:t>
      </w:r>
      <w:r w:rsidRPr="002A4789">
        <w:rPr>
          <w:rFonts w:ascii="Century Gothic" w:hAnsi="Century Gothic" w:cs="Arial"/>
          <w:b/>
          <w:bCs/>
          <w:sz w:val="24"/>
          <w:szCs w:val="24"/>
        </w:rPr>
        <w:t>.</w:t>
      </w:r>
    </w:p>
    <w:bookmarkEnd w:id="3"/>
    <w:p w14:paraId="5302E14F" w14:textId="437779B2" w:rsidR="00A5256D" w:rsidRDefault="00A5256D" w:rsidP="00A5256D">
      <w:pPr>
        <w:spacing w:line="360" w:lineRule="auto"/>
        <w:rPr>
          <w:rFonts w:ascii="Century Gothic" w:hAnsi="Century Gothic" w:cs="Arial"/>
          <w:b/>
          <w:bCs/>
          <w:sz w:val="24"/>
          <w:szCs w:val="24"/>
        </w:rPr>
      </w:pPr>
    </w:p>
    <w:p w14:paraId="59847EE0" w14:textId="77777777" w:rsidR="000E4B9D" w:rsidRDefault="000E4B9D" w:rsidP="00A5256D">
      <w:pPr>
        <w:spacing w:line="360" w:lineRule="auto"/>
        <w:rPr>
          <w:rFonts w:ascii="Century Gothic" w:hAnsi="Century Gothic" w:cs="Arial"/>
          <w:b/>
          <w:bCs/>
          <w:sz w:val="24"/>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3118"/>
        <w:gridCol w:w="1748"/>
        <w:gridCol w:w="1654"/>
        <w:gridCol w:w="1843"/>
      </w:tblGrid>
      <w:tr w:rsidR="00AD47F8" w:rsidRPr="00D26417" w14:paraId="04253755" w14:textId="77777777" w:rsidTr="00717868">
        <w:trPr>
          <w:trHeight w:val="510"/>
          <w:jc w:val="center"/>
        </w:trPr>
        <w:tc>
          <w:tcPr>
            <w:tcW w:w="1555" w:type="dxa"/>
            <w:tcBorders>
              <w:top w:val="single" w:sz="4" w:space="0" w:color="auto"/>
              <w:left w:val="single" w:sz="4" w:space="0" w:color="auto"/>
              <w:bottom w:val="single" w:sz="4" w:space="0" w:color="auto"/>
              <w:right w:val="single" w:sz="4" w:space="0" w:color="auto"/>
            </w:tcBorders>
          </w:tcPr>
          <w:p w14:paraId="3996D59A" w14:textId="77777777" w:rsidR="00AD47F8" w:rsidRPr="00D26417" w:rsidRDefault="00AD47F8" w:rsidP="00717868">
            <w:pPr>
              <w:spacing w:after="0" w:line="240" w:lineRule="auto"/>
              <w:jc w:val="both"/>
              <w:rPr>
                <w:rFonts w:ascii="Century Gothic" w:eastAsia="Times New Roman" w:hAnsi="Century Gothic" w:cs="Arial"/>
                <w:b/>
                <w:spacing w:val="10"/>
                <w:lang w:eastAsia="es-MX"/>
              </w:rPr>
            </w:pPr>
          </w:p>
        </w:tc>
        <w:tc>
          <w:tcPr>
            <w:tcW w:w="3118" w:type="dxa"/>
            <w:tcBorders>
              <w:top w:val="single" w:sz="4" w:space="0" w:color="auto"/>
              <w:left w:val="single" w:sz="4" w:space="0" w:color="auto"/>
              <w:bottom w:val="single" w:sz="4" w:space="0" w:color="auto"/>
              <w:right w:val="single" w:sz="4" w:space="0" w:color="auto"/>
            </w:tcBorders>
            <w:hideMark/>
          </w:tcPr>
          <w:p w14:paraId="6A8D5A3F" w14:textId="77777777" w:rsidR="00AD47F8" w:rsidRPr="00D26417" w:rsidRDefault="00AD47F8" w:rsidP="00717868">
            <w:pPr>
              <w:spacing w:after="0" w:line="240" w:lineRule="auto"/>
              <w:jc w:val="center"/>
              <w:rPr>
                <w:rFonts w:ascii="Century Gothic" w:eastAsia="Times New Roman" w:hAnsi="Century Gothic" w:cs="Arial"/>
                <w:b/>
                <w:spacing w:val="10"/>
                <w:lang w:eastAsia="es-MX"/>
              </w:rPr>
            </w:pPr>
            <w:r w:rsidRPr="00D26417">
              <w:rPr>
                <w:rFonts w:ascii="Century Gothic" w:eastAsia="Times New Roman" w:hAnsi="Century Gothic" w:cs="Arial"/>
                <w:b/>
                <w:spacing w:val="10"/>
                <w:lang w:eastAsia="es-MX"/>
              </w:rPr>
              <w:t>INTEGRANTES</w:t>
            </w:r>
          </w:p>
        </w:tc>
        <w:tc>
          <w:tcPr>
            <w:tcW w:w="1748" w:type="dxa"/>
            <w:tcBorders>
              <w:top w:val="single" w:sz="4" w:space="0" w:color="auto"/>
              <w:left w:val="single" w:sz="4" w:space="0" w:color="auto"/>
              <w:bottom w:val="single" w:sz="4" w:space="0" w:color="auto"/>
              <w:right w:val="single" w:sz="4" w:space="0" w:color="auto"/>
            </w:tcBorders>
            <w:hideMark/>
          </w:tcPr>
          <w:p w14:paraId="4BCC12E7" w14:textId="77777777" w:rsidR="00AD47F8" w:rsidRPr="00D26417" w:rsidRDefault="00AD47F8" w:rsidP="00717868">
            <w:pPr>
              <w:spacing w:after="0" w:line="240" w:lineRule="auto"/>
              <w:jc w:val="center"/>
              <w:rPr>
                <w:rFonts w:ascii="Century Gothic" w:eastAsia="Times New Roman" w:hAnsi="Century Gothic" w:cs="Arial"/>
                <w:b/>
                <w:spacing w:val="10"/>
                <w:lang w:eastAsia="es-MX"/>
              </w:rPr>
            </w:pPr>
            <w:r w:rsidRPr="00D26417">
              <w:rPr>
                <w:rFonts w:ascii="Century Gothic" w:eastAsia="Times New Roman" w:hAnsi="Century Gothic" w:cs="Arial"/>
                <w:b/>
                <w:spacing w:val="10"/>
                <w:lang w:eastAsia="es-MX"/>
              </w:rPr>
              <w:t>A FAVOR</w:t>
            </w:r>
          </w:p>
        </w:tc>
        <w:tc>
          <w:tcPr>
            <w:tcW w:w="1654" w:type="dxa"/>
            <w:tcBorders>
              <w:top w:val="single" w:sz="4" w:space="0" w:color="auto"/>
              <w:left w:val="single" w:sz="4" w:space="0" w:color="auto"/>
              <w:bottom w:val="single" w:sz="4" w:space="0" w:color="auto"/>
              <w:right w:val="single" w:sz="4" w:space="0" w:color="auto"/>
            </w:tcBorders>
            <w:hideMark/>
          </w:tcPr>
          <w:p w14:paraId="6EFE16F6" w14:textId="77777777" w:rsidR="00AD47F8" w:rsidRPr="00D26417" w:rsidRDefault="00AD47F8" w:rsidP="00717868">
            <w:pPr>
              <w:spacing w:after="0" w:line="240" w:lineRule="auto"/>
              <w:jc w:val="both"/>
              <w:rPr>
                <w:rFonts w:ascii="Century Gothic" w:eastAsia="Times New Roman" w:hAnsi="Century Gothic" w:cs="Arial"/>
                <w:b/>
                <w:spacing w:val="10"/>
                <w:lang w:eastAsia="es-MX"/>
              </w:rPr>
            </w:pPr>
            <w:r w:rsidRPr="00D26417">
              <w:rPr>
                <w:rFonts w:ascii="Century Gothic" w:eastAsia="Times New Roman" w:hAnsi="Century Gothic" w:cs="Arial"/>
                <w:b/>
                <w:spacing w:val="10"/>
                <w:lang w:eastAsia="es-MX"/>
              </w:rPr>
              <w:t>EN CONTRA</w:t>
            </w:r>
          </w:p>
        </w:tc>
        <w:tc>
          <w:tcPr>
            <w:tcW w:w="1843" w:type="dxa"/>
            <w:tcBorders>
              <w:top w:val="single" w:sz="4" w:space="0" w:color="auto"/>
              <w:left w:val="single" w:sz="4" w:space="0" w:color="auto"/>
              <w:bottom w:val="single" w:sz="4" w:space="0" w:color="auto"/>
              <w:right w:val="single" w:sz="4" w:space="0" w:color="auto"/>
            </w:tcBorders>
            <w:hideMark/>
          </w:tcPr>
          <w:p w14:paraId="24C3BC8D" w14:textId="77777777" w:rsidR="00AD47F8" w:rsidRPr="00D26417" w:rsidRDefault="00AD47F8" w:rsidP="00717868">
            <w:pPr>
              <w:spacing w:after="0" w:line="240" w:lineRule="auto"/>
              <w:rPr>
                <w:rFonts w:ascii="Century Gothic" w:eastAsia="Times New Roman" w:hAnsi="Century Gothic" w:cs="Arial"/>
                <w:b/>
                <w:spacing w:val="10"/>
                <w:lang w:eastAsia="es-MX"/>
              </w:rPr>
            </w:pPr>
            <w:r w:rsidRPr="00D26417">
              <w:rPr>
                <w:rFonts w:ascii="Century Gothic" w:eastAsia="Times New Roman" w:hAnsi="Century Gothic" w:cs="Arial"/>
                <w:b/>
                <w:spacing w:val="10"/>
                <w:lang w:eastAsia="es-MX"/>
              </w:rPr>
              <w:t>ABSTENCIÓN</w:t>
            </w:r>
          </w:p>
        </w:tc>
      </w:tr>
      <w:tr w:rsidR="00AD47F8" w:rsidRPr="00D26417" w14:paraId="0F9BF69D" w14:textId="77777777" w:rsidTr="00717868">
        <w:trPr>
          <w:trHeight w:val="1304"/>
          <w:jc w:val="center"/>
        </w:trPr>
        <w:tc>
          <w:tcPr>
            <w:tcW w:w="1555" w:type="dxa"/>
            <w:tcBorders>
              <w:top w:val="single" w:sz="4" w:space="0" w:color="auto"/>
              <w:left w:val="single" w:sz="4" w:space="0" w:color="auto"/>
              <w:bottom w:val="single" w:sz="4" w:space="0" w:color="auto"/>
              <w:right w:val="single" w:sz="4" w:space="0" w:color="auto"/>
            </w:tcBorders>
            <w:hideMark/>
          </w:tcPr>
          <w:p w14:paraId="22C85DA5" w14:textId="0AFBA6BD" w:rsidR="00AD47F8" w:rsidRPr="00D26417" w:rsidRDefault="00AD47F8" w:rsidP="00717868">
            <w:pPr>
              <w:spacing w:after="0" w:line="240" w:lineRule="auto"/>
              <w:jc w:val="center"/>
              <w:rPr>
                <w:rFonts w:ascii="Century Gothic" w:eastAsia="Times New Roman" w:hAnsi="Century Gothic" w:cs="Arial"/>
                <w:b/>
                <w:spacing w:val="10"/>
                <w:lang w:eastAsia="es-MX"/>
              </w:rPr>
            </w:pPr>
            <w:r>
              <w:rPr>
                <w:noProof/>
              </w:rPr>
              <w:drawing>
                <wp:anchor distT="0" distB="0" distL="114300" distR="114300" simplePos="0" relativeHeight="251662336" behindDoc="0" locked="0" layoutInCell="1" allowOverlap="1" wp14:anchorId="2DA05F78" wp14:editId="5633BD70">
                  <wp:simplePos x="0" y="0"/>
                  <wp:positionH relativeFrom="margin">
                    <wp:posOffset>29845</wp:posOffset>
                  </wp:positionH>
                  <wp:positionV relativeFrom="margin">
                    <wp:posOffset>12065</wp:posOffset>
                  </wp:positionV>
                  <wp:extent cx="786130" cy="982980"/>
                  <wp:effectExtent l="0" t="0" r="0" b="7620"/>
                  <wp:wrapSquare wrapText="bothSides"/>
                  <wp:docPr id="6" name="Imagen 6" descr="Un hombre con traje y corbata sonrie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8476779" descr="Un hombre con traje y corbata sonriendo&#10;&#10;Descripción generada automá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t="2982" b="2982"/>
                          <a:stretch>
                            <a:fillRect/>
                          </a:stretch>
                        </pic:blipFill>
                        <pic:spPr bwMode="auto">
                          <a:xfrm>
                            <a:off x="0" y="0"/>
                            <a:ext cx="786130" cy="9829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18" w:type="dxa"/>
            <w:tcBorders>
              <w:top w:val="single" w:sz="4" w:space="0" w:color="auto"/>
              <w:left w:val="single" w:sz="4" w:space="0" w:color="auto"/>
              <w:bottom w:val="single" w:sz="4" w:space="0" w:color="auto"/>
              <w:right w:val="single" w:sz="4" w:space="0" w:color="auto"/>
            </w:tcBorders>
            <w:vAlign w:val="center"/>
          </w:tcPr>
          <w:p w14:paraId="7BBD4B65" w14:textId="77777777" w:rsidR="00AD47F8" w:rsidRPr="00415FD7" w:rsidRDefault="00AD47F8" w:rsidP="00717868">
            <w:pPr>
              <w:spacing w:after="0" w:line="240" w:lineRule="auto"/>
              <w:jc w:val="center"/>
              <w:rPr>
                <w:rFonts w:ascii="Century Gothic" w:eastAsia="Times New Roman" w:hAnsi="Century Gothic" w:cs="Arial"/>
                <w:b/>
                <w:spacing w:val="10"/>
                <w:lang w:eastAsia="es-MX"/>
              </w:rPr>
            </w:pPr>
            <w:proofErr w:type="spellStart"/>
            <w:r w:rsidRPr="00564725">
              <w:rPr>
                <w:rFonts w:ascii="Century Gothic" w:eastAsia="Times New Roman" w:hAnsi="Century Gothic" w:cs="Arial"/>
                <w:b/>
                <w:spacing w:val="10"/>
                <w:lang w:eastAsia="es-MX"/>
              </w:rPr>
              <w:t>Dip</w:t>
            </w:r>
            <w:proofErr w:type="spellEnd"/>
            <w:r w:rsidRPr="00564725">
              <w:rPr>
                <w:rFonts w:ascii="Century Gothic" w:eastAsia="Times New Roman" w:hAnsi="Century Gothic" w:cs="Arial"/>
                <w:b/>
                <w:spacing w:val="10"/>
                <w:lang w:eastAsia="es-MX"/>
              </w:rPr>
              <w:t xml:space="preserve">. </w:t>
            </w:r>
            <w:r w:rsidRPr="00415FD7">
              <w:rPr>
                <w:rFonts w:ascii="Century Gothic" w:eastAsia="Times New Roman" w:hAnsi="Century Gothic" w:cs="Arial"/>
                <w:b/>
                <w:spacing w:val="10"/>
                <w:lang w:eastAsia="es-MX"/>
              </w:rPr>
              <w:t xml:space="preserve">Edin Cuauhtémoc Estrada Sotelo </w:t>
            </w:r>
          </w:p>
          <w:p w14:paraId="28025455" w14:textId="77777777" w:rsidR="00AD47F8" w:rsidRPr="00415FD7" w:rsidRDefault="00AD47F8" w:rsidP="00717868">
            <w:pPr>
              <w:spacing w:after="0" w:line="240" w:lineRule="auto"/>
              <w:jc w:val="center"/>
              <w:rPr>
                <w:rFonts w:ascii="Century Gothic" w:eastAsia="Times New Roman" w:hAnsi="Century Gothic" w:cs="Arial"/>
                <w:b/>
                <w:spacing w:val="10"/>
                <w:lang w:eastAsia="es-MX"/>
              </w:rPr>
            </w:pPr>
            <w:r w:rsidRPr="00415FD7">
              <w:rPr>
                <w:rFonts w:ascii="Century Gothic" w:eastAsia="Times New Roman" w:hAnsi="Century Gothic" w:cs="Arial"/>
                <w:b/>
                <w:spacing w:val="10"/>
                <w:lang w:eastAsia="es-MX"/>
              </w:rPr>
              <w:t>Presidente de la Junta y</w:t>
            </w:r>
          </w:p>
          <w:p w14:paraId="7C6A176B" w14:textId="77777777" w:rsidR="00AD47F8" w:rsidRPr="00D26417" w:rsidRDefault="00AD47F8" w:rsidP="00717868">
            <w:pPr>
              <w:spacing w:after="0" w:line="240" w:lineRule="auto"/>
              <w:jc w:val="center"/>
              <w:rPr>
                <w:rFonts w:ascii="Century Gothic" w:eastAsia="Times New Roman" w:hAnsi="Century Gothic" w:cs="Arial"/>
                <w:b/>
                <w:spacing w:val="10"/>
                <w:lang w:eastAsia="es-MX"/>
              </w:rPr>
            </w:pPr>
            <w:r w:rsidRPr="00415FD7">
              <w:rPr>
                <w:rFonts w:ascii="Century Gothic" w:eastAsia="Times New Roman" w:hAnsi="Century Gothic" w:cs="Arial"/>
                <w:b/>
                <w:spacing w:val="10"/>
                <w:lang w:eastAsia="es-MX"/>
              </w:rPr>
              <w:t>Coordinador del Grupo Parlamentario del Partido MORENA</w:t>
            </w:r>
          </w:p>
        </w:tc>
        <w:tc>
          <w:tcPr>
            <w:tcW w:w="1748" w:type="dxa"/>
            <w:tcBorders>
              <w:top w:val="single" w:sz="4" w:space="0" w:color="auto"/>
              <w:left w:val="single" w:sz="4" w:space="0" w:color="auto"/>
              <w:bottom w:val="single" w:sz="4" w:space="0" w:color="auto"/>
              <w:right w:val="single" w:sz="4" w:space="0" w:color="auto"/>
            </w:tcBorders>
          </w:tcPr>
          <w:p w14:paraId="0D115C36" w14:textId="77777777" w:rsidR="00AD47F8" w:rsidRPr="00D26417" w:rsidRDefault="00AD47F8" w:rsidP="00717868">
            <w:pPr>
              <w:spacing w:after="0" w:line="240" w:lineRule="auto"/>
              <w:jc w:val="both"/>
              <w:rPr>
                <w:rFonts w:ascii="Century Gothic" w:eastAsia="Times New Roman" w:hAnsi="Century Gothic" w:cs="Arial"/>
                <w:b/>
                <w:spacing w:val="10"/>
                <w:lang w:eastAsia="es-MX"/>
              </w:rPr>
            </w:pPr>
          </w:p>
        </w:tc>
        <w:tc>
          <w:tcPr>
            <w:tcW w:w="1654" w:type="dxa"/>
            <w:tcBorders>
              <w:top w:val="single" w:sz="4" w:space="0" w:color="auto"/>
              <w:left w:val="single" w:sz="4" w:space="0" w:color="auto"/>
              <w:bottom w:val="single" w:sz="4" w:space="0" w:color="auto"/>
              <w:right w:val="single" w:sz="4" w:space="0" w:color="auto"/>
            </w:tcBorders>
          </w:tcPr>
          <w:p w14:paraId="6E0B2C4D" w14:textId="77777777" w:rsidR="00AD47F8" w:rsidRPr="00D26417" w:rsidRDefault="00AD47F8" w:rsidP="00717868">
            <w:pPr>
              <w:spacing w:after="0" w:line="240" w:lineRule="auto"/>
              <w:jc w:val="both"/>
              <w:rPr>
                <w:rFonts w:ascii="Century Gothic" w:eastAsia="Times New Roman" w:hAnsi="Century Gothic" w:cs="Arial"/>
                <w:b/>
                <w:spacing w:val="10"/>
                <w:lang w:eastAsia="es-MX"/>
              </w:rPr>
            </w:pPr>
          </w:p>
        </w:tc>
        <w:tc>
          <w:tcPr>
            <w:tcW w:w="1843" w:type="dxa"/>
            <w:tcBorders>
              <w:top w:val="single" w:sz="4" w:space="0" w:color="auto"/>
              <w:left w:val="single" w:sz="4" w:space="0" w:color="auto"/>
              <w:bottom w:val="single" w:sz="4" w:space="0" w:color="auto"/>
              <w:right w:val="single" w:sz="4" w:space="0" w:color="auto"/>
            </w:tcBorders>
          </w:tcPr>
          <w:p w14:paraId="3DAF7804" w14:textId="77777777" w:rsidR="00AD47F8" w:rsidRPr="00D26417" w:rsidRDefault="00AD47F8" w:rsidP="00717868">
            <w:pPr>
              <w:spacing w:after="0" w:line="240" w:lineRule="auto"/>
              <w:jc w:val="both"/>
              <w:rPr>
                <w:rFonts w:ascii="Century Gothic" w:eastAsia="Times New Roman" w:hAnsi="Century Gothic" w:cs="Arial"/>
                <w:b/>
                <w:spacing w:val="10"/>
                <w:lang w:eastAsia="es-MX"/>
              </w:rPr>
            </w:pPr>
          </w:p>
        </w:tc>
      </w:tr>
      <w:tr w:rsidR="00AD47F8" w:rsidRPr="00D26417" w14:paraId="0B73A828" w14:textId="77777777" w:rsidTr="00717868">
        <w:trPr>
          <w:trHeight w:val="1304"/>
          <w:jc w:val="center"/>
        </w:trPr>
        <w:tc>
          <w:tcPr>
            <w:tcW w:w="1555" w:type="dxa"/>
            <w:tcBorders>
              <w:top w:val="single" w:sz="4" w:space="0" w:color="auto"/>
              <w:left w:val="single" w:sz="4" w:space="0" w:color="auto"/>
              <w:bottom w:val="single" w:sz="4" w:space="0" w:color="auto"/>
              <w:right w:val="single" w:sz="4" w:space="0" w:color="auto"/>
            </w:tcBorders>
            <w:hideMark/>
          </w:tcPr>
          <w:p w14:paraId="6D50B19C" w14:textId="2941DAAF" w:rsidR="00AD47F8" w:rsidRPr="00D26417" w:rsidRDefault="00AD47F8" w:rsidP="00717868">
            <w:pPr>
              <w:spacing w:after="0" w:line="240" w:lineRule="auto"/>
              <w:jc w:val="center"/>
              <w:rPr>
                <w:rFonts w:ascii="Century Gothic" w:eastAsia="Times New Roman" w:hAnsi="Century Gothic" w:cs="Arial"/>
                <w:b/>
                <w:spacing w:val="10"/>
                <w:lang w:eastAsia="es-MX"/>
              </w:rPr>
            </w:pPr>
            <w:r>
              <w:rPr>
                <w:noProof/>
              </w:rPr>
              <w:drawing>
                <wp:anchor distT="0" distB="0" distL="114300" distR="114300" simplePos="0" relativeHeight="251659264" behindDoc="0" locked="0" layoutInCell="1" allowOverlap="1" wp14:anchorId="7C7B50F0" wp14:editId="559BD47E">
                  <wp:simplePos x="0" y="0"/>
                  <wp:positionH relativeFrom="margin">
                    <wp:align>center</wp:align>
                  </wp:positionH>
                  <wp:positionV relativeFrom="margin">
                    <wp:align>center</wp:align>
                  </wp:positionV>
                  <wp:extent cx="786130" cy="982980"/>
                  <wp:effectExtent l="0" t="0" r="0" b="7620"/>
                  <wp:wrapSquare wrapText="bothSides"/>
                  <wp:docPr id="5" name="Imagen 5" descr="Un hombre con traje sonrie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070781" descr="Un hombre con traje sonriendo&#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b="3062"/>
                          <a:stretch>
                            <a:fillRect/>
                          </a:stretch>
                        </pic:blipFill>
                        <pic:spPr bwMode="auto">
                          <a:xfrm>
                            <a:off x="0" y="0"/>
                            <a:ext cx="786130" cy="9829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18" w:type="dxa"/>
            <w:tcBorders>
              <w:top w:val="single" w:sz="4" w:space="0" w:color="auto"/>
              <w:left w:val="single" w:sz="4" w:space="0" w:color="auto"/>
              <w:bottom w:val="single" w:sz="4" w:space="0" w:color="auto"/>
              <w:right w:val="single" w:sz="4" w:space="0" w:color="auto"/>
            </w:tcBorders>
            <w:vAlign w:val="center"/>
          </w:tcPr>
          <w:p w14:paraId="4BBA9FF0" w14:textId="77777777" w:rsidR="00AD47F8" w:rsidRPr="00D26417" w:rsidRDefault="00AD47F8" w:rsidP="00717868">
            <w:pPr>
              <w:spacing w:after="0" w:line="240" w:lineRule="auto"/>
              <w:jc w:val="center"/>
              <w:rPr>
                <w:rFonts w:ascii="Century Gothic" w:eastAsia="Times New Roman" w:hAnsi="Century Gothic" w:cs="Arial"/>
                <w:b/>
                <w:spacing w:val="10"/>
                <w:lang w:eastAsia="es-MX"/>
              </w:rPr>
            </w:pPr>
            <w:proofErr w:type="spellStart"/>
            <w:r w:rsidRPr="00D26417">
              <w:rPr>
                <w:rFonts w:ascii="Century Gothic" w:eastAsia="Times New Roman" w:hAnsi="Century Gothic" w:cs="Arial"/>
                <w:b/>
                <w:spacing w:val="10"/>
                <w:lang w:eastAsia="es-MX"/>
              </w:rPr>
              <w:t>Dip</w:t>
            </w:r>
            <w:proofErr w:type="spellEnd"/>
            <w:r w:rsidRPr="00D26417">
              <w:rPr>
                <w:rFonts w:ascii="Century Gothic" w:eastAsia="Times New Roman" w:hAnsi="Century Gothic" w:cs="Arial"/>
                <w:b/>
                <w:spacing w:val="10"/>
                <w:lang w:eastAsia="es-MX"/>
              </w:rPr>
              <w:t xml:space="preserve">. José Alfredo Chávez Madrid </w:t>
            </w:r>
          </w:p>
          <w:p w14:paraId="5196942D" w14:textId="77777777" w:rsidR="00AD47F8" w:rsidRPr="00D26417" w:rsidRDefault="00AD47F8" w:rsidP="00717868">
            <w:pPr>
              <w:spacing w:after="0" w:line="240" w:lineRule="auto"/>
              <w:jc w:val="center"/>
              <w:rPr>
                <w:rFonts w:ascii="Century Gothic" w:eastAsia="Times New Roman" w:hAnsi="Century Gothic" w:cs="Arial"/>
                <w:b/>
                <w:spacing w:val="10"/>
                <w:lang w:eastAsia="es-MX"/>
              </w:rPr>
            </w:pPr>
            <w:r w:rsidRPr="00D26417">
              <w:rPr>
                <w:rFonts w:ascii="Century Gothic" w:eastAsia="Times New Roman" w:hAnsi="Century Gothic" w:cs="Arial"/>
                <w:b/>
                <w:spacing w:val="10"/>
                <w:lang w:eastAsia="es-MX"/>
              </w:rPr>
              <w:t>Coordinador del Grupo Parlamentario del Partido Acción Nacional</w:t>
            </w:r>
          </w:p>
        </w:tc>
        <w:tc>
          <w:tcPr>
            <w:tcW w:w="1748" w:type="dxa"/>
            <w:tcBorders>
              <w:top w:val="single" w:sz="4" w:space="0" w:color="auto"/>
              <w:left w:val="single" w:sz="4" w:space="0" w:color="auto"/>
              <w:bottom w:val="single" w:sz="4" w:space="0" w:color="auto"/>
              <w:right w:val="single" w:sz="4" w:space="0" w:color="auto"/>
            </w:tcBorders>
            <w:vAlign w:val="center"/>
          </w:tcPr>
          <w:p w14:paraId="18BF61F5" w14:textId="77777777" w:rsidR="00AD47F8" w:rsidRPr="00D26417" w:rsidRDefault="00AD47F8" w:rsidP="00717868">
            <w:pPr>
              <w:spacing w:after="0" w:line="240" w:lineRule="auto"/>
              <w:jc w:val="both"/>
              <w:rPr>
                <w:rFonts w:ascii="Century Gothic" w:eastAsia="Times New Roman" w:hAnsi="Century Gothic" w:cs="Arial"/>
                <w:b/>
                <w:spacing w:val="10"/>
                <w:lang w:eastAsia="es-MX"/>
              </w:rPr>
            </w:pPr>
          </w:p>
        </w:tc>
        <w:tc>
          <w:tcPr>
            <w:tcW w:w="1654" w:type="dxa"/>
            <w:tcBorders>
              <w:top w:val="single" w:sz="4" w:space="0" w:color="auto"/>
              <w:left w:val="single" w:sz="4" w:space="0" w:color="auto"/>
              <w:bottom w:val="single" w:sz="4" w:space="0" w:color="auto"/>
              <w:right w:val="single" w:sz="4" w:space="0" w:color="auto"/>
            </w:tcBorders>
          </w:tcPr>
          <w:p w14:paraId="011DC528" w14:textId="77777777" w:rsidR="00AD47F8" w:rsidRPr="00D26417" w:rsidRDefault="00AD47F8" w:rsidP="00717868">
            <w:pPr>
              <w:spacing w:after="0" w:line="240" w:lineRule="auto"/>
              <w:jc w:val="both"/>
              <w:rPr>
                <w:rFonts w:ascii="Century Gothic" w:eastAsia="Times New Roman" w:hAnsi="Century Gothic" w:cs="Arial"/>
                <w:b/>
                <w:spacing w:val="10"/>
                <w:lang w:eastAsia="es-MX"/>
              </w:rPr>
            </w:pPr>
          </w:p>
        </w:tc>
        <w:tc>
          <w:tcPr>
            <w:tcW w:w="1843" w:type="dxa"/>
            <w:tcBorders>
              <w:top w:val="single" w:sz="4" w:space="0" w:color="auto"/>
              <w:left w:val="single" w:sz="4" w:space="0" w:color="auto"/>
              <w:bottom w:val="single" w:sz="4" w:space="0" w:color="auto"/>
              <w:right w:val="single" w:sz="4" w:space="0" w:color="auto"/>
            </w:tcBorders>
          </w:tcPr>
          <w:p w14:paraId="6E213824" w14:textId="77777777" w:rsidR="00AD47F8" w:rsidRPr="00D26417" w:rsidRDefault="00AD47F8" w:rsidP="00717868">
            <w:pPr>
              <w:spacing w:after="0" w:line="240" w:lineRule="auto"/>
              <w:jc w:val="both"/>
              <w:rPr>
                <w:rFonts w:ascii="Century Gothic" w:eastAsia="Times New Roman" w:hAnsi="Century Gothic" w:cs="Arial"/>
                <w:b/>
                <w:spacing w:val="10"/>
                <w:lang w:eastAsia="es-MX"/>
              </w:rPr>
            </w:pPr>
          </w:p>
        </w:tc>
      </w:tr>
      <w:tr w:rsidR="00AD47F8" w:rsidRPr="00D26417" w14:paraId="16D9AE0D" w14:textId="77777777" w:rsidTr="00717868">
        <w:trPr>
          <w:trHeight w:val="1304"/>
          <w:jc w:val="center"/>
        </w:trPr>
        <w:tc>
          <w:tcPr>
            <w:tcW w:w="1555" w:type="dxa"/>
            <w:tcBorders>
              <w:top w:val="single" w:sz="4" w:space="0" w:color="auto"/>
              <w:left w:val="single" w:sz="4" w:space="0" w:color="auto"/>
              <w:bottom w:val="single" w:sz="4" w:space="0" w:color="auto"/>
              <w:right w:val="single" w:sz="4" w:space="0" w:color="auto"/>
            </w:tcBorders>
            <w:vAlign w:val="bottom"/>
            <w:hideMark/>
          </w:tcPr>
          <w:p w14:paraId="6F06B4E9" w14:textId="5C2BC8C1" w:rsidR="00AD47F8" w:rsidRPr="00D26417" w:rsidRDefault="00AD47F8" w:rsidP="00717868">
            <w:pPr>
              <w:spacing w:after="0" w:line="240" w:lineRule="auto"/>
              <w:jc w:val="center"/>
              <w:rPr>
                <w:rFonts w:ascii="Century Gothic" w:eastAsia="Times New Roman" w:hAnsi="Century Gothic" w:cs="Arial"/>
                <w:b/>
                <w:spacing w:val="10"/>
                <w:lang w:eastAsia="es-MX"/>
              </w:rPr>
            </w:pPr>
            <w:r>
              <w:rPr>
                <w:noProof/>
              </w:rPr>
              <w:lastRenderedPageBreak/>
              <w:drawing>
                <wp:anchor distT="0" distB="0" distL="114300" distR="114300" simplePos="0" relativeHeight="251660288" behindDoc="0" locked="0" layoutInCell="1" allowOverlap="1" wp14:anchorId="21DCF8EE" wp14:editId="681A5781">
                  <wp:simplePos x="0" y="0"/>
                  <wp:positionH relativeFrom="margin">
                    <wp:align>center</wp:align>
                  </wp:positionH>
                  <wp:positionV relativeFrom="margin">
                    <wp:align>center</wp:align>
                  </wp:positionV>
                  <wp:extent cx="786130" cy="982980"/>
                  <wp:effectExtent l="0" t="0" r="0" b="7620"/>
                  <wp:wrapSquare wrapText="bothSides"/>
                  <wp:docPr id="4" name="Imagen 4" descr="Un hombre con traje y corbata sonrie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93408061" descr="Un hombre con traje y corbata sonriendo&#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t="2643" b="2643"/>
                          <a:stretch>
                            <a:fillRect/>
                          </a:stretch>
                        </pic:blipFill>
                        <pic:spPr bwMode="auto">
                          <a:xfrm>
                            <a:off x="0" y="0"/>
                            <a:ext cx="786130" cy="9829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18" w:type="dxa"/>
            <w:tcBorders>
              <w:top w:val="single" w:sz="4" w:space="0" w:color="auto"/>
              <w:left w:val="single" w:sz="4" w:space="0" w:color="auto"/>
              <w:bottom w:val="single" w:sz="4" w:space="0" w:color="auto"/>
              <w:right w:val="single" w:sz="4" w:space="0" w:color="auto"/>
            </w:tcBorders>
            <w:vAlign w:val="center"/>
            <w:hideMark/>
          </w:tcPr>
          <w:p w14:paraId="6F573931" w14:textId="77777777" w:rsidR="00AD47F8" w:rsidRPr="00D26417" w:rsidRDefault="00AD47F8" w:rsidP="00717868">
            <w:pPr>
              <w:spacing w:after="0" w:line="240" w:lineRule="auto"/>
              <w:jc w:val="center"/>
              <w:rPr>
                <w:rFonts w:ascii="Century Gothic" w:eastAsia="Times New Roman" w:hAnsi="Century Gothic" w:cs="Arial"/>
                <w:b/>
                <w:spacing w:val="10"/>
                <w:lang w:eastAsia="es-MX"/>
              </w:rPr>
            </w:pPr>
            <w:proofErr w:type="spellStart"/>
            <w:r w:rsidRPr="00D26417">
              <w:rPr>
                <w:rFonts w:ascii="Century Gothic" w:eastAsia="Times New Roman" w:hAnsi="Century Gothic" w:cs="Arial"/>
                <w:b/>
                <w:spacing w:val="10"/>
                <w:lang w:eastAsia="es-MX"/>
              </w:rPr>
              <w:t>Dip</w:t>
            </w:r>
            <w:proofErr w:type="spellEnd"/>
            <w:r w:rsidRPr="00D26417">
              <w:rPr>
                <w:rFonts w:ascii="Century Gothic" w:eastAsia="Times New Roman" w:hAnsi="Century Gothic" w:cs="Arial"/>
                <w:b/>
                <w:spacing w:val="10"/>
                <w:lang w:eastAsia="es-MX"/>
              </w:rPr>
              <w:t>. Roberto Arturo Medina Aguirre</w:t>
            </w:r>
          </w:p>
          <w:p w14:paraId="0039F208" w14:textId="77777777" w:rsidR="00AD47F8" w:rsidRPr="00D26417" w:rsidRDefault="00AD47F8" w:rsidP="00717868">
            <w:pPr>
              <w:spacing w:after="0" w:line="240" w:lineRule="auto"/>
              <w:jc w:val="center"/>
              <w:rPr>
                <w:rFonts w:ascii="Century Gothic" w:eastAsia="Times New Roman" w:hAnsi="Century Gothic" w:cs="Arial"/>
                <w:b/>
                <w:spacing w:val="10"/>
                <w:lang w:eastAsia="es-MX"/>
              </w:rPr>
            </w:pPr>
            <w:r w:rsidRPr="00D26417">
              <w:rPr>
                <w:rFonts w:ascii="Century Gothic" w:eastAsia="Times New Roman" w:hAnsi="Century Gothic" w:cs="Arial"/>
                <w:b/>
                <w:spacing w:val="10"/>
                <w:lang w:eastAsia="es-MX"/>
              </w:rPr>
              <w:t>Coordinador del Grupo Parlamentario del Partido Revolucionario Institucional</w:t>
            </w:r>
          </w:p>
        </w:tc>
        <w:tc>
          <w:tcPr>
            <w:tcW w:w="1748" w:type="dxa"/>
            <w:tcBorders>
              <w:top w:val="single" w:sz="4" w:space="0" w:color="auto"/>
              <w:left w:val="single" w:sz="4" w:space="0" w:color="auto"/>
              <w:bottom w:val="single" w:sz="4" w:space="0" w:color="auto"/>
              <w:right w:val="single" w:sz="4" w:space="0" w:color="auto"/>
            </w:tcBorders>
          </w:tcPr>
          <w:p w14:paraId="4A06DFAB" w14:textId="77777777" w:rsidR="00AD47F8" w:rsidRPr="00D26417" w:rsidRDefault="00AD47F8" w:rsidP="00717868">
            <w:pPr>
              <w:spacing w:after="0" w:line="240" w:lineRule="auto"/>
              <w:jc w:val="both"/>
              <w:rPr>
                <w:rFonts w:ascii="Century Gothic" w:eastAsia="Times New Roman" w:hAnsi="Century Gothic" w:cs="Arial"/>
                <w:b/>
                <w:spacing w:val="10"/>
                <w:lang w:eastAsia="es-MX"/>
              </w:rPr>
            </w:pPr>
          </w:p>
        </w:tc>
        <w:tc>
          <w:tcPr>
            <w:tcW w:w="1654" w:type="dxa"/>
            <w:tcBorders>
              <w:top w:val="single" w:sz="4" w:space="0" w:color="auto"/>
              <w:left w:val="single" w:sz="4" w:space="0" w:color="auto"/>
              <w:bottom w:val="single" w:sz="4" w:space="0" w:color="auto"/>
              <w:right w:val="single" w:sz="4" w:space="0" w:color="auto"/>
            </w:tcBorders>
          </w:tcPr>
          <w:p w14:paraId="04BF76E5" w14:textId="77777777" w:rsidR="00AD47F8" w:rsidRPr="00D26417" w:rsidRDefault="00AD47F8" w:rsidP="00717868">
            <w:pPr>
              <w:spacing w:after="0" w:line="240" w:lineRule="auto"/>
              <w:jc w:val="both"/>
              <w:rPr>
                <w:rFonts w:ascii="Century Gothic" w:eastAsia="Times New Roman" w:hAnsi="Century Gothic" w:cs="Arial"/>
                <w:b/>
                <w:spacing w:val="10"/>
                <w:lang w:eastAsia="es-MX"/>
              </w:rPr>
            </w:pPr>
          </w:p>
        </w:tc>
        <w:tc>
          <w:tcPr>
            <w:tcW w:w="1843" w:type="dxa"/>
            <w:tcBorders>
              <w:top w:val="single" w:sz="4" w:space="0" w:color="auto"/>
              <w:left w:val="single" w:sz="4" w:space="0" w:color="auto"/>
              <w:bottom w:val="single" w:sz="4" w:space="0" w:color="auto"/>
              <w:right w:val="single" w:sz="4" w:space="0" w:color="auto"/>
            </w:tcBorders>
          </w:tcPr>
          <w:p w14:paraId="4040F3E7" w14:textId="77777777" w:rsidR="00AD47F8" w:rsidRPr="00D26417" w:rsidRDefault="00AD47F8" w:rsidP="00717868">
            <w:pPr>
              <w:spacing w:after="0" w:line="240" w:lineRule="auto"/>
              <w:jc w:val="both"/>
              <w:rPr>
                <w:rFonts w:ascii="Century Gothic" w:eastAsia="Times New Roman" w:hAnsi="Century Gothic" w:cs="Arial"/>
                <w:b/>
                <w:spacing w:val="10"/>
                <w:lang w:eastAsia="es-MX"/>
              </w:rPr>
            </w:pPr>
          </w:p>
        </w:tc>
      </w:tr>
      <w:tr w:rsidR="00AD47F8" w:rsidRPr="00D26417" w14:paraId="7C030F77" w14:textId="77777777" w:rsidTr="00717868">
        <w:trPr>
          <w:trHeight w:val="1304"/>
          <w:jc w:val="center"/>
        </w:trPr>
        <w:tc>
          <w:tcPr>
            <w:tcW w:w="1555" w:type="dxa"/>
            <w:tcBorders>
              <w:top w:val="single" w:sz="4" w:space="0" w:color="auto"/>
              <w:left w:val="single" w:sz="4" w:space="0" w:color="auto"/>
              <w:bottom w:val="single" w:sz="4" w:space="0" w:color="auto"/>
              <w:right w:val="single" w:sz="4" w:space="0" w:color="auto"/>
            </w:tcBorders>
            <w:hideMark/>
          </w:tcPr>
          <w:p w14:paraId="37F6E6FD" w14:textId="4499FD06" w:rsidR="00AD47F8" w:rsidRPr="00D26417" w:rsidRDefault="00AD47F8" w:rsidP="00717868">
            <w:pPr>
              <w:spacing w:after="0" w:line="240" w:lineRule="auto"/>
              <w:jc w:val="center"/>
              <w:rPr>
                <w:rFonts w:ascii="Century Gothic" w:eastAsia="Times New Roman" w:hAnsi="Century Gothic" w:cs="Arial"/>
                <w:b/>
                <w:spacing w:val="10"/>
                <w:lang w:eastAsia="es-MX"/>
              </w:rPr>
            </w:pPr>
            <w:r w:rsidRPr="0061204C">
              <w:rPr>
                <w:noProof/>
              </w:rPr>
              <w:drawing>
                <wp:inline distT="0" distB="0" distL="0" distR="0" wp14:anchorId="6F60193B" wp14:editId="0C58C569">
                  <wp:extent cx="790575" cy="981075"/>
                  <wp:effectExtent l="0" t="0" r="9525" b="9525"/>
                  <wp:docPr id="2" name="Imagen 2" descr="Cara de un hombre con traje y corbata sonrie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ara de un hombre con traje y corbata sonriendo&#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t="2693" b="2693"/>
                          <a:stretch>
                            <a:fillRect/>
                          </a:stretch>
                        </pic:blipFill>
                        <pic:spPr bwMode="auto">
                          <a:xfrm>
                            <a:off x="0" y="0"/>
                            <a:ext cx="790575" cy="981075"/>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vAlign w:val="center"/>
            <w:hideMark/>
          </w:tcPr>
          <w:p w14:paraId="16084F94" w14:textId="77777777" w:rsidR="00AD47F8" w:rsidRPr="00D26417" w:rsidRDefault="00AD47F8" w:rsidP="00717868">
            <w:pPr>
              <w:spacing w:after="0" w:line="240" w:lineRule="auto"/>
              <w:jc w:val="center"/>
              <w:rPr>
                <w:rFonts w:ascii="Century Gothic" w:eastAsia="Times New Roman" w:hAnsi="Century Gothic" w:cs="Arial"/>
                <w:b/>
                <w:spacing w:val="10"/>
                <w:lang w:eastAsia="es-MX"/>
              </w:rPr>
            </w:pPr>
            <w:proofErr w:type="spellStart"/>
            <w:r w:rsidRPr="00D26417">
              <w:rPr>
                <w:rFonts w:ascii="Century Gothic" w:eastAsia="Times New Roman" w:hAnsi="Century Gothic" w:cs="Arial"/>
                <w:b/>
                <w:spacing w:val="10"/>
                <w:lang w:eastAsia="es-MX"/>
              </w:rPr>
              <w:t>Dip</w:t>
            </w:r>
            <w:proofErr w:type="spellEnd"/>
            <w:r w:rsidRPr="00D26417">
              <w:rPr>
                <w:rFonts w:ascii="Century Gothic" w:eastAsia="Times New Roman" w:hAnsi="Century Gothic" w:cs="Arial"/>
                <w:b/>
                <w:spacing w:val="10"/>
                <w:lang w:eastAsia="es-MX"/>
              </w:rPr>
              <w:t xml:space="preserve">. Francisco Adrián Sánchez Villegas </w:t>
            </w:r>
          </w:p>
          <w:p w14:paraId="57E1A82C" w14:textId="77777777" w:rsidR="00AD47F8" w:rsidRPr="00D26417" w:rsidRDefault="00AD47F8" w:rsidP="00717868">
            <w:pPr>
              <w:spacing w:after="0" w:line="240" w:lineRule="auto"/>
              <w:jc w:val="center"/>
              <w:rPr>
                <w:rFonts w:ascii="Century Gothic" w:eastAsia="Times New Roman" w:hAnsi="Century Gothic" w:cs="Arial"/>
                <w:b/>
                <w:spacing w:val="10"/>
                <w:lang w:eastAsia="es-MX"/>
              </w:rPr>
            </w:pPr>
            <w:r w:rsidRPr="00D26417">
              <w:rPr>
                <w:rFonts w:ascii="Century Gothic" w:eastAsia="Times New Roman" w:hAnsi="Century Gothic" w:cs="Arial"/>
                <w:b/>
                <w:spacing w:val="10"/>
                <w:lang w:eastAsia="es-MX"/>
              </w:rPr>
              <w:t>Coordinador del Grupo Parlamentario de Movimiento Ciudadano</w:t>
            </w:r>
          </w:p>
        </w:tc>
        <w:tc>
          <w:tcPr>
            <w:tcW w:w="1748" w:type="dxa"/>
            <w:tcBorders>
              <w:top w:val="single" w:sz="4" w:space="0" w:color="auto"/>
              <w:left w:val="single" w:sz="4" w:space="0" w:color="auto"/>
              <w:bottom w:val="single" w:sz="4" w:space="0" w:color="auto"/>
              <w:right w:val="single" w:sz="4" w:space="0" w:color="auto"/>
            </w:tcBorders>
          </w:tcPr>
          <w:p w14:paraId="06FD7DCC" w14:textId="77777777" w:rsidR="00AD47F8" w:rsidRPr="00D26417" w:rsidRDefault="00AD47F8" w:rsidP="00717868">
            <w:pPr>
              <w:spacing w:after="0" w:line="240" w:lineRule="auto"/>
              <w:jc w:val="both"/>
              <w:rPr>
                <w:rFonts w:ascii="Century Gothic" w:eastAsia="Times New Roman" w:hAnsi="Century Gothic" w:cs="Arial"/>
                <w:b/>
                <w:spacing w:val="10"/>
                <w:lang w:eastAsia="es-MX"/>
              </w:rPr>
            </w:pPr>
          </w:p>
        </w:tc>
        <w:tc>
          <w:tcPr>
            <w:tcW w:w="1654" w:type="dxa"/>
            <w:tcBorders>
              <w:top w:val="single" w:sz="4" w:space="0" w:color="auto"/>
              <w:left w:val="single" w:sz="4" w:space="0" w:color="auto"/>
              <w:bottom w:val="single" w:sz="4" w:space="0" w:color="auto"/>
              <w:right w:val="single" w:sz="4" w:space="0" w:color="auto"/>
            </w:tcBorders>
          </w:tcPr>
          <w:p w14:paraId="45CFBE78" w14:textId="77777777" w:rsidR="00AD47F8" w:rsidRPr="00D26417" w:rsidRDefault="00AD47F8" w:rsidP="00717868">
            <w:pPr>
              <w:spacing w:after="0" w:line="240" w:lineRule="auto"/>
              <w:jc w:val="both"/>
              <w:rPr>
                <w:rFonts w:ascii="Century Gothic" w:eastAsia="Times New Roman" w:hAnsi="Century Gothic" w:cs="Arial"/>
                <w:b/>
                <w:spacing w:val="10"/>
                <w:lang w:eastAsia="es-MX"/>
              </w:rPr>
            </w:pPr>
          </w:p>
        </w:tc>
        <w:tc>
          <w:tcPr>
            <w:tcW w:w="1843" w:type="dxa"/>
            <w:tcBorders>
              <w:top w:val="single" w:sz="4" w:space="0" w:color="auto"/>
              <w:left w:val="single" w:sz="4" w:space="0" w:color="auto"/>
              <w:bottom w:val="single" w:sz="4" w:space="0" w:color="auto"/>
              <w:right w:val="single" w:sz="4" w:space="0" w:color="auto"/>
            </w:tcBorders>
          </w:tcPr>
          <w:p w14:paraId="4DCAE6BF" w14:textId="77777777" w:rsidR="00AD47F8" w:rsidRPr="00D26417" w:rsidRDefault="00AD47F8" w:rsidP="00717868">
            <w:pPr>
              <w:spacing w:after="0" w:line="240" w:lineRule="auto"/>
              <w:jc w:val="both"/>
              <w:rPr>
                <w:rFonts w:ascii="Century Gothic" w:eastAsia="Times New Roman" w:hAnsi="Century Gothic" w:cs="Arial"/>
                <w:b/>
                <w:spacing w:val="10"/>
                <w:lang w:eastAsia="es-MX"/>
              </w:rPr>
            </w:pPr>
          </w:p>
        </w:tc>
      </w:tr>
      <w:tr w:rsidR="00AD47F8" w:rsidRPr="00D26417" w14:paraId="1D26F8B5" w14:textId="77777777" w:rsidTr="00717868">
        <w:trPr>
          <w:trHeight w:val="1304"/>
          <w:jc w:val="center"/>
        </w:trPr>
        <w:tc>
          <w:tcPr>
            <w:tcW w:w="1555" w:type="dxa"/>
            <w:tcBorders>
              <w:top w:val="single" w:sz="4" w:space="0" w:color="auto"/>
              <w:left w:val="single" w:sz="4" w:space="0" w:color="auto"/>
              <w:bottom w:val="single" w:sz="4" w:space="0" w:color="auto"/>
              <w:right w:val="single" w:sz="4" w:space="0" w:color="auto"/>
            </w:tcBorders>
          </w:tcPr>
          <w:p w14:paraId="1C753F85" w14:textId="404E60DE" w:rsidR="00AD47F8" w:rsidRPr="00D26417" w:rsidRDefault="00AD47F8" w:rsidP="00717868">
            <w:pPr>
              <w:spacing w:after="0" w:line="240" w:lineRule="auto"/>
              <w:jc w:val="center"/>
              <w:rPr>
                <w:noProof/>
              </w:rPr>
            </w:pPr>
            <w:r w:rsidRPr="0061204C">
              <w:rPr>
                <w:noProof/>
              </w:rPr>
              <w:drawing>
                <wp:inline distT="0" distB="0" distL="0" distR="0" wp14:anchorId="54B4DD33" wp14:editId="29B5D8E4">
                  <wp:extent cx="790575" cy="981075"/>
                  <wp:effectExtent l="0" t="0" r="9525" b="9525"/>
                  <wp:docPr id="1" name="Imagen 1" descr="Mujer sonriendo con una playera de color blan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ujer sonriendo con una playera de color blanco&#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l="5287" t="716" r="6139" b="15714"/>
                          <a:stretch>
                            <a:fillRect/>
                          </a:stretch>
                        </pic:blipFill>
                        <pic:spPr bwMode="auto">
                          <a:xfrm>
                            <a:off x="0" y="0"/>
                            <a:ext cx="790575" cy="981075"/>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vAlign w:val="center"/>
          </w:tcPr>
          <w:p w14:paraId="59128B62" w14:textId="77777777" w:rsidR="00AD47F8" w:rsidRPr="00D26417" w:rsidRDefault="00AD47F8" w:rsidP="00717868">
            <w:pPr>
              <w:spacing w:after="0" w:line="240" w:lineRule="auto"/>
              <w:jc w:val="center"/>
              <w:rPr>
                <w:rFonts w:ascii="Century Gothic" w:eastAsia="Times New Roman" w:hAnsi="Century Gothic" w:cs="Arial"/>
                <w:b/>
                <w:spacing w:val="10"/>
                <w:lang w:eastAsia="es-MX"/>
              </w:rPr>
            </w:pPr>
            <w:proofErr w:type="spellStart"/>
            <w:r w:rsidRPr="00D26417">
              <w:rPr>
                <w:rFonts w:ascii="Century Gothic" w:eastAsia="Times New Roman" w:hAnsi="Century Gothic" w:cs="Arial"/>
                <w:b/>
                <w:spacing w:val="10"/>
                <w:lang w:eastAsia="es-MX"/>
              </w:rPr>
              <w:t>Dip</w:t>
            </w:r>
            <w:proofErr w:type="spellEnd"/>
            <w:r w:rsidRPr="00D26417">
              <w:rPr>
                <w:rFonts w:ascii="Century Gothic" w:eastAsia="Times New Roman" w:hAnsi="Century Gothic" w:cs="Arial"/>
                <w:b/>
                <w:spacing w:val="10"/>
                <w:lang w:eastAsia="es-MX"/>
              </w:rPr>
              <w:t>. Irlanda Dominique Márquez Nolasco</w:t>
            </w:r>
          </w:p>
          <w:p w14:paraId="377A260A" w14:textId="77777777" w:rsidR="00AD47F8" w:rsidRPr="00D26417" w:rsidRDefault="00AD47F8" w:rsidP="00717868">
            <w:pPr>
              <w:spacing w:after="0" w:line="240" w:lineRule="auto"/>
              <w:jc w:val="center"/>
              <w:rPr>
                <w:rFonts w:ascii="Century Gothic" w:eastAsia="Times New Roman" w:hAnsi="Century Gothic" w:cs="Arial"/>
                <w:b/>
                <w:spacing w:val="10"/>
                <w:lang w:eastAsia="es-MX"/>
              </w:rPr>
            </w:pPr>
            <w:r w:rsidRPr="00D26417">
              <w:rPr>
                <w:rFonts w:ascii="Century Gothic" w:eastAsia="Times New Roman" w:hAnsi="Century Gothic" w:cs="Arial"/>
                <w:b/>
                <w:spacing w:val="10"/>
                <w:lang w:eastAsia="es-MX"/>
              </w:rPr>
              <w:t>Representante Parlamentaria del Partido del Trabajo</w:t>
            </w:r>
          </w:p>
        </w:tc>
        <w:tc>
          <w:tcPr>
            <w:tcW w:w="1748" w:type="dxa"/>
            <w:tcBorders>
              <w:top w:val="single" w:sz="4" w:space="0" w:color="auto"/>
              <w:left w:val="single" w:sz="4" w:space="0" w:color="auto"/>
              <w:bottom w:val="single" w:sz="4" w:space="0" w:color="auto"/>
              <w:right w:val="single" w:sz="4" w:space="0" w:color="auto"/>
            </w:tcBorders>
          </w:tcPr>
          <w:p w14:paraId="641215A3" w14:textId="77777777" w:rsidR="00AD47F8" w:rsidRPr="00D26417" w:rsidRDefault="00AD47F8" w:rsidP="00717868">
            <w:pPr>
              <w:spacing w:after="0" w:line="240" w:lineRule="auto"/>
              <w:jc w:val="both"/>
              <w:rPr>
                <w:rFonts w:ascii="Century Gothic" w:eastAsia="Times New Roman" w:hAnsi="Century Gothic" w:cs="Arial"/>
                <w:b/>
                <w:spacing w:val="10"/>
                <w:lang w:eastAsia="es-MX"/>
              </w:rPr>
            </w:pPr>
          </w:p>
        </w:tc>
        <w:tc>
          <w:tcPr>
            <w:tcW w:w="1654" w:type="dxa"/>
            <w:tcBorders>
              <w:top w:val="single" w:sz="4" w:space="0" w:color="auto"/>
              <w:left w:val="single" w:sz="4" w:space="0" w:color="auto"/>
              <w:bottom w:val="single" w:sz="4" w:space="0" w:color="auto"/>
              <w:right w:val="single" w:sz="4" w:space="0" w:color="auto"/>
            </w:tcBorders>
          </w:tcPr>
          <w:p w14:paraId="24D4FD69" w14:textId="77777777" w:rsidR="00AD47F8" w:rsidRPr="00D26417" w:rsidRDefault="00AD47F8" w:rsidP="00717868">
            <w:pPr>
              <w:spacing w:after="0" w:line="240" w:lineRule="auto"/>
              <w:jc w:val="both"/>
              <w:rPr>
                <w:rFonts w:ascii="Century Gothic" w:eastAsia="Times New Roman" w:hAnsi="Century Gothic" w:cs="Arial"/>
                <w:b/>
                <w:spacing w:val="10"/>
                <w:lang w:eastAsia="es-MX"/>
              </w:rPr>
            </w:pPr>
          </w:p>
        </w:tc>
        <w:tc>
          <w:tcPr>
            <w:tcW w:w="1843" w:type="dxa"/>
            <w:tcBorders>
              <w:top w:val="single" w:sz="4" w:space="0" w:color="auto"/>
              <w:left w:val="single" w:sz="4" w:space="0" w:color="auto"/>
              <w:bottom w:val="single" w:sz="4" w:space="0" w:color="auto"/>
              <w:right w:val="single" w:sz="4" w:space="0" w:color="auto"/>
            </w:tcBorders>
          </w:tcPr>
          <w:p w14:paraId="1A0A6DE7" w14:textId="77777777" w:rsidR="00AD47F8" w:rsidRPr="00D26417" w:rsidRDefault="00AD47F8" w:rsidP="00717868">
            <w:pPr>
              <w:spacing w:after="0" w:line="240" w:lineRule="auto"/>
              <w:jc w:val="both"/>
              <w:rPr>
                <w:rFonts w:ascii="Century Gothic" w:eastAsia="Times New Roman" w:hAnsi="Century Gothic" w:cs="Arial"/>
                <w:b/>
                <w:spacing w:val="10"/>
                <w:lang w:eastAsia="es-MX"/>
              </w:rPr>
            </w:pPr>
          </w:p>
        </w:tc>
      </w:tr>
      <w:tr w:rsidR="00AD47F8" w:rsidRPr="00D26417" w14:paraId="20AB76E0" w14:textId="77777777" w:rsidTr="00717868">
        <w:trPr>
          <w:trHeight w:val="1304"/>
          <w:jc w:val="center"/>
        </w:trPr>
        <w:tc>
          <w:tcPr>
            <w:tcW w:w="1555" w:type="dxa"/>
            <w:tcBorders>
              <w:top w:val="single" w:sz="4" w:space="0" w:color="auto"/>
              <w:left w:val="single" w:sz="4" w:space="0" w:color="auto"/>
              <w:bottom w:val="single" w:sz="4" w:space="0" w:color="auto"/>
              <w:right w:val="single" w:sz="4" w:space="0" w:color="auto"/>
            </w:tcBorders>
            <w:hideMark/>
          </w:tcPr>
          <w:p w14:paraId="7B1FFDA9" w14:textId="3048C0B2" w:rsidR="00AD47F8" w:rsidRPr="00D26417" w:rsidRDefault="00AD47F8" w:rsidP="00717868">
            <w:pPr>
              <w:spacing w:after="0" w:line="240" w:lineRule="auto"/>
              <w:jc w:val="center"/>
              <w:rPr>
                <w:rFonts w:ascii="Century Gothic" w:eastAsia="Times New Roman" w:hAnsi="Century Gothic" w:cs="Arial"/>
                <w:b/>
                <w:spacing w:val="10"/>
                <w:lang w:eastAsia="es-MX"/>
              </w:rPr>
            </w:pPr>
            <w:r>
              <w:rPr>
                <w:noProof/>
              </w:rPr>
              <w:drawing>
                <wp:anchor distT="0" distB="0" distL="114300" distR="114300" simplePos="0" relativeHeight="251661312" behindDoc="0" locked="0" layoutInCell="1" allowOverlap="1" wp14:anchorId="3546921C" wp14:editId="344221E0">
                  <wp:simplePos x="0" y="0"/>
                  <wp:positionH relativeFrom="margin">
                    <wp:align>center</wp:align>
                  </wp:positionH>
                  <wp:positionV relativeFrom="margin">
                    <wp:align>center</wp:align>
                  </wp:positionV>
                  <wp:extent cx="786130" cy="982980"/>
                  <wp:effectExtent l="0" t="0" r="0" b="7620"/>
                  <wp:wrapSquare wrapText="bothSides"/>
                  <wp:docPr id="3" name="Imagen 3" descr="Un hombre con traje sonrie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08860237" descr="Un hombre con traje sonriendo&#10;&#10;Descripción generada automá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t="893" b="893"/>
                          <a:stretch>
                            <a:fillRect/>
                          </a:stretch>
                        </pic:blipFill>
                        <pic:spPr bwMode="auto">
                          <a:xfrm>
                            <a:off x="0" y="0"/>
                            <a:ext cx="786130" cy="9829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18" w:type="dxa"/>
            <w:tcBorders>
              <w:top w:val="single" w:sz="4" w:space="0" w:color="auto"/>
              <w:left w:val="single" w:sz="4" w:space="0" w:color="auto"/>
              <w:bottom w:val="single" w:sz="4" w:space="0" w:color="auto"/>
              <w:right w:val="single" w:sz="4" w:space="0" w:color="auto"/>
            </w:tcBorders>
            <w:vAlign w:val="center"/>
            <w:hideMark/>
          </w:tcPr>
          <w:p w14:paraId="1553284B" w14:textId="77777777" w:rsidR="00AD47F8" w:rsidRPr="00D26417" w:rsidRDefault="00AD47F8" w:rsidP="00717868">
            <w:pPr>
              <w:spacing w:after="0" w:line="240" w:lineRule="auto"/>
              <w:jc w:val="center"/>
              <w:rPr>
                <w:rFonts w:ascii="Century Gothic" w:eastAsia="Times New Roman" w:hAnsi="Century Gothic" w:cs="Arial"/>
                <w:b/>
                <w:spacing w:val="10"/>
                <w:lang w:eastAsia="es-MX"/>
              </w:rPr>
            </w:pPr>
            <w:proofErr w:type="spellStart"/>
            <w:r w:rsidRPr="00D26417">
              <w:rPr>
                <w:rFonts w:ascii="Century Gothic" w:eastAsia="Times New Roman" w:hAnsi="Century Gothic" w:cs="Arial"/>
                <w:b/>
                <w:spacing w:val="10"/>
                <w:lang w:eastAsia="es-MX"/>
              </w:rPr>
              <w:t>Dip</w:t>
            </w:r>
            <w:proofErr w:type="spellEnd"/>
            <w:r w:rsidRPr="00D26417">
              <w:rPr>
                <w:rFonts w:ascii="Century Gothic" w:eastAsia="Times New Roman" w:hAnsi="Century Gothic" w:cs="Arial"/>
                <w:b/>
                <w:spacing w:val="10"/>
                <w:lang w:eastAsia="es-MX"/>
              </w:rPr>
              <w:t>.</w:t>
            </w:r>
            <w:r>
              <w:rPr>
                <w:rFonts w:ascii="Century Gothic" w:eastAsia="Times New Roman" w:hAnsi="Century Gothic" w:cs="Arial"/>
                <w:b/>
                <w:spacing w:val="10"/>
                <w:lang w:eastAsia="es-MX"/>
              </w:rPr>
              <w:t xml:space="preserve"> </w:t>
            </w:r>
            <w:r w:rsidRPr="00D26417">
              <w:rPr>
                <w:rFonts w:ascii="Century Gothic" w:eastAsia="Times New Roman" w:hAnsi="Century Gothic" w:cs="Arial"/>
                <w:b/>
                <w:spacing w:val="10"/>
                <w:lang w:eastAsia="es-MX"/>
              </w:rPr>
              <w:t>Octavio Javier Borunda Quevedo</w:t>
            </w:r>
          </w:p>
          <w:p w14:paraId="323D8E4D" w14:textId="77777777" w:rsidR="00AD47F8" w:rsidRPr="00D26417" w:rsidRDefault="00AD47F8" w:rsidP="00717868">
            <w:pPr>
              <w:spacing w:after="0" w:line="240" w:lineRule="auto"/>
              <w:jc w:val="center"/>
              <w:rPr>
                <w:rFonts w:ascii="Century Gothic" w:eastAsia="Times New Roman" w:hAnsi="Century Gothic" w:cs="Arial"/>
                <w:b/>
                <w:spacing w:val="10"/>
                <w:lang w:eastAsia="es-MX"/>
              </w:rPr>
            </w:pPr>
            <w:r w:rsidRPr="00D26417">
              <w:rPr>
                <w:rFonts w:ascii="Century Gothic" w:eastAsia="Times New Roman" w:hAnsi="Century Gothic" w:cs="Arial"/>
                <w:b/>
                <w:spacing w:val="10"/>
                <w:lang w:eastAsia="es-MX"/>
              </w:rPr>
              <w:t>Representante Parlamentario del Partido Verde Ecologista de México</w:t>
            </w:r>
          </w:p>
        </w:tc>
        <w:tc>
          <w:tcPr>
            <w:tcW w:w="1748" w:type="dxa"/>
            <w:tcBorders>
              <w:top w:val="single" w:sz="4" w:space="0" w:color="auto"/>
              <w:left w:val="single" w:sz="4" w:space="0" w:color="auto"/>
              <w:bottom w:val="single" w:sz="4" w:space="0" w:color="auto"/>
              <w:right w:val="single" w:sz="4" w:space="0" w:color="auto"/>
            </w:tcBorders>
          </w:tcPr>
          <w:p w14:paraId="7E88FDA1" w14:textId="77777777" w:rsidR="00AD47F8" w:rsidRPr="00D26417" w:rsidRDefault="00AD47F8" w:rsidP="00717868">
            <w:pPr>
              <w:spacing w:after="0" w:line="240" w:lineRule="auto"/>
              <w:jc w:val="both"/>
              <w:rPr>
                <w:rFonts w:ascii="Century Gothic" w:eastAsia="Times New Roman" w:hAnsi="Century Gothic" w:cs="Arial"/>
                <w:b/>
                <w:spacing w:val="10"/>
                <w:lang w:eastAsia="es-MX"/>
              </w:rPr>
            </w:pPr>
          </w:p>
        </w:tc>
        <w:tc>
          <w:tcPr>
            <w:tcW w:w="1654" w:type="dxa"/>
            <w:tcBorders>
              <w:top w:val="single" w:sz="4" w:space="0" w:color="auto"/>
              <w:left w:val="single" w:sz="4" w:space="0" w:color="auto"/>
              <w:bottom w:val="single" w:sz="4" w:space="0" w:color="auto"/>
              <w:right w:val="single" w:sz="4" w:space="0" w:color="auto"/>
            </w:tcBorders>
          </w:tcPr>
          <w:p w14:paraId="68770BA3" w14:textId="77777777" w:rsidR="00AD47F8" w:rsidRPr="00D26417" w:rsidRDefault="00AD47F8" w:rsidP="00717868">
            <w:pPr>
              <w:spacing w:after="0" w:line="240" w:lineRule="auto"/>
              <w:jc w:val="both"/>
              <w:rPr>
                <w:rFonts w:ascii="Century Gothic" w:eastAsia="Times New Roman" w:hAnsi="Century Gothic" w:cs="Arial"/>
                <w:b/>
                <w:spacing w:val="10"/>
                <w:lang w:eastAsia="es-MX"/>
              </w:rPr>
            </w:pPr>
          </w:p>
        </w:tc>
        <w:tc>
          <w:tcPr>
            <w:tcW w:w="1843" w:type="dxa"/>
            <w:tcBorders>
              <w:top w:val="single" w:sz="4" w:space="0" w:color="auto"/>
              <w:left w:val="single" w:sz="4" w:space="0" w:color="auto"/>
              <w:bottom w:val="single" w:sz="4" w:space="0" w:color="auto"/>
              <w:right w:val="single" w:sz="4" w:space="0" w:color="auto"/>
            </w:tcBorders>
          </w:tcPr>
          <w:p w14:paraId="3A0659B0" w14:textId="77777777" w:rsidR="00AD47F8" w:rsidRPr="00D26417" w:rsidRDefault="00AD47F8" w:rsidP="00717868">
            <w:pPr>
              <w:spacing w:after="0" w:line="240" w:lineRule="auto"/>
              <w:jc w:val="both"/>
              <w:rPr>
                <w:rFonts w:ascii="Century Gothic" w:eastAsia="Times New Roman" w:hAnsi="Century Gothic" w:cs="Arial"/>
                <w:b/>
                <w:spacing w:val="10"/>
                <w:lang w:eastAsia="es-MX"/>
              </w:rPr>
            </w:pPr>
          </w:p>
        </w:tc>
      </w:tr>
    </w:tbl>
    <w:p w14:paraId="4798E451" w14:textId="77777777" w:rsidR="00A5256D" w:rsidRDefault="00A5256D" w:rsidP="00A5256D">
      <w:pPr>
        <w:pStyle w:val="Encabezado"/>
        <w:jc w:val="both"/>
        <w:rPr>
          <w:rFonts w:ascii="Century Gothic" w:eastAsia="Arial" w:hAnsi="Century Gothic" w:cs="Arial"/>
          <w:sz w:val="16"/>
          <w:szCs w:val="16"/>
          <w:lang w:val="es-ES_tradnl"/>
        </w:rPr>
      </w:pPr>
    </w:p>
    <w:p w14:paraId="4F7BDB88" w14:textId="35ACD403" w:rsidR="00A5256D" w:rsidRPr="00D75821" w:rsidRDefault="00A5256D" w:rsidP="00A5256D">
      <w:pPr>
        <w:pStyle w:val="Encabezado"/>
        <w:jc w:val="both"/>
        <w:rPr>
          <w:rFonts w:ascii="Century Gothic" w:eastAsia="Arial" w:hAnsi="Century Gothic" w:cs="Arial"/>
          <w:sz w:val="16"/>
          <w:szCs w:val="16"/>
          <w:lang w:val="es-ES_tradnl"/>
        </w:rPr>
      </w:pPr>
      <w:r w:rsidRPr="00D75821">
        <w:rPr>
          <w:rFonts w:ascii="Century Gothic" w:eastAsia="Arial" w:hAnsi="Century Gothic" w:cs="Arial"/>
          <w:sz w:val="16"/>
          <w:szCs w:val="16"/>
          <w:lang w:val="es-ES_tradnl"/>
        </w:rPr>
        <w:t xml:space="preserve">La presente hoja de firmas </w:t>
      </w:r>
      <w:r>
        <w:rPr>
          <w:rFonts w:ascii="Century Gothic" w:eastAsia="Arial" w:hAnsi="Century Gothic" w:cs="Arial"/>
          <w:sz w:val="16"/>
          <w:szCs w:val="16"/>
          <w:lang w:val="es-ES_tradnl"/>
        </w:rPr>
        <w:t xml:space="preserve">corresponde </w:t>
      </w:r>
      <w:r w:rsidRPr="00D75821">
        <w:rPr>
          <w:rFonts w:ascii="Century Gothic" w:eastAsia="Arial" w:hAnsi="Century Gothic" w:cs="Arial"/>
          <w:sz w:val="16"/>
          <w:szCs w:val="16"/>
          <w:lang w:val="es-ES_tradnl"/>
        </w:rPr>
        <w:t xml:space="preserve">al Dictamen </w:t>
      </w:r>
      <w:r>
        <w:rPr>
          <w:rFonts w:ascii="Century Gothic" w:eastAsia="Arial" w:hAnsi="Century Gothic" w:cs="Arial"/>
          <w:sz w:val="16"/>
          <w:szCs w:val="16"/>
          <w:lang w:val="es-ES_tradnl"/>
        </w:rPr>
        <w:t xml:space="preserve">relativo a la integración de la Mesa Directiva del </w:t>
      </w:r>
      <w:r w:rsidR="00AD47F8">
        <w:rPr>
          <w:rFonts w:ascii="Century Gothic" w:eastAsia="Arial" w:hAnsi="Century Gothic" w:cs="Arial"/>
          <w:sz w:val="16"/>
          <w:szCs w:val="16"/>
          <w:lang w:val="es-ES_tradnl"/>
        </w:rPr>
        <w:t>Tercer</w:t>
      </w:r>
      <w:r>
        <w:rPr>
          <w:rFonts w:ascii="Century Gothic" w:eastAsia="Arial" w:hAnsi="Century Gothic" w:cs="Arial"/>
          <w:sz w:val="16"/>
          <w:szCs w:val="16"/>
          <w:lang w:val="es-ES_tradnl"/>
        </w:rPr>
        <w:t xml:space="preserve"> Año de Ejercicio Constitucional. </w:t>
      </w:r>
    </w:p>
    <w:p w14:paraId="5DA1BDA8" w14:textId="77777777" w:rsidR="00A5256D" w:rsidRPr="007F5ADE" w:rsidRDefault="00A5256D" w:rsidP="00A5256D">
      <w:pPr>
        <w:jc w:val="both"/>
        <w:rPr>
          <w:rFonts w:ascii="Century Gothic" w:hAnsi="Century Gothic"/>
          <w:b/>
          <w:bCs/>
        </w:rPr>
      </w:pPr>
    </w:p>
    <w:bookmarkEnd w:id="0"/>
    <w:p w14:paraId="46FD82E6" w14:textId="77777777" w:rsidR="000C0ED6" w:rsidRDefault="000C0ED6"/>
    <w:sectPr w:rsidR="000C0ED6" w:rsidSect="0031079B">
      <w:headerReference w:type="even" r:id="rId14"/>
      <w:headerReference w:type="default" r:id="rId15"/>
      <w:footerReference w:type="even" r:id="rId16"/>
      <w:footerReference w:type="default" r:id="rId17"/>
      <w:headerReference w:type="first" r:id="rId18"/>
      <w:footerReference w:type="first" r:id="rId19"/>
      <w:pgSz w:w="12240" w:h="15840"/>
      <w:pgMar w:top="1418" w:right="1701" w:bottom="1418" w:left="1701" w:header="709" w:footer="709" w:gutter="0"/>
      <w:paperSrc w:first="258" w:other="2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235F6" w14:textId="77777777" w:rsidR="0061679E" w:rsidRDefault="0061679E" w:rsidP="00A5256D">
      <w:pPr>
        <w:spacing w:after="0" w:line="240" w:lineRule="auto"/>
      </w:pPr>
      <w:r>
        <w:separator/>
      </w:r>
    </w:p>
  </w:endnote>
  <w:endnote w:type="continuationSeparator" w:id="0">
    <w:p w14:paraId="2AE9C737" w14:textId="77777777" w:rsidR="0061679E" w:rsidRDefault="0061679E" w:rsidP="00A52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2BF35" w14:textId="77777777" w:rsidR="00D85F0D" w:rsidRDefault="00D85F0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6D188" w14:textId="77777777" w:rsidR="00D85F0D" w:rsidRDefault="00D85F0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15AAA" w14:textId="77777777" w:rsidR="00D85F0D" w:rsidRDefault="00D85F0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C0C18" w14:textId="77777777" w:rsidR="0061679E" w:rsidRDefault="0061679E" w:rsidP="00A5256D">
      <w:pPr>
        <w:spacing w:after="0" w:line="240" w:lineRule="auto"/>
      </w:pPr>
      <w:r>
        <w:separator/>
      </w:r>
    </w:p>
  </w:footnote>
  <w:footnote w:type="continuationSeparator" w:id="0">
    <w:p w14:paraId="1CD65B1D" w14:textId="77777777" w:rsidR="0061679E" w:rsidRDefault="0061679E" w:rsidP="00A525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CB38" w14:textId="7B67E1D4" w:rsidR="00761C3E" w:rsidRDefault="00743D40">
    <w:pPr>
      <w:pStyle w:val="Encabezado"/>
    </w:pPr>
    <w:r>
      <w:rPr>
        <w:noProof/>
      </w:rPr>
      <w:pict w14:anchorId="74DA72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53.1pt;height:169.9pt;rotation:315;z-index:-251658752;mso-position-horizontal:center;mso-position-horizontal-relative:margin;mso-position-vertical:center;mso-position-vertical-relative:margin" o:allowincell="f" fillcolor="silver" stroked="f">
          <v:fill opacity=".5"/>
          <v:textpath style="font-family:&quot;Calibri&quot;;font-size:1pt" string="PROYECT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D3E29" w14:textId="06DC8946" w:rsidR="00A5256D" w:rsidRPr="00957148" w:rsidRDefault="00A5256D" w:rsidP="00957148">
    <w:pPr>
      <w:pStyle w:val="Encabezado"/>
      <w:jc w:val="center"/>
      <w:rPr>
        <w:rFonts w:ascii="Century Gothic" w:eastAsia="Century Gothic" w:hAnsi="Century Gothic" w:cs="Century Gothic"/>
        <w:color w:val="000000"/>
        <w:sz w:val="20"/>
        <w:szCs w:val="20"/>
      </w:rPr>
    </w:pPr>
    <w:r w:rsidRPr="00957148">
      <w:rPr>
        <w:rFonts w:ascii="Century Gothic" w:eastAsia="Century Gothic" w:hAnsi="Century Gothic" w:cs="Century Gothic"/>
        <w:color w:val="000000"/>
        <w:sz w:val="20"/>
        <w:szCs w:val="20"/>
      </w:rPr>
      <w:t>“202</w:t>
    </w:r>
    <w:r w:rsidR="0069600A" w:rsidRPr="00957148">
      <w:rPr>
        <w:rFonts w:ascii="Century Gothic" w:eastAsia="Century Gothic" w:hAnsi="Century Gothic" w:cs="Century Gothic"/>
        <w:color w:val="000000"/>
        <w:sz w:val="20"/>
        <w:szCs w:val="20"/>
      </w:rPr>
      <w:t>6</w:t>
    </w:r>
    <w:r w:rsidRPr="00957148">
      <w:rPr>
        <w:rFonts w:ascii="Century Gothic" w:eastAsia="Century Gothic" w:hAnsi="Century Gothic" w:cs="Century Gothic"/>
        <w:color w:val="000000"/>
        <w:sz w:val="20"/>
        <w:szCs w:val="20"/>
      </w:rPr>
      <w:t>, Año del Bicentenario de la</w:t>
    </w:r>
    <w:r w:rsidR="0069600A" w:rsidRPr="00957148">
      <w:rPr>
        <w:rFonts w:ascii="Century Gothic" w:eastAsia="Century Gothic" w:hAnsi="Century Gothic" w:cs="Century Gothic"/>
        <w:color w:val="000000"/>
        <w:sz w:val="20"/>
        <w:szCs w:val="20"/>
      </w:rPr>
      <w:t xml:space="preserve"> Abolición de la Esclavitud en el Estado de Chihuahua</w:t>
    </w:r>
    <w:r w:rsidRPr="00957148">
      <w:rPr>
        <w:rFonts w:ascii="Century Gothic" w:eastAsia="Century Gothic" w:hAnsi="Century Gothic" w:cs="Century Gothic"/>
        <w:color w:val="000000"/>
        <w:sz w:val="20"/>
        <w:szCs w:val="20"/>
      </w:rPr>
      <w:t>”.</w:t>
    </w:r>
  </w:p>
  <w:p w14:paraId="1D6DDACE" w14:textId="77777777" w:rsidR="00A5256D" w:rsidRPr="00957148" w:rsidRDefault="00A5256D" w:rsidP="00957148">
    <w:pPr>
      <w:pBdr>
        <w:top w:val="nil"/>
        <w:left w:val="nil"/>
        <w:bottom w:val="nil"/>
        <w:right w:val="nil"/>
        <w:between w:val="nil"/>
      </w:pBdr>
      <w:jc w:val="center"/>
      <w:rPr>
        <w:rFonts w:ascii="Century Gothic" w:eastAsia="Century Gothic" w:hAnsi="Century Gothic" w:cs="Century Gothic"/>
        <w:color w:val="000000"/>
        <w:sz w:val="20"/>
        <w:szCs w:val="20"/>
      </w:rPr>
    </w:pPr>
  </w:p>
  <w:p w14:paraId="3AD8B50D" w14:textId="18FF83BE" w:rsidR="00A5256D" w:rsidRPr="007F5ADE" w:rsidRDefault="00A5256D" w:rsidP="00A5256D">
    <w:pPr>
      <w:pBdr>
        <w:top w:val="nil"/>
        <w:left w:val="nil"/>
        <w:bottom w:val="nil"/>
        <w:right w:val="nil"/>
        <w:between w:val="nil"/>
      </w:pBdr>
      <w:jc w:val="right"/>
      <w:rPr>
        <w:rFonts w:ascii="Century Gothic" w:eastAsia="Century Gothic" w:hAnsi="Century Gothic" w:cs="Century Gothic"/>
        <w:color w:val="000000"/>
      </w:rPr>
    </w:pPr>
    <w:r w:rsidRPr="007F5ADE">
      <w:rPr>
        <w:rFonts w:ascii="Century Gothic" w:eastAsia="Century Gothic" w:hAnsi="Century Gothic" w:cs="Century Gothic"/>
        <w:color w:val="000000"/>
      </w:rPr>
      <w:t>Junta de Coordinación Política</w:t>
    </w:r>
  </w:p>
  <w:p w14:paraId="26A68792" w14:textId="77777777" w:rsidR="00A5256D" w:rsidRPr="007F5ADE" w:rsidRDefault="00A5256D" w:rsidP="00A5256D">
    <w:pPr>
      <w:pBdr>
        <w:top w:val="nil"/>
        <w:left w:val="nil"/>
        <w:bottom w:val="nil"/>
        <w:right w:val="nil"/>
        <w:between w:val="nil"/>
      </w:pBdr>
      <w:jc w:val="right"/>
      <w:rPr>
        <w:rFonts w:ascii="Century Gothic" w:eastAsia="Century Gothic" w:hAnsi="Century Gothic" w:cs="Century Gothic"/>
        <w:color w:val="000000"/>
      </w:rPr>
    </w:pPr>
    <w:r w:rsidRPr="007F5ADE">
      <w:rPr>
        <w:rFonts w:ascii="Century Gothic" w:eastAsia="Century Gothic" w:hAnsi="Century Gothic" w:cs="Century Gothic"/>
        <w:color w:val="000000"/>
      </w:rPr>
      <w:t>LXVIII Legislatura</w:t>
    </w:r>
  </w:p>
  <w:p w14:paraId="0E20BCEE" w14:textId="052B2F6B" w:rsidR="00A5256D" w:rsidRPr="00A5256D" w:rsidRDefault="00A5256D" w:rsidP="00A5256D">
    <w:pPr>
      <w:pBdr>
        <w:top w:val="nil"/>
        <w:left w:val="nil"/>
        <w:bottom w:val="nil"/>
        <w:right w:val="nil"/>
        <w:between w:val="nil"/>
      </w:pBdr>
      <w:jc w:val="right"/>
      <w:rPr>
        <w:rFonts w:ascii="Century Gothic" w:eastAsia="Century Gothic" w:hAnsi="Century Gothic" w:cs="Century Gothic"/>
        <w:color w:val="000000"/>
      </w:rPr>
    </w:pPr>
    <w:r w:rsidRPr="005035D0">
      <w:rPr>
        <w:rFonts w:ascii="Century Gothic" w:eastAsia="Century Gothic" w:hAnsi="Century Gothic" w:cs="Century Gothic"/>
        <w:color w:val="000000"/>
      </w:rPr>
      <w:t>DJCP/</w:t>
    </w:r>
    <w:r>
      <w:rPr>
        <w:rFonts w:ascii="Century Gothic" w:eastAsia="Century Gothic" w:hAnsi="Century Gothic" w:cs="Century Gothic"/>
        <w:color w:val="000000"/>
      </w:rPr>
      <w:t>0</w:t>
    </w:r>
    <w:r w:rsidR="00761C3E">
      <w:rPr>
        <w:rFonts w:ascii="Century Gothic" w:eastAsia="Century Gothic" w:hAnsi="Century Gothic" w:cs="Century Gothic"/>
        <w:color w:val="000000"/>
      </w:rPr>
      <w:t>33</w:t>
    </w:r>
    <w:r w:rsidRPr="005035D0">
      <w:rPr>
        <w:rFonts w:ascii="Century Gothic" w:eastAsia="Century Gothic" w:hAnsi="Century Gothic" w:cs="Century Gothic"/>
        <w:color w:val="000000"/>
      </w:rPr>
      <w:t>/202</w:t>
    </w:r>
    <w:r w:rsidR="0069600A">
      <w:rPr>
        <w:rFonts w:ascii="Century Gothic" w:eastAsia="Century Gothic" w:hAnsi="Century Gothic" w:cs="Century Gothic"/>
        <w:color w:val="000000"/>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7D517" w14:textId="77777777" w:rsidR="00D85F0D" w:rsidRDefault="00D85F0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5B1A"/>
    <w:multiLevelType w:val="hybridMultilevel"/>
    <w:tmpl w:val="432E87FE"/>
    <w:lvl w:ilvl="0" w:tplc="9C60BDCA">
      <w:start w:val="1"/>
      <w:numFmt w:val="upperRoman"/>
      <w:lvlText w:val="%1."/>
      <w:lvlJc w:val="right"/>
      <w:pPr>
        <w:ind w:left="720" w:hanging="360"/>
      </w:pPr>
      <w:rPr>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0475A6F"/>
    <w:multiLevelType w:val="hybridMultilevel"/>
    <w:tmpl w:val="55CCE6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1DE7A6A"/>
    <w:multiLevelType w:val="hybridMultilevel"/>
    <w:tmpl w:val="75F4922A"/>
    <w:lvl w:ilvl="0" w:tplc="45402690">
      <w:start w:val="1"/>
      <w:numFmt w:val="upperRoman"/>
      <w:lvlText w:val="%1."/>
      <w:lvlJc w:val="right"/>
      <w:pPr>
        <w:ind w:left="360" w:hanging="360"/>
      </w:pPr>
      <w:rPr>
        <w:b/>
        <w:bCs/>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56D"/>
    <w:rsid w:val="000C0ED6"/>
    <w:rsid w:val="000E4B9D"/>
    <w:rsid w:val="0031079B"/>
    <w:rsid w:val="003A0EB6"/>
    <w:rsid w:val="003B676C"/>
    <w:rsid w:val="004C53A2"/>
    <w:rsid w:val="005E3416"/>
    <w:rsid w:val="0061679E"/>
    <w:rsid w:val="00676B86"/>
    <w:rsid w:val="0069600A"/>
    <w:rsid w:val="00743D40"/>
    <w:rsid w:val="00761C3E"/>
    <w:rsid w:val="007B0EAE"/>
    <w:rsid w:val="007B1B51"/>
    <w:rsid w:val="007D4CF8"/>
    <w:rsid w:val="00800426"/>
    <w:rsid w:val="00937FBB"/>
    <w:rsid w:val="00950F54"/>
    <w:rsid w:val="00957148"/>
    <w:rsid w:val="00986F83"/>
    <w:rsid w:val="00994C48"/>
    <w:rsid w:val="00A5256D"/>
    <w:rsid w:val="00AB14AC"/>
    <w:rsid w:val="00AD47F8"/>
    <w:rsid w:val="00D85F0D"/>
    <w:rsid w:val="00DC5615"/>
    <w:rsid w:val="00F469D9"/>
    <w:rsid w:val="00FB57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3B3983D"/>
  <w15:chartTrackingRefBased/>
  <w15:docId w15:val="{6D0BD4AA-9B89-41BF-943D-F7C5C4F9C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56D"/>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5256D"/>
    <w:pPr>
      <w:ind w:left="720"/>
      <w:contextualSpacing/>
    </w:pPr>
  </w:style>
  <w:style w:type="paragraph" w:styleId="Textoindependiente">
    <w:name w:val="Body Text"/>
    <w:basedOn w:val="Normal"/>
    <w:link w:val="TextoindependienteCar"/>
    <w:rsid w:val="00A5256D"/>
    <w:pPr>
      <w:spacing w:after="120" w:line="240" w:lineRule="auto"/>
    </w:pPr>
    <w:rPr>
      <w:rFonts w:ascii="Times New Roman" w:eastAsia="Times New Roman" w:hAnsi="Times New Roman"/>
      <w:sz w:val="20"/>
      <w:szCs w:val="20"/>
      <w:lang w:val="es-ES" w:eastAsia="es-ES"/>
    </w:rPr>
  </w:style>
  <w:style w:type="character" w:customStyle="1" w:styleId="TextoindependienteCar">
    <w:name w:val="Texto independiente Car"/>
    <w:basedOn w:val="Fuentedeprrafopredeter"/>
    <w:link w:val="Textoindependiente"/>
    <w:rsid w:val="00A5256D"/>
    <w:rPr>
      <w:rFonts w:ascii="Times New Roman" w:eastAsia="Times New Roman" w:hAnsi="Times New Roman" w:cs="Times New Roman"/>
      <w:sz w:val="20"/>
      <w:szCs w:val="20"/>
      <w:lang w:val="es-ES" w:eastAsia="es-ES"/>
    </w:rPr>
  </w:style>
  <w:style w:type="paragraph" w:styleId="Encabezado">
    <w:name w:val="header"/>
    <w:basedOn w:val="Normal"/>
    <w:link w:val="EncabezadoCar"/>
    <w:uiPriority w:val="99"/>
    <w:unhideWhenUsed/>
    <w:rsid w:val="00A5256D"/>
    <w:pPr>
      <w:tabs>
        <w:tab w:val="center" w:pos="4419"/>
        <w:tab w:val="right" w:pos="8838"/>
      </w:tabs>
      <w:spacing w:after="0" w:line="240" w:lineRule="auto"/>
    </w:pPr>
    <w:rPr>
      <w:rFonts w:asciiTheme="minorHAnsi" w:eastAsiaTheme="minorHAnsi" w:hAnsiTheme="minorHAnsi" w:cstheme="minorBidi"/>
    </w:rPr>
  </w:style>
  <w:style w:type="character" w:customStyle="1" w:styleId="EncabezadoCar">
    <w:name w:val="Encabezado Car"/>
    <w:basedOn w:val="Fuentedeprrafopredeter"/>
    <w:link w:val="Encabezado"/>
    <w:uiPriority w:val="99"/>
    <w:rsid w:val="00A5256D"/>
  </w:style>
  <w:style w:type="paragraph" w:styleId="Piedepgina">
    <w:name w:val="footer"/>
    <w:basedOn w:val="Normal"/>
    <w:link w:val="PiedepginaCar"/>
    <w:uiPriority w:val="99"/>
    <w:unhideWhenUsed/>
    <w:rsid w:val="00A525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256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073599">
      <w:bodyDiv w:val="1"/>
      <w:marLeft w:val="0"/>
      <w:marRight w:val="0"/>
      <w:marTop w:val="0"/>
      <w:marBottom w:val="0"/>
      <w:divBdr>
        <w:top w:val="none" w:sz="0" w:space="0" w:color="auto"/>
        <w:left w:val="none" w:sz="0" w:space="0" w:color="auto"/>
        <w:bottom w:val="none" w:sz="0" w:space="0" w:color="auto"/>
        <w:right w:val="none" w:sz="0" w:space="0" w:color="auto"/>
      </w:divBdr>
    </w:div>
    <w:div w:id="1409419298">
      <w:bodyDiv w:val="1"/>
      <w:marLeft w:val="0"/>
      <w:marRight w:val="0"/>
      <w:marTop w:val="0"/>
      <w:marBottom w:val="0"/>
      <w:divBdr>
        <w:top w:val="none" w:sz="0" w:space="0" w:color="auto"/>
        <w:left w:val="none" w:sz="0" w:space="0" w:color="auto"/>
        <w:bottom w:val="none" w:sz="0" w:space="0" w:color="auto"/>
        <w:right w:val="none" w:sz="0" w:space="0" w:color="auto"/>
      </w:divBdr>
    </w:div>
    <w:div w:id="174132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EE78E-5F42-4F74-A7AE-9D9B1A209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1038</Words>
  <Characters>5714</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Paulina Acosta Lucio</dc:creator>
  <cp:keywords/>
  <dc:description/>
  <cp:lastModifiedBy>Andrea Daniela Flores Chacon</cp:lastModifiedBy>
  <cp:revision>2</cp:revision>
  <cp:lastPrinted>2026-08-28T18:39:00Z</cp:lastPrinted>
  <dcterms:created xsi:type="dcterms:W3CDTF">2026-08-31T19:02:00Z</dcterms:created>
  <dcterms:modified xsi:type="dcterms:W3CDTF">2026-08-31T19:02:00Z</dcterms:modified>
</cp:coreProperties>
</file>