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D0F3" w14:textId="77777777" w:rsidR="005B2DB6" w:rsidRPr="00F7379E" w:rsidRDefault="005B2DB6" w:rsidP="00442462">
      <w:pPr>
        <w:spacing w:line="240" w:lineRule="auto"/>
        <w:contextualSpacing/>
        <w:jc w:val="center"/>
        <w:rPr>
          <w:rFonts w:ascii="Century Gothic" w:hAnsi="Century Gothic" w:cs="Arial"/>
          <w:b/>
          <w:sz w:val="24"/>
          <w:szCs w:val="24"/>
          <w:lang w:val="es-ES_tradnl"/>
        </w:rPr>
      </w:pPr>
    </w:p>
    <w:p w14:paraId="43F2C5E1"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p>
    <w:p w14:paraId="539E2D24"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r w:rsidRPr="00F7379E">
        <w:rPr>
          <w:rFonts w:ascii="Century Gothic" w:hAnsi="Century Gothic" w:cs="Arial"/>
          <w:b/>
          <w:sz w:val="24"/>
          <w:szCs w:val="24"/>
          <w:lang w:val="es-ES_tradnl"/>
        </w:rPr>
        <w:t>H. CONGRESO DEL ESTADO</w:t>
      </w:r>
    </w:p>
    <w:p w14:paraId="7636A733"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r w:rsidRPr="00F7379E">
        <w:rPr>
          <w:rFonts w:ascii="Century Gothic" w:hAnsi="Century Gothic" w:cs="Arial"/>
          <w:b/>
          <w:sz w:val="24"/>
          <w:szCs w:val="24"/>
          <w:lang w:val="es-ES_tradnl"/>
        </w:rPr>
        <w:t xml:space="preserve">PRESENTE: </w:t>
      </w:r>
    </w:p>
    <w:p w14:paraId="29B949AA" w14:textId="77777777" w:rsidR="005B2DB6" w:rsidRPr="00F7379E" w:rsidRDefault="005B2DB6" w:rsidP="005B2DB6">
      <w:pPr>
        <w:spacing w:line="360" w:lineRule="auto"/>
        <w:contextualSpacing/>
        <w:jc w:val="both"/>
        <w:rPr>
          <w:rFonts w:ascii="Century Gothic" w:hAnsi="Century Gothic" w:cs="Arial"/>
          <w:b/>
          <w:sz w:val="24"/>
          <w:szCs w:val="24"/>
          <w:lang w:val="es-ES_tradnl"/>
        </w:rPr>
      </w:pPr>
    </w:p>
    <w:p w14:paraId="23A1B9D3" w14:textId="05EA6137" w:rsidR="00EF459E" w:rsidRPr="00EF459E" w:rsidRDefault="00EF459E" w:rsidP="00EF459E">
      <w:pPr>
        <w:spacing w:line="360" w:lineRule="auto"/>
        <w:jc w:val="both"/>
        <w:rPr>
          <w:rFonts w:ascii="Century Gothic" w:hAnsi="Century Gothic" w:cs="Arial"/>
          <w:sz w:val="24"/>
          <w:szCs w:val="24"/>
          <w:lang w:val="es-ES_tradnl"/>
        </w:rPr>
      </w:pPr>
      <w:r w:rsidRPr="000D2B41">
        <w:rPr>
          <w:rFonts w:ascii="Century Gothic" w:hAnsi="Century Gothic" w:cs="Arial"/>
          <w:sz w:val="24"/>
          <w:szCs w:val="24"/>
          <w:lang w:val="es-ES_tradnl"/>
        </w:rPr>
        <w:t xml:space="preserve">La Junta de Coordinación Política, con fundamento en lo dispuesto por </w:t>
      </w:r>
      <w:r w:rsidR="000D2B41">
        <w:rPr>
          <w:rFonts w:ascii="Century Gothic" w:hAnsi="Century Gothic" w:cs="Arial"/>
          <w:sz w:val="24"/>
          <w:szCs w:val="24"/>
          <w:lang w:val="es-ES_tradnl"/>
        </w:rPr>
        <w:t>el</w:t>
      </w:r>
      <w:r w:rsidR="000D2B41" w:rsidRPr="000D2B41">
        <w:rPr>
          <w:rFonts w:ascii="Century Gothic" w:hAnsi="Century Gothic" w:cs="Arial"/>
          <w:sz w:val="24"/>
          <w:szCs w:val="24"/>
          <w:lang w:val="es-ES_tradnl"/>
        </w:rPr>
        <w:t xml:space="preserve"> artículo</w:t>
      </w:r>
      <w:r w:rsidRPr="000D2B41">
        <w:rPr>
          <w:rFonts w:ascii="Century Gothic" w:hAnsi="Century Gothic" w:cs="Arial"/>
          <w:sz w:val="24"/>
          <w:szCs w:val="24"/>
          <w:lang w:val="es-ES_tradnl"/>
        </w:rPr>
        <w:t xml:space="preserve"> </w:t>
      </w:r>
      <w:r w:rsidRPr="000D2B41">
        <w:rPr>
          <w:rFonts w:ascii="Century Gothic" w:hAnsi="Century Gothic" w:cs="Arial"/>
          <w:bCs/>
          <w:sz w:val="24"/>
          <w:szCs w:val="24"/>
        </w:rPr>
        <w:t>66, fracción XIX</w:t>
      </w:r>
      <w:r w:rsidRPr="000D2B41">
        <w:rPr>
          <w:rFonts w:ascii="Century Gothic" w:hAnsi="Century Gothic" w:cs="Arial"/>
          <w:sz w:val="24"/>
          <w:szCs w:val="24"/>
          <w:lang w:val="es-ES_tradnl"/>
        </w:rPr>
        <w:t xml:space="preserve"> de la Ley Orgánica</w:t>
      </w:r>
      <w:r w:rsidR="000D2B41">
        <w:rPr>
          <w:rFonts w:ascii="Century Gothic" w:hAnsi="Century Gothic" w:cs="Arial"/>
          <w:sz w:val="24"/>
          <w:szCs w:val="24"/>
          <w:lang w:val="es-ES_tradnl"/>
        </w:rPr>
        <w:t xml:space="preserve"> del</w:t>
      </w:r>
      <w:r w:rsidRPr="000D2B41">
        <w:rPr>
          <w:rFonts w:ascii="Century Gothic" w:hAnsi="Century Gothic" w:cs="Arial"/>
          <w:sz w:val="24"/>
          <w:szCs w:val="24"/>
          <w:lang w:val="es-ES_tradnl"/>
        </w:rPr>
        <w:t xml:space="preserve"> Poder Legislativo del Estado de Chihuahua, somete a la consideración del Pleno el presente Dictamen elaborado con base en los siguientes:</w:t>
      </w:r>
    </w:p>
    <w:p w14:paraId="2774744C" w14:textId="77777777" w:rsidR="005B2DB6" w:rsidRPr="00F7379E" w:rsidRDefault="005B2DB6" w:rsidP="005B2DB6">
      <w:pPr>
        <w:jc w:val="both"/>
        <w:rPr>
          <w:rFonts w:ascii="Century Gothic" w:hAnsi="Century Gothic" w:cs="Arial"/>
          <w:sz w:val="24"/>
          <w:szCs w:val="24"/>
          <w:lang w:val="es-ES_tradnl"/>
        </w:rPr>
      </w:pPr>
    </w:p>
    <w:p w14:paraId="031078BE" w14:textId="29F4C639" w:rsidR="008645F0" w:rsidRDefault="005B2DB6" w:rsidP="008645F0">
      <w:pPr>
        <w:jc w:val="center"/>
        <w:rPr>
          <w:rFonts w:ascii="Century Gothic" w:hAnsi="Century Gothic" w:cs="Arial"/>
          <w:b/>
          <w:sz w:val="24"/>
          <w:szCs w:val="24"/>
          <w:lang w:val="es-ES_tradnl"/>
        </w:rPr>
      </w:pPr>
      <w:r w:rsidRPr="00F7379E">
        <w:rPr>
          <w:rFonts w:ascii="Century Gothic" w:hAnsi="Century Gothic" w:cs="Arial"/>
          <w:b/>
          <w:sz w:val="24"/>
          <w:szCs w:val="24"/>
          <w:lang w:val="es-ES_tradnl"/>
        </w:rPr>
        <w:t>A N T E C E D E N T E S</w:t>
      </w:r>
    </w:p>
    <w:p w14:paraId="67E256D9" w14:textId="77777777" w:rsidR="00363FCF" w:rsidRPr="00F7379E" w:rsidRDefault="00363FCF" w:rsidP="008645F0">
      <w:pPr>
        <w:jc w:val="center"/>
        <w:rPr>
          <w:rFonts w:ascii="Century Gothic" w:hAnsi="Century Gothic" w:cs="Arial"/>
          <w:b/>
          <w:sz w:val="24"/>
          <w:szCs w:val="24"/>
          <w:lang w:val="es-ES_tradnl"/>
        </w:rPr>
      </w:pPr>
    </w:p>
    <w:p w14:paraId="0097E252" w14:textId="0D74AB76" w:rsidR="00363FCF" w:rsidRPr="00363FCF" w:rsidRDefault="005F7DBE" w:rsidP="00363FCF">
      <w:pPr>
        <w:numPr>
          <w:ilvl w:val="0"/>
          <w:numId w:val="3"/>
        </w:numPr>
        <w:spacing w:after="0" w:line="360" w:lineRule="auto"/>
        <w:ind w:left="426"/>
        <w:jc w:val="both"/>
        <w:rPr>
          <w:rFonts w:ascii="Century Gothic" w:hAnsi="Century Gothic"/>
          <w:b/>
          <w:sz w:val="24"/>
          <w:szCs w:val="24"/>
        </w:rPr>
      </w:pPr>
      <w:bookmarkStart w:id="0" w:name="_Hlk179216556"/>
      <w:r w:rsidRPr="00363FCF">
        <w:rPr>
          <w:rFonts w:ascii="Century Gothic" w:hAnsi="Century Gothic" w:cs="Arial"/>
          <w:sz w:val="24"/>
          <w:szCs w:val="24"/>
        </w:rPr>
        <w:t xml:space="preserve">Con fecha </w:t>
      </w:r>
      <w:r w:rsidR="00363FCF" w:rsidRPr="00363FCF">
        <w:rPr>
          <w:rFonts w:ascii="Century Gothic" w:hAnsi="Century Gothic" w:cs="Arial"/>
          <w:sz w:val="24"/>
          <w:szCs w:val="24"/>
        </w:rPr>
        <w:t>02</w:t>
      </w:r>
      <w:r w:rsidRPr="00363FCF">
        <w:rPr>
          <w:rFonts w:ascii="Century Gothic" w:hAnsi="Century Gothic" w:cs="Arial"/>
          <w:sz w:val="24"/>
          <w:szCs w:val="24"/>
        </w:rPr>
        <w:t xml:space="preserve"> de </w:t>
      </w:r>
      <w:r w:rsidR="00363FCF" w:rsidRPr="00363FCF">
        <w:rPr>
          <w:rFonts w:ascii="Century Gothic" w:hAnsi="Century Gothic" w:cs="Arial"/>
          <w:sz w:val="24"/>
          <w:szCs w:val="24"/>
        </w:rPr>
        <w:t>octubre</w:t>
      </w:r>
      <w:r w:rsidRPr="00363FCF">
        <w:rPr>
          <w:rFonts w:ascii="Century Gothic" w:hAnsi="Century Gothic" w:cs="Arial"/>
          <w:sz w:val="24"/>
          <w:szCs w:val="24"/>
        </w:rPr>
        <w:t xml:space="preserve"> de </w:t>
      </w:r>
      <w:r w:rsidR="00363FCF" w:rsidRPr="00363FCF">
        <w:rPr>
          <w:rFonts w:ascii="Century Gothic" w:hAnsi="Century Gothic" w:cs="Arial"/>
          <w:sz w:val="24"/>
          <w:szCs w:val="24"/>
        </w:rPr>
        <w:t>2025</w:t>
      </w:r>
      <w:r w:rsidRPr="00363FCF">
        <w:rPr>
          <w:rFonts w:ascii="Century Gothic" w:hAnsi="Century Gothic" w:cs="Arial"/>
          <w:sz w:val="24"/>
          <w:szCs w:val="24"/>
        </w:rPr>
        <w:t>, se recibió en la Oficialía de Partes de</w:t>
      </w:r>
      <w:r w:rsidR="00363FCF" w:rsidRPr="00363FCF">
        <w:rPr>
          <w:rFonts w:ascii="Century Gothic" w:hAnsi="Century Gothic" w:cs="Arial"/>
          <w:sz w:val="24"/>
          <w:szCs w:val="24"/>
        </w:rPr>
        <w:t xml:space="preserve"> este </w:t>
      </w:r>
      <w:r w:rsidRPr="00363FCF">
        <w:rPr>
          <w:rFonts w:ascii="Century Gothic" w:hAnsi="Century Gothic" w:cs="Arial"/>
          <w:sz w:val="24"/>
          <w:szCs w:val="24"/>
        </w:rPr>
        <w:t xml:space="preserve">H. Congreso del Estado </w:t>
      </w:r>
      <w:r w:rsidR="00363FCF">
        <w:rPr>
          <w:rFonts w:ascii="Century Gothic" w:hAnsi="Century Gothic" w:cs="Arial"/>
          <w:sz w:val="24"/>
          <w:szCs w:val="24"/>
        </w:rPr>
        <w:t>iniciativa con carácter de decreto present</w:t>
      </w:r>
      <w:r w:rsidR="004006C7">
        <w:rPr>
          <w:rFonts w:ascii="Century Gothic" w:hAnsi="Century Gothic" w:cs="Arial"/>
          <w:sz w:val="24"/>
          <w:szCs w:val="24"/>
        </w:rPr>
        <w:t>ada por</w:t>
      </w:r>
      <w:r w:rsidR="00363FCF">
        <w:rPr>
          <w:rFonts w:ascii="Century Gothic" w:hAnsi="Century Gothic" w:cs="Arial"/>
          <w:sz w:val="24"/>
          <w:szCs w:val="24"/>
        </w:rPr>
        <w:t xml:space="preserve"> el Diputado Guillermo Patricio Ramírez Gutiérrez, integrante del Grupo Parlamentario del Partido Revolucionario Institucional</w:t>
      </w:r>
      <w:r w:rsidR="004006C7">
        <w:rPr>
          <w:rFonts w:ascii="Century Gothic" w:hAnsi="Century Gothic" w:cs="Arial"/>
          <w:sz w:val="24"/>
          <w:szCs w:val="24"/>
        </w:rPr>
        <w:t xml:space="preserve">, </w:t>
      </w:r>
      <w:r w:rsidR="00363FCF">
        <w:rPr>
          <w:rFonts w:ascii="Century Gothic" w:hAnsi="Century Gothic" w:cs="Arial"/>
          <w:sz w:val="24"/>
          <w:szCs w:val="24"/>
        </w:rPr>
        <w:t xml:space="preserve">mediante la cual se propone declarar el año 2026 como: </w:t>
      </w:r>
      <w:r w:rsidR="00363FCF" w:rsidRPr="00363FCF">
        <w:rPr>
          <w:rFonts w:ascii="Century Gothic" w:hAnsi="Century Gothic" w:cs="Arial"/>
          <w:b/>
          <w:bCs/>
          <w:sz w:val="24"/>
          <w:szCs w:val="24"/>
        </w:rPr>
        <w:t xml:space="preserve">“2026, </w:t>
      </w:r>
      <w:r w:rsidR="004006C7">
        <w:rPr>
          <w:rFonts w:ascii="Century Gothic" w:hAnsi="Century Gothic" w:cs="Arial"/>
          <w:b/>
          <w:bCs/>
          <w:sz w:val="24"/>
          <w:szCs w:val="24"/>
        </w:rPr>
        <w:t>A</w:t>
      </w:r>
      <w:r w:rsidR="00363FCF" w:rsidRPr="00363FCF">
        <w:rPr>
          <w:rFonts w:ascii="Century Gothic" w:hAnsi="Century Gothic" w:cs="Arial"/>
          <w:b/>
          <w:bCs/>
          <w:sz w:val="24"/>
          <w:szCs w:val="24"/>
        </w:rPr>
        <w:t xml:space="preserve">ño del </w:t>
      </w:r>
      <w:r w:rsidR="004006C7">
        <w:rPr>
          <w:rFonts w:ascii="Century Gothic" w:hAnsi="Century Gothic" w:cs="Arial"/>
          <w:b/>
          <w:bCs/>
          <w:sz w:val="24"/>
          <w:szCs w:val="24"/>
        </w:rPr>
        <w:t>B</w:t>
      </w:r>
      <w:r w:rsidR="00363FCF" w:rsidRPr="00363FCF">
        <w:rPr>
          <w:rFonts w:ascii="Century Gothic" w:hAnsi="Century Gothic" w:cs="Arial"/>
          <w:b/>
          <w:bCs/>
          <w:sz w:val="24"/>
          <w:szCs w:val="24"/>
        </w:rPr>
        <w:t xml:space="preserve">icentenario de la </w:t>
      </w:r>
      <w:r w:rsidR="004006C7">
        <w:rPr>
          <w:rFonts w:ascii="Century Gothic" w:hAnsi="Century Gothic" w:cs="Arial"/>
          <w:b/>
          <w:bCs/>
          <w:sz w:val="24"/>
          <w:szCs w:val="24"/>
        </w:rPr>
        <w:t>A</w:t>
      </w:r>
      <w:r w:rsidR="00363FCF" w:rsidRPr="00363FCF">
        <w:rPr>
          <w:rFonts w:ascii="Century Gothic" w:hAnsi="Century Gothic" w:cs="Arial"/>
          <w:b/>
          <w:bCs/>
          <w:sz w:val="24"/>
          <w:szCs w:val="24"/>
        </w:rPr>
        <w:t xml:space="preserve">bolición de la </w:t>
      </w:r>
      <w:r w:rsidR="004006C7">
        <w:rPr>
          <w:rFonts w:ascii="Century Gothic" w:hAnsi="Century Gothic" w:cs="Arial"/>
          <w:b/>
          <w:bCs/>
          <w:sz w:val="24"/>
          <w:szCs w:val="24"/>
        </w:rPr>
        <w:t>E</w:t>
      </w:r>
      <w:r w:rsidR="00363FCF" w:rsidRPr="00363FCF">
        <w:rPr>
          <w:rFonts w:ascii="Century Gothic" w:hAnsi="Century Gothic" w:cs="Arial"/>
          <w:b/>
          <w:bCs/>
          <w:sz w:val="24"/>
          <w:szCs w:val="24"/>
        </w:rPr>
        <w:t>sclavitud en el Estado de Chihuahua”.</w:t>
      </w:r>
    </w:p>
    <w:p w14:paraId="75D182C3" w14:textId="77777777" w:rsidR="00363FCF" w:rsidRDefault="00363FCF" w:rsidP="00363FCF">
      <w:pPr>
        <w:spacing w:after="0" w:line="360" w:lineRule="auto"/>
        <w:ind w:left="426"/>
        <w:jc w:val="both"/>
        <w:rPr>
          <w:rFonts w:ascii="Century Gothic" w:hAnsi="Century Gothic"/>
          <w:b/>
          <w:sz w:val="24"/>
          <w:szCs w:val="24"/>
        </w:rPr>
      </w:pPr>
    </w:p>
    <w:p w14:paraId="73077D10" w14:textId="2F0679E2" w:rsidR="00363FCF" w:rsidRPr="00363FCF" w:rsidRDefault="00363FCF" w:rsidP="00363FCF">
      <w:pPr>
        <w:numPr>
          <w:ilvl w:val="0"/>
          <w:numId w:val="3"/>
        </w:numPr>
        <w:spacing w:after="0" w:line="360" w:lineRule="auto"/>
        <w:ind w:left="426"/>
        <w:jc w:val="both"/>
        <w:rPr>
          <w:rFonts w:ascii="Century Gothic" w:hAnsi="Century Gothic"/>
          <w:b/>
          <w:sz w:val="24"/>
          <w:szCs w:val="24"/>
        </w:rPr>
      </w:pPr>
      <w:r w:rsidRPr="00363FCF">
        <w:rPr>
          <w:rFonts w:ascii="Century Gothic" w:hAnsi="Century Gothic"/>
          <w:bCs/>
          <w:sz w:val="24"/>
          <w:szCs w:val="24"/>
        </w:rPr>
        <w:t xml:space="preserve">En consecuencia, el 07 de octubre del </w:t>
      </w:r>
      <w:r w:rsidR="004006C7">
        <w:rPr>
          <w:rFonts w:ascii="Century Gothic" w:hAnsi="Century Gothic"/>
          <w:bCs/>
          <w:sz w:val="24"/>
          <w:szCs w:val="24"/>
        </w:rPr>
        <w:t>presente año</w:t>
      </w:r>
      <w:r w:rsidRPr="00363FCF">
        <w:rPr>
          <w:rFonts w:ascii="Century Gothic" w:hAnsi="Century Gothic"/>
          <w:bCs/>
          <w:sz w:val="24"/>
          <w:szCs w:val="24"/>
        </w:rPr>
        <w:t>, la Presidencia de este H. Congreso del Estado, en uso de las facultades que le confiere el artículo 75, fracción XIII de la Ley Orgánica del Poder Legislativo</w:t>
      </w:r>
      <w:r w:rsidR="004006C7">
        <w:rPr>
          <w:rFonts w:ascii="Century Gothic" w:hAnsi="Century Gothic"/>
          <w:bCs/>
          <w:sz w:val="24"/>
          <w:szCs w:val="24"/>
        </w:rPr>
        <w:t xml:space="preserve"> del Estado de Chihuahua</w:t>
      </w:r>
      <w:r w:rsidRPr="00363FCF">
        <w:rPr>
          <w:rFonts w:ascii="Century Gothic" w:hAnsi="Century Gothic"/>
          <w:bCs/>
          <w:sz w:val="24"/>
          <w:szCs w:val="24"/>
        </w:rPr>
        <w:t>, tuvo a bien turnar la iniciativa a esta Junta de Coordinación Política.</w:t>
      </w:r>
    </w:p>
    <w:p w14:paraId="58B33E1C" w14:textId="77777777" w:rsidR="00363FCF" w:rsidRDefault="00363FCF" w:rsidP="00363FCF">
      <w:pPr>
        <w:spacing w:after="0" w:line="360" w:lineRule="auto"/>
        <w:jc w:val="both"/>
        <w:rPr>
          <w:rFonts w:ascii="Century Gothic" w:hAnsi="Century Gothic"/>
          <w:b/>
          <w:sz w:val="24"/>
          <w:szCs w:val="24"/>
        </w:rPr>
      </w:pPr>
    </w:p>
    <w:p w14:paraId="2D2BDC4D" w14:textId="52146025" w:rsidR="00363FCF" w:rsidRPr="00363FCF" w:rsidRDefault="00363FCF" w:rsidP="00363FCF">
      <w:pPr>
        <w:numPr>
          <w:ilvl w:val="0"/>
          <w:numId w:val="3"/>
        </w:numPr>
        <w:spacing w:after="0" w:line="360" w:lineRule="auto"/>
        <w:ind w:left="426"/>
        <w:jc w:val="both"/>
        <w:rPr>
          <w:rFonts w:ascii="Century Gothic" w:hAnsi="Century Gothic"/>
          <w:b/>
          <w:sz w:val="24"/>
          <w:szCs w:val="24"/>
        </w:rPr>
      </w:pPr>
      <w:r w:rsidRPr="00363FCF">
        <w:rPr>
          <w:rFonts w:ascii="Century Gothic" w:hAnsi="Century Gothic"/>
          <w:bCs/>
          <w:sz w:val="24"/>
          <w:szCs w:val="24"/>
        </w:rPr>
        <w:t>La exposición de motivos que sustenta la iniciativa</w:t>
      </w:r>
      <w:r w:rsidR="004006C7">
        <w:rPr>
          <w:rFonts w:ascii="Century Gothic" w:hAnsi="Century Gothic"/>
          <w:bCs/>
          <w:sz w:val="24"/>
          <w:szCs w:val="24"/>
        </w:rPr>
        <w:t>,</w:t>
      </w:r>
      <w:r w:rsidRPr="00363FCF">
        <w:rPr>
          <w:rFonts w:ascii="Century Gothic" w:hAnsi="Century Gothic"/>
          <w:bCs/>
          <w:sz w:val="24"/>
          <w:szCs w:val="24"/>
        </w:rPr>
        <w:t xml:space="preserve"> </w:t>
      </w:r>
      <w:r w:rsidR="004006C7">
        <w:rPr>
          <w:rFonts w:ascii="Century Gothic" w:hAnsi="Century Gothic"/>
          <w:bCs/>
          <w:sz w:val="24"/>
          <w:szCs w:val="24"/>
        </w:rPr>
        <w:t>registrada</w:t>
      </w:r>
      <w:r w:rsidRPr="00363FCF">
        <w:rPr>
          <w:rFonts w:ascii="Century Gothic" w:hAnsi="Century Gothic"/>
          <w:bCs/>
          <w:sz w:val="24"/>
          <w:szCs w:val="24"/>
        </w:rPr>
        <w:t xml:space="preserve"> como Asunto </w:t>
      </w:r>
      <w:r w:rsidR="004006C7">
        <w:rPr>
          <w:rFonts w:ascii="Century Gothic" w:hAnsi="Century Gothic"/>
          <w:bCs/>
          <w:sz w:val="24"/>
          <w:szCs w:val="24"/>
        </w:rPr>
        <w:t xml:space="preserve">1052, </w:t>
      </w:r>
      <w:r w:rsidR="004006C7" w:rsidRPr="00363FCF">
        <w:rPr>
          <w:rFonts w:ascii="Century Gothic" w:hAnsi="Century Gothic"/>
          <w:bCs/>
          <w:sz w:val="24"/>
          <w:szCs w:val="24"/>
        </w:rPr>
        <w:t>refiere</w:t>
      </w:r>
      <w:r w:rsidR="004006C7">
        <w:rPr>
          <w:rFonts w:ascii="Century Gothic" w:hAnsi="Century Gothic"/>
          <w:bCs/>
          <w:sz w:val="24"/>
          <w:szCs w:val="24"/>
        </w:rPr>
        <w:t xml:space="preserve"> lo</w:t>
      </w:r>
      <w:r w:rsidRPr="00363FCF">
        <w:rPr>
          <w:rFonts w:ascii="Century Gothic" w:hAnsi="Century Gothic"/>
          <w:bCs/>
          <w:sz w:val="24"/>
          <w:szCs w:val="24"/>
        </w:rPr>
        <w:t xml:space="preserve"> siguiente:</w:t>
      </w:r>
    </w:p>
    <w:p w14:paraId="790E1AED" w14:textId="77777777" w:rsidR="00363FCF" w:rsidRPr="00363FCF" w:rsidRDefault="00363FCF" w:rsidP="00363FCF">
      <w:pPr>
        <w:spacing w:after="0" w:line="360" w:lineRule="auto"/>
        <w:ind w:left="426"/>
        <w:jc w:val="both"/>
        <w:rPr>
          <w:rFonts w:ascii="Century Gothic" w:hAnsi="Century Gothic"/>
          <w:b/>
          <w:sz w:val="24"/>
          <w:szCs w:val="24"/>
        </w:rPr>
      </w:pPr>
    </w:p>
    <w:p w14:paraId="25770AF6"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i/>
          <w:iCs/>
        </w:rPr>
        <w:t>“</w:t>
      </w:r>
      <w:r w:rsidRPr="00363FCF">
        <w:rPr>
          <w:rFonts w:ascii="Century Gothic" w:hAnsi="Century Gothic"/>
          <w:bCs/>
          <w:i/>
          <w:iCs/>
        </w:rPr>
        <w:t xml:space="preserve">Hace dos siglos, el naciente Estado de Chihuahua vivió uno de los momentos más trascendentes de su historia. En 1826, apenas consolidada nuestra primera Constitución local, el Congreso Constituyente tomó una decisión que marcaría para siempre nuestra identidad: decretó la abolición de la esclavitud. </w:t>
      </w:r>
    </w:p>
    <w:p w14:paraId="1EE80649" w14:textId="77777777" w:rsidR="00363FCF" w:rsidRPr="00363FCF" w:rsidRDefault="00363FCF" w:rsidP="00363FCF">
      <w:pPr>
        <w:pStyle w:val="Prrafodelista"/>
        <w:spacing w:after="0"/>
        <w:jc w:val="both"/>
        <w:rPr>
          <w:rFonts w:ascii="Century Gothic" w:hAnsi="Century Gothic"/>
          <w:bCs/>
          <w:i/>
          <w:iCs/>
        </w:rPr>
      </w:pPr>
    </w:p>
    <w:p w14:paraId="7E0C6DBE"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Con ese acto, Chihuahua se colocó a la vanguardia nacional, reconociendo la dignidad y la libertad de cada habitante de este suelo. En aquel decreto se estableció que toda persona debía ser considerada ciudadana libre; se ordenó la liberación inmediata de quienes aún permanecían en condición de esclavitud y, en caso de resistencia, el propio gobierno asumiría el costo para garantizar su libertad. </w:t>
      </w:r>
    </w:p>
    <w:p w14:paraId="17C47357" w14:textId="77777777" w:rsidR="00363FCF" w:rsidRPr="00363FCF" w:rsidRDefault="00363FCF" w:rsidP="00363FCF">
      <w:pPr>
        <w:pStyle w:val="Prrafodelista"/>
        <w:spacing w:after="0"/>
        <w:jc w:val="both"/>
        <w:rPr>
          <w:rFonts w:ascii="Century Gothic" w:hAnsi="Century Gothic"/>
          <w:bCs/>
          <w:i/>
          <w:iCs/>
        </w:rPr>
      </w:pPr>
    </w:p>
    <w:p w14:paraId="474BEC64"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Ese paso histórico fue más que un mandato jurídico: fue un acto de justicia y de humanidad. Significó que Chihuahua no sería tierra de cadenas, sino de derechos. Significó también que nuestra entidad se fundaba sobre principios de igualdad, libertad y respeto a la persona humana. </w:t>
      </w:r>
    </w:p>
    <w:p w14:paraId="339B1879" w14:textId="77777777" w:rsidR="00363FCF" w:rsidRPr="00363FCF" w:rsidRDefault="00363FCF" w:rsidP="00363FCF">
      <w:pPr>
        <w:pStyle w:val="Prrafodelista"/>
        <w:spacing w:after="0"/>
        <w:jc w:val="both"/>
        <w:rPr>
          <w:rFonts w:ascii="Century Gothic" w:hAnsi="Century Gothic"/>
          <w:bCs/>
          <w:i/>
          <w:iCs/>
        </w:rPr>
      </w:pPr>
    </w:p>
    <w:p w14:paraId="7A691F15"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A casi, doscientos años después, no solo recordamos la abolición de la esclavitud como un hecho del pasado. La conmemoración nos obliga a reflexionar sobre los desafíos presentes: la lucha contra la trata de personas, la explotación laboral y todas las formas modernas de esclavitud. Honrar aquel decreto es reafirmar nuestro compromiso con una sociedad justa, incluyente y libre de discriminación. </w:t>
      </w:r>
    </w:p>
    <w:p w14:paraId="498B308D" w14:textId="77777777" w:rsidR="00363FCF" w:rsidRPr="00363FCF" w:rsidRDefault="00363FCF" w:rsidP="00363FCF">
      <w:pPr>
        <w:spacing w:after="0"/>
        <w:jc w:val="both"/>
        <w:rPr>
          <w:rFonts w:ascii="Century Gothic" w:hAnsi="Century Gothic"/>
          <w:bCs/>
          <w:i/>
          <w:iCs/>
        </w:rPr>
      </w:pPr>
    </w:p>
    <w:p w14:paraId="555BD436"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Ahora bien, para comprender en su justa dimensión la trascendencia de este decreto, es necesario remontarnos al contexto de aquellos años. </w:t>
      </w:r>
    </w:p>
    <w:p w14:paraId="0D1FB885" w14:textId="77777777" w:rsidR="00363FCF" w:rsidRPr="00363FCF" w:rsidRDefault="00363FCF" w:rsidP="00363FCF">
      <w:pPr>
        <w:pStyle w:val="Prrafodelista"/>
        <w:spacing w:after="0"/>
        <w:jc w:val="both"/>
        <w:rPr>
          <w:rFonts w:ascii="Century Gothic" w:hAnsi="Century Gothic"/>
          <w:bCs/>
          <w:i/>
          <w:iCs/>
        </w:rPr>
      </w:pPr>
    </w:p>
    <w:p w14:paraId="71539ADD"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Cuando México comenzó como una nación independiente, adoptó las bases de la Constitución de Cádiz, emanada desde las Cortes españolas en </w:t>
      </w:r>
      <w:r w:rsidRPr="00363FCF">
        <w:rPr>
          <w:rFonts w:ascii="Century Gothic" w:hAnsi="Century Gothic"/>
          <w:bCs/>
          <w:i/>
          <w:iCs/>
        </w:rPr>
        <w:lastRenderedPageBreak/>
        <w:t xml:space="preserve">1812. Ese documento se aplicó en el territorio del Virreinato y marcó un antes y un después en la organización política al proponer la separación de poderes y limitar el absolutismo. Como dato importante, en este periodo la gran mayoría de los municipios y ciudades de lo que hoy es Chihuahua obtuvieron su reconocimiento gracias al juramento hecho a aquella Constitución de la Monarquía Española. </w:t>
      </w:r>
    </w:p>
    <w:p w14:paraId="6ABBF366" w14:textId="77777777" w:rsidR="00363FCF" w:rsidRPr="00363FCF" w:rsidRDefault="00363FCF" w:rsidP="00363FCF">
      <w:pPr>
        <w:pStyle w:val="Prrafodelista"/>
        <w:spacing w:after="0"/>
        <w:jc w:val="both"/>
        <w:rPr>
          <w:rFonts w:ascii="Century Gothic" w:hAnsi="Century Gothic"/>
          <w:bCs/>
          <w:i/>
          <w:iCs/>
        </w:rPr>
      </w:pPr>
    </w:p>
    <w:p w14:paraId="0223BD0F"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Todo ello sucedió en medio de las corrientes ilustradas del Siglo de las Luces, que transformaron la manera de pensar de las sociedades, dejando atrás el oscurantismo de la Edad Media. México no fue la excepción: a principios del siglo XIX, las ideas de libertad y de independencia recorrieron el territorio de la Nueva España hasta gestar el nacimiento de nuestra nación. </w:t>
      </w:r>
    </w:p>
    <w:p w14:paraId="3D9DE831" w14:textId="77777777" w:rsidR="00363FCF" w:rsidRPr="00363FCF" w:rsidRDefault="00363FCF" w:rsidP="00363FCF">
      <w:pPr>
        <w:pStyle w:val="Prrafodelista"/>
        <w:spacing w:after="0"/>
        <w:jc w:val="both"/>
        <w:rPr>
          <w:rFonts w:ascii="Century Gothic" w:hAnsi="Century Gothic"/>
          <w:bCs/>
          <w:i/>
          <w:iCs/>
        </w:rPr>
      </w:pPr>
    </w:p>
    <w:p w14:paraId="7D242455"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En su artículo 327, la Constitución de Cádiz dispuso la creación de diputaciones provinciales, integradas por siete miembros, con tareas esenciales: emitir decretos para regular la vida pública y organizar actos electorales para elegir diputados constituyentes. Esa base legal sería la que abriría camino al surgimiento de nuevas entidades federativas. </w:t>
      </w:r>
    </w:p>
    <w:p w14:paraId="13884C11" w14:textId="77777777" w:rsidR="00363FCF" w:rsidRPr="00363FCF" w:rsidRDefault="00363FCF" w:rsidP="00363FCF">
      <w:pPr>
        <w:pStyle w:val="Prrafodelista"/>
        <w:spacing w:after="0"/>
        <w:jc w:val="both"/>
        <w:rPr>
          <w:rFonts w:ascii="Century Gothic" w:hAnsi="Century Gothic"/>
          <w:bCs/>
          <w:i/>
          <w:iCs/>
        </w:rPr>
      </w:pPr>
    </w:p>
    <w:p w14:paraId="5D06E8E4" w14:textId="77777777" w:rsidR="00363FCF" w:rsidRPr="005D2FCE" w:rsidRDefault="00363FCF" w:rsidP="00363FCF">
      <w:pPr>
        <w:pStyle w:val="Prrafodelista"/>
        <w:spacing w:after="0"/>
        <w:jc w:val="both"/>
        <w:rPr>
          <w:rFonts w:ascii="Century Gothic" w:hAnsi="Century Gothic"/>
          <w:bCs/>
          <w:i/>
          <w:iCs/>
          <w:color w:val="000000" w:themeColor="text1"/>
        </w:rPr>
      </w:pPr>
      <w:r w:rsidRPr="005D2FCE">
        <w:rPr>
          <w:rFonts w:ascii="Century Gothic" w:hAnsi="Century Gothic"/>
          <w:bCs/>
          <w:i/>
          <w:iCs/>
          <w:color w:val="000000" w:themeColor="text1"/>
        </w:rPr>
        <w:t xml:space="preserve">En Chihuahua, este proceso se concretó durante los primeros seis meses de 1824, cuando aún formábamos parte del Estado Interno del Norte. En el verano de ese mismo año recibimos el título de Estado Libre y Soberano, y en septiembre quedó instalado nuestro primer Congreso Constituyente. Una de sus primeras tareas fue la creación del Poder Ejecutivo y el Poder Judicial; después, los diputados se abocaron a la redacción de la primera Constitución Local. </w:t>
      </w:r>
    </w:p>
    <w:p w14:paraId="3324FB2C" w14:textId="77777777" w:rsidR="00363FCF" w:rsidRPr="00363FCF" w:rsidRDefault="00363FCF" w:rsidP="00363FCF">
      <w:pPr>
        <w:pStyle w:val="Prrafodelista"/>
        <w:spacing w:after="0"/>
        <w:jc w:val="both"/>
        <w:rPr>
          <w:rFonts w:ascii="Century Gothic" w:hAnsi="Century Gothic"/>
          <w:bCs/>
          <w:i/>
          <w:iCs/>
        </w:rPr>
      </w:pPr>
    </w:p>
    <w:p w14:paraId="2842AC39"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El proceso fue largo y complejo: más de un año de trabajo constante hasta que el texto quedó concluido en septiembre de 1825. Pero había un obstáculo inesperado: Chihuahua no contaba con imprenta. Y sin imprenta, ¿cómo publicar una Constitución que precisamente reconocía la libertad de imprenta como derecho fundamental? </w:t>
      </w:r>
    </w:p>
    <w:p w14:paraId="442339ED" w14:textId="77777777" w:rsidR="00363FCF" w:rsidRPr="00363FCF" w:rsidRDefault="00363FCF" w:rsidP="00363FCF">
      <w:pPr>
        <w:pStyle w:val="Prrafodelista"/>
        <w:spacing w:after="0"/>
        <w:jc w:val="both"/>
        <w:rPr>
          <w:rFonts w:ascii="Century Gothic" w:hAnsi="Century Gothic"/>
          <w:bCs/>
          <w:i/>
          <w:iCs/>
        </w:rPr>
      </w:pPr>
    </w:p>
    <w:p w14:paraId="2F8A072A"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La solución llegó desde el vecino Estado de Durango, que desde el siglo XVII contaba con la llamada "Imprenta Monarca", ligada al arzobispado. Con su apoyo, Chihuahua logró imprimir su Constitución, que fue publicada el 7 de </w:t>
      </w:r>
      <w:r w:rsidRPr="00363FCF">
        <w:rPr>
          <w:rFonts w:ascii="Century Gothic" w:hAnsi="Century Gothic"/>
          <w:bCs/>
          <w:i/>
          <w:iCs/>
        </w:rPr>
        <w:lastRenderedPageBreak/>
        <w:t xml:space="preserve">diciembre de 1825. Ese día quedó plasmado el nacimiento jurídico de nuestro Estado. </w:t>
      </w:r>
    </w:p>
    <w:p w14:paraId="3B35EA74" w14:textId="77777777" w:rsidR="00363FCF" w:rsidRPr="00363FCF" w:rsidRDefault="00363FCF" w:rsidP="00363FCF">
      <w:pPr>
        <w:pStyle w:val="Prrafodelista"/>
        <w:spacing w:after="0"/>
        <w:jc w:val="both"/>
        <w:rPr>
          <w:rFonts w:ascii="Century Gothic" w:hAnsi="Century Gothic"/>
          <w:bCs/>
          <w:i/>
          <w:iCs/>
        </w:rPr>
      </w:pPr>
    </w:p>
    <w:p w14:paraId="5348B4E1"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Aquella Constitución fue producto del esfuerzo colectivo de once diputados que dieron identidad territorial al Estado Grande. Y el día que los habitantes juraron su cumplimiento, también quedó sellado un principio fundamental: el fin de la esclavitud en Chihuahua. </w:t>
      </w:r>
    </w:p>
    <w:p w14:paraId="4486BE2B" w14:textId="77777777" w:rsidR="00363FCF" w:rsidRPr="00363FCF" w:rsidRDefault="00363FCF" w:rsidP="00363FCF">
      <w:pPr>
        <w:pStyle w:val="Prrafodelista"/>
        <w:spacing w:after="0"/>
        <w:jc w:val="both"/>
        <w:rPr>
          <w:rFonts w:ascii="Century Gothic" w:hAnsi="Century Gothic"/>
          <w:bCs/>
          <w:i/>
          <w:iCs/>
        </w:rPr>
      </w:pPr>
    </w:p>
    <w:p w14:paraId="5593AD39"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En el otoño de 1825, cuando los cielos del desierto se teñían de oro y ámbar, la sociedad chihuahuense asumió un nuevo destino: ser libres. Y en marzo de 1826, esa libertad se convirtió en ley con una serie de decretos que hoy siguen resonando como ecos históricos. </w:t>
      </w:r>
    </w:p>
    <w:p w14:paraId="6B2E4F9C" w14:textId="77777777" w:rsidR="00363FCF" w:rsidRPr="00363FCF" w:rsidRDefault="00363FCF" w:rsidP="00363FCF">
      <w:pPr>
        <w:pStyle w:val="Prrafodelista"/>
        <w:spacing w:after="0"/>
        <w:jc w:val="both"/>
        <w:rPr>
          <w:rFonts w:ascii="Century Gothic" w:hAnsi="Century Gothic"/>
          <w:bCs/>
          <w:i/>
          <w:iCs/>
        </w:rPr>
      </w:pPr>
    </w:p>
    <w:p w14:paraId="26516A54"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El 17 de marzo de ese año, el Congreso publicó el derecho a la libertad de imprenta, ordenó la creación de la primera biblioteca pública y, en tres artículos contundentes, decretó la abolición de la esclavitud. Se declaró que todos los habitantes del Estado eran ciudadanos libres; se ordenó liberar a quienes aún estaban en condición de esclavitud y, para garantizar la justicia, se estableció que el gobierno indemnizaría con veinte pesos a los dueños por cada persona liberada. </w:t>
      </w:r>
    </w:p>
    <w:p w14:paraId="7E0A228D" w14:textId="77777777" w:rsidR="00363FCF" w:rsidRPr="00363FCF" w:rsidRDefault="00363FCF" w:rsidP="00363FCF">
      <w:pPr>
        <w:pStyle w:val="Prrafodelista"/>
        <w:spacing w:after="0"/>
        <w:jc w:val="both"/>
        <w:rPr>
          <w:rFonts w:ascii="Century Gothic" w:hAnsi="Century Gothic"/>
          <w:bCs/>
          <w:i/>
          <w:iCs/>
        </w:rPr>
      </w:pPr>
    </w:p>
    <w:p w14:paraId="54FF4736" w14:textId="77777777" w:rsidR="00363FCF" w:rsidRP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 xml:space="preserve">Ese acto jurídico fue, en realidad, el primer gran acto de justicia social en Chihuahua. Una herencia que nos recuerda que la libertad no es concesión de nadie, sino un derecho inalienable de todos. </w:t>
      </w:r>
    </w:p>
    <w:p w14:paraId="3AB2C22B" w14:textId="77777777" w:rsidR="00363FCF" w:rsidRPr="00363FCF" w:rsidRDefault="00363FCF" w:rsidP="00363FCF">
      <w:pPr>
        <w:pStyle w:val="Prrafodelista"/>
        <w:spacing w:after="0"/>
        <w:jc w:val="both"/>
        <w:rPr>
          <w:rFonts w:ascii="Century Gothic" w:hAnsi="Century Gothic"/>
          <w:bCs/>
          <w:i/>
          <w:iCs/>
        </w:rPr>
      </w:pPr>
    </w:p>
    <w:p w14:paraId="1E866D5C" w14:textId="46310058" w:rsidR="00363FCF" w:rsidRDefault="00363FCF" w:rsidP="00363FCF">
      <w:pPr>
        <w:pStyle w:val="Prrafodelista"/>
        <w:spacing w:after="0"/>
        <w:jc w:val="both"/>
        <w:rPr>
          <w:rFonts w:ascii="Century Gothic" w:hAnsi="Century Gothic"/>
          <w:bCs/>
          <w:i/>
          <w:iCs/>
        </w:rPr>
      </w:pPr>
      <w:r w:rsidRPr="00363FCF">
        <w:rPr>
          <w:rFonts w:ascii="Century Gothic" w:hAnsi="Century Gothic"/>
          <w:bCs/>
          <w:i/>
          <w:iCs/>
        </w:rPr>
        <w:t>Por ello, al declarar el 2026 como el "Año del Bicentenario de la Abolición de la Esclavitud en el Estado de Chihuahua", no solo rendimos homenaje al pasado. Reivindicamos un legado de dignidad, igualdad y libertad que nos compromete en el presente y que nos inspira a seguir luchando contra cualquier forma de opresión.</w:t>
      </w:r>
      <w:r w:rsidR="009B2773">
        <w:rPr>
          <w:rFonts w:ascii="Century Gothic" w:hAnsi="Century Gothic"/>
          <w:bCs/>
          <w:i/>
          <w:iCs/>
        </w:rPr>
        <w:t>”</w:t>
      </w:r>
    </w:p>
    <w:p w14:paraId="187A2E5A" w14:textId="77777777" w:rsidR="00363FCF" w:rsidRPr="009B2773" w:rsidRDefault="00363FCF" w:rsidP="009B2773">
      <w:pPr>
        <w:spacing w:after="0"/>
        <w:jc w:val="both"/>
        <w:rPr>
          <w:rFonts w:ascii="Century Gothic" w:hAnsi="Century Gothic"/>
          <w:bCs/>
          <w:sz w:val="24"/>
          <w:szCs w:val="24"/>
        </w:rPr>
      </w:pPr>
    </w:p>
    <w:p w14:paraId="7FD0FA27" w14:textId="3CC98F0F" w:rsidR="008645F0" w:rsidRDefault="009B2773" w:rsidP="008645F0">
      <w:pPr>
        <w:spacing w:after="0" w:line="360" w:lineRule="auto"/>
        <w:jc w:val="both"/>
        <w:rPr>
          <w:rFonts w:ascii="Century Gothic" w:hAnsi="Century Gothic"/>
          <w:sz w:val="24"/>
          <w:szCs w:val="24"/>
        </w:rPr>
      </w:pPr>
      <w:r w:rsidRPr="009B2773">
        <w:rPr>
          <w:rFonts w:ascii="Century Gothic" w:hAnsi="Century Gothic"/>
          <w:sz w:val="24"/>
          <w:szCs w:val="24"/>
        </w:rPr>
        <w:t>Derivado de lo anterior, y al entrar al estudio y análisis de la iniciativa en comento, quienes integramos esta Junta de Coordinación Política</w:t>
      </w:r>
      <w:r w:rsidR="00D60577">
        <w:rPr>
          <w:rFonts w:ascii="Century Gothic" w:hAnsi="Century Gothic"/>
          <w:sz w:val="24"/>
          <w:szCs w:val="24"/>
        </w:rPr>
        <w:t>,</w:t>
      </w:r>
      <w:r w:rsidRPr="009B2773">
        <w:rPr>
          <w:rFonts w:ascii="Century Gothic" w:hAnsi="Century Gothic"/>
          <w:sz w:val="24"/>
          <w:szCs w:val="24"/>
        </w:rPr>
        <w:t xml:space="preserve"> formulamos las siguientes:</w:t>
      </w:r>
    </w:p>
    <w:p w14:paraId="3B883F2A" w14:textId="2E655133" w:rsidR="008645F0" w:rsidRDefault="008645F0" w:rsidP="008645F0">
      <w:pPr>
        <w:spacing w:after="0" w:line="360" w:lineRule="auto"/>
        <w:jc w:val="center"/>
        <w:rPr>
          <w:rFonts w:ascii="Century Gothic" w:hAnsi="Century Gothic"/>
          <w:b/>
          <w:bCs/>
          <w:sz w:val="24"/>
          <w:szCs w:val="24"/>
        </w:rPr>
      </w:pPr>
      <w:r w:rsidRPr="00F027DC">
        <w:rPr>
          <w:rFonts w:ascii="Century Gothic" w:hAnsi="Century Gothic"/>
          <w:b/>
          <w:bCs/>
          <w:sz w:val="24"/>
          <w:szCs w:val="24"/>
        </w:rPr>
        <w:lastRenderedPageBreak/>
        <w:t>C O N S I D E R A C I O N E S</w:t>
      </w:r>
    </w:p>
    <w:p w14:paraId="2E037977" w14:textId="77777777" w:rsidR="00183263" w:rsidRDefault="00183263" w:rsidP="008645F0">
      <w:pPr>
        <w:spacing w:after="0" w:line="360" w:lineRule="auto"/>
        <w:jc w:val="both"/>
        <w:rPr>
          <w:rFonts w:ascii="Century Gothic" w:hAnsi="Century Gothic"/>
          <w:sz w:val="24"/>
          <w:szCs w:val="24"/>
        </w:rPr>
      </w:pPr>
    </w:p>
    <w:p w14:paraId="6001BCC1" w14:textId="77777777" w:rsidR="004268C4" w:rsidRDefault="004268C4" w:rsidP="004268C4">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 xml:space="preserve">La </w:t>
      </w:r>
      <w:r w:rsidRPr="00D577D1">
        <w:rPr>
          <w:rFonts w:ascii="Century Gothic" w:hAnsi="Century Gothic"/>
          <w:bCs/>
          <w:sz w:val="24"/>
          <w:szCs w:val="24"/>
        </w:rPr>
        <w:t xml:space="preserve">Junta de Coordinación Política es el órgano colegiado encargado de impulsar los entendimientos y acuerdos necesarios entre las fuerzas parlamentarias y las instancias pertinentes, a fin de que el Pleno esté en condiciones de adoptar las decisiones que le correspondan. </w:t>
      </w:r>
    </w:p>
    <w:p w14:paraId="1A0F822D" w14:textId="77777777" w:rsidR="004268C4" w:rsidRPr="004268C4" w:rsidRDefault="004268C4" w:rsidP="004268C4">
      <w:pPr>
        <w:pStyle w:val="Prrafodelista"/>
        <w:spacing w:after="0" w:line="360" w:lineRule="auto"/>
        <w:ind w:left="426"/>
        <w:jc w:val="both"/>
        <w:rPr>
          <w:rFonts w:ascii="Century Gothic" w:hAnsi="Century Gothic"/>
          <w:bCs/>
          <w:sz w:val="24"/>
          <w:szCs w:val="24"/>
        </w:rPr>
      </w:pPr>
    </w:p>
    <w:p w14:paraId="4A9660F1" w14:textId="4F51B956" w:rsidR="004B705D" w:rsidRPr="003708EA" w:rsidRDefault="004268C4" w:rsidP="00AF4C57">
      <w:pPr>
        <w:pStyle w:val="Prrafodelista"/>
        <w:numPr>
          <w:ilvl w:val="0"/>
          <w:numId w:val="4"/>
        </w:numPr>
        <w:spacing w:after="0" w:line="360" w:lineRule="auto"/>
        <w:ind w:left="426"/>
        <w:jc w:val="both"/>
        <w:rPr>
          <w:rFonts w:ascii="Century Gothic" w:hAnsi="Century Gothic"/>
          <w:bCs/>
          <w:sz w:val="24"/>
          <w:szCs w:val="24"/>
        </w:rPr>
      </w:pPr>
      <w:r w:rsidRPr="003708EA">
        <w:rPr>
          <w:rFonts w:ascii="Century Gothic" w:hAnsi="Century Gothic" w:cs="Arial"/>
          <w:sz w:val="24"/>
          <w:szCs w:val="24"/>
        </w:rPr>
        <w:t>Al analizar las facultades competenciales de este Alto Cuerpo Colegiado,</w:t>
      </w:r>
      <w:r w:rsidR="00AF4C57" w:rsidRPr="003708EA">
        <w:rPr>
          <w:rFonts w:ascii="Century Gothic" w:hAnsi="Century Gothic" w:cs="Arial"/>
          <w:sz w:val="24"/>
          <w:szCs w:val="24"/>
        </w:rPr>
        <w:t xml:space="preserve"> </w:t>
      </w:r>
      <w:r w:rsidR="004006C7" w:rsidRPr="003708EA">
        <w:rPr>
          <w:rFonts w:ascii="Century Gothic" w:hAnsi="Century Gothic" w:cs="Arial"/>
          <w:sz w:val="24"/>
          <w:szCs w:val="24"/>
        </w:rPr>
        <w:t>se advierte que no existe impedimento alguno para conocer del presente asunto, conforme</w:t>
      </w:r>
      <w:r w:rsidRPr="003708EA">
        <w:rPr>
          <w:rFonts w:ascii="Century Gothic" w:hAnsi="Century Gothic" w:cs="Arial"/>
          <w:sz w:val="24"/>
          <w:szCs w:val="24"/>
        </w:rPr>
        <w:t xml:space="preserve"> </w:t>
      </w:r>
      <w:r w:rsidR="004006C7" w:rsidRPr="003708EA">
        <w:rPr>
          <w:rFonts w:ascii="Century Gothic" w:hAnsi="Century Gothic" w:cs="Arial"/>
          <w:sz w:val="24"/>
          <w:szCs w:val="24"/>
        </w:rPr>
        <w:t xml:space="preserve">a lo dispuesto por </w:t>
      </w:r>
      <w:r w:rsidR="003708EA" w:rsidRPr="003708EA">
        <w:rPr>
          <w:rFonts w:ascii="Century Gothic" w:hAnsi="Century Gothic" w:cs="Arial"/>
          <w:sz w:val="24"/>
          <w:szCs w:val="24"/>
        </w:rPr>
        <w:t>el artículo</w:t>
      </w:r>
      <w:r w:rsidRPr="003708EA">
        <w:rPr>
          <w:rFonts w:ascii="Century Gothic" w:hAnsi="Century Gothic" w:cs="Arial"/>
          <w:sz w:val="24"/>
          <w:szCs w:val="24"/>
        </w:rPr>
        <w:t xml:space="preserve"> 66, fracción </w:t>
      </w:r>
      <w:r w:rsidR="003708EA" w:rsidRPr="003708EA">
        <w:rPr>
          <w:rFonts w:ascii="Century Gothic" w:hAnsi="Century Gothic" w:cs="Arial"/>
          <w:sz w:val="24"/>
          <w:szCs w:val="24"/>
        </w:rPr>
        <w:t>XIX</w:t>
      </w:r>
      <w:r w:rsidRPr="003708EA">
        <w:rPr>
          <w:rFonts w:ascii="Century Gothic" w:hAnsi="Century Gothic" w:cs="Arial"/>
          <w:sz w:val="24"/>
          <w:szCs w:val="24"/>
        </w:rPr>
        <w:t xml:space="preserve"> de la Ley Orgánica del Poder Legislativo del Estado de Chihuahua</w:t>
      </w:r>
      <w:r w:rsidR="004006C7" w:rsidRPr="003708EA">
        <w:rPr>
          <w:rFonts w:ascii="Century Gothic" w:hAnsi="Century Gothic" w:cs="Arial"/>
          <w:sz w:val="24"/>
          <w:szCs w:val="24"/>
        </w:rPr>
        <w:t>.</w:t>
      </w:r>
    </w:p>
    <w:p w14:paraId="0611C855" w14:textId="77777777" w:rsidR="004B705D" w:rsidRPr="004B705D" w:rsidRDefault="004B705D" w:rsidP="004B705D">
      <w:pPr>
        <w:pStyle w:val="Prrafodelista"/>
        <w:rPr>
          <w:rFonts w:ascii="Century Gothic" w:hAnsi="Century Gothic"/>
          <w:sz w:val="24"/>
          <w:szCs w:val="24"/>
        </w:rPr>
      </w:pPr>
    </w:p>
    <w:p w14:paraId="18CACE15" w14:textId="41072800" w:rsidR="00AF4C57" w:rsidRPr="004B705D" w:rsidRDefault="004B705D" w:rsidP="00AF4C57">
      <w:pPr>
        <w:pStyle w:val="Prrafodelista"/>
        <w:numPr>
          <w:ilvl w:val="0"/>
          <w:numId w:val="4"/>
        </w:numPr>
        <w:spacing w:after="0" w:line="360" w:lineRule="auto"/>
        <w:ind w:left="426"/>
        <w:jc w:val="both"/>
        <w:rPr>
          <w:rFonts w:ascii="Century Gothic" w:hAnsi="Century Gothic"/>
          <w:bCs/>
          <w:sz w:val="24"/>
          <w:szCs w:val="24"/>
        </w:rPr>
      </w:pPr>
      <w:r w:rsidRPr="004B705D">
        <w:rPr>
          <w:rFonts w:ascii="Century Gothic" w:hAnsi="Century Gothic"/>
          <w:sz w:val="24"/>
          <w:szCs w:val="24"/>
        </w:rPr>
        <w:t>La iniciativa objeto de análisis propone declarar el año 2026 como el “Año del Bicentenario de la Abolición de la Esclavitud en el Estado de Chihuahua”, con el propósito de reconocer la trascendencia histórica de dicho acontecimiento y su papel en la construcción de una sociedad más justa y libre.</w:t>
      </w:r>
    </w:p>
    <w:p w14:paraId="1B0B3F89" w14:textId="77777777" w:rsidR="004B705D" w:rsidRPr="004B705D" w:rsidRDefault="004B705D" w:rsidP="004B705D">
      <w:pPr>
        <w:pStyle w:val="Prrafodelista"/>
        <w:rPr>
          <w:rFonts w:ascii="Century Gothic" w:hAnsi="Century Gothic"/>
          <w:bCs/>
          <w:sz w:val="24"/>
          <w:szCs w:val="24"/>
        </w:rPr>
      </w:pPr>
    </w:p>
    <w:p w14:paraId="14AA6324" w14:textId="77777777" w:rsidR="005D2FCE" w:rsidRDefault="004B705D" w:rsidP="005D2FCE">
      <w:pPr>
        <w:pStyle w:val="Prrafodelista"/>
        <w:numPr>
          <w:ilvl w:val="0"/>
          <w:numId w:val="4"/>
        </w:numPr>
        <w:spacing w:after="0" w:line="360" w:lineRule="auto"/>
        <w:ind w:left="426"/>
        <w:jc w:val="both"/>
        <w:rPr>
          <w:rFonts w:ascii="Century Gothic" w:hAnsi="Century Gothic"/>
          <w:bCs/>
          <w:sz w:val="24"/>
          <w:szCs w:val="24"/>
        </w:rPr>
      </w:pPr>
      <w:r w:rsidRPr="004B705D">
        <w:rPr>
          <w:rFonts w:ascii="Century Gothic" w:hAnsi="Century Gothic"/>
          <w:bCs/>
          <w:sz w:val="24"/>
          <w:szCs w:val="24"/>
        </w:rPr>
        <w:t>Esta conmemoración brinda la oportunidad de reflexionar sobre los valores de libertad, igualdad y dignidad humana que dieron origen a nuestra entidad federativa, así como de rememorar el contexto histórico y jurídico en el que se consolidaron dichos principios.</w:t>
      </w:r>
    </w:p>
    <w:p w14:paraId="67AA1625" w14:textId="77777777" w:rsidR="005D2FCE" w:rsidRPr="005D2FCE" w:rsidRDefault="005D2FCE" w:rsidP="005D2FCE">
      <w:pPr>
        <w:pStyle w:val="Prrafodelista"/>
        <w:rPr>
          <w:rFonts w:ascii="Century Gothic" w:hAnsi="Century Gothic"/>
          <w:bCs/>
          <w:sz w:val="24"/>
          <w:szCs w:val="24"/>
        </w:rPr>
      </w:pPr>
    </w:p>
    <w:p w14:paraId="18F3282A" w14:textId="77777777" w:rsidR="005D2FCE" w:rsidRDefault="005D2FCE" w:rsidP="005D2FCE">
      <w:pPr>
        <w:pStyle w:val="Prrafodelista"/>
        <w:spacing w:after="0" w:line="360" w:lineRule="auto"/>
        <w:ind w:left="426"/>
        <w:jc w:val="both"/>
        <w:rPr>
          <w:rFonts w:ascii="Century Gothic" w:hAnsi="Century Gothic"/>
          <w:bCs/>
          <w:sz w:val="24"/>
          <w:szCs w:val="24"/>
        </w:rPr>
      </w:pPr>
      <w:r w:rsidRPr="005D2FCE">
        <w:rPr>
          <w:rFonts w:ascii="Century Gothic" w:hAnsi="Century Gothic"/>
          <w:bCs/>
          <w:sz w:val="24"/>
          <w:szCs w:val="24"/>
        </w:rPr>
        <w:t>Durante los siglos XVII y XVIII, el territorio que hoy conforma el Estado de Chihuahua</w:t>
      </w:r>
      <w:r>
        <w:rPr>
          <w:rFonts w:ascii="Century Gothic" w:hAnsi="Century Gothic"/>
          <w:bCs/>
          <w:sz w:val="24"/>
          <w:szCs w:val="24"/>
        </w:rPr>
        <w:t xml:space="preserve">, </w:t>
      </w:r>
      <w:r w:rsidRPr="005D2FCE">
        <w:rPr>
          <w:rFonts w:ascii="Century Gothic" w:hAnsi="Century Gothic"/>
          <w:bCs/>
          <w:sz w:val="24"/>
          <w:szCs w:val="24"/>
        </w:rPr>
        <w:t>entonces parte de la Nueva Vizcaya</w:t>
      </w:r>
      <w:r>
        <w:rPr>
          <w:rFonts w:ascii="Century Gothic" w:hAnsi="Century Gothic"/>
          <w:bCs/>
          <w:sz w:val="24"/>
          <w:szCs w:val="24"/>
        </w:rPr>
        <w:t xml:space="preserve">, </w:t>
      </w:r>
      <w:r w:rsidRPr="005D2FCE">
        <w:rPr>
          <w:rFonts w:ascii="Century Gothic" w:hAnsi="Century Gothic"/>
          <w:bCs/>
          <w:sz w:val="24"/>
          <w:szCs w:val="24"/>
        </w:rPr>
        <w:t xml:space="preserve">se caracterizó por una intensa actividad minera que, a falta de mano de obra suficiente, </w:t>
      </w:r>
      <w:r w:rsidRPr="005D2FCE">
        <w:rPr>
          <w:rFonts w:ascii="Century Gothic" w:hAnsi="Century Gothic"/>
          <w:bCs/>
          <w:sz w:val="24"/>
          <w:szCs w:val="24"/>
        </w:rPr>
        <w:lastRenderedPageBreak/>
        <w:t>recurrió a la esclavización de personas indígenas y afrodescendientes. Este fenómeno originó numerosos conflictos y rebeliones, y persistió a pesar de las disposiciones legales que, desde el siglo XVI, habían prohibido la esclavitud en la gobernación de la Nueva España.</w:t>
      </w:r>
    </w:p>
    <w:p w14:paraId="3AB0AF5F" w14:textId="77777777" w:rsidR="005D2FCE" w:rsidRDefault="005D2FCE" w:rsidP="005D2FCE">
      <w:pPr>
        <w:pStyle w:val="Prrafodelista"/>
        <w:spacing w:after="0" w:line="360" w:lineRule="auto"/>
        <w:ind w:left="426"/>
        <w:jc w:val="both"/>
        <w:rPr>
          <w:rFonts w:ascii="Century Gothic" w:hAnsi="Century Gothic"/>
          <w:bCs/>
          <w:sz w:val="24"/>
          <w:szCs w:val="24"/>
        </w:rPr>
      </w:pPr>
    </w:p>
    <w:p w14:paraId="5883CCA9" w14:textId="77777777" w:rsidR="005D2FCE" w:rsidRDefault="005D2FCE" w:rsidP="005D2FCE">
      <w:pPr>
        <w:pStyle w:val="Prrafodelista"/>
        <w:spacing w:after="0" w:line="360" w:lineRule="auto"/>
        <w:ind w:left="426"/>
        <w:jc w:val="both"/>
        <w:rPr>
          <w:rFonts w:ascii="Century Gothic" w:hAnsi="Century Gothic"/>
          <w:bCs/>
          <w:sz w:val="24"/>
          <w:szCs w:val="24"/>
        </w:rPr>
      </w:pPr>
      <w:r w:rsidRPr="005D2FCE">
        <w:rPr>
          <w:rFonts w:ascii="Century Gothic" w:hAnsi="Century Gothic"/>
          <w:bCs/>
          <w:sz w:val="24"/>
          <w:szCs w:val="24"/>
        </w:rPr>
        <w:t>La lucha por la abolición en México se consolidó durante la Guerra de Independencia. En 1810, Miguel Hidalgo y Costilla decretó la libertad de los esclavos, y posteriormente José María Morelos y Pavón refrendó este principio en los Sentimientos de la Nación. Tras la consumación de la independencia, el Congreso Constituyente y la Junta Provisional Gubernativa continuaron promoviendo medidas progresivas para eliminar definitivamente esta práctica.</w:t>
      </w:r>
    </w:p>
    <w:p w14:paraId="2496AA83" w14:textId="77777777" w:rsidR="005D2FCE" w:rsidRDefault="005D2FCE" w:rsidP="005D2FCE">
      <w:pPr>
        <w:pStyle w:val="Prrafodelista"/>
        <w:spacing w:after="0" w:line="360" w:lineRule="auto"/>
        <w:ind w:left="426"/>
        <w:jc w:val="both"/>
        <w:rPr>
          <w:rFonts w:ascii="Century Gothic" w:hAnsi="Century Gothic"/>
          <w:bCs/>
          <w:sz w:val="24"/>
          <w:szCs w:val="24"/>
        </w:rPr>
      </w:pPr>
    </w:p>
    <w:p w14:paraId="6E670418" w14:textId="77777777" w:rsidR="005D2FCE" w:rsidRDefault="005D2FCE" w:rsidP="005D2FCE">
      <w:pPr>
        <w:pStyle w:val="Prrafodelista"/>
        <w:spacing w:after="0" w:line="360" w:lineRule="auto"/>
        <w:ind w:left="426"/>
        <w:jc w:val="both"/>
        <w:rPr>
          <w:rFonts w:ascii="Century Gothic" w:hAnsi="Century Gothic"/>
          <w:bCs/>
          <w:sz w:val="24"/>
          <w:szCs w:val="24"/>
        </w:rPr>
      </w:pPr>
      <w:r w:rsidRPr="005D2FCE">
        <w:rPr>
          <w:rFonts w:ascii="Century Gothic" w:hAnsi="Century Gothic"/>
          <w:bCs/>
          <w:sz w:val="24"/>
          <w:szCs w:val="24"/>
        </w:rPr>
        <w:t>No obstante, la Constitución Federal de 1824 no estableció de manera explícita la abolición total, lo que dio lugar a un vacío legal. Fue entonces cuando los estados, en ejercicio de su soberanía, asumieron la iniciativa de erradicar formalmente la esclavitud en sus territorios.</w:t>
      </w:r>
    </w:p>
    <w:p w14:paraId="1B7BBB13" w14:textId="77777777" w:rsidR="005D2FCE" w:rsidRDefault="005D2FCE" w:rsidP="005D2FCE">
      <w:pPr>
        <w:pStyle w:val="Prrafodelista"/>
        <w:spacing w:after="0" w:line="360" w:lineRule="auto"/>
        <w:ind w:left="426"/>
        <w:jc w:val="both"/>
        <w:rPr>
          <w:rFonts w:ascii="Century Gothic" w:hAnsi="Century Gothic"/>
          <w:bCs/>
          <w:sz w:val="24"/>
          <w:szCs w:val="24"/>
        </w:rPr>
      </w:pPr>
    </w:p>
    <w:p w14:paraId="69C44C63" w14:textId="66714AB1" w:rsidR="004268C4" w:rsidRDefault="005D2FCE" w:rsidP="005D2FCE">
      <w:pPr>
        <w:pStyle w:val="Prrafodelista"/>
        <w:spacing w:after="0" w:line="360" w:lineRule="auto"/>
        <w:ind w:left="426"/>
        <w:jc w:val="both"/>
        <w:rPr>
          <w:rFonts w:ascii="Century Gothic" w:hAnsi="Century Gothic"/>
          <w:bCs/>
          <w:sz w:val="24"/>
          <w:szCs w:val="24"/>
        </w:rPr>
      </w:pPr>
      <w:r w:rsidRPr="005D2FCE">
        <w:rPr>
          <w:rFonts w:ascii="Century Gothic" w:hAnsi="Century Gothic"/>
          <w:bCs/>
          <w:sz w:val="24"/>
          <w:szCs w:val="24"/>
        </w:rPr>
        <w:t xml:space="preserve">En este contexto, el Primer Congreso </w:t>
      </w:r>
      <w:r w:rsidR="00855D36">
        <w:rPr>
          <w:rFonts w:ascii="Century Gothic" w:hAnsi="Century Gothic"/>
          <w:bCs/>
          <w:sz w:val="24"/>
          <w:szCs w:val="24"/>
        </w:rPr>
        <w:t>Constituyente</w:t>
      </w:r>
      <w:r w:rsidRPr="005D2FCE">
        <w:rPr>
          <w:rFonts w:ascii="Century Gothic" w:hAnsi="Century Gothic"/>
          <w:bCs/>
          <w:sz w:val="24"/>
          <w:szCs w:val="24"/>
        </w:rPr>
        <w:t xml:space="preserve"> del Estado de Chihuahua expidió el Decreto del 11 de marzo de 1826, mediante el cual se abolió la esclavitud en su totalidad.</w:t>
      </w:r>
    </w:p>
    <w:p w14:paraId="1CC467C2" w14:textId="77777777" w:rsidR="003708EA" w:rsidRDefault="003708EA" w:rsidP="005D2FCE">
      <w:pPr>
        <w:pStyle w:val="Prrafodelista"/>
        <w:spacing w:after="0" w:line="360" w:lineRule="auto"/>
        <w:ind w:left="426"/>
        <w:jc w:val="both"/>
        <w:rPr>
          <w:rFonts w:ascii="Century Gothic" w:hAnsi="Century Gothic"/>
          <w:bCs/>
          <w:sz w:val="24"/>
          <w:szCs w:val="24"/>
        </w:rPr>
      </w:pPr>
    </w:p>
    <w:p w14:paraId="34C606FC" w14:textId="446B9416" w:rsidR="005D2FCE" w:rsidRDefault="005D2FCE" w:rsidP="005D2FCE">
      <w:pPr>
        <w:pStyle w:val="Prrafodelista"/>
        <w:spacing w:after="0" w:line="360" w:lineRule="auto"/>
        <w:ind w:left="426"/>
        <w:jc w:val="both"/>
        <w:rPr>
          <w:rFonts w:ascii="Century Gothic" w:hAnsi="Century Gothic"/>
          <w:bCs/>
          <w:sz w:val="24"/>
          <w:szCs w:val="24"/>
        </w:rPr>
      </w:pPr>
      <w:r w:rsidRPr="005D2FCE">
        <w:rPr>
          <w:rFonts w:ascii="Century Gothic" w:hAnsi="Century Gothic"/>
          <w:bCs/>
          <w:sz w:val="24"/>
          <w:szCs w:val="24"/>
        </w:rPr>
        <w:t xml:space="preserve">Dicho decreto estableció </w:t>
      </w:r>
      <w:r>
        <w:rPr>
          <w:rFonts w:ascii="Century Gothic" w:hAnsi="Century Gothic"/>
          <w:bCs/>
          <w:sz w:val="24"/>
          <w:szCs w:val="24"/>
        </w:rPr>
        <w:t>las siguientes</w:t>
      </w:r>
      <w:r w:rsidRPr="005D2FCE">
        <w:rPr>
          <w:rFonts w:ascii="Century Gothic" w:hAnsi="Century Gothic"/>
          <w:bCs/>
          <w:sz w:val="24"/>
          <w:szCs w:val="24"/>
        </w:rPr>
        <w:t xml:space="preserve"> disposiciones:</w:t>
      </w:r>
    </w:p>
    <w:p w14:paraId="6831CBCE" w14:textId="77777777" w:rsidR="005D2FCE" w:rsidRDefault="005D2FCE" w:rsidP="005D2FCE">
      <w:pPr>
        <w:pStyle w:val="Prrafodelista"/>
        <w:spacing w:after="0" w:line="360" w:lineRule="auto"/>
        <w:ind w:left="426"/>
        <w:jc w:val="both"/>
        <w:rPr>
          <w:rFonts w:ascii="Century Gothic" w:hAnsi="Century Gothic"/>
          <w:bCs/>
          <w:sz w:val="24"/>
          <w:szCs w:val="24"/>
        </w:rPr>
      </w:pPr>
    </w:p>
    <w:p w14:paraId="7EF29AD2" w14:textId="77777777" w:rsidR="005D2FCE" w:rsidRPr="005D2FCE" w:rsidRDefault="005D2FCE" w:rsidP="005D2FCE">
      <w:pPr>
        <w:pStyle w:val="Prrafodelista"/>
        <w:spacing w:after="0"/>
        <w:ind w:left="708"/>
        <w:jc w:val="both"/>
        <w:rPr>
          <w:rFonts w:ascii="Century Gothic" w:hAnsi="Century Gothic"/>
          <w:bCs/>
          <w:i/>
          <w:iCs/>
        </w:rPr>
      </w:pPr>
      <w:r w:rsidRPr="005D2FCE">
        <w:rPr>
          <w:rFonts w:ascii="Century Gothic" w:hAnsi="Century Gothic"/>
          <w:bCs/>
          <w:i/>
          <w:iCs/>
        </w:rPr>
        <w:t>“Artículo 1°-todos los esclavos que se hallen en la comprobación del territorio de este estado quedan libres desde la publicación de esta ley.</w:t>
      </w:r>
    </w:p>
    <w:p w14:paraId="4FCEF0B7" w14:textId="77777777" w:rsidR="005D2FCE" w:rsidRPr="005D2FCE" w:rsidRDefault="005D2FCE" w:rsidP="005D2FCE">
      <w:pPr>
        <w:pStyle w:val="Prrafodelista"/>
        <w:spacing w:after="0"/>
        <w:ind w:left="708"/>
        <w:jc w:val="both"/>
        <w:rPr>
          <w:rFonts w:ascii="Century Gothic" w:hAnsi="Century Gothic"/>
          <w:bCs/>
          <w:i/>
          <w:iCs/>
        </w:rPr>
      </w:pPr>
    </w:p>
    <w:p w14:paraId="0146D762" w14:textId="659DC8F5" w:rsidR="005D2FCE" w:rsidRPr="005D2FCE" w:rsidRDefault="005D2FCE" w:rsidP="005D2FCE">
      <w:pPr>
        <w:pStyle w:val="Prrafodelista"/>
        <w:spacing w:after="0"/>
        <w:ind w:left="708"/>
        <w:jc w:val="both"/>
        <w:rPr>
          <w:rFonts w:ascii="Century Gothic" w:hAnsi="Century Gothic"/>
          <w:bCs/>
          <w:i/>
          <w:iCs/>
        </w:rPr>
      </w:pPr>
      <w:r w:rsidRPr="005D2FCE">
        <w:rPr>
          <w:rFonts w:ascii="Century Gothic" w:hAnsi="Century Gothic"/>
          <w:bCs/>
          <w:i/>
          <w:iCs/>
        </w:rPr>
        <w:t>Artículo 2°-a los llamados propietarios de esclavos que no quieran ser de la acción humana de liberar a sus semejantes de su horrorosa esclavitud, se les indemnizará de los fondos del estado a razón de 20 pesos por cada uno de los que tenga de treinta en treinta y cinco años de edad, los que sean de más de treinta y cinco y menos de treinta serán libres por esta ley. </w:t>
      </w:r>
    </w:p>
    <w:p w14:paraId="74EE2C44" w14:textId="77777777" w:rsidR="005D2FCE" w:rsidRPr="005D2FCE" w:rsidRDefault="005D2FCE" w:rsidP="005D2FCE">
      <w:pPr>
        <w:pStyle w:val="Prrafodelista"/>
        <w:spacing w:after="0"/>
        <w:ind w:left="708"/>
        <w:jc w:val="both"/>
        <w:rPr>
          <w:rFonts w:ascii="Century Gothic" w:hAnsi="Century Gothic"/>
          <w:bCs/>
          <w:i/>
          <w:iCs/>
        </w:rPr>
      </w:pPr>
    </w:p>
    <w:p w14:paraId="0E5CE891" w14:textId="71335B15" w:rsidR="005D2FCE" w:rsidRPr="005D2FCE" w:rsidRDefault="005D2FCE" w:rsidP="005D2FCE">
      <w:pPr>
        <w:pStyle w:val="Prrafodelista"/>
        <w:spacing w:after="0"/>
        <w:ind w:left="708"/>
        <w:jc w:val="both"/>
        <w:rPr>
          <w:rFonts w:ascii="Century Gothic" w:hAnsi="Century Gothic"/>
          <w:bCs/>
          <w:i/>
          <w:iCs/>
        </w:rPr>
      </w:pPr>
      <w:r w:rsidRPr="005D2FCE">
        <w:rPr>
          <w:rFonts w:ascii="Century Gothic" w:hAnsi="Century Gothic"/>
          <w:bCs/>
          <w:i/>
          <w:iCs/>
        </w:rPr>
        <w:t>Artículo 3°-al efecto las autoridades políticas de los pueblos deben comparecer ante sí a los llamados propietarios de esclavos para que se tome noticia de sus nombres y la de la indemnización que por ellos se ha dado cuenta al gobierno con las escrituras de cargo o títulos de adquisición.</w:t>
      </w:r>
    </w:p>
    <w:p w14:paraId="080ED442" w14:textId="77777777" w:rsidR="005D2FCE" w:rsidRPr="005D2FCE" w:rsidRDefault="005D2FCE" w:rsidP="005D2FCE">
      <w:pPr>
        <w:pStyle w:val="Prrafodelista"/>
        <w:spacing w:after="0"/>
        <w:ind w:left="708"/>
        <w:jc w:val="both"/>
        <w:rPr>
          <w:rFonts w:ascii="Century Gothic" w:hAnsi="Century Gothic"/>
          <w:bCs/>
          <w:i/>
          <w:iCs/>
        </w:rPr>
      </w:pPr>
    </w:p>
    <w:p w14:paraId="5D668FF5" w14:textId="4FDC2417" w:rsidR="005D2FCE" w:rsidRPr="005D2FCE" w:rsidRDefault="005D2FCE" w:rsidP="005D2FCE">
      <w:pPr>
        <w:pStyle w:val="Prrafodelista"/>
        <w:spacing w:after="0"/>
        <w:ind w:left="708"/>
        <w:jc w:val="both"/>
        <w:rPr>
          <w:rFonts w:ascii="Century Gothic" w:hAnsi="Century Gothic"/>
          <w:bCs/>
          <w:i/>
          <w:iCs/>
        </w:rPr>
      </w:pPr>
      <w:r w:rsidRPr="005D2FCE">
        <w:rPr>
          <w:rFonts w:ascii="Century Gothic" w:hAnsi="Century Gothic"/>
          <w:bCs/>
          <w:i/>
          <w:iCs/>
        </w:rPr>
        <w:t>Artículo 4°-por el hecho de fallar el llamado propietario a la petición de que se habla el artículo anterior, perderá el derecho a la indemnización de que se trata el artículo 2 de esta ley. “</w:t>
      </w:r>
    </w:p>
    <w:p w14:paraId="572E135E" w14:textId="77777777" w:rsidR="005D2FCE" w:rsidRDefault="005D2FCE" w:rsidP="005D2FCE">
      <w:pPr>
        <w:pStyle w:val="Prrafodelista"/>
        <w:spacing w:after="0" w:line="360" w:lineRule="auto"/>
        <w:ind w:left="426"/>
        <w:jc w:val="both"/>
        <w:rPr>
          <w:rFonts w:ascii="Century Gothic" w:hAnsi="Century Gothic"/>
          <w:bCs/>
          <w:sz w:val="24"/>
          <w:szCs w:val="24"/>
        </w:rPr>
      </w:pPr>
    </w:p>
    <w:p w14:paraId="458CDBCB" w14:textId="77777777" w:rsidR="005C22EE" w:rsidRPr="005C22EE" w:rsidRDefault="005C22EE" w:rsidP="005C22EE">
      <w:pPr>
        <w:pStyle w:val="Prrafodelista"/>
        <w:spacing w:after="0" w:line="360" w:lineRule="auto"/>
        <w:ind w:left="426"/>
        <w:jc w:val="both"/>
        <w:rPr>
          <w:rFonts w:ascii="Century Gothic" w:hAnsi="Century Gothic"/>
          <w:bCs/>
          <w:sz w:val="24"/>
          <w:szCs w:val="24"/>
        </w:rPr>
      </w:pPr>
      <w:r w:rsidRPr="005C22EE">
        <w:rPr>
          <w:rFonts w:ascii="Century Gothic" w:hAnsi="Century Gothic"/>
          <w:bCs/>
          <w:sz w:val="24"/>
          <w:szCs w:val="24"/>
        </w:rPr>
        <w:t>Este acto convirtió al Estado de Chihuahua en uno de los primeros del país en erradicar jurídicamente la esclavitud, tres años antes de que el presidente Vicente Guerrero, mediante decreto del 15 de septiembre de 1829, estableciera la abolición general en toda la República Mexicana.</w:t>
      </w:r>
    </w:p>
    <w:p w14:paraId="47D8D7A8" w14:textId="77777777" w:rsidR="005C22EE" w:rsidRPr="005C22EE" w:rsidRDefault="005C22EE" w:rsidP="005C22EE">
      <w:pPr>
        <w:pStyle w:val="Prrafodelista"/>
        <w:spacing w:after="0" w:line="360" w:lineRule="auto"/>
        <w:ind w:left="426"/>
        <w:jc w:val="both"/>
        <w:rPr>
          <w:rFonts w:ascii="Century Gothic" w:hAnsi="Century Gothic"/>
          <w:bCs/>
          <w:sz w:val="24"/>
          <w:szCs w:val="24"/>
        </w:rPr>
      </w:pPr>
    </w:p>
    <w:p w14:paraId="66B15D18" w14:textId="70227010" w:rsidR="005D2FCE" w:rsidRDefault="005C22EE" w:rsidP="005C22EE">
      <w:pPr>
        <w:pStyle w:val="Prrafodelista"/>
        <w:spacing w:after="0" w:line="360" w:lineRule="auto"/>
        <w:ind w:left="426"/>
        <w:jc w:val="both"/>
        <w:rPr>
          <w:rFonts w:ascii="Century Gothic" w:hAnsi="Century Gothic"/>
          <w:bCs/>
          <w:sz w:val="24"/>
          <w:szCs w:val="24"/>
        </w:rPr>
      </w:pPr>
      <w:r w:rsidRPr="005C22EE">
        <w:rPr>
          <w:rFonts w:ascii="Century Gothic" w:hAnsi="Century Gothic"/>
          <w:bCs/>
          <w:sz w:val="24"/>
          <w:szCs w:val="24"/>
        </w:rPr>
        <w:t xml:space="preserve">El </w:t>
      </w:r>
      <w:r w:rsidR="001377BB">
        <w:rPr>
          <w:rFonts w:ascii="Century Gothic" w:hAnsi="Century Gothic"/>
          <w:bCs/>
          <w:sz w:val="24"/>
          <w:szCs w:val="24"/>
        </w:rPr>
        <w:t>D</w:t>
      </w:r>
      <w:r w:rsidRPr="005C22EE">
        <w:rPr>
          <w:rFonts w:ascii="Century Gothic" w:hAnsi="Century Gothic"/>
          <w:bCs/>
          <w:sz w:val="24"/>
          <w:szCs w:val="24"/>
        </w:rPr>
        <w:t xml:space="preserve">ecreto </w:t>
      </w:r>
      <w:r w:rsidR="001377BB">
        <w:rPr>
          <w:rFonts w:ascii="Century Gothic" w:hAnsi="Century Gothic"/>
          <w:bCs/>
          <w:sz w:val="24"/>
          <w:szCs w:val="24"/>
        </w:rPr>
        <w:t>C</w:t>
      </w:r>
      <w:r w:rsidRPr="005C22EE">
        <w:rPr>
          <w:rFonts w:ascii="Century Gothic" w:hAnsi="Century Gothic"/>
          <w:bCs/>
          <w:sz w:val="24"/>
          <w:szCs w:val="24"/>
        </w:rPr>
        <w:t>hihuahuense de 1826, además de su trascendencia jurídica, representa un hito moral e histórico que antecedió a procesos similares en otras naciones del continente. Fue un acto de justicia social que consagró el principio de libertad individual como valor esencial del Estado Libre y Soberano de Chihuahua.</w:t>
      </w:r>
    </w:p>
    <w:p w14:paraId="6BAF44D9" w14:textId="77777777" w:rsidR="003708EA" w:rsidRPr="005C22EE" w:rsidRDefault="003708EA" w:rsidP="005C22EE">
      <w:pPr>
        <w:pStyle w:val="Prrafodelista"/>
        <w:spacing w:after="0" w:line="360" w:lineRule="auto"/>
        <w:ind w:left="426"/>
        <w:jc w:val="both"/>
        <w:rPr>
          <w:rFonts w:ascii="Century Gothic" w:hAnsi="Century Gothic"/>
          <w:bCs/>
          <w:sz w:val="24"/>
          <w:szCs w:val="24"/>
        </w:rPr>
      </w:pPr>
    </w:p>
    <w:p w14:paraId="3A9E2DDC" w14:textId="6426FB1F" w:rsidR="005C22EE" w:rsidRDefault="005C22EE" w:rsidP="0006542B">
      <w:pPr>
        <w:pStyle w:val="Prrafodelista"/>
        <w:numPr>
          <w:ilvl w:val="0"/>
          <w:numId w:val="4"/>
        </w:numPr>
        <w:spacing w:after="0" w:line="360" w:lineRule="auto"/>
        <w:ind w:left="426"/>
        <w:jc w:val="both"/>
        <w:rPr>
          <w:rFonts w:ascii="Century Gothic" w:hAnsi="Century Gothic"/>
          <w:bCs/>
          <w:sz w:val="24"/>
          <w:szCs w:val="24"/>
        </w:rPr>
      </w:pPr>
      <w:r w:rsidRPr="001377BB">
        <w:rPr>
          <w:rFonts w:ascii="Century Gothic" w:hAnsi="Century Gothic"/>
          <w:bCs/>
          <w:sz w:val="24"/>
          <w:szCs w:val="24"/>
        </w:rPr>
        <w:t xml:space="preserve">En virtud de que </w:t>
      </w:r>
      <w:r w:rsidR="0053129C" w:rsidRPr="001377BB">
        <w:rPr>
          <w:rFonts w:ascii="Century Gothic" w:hAnsi="Century Gothic"/>
          <w:bCs/>
          <w:sz w:val="24"/>
          <w:szCs w:val="24"/>
        </w:rPr>
        <w:t>en 202</w:t>
      </w:r>
      <w:r w:rsidR="004268C4" w:rsidRPr="001377BB">
        <w:rPr>
          <w:rFonts w:ascii="Century Gothic" w:hAnsi="Century Gothic"/>
          <w:bCs/>
          <w:sz w:val="24"/>
          <w:szCs w:val="24"/>
        </w:rPr>
        <w:t>6</w:t>
      </w:r>
      <w:r w:rsidR="0053129C" w:rsidRPr="001377BB">
        <w:rPr>
          <w:rFonts w:ascii="Century Gothic" w:hAnsi="Century Gothic"/>
          <w:bCs/>
          <w:sz w:val="24"/>
          <w:szCs w:val="24"/>
        </w:rPr>
        <w:t xml:space="preserve"> se cumplirán </w:t>
      </w:r>
      <w:r w:rsidR="00FF06D0" w:rsidRPr="001377BB">
        <w:rPr>
          <w:rFonts w:ascii="Century Gothic" w:hAnsi="Century Gothic"/>
          <w:bCs/>
          <w:sz w:val="24"/>
          <w:szCs w:val="24"/>
        </w:rPr>
        <w:t>doscientos</w:t>
      </w:r>
      <w:r w:rsidR="0053129C" w:rsidRPr="001377BB">
        <w:rPr>
          <w:rFonts w:ascii="Century Gothic" w:hAnsi="Century Gothic"/>
          <w:bCs/>
          <w:sz w:val="24"/>
          <w:szCs w:val="24"/>
        </w:rPr>
        <w:t xml:space="preserve"> años de dicho acontecimiento, </w:t>
      </w:r>
      <w:r w:rsidR="004268C4" w:rsidRPr="001377BB">
        <w:rPr>
          <w:rFonts w:ascii="Century Gothic" w:hAnsi="Century Gothic"/>
          <w:bCs/>
          <w:sz w:val="24"/>
          <w:szCs w:val="24"/>
        </w:rPr>
        <w:t>esta</w:t>
      </w:r>
      <w:r w:rsidR="0053129C" w:rsidRPr="001377BB">
        <w:rPr>
          <w:rFonts w:ascii="Century Gothic" w:hAnsi="Century Gothic"/>
          <w:bCs/>
          <w:sz w:val="24"/>
          <w:szCs w:val="24"/>
        </w:rPr>
        <w:t xml:space="preserve"> Junta de Coordinación Política </w:t>
      </w:r>
      <w:r w:rsidRPr="001377BB">
        <w:rPr>
          <w:rFonts w:ascii="Century Gothic" w:hAnsi="Century Gothic"/>
          <w:bCs/>
          <w:sz w:val="24"/>
          <w:szCs w:val="24"/>
        </w:rPr>
        <w:t xml:space="preserve">estima procedente la declaratoria oficial del año 2026 con dicha denominación, </w:t>
      </w:r>
      <w:r w:rsidRPr="001377BB">
        <w:rPr>
          <w:rFonts w:ascii="Century Gothic" w:hAnsi="Century Gothic"/>
          <w:bCs/>
          <w:sz w:val="24"/>
          <w:szCs w:val="24"/>
        </w:rPr>
        <w:lastRenderedPageBreak/>
        <w:t>instruyendo además que se incluya la leyenda alusiva en los documentos oficiales</w:t>
      </w:r>
      <w:r w:rsidR="001377BB">
        <w:rPr>
          <w:rFonts w:ascii="Century Gothic" w:hAnsi="Century Gothic"/>
          <w:bCs/>
          <w:sz w:val="24"/>
          <w:szCs w:val="24"/>
        </w:rPr>
        <w:t xml:space="preserve"> durante ese periodo. </w:t>
      </w:r>
    </w:p>
    <w:p w14:paraId="467CC40E" w14:textId="77777777" w:rsidR="001377BB" w:rsidRPr="001377BB" w:rsidRDefault="001377BB" w:rsidP="001377BB">
      <w:pPr>
        <w:pStyle w:val="Prrafodelista"/>
        <w:spacing w:after="0" w:line="360" w:lineRule="auto"/>
        <w:ind w:left="426"/>
        <w:jc w:val="both"/>
        <w:rPr>
          <w:rFonts w:ascii="Century Gothic" w:hAnsi="Century Gothic"/>
          <w:bCs/>
          <w:sz w:val="24"/>
          <w:szCs w:val="24"/>
        </w:rPr>
      </w:pPr>
    </w:p>
    <w:p w14:paraId="037F9EF3" w14:textId="77777777" w:rsidR="004268C4" w:rsidRPr="00CB2852" w:rsidRDefault="004268C4" w:rsidP="004268C4">
      <w:pPr>
        <w:spacing w:after="0" w:line="360" w:lineRule="auto"/>
        <w:jc w:val="both"/>
        <w:rPr>
          <w:rFonts w:ascii="Century Gothic" w:hAnsi="Century Gothic"/>
          <w:bCs/>
          <w:sz w:val="24"/>
          <w:szCs w:val="24"/>
        </w:rPr>
      </w:pPr>
      <w:r>
        <w:rPr>
          <w:rFonts w:ascii="Century Gothic" w:hAnsi="Century Gothic"/>
          <w:bCs/>
          <w:sz w:val="24"/>
          <w:szCs w:val="24"/>
        </w:rPr>
        <w:t>Con base en lo</w:t>
      </w:r>
      <w:r w:rsidRPr="00CB2852">
        <w:rPr>
          <w:rFonts w:ascii="Century Gothic" w:hAnsi="Century Gothic"/>
          <w:bCs/>
          <w:sz w:val="24"/>
          <w:szCs w:val="24"/>
        </w:rPr>
        <w:t xml:space="preserve"> anteriormente expuesto, la Junta de Coordinación Política somete a la consideración del Pleno el presente Dictamen con carácter de:</w:t>
      </w:r>
    </w:p>
    <w:p w14:paraId="145F2C99" w14:textId="77777777" w:rsidR="008645F0" w:rsidRDefault="008645F0" w:rsidP="008645F0">
      <w:pPr>
        <w:spacing w:after="0" w:line="360" w:lineRule="auto"/>
        <w:jc w:val="both"/>
        <w:rPr>
          <w:rFonts w:ascii="Century Gothic" w:hAnsi="Century Gothic"/>
          <w:bCs/>
          <w:sz w:val="24"/>
          <w:szCs w:val="24"/>
        </w:rPr>
      </w:pPr>
    </w:p>
    <w:p w14:paraId="017C4921" w14:textId="77777777" w:rsidR="00C37649" w:rsidRDefault="00C37649" w:rsidP="008645F0">
      <w:pPr>
        <w:spacing w:after="0" w:line="360" w:lineRule="auto"/>
        <w:jc w:val="both"/>
        <w:rPr>
          <w:rFonts w:ascii="Century Gothic" w:hAnsi="Century Gothic"/>
          <w:sz w:val="24"/>
          <w:szCs w:val="24"/>
        </w:rPr>
      </w:pPr>
    </w:p>
    <w:p w14:paraId="0AC11C10" w14:textId="77777777" w:rsidR="008645F0" w:rsidRPr="00C37649" w:rsidRDefault="008645F0" w:rsidP="008645F0">
      <w:pPr>
        <w:spacing w:after="0" w:line="360" w:lineRule="auto"/>
        <w:jc w:val="center"/>
        <w:rPr>
          <w:rFonts w:ascii="Century Gothic" w:hAnsi="Century Gothic"/>
          <w:b/>
          <w:sz w:val="28"/>
          <w:szCs w:val="28"/>
        </w:rPr>
      </w:pPr>
      <w:r w:rsidRPr="00C37649">
        <w:rPr>
          <w:rFonts w:ascii="Century Gothic" w:hAnsi="Century Gothic"/>
          <w:b/>
          <w:sz w:val="28"/>
          <w:szCs w:val="28"/>
        </w:rPr>
        <w:t>D E C R E T O</w:t>
      </w:r>
    </w:p>
    <w:p w14:paraId="16E51EEB" w14:textId="77777777" w:rsidR="008645F0" w:rsidRPr="008645F0" w:rsidRDefault="008645F0" w:rsidP="008645F0">
      <w:pPr>
        <w:spacing w:after="0" w:line="360" w:lineRule="auto"/>
        <w:jc w:val="both"/>
        <w:rPr>
          <w:rFonts w:ascii="Century Gothic" w:hAnsi="Century Gothic"/>
          <w:b/>
          <w:sz w:val="24"/>
          <w:szCs w:val="24"/>
        </w:rPr>
      </w:pPr>
    </w:p>
    <w:p w14:paraId="6EDFCB73" w14:textId="374B1B0C" w:rsidR="008645F0" w:rsidRPr="008645F0" w:rsidRDefault="008645F0" w:rsidP="008645F0">
      <w:pPr>
        <w:spacing w:after="0" w:line="360" w:lineRule="auto"/>
        <w:jc w:val="both"/>
        <w:rPr>
          <w:rFonts w:ascii="Century Gothic" w:hAnsi="Century Gothic"/>
          <w:sz w:val="24"/>
          <w:szCs w:val="24"/>
        </w:rPr>
      </w:pPr>
      <w:r w:rsidRPr="00FF06D0">
        <w:rPr>
          <w:rFonts w:ascii="Century Gothic" w:hAnsi="Century Gothic"/>
          <w:b/>
          <w:sz w:val="28"/>
          <w:szCs w:val="28"/>
        </w:rPr>
        <w:t xml:space="preserve">ARTÍCULO </w:t>
      </w:r>
      <w:proofErr w:type="gramStart"/>
      <w:r w:rsidRPr="00FF06D0">
        <w:rPr>
          <w:rFonts w:ascii="Century Gothic" w:hAnsi="Century Gothic"/>
          <w:b/>
          <w:sz w:val="28"/>
          <w:szCs w:val="28"/>
        </w:rPr>
        <w:t>PRIMERO</w:t>
      </w:r>
      <w:r w:rsidRPr="008645F0">
        <w:rPr>
          <w:rFonts w:ascii="Century Gothic" w:hAnsi="Century Gothic"/>
          <w:b/>
          <w:sz w:val="24"/>
          <w:szCs w:val="24"/>
        </w:rPr>
        <w:t>.-</w:t>
      </w:r>
      <w:proofErr w:type="gramEnd"/>
      <w:r w:rsidRPr="008645F0">
        <w:rPr>
          <w:rFonts w:ascii="Century Gothic" w:hAnsi="Century Gothic"/>
          <w:sz w:val="24"/>
          <w:szCs w:val="24"/>
        </w:rPr>
        <w:t xml:space="preserve"> La Sexagésima </w:t>
      </w:r>
      <w:r w:rsidR="005B04D8">
        <w:rPr>
          <w:rFonts w:ascii="Century Gothic" w:hAnsi="Century Gothic"/>
          <w:sz w:val="24"/>
          <w:szCs w:val="24"/>
        </w:rPr>
        <w:t>Octava</w:t>
      </w:r>
      <w:r w:rsidRPr="008645F0">
        <w:rPr>
          <w:rFonts w:ascii="Century Gothic" w:hAnsi="Century Gothic"/>
          <w:sz w:val="24"/>
          <w:szCs w:val="24"/>
        </w:rPr>
        <w:t xml:space="preserve"> Legislatura del Honorable Congreso del Estado de Chihuahua, declara lo siguiente:  </w:t>
      </w:r>
    </w:p>
    <w:p w14:paraId="1A8CEFD1" w14:textId="77777777" w:rsidR="008645F0" w:rsidRPr="008645F0" w:rsidRDefault="008645F0" w:rsidP="008645F0">
      <w:pPr>
        <w:spacing w:after="0" w:line="360" w:lineRule="auto"/>
        <w:jc w:val="both"/>
        <w:rPr>
          <w:rFonts w:ascii="Century Gothic" w:hAnsi="Century Gothic"/>
          <w:b/>
          <w:sz w:val="24"/>
          <w:szCs w:val="24"/>
        </w:rPr>
      </w:pPr>
    </w:p>
    <w:p w14:paraId="2BD8F447" w14:textId="4541F2EC" w:rsidR="008645F0" w:rsidRPr="00855D36" w:rsidRDefault="008645F0" w:rsidP="00855D36">
      <w:pPr>
        <w:spacing w:after="0" w:line="360" w:lineRule="auto"/>
        <w:jc w:val="center"/>
        <w:rPr>
          <w:rFonts w:ascii="Century Gothic" w:hAnsi="Century Gothic"/>
          <w:b/>
          <w:bCs/>
          <w:sz w:val="24"/>
          <w:szCs w:val="24"/>
        </w:rPr>
      </w:pPr>
      <w:r w:rsidRPr="008645F0">
        <w:rPr>
          <w:rFonts w:ascii="Century Gothic" w:hAnsi="Century Gothic"/>
          <w:b/>
          <w:bCs/>
          <w:sz w:val="24"/>
          <w:szCs w:val="24"/>
        </w:rPr>
        <w:t>"202</w:t>
      </w:r>
      <w:r w:rsidR="00FF06D0">
        <w:rPr>
          <w:rFonts w:ascii="Century Gothic" w:hAnsi="Century Gothic"/>
          <w:b/>
          <w:bCs/>
          <w:sz w:val="24"/>
          <w:szCs w:val="24"/>
        </w:rPr>
        <w:t>6</w:t>
      </w:r>
      <w:r w:rsidRPr="008645F0">
        <w:rPr>
          <w:rFonts w:ascii="Century Gothic" w:hAnsi="Century Gothic"/>
          <w:b/>
          <w:bCs/>
          <w:sz w:val="24"/>
          <w:szCs w:val="24"/>
        </w:rPr>
        <w:t xml:space="preserve">, Año del </w:t>
      </w:r>
      <w:r w:rsidR="00FF06D0">
        <w:rPr>
          <w:rFonts w:ascii="Century Gothic" w:hAnsi="Century Gothic"/>
          <w:b/>
          <w:bCs/>
          <w:sz w:val="24"/>
          <w:szCs w:val="24"/>
        </w:rPr>
        <w:t>Bic</w:t>
      </w:r>
      <w:r w:rsidRPr="008645F0">
        <w:rPr>
          <w:rFonts w:ascii="Century Gothic" w:hAnsi="Century Gothic"/>
          <w:b/>
          <w:bCs/>
          <w:sz w:val="24"/>
          <w:szCs w:val="24"/>
        </w:rPr>
        <w:t xml:space="preserve">entenario </w:t>
      </w:r>
      <w:r w:rsidR="005B04D8" w:rsidRPr="005B04D8">
        <w:rPr>
          <w:rFonts w:ascii="Century Gothic" w:hAnsi="Century Gothic"/>
          <w:b/>
          <w:bCs/>
          <w:sz w:val="24"/>
          <w:szCs w:val="24"/>
        </w:rPr>
        <w:t xml:space="preserve">de la </w:t>
      </w:r>
      <w:r w:rsidR="00253095">
        <w:rPr>
          <w:rFonts w:ascii="Century Gothic" w:hAnsi="Century Gothic"/>
          <w:b/>
          <w:bCs/>
          <w:sz w:val="24"/>
          <w:szCs w:val="24"/>
        </w:rPr>
        <w:t>A</w:t>
      </w:r>
      <w:r w:rsidR="00FF06D0">
        <w:rPr>
          <w:rFonts w:ascii="Century Gothic" w:hAnsi="Century Gothic"/>
          <w:b/>
          <w:bCs/>
          <w:sz w:val="24"/>
          <w:szCs w:val="24"/>
        </w:rPr>
        <w:t xml:space="preserve">bolición de la </w:t>
      </w:r>
      <w:r w:rsidR="00253095">
        <w:rPr>
          <w:rFonts w:ascii="Century Gothic" w:hAnsi="Century Gothic"/>
          <w:b/>
          <w:bCs/>
          <w:sz w:val="24"/>
          <w:szCs w:val="24"/>
        </w:rPr>
        <w:t>E</w:t>
      </w:r>
      <w:r w:rsidR="00FF06D0">
        <w:rPr>
          <w:rFonts w:ascii="Century Gothic" w:hAnsi="Century Gothic"/>
          <w:b/>
          <w:bCs/>
          <w:sz w:val="24"/>
          <w:szCs w:val="24"/>
        </w:rPr>
        <w:t xml:space="preserve">sclavitud en el Estado de </w:t>
      </w:r>
      <w:r w:rsidR="005B04D8" w:rsidRPr="005B04D8">
        <w:rPr>
          <w:rFonts w:ascii="Century Gothic" w:hAnsi="Century Gothic"/>
          <w:b/>
          <w:bCs/>
          <w:sz w:val="24"/>
          <w:szCs w:val="24"/>
        </w:rPr>
        <w:t>Chihuahua</w:t>
      </w:r>
      <w:r w:rsidRPr="008645F0">
        <w:rPr>
          <w:rFonts w:ascii="Century Gothic" w:hAnsi="Century Gothic"/>
          <w:b/>
          <w:bCs/>
          <w:sz w:val="24"/>
          <w:szCs w:val="24"/>
        </w:rPr>
        <w:t>”</w:t>
      </w:r>
    </w:p>
    <w:p w14:paraId="3D2008FB" w14:textId="77777777" w:rsidR="008645F0" w:rsidRPr="008645F0" w:rsidRDefault="008645F0" w:rsidP="008645F0">
      <w:pPr>
        <w:spacing w:after="0" w:line="360" w:lineRule="auto"/>
        <w:jc w:val="both"/>
        <w:rPr>
          <w:rFonts w:ascii="Century Gothic" w:hAnsi="Century Gothic"/>
          <w:b/>
          <w:sz w:val="24"/>
          <w:szCs w:val="24"/>
        </w:rPr>
      </w:pPr>
    </w:p>
    <w:p w14:paraId="3A6BC0D2" w14:textId="72937BFF" w:rsidR="008645F0" w:rsidRDefault="008645F0" w:rsidP="008645F0">
      <w:pPr>
        <w:spacing w:after="0" w:line="360" w:lineRule="auto"/>
        <w:jc w:val="both"/>
        <w:rPr>
          <w:rFonts w:ascii="Century Gothic" w:hAnsi="Century Gothic"/>
          <w:sz w:val="24"/>
          <w:szCs w:val="24"/>
        </w:rPr>
      </w:pPr>
      <w:r w:rsidRPr="00FF06D0">
        <w:rPr>
          <w:rFonts w:ascii="Century Gothic" w:hAnsi="Century Gothic"/>
          <w:b/>
          <w:sz w:val="28"/>
          <w:szCs w:val="28"/>
        </w:rPr>
        <w:t xml:space="preserve">ARTÍCULO </w:t>
      </w:r>
      <w:proofErr w:type="gramStart"/>
      <w:r w:rsidRPr="00FF06D0">
        <w:rPr>
          <w:rFonts w:ascii="Century Gothic" w:hAnsi="Century Gothic"/>
          <w:b/>
          <w:sz w:val="28"/>
          <w:szCs w:val="28"/>
        </w:rPr>
        <w:t>SEGUNDO</w:t>
      </w:r>
      <w:r w:rsidRPr="00FF06D0">
        <w:rPr>
          <w:rFonts w:ascii="Century Gothic" w:hAnsi="Century Gothic"/>
          <w:b/>
          <w:sz w:val="24"/>
          <w:szCs w:val="24"/>
        </w:rPr>
        <w:t>.-</w:t>
      </w:r>
      <w:proofErr w:type="gramEnd"/>
      <w:r w:rsidRPr="00FF06D0">
        <w:rPr>
          <w:rFonts w:ascii="Century Gothic" w:hAnsi="Century Gothic"/>
          <w:sz w:val="24"/>
          <w:szCs w:val="24"/>
        </w:rPr>
        <w:t xml:space="preserve"> </w:t>
      </w:r>
      <w:r w:rsidR="002047D5">
        <w:rPr>
          <w:rFonts w:ascii="Century Gothic" w:hAnsi="Century Gothic"/>
          <w:sz w:val="24"/>
          <w:szCs w:val="24"/>
        </w:rPr>
        <w:t>Se instruye</w:t>
      </w:r>
      <w:r w:rsidRPr="00FF06D0">
        <w:rPr>
          <w:rFonts w:ascii="Century Gothic" w:hAnsi="Century Gothic"/>
          <w:sz w:val="24"/>
          <w:szCs w:val="24"/>
        </w:rPr>
        <w:t xml:space="preserve"> a las Instituciones Públicas dependientes de los tres Poderes del Estado y Organismos Constitucionales Autónomos, así como a los Ayuntamientos de los sesenta y siete Municipios del Estado de Chihuahua, a que impriman </w:t>
      </w:r>
      <w:r w:rsidRPr="00FF06D0">
        <w:rPr>
          <w:rFonts w:ascii="Century Gothic" w:hAnsi="Century Gothic"/>
          <w:sz w:val="24"/>
          <w:szCs w:val="24"/>
          <w:lang w:val="es-ES_tradnl"/>
        </w:rPr>
        <w:t xml:space="preserve">la leyenda referida en el artículo anterior, </w:t>
      </w:r>
      <w:r w:rsidRPr="00FF06D0">
        <w:rPr>
          <w:rFonts w:ascii="Century Gothic" w:hAnsi="Century Gothic"/>
          <w:sz w:val="24"/>
          <w:szCs w:val="24"/>
        </w:rPr>
        <w:t>en los documentos oficiales que elaboren en ejercicio de sus atribuciones, durante el transcurso de ese año.</w:t>
      </w:r>
    </w:p>
    <w:p w14:paraId="73742FCA" w14:textId="77777777" w:rsidR="008645F0" w:rsidRDefault="008645F0" w:rsidP="005F7DBE">
      <w:pPr>
        <w:spacing w:after="0" w:line="360" w:lineRule="auto"/>
        <w:jc w:val="both"/>
        <w:rPr>
          <w:rFonts w:ascii="Century Gothic" w:hAnsi="Century Gothic"/>
          <w:bCs/>
          <w:sz w:val="24"/>
          <w:szCs w:val="24"/>
        </w:rPr>
      </w:pPr>
    </w:p>
    <w:p w14:paraId="73C1DA6B" w14:textId="30751CBD" w:rsidR="00C37649" w:rsidRDefault="00C37649" w:rsidP="005F7DBE">
      <w:pPr>
        <w:spacing w:after="0" w:line="360" w:lineRule="auto"/>
        <w:jc w:val="both"/>
        <w:rPr>
          <w:rFonts w:ascii="Century Gothic" w:hAnsi="Century Gothic"/>
          <w:bCs/>
          <w:sz w:val="24"/>
          <w:szCs w:val="24"/>
        </w:rPr>
      </w:pPr>
    </w:p>
    <w:p w14:paraId="17DC3E34" w14:textId="77777777" w:rsidR="002047D5" w:rsidRDefault="002047D5" w:rsidP="005F7DBE">
      <w:pPr>
        <w:spacing w:after="0" w:line="360" w:lineRule="auto"/>
        <w:jc w:val="both"/>
        <w:rPr>
          <w:rFonts w:ascii="Century Gothic" w:hAnsi="Century Gothic"/>
          <w:bCs/>
          <w:sz w:val="24"/>
          <w:szCs w:val="24"/>
        </w:rPr>
      </w:pPr>
    </w:p>
    <w:p w14:paraId="66D25AE5" w14:textId="77777777" w:rsidR="00C37649" w:rsidRPr="005F7DBE" w:rsidRDefault="00C37649" w:rsidP="005F7DBE">
      <w:pPr>
        <w:spacing w:after="0" w:line="360" w:lineRule="auto"/>
        <w:jc w:val="both"/>
        <w:rPr>
          <w:rFonts w:ascii="Century Gothic" w:hAnsi="Century Gothic"/>
          <w:bCs/>
          <w:sz w:val="24"/>
          <w:szCs w:val="24"/>
        </w:rPr>
      </w:pPr>
    </w:p>
    <w:p w14:paraId="6A973A66" w14:textId="678B1444" w:rsidR="005B2DB6" w:rsidRDefault="005B2DB6" w:rsidP="005B2DB6">
      <w:pPr>
        <w:widowControl w:val="0"/>
        <w:autoSpaceDE w:val="0"/>
        <w:autoSpaceDN w:val="0"/>
        <w:adjustRightInd w:val="0"/>
        <w:spacing w:line="360" w:lineRule="auto"/>
        <w:ind w:right="79"/>
        <w:jc w:val="center"/>
        <w:rPr>
          <w:rFonts w:ascii="Century Gothic" w:hAnsi="Century Gothic"/>
          <w:b/>
          <w:sz w:val="28"/>
        </w:rPr>
      </w:pPr>
      <w:r>
        <w:rPr>
          <w:rFonts w:ascii="Century Gothic" w:hAnsi="Century Gothic"/>
          <w:b/>
          <w:sz w:val="28"/>
        </w:rPr>
        <w:lastRenderedPageBreak/>
        <w:t xml:space="preserve">T R A N S I T O R I O </w:t>
      </w:r>
      <w:r w:rsidR="00CC1CB6">
        <w:rPr>
          <w:rFonts w:ascii="Century Gothic" w:hAnsi="Century Gothic"/>
          <w:b/>
          <w:sz w:val="28"/>
        </w:rPr>
        <w:t>S</w:t>
      </w:r>
    </w:p>
    <w:bookmarkEnd w:id="0"/>
    <w:p w14:paraId="2443AD15" w14:textId="6FFD3FC6" w:rsidR="008645F0" w:rsidRDefault="008645F0" w:rsidP="008645F0">
      <w:pPr>
        <w:spacing w:after="0" w:line="360" w:lineRule="auto"/>
        <w:jc w:val="both"/>
        <w:rPr>
          <w:rFonts w:ascii="Century Gothic" w:eastAsia="Times New Roman" w:hAnsi="Century Gothic" w:cs="Arial"/>
          <w:color w:val="201F1E"/>
          <w:sz w:val="24"/>
          <w:szCs w:val="24"/>
          <w:shd w:val="clear" w:color="auto" w:fill="FFFFFF"/>
          <w:lang w:eastAsia="es-MX"/>
        </w:rPr>
      </w:pPr>
      <w:r w:rsidRPr="00DA0045">
        <w:rPr>
          <w:rFonts w:ascii="Century Gothic" w:hAnsi="Century Gothic"/>
          <w:b/>
          <w:sz w:val="28"/>
          <w:szCs w:val="24"/>
        </w:rPr>
        <w:t xml:space="preserve">ARTÍCULO </w:t>
      </w:r>
      <w:proofErr w:type="gramStart"/>
      <w:r w:rsidR="00CC1CB6">
        <w:rPr>
          <w:rFonts w:ascii="Century Gothic" w:hAnsi="Century Gothic"/>
          <w:b/>
          <w:sz w:val="28"/>
          <w:szCs w:val="24"/>
        </w:rPr>
        <w:t>PRIMERO</w:t>
      </w:r>
      <w:r w:rsidRPr="00FF06D0">
        <w:rPr>
          <w:rFonts w:ascii="Century Gothic" w:hAnsi="Century Gothic"/>
          <w:b/>
          <w:szCs w:val="20"/>
        </w:rPr>
        <w:t>.-</w:t>
      </w:r>
      <w:proofErr w:type="gramEnd"/>
      <w:r w:rsidRPr="00DA0045">
        <w:rPr>
          <w:rFonts w:ascii="Century Gothic" w:hAnsi="Century Gothic"/>
          <w:b/>
          <w:sz w:val="28"/>
          <w:szCs w:val="24"/>
        </w:rPr>
        <w:t xml:space="preserve"> </w:t>
      </w:r>
      <w:r w:rsidRPr="00BC07FC">
        <w:rPr>
          <w:rFonts w:ascii="Century Gothic" w:eastAsia="Times New Roman" w:hAnsi="Century Gothic" w:cs="Arial"/>
          <w:color w:val="201F1E"/>
          <w:sz w:val="24"/>
          <w:szCs w:val="24"/>
          <w:shd w:val="clear" w:color="auto" w:fill="FFFFFF"/>
          <w:lang w:eastAsia="es-MX"/>
        </w:rPr>
        <w:t xml:space="preserve">El presente Decreto entrará en vigor </w:t>
      </w:r>
      <w:r w:rsidR="00CC1CB6">
        <w:rPr>
          <w:rFonts w:ascii="Century Gothic" w:eastAsia="Times New Roman" w:hAnsi="Century Gothic" w:cs="Arial"/>
          <w:color w:val="201F1E"/>
          <w:sz w:val="24"/>
          <w:szCs w:val="24"/>
          <w:shd w:val="clear" w:color="auto" w:fill="FFFFFF"/>
          <w:lang w:eastAsia="es-MX"/>
        </w:rPr>
        <w:t>el día primero de enero del 2026.</w:t>
      </w:r>
    </w:p>
    <w:p w14:paraId="6184841E" w14:textId="3B5FD687" w:rsidR="00CC1CB6" w:rsidRDefault="00CC1CB6" w:rsidP="008645F0">
      <w:pPr>
        <w:spacing w:after="0" w:line="360" w:lineRule="auto"/>
        <w:jc w:val="both"/>
        <w:rPr>
          <w:rFonts w:ascii="Century Gothic" w:hAnsi="Century Gothic"/>
          <w:b/>
          <w:sz w:val="24"/>
        </w:rPr>
      </w:pPr>
      <w:r w:rsidRPr="00DA0045">
        <w:rPr>
          <w:rFonts w:ascii="Century Gothic" w:hAnsi="Century Gothic"/>
          <w:b/>
          <w:sz w:val="28"/>
          <w:szCs w:val="24"/>
        </w:rPr>
        <w:t xml:space="preserve">ARTÍCULO </w:t>
      </w:r>
      <w:proofErr w:type="gramStart"/>
      <w:r>
        <w:rPr>
          <w:rFonts w:ascii="Century Gothic" w:hAnsi="Century Gothic"/>
          <w:b/>
          <w:sz w:val="28"/>
          <w:szCs w:val="24"/>
        </w:rPr>
        <w:t>SEGUNDO</w:t>
      </w:r>
      <w:r w:rsidRPr="00FF06D0">
        <w:rPr>
          <w:rFonts w:ascii="Century Gothic" w:hAnsi="Century Gothic"/>
          <w:b/>
          <w:szCs w:val="20"/>
        </w:rPr>
        <w:t>.-</w:t>
      </w:r>
      <w:proofErr w:type="gramEnd"/>
      <w:r>
        <w:rPr>
          <w:rFonts w:ascii="Century Gothic" w:hAnsi="Century Gothic"/>
          <w:b/>
          <w:szCs w:val="20"/>
        </w:rPr>
        <w:t xml:space="preserve"> </w:t>
      </w:r>
      <w:r w:rsidRPr="00CC1CB6">
        <w:rPr>
          <w:rFonts w:ascii="Century Gothic" w:hAnsi="Century Gothic"/>
          <w:bCs/>
          <w:sz w:val="24"/>
        </w:rPr>
        <w:t>Publíquese en el Periódico Oficial de Estado.</w:t>
      </w:r>
      <w:r w:rsidRPr="00CC1CB6">
        <w:rPr>
          <w:rFonts w:ascii="Century Gothic" w:hAnsi="Century Gothic"/>
          <w:b/>
          <w:sz w:val="24"/>
        </w:rPr>
        <w:t xml:space="preserve"> </w:t>
      </w:r>
    </w:p>
    <w:p w14:paraId="66B5D8E0" w14:textId="77777777" w:rsidR="00B11F9A" w:rsidRPr="00CC1CB6" w:rsidRDefault="00B11F9A" w:rsidP="008645F0">
      <w:pPr>
        <w:spacing w:after="0" w:line="360" w:lineRule="auto"/>
        <w:jc w:val="both"/>
        <w:rPr>
          <w:rFonts w:ascii="Century Gothic" w:eastAsia="Times New Roman" w:hAnsi="Century Gothic" w:cs="Arial"/>
          <w:color w:val="201F1E"/>
          <w:sz w:val="24"/>
          <w:szCs w:val="24"/>
          <w:shd w:val="clear" w:color="auto" w:fill="FFFFFF"/>
          <w:lang w:eastAsia="es-MX"/>
        </w:rPr>
      </w:pPr>
    </w:p>
    <w:p w14:paraId="5353BE18" w14:textId="77777777" w:rsidR="008645F0" w:rsidRDefault="008645F0" w:rsidP="008645F0">
      <w:pPr>
        <w:spacing w:after="0" w:line="360" w:lineRule="auto"/>
        <w:contextualSpacing/>
        <w:jc w:val="both"/>
        <w:rPr>
          <w:rFonts w:ascii="Century Gothic" w:eastAsia="Times New Roman" w:hAnsi="Century Gothic" w:cs="Arial"/>
          <w:bCs/>
          <w:sz w:val="24"/>
          <w:szCs w:val="28"/>
          <w:lang w:eastAsia="es-MX"/>
        </w:rPr>
      </w:pPr>
      <w:proofErr w:type="gramStart"/>
      <w:r>
        <w:rPr>
          <w:rFonts w:ascii="Century Gothic" w:eastAsia="Times New Roman" w:hAnsi="Century Gothic" w:cs="Arial"/>
          <w:b/>
          <w:bCs/>
          <w:sz w:val="24"/>
          <w:szCs w:val="28"/>
          <w:lang w:eastAsia="es-MX"/>
        </w:rPr>
        <w:t>Económico</w:t>
      </w:r>
      <w:r w:rsidRPr="00816095">
        <w:rPr>
          <w:rFonts w:ascii="Century Gothic" w:eastAsia="Times New Roman" w:hAnsi="Century Gothic" w:cs="Arial"/>
          <w:b/>
          <w:bCs/>
          <w:sz w:val="24"/>
          <w:szCs w:val="28"/>
          <w:lang w:eastAsia="es-MX"/>
        </w:rPr>
        <w:t>.-</w:t>
      </w:r>
      <w:proofErr w:type="gramEnd"/>
      <w:r w:rsidRPr="00816095">
        <w:rPr>
          <w:rFonts w:ascii="Century Gothic" w:eastAsia="Times New Roman" w:hAnsi="Century Gothic" w:cs="Arial"/>
          <w:b/>
          <w:bCs/>
          <w:sz w:val="24"/>
          <w:szCs w:val="28"/>
          <w:lang w:eastAsia="es-MX"/>
        </w:rPr>
        <w:t xml:space="preserve"> </w:t>
      </w:r>
      <w:r w:rsidRPr="00816095">
        <w:rPr>
          <w:rFonts w:ascii="Century Gothic" w:eastAsia="Times New Roman" w:hAnsi="Century Gothic" w:cs="Arial"/>
          <w:bCs/>
          <w:sz w:val="24"/>
          <w:szCs w:val="28"/>
          <w:lang w:eastAsia="es-MX"/>
        </w:rPr>
        <w:t>Aprobado que sea, túrnese a la Secretaría, para los efectos legales correspondientes.</w:t>
      </w:r>
    </w:p>
    <w:p w14:paraId="4EB072CA" w14:textId="77777777" w:rsidR="008645F0" w:rsidRDefault="008645F0" w:rsidP="008645F0">
      <w:pPr>
        <w:spacing w:after="0" w:line="360" w:lineRule="auto"/>
        <w:contextualSpacing/>
        <w:jc w:val="both"/>
        <w:rPr>
          <w:rFonts w:ascii="Century Gothic" w:eastAsia="Times New Roman" w:hAnsi="Century Gothic" w:cs="Arial"/>
          <w:bCs/>
          <w:sz w:val="24"/>
          <w:szCs w:val="28"/>
          <w:lang w:eastAsia="es-MX"/>
        </w:rPr>
      </w:pPr>
    </w:p>
    <w:p w14:paraId="62308194" w14:textId="6E32968E" w:rsidR="008645F0" w:rsidRDefault="008645F0" w:rsidP="008645F0">
      <w:pPr>
        <w:spacing w:after="0" w:line="360" w:lineRule="auto"/>
        <w:contextualSpacing/>
        <w:jc w:val="both"/>
        <w:rPr>
          <w:rFonts w:ascii="Century Gothic" w:eastAsia="Times New Roman" w:hAnsi="Century Gothic" w:cs="Arial"/>
          <w:sz w:val="24"/>
          <w:szCs w:val="24"/>
          <w:lang w:eastAsia="es-MX"/>
        </w:rPr>
      </w:pPr>
      <w:r w:rsidRPr="00D035AD">
        <w:rPr>
          <w:rFonts w:ascii="Century Gothic" w:eastAsia="Times New Roman" w:hAnsi="Century Gothic" w:cs="Arial"/>
          <w:b/>
          <w:bCs/>
          <w:sz w:val="28"/>
          <w:szCs w:val="24"/>
          <w:lang w:eastAsia="es-MX"/>
        </w:rPr>
        <w:t>D A D O</w:t>
      </w:r>
      <w:r w:rsidRPr="00D035AD">
        <w:rPr>
          <w:rFonts w:ascii="Century Gothic" w:eastAsia="Times New Roman" w:hAnsi="Century Gothic" w:cs="Arial"/>
          <w:sz w:val="28"/>
          <w:szCs w:val="24"/>
          <w:lang w:eastAsia="es-MX"/>
        </w:rPr>
        <w:t xml:space="preserve"> </w:t>
      </w:r>
      <w:r w:rsidRPr="00816095">
        <w:rPr>
          <w:rFonts w:ascii="Century Gothic" w:eastAsia="Times New Roman" w:hAnsi="Century Gothic" w:cs="Arial"/>
          <w:sz w:val="24"/>
          <w:szCs w:val="24"/>
          <w:lang w:eastAsia="es-MX"/>
        </w:rPr>
        <w:t xml:space="preserve">en el Salón de Sesiones del Honorable Congreso del Estado, en la ciudad de Chihuahua, Chih., a los </w:t>
      </w:r>
      <w:r w:rsidR="00F42F69">
        <w:rPr>
          <w:rFonts w:ascii="Century Gothic" w:eastAsia="Times New Roman" w:hAnsi="Century Gothic" w:cs="Arial"/>
          <w:sz w:val="24"/>
          <w:szCs w:val="24"/>
          <w:lang w:eastAsia="es-MX"/>
        </w:rPr>
        <w:t xml:space="preserve">02 </w:t>
      </w:r>
      <w:r w:rsidRPr="00816095">
        <w:rPr>
          <w:rFonts w:ascii="Century Gothic" w:eastAsia="Times New Roman" w:hAnsi="Century Gothic" w:cs="Arial"/>
          <w:sz w:val="24"/>
          <w:szCs w:val="24"/>
          <w:lang w:eastAsia="es-MX"/>
        </w:rPr>
        <w:t xml:space="preserve">del mes de </w:t>
      </w:r>
      <w:r w:rsidR="00F42F69">
        <w:rPr>
          <w:rFonts w:ascii="Century Gothic" w:eastAsia="Times New Roman" w:hAnsi="Century Gothic" w:cs="Arial"/>
          <w:sz w:val="24"/>
          <w:szCs w:val="24"/>
          <w:lang w:eastAsia="es-MX"/>
        </w:rPr>
        <w:t xml:space="preserve">diciembre </w:t>
      </w:r>
      <w:r w:rsidRPr="00816095">
        <w:rPr>
          <w:rFonts w:ascii="Century Gothic" w:eastAsia="Times New Roman" w:hAnsi="Century Gothic" w:cs="Arial"/>
          <w:sz w:val="24"/>
          <w:szCs w:val="24"/>
          <w:lang w:eastAsia="es-MX"/>
        </w:rPr>
        <w:t>de</w:t>
      </w:r>
      <w:r>
        <w:rPr>
          <w:rFonts w:ascii="Century Gothic" w:eastAsia="Times New Roman" w:hAnsi="Century Gothic" w:cs="Arial"/>
          <w:sz w:val="24"/>
          <w:szCs w:val="24"/>
          <w:lang w:eastAsia="es-MX"/>
        </w:rPr>
        <w:t>l año dos mil veinti</w:t>
      </w:r>
      <w:r w:rsidR="005B04D8">
        <w:rPr>
          <w:rFonts w:ascii="Century Gothic" w:eastAsia="Times New Roman" w:hAnsi="Century Gothic" w:cs="Arial"/>
          <w:sz w:val="24"/>
          <w:szCs w:val="24"/>
          <w:lang w:eastAsia="es-MX"/>
        </w:rPr>
        <w:t>cinco</w:t>
      </w:r>
      <w:r w:rsidRPr="00816095">
        <w:rPr>
          <w:rFonts w:ascii="Century Gothic" w:eastAsia="Times New Roman" w:hAnsi="Century Gothic" w:cs="Arial"/>
          <w:sz w:val="24"/>
          <w:szCs w:val="24"/>
          <w:lang w:eastAsia="es-MX"/>
        </w:rPr>
        <w:t>.</w:t>
      </w:r>
    </w:p>
    <w:p w14:paraId="39458A6B" w14:textId="77777777" w:rsidR="005B04D8" w:rsidRDefault="005B04D8" w:rsidP="008645F0">
      <w:pPr>
        <w:spacing w:after="0" w:line="360" w:lineRule="auto"/>
        <w:contextualSpacing/>
        <w:jc w:val="both"/>
        <w:rPr>
          <w:rFonts w:ascii="Century Gothic" w:eastAsia="Times New Roman" w:hAnsi="Century Gothic" w:cs="Arial"/>
          <w:sz w:val="24"/>
          <w:szCs w:val="24"/>
          <w:lang w:eastAsia="es-MX"/>
        </w:rPr>
      </w:pPr>
    </w:p>
    <w:p w14:paraId="79E7EE91" w14:textId="0FA5408C" w:rsidR="008645F0" w:rsidRPr="004C564E" w:rsidRDefault="008645F0" w:rsidP="008645F0">
      <w:pPr>
        <w:spacing w:line="240" w:lineRule="auto"/>
        <w:rPr>
          <w:rFonts w:ascii="Century Gothic" w:eastAsia="Century Gothic" w:hAnsi="Century Gothic" w:cs="Century Gothic"/>
          <w:b/>
          <w:sz w:val="24"/>
          <w:szCs w:val="24"/>
        </w:rPr>
      </w:pPr>
      <w:r w:rsidRPr="004C564E">
        <w:rPr>
          <w:rFonts w:ascii="Century Gothic" w:eastAsia="Century Gothic" w:hAnsi="Century Gothic" w:cs="Century Gothic"/>
          <w:b/>
          <w:sz w:val="24"/>
          <w:szCs w:val="24"/>
        </w:rPr>
        <w:t xml:space="preserve">Así lo aprobó la Junta de Coordinación Política, en reunión celebrada a los </w:t>
      </w:r>
      <w:r w:rsidR="00F42F69">
        <w:rPr>
          <w:rFonts w:ascii="Century Gothic" w:eastAsia="Century Gothic" w:hAnsi="Century Gothic" w:cs="Century Gothic"/>
          <w:b/>
          <w:sz w:val="24"/>
          <w:szCs w:val="24"/>
        </w:rPr>
        <w:t xml:space="preserve">28 </w:t>
      </w:r>
      <w:r w:rsidRPr="004C564E">
        <w:rPr>
          <w:rFonts w:ascii="Century Gothic" w:eastAsia="Century Gothic" w:hAnsi="Century Gothic" w:cs="Century Gothic"/>
          <w:b/>
          <w:sz w:val="24"/>
          <w:szCs w:val="24"/>
        </w:rPr>
        <w:t xml:space="preserve">días del mes de </w:t>
      </w:r>
      <w:r w:rsidR="00F42F69">
        <w:rPr>
          <w:rFonts w:ascii="Century Gothic" w:eastAsia="Century Gothic" w:hAnsi="Century Gothic" w:cs="Century Gothic"/>
          <w:b/>
          <w:sz w:val="24"/>
          <w:szCs w:val="24"/>
        </w:rPr>
        <w:t xml:space="preserve">noviembre </w:t>
      </w:r>
      <w:r w:rsidRPr="004C564E">
        <w:rPr>
          <w:rFonts w:ascii="Century Gothic" w:eastAsia="Century Gothic" w:hAnsi="Century Gothic" w:cs="Century Gothic"/>
          <w:b/>
          <w:sz w:val="24"/>
          <w:szCs w:val="24"/>
        </w:rPr>
        <w:t xml:space="preserve">del año </w:t>
      </w:r>
      <w:r w:rsidR="005B04D8">
        <w:rPr>
          <w:rFonts w:ascii="Century Gothic" w:eastAsia="Century Gothic" w:hAnsi="Century Gothic" w:cs="Century Gothic"/>
          <w:b/>
          <w:sz w:val="24"/>
          <w:szCs w:val="24"/>
        </w:rPr>
        <w:t>2025</w:t>
      </w:r>
      <w:r w:rsidRPr="004C564E">
        <w:rPr>
          <w:rFonts w:ascii="Century Gothic" w:eastAsia="Century Gothic" w:hAnsi="Century Gothic" w:cs="Century Gothic"/>
          <w:b/>
          <w:sz w:val="24"/>
          <w:szCs w:val="24"/>
        </w:rPr>
        <w:t>.</w:t>
      </w:r>
    </w:p>
    <w:p w14:paraId="15354E47" w14:textId="77777777" w:rsidR="005B2DB6" w:rsidRDefault="005B2DB6" w:rsidP="005B2DB6">
      <w:pPr>
        <w:spacing w:line="360" w:lineRule="auto"/>
        <w:contextualSpacing/>
        <w:jc w:val="both"/>
        <w:rPr>
          <w:rFonts w:ascii="Century Gothic" w:hAnsi="Century Gothic" w:cs="Arial"/>
          <w:sz w:val="12"/>
          <w:szCs w:val="12"/>
        </w:rPr>
      </w:pPr>
    </w:p>
    <w:p w14:paraId="50EE4E62" w14:textId="77777777" w:rsidR="00442462" w:rsidRDefault="00442462" w:rsidP="005B2DB6">
      <w:pPr>
        <w:spacing w:line="360" w:lineRule="auto"/>
        <w:contextualSpacing/>
        <w:jc w:val="both"/>
        <w:rPr>
          <w:rFonts w:ascii="Century Gothic" w:hAnsi="Century Gothic" w:cs="Arial"/>
          <w:sz w:val="12"/>
          <w:szCs w:val="12"/>
        </w:rPr>
      </w:pPr>
    </w:p>
    <w:p w14:paraId="39A3E703" w14:textId="77777777" w:rsidR="00442462" w:rsidRDefault="00442462" w:rsidP="005B2DB6">
      <w:pPr>
        <w:spacing w:line="360" w:lineRule="auto"/>
        <w:contextualSpacing/>
        <w:jc w:val="both"/>
        <w:rPr>
          <w:rFonts w:ascii="Century Gothic" w:hAnsi="Century Gothic" w:cs="Arial"/>
          <w:sz w:val="12"/>
          <w:szCs w:val="12"/>
        </w:rPr>
      </w:pPr>
    </w:p>
    <w:p w14:paraId="05576DD3" w14:textId="77777777" w:rsidR="00442462" w:rsidRDefault="00442462" w:rsidP="005B2DB6">
      <w:pPr>
        <w:spacing w:line="360" w:lineRule="auto"/>
        <w:contextualSpacing/>
        <w:jc w:val="both"/>
        <w:rPr>
          <w:rFonts w:ascii="Century Gothic" w:hAnsi="Century Gothic" w:cs="Arial"/>
          <w:sz w:val="12"/>
          <w:szCs w:val="12"/>
        </w:rPr>
      </w:pPr>
    </w:p>
    <w:p w14:paraId="1FEAD1DA" w14:textId="77777777" w:rsidR="00442462" w:rsidRDefault="00442462" w:rsidP="005B2DB6">
      <w:pPr>
        <w:spacing w:line="360" w:lineRule="auto"/>
        <w:contextualSpacing/>
        <w:jc w:val="both"/>
        <w:rPr>
          <w:rFonts w:ascii="Century Gothic" w:hAnsi="Century Gothic" w:cs="Arial"/>
          <w:sz w:val="12"/>
          <w:szCs w:val="12"/>
        </w:rPr>
      </w:pPr>
    </w:p>
    <w:p w14:paraId="1163559C" w14:textId="77777777" w:rsidR="00442462" w:rsidRDefault="00442462" w:rsidP="005B2DB6">
      <w:pPr>
        <w:spacing w:line="360" w:lineRule="auto"/>
        <w:contextualSpacing/>
        <w:jc w:val="both"/>
        <w:rPr>
          <w:rFonts w:ascii="Century Gothic" w:hAnsi="Century Gothic" w:cs="Arial"/>
          <w:sz w:val="12"/>
          <w:szCs w:val="12"/>
        </w:rPr>
      </w:pPr>
    </w:p>
    <w:p w14:paraId="3829D865" w14:textId="77777777" w:rsidR="00442462" w:rsidRDefault="00442462" w:rsidP="005B2DB6">
      <w:pPr>
        <w:spacing w:line="360" w:lineRule="auto"/>
        <w:contextualSpacing/>
        <w:jc w:val="both"/>
        <w:rPr>
          <w:rFonts w:ascii="Century Gothic" w:hAnsi="Century Gothic" w:cs="Arial"/>
          <w:sz w:val="12"/>
          <w:szCs w:val="12"/>
        </w:rPr>
      </w:pPr>
    </w:p>
    <w:p w14:paraId="3E54761E" w14:textId="77777777" w:rsidR="00442462" w:rsidRDefault="00442462" w:rsidP="005B2DB6">
      <w:pPr>
        <w:spacing w:line="360" w:lineRule="auto"/>
        <w:contextualSpacing/>
        <w:jc w:val="both"/>
        <w:rPr>
          <w:rFonts w:ascii="Century Gothic" w:hAnsi="Century Gothic" w:cs="Arial"/>
          <w:sz w:val="12"/>
          <w:szCs w:val="12"/>
        </w:rPr>
      </w:pPr>
    </w:p>
    <w:p w14:paraId="57A19197" w14:textId="77777777" w:rsidR="00442462" w:rsidRDefault="00442462" w:rsidP="005B2DB6">
      <w:pPr>
        <w:spacing w:line="360" w:lineRule="auto"/>
        <w:contextualSpacing/>
        <w:jc w:val="both"/>
        <w:rPr>
          <w:rFonts w:ascii="Century Gothic" w:hAnsi="Century Gothic" w:cs="Arial"/>
          <w:sz w:val="12"/>
          <w:szCs w:val="12"/>
        </w:rPr>
      </w:pPr>
    </w:p>
    <w:p w14:paraId="03DFFD5E" w14:textId="77777777" w:rsidR="00442462" w:rsidRDefault="00442462" w:rsidP="005B2DB6">
      <w:pPr>
        <w:spacing w:line="360" w:lineRule="auto"/>
        <w:contextualSpacing/>
        <w:jc w:val="both"/>
        <w:rPr>
          <w:rFonts w:ascii="Century Gothic" w:hAnsi="Century Gothic" w:cs="Arial"/>
          <w:sz w:val="12"/>
          <w:szCs w:val="12"/>
        </w:rPr>
      </w:pPr>
    </w:p>
    <w:p w14:paraId="1C0E56C3" w14:textId="77777777" w:rsidR="00442462" w:rsidRDefault="00442462" w:rsidP="005B2DB6">
      <w:pPr>
        <w:spacing w:line="360" w:lineRule="auto"/>
        <w:contextualSpacing/>
        <w:jc w:val="both"/>
        <w:rPr>
          <w:rFonts w:ascii="Century Gothic" w:hAnsi="Century Gothic" w:cs="Arial"/>
          <w:sz w:val="12"/>
          <w:szCs w:val="12"/>
        </w:rPr>
      </w:pPr>
    </w:p>
    <w:p w14:paraId="7A4BE963" w14:textId="77777777" w:rsidR="00442462" w:rsidRDefault="00442462" w:rsidP="005B2DB6">
      <w:pPr>
        <w:spacing w:line="360" w:lineRule="auto"/>
        <w:contextualSpacing/>
        <w:jc w:val="both"/>
        <w:rPr>
          <w:rFonts w:ascii="Century Gothic" w:hAnsi="Century Gothic" w:cs="Arial"/>
          <w:sz w:val="12"/>
          <w:szCs w:val="12"/>
        </w:rPr>
      </w:pPr>
    </w:p>
    <w:p w14:paraId="7B488CBF" w14:textId="77777777" w:rsidR="00442462" w:rsidRDefault="00442462" w:rsidP="005B2DB6">
      <w:pPr>
        <w:spacing w:line="360" w:lineRule="auto"/>
        <w:contextualSpacing/>
        <w:jc w:val="both"/>
        <w:rPr>
          <w:rFonts w:ascii="Century Gothic" w:hAnsi="Century Gothic" w:cs="Arial"/>
          <w:sz w:val="12"/>
          <w:szCs w:val="12"/>
        </w:rPr>
      </w:pPr>
    </w:p>
    <w:p w14:paraId="76A9BC1D" w14:textId="77777777" w:rsidR="00442462" w:rsidRDefault="00442462" w:rsidP="005B2DB6">
      <w:pPr>
        <w:spacing w:line="360" w:lineRule="auto"/>
        <w:contextualSpacing/>
        <w:jc w:val="both"/>
        <w:rPr>
          <w:rFonts w:ascii="Century Gothic" w:hAnsi="Century Gothic" w:cs="Arial"/>
          <w:sz w:val="12"/>
          <w:szCs w:val="12"/>
        </w:rPr>
      </w:pPr>
    </w:p>
    <w:p w14:paraId="410CEA33" w14:textId="77777777" w:rsidR="00442462" w:rsidRDefault="00442462" w:rsidP="005B2DB6">
      <w:pPr>
        <w:spacing w:line="360" w:lineRule="auto"/>
        <w:contextualSpacing/>
        <w:jc w:val="both"/>
        <w:rPr>
          <w:rFonts w:ascii="Century Gothic" w:hAnsi="Century Gothic" w:cs="Arial"/>
          <w:sz w:val="12"/>
          <w:szCs w:val="12"/>
        </w:rPr>
      </w:pPr>
    </w:p>
    <w:p w14:paraId="2E8B034C" w14:textId="77777777" w:rsidR="00442462" w:rsidRDefault="00442462" w:rsidP="005B2DB6">
      <w:pPr>
        <w:spacing w:line="360" w:lineRule="auto"/>
        <w:contextualSpacing/>
        <w:jc w:val="both"/>
        <w:rPr>
          <w:rFonts w:ascii="Century Gothic" w:hAnsi="Century Gothic" w:cs="Arial"/>
          <w:sz w:val="12"/>
          <w:szCs w:val="12"/>
        </w:rPr>
      </w:pPr>
    </w:p>
    <w:p w14:paraId="70E72488" w14:textId="77777777" w:rsidR="00442462" w:rsidRDefault="00442462" w:rsidP="005B2DB6">
      <w:pPr>
        <w:spacing w:line="360" w:lineRule="auto"/>
        <w:contextualSpacing/>
        <w:jc w:val="both"/>
        <w:rPr>
          <w:rFonts w:ascii="Century Gothic" w:hAnsi="Century Gothic" w:cs="Arial"/>
          <w:sz w:val="12"/>
          <w:szCs w:val="12"/>
        </w:rPr>
      </w:pPr>
    </w:p>
    <w:p w14:paraId="0E63F9E8" w14:textId="77777777" w:rsidR="00442462" w:rsidRDefault="00442462" w:rsidP="005B2DB6">
      <w:pPr>
        <w:spacing w:line="360" w:lineRule="auto"/>
        <w:contextualSpacing/>
        <w:jc w:val="both"/>
        <w:rPr>
          <w:rFonts w:ascii="Century Gothic" w:hAnsi="Century Gothic" w:cs="Arial"/>
          <w:sz w:val="12"/>
          <w:szCs w:val="12"/>
        </w:rPr>
      </w:pPr>
    </w:p>
    <w:p w14:paraId="6AE10F13" w14:textId="77777777" w:rsidR="00442462" w:rsidRDefault="00442462" w:rsidP="005B2DB6">
      <w:pPr>
        <w:spacing w:line="360" w:lineRule="auto"/>
        <w:contextualSpacing/>
        <w:jc w:val="both"/>
        <w:rPr>
          <w:rFonts w:ascii="Century Gothic" w:hAnsi="Century Gothic" w:cs="Arial"/>
          <w:sz w:val="12"/>
          <w:szCs w:val="12"/>
        </w:rPr>
      </w:pPr>
    </w:p>
    <w:p w14:paraId="0CB6C63C" w14:textId="77777777" w:rsidR="00442462" w:rsidRDefault="00442462" w:rsidP="005B2DB6">
      <w:pPr>
        <w:spacing w:line="360" w:lineRule="auto"/>
        <w:contextualSpacing/>
        <w:jc w:val="both"/>
        <w:rPr>
          <w:rFonts w:ascii="Century Gothic" w:hAnsi="Century Gothic" w:cs="Arial"/>
          <w:sz w:val="12"/>
          <w:szCs w:val="12"/>
        </w:rPr>
      </w:pPr>
    </w:p>
    <w:p w14:paraId="4E308626" w14:textId="77777777" w:rsidR="00442462" w:rsidRDefault="00442462" w:rsidP="005B2DB6">
      <w:pPr>
        <w:spacing w:line="360" w:lineRule="auto"/>
        <w:contextualSpacing/>
        <w:jc w:val="both"/>
        <w:rPr>
          <w:rFonts w:ascii="Century Gothic" w:hAnsi="Century Gothic" w:cs="Arial"/>
          <w:sz w:val="12"/>
          <w:szCs w:val="12"/>
        </w:rPr>
      </w:pPr>
    </w:p>
    <w:p w14:paraId="60777889" w14:textId="77777777" w:rsidR="00442462" w:rsidRDefault="00442462" w:rsidP="005B2DB6">
      <w:pPr>
        <w:spacing w:line="360" w:lineRule="auto"/>
        <w:contextualSpacing/>
        <w:jc w:val="both"/>
        <w:rPr>
          <w:rFonts w:ascii="Century Gothic" w:hAnsi="Century Gothic" w:cs="Arial"/>
          <w:sz w:val="12"/>
          <w:szCs w:val="12"/>
        </w:rPr>
      </w:pPr>
    </w:p>
    <w:p w14:paraId="69034E4F" w14:textId="77777777" w:rsidR="00442462" w:rsidRDefault="00442462" w:rsidP="005B2DB6">
      <w:pPr>
        <w:spacing w:line="360" w:lineRule="auto"/>
        <w:contextualSpacing/>
        <w:jc w:val="both"/>
        <w:rPr>
          <w:rFonts w:ascii="Century Gothic" w:hAnsi="Century Gothic" w:cs="Arial"/>
          <w:sz w:val="12"/>
          <w:szCs w:val="1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18"/>
        <w:gridCol w:w="1748"/>
        <w:gridCol w:w="1654"/>
        <w:gridCol w:w="1843"/>
      </w:tblGrid>
      <w:tr w:rsidR="00442462" w:rsidRPr="00564725" w14:paraId="61C6FAAC" w14:textId="77777777" w:rsidTr="006B5F06">
        <w:trPr>
          <w:trHeight w:val="822"/>
          <w:jc w:val="center"/>
        </w:trPr>
        <w:tc>
          <w:tcPr>
            <w:tcW w:w="1555" w:type="dxa"/>
            <w:tcBorders>
              <w:top w:val="single" w:sz="4" w:space="0" w:color="auto"/>
              <w:left w:val="single" w:sz="4" w:space="0" w:color="auto"/>
              <w:bottom w:val="single" w:sz="4" w:space="0" w:color="auto"/>
              <w:right w:val="single" w:sz="4" w:space="0" w:color="auto"/>
            </w:tcBorders>
          </w:tcPr>
          <w:p w14:paraId="5C27DCC8"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c>
          <w:tcPr>
            <w:tcW w:w="3118" w:type="dxa"/>
            <w:tcBorders>
              <w:top w:val="single" w:sz="4" w:space="0" w:color="auto"/>
              <w:left w:val="single" w:sz="4" w:space="0" w:color="auto"/>
              <w:bottom w:val="single" w:sz="4" w:space="0" w:color="auto"/>
              <w:right w:val="single" w:sz="4" w:space="0" w:color="auto"/>
            </w:tcBorders>
            <w:hideMark/>
          </w:tcPr>
          <w:p w14:paraId="004DDC2C"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INTEGRANTES</w:t>
            </w:r>
          </w:p>
        </w:tc>
        <w:tc>
          <w:tcPr>
            <w:tcW w:w="1748" w:type="dxa"/>
            <w:tcBorders>
              <w:top w:val="single" w:sz="4" w:space="0" w:color="auto"/>
              <w:left w:val="single" w:sz="4" w:space="0" w:color="auto"/>
              <w:bottom w:val="single" w:sz="4" w:space="0" w:color="auto"/>
              <w:right w:val="single" w:sz="4" w:space="0" w:color="auto"/>
            </w:tcBorders>
            <w:hideMark/>
          </w:tcPr>
          <w:p w14:paraId="46042C98"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 FAVOR</w:t>
            </w:r>
          </w:p>
        </w:tc>
        <w:tc>
          <w:tcPr>
            <w:tcW w:w="1654" w:type="dxa"/>
            <w:tcBorders>
              <w:top w:val="single" w:sz="4" w:space="0" w:color="auto"/>
              <w:left w:val="single" w:sz="4" w:space="0" w:color="auto"/>
              <w:bottom w:val="single" w:sz="4" w:space="0" w:color="auto"/>
              <w:right w:val="single" w:sz="4" w:space="0" w:color="auto"/>
            </w:tcBorders>
            <w:hideMark/>
          </w:tcPr>
          <w:p w14:paraId="292FAE4B"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EN CONTRA</w:t>
            </w:r>
          </w:p>
        </w:tc>
        <w:tc>
          <w:tcPr>
            <w:tcW w:w="1843" w:type="dxa"/>
            <w:tcBorders>
              <w:top w:val="single" w:sz="4" w:space="0" w:color="auto"/>
              <w:left w:val="single" w:sz="4" w:space="0" w:color="auto"/>
              <w:bottom w:val="single" w:sz="4" w:space="0" w:color="auto"/>
              <w:right w:val="single" w:sz="4" w:space="0" w:color="auto"/>
            </w:tcBorders>
            <w:hideMark/>
          </w:tcPr>
          <w:p w14:paraId="253E4AC4" w14:textId="77777777" w:rsidR="00442462" w:rsidRPr="00564725" w:rsidRDefault="00442462" w:rsidP="006B5F06">
            <w:pPr>
              <w:spacing w:after="0" w:line="240" w:lineRule="auto"/>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ABSTENCIÓN</w:t>
            </w:r>
          </w:p>
        </w:tc>
      </w:tr>
      <w:tr w:rsidR="00442462" w:rsidRPr="00564725" w14:paraId="0A2345AF"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298B7E8A"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eastAsia="es-MX"/>
              </w:rPr>
            </w:pPr>
            <w:r w:rsidRPr="002C1A1B">
              <w:rPr>
                <w:noProof/>
              </w:rPr>
              <w:drawing>
                <wp:anchor distT="0" distB="0" distL="114300" distR="114300" simplePos="0" relativeHeight="251665408" behindDoc="0" locked="0" layoutInCell="1" allowOverlap="1" wp14:anchorId="30EDDC18" wp14:editId="042FF580">
                  <wp:simplePos x="0" y="0"/>
                  <wp:positionH relativeFrom="margin">
                    <wp:align>center</wp:align>
                  </wp:positionH>
                  <wp:positionV relativeFrom="margin">
                    <wp:align>center</wp:align>
                  </wp:positionV>
                  <wp:extent cx="786240" cy="982800"/>
                  <wp:effectExtent l="0" t="0" r="1270" b="0"/>
                  <wp:wrapSquare wrapText="bothSides"/>
                  <wp:docPr id="19" name="Imagen 19"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hombre con traje y corbata sonriendo&#10;&#10;Descripción generada automáticamen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82" b="298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678236BE" w14:textId="77777777" w:rsidR="00442462" w:rsidRPr="00564725" w:rsidRDefault="00442462" w:rsidP="006B5F06">
            <w:pPr>
              <w:spacing w:after="0" w:line="240" w:lineRule="auto"/>
              <w:jc w:val="center"/>
              <w:rPr>
                <w:rFonts w:ascii="Century Gothic" w:eastAsia="Times New Roman" w:hAnsi="Century Gothic" w:cs="Arial"/>
                <w:b/>
                <w:spacing w:val="10"/>
                <w:lang w:eastAsia="es-MX"/>
              </w:rPr>
            </w:pPr>
            <w:proofErr w:type="spellStart"/>
            <w:r w:rsidRPr="00564725">
              <w:rPr>
                <w:rFonts w:ascii="Century Gothic" w:eastAsia="Times New Roman" w:hAnsi="Century Gothic" w:cs="Arial"/>
                <w:b/>
                <w:spacing w:val="10"/>
                <w:lang w:eastAsia="es-MX"/>
              </w:rPr>
              <w:t>Dip</w:t>
            </w:r>
            <w:proofErr w:type="spellEnd"/>
            <w:r w:rsidRPr="00564725">
              <w:rPr>
                <w:rFonts w:ascii="Century Gothic" w:eastAsia="Times New Roman" w:hAnsi="Century Gothic" w:cs="Arial"/>
                <w:b/>
                <w:spacing w:val="10"/>
                <w:lang w:eastAsia="es-MX"/>
              </w:rPr>
              <w:t xml:space="preserve">. Edin Cuauhtémoc Estrada Sotelo </w:t>
            </w:r>
          </w:p>
          <w:p w14:paraId="097B0339" w14:textId="77777777" w:rsidR="00442462" w:rsidRPr="00564725" w:rsidRDefault="00442462" w:rsidP="006B5F06">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Presidente de la Junta y</w:t>
            </w:r>
          </w:p>
          <w:p w14:paraId="4F376046" w14:textId="77777777" w:rsidR="00442462" w:rsidRPr="00564725" w:rsidRDefault="00442462" w:rsidP="006B5F06">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Coordinador del Grupo Parlamentario del Partido MORENA</w:t>
            </w:r>
          </w:p>
        </w:tc>
        <w:tc>
          <w:tcPr>
            <w:tcW w:w="1748" w:type="dxa"/>
            <w:tcBorders>
              <w:top w:val="single" w:sz="4" w:space="0" w:color="auto"/>
              <w:left w:val="single" w:sz="4" w:space="0" w:color="auto"/>
              <w:bottom w:val="single" w:sz="4" w:space="0" w:color="auto"/>
              <w:right w:val="single" w:sz="4" w:space="0" w:color="auto"/>
            </w:tcBorders>
          </w:tcPr>
          <w:p w14:paraId="1A752A9C"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c>
          <w:tcPr>
            <w:tcW w:w="1654" w:type="dxa"/>
            <w:tcBorders>
              <w:top w:val="single" w:sz="4" w:space="0" w:color="auto"/>
              <w:left w:val="single" w:sz="4" w:space="0" w:color="auto"/>
              <w:bottom w:val="single" w:sz="4" w:space="0" w:color="auto"/>
              <w:right w:val="single" w:sz="4" w:space="0" w:color="auto"/>
            </w:tcBorders>
          </w:tcPr>
          <w:p w14:paraId="1BF05999"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c>
          <w:tcPr>
            <w:tcW w:w="1843" w:type="dxa"/>
            <w:tcBorders>
              <w:top w:val="single" w:sz="4" w:space="0" w:color="auto"/>
              <w:left w:val="single" w:sz="4" w:space="0" w:color="auto"/>
              <w:bottom w:val="single" w:sz="4" w:space="0" w:color="auto"/>
              <w:right w:val="single" w:sz="4" w:space="0" w:color="auto"/>
            </w:tcBorders>
          </w:tcPr>
          <w:p w14:paraId="6EA9FB86"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r>
      <w:tr w:rsidR="00442462" w:rsidRPr="00564725" w14:paraId="38547368"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063503C0"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eastAsia="es-MX"/>
              </w:rPr>
            </w:pPr>
            <w:r w:rsidRPr="002C1A1B">
              <w:rPr>
                <w:noProof/>
              </w:rPr>
              <w:drawing>
                <wp:anchor distT="0" distB="0" distL="114300" distR="114300" simplePos="0" relativeHeight="251664384" behindDoc="0" locked="0" layoutInCell="1" allowOverlap="1" wp14:anchorId="0752D25F" wp14:editId="316B8091">
                  <wp:simplePos x="0" y="0"/>
                  <wp:positionH relativeFrom="margin">
                    <wp:align>center</wp:align>
                  </wp:positionH>
                  <wp:positionV relativeFrom="margin">
                    <wp:align>center</wp:align>
                  </wp:positionV>
                  <wp:extent cx="786240" cy="982800"/>
                  <wp:effectExtent l="0" t="0" r="1270" b="0"/>
                  <wp:wrapSquare wrapText="bothSides"/>
                  <wp:docPr id="20" name="Imagen 20"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Un hombre con traje sonriendo&#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06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3ADD8091" w14:textId="77777777" w:rsidR="00442462" w:rsidRPr="00564725" w:rsidRDefault="00442462" w:rsidP="006B5F06">
            <w:pPr>
              <w:spacing w:after="0" w:line="240" w:lineRule="auto"/>
              <w:jc w:val="center"/>
              <w:rPr>
                <w:rFonts w:ascii="Century Gothic" w:eastAsia="Times New Roman" w:hAnsi="Century Gothic" w:cs="Arial"/>
                <w:b/>
                <w:spacing w:val="10"/>
                <w:lang w:eastAsia="es-MX"/>
              </w:rPr>
            </w:pPr>
            <w:proofErr w:type="spellStart"/>
            <w:r w:rsidRPr="00564725">
              <w:rPr>
                <w:rFonts w:ascii="Century Gothic" w:eastAsia="Times New Roman" w:hAnsi="Century Gothic" w:cs="Arial"/>
                <w:b/>
                <w:spacing w:val="10"/>
                <w:lang w:eastAsia="es-MX"/>
              </w:rPr>
              <w:t>Dip</w:t>
            </w:r>
            <w:proofErr w:type="spellEnd"/>
            <w:r w:rsidRPr="00564725">
              <w:rPr>
                <w:rFonts w:ascii="Century Gothic" w:eastAsia="Times New Roman" w:hAnsi="Century Gothic" w:cs="Arial"/>
                <w:b/>
                <w:spacing w:val="10"/>
                <w:lang w:eastAsia="es-MX"/>
              </w:rPr>
              <w:t xml:space="preserve">. José Alfredo Chávez Madrid </w:t>
            </w:r>
          </w:p>
          <w:p w14:paraId="5E9A0DC5" w14:textId="77777777" w:rsidR="00442462" w:rsidRPr="00564725" w:rsidRDefault="00442462" w:rsidP="006B5F06">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Coordinador del Grupo Parlamentario del Partido Acción Nacional</w:t>
            </w:r>
          </w:p>
        </w:tc>
        <w:tc>
          <w:tcPr>
            <w:tcW w:w="1748" w:type="dxa"/>
            <w:tcBorders>
              <w:top w:val="single" w:sz="4" w:space="0" w:color="auto"/>
              <w:left w:val="single" w:sz="4" w:space="0" w:color="auto"/>
              <w:bottom w:val="single" w:sz="4" w:space="0" w:color="auto"/>
              <w:right w:val="single" w:sz="4" w:space="0" w:color="auto"/>
            </w:tcBorders>
            <w:vAlign w:val="center"/>
          </w:tcPr>
          <w:p w14:paraId="570F2943"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c>
          <w:tcPr>
            <w:tcW w:w="1654" w:type="dxa"/>
            <w:tcBorders>
              <w:top w:val="single" w:sz="4" w:space="0" w:color="auto"/>
              <w:left w:val="single" w:sz="4" w:space="0" w:color="auto"/>
              <w:bottom w:val="single" w:sz="4" w:space="0" w:color="auto"/>
              <w:right w:val="single" w:sz="4" w:space="0" w:color="auto"/>
            </w:tcBorders>
          </w:tcPr>
          <w:p w14:paraId="7BAEE25A"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c>
          <w:tcPr>
            <w:tcW w:w="1843" w:type="dxa"/>
            <w:tcBorders>
              <w:top w:val="single" w:sz="4" w:space="0" w:color="auto"/>
              <w:left w:val="single" w:sz="4" w:space="0" w:color="auto"/>
              <w:bottom w:val="single" w:sz="4" w:space="0" w:color="auto"/>
              <w:right w:val="single" w:sz="4" w:space="0" w:color="auto"/>
            </w:tcBorders>
          </w:tcPr>
          <w:p w14:paraId="7F2E8FED"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eastAsia="es-MX"/>
              </w:rPr>
            </w:pPr>
          </w:p>
        </w:tc>
      </w:tr>
      <w:tr w:rsidR="00442462" w:rsidRPr="00564725" w14:paraId="411459E1"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vAlign w:val="bottom"/>
            <w:hideMark/>
          </w:tcPr>
          <w:p w14:paraId="1ADC1D72"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val="es-ES_tradnl" w:eastAsia="es-MX"/>
              </w:rPr>
            </w:pPr>
            <w:r w:rsidRPr="002C1A1B">
              <w:rPr>
                <w:noProof/>
              </w:rPr>
              <w:drawing>
                <wp:anchor distT="0" distB="0" distL="114300" distR="114300" simplePos="0" relativeHeight="251663360" behindDoc="0" locked="0" layoutInCell="1" allowOverlap="1" wp14:anchorId="076C663D" wp14:editId="6DDC245A">
                  <wp:simplePos x="0" y="0"/>
                  <wp:positionH relativeFrom="margin">
                    <wp:align>center</wp:align>
                  </wp:positionH>
                  <wp:positionV relativeFrom="margin">
                    <wp:align>center</wp:align>
                  </wp:positionV>
                  <wp:extent cx="786240" cy="982800"/>
                  <wp:effectExtent l="0" t="0" r="1270" b="0"/>
                  <wp:wrapSquare wrapText="bothSides"/>
                  <wp:docPr id="18" name="Imagen 18"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hombre con traje y corbata sonriendo&#10;&#10;Descripción generada automá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643" b="264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09626EE4"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proofErr w:type="spellStart"/>
            <w:r w:rsidRPr="00564725">
              <w:rPr>
                <w:rFonts w:ascii="Century Gothic" w:eastAsia="Times New Roman" w:hAnsi="Century Gothic" w:cs="Arial"/>
                <w:b/>
                <w:spacing w:val="10"/>
                <w:lang w:val="es-ES_tradnl" w:eastAsia="es-MX"/>
              </w:rPr>
              <w:t>Dip</w:t>
            </w:r>
            <w:proofErr w:type="spellEnd"/>
            <w:r w:rsidRPr="00564725">
              <w:rPr>
                <w:rFonts w:ascii="Century Gothic" w:eastAsia="Times New Roman" w:hAnsi="Century Gothic" w:cs="Arial"/>
                <w:b/>
                <w:spacing w:val="10"/>
                <w:lang w:val="es-ES_tradnl" w:eastAsia="es-MX"/>
              </w:rPr>
              <w:t>. Roberto Arturo Medina Aguirre</w:t>
            </w:r>
          </w:p>
          <w:p w14:paraId="2044D774"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del Partido Revolucionario Institucional</w:t>
            </w:r>
          </w:p>
        </w:tc>
        <w:tc>
          <w:tcPr>
            <w:tcW w:w="1748" w:type="dxa"/>
            <w:tcBorders>
              <w:top w:val="single" w:sz="4" w:space="0" w:color="auto"/>
              <w:left w:val="single" w:sz="4" w:space="0" w:color="auto"/>
              <w:bottom w:val="single" w:sz="4" w:space="0" w:color="auto"/>
              <w:right w:val="single" w:sz="4" w:space="0" w:color="auto"/>
            </w:tcBorders>
          </w:tcPr>
          <w:p w14:paraId="0C0A4094"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005C3387"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6C3179A3"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r>
      <w:tr w:rsidR="00442462" w:rsidRPr="00564725" w14:paraId="312521C3"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44C8D1BF"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val="es-ES_tradnl" w:eastAsia="es-MX"/>
              </w:rPr>
            </w:pPr>
            <w:r w:rsidRPr="002C1A1B">
              <w:rPr>
                <w:noProof/>
              </w:rPr>
              <w:drawing>
                <wp:anchor distT="0" distB="0" distL="114300" distR="114300" simplePos="0" relativeHeight="251662336" behindDoc="0" locked="0" layoutInCell="1" allowOverlap="1" wp14:anchorId="27AD15C4" wp14:editId="04DEAE94">
                  <wp:simplePos x="0" y="0"/>
                  <wp:positionH relativeFrom="margin">
                    <wp:align>center</wp:align>
                  </wp:positionH>
                  <wp:positionV relativeFrom="margin">
                    <wp:align>center</wp:align>
                  </wp:positionV>
                  <wp:extent cx="786240" cy="982800"/>
                  <wp:effectExtent l="0" t="0" r="1270" b="0"/>
                  <wp:wrapSquare wrapText="bothSides"/>
                  <wp:docPr id="17" name="Imagen 17" descr="Cara de un hombre con traje y corba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ara de un hombre con traje y corbata&#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33" b="373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67237163"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proofErr w:type="spellStart"/>
            <w:r w:rsidRPr="00564725">
              <w:rPr>
                <w:rFonts w:ascii="Century Gothic" w:eastAsia="Times New Roman" w:hAnsi="Century Gothic" w:cs="Arial"/>
                <w:b/>
                <w:spacing w:val="10"/>
                <w:lang w:val="es-ES_tradnl" w:eastAsia="es-MX"/>
              </w:rPr>
              <w:t>Dip</w:t>
            </w:r>
            <w:proofErr w:type="spellEnd"/>
            <w:r w:rsidRPr="00564725">
              <w:rPr>
                <w:rFonts w:ascii="Century Gothic" w:eastAsia="Times New Roman" w:hAnsi="Century Gothic" w:cs="Arial"/>
                <w:b/>
                <w:spacing w:val="10"/>
                <w:lang w:val="es-ES_tradnl" w:eastAsia="es-MX"/>
              </w:rPr>
              <w:t xml:space="preserve">. Francisco Adrián Sánchez Villegas </w:t>
            </w:r>
          </w:p>
          <w:p w14:paraId="55C1DD79"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 Movimiento Ciudadano</w:t>
            </w:r>
          </w:p>
        </w:tc>
        <w:tc>
          <w:tcPr>
            <w:tcW w:w="1748" w:type="dxa"/>
            <w:tcBorders>
              <w:top w:val="single" w:sz="4" w:space="0" w:color="auto"/>
              <w:left w:val="single" w:sz="4" w:space="0" w:color="auto"/>
              <w:bottom w:val="single" w:sz="4" w:space="0" w:color="auto"/>
              <w:right w:val="single" w:sz="4" w:space="0" w:color="auto"/>
            </w:tcBorders>
          </w:tcPr>
          <w:p w14:paraId="095A4420"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66F438F1"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42397408"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r>
      <w:tr w:rsidR="00442462" w:rsidRPr="00564725" w14:paraId="34E9DCD3"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tcPr>
          <w:p w14:paraId="788CFAEC" w14:textId="77777777" w:rsidR="00442462" w:rsidRPr="002C1A1B" w:rsidRDefault="00442462" w:rsidP="006B5F06">
            <w:pPr>
              <w:spacing w:after="0" w:line="240" w:lineRule="auto"/>
              <w:jc w:val="center"/>
              <w:rPr>
                <w:noProof/>
              </w:rPr>
            </w:pPr>
            <w:r>
              <w:rPr>
                <w:noProof/>
              </w:rPr>
              <w:drawing>
                <wp:inline distT="0" distB="0" distL="0" distR="0" wp14:anchorId="542B58BE" wp14:editId="41A88A1D">
                  <wp:extent cx="800100" cy="990600"/>
                  <wp:effectExtent l="0" t="0" r="0" b="1905"/>
                  <wp:docPr id="1275334711" name="Imagen 1" descr="Mujer sonriendo con una playera de color ro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34711" name="Imagen 1" descr="Mujer sonriendo con una playera de color rosa&#10;&#10;Descripción generada automáticamente con confianza media"/>
                          <pic:cNvPicPr/>
                        </pic:nvPicPr>
                        <pic:blipFill>
                          <a:blip r:embed="rId12"/>
                          <a:stretch>
                            <a:fillRect/>
                          </a:stretch>
                        </pic:blipFill>
                        <pic:spPr>
                          <a:xfrm>
                            <a:off x="0" y="0"/>
                            <a:ext cx="800100" cy="990600"/>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tcPr>
          <w:p w14:paraId="53831BB5"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proofErr w:type="spellStart"/>
            <w:r w:rsidRPr="00564725">
              <w:rPr>
                <w:rFonts w:ascii="Century Gothic" w:eastAsia="Times New Roman" w:hAnsi="Century Gothic" w:cs="Arial"/>
                <w:b/>
                <w:spacing w:val="10"/>
                <w:lang w:val="es-ES_tradnl" w:eastAsia="es-MX"/>
              </w:rPr>
              <w:t>Dip</w:t>
            </w:r>
            <w:proofErr w:type="spellEnd"/>
            <w:r w:rsidRPr="00564725">
              <w:rPr>
                <w:rFonts w:ascii="Century Gothic" w:eastAsia="Times New Roman" w:hAnsi="Century Gothic" w:cs="Arial"/>
                <w:b/>
                <w:spacing w:val="10"/>
                <w:lang w:val="es-ES_tradnl" w:eastAsia="es-MX"/>
              </w:rPr>
              <w:t>. Irlanda Dominique Márquez Nolasco</w:t>
            </w:r>
          </w:p>
          <w:p w14:paraId="67CABEDA"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r>
              <w:rPr>
                <w:rFonts w:ascii="Century Gothic" w:eastAsia="Times New Roman" w:hAnsi="Century Gothic" w:cs="Arial"/>
                <w:b/>
                <w:spacing w:val="10"/>
                <w:lang w:val="es-ES_tradnl" w:eastAsia="es-MX"/>
              </w:rPr>
              <w:t xml:space="preserve">Representante </w:t>
            </w:r>
            <w:r w:rsidRPr="00564725">
              <w:rPr>
                <w:rFonts w:ascii="Century Gothic" w:eastAsia="Times New Roman" w:hAnsi="Century Gothic" w:cs="Arial"/>
                <w:b/>
                <w:spacing w:val="10"/>
                <w:lang w:val="es-ES_tradnl" w:eastAsia="es-MX"/>
              </w:rPr>
              <w:t>Parlamentari</w:t>
            </w:r>
            <w:r>
              <w:rPr>
                <w:rFonts w:ascii="Century Gothic" w:eastAsia="Times New Roman" w:hAnsi="Century Gothic" w:cs="Arial"/>
                <w:b/>
                <w:spacing w:val="10"/>
                <w:lang w:val="es-ES_tradnl" w:eastAsia="es-MX"/>
              </w:rPr>
              <w:t>a</w:t>
            </w:r>
            <w:r w:rsidRPr="00564725">
              <w:rPr>
                <w:rFonts w:ascii="Century Gothic" w:eastAsia="Times New Roman" w:hAnsi="Century Gothic" w:cs="Arial"/>
                <w:b/>
                <w:spacing w:val="10"/>
                <w:lang w:val="es-ES_tradnl" w:eastAsia="es-MX"/>
              </w:rPr>
              <w:t xml:space="preserve"> del</w:t>
            </w:r>
            <w:r>
              <w:rPr>
                <w:rFonts w:ascii="Century Gothic" w:eastAsia="Times New Roman" w:hAnsi="Century Gothic" w:cs="Arial"/>
                <w:b/>
                <w:spacing w:val="10"/>
                <w:lang w:val="es-ES_tradnl" w:eastAsia="es-MX"/>
              </w:rPr>
              <w:t xml:space="preserve"> </w:t>
            </w:r>
            <w:r w:rsidRPr="00564725">
              <w:rPr>
                <w:rFonts w:ascii="Century Gothic" w:eastAsia="Times New Roman" w:hAnsi="Century Gothic" w:cs="Arial"/>
                <w:b/>
                <w:spacing w:val="10"/>
                <w:lang w:val="es-ES_tradnl" w:eastAsia="es-MX"/>
              </w:rPr>
              <w:t>Partido del Trabajo</w:t>
            </w:r>
          </w:p>
        </w:tc>
        <w:tc>
          <w:tcPr>
            <w:tcW w:w="1748" w:type="dxa"/>
            <w:tcBorders>
              <w:top w:val="single" w:sz="4" w:space="0" w:color="auto"/>
              <w:left w:val="single" w:sz="4" w:space="0" w:color="auto"/>
              <w:bottom w:val="single" w:sz="4" w:space="0" w:color="auto"/>
              <w:right w:val="single" w:sz="4" w:space="0" w:color="auto"/>
            </w:tcBorders>
          </w:tcPr>
          <w:p w14:paraId="680891B3"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2BCA7E6F"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12612C36"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r>
      <w:tr w:rsidR="00442462" w:rsidRPr="00564725" w14:paraId="2F9637F7" w14:textId="77777777" w:rsidTr="006B5F06">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0AC94FE4" w14:textId="77777777" w:rsidR="00442462" w:rsidRPr="00564725" w:rsidRDefault="00442462" w:rsidP="006B5F06">
            <w:pPr>
              <w:spacing w:after="0" w:line="240" w:lineRule="auto"/>
              <w:jc w:val="center"/>
              <w:rPr>
                <w:rFonts w:ascii="Century Gothic" w:eastAsia="Times New Roman" w:hAnsi="Century Gothic" w:cs="Arial"/>
                <w:b/>
                <w:spacing w:val="10"/>
                <w:sz w:val="24"/>
                <w:szCs w:val="24"/>
                <w:lang w:val="es-ES_tradnl" w:eastAsia="es-MX"/>
              </w:rPr>
            </w:pPr>
            <w:r w:rsidRPr="002C1A1B">
              <w:rPr>
                <w:noProof/>
              </w:rPr>
              <w:drawing>
                <wp:anchor distT="0" distB="0" distL="114300" distR="114300" simplePos="0" relativeHeight="251661312" behindDoc="0" locked="0" layoutInCell="1" allowOverlap="1" wp14:anchorId="59E10C02" wp14:editId="5A3A2D0A">
                  <wp:simplePos x="0" y="0"/>
                  <wp:positionH relativeFrom="margin">
                    <wp:align>center</wp:align>
                  </wp:positionH>
                  <wp:positionV relativeFrom="margin">
                    <wp:align>center</wp:align>
                  </wp:positionV>
                  <wp:extent cx="786240" cy="982800"/>
                  <wp:effectExtent l="0" t="0" r="1270" b="0"/>
                  <wp:wrapSquare wrapText="bothSides"/>
                  <wp:docPr id="9" name="Imagen 9"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hombre con traje sonriend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93" b="89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680A8B02"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proofErr w:type="spellStart"/>
            <w:r w:rsidRPr="00564725">
              <w:rPr>
                <w:rFonts w:ascii="Century Gothic" w:eastAsia="Times New Roman" w:hAnsi="Century Gothic" w:cs="Arial"/>
                <w:b/>
                <w:spacing w:val="10"/>
                <w:lang w:val="es-ES_tradnl" w:eastAsia="es-MX"/>
              </w:rPr>
              <w:t>Dip</w:t>
            </w:r>
            <w:proofErr w:type="spellEnd"/>
            <w:r w:rsidRPr="00564725">
              <w:rPr>
                <w:rFonts w:ascii="Century Gothic" w:eastAsia="Times New Roman" w:hAnsi="Century Gothic" w:cs="Arial"/>
                <w:b/>
                <w:spacing w:val="10"/>
                <w:lang w:val="es-ES_tradnl" w:eastAsia="es-MX"/>
              </w:rPr>
              <w:t>. Octavio Javier Borunda Quevedo</w:t>
            </w:r>
          </w:p>
          <w:p w14:paraId="7783B9DE" w14:textId="77777777" w:rsidR="00442462" w:rsidRPr="00564725" w:rsidRDefault="00442462" w:rsidP="006B5F06">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Representante Parlamentario del Partido Verde Ecologista de México</w:t>
            </w:r>
          </w:p>
        </w:tc>
        <w:tc>
          <w:tcPr>
            <w:tcW w:w="1748" w:type="dxa"/>
            <w:tcBorders>
              <w:top w:val="single" w:sz="4" w:space="0" w:color="auto"/>
              <w:left w:val="single" w:sz="4" w:space="0" w:color="auto"/>
              <w:bottom w:val="single" w:sz="4" w:space="0" w:color="auto"/>
              <w:right w:val="single" w:sz="4" w:space="0" w:color="auto"/>
            </w:tcBorders>
          </w:tcPr>
          <w:p w14:paraId="137E7A4E"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7626B12A"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45678641" w14:textId="77777777" w:rsidR="00442462" w:rsidRPr="00564725" w:rsidRDefault="00442462" w:rsidP="006B5F06">
            <w:pPr>
              <w:spacing w:after="0" w:line="240" w:lineRule="auto"/>
              <w:jc w:val="both"/>
              <w:rPr>
                <w:rFonts w:ascii="Century Gothic" w:eastAsia="Times New Roman" w:hAnsi="Century Gothic" w:cs="Arial"/>
                <w:b/>
                <w:spacing w:val="10"/>
                <w:sz w:val="24"/>
                <w:szCs w:val="24"/>
                <w:lang w:val="es-ES_tradnl" w:eastAsia="es-MX"/>
              </w:rPr>
            </w:pPr>
          </w:p>
        </w:tc>
      </w:tr>
    </w:tbl>
    <w:p w14:paraId="10D20E27" w14:textId="0A0CB46C" w:rsidR="005B2DB6" w:rsidRPr="00442462" w:rsidRDefault="005B2DB6" w:rsidP="005B2DB6">
      <w:pPr>
        <w:rPr>
          <w:rFonts w:ascii="Century Gothic" w:hAnsi="Century Gothic"/>
        </w:rPr>
      </w:pPr>
      <w:r w:rsidRPr="00F7379E">
        <w:rPr>
          <w:rFonts w:ascii="Century Gothic" w:eastAsia="Times New Roman" w:hAnsi="Century Gothic" w:cs="Arial"/>
          <w:b/>
          <w:noProof/>
          <w:spacing w:val="10"/>
          <w:lang w:eastAsia="es-MX"/>
        </w:rPr>
        <mc:AlternateContent>
          <mc:Choice Requires="wps">
            <w:drawing>
              <wp:anchor distT="0" distB="0" distL="114300" distR="114300" simplePos="0" relativeHeight="251659264" behindDoc="0" locked="0" layoutInCell="1" allowOverlap="1" wp14:anchorId="39031FC8" wp14:editId="47E6FDBE">
                <wp:simplePos x="0" y="0"/>
                <wp:positionH relativeFrom="column">
                  <wp:posOffset>-301625</wp:posOffset>
                </wp:positionH>
                <wp:positionV relativeFrom="paragraph">
                  <wp:posOffset>169545</wp:posOffset>
                </wp:positionV>
                <wp:extent cx="6268085" cy="481965"/>
                <wp:effectExtent l="1270" t="444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97A80" w14:textId="7594E6B3" w:rsidR="005B2DB6" w:rsidRPr="00442462" w:rsidRDefault="005B2DB6" w:rsidP="00442462">
                            <w:pPr>
                              <w:pStyle w:val="Encabezado"/>
                              <w:jc w:val="both"/>
                              <w:rPr>
                                <w:rFonts w:ascii="Century Gothic" w:eastAsia="Arial" w:hAnsi="Century Gothic" w:cs="Arial"/>
                                <w:bCs/>
                                <w:sz w:val="16"/>
                                <w:szCs w:val="16"/>
                              </w:rPr>
                            </w:pPr>
                            <w:r w:rsidRPr="00442462">
                              <w:rPr>
                                <w:rFonts w:ascii="Century Gothic" w:eastAsia="Arial" w:hAnsi="Century Gothic" w:cs="Arial"/>
                                <w:sz w:val="16"/>
                                <w:szCs w:val="16"/>
                                <w:lang w:val="es-ES_tradnl"/>
                              </w:rPr>
                              <w:t xml:space="preserve">La presente hoja de firmas corresponde al Dictamen </w:t>
                            </w:r>
                            <w:r w:rsidR="00442462" w:rsidRPr="00442462">
                              <w:rPr>
                                <w:rFonts w:ascii="Century Gothic" w:eastAsia="Arial" w:hAnsi="Century Gothic" w:cs="Arial"/>
                                <w:bCs/>
                                <w:sz w:val="16"/>
                                <w:szCs w:val="16"/>
                              </w:rPr>
                              <w:t>por medio del cual se aprueba la leyenda “202</w:t>
                            </w:r>
                            <w:r w:rsidR="00442462">
                              <w:rPr>
                                <w:rFonts w:ascii="Century Gothic" w:eastAsia="Arial" w:hAnsi="Century Gothic" w:cs="Arial"/>
                                <w:bCs/>
                                <w:sz w:val="16"/>
                                <w:szCs w:val="16"/>
                              </w:rPr>
                              <w:t>6</w:t>
                            </w:r>
                            <w:r w:rsidR="00442462" w:rsidRPr="00442462">
                              <w:rPr>
                                <w:rFonts w:ascii="Century Gothic" w:eastAsia="Arial" w:hAnsi="Century Gothic" w:cs="Arial"/>
                                <w:bCs/>
                                <w:sz w:val="16"/>
                                <w:szCs w:val="16"/>
                              </w:rPr>
                              <w:t>, Año del Bicentenario de la abolición de la esclavitud en el Estado de Chihuahua”</w:t>
                            </w:r>
                            <w:r w:rsidR="00442462">
                              <w:rPr>
                                <w:rFonts w:ascii="Century Gothic" w:eastAsia="Arial" w:hAnsi="Century Gothic" w:cs="Arial"/>
                                <w:bCs/>
                                <w:sz w:val="16"/>
                                <w:szCs w:val="16"/>
                              </w:rPr>
                              <w:t>.</w:t>
                            </w:r>
                          </w:p>
                          <w:p w14:paraId="1C1D59D1" w14:textId="77777777" w:rsidR="005B2DB6" w:rsidRPr="00D75821" w:rsidRDefault="005B2DB6" w:rsidP="005B2DB6">
                            <w:pPr>
                              <w:rPr>
                                <w:sz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9031FC8" id="_x0000_t202" coordsize="21600,21600" o:spt="202" path="m,l,21600r21600,l21600,xe">
                <v:stroke joinstyle="miter"/>
                <v:path gradientshapeok="t" o:connecttype="rect"/>
              </v:shapetype>
              <v:shape id="Cuadro de texto 6" o:spid="_x0000_s1026" type="#_x0000_t202" style="position:absolute;margin-left:-23.75pt;margin-top:13.35pt;width:493.55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" stroked="f">
                <v:textbox>
                  <w:txbxContent>
                    <w:p w14:paraId="34397A80" w14:textId="7594E6B3" w:rsidR="005B2DB6" w:rsidRPr="00442462" w:rsidRDefault="005B2DB6" w:rsidP="00442462">
                      <w:pPr>
                        <w:pStyle w:val="Encabezado"/>
                        <w:jc w:val="both"/>
                        <w:rPr>
                          <w:rFonts w:ascii="Century Gothic" w:eastAsia="Arial" w:hAnsi="Century Gothic" w:cs="Arial"/>
                          <w:bCs/>
                          <w:sz w:val="16"/>
                          <w:szCs w:val="16"/>
                        </w:rPr>
                      </w:pPr>
                      <w:r w:rsidRPr="00442462">
                        <w:rPr>
                          <w:rFonts w:ascii="Century Gothic" w:eastAsia="Arial" w:hAnsi="Century Gothic" w:cs="Arial"/>
                          <w:sz w:val="16"/>
                          <w:szCs w:val="16"/>
                          <w:lang w:val="es-ES_tradnl"/>
                        </w:rPr>
                        <w:t xml:space="preserve">La presente hoja de firmas corresponde al Dictamen </w:t>
                      </w:r>
                      <w:r w:rsidR="00442462" w:rsidRPr="00442462">
                        <w:rPr>
                          <w:rFonts w:ascii="Century Gothic" w:eastAsia="Arial" w:hAnsi="Century Gothic" w:cs="Arial"/>
                          <w:bCs/>
                          <w:sz w:val="16"/>
                          <w:szCs w:val="16"/>
                        </w:rPr>
                        <w:t>por medio del cual se aprueba la leyenda “202</w:t>
                      </w:r>
                      <w:r w:rsidR="00442462">
                        <w:rPr>
                          <w:rFonts w:ascii="Century Gothic" w:eastAsia="Arial" w:hAnsi="Century Gothic" w:cs="Arial"/>
                          <w:bCs/>
                          <w:sz w:val="16"/>
                          <w:szCs w:val="16"/>
                        </w:rPr>
                        <w:t>6</w:t>
                      </w:r>
                      <w:r w:rsidR="00442462" w:rsidRPr="00442462">
                        <w:rPr>
                          <w:rFonts w:ascii="Century Gothic" w:eastAsia="Arial" w:hAnsi="Century Gothic" w:cs="Arial"/>
                          <w:bCs/>
                          <w:sz w:val="16"/>
                          <w:szCs w:val="16"/>
                        </w:rPr>
                        <w:t>, Año del Bicentenario de la abolición de la esclavitud en el Estado de Chihuahua”</w:t>
                      </w:r>
                      <w:r w:rsidR="00442462">
                        <w:rPr>
                          <w:rFonts w:ascii="Century Gothic" w:eastAsia="Arial" w:hAnsi="Century Gothic" w:cs="Arial"/>
                          <w:bCs/>
                          <w:sz w:val="16"/>
                          <w:szCs w:val="16"/>
                        </w:rPr>
                        <w:t>.</w:t>
                      </w:r>
                    </w:p>
                    <w:p w14:paraId="1C1D59D1" w14:textId="77777777" w:rsidR="005B2DB6" w:rsidRPr="00D75821" w:rsidRDefault="005B2DB6" w:rsidP="005B2DB6">
                      <w:pPr>
                        <w:rPr>
                          <w:sz w:val="20"/>
                          <w:lang w:val="es-ES_tradnl"/>
                        </w:rPr>
                      </w:pPr>
                    </w:p>
                  </w:txbxContent>
                </v:textbox>
              </v:shape>
            </w:pict>
          </mc:Fallback>
        </mc:AlternateContent>
      </w:r>
    </w:p>
    <w:p w14:paraId="2909E50F" w14:textId="77777777" w:rsidR="00AE5353" w:rsidRDefault="00AE5353"/>
    <w:sectPr w:rsidR="00AE5353" w:rsidSect="00561549">
      <w:headerReference w:type="even" r:id="rId14"/>
      <w:headerReference w:type="default" r:id="rId15"/>
      <w:footerReference w:type="default" r:id="rId16"/>
      <w:headerReference w:type="first" r:id="rId17"/>
      <w:pgSz w:w="12240" w:h="15840" w:code="1"/>
      <w:pgMar w:top="1418" w:right="1701" w:bottom="1418"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1C90" w14:textId="77777777" w:rsidR="009B2154" w:rsidRDefault="009B2154" w:rsidP="005B2DB6">
      <w:pPr>
        <w:spacing w:after="0" w:line="240" w:lineRule="auto"/>
      </w:pPr>
      <w:r>
        <w:separator/>
      </w:r>
    </w:p>
  </w:endnote>
  <w:endnote w:type="continuationSeparator" w:id="0">
    <w:p w14:paraId="7FBCCA73" w14:textId="77777777" w:rsidR="009B2154" w:rsidRDefault="009B2154" w:rsidP="005B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D1C" w14:textId="77777777" w:rsidR="00010EC3" w:rsidRDefault="00ED0B20">
    <w:pPr>
      <w:pStyle w:val="Piedepgina"/>
      <w:jc w:val="right"/>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p w14:paraId="05FBDCF4" w14:textId="77777777" w:rsidR="00010EC3" w:rsidRDefault="00010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CBB7" w14:textId="77777777" w:rsidR="009B2154" w:rsidRDefault="009B2154" w:rsidP="005B2DB6">
      <w:pPr>
        <w:spacing w:after="0" w:line="240" w:lineRule="auto"/>
      </w:pPr>
      <w:r>
        <w:separator/>
      </w:r>
    </w:p>
  </w:footnote>
  <w:footnote w:type="continuationSeparator" w:id="0">
    <w:p w14:paraId="7BE95F95" w14:textId="77777777" w:rsidR="009B2154" w:rsidRDefault="009B2154" w:rsidP="005B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A850" w14:textId="16DD7F5F" w:rsidR="00373884" w:rsidRDefault="003738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EBBF" w14:textId="756D050C" w:rsidR="00370FC9" w:rsidRDefault="00370FC9" w:rsidP="00370FC9">
    <w:pPr>
      <w:pStyle w:val="Encabezado"/>
      <w:jc w:val="right"/>
      <w:rPr>
        <w:rFonts w:ascii="Century Gothic" w:eastAsiaTheme="minorHAnsi" w:hAnsi="Century Gothic"/>
        <w:sz w:val="18"/>
        <w:szCs w:val="18"/>
      </w:rPr>
    </w:pPr>
    <w:r>
      <w:rPr>
        <w:rFonts w:ascii="Century Gothic" w:hAnsi="Century Gothic"/>
      </w:rPr>
      <w:t xml:space="preserve">“2025, Año del Bicentenario de la Primera Constitución del Estado de Chihuahua”. </w:t>
    </w:r>
  </w:p>
  <w:p w14:paraId="56C5463C" w14:textId="77777777" w:rsidR="00010EC3" w:rsidRDefault="00010EC3" w:rsidP="00545F36">
    <w:pPr>
      <w:tabs>
        <w:tab w:val="center" w:pos="4252"/>
        <w:tab w:val="right" w:pos="8504"/>
      </w:tabs>
      <w:jc w:val="right"/>
      <w:rPr>
        <w:rFonts w:ascii="Century Gothic" w:eastAsia="Times New Roman" w:hAnsi="Century Gothic"/>
        <w:b/>
        <w:sz w:val="28"/>
        <w:szCs w:val="28"/>
        <w:lang w:val="es-ES_tradnl" w:eastAsia="es-ES_tradnl"/>
      </w:rPr>
    </w:pPr>
  </w:p>
  <w:p w14:paraId="692460C2" w14:textId="77777777" w:rsidR="00010EC3" w:rsidRDefault="00ED0B20" w:rsidP="00545F36">
    <w:pPr>
      <w:tabs>
        <w:tab w:val="center" w:pos="4252"/>
        <w:tab w:val="right" w:pos="8504"/>
      </w:tabs>
      <w:jc w:val="right"/>
      <w:rPr>
        <w:rFonts w:ascii="Century Gothic" w:eastAsia="Times New Roman" w:hAnsi="Century Gothic"/>
        <w:b/>
        <w:sz w:val="28"/>
        <w:szCs w:val="28"/>
        <w:lang w:val="es-ES_tradnl" w:eastAsia="es-ES_tradnl"/>
      </w:rPr>
    </w:pPr>
    <w:r>
      <w:rPr>
        <w:rFonts w:ascii="Century Gothic" w:eastAsia="Times New Roman" w:hAnsi="Century Gothic"/>
        <w:b/>
        <w:sz w:val="28"/>
        <w:szCs w:val="28"/>
        <w:lang w:val="es-ES_tradnl" w:eastAsia="es-ES_tradnl"/>
      </w:rPr>
      <w:t xml:space="preserve">JUNTA DE COORDINACIÓN POLÍTICA </w:t>
    </w:r>
  </w:p>
  <w:p w14:paraId="33A0E112" w14:textId="77777777" w:rsidR="00010EC3" w:rsidRDefault="00ED0B20" w:rsidP="00545F36">
    <w:pPr>
      <w:tabs>
        <w:tab w:val="center" w:pos="4252"/>
        <w:tab w:val="right" w:pos="8504"/>
      </w:tabs>
      <w:jc w:val="right"/>
      <w:rPr>
        <w:rFonts w:ascii="Century Gothic" w:eastAsia="Times New Roman" w:hAnsi="Century Gothic" w:cstheme="minorBidi"/>
        <w:b/>
        <w:sz w:val="28"/>
        <w:szCs w:val="28"/>
        <w:lang w:val="es-ES_tradnl" w:eastAsia="es-ES_tradnl"/>
      </w:rPr>
    </w:pPr>
    <w:r>
      <w:rPr>
        <w:rFonts w:ascii="Century Gothic" w:eastAsia="Times New Roman" w:hAnsi="Century Gothic"/>
        <w:b/>
        <w:sz w:val="28"/>
        <w:szCs w:val="28"/>
        <w:lang w:val="es-ES_tradnl" w:eastAsia="es-ES_tradnl"/>
      </w:rPr>
      <w:t>LXVIII LEGISLATURA</w:t>
    </w:r>
  </w:p>
  <w:p w14:paraId="3DE74D46" w14:textId="7029C683" w:rsidR="00010EC3" w:rsidRDefault="00ED0B20" w:rsidP="00545F36">
    <w:pPr>
      <w:pStyle w:val="Encabezado"/>
      <w:jc w:val="right"/>
      <w:rPr>
        <w:rFonts w:ascii="Century Gothic" w:eastAsiaTheme="minorHAnsi" w:hAnsi="Century Gothic"/>
        <w:sz w:val="24"/>
        <w:szCs w:val="24"/>
        <w:lang w:eastAsia="en-US"/>
      </w:rPr>
    </w:pPr>
    <w:r>
      <w:rPr>
        <w:rFonts w:ascii="Century Gothic" w:hAnsi="Century Gothic"/>
      </w:rPr>
      <w:t>DJCP</w:t>
    </w:r>
    <w:r w:rsidR="0095710C">
      <w:rPr>
        <w:rFonts w:ascii="Century Gothic" w:hAnsi="Century Gothic"/>
      </w:rPr>
      <w:t>/</w:t>
    </w:r>
    <w:r w:rsidR="00F42F69">
      <w:rPr>
        <w:rFonts w:ascii="Century Gothic" w:hAnsi="Century Gothic"/>
      </w:rPr>
      <w:t>025</w:t>
    </w:r>
    <w:r w:rsidRPr="00ED0B20">
      <w:rPr>
        <w:rFonts w:ascii="Century Gothic" w:hAnsi="Century Gothic"/>
      </w:rPr>
      <w:t>/202</w:t>
    </w:r>
    <w:r w:rsidR="00370FC9" w:rsidRPr="00ED0B20">
      <w:rPr>
        <w:rFonts w:ascii="Century Gothic" w:hAnsi="Century Gothic"/>
      </w:rPr>
      <w:t>5</w:t>
    </w:r>
  </w:p>
  <w:p w14:paraId="05EDC04E" w14:textId="77777777" w:rsidR="00370FC9" w:rsidRDefault="00370F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1FEB" w14:textId="432D3E94" w:rsidR="00373884" w:rsidRDefault="003738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66B8"/>
    <w:multiLevelType w:val="hybridMultilevel"/>
    <w:tmpl w:val="8550BFC8"/>
    <w:lvl w:ilvl="0" w:tplc="CC1A8C52">
      <w:start w:val="1"/>
      <w:numFmt w:val="upperRoman"/>
      <w:lvlText w:val="%1."/>
      <w:lvlJc w:val="righ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91D596D"/>
    <w:multiLevelType w:val="hybridMultilevel"/>
    <w:tmpl w:val="70804C4C"/>
    <w:lvl w:ilvl="0" w:tplc="4C9C4D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421A82"/>
    <w:multiLevelType w:val="multilevel"/>
    <w:tmpl w:val="3700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5622F0"/>
    <w:multiLevelType w:val="multilevel"/>
    <w:tmpl w:val="E32A85C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BB7A39"/>
    <w:multiLevelType w:val="hybridMultilevel"/>
    <w:tmpl w:val="9224F9B2"/>
    <w:lvl w:ilvl="0" w:tplc="CB52823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6F1B39FA"/>
    <w:multiLevelType w:val="hybridMultilevel"/>
    <w:tmpl w:val="54DCDEFE"/>
    <w:lvl w:ilvl="0" w:tplc="6AF6CA1A">
      <w:start w:val="1"/>
      <w:numFmt w:val="upperRoman"/>
      <w:lvlText w:val="%1."/>
      <w:lvlJc w:val="right"/>
      <w:pPr>
        <w:ind w:left="360" w:hanging="360"/>
      </w:pPr>
      <w:rPr>
        <w:b/>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6"/>
    <w:rsid w:val="00010EC3"/>
    <w:rsid w:val="000571AB"/>
    <w:rsid w:val="00071059"/>
    <w:rsid w:val="00084832"/>
    <w:rsid w:val="000C23CD"/>
    <w:rsid w:val="000D2B41"/>
    <w:rsid w:val="000F2D7D"/>
    <w:rsid w:val="001377BB"/>
    <w:rsid w:val="001701EF"/>
    <w:rsid w:val="00183263"/>
    <w:rsid w:val="001B20D0"/>
    <w:rsid w:val="002047D5"/>
    <w:rsid w:val="00225658"/>
    <w:rsid w:val="00253095"/>
    <w:rsid w:val="00304B7F"/>
    <w:rsid w:val="00333D31"/>
    <w:rsid w:val="0034299C"/>
    <w:rsid w:val="00363FCF"/>
    <w:rsid w:val="003708EA"/>
    <w:rsid w:val="00370FC9"/>
    <w:rsid w:val="00373884"/>
    <w:rsid w:val="00380954"/>
    <w:rsid w:val="004006C7"/>
    <w:rsid w:val="004268C4"/>
    <w:rsid w:val="00432F5F"/>
    <w:rsid w:val="00442462"/>
    <w:rsid w:val="004B705D"/>
    <w:rsid w:val="004C10C5"/>
    <w:rsid w:val="004D39CA"/>
    <w:rsid w:val="0053129C"/>
    <w:rsid w:val="00561549"/>
    <w:rsid w:val="00592CA6"/>
    <w:rsid w:val="00597816"/>
    <w:rsid w:val="005B04D8"/>
    <w:rsid w:val="005B2DB6"/>
    <w:rsid w:val="005C22EE"/>
    <w:rsid w:val="005D2FCE"/>
    <w:rsid w:val="005F7DBE"/>
    <w:rsid w:val="00623433"/>
    <w:rsid w:val="00660A9B"/>
    <w:rsid w:val="006C0210"/>
    <w:rsid w:val="00756CB0"/>
    <w:rsid w:val="007A7891"/>
    <w:rsid w:val="0082514E"/>
    <w:rsid w:val="00855D36"/>
    <w:rsid w:val="008645F0"/>
    <w:rsid w:val="0089516A"/>
    <w:rsid w:val="00896232"/>
    <w:rsid w:val="0095710C"/>
    <w:rsid w:val="00960F69"/>
    <w:rsid w:val="00990C5B"/>
    <w:rsid w:val="009B2154"/>
    <w:rsid w:val="009B2773"/>
    <w:rsid w:val="009B6BCA"/>
    <w:rsid w:val="00AE5353"/>
    <w:rsid w:val="00AF0DEC"/>
    <w:rsid w:val="00AF4C57"/>
    <w:rsid w:val="00AF762A"/>
    <w:rsid w:val="00B0277D"/>
    <w:rsid w:val="00B11967"/>
    <w:rsid w:val="00B11F9A"/>
    <w:rsid w:val="00B1790A"/>
    <w:rsid w:val="00BA5E6E"/>
    <w:rsid w:val="00BE0A4E"/>
    <w:rsid w:val="00C22244"/>
    <w:rsid w:val="00C37649"/>
    <w:rsid w:val="00C414B3"/>
    <w:rsid w:val="00C72374"/>
    <w:rsid w:val="00C752F5"/>
    <w:rsid w:val="00C821EF"/>
    <w:rsid w:val="00CC1CB6"/>
    <w:rsid w:val="00D60577"/>
    <w:rsid w:val="00D82000"/>
    <w:rsid w:val="00DE0450"/>
    <w:rsid w:val="00DF205C"/>
    <w:rsid w:val="00E14FD4"/>
    <w:rsid w:val="00E208CA"/>
    <w:rsid w:val="00E53962"/>
    <w:rsid w:val="00ED0B20"/>
    <w:rsid w:val="00EE3E75"/>
    <w:rsid w:val="00EF459E"/>
    <w:rsid w:val="00F42F69"/>
    <w:rsid w:val="00FD27B1"/>
    <w:rsid w:val="00FF0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24902"/>
  <w15:chartTrackingRefBased/>
  <w15:docId w15:val="{FF1AFBD4-06A0-4E4F-A7F2-D86D820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B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DB6"/>
    <w:pPr>
      <w:tabs>
        <w:tab w:val="center" w:pos="4252"/>
        <w:tab w:val="right" w:pos="8504"/>
      </w:tabs>
      <w:spacing w:after="0" w:line="240" w:lineRule="auto"/>
    </w:pPr>
    <w:rPr>
      <w:sz w:val="20"/>
      <w:szCs w:val="20"/>
      <w:lang w:eastAsia="x-none"/>
    </w:rPr>
  </w:style>
  <w:style w:type="character" w:customStyle="1" w:styleId="EncabezadoCar">
    <w:name w:val="Encabezado Car"/>
    <w:basedOn w:val="Fuentedeprrafopredeter"/>
    <w:link w:val="Encabezado"/>
    <w:uiPriority w:val="99"/>
    <w:rsid w:val="005B2DB6"/>
    <w:rPr>
      <w:rFonts w:ascii="Calibri" w:eastAsia="Calibri" w:hAnsi="Calibri" w:cs="Times New Roman"/>
      <w:sz w:val="20"/>
      <w:szCs w:val="20"/>
      <w:lang w:eastAsia="x-none"/>
    </w:rPr>
  </w:style>
  <w:style w:type="paragraph" w:styleId="Piedepgina">
    <w:name w:val="footer"/>
    <w:basedOn w:val="Normal"/>
    <w:link w:val="PiedepginaCar"/>
    <w:uiPriority w:val="99"/>
    <w:unhideWhenUsed/>
    <w:rsid w:val="005B2DB6"/>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5B2DB6"/>
    <w:rPr>
      <w:rFonts w:ascii="Calibri" w:eastAsia="Calibri" w:hAnsi="Calibri" w:cs="Times New Roman"/>
      <w:sz w:val="20"/>
      <w:szCs w:val="20"/>
      <w:lang w:eastAsia="x-none"/>
    </w:rPr>
  </w:style>
  <w:style w:type="paragraph" w:styleId="Prrafodelista">
    <w:name w:val="List Paragraph"/>
    <w:basedOn w:val="Normal"/>
    <w:uiPriority w:val="34"/>
    <w:qFormat/>
    <w:rsid w:val="005B2DB6"/>
    <w:pPr>
      <w:ind w:left="720"/>
      <w:contextualSpacing/>
    </w:pPr>
  </w:style>
  <w:style w:type="paragraph" w:styleId="Textonotapie">
    <w:name w:val="footnote text"/>
    <w:basedOn w:val="Normal"/>
    <w:link w:val="TextonotapieCar"/>
    <w:uiPriority w:val="99"/>
    <w:semiHidden/>
    <w:unhideWhenUsed/>
    <w:rsid w:val="005B2D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D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B2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2595">
      <w:bodyDiv w:val="1"/>
      <w:marLeft w:val="0"/>
      <w:marRight w:val="0"/>
      <w:marTop w:val="0"/>
      <w:marBottom w:val="0"/>
      <w:divBdr>
        <w:top w:val="none" w:sz="0" w:space="0" w:color="auto"/>
        <w:left w:val="none" w:sz="0" w:space="0" w:color="auto"/>
        <w:bottom w:val="none" w:sz="0" w:space="0" w:color="auto"/>
        <w:right w:val="none" w:sz="0" w:space="0" w:color="auto"/>
      </w:divBdr>
    </w:div>
    <w:div w:id="125200603">
      <w:bodyDiv w:val="1"/>
      <w:marLeft w:val="0"/>
      <w:marRight w:val="0"/>
      <w:marTop w:val="0"/>
      <w:marBottom w:val="0"/>
      <w:divBdr>
        <w:top w:val="none" w:sz="0" w:space="0" w:color="auto"/>
        <w:left w:val="none" w:sz="0" w:space="0" w:color="auto"/>
        <w:bottom w:val="none" w:sz="0" w:space="0" w:color="auto"/>
        <w:right w:val="none" w:sz="0" w:space="0" w:color="auto"/>
      </w:divBdr>
    </w:div>
    <w:div w:id="154540942">
      <w:bodyDiv w:val="1"/>
      <w:marLeft w:val="0"/>
      <w:marRight w:val="0"/>
      <w:marTop w:val="0"/>
      <w:marBottom w:val="0"/>
      <w:divBdr>
        <w:top w:val="none" w:sz="0" w:space="0" w:color="auto"/>
        <w:left w:val="none" w:sz="0" w:space="0" w:color="auto"/>
        <w:bottom w:val="none" w:sz="0" w:space="0" w:color="auto"/>
        <w:right w:val="none" w:sz="0" w:space="0" w:color="auto"/>
      </w:divBdr>
    </w:div>
    <w:div w:id="165754908">
      <w:bodyDiv w:val="1"/>
      <w:marLeft w:val="0"/>
      <w:marRight w:val="0"/>
      <w:marTop w:val="0"/>
      <w:marBottom w:val="0"/>
      <w:divBdr>
        <w:top w:val="none" w:sz="0" w:space="0" w:color="auto"/>
        <w:left w:val="none" w:sz="0" w:space="0" w:color="auto"/>
        <w:bottom w:val="none" w:sz="0" w:space="0" w:color="auto"/>
        <w:right w:val="none" w:sz="0" w:space="0" w:color="auto"/>
      </w:divBdr>
    </w:div>
    <w:div w:id="192623166">
      <w:bodyDiv w:val="1"/>
      <w:marLeft w:val="0"/>
      <w:marRight w:val="0"/>
      <w:marTop w:val="0"/>
      <w:marBottom w:val="0"/>
      <w:divBdr>
        <w:top w:val="none" w:sz="0" w:space="0" w:color="auto"/>
        <w:left w:val="none" w:sz="0" w:space="0" w:color="auto"/>
        <w:bottom w:val="none" w:sz="0" w:space="0" w:color="auto"/>
        <w:right w:val="none" w:sz="0" w:space="0" w:color="auto"/>
      </w:divBdr>
    </w:div>
    <w:div w:id="200634072">
      <w:bodyDiv w:val="1"/>
      <w:marLeft w:val="0"/>
      <w:marRight w:val="0"/>
      <w:marTop w:val="0"/>
      <w:marBottom w:val="0"/>
      <w:divBdr>
        <w:top w:val="none" w:sz="0" w:space="0" w:color="auto"/>
        <w:left w:val="none" w:sz="0" w:space="0" w:color="auto"/>
        <w:bottom w:val="none" w:sz="0" w:space="0" w:color="auto"/>
        <w:right w:val="none" w:sz="0" w:space="0" w:color="auto"/>
      </w:divBdr>
    </w:div>
    <w:div w:id="235408368">
      <w:bodyDiv w:val="1"/>
      <w:marLeft w:val="0"/>
      <w:marRight w:val="0"/>
      <w:marTop w:val="0"/>
      <w:marBottom w:val="0"/>
      <w:divBdr>
        <w:top w:val="none" w:sz="0" w:space="0" w:color="auto"/>
        <w:left w:val="none" w:sz="0" w:space="0" w:color="auto"/>
        <w:bottom w:val="none" w:sz="0" w:space="0" w:color="auto"/>
        <w:right w:val="none" w:sz="0" w:space="0" w:color="auto"/>
      </w:divBdr>
    </w:div>
    <w:div w:id="249504596">
      <w:bodyDiv w:val="1"/>
      <w:marLeft w:val="0"/>
      <w:marRight w:val="0"/>
      <w:marTop w:val="0"/>
      <w:marBottom w:val="0"/>
      <w:divBdr>
        <w:top w:val="none" w:sz="0" w:space="0" w:color="auto"/>
        <w:left w:val="none" w:sz="0" w:space="0" w:color="auto"/>
        <w:bottom w:val="none" w:sz="0" w:space="0" w:color="auto"/>
        <w:right w:val="none" w:sz="0" w:space="0" w:color="auto"/>
      </w:divBdr>
    </w:div>
    <w:div w:id="286936260">
      <w:bodyDiv w:val="1"/>
      <w:marLeft w:val="0"/>
      <w:marRight w:val="0"/>
      <w:marTop w:val="0"/>
      <w:marBottom w:val="0"/>
      <w:divBdr>
        <w:top w:val="none" w:sz="0" w:space="0" w:color="auto"/>
        <w:left w:val="none" w:sz="0" w:space="0" w:color="auto"/>
        <w:bottom w:val="none" w:sz="0" w:space="0" w:color="auto"/>
        <w:right w:val="none" w:sz="0" w:space="0" w:color="auto"/>
      </w:divBdr>
    </w:div>
    <w:div w:id="386147410">
      <w:bodyDiv w:val="1"/>
      <w:marLeft w:val="0"/>
      <w:marRight w:val="0"/>
      <w:marTop w:val="0"/>
      <w:marBottom w:val="0"/>
      <w:divBdr>
        <w:top w:val="none" w:sz="0" w:space="0" w:color="auto"/>
        <w:left w:val="none" w:sz="0" w:space="0" w:color="auto"/>
        <w:bottom w:val="none" w:sz="0" w:space="0" w:color="auto"/>
        <w:right w:val="none" w:sz="0" w:space="0" w:color="auto"/>
      </w:divBdr>
    </w:div>
    <w:div w:id="387993673">
      <w:bodyDiv w:val="1"/>
      <w:marLeft w:val="0"/>
      <w:marRight w:val="0"/>
      <w:marTop w:val="0"/>
      <w:marBottom w:val="0"/>
      <w:divBdr>
        <w:top w:val="none" w:sz="0" w:space="0" w:color="auto"/>
        <w:left w:val="none" w:sz="0" w:space="0" w:color="auto"/>
        <w:bottom w:val="none" w:sz="0" w:space="0" w:color="auto"/>
        <w:right w:val="none" w:sz="0" w:space="0" w:color="auto"/>
      </w:divBdr>
    </w:div>
    <w:div w:id="441536485">
      <w:bodyDiv w:val="1"/>
      <w:marLeft w:val="0"/>
      <w:marRight w:val="0"/>
      <w:marTop w:val="0"/>
      <w:marBottom w:val="0"/>
      <w:divBdr>
        <w:top w:val="none" w:sz="0" w:space="0" w:color="auto"/>
        <w:left w:val="none" w:sz="0" w:space="0" w:color="auto"/>
        <w:bottom w:val="none" w:sz="0" w:space="0" w:color="auto"/>
        <w:right w:val="none" w:sz="0" w:space="0" w:color="auto"/>
      </w:divBdr>
    </w:div>
    <w:div w:id="451942179">
      <w:bodyDiv w:val="1"/>
      <w:marLeft w:val="0"/>
      <w:marRight w:val="0"/>
      <w:marTop w:val="0"/>
      <w:marBottom w:val="0"/>
      <w:divBdr>
        <w:top w:val="none" w:sz="0" w:space="0" w:color="auto"/>
        <w:left w:val="none" w:sz="0" w:space="0" w:color="auto"/>
        <w:bottom w:val="none" w:sz="0" w:space="0" w:color="auto"/>
        <w:right w:val="none" w:sz="0" w:space="0" w:color="auto"/>
      </w:divBdr>
    </w:div>
    <w:div w:id="465468347">
      <w:bodyDiv w:val="1"/>
      <w:marLeft w:val="0"/>
      <w:marRight w:val="0"/>
      <w:marTop w:val="0"/>
      <w:marBottom w:val="0"/>
      <w:divBdr>
        <w:top w:val="none" w:sz="0" w:space="0" w:color="auto"/>
        <w:left w:val="none" w:sz="0" w:space="0" w:color="auto"/>
        <w:bottom w:val="none" w:sz="0" w:space="0" w:color="auto"/>
        <w:right w:val="none" w:sz="0" w:space="0" w:color="auto"/>
      </w:divBdr>
    </w:div>
    <w:div w:id="542251794">
      <w:bodyDiv w:val="1"/>
      <w:marLeft w:val="0"/>
      <w:marRight w:val="0"/>
      <w:marTop w:val="0"/>
      <w:marBottom w:val="0"/>
      <w:divBdr>
        <w:top w:val="none" w:sz="0" w:space="0" w:color="auto"/>
        <w:left w:val="none" w:sz="0" w:space="0" w:color="auto"/>
        <w:bottom w:val="none" w:sz="0" w:space="0" w:color="auto"/>
        <w:right w:val="none" w:sz="0" w:space="0" w:color="auto"/>
      </w:divBdr>
    </w:div>
    <w:div w:id="564875203">
      <w:bodyDiv w:val="1"/>
      <w:marLeft w:val="0"/>
      <w:marRight w:val="0"/>
      <w:marTop w:val="0"/>
      <w:marBottom w:val="0"/>
      <w:divBdr>
        <w:top w:val="none" w:sz="0" w:space="0" w:color="auto"/>
        <w:left w:val="none" w:sz="0" w:space="0" w:color="auto"/>
        <w:bottom w:val="none" w:sz="0" w:space="0" w:color="auto"/>
        <w:right w:val="none" w:sz="0" w:space="0" w:color="auto"/>
      </w:divBdr>
    </w:div>
    <w:div w:id="604963179">
      <w:bodyDiv w:val="1"/>
      <w:marLeft w:val="0"/>
      <w:marRight w:val="0"/>
      <w:marTop w:val="0"/>
      <w:marBottom w:val="0"/>
      <w:divBdr>
        <w:top w:val="none" w:sz="0" w:space="0" w:color="auto"/>
        <w:left w:val="none" w:sz="0" w:space="0" w:color="auto"/>
        <w:bottom w:val="none" w:sz="0" w:space="0" w:color="auto"/>
        <w:right w:val="none" w:sz="0" w:space="0" w:color="auto"/>
      </w:divBdr>
      <w:divsChild>
        <w:div w:id="1023628413">
          <w:marLeft w:val="0"/>
          <w:marRight w:val="0"/>
          <w:marTop w:val="0"/>
          <w:marBottom w:val="0"/>
          <w:divBdr>
            <w:top w:val="none" w:sz="0" w:space="0" w:color="auto"/>
            <w:left w:val="none" w:sz="0" w:space="0" w:color="auto"/>
            <w:bottom w:val="none" w:sz="0" w:space="0" w:color="auto"/>
            <w:right w:val="none" w:sz="0" w:space="0" w:color="auto"/>
          </w:divBdr>
        </w:div>
      </w:divsChild>
    </w:div>
    <w:div w:id="605187477">
      <w:bodyDiv w:val="1"/>
      <w:marLeft w:val="0"/>
      <w:marRight w:val="0"/>
      <w:marTop w:val="0"/>
      <w:marBottom w:val="0"/>
      <w:divBdr>
        <w:top w:val="none" w:sz="0" w:space="0" w:color="auto"/>
        <w:left w:val="none" w:sz="0" w:space="0" w:color="auto"/>
        <w:bottom w:val="none" w:sz="0" w:space="0" w:color="auto"/>
        <w:right w:val="none" w:sz="0" w:space="0" w:color="auto"/>
      </w:divBdr>
    </w:div>
    <w:div w:id="636692331">
      <w:bodyDiv w:val="1"/>
      <w:marLeft w:val="0"/>
      <w:marRight w:val="0"/>
      <w:marTop w:val="0"/>
      <w:marBottom w:val="0"/>
      <w:divBdr>
        <w:top w:val="none" w:sz="0" w:space="0" w:color="auto"/>
        <w:left w:val="none" w:sz="0" w:space="0" w:color="auto"/>
        <w:bottom w:val="none" w:sz="0" w:space="0" w:color="auto"/>
        <w:right w:val="none" w:sz="0" w:space="0" w:color="auto"/>
      </w:divBdr>
    </w:div>
    <w:div w:id="653489073">
      <w:bodyDiv w:val="1"/>
      <w:marLeft w:val="0"/>
      <w:marRight w:val="0"/>
      <w:marTop w:val="0"/>
      <w:marBottom w:val="0"/>
      <w:divBdr>
        <w:top w:val="none" w:sz="0" w:space="0" w:color="auto"/>
        <w:left w:val="none" w:sz="0" w:space="0" w:color="auto"/>
        <w:bottom w:val="none" w:sz="0" w:space="0" w:color="auto"/>
        <w:right w:val="none" w:sz="0" w:space="0" w:color="auto"/>
      </w:divBdr>
    </w:div>
    <w:div w:id="655039617">
      <w:bodyDiv w:val="1"/>
      <w:marLeft w:val="0"/>
      <w:marRight w:val="0"/>
      <w:marTop w:val="0"/>
      <w:marBottom w:val="0"/>
      <w:divBdr>
        <w:top w:val="none" w:sz="0" w:space="0" w:color="auto"/>
        <w:left w:val="none" w:sz="0" w:space="0" w:color="auto"/>
        <w:bottom w:val="none" w:sz="0" w:space="0" w:color="auto"/>
        <w:right w:val="none" w:sz="0" w:space="0" w:color="auto"/>
      </w:divBdr>
    </w:div>
    <w:div w:id="670571959">
      <w:bodyDiv w:val="1"/>
      <w:marLeft w:val="0"/>
      <w:marRight w:val="0"/>
      <w:marTop w:val="0"/>
      <w:marBottom w:val="0"/>
      <w:divBdr>
        <w:top w:val="none" w:sz="0" w:space="0" w:color="auto"/>
        <w:left w:val="none" w:sz="0" w:space="0" w:color="auto"/>
        <w:bottom w:val="none" w:sz="0" w:space="0" w:color="auto"/>
        <w:right w:val="none" w:sz="0" w:space="0" w:color="auto"/>
      </w:divBdr>
    </w:div>
    <w:div w:id="673456382">
      <w:bodyDiv w:val="1"/>
      <w:marLeft w:val="0"/>
      <w:marRight w:val="0"/>
      <w:marTop w:val="0"/>
      <w:marBottom w:val="0"/>
      <w:divBdr>
        <w:top w:val="none" w:sz="0" w:space="0" w:color="auto"/>
        <w:left w:val="none" w:sz="0" w:space="0" w:color="auto"/>
        <w:bottom w:val="none" w:sz="0" w:space="0" w:color="auto"/>
        <w:right w:val="none" w:sz="0" w:space="0" w:color="auto"/>
      </w:divBdr>
    </w:div>
    <w:div w:id="724523741">
      <w:bodyDiv w:val="1"/>
      <w:marLeft w:val="0"/>
      <w:marRight w:val="0"/>
      <w:marTop w:val="0"/>
      <w:marBottom w:val="0"/>
      <w:divBdr>
        <w:top w:val="none" w:sz="0" w:space="0" w:color="auto"/>
        <w:left w:val="none" w:sz="0" w:space="0" w:color="auto"/>
        <w:bottom w:val="none" w:sz="0" w:space="0" w:color="auto"/>
        <w:right w:val="none" w:sz="0" w:space="0" w:color="auto"/>
      </w:divBdr>
    </w:div>
    <w:div w:id="764114803">
      <w:bodyDiv w:val="1"/>
      <w:marLeft w:val="0"/>
      <w:marRight w:val="0"/>
      <w:marTop w:val="0"/>
      <w:marBottom w:val="0"/>
      <w:divBdr>
        <w:top w:val="none" w:sz="0" w:space="0" w:color="auto"/>
        <w:left w:val="none" w:sz="0" w:space="0" w:color="auto"/>
        <w:bottom w:val="none" w:sz="0" w:space="0" w:color="auto"/>
        <w:right w:val="none" w:sz="0" w:space="0" w:color="auto"/>
      </w:divBdr>
    </w:div>
    <w:div w:id="827207087">
      <w:bodyDiv w:val="1"/>
      <w:marLeft w:val="0"/>
      <w:marRight w:val="0"/>
      <w:marTop w:val="0"/>
      <w:marBottom w:val="0"/>
      <w:divBdr>
        <w:top w:val="none" w:sz="0" w:space="0" w:color="auto"/>
        <w:left w:val="none" w:sz="0" w:space="0" w:color="auto"/>
        <w:bottom w:val="none" w:sz="0" w:space="0" w:color="auto"/>
        <w:right w:val="none" w:sz="0" w:space="0" w:color="auto"/>
      </w:divBdr>
    </w:div>
    <w:div w:id="899171991">
      <w:bodyDiv w:val="1"/>
      <w:marLeft w:val="0"/>
      <w:marRight w:val="0"/>
      <w:marTop w:val="0"/>
      <w:marBottom w:val="0"/>
      <w:divBdr>
        <w:top w:val="none" w:sz="0" w:space="0" w:color="auto"/>
        <w:left w:val="none" w:sz="0" w:space="0" w:color="auto"/>
        <w:bottom w:val="none" w:sz="0" w:space="0" w:color="auto"/>
        <w:right w:val="none" w:sz="0" w:space="0" w:color="auto"/>
      </w:divBdr>
    </w:div>
    <w:div w:id="901253655">
      <w:bodyDiv w:val="1"/>
      <w:marLeft w:val="0"/>
      <w:marRight w:val="0"/>
      <w:marTop w:val="0"/>
      <w:marBottom w:val="0"/>
      <w:divBdr>
        <w:top w:val="none" w:sz="0" w:space="0" w:color="auto"/>
        <w:left w:val="none" w:sz="0" w:space="0" w:color="auto"/>
        <w:bottom w:val="none" w:sz="0" w:space="0" w:color="auto"/>
        <w:right w:val="none" w:sz="0" w:space="0" w:color="auto"/>
      </w:divBdr>
    </w:div>
    <w:div w:id="904996381">
      <w:bodyDiv w:val="1"/>
      <w:marLeft w:val="0"/>
      <w:marRight w:val="0"/>
      <w:marTop w:val="0"/>
      <w:marBottom w:val="0"/>
      <w:divBdr>
        <w:top w:val="none" w:sz="0" w:space="0" w:color="auto"/>
        <w:left w:val="none" w:sz="0" w:space="0" w:color="auto"/>
        <w:bottom w:val="none" w:sz="0" w:space="0" w:color="auto"/>
        <w:right w:val="none" w:sz="0" w:space="0" w:color="auto"/>
      </w:divBdr>
    </w:div>
    <w:div w:id="938295983">
      <w:bodyDiv w:val="1"/>
      <w:marLeft w:val="0"/>
      <w:marRight w:val="0"/>
      <w:marTop w:val="0"/>
      <w:marBottom w:val="0"/>
      <w:divBdr>
        <w:top w:val="none" w:sz="0" w:space="0" w:color="auto"/>
        <w:left w:val="none" w:sz="0" w:space="0" w:color="auto"/>
        <w:bottom w:val="none" w:sz="0" w:space="0" w:color="auto"/>
        <w:right w:val="none" w:sz="0" w:space="0" w:color="auto"/>
      </w:divBdr>
    </w:div>
    <w:div w:id="1029914650">
      <w:bodyDiv w:val="1"/>
      <w:marLeft w:val="0"/>
      <w:marRight w:val="0"/>
      <w:marTop w:val="0"/>
      <w:marBottom w:val="0"/>
      <w:divBdr>
        <w:top w:val="none" w:sz="0" w:space="0" w:color="auto"/>
        <w:left w:val="none" w:sz="0" w:space="0" w:color="auto"/>
        <w:bottom w:val="none" w:sz="0" w:space="0" w:color="auto"/>
        <w:right w:val="none" w:sz="0" w:space="0" w:color="auto"/>
      </w:divBdr>
    </w:div>
    <w:div w:id="1056583288">
      <w:bodyDiv w:val="1"/>
      <w:marLeft w:val="0"/>
      <w:marRight w:val="0"/>
      <w:marTop w:val="0"/>
      <w:marBottom w:val="0"/>
      <w:divBdr>
        <w:top w:val="none" w:sz="0" w:space="0" w:color="auto"/>
        <w:left w:val="none" w:sz="0" w:space="0" w:color="auto"/>
        <w:bottom w:val="none" w:sz="0" w:space="0" w:color="auto"/>
        <w:right w:val="none" w:sz="0" w:space="0" w:color="auto"/>
      </w:divBdr>
    </w:div>
    <w:div w:id="1086657925">
      <w:bodyDiv w:val="1"/>
      <w:marLeft w:val="0"/>
      <w:marRight w:val="0"/>
      <w:marTop w:val="0"/>
      <w:marBottom w:val="0"/>
      <w:divBdr>
        <w:top w:val="none" w:sz="0" w:space="0" w:color="auto"/>
        <w:left w:val="none" w:sz="0" w:space="0" w:color="auto"/>
        <w:bottom w:val="none" w:sz="0" w:space="0" w:color="auto"/>
        <w:right w:val="none" w:sz="0" w:space="0" w:color="auto"/>
      </w:divBdr>
    </w:div>
    <w:div w:id="1103381650">
      <w:bodyDiv w:val="1"/>
      <w:marLeft w:val="0"/>
      <w:marRight w:val="0"/>
      <w:marTop w:val="0"/>
      <w:marBottom w:val="0"/>
      <w:divBdr>
        <w:top w:val="none" w:sz="0" w:space="0" w:color="auto"/>
        <w:left w:val="none" w:sz="0" w:space="0" w:color="auto"/>
        <w:bottom w:val="none" w:sz="0" w:space="0" w:color="auto"/>
        <w:right w:val="none" w:sz="0" w:space="0" w:color="auto"/>
      </w:divBdr>
    </w:div>
    <w:div w:id="1124350518">
      <w:bodyDiv w:val="1"/>
      <w:marLeft w:val="0"/>
      <w:marRight w:val="0"/>
      <w:marTop w:val="0"/>
      <w:marBottom w:val="0"/>
      <w:divBdr>
        <w:top w:val="none" w:sz="0" w:space="0" w:color="auto"/>
        <w:left w:val="none" w:sz="0" w:space="0" w:color="auto"/>
        <w:bottom w:val="none" w:sz="0" w:space="0" w:color="auto"/>
        <w:right w:val="none" w:sz="0" w:space="0" w:color="auto"/>
      </w:divBdr>
    </w:div>
    <w:div w:id="1154684095">
      <w:bodyDiv w:val="1"/>
      <w:marLeft w:val="0"/>
      <w:marRight w:val="0"/>
      <w:marTop w:val="0"/>
      <w:marBottom w:val="0"/>
      <w:divBdr>
        <w:top w:val="none" w:sz="0" w:space="0" w:color="auto"/>
        <w:left w:val="none" w:sz="0" w:space="0" w:color="auto"/>
        <w:bottom w:val="none" w:sz="0" w:space="0" w:color="auto"/>
        <w:right w:val="none" w:sz="0" w:space="0" w:color="auto"/>
      </w:divBdr>
    </w:div>
    <w:div w:id="1232232695">
      <w:bodyDiv w:val="1"/>
      <w:marLeft w:val="0"/>
      <w:marRight w:val="0"/>
      <w:marTop w:val="0"/>
      <w:marBottom w:val="0"/>
      <w:divBdr>
        <w:top w:val="none" w:sz="0" w:space="0" w:color="auto"/>
        <w:left w:val="none" w:sz="0" w:space="0" w:color="auto"/>
        <w:bottom w:val="none" w:sz="0" w:space="0" w:color="auto"/>
        <w:right w:val="none" w:sz="0" w:space="0" w:color="auto"/>
      </w:divBdr>
    </w:div>
    <w:div w:id="1313561804">
      <w:bodyDiv w:val="1"/>
      <w:marLeft w:val="0"/>
      <w:marRight w:val="0"/>
      <w:marTop w:val="0"/>
      <w:marBottom w:val="0"/>
      <w:divBdr>
        <w:top w:val="none" w:sz="0" w:space="0" w:color="auto"/>
        <w:left w:val="none" w:sz="0" w:space="0" w:color="auto"/>
        <w:bottom w:val="none" w:sz="0" w:space="0" w:color="auto"/>
        <w:right w:val="none" w:sz="0" w:space="0" w:color="auto"/>
      </w:divBdr>
    </w:div>
    <w:div w:id="1321546849">
      <w:bodyDiv w:val="1"/>
      <w:marLeft w:val="0"/>
      <w:marRight w:val="0"/>
      <w:marTop w:val="0"/>
      <w:marBottom w:val="0"/>
      <w:divBdr>
        <w:top w:val="none" w:sz="0" w:space="0" w:color="auto"/>
        <w:left w:val="none" w:sz="0" w:space="0" w:color="auto"/>
        <w:bottom w:val="none" w:sz="0" w:space="0" w:color="auto"/>
        <w:right w:val="none" w:sz="0" w:space="0" w:color="auto"/>
      </w:divBdr>
    </w:div>
    <w:div w:id="1327199922">
      <w:bodyDiv w:val="1"/>
      <w:marLeft w:val="0"/>
      <w:marRight w:val="0"/>
      <w:marTop w:val="0"/>
      <w:marBottom w:val="0"/>
      <w:divBdr>
        <w:top w:val="none" w:sz="0" w:space="0" w:color="auto"/>
        <w:left w:val="none" w:sz="0" w:space="0" w:color="auto"/>
        <w:bottom w:val="none" w:sz="0" w:space="0" w:color="auto"/>
        <w:right w:val="none" w:sz="0" w:space="0" w:color="auto"/>
      </w:divBdr>
    </w:div>
    <w:div w:id="1361473323">
      <w:bodyDiv w:val="1"/>
      <w:marLeft w:val="0"/>
      <w:marRight w:val="0"/>
      <w:marTop w:val="0"/>
      <w:marBottom w:val="0"/>
      <w:divBdr>
        <w:top w:val="none" w:sz="0" w:space="0" w:color="auto"/>
        <w:left w:val="none" w:sz="0" w:space="0" w:color="auto"/>
        <w:bottom w:val="none" w:sz="0" w:space="0" w:color="auto"/>
        <w:right w:val="none" w:sz="0" w:space="0" w:color="auto"/>
      </w:divBdr>
    </w:div>
    <w:div w:id="1392850941">
      <w:bodyDiv w:val="1"/>
      <w:marLeft w:val="0"/>
      <w:marRight w:val="0"/>
      <w:marTop w:val="0"/>
      <w:marBottom w:val="0"/>
      <w:divBdr>
        <w:top w:val="none" w:sz="0" w:space="0" w:color="auto"/>
        <w:left w:val="none" w:sz="0" w:space="0" w:color="auto"/>
        <w:bottom w:val="none" w:sz="0" w:space="0" w:color="auto"/>
        <w:right w:val="none" w:sz="0" w:space="0" w:color="auto"/>
      </w:divBdr>
    </w:div>
    <w:div w:id="1408458851">
      <w:bodyDiv w:val="1"/>
      <w:marLeft w:val="0"/>
      <w:marRight w:val="0"/>
      <w:marTop w:val="0"/>
      <w:marBottom w:val="0"/>
      <w:divBdr>
        <w:top w:val="none" w:sz="0" w:space="0" w:color="auto"/>
        <w:left w:val="none" w:sz="0" w:space="0" w:color="auto"/>
        <w:bottom w:val="none" w:sz="0" w:space="0" w:color="auto"/>
        <w:right w:val="none" w:sz="0" w:space="0" w:color="auto"/>
      </w:divBdr>
    </w:div>
    <w:div w:id="1473403383">
      <w:bodyDiv w:val="1"/>
      <w:marLeft w:val="0"/>
      <w:marRight w:val="0"/>
      <w:marTop w:val="0"/>
      <w:marBottom w:val="0"/>
      <w:divBdr>
        <w:top w:val="none" w:sz="0" w:space="0" w:color="auto"/>
        <w:left w:val="none" w:sz="0" w:space="0" w:color="auto"/>
        <w:bottom w:val="none" w:sz="0" w:space="0" w:color="auto"/>
        <w:right w:val="none" w:sz="0" w:space="0" w:color="auto"/>
      </w:divBdr>
    </w:div>
    <w:div w:id="1485858312">
      <w:bodyDiv w:val="1"/>
      <w:marLeft w:val="0"/>
      <w:marRight w:val="0"/>
      <w:marTop w:val="0"/>
      <w:marBottom w:val="0"/>
      <w:divBdr>
        <w:top w:val="none" w:sz="0" w:space="0" w:color="auto"/>
        <w:left w:val="none" w:sz="0" w:space="0" w:color="auto"/>
        <w:bottom w:val="none" w:sz="0" w:space="0" w:color="auto"/>
        <w:right w:val="none" w:sz="0" w:space="0" w:color="auto"/>
      </w:divBdr>
    </w:div>
    <w:div w:id="1497841286">
      <w:bodyDiv w:val="1"/>
      <w:marLeft w:val="0"/>
      <w:marRight w:val="0"/>
      <w:marTop w:val="0"/>
      <w:marBottom w:val="0"/>
      <w:divBdr>
        <w:top w:val="none" w:sz="0" w:space="0" w:color="auto"/>
        <w:left w:val="none" w:sz="0" w:space="0" w:color="auto"/>
        <w:bottom w:val="none" w:sz="0" w:space="0" w:color="auto"/>
        <w:right w:val="none" w:sz="0" w:space="0" w:color="auto"/>
      </w:divBdr>
    </w:div>
    <w:div w:id="1500805411">
      <w:bodyDiv w:val="1"/>
      <w:marLeft w:val="0"/>
      <w:marRight w:val="0"/>
      <w:marTop w:val="0"/>
      <w:marBottom w:val="0"/>
      <w:divBdr>
        <w:top w:val="none" w:sz="0" w:space="0" w:color="auto"/>
        <w:left w:val="none" w:sz="0" w:space="0" w:color="auto"/>
        <w:bottom w:val="none" w:sz="0" w:space="0" w:color="auto"/>
        <w:right w:val="none" w:sz="0" w:space="0" w:color="auto"/>
      </w:divBdr>
    </w:div>
    <w:div w:id="1503743220">
      <w:bodyDiv w:val="1"/>
      <w:marLeft w:val="0"/>
      <w:marRight w:val="0"/>
      <w:marTop w:val="0"/>
      <w:marBottom w:val="0"/>
      <w:divBdr>
        <w:top w:val="none" w:sz="0" w:space="0" w:color="auto"/>
        <w:left w:val="none" w:sz="0" w:space="0" w:color="auto"/>
        <w:bottom w:val="none" w:sz="0" w:space="0" w:color="auto"/>
        <w:right w:val="none" w:sz="0" w:space="0" w:color="auto"/>
      </w:divBdr>
    </w:div>
    <w:div w:id="1516109838">
      <w:bodyDiv w:val="1"/>
      <w:marLeft w:val="0"/>
      <w:marRight w:val="0"/>
      <w:marTop w:val="0"/>
      <w:marBottom w:val="0"/>
      <w:divBdr>
        <w:top w:val="none" w:sz="0" w:space="0" w:color="auto"/>
        <w:left w:val="none" w:sz="0" w:space="0" w:color="auto"/>
        <w:bottom w:val="none" w:sz="0" w:space="0" w:color="auto"/>
        <w:right w:val="none" w:sz="0" w:space="0" w:color="auto"/>
      </w:divBdr>
    </w:div>
    <w:div w:id="1530996976">
      <w:bodyDiv w:val="1"/>
      <w:marLeft w:val="0"/>
      <w:marRight w:val="0"/>
      <w:marTop w:val="0"/>
      <w:marBottom w:val="0"/>
      <w:divBdr>
        <w:top w:val="none" w:sz="0" w:space="0" w:color="auto"/>
        <w:left w:val="none" w:sz="0" w:space="0" w:color="auto"/>
        <w:bottom w:val="none" w:sz="0" w:space="0" w:color="auto"/>
        <w:right w:val="none" w:sz="0" w:space="0" w:color="auto"/>
      </w:divBdr>
    </w:div>
    <w:div w:id="1586264757">
      <w:bodyDiv w:val="1"/>
      <w:marLeft w:val="0"/>
      <w:marRight w:val="0"/>
      <w:marTop w:val="0"/>
      <w:marBottom w:val="0"/>
      <w:divBdr>
        <w:top w:val="none" w:sz="0" w:space="0" w:color="auto"/>
        <w:left w:val="none" w:sz="0" w:space="0" w:color="auto"/>
        <w:bottom w:val="none" w:sz="0" w:space="0" w:color="auto"/>
        <w:right w:val="none" w:sz="0" w:space="0" w:color="auto"/>
      </w:divBdr>
    </w:div>
    <w:div w:id="1617906716">
      <w:bodyDiv w:val="1"/>
      <w:marLeft w:val="0"/>
      <w:marRight w:val="0"/>
      <w:marTop w:val="0"/>
      <w:marBottom w:val="0"/>
      <w:divBdr>
        <w:top w:val="none" w:sz="0" w:space="0" w:color="auto"/>
        <w:left w:val="none" w:sz="0" w:space="0" w:color="auto"/>
        <w:bottom w:val="none" w:sz="0" w:space="0" w:color="auto"/>
        <w:right w:val="none" w:sz="0" w:space="0" w:color="auto"/>
      </w:divBdr>
    </w:div>
    <w:div w:id="1637950829">
      <w:bodyDiv w:val="1"/>
      <w:marLeft w:val="0"/>
      <w:marRight w:val="0"/>
      <w:marTop w:val="0"/>
      <w:marBottom w:val="0"/>
      <w:divBdr>
        <w:top w:val="none" w:sz="0" w:space="0" w:color="auto"/>
        <w:left w:val="none" w:sz="0" w:space="0" w:color="auto"/>
        <w:bottom w:val="none" w:sz="0" w:space="0" w:color="auto"/>
        <w:right w:val="none" w:sz="0" w:space="0" w:color="auto"/>
      </w:divBdr>
    </w:div>
    <w:div w:id="1693532705">
      <w:bodyDiv w:val="1"/>
      <w:marLeft w:val="0"/>
      <w:marRight w:val="0"/>
      <w:marTop w:val="0"/>
      <w:marBottom w:val="0"/>
      <w:divBdr>
        <w:top w:val="none" w:sz="0" w:space="0" w:color="auto"/>
        <w:left w:val="none" w:sz="0" w:space="0" w:color="auto"/>
        <w:bottom w:val="none" w:sz="0" w:space="0" w:color="auto"/>
        <w:right w:val="none" w:sz="0" w:space="0" w:color="auto"/>
      </w:divBdr>
    </w:div>
    <w:div w:id="1710564198">
      <w:bodyDiv w:val="1"/>
      <w:marLeft w:val="0"/>
      <w:marRight w:val="0"/>
      <w:marTop w:val="0"/>
      <w:marBottom w:val="0"/>
      <w:divBdr>
        <w:top w:val="none" w:sz="0" w:space="0" w:color="auto"/>
        <w:left w:val="none" w:sz="0" w:space="0" w:color="auto"/>
        <w:bottom w:val="none" w:sz="0" w:space="0" w:color="auto"/>
        <w:right w:val="none" w:sz="0" w:space="0" w:color="auto"/>
      </w:divBdr>
    </w:div>
    <w:div w:id="1781492140">
      <w:bodyDiv w:val="1"/>
      <w:marLeft w:val="0"/>
      <w:marRight w:val="0"/>
      <w:marTop w:val="0"/>
      <w:marBottom w:val="0"/>
      <w:divBdr>
        <w:top w:val="none" w:sz="0" w:space="0" w:color="auto"/>
        <w:left w:val="none" w:sz="0" w:space="0" w:color="auto"/>
        <w:bottom w:val="none" w:sz="0" w:space="0" w:color="auto"/>
        <w:right w:val="none" w:sz="0" w:space="0" w:color="auto"/>
      </w:divBdr>
    </w:div>
    <w:div w:id="1794204093">
      <w:bodyDiv w:val="1"/>
      <w:marLeft w:val="0"/>
      <w:marRight w:val="0"/>
      <w:marTop w:val="0"/>
      <w:marBottom w:val="0"/>
      <w:divBdr>
        <w:top w:val="none" w:sz="0" w:space="0" w:color="auto"/>
        <w:left w:val="none" w:sz="0" w:space="0" w:color="auto"/>
        <w:bottom w:val="none" w:sz="0" w:space="0" w:color="auto"/>
        <w:right w:val="none" w:sz="0" w:space="0" w:color="auto"/>
      </w:divBdr>
    </w:div>
    <w:div w:id="1796094730">
      <w:bodyDiv w:val="1"/>
      <w:marLeft w:val="0"/>
      <w:marRight w:val="0"/>
      <w:marTop w:val="0"/>
      <w:marBottom w:val="0"/>
      <w:divBdr>
        <w:top w:val="none" w:sz="0" w:space="0" w:color="auto"/>
        <w:left w:val="none" w:sz="0" w:space="0" w:color="auto"/>
        <w:bottom w:val="none" w:sz="0" w:space="0" w:color="auto"/>
        <w:right w:val="none" w:sz="0" w:space="0" w:color="auto"/>
      </w:divBdr>
    </w:div>
    <w:div w:id="1823503651">
      <w:bodyDiv w:val="1"/>
      <w:marLeft w:val="0"/>
      <w:marRight w:val="0"/>
      <w:marTop w:val="0"/>
      <w:marBottom w:val="0"/>
      <w:divBdr>
        <w:top w:val="none" w:sz="0" w:space="0" w:color="auto"/>
        <w:left w:val="none" w:sz="0" w:space="0" w:color="auto"/>
        <w:bottom w:val="none" w:sz="0" w:space="0" w:color="auto"/>
        <w:right w:val="none" w:sz="0" w:space="0" w:color="auto"/>
      </w:divBdr>
    </w:div>
    <w:div w:id="1973753513">
      <w:bodyDiv w:val="1"/>
      <w:marLeft w:val="0"/>
      <w:marRight w:val="0"/>
      <w:marTop w:val="0"/>
      <w:marBottom w:val="0"/>
      <w:divBdr>
        <w:top w:val="none" w:sz="0" w:space="0" w:color="auto"/>
        <w:left w:val="none" w:sz="0" w:space="0" w:color="auto"/>
        <w:bottom w:val="none" w:sz="0" w:space="0" w:color="auto"/>
        <w:right w:val="none" w:sz="0" w:space="0" w:color="auto"/>
      </w:divBdr>
    </w:div>
    <w:div w:id="2021353875">
      <w:bodyDiv w:val="1"/>
      <w:marLeft w:val="0"/>
      <w:marRight w:val="0"/>
      <w:marTop w:val="0"/>
      <w:marBottom w:val="0"/>
      <w:divBdr>
        <w:top w:val="none" w:sz="0" w:space="0" w:color="auto"/>
        <w:left w:val="none" w:sz="0" w:space="0" w:color="auto"/>
        <w:bottom w:val="none" w:sz="0" w:space="0" w:color="auto"/>
        <w:right w:val="none" w:sz="0" w:space="0" w:color="auto"/>
      </w:divBdr>
    </w:div>
    <w:div w:id="2021934023">
      <w:bodyDiv w:val="1"/>
      <w:marLeft w:val="0"/>
      <w:marRight w:val="0"/>
      <w:marTop w:val="0"/>
      <w:marBottom w:val="0"/>
      <w:divBdr>
        <w:top w:val="none" w:sz="0" w:space="0" w:color="auto"/>
        <w:left w:val="none" w:sz="0" w:space="0" w:color="auto"/>
        <w:bottom w:val="none" w:sz="0" w:space="0" w:color="auto"/>
        <w:right w:val="none" w:sz="0" w:space="0" w:color="auto"/>
      </w:divBdr>
    </w:div>
    <w:div w:id="2081781134">
      <w:bodyDiv w:val="1"/>
      <w:marLeft w:val="0"/>
      <w:marRight w:val="0"/>
      <w:marTop w:val="0"/>
      <w:marBottom w:val="0"/>
      <w:divBdr>
        <w:top w:val="none" w:sz="0" w:space="0" w:color="auto"/>
        <w:left w:val="none" w:sz="0" w:space="0" w:color="auto"/>
        <w:bottom w:val="none" w:sz="0" w:space="0" w:color="auto"/>
        <w:right w:val="none" w:sz="0" w:space="0" w:color="auto"/>
      </w:divBdr>
    </w:div>
    <w:div w:id="2099253076">
      <w:bodyDiv w:val="1"/>
      <w:marLeft w:val="0"/>
      <w:marRight w:val="0"/>
      <w:marTop w:val="0"/>
      <w:marBottom w:val="0"/>
      <w:divBdr>
        <w:top w:val="none" w:sz="0" w:space="0" w:color="auto"/>
        <w:left w:val="none" w:sz="0" w:space="0" w:color="auto"/>
        <w:bottom w:val="none" w:sz="0" w:space="0" w:color="auto"/>
        <w:right w:val="none" w:sz="0" w:space="0" w:color="auto"/>
      </w:divBdr>
    </w:div>
    <w:div w:id="2103795958">
      <w:bodyDiv w:val="1"/>
      <w:marLeft w:val="0"/>
      <w:marRight w:val="0"/>
      <w:marTop w:val="0"/>
      <w:marBottom w:val="0"/>
      <w:divBdr>
        <w:top w:val="none" w:sz="0" w:space="0" w:color="auto"/>
        <w:left w:val="none" w:sz="0" w:space="0" w:color="auto"/>
        <w:bottom w:val="none" w:sz="0" w:space="0" w:color="auto"/>
        <w:right w:val="none" w:sz="0" w:space="0" w:color="auto"/>
      </w:divBdr>
      <w:divsChild>
        <w:div w:id="999968376">
          <w:marLeft w:val="0"/>
          <w:marRight w:val="0"/>
          <w:marTop w:val="0"/>
          <w:marBottom w:val="0"/>
          <w:divBdr>
            <w:top w:val="none" w:sz="0" w:space="0" w:color="auto"/>
            <w:left w:val="none" w:sz="0" w:space="0" w:color="auto"/>
            <w:bottom w:val="none" w:sz="0" w:space="0" w:color="auto"/>
            <w:right w:val="none" w:sz="0" w:space="0" w:color="auto"/>
          </w:divBdr>
        </w:div>
      </w:divsChild>
    </w:div>
    <w:div w:id="21357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96CC-9681-4605-B668-E983F05D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2050</Words>
  <Characters>11281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Andrea Paulina Acosta Lucio</cp:lastModifiedBy>
  <cp:revision>45</cp:revision>
  <cp:lastPrinted>2025-12-02T20:18:00Z</cp:lastPrinted>
  <dcterms:created xsi:type="dcterms:W3CDTF">2025-08-05T16:40:00Z</dcterms:created>
  <dcterms:modified xsi:type="dcterms:W3CDTF">2025-12-02T20:18:00Z</dcterms:modified>
</cp:coreProperties>
</file>