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55976" w14:textId="77777777" w:rsidR="002221D5" w:rsidRPr="002221D5" w:rsidRDefault="002221D5" w:rsidP="002221D5">
      <w:pPr>
        <w:spacing w:after="0" w:line="360" w:lineRule="auto"/>
        <w:contextualSpacing/>
        <w:jc w:val="both"/>
        <w:rPr>
          <w:rFonts w:ascii="Century Gothic" w:eastAsia="Times New Roman" w:hAnsi="Century Gothic" w:cs="Arial"/>
          <w:sz w:val="24"/>
          <w:szCs w:val="24"/>
          <w:lang w:eastAsia="es-ES"/>
        </w:rPr>
      </w:pPr>
      <w:r w:rsidRPr="002221D5">
        <w:rPr>
          <w:rFonts w:ascii="Century Gothic" w:eastAsia="Arial" w:hAnsi="Century Gothic" w:cs="Arial"/>
          <w:b/>
          <w:sz w:val="24"/>
          <w:szCs w:val="24"/>
          <w:lang w:eastAsia="es-ES"/>
        </w:rPr>
        <w:t>H. CONGRESO DEL ESTADO</w:t>
      </w:r>
    </w:p>
    <w:p w14:paraId="1095C97B" w14:textId="77777777" w:rsidR="002221D5" w:rsidRPr="002221D5" w:rsidRDefault="002221D5" w:rsidP="002221D5">
      <w:pPr>
        <w:spacing w:after="0" w:line="360" w:lineRule="auto"/>
        <w:contextualSpacing/>
        <w:jc w:val="both"/>
        <w:rPr>
          <w:rFonts w:ascii="Century Gothic" w:eastAsia="Arial" w:hAnsi="Century Gothic" w:cs="Arial"/>
          <w:b/>
          <w:sz w:val="24"/>
          <w:szCs w:val="24"/>
          <w:lang w:eastAsia="es-ES"/>
        </w:rPr>
      </w:pPr>
      <w:r w:rsidRPr="002221D5">
        <w:rPr>
          <w:rFonts w:ascii="Century Gothic" w:eastAsia="Arial" w:hAnsi="Century Gothic" w:cs="Arial"/>
          <w:b/>
          <w:sz w:val="24"/>
          <w:szCs w:val="24"/>
          <w:lang w:eastAsia="es-ES"/>
        </w:rPr>
        <w:t>P R E S E N T E.-</w:t>
      </w:r>
    </w:p>
    <w:p w14:paraId="5D5F1D58" w14:textId="77777777" w:rsidR="002221D5" w:rsidRPr="002221D5" w:rsidRDefault="002221D5" w:rsidP="002221D5">
      <w:pPr>
        <w:spacing w:after="0" w:line="360" w:lineRule="auto"/>
        <w:contextualSpacing/>
        <w:jc w:val="both"/>
        <w:rPr>
          <w:rFonts w:ascii="Century Gothic" w:eastAsia="Arial" w:hAnsi="Century Gothic" w:cs="Arial"/>
          <w:b/>
          <w:sz w:val="24"/>
          <w:szCs w:val="24"/>
          <w:lang w:eastAsia="es-ES"/>
        </w:rPr>
      </w:pPr>
    </w:p>
    <w:p w14:paraId="24F59283" w14:textId="77777777" w:rsidR="002221D5" w:rsidRPr="002221D5" w:rsidRDefault="002221D5" w:rsidP="002221D5">
      <w:pPr>
        <w:spacing w:after="0" w:line="360" w:lineRule="auto"/>
        <w:contextualSpacing/>
        <w:jc w:val="both"/>
        <w:rPr>
          <w:rFonts w:ascii="Century Gothic" w:eastAsia="Times New Roman" w:hAnsi="Century Gothic" w:cs="Arial"/>
          <w:sz w:val="24"/>
          <w:szCs w:val="24"/>
          <w:lang w:eastAsia="es-ES"/>
        </w:rPr>
      </w:pPr>
      <w:r w:rsidRPr="002221D5">
        <w:rPr>
          <w:rFonts w:ascii="Century Gothic" w:eastAsia="Arial" w:hAnsi="Century Gothic" w:cs="Arial"/>
          <w:sz w:val="24"/>
          <w:szCs w:val="24"/>
          <w:lang w:eastAsia="es-ES"/>
        </w:rPr>
        <w:t xml:space="preserve">La Comisión de Turismo, con fundamento en lo dispuesto por los artículos 64, fracción II de la Constitución Política, 87, 88 y 111 de la Ley Orgánica del Poder Legislativo, así como 80 y 81 del Reglamento Interior y de Prácticas Parlamentarias del Poder Legislativo, todos ordenamientos del Estado de Chihuahua, somete a la consideración de este Alto Cuerpo Colegiado el presente Dictamen, elaborado con base a los siguientes: </w:t>
      </w:r>
    </w:p>
    <w:p w14:paraId="7C026163" w14:textId="77777777" w:rsidR="002221D5" w:rsidRPr="002221D5" w:rsidRDefault="002221D5" w:rsidP="002221D5">
      <w:pPr>
        <w:spacing w:after="0" w:line="360" w:lineRule="auto"/>
        <w:contextualSpacing/>
        <w:jc w:val="both"/>
        <w:rPr>
          <w:rFonts w:ascii="Century Gothic" w:eastAsia="Arial" w:hAnsi="Century Gothic" w:cs="Arial"/>
          <w:b/>
          <w:sz w:val="24"/>
          <w:szCs w:val="24"/>
          <w:lang w:eastAsia="es-ES"/>
        </w:rPr>
      </w:pPr>
    </w:p>
    <w:p w14:paraId="025EFCD8" w14:textId="77777777" w:rsidR="002221D5" w:rsidRPr="002221D5" w:rsidRDefault="002221D5" w:rsidP="002221D5">
      <w:pPr>
        <w:spacing w:after="0" w:line="360" w:lineRule="auto"/>
        <w:contextualSpacing/>
        <w:jc w:val="center"/>
        <w:rPr>
          <w:rFonts w:ascii="Century Gothic" w:eastAsia="Arial" w:hAnsi="Century Gothic" w:cs="Arial"/>
          <w:b/>
          <w:spacing w:val="20"/>
          <w:sz w:val="24"/>
          <w:szCs w:val="24"/>
          <w:lang w:eastAsia="es-ES"/>
        </w:rPr>
      </w:pPr>
      <w:r w:rsidRPr="002221D5">
        <w:rPr>
          <w:rFonts w:ascii="Century Gothic" w:eastAsia="Arial" w:hAnsi="Century Gothic" w:cs="Arial"/>
          <w:b/>
          <w:spacing w:val="20"/>
          <w:sz w:val="24"/>
          <w:szCs w:val="24"/>
          <w:lang w:eastAsia="es-ES"/>
        </w:rPr>
        <w:t>ANTECEDENTES</w:t>
      </w:r>
    </w:p>
    <w:p w14:paraId="111690E9" w14:textId="77777777" w:rsidR="002221D5" w:rsidRPr="002221D5" w:rsidRDefault="002221D5" w:rsidP="002221D5">
      <w:pPr>
        <w:spacing w:after="0" w:line="360" w:lineRule="auto"/>
        <w:contextualSpacing/>
        <w:jc w:val="center"/>
        <w:rPr>
          <w:rFonts w:ascii="Century Gothic" w:eastAsia="Arial" w:hAnsi="Century Gothic" w:cs="Arial"/>
          <w:b/>
          <w:sz w:val="24"/>
          <w:szCs w:val="24"/>
          <w:lang w:eastAsia="es-ES"/>
        </w:rPr>
      </w:pPr>
    </w:p>
    <w:p w14:paraId="7C830615" w14:textId="17E95425" w:rsid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b/>
          <w:sz w:val="24"/>
          <w:szCs w:val="24"/>
          <w:lang w:eastAsia="es-ES"/>
        </w:rPr>
        <w:t xml:space="preserve">I.- </w:t>
      </w:r>
      <w:r w:rsidRPr="002221D5">
        <w:rPr>
          <w:rFonts w:ascii="Century Gothic" w:eastAsia="Arial" w:hAnsi="Century Gothic" w:cs="Arial"/>
          <w:sz w:val="24"/>
          <w:szCs w:val="24"/>
          <w:lang w:eastAsia="es-ES"/>
        </w:rPr>
        <w:t>Con fecha 1</w:t>
      </w:r>
      <w:r>
        <w:rPr>
          <w:rFonts w:ascii="Century Gothic" w:eastAsia="Arial" w:hAnsi="Century Gothic" w:cs="Arial"/>
          <w:sz w:val="24"/>
          <w:szCs w:val="24"/>
          <w:lang w:eastAsia="es-ES"/>
        </w:rPr>
        <w:t>3</w:t>
      </w:r>
      <w:r w:rsidRPr="002221D5">
        <w:rPr>
          <w:rFonts w:ascii="Century Gothic" w:eastAsia="Arial" w:hAnsi="Century Gothic" w:cs="Arial"/>
          <w:sz w:val="24"/>
          <w:szCs w:val="24"/>
          <w:lang w:eastAsia="es-ES"/>
        </w:rPr>
        <w:t xml:space="preserve"> de ma</w:t>
      </w:r>
      <w:r>
        <w:rPr>
          <w:rFonts w:ascii="Century Gothic" w:eastAsia="Arial" w:hAnsi="Century Gothic" w:cs="Arial"/>
          <w:sz w:val="24"/>
          <w:szCs w:val="24"/>
          <w:lang w:eastAsia="es-ES"/>
        </w:rPr>
        <w:t>yo</w:t>
      </w:r>
      <w:r w:rsidRPr="002221D5">
        <w:rPr>
          <w:rFonts w:ascii="Century Gothic" w:eastAsia="Arial" w:hAnsi="Century Gothic" w:cs="Arial"/>
          <w:sz w:val="24"/>
          <w:szCs w:val="24"/>
          <w:lang w:eastAsia="es-ES"/>
        </w:rPr>
        <w:t xml:space="preserve"> del año 2025, el Diputado José Luis Villalobos García, integrante del Grupo Parlamentario del Partido Revolucionario Institucional, presentó Iniciativa con carácter de decreto, con el fin de </w:t>
      </w:r>
      <w:r>
        <w:rPr>
          <w:rFonts w:ascii="Century Gothic" w:eastAsia="Arial" w:hAnsi="Century Gothic" w:cs="Arial"/>
          <w:sz w:val="24"/>
          <w:szCs w:val="24"/>
          <w:lang w:eastAsia="es-ES"/>
        </w:rPr>
        <w:t xml:space="preserve">reformar y adicionar le Ley de Turismo del Estado de Chihuahua, en materia de promoción y difusión turística municipal a través de plataformas digitales, a la que corresponde el número 822. </w:t>
      </w:r>
    </w:p>
    <w:p w14:paraId="10E457EA"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230D5658" w14:textId="7176C5E8"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sz w:val="24"/>
          <w:szCs w:val="24"/>
          <w:lang w:eastAsia="es-ES"/>
        </w:rPr>
        <w:t xml:space="preserve">La Presidencia del H. Congreso del Estado, en uso de las facultades que le confiere el artículo 75, fracción XIII de la Ley Orgánica del Poder Legislativo, el día </w:t>
      </w:r>
      <w:r>
        <w:rPr>
          <w:rFonts w:ascii="Century Gothic" w:eastAsia="Arial" w:hAnsi="Century Gothic" w:cs="Arial"/>
          <w:sz w:val="24"/>
          <w:szCs w:val="24"/>
          <w:lang w:eastAsia="es-ES"/>
        </w:rPr>
        <w:t>13</w:t>
      </w:r>
      <w:r w:rsidRPr="002221D5">
        <w:rPr>
          <w:rFonts w:ascii="Century Gothic" w:eastAsia="Arial" w:hAnsi="Century Gothic" w:cs="Arial"/>
          <w:sz w:val="24"/>
          <w:szCs w:val="24"/>
          <w:lang w:eastAsia="es-ES"/>
        </w:rPr>
        <w:t xml:space="preserve"> de ma</w:t>
      </w:r>
      <w:r>
        <w:rPr>
          <w:rFonts w:ascii="Century Gothic" w:eastAsia="Arial" w:hAnsi="Century Gothic" w:cs="Arial"/>
          <w:sz w:val="24"/>
          <w:szCs w:val="24"/>
          <w:lang w:eastAsia="es-ES"/>
        </w:rPr>
        <w:t>yo</w:t>
      </w:r>
      <w:r w:rsidRPr="002221D5">
        <w:rPr>
          <w:rFonts w:ascii="Century Gothic" w:eastAsia="Arial" w:hAnsi="Century Gothic" w:cs="Arial"/>
          <w:sz w:val="24"/>
          <w:szCs w:val="24"/>
          <w:lang w:eastAsia="es-ES"/>
        </w:rPr>
        <w:t xml:space="preserve"> del año 2025, tuvo a bien turnar a quienes integramos esta Comisión de Turismo la Iniciativa de mérito, a efecto de proceder a su estudio, análisis y elaboración del correspondiente dictamen. </w:t>
      </w:r>
    </w:p>
    <w:p w14:paraId="51B6397F"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56C89A92" w14:textId="52B1AA89"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b/>
          <w:sz w:val="24"/>
          <w:szCs w:val="24"/>
          <w:lang w:eastAsia="es-ES"/>
        </w:rPr>
        <w:t xml:space="preserve">II.- </w:t>
      </w:r>
      <w:r w:rsidRPr="002221D5">
        <w:rPr>
          <w:rFonts w:ascii="Century Gothic" w:eastAsia="Arial" w:hAnsi="Century Gothic" w:cs="Arial"/>
          <w:sz w:val="24"/>
          <w:szCs w:val="24"/>
          <w:lang w:eastAsia="es-ES"/>
        </w:rPr>
        <w:t xml:space="preserve">Con fecha </w:t>
      </w:r>
      <w:r>
        <w:rPr>
          <w:rFonts w:ascii="Century Gothic" w:eastAsia="Arial" w:hAnsi="Century Gothic" w:cs="Arial"/>
          <w:sz w:val="24"/>
          <w:szCs w:val="24"/>
          <w:lang w:eastAsia="es-ES"/>
        </w:rPr>
        <w:t>15</w:t>
      </w:r>
      <w:r w:rsidRPr="002221D5">
        <w:rPr>
          <w:rFonts w:ascii="Century Gothic" w:eastAsia="Arial" w:hAnsi="Century Gothic" w:cs="Arial"/>
          <w:sz w:val="24"/>
          <w:szCs w:val="24"/>
          <w:lang w:eastAsia="es-ES"/>
        </w:rPr>
        <w:t xml:space="preserve"> de </w:t>
      </w:r>
      <w:r>
        <w:rPr>
          <w:rFonts w:ascii="Century Gothic" w:eastAsia="Arial" w:hAnsi="Century Gothic" w:cs="Arial"/>
          <w:sz w:val="24"/>
          <w:szCs w:val="24"/>
          <w:lang w:eastAsia="es-ES"/>
        </w:rPr>
        <w:t>mayo</w:t>
      </w:r>
      <w:r w:rsidRPr="002221D5">
        <w:rPr>
          <w:rFonts w:ascii="Century Gothic" w:eastAsia="Arial" w:hAnsi="Century Gothic" w:cs="Arial"/>
          <w:sz w:val="24"/>
          <w:szCs w:val="24"/>
          <w:lang w:eastAsia="es-ES"/>
        </w:rPr>
        <w:t xml:space="preserve"> del año 2025, el Diputado José Luis Villalobos García integrante del Grupo Parlamentario del Partido Revolucionario Institucional, presentó Iniciativa con carácter de decreto, a efecto de</w:t>
      </w:r>
      <w:r>
        <w:rPr>
          <w:rFonts w:ascii="Century Gothic" w:eastAsia="Arial" w:hAnsi="Century Gothic" w:cs="Arial"/>
          <w:sz w:val="24"/>
          <w:szCs w:val="24"/>
          <w:lang w:eastAsia="es-ES"/>
        </w:rPr>
        <w:t xml:space="preserve"> adicionar la Ley de Turismo del Estado de Chihuahua, en materia de actualización de la información turística en plataformas digitales, </w:t>
      </w:r>
      <w:r w:rsidRPr="002221D5">
        <w:rPr>
          <w:rFonts w:ascii="Century Gothic" w:eastAsia="Arial" w:hAnsi="Century Gothic" w:cs="Arial"/>
          <w:sz w:val="24"/>
          <w:szCs w:val="24"/>
          <w:lang w:eastAsia="es-ES"/>
        </w:rPr>
        <w:t xml:space="preserve">esta referida </w:t>
      </w:r>
      <w:r w:rsidR="00D52841">
        <w:rPr>
          <w:rFonts w:ascii="Century Gothic" w:eastAsia="Arial" w:hAnsi="Century Gothic" w:cs="Arial"/>
          <w:sz w:val="24"/>
          <w:szCs w:val="24"/>
          <w:lang w:eastAsia="es-ES"/>
        </w:rPr>
        <w:t>I</w:t>
      </w:r>
      <w:r w:rsidRPr="002221D5">
        <w:rPr>
          <w:rFonts w:ascii="Century Gothic" w:eastAsia="Arial" w:hAnsi="Century Gothic" w:cs="Arial"/>
          <w:sz w:val="24"/>
          <w:szCs w:val="24"/>
          <w:lang w:eastAsia="es-ES"/>
        </w:rPr>
        <w:t xml:space="preserve">niciativa tiene el número </w:t>
      </w:r>
      <w:r>
        <w:rPr>
          <w:rFonts w:ascii="Century Gothic" w:eastAsia="Arial" w:hAnsi="Century Gothic" w:cs="Arial"/>
          <w:sz w:val="24"/>
          <w:szCs w:val="24"/>
          <w:lang w:eastAsia="es-ES"/>
        </w:rPr>
        <w:t>825</w:t>
      </w:r>
      <w:r w:rsidRPr="002221D5">
        <w:rPr>
          <w:rFonts w:ascii="Century Gothic" w:eastAsia="Arial" w:hAnsi="Century Gothic" w:cs="Arial"/>
          <w:sz w:val="24"/>
          <w:szCs w:val="24"/>
          <w:lang w:eastAsia="es-ES"/>
        </w:rPr>
        <w:t>.</w:t>
      </w:r>
    </w:p>
    <w:p w14:paraId="68DEC048"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448383EA" w14:textId="77BB37AC"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sz w:val="24"/>
          <w:szCs w:val="24"/>
          <w:lang w:eastAsia="es-ES"/>
        </w:rPr>
        <w:t xml:space="preserve">La Presidencia del H. Congreso del Estado, en uso de las facultades que le confiere el artículo 75, fracción XIII de la Ley Orgánica del Poder Legislativo, el día </w:t>
      </w:r>
      <w:r w:rsidR="00FF1556">
        <w:rPr>
          <w:rFonts w:ascii="Century Gothic" w:eastAsia="Arial" w:hAnsi="Century Gothic" w:cs="Arial"/>
          <w:sz w:val="24"/>
          <w:szCs w:val="24"/>
          <w:lang w:eastAsia="es-ES"/>
        </w:rPr>
        <w:t xml:space="preserve">20 de mayo </w:t>
      </w:r>
      <w:r w:rsidRPr="002221D5">
        <w:rPr>
          <w:rFonts w:ascii="Century Gothic" w:eastAsia="Arial" w:hAnsi="Century Gothic" w:cs="Arial"/>
          <w:sz w:val="24"/>
          <w:szCs w:val="24"/>
          <w:lang w:eastAsia="es-ES"/>
        </w:rPr>
        <w:t xml:space="preserve">del año 2025, tuvo a bien turnar a quienes integramos esta Comisión de Turismo la Iniciativa de mérito, a efecto de proceder a su estudio, análisis y elaboración del correspondiente dictamen. </w:t>
      </w:r>
    </w:p>
    <w:p w14:paraId="04688838"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393E8883" w14:textId="1AB4D316"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b/>
          <w:bCs/>
          <w:sz w:val="24"/>
          <w:szCs w:val="24"/>
          <w:lang w:eastAsia="es-ES"/>
        </w:rPr>
        <w:t>III.-</w:t>
      </w:r>
      <w:r w:rsidRPr="002221D5">
        <w:rPr>
          <w:rFonts w:ascii="Century Gothic" w:eastAsia="Arial" w:hAnsi="Century Gothic" w:cs="Arial"/>
          <w:sz w:val="24"/>
          <w:szCs w:val="24"/>
          <w:lang w:eastAsia="es-ES"/>
        </w:rPr>
        <w:t xml:space="preserve"> Con fecha 1</w:t>
      </w:r>
      <w:r w:rsidR="00FF1556" w:rsidRPr="00C3406A">
        <w:rPr>
          <w:rFonts w:ascii="Century Gothic" w:eastAsia="Arial" w:hAnsi="Century Gothic" w:cs="Arial"/>
          <w:sz w:val="24"/>
          <w:szCs w:val="24"/>
          <w:lang w:eastAsia="es-ES"/>
        </w:rPr>
        <w:t>5</w:t>
      </w:r>
      <w:r w:rsidRPr="002221D5">
        <w:rPr>
          <w:rFonts w:ascii="Century Gothic" w:eastAsia="Arial" w:hAnsi="Century Gothic" w:cs="Arial"/>
          <w:sz w:val="24"/>
          <w:szCs w:val="24"/>
          <w:lang w:eastAsia="es-ES"/>
        </w:rPr>
        <w:t xml:space="preserve"> de </w:t>
      </w:r>
      <w:r w:rsidR="00FF1556" w:rsidRPr="00C3406A">
        <w:rPr>
          <w:rFonts w:ascii="Century Gothic" w:eastAsia="Arial" w:hAnsi="Century Gothic" w:cs="Arial"/>
          <w:sz w:val="24"/>
          <w:szCs w:val="24"/>
          <w:lang w:eastAsia="es-ES"/>
        </w:rPr>
        <w:t>mayo</w:t>
      </w:r>
      <w:r w:rsidRPr="002221D5">
        <w:rPr>
          <w:rFonts w:ascii="Century Gothic" w:eastAsia="Arial" w:hAnsi="Century Gothic" w:cs="Arial"/>
          <w:sz w:val="24"/>
          <w:szCs w:val="24"/>
          <w:lang w:eastAsia="es-ES"/>
        </w:rPr>
        <w:t xml:space="preserve"> del año 2025, el Diputado José Luis Villalobos García Diputado integrante del Grupo Parlamentario del Partido Revolucionario Institucional, presentó Iniciativa con carácter de decreto, </w:t>
      </w:r>
      <w:r w:rsidR="00C3406A">
        <w:rPr>
          <w:rFonts w:ascii="Century Gothic" w:eastAsia="Arial" w:hAnsi="Century Gothic" w:cs="Arial"/>
          <w:sz w:val="24"/>
          <w:szCs w:val="24"/>
          <w:lang w:eastAsia="es-ES"/>
        </w:rPr>
        <w:t>a efecto de reformar la fracción XXIII y adicionar la fracción XXIV del artículo 50 de la Ley de Turismo del Estado de Chihuahua; en materia de protección a tur</w:t>
      </w:r>
      <w:r w:rsidR="007219B1">
        <w:rPr>
          <w:rFonts w:ascii="Century Gothic" w:eastAsia="Arial" w:hAnsi="Century Gothic" w:cs="Arial"/>
          <w:sz w:val="24"/>
          <w:szCs w:val="24"/>
          <w:lang w:eastAsia="es-ES"/>
        </w:rPr>
        <w:t xml:space="preserve">istas </w:t>
      </w:r>
      <w:r w:rsidR="00C3406A">
        <w:rPr>
          <w:rFonts w:ascii="Century Gothic" w:eastAsia="Arial" w:hAnsi="Century Gothic" w:cs="Arial"/>
          <w:sz w:val="24"/>
          <w:szCs w:val="24"/>
          <w:lang w:eastAsia="es-ES"/>
        </w:rPr>
        <w:t xml:space="preserve">en plataformas digitales. </w:t>
      </w:r>
      <w:r w:rsidRPr="002221D5">
        <w:rPr>
          <w:rFonts w:ascii="Century Gothic" w:eastAsia="Arial" w:hAnsi="Century Gothic" w:cs="Arial"/>
          <w:sz w:val="24"/>
          <w:szCs w:val="24"/>
          <w:lang w:eastAsia="es-ES"/>
        </w:rPr>
        <w:t xml:space="preserve">A esta Iniciativa, le corresponde el número </w:t>
      </w:r>
      <w:r w:rsidR="00C3406A">
        <w:rPr>
          <w:rFonts w:ascii="Century Gothic" w:eastAsia="Arial" w:hAnsi="Century Gothic" w:cs="Arial"/>
          <w:sz w:val="24"/>
          <w:szCs w:val="24"/>
          <w:lang w:eastAsia="es-ES"/>
        </w:rPr>
        <w:t>826</w:t>
      </w:r>
      <w:r w:rsidRPr="002221D5">
        <w:rPr>
          <w:rFonts w:ascii="Century Gothic" w:eastAsia="Arial" w:hAnsi="Century Gothic" w:cs="Arial"/>
          <w:sz w:val="24"/>
          <w:szCs w:val="24"/>
          <w:lang w:eastAsia="es-ES"/>
        </w:rPr>
        <w:t xml:space="preserve">. </w:t>
      </w:r>
    </w:p>
    <w:p w14:paraId="2F07DDF6"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5BDAEE12" w14:textId="4C58410D" w:rsidR="002221D5" w:rsidRPr="002221D5" w:rsidRDefault="002221D5" w:rsidP="002221D5">
      <w:pPr>
        <w:spacing w:after="0" w:line="360" w:lineRule="auto"/>
        <w:ind w:right="-93"/>
        <w:jc w:val="both"/>
        <w:rPr>
          <w:rFonts w:ascii="Century Gothic" w:eastAsia="Times New Roman" w:hAnsi="Century Gothic" w:cs="Times New Roman"/>
          <w:iCs/>
          <w:sz w:val="24"/>
          <w:szCs w:val="24"/>
          <w:lang w:val="es-ES" w:eastAsia="es-ES"/>
        </w:rPr>
      </w:pPr>
      <w:r w:rsidRPr="002221D5">
        <w:rPr>
          <w:rFonts w:ascii="Century Gothic" w:eastAsia="Times New Roman" w:hAnsi="Century Gothic" w:cs="Times New Roman"/>
          <w:iCs/>
          <w:sz w:val="24"/>
          <w:szCs w:val="24"/>
          <w:lang w:val="es-ES" w:eastAsia="es-ES"/>
        </w:rPr>
        <w:t xml:space="preserve">La Presidencia del H. Congreso del Estado, en uso de las facultades que le confiere el artículo 75, fracción XIII de la Ley Orgánica del Poder Legislativo, </w:t>
      </w:r>
      <w:r w:rsidRPr="002221D5">
        <w:rPr>
          <w:rFonts w:ascii="Century Gothic" w:eastAsia="Times New Roman" w:hAnsi="Century Gothic" w:cs="Times New Roman"/>
          <w:iCs/>
          <w:sz w:val="24"/>
          <w:szCs w:val="24"/>
          <w:lang w:val="es-ES" w:eastAsia="es-ES"/>
        </w:rPr>
        <w:lastRenderedPageBreak/>
        <w:t xml:space="preserve">el día </w:t>
      </w:r>
      <w:r w:rsidR="005B271F">
        <w:rPr>
          <w:rFonts w:ascii="Century Gothic" w:eastAsia="Times New Roman" w:hAnsi="Century Gothic" w:cs="Times New Roman"/>
          <w:iCs/>
          <w:sz w:val="24"/>
          <w:szCs w:val="24"/>
          <w:lang w:val="es-ES" w:eastAsia="es-ES"/>
        </w:rPr>
        <w:t>20</w:t>
      </w:r>
      <w:r w:rsidRPr="002221D5">
        <w:rPr>
          <w:rFonts w:ascii="Century Gothic" w:eastAsia="Times New Roman" w:hAnsi="Century Gothic" w:cs="Times New Roman"/>
          <w:iCs/>
          <w:sz w:val="24"/>
          <w:szCs w:val="24"/>
          <w:lang w:val="es-ES" w:eastAsia="es-ES"/>
        </w:rPr>
        <w:t xml:space="preserve"> de </w:t>
      </w:r>
      <w:r w:rsidR="005B271F">
        <w:rPr>
          <w:rFonts w:ascii="Century Gothic" w:eastAsia="Times New Roman" w:hAnsi="Century Gothic" w:cs="Times New Roman"/>
          <w:iCs/>
          <w:sz w:val="24"/>
          <w:szCs w:val="24"/>
          <w:lang w:val="es-ES" w:eastAsia="es-ES"/>
        </w:rPr>
        <w:t>mayo</w:t>
      </w:r>
      <w:r w:rsidRPr="002221D5">
        <w:rPr>
          <w:rFonts w:ascii="Century Gothic" w:eastAsia="Times New Roman" w:hAnsi="Century Gothic" w:cs="Times New Roman"/>
          <w:iCs/>
          <w:sz w:val="24"/>
          <w:szCs w:val="24"/>
          <w:lang w:val="es-ES" w:eastAsia="es-ES"/>
        </w:rPr>
        <w:t xml:space="preserve"> del año 2025, tuvo a bien turnar a quienes integramos esta Comisión de Turismo la Iniciativa de mérito, a efecto de proceder a su estudio, análisis y elaboración del correspondiente dictamen.</w:t>
      </w:r>
    </w:p>
    <w:p w14:paraId="78EC2238" w14:textId="77777777" w:rsidR="002221D5" w:rsidRPr="002221D5" w:rsidRDefault="002221D5" w:rsidP="002221D5">
      <w:pPr>
        <w:spacing w:after="0" w:line="360" w:lineRule="auto"/>
        <w:contextualSpacing/>
        <w:jc w:val="both"/>
        <w:rPr>
          <w:rFonts w:ascii="Century Gothic" w:eastAsia="Arial" w:hAnsi="Century Gothic" w:cs="Arial"/>
          <w:sz w:val="24"/>
          <w:szCs w:val="24"/>
          <w:lang w:val="es-ES" w:eastAsia="es-ES"/>
        </w:rPr>
      </w:pPr>
    </w:p>
    <w:p w14:paraId="15E9BDF3" w14:textId="3827873A"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b/>
          <w:bCs/>
          <w:sz w:val="24"/>
          <w:szCs w:val="24"/>
          <w:lang w:eastAsia="es-ES"/>
        </w:rPr>
        <w:t xml:space="preserve">IV.- </w:t>
      </w:r>
      <w:r w:rsidRPr="002221D5">
        <w:rPr>
          <w:rFonts w:ascii="Century Gothic" w:eastAsia="Arial" w:hAnsi="Century Gothic" w:cs="Arial"/>
          <w:sz w:val="24"/>
          <w:szCs w:val="24"/>
          <w:lang w:eastAsia="es-ES"/>
        </w:rPr>
        <w:t xml:space="preserve">Con fecha </w:t>
      </w:r>
      <w:r w:rsidR="008B7392">
        <w:rPr>
          <w:rFonts w:ascii="Century Gothic" w:eastAsia="Arial" w:hAnsi="Century Gothic" w:cs="Arial"/>
          <w:sz w:val="24"/>
          <w:szCs w:val="24"/>
          <w:lang w:eastAsia="es-ES"/>
        </w:rPr>
        <w:t>27</w:t>
      </w:r>
      <w:r w:rsidRPr="002221D5">
        <w:rPr>
          <w:rFonts w:ascii="Century Gothic" w:eastAsia="Arial" w:hAnsi="Century Gothic" w:cs="Arial"/>
          <w:sz w:val="24"/>
          <w:szCs w:val="24"/>
          <w:lang w:eastAsia="es-ES"/>
        </w:rPr>
        <w:t xml:space="preserve"> de </w:t>
      </w:r>
      <w:r w:rsidR="008B7392">
        <w:rPr>
          <w:rFonts w:ascii="Century Gothic" w:eastAsia="Arial" w:hAnsi="Century Gothic" w:cs="Arial"/>
          <w:sz w:val="24"/>
          <w:szCs w:val="24"/>
          <w:lang w:eastAsia="es-ES"/>
        </w:rPr>
        <w:t>mayo</w:t>
      </w:r>
      <w:r w:rsidRPr="002221D5">
        <w:rPr>
          <w:rFonts w:ascii="Century Gothic" w:eastAsia="Arial" w:hAnsi="Century Gothic" w:cs="Arial"/>
          <w:sz w:val="24"/>
          <w:szCs w:val="24"/>
          <w:lang w:eastAsia="es-ES"/>
        </w:rPr>
        <w:t xml:space="preserve"> del año 2025, el Diputado José Luis Villalobos García integrante del Grupo Parlamentario del Partido Revolucionario Institucional, presentó Iniciativa con carácter de decreto, a efecto de </w:t>
      </w:r>
      <w:r w:rsidR="008B7392">
        <w:rPr>
          <w:rFonts w:ascii="Century Gothic" w:eastAsia="Arial" w:hAnsi="Century Gothic" w:cs="Arial"/>
          <w:sz w:val="24"/>
          <w:szCs w:val="24"/>
          <w:lang w:eastAsia="es-ES"/>
        </w:rPr>
        <w:t>adicionar la Ley de Turismo del Estado de Chihuahua; en materia de impulso turístico y preservación cultural</w:t>
      </w:r>
      <w:r w:rsidRPr="002221D5">
        <w:rPr>
          <w:rFonts w:ascii="Century Gothic" w:eastAsia="Arial" w:hAnsi="Century Gothic" w:cs="Arial"/>
          <w:sz w:val="24"/>
          <w:szCs w:val="24"/>
          <w:lang w:eastAsia="es-ES"/>
        </w:rPr>
        <w:t xml:space="preserve">; misma que le corresponde el número </w:t>
      </w:r>
      <w:r w:rsidR="008B7392">
        <w:rPr>
          <w:rFonts w:ascii="Century Gothic" w:eastAsia="Arial" w:hAnsi="Century Gothic" w:cs="Arial"/>
          <w:sz w:val="24"/>
          <w:szCs w:val="24"/>
          <w:lang w:eastAsia="es-ES"/>
        </w:rPr>
        <w:t>860</w:t>
      </w:r>
      <w:r w:rsidRPr="002221D5">
        <w:rPr>
          <w:rFonts w:ascii="Century Gothic" w:eastAsia="Arial" w:hAnsi="Century Gothic" w:cs="Arial"/>
          <w:sz w:val="24"/>
          <w:szCs w:val="24"/>
          <w:lang w:eastAsia="es-ES"/>
        </w:rPr>
        <w:t>.</w:t>
      </w:r>
    </w:p>
    <w:p w14:paraId="4328D3A4"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104C158B" w14:textId="210F7EE9"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sz w:val="24"/>
          <w:szCs w:val="24"/>
          <w:lang w:eastAsia="es-ES"/>
        </w:rPr>
        <w:t xml:space="preserve">La Presidencia del H. Congreso del Estado, en uso de las facultades que le confiere el artículo 75, fracción XIII de la Ley Orgánica del Poder Legislativo, el día </w:t>
      </w:r>
      <w:r w:rsidR="008B7392">
        <w:rPr>
          <w:rFonts w:ascii="Century Gothic" w:eastAsia="Arial" w:hAnsi="Century Gothic" w:cs="Arial"/>
          <w:sz w:val="24"/>
          <w:szCs w:val="24"/>
          <w:lang w:eastAsia="es-ES"/>
        </w:rPr>
        <w:t>29</w:t>
      </w:r>
      <w:r w:rsidRPr="002221D5">
        <w:rPr>
          <w:rFonts w:ascii="Century Gothic" w:eastAsia="Arial" w:hAnsi="Century Gothic" w:cs="Arial"/>
          <w:sz w:val="24"/>
          <w:szCs w:val="24"/>
          <w:lang w:eastAsia="es-ES"/>
        </w:rPr>
        <w:t xml:space="preserve"> de </w:t>
      </w:r>
      <w:r w:rsidR="008B7392">
        <w:rPr>
          <w:rFonts w:ascii="Century Gothic" w:eastAsia="Arial" w:hAnsi="Century Gothic" w:cs="Arial"/>
          <w:sz w:val="24"/>
          <w:szCs w:val="24"/>
          <w:lang w:eastAsia="es-ES"/>
        </w:rPr>
        <w:t>mayo</w:t>
      </w:r>
      <w:r w:rsidRPr="002221D5">
        <w:rPr>
          <w:rFonts w:ascii="Century Gothic" w:eastAsia="Arial" w:hAnsi="Century Gothic" w:cs="Arial"/>
          <w:sz w:val="24"/>
          <w:szCs w:val="24"/>
          <w:lang w:eastAsia="es-ES"/>
        </w:rPr>
        <w:t xml:space="preserve"> del año 2025, tuvo a bien turnar a quienes integramos esta Comisión de Turismo la Iniciativa de mérito, a efecto de proceder a su estudio, análisis y elaboración del correspondiente dictamen. </w:t>
      </w:r>
    </w:p>
    <w:p w14:paraId="51E33C9A"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1598C840" w14:textId="55E2B464"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b/>
          <w:bCs/>
          <w:sz w:val="24"/>
          <w:szCs w:val="24"/>
          <w:lang w:eastAsia="es-ES"/>
        </w:rPr>
        <w:t>V.-</w:t>
      </w:r>
      <w:r w:rsidRPr="002221D5">
        <w:rPr>
          <w:rFonts w:ascii="Century Gothic" w:eastAsia="Arial" w:hAnsi="Century Gothic" w:cs="Arial"/>
          <w:sz w:val="24"/>
          <w:szCs w:val="24"/>
          <w:lang w:eastAsia="es-ES"/>
        </w:rPr>
        <w:t xml:space="preserve"> Con fecha 2</w:t>
      </w:r>
      <w:r w:rsidR="002001F5">
        <w:rPr>
          <w:rFonts w:ascii="Century Gothic" w:eastAsia="Arial" w:hAnsi="Century Gothic" w:cs="Arial"/>
          <w:sz w:val="24"/>
          <w:szCs w:val="24"/>
          <w:lang w:eastAsia="es-ES"/>
        </w:rPr>
        <w:t>9</w:t>
      </w:r>
      <w:r w:rsidRPr="002221D5">
        <w:rPr>
          <w:rFonts w:ascii="Century Gothic" w:eastAsia="Arial" w:hAnsi="Century Gothic" w:cs="Arial"/>
          <w:sz w:val="24"/>
          <w:szCs w:val="24"/>
          <w:lang w:eastAsia="es-ES"/>
        </w:rPr>
        <w:t xml:space="preserve"> de </w:t>
      </w:r>
      <w:r w:rsidR="002001F5">
        <w:rPr>
          <w:rFonts w:ascii="Century Gothic" w:eastAsia="Arial" w:hAnsi="Century Gothic" w:cs="Arial"/>
          <w:sz w:val="24"/>
          <w:szCs w:val="24"/>
          <w:lang w:eastAsia="es-ES"/>
        </w:rPr>
        <w:t>mayo</w:t>
      </w:r>
      <w:r w:rsidRPr="002221D5">
        <w:rPr>
          <w:rFonts w:ascii="Century Gothic" w:eastAsia="Arial" w:hAnsi="Century Gothic" w:cs="Arial"/>
          <w:sz w:val="24"/>
          <w:szCs w:val="24"/>
          <w:lang w:eastAsia="es-ES"/>
        </w:rPr>
        <w:t xml:space="preserve"> del año 2025, el Diputado José Luis Villalobos García integrante del Grupo Parlamentario del Partido Revolucionario Institucional, presentó Iniciativa con carácter de decreto, a efecto de adicionar la Ley de Turismo del Estado de Chihuahua, </w:t>
      </w:r>
      <w:r w:rsidR="002001F5">
        <w:rPr>
          <w:rFonts w:ascii="Century Gothic" w:eastAsia="Arial" w:hAnsi="Century Gothic" w:cs="Arial"/>
          <w:sz w:val="24"/>
          <w:szCs w:val="24"/>
          <w:lang w:eastAsia="es-ES"/>
        </w:rPr>
        <w:t>en materia de innovación a productos turísticos</w:t>
      </w:r>
      <w:r w:rsidRPr="002221D5">
        <w:rPr>
          <w:rFonts w:ascii="Century Gothic" w:eastAsia="Arial" w:hAnsi="Century Gothic" w:cs="Arial"/>
          <w:sz w:val="24"/>
          <w:szCs w:val="24"/>
          <w:lang w:eastAsia="es-ES"/>
        </w:rPr>
        <w:t>, esta tiene por número, el 8</w:t>
      </w:r>
      <w:r w:rsidR="002001F5">
        <w:rPr>
          <w:rFonts w:ascii="Century Gothic" w:eastAsia="Arial" w:hAnsi="Century Gothic" w:cs="Arial"/>
          <w:sz w:val="24"/>
          <w:szCs w:val="24"/>
          <w:lang w:eastAsia="es-ES"/>
        </w:rPr>
        <w:t>7</w:t>
      </w:r>
      <w:r w:rsidRPr="002221D5">
        <w:rPr>
          <w:rFonts w:ascii="Century Gothic" w:eastAsia="Arial" w:hAnsi="Century Gothic" w:cs="Arial"/>
          <w:sz w:val="24"/>
          <w:szCs w:val="24"/>
          <w:lang w:eastAsia="es-ES"/>
        </w:rPr>
        <w:t>0</w:t>
      </w:r>
      <w:r w:rsidR="00B009EE">
        <w:rPr>
          <w:rFonts w:ascii="Century Gothic" w:eastAsia="Arial" w:hAnsi="Century Gothic" w:cs="Arial"/>
          <w:sz w:val="24"/>
          <w:szCs w:val="24"/>
          <w:lang w:eastAsia="es-ES"/>
        </w:rPr>
        <w:t xml:space="preserve">, misma a la que se adhirió el </w:t>
      </w:r>
      <w:proofErr w:type="spellStart"/>
      <w:r w:rsidR="00B009EE">
        <w:rPr>
          <w:rFonts w:ascii="Century Gothic" w:eastAsia="Arial" w:hAnsi="Century Gothic" w:cs="Arial"/>
          <w:sz w:val="24"/>
          <w:szCs w:val="24"/>
          <w:lang w:eastAsia="es-ES"/>
        </w:rPr>
        <w:t>Dip</w:t>
      </w:r>
      <w:proofErr w:type="spellEnd"/>
      <w:r w:rsidR="00B009EE">
        <w:rPr>
          <w:rFonts w:ascii="Century Gothic" w:eastAsia="Arial" w:hAnsi="Century Gothic" w:cs="Arial"/>
          <w:sz w:val="24"/>
          <w:szCs w:val="24"/>
          <w:lang w:eastAsia="es-ES"/>
        </w:rPr>
        <w:t>. Octavio Javier Borunda Quevedo del Partido Verde Ecologista de México.</w:t>
      </w:r>
    </w:p>
    <w:p w14:paraId="2146ECBC"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38F4A597" w14:textId="7D93169F" w:rsidR="002221D5" w:rsidRDefault="002221D5" w:rsidP="002221D5">
      <w:pPr>
        <w:spacing w:after="0" w:line="360" w:lineRule="auto"/>
        <w:ind w:right="-93"/>
        <w:jc w:val="both"/>
        <w:rPr>
          <w:rFonts w:ascii="Century Gothic" w:eastAsia="Times New Roman" w:hAnsi="Century Gothic" w:cs="Times New Roman"/>
          <w:iCs/>
          <w:sz w:val="24"/>
          <w:szCs w:val="24"/>
          <w:lang w:val="es-ES" w:eastAsia="es-ES"/>
        </w:rPr>
      </w:pPr>
      <w:r w:rsidRPr="002221D5">
        <w:rPr>
          <w:rFonts w:ascii="Century Gothic" w:eastAsia="Times New Roman" w:hAnsi="Century Gothic" w:cs="Times New Roman"/>
          <w:iCs/>
          <w:sz w:val="24"/>
          <w:szCs w:val="24"/>
          <w:lang w:val="es-ES" w:eastAsia="es-ES"/>
        </w:rPr>
        <w:lastRenderedPageBreak/>
        <w:t xml:space="preserve">La Presidencia del H. Congreso del Estado, en uso de las facultades que le confiere el artículo 75, fracción XIII de la Ley Orgánica del Poder Legislativo, el día </w:t>
      </w:r>
      <w:r w:rsidR="002001F5">
        <w:rPr>
          <w:rFonts w:ascii="Century Gothic" w:eastAsia="Times New Roman" w:hAnsi="Century Gothic" w:cs="Times New Roman"/>
          <w:iCs/>
          <w:sz w:val="24"/>
          <w:szCs w:val="24"/>
          <w:lang w:val="es-ES" w:eastAsia="es-ES"/>
        </w:rPr>
        <w:t>06</w:t>
      </w:r>
      <w:r w:rsidRPr="002221D5">
        <w:rPr>
          <w:rFonts w:ascii="Century Gothic" w:eastAsia="Times New Roman" w:hAnsi="Century Gothic" w:cs="Times New Roman"/>
          <w:iCs/>
          <w:sz w:val="24"/>
          <w:szCs w:val="24"/>
          <w:lang w:val="es-ES" w:eastAsia="es-ES"/>
        </w:rPr>
        <w:t xml:space="preserve"> de </w:t>
      </w:r>
      <w:r w:rsidR="002001F5">
        <w:rPr>
          <w:rFonts w:ascii="Century Gothic" w:eastAsia="Times New Roman" w:hAnsi="Century Gothic" w:cs="Times New Roman"/>
          <w:iCs/>
          <w:sz w:val="24"/>
          <w:szCs w:val="24"/>
          <w:lang w:val="es-ES" w:eastAsia="es-ES"/>
        </w:rPr>
        <w:t>junio</w:t>
      </w:r>
      <w:r w:rsidRPr="002221D5">
        <w:rPr>
          <w:rFonts w:ascii="Century Gothic" w:eastAsia="Times New Roman" w:hAnsi="Century Gothic" w:cs="Times New Roman"/>
          <w:iCs/>
          <w:sz w:val="24"/>
          <w:szCs w:val="24"/>
          <w:lang w:val="es-ES" w:eastAsia="es-ES"/>
        </w:rPr>
        <w:t xml:space="preserve"> del año 2025, tuvo a bien turnar a quienes integramos esta Comisión de Turismo la Iniciativa de mérito.</w:t>
      </w:r>
    </w:p>
    <w:p w14:paraId="0ED7D736" w14:textId="0967F96E" w:rsidR="002001F5" w:rsidRDefault="002001F5" w:rsidP="002221D5">
      <w:pPr>
        <w:spacing w:after="0" w:line="360" w:lineRule="auto"/>
        <w:ind w:right="-93"/>
        <w:jc w:val="both"/>
        <w:rPr>
          <w:rFonts w:ascii="Century Gothic" w:eastAsia="Times New Roman" w:hAnsi="Century Gothic" w:cs="Times New Roman"/>
          <w:iCs/>
          <w:sz w:val="24"/>
          <w:szCs w:val="24"/>
          <w:lang w:val="es-ES" w:eastAsia="es-ES"/>
        </w:rPr>
      </w:pPr>
    </w:p>
    <w:p w14:paraId="1B4289ED" w14:textId="747B7790" w:rsidR="002001F5" w:rsidRPr="002221D5" w:rsidRDefault="002001F5" w:rsidP="002001F5">
      <w:pPr>
        <w:spacing w:after="0" w:line="360" w:lineRule="auto"/>
        <w:contextualSpacing/>
        <w:jc w:val="both"/>
        <w:rPr>
          <w:rFonts w:ascii="Century Gothic" w:eastAsia="Arial" w:hAnsi="Century Gothic" w:cs="Arial"/>
          <w:sz w:val="24"/>
          <w:szCs w:val="24"/>
          <w:lang w:eastAsia="es-ES"/>
        </w:rPr>
      </w:pPr>
      <w:r w:rsidRPr="002001F5">
        <w:rPr>
          <w:rFonts w:ascii="Century Gothic" w:eastAsia="Times New Roman" w:hAnsi="Century Gothic" w:cs="Times New Roman"/>
          <w:b/>
          <w:bCs/>
          <w:iCs/>
          <w:sz w:val="24"/>
          <w:szCs w:val="24"/>
          <w:lang w:val="es-ES" w:eastAsia="es-ES"/>
        </w:rPr>
        <w:t xml:space="preserve">VI.- </w:t>
      </w:r>
      <w:r w:rsidRPr="002221D5">
        <w:rPr>
          <w:rFonts w:ascii="Century Gothic" w:eastAsia="Arial" w:hAnsi="Century Gothic" w:cs="Arial"/>
          <w:sz w:val="24"/>
          <w:szCs w:val="24"/>
          <w:lang w:eastAsia="es-ES"/>
        </w:rPr>
        <w:t xml:space="preserve">Con fecha </w:t>
      </w:r>
      <w:r w:rsidR="003C5B72">
        <w:rPr>
          <w:rFonts w:ascii="Century Gothic" w:eastAsia="Arial" w:hAnsi="Century Gothic" w:cs="Arial"/>
          <w:sz w:val="24"/>
          <w:szCs w:val="24"/>
          <w:lang w:eastAsia="es-ES"/>
        </w:rPr>
        <w:t>05</w:t>
      </w:r>
      <w:r w:rsidRPr="002221D5">
        <w:rPr>
          <w:rFonts w:ascii="Century Gothic" w:eastAsia="Arial" w:hAnsi="Century Gothic" w:cs="Arial"/>
          <w:sz w:val="24"/>
          <w:szCs w:val="24"/>
          <w:lang w:eastAsia="es-ES"/>
        </w:rPr>
        <w:t xml:space="preserve"> de </w:t>
      </w:r>
      <w:r w:rsidR="003C5B72">
        <w:rPr>
          <w:rFonts w:ascii="Century Gothic" w:eastAsia="Arial" w:hAnsi="Century Gothic" w:cs="Arial"/>
          <w:sz w:val="24"/>
          <w:szCs w:val="24"/>
          <w:lang w:eastAsia="es-ES"/>
        </w:rPr>
        <w:t>junio</w:t>
      </w:r>
      <w:r w:rsidRPr="002221D5">
        <w:rPr>
          <w:rFonts w:ascii="Century Gothic" w:eastAsia="Arial" w:hAnsi="Century Gothic" w:cs="Arial"/>
          <w:sz w:val="24"/>
          <w:szCs w:val="24"/>
          <w:lang w:eastAsia="es-ES"/>
        </w:rPr>
        <w:t xml:space="preserve"> del año 2025, el Diputado José Luis Villalobos García Diputado integrante del Grupo Parlamentario del Partido Revolucionario Institucional, presentó Iniciativa con carácter de decreto, </w:t>
      </w:r>
      <w:r>
        <w:rPr>
          <w:rFonts w:ascii="Century Gothic" w:eastAsia="Arial" w:hAnsi="Century Gothic" w:cs="Arial"/>
          <w:sz w:val="24"/>
          <w:szCs w:val="24"/>
          <w:lang w:eastAsia="es-ES"/>
        </w:rPr>
        <w:t xml:space="preserve">a efecto de </w:t>
      </w:r>
      <w:r w:rsidR="003C5B72">
        <w:rPr>
          <w:rFonts w:ascii="Century Gothic" w:eastAsia="Arial" w:hAnsi="Century Gothic" w:cs="Arial"/>
          <w:sz w:val="24"/>
          <w:szCs w:val="24"/>
          <w:lang w:eastAsia="es-ES"/>
        </w:rPr>
        <w:t xml:space="preserve">reformar la fracción VIII del artículo 50 de </w:t>
      </w:r>
      <w:r>
        <w:rPr>
          <w:rFonts w:ascii="Century Gothic" w:eastAsia="Arial" w:hAnsi="Century Gothic" w:cs="Arial"/>
          <w:sz w:val="24"/>
          <w:szCs w:val="24"/>
          <w:lang w:eastAsia="es-ES"/>
        </w:rPr>
        <w:t xml:space="preserve">la Ley de Turismo del Estado de Chihuahua; en materia de </w:t>
      </w:r>
      <w:r w:rsidR="003C5B72">
        <w:rPr>
          <w:rFonts w:ascii="Century Gothic" w:eastAsia="Arial" w:hAnsi="Century Gothic" w:cs="Arial"/>
          <w:sz w:val="24"/>
          <w:szCs w:val="24"/>
          <w:lang w:eastAsia="es-ES"/>
        </w:rPr>
        <w:t xml:space="preserve">profesionalización de guías de turistas en el Estado. </w:t>
      </w:r>
      <w:r w:rsidRPr="002221D5">
        <w:rPr>
          <w:rFonts w:ascii="Century Gothic" w:eastAsia="Arial" w:hAnsi="Century Gothic" w:cs="Arial"/>
          <w:sz w:val="24"/>
          <w:szCs w:val="24"/>
          <w:lang w:eastAsia="es-ES"/>
        </w:rPr>
        <w:t xml:space="preserve">A esta Iniciativa, le corresponde el número </w:t>
      </w:r>
      <w:r>
        <w:rPr>
          <w:rFonts w:ascii="Century Gothic" w:eastAsia="Arial" w:hAnsi="Century Gothic" w:cs="Arial"/>
          <w:sz w:val="24"/>
          <w:szCs w:val="24"/>
          <w:lang w:eastAsia="es-ES"/>
        </w:rPr>
        <w:t>8</w:t>
      </w:r>
      <w:r w:rsidR="003C5B72">
        <w:rPr>
          <w:rFonts w:ascii="Century Gothic" w:eastAsia="Arial" w:hAnsi="Century Gothic" w:cs="Arial"/>
          <w:sz w:val="24"/>
          <w:szCs w:val="24"/>
          <w:lang w:eastAsia="es-ES"/>
        </w:rPr>
        <w:t>82</w:t>
      </w:r>
      <w:r w:rsidRPr="002221D5">
        <w:rPr>
          <w:rFonts w:ascii="Century Gothic" w:eastAsia="Arial" w:hAnsi="Century Gothic" w:cs="Arial"/>
          <w:sz w:val="24"/>
          <w:szCs w:val="24"/>
          <w:lang w:eastAsia="es-ES"/>
        </w:rPr>
        <w:t xml:space="preserve">. </w:t>
      </w:r>
    </w:p>
    <w:p w14:paraId="62B20FC1" w14:textId="77777777" w:rsidR="002001F5" w:rsidRPr="002221D5" w:rsidRDefault="002001F5" w:rsidP="002001F5">
      <w:pPr>
        <w:spacing w:after="0" w:line="360" w:lineRule="auto"/>
        <w:contextualSpacing/>
        <w:jc w:val="both"/>
        <w:rPr>
          <w:rFonts w:ascii="Century Gothic" w:eastAsia="Arial" w:hAnsi="Century Gothic" w:cs="Arial"/>
          <w:sz w:val="24"/>
          <w:szCs w:val="24"/>
          <w:lang w:eastAsia="es-ES"/>
        </w:rPr>
      </w:pPr>
    </w:p>
    <w:p w14:paraId="641343F7" w14:textId="19AF3158" w:rsidR="002001F5" w:rsidRDefault="002001F5" w:rsidP="002001F5">
      <w:pPr>
        <w:spacing w:after="0" w:line="360" w:lineRule="auto"/>
        <w:ind w:right="-93"/>
        <w:jc w:val="both"/>
        <w:rPr>
          <w:rFonts w:ascii="Century Gothic" w:eastAsia="Times New Roman" w:hAnsi="Century Gothic" w:cs="Times New Roman"/>
          <w:iCs/>
          <w:sz w:val="24"/>
          <w:szCs w:val="24"/>
          <w:lang w:val="es-ES" w:eastAsia="es-ES"/>
        </w:rPr>
      </w:pPr>
      <w:r w:rsidRPr="002221D5">
        <w:rPr>
          <w:rFonts w:ascii="Century Gothic" w:eastAsia="Times New Roman" w:hAnsi="Century Gothic" w:cs="Times New Roman"/>
          <w:iCs/>
          <w:sz w:val="24"/>
          <w:szCs w:val="24"/>
          <w:lang w:val="es-ES" w:eastAsia="es-ES"/>
        </w:rPr>
        <w:t xml:space="preserve">La Presidencia del H. Congreso del Estado, en uso de las facultades que le confiere el artículo 75, fracción XIII de la Ley Orgánica del Poder Legislativo, el día </w:t>
      </w:r>
      <w:r>
        <w:rPr>
          <w:rFonts w:ascii="Century Gothic" w:eastAsia="Times New Roman" w:hAnsi="Century Gothic" w:cs="Times New Roman"/>
          <w:iCs/>
          <w:sz w:val="24"/>
          <w:szCs w:val="24"/>
          <w:lang w:val="es-ES" w:eastAsia="es-ES"/>
        </w:rPr>
        <w:t>06</w:t>
      </w:r>
      <w:r w:rsidRPr="002221D5">
        <w:rPr>
          <w:rFonts w:ascii="Century Gothic" w:eastAsia="Times New Roman" w:hAnsi="Century Gothic" w:cs="Times New Roman"/>
          <w:iCs/>
          <w:sz w:val="24"/>
          <w:szCs w:val="24"/>
          <w:lang w:val="es-ES" w:eastAsia="es-ES"/>
        </w:rPr>
        <w:t xml:space="preserve"> de</w:t>
      </w:r>
      <w:r>
        <w:rPr>
          <w:rFonts w:ascii="Century Gothic" w:eastAsia="Times New Roman" w:hAnsi="Century Gothic" w:cs="Times New Roman"/>
          <w:iCs/>
          <w:sz w:val="24"/>
          <w:szCs w:val="24"/>
          <w:lang w:val="es-ES" w:eastAsia="es-ES"/>
        </w:rPr>
        <w:t xml:space="preserve"> junio</w:t>
      </w:r>
      <w:r w:rsidRPr="002221D5">
        <w:rPr>
          <w:rFonts w:ascii="Century Gothic" w:eastAsia="Times New Roman" w:hAnsi="Century Gothic" w:cs="Times New Roman"/>
          <w:iCs/>
          <w:sz w:val="24"/>
          <w:szCs w:val="24"/>
          <w:lang w:val="es-ES" w:eastAsia="es-ES"/>
        </w:rPr>
        <w:t xml:space="preserve"> del año 2025, tuvo a bien turnar a quienes integramos esta Comisión de Turismo la Iniciativa de mérito, a efecto de proceder a su estudio, análisis y elaboración del correspondiente dictamen.</w:t>
      </w:r>
    </w:p>
    <w:p w14:paraId="7104BC6E" w14:textId="5DBDC264" w:rsidR="00C36B24" w:rsidRDefault="00C36B24" w:rsidP="002001F5">
      <w:pPr>
        <w:spacing w:after="0" w:line="360" w:lineRule="auto"/>
        <w:ind w:right="-93"/>
        <w:jc w:val="both"/>
        <w:rPr>
          <w:rFonts w:ascii="Century Gothic" w:eastAsia="Times New Roman" w:hAnsi="Century Gothic" w:cs="Times New Roman"/>
          <w:iCs/>
          <w:sz w:val="24"/>
          <w:szCs w:val="24"/>
          <w:lang w:val="es-ES" w:eastAsia="es-ES"/>
        </w:rPr>
      </w:pPr>
    </w:p>
    <w:p w14:paraId="53D76F09" w14:textId="65326370" w:rsidR="00C36B24" w:rsidRDefault="00C36B24" w:rsidP="002001F5">
      <w:pPr>
        <w:spacing w:after="0" w:line="360" w:lineRule="auto"/>
        <w:ind w:right="-93"/>
        <w:jc w:val="both"/>
        <w:rPr>
          <w:rFonts w:ascii="Century Gothic" w:eastAsia="Arial" w:hAnsi="Century Gothic" w:cs="Arial"/>
          <w:sz w:val="24"/>
          <w:szCs w:val="24"/>
          <w:lang w:eastAsia="es-ES"/>
        </w:rPr>
      </w:pPr>
      <w:r w:rsidRPr="00C36B24">
        <w:rPr>
          <w:rFonts w:ascii="Century Gothic" w:eastAsia="Times New Roman" w:hAnsi="Century Gothic" w:cs="Times New Roman"/>
          <w:b/>
          <w:bCs/>
          <w:iCs/>
          <w:sz w:val="24"/>
          <w:szCs w:val="24"/>
          <w:lang w:val="es-ES" w:eastAsia="es-ES"/>
        </w:rPr>
        <w:t xml:space="preserve">VII.- </w:t>
      </w:r>
      <w:r>
        <w:rPr>
          <w:rFonts w:ascii="Century Gothic" w:eastAsia="Times New Roman" w:hAnsi="Century Gothic" w:cs="Times New Roman"/>
          <w:iCs/>
          <w:sz w:val="24"/>
          <w:szCs w:val="24"/>
          <w:lang w:val="es-ES" w:eastAsia="es-ES"/>
        </w:rPr>
        <w:t xml:space="preserve">Así mismo, en ese orden de ideas con fecha 05 de junio del año 2025, </w:t>
      </w:r>
      <w:r w:rsidRPr="002221D5">
        <w:rPr>
          <w:rFonts w:ascii="Century Gothic" w:eastAsia="Arial" w:hAnsi="Century Gothic" w:cs="Arial"/>
          <w:sz w:val="24"/>
          <w:szCs w:val="24"/>
          <w:lang w:eastAsia="es-ES"/>
        </w:rPr>
        <w:t xml:space="preserve">José Luis Villalobos García Diputado integrante del Grupo Parlamentario del Partido Revolucionario Institucional, presentó Iniciativa con carácter de decreto, </w:t>
      </w:r>
      <w:r>
        <w:rPr>
          <w:rFonts w:ascii="Century Gothic" w:eastAsia="Arial" w:hAnsi="Century Gothic" w:cs="Arial"/>
          <w:sz w:val="24"/>
          <w:szCs w:val="24"/>
          <w:lang w:eastAsia="es-ES"/>
        </w:rPr>
        <w:t xml:space="preserve">a efecto de reformar y adicionar la Ley de Turismo del Estado de Chihuahua; en materia de promoción turística multilingüe, a la cual, le corresponde el número 883. </w:t>
      </w:r>
    </w:p>
    <w:p w14:paraId="1B4F1F05" w14:textId="77777777" w:rsidR="00C36B24" w:rsidRPr="00C36B24" w:rsidRDefault="00C36B24" w:rsidP="002001F5">
      <w:pPr>
        <w:spacing w:after="0" w:line="360" w:lineRule="auto"/>
        <w:ind w:right="-93"/>
        <w:jc w:val="both"/>
        <w:rPr>
          <w:rFonts w:ascii="Century Gothic" w:eastAsia="Times New Roman" w:hAnsi="Century Gothic" w:cs="Times New Roman"/>
          <w:iCs/>
          <w:sz w:val="24"/>
          <w:szCs w:val="24"/>
          <w:lang w:val="es-ES" w:eastAsia="es-ES"/>
        </w:rPr>
      </w:pPr>
    </w:p>
    <w:p w14:paraId="3F2C4F02" w14:textId="77777777" w:rsidR="00C36B24" w:rsidRDefault="00C36B24" w:rsidP="00C36B24">
      <w:pPr>
        <w:spacing w:after="0" w:line="360" w:lineRule="auto"/>
        <w:ind w:right="-93"/>
        <w:jc w:val="both"/>
        <w:rPr>
          <w:rFonts w:ascii="Century Gothic" w:eastAsia="Times New Roman" w:hAnsi="Century Gothic" w:cs="Times New Roman"/>
          <w:iCs/>
          <w:sz w:val="24"/>
          <w:szCs w:val="24"/>
          <w:lang w:val="es-ES" w:eastAsia="es-ES"/>
        </w:rPr>
      </w:pPr>
      <w:r w:rsidRPr="002221D5">
        <w:rPr>
          <w:rFonts w:ascii="Century Gothic" w:eastAsia="Times New Roman" w:hAnsi="Century Gothic" w:cs="Times New Roman"/>
          <w:iCs/>
          <w:sz w:val="24"/>
          <w:szCs w:val="24"/>
          <w:lang w:val="es-ES" w:eastAsia="es-ES"/>
        </w:rPr>
        <w:t xml:space="preserve">La Presidencia del H. Congreso del Estado, en uso de las facultades que le confiere el artículo 75, fracción XIII de la Ley Orgánica del Poder Legislativo, el día </w:t>
      </w:r>
      <w:r>
        <w:rPr>
          <w:rFonts w:ascii="Century Gothic" w:eastAsia="Times New Roman" w:hAnsi="Century Gothic" w:cs="Times New Roman"/>
          <w:iCs/>
          <w:sz w:val="24"/>
          <w:szCs w:val="24"/>
          <w:lang w:val="es-ES" w:eastAsia="es-ES"/>
        </w:rPr>
        <w:t>06</w:t>
      </w:r>
      <w:r w:rsidRPr="002221D5">
        <w:rPr>
          <w:rFonts w:ascii="Century Gothic" w:eastAsia="Times New Roman" w:hAnsi="Century Gothic" w:cs="Times New Roman"/>
          <w:iCs/>
          <w:sz w:val="24"/>
          <w:szCs w:val="24"/>
          <w:lang w:val="es-ES" w:eastAsia="es-ES"/>
        </w:rPr>
        <w:t xml:space="preserve"> de</w:t>
      </w:r>
      <w:r>
        <w:rPr>
          <w:rFonts w:ascii="Century Gothic" w:eastAsia="Times New Roman" w:hAnsi="Century Gothic" w:cs="Times New Roman"/>
          <w:iCs/>
          <w:sz w:val="24"/>
          <w:szCs w:val="24"/>
          <w:lang w:val="es-ES" w:eastAsia="es-ES"/>
        </w:rPr>
        <w:t xml:space="preserve"> junio</w:t>
      </w:r>
      <w:r w:rsidRPr="002221D5">
        <w:rPr>
          <w:rFonts w:ascii="Century Gothic" w:eastAsia="Times New Roman" w:hAnsi="Century Gothic" w:cs="Times New Roman"/>
          <w:iCs/>
          <w:sz w:val="24"/>
          <w:szCs w:val="24"/>
          <w:lang w:val="es-ES" w:eastAsia="es-ES"/>
        </w:rPr>
        <w:t xml:space="preserve"> del año 2025, tuvo a bien turnar a quienes integramos esta Comisión de Turismo la Iniciativa de mérito, a efecto de proceder a su estudio, análisis y elaboración del correspondiente dictamen.</w:t>
      </w:r>
    </w:p>
    <w:p w14:paraId="49A84E75" w14:textId="58D6BD5D" w:rsidR="002001F5" w:rsidRDefault="002001F5" w:rsidP="002221D5">
      <w:pPr>
        <w:spacing w:after="0" w:line="360" w:lineRule="auto"/>
        <w:ind w:right="-93"/>
        <w:jc w:val="both"/>
        <w:rPr>
          <w:rFonts w:ascii="Century Gothic" w:eastAsia="Times New Roman" w:hAnsi="Century Gothic" w:cs="Times New Roman"/>
          <w:iCs/>
          <w:sz w:val="24"/>
          <w:szCs w:val="24"/>
          <w:lang w:val="es-ES" w:eastAsia="es-ES"/>
        </w:rPr>
      </w:pPr>
    </w:p>
    <w:p w14:paraId="29A63903" w14:textId="77777777" w:rsidR="002221D5" w:rsidRPr="002221D5" w:rsidRDefault="002221D5" w:rsidP="002221D5">
      <w:pPr>
        <w:spacing w:after="0" w:line="360" w:lineRule="auto"/>
        <w:ind w:right="-93"/>
        <w:jc w:val="both"/>
        <w:rPr>
          <w:rFonts w:ascii="Century Gothic" w:eastAsia="Times New Roman" w:hAnsi="Century Gothic" w:cs="Times New Roman"/>
          <w:iCs/>
          <w:sz w:val="24"/>
          <w:szCs w:val="24"/>
          <w:lang w:val="es-ES" w:eastAsia="es-ES"/>
        </w:rPr>
      </w:pPr>
      <w:r w:rsidRPr="002221D5">
        <w:rPr>
          <w:rFonts w:ascii="Century Gothic" w:eastAsia="Times New Roman" w:hAnsi="Century Gothic" w:cs="Times New Roman"/>
          <w:iCs/>
          <w:sz w:val="24"/>
          <w:szCs w:val="24"/>
          <w:lang w:val="es-ES" w:eastAsia="es-ES"/>
        </w:rPr>
        <w:t xml:space="preserve">Ahora bien, procederemos a mayores detalles de los asuntos antes referidos, según lo siguiente: </w:t>
      </w:r>
    </w:p>
    <w:p w14:paraId="68E60107" w14:textId="77777777" w:rsidR="002221D5" w:rsidRPr="002221D5" w:rsidRDefault="002221D5" w:rsidP="002221D5">
      <w:pPr>
        <w:spacing w:after="0" w:line="360" w:lineRule="auto"/>
        <w:contextualSpacing/>
        <w:jc w:val="both"/>
        <w:rPr>
          <w:rFonts w:ascii="Century Gothic" w:eastAsia="Arial" w:hAnsi="Century Gothic" w:cs="Arial"/>
          <w:sz w:val="24"/>
          <w:szCs w:val="24"/>
          <w:lang w:val="es-ES" w:eastAsia="es-ES"/>
        </w:rPr>
      </w:pPr>
    </w:p>
    <w:p w14:paraId="5AC25AAF" w14:textId="5ADE4FFF" w:rsidR="002221D5" w:rsidRPr="002221D5" w:rsidRDefault="002221D5" w:rsidP="002221D5">
      <w:pPr>
        <w:spacing w:after="0" w:line="360" w:lineRule="auto"/>
        <w:jc w:val="both"/>
        <w:rPr>
          <w:rFonts w:ascii="Century Gothic" w:eastAsia="Arial" w:hAnsi="Century Gothic" w:cs="Arial"/>
          <w:sz w:val="24"/>
          <w:szCs w:val="24"/>
        </w:rPr>
      </w:pPr>
      <w:r w:rsidRPr="002221D5">
        <w:rPr>
          <w:rFonts w:ascii="Century Gothic" w:eastAsia="Arial" w:hAnsi="Century Gothic" w:cs="Arial"/>
          <w:b/>
          <w:bCs/>
          <w:sz w:val="24"/>
          <w:szCs w:val="24"/>
          <w:lang w:val="es-ES" w:eastAsia="es-ES"/>
        </w:rPr>
        <w:t>V</w:t>
      </w:r>
      <w:r w:rsidR="00E55970">
        <w:rPr>
          <w:rFonts w:ascii="Century Gothic" w:eastAsia="Arial" w:hAnsi="Century Gothic" w:cs="Arial"/>
          <w:b/>
          <w:bCs/>
          <w:sz w:val="24"/>
          <w:szCs w:val="24"/>
          <w:lang w:val="es-ES" w:eastAsia="es-ES"/>
        </w:rPr>
        <w:t>I</w:t>
      </w:r>
      <w:r w:rsidR="00C36B24">
        <w:rPr>
          <w:rFonts w:ascii="Century Gothic" w:eastAsia="Arial" w:hAnsi="Century Gothic" w:cs="Arial"/>
          <w:b/>
          <w:bCs/>
          <w:sz w:val="24"/>
          <w:szCs w:val="24"/>
          <w:lang w:val="es-ES" w:eastAsia="es-ES"/>
        </w:rPr>
        <w:t>I</w:t>
      </w:r>
      <w:r w:rsidRPr="002221D5">
        <w:rPr>
          <w:rFonts w:ascii="Century Gothic" w:eastAsia="Arial" w:hAnsi="Century Gothic" w:cs="Arial"/>
          <w:b/>
          <w:bCs/>
          <w:sz w:val="24"/>
          <w:szCs w:val="24"/>
          <w:lang w:val="es-ES" w:eastAsia="es-ES"/>
        </w:rPr>
        <w:t>I</w:t>
      </w:r>
      <w:r w:rsidRPr="002221D5">
        <w:rPr>
          <w:rFonts w:ascii="Century Gothic" w:eastAsia="Arial" w:hAnsi="Century Gothic" w:cs="Arial"/>
          <w:b/>
          <w:bCs/>
          <w:color w:val="000000" w:themeColor="text1"/>
          <w:sz w:val="24"/>
          <w:szCs w:val="24"/>
          <w:lang w:val="es-ES" w:eastAsia="es-ES"/>
        </w:rPr>
        <w:t>.-</w:t>
      </w:r>
      <w:r w:rsidRPr="002221D5">
        <w:rPr>
          <w:rFonts w:ascii="Century Gothic" w:eastAsia="Arial" w:hAnsi="Century Gothic" w:cs="Arial"/>
          <w:color w:val="000000" w:themeColor="text1"/>
          <w:sz w:val="24"/>
          <w:szCs w:val="24"/>
          <w:lang w:val="es-ES" w:eastAsia="es-ES"/>
        </w:rPr>
        <w:t xml:space="preserve"> </w:t>
      </w:r>
      <w:r w:rsidRPr="002221D5">
        <w:rPr>
          <w:rFonts w:ascii="Century Gothic" w:eastAsia="Arial" w:hAnsi="Century Gothic" w:cs="Arial"/>
          <w:color w:val="000000" w:themeColor="text1"/>
          <w:sz w:val="24"/>
          <w:szCs w:val="24"/>
        </w:rPr>
        <w:t xml:space="preserve">La </w:t>
      </w:r>
      <w:r w:rsidR="00D52841">
        <w:rPr>
          <w:rFonts w:ascii="Century Gothic" w:eastAsia="Arial" w:hAnsi="Century Gothic" w:cs="Arial"/>
          <w:color w:val="000000" w:themeColor="text1"/>
          <w:sz w:val="24"/>
          <w:szCs w:val="24"/>
        </w:rPr>
        <w:t>I</w:t>
      </w:r>
      <w:r w:rsidRPr="002221D5">
        <w:rPr>
          <w:rFonts w:ascii="Century Gothic" w:eastAsia="Arial" w:hAnsi="Century Gothic" w:cs="Arial"/>
          <w:color w:val="000000" w:themeColor="text1"/>
          <w:sz w:val="24"/>
          <w:szCs w:val="24"/>
        </w:rPr>
        <w:t xml:space="preserve">niciativa </w:t>
      </w:r>
      <w:r w:rsidR="007B4585" w:rsidRPr="007B4585">
        <w:rPr>
          <w:rFonts w:ascii="Century Gothic" w:eastAsia="Arial" w:hAnsi="Century Gothic" w:cs="Arial"/>
          <w:b/>
          <w:bCs/>
          <w:color w:val="000000" w:themeColor="text1"/>
          <w:sz w:val="24"/>
          <w:szCs w:val="24"/>
        </w:rPr>
        <w:t>822</w:t>
      </w:r>
      <w:r w:rsidRPr="002221D5">
        <w:rPr>
          <w:rFonts w:ascii="Century Gothic" w:eastAsia="Arial" w:hAnsi="Century Gothic" w:cs="Arial"/>
          <w:b/>
          <w:bCs/>
          <w:color w:val="000000" w:themeColor="text1"/>
          <w:sz w:val="24"/>
          <w:szCs w:val="24"/>
        </w:rPr>
        <w:t xml:space="preserve"> </w:t>
      </w:r>
      <w:r w:rsidRPr="002221D5">
        <w:rPr>
          <w:rFonts w:ascii="Century Gothic" w:eastAsia="Arial" w:hAnsi="Century Gothic" w:cs="Arial"/>
          <w:color w:val="000000" w:themeColor="text1"/>
          <w:sz w:val="24"/>
          <w:szCs w:val="24"/>
        </w:rPr>
        <w:t xml:space="preserve">se sustenta esencialmente </w:t>
      </w:r>
      <w:r w:rsidRPr="002221D5">
        <w:rPr>
          <w:rFonts w:ascii="Century Gothic" w:eastAsia="Arial" w:hAnsi="Century Gothic" w:cs="Arial"/>
          <w:sz w:val="24"/>
          <w:szCs w:val="24"/>
        </w:rPr>
        <w:t>en los siguientes argumentos, los cuales son copia textual de su parte expositiva:</w:t>
      </w:r>
    </w:p>
    <w:p w14:paraId="6D1DD00D" w14:textId="77777777" w:rsidR="002221D5" w:rsidRPr="002221D5" w:rsidRDefault="002221D5" w:rsidP="002221D5">
      <w:pPr>
        <w:spacing w:after="0" w:line="360" w:lineRule="auto"/>
        <w:jc w:val="both"/>
        <w:rPr>
          <w:rFonts w:ascii="Century Gothic" w:eastAsia="Arial" w:hAnsi="Century Gothic" w:cs="Arial"/>
          <w:sz w:val="24"/>
          <w:szCs w:val="24"/>
        </w:rPr>
      </w:pPr>
    </w:p>
    <w:p w14:paraId="4B5625E1" w14:textId="6C68C8F7" w:rsidR="007A0A79" w:rsidRPr="007A0A79" w:rsidRDefault="007A0A79" w:rsidP="007A0A79">
      <w:pPr>
        <w:spacing w:line="360" w:lineRule="auto"/>
        <w:ind w:left="567" w:right="567"/>
        <w:jc w:val="both"/>
        <w:rPr>
          <w:rFonts w:ascii="Century Gothic" w:hAnsi="Century Gothic" w:cs="Arial"/>
          <w:i/>
          <w:iCs/>
          <w:shd w:val="clear" w:color="auto" w:fill="FFFFFF"/>
        </w:rPr>
      </w:pPr>
      <w:r>
        <w:rPr>
          <w:rFonts w:ascii="Century Gothic" w:hAnsi="Century Gothic" w:cs="Arial"/>
          <w:i/>
          <w:iCs/>
          <w:shd w:val="clear" w:color="auto" w:fill="FFFFFF"/>
        </w:rPr>
        <w:t>“</w:t>
      </w:r>
      <w:r w:rsidRPr="007A0A79">
        <w:rPr>
          <w:rFonts w:ascii="Century Gothic" w:hAnsi="Century Gothic" w:cs="Arial"/>
          <w:i/>
          <w:iCs/>
          <w:shd w:val="clear" w:color="auto" w:fill="FFFFFF"/>
        </w:rPr>
        <w:t>El turismo, como una de las ramas económicas más dinámicas del estado de Chihuahua, requiere de una constante promoción y difusión para alcanzar su máximo potencial.</w:t>
      </w:r>
    </w:p>
    <w:p w14:paraId="42F7FFE1" w14:textId="62CD35AA"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Durante el primer trimestre del año 2025, la derrama económica generada por este sector alcanzó la cifra de 4,018 millones de pesos, distribuidos de la siguiente manera:</w:t>
      </w:r>
    </w:p>
    <w:p w14:paraId="3F203E18" w14:textId="77777777" w:rsidR="007A0A79" w:rsidRPr="007A0A79" w:rsidRDefault="007A0A79" w:rsidP="007A0A79">
      <w:pPr>
        <w:numPr>
          <w:ilvl w:val="0"/>
          <w:numId w:val="41"/>
        </w:numPr>
        <w:spacing w:line="240" w:lineRule="auto"/>
        <w:ind w:left="567" w:right="567" w:hanging="35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1,713.8 millones en Juárez, </w:t>
      </w:r>
    </w:p>
    <w:p w14:paraId="52FAF303" w14:textId="77777777" w:rsidR="007A0A79" w:rsidRPr="007A0A79" w:rsidRDefault="007A0A79" w:rsidP="007A0A79">
      <w:pPr>
        <w:numPr>
          <w:ilvl w:val="0"/>
          <w:numId w:val="41"/>
        </w:numPr>
        <w:spacing w:line="240" w:lineRule="auto"/>
        <w:ind w:left="567" w:right="567" w:hanging="35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1,550.2 millones en Chihuahua, </w:t>
      </w:r>
    </w:p>
    <w:p w14:paraId="0049A132" w14:textId="77777777" w:rsidR="007A0A79" w:rsidRPr="007A0A79" w:rsidRDefault="007A0A79" w:rsidP="007A0A79">
      <w:pPr>
        <w:numPr>
          <w:ilvl w:val="0"/>
          <w:numId w:val="41"/>
        </w:numPr>
        <w:spacing w:line="240" w:lineRule="auto"/>
        <w:ind w:left="567" w:right="567" w:hanging="35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412 millones en Barrancas del Cobre, </w:t>
      </w:r>
    </w:p>
    <w:p w14:paraId="23B9AC3F" w14:textId="77777777" w:rsidR="007A0A79" w:rsidRPr="007A0A79" w:rsidRDefault="007A0A79" w:rsidP="007A0A79">
      <w:pPr>
        <w:numPr>
          <w:ilvl w:val="0"/>
          <w:numId w:val="41"/>
        </w:numPr>
        <w:spacing w:line="240" w:lineRule="auto"/>
        <w:ind w:left="567" w:right="567" w:hanging="35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123.1 millones en la Perla del Conchos, </w:t>
      </w:r>
    </w:p>
    <w:p w14:paraId="25119F64" w14:textId="77777777" w:rsidR="007A0A79" w:rsidRPr="007A0A79" w:rsidRDefault="007A0A79" w:rsidP="007A0A79">
      <w:pPr>
        <w:numPr>
          <w:ilvl w:val="0"/>
          <w:numId w:val="41"/>
        </w:numPr>
        <w:spacing w:line="240" w:lineRule="auto"/>
        <w:ind w:left="567" w:right="567" w:hanging="35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115.1 millones en la Ruta de Villa, </w:t>
      </w:r>
    </w:p>
    <w:p w14:paraId="301C9187" w14:textId="77777777" w:rsidR="007A0A79" w:rsidRPr="007A0A79" w:rsidRDefault="007A0A79" w:rsidP="007A0A79">
      <w:pPr>
        <w:numPr>
          <w:ilvl w:val="0"/>
          <w:numId w:val="41"/>
        </w:numPr>
        <w:spacing w:line="240" w:lineRule="auto"/>
        <w:ind w:left="567" w:right="567" w:hanging="357"/>
        <w:jc w:val="both"/>
        <w:rPr>
          <w:rFonts w:ascii="Century Gothic" w:hAnsi="Century Gothic" w:cs="Arial"/>
          <w:i/>
          <w:iCs/>
          <w:shd w:val="clear" w:color="auto" w:fill="FFFFFF"/>
        </w:rPr>
      </w:pPr>
      <w:r w:rsidRPr="007A0A79">
        <w:rPr>
          <w:rFonts w:ascii="Century Gothic" w:hAnsi="Century Gothic" w:cs="Arial"/>
          <w:i/>
          <w:iCs/>
          <w:shd w:val="clear" w:color="auto" w:fill="FFFFFF"/>
        </w:rPr>
        <w:lastRenderedPageBreak/>
        <w:t xml:space="preserve">87.9 millones en la región Arqueológica y </w:t>
      </w:r>
    </w:p>
    <w:p w14:paraId="5307A57C" w14:textId="77777777" w:rsidR="007A0A79" w:rsidRPr="007A0A79" w:rsidRDefault="007A0A79" w:rsidP="007A0A79">
      <w:pPr>
        <w:numPr>
          <w:ilvl w:val="0"/>
          <w:numId w:val="41"/>
        </w:numPr>
        <w:spacing w:line="240" w:lineRule="auto"/>
        <w:ind w:left="567" w:right="567" w:hanging="35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15.4 millones en la región del Desierto.  </w:t>
      </w:r>
    </w:p>
    <w:p w14:paraId="67645DC9"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p>
    <w:p w14:paraId="106EDCC3"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Si bien estas cifras demuestran la importancia del turismo para la economía estatal, es fundamental impulsar estrategias que permitan una mayor diversificación y alcance de los beneficios económicos generados por esta actividad. </w:t>
      </w:r>
    </w:p>
    <w:p w14:paraId="0817D82B"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Las tendencias actuales en turismo indican que la oferta de eventos culturales, especialmente para el público joven, influye significativamente en la duración de la estancia de los visitantes, incluso en destinos menos convencionales. Los viajeros, especialmente los jóvenes, buscan experiencias significativas y memorables, y la oferta cultural (museos, teatros, festivales, eventos artísticos, etc.) puede ser un factor clave para extender su estancia en un destino. </w:t>
      </w:r>
    </w:p>
    <w:p w14:paraId="15CCAD5C"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Los municipios de nuestro del Estado cuentan con una serie de atractivos turísticos, paisajes naturales, sitios históricos, museos, balnearios, lugares para practicar el turismo de aventura, o poseen una arquitectura o gastronomía que atrae a las y los turistas a adentrarse a nuestros pueblos y ciudades. </w:t>
      </w:r>
    </w:p>
    <w:p w14:paraId="68235DB0"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Además, se celebran también de forma continua, fiestas patronales, eventos culturales, espectáculos, gastronomía, ferias, y demás eventos que llaman a las y los turistas a visitarlos, y que constituyen también un atractivo para que el turismo se dirija hacia esos lugares.</w:t>
      </w:r>
    </w:p>
    <w:p w14:paraId="2FCE1CC7"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 xml:space="preserve">Los municipios, como entidades gubernamentales más cercanas a la ciudadanía, juegan un papel crucial en la promoción y desarrollo del </w:t>
      </w:r>
      <w:r w:rsidRPr="007A0A79">
        <w:rPr>
          <w:rFonts w:ascii="Century Gothic" w:hAnsi="Century Gothic" w:cs="Arial"/>
          <w:i/>
          <w:iCs/>
          <w:shd w:val="clear" w:color="auto" w:fill="FFFFFF"/>
        </w:rPr>
        <w:lastRenderedPageBreak/>
        <w:t xml:space="preserve">turismo local. Facilitar el acceso a la información sobre eventos y actividades turísticas es fundamental para atraer visitantes y dinamizar la economía local.  </w:t>
      </w:r>
    </w:p>
    <w:p w14:paraId="1132D118"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Las acciones tendentes para lograr atraer a un mayor número de turistas hacia el interior del Estado ciertamente están concentradas a los atractivos turísticos, naturales, históricos, arquitectónicos y a la infraestructura turística con que cuenta cada municipio, y se ve fortalecida sin duda por la promoción y difusión que los mismos lleven a cabo en torno a sus fiestas, eventos culturales, espectáculos, gastronomía, ferias, y demás eventos que puedan llamar a las y los turistas a visitarlos.</w:t>
      </w:r>
    </w:p>
    <w:p w14:paraId="658C2E2E" w14:textId="239F9810"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Actualmente el municipio de Chihuahua a través de su portal web “</w:t>
      </w:r>
      <w:r w:rsidRPr="007A0A79">
        <w:rPr>
          <w:rFonts w:ascii="Century Gothic" w:hAnsi="Century Gothic" w:cs="Arial"/>
          <w:b/>
          <w:bCs/>
          <w:i/>
          <w:iCs/>
          <w:shd w:val="clear" w:color="auto" w:fill="FFFFFF"/>
        </w:rPr>
        <w:t>Visita Chihuahua Capital”</w:t>
      </w:r>
      <w:r w:rsidRPr="007A0A79">
        <w:rPr>
          <w:rFonts w:ascii="Century Gothic" w:hAnsi="Century Gothic" w:cs="Arial"/>
          <w:i/>
          <w:iCs/>
          <w:shd w:val="clear" w:color="auto" w:fill="FFFFFF"/>
        </w:rPr>
        <w:t>, ejemplifica esta práctica al ofrecer dicho sitio como un recurso clave para quienes buscan explorar las maravillas de la ciudad, ya que además de ofrecer guías de viaje e itinerarios, la plataforma permite a los usuarios locales subir y promocionar sus propios eventos, garantizando que los chihuahuenses y los visitantes no se pierdan de ninguna actividad relevante.</w:t>
      </w:r>
    </w:p>
    <w:p w14:paraId="4DD477D9"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Sin embargo, la ausencia de una plataforma digital accesible y actualizada que concentre la información turística en todos los municipios del estado, reduce la visibilidad de la oferta del turismo local, especialmente en aquellos lugares con menor derrama económica en este sector.  Esto impide potencializar el impacto económico del turismo y lograr una distribución más equitativa de sus beneficios.</w:t>
      </w:r>
    </w:p>
    <w:p w14:paraId="6B069134"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lastRenderedPageBreak/>
        <w:t xml:space="preserve">La promoción del turismo en el estado debe de reforzarse para maximizar su impacto regional y asegurar un mayor impulso de la economía local, siendo necesario establecer un marco legal que impulse esta práctica en todos los municipios del estado.  </w:t>
      </w:r>
    </w:p>
    <w:p w14:paraId="75FD5BC4" w14:textId="77777777"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Por ello, en esta iniciativa se propone adicionar la Ley de Turismo del Estado de Chihuahua para otorgar la atribución a los municipios a crear y mantener una sección dedicada a eventos turísticos en sus sitios web institucionales, estandarizando y ampliando el acceso a la información turística en beneficio de la economía estatal y buscando una mayor distribución de los recursos generados.</w:t>
      </w:r>
    </w:p>
    <w:p w14:paraId="13B6735B" w14:textId="02B98E95" w:rsidR="007A0A79" w:rsidRPr="007A0A79" w:rsidRDefault="007A0A79" w:rsidP="007A0A79">
      <w:pPr>
        <w:spacing w:line="360" w:lineRule="auto"/>
        <w:ind w:left="567" w:right="567"/>
        <w:jc w:val="both"/>
        <w:rPr>
          <w:rFonts w:ascii="Century Gothic" w:hAnsi="Century Gothic" w:cs="Arial"/>
          <w:i/>
          <w:iCs/>
          <w:shd w:val="clear" w:color="auto" w:fill="FFFFFF"/>
        </w:rPr>
      </w:pPr>
      <w:r w:rsidRPr="007A0A79">
        <w:rPr>
          <w:rFonts w:ascii="Century Gothic" w:hAnsi="Century Gothic" w:cs="Arial"/>
          <w:i/>
          <w:iCs/>
          <w:shd w:val="clear" w:color="auto" w:fill="FFFFFF"/>
        </w:rPr>
        <w:t>Esta propuesta busca homogeneizar y optimizar la difusión de la información turística accesible y confiable a nivel municipal, que facilitará la planificación de viajes y promoverá la visita a los diferentes destinos del estado, impulsando el desarrollo de las regiones con menor afluencia turística</w:t>
      </w:r>
      <w:r>
        <w:rPr>
          <w:rFonts w:ascii="Century Gothic" w:hAnsi="Century Gothic" w:cs="Arial"/>
          <w:i/>
          <w:iCs/>
          <w:shd w:val="clear" w:color="auto" w:fill="FFFFFF"/>
        </w:rPr>
        <w:t>.”</w:t>
      </w:r>
    </w:p>
    <w:p w14:paraId="78A7F1BB" w14:textId="77777777" w:rsidR="007B4585" w:rsidRDefault="007B4585" w:rsidP="002221D5">
      <w:pPr>
        <w:spacing w:after="0" w:line="360" w:lineRule="auto"/>
        <w:jc w:val="both"/>
        <w:rPr>
          <w:rFonts w:ascii="Century Gothic" w:eastAsia="Times New Roman" w:hAnsi="Century Gothic" w:cs="Arial"/>
          <w:i/>
          <w:iCs/>
          <w:lang w:val="es-ES" w:eastAsia="es-ES"/>
        </w:rPr>
      </w:pPr>
    </w:p>
    <w:p w14:paraId="74E1613A" w14:textId="5FF1AA18" w:rsidR="002221D5" w:rsidRPr="002221D5" w:rsidRDefault="00A66B78" w:rsidP="002221D5">
      <w:pPr>
        <w:spacing w:after="0" w:line="360" w:lineRule="auto"/>
        <w:jc w:val="both"/>
        <w:rPr>
          <w:rFonts w:ascii="Century Gothic" w:eastAsia="Arial" w:hAnsi="Century Gothic" w:cs="Arial"/>
          <w:sz w:val="24"/>
          <w:szCs w:val="24"/>
        </w:rPr>
      </w:pPr>
      <w:r>
        <w:rPr>
          <w:rFonts w:ascii="Century Gothic" w:eastAsia="Arial" w:hAnsi="Century Gothic" w:cs="Arial"/>
          <w:b/>
          <w:bCs/>
          <w:sz w:val="24"/>
          <w:szCs w:val="24"/>
          <w:lang w:val="es-ES" w:eastAsia="es-ES"/>
        </w:rPr>
        <w:t>IX</w:t>
      </w:r>
      <w:r w:rsidR="002221D5" w:rsidRPr="002221D5">
        <w:rPr>
          <w:rFonts w:ascii="Century Gothic" w:eastAsia="Arial" w:hAnsi="Century Gothic" w:cs="Arial"/>
          <w:b/>
          <w:bCs/>
          <w:sz w:val="24"/>
          <w:szCs w:val="24"/>
          <w:lang w:val="es-ES" w:eastAsia="es-ES"/>
        </w:rPr>
        <w:t xml:space="preserve">.- </w:t>
      </w:r>
      <w:r w:rsidR="002221D5" w:rsidRPr="002221D5">
        <w:rPr>
          <w:rFonts w:ascii="Century Gothic" w:eastAsia="Arial" w:hAnsi="Century Gothic" w:cs="Arial"/>
          <w:sz w:val="24"/>
          <w:szCs w:val="24"/>
          <w:lang w:val="es-ES" w:eastAsia="es-ES"/>
        </w:rPr>
        <w:t xml:space="preserve">La Iniciativa identificada con el número </w:t>
      </w:r>
      <w:r w:rsidR="002D1AE0">
        <w:rPr>
          <w:rFonts w:ascii="Century Gothic" w:eastAsia="Arial" w:hAnsi="Century Gothic" w:cs="Arial"/>
          <w:b/>
          <w:bCs/>
          <w:sz w:val="24"/>
          <w:szCs w:val="24"/>
          <w:lang w:val="es-ES" w:eastAsia="es-ES"/>
        </w:rPr>
        <w:t>825</w:t>
      </w:r>
      <w:r w:rsidR="002221D5" w:rsidRPr="002221D5">
        <w:rPr>
          <w:rFonts w:ascii="Century Gothic" w:eastAsia="Arial" w:hAnsi="Century Gothic" w:cs="Arial"/>
          <w:sz w:val="24"/>
          <w:szCs w:val="24"/>
        </w:rPr>
        <w:t xml:space="preserve"> se sustenta esencialmente en los siguientes argumentos, los cuales son copia textual de su parte expositiva:</w:t>
      </w:r>
    </w:p>
    <w:p w14:paraId="055BDD7E" w14:textId="77777777" w:rsidR="002221D5" w:rsidRPr="002221D5" w:rsidRDefault="002221D5" w:rsidP="002221D5">
      <w:pPr>
        <w:spacing w:after="0" w:line="360" w:lineRule="auto"/>
        <w:jc w:val="both"/>
        <w:rPr>
          <w:rFonts w:ascii="Century Gothic" w:eastAsia="Arial" w:hAnsi="Century Gothic" w:cs="Arial"/>
          <w:sz w:val="24"/>
          <w:szCs w:val="24"/>
        </w:rPr>
      </w:pPr>
    </w:p>
    <w:p w14:paraId="68803734" w14:textId="27EF111D" w:rsidR="002D1AE0" w:rsidRPr="002D1AE0" w:rsidRDefault="002D1AE0" w:rsidP="002D1AE0">
      <w:pPr>
        <w:spacing w:line="360" w:lineRule="auto"/>
        <w:ind w:left="567" w:right="567"/>
        <w:jc w:val="both"/>
        <w:rPr>
          <w:rFonts w:ascii="Century Gothic" w:hAnsi="Century Gothic" w:cs="Arial"/>
          <w:bCs/>
          <w:i/>
          <w:iCs/>
          <w:shd w:val="clear" w:color="auto" w:fill="FFFFFF"/>
        </w:rPr>
      </w:pPr>
      <w:r>
        <w:rPr>
          <w:rFonts w:ascii="Century Gothic" w:hAnsi="Century Gothic" w:cs="Arial"/>
          <w:bCs/>
          <w:i/>
          <w:iCs/>
          <w:shd w:val="clear" w:color="auto" w:fill="FFFFFF"/>
        </w:rPr>
        <w:t>“</w:t>
      </w:r>
      <w:r w:rsidRPr="002D1AE0">
        <w:rPr>
          <w:rFonts w:ascii="Century Gothic" w:hAnsi="Century Gothic" w:cs="Arial"/>
          <w:bCs/>
          <w:i/>
          <w:iCs/>
          <w:shd w:val="clear" w:color="auto" w:fill="FFFFFF"/>
        </w:rPr>
        <w:t xml:space="preserve">El turismo es un sector esencial para el desarrollo económico y social de Chihuahua. Genera empleos, impulsa la inversión y fortalece nuestra identidad cultural. Si bien la derrama económica de 4,018 millones de pesos en el primer trimestre de 2025 refleja un crecimiento positivo, el </w:t>
      </w:r>
      <w:r w:rsidRPr="002D1AE0">
        <w:rPr>
          <w:rFonts w:ascii="Century Gothic" w:hAnsi="Century Gothic" w:cs="Arial"/>
          <w:bCs/>
          <w:i/>
          <w:iCs/>
          <w:shd w:val="clear" w:color="auto" w:fill="FFFFFF"/>
        </w:rPr>
        <w:lastRenderedPageBreak/>
        <w:t>sector exige constante adaptación a las nuevas tecnologías y a las crecientes expectativas de las y los turistas.</w:t>
      </w:r>
    </w:p>
    <w:p w14:paraId="19D2AA39" w14:textId="77777777"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t>Para consolidar a nuestro Estado como un destino turístico de excelencia, es crucial garantizar acceso a información veraz, completa y actualizada sobre la oferta de servicios.  En este contexto, la presente iniciativa busca adicionar la Ley de Turismo del Estado de Chihuahua para establecer la obligatoriedad de que todos los prestadores de servicios turísticos mantengan actualizadas sus páginas web.</w:t>
      </w:r>
    </w:p>
    <w:p w14:paraId="41D90880" w14:textId="45D217FD"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t>Según datos de la Organización Mundial del Turismo (OMT), más del 70% de los turistas utilizan internet para planificar sus viajes.  Esto evidencia la importancia de la información en línea en la toma de decisiones de los viajeros, la falta de actualización o la ausencia de información detallada en las páginas web de algunos prestadores de servicios turísticos genera confusión y frustración, pudiendo incluso disuadir en la elección de destino.</w:t>
      </w:r>
    </w:p>
    <w:p w14:paraId="3E27EE64" w14:textId="77777777"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t>La actualización obligatoria de las páginas web, incluyendo información precisa sobre ubicación, servicios, costos, restricciones y otros aspectos relevantes, traerá consigo beneficios tangibles tanto para el turista como para el prestador de servicios turísticos.</w:t>
      </w:r>
    </w:p>
    <w:p w14:paraId="1CF14EA4" w14:textId="77777777"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t>Para el turista, eso significa una experiencia mejorada dado que la transparencia en la información genera mayor seguridad y confianza en los servicios turísticos ofrecidos. Además del acceso a información comparativa que permite tomar decisiones informadas y elegir la mejor opción.</w:t>
      </w:r>
    </w:p>
    <w:p w14:paraId="7062BB06" w14:textId="77777777"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lastRenderedPageBreak/>
        <w:t>Para el Prestador de Servicios Turísticos una página web actualizada y completa mejora el posicionamiento en buscadores, atrayendo a un mayor número de turistas. Adicionalmente, la transparencia en la información genera confianza y profesionalismo, destacando a los prestadores de servicios que cumplen con los estándares de calidad. Una página web eficiente reduce la necesidad de atención telefónica o por correo electrónico para consultas básicas, liberando tiempo para otras tareas.</w:t>
      </w:r>
    </w:p>
    <w:p w14:paraId="16ADC008" w14:textId="77777777"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t xml:space="preserve">Por otro lado, el impacto positivo de la actualización web en los prestadores de servicios turísticos del Estado se refleja en diversos aspectos clave.  Una presencia online robusta y actualizada no solo fortalece la imagen de Chihuahua como destino turístico moderno y eficiente, sino que también sienta las bases para un crecimiento sostenible y un desarrollo económico próspero.  </w:t>
      </w:r>
    </w:p>
    <w:p w14:paraId="22ACA749" w14:textId="77777777"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t>Esto se traduce en mayor proyección y visibilidad, además un sector turístico organizado, con información accesible y transparente, atrae mayor inversión nacional e internacional, impulsando el desarrollo de infraestructuras y servicios.</w:t>
      </w:r>
    </w:p>
    <w:p w14:paraId="549A4DB8" w14:textId="77777777" w:rsidR="002D1AE0" w:rsidRPr="002D1AE0" w:rsidRDefault="002D1AE0" w:rsidP="002D1AE0">
      <w:pPr>
        <w:spacing w:line="360" w:lineRule="auto"/>
        <w:ind w:left="567" w:right="567"/>
        <w:jc w:val="both"/>
        <w:rPr>
          <w:rFonts w:ascii="Century Gothic" w:hAnsi="Century Gothic" w:cs="Arial"/>
          <w:i/>
          <w:iCs/>
          <w:shd w:val="clear" w:color="auto" w:fill="FFFFFF"/>
        </w:rPr>
      </w:pPr>
      <w:r w:rsidRPr="002D1AE0">
        <w:rPr>
          <w:rFonts w:ascii="Century Gothic" w:hAnsi="Century Gothic" w:cs="Arial"/>
          <w:i/>
          <w:iCs/>
          <w:shd w:val="clear" w:color="auto" w:fill="FFFFFF"/>
        </w:rPr>
        <w:t>La información completa y precisa permite a Chihuahua competir con otros destinos turísticos nacionales e internacionales, atrayendo un mayor número de visitantes.</w:t>
      </w:r>
    </w:p>
    <w:p w14:paraId="2920DAB6" w14:textId="1FDB9439" w:rsidR="002D1AE0" w:rsidRDefault="002D1AE0" w:rsidP="002D1AE0">
      <w:pPr>
        <w:spacing w:line="360" w:lineRule="auto"/>
        <w:ind w:left="567" w:right="567"/>
        <w:jc w:val="both"/>
        <w:rPr>
          <w:rFonts w:ascii="Century Gothic" w:eastAsia="Times New Roman" w:hAnsi="Century Gothic" w:cs="Arial"/>
          <w:i/>
          <w:iCs/>
          <w:lang w:val="es-ES" w:eastAsia="es-ES"/>
        </w:rPr>
      </w:pPr>
      <w:r w:rsidRPr="002D1AE0">
        <w:rPr>
          <w:rFonts w:ascii="Century Gothic" w:hAnsi="Century Gothic" w:cs="Arial"/>
          <w:i/>
          <w:iCs/>
          <w:shd w:val="clear" w:color="auto" w:fill="FFFFFF"/>
        </w:rPr>
        <w:t xml:space="preserve">En conclusión, la presente iniciativa busca impulsar el turismo en Chihuahua, mediante la actualización obligatoria de las páginas web de los prestadores de servicios turísticos.  Esta medida, simple pero efectiva, beneficiará a turistas, prestadores de servicios y al Estado en su </w:t>
      </w:r>
      <w:r w:rsidRPr="002D1AE0">
        <w:rPr>
          <w:rFonts w:ascii="Century Gothic" w:hAnsi="Century Gothic" w:cs="Arial"/>
          <w:i/>
          <w:iCs/>
          <w:shd w:val="clear" w:color="auto" w:fill="FFFFFF"/>
        </w:rPr>
        <w:lastRenderedPageBreak/>
        <w:t>conjunto, consolidando a Chihuahua como un destino turístico de primer nivel.</w:t>
      </w:r>
      <w:r>
        <w:rPr>
          <w:rFonts w:ascii="Century Gothic" w:hAnsi="Century Gothic" w:cs="Arial"/>
          <w:i/>
          <w:iCs/>
          <w:shd w:val="clear" w:color="auto" w:fill="FFFFFF"/>
        </w:rPr>
        <w:t>”</w:t>
      </w:r>
    </w:p>
    <w:p w14:paraId="1D4A4AA1" w14:textId="77777777" w:rsidR="002D1AE0" w:rsidRPr="002221D5" w:rsidRDefault="002D1AE0" w:rsidP="002221D5">
      <w:pPr>
        <w:spacing w:after="0" w:line="360" w:lineRule="auto"/>
        <w:ind w:left="567" w:right="616"/>
        <w:jc w:val="both"/>
        <w:rPr>
          <w:rFonts w:ascii="Century Gothic" w:eastAsia="Times New Roman" w:hAnsi="Century Gothic" w:cs="Arial"/>
          <w:i/>
          <w:iCs/>
          <w:lang w:val="es-ES" w:eastAsia="es-ES"/>
        </w:rPr>
      </w:pPr>
    </w:p>
    <w:p w14:paraId="1DD6700A" w14:textId="1441EBE5" w:rsidR="002221D5" w:rsidRDefault="00E55970" w:rsidP="002221D5">
      <w:pPr>
        <w:spacing w:after="0" w:line="360" w:lineRule="auto"/>
        <w:jc w:val="both"/>
        <w:rPr>
          <w:rFonts w:ascii="Century Gothic" w:eastAsia="Arial" w:hAnsi="Century Gothic" w:cs="Arial"/>
          <w:sz w:val="24"/>
          <w:szCs w:val="24"/>
        </w:rPr>
      </w:pPr>
      <w:r>
        <w:rPr>
          <w:rFonts w:ascii="Century Gothic" w:eastAsia="Arial" w:hAnsi="Century Gothic" w:cs="Arial"/>
          <w:b/>
          <w:bCs/>
          <w:sz w:val="24"/>
          <w:szCs w:val="24"/>
          <w:lang w:val="es-ES" w:eastAsia="es-ES"/>
        </w:rPr>
        <w:t>X</w:t>
      </w:r>
      <w:r w:rsidR="002221D5" w:rsidRPr="002221D5">
        <w:rPr>
          <w:rFonts w:ascii="Century Gothic" w:eastAsia="Arial" w:hAnsi="Century Gothic" w:cs="Arial"/>
          <w:b/>
          <w:bCs/>
          <w:sz w:val="24"/>
          <w:szCs w:val="24"/>
          <w:lang w:val="es-ES" w:eastAsia="es-ES"/>
        </w:rPr>
        <w:t xml:space="preserve">.- </w:t>
      </w:r>
      <w:r w:rsidR="002221D5" w:rsidRPr="002221D5">
        <w:rPr>
          <w:rFonts w:ascii="Century Gothic" w:eastAsia="Arial" w:hAnsi="Century Gothic" w:cs="Arial"/>
          <w:sz w:val="24"/>
          <w:szCs w:val="24"/>
          <w:lang w:val="es-ES" w:eastAsia="es-ES"/>
        </w:rPr>
        <w:t xml:space="preserve">La </w:t>
      </w:r>
      <w:r w:rsidR="00D120BE">
        <w:rPr>
          <w:rFonts w:ascii="Century Gothic" w:eastAsia="Arial" w:hAnsi="Century Gothic" w:cs="Arial"/>
          <w:sz w:val="24"/>
          <w:szCs w:val="24"/>
          <w:lang w:val="es-ES" w:eastAsia="es-ES"/>
        </w:rPr>
        <w:t>I</w:t>
      </w:r>
      <w:r w:rsidR="002221D5" w:rsidRPr="002221D5">
        <w:rPr>
          <w:rFonts w:ascii="Century Gothic" w:eastAsia="Arial" w:hAnsi="Century Gothic" w:cs="Arial"/>
          <w:sz w:val="24"/>
          <w:szCs w:val="24"/>
          <w:lang w:val="es-ES" w:eastAsia="es-ES"/>
        </w:rPr>
        <w:t xml:space="preserve">niciativa identificada con el número </w:t>
      </w:r>
      <w:r w:rsidR="00A53D08">
        <w:rPr>
          <w:rFonts w:ascii="Century Gothic" w:eastAsia="Arial" w:hAnsi="Century Gothic" w:cs="Arial"/>
          <w:b/>
          <w:bCs/>
          <w:sz w:val="24"/>
          <w:szCs w:val="24"/>
          <w:lang w:val="es-ES" w:eastAsia="es-ES"/>
        </w:rPr>
        <w:t>826</w:t>
      </w:r>
      <w:r w:rsidR="002221D5" w:rsidRPr="002221D5">
        <w:rPr>
          <w:rFonts w:ascii="Century Gothic" w:eastAsia="Arial" w:hAnsi="Century Gothic" w:cs="Arial"/>
          <w:sz w:val="24"/>
          <w:szCs w:val="24"/>
        </w:rPr>
        <w:t xml:space="preserve"> se sustenta esencialmente en los siguientes argumentos, los cuales son copia textual de su parte expositiva:</w:t>
      </w:r>
    </w:p>
    <w:p w14:paraId="1B745F35" w14:textId="77777777" w:rsidR="00A53D08" w:rsidRPr="002221D5" w:rsidRDefault="00A53D08" w:rsidP="002221D5">
      <w:pPr>
        <w:spacing w:after="0" w:line="360" w:lineRule="auto"/>
        <w:jc w:val="both"/>
        <w:rPr>
          <w:rFonts w:ascii="Century Gothic" w:eastAsia="Arial" w:hAnsi="Century Gothic" w:cs="Arial"/>
          <w:sz w:val="24"/>
          <w:szCs w:val="24"/>
        </w:rPr>
      </w:pPr>
    </w:p>
    <w:p w14:paraId="75001424" w14:textId="2B52012D" w:rsid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 xml:space="preserve">El comercio digital ha crecido significativamente a nivel mundial y en México los últimos años. Se estima que, en 2023, más de un 70% de la población mexicana realiza compras online. Y el uso de plataformas digitales en el área turística no ha sido una excepción. </w:t>
      </w:r>
    </w:p>
    <w:p w14:paraId="0403F7D0" w14:textId="77777777" w:rsidR="00A53D08" w:rsidRPr="00A53D08" w:rsidRDefault="00A53D08" w:rsidP="00A53D08">
      <w:pPr>
        <w:spacing w:line="360" w:lineRule="auto"/>
        <w:ind w:left="567" w:right="567"/>
        <w:jc w:val="both"/>
        <w:rPr>
          <w:rFonts w:ascii="Century Gothic" w:eastAsia="Calibri" w:hAnsi="Century Gothic" w:cs="Arial"/>
          <w:i/>
          <w:iCs/>
        </w:rPr>
      </w:pPr>
    </w:p>
    <w:p w14:paraId="1F119547" w14:textId="6B05FAD9"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En el 2023 a nivel internacional el 70% de todos los servicios turísticos prestados fueron a través de las plataformas digitales. Las previsiones apuntan a que esta tendencia se mantenga en los próximos años y que para 2029 el sean un 75% del total de las ventas online dentro de este sector.</w:t>
      </w:r>
    </w:p>
    <w:p w14:paraId="0098835D"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Actualmente, en el Estado de Chihuahua en la Ley de Turismo ya tenemos regulado el concepto de plataforma digital:</w:t>
      </w:r>
    </w:p>
    <w:p w14:paraId="75F42D98"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Artículo 3. Para los efectos de esta Ley, se entenderá por:</w:t>
      </w:r>
    </w:p>
    <w:p w14:paraId="338623DF"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VII Bis. Plataforma digital: Herramienta tecnológica mediante la cual una persona física o moral administradora, opera en su carácter de gestora, intermediaria, promotora, facilitadora o cualquier otra actividad análoga, que permite a las y los usuarios contratar servicios turísticos.</w:t>
      </w:r>
    </w:p>
    <w:p w14:paraId="3C1AE692"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lastRenderedPageBreak/>
        <w:t xml:space="preserve">Aunque el uso de las plataformas digitales facilita el acceso a diferentes productos y servicios, como lo son también los del sector turismo, estas conllevan ciertos riesgos de seguridad, ya que manejan datos personales y transacciones financieras que son vulnerables a robos y hackeos mediante medios electrónicos. </w:t>
      </w:r>
    </w:p>
    <w:p w14:paraId="6F0C5098" w14:textId="5D1E35E2"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 xml:space="preserve">Para el primer semestre de 2023, </w:t>
      </w:r>
      <w:r w:rsidRPr="00A53D08">
        <w:rPr>
          <w:rFonts w:ascii="Century Gothic" w:eastAsia="Calibri" w:hAnsi="Century Gothic" w:cs="Arial"/>
          <w:b/>
          <w:bCs/>
          <w:i/>
          <w:iCs/>
        </w:rPr>
        <w:t>América Latina tuvo más de 63 mil millones de ciberataques</w:t>
      </w:r>
      <w:r w:rsidRPr="00A53D08">
        <w:rPr>
          <w:rFonts w:ascii="Century Gothic" w:eastAsia="Calibri" w:hAnsi="Century Gothic" w:cs="Arial"/>
          <w:i/>
          <w:iCs/>
        </w:rPr>
        <w:t xml:space="preserve">, siendo México y Colombia los más afectados.  Particularmente nuestro país se enfrenta a un incremento notable en los ataques cibernéticos. Durante el tercer trimestre de 2024, las organizaciones en el país experimentaron un promedio de </w:t>
      </w:r>
      <w:r w:rsidRPr="00A53D08">
        <w:rPr>
          <w:rFonts w:ascii="Century Gothic" w:eastAsia="Calibri" w:hAnsi="Century Gothic" w:cs="Arial"/>
          <w:b/>
          <w:bCs/>
          <w:i/>
          <w:iCs/>
        </w:rPr>
        <w:t>3,124 ataques semanales</w:t>
      </w:r>
      <w:r w:rsidRPr="00A53D08">
        <w:rPr>
          <w:rFonts w:ascii="Century Gothic" w:eastAsia="Calibri" w:hAnsi="Century Gothic" w:cs="Arial"/>
          <w:i/>
          <w:iCs/>
        </w:rPr>
        <w:t xml:space="preserve">, lo que representa un </w:t>
      </w:r>
      <w:r w:rsidRPr="00A53D08">
        <w:rPr>
          <w:rFonts w:ascii="Century Gothic" w:eastAsia="Calibri" w:hAnsi="Century Gothic" w:cs="Arial"/>
          <w:b/>
          <w:bCs/>
          <w:i/>
          <w:iCs/>
        </w:rPr>
        <w:t>aumento interanual del 78%,</w:t>
      </w:r>
      <w:r w:rsidRPr="00A53D08">
        <w:rPr>
          <w:rFonts w:ascii="Century Gothic" w:eastAsia="Calibri" w:hAnsi="Century Gothic" w:cs="Arial"/>
          <w:i/>
          <w:iCs/>
        </w:rPr>
        <w:t xml:space="preserve"> de acuerdo con el Reporte Trimestral de Ataques de </w:t>
      </w:r>
      <w:proofErr w:type="spellStart"/>
      <w:r w:rsidRPr="00A53D08">
        <w:rPr>
          <w:rFonts w:ascii="Century Gothic" w:eastAsia="Calibri" w:hAnsi="Century Gothic" w:cs="Arial"/>
          <w:i/>
          <w:iCs/>
        </w:rPr>
        <w:t>Checkpoint</w:t>
      </w:r>
      <w:proofErr w:type="spellEnd"/>
      <w:r w:rsidRPr="00A53D08">
        <w:rPr>
          <w:rFonts w:ascii="Century Gothic" w:eastAsia="Calibri" w:hAnsi="Century Gothic" w:cs="Arial"/>
          <w:i/>
          <w:iCs/>
        </w:rPr>
        <w:t>.</w:t>
      </w:r>
    </w:p>
    <w:p w14:paraId="467CC417"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Y aunque la legislación del estado si regula las plataformas digitales, no aborda propiamente medidas de seguridad informáticas que protejan a las personas que adquieren productos y servicios del sector turismo mediante las mismas.</w:t>
      </w:r>
    </w:p>
    <w:p w14:paraId="3B7B7D59"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 xml:space="preserve">Reforzar las medidas de seguridad de estas plataformas contribuye a garantizar el derecho humano a la protección de datos personales que establece la Constitución Política de los Estados Unidos Mexicanos, en su artículo 16, como se señala a continuación: </w:t>
      </w:r>
    </w:p>
    <w:p w14:paraId="0B8494C1"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 xml:space="preserve">Artículo 16.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w:t>
      </w:r>
      <w:r w:rsidRPr="00A53D08">
        <w:rPr>
          <w:rFonts w:ascii="Century Gothic" w:eastAsia="Calibri" w:hAnsi="Century Gothic" w:cs="Arial"/>
          <w:i/>
          <w:iCs/>
        </w:rPr>
        <w:lastRenderedPageBreak/>
        <w:t>de orden público, seguridad y salud públicas o para proteger los derechos de terceros.</w:t>
      </w:r>
    </w:p>
    <w:p w14:paraId="784B6649" w14:textId="77777777" w:rsidR="00A53D08" w:rsidRPr="00A53D08" w:rsidRDefault="00A53D08" w:rsidP="00A53D08">
      <w:pPr>
        <w:spacing w:line="360" w:lineRule="auto"/>
        <w:ind w:left="567" w:right="567"/>
        <w:jc w:val="both"/>
        <w:rPr>
          <w:rFonts w:ascii="Century Gothic" w:eastAsia="Calibri" w:hAnsi="Century Gothic" w:cs="Arial"/>
          <w:i/>
          <w:iCs/>
        </w:rPr>
      </w:pPr>
      <w:r w:rsidRPr="00A53D08">
        <w:rPr>
          <w:rFonts w:ascii="Century Gothic" w:eastAsia="Calibri" w:hAnsi="Century Gothic" w:cs="Arial"/>
          <w:i/>
          <w:iCs/>
        </w:rPr>
        <w:t xml:space="preserve">Los prestadores de servicios turísticos tienen la facilidad de crear su propia plataforma digital para incrementar el alcance de sus productos y servicios, y dentro de esta misma innovación deben incluir acciones de seguridad que garantice las compras seguras para las y los turistas. Es por ello que esta iniciativa busca agregar dentro de las obligaciones de prestadores de servicios que tomen precauciones a robos de información y hackeos y adopten medidas de seguridad dentro de sus plataformas digitales.   </w:t>
      </w:r>
    </w:p>
    <w:p w14:paraId="36DBD7D4" w14:textId="77777777" w:rsidR="00A53D08" w:rsidRPr="002221D5" w:rsidRDefault="00A53D08" w:rsidP="002221D5">
      <w:pPr>
        <w:tabs>
          <w:tab w:val="left" w:pos="8080"/>
        </w:tabs>
        <w:spacing w:after="0" w:line="360" w:lineRule="auto"/>
        <w:ind w:right="709"/>
        <w:contextualSpacing/>
        <w:jc w:val="both"/>
        <w:rPr>
          <w:rFonts w:ascii="Century Gothic" w:eastAsia="Arial" w:hAnsi="Century Gothic" w:cs="Arial"/>
          <w:b/>
          <w:bCs/>
          <w:sz w:val="24"/>
          <w:szCs w:val="24"/>
          <w:lang w:val="es-ES" w:eastAsia="es-ES"/>
        </w:rPr>
      </w:pPr>
    </w:p>
    <w:p w14:paraId="21787F90" w14:textId="4A8D89C8" w:rsidR="002221D5" w:rsidRPr="002221D5" w:rsidRDefault="002221D5" w:rsidP="002221D5">
      <w:pPr>
        <w:spacing w:after="0" w:line="360" w:lineRule="auto"/>
        <w:jc w:val="both"/>
        <w:rPr>
          <w:rFonts w:ascii="Century Gothic" w:eastAsia="Arial" w:hAnsi="Century Gothic" w:cs="Arial"/>
          <w:sz w:val="24"/>
          <w:szCs w:val="24"/>
        </w:rPr>
      </w:pPr>
      <w:r w:rsidRPr="002221D5">
        <w:rPr>
          <w:rFonts w:ascii="Century Gothic" w:eastAsia="Arial" w:hAnsi="Century Gothic" w:cs="Arial"/>
          <w:b/>
          <w:bCs/>
          <w:sz w:val="24"/>
          <w:szCs w:val="24"/>
          <w:lang w:val="es-ES" w:eastAsia="es-ES"/>
        </w:rPr>
        <w:t>X</w:t>
      </w:r>
      <w:r w:rsidR="00A66B78">
        <w:rPr>
          <w:rFonts w:ascii="Century Gothic" w:eastAsia="Arial" w:hAnsi="Century Gothic" w:cs="Arial"/>
          <w:b/>
          <w:bCs/>
          <w:sz w:val="24"/>
          <w:szCs w:val="24"/>
          <w:lang w:val="es-ES" w:eastAsia="es-ES"/>
        </w:rPr>
        <w:t>I</w:t>
      </w:r>
      <w:r w:rsidRPr="002221D5">
        <w:rPr>
          <w:rFonts w:ascii="Century Gothic" w:eastAsia="Arial" w:hAnsi="Century Gothic" w:cs="Arial"/>
          <w:b/>
          <w:bCs/>
          <w:sz w:val="24"/>
          <w:szCs w:val="24"/>
          <w:lang w:val="es-ES" w:eastAsia="es-ES"/>
        </w:rPr>
        <w:t xml:space="preserve">.- </w:t>
      </w:r>
      <w:r w:rsidRPr="002221D5">
        <w:rPr>
          <w:rFonts w:ascii="Century Gothic" w:eastAsia="Arial" w:hAnsi="Century Gothic" w:cs="Arial"/>
          <w:sz w:val="24"/>
          <w:szCs w:val="24"/>
          <w:lang w:val="es-ES" w:eastAsia="es-ES"/>
        </w:rPr>
        <w:t xml:space="preserve">La </w:t>
      </w:r>
      <w:r w:rsidR="00485488">
        <w:rPr>
          <w:rFonts w:ascii="Century Gothic" w:eastAsia="Arial" w:hAnsi="Century Gothic" w:cs="Arial"/>
          <w:sz w:val="24"/>
          <w:szCs w:val="24"/>
          <w:lang w:val="es-ES" w:eastAsia="es-ES"/>
        </w:rPr>
        <w:t>I</w:t>
      </w:r>
      <w:r w:rsidRPr="002221D5">
        <w:rPr>
          <w:rFonts w:ascii="Century Gothic" w:eastAsia="Arial" w:hAnsi="Century Gothic" w:cs="Arial"/>
          <w:sz w:val="24"/>
          <w:szCs w:val="24"/>
          <w:lang w:val="es-ES" w:eastAsia="es-ES"/>
        </w:rPr>
        <w:t xml:space="preserve">niciativa identificada con el número </w:t>
      </w:r>
      <w:r w:rsidR="00AC5D35">
        <w:rPr>
          <w:rFonts w:ascii="Century Gothic" w:eastAsia="Arial" w:hAnsi="Century Gothic" w:cs="Arial"/>
          <w:b/>
          <w:bCs/>
          <w:sz w:val="24"/>
          <w:szCs w:val="24"/>
          <w:lang w:val="es-ES" w:eastAsia="es-ES"/>
        </w:rPr>
        <w:t>860</w:t>
      </w:r>
      <w:r w:rsidRPr="002221D5">
        <w:rPr>
          <w:rFonts w:ascii="Century Gothic" w:eastAsia="Arial" w:hAnsi="Century Gothic" w:cs="Arial"/>
          <w:sz w:val="24"/>
          <w:szCs w:val="24"/>
        </w:rPr>
        <w:t xml:space="preserve"> se sustenta esencialmente en los siguientes argumentos, los cuales son copia textual de su parte expositiva:</w:t>
      </w:r>
    </w:p>
    <w:p w14:paraId="3AF803B8" w14:textId="77777777" w:rsidR="00AC5D35" w:rsidRDefault="00AC5D35" w:rsidP="00AC5D35">
      <w:pPr>
        <w:spacing w:line="360" w:lineRule="auto"/>
        <w:ind w:left="567" w:right="567"/>
        <w:jc w:val="both"/>
        <w:rPr>
          <w:rFonts w:ascii="Century Gothic" w:eastAsia="Verdana" w:hAnsi="Century Gothic" w:cs="Arial"/>
          <w:bCs/>
          <w:i/>
          <w:iCs/>
          <w:color w:val="000000"/>
        </w:rPr>
      </w:pPr>
      <w:bookmarkStart w:id="0" w:name="_Hlk198900443"/>
    </w:p>
    <w:p w14:paraId="7F655E9A" w14:textId="588B3A5B" w:rsidR="00AC5D35" w:rsidRPr="00AC5D35" w:rsidRDefault="00AC5D35" w:rsidP="00AC5D35">
      <w:pPr>
        <w:spacing w:line="360" w:lineRule="auto"/>
        <w:ind w:left="567" w:right="567"/>
        <w:jc w:val="both"/>
        <w:rPr>
          <w:rFonts w:ascii="Century Gothic" w:eastAsia="Verdana" w:hAnsi="Century Gothic" w:cs="Arial"/>
          <w:bCs/>
          <w:i/>
          <w:iCs/>
          <w:color w:val="000000"/>
        </w:rPr>
      </w:pPr>
      <w:r>
        <w:rPr>
          <w:rFonts w:ascii="Century Gothic" w:eastAsia="Verdana" w:hAnsi="Century Gothic" w:cs="Arial"/>
          <w:bCs/>
          <w:i/>
          <w:iCs/>
          <w:color w:val="000000"/>
        </w:rPr>
        <w:t>“</w:t>
      </w:r>
      <w:r w:rsidRPr="00AC5D35">
        <w:rPr>
          <w:rFonts w:ascii="Century Gothic" w:eastAsia="Verdana" w:hAnsi="Century Gothic" w:cs="Arial"/>
          <w:bCs/>
          <w:i/>
          <w:iCs/>
          <w:color w:val="000000"/>
        </w:rPr>
        <w:t xml:space="preserve">El Estado de Chihuahua, rico en historia, cultura y paisajes impresionantes, posee un enorme potencial turístico aún por explotar plenamente. </w:t>
      </w:r>
    </w:p>
    <w:p w14:paraId="6EEB4289" w14:textId="77777777"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El turismo representa una fuente vital de ingresos y desarrollo para el Estado de Chihuahua. Para fortalecer este sector, es crucial impulsar una estrategia que no solo considere nuestros bellos paisajes naturales, sino que también valore y promueva la riqueza cultural representada por nuestras tradiciones y costumbres.</w:t>
      </w:r>
    </w:p>
    <w:p w14:paraId="52648711" w14:textId="77777777"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lastRenderedPageBreak/>
        <w:t xml:space="preserve">Chihuahua posee una identidad cultural única, forjada a lo largo de la historia por la combinación de diversas influencias. Desde las ancestrales tradiciones de los pueblos originarios, como los </w:t>
      </w:r>
      <w:proofErr w:type="spellStart"/>
      <w:r w:rsidRPr="00AC5D35">
        <w:rPr>
          <w:rFonts w:ascii="Century Gothic" w:eastAsia="Verdana" w:hAnsi="Century Gothic" w:cs="Arial"/>
          <w:bCs/>
          <w:i/>
          <w:iCs/>
          <w:color w:val="000000"/>
        </w:rPr>
        <w:t>Ralámuli</w:t>
      </w:r>
      <w:proofErr w:type="spellEnd"/>
      <w:r w:rsidRPr="00AC5D35">
        <w:rPr>
          <w:rFonts w:ascii="Century Gothic" w:eastAsia="Verdana" w:hAnsi="Century Gothic" w:cs="Arial"/>
          <w:bCs/>
          <w:i/>
          <w:iCs/>
          <w:color w:val="000000"/>
        </w:rPr>
        <w:t>, con sus fascinantes rituales y su profunda conexión con la naturaleza, hasta las costumbres, festividades y expresiones artísticas que se han desarrollado en las distintas regiones del estado, contamos con un patrimonio cultural inestimable que debemos preservar y promover como un atractivo turístico de primer orden.</w:t>
      </w:r>
    </w:p>
    <w:p w14:paraId="759E7668" w14:textId="77777777"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La gastronomía chihuahuense, con su inigualable sabor, es un componente esencial de la experiencia turística. El aroma de la carne asada, la variedad de burritos y la degustación del tradicional sotol, bebida emblemática de nuestra región, ofrecen un deleite para los paladares más exigentes.</w:t>
      </w:r>
    </w:p>
    <w:p w14:paraId="5B316ED0" w14:textId="77777777"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Vivir la Semana Santa en la Sierra Tarahumara es una experiencia única. Las comunidades indígenas realizan rituales y ceremonias que mezclan elementos cristianos y prehispánicos, creando un ambiente místico y colorido.</w:t>
      </w:r>
    </w:p>
    <w:p w14:paraId="1275054C" w14:textId="77777777"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Las Jornadas Villistas, con las cabalgatas, recreaciones históricas, exposiciones y demás actividades que se realizan durante estas jornadas, permiten a los participantes conectar con el pasado y comprender mejor la identidad chihuahuense. No solo representan un atractivo turístico de gran potencial, sino que también contribuyen a la preservación de la memoria histórica.</w:t>
      </w:r>
    </w:p>
    <w:p w14:paraId="2E58DF05" w14:textId="457C7C40"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 xml:space="preserve">Ciudad Juárez, como puerta de entrada a México y punto de encuentro de culturas, merece una mención especial como motor </w:t>
      </w:r>
      <w:r w:rsidRPr="00AC5D35">
        <w:rPr>
          <w:rFonts w:ascii="Century Gothic" w:eastAsia="Verdana" w:hAnsi="Century Gothic" w:cs="Arial"/>
          <w:bCs/>
          <w:i/>
          <w:iCs/>
          <w:color w:val="000000"/>
        </w:rPr>
        <w:lastRenderedPageBreak/>
        <w:t>económico del turismo en Chihuahua. En los primeros tres meses de este año, esta región generó una derrama económica de 1,713.8 millones de pesos, lo que representa el 42.7% del total de 4,018 millones de pesos generados por el sector en el Estado, lo que demuestra su importante potencial para el desarrollo del turismo.</w:t>
      </w:r>
    </w:p>
    <w:p w14:paraId="22709551" w14:textId="77777777"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Ciudad Juárez cuenta con una rica tradición cultural que debe ser valorada y promovida como parte de su oferta turística. Aquí se entrelazan diversas influencias, que crean una identidad cultural única y vibrante. Además, la ciudad cuenta con una escena artística emergente, con artistas que plasman en sus obras la realidad social y cultural de la frontera.</w:t>
      </w:r>
    </w:p>
    <w:p w14:paraId="541CF760" w14:textId="5D19E53F"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La Organización Mundial del Turismo (OMT) destaca que la preservación del patrimonio cultural es esencial para el desarrollo sostenible del turismo, y que las políticas que promueven el rescate y conservación de las tradiciones y costumbres locales son fundamentales para alcanzar este objetivo.</w:t>
      </w:r>
    </w:p>
    <w:p w14:paraId="764B0B7E" w14:textId="77777777"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La presente iniciativa propone adicionar una atribución a la Ley de Turismo del Estado de Chihuahua, para que la Secretaría de Turismo impulse y promueva, en coordinación con las dependencias correspondientes y los municipios, el rescate y la conservación de las tradiciones y costumbres que constituyan un atractivo turístico en el Estado.</w:t>
      </w:r>
    </w:p>
    <w:p w14:paraId="3804D703" w14:textId="26BDDED2" w:rsidR="00AC5D35" w:rsidRPr="00AC5D35" w:rsidRDefault="00AC5D35" w:rsidP="00AC5D35">
      <w:pPr>
        <w:spacing w:line="360" w:lineRule="auto"/>
        <w:ind w:left="567" w:right="567"/>
        <w:jc w:val="both"/>
        <w:rPr>
          <w:rFonts w:ascii="Century Gothic" w:eastAsia="Verdana" w:hAnsi="Century Gothic" w:cs="Arial"/>
          <w:bCs/>
          <w:i/>
          <w:iCs/>
          <w:color w:val="000000"/>
        </w:rPr>
      </w:pPr>
      <w:r w:rsidRPr="00AC5D35">
        <w:rPr>
          <w:rFonts w:ascii="Century Gothic" w:eastAsia="Verdana" w:hAnsi="Century Gothic" w:cs="Arial"/>
          <w:bCs/>
          <w:i/>
          <w:iCs/>
          <w:color w:val="000000"/>
        </w:rPr>
        <w:t xml:space="preserve">Esta propuesta busca no solo impulsar el turismo en Chihuahua, sino también preservar y promover nuestro patrimonio cultural, generando </w:t>
      </w:r>
      <w:r w:rsidRPr="00AC5D35">
        <w:rPr>
          <w:rFonts w:ascii="Century Gothic" w:eastAsia="Verdana" w:hAnsi="Century Gothic" w:cs="Arial"/>
          <w:bCs/>
          <w:i/>
          <w:iCs/>
          <w:color w:val="000000"/>
        </w:rPr>
        <w:lastRenderedPageBreak/>
        <w:t>beneficios económicos y sociales para las comunidades locales y fortaleciendo la identidad chihuahuense.</w:t>
      </w:r>
      <w:bookmarkEnd w:id="0"/>
      <w:r>
        <w:rPr>
          <w:rFonts w:ascii="Century Gothic" w:eastAsia="Verdana" w:hAnsi="Century Gothic" w:cs="Arial"/>
          <w:bCs/>
          <w:i/>
          <w:iCs/>
          <w:color w:val="000000"/>
        </w:rPr>
        <w:t>”</w:t>
      </w:r>
    </w:p>
    <w:p w14:paraId="26C27E0C" w14:textId="77777777" w:rsidR="002221D5" w:rsidRPr="002221D5" w:rsidRDefault="002221D5" w:rsidP="002221D5">
      <w:pPr>
        <w:spacing w:after="0" w:line="360" w:lineRule="auto"/>
        <w:jc w:val="both"/>
        <w:rPr>
          <w:rFonts w:ascii="Century Gothic" w:eastAsia="Arial" w:hAnsi="Century Gothic" w:cs="Arial"/>
          <w:sz w:val="24"/>
          <w:szCs w:val="24"/>
        </w:rPr>
      </w:pPr>
    </w:p>
    <w:p w14:paraId="5EC1B855" w14:textId="2E8BF9BB" w:rsidR="002221D5" w:rsidRPr="002221D5" w:rsidRDefault="002221D5" w:rsidP="002221D5">
      <w:pPr>
        <w:spacing w:after="0" w:line="360" w:lineRule="auto"/>
        <w:jc w:val="both"/>
        <w:rPr>
          <w:rFonts w:ascii="Century Gothic" w:eastAsia="Arial" w:hAnsi="Century Gothic" w:cs="Arial"/>
          <w:sz w:val="24"/>
          <w:szCs w:val="24"/>
        </w:rPr>
      </w:pPr>
      <w:r w:rsidRPr="002221D5">
        <w:rPr>
          <w:rFonts w:ascii="Century Gothic" w:eastAsia="Arial" w:hAnsi="Century Gothic" w:cs="Arial"/>
          <w:b/>
          <w:bCs/>
          <w:sz w:val="24"/>
          <w:szCs w:val="24"/>
          <w:lang w:eastAsia="es-ES"/>
        </w:rPr>
        <w:t>X</w:t>
      </w:r>
      <w:r w:rsidR="00A66B78">
        <w:rPr>
          <w:rFonts w:ascii="Century Gothic" w:eastAsia="Arial" w:hAnsi="Century Gothic" w:cs="Arial"/>
          <w:b/>
          <w:bCs/>
          <w:sz w:val="24"/>
          <w:szCs w:val="24"/>
          <w:lang w:eastAsia="es-ES"/>
        </w:rPr>
        <w:t>I</w:t>
      </w:r>
      <w:r w:rsidR="00E55970">
        <w:rPr>
          <w:rFonts w:ascii="Century Gothic" w:eastAsia="Arial" w:hAnsi="Century Gothic" w:cs="Arial"/>
          <w:b/>
          <w:bCs/>
          <w:sz w:val="24"/>
          <w:szCs w:val="24"/>
          <w:lang w:eastAsia="es-ES"/>
        </w:rPr>
        <w:t>I</w:t>
      </w:r>
      <w:r w:rsidRPr="002221D5">
        <w:rPr>
          <w:rFonts w:ascii="Century Gothic" w:eastAsia="Arial" w:hAnsi="Century Gothic" w:cs="Arial"/>
          <w:b/>
          <w:bCs/>
          <w:sz w:val="24"/>
          <w:szCs w:val="24"/>
          <w:lang w:val="es-ES" w:eastAsia="es-ES"/>
        </w:rPr>
        <w:t xml:space="preserve">.- </w:t>
      </w:r>
      <w:r w:rsidRPr="002221D5">
        <w:rPr>
          <w:rFonts w:ascii="Century Gothic" w:eastAsia="Arial" w:hAnsi="Century Gothic" w:cs="Arial"/>
          <w:sz w:val="24"/>
          <w:szCs w:val="24"/>
          <w:lang w:val="es-ES" w:eastAsia="es-ES"/>
        </w:rPr>
        <w:t xml:space="preserve">La </w:t>
      </w:r>
      <w:r w:rsidR="000B38E6">
        <w:rPr>
          <w:rFonts w:ascii="Century Gothic" w:eastAsia="Arial" w:hAnsi="Century Gothic" w:cs="Arial"/>
          <w:sz w:val="24"/>
          <w:szCs w:val="24"/>
          <w:lang w:val="es-ES" w:eastAsia="es-ES"/>
        </w:rPr>
        <w:t>I</w:t>
      </w:r>
      <w:r w:rsidRPr="002221D5">
        <w:rPr>
          <w:rFonts w:ascii="Century Gothic" w:eastAsia="Arial" w:hAnsi="Century Gothic" w:cs="Arial"/>
          <w:sz w:val="24"/>
          <w:szCs w:val="24"/>
          <w:lang w:val="es-ES" w:eastAsia="es-ES"/>
        </w:rPr>
        <w:t xml:space="preserve">niciativa identificada con el número </w:t>
      </w:r>
      <w:r w:rsidR="00AC5D35">
        <w:rPr>
          <w:rFonts w:ascii="Century Gothic" w:eastAsia="Arial" w:hAnsi="Century Gothic" w:cs="Arial"/>
          <w:b/>
          <w:bCs/>
          <w:sz w:val="24"/>
          <w:szCs w:val="24"/>
          <w:lang w:val="es-ES" w:eastAsia="es-ES"/>
        </w:rPr>
        <w:t>870</w:t>
      </w:r>
      <w:r w:rsidRPr="002221D5">
        <w:rPr>
          <w:rFonts w:ascii="Century Gothic" w:eastAsia="Arial" w:hAnsi="Century Gothic" w:cs="Arial"/>
          <w:sz w:val="24"/>
          <w:szCs w:val="24"/>
        </w:rPr>
        <w:t xml:space="preserve"> se sustenta esencialmente en los siguientes argumentos, los cuales son copia textual de su parte expositiva:</w:t>
      </w:r>
    </w:p>
    <w:p w14:paraId="24E0034D" w14:textId="77777777" w:rsidR="00AC5D35" w:rsidRDefault="00AC5D35" w:rsidP="00AC5D35">
      <w:pPr>
        <w:spacing w:line="360" w:lineRule="auto"/>
        <w:ind w:left="567" w:right="567"/>
        <w:jc w:val="both"/>
        <w:rPr>
          <w:rFonts w:ascii="Century Gothic" w:eastAsia="Calibri" w:hAnsi="Century Gothic" w:cs="Arial"/>
          <w:i/>
          <w:iCs/>
        </w:rPr>
      </w:pPr>
    </w:p>
    <w:p w14:paraId="72C5CF88" w14:textId="26E93D75" w:rsidR="00AC5D35" w:rsidRPr="00AC5D35" w:rsidRDefault="00AC5D35" w:rsidP="00AC5D35">
      <w:pPr>
        <w:spacing w:line="360" w:lineRule="auto"/>
        <w:ind w:left="567" w:right="567"/>
        <w:jc w:val="both"/>
        <w:rPr>
          <w:rFonts w:ascii="Century Gothic" w:eastAsia="Calibri" w:hAnsi="Century Gothic" w:cs="Arial"/>
          <w:i/>
          <w:iCs/>
        </w:rPr>
      </w:pPr>
      <w:r>
        <w:rPr>
          <w:rFonts w:ascii="Century Gothic" w:eastAsia="Calibri" w:hAnsi="Century Gothic" w:cs="Arial"/>
          <w:i/>
          <w:iCs/>
        </w:rPr>
        <w:t>“</w:t>
      </w:r>
      <w:r w:rsidRPr="00AC5D35">
        <w:rPr>
          <w:rFonts w:ascii="Century Gothic" w:eastAsia="Calibri" w:hAnsi="Century Gothic" w:cs="Arial"/>
          <w:i/>
          <w:iCs/>
        </w:rPr>
        <w:t xml:space="preserve">En México el turismo es un sector donde se apoya sólidamente el desarrollo económico del país. México se consolida como un importante destino turístico a nivel mundial, ocupando el sexto lugar en el ranking global de la Organización Mundial del Turismo (OMT) por llegada de turistas internacionales. </w:t>
      </w:r>
    </w:p>
    <w:p w14:paraId="29B7985B" w14:textId="34A44076"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t xml:space="preserve">Hablando propiamente de Chihuahua, nuestro estado ocupa uno de los primeros lugares como destino turístico sin playa. En 2022, según la afluencia de turistas extranjeros nos posicionamos como el quinto estado con más visitantes, llegando a un total de 5 millones 920 mil 863 visitantes. Un factor importante para mantener estas cifras y mejorarlas, es la implementación de estrategias y lineamientos que impulsen la innovación, el desarrollo y la diversificación de productos turísticos competitivos que respondan a tendencias de los mercados nacional e internacional. </w:t>
      </w:r>
    </w:p>
    <w:p w14:paraId="035CAFF5" w14:textId="637C5A62"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bCs/>
          <w:i/>
          <w:iCs/>
        </w:rPr>
        <w:t xml:space="preserve">El turismo es un sector esencial para el desarrollo económico y social de Chihuahua. Genera empleos, impulsa la inversión y fortalece nuestra identidad cultural. Aunque el estado ha mostrado un crecimiento positivo en el sector, con una derrama económica estatal de 4,018 </w:t>
      </w:r>
      <w:r w:rsidRPr="00AC5D35">
        <w:rPr>
          <w:rFonts w:ascii="Century Gothic" w:eastAsia="Calibri" w:hAnsi="Century Gothic" w:cs="Arial"/>
          <w:bCs/>
          <w:i/>
          <w:iCs/>
        </w:rPr>
        <w:lastRenderedPageBreak/>
        <w:t>millones de pesos durante los primeros tres meses del 2025, es fundamental optimizar la distribución de estos beneficios y atraer un mayor flujo de turistas internacionales.</w:t>
      </w:r>
    </w:p>
    <w:p w14:paraId="15D6F5C4" w14:textId="1C49C70F"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t>La Organización Mundial del Turismo señala que el turismo tiene una tendencia de distinguirse por la innovación, especialmente por la promoción del uso de tecnologías en el mismo ya que estas ofrecen oportunidades muy diversas para hacer realizar los cambios en el modelo de negocio. El desarrollo de las redes de información y las comunicaciones permite a las empresas alcanzar ventajas importantes en el mercado para satisfacer las necesidades de todos, pues estas generan mayor seguridad y confianza a la hora de viajar.</w:t>
      </w:r>
    </w:p>
    <w:p w14:paraId="729F16AC" w14:textId="77777777"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t>La innovación en el mercado turístico se refiere a la introducción de nuevos productos, servicios, procesos y tecnologías para mejorar la experiencia del viajero, la eficiencia del sector y la sostenibilidad ambiental.</w:t>
      </w:r>
    </w:p>
    <w:p w14:paraId="5C35C6B5" w14:textId="77777777"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t xml:space="preserve">Desde la administración pública es fundamental que en las estrategias que se toman en el Estado de Chihuahua en conjunto con la iniciativa privada se fomente la existencia de la innovación en las actividades turísticas a través de políticas públicas. Entre los beneficios que tiene la implementación de este tipo de herramientas, se encuentra brindarle una mejor experiencia al viajero, pues la innovación permite personalizar las experiencias, ofrecer opciones más atractivas y relevantes, y satisfacer las necesidades de los viajeros de manera más efectiva. </w:t>
      </w:r>
    </w:p>
    <w:p w14:paraId="16150245" w14:textId="77777777"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lastRenderedPageBreak/>
        <w:t xml:space="preserve">Además, la automatización, la digitalización y la optimización de procesos pueden reducir costos, mejorar la gestión y aumentar la rentabilidad de las empresas turísticas. También puede tener un impacto positivo al medioambiente pues la innovación puede contribuir a la reducción del impacto ambiental del turismo, promoviendo el uso de energías renovables, la gestión responsable de los recursos y la protección de la biodiversidad. </w:t>
      </w:r>
    </w:p>
    <w:p w14:paraId="3F04D5DA" w14:textId="77777777"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t>En este contexto, la innovación juega un papel esencial.  No se trata únicamente de atraer a más turistas, sino de ofrecer experiencias auténticas, diversificadas y de alta calidad, que satisfagan las demandas de un viajero cada vez más informado y exigente.  Además, la diversificación de la oferta turística permite distribuir los beneficios del turismo a diferentes regiones del estado, evitando la concentración en destinos tradicionales y promoviendo un desarrollo más equitativo.</w:t>
      </w:r>
    </w:p>
    <w:p w14:paraId="378CDC4B" w14:textId="77777777"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t xml:space="preserve">La presente iniciativa busca dotar a la Secretaría de Turismo de las herramientas necesarias para liderar este proceso de innovación y diversificación.  A través de lineamientos claros y específicos, la Secretaría podrá impulsar la creación de nuevos productos turísticos, basados en la riqueza natural, cultural e histórica de Chihuahua, y promover la incorporación de tecnologías que mejoren la experiencia del turista y la gestión de los destinos, fomentar la capacitación y profesionalización del sector turístico, para ofrecer servicios de clase mundial. </w:t>
      </w:r>
    </w:p>
    <w:p w14:paraId="31EC09C1" w14:textId="4CAEA853" w:rsidR="00AC5D35" w:rsidRPr="00AC5D35" w:rsidRDefault="00AC5D35" w:rsidP="00AC5D35">
      <w:pPr>
        <w:spacing w:line="360" w:lineRule="auto"/>
        <w:ind w:left="567" w:right="567"/>
        <w:jc w:val="both"/>
        <w:rPr>
          <w:rFonts w:ascii="Century Gothic" w:eastAsia="Calibri" w:hAnsi="Century Gothic" w:cs="Arial"/>
          <w:i/>
          <w:iCs/>
        </w:rPr>
      </w:pPr>
      <w:r w:rsidRPr="00AC5D35">
        <w:rPr>
          <w:rFonts w:ascii="Century Gothic" w:eastAsia="Calibri" w:hAnsi="Century Gothic" w:cs="Arial"/>
          <w:i/>
          <w:iCs/>
        </w:rPr>
        <w:t xml:space="preserve">Considerando el impacto del turismo en el desarrollo sostenible, es imperativo que las políticas turísticas estén alineadas con los Objetivos </w:t>
      </w:r>
      <w:r w:rsidRPr="00AC5D35">
        <w:rPr>
          <w:rFonts w:ascii="Century Gothic" w:eastAsia="Calibri" w:hAnsi="Century Gothic" w:cs="Arial"/>
          <w:i/>
          <w:iCs/>
        </w:rPr>
        <w:lastRenderedPageBreak/>
        <w:t>de Desarrollo Sostenible (ODS) de la Agenda 2030 de las Naciones Unidas. La innovación y la diversificación contribuyen directamente al ODS 8, que promueve el crecimiento económico inclusivo y sostenible, la creación de empleo pleno y productivo, y el trabajo decente para todos.  Además, al impulsar un turismo responsable, se protegen los ecosistemas y la biodiversidad, contribuyendo al ODS 13 de Acción por el Clima y al ODS 15 de Vida de Ecosistemas Terrestres.</w:t>
      </w:r>
      <w:r>
        <w:rPr>
          <w:rFonts w:ascii="Century Gothic" w:eastAsia="Calibri" w:hAnsi="Century Gothic" w:cs="Arial"/>
          <w:i/>
          <w:iCs/>
        </w:rPr>
        <w:t>”</w:t>
      </w:r>
    </w:p>
    <w:p w14:paraId="48C96D38" w14:textId="77777777" w:rsidR="002221D5" w:rsidRPr="002221D5" w:rsidRDefault="002221D5" w:rsidP="002221D5">
      <w:pPr>
        <w:spacing w:after="0" w:line="360" w:lineRule="auto"/>
        <w:jc w:val="both"/>
        <w:rPr>
          <w:rFonts w:ascii="Century Gothic" w:eastAsia="Arial" w:hAnsi="Century Gothic" w:cs="Arial"/>
          <w:sz w:val="24"/>
          <w:szCs w:val="24"/>
        </w:rPr>
      </w:pPr>
    </w:p>
    <w:p w14:paraId="505B2E86" w14:textId="6DFFC7EA" w:rsidR="000B3F9E" w:rsidRDefault="00E55970" w:rsidP="000B3F9E">
      <w:pPr>
        <w:spacing w:after="0" w:line="360" w:lineRule="auto"/>
        <w:jc w:val="both"/>
        <w:rPr>
          <w:rFonts w:ascii="Century Gothic" w:eastAsia="Arial" w:hAnsi="Century Gothic" w:cs="Arial"/>
          <w:sz w:val="24"/>
          <w:szCs w:val="24"/>
        </w:rPr>
      </w:pPr>
      <w:r>
        <w:rPr>
          <w:rFonts w:ascii="Century Gothic" w:eastAsia="Arial" w:hAnsi="Century Gothic" w:cs="Arial"/>
          <w:b/>
          <w:bCs/>
          <w:sz w:val="24"/>
          <w:szCs w:val="24"/>
          <w:lang w:eastAsia="es-ES"/>
        </w:rPr>
        <w:t>XI</w:t>
      </w:r>
      <w:r w:rsidR="00A66B78">
        <w:rPr>
          <w:rFonts w:ascii="Century Gothic" w:eastAsia="Arial" w:hAnsi="Century Gothic" w:cs="Arial"/>
          <w:b/>
          <w:bCs/>
          <w:sz w:val="24"/>
          <w:szCs w:val="24"/>
          <w:lang w:eastAsia="es-ES"/>
        </w:rPr>
        <w:t>I</w:t>
      </w:r>
      <w:r>
        <w:rPr>
          <w:rFonts w:ascii="Century Gothic" w:eastAsia="Arial" w:hAnsi="Century Gothic" w:cs="Arial"/>
          <w:b/>
          <w:bCs/>
          <w:sz w:val="24"/>
          <w:szCs w:val="24"/>
          <w:lang w:eastAsia="es-ES"/>
        </w:rPr>
        <w:t>I</w:t>
      </w:r>
      <w:r w:rsidR="000B3F9E" w:rsidRPr="002221D5">
        <w:rPr>
          <w:rFonts w:ascii="Century Gothic" w:eastAsia="Arial" w:hAnsi="Century Gothic" w:cs="Arial"/>
          <w:b/>
          <w:bCs/>
          <w:sz w:val="24"/>
          <w:szCs w:val="24"/>
          <w:lang w:val="es-ES" w:eastAsia="es-ES"/>
        </w:rPr>
        <w:t xml:space="preserve">.- </w:t>
      </w:r>
      <w:r w:rsidR="000B3F9E" w:rsidRPr="002221D5">
        <w:rPr>
          <w:rFonts w:ascii="Century Gothic" w:eastAsia="Arial" w:hAnsi="Century Gothic" w:cs="Arial"/>
          <w:sz w:val="24"/>
          <w:szCs w:val="24"/>
          <w:lang w:val="es-ES" w:eastAsia="es-ES"/>
        </w:rPr>
        <w:t xml:space="preserve">La </w:t>
      </w:r>
      <w:r w:rsidR="009D3508">
        <w:rPr>
          <w:rFonts w:ascii="Century Gothic" w:eastAsia="Arial" w:hAnsi="Century Gothic" w:cs="Arial"/>
          <w:sz w:val="24"/>
          <w:szCs w:val="24"/>
          <w:lang w:val="es-ES" w:eastAsia="es-ES"/>
        </w:rPr>
        <w:t>I</w:t>
      </w:r>
      <w:r w:rsidR="000B3F9E" w:rsidRPr="002221D5">
        <w:rPr>
          <w:rFonts w:ascii="Century Gothic" w:eastAsia="Arial" w:hAnsi="Century Gothic" w:cs="Arial"/>
          <w:sz w:val="24"/>
          <w:szCs w:val="24"/>
          <w:lang w:val="es-ES" w:eastAsia="es-ES"/>
        </w:rPr>
        <w:t xml:space="preserve">niciativa identificada con el número </w:t>
      </w:r>
      <w:r w:rsidR="000B3F9E">
        <w:rPr>
          <w:rFonts w:ascii="Century Gothic" w:eastAsia="Arial" w:hAnsi="Century Gothic" w:cs="Arial"/>
          <w:b/>
          <w:bCs/>
          <w:sz w:val="24"/>
          <w:szCs w:val="24"/>
          <w:lang w:val="es-ES" w:eastAsia="es-ES"/>
        </w:rPr>
        <w:t>882</w:t>
      </w:r>
      <w:r w:rsidR="000B3F9E" w:rsidRPr="002221D5">
        <w:rPr>
          <w:rFonts w:ascii="Century Gothic" w:eastAsia="Arial" w:hAnsi="Century Gothic" w:cs="Arial"/>
          <w:sz w:val="24"/>
          <w:szCs w:val="24"/>
        </w:rPr>
        <w:t xml:space="preserve"> se sustenta esencialmente en los siguientes argumentos, los cuales son copia textual de su parte expositiva:</w:t>
      </w:r>
    </w:p>
    <w:p w14:paraId="7C6F49DA" w14:textId="244E7788" w:rsidR="002221D5" w:rsidRDefault="002221D5" w:rsidP="002221D5">
      <w:pPr>
        <w:spacing w:after="0" w:line="360" w:lineRule="auto"/>
        <w:contextualSpacing/>
        <w:jc w:val="both"/>
        <w:rPr>
          <w:rFonts w:ascii="Century Gothic" w:eastAsia="Times New Roman" w:hAnsi="Century Gothic" w:cs="Arial"/>
          <w:i/>
          <w:iCs/>
          <w:lang w:eastAsia="es-ES"/>
        </w:rPr>
      </w:pPr>
    </w:p>
    <w:p w14:paraId="714C7318" w14:textId="1CE865FE" w:rsidR="000B3F9E" w:rsidRDefault="000B3F9E" w:rsidP="002221D5">
      <w:pPr>
        <w:spacing w:after="0" w:line="360" w:lineRule="auto"/>
        <w:contextualSpacing/>
        <w:jc w:val="both"/>
        <w:rPr>
          <w:rFonts w:ascii="Century Gothic" w:eastAsia="Times New Roman" w:hAnsi="Century Gothic" w:cs="Arial"/>
          <w:i/>
          <w:iCs/>
          <w:lang w:eastAsia="es-ES"/>
        </w:rPr>
      </w:pPr>
    </w:p>
    <w:p w14:paraId="607C8216" w14:textId="27407E56" w:rsidR="000B3F9E" w:rsidRPr="000B3F9E" w:rsidRDefault="000B3F9E" w:rsidP="000B3F9E">
      <w:pPr>
        <w:spacing w:line="360" w:lineRule="auto"/>
        <w:ind w:left="567" w:right="567"/>
        <w:jc w:val="both"/>
        <w:rPr>
          <w:rFonts w:ascii="Century Gothic" w:eastAsia="Calibri" w:hAnsi="Century Gothic" w:cs="Arial"/>
          <w:i/>
          <w:iCs/>
        </w:rPr>
      </w:pPr>
      <w:r>
        <w:rPr>
          <w:rFonts w:ascii="Century Gothic" w:eastAsia="Calibri" w:hAnsi="Century Gothic" w:cs="Arial"/>
          <w:i/>
          <w:iCs/>
        </w:rPr>
        <w:t>“</w:t>
      </w:r>
      <w:r w:rsidRPr="000B3F9E">
        <w:rPr>
          <w:rFonts w:ascii="Century Gothic" w:eastAsia="Calibri" w:hAnsi="Century Gothic" w:cs="Arial"/>
          <w:i/>
          <w:iCs/>
        </w:rPr>
        <w:t>El turismo es una de las principales actividades económicas en el mundo, ya que genera una importante derrama económica, inversión, empleos directos e indirectos, y puede contribuir al crecimiento económico y al progreso social de los países en vías de desarrollo, pues favorece la realización de actividades que atienden la demanda de los turistas como el hospedaje, la alimentación, el transporte, la diversión, el conocimiento de tradiciones, atractivos y de la cultura, entre otras. Además, atrae inversión nacional y extranjera e impulsa la infraestructura regional mediante la construcción de urbanización y vías de comunicación aérea y terrestre.</w:t>
      </w:r>
    </w:p>
    <w:p w14:paraId="2397805A" w14:textId="703B6ACD"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lastRenderedPageBreak/>
        <w:t>En los primeros cuatro meses de 2025, nuestro estado recibió la visita de más de 2.5 millones de turistas, generando una ocupación hotelera del 60.66% y una derrama económica de 5 mil 423 millones de pesos.</w:t>
      </w:r>
    </w:p>
    <w:p w14:paraId="0623C7ED" w14:textId="77777777"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t xml:space="preserve">El turismo es un sector estratégico para el desarrollo económico y social del Estado de Chihuahua.  Para potenciar su impacto positivo, es fundamental garantizar la calidad de los servicios ofrecidos, y en ese sentido, el papel de los guías de turistas es crucial. </w:t>
      </w:r>
    </w:p>
    <w:p w14:paraId="25B990A9" w14:textId="77777777"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t>Las y los guías de turistas desempeñan un papel importante en la interpretación y comunicación del patrimonio cultural y natural de Chihuahua. La regulación y profesionalización de su trabajo es fundamental para asegurar experiencias enriquecedoras para quienes visitan el Estado. Esta iniciativa busca fomentar la profesionalización de los guías turísticos mediante certificaciones que les proporcionen conocimientos sobre la historia del Estado, así como técnicas de comunicación efectiva y gestión de grupos.</w:t>
      </w:r>
    </w:p>
    <w:p w14:paraId="5AEF7AC2" w14:textId="77777777"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t>La historia del estado de Chihuahua es importante porque refleja procesos clave en la historia de México, como la lucha por la independencia, la defensa del territorio frente a invasiones extranjeras, y el desarrollo económico a través de la minería, el ferrocarril y la Revolución Mexicana. Además, Chihuahua ha sido cuna de personajes históricos destacados y escenario de eventos cruciales que marcaron el rumbo del país.</w:t>
      </w:r>
    </w:p>
    <w:p w14:paraId="30455CBD" w14:textId="77777777"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t xml:space="preserve">Por ejemplo, la fundación de Parral, ciudad que fue fundada en </w:t>
      </w:r>
      <w:r w:rsidRPr="000B3F9E">
        <w:rPr>
          <w:rFonts w:ascii="Century Gothic" w:eastAsia="Calibri" w:hAnsi="Century Gothic" w:cs="Arial"/>
          <w:b/>
          <w:bCs/>
          <w:i/>
          <w:iCs/>
        </w:rPr>
        <w:t>1631</w:t>
      </w:r>
      <w:r w:rsidRPr="000B3F9E">
        <w:rPr>
          <w:rFonts w:ascii="Century Gothic" w:eastAsia="Calibri" w:hAnsi="Century Gothic" w:cs="Arial"/>
          <w:i/>
          <w:iCs/>
        </w:rPr>
        <w:t xml:space="preserve"> tras el descubrimiento de grandes vetas de plata. Fue uno de los centros mineros más ricos de la Nueva España durante el siglo XVII.</w:t>
      </w:r>
    </w:p>
    <w:p w14:paraId="70038697" w14:textId="77777777"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lastRenderedPageBreak/>
        <w:t xml:space="preserve">En 1811 Chihuahua fue crucial en la independencia, pues aquí ocurrió la captura y fusilamiento de Miguel Hidalgo y otros insurgentes (Allende, Jiménez, Aldama) en la capital tras su derrota en el norte, la cual se convirtió en un centro de resistencia y vigilancia durante la guerra. </w:t>
      </w:r>
    </w:p>
    <w:p w14:paraId="524F3714" w14:textId="77777777"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t xml:space="preserve">Durante 1864 y 1866, Benito Juárez se refugió en Chihuahua durante la Intervención Francesa, desde donde dirigió el gobierno republicano en resistencia. Y estos son solo algunos ejemplos de la historia que ha formado a nuestro gran Estado. </w:t>
      </w:r>
    </w:p>
    <w:p w14:paraId="4400ED95" w14:textId="77777777"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t>La profesionalización de las personas que ejercen como guías de turistas es un tema de suma relevancia para el desarrollo del turismo en Chihuahua. Los guías de turistas no solo enriquecen la experiencia de los visitantes al transmitirles conocimientos sobre el patrimonio cultural y natural del Estado, sino que también desempeñan un papel esencial en la preservación y promoción de este patrimonio. Contar con guías certificados asegura que las personas encargadas de esta labor tengan una formación adecuada en historia, técnicas de comunicación efectiva, gestión de grupos y conocimientos específicos sobre los atractivos locales.</w:t>
      </w:r>
    </w:p>
    <w:p w14:paraId="72A73582" w14:textId="5F7E710E" w:rsidR="000B3F9E" w:rsidRPr="000B3F9E" w:rsidRDefault="000B3F9E" w:rsidP="000B3F9E">
      <w:pPr>
        <w:spacing w:line="360" w:lineRule="auto"/>
        <w:ind w:left="567" w:right="567"/>
        <w:jc w:val="both"/>
        <w:rPr>
          <w:rFonts w:ascii="Century Gothic" w:eastAsia="Calibri" w:hAnsi="Century Gothic" w:cs="Arial"/>
          <w:i/>
          <w:iCs/>
        </w:rPr>
      </w:pPr>
      <w:r w:rsidRPr="000B3F9E">
        <w:rPr>
          <w:rFonts w:ascii="Century Gothic" w:eastAsia="Calibri" w:hAnsi="Century Gothic" w:cs="Arial"/>
          <w:i/>
          <w:iCs/>
        </w:rPr>
        <w:t>Por otro lado, la certificación de guías de turistas se traduce en un impacto económico positivo, ya que fomenta el desarrollo de comunidades locales al incrementar el flujo de visitantes y la generación de ingresos mediante actividades relacionadas con el turismo. Además, la formación profesional de los guías contribuye al rescate y conservación del patrimonio cultural y natural, estableciendo un estándar de calidad y responsabilidad en la prestación de este servicio.</w:t>
      </w:r>
      <w:r>
        <w:rPr>
          <w:rFonts w:ascii="Century Gothic" w:eastAsia="Calibri" w:hAnsi="Century Gothic" w:cs="Arial"/>
          <w:i/>
          <w:iCs/>
        </w:rPr>
        <w:t>”</w:t>
      </w:r>
    </w:p>
    <w:p w14:paraId="1A9D87EF" w14:textId="77777777" w:rsidR="000B3F9E" w:rsidRPr="000B3F9E" w:rsidRDefault="000B3F9E" w:rsidP="002221D5">
      <w:pPr>
        <w:spacing w:after="0" w:line="360" w:lineRule="auto"/>
        <w:contextualSpacing/>
        <w:jc w:val="both"/>
        <w:rPr>
          <w:rFonts w:ascii="Century Gothic" w:eastAsia="Times New Roman" w:hAnsi="Century Gothic" w:cs="Arial"/>
          <w:i/>
          <w:iCs/>
          <w:lang w:eastAsia="es-ES"/>
        </w:rPr>
      </w:pPr>
    </w:p>
    <w:p w14:paraId="4B29AE2A" w14:textId="5457D299" w:rsidR="000B3F9E" w:rsidRDefault="00E55970" w:rsidP="000B3F9E">
      <w:pPr>
        <w:spacing w:after="0" w:line="360" w:lineRule="auto"/>
        <w:jc w:val="both"/>
        <w:rPr>
          <w:rFonts w:ascii="Century Gothic" w:eastAsia="Arial" w:hAnsi="Century Gothic" w:cs="Arial"/>
          <w:sz w:val="24"/>
          <w:szCs w:val="24"/>
        </w:rPr>
      </w:pPr>
      <w:r>
        <w:rPr>
          <w:rFonts w:ascii="Century Gothic" w:eastAsia="Arial" w:hAnsi="Century Gothic" w:cs="Arial"/>
          <w:b/>
          <w:bCs/>
          <w:sz w:val="24"/>
          <w:szCs w:val="24"/>
          <w:lang w:val="es-ES" w:eastAsia="es-ES"/>
        </w:rPr>
        <w:t>X</w:t>
      </w:r>
      <w:r w:rsidR="000B3F9E" w:rsidRPr="002221D5">
        <w:rPr>
          <w:rFonts w:ascii="Century Gothic" w:eastAsia="Arial" w:hAnsi="Century Gothic" w:cs="Arial"/>
          <w:b/>
          <w:bCs/>
          <w:sz w:val="24"/>
          <w:szCs w:val="24"/>
          <w:lang w:val="es-ES" w:eastAsia="es-ES"/>
        </w:rPr>
        <w:t>I</w:t>
      </w:r>
      <w:r w:rsidR="00A66B78">
        <w:rPr>
          <w:rFonts w:ascii="Century Gothic" w:eastAsia="Arial" w:hAnsi="Century Gothic" w:cs="Arial"/>
          <w:b/>
          <w:bCs/>
          <w:sz w:val="24"/>
          <w:szCs w:val="24"/>
          <w:lang w:val="es-ES" w:eastAsia="es-ES"/>
        </w:rPr>
        <w:t>V</w:t>
      </w:r>
      <w:r w:rsidR="000B3F9E" w:rsidRPr="002221D5">
        <w:rPr>
          <w:rFonts w:ascii="Century Gothic" w:eastAsia="Arial" w:hAnsi="Century Gothic" w:cs="Arial"/>
          <w:b/>
          <w:bCs/>
          <w:sz w:val="24"/>
          <w:szCs w:val="24"/>
          <w:lang w:val="es-ES" w:eastAsia="es-ES"/>
        </w:rPr>
        <w:t xml:space="preserve">.- </w:t>
      </w:r>
      <w:r w:rsidR="000B3F9E" w:rsidRPr="002221D5">
        <w:rPr>
          <w:rFonts w:ascii="Century Gothic" w:eastAsia="Arial" w:hAnsi="Century Gothic" w:cs="Arial"/>
          <w:sz w:val="24"/>
          <w:szCs w:val="24"/>
          <w:lang w:val="es-ES" w:eastAsia="es-ES"/>
        </w:rPr>
        <w:t xml:space="preserve">La </w:t>
      </w:r>
      <w:r w:rsidR="00D505FF">
        <w:rPr>
          <w:rFonts w:ascii="Century Gothic" w:eastAsia="Arial" w:hAnsi="Century Gothic" w:cs="Arial"/>
          <w:sz w:val="24"/>
          <w:szCs w:val="24"/>
          <w:lang w:val="es-ES" w:eastAsia="es-ES"/>
        </w:rPr>
        <w:t>I</w:t>
      </w:r>
      <w:r w:rsidR="000B3F9E" w:rsidRPr="002221D5">
        <w:rPr>
          <w:rFonts w:ascii="Century Gothic" w:eastAsia="Arial" w:hAnsi="Century Gothic" w:cs="Arial"/>
          <w:sz w:val="24"/>
          <w:szCs w:val="24"/>
          <w:lang w:val="es-ES" w:eastAsia="es-ES"/>
        </w:rPr>
        <w:t xml:space="preserve">niciativa identificada con el número </w:t>
      </w:r>
      <w:r w:rsidR="000B3F9E">
        <w:rPr>
          <w:rFonts w:ascii="Century Gothic" w:eastAsia="Arial" w:hAnsi="Century Gothic" w:cs="Arial"/>
          <w:b/>
          <w:bCs/>
          <w:sz w:val="24"/>
          <w:szCs w:val="24"/>
          <w:lang w:val="es-ES" w:eastAsia="es-ES"/>
        </w:rPr>
        <w:t>883</w:t>
      </w:r>
      <w:r w:rsidR="000B3F9E" w:rsidRPr="002221D5">
        <w:rPr>
          <w:rFonts w:ascii="Century Gothic" w:eastAsia="Arial" w:hAnsi="Century Gothic" w:cs="Arial"/>
          <w:sz w:val="24"/>
          <w:szCs w:val="24"/>
        </w:rPr>
        <w:t xml:space="preserve"> se sustenta esencialmente en los siguientes argumentos, los cuales son copia textual de su parte expositiva:</w:t>
      </w:r>
    </w:p>
    <w:p w14:paraId="5DEDCD0F" w14:textId="06E0A5B3" w:rsidR="00AC5D35" w:rsidRPr="000B3F9E" w:rsidRDefault="00AC5D35" w:rsidP="002221D5">
      <w:pPr>
        <w:spacing w:after="0" w:line="360" w:lineRule="auto"/>
        <w:contextualSpacing/>
        <w:jc w:val="both"/>
        <w:rPr>
          <w:rFonts w:ascii="Century Gothic" w:eastAsia="Times New Roman" w:hAnsi="Century Gothic" w:cs="Arial"/>
          <w:i/>
          <w:iCs/>
          <w:lang w:eastAsia="es-ES"/>
        </w:rPr>
      </w:pPr>
    </w:p>
    <w:p w14:paraId="0A8EF976" w14:textId="6A919260"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Pr>
          <w:rFonts w:ascii="Century Gothic" w:eastAsia="Verdana" w:hAnsi="Century Gothic" w:cs="Arial"/>
          <w:bCs/>
          <w:i/>
          <w:iCs/>
          <w:color w:val="000000"/>
        </w:rPr>
        <w:t>“</w:t>
      </w:r>
      <w:r w:rsidRPr="000B3F9E">
        <w:rPr>
          <w:rFonts w:ascii="Century Gothic" w:eastAsia="Verdana" w:hAnsi="Century Gothic" w:cs="Arial"/>
          <w:bCs/>
          <w:i/>
          <w:iCs/>
          <w:color w:val="000000"/>
        </w:rPr>
        <w:t xml:space="preserve">El turismo es un sector esencial para el desarrollo económico y social de Chihuahua. Genera empleos, impulsa la inversión y fortalece nuestra identidad cultural. Aunque el estado ha mostrado un crecimiento positivo en el sector, con una derrama económica estatal de 4,018 millones de pesos durante los primeros tres meses del 2025, es fundamental optimizar la distribución de estos beneficios y atraer un mayor flujo de turistas internacionales. </w:t>
      </w:r>
    </w:p>
    <w:p w14:paraId="2A04CC08" w14:textId="77777777"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p>
    <w:p w14:paraId="1514102C" w14:textId="77EFD9DA"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sidRPr="000B3F9E">
        <w:rPr>
          <w:rFonts w:ascii="Century Gothic" w:eastAsia="Verdana" w:hAnsi="Century Gothic" w:cs="Arial"/>
          <w:bCs/>
          <w:i/>
          <w:iCs/>
          <w:color w:val="000000"/>
        </w:rPr>
        <w:t>Ciudad Juárez, como principal punto de entrada al estado, destaca con una derrama económica de 1,713.8 millones de pesos en el mismo periodo, lo que representa el 38.6% del total estatal. Esta cifra subraya su importancia estratégica para el turismo en Chihuahua.</w:t>
      </w:r>
    </w:p>
    <w:p w14:paraId="3DBD237A" w14:textId="77777777"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sidRPr="000B3F9E">
        <w:rPr>
          <w:rFonts w:ascii="Century Gothic" w:eastAsia="Verdana" w:hAnsi="Century Gothic" w:cs="Arial"/>
          <w:bCs/>
          <w:i/>
          <w:iCs/>
          <w:color w:val="000000"/>
        </w:rPr>
        <w:t>La presente iniciativa busca adicionar la Ley de Turismo del Estado Chihuahua, otorgando nuevas atribuciones a la Secretaría de Turismo en materia de promoción y difusión. Concretamente, se propone que la Secretaría procure distribuir material informativo, promocional y publicitario en idioma español e inglés, y, en caso necesario, en otros idiomas, considerando la afluencia de turistas extranjeros.</w:t>
      </w:r>
    </w:p>
    <w:p w14:paraId="1C06E1B4" w14:textId="47858857"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sidRPr="000B3F9E">
        <w:rPr>
          <w:rFonts w:ascii="Century Gothic" w:eastAsia="Verdana" w:hAnsi="Century Gothic" w:cs="Arial"/>
          <w:bCs/>
          <w:i/>
          <w:iCs/>
          <w:color w:val="000000"/>
        </w:rPr>
        <w:t xml:space="preserve">La incorporación del inglés es estratégica debido a la ubicación fronteriza de Chihuahua con Estados Unidos y al hecho de que el inglés </w:t>
      </w:r>
      <w:r w:rsidRPr="000B3F9E">
        <w:rPr>
          <w:rFonts w:ascii="Century Gothic" w:eastAsia="Verdana" w:hAnsi="Century Gothic" w:cs="Arial"/>
          <w:bCs/>
          <w:i/>
          <w:iCs/>
          <w:color w:val="000000"/>
        </w:rPr>
        <w:lastRenderedPageBreak/>
        <w:t>es el idioma más hablado a nivel internacional. Recibimos una importante cantidad de turistas estadounidenses, quienes representan nuestro principal mercado internacional. Al ofrecerles información en inglés, mejoramos su experiencia y fomentamos un mayor gasto y una estancia más prolongada, lo que contribuye directamente al crecimiento económico.</w:t>
      </w:r>
    </w:p>
    <w:p w14:paraId="4F0D7CD3" w14:textId="00B6633F"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sidRPr="000B3F9E">
        <w:rPr>
          <w:rFonts w:ascii="Century Gothic" w:eastAsia="Verdana" w:hAnsi="Century Gothic" w:cs="Arial"/>
          <w:bCs/>
          <w:i/>
          <w:iCs/>
          <w:color w:val="000000"/>
        </w:rPr>
        <w:t>Además de Estados Unidos, Chihuahua recibe visitantes de otras partes del mundo, principalmente de Canadá, España, Francia y Alemania. Contar con material promocional en otros idiomas relevantes, según el volumen de turistas, nos permitirá diversificar nuestros mercados y atraer nuevos visitantes, ampliando las oportunidades de crecimiento.</w:t>
      </w:r>
    </w:p>
    <w:p w14:paraId="537A7A9A" w14:textId="77777777"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sidRPr="000B3F9E">
        <w:rPr>
          <w:rFonts w:ascii="Century Gothic" w:eastAsia="Verdana" w:hAnsi="Century Gothic" w:cs="Arial"/>
          <w:bCs/>
          <w:i/>
          <w:iCs/>
          <w:color w:val="000000"/>
        </w:rPr>
        <w:t xml:space="preserve">Al diversificar los idiomas en el material promocional, aprovechando nuestra posición fronteriza y la predominancia del inglés globalmente, maximizaremos el impacto de las campañas y alcanzaremos un público más amplio. </w:t>
      </w:r>
    </w:p>
    <w:p w14:paraId="1CBE3885" w14:textId="77777777"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sidRPr="000B3F9E">
        <w:rPr>
          <w:rFonts w:ascii="Century Gothic" w:eastAsia="Verdana" w:hAnsi="Century Gothic" w:cs="Arial"/>
          <w:bCs/>
          <w:i/>
          <w:iCs/>
          <w:color w:val="000000"/>
        </w:rPr>
        <w:t>Promocionar todos los municipios en diferentes idiomas incentiva la diversificación del turismo y la llegada de visitantes a zonas con menor afluencia tradicional, generando un impacto económico más equilibrado.</w:t>
      </w:r>
    </w:p>
    <w:p w14:paraId="488B003C" w14:textId="33FFD089" w:rsidR="000B3F9E" w:rsidRPr="000B3F9E" w:rsidRDefault="000B3F9E" w:rsidP="000B3F9E">
      <w:pPr>
        <w:widowControl w:val="0"/>
        <w:pBdr>
          <w:top w:val="nil"/>
          <w:left w:val="nil"/>
          <w:bottom w:val="nil"/>
          <w:right w:val="nil"/>
          <w:between w:val="nil"/>
        </w:pBdr>
        <w:spacing w:line="360" w:lineRule="auto"/>
        <w:ind w:left="567" w:right="567"/>
        <w:jc w:val="both"/>
        <w:rPr>
          <w:rFonts w:ascii="Century Gothic" w:eastAsia="Verdana" w:hAnsi="Century Gothic" w:cs="Arial"/>
          <w:bCs/>
          <w:i/>
          <w:iCs/>
          <w:color w:val="000000"/>
        </w:rPr>
      </w:pPr>
      <w:r w:rsidRPr="000B3F9E">
        <w:rPr>
          <w:rFonts w:ascii="Century Gothic" w:eastAsia="Verdana" w:hAnsi="Century Gothic" w:cs="Arial"/>
          <w:bCs/>
          <w:i/>
          <w:iCs/>
          <w:color w:val="000000"/>
        </w:rPr>
        <w:t>Proyectar una imagen de accesibilidad y profesionalismo con materiales multilingües consolida la posición de Chihuahua como destino turístico de clase mundial.</w:t>
      </w:r>
      <w:r>
        <w:rPr>
          <w:rFonts w:ascii="Century Gothic" w:eastAsia="Verdana" w:hAnsi="Century Gothic" w:cs="Arial"/>
          <w:bCs/>
          <w:i/>
          <w:iCs/>
          <w:color w:val="000000"/>
        </w:rPr>
        <w:t>”</w:t>
      </w:r>
    </w:p>
    <w:p w14:paraId="7341710E" w14:textId="309B2CA9" w:rsidR="00AC5D35" w:rsidRPr="000B3F9E" w:rsidRDefault="00AC5D35" w:rsidP="002221D5">
      <w:pPr>
        <w:spacing w:after="0" w:line="360" w:lineRule="auto"/>
        <w:contextualSpacing/>
        <w:jc w:val="both"/>
        <w:rPr>
          <w:rFonts w:ascii="Century Gothic" w:eastAsia="Times New Roman" w:hAnsi="Century Gothic" w:cs="Arial"/>
          <w:i/>
          <w:iCs/>
          <w:lang w:eastAsia="es-ES"/>
        </w:rPr>
      </w:pPr>
    </w:p>
    <w:p w14:paraId="5471229C" w14:textId="700A0CF9" w:rsidR="002221D5" w:rsidRPr="002221D5" w:rsidRDefault="002221D5" w:rsidP="002221D5">
      <w:pPr>
        <w:tabs>
          <w:tab w:val="left" w:pos="7635"/>
        </w:tabs>
        <w:spacing w:after="0" w:line="360" w:lineRule="auto"/>
        <w:contextualSpacing/>
        <w:jc w:val="both"/>
        <w:rPr>
          <w:rFonts w:ascii="Century Gothic" w:eastAsia="Arial" w:hAnsi="Century Gothic" w:cs="Arial"/>
          <w:sz w:val="24"/>
          <w:szCs w:val="24"/>
          <w:lang w:eastAsia="es-ES"/>
        </w:rPr>
      </w:pPr>
    </w:p>
    <w:p w14:paraId="1349A29A" w14:textId="442379FF"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b/>
          <w:sz w:val="24"/>
          <w:szCs w:val="24"/>
          <w:lang w:eastAsia="es-ES"/>
        </w:rPr>
        <w:lastRenderedPageBreak/>
        <w:t>X</w:t>
      </w:r>
      <w:r w:rsidR="00E55970">
        <w:rPr>
          <w:rFonts w:ascii="Century Gothic" w:eastAsia="Arial" w:hAnsi="Century Gothic" w:cs="Arial"/>
          <w:b/>
          <w:sz w:val="24"/>
          <w:szCs w:val="24"/>
          <w:lang w:eastAsia="es-ES"/>
        </w:rPr>
        <w:t>V</w:t>
      </w:r>
      <w:r w:rsidRPr="002221D5">
        <w:rPr>
          <w:rFonts w:ascii="Century Gothic" w:eastAsia="Arial" w:hAnsi="Century Gothic" w:cs="Arial"/>
          <w:b/>
          <w:sz w:val="24"/>
          <w:szCs w:val="24"/>
          <w:lang w:eastAsia="es-ES"/>
        </w:rPr>
        <w:t xml:space="preserve">.- </w:t>
      </w:r>
      <w:r w:rsidRPr="002221D5">
        <w:rPr>
          <w:rFonts w:ascii="Century Gothic" w:eastAsia="Arial" w:hAnsi="Century Gothic" w:cs="Arial"/>
          <w:sz w:val="24"/>
          <w:szCs w:val="24"/>
          <w:lang w:eastAsia="es-ES"/>
        </w:rPr>
        <w:t>Ahora bien, al entrar al estudio y análisis de las iniciativas correspondientes, quienes integramos la Comisión de Turismo, formulamos las siguientes:</w:t>
      </w:r>
    </w:p>
    <w:p w14:paraId="0AEF9EF4" w14:textId="77777777" w:rsidR="002221D5" w:rsidRPr="002221D5" w:rsidRDefault="002221D5" w:rsidP="002221D5">
      <w:pPr>
        <w:spacing w:after="0" w:line="360" w:lineRule="auto"/>
        <w:contextualSpacing/>
        <w:rPr>
          <w:rFonts w:ascii="Century Gothic" w:eastAsia="Arial" w:hAnsi="Century Gothic" w:cs="Arial"/>
          <w:b/>
          <w:sz w:val="24"/>
          <w:szCs w:val="24"/>
          <w:lang w:eastAsia="es-ES"/>
        </w:rPr>
      </w:pPr>
    </w:p>
    <w:p w14:paraId="25B1A22D" w14:textId="77777777" w:rsidR="002221D5" w:rsidRPr="002221D5" w:rsidRDefault="002221D5" w:rsidP="002221D5">
      <w:pPr>
        <w:spacing w:after="0" w:line="360" w:lineRule="auto"/>
        <w:contextualSpacing/>
        <w:jc w:val="center"/>
        <w:rPr>
          <w:rFonts w:ascii="Century Gothic" w:eastAsia="Arial" w:hAnsi="Century Gothic" w:cs="Arial"/>
          <w:b/>
          <w:spacing w:val="20"/>
          <w:sz w:val="24"/>
          <w:szCs w:val="24"/>
          <w:lang w:eastAsia="es-ES"/>
        </w:rPr>
      </w:pPr>
      <w:r w:rsidRPr="002221D5">
        <w:rPr>
          <w:rFonts w:ascii="Century Gothic" w:eastAsia="Arial" w:hAnsi="Century Gothic" w:cs="Arial"/>
          <w:b/>
          <w:spacing w:val="20"/>
          <w:sz w:val="24"/>
          <w:szCs w:val="24"/>
          <w:lang w:eastAsia="es-ES"/>
        </w:rPr>
        <w:t>CONSIDERACIONES</w:t>
      </w:r>
    </w:p>
    <w:p w14:paraId="2AA76048" w14:textId="77777777" w:rsidR="002221D5" w:rsidRPr="002221D5" w:rsidRDefault="002221D5" w:rsidP="002221D5">
      <w:pPr>
        <w:spacing w:after="0" w:line="360" w:lineRule="auto"/>
        <w:contextualSpacing/>
        <w:rPr>
          <w:rFonts w:ascii="Century Gothic" w:eastAsia="Arial" w:hAnsi="Century Gothic" w:cs="Arial"/>
          <w:sz w:val="24"/>
          <w:szCs w:val="24"/>
          <w:lang w:eastAsia="es-ES"/>
        </w:rPr>
      </w:pPr>
    </w:p>
    <w:p w14:paraId="72256C04" w14:textId="77777777" w:rsidR="002221D5" w:rsidRPr="002221D5" w:rsidRDefault="002221D5" w:rsidP="002221D5">
      <w:pPr>
        <w:spacing w:after="0" w:line="360" w:lineRule="auto"/>
        <w:contextualSpacing/>
        <w:jc w:val="both"/>
        <w:rPr>
          <w:rFonts w:ascii="Century Gothic" w:eastAsia="Arial" w:hAnsi="Century Gothic" w:cs="Arial"/>
          <w:color w:val="000000"/>
          <w:sz w:val="24"/>
          <w:szCs w:val="24"/>
          <w:lang w:val="es-ES" w:eastAsia="es-ES"/>
        </w:rPr>
      </w:pPr>
      <w:r w:rsidRPr="002221D5">
        <w:rPr>
          <w:rFonts w:ascii="Century Gothic" w:eastAsia="Arial" w:hAnsi="Century Gothic" w:cs="Arial"/>
          <w:b/>
          <w:sz w:val="24"/>
          <w:szCs w:val="24"/>
          <w:lang w:eastAsia="es-ES"/>
        </w:rPr>
        <w:t>I.-</w:t>
      </w:r>
      <w:r w:rsidRPr="002221D5">
        <w:rPr>
          <w:rFonts w:ascii="Century Gothic" w:eastAsia="Arial" w:hAnsi="Century Gothic" w:cs="Arial"/>
          <w:sz w:val="24"/>
          <w:szCs w:val="24"/>
          <w:lang w:eastAsia="es-ES"/>
        </w:rPr>
        <w:t xml:space="preserve"> </w:t>
      </w:r>
      <w:r w:rsidRPr="002221D5">
        <w:rPr>
          <w:rFonts w:ascii="Century Gothic" w:eastAsia="Arial" w:hAnsi="Century Gothic" w:cs="Arial"/>
          <w:color w:val="000000"/>
          <w:sz w:val="24"/>
          <w:szCs w:val="24"/>
          <w:lang w:val="es-ES" w:eastAsia="es-ES"/>
        </w:rPr>
        <w:t>El H. Congreso del Estado, a través de esta Comisión de Dictamen Legislativo, es competente para conocer y resolver sobre los asuntos descritos en el apartado de antecedentes.</w:t>
      </w:r>
    </w:p>
    <w:p w14:paraId="20ADC8B2" w14:textId="77777777" w:rsidR="002221D5" w:rsidRPr="002221D5" w:rsidRDefault="002221D5" w:rsidP="002221D5">
      <w:pPr>
        <w:spacing w:after="0" w:line="360" w:lineRule="auto"/>
        <w:contextualSpacing/>
        <w:jc w:val="both"/>
        <w:rPr>
          <w:rFonts w:ascii="Century Gothic" w:eastAsia="Arial" w:hAnsi="Century Gothic" w:cs="Arial"/>
          <w:color w:val="000000"/>
          <w:sz w:val="24"/>
          <w:szCs w:val="24"/>
          <w:lang w:val="es-ES" w:eastAsia="es-ES"/>
        </w:rPr>
      </w:pPr>
    </w:p>
    <w:p w14:paraId="45F9163A" w14:textId="77777777" w:rsidR="002221D5" w:rsidRPr="002221D5" w:rsidRDefault="002221D5" w:rsidP="002221D5">
      <w:pPr>
        <w:spacing w:after="0" w:line="360" w:lineRule="auto"/>
        <w:contextualSpacing/>
        <w:jc w:val="both"/>
        <w:rPr>
          <w:rFonts w:ascii="Century Gothic" w:eastAsia="Arial" w:hAnsi="Century Gothic" w:cs="Arial"/>
          <w:color w:val="000000"/>
          <w:sz w:val="24"/>
          <w:szCs w:val="24"/>
          <w:lang w:eastAsia="es-ES"/>
        </w:rPr>
      </w:pPr>
      <w:r w:rsidRPr="002221D5">
        <w:rPr>
          <w:rFonts w:ascii="Century Gothic" w:eastAsia="Arial" w:hAnsi="Century Gothic" w:cs="Arial"/>
          <w:b/>
          <w:sz w:val="24"/>
          <w:szCs w:val="24"/>
          <w:lang w:eastAsia="es-ES"/>
        </w:rPr>
        <w:t xml:space="preserve">II.- </w:t>
      </w:r>
      <w:r w:rsidRPr="002221D5">
        <w:rPr>
          <w:rFonts w:ascii="Century Gothic" w:eastAsia="Arial" w:hAnsi="Century Gothic" w:cs="Arial"/>
          <w:sz w:val="24"/>
          <w:szCs w:val="24"/>
          <w:lang w:eastAsia="es-ES"/>
        </w:rPr>
        <w:t xml:space="preserve">Con las presentes </w:t>
      </w:r>
      <w:r w:rsidRPr="002221D5">
        <w:rPr>
          <w:rFonts w:ascii="Century Gothic" w:eastAsia="Arial" w:hAnsi="Century Gothic" w:cs="Arial"/>
          <w:color w:val="000000"/>
          <w:sz w:val="24"/>
          <w:szCs w:val="24"/>
          <w:lang w:eastAsia="es-ES"/>
        </w:rPr>
        <w:t xml:space="preserve">iniciativas, se pretende reformar diversas disposiciones de la </w:t>
      </w:r>
      <w:r w:rsidRPr="002221D5">
        <w:rPr>
          <w:rFonts w:ascii="Century Gothic" w:eastAsia="Arial" w:hAnsi="Century Gothic" w:cs="Arial"/>
          <w:b/>
          <w:bCs/>
          <w:color w:val="000000"/>
          <w:sz w:val="24"/>
          <w:szCs w:val="24"/>
          <w:lang w:eastAsia="es-ES"/>
        </w:rPr>
        <w:t xml:space="preserve">Ley de Turismo del Estado de Chihuahua. </w:t>
      </w:r>
      <w:r w:rsidRPr="002221D5">
        <w:rPr>
          <w:rFonts w:ascii="Century Gothic" w:eastAsia="Arial" w:hAnsi="Century Gothic" w:cs="Arial"/>
          <w:color w:val="000000"/>
          <w:sz w:val="24"/>
          <w:szCs w:val="24"/>
          <w:lang w:eastAsia="es-ES"/>
        </w:rPr>
        <w:t xml:space="preserve"> </w:t>
      </w:r>
    </w:p>
    <w:p w14:paraId="7FD6866F" w14:textId="77777777" w:rsidR="002221D5" w:rsidRPr="002221D5" w:rsidRDefault="002221D5" w:rsidP="002221D5">
      <w:pPr>
        <w:spacing w:after="0" w:line="360" w:lineRule="auto"/>
        <w:contextualSpacing/>
        <w:jc w:val="both"/>
        <w:rPr>
          <w:rFonts w:ascii="Century Gothic" w:eastAsia="Arial" w:hAnsi="Century Gothic" w:cs="Arial"/>
          <w:sz w:val="24"/>
          <w:szCs w:val="24"/>
          <w:lang w:eastAsia="es-ES"/>
        </w:rPr>
      </w:pPr>
    </w:p>
    <w:p w14:paraId="104993B7" w14:textId="77777777" w:rsidR="00BC232F" w:rsidRPr="00BC232F" w:rsidRDefault="002221D5" w:rsidP="00BC232F">
      <w:pPr>
        <w:pStyle w:val="NormalWeb"/>
        <w:shd w:val="clear" w:color="auto" w:fill="FFFFFF"/>
        <w:spacing w:line="360" w:lineRule="auto"/>
        <w:jc w:val="both"/>
        <w:rPr>
          <w:rFonts w:ascii="Century Gothic" w:hAnsi="Century Gothic" w:cs="Segoe UI"/>
          <w:color w:val="000000"/>
        </w:rPr>
      </w:pPr>
      <w:r w:rsidRPr="002221D5">
        <w:rPr>
          <w:rFonts w:ascii="Century Gothic" w:eastAsia="Arial" w:hAnsi="Century Gothic" w:cs="Arial"/>
          <w:b/>
          <w:bCs/>
          <w:lang w:eastAsia="es-ES"/>
        </w:rPr>
        <w:t xml:space="preserve">III.- </w:t>
      </w:r>
      <w:r w:rsidR="00BC232F" w:rsidRPr="00BC232F">
        <w:rPr>
          <w:rFonts w:ascii="Century Gothic" w:hAnsi="Century Gothic" w:cs="Segoe UI"/>
          <w:color w:val="000000"/>
        </w:rPr>
        <w:t>Como antecedente para analizar las propuestas de mérito, es importante considerar el marco jurídico internacional aplicable. En este sentido, el Convenio de la UNESCO sobre la Protección del Patrimonio Mundial, Cultural y Natural establece la importancia de proteger y conservar sitios culturales y naturales de valor universal, promoviendo un turismo responsable y sostenible en estos lugares.</w:t>
      </w:r>
    </w:p>
    <w:p w14:paraId="71B480E2" w14:textId="77777777" w:rsidR="00BC232F" w:rsidRPr="00BC232F" w:rsidRDefault="00BC232F" w:rsidP="00BC232F">
      <w:pPr>
        <w:pStyle w:val="NormalWeb"/>
        <w:shd w:val="clear" w:color="auto" w:fill="FFFFFF"/>
        <w:spacing w:line="360" w:lineRule="auto"/>
        <w:jc w:val="both"/>
        <w:rPr>
          <w:rFonts w:ascii="Century Gothic" w:hAnsi="Century Gothic" w:cs="Segoe UI"/>
          <w:color w:val="000000"/>
        </w:rPr>
      </w:pPr>
      <w:r w:rsidRPr="00BC232F">
        <w:rPr>
          <w:rFonts w:ascii="Century Gothic" w:hAnsi="Century Gothic" w:cs="Segoe UI"/>
          <w:color w:val="000000"/>
        </w:rPr>
        <w:t>Asimismo, el Convenio de la Organización Mundial del Turismo (OMT) desarrolla estándares, directrices y buenas prácticas internacionales para un turismo responsable, sostenible y accesible, además de fomentar la cooperación internacional en el sector.</w:t>
      </w:r>
    </w:p>
    <w:p w14:paraId="34C16127" w14:textId="77777777" w:rsidR="00BC232F" w:rsidRPr="00BC232F" w:rsidRDefault="00BC232F" w:rsidP="00BC232F">
      <w:pPr>
        <w:pStyle w:val="NormalWeb"/>
        <w:shd w:val="clear" w:color="auto" w:fill="FFFFFF"/>
        <w:spacing w:line="360" w:lineRule="auto"/>
        <w:jc w:val="both"/>
        <w:rPr>
          <w:rFonts w:ascii="Century Gothic" w:hAnsi="Century Gothic" w:cs="Segoe UI"/>
          <w:color w:val="000000"/>
        </w:rPr>
      </w:pPr>
      <w:r w:rsidRPr="00BC232F">
        <w:rPr>
          <w:rFonts w:ascii="Century Gothic" w:hAnsi="Century Gothic" w:cs="Segoe UI"/>
          <w:color w:val="000000"/>
        </w:rPr>
        <w:lastRenderedPageBreak/>
        <w:t>De igual manera, los Principios rectores de la OMT sobre Turismo y Derechos Humanos señalan que el turismo debe respetar los derechos humanos, promoviendo un desarrollo turístico ético y responsable.</w:t>
      </w:r>
    </w:p>
    <w:p w14:paraId="79B8E32A" w14:textId="77777777" w:rsidR="00BC232F" w:rsidRPr="00BC232F" w:rsidRDefault="00BC232F" w:rsidP="00BC232F">
      <w:pPr>
        <w:pStyle w:val="NormalWeb"/>
        <w:shd w:val="clear" w:color="auto" w:fill="FFFFFF"/>
        <w:spacing w:line="360" w:lineRule="auto"/>
        <w:jc w:val="both"/>
        <w:rPr>
          <w:rFonts w:ascii="Century Gothic" w:hAnsi="Century Gothic" w:cs="Segoe UI"/>
          <w:color w:val="000000"/>
        </w:rPr>
      </w:pPr>
      <w:r w:rsidRPr="00BC232F">
        <w:rPr>
          <w:rFonts w:ascii="Century Gothic" w:hAnsi="Century Gothic" w:cs="Segoe UI"/>
          <w:color w:val="000000"/>
        </w:rPr>
        <w:t>Por otro lado, las Normas internacionales de seguridad y protección al turista contienen recomendaciones y estándares destinados a garantizar la seguridad, protección y bienestar de los viajeros en sus destinos y durante sus desplazamientos.</w:t>
      </w:r>
    </w:p>
    <w:p w14:paraId="44EFC5D5" w14:textId="77777777" w:rsidR="00BC232F" w:rsidRPr="00BC232F" w:rsidRDefault="00BC232F" w:rsidP="00BC232F">
      <w:pPr>
        <w:pStyle w:val="NormalWeb"/>
        <w:shd w:val="clear" w:color="auto" w:fill="FFFFFF"/>
        <w:spacing w:line="360" w:lineRule="auto"/>
        <w:jc w:val="both"/>
        <w:rPr>
          <w:rFonts w:ascii="Century Gothic" w:hAnsi="Century Gothic" w:cs="Segoe UI"/>
          <w:color w:val="000000"/>
        </w:rPr>
      </w:pPr>
      <w:r w:rsidRPr="00BC232F">
        <w:rPr>
          <w:rFonts w:ascii="Century Gothic" w:hAnsi="Century Gothic" w:cs="Segoe UI"/>
          <w:color w:val="000000"/>
        </w:rPr>
        <w:t>En este contexto, los tratados bilaterales y multilaterales de cooperación turística son acuerdos entre países que facilitan la promoción conjunta, la movilidad y el reconocimiento mutuo de certificaciones y estándares turísticos. Estos instrumentos y principios conforman un marco jurídico internacional que busca asegurar que el turismo sea una actividad beneficiosa, responsable y respetuosa con el medio ambiente y las comunidades. Además, ayudan a los países a coordinar esfuerzos y a adoptar buenas prácticas para un sector turístico más sostenible y ético.</w:t>
      </w:r>
    </w:p>
    <w:p w14:paraId="3D8554B8" w14:textId="77777777" w:rsidR="00BC232F" w:rsidRPr="00BC232F" w:rsidRDefault="00BC232F" w:rsidP="00BC232F">
      <w:pPr>
        <w:pStyle w:val="NormalWeb"/>
        <w:shd w:val="clear" w:color="auto" w:fill="FFFFFF"/>
        <w:spacing w:line="360" w:lineRule="auto"/>
        <w:jc w:val="both"/>
        <w:rPr>
          <w:rFonts w:ascii="Century Gothic" w:hAnsi="Century Gothic" w:cs="Segoe UI"/>
          <w:color w:val="000000"/>
        </w:rPr>
      </w:pPr>
      <w:r w:rsidRPr="00BC232F">
        <w:rPr>
          <w:rFonts w:ascii="Century Gothic" w:hAnsi="Century Gothic" w:cs="Segoe UI"/>
          <w:color w:val="000000"/>
        </w:rPr>
        <w:t>También cabe destacar la Convención sobre los Derechos del Niño (CDN) de la ONU, que es el principal instrumento internacional que reconoce y protege los derechos de niñas, niños y adolescentes. Establece que deben ser protegidos contra cualquier forma de explotación, abuso y negligencia, incluso en actividades turísticas.</w:t>
      </w:r>
    </w:p>
    <w:p w14:paraId="3F0FF69A" w14:textId="77777777" w:rsidR="00BC232F" w:rsidRPr="00BC232F" w:rsidRDefault="00BC232F" w:rsidP="00BC232F">
      <w:pPr>
        <w:pStyle w:val="NormalWeb"/>
        <w:shd w:val="clear" w:color="auto" w:fill="FFFFFF"/>
        <w:spacing w:line="360" w:lineRule="auto"/>
        <w:jc w:val="both"/>
        <w:rPr>
          <w:rFonts w:ascii="Century Gothic" w:hAnsi="Century Gothic" w:cs="Segoe UI"/>
          <w:color w:val="000000"/>
        </w:rPr>
      </w:pPr>
      <w:r w:rsidRPr="00BC232F">
        <w:rPr>
          <w:rFonts w:ascii="Century Gothic" w:hAnsi="Century Gothic" w:cs="Segoe UI"/>
          <w:color w:val="000000"/>
        </w:rPr>
        <w:lastRenderedPageBreak/>
        <w:t>Por último, los Principios rectores de la ONU sobre empresas y derechos humanos reafirman la responsabilidad de las empresas, incluyendo las del sector turístico, de respetar los derechos de niñas, niños y adolescentes.</w:t>
      </w:r>
    </w:p>
    <w:p w14:paraId="2F0DF355" w14:textId="62745107" w:rsidR="002221D5" w:rsidRDefault="002221D5" w:rsidP="00BC232F">
      <w:pPr>
        <w:spacing w:after="0" w:line="360" w:lineRule="auto"/>
        <w:contextualSpacing/>
        <w:jc w:val="both"/>
        <w:rPr>
          <w:rFonts w:ascii="Century Gothic" w:eastAsia="Arial" w:hAnsi="Century Gothic" w:cs="Arial"/>
          <w:sz w:val="24"/>
          <w:szCs w:val="24"/>
          <w:lang w:eastAsia="es-ES"/>
        </w:rPr>
      </w:pPr>
    </w:p>
    <w:p w14:paraId="32CE891A" w14:textId="2FC2281B" w:rsidR="00D067C7" w:rsidRDefault="002221D5" w:rsidP="006F5576">
      <w:pPr>
        <w:spacing w:after="0" w:line="360" w:lineRule="auto"/>
        <w:contextualSpacing/>
        <w:jc w:val="both"/>
        <w:rPr>
          <w:rFonts w:ascii="Century Gothic" w:hAnsi="Century Gothic" w:cs="Segoe UI"/>
          <w:color w:val="000000"/>
          <w:sz w:val="24"/>
          <w:szCs w:val="24"/>
          <w:shd w:val="clear" w:color="auto" w:fill="FFFFFF"/>
        </w:rPr>
      </w:pPr>
      <w:r w:rsidRPr="002221D5">
        <w:rPr>
          <w:rFonts w:ascii="Century Gothic" w:eastAsia="Arial" w:hAnsi="Century Gothic" w:cs="Arial"/>
          <w:b/>
          <w:bCs/>
          <w:sz w:val="24"/>
          <w:szCs w:val="24"/>
          <w:lang w:eastAsia="es-ES"/>
        </w:rPr>
        <w:t>IV.-</w:t>
      </w:r>
      <w:r w:rsidRPr="002221D5">
        <w:rPr>
          <w:rFonts w:ascii="Century Gothic" w:eastAsia="Arial" w:hAnsi="Century Gothic" w:cs="Arial"/>
          <w:sz w:val="24"/>
          <w:szCs w:val="24"/>
          <w:lang w:eastAsia="es-ES"/>
        </w:rPr>
        <w:t xml:space="preserve"> </w:t>
      </w:r>
      <w:r w:rsidR="006F5576" w:rsidRPr="006F5576">
        <w:rPr>
          <w:rFonts w:ascii="Century Gothic" w:hAnsi="Century Gothic" w:cs="Segoe UI"/>
          <w:color w:val="000000"/>
          <w:sz w:val="24"/>
          <w:szCs w:val="24"/>
          <w:shd w:val="clear" w:color="auto" w:fill="FFFFFF"/>
        </w:rPr>
        <w:t xml:space="preserve">En relación con el marco jurídico nacional en materia de turismo, la Constitución Política de los Estados Unidos Mexicanos establece los principios fundamentales que rigen esta actividad en México. Estos principios incluyen la protección del patrimonio, el uso sustentable de los recursos naturales, el derecho al desarrollo cultural y económico, así como la competencia de los diferentes </w:t>
      </w:r>
      <w:r w:rsidR="00994554">
        <w:rPr>
          <w:rFonts w:ascii="Century Gothic" w:hAnsi="Century Gothic" w:cs="Segoe UI"/>
          <w:color w:val="000000"/>
          <w:sz w:val="24"/>
          <w:szCs w:val="24"/>
          <w:shd w:val="clear" w:color="auto" w:fill="FFFFFF"/>
        </w:rPr>
        <w:t>órdenes</w:t>
      </w:r>
      <w:r w:rsidR="006F5576" w:rsidRPr="006F5576">
        <w:rPr>
          <w:rFonts w:ascii="Century Gothic" w:hAnsi="Century Gothic" w:cs="Segoe UI"/>
          <w:color w:val="000000"/>
          <w:sz w:val="24"/>
          <w:szCs w:val="24"/>
          <w:shd w:val="clear" w:color="auto" w:fill="FFFFFF"/>
        </w:rPr>
        <w:t xml:space="preserve"> de gobierno para promover y regular el sector. Sin embargo, los aspectos específicos y las regulaciones detalladas del turismo se </w:t>
      </w:r>
      <w:r w:rsidR="006F5576" w:rsidRPr="0059643A">
        <w:rPr>
          <w:rFonts w:ascii="Century Gothic" w:hAnsi="Century Gothic" w:cs="Segoe UI"/>
          <w:color w:val="000000"/>
          <w:sz w:val="24"/>
          <w:szCs w:val="24"/>
          <w:shd w:val="clear" w:color="auto" w:fill="FFFFFF"/>
        </w:rPr>
        <w:t xml:space="preserve">encuentran en leyes secundarias y normativas particulares. En este contexto, la Ley General de Turismo define que la actividad turística abarca los procesos derivados de las acciones que realizan las personas durante sus viajes y estancias temporales en lugares distintos a su entorno habitual, con fines de ocio u otros motivos. Además, señala que estos procesos turísticos constituyen una actividad prioritaria </w:t>
      </w:r>
      <w:r w:rsidR="00994554">
        <w:rPr>
          <w:rFonts w:ascii="Century Gothic" w:hAnsi="Century Gothic" w:cs="Segoe UI"/>
          <w:color w:val="000000"/>
          <w:sz w:val="24"/>
          <w:szCs w:val="24"/>
          <w:shd w:val="clear" w:color="auto" w:fill="FFFFFF"/>
        </w:rPr>
        <w:t xml:space="preserve">del orden </w:t>
      </w:r>
      <w:r w:rsidR="006F5576" w:rsidRPr="0059643A">
        <w:rPr>
          <w:rFonts w:ascii="Century Gothic" w:hAnsi="Century Gothic" w:cs="Segoe UI"/>
          <w:color w:val="000000"/>
          <w:sz w:val="24"/>
          <w:szCs w:val="24"/>
          <w:shd w:val="clear" w:color="auto" w:fill="FFFFFF"/>
        </w:rPr>
        <w:t>nacional, que, desde una perspectiva social y económica, contribuye al desarrollo regional.</w:t>
      </w:r>
      <w:r w:rsidR="00D067C7">
        <w:rPr>
          <w:rFonts w:ascii="Century Gothic" w:hAnsi="Century Gothic" w:cs="Segoe UI"/>
          <w:color w:val="000000"/>
          <w:sz w:val="24"/>
          <w:szCs w:val="24"/>
          <w:shd w:val="clear" w:color="auto" w:fill="FFFFFF"/>
        </w:rPr>
        <w:t xml:space="preserve">   </w:t>
      </w:r>
    </w:p>
    <w:p w14:paraId="7E80281C" w14:textId="77777777" w:rsidR="00D067C7" w:rsidRDefault="00D067C7" w:rsidP="006F5576">
      <w:pPr>
        <w:spacing w:after="0" w:line="360" w:lineRule="auto"/>
        <w:contextualSpacing/>
        <w:jc w:val="both"/>
        <w:rPr>
          <w:rFonts w:ascii="Century Gothic" w:hAnsi="Century Gothic" w:cs="Segoe UI"/>
          <w:color w:val="000000"/>
          <w:sz w:val="24"/>
          <w:szCs w:val="24"/>
          <w:shd w:val="clear" w:color="auto" w:fill="FFFFFF"/>
        </w:rPr>
      </w:pPr>
    </w:p>
    <w:p w14:paraId="7D13E4DD" w14:textId="7B33B2A8" w:rsidR="002221D5" w:rsidRPr="006F5576" w:rsidRDefault="006F5576" w:rsidP="006F5576">
      <w:pPr>
        <w:spacing w:after="0" w:line="360" w:lineRule="auto"/>
        <w:contextualSpacing/>
        <w:jc w:val="both"/>
        <w:rPr>
          <w:rFonts w:ascii="Century Gothic" w:eastAsia="Arial" w:hAnsi="Century Gothic" w:cs="Arial"/>
          <w:sz w:val="24"/>
          <w:szCs w:val="24"/>
          <w:lang w:eastAsia="es-ES"/>
        </w:rPr>
      </w:pPr>
      <w:r w:rsidRPr="006F5576">
        <w:rPr>
          <w:rFonts w:ascii="Century Gothic" w:hAnsi="Century Gothic" w:cs="Segoe UI"/>
          <w:color w:val="000000"/>
          <w:sz w:val="24"/>
          <w:szCs w:val="24"/>
          <w:shd w:val="clear" w:color="auto" w:fill="FFFFFF"/>
        </w:rPr>
        <w:t>En términos generales, estas leyes regulan las actividades relacionadas con el sector turístico.</w:t>
      </w:r>
    </w:p>
    <w:p w14:paraId="6FEB264D" w14:textId="2B295A0D" w:rsidR="006F5576" w:rsidRDefault="006F5576" w:rsidP="002221D5">
      <w:pPr>
        <w:spacing w:after="0" w:line="360" w:lineRule="auto"/>
        <w:contextualSpacing/>
        <w:jc w:val="both"/>
        <w:rPr>
          <w:rFonts w:ascii="Century Gothic" w:eastAsia="Arial" w:hAnsi="Century Gothic" w:cs="Arial"/>
          <w:sz w:val="24"/>
          <w:szCs w:val="24"/>
          <w:lang w:eastAsia="es-ES"/>
        </w:rPr>
      </w:pPr>
    </w:p>
    <w:p w14:paraId="1669F1B3" w14:textId="77777777" w:rsidR="006F5576" w:rsidRPr="002221D5" w:rsidRDefault="006F5576" w:rsidP="006F5576">
      <w:pPr>
        <w:spacing w:after="0" w:line="360" w:lineRule="auto"/>
        <w:contextualSpacing/>
        <w:jc w:val="both"/>
        <w:rPr>
          <w:rFonts w:ascii="Century Gothic" w:eastAsia="Arial" w:hAnsi="Century Gothic" w:cs="Arial"/>
          <w:sz w:val="24"/>
          <w:szCs w:val="24"/>
          <w:lang w:eastAsia="es-ES"/>
        </w:rPr>
      </w:pPr>
    </w:p>
    <w:p w14:paraId="7F3FE3A6" w14:textId="02ECA7C8" w:rsidR="002221D5" w:rsidRPr="006F5576" w:rsidRDefault="002221D5" w:rsidP="006F5576">
      <w:pPr>
        <w:spacing w:after="0" w:line="360" w:lineRule="auto"/>
        <w:contextualSpacing/>
        <w:jc w:val="both"/>
        <w:rPr>
          <w:rFonts w:ascii="Century Gothic" w:eastAsia="Times New Roman" w:hAnsi="Century Gothic" w:cs="Times New Roman"/>
          <w:bCs/>
          <w:color w:val="000000"/>
          <w:sz w:val="24"/>
          <w:szCs w:val="24"/>
          <w:lang w:val="es-ES" w:eastAsia="es-ES"/>
        </w:rPr>
      </w:pPr>
      <w:r w:rsidRPr="002221D5">
        <w:rPr>
          <w:rFonts w:ascii="Century Gothic" w:eastAsia="Arial" w:hAnsi="Century Gothic" w:cs="Arial"/>
          <w:b/>
          <w:bCs/>
          <w:sz w:val="24"/>
          <w:szCs w:val="24"/>
          <w:lang w:eastAsia="es-ES"/>
        </w:rPr>
        <w:lastRenderedPageBreak/>
        <w:t xml:space="preserve">V.- </w:t>
      </w:r>
      <w:r w:rsidR="006F5576" w:rsidRPr="006F5576">
        <w:rPr>
          <w:rFonts w:ascii="Century Gothic" w:hAnsi="Century Gothic" w:cs="Segoe UI"/>
          <w:color w:val="000000"/>
          <w:sz w:val="24"/>
          <w:szCs w:val="24"/>
          <w:shd w:val="clear" w:color="auto" w:fill="FFFFFF"/>
        </w:rPr>
        <w:t>Ahora bien, es necesario analizar los temas en cuestión, ya que existen similitudes entre las diferentes propuestas, todas ellas con la intención de modificar la Ley de Turismo del Estado.</w:t>
      </w:r>
    </w:p>
    <w:p w14:paraId="510D50C3" w14:textId="77777777" w:rsidR="002221D5" w:rsidRPr="002221D5" w:rsidRDefault="002221D5" w:rsidP="002221D5">
      <w:pPr>
        <w:spacing w:after="0" w:line="360" w:lineRule="auto"/>
        <w:contextualSpacing/>
        <w:jc w:val="both"/>
        <w:rPr>
          <w:rFonts w:ascii="Century Gothic" w:eastAsia="Arial" w:hAnsi="Century Gothic" w:cs="Arial"/>
          <w:color w:val="000000"/>
          <w:sz w:val="24"/>
          <w:szCs w:val="24"/>
          <w:lang w:eastAsia="es-ES"/>
        </w:rPr>
      </w:pPr>
    </w:p>
    <w:p w14:paraId="05B64768" w14:textId="15117B94" w:rsidR="00C05610" w:rsidRDefault="002221D5" w:rsidP="002221D5">
      <w:pPr>
        <w:spacing w:after="0" w:line="360" w:lineRule="auto"/>
        <w:contextualSpacing/>
        <w:jc w:val="both"/>
        <w:rPr>
          <w:rFonts w:ascii="Century Gothic" w:eastAsia="Arial" w:hAnsi="Century Gothic" w:cs="Arial"/>
          <w:color w:val="000000"/>
          <w:sz w:val="24"/>
          <w:szCs w:val="24"/>
          <w:lang w:eastAsia="es-ES"/>
        </w:rPr>
      </w:pPr>
      <w:r w:rsidRPr="00C05610">
        <w:rPr>
          <w:rFonts w:ascii="Century Gothic" w:eastAsia="Arial" w:hAnsi="Century Gothic" w:cs="Arial"/>
          <w:color w:val="000000"/>
          <w:sz w:val="24"/>
          <w:szCs w:val="24"/>
          <w:lang w:eastAsia="es-ES"/>
        </w:rPr>
        <w:t xml:space="preserve">El asunto </w:t>
      </w:r>
      <w:r w:rsidR="00C05610" w:rsidRPr="00C05610">
        <w:rPr>
          <w:rFonts w:ascii="Century Gothic" w:eastAsia="Arial" w:hAnsi="Century Gothic" w:cs="Arial"/>
          <w:color w:val="000000"/>
          <w:sz w:val="24"/>
          <w:szCs w:val="24"/>
          <w:lang w:eastAsia="es-ES"/>
        </w:rPr>
        <w:t>822</w:t>
      </w:r>
      <w:r w:rsidRPr="00C05610">
        <w:rPr>
          <w:rFonts w:ascii="Century Gothic" w:eastAsia="Arial" w:hAnsi="Century Gothic" w:cs="Arial"/>
          <w:color w:val="000000"/>
          <w:sz w:val="24"/>
          <w:szCs w:val="24"/>
          <w:lang w:eastAsia="es-ES"/>
        </w:rPr>
        <w:t>, con carácter de decreto</w:t>
      </w:r>
      <w:r w:rsidR="00C05610" w:rsidRPr="00C05610">
        <w:rPr>
          <w:rFonts w:ascii="Century Gothic" w:eastAsia="Arial" w:hAnsi="Century Gothic" w:cs="Arial"/>
          <w:color w:val="000000"/>
          <w:sz w:val="24"/>
          <w:szCs w:val="24"/>
          <w:lang w:eastAsia="es-ES"/>
        </w:rPr>
        <w:t>,</w:t>
      </w:r>
      <w:r w:rsidR="00C05610">
        <w:rPr>
          <w:rFonts w:ascii="Century Gothic" w:eastAsia="Arial" w:hAnsi="Century Gothic" w:cs="Arial"/>
          <w:color w:val="000000"/>
          <w:sz w:val="24"/>
          <w:szCs w:val="24"/>
          <w:lang w:eastAsia="es-ES"/>
        </w:rPr>
        <w:t xml:space="preserve"> a efecto de reformar y adicionar la Ley de Turismo del Estado de Chihuahua, en materia de promoción y difusión turística municipal a través de plataformas digitales. </w:t>
      </w:r>
    </w:p>
    <w:p w14:paraId="5ABE9689" w14:textId="5CA1E155" w:rsidR="00C05610" w:rsidRDefault="00C05610" w:rsidP="002221D5">
      <w:pPr>
        <w:spacing w:after="0" w:line="360" w:lineRule="auto"/>
        <w:contextualSpacing/>
        <w:jc w:val="both"/>
        <w:rPr>
          <w:rFonts w:ascii="Century Gothic" w:eastAsia="Arial" w:hAnsi="Century Gothic" w:cs="Arial"/>
          <w:color w:val="000000"/>
          <w:sz w:val="24"/>
          <w:szCs w:val="24"/>
          <w:lang w:eastAsia="es-ES"/>
        </w:rPr>
      </w:pPr>
    </w:p>
    <w:p w14:paraId="494E525E" w14:textId="60A1F5A9" w:rsidR="00C05610" w:rsidRDefault="00C05610" w:rsidP="002221D5">
      <w:pPr>
        <w:spacing w:after="0" w:line="360" w:lineRule="auto"/>
        <w:contextualSpacing/>
        <w:jc w:val="both"/>
        <w:rPr>
          <w:rFonts w:ascii="Century Gothic" w:eastAsia="Arial" w:hAnsi="Century Gothic" w:cs="Arial"/>
          <w:color w:val="000000"/>
          <w:sz w:val="24"/>
          <w:szCs w:val="24"/>
          <w:lang w:eastAsia="es-ES"/>
        </w:rPr>
      </w:pPr>
      <w:r>
        <w:rPr>
          <w:rFonts w:ascii="Century Gothic" w:eastAsia="Arial" w:hAnsi="Century Gothic" w:cs="Arial"/>
          <w:color w:val="000000"/>
          <w:sz w:val="24"/>
          <w:szCs w:val="24"/>
          <w:lang w:eastAsia="es-ES"/>
        </w:rPr>
        <w:t xml:space="preserve">En primer </w:t>
      </w:r>
      <w:r w:rsidR="005675FF">
        <w:rPr>
          <w:rFonts w:ascii="Century Gothic" w:eastAsia="Arial" w:hAnsi="Century Gothic" w:cs="Arial"/>
          <w:color w:val="000000"/>
          <w:sz w:val="24"/>
          <w:szCs w:val="24"/>
          <w:lang w:eastAsia="es-ES"/>
        </w:rPr>
        <w:t>término,</w:t>
      </w:r>
      <w:r>
        <w:rPr>
          <w:rFonts w:ascii="Century Gothic" w:eastAsia="Arial" w:hAnsi="Century Gothic" w:cs="Arial"/>
          <w:color w:val="000000"/>
          <w:sz w:val="24"/>
          <w:szCs w:val="24"/>
          <w:lang w:eastAsia="es-ES"/>
        </w:rPr>
        <w:t xml:space="preserve"> se propone reformar la fracción VIII de la Ley de Turismo del Estado de Chihuahua, para señalar como atribución de los municipios en al ámbito de sus competencias, la </w:t>
      </w:r>
      <w:r w:rsidR="005675FF">
        <w:rPr>
          <w:rFonts w:ascii="Century Gothic" w:eastAsia="Arial" w:hAnsi="Century Gothic" w:cs="Arial"/>
          <w:color w:val="000000"/>
          <w:sz w:val="24"/>
          <w:szCs w:val="24"/>
          <w:lang w:eastAsia="es-ES"/>
        </w:rPr>
        <w:t>siguiente:</w:t>
      </w:r>
    </w:p>
    <w:p w14:paraId="2F60FC16" w14:textId="405A4CA8" w:rsidR="005675FF" w:rsidRDefault="005675FF" w:rsidP="002221D5">
      <w:pPr>
        <w:spacing w:after="0" w:line="360" w:lineRule="auto"/>
        <w:contextualSpacing/>
        <w:jc w:val="both"/>
        <w:rPr>
          <w:rFonts w:ascii="Century Gothic" w:eastAsia="Arial" w:hAnsi="Century Gothic" w:cs="Arial"/>
          <w:color w:val="000000"/>
          <w:sz w:val="24"/>
          <w:szCs w:val="24"/>
          <w:lang w:eastAsia="es-ES"/>
        </w:rPr>
      </w:pPr>
    </w:p>
    <w:p w14:paraId="633B90F6" w14:textId="17B2F76C" w:rsidR="005675FF" w:rsidRPr="005675FF" w:rsidRDefault="005675FF" w:rsidP="005675FF">
      <w:pPr>
        <w:pStyle w:val="Prrafodelista"/>
        <w:numPr>
          <w:ilvl w:val="0"/>
          <w:numId w:val="42"/>
        </w:numPr>
        <w:spacing w:line="360" w:lineRule="auto"/>
        <w:jc w:val="both"/>
        <w:rPr>
          <w:rFonts w:ascii="Century Gothic" w:eastAsia="Arial" w:hAnsi="Century Gothic" w:cs="Arial"/>
          <w:color w:val="000000"/>
        </w:rPr>
      </w:pPr>
      <w:r>
        <w:rPr>
          <w:rFonts w:ascii="Century Gothic" w:eastAsia="Arial" w:hAnsi="Century Gothic" w:cs="Arial"/>
          <w:color w:val="000000"/>
        </w:rPr>
        <w:t xml:space="preserve">Difundir y promover en su portal web institucional, las fiestas patronales, eventos culturales, espectáculos, gastronomía, ferias, y demás eventos realizados en su demarcación, que constituyan atractivos turísticos. Se incluirán eventos realizados tanto por el sector </w:t>
      </w:r>
      <w:r w:rsidR="005271A4" w:rsidRPr="005271A4">
        <w:rPr>
          <w:rFonts w:ascii="Century Gothic" w:eastAsia="Arial" w:hAnsi="Century Gothic" w:cs="Arial"/>
          <w:color w:val="000000"/>
        </w:rPr>
        <w:t>público</w:t>
      </w:r>
      <w:r w:rsidRPr="005271A4">
        <w:rPr>
          <w:rFonts w:ascii="Century Gothic" w:eastAsia="Arial" w:hAnsi="Century Gothic" w:cs="Arial"/>
          <w:color w:val="000000"/>
        </w:rPr>
        <w:t xml:space="preserve"> como por e</w:t>
      </w:r>
      <w:r w:rsidR="005271A4" w:rsidRPr="005271A4">
        <w:rPr>
          <w:rFonts w:ascii="Century Gothic" w:eastAsia="Arial" w:hAnsi="Century Gothic" w:cs="Arial"/>
          <w:color w:val="000000"/>
        </w:rPr>
        <w:t>l</w:t>
      </w:r>
      <w:r w:rsidRPr="005271A4">
        <w:rPr>
          <w:rFonts w:ascii="Century Gothic" w:eastAsia="Arial" w:hAnsi="Century Gothic" w:cs="Arial"/>
          <w:color w:val="000000"/>
        </w:rPr>
        <w:t xml:space="preserve"> privado, debiendo en este </w:t>
      </w:r>
      <w:r w:rsidR="005271A4" w:rsidRPr="005271A4">
        <w:rPr>
          <w:rFonts w:ascii="Century Gothic" w:eastAsia="Arial" w:hAnsi="Century Gothic" w:cs="Arial"/>
          <w:color w:val="000000"/>
        </w:rPr>
        <w:t>último</w:t>
      </w:r>
      <w:r w:rsidRPr="005271A4">
        <w:rPr>
          <w:rFonts w:ascii="Century Gothic" w:eastAsia="Arial" w:hAnsi="Century Gothic" w:cs="Arial"/>
          <w:color w:val="000000"/>
        </w:rPr>
        <w:t xml:space="preserve"> </w:t>
      </w:r>
      <w:r w:rsidR="005271A4" w:rsidRPr="005271A4">
        <w:rPr>
          <w:rFonts w:ascii="Century Gothic" w:eastAsia="Arial" w:hAnsi="Century Gothic" w:cs="Arial"/>
          <w:color w:val="000000"/>
        </w:rPr>
        <w:t>caso,</w:t>
      </w:r>
      <w:r>
        <w:rPr>
          <w:rFonts w:ascii="Century Gothic" w:eastAsia="Arial" w:hAnsi="Century Gothic" w:cs="Arial"/>
          <w:color w:val="000000"/>
        </w:rPr>
        <w:t xml:space="preserve"> así como cuando se trate de instituciones de otros órdenes de gobierno, integrarlos por solicitud de quien los promueve, y. </w:t>
      </w:r>
    </w:p>
    <w:p w14:paraId="0C117849" w14:textId="7695D93F" w:rsidR="005675FF" w:rsidRDefault="005675FF" w:rsidP="002221D5">
      <w:pPr>
        <w:spacing w:after="0" w:line="360" w:lineRule="auto"/>
        <w:contextualSpacing/>
        <w:jc w:val="both"/>
        <w:rPr>
          <w:rFonts w:ascii="Century Gothic" w:eastAsia="Arial" w:hAnsi="Century Gothic" w:cs="Arial"/>
          <w:color w:val="000000"/>
          <w:sz w:val="24"/>
          <w:szCs w:val="24"/>
          <w:lang w:eastAsia="es-ES"/>
        </w:rPr>
      </w:pPr>
    </w:p>
    <w:p w14:paraId="6DBC448D" w14:textId="384001F6" w:rsidR="00ED190E" w:rsidRDefault="00ED190E" w:rsidP="002221D5">
      <w:pPr>
        <w:spacing w:after="0" w:line="360" w:lineRule="auto"/>
        <w:contextualSpacing/>
        <w:jc w:val="both"/>
        <w:rPr>
          <w:rFonts w:ascii="Century Gothic" w:eastAsia="Arial" w:hAnsi="Century Gothic" w:cs="Arial"/>
          <w:color w:val="000000"/>
          <w:sz w:val="24"/>
          <w:szCs w:val="24"/>
          <w:lang w:eastAsia="es-ES"/>
        </w:rPr>
      </w:pPr>
      <w:r>
        <w:rPr>
          <w:rFonts w:ascii="Century Gothic" w:eastAsia="Arial" w:hAnsi="Century Gothic" w:cs="Arial"/>
          <w:color w:val="000000"/>
          <w:sz w:val="24"/>
          <w:szCs w:val="24"/>
          <w:lang w:eastAsia="es-ES"/>
        </w:rPr>
        <w:t>En segundo término, se propone adicionar la siguiente fracción:</w:t>
      </w:r>
    </w:p>
    <w:p w14:paraId="0A9816CB" w14:textId="77777777" w:rsidR="00F60C33" w:rsidRDefault="00F60C33" w:rsidP="002221D5">
      <w:pPr>
        <w:spacing w:after="0" w:line="360" w:lineRule="auto"/>
        <w:contextualSpacing/>
        <w:jc w:val="both"/>
        <w:rPr>
          <w:rFonts w:ascii="Century Gothic" w:eastAsia="Arial" w:hAnsi="Century Gothic" w:cs="Arial"/>
          <w:color w:val="000000"/>
          <w:sz w:val="24"/>
          <w:szCs w:val="24"/>
          <w:lang w:eastAsia="es-ES"/>
        </w:rPr>
      </w:pPr>
    </w:p>
    <w:p w14:paraId="6C695A68" w14:textId="689744F9" w:rsidR="00ED190E" w:rsidRDefault="00ED190E" w:rsidP="002221D5">
      <w:pPr>
        <w:spacing w:after="0" w:line="360" w:lineRule="auto"/>
        <w:contextualSpacing/>
        <w:jc w:val="both"/>
        <w:rPr>
          <w:rFonts w:ascii="Century Gothic" w:eastAsia="Arial" w:hAnsi="Century Gothic" w:cs="Arial"/>
          <w:color w:val="000000"/>
          <w:sz w:val="24"/>
          <w:szCs w:val="24"/>
          <w:lang w:eastAsia="es-ES"/>
        </w:rPr>
      </w:pPr>
      <w:r>
        <w:rPr>
          <w:rFonts w:ascii="Century Gothic" w:eastAsia="Arial" w:hAnsi="Century Gothic" w:cs="Arial"/>
          <w:color w:val="000000"/>
          <w:sz w:val="24"/>
          <w:szCs w:val="24"/>
          <w:lang w:eastAsia="es-ES"/>
        </w:rPr>
        <w:t>IX. Las demás que les señale esta Ley, así como las otras disposiciones federales y locales.</w:t>
      </w:r>
    </w:p>
    <w:p w14:paraId="44CA076B" w14:textId="77777777" w:rsidR="00E168D5" w:rsidRDefault="00E168D5" w:rsidP="002221D5">
      <w:pPr>
        <w:spacing w:after="0" w:line="360" w:lineRule="auto"/>
        <w:contextualSpacing/>
        <w:jc w:val="both"/>
        <w:rPr>
          <w:rFonts w:ascii="Century Gothic" w:eastAsia="Arial" w:hAnsi="Century Gothic" w:cs="Arial"/>
          <w:color w:val="000000"/>
          <w:sz w:val="24"/>
          <w:szCs w:val="24"/>
          <w:lang w:eastAsia="es-ES"/>
        </w:rPr>
      </w:pPr>
    </w:p>
    <w:p w14:paraId="50E9D320" w14:textId="44544BAE" w:rsidR="00C05610" w:rsidRDefault="00E87659" w:rsidP="002221D5">
      <w:pPr>
        <w:spacing w:after="0" w:line="360" w:lineRule="auto"/>
        <w:contextualSpacing/>
        <w:jc w:val="both"/>
        <w:rPr>
          <w:rFonts w:ascii="Century Gothic" w:hAnsi="Century Gothic" w:cs="Segoe UI"/>
          <w:color w:val="000000"/>
          <w:sz w:val="24"/>
          <w:szCs w:val="24"/>
          <w:shd w:val="clear" w:color="auto" w:fill="FFFFFF"/>
        </w:rPr>
      </w:pPr>
      <w:r w:rsidRPr="00E87659">
        <w:rPr>
          <w:rFonts w:ascii="Century Gothic" w:hAnsi="Century Gothic" w:cs="Segoe UI"/>
          <w:color w:val="000000"/>
          <w:sz w:val="24"/>
          <w:szCs w:val="24"/>
          <w:shd w:val="clear" w:color="auto" w:fill="FFFFFF"/>
        </w:rPr>
        <w:t xml:space="preserve">De lo mencionado anteriormente, se puede advertir que se busca unificar y mejorar la difusión de información turística que sea accesible y confiable </w:t>
      </w:r>
      <w:r w:rsidR="0070427D">
        <w:rPr>
          <w:rFonts w:ascii="Century Gothic" w:hAnsi="Century Gothic" w:cs="Segoe UI"/>
          <w:color w:val="000000"/>
          <w:sz w:val="24"/>
          <w:szCs w:val="24"/>
          <w:shd w:val="clear" w:color="auto" w:fill="FFFFFF"/>
        </w:rPr>
        <w:t xml:space="preserve">del orden </w:t>
      </w:r>
      <w:r w:rsidRPr="00E87659">
        <w:rPr>
          <w:rFonts w:ascii="Century Gothic" w:hAnsi="Century Gothic" w:cs="Segoe UI"/>
          <w:color w:val="000000"/>
          <w:sz w:val="24"/>
          <w:szCs w:val="24"/>
          <w:shd w:val="clear" w:color="auto" w:fill="FFFFFF"/>
        </w:rPr>
        <w:t>municipal. Esto tiene como objetivo facilitar la planificación de viajes, incentivar las visitas a los diferentes destinos del Estado y promover el desarrollo de las regiones</w:t>
      </w:r>
      <w:r w:rsidR="00B439BF">
        <w:rPr>
          <w:rFonts w:ascii="Century Gothic" w:hAnsi="Century Gothic" w:cs="Segoe UI"/>
          <w:color w:val="000000"/>
          <w:sz w:val="24"/>
          <w:szCs w:val="24"/>
          <w:shd w:val="clear" w:color="auto" w:fill="FFFFFF"/>
        </w:rPr>
        <w:t>.</w:t>
      </w:r>
    </w:p>
    <w:p w14:paraId="70E83C3B" w14:textId="77777777" w:rsidR="00994554" w:rsidRPr="00994554" w:rsidRDefault="00994554" w:rsidP="002221D5">
      <w:pPr>
        <w:spacing w:after="0" w:line="360" w:lineRule="auto"/>
        <w:contextualSpacing/>
        <w:jc w:val="both"/>
        <w:rPr>
          <w:rFonts w:ascii="Century Gothic" w:hAnsi="Century Gothic" w:cs="Segoe UI"/>
          <w:color w:val="000000"/>
          <w:sz w:val="24"/>
          <w:szCs w:val="24"/>
          <w:shd w:val="clear" w:color="auto" w:fill="FFFFFF"/>
        </w:rPr>
      </w:pPr>
    </w:p>
    <w:p w14:paraId="50A795D9" w14:textId="65D9C5B4" w:rsidR="0070427D" w:rsidRPr="00994554" w:rsidRDefault="00994554" w:rsidP="002221D5">
      <w:pPr>
        <w:spacing w:after="0" w:line="360" w:lineRule="auto"/>
        <w:contextualSpacing/>
        <w:jc w:val="both"/>
        <w:rPr>
          <w:rFonts w:ascii="Century Gothic" w:hAnsi="Century Gothic" w:cs="Segoe UI"/>
          <w:color w:val="000000"/>
          <w:sz w:val="24"/>
          <w:szCs w:val="24"/>
          <w:shd w:val="clear" w:color="auto" w:fill="FFFFFF"/>
        </w:rPr>
      </w:pPr>
      <w:r w:rsidRPr="00994554">
        <w:rPr>
          <w:rFonts w:ascii="Century Gothic" w:hAnsi="Century Gothic" w:cs="Segoe UI"/>
          <w:color w:val="000000"/>
          <w:sz w:val="24"/>
          <w:szCs w:val="24"/>
          <w:shd w:val="clear" w:color="auto" w:fill="FFFFFF"/>
        </w:rPr>
        <w:t>Se considera necesario realizar la modificación que se pretende, ya que se facilita el acceso a datos claros, actualizados y verificados; favoreciendo a planificar viajes por distintos destinos dentro del Estado.</w:t>
      </w:r>
    </w:p>
    <w:p w14:paraId="648886B2" w14:textId="7380AC57" w:rsidR="009306FE" w:rsidRPr="00E87659" w:rsidRDefault="009306FE" w:rsidP="002221D5">
      <w:pPr>
        <w:spacing w:after="0" w:line="360" w:lineRule="auto"/>
        <w:contextualSpacing/>
        <w:jc w:val="both"/>
        <w:rPr>
          <w:rFonts w:ascii="Century Gothic" w:eastAsia="Arial" w:hAnsi="Century Gothic" w:cs="Arial"/>
          <w:color w:val="000000"/>
          <w:sz w:val="24"/>
          <w:szCs w:val="24"/>
          <w:lang w:eastAsia="es-ES"/>
        </w:rPr>
      </w:pPr>
    </w:p>
    <w:p w14:paraId="36622A84" w14:textId="77777777" w:rsidR="00E87659" w:rsidRDefault="00E87659" w:rsidP="002221D5">
      <w:pPr>
        <w:spacing w:after="0" w:line="360" w:lineRule="auto"/>
        <w:contextualSpacing/>
        <w:jc w:val="both"/>
        <w:rPr>
          <w:rFonts w:ascii="Century Gothic" w:eastAsia="Arial" w:hAnsi="Century Gothic" w:cs="Arial"/>
          <w:color w:val="000000"/>
          <w:sz w:val="24"/>
          <w:szCs w:val="24"/>
          <w:lang w:eastAsia="es-ES"/>
        </w:rPr>
      </w:pPr>
    </w:p>
    <w:p w14:paraId="34E22FF1" w14:textId="261A4C47" w:rsidR="002221D5" w:rsidRPr="002221D5" w:rsidRDefault="002221D5" w:rsidP="002221D5">
      <w:pPr>
        <w:spacing w:after="0" w:line="360" w:lineRule="auto"/>
        <w:contextualSpacing/>
        <w:jc w:val="both"/>
        <w:rPr>
          <w:rFonts w:ascii="Century Gothic" w:eastAsia="Arial" w:hAnsi="Century Gothic" w:cs="Arial"/>
          <w:color w:val="000000"/>
          <w:sz w:val="24"/>
          <w:szCs w:val="24"/>
          <w:lang w:eastAsia="es-ES"/>
        </w:rPr>
      </w:pPr>
      <w:r w:rsidRPr="00812645">
        <w:rPr>
          <w:rFonts w:ascii="Century Gothic" w:eastAsia="Arial" w:hAnsi="Century Gothic" w:cs="Arial"/>
          <w:b/>
          <w:bCs/>
          <w:color w:val="000000"/>
          <w:sz w:val="24"/>
          <w:szCs w:val="24"/>
          <w:lang w:eastAsia="es-ES"/>
        </w:rPr>
        <w:t xml:space="preserve">VI. </w:t>
      </w:r>
      <w:r w:rsidRPr="00812645">
        <w:rPr>
          <w:rFonts w:ascii="Century Gothic" w:eastAsia="Arial" w:hAnsi="Century Gothic" w:cs="Arial"/>
          <w:color w:val="000000"/>
          <w:sz w:val="24"/>
          <w:szCs w:val="24"/>
          <w:lang w:eastAsia="es-ES"/>
        </w:rPr>
        <w:t>Por otra parte, corresponde</w:t>
      </w:r>
      <w:r w:rsidRPr="002221D5">
        <w:rPr>
          <w:rFonts w:ascii="Century Gothic" w:eastAsia="Arial" w:hAnsi="Century Gothic" w:cs="Arial"/>
          <w:color w:val="000000"/>
          <w:sz w:val="24"/>
          <w:szCs w:val="24"/>
          <w:lang w:eastAsia="es-ES"/>
        </w:rPr>
        <w:t xml:space="preserve"> abordar el asunto </w:t>
      </w:r>
      <w:r w:rsidR="000437E8">
        <w:rPr>
          <w:rFonts w:ascii="Century Gothic" w:eastAsia="Arial" w:hAnsi="Century Gothic" w:cs="Arial"/>
          <w:color w:val="000000"/>
          <w:sz w:val="24"/>
          <w:szCs w:val="24"/>
          <w:lang w:eastAsia="es-ES"/>
        </w:rPr>
        <w:t>825</w:t>
      </w:r>
      <w:r w:rsidRPr="002221D5">
        <w:rPr>
          <w:rFonts w:ascii="Century Gothic" w:eastAsia="Arial" w:hAnsi="Century Gothic" w:cs="Arial"/>
          <w:color w:val="000000"/>
          <w:sz w:val="24"/>
          <w:szCs w:val="24"/>
          <w:lang w:eastAsia="es-ES"/>
        </w:rPr>
        <w:t>, con carácter de decreto el cual propone:</w:t>
      </w:r>
    </w:p>
    <w:p w14:paraId="6456104F" w14:textId="77777777" w:rsidR="002221D5" w:rsidRPr="002221D5" w:rsidRDefault="002221D5" w:rsidP="002221D5">
      <w:pPr>
        <w:spacing w:after="0" w:line="360" w:lineRule="auto"/>
        <w:contextualSpacing/>
        <w:jc w:val="both"/>
        <w:rPr>
          <w:rFonts w:ascii="Century Gothic" w:eastAsia="Arial" w:hAnsi="Century Gothic" w:cs="Arial"/>
          <w:color w:val="000000"/>
          <w:sz w:val="24"/>
          <w:szCs w:val="24"/>
          <w:lang w:eastAsia="es-ES"/>
        </w:rPr>
      </w:pPr>
    </w:p>
    <w:p w14:paraId="54BC85C8" w14:textId="6FCE94A3" w:rsidR="002221D5" w:rsidRDefault="000437E8" w:rsidP="002221D5">
      <w:pPr>
        <w:spacing w:after="0" w:line="360" w:lineRule="auto"/>
        <w:contextualSpacing/>
        <w:jc w:val="both"/>
        <w:rPr>
          <w:rFonts w:ascii="Century Gothic" w:eastAsia="Arial" w:hAnsi="Century Gothic" w:cs="Arial"/>
          <w:color w:val="000000"/>
          <w:sz w:val="24"/>
          <w:szCs w:val="24"/>
          <w:lang w:eastAsia="es-ES"/>
        </w:rPr>
      </w:pPr>
      <w:r>
        <w:rPr>
          <w:rFonts w:ascii="Century Gothic" w:eastAsia="Arial" w:hAnsi="Century Gothic" w:cs="Arial"/>
          <w:color w:val="000000"/>
          <w:sz w:val="24"/>
          <w:szCs w:val="24"/>
          <w:lang w:eastAsia="es-ES"/>
        </w:rPr>
        <w:t xml:space="preserve">Adicionar una fracción II Bis al artículo 50 de la Ley de Turismo del Estado, a efecto de establecer como una de las obligaciones de las personas prestadoras de servicios turísticos la siguiente: </w:t>
      </w:r>
    </w:p>
    <w:p w14:paraId="3E9A1459" w14:textId="380B5E25" w:rsidR="000437E8" w:rsidRDefault="000437E8" w:rsidP="002221D5">
      <w:pPr>
        <w:spacing w:after="0" w:line="360" w:lineRule="auto"/>
        <w:contextualSpacing/>
        <w:jc w:val="both"/>
        <w:rPr>
          <w:rFonts w:ascii="Century Gothic" w:eastAsia="Arial" w:hAnsi="Century Gothic" w:cs="Arial"/>
          <w:color w:val="000000"/>
          <w:sz w:val="24"/>
          <w:szCs w:val="24"/>
          <w:lang w:eastAsia="es-ES"/>
        </w:rPr>
      </w:pPr>
    </w:p>
    <w:p w14:paraId="763F7283" w14:textId="63DB3A07" w:rsidR="000437E8" w:rsidRDefault="000437E8" w:rsidP="002221D5">
      <w:pPr>
        <w:spacing w:after="0" w:line="360" w:lineRule="auto"/>
        <w:contextualSpacing/>
        <w:jc w:val="both"/>
        <w:rPr>
          <w:rFonts w:ascii="Century Gothic" w:hAnsi="Century Gothic" w:cs="Segoe UI"/>
          <w:color w:val="000000"/>
          <w:sz w:val="24"/>
          <w:szCs w:val="24"/>
          <w:shd w:val="clear" w:color="auto" w:fill="FFFFFF"/>
        </w:rPr>
      </w:pPr>
      <w:r>
        <w:rPr>
          <w:rFonts w:ascii="Century Gothic" w:eastAsia="Arial" w:hAnsi="Century Gothic" w:cs="Arial"/>
          <w:color w:val="000000"/>
          <w:sz w:val="24"/>
          <w:szCs w:val="24"/>
          <w:lang w:eastAsia="es-ES"/>
        </w:rPr>
        <w:t>Mantener actualizados sus sitios web, con la finalidad de que contengan de manera detallada su ubicación, los servicios, costos, restricciones y demás aspectos que sean de interés para el turista</w:t>
      </w:r>
      <w:r>
        <w:rPr>
          <w:rFonts w:ascii="Century Gothic" w:hAnsi="Century Gothic" w:cs="Segoe UI"/>
          <w:color w:val="000000"/>
          <w:sz w:val="24"/>
          <w:szCs w:val="24"/>
          <w:shd w:val="clear" w:color="auto" w:fill="FFFFFF"/>
        </w:rPr>
        <w:t>, sería</w:t>
      </w:r>
      <w:r w:rsidRPr="000437E8">
        <w:rPr>
          <w:rFonts w:ascii="Century Gothic" w:hAnsi="Century Gothic" w:cs="Segoe UI"/>
          <w:color w:val="000000"/>
          <w:sz w:val="24"/>
          <w:szCs w:val="24"/>
          <w:shd w:val="clear" w:color="auto" w:fill="FFFFFF"/>
        </w:rPr>
        <w:t xml:space="preserve"> fundamental para que en ellos se incluya información detallada sobre su ubicación, los servicios que ofrecen, los costos, las restricciones y otros aspectos importantes para los </w:t>
      </w:r>
      <w:r w:rsidRPr="000437E8">
        <w:rPr>
          <w:rFonts w:ascii="Century Gothic" w:hAnsi="Century Gothic" w:cs="Segoe UI"/>
          <w:color w:val="000000"/>
          <w:sz w:val="24"/>
          <w:szCs w:val="24"/>
          <w:shd w:val="clear" w:color="auto" w:fill="FFFFFF"/>
        </w:rPr>
        <w:lastRenderedPageBreak/>
        <w:t>turistas. De esta manera, se facilita</w:t>
      </w:r>
      <w:r>
        <w:rPr>
          <w:rFonts w:ascii="Century Gothic" w:hAnsi="Century Gothic" w:cs="Segoe UI"/>
          <w:color w:val="000000"/>
          <w:sz w:val="24"/>
          <w:szCs w:val="24"/>
          <w:shd w:val="clear" w:color="auto" w:fill="FFFFFF"/>
        </w:rPr>
        <w:t>ría</w:t>
      </w:r>
      <w:r w:rsidRPr="000437E8">
        <w:rPr>
          <w:rFonts w:ascii="Century Gothic" w:hAnsi="Century Gothic" w:cs="Segoe UI"/>
          <w:color w:val="000000"/>
          <w:sz w:val="24"/>
          <w:szCs w:val="24"/>
          <w:shd w:val="clear" w:color="auto" w:fill="FFFFFF"/>
        </w:rPr>
        <w:t xml:space="preserve"> que </w:t>
      </w:r>
      <w:r>
        <w:rPr>
          <w:rFonts w:ascii="Century Gothic" w:hAnsi="Century Gothic" w:cs="Segoe UI"/>
          <w:color w:val="000000"/>
          <w:sz w:val="24"/>
          <w:szCs w:val="24"/>
          <w:shd w:val="clear" w:color="auto" w:fill="FFFFFF"/>
        </w:rPr>
        <w:t>las personas</w:t>
      </w:r>
      <w:r w:rsidRPr="000437E8">
        <w:rPr>
          <w:rFonts w:ascii="Century Gothic" w:hAnsi="Century Gothic" w:cs="Segoe UI"/>
          <w:color w:val="000000"/>
          <w:sz w:val="24"/>
          <w:szCs w:val="24"/>
          <w:shd w:val="clear" w:color="auto" w:fill="FFFFFF"/>
        </w:rPr>
        <w:t xml:space="preserve"> visitantes tengan acceso a información confiable y actualizada, mejorando su experiencia y ayudando a promover el turismo en la región.</w:t>
      </w:r>
    </w:p>
    <w:p w14:paraId="18E3E00B" w14:textId="3AFAFB8F" w:rsidR="003A684C" w:rsidRDefault="003A684C" w:rsidP="002221D5">
      <w:pPr>
        <w:spacing w:after="0" w:line="360" w:lineRule="auto"/>
        <w:contextualSpacing/>
        <w:jc w:val="both"/>
        <w:rPr>
          <w:rFonts w:ascii="Century Gothic" w:hAnsi="Century Gothic" w:cs="Segoe UI"/>
          <w:color w:val="000000"/>
          <w:sz w:val="24"/>
          <w:szCs w:val="24"/>
          <w:shd w:val="clear" w:color="auto" w:fill="FFFFFF"/>
        </w:rPr>
      </w:pPr>
    </w:p>
    <w:p w14:paraId="546FC0EF" w14:textId="1BB89BB8" w:rsidR="002221D5" w:rsidRDefault="002221D5" w:rsidP="002221D5">
      <w:pPr>
        <w:spacing w:after="0" w:line="360" w:lineRule="auto"/>
        <w:contextualSpacing/>
        <w:jc w:val="both"/>
        <w:rPr>
          <w:rFonts w:ascii="Century Gothic" w:eastAsia="Arial" w:hAnsi="Century Gothic" w:cs="Arial"/>
          <w:sz w:val="24"/>
          <w:szCs w:val="24"/>
          <w:lang w:eastAsia="es-ES"/>
        </w:rPr>
      </w:pPr>
      <w:r w:rsidRPr="00125EF8">
        <w:rPr>
          <w:rFonts w:ascii="Century Gothic" w:eastAsia="Arial" w:hAnsi="Century Gothic" w:cs="Arial"/>
          <w:b/>
          <w:bCs/>
          <w:sz w:val="24"/>
          <w:szCs w:val="24"/>
          <w:lang w:eastAsia="es-ES"/>
        </w:rPr>
        <w:t>VII.-</w:t>
      </w:r>
      <w:r w:rsidRPr="00125EF8">
        <w:rPr>
          <w:rFonts w:ascii="Century Gothic" w:eastAsia="Arial" w:hAnsi="Century Gothic" w:cs="Arial"/>
          <w:sz w:val="24"/>
          <w:szCs w:val="24"/>
          <w:lang w:eastAsia="es-ES"/>
        </w:rPr>
        <w:t xml:space="preserve"> En cuanto al asunto </w:t>
      </w:r>
      <w:r w:rsidR="00812645" w:rsidRPr="00125EF8">
        <w:rPr>
          <w:rFonts w:ascii="Century Gothic" w:eastAsia="Arial" w:hAnsi="Century Gothic" w:cs="Arial"/>
          <w:sz w:val="24"/>
          <w:szCs w:val="24"/>
          <w:lang w:eastAsia="es-ES"/>
        </w:rPr>
        <w:t>826</w:t>
      </w:r>
      <w:r w:rsidRPr="00125EF8">
        <w:rPr>
          <w:rFonts w:ascii="Century Gothic" w:eastAsia="Arial" w:hAnsi="Century Gothic" w:cs="Arial"/>
          <w:sz w:val="24"/>
          <w:szCs w:val="24"/>
          <w:lang w:eastAsia="es-ES"/>
        </w:rPr>
        <w:t xml:space="preserve">, con carácter de decreto a efecto de </w:t>
      </w:r>
      <w:r w:rsidR="00812645" w:rsidRPr="00125EF8">
        <w:rPr>
          <w:rFonts w:ascii="Century Gothic" w:eastAsia="Arial" w:hAnsi="Century Gothic" w:cs="Arial"/>
          <w:sz w:val="24"/>
          <w:szCs w:val="24"/>
          <w:lang w:eastAsia="es-ES"/>
        </w:rPr>
        <w:t xml:space="preserve">reformar </w:t>
      </w:r>
      <w:r w:rsidRPr="00125EF8">
        <w:rPr>
          <w:rFonts w:ascii="Century Gothic" w:eastAsia="Arial" w:hAnsi="Century Gothic" w:cs="Arial"/>
          <w:sz w:val="24"/>
          <w:szCs w:val="24"/>
          <w:lang w:eastAsia="es-ES"/>
        </w:rPr>
        <w:t>la fracción XX</w:t>
      </w:r>
      <w:r w:rsidR="00812645" w:rsidRPr="00125EF8">
        <w:rPr>
          <w:rFonts w:ascii="Century Gothic" w:eastAsia="Arial" w:hAnsi="Century Gothic" w:cs="Arial"/>
          <w:sz w:val="24"/>
          <w:szCs w:val="24"/>
          <w:lang w:eastAsia="es-ES"/>
        </w:rPr>
        <w:t>III</w:t>
      </w:r>
      <w:r w:rsidRPr="002221D5">
        <w:rPr>
          <w:rFonts w:ascii="Century Gothic" w:eastAsia="Arial" w:hAnsi="Century Gothic" w:cs="Arial"/>
          <w:sz w:val="24"/>
          <w:szCs w:val="24"/>
          <w:lang w:eastAsia="es-ES"/>
        </w:rPr>
        <w:t xml:space="preserve">, </w:t>
      </w:r>
      <w:r w:rsidR="00812645">
        <w:rPr>
          <w:rFonts w:ascii="Century Gothic" w:eastAsia="Arial" w:hAnsi="Century Gothic" w:cs="Arial"/>
          <w:sz w:val="24"/>
          <w:szCs w:val="24"/>
          <w:lang w:eastAsia="es-ES"/>
        </w:rPr>
        <w:t xml:space="preserve">al artículo 50 </w:t>
      </w:r>
      <w:r w:rsidRPr="002221D5">
        <w:rPr>
          <w:rFonts w:ascii="Century Gothic" w:eastAsia="Arial" w:hAnsi="Century Gothic" w:cs="Arial"/>
          <w:sz w:val="24"/>
          <w:szCs w:val="24"/>
          <w:lang w:eastAsia="es-ES"/>
        </w:rPr>
        <w:t xml:space="preserve">de la Ley de Turismo del Estado de Chihuahua, a fin de </w:t>
      </w:r>
      <w:r w:rsidR="00812645">
        <w:rPr>
          <w:rFonts w:ascii="Century Gothic" w:eastAsia="Arial" w:hAnsi="Century Gothic" w:cs="Arial"/>
          <w:sz w:val="24"/>
          <w:szCs w:val="24"/>
          <w:lang w:eastAsia="es-ES"/>
        </w:rPr>
        <w:t xml:space="preserve">atribuir como una de las obligaciones de las personas prestadoras de servicios turísticos, la siguiente: </w:t>
      </w:r>
      <w:r w:rsidR="009306FE">
        <w:rPr>
          <w:rFonts w:ascii="Century Gothic" w:eastAsia="Arial" w:hAnsi="Century Gothic" w:cs="Arial"/>
          <w:sz w:val="24"/>
          <w:szCs w:val="24"/>
          <w:lang w:eastAsia="es-ES"/>
        </w:rPr>
        <w:t xml:space="preserve"> </w:t>
      </w:r>
    </w:p>
    <w:p w14:paraId="143AB564" w14:textId="77777777" w:rsidR="005D433E" w:rsidRDefault="005D433E" w:rsidP="002221D5">
      <w:pPr>
        <w:spacing w:after="0" w:line="360" w:lineRule="auto"/>
        <w:contextualSpacing/>
        <w:jc w:val="both"/>
        <w:rPr>
          <w:rFonts w:ascii="Century Gothic" w:eastAsia="Arial" w:hAnsi="Century Gothic" w:cs="Arial"/>
          <w:sz w:val="24"/>
          <w:szCs w:val="24"/>
          <w:lang w:eastAsia="es-ES"/>
        </w:rPr>
      </w:pPr>
    </w:p>
    <w:p w14:paraId="60629703" w14:textId="58867F6C" w:rsidR="00125EF8" w:rsidRPr="002221D5" w:rsidRDefault="00125EF8" w:rsidP="002221D5">
      <w:pPr>
        <w:spacing w:after="0" w:line="360" w:lineRule="auto"/>
        <w:contextualSpacing/>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 xml:space="preserve">Contar con medidas de seguridad informáticas necesarias para realizar la contratación de sus servicios turísticos cuando se realice por plataformas digitales. </w:t>
      </w:r>
    </w:p>
    <w:p w14:paraId="5E49723B" w14:textId="465371D2" w:rsidR="002221D5" w:rsidRDefault="002221D5" w:rsidP="002221D5">
      <w:pPr>
        <w:spacing w:after="0" w:line="360" w:lineRule="auto"/>
        <w:contextualSpacing/>
        <w:jc w:val="both"/>
        <w:rPr>
          <w:rFonts w:ascii="Century Gothic" w:eastAsia="Arial" w:hAnsi="Century Gothic" w:cs="Arial"/>
          <w:sz w:val="24"/>
          <w:szCs w:val="24"/>
          <w:lang w:eastAsia="es-ES"/>
        </w:rPr>
      </w:pPr>
    </w:p>
    <w:p w14:paraId="516CA095" w14:textId="5F009D38" w:rsidR="00125EF8" w:rsidRDefault="00125EF8" w:rsidP="002221D5">
      <w:pPr>
        <w:spacing w:after="0" w:line="360" w:lineRule="auto"/>
        <w:contextualSpacing/>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 xml:space="preserve">Así mismo, se propone adicionar una fracción XXIV, para señalar como última de las atribuciones de las personas prestadoras de servicios turísticos, la siguiente: </w:t>
      </w:r>
    </w:p>
    <w:p w14:paraId="1F5CE240" w14:textId="77777777" w:rsidR="00125EF8" w:rsidRPr="00125EF8" w:rsidRDefault="00125EF8" w:rsidP="00125EF8">
      <w:pPr>
        <w:spacing w:after="0" w:line="360" w:lineRule="auto"/>
        <w:contextualSpacing/>
        <w:jc w:val="both"/>
        <w:rPr>
          <w:rFonts w:ascii="Century Gothic" w:eastAsia="Arial" w:hAnsi="Century Gothic" w:cs="Arial"/>
          <w:sz w:val="24"/>
          <w:szCs w:val="24"/>
          <w:lang w:eastAsia="es-ES"/>
        </w:rPr>
      </w:pPr>
    </w:p>
    <w:p w14:paraId="7390CEBF" w14:textId="1386399C" w:rsidR="00125EF8" w:rsidRPr="00125EF8" w:rsidRDefault="00125EF8" w:rsidP="00125EF8">
      <w:pPr>
        <w:spacing w:after="0" w:line="360" w:lineRule="auto"/>
        <w:contextualSpacing/>
        <w:jc w:val="both"/>
        <w:rPr>
          <w:rFonts w:ascii="Century Gothic" w:eastAsia="Arial" w:hAnsi="Century Gothic" w:cs="Arial"/>
          <w:sz w:val="24"/>
          <w:szCs w:val="24"/>
          <w:lang w:eastAsia="es-ES"/>
        </w:rPr>
      </w:pPr>
      <w:r w:rsidRPr="00125EF8">
        <w:rPr>
          <w:rFonts w:ascii="Century Gothic" w:eastAsia="Arial" w:hAnsi="Century Gothic" w:cs="Arial"/>
          <w:sz w:val="24"/>
          <w:szCs w:val="24"/>
          <w:lang w:eastAsia="es-ES"/>
        </w:rPr>
        <w:t xml:space="preserve">Las demás que establezca la legislación aplicable en la materia. </w:t>
      </w:r>
    </w:p>
    <w:p w14:paraId="7D656C1F" w14:textId="2BDB952E" w:rsidR="00125EF8" w:rsidRPr="00125EF8" w:rsidRDefault="00125EF8" w:rsidP="00125EF8">
      <w:pPr>
        <w:pStyle w:val="NormalWeb"/>
        <w:shd w:val="clear" w:color="auto" w:fill="FFFFFF"/>
        <w:spacing w:line="360" w:lineRule="auto"/>
        <w:jc w:val="both"/>
        <w:rPr>
          <w:rFonts w:ascii="Century Gothic" w:hAnsi="Century Gothic" w:cs="Segoe UI"/>
          <w:color w:val="000000"/>
        </w:rPr>
      </w:pPr>
      <w:r w:rsidRPr="00125EF8">
        <w:rPr>
          <w:rFonts w:ascii="Century Gothic" w:hAnsi="Century Gothic" w:cs="Segoe UI"/>
          <w:color w:val="000000"/>
        </w:rPr>
        <w:t xml:space="preserve">Se puede advertir que la </w:t>
      </w:r>
      <w:r w:rsidR="00861D02">
        <w:rPr>
          <w:rFonts w:ascii="Century Gothic" w:hAnsi="Century Gothic" w:cs="Segoe UI"/>
          <w:color w:val="000000"/>
        </w:rPr>
        <w:t>I</w:t>
      </w:r>
      <w:r w:rsidRPr="00125EF8">
        <w:rPr>
          <w:rFonts w:ascii="Century Gothic" w:hAnsi="Century Gothic" w:cs="Segoe UI"/>
          <w:color w:val="000000"/>
        </w:rPr>
        <w:t>niciativa en estudio, busca fortalecer la seguridad y protección tanto de las personas prestadoras de servicios turísticos como de las personas usuarias.</w:t>
      </w:r>
    </w:p>
    <w:p w14:paraId="36F1E8E2" w14:textId="29470314" w:rsidR="00125EF8" w:rsidRPr="00125EF8" w:rsidRDefault="00125EF8" w:rsidP="00125EF8">
      <w:pPr>
        <w:pStyle w:val="NormalWeb"/>
        <w:shd w:val="clear" w:color="auto" w:fill="FFFFFF"/>
        <w:spacing w:line="360" w:lineRule="auto"/>
        <w:jc w:val="both"/>
        <w:rPr>
          <w:rFonts w:ascii="Century Gothic" w:hAnsi="Century Gothic" w:cs="Segoe UI"/>
          <w:color w:val="000000"/>
        </w:rPr>
      </w:pPr>
      <w:r w:rsidRPr="00125EF8">
        <w:rPr>
          <w:rFonts w:ascii="Century Gothic" w:hAnsi="Century Gothic" w:cs="Segoe UI"/>
          <w:color w:val="000000"/>
        </w:rPr>
        <w:t xml:space="preserve">Específicamente, la obligación de contar con medidas de seguridad informáticas en plataformas digitales es fundamental para garantizar que </w:t>
      </w:r>
      <w:r w:rsidRPr="00125EF8">
        <w:rPr>
          <w:rFonts w:ascii="Century Gothic" w:hAnsi="Century Gothic" w:cs="Segoe UI"/>
          <w:color w:val="000000"/>
        </w:rPr>
        <w:lastRenderedPageBreak/>
        <w:t>las contrataciones de servicios turísticos se realicen de manera segura, protegiendo la información personal y financiera de las personas turistas.</w:t>
      </w:r>
    </w:p>
    <w:p w14:paraId="797FF73F" w14:textId="2B041E7C" w:rsidR="00125EF8" w:rsidRPr="00125EF8" w:rsidRDefault="00125EF8" w:rsidP="00125EF8">
      <w:pPr>
        <w:pStyle w:val="NormalWeb"/>
        <w:shd w:val="clear" w:color="auto" w:fill="FFFFFF"/>
        <w:spacing w:line="360" w:lineRule="auto"/>
        <w:jc w:val="both"/>
        <w:rPr>
          <w:rFonts w:ascii="Century Gothic" w:hAnsi="Century Gothic" w:cs="Segoe UI"/>
          <w:color w:val="000000"/>
        </w:rPr>
      </w:pPr>
      <w:r w:rsidRPr="00125EF8">
        <w:rPr>
          <w:rFonts w:ascii="Century Gothic" w:hAnsi="Century Gothic" w:cs="Segoe UI"/>
          <w:color w:val="000000"/>
        </w:rPr>
        <w:t xml:space="preserve">Además, al incluir una fracción que </w:t>
      </w:r>
      <w:r w:rsidR="005D433E">
        <w:rPr>
          <w:rFonts w:ascii="Century Gothic" w:hAnsi="Century Gothic" w:cs="Segoe UI"/>
          <w:color w:val="000000"/>
        </w:rPr>
        <w:t xml:space="preserve">indica </w:t>
      </w:r>
      <w:r w:rsidRPr="00125EF8">
        <w:rPr>
          <w:rFonts w:ascii="Century Gothic" w:hAnsi="Century Gothic" w:cs="Segoe UI"/>
          <w:color w:val="000000"/>
        </w:rPr>
        <w:t>que las personas prestadoras de servicios turísticos deban cumplir con otras obligaciones que establezca la legislación, se busca dar flexibilidad y claridad para que puedan adaptarse a futuras regulaciones y mejores prácticas en el sector.</w:t>
      </w:r>
    </w:p>
    <w:p w14:paraId="3D3D213A" w14:textId="7925FFFB" w:rsidR="00125EF8" w:rsidRPr="00125EF8" w:rsidRDefault="00125EF8" w:rsidP="00125EF8">
      <w:pPr>
        <w:pStyle w:val="NormalWeb"/>
        <w:shd w:val="clear" w:color="auto" w:fill="FFFFFF"/>
        <w:spacing w:line="360" w:lineRule="auto"/>
        <w:jc w:val="both"/>
        <w:rPr>
          <w:rFonts w:ascii="Century Gothic" w:hAnsi="Century Gothic" w:cs="Segoe UI"/>
          <w:color w:val="000000"/>
        </w:rPr>
      </w:pPr>
      <w:r w:rsidRPr="00125EF8">
        <w:rPr>
          <w:rFonts w:ascii="Century Gothic" w:hAnsi="Century Gothic" w:cs="Segoe UI"/>
          <w:color w:val="000000"/>
        </w:rPr>
        <w:t xml:space="preserve">Es decir, se busca promover un entorno digital más seguro y confiable, beneficiando tanto a las personas turistas como a las personas prestadoras de servicios turísticos en el Estado. </w:t>
      </w:r>
    </w:p>
    <w:p w14:paraId="11F0077B" w14:textId="77777777" w:rsidR="00125EF8" w:rsidRDefault="00125EF8" w:rsidP="002221D5">
      <w:pPr>
        <w:spacing w:after="0" w:line="360" w:lineRule="auto"/>
        <w:contextualSpacing/>
        <w:jc w:val="both"/>
        <w:rPr>
          <w:rFonts w:ascii="Century Gothic" w:eastAsia="Arial" w:hAnsi="Century Gothic" w:cs="Arial"/>
          <w:sz w:val="24"/>
          <w:szCs w:val="24"/>
          <w:lang w:eastAsia="es-ES"/>
        </w:rPr>
      </w:pPr>
    </w:p>
    <w:p w14:paraId="6E2F8B8A" w14:textId="66B5E56F" w:rsidR="002E4AA0" w:rsidRDefault="002221D5" w:rsidP="002221D5">
      <w:pPr>
        <w:spacing w:after="0" w:line="360" w:lineRule="auto"/>
        <w:contextualSpacing/>
        <w:jc w:val="both"/>
        <w:rPr>
          <w:rFonts w:ascii="Century Gothic" w:eastAsia="Arial" w:hAnsi="Century Gothic" w:cs="Arial"/>
          <w:sz w:val="24"/>
          <w:szCs w:val="24"/>
          <w:lang w:eastAsia="es-ES"/>
        </w:rPr>
      </w:pPr>
      <w:r w:rsidRPr="002221D5">
        <w:rPr>
          <w:rFonts w:ascii="Century Gothic" w:eastAsia="Arial" w:hAnsi="Century Gothic" w:cs="Arial"/>
          <w:b/>
          <w:bCs/>
          <w:sz w:val="24"/>
          <w:szCs w:val="24"/>
          <w:lang w:eastAsia="es-ES"/>
        </w:rPr>
        <w:t xml:space="preserve">VIII.- </w:t>
      </w:r>
      <w:r w:rsidRPr="002221D5">
        <w:rPr>
          <w:rFonts w:ascii="Century Gothic" w:eastAsia="Arial" w:hAnsi="Century Gothic" w:cs="Arial"/>
          <w:sz w:val="24"/>
          <w:szCs w:val="24"/>
          <w:lang w:eastAsia="es-ES"/>
        </w:rPr>
        <w:t>Para continuar, corresponde abordar</w:t>
      </w:r>
      <w:r w:rsidRPr="002221D5">
        <w:rPr>
          <w:rFonts w:ascii="Century Gothic" w:eastAsia="Arial" w:hAnsi="Century Gothic" w:cs="Arial"/>
          <w:b/>
          <w:bCs/>
          <w:sz w:val="24"/>
          <w:szCs w:val="24"/>
          <w:lang w:eastAsia="es-ES"/>
        </w:rPr>
        <w:t xml:space="preserve"> </w:t>
      </w:r>
      <w:r w:rsidRPr="002221D5">
        <w:rPr>
          <w:rFonts w:ascii="Century Gothic" w:eastAsia="Arial" w:hAnsi="Century Gothic" w:cs="Arial"/>
          <w:sz w:val="24"/>
          <w:szCs w:val="24"/>
          <w:lang w:eastAsia="es-ES"/>
        </w:rPr>
        <w:t xml:space="preserve">el asunto </w:t>
      </w:r>
      <w:r w:rsidR="002E4AA0">
        <w:rPr>
          <w:rFonts w:ascii="Century Gothic" w:eastAsia="Arial" w:hAnsi="Century Gothic" w:cs="Arial"/>
          <w:sz w:val="24"/>
          <w:szCs w:val="24"/>
          <w:lang w:eastAsia="es-ES"/>
        </w:rPr>
        <w:t>860</w:t>
      </w:r>
      <w:r w:rsidRPr="002221D5">
        <w:rPr>
          <w:rFonts w:ascii="Century Gothic" w:eastAsia="Arial" w:hAnsi="Century Gothic" w:cs="Arial"/>
          <w:sz w:val="24"/>
          <w:szCs w:val="24"/>
          <w:lang w:eastAsia="es-ES"/>
        </w:rPr>
        <w:t xml:space="preserve">, con carácter de decreto, el cual, pretende </w:t>
      </w:r>
      <w:r w:rsidR="002E4AA0">
        <w:rPr>
          <w:rFonts w:ascii="Century Gothic" w:eastAsia="Arial" w:hAnsi="Century Gothic" w:cs="Arial"/>
          <w:sz w:val="24"/>
          <w:szCs w:val="24"/>
          <w:lang w:eastAsia="es-ES"/>
        </w:rPr>
        <w:t xml:space="preserve">adicionar una fracción V Bis al artículo 4 de la Ley de Turismo del Estado de Chihuahua, a efecto de establecer como atribución de la Secretaría de Turismo, la siguiente: </w:t>
      </w:r>
    </w:p>
    <w:p w14:paraId="6B2FBF38" w14:textId="21C7B6C4" w:rsidR="002E4AA0" w:rsidRDefault="002E4AA0" w:rsidP="002221D5">
      <w:pPr>
        <w:spacing w:after="0" w:line="360" w:lineRule="auto"/>
        <w:contextualSpacing/>
        <w:jc w:val="both"/>
        <w:rPr>
          <w:rFonts w:ascii="Century Gothic" w:eastAsia="Arial" w:hAnsi="Century Gothic" w:cs="Arial"/>
          <w:sz w:val="24"/>
          <w:szCs w:val="24"/>
          <w:lang w:eastAsia="es-ES"/>
        </w:rPr>
      </w:pPr>
    </w:p>
    <w:p w14:paraId="1297DACC" w14:textId="31262E6E" w:rsidR="002E4AA0" w:rsidRDefault="002E4AA0" w:rsidP="002221D5">
      <w:pPr>
        <w:spacing w:after="0" w:line="360" w:lineRule="auto"/>
        <w:contextualSpacing/>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 xml:space="preserve">Impulsar y promover, en coordinación con las dependencias correspondientes y los municipios, el rescate, la preservación y difusión de las tradiciones y costumbres que constituyan atractivos turísticos en el Estado, apoyando las iniciativas para su conservación. </w:t>
      </w:r>
    </w:p>
    <w:p w14:paraId="487EC997" w14:textId="77777777" w:rsidR="002E4AA0" w:rsidRDefault="002E4AA0" w:rsidP="002221D5">
      <w:pPr>
        <w:spacing w:after="0" w:line="360" w:lineRule="auto"/>
        <w:contextualSpacing/>
        <w:jc w:val="both"/>
        <w:rPr>
          <w:rFonts w:ascii="Century Gothic" w:eastAsia="Arial" w:hAnsi="Century Gothic" w:cs="Arial"/>
          <w:sz w:val="24"/>
          <w:szCs w:val="24"/>
          <w:lang w:eastAsia="es-ES"/>
        </w:rPr>
      </w:pPr>
    </w:p>
    <w:p w14:paraId="4470A451" w14:textId="4F7F49BF" w:rsidR="002E4AA0" w:rsidRPr="002E4AA0" w:rsidRDefault="002E4AA0" w:rsidP="002E4AA0">
      <w:pPr>
        <w:spacing w:after="0" w:line="360" w:lineRule="auto"/>
        <w:contextualSpacing/>
        <w:jc w:val="both"/>
        <w:rPr>
          <w:rFonts w:ascii="Century Gothic" w:hAnsi="Century Gothic" w:cs="Segoe UI"/>
          <w:color w:val="000000"/>
          <w:sz w:val="24"/>
          <w:szCs w:val="24"/>
          <w:shd w:val="clear" w:color="auto" w:fill="FFFFFF"/>
        </w:rPr>
      </w:pPr>
      <w:r w:rsidRPr="00EB14FF">
        <w:rPr>
          <w:rFonts w:ascii="Century Gothic" w:hAnsi="Century Gothic" w:cs="Segoe UI"/>
          <w:color w:val="000000"/>
          <w:sz w:val="24"/>
          <w:szCs w:val="24"/>
          <w:shd w:val="clear" w:color="auto" w:fill="FFFFFF"/>
        </w:rPr>
        <w:t xml:space="preserve">Se estima </w:t>
      </w:r>
      <w:r w:rsidRPr="00C75E43">
        <w:rPr>
          <w:rFonts w:ascii="Century Gothic" w:hAnsi="Century Gothic" w:cs="Segoe UI"/>
          <w:color w:val="000000"/>
          <w:sz w:val="24"/>
          <w:szCs w:val="24"/>
          <w:shd w:val="clear" w:color="auto" w:fill="FFFFFF"/>
        </w:rPr>
        <w:t>que</w:t>
      </w:r>
      <w:r w:rsidR="00D03A17" w:rsidRPr="00C75E43">
        <w:rPr>
          <w:rFonts w:ascii="Century Gothic" w:hAnsi="Century Gothic" w:cs="Segoe UI"/>
          <w:color w:val="000000"/>
          <w:sz w:val="24"/>
          <w:szCs w:val="24"/>
          <w:shd w:val="clear" w:color="auto" w:fill="FFFFFF"/>
        </w:rPr>
        <w:t>,</w:t>
      </w:r>
      <w:r w:rsidRPr="00C75E43">
        <w:rPr>
          <w:rFonts w:ascii="Century Gothic" w:hAnsi="Century Gothic" w:cs="Segoe UI"/>
          <w:color w:val="000000"/>
          <w:sz w:val="24"/>
          <w:szCs w:val="24"/>
          <w:shd w:val="clear" w:color="auto" w:fill="FFFFFF"/>
        </w:rPr>
        <w:t xml:space="preserve"> al</w:t>
      </w:r>
      <w:r w:rsidRPr="00EB14FF">
        <w:rPr>
          <w:rFonts w:ascii="Century Gothic" w:hAnsi="Century Gothic" w:cs="Segoe UI"/>
          <w:color w:val="000000"/>
          <w:sz w:val="24"/>
          <w:szCs w:val="24"/>
          <w:shd w:val="clear" w:color="auto" w:fill="FFFFFF"/>
        </w:rPr>
        <w:t xml:space="preserve"> adicionar dicha fracción, </w:t>
      </w:r>
      <w:r w:rsidRPr="002E4AA0">
        <w:rPr>
          <w:rFonts w:ascii="Century Gothic" w:hAnsi="Century Gothic" w:cs="Segoe UI"/>
          <w:color w:val="000000"/>
          <w:sz w:val="24"/>
          <w:szCs w:val="24"/>
          <w:shd w:val="clear" w:color="auto" w:fill="FFFFFF"/>
        </w:rPr>
        <w:t xml:space="preserve">contribuye a que la Secretaría de Turismo tenga la responsabilidad de impulsar y promover las tradiciones </w:t>
      </w:r>
      <w:r w:rsidRPr="002E4AA0">
        <w:rPr>
          <w:rFonts w:ascii="Century Gothic" w:hAnsi="Century Gothic" w:cs="Segoe UI"/>
          <w:color w:val="000000"/>
          <w:sz w:val="24"/>
          <w:szCs w:val="24"/>
          <w:shd w:val="clear" w:color="auto" w:fill="FFFFFF"/>
        </w:rPr>
        <w:lastRenderedPageBreak/>
        <w:t>y costumbres del Estado</w:t>
      </w:r>
      <w:r w:rsidR="00C75E43" w:rsidRPr="00C75E43">
        <w:rPr>
          <w:rFonts w:ascii="Century Gothic" w:hAnsi="Century Gothic" w:cs="Segoe UI"/>
          <w:color w:val="000000"/>
          <w:sz w:val="24"/>
          <w:szCs w:val="24"/>
          <w:shd w:val="clear" w:color="auto" w:fill="FFFFFF"/>
        </w:rPr>
        <w:t xml:space="preserve"> </w:t>
      </w:r>
      <w:r w:rsidR="00EB14FF" w:rsidRPr="00C75E43">
        <w:rPr>
          <w:rFonts w:ascii="Century Gothic" w:hAnsi="Century Gothic" w:cs="Segoe UI"/>
          <w:color w:val="000000"/>
          <w:sz w:val="24"/>
          <w:szCs w:val="24"/>
          <w:shd w:val="clear" w:color="auto" w:fill="FFFFFF"/>
        </w:rPr>
        <w:t>que</w:t>
      </w:r>
      <w:r w:rsidR="00EB14FF" w:rsidRPr="00EB14FF">
        <w:rPr>
          <w:rFonts w:ascii="Century Gothic" w:hAnsi="Century Gothic" w:cs="Segoe UI"/>
          <w:color w:val="000000"/>
          <w:sz w:val="24"/>
          <w:szCs w:val="24"/>
          <w:shd w:val="clear" w:color="auto" w:fill="FFFFFF"/>
        </w:rPr>
        <w:t xml:space="preserve"> </w:t>
      </w:r>
      <w:r w:rsidR="00EB14FF" w:rsidRPr="002E4AA0">
        <w:rPr>
          <w:rFonts w:ascii="Century Gothic" w:hAnsi="Century Gothic" w:cs="Segoe UI"/>
          <w:color w:val="000000"/>
          <w:sz w:val="24"/>
          <w:szCs w:val="24"/>
          <w:shd w:val="clear" w:color="auto" w:fill="FFFFFF"/>
        </w:rPr>
        <w:t>son</w:t>
      </w:r>
      <w:r w:rsidRPr="002E4AA0">
        <w:rPr>
          <w:rFonts w:ascii="Century Gothic" w:hAnsi="Century Gothic" w:cs="Segoe UI"/>
          <w:color w:val="000000"/>
          <w:sz w:val="24"/>
          <w:szCs w:val="24"/>
          <w:shd w:val="clear" w:color="auto" w:fill="FFFFFF"/>
        </w:rPr>
        <w:t xml:space="preserve"> parte fundamental de la identidad cultural de Chihuahua y también pueden ser grandes atractivos turísticos. </w:t>
      </w:r>
    </w:p>
    <w:p w14:paraId="68E1DF05" w14:textId="77777777" w:rsidR="002E4AA0" w:rsidRPr="002E4AA0" w:rsidRDefault="002E4AA0" w:rsidP="002E4AA0">
      <w:pPr>
        <w:spacing w:after="0" w:line="360" w:lineRule="auto"/>
        <w:contextualSpacing/>
        <w:jc w:val="both"/>
        <w:rPr>
          <w:rFonts w:ascii="Century Gothic" w:hAnsi="Century Gothic" w:cs="Segoe UI"/>
          <w:color w:val="000000"/>
          <w:sz w:val="24"/>
          <w:szCs w:val="24"/>
          <w:shd w:val="clear" w:color="auto" w:fill="FFFFFF"/>
        </w:rPr>
      </w:pPr>
    </w:p>
    <w:p w14:paraId="3B115F11" w14:textId="4F4E165E" w:rsidR="002E4AA0" w:rsidRPr="002E4AA0" w:rsidRDefault="002E4AA0" w:rsidP="002E4AA0">
      <w:pPr>
        <w:spacing w:after="0" w:line="360" w:lineRule="auto"/>
        <w:contextualSpacing/>
        <w:jc w:val="both"/>
        <w:rPr>
          <w:rFonts w:ascii="Century Gothic" w:eastAsia="Arial" w:hAnsi="Century Gothic" w:cs="Arial"/>
          <w:sz w:val="24"/>
          <w:szCs w:val="24"/>
          <w:lang w:eastAsia="es-ES"/>
        </w:rPr>
      </w:pPr>
      <w:r w:rsidRPr="002E4AA0">
        <w:rPr>
          <w:rFonts w:ascii="Century Gothic" w:hAnsi="Century Gothic" w:cs="Segoe UI"/>
          <w:color w:val="000000"/>
          <w:sz w:val="24"/>
          <w:szCs w:val="24"/>
          <w:shd w:val="clear" w:color="auto" w:fill="FFFFFF"/>
        </w:rPr>
        <w:t xml:space="preserve">En ese sentido, el que la Secretaría colabore con otras dependencias y municipios en la conservación, rescate y difusión de estas tradiciones, se asegura que se mantengan vivas y se compartan con visitantes y futuras generaciones, </w:t>
      </w:r>
      <w:r w:rsidR="00C75E43" w:rsidRPr="002E4AA0">
        <w:rPr>
          <w:rFonts w:ascii="Century Gothic" w:hAnsi="Century Gothic" w:cs="Segoe UI"/>
          <w:color w:val="000000"/>
          <w:sz w:val="24"/>
          <w:szCs w:val="24"/>
          <w:shd w:val="clear" w:color="auto" w:fill="FFFFFF"/>
        </w:rPr>
        <w:t>fortaleciéndo</w:t>
      </w:r>
      <w:r w:rsidR="00C75E43">
        <w:rPr>
          <w:rFonts w:ascii="Century Gothic" w:hAnsi="Century Gothic" w:cs="Segoe UI"/>
          <w:color w:val="000000"/>
          <w:sz w:val="24"/>
          <w:szCs w:val="24"/>
          <w:shd w:val="clear" w:color="auto" w:fill="FFFFFF"/>
        </w:rPr>
        <w:t>se</w:t>
      </w:r>
      <w:r w:rsidRPr="002E4AA0">
        <w:rPr>
          <w:rFonts w:ascii="Century Gothic" w:hAnsi="Century Gothic" w:cs="Segoe UI"/>
          <w:color w:val="000000"/>
          <w:sz w:val="24"/>
          <w:szCs w:val="24"/>
          <w:shd w:val="clear" w:color="auto" w:fill="FFFFFF"/>
        </w:rPr>
        <w:t xml:space="preserve"> de esta manera, el turismo cultural, fomentando el orgullo local y se contribuye a la economía y al bienestar de la comunidad, promoviendo un turismo más auténtico y enriquecedor.</w:t>
      </w:r>
    </w:p>
    <w:p w14:paraId="45524030" w14:textId="77777777" w:rsidR="002221D5" w:rsidRPr="006C5D40" w:rsidRDefault="002221D5" w:rsidP="002221D5">
      <w:pPr>
        <w:spacing w:after="0" w:line="360" w:lineRule="auto"/>
        <w:contextualSpacing/>
        <w:jc w:val="both"/>
        <w:rPr>
          <w:rFonts w:ascii="Century Gothic" w:eastAsia="Arial" w:hAnsi="Century Gothic" w:cs="Arial"/>
          <w:sz w:val="24"/>
          <w:szCs w:val="24"/>
          <w:lang w:eastAsia="es-ES"/>
        </w:rPr>
      </w:pPr>
    </w:p>
    <w:p w14:paraId="5220711A" w14:textId="72BCB52A" w:rsidR="002221D5" w:rsidRPr="006C5D40" w:rsidRDefault="002221D5" w:rsidP="002221D5">
      <w:pPr>
        <w:spacing w:after="0" w:line="360" w:lineRule="auto"/>
        <w:contextualSpacing/>
        <w:jc w:val="both"/>
        <w:rPr>
          <w:rFonts w:ascii="Century Gothic" w:eastAsia="Arial" w:hAnsi="Century Gothic" w:cs="Arial"/>
          <w:sz w:val="24"/>
          <w:szCs w:val="24"/>
          <w:lang w:eastAsia="es-ES"/>
        </w:rPr>
      </w:pPr>
      <w:r w:rsidRPr="006C5D40">
        <w:rPr>
          <w:rFonts w:ascii="Century Gothic" w:eastAsia="Arial" w:hAnsi="Century Gothic" w:cs="Arial"/>
          <w:b/>
          <w:bCs/>
          <w:sz w:val="24"/>
          <w:szCs w:val="24"/>
          <w:lang w:eastAsia="es-ES"/>
        </w:rPr>
        <w:t>IX.-</w:t>
      </w:r>
      <w:r w:rsidRPr="006C5D40">
        <w:rPr>
          <w:rFonts w:ascii="Century Gothic" w:eastAsia="Arial" w:hAnsi="Century Gothic" w:cs="Arial"/>
          <w:sz w:val="24"/>
          <w:szCs w:val="24"/>
          <w:lang w:eastAsia="es-ES"/>
        </w:rPr>
        <w:t xml:space="preserve"> </w:t>
      </w:r>
      <w:r w:rsidR="006C5D40" w:rsidRPr="006C5D40">
        <w:rPr>
          <w:rFonts w:ascii="Century Gothic" w:eastAsia="Arial" w:hAnsi="Century Gothic" w:cs="Arial"/>
          <w:sz w:val="24"/>
          <w:szCs w:val="24"/>
          <w:lang w:eastAsia="es-ES"/>
        </w:rPr>
        <w:t>E</w:t>
      </w:r>
      <w:r w:rsidRPr="006C5D40">
        <w:rPr>
          <w:rFonts w:ascii="Century Gothic" w:eastAsia="Arial" w:hAnsi="Century Gothic" w:cs="Arial"/>
          <w:sz w:val="24"/>
          <w:szCs w:val="24"/>
          <w:lang w:eastAsia="es-ES"/>
        </w:rPr>
        <w:t xml:space="preserve">n cuanto al asunto </w:t>
      </w:r>
      <w:r w:rsidR="006C5D40" w:rsidRPr="006C5D40">
        <w:rPr>
          <w:rFonts w:ascii="Century Gothic" w:eastAsia="Arial" w:hAnsi="Century Gothic" w:cs="Arial"/>
          <w:sz w:val="24"/>
          <w:szCs w:val="24"/>
          <w:lang w:eastAsia="es-ES"/>
        </w:rPr>
        <w:t>870</w:t>
      </w:r>
      <w:r w:rsidRPr="006C5D40">
        <w:rPr>
          <w:rFonts w:ascii="Century Gothic" w:eastAsia="Arial" w:hAnsi="Century Gothic" w:cs="Arial"/>
          <w:sz w:val="24"/>
          <w:szCs w:val="24"/>
          <w:lang w:eastAsia="es-ES"/>
        </w:rPr>
        <w:t>, con carácter de decreto, a efecto de adicionar</w:t>
      </w:r>
      <w:r w:rsidR="006C5D40" w:rsidRPr="006C5D40">
        <w:rPr>
          <w:rFonts w:ascii="Century Gothic" w:eastAsia="Arial" w:hAnsi="Century Gothic" w:cs="Arial"/>
          <w:sz w:val="24"/>
          <w:szCs w:val="24"/>
          <w:lang w:eastAsia="es-ES"/>
        </w:rPr>
        <w:t xml:space="preserve"> una</w:t>
      </w:r>
      <w:r w:rsidRPr="006C5D40">
        <w:rPr>
          <w:rFonts w:ascii="Century Gothic" w:eastAsia="Arial" w:hAnsi="Century Gothic" w:cs="Arial"/>
          <w:sz w:val="24"/>
          <w:szCs w:val="24"/>
          <w:lang w:eastAsia="es-ES"/>
        </w:rPr>
        <w:t xml:space="preserve"> fracción X</w:t>
      </w:r>
      <w:r w:rsidR="006C5D40" w:rsidRPr="006C5D40">
        <w:rPr>
          <w:rFonts w:ascii="Century Gothic" w:eastAsia="Arial" w:hAnsi="Century Gothic" w:cs="Arial"/>
          <w:sz w:val="24"/>
          <w:szCs w:val="24"/>
          <w:lang w:eastAsia="es-ES"/>
        </w:rPr>
        <w:t>III</w:t>
      </w:r>
      <w:r w:rsidR="00F60C33">
        <w:rPr>
          <w:rFonts w:ascii="Century Gothic" w:eastAsia="Arial" w:hAnsi="Century Gothic" w:cs="Arial"/>
          <w:sz w:val="24"/>
          <w:szCs w:val="24"/>
          <w:lang w:eastAsia="es-ES"/>
        </w:rPr>
        <w:t xml:space="preserve"> Bis</w:t>
      </w:r>
      <w:r w:rsidR="006C5D40" w:rsidRPr="006C5D40">
        <w:rPr>
          <w:rFonts w:ascii="Century Gothic" w:eastAsia="Arial" w:hAnsi="Century Gothic" w:cs="Arial"/>
          <w:sz w:val="24"/>
          <w:szCs w:val="24"/>
          <w:lang w:eastAsia="es-ES"/>
        </w:rPr>
        <w:t xml:space="preserve"> </w:t>
      </w:r>
      <w:r w:rsidRPr="006C5D40">
        <w:rPr>
          <w:rFonts w:ascii="Century Gothic" w:eastAsia="Arial" w:hAnsi="Century Gothic" w:cs="Arial"/>
          <w:sz w:val="24"/>
          <w:szCs w:val="24"/>
          <w:lang w:eastAsia="es-ES"/>
        </w:rPr>
        <w:t xml:space="preserve">al artículo </w:t>
      </w:r>
      <w:r w:rsidR="006C5D40" w:rsidRPr="006C5D40">
        <w:rPr>
          <w:rFonts w:ascii="Century Gothic" w:eastAsia="Arial" w:hAnsi="Century Gothic" w:cs="Arial"/>
          <w:sz w:val="24"/>
          <w:szCs w:val="24"/>
          <w:lang w:eastAsia="es-ES"/>
        </w:rPr>
        <w:t>4</w:t>
      </w:r>
      <w:r w:rsidRPr="006C5D40">
        <w:rPr>
          <w:rFonts w:ascii="Century Gothic" w:eastAsia="Arial" w:hAnsi="Century Gothic" w:cs="Arial"/>
          <w:sz w:val="24"/>
          <w:szCs w:val="24"/>
          <w:lang w:eastAsia="es-ES"/>
        </w:rPr>
        <w:t xml:space="preserve"> de la Ley de Turismo del Estado de Chihuahua,</w:t>
      </w:r>
      <w:r w:rsidR="006C5D40" w:rsidRPr="006C5D40">
        <w:rPr>
          <w:rFonts w:ascii="Century Gothic" w:eastAsia="Arial" w:hAnsi="Century Gothic" w:cs="Arial"/>
          <w:sz w:val="24"/>
          <w:szCs w:val="24"/>
          <w:lang w:eastAsia="es-ES"/>
        </w:rPr>
        <w:t xml:space="preserve"> con el objetivo de establecer como atribución de la Secretaría de Turismo la siguiente: </w:t>
      </w:r>
    </w:p>
    <w:p w14:paraId="6E02232E" w14:textId="62FB4ED3" w:rsidR="006C5D40" w:rsidRPr="006C5D40" w:rsidRDefault="006C5D40" w:rsidP="002221D5">
      <w:pPr>
        <w:spacing w:after="0" w:line="360" w:lineRule="auto"/>
        <w:contextualSpacing/>
        <w:jc w:val="both"/>
        <w:rPr>
          <w:rFonts w:ascii="Century Gothic" w:eastAsia="Arial" w:hAnsi="Century Gothic" w:cs="Arial"/>
          <w:sz w:val="24"/>
          <w:szCs w:val="24"/>
          <w:lang w:eastAsia="es-ES"/>
        </w:rPr>
      </w:pPr>
    </w:p>
    <w:p w14:paraId="5E0BD2E9" w14:textId="580F9BF0" w:rsidR="006C5D40" w:rsidRDefault="00F60C33" w:rsidP="002221D5">
      <w:pPr>
        <w:spacing w:after="0" w:line="360" w:lineRule="auto"/>
        <w:contextualSpacing/>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L</w:t>
      </w:r>
      <w:r w:rsidR="006C5D40" w:rsidRPr="006C5D40">
        <w:rPr>
          <w:rFonts w:ascii="Century Gothic" w:eastAsia="Arial" w:hAnsi="Century Gothic" w:cs="Arial"/>
          <w:sz w:val="24"/>
          <w:szCs w:val="24"/>
          <w:lang w:eastAsia="es-ES"/>
        </w:rPr>
        <w:t>os lineamientos para impulsar la innovación, el desarrollo y la diversificación de productos turísticos competitivos, que respondan a las tendencias de los mercados nacional e internacional</w:t>
      </w:r>
      <w:r>
        <w:rPr>
          <w:rFonts w:ascii="Century Gothic" w:eastAsia="Arial" w:hAnsi="Century Gothic" w:cs="Arial"/>
          <w:sz w:val="24"/>
          <w:szCs w:val="24"/>
          <w:lang w:eastAsia="es-ES"/>
        </w:rPr>
        <w:t>, de entre las atribuciones que dicha dependencia centralizada del Poder Ejecutivo del Estado.</w:t>
      </w:r>
    </w:p>
    <w:p w14:paraId="69DE2964" w14:textId="0AE6CE0D" w:rsidR="00F60C33" w:rsidRDefault="00F60C33" w:rsidP="002221D5">
      <w:pPr>
        <w:spacing w:after="0" w:line="360" w:lineRule="auto"/>
        <w:contextualSpacing/>
        <w:jc w:val="both"/>
        <w:rPr>
          <w:rFonts w:ascii="Century Gothic" w:eastAsia="Arial" w:hAnsi="Century Gothic" w:cs="Arial"/>
          <w:sz w:val="24"/>
          <w:szCs w:val="24"/>
          <w:lang w:eastAsia="es-ES"/>
        </w:rPr>
      </w:pPr>
    </w:p>
    <w:p w14:paraId="1FD07CCF" w14:textId="58E66C9E" w:rsidR="006C5D40" w:rsidRPr="006C5D40" w:rsidRDefault="00F60C33" w:rsidP="002221D5">
      <w:pPr>
        <w:spacing w:after="0" w:line="360" w:lineRule="auto"/>
        <w:contextualSpacing/>
        <w:jc w:val="both"/>
        <w:rPr>
          <w:rFonts w:ascii="Century Gothic" w:hAnsi="Century Gothic" w:cs="Segoe UI"/>
          <w:color w:val="000000"/>
          <w:sz w:val="24"/>
          <w:szCs w:val="24"/>
          <w:shd w:val="clear" w:color="auto" w:fill="FFFFFF"/>
        </w:rPr>
      </w:pPr>
      <w:r>
        <w:rPr>
          <w:rFonts w:ascii="Century Gothic" w:eastAsia="Arial" w:hAnsi="Century Gothic" w:cs="Arial"/>
          <w:sz w:val="24"/>
          <w:szCs w:val="24"/>
          <w:lang w:eastAsia="es-ES"/>
        </w:rPr>
        <w:t>Efectivamente, encontramos que s</w:t>
      </w:r>
      <w:r w:rsidR="006C5D40" w:rsidRPr="006C5D40">
        <w:rPr>
          <w:rFonts w:ascii="Century Gothic" w:hAnsi="Century Gothic" w:cs="Segoe UI"/>
          <w:color w:val="000000"/>
          <w:sz w:val="24"/>
          <w:szCs w:val="24"/>
          <w:shd w:val="clear" w:color="auto" w:fill="FFFFFF"/>
        </w:rPr>
        <w:t xml:space="preserve">e advierte la necesidad de que la Secretaría de Turismo tenga la responsabilidad de crear y definir las reglas y directrices para fomentar la innovación, el desarrollo y la diversificación de los productos turístico, significando con ello que pueda promover nuevas </w:t>
      </w:r>
      <w:r w:rsidR="006C5D40" w:rsidRPr="006C5D40">
        <w:rPr>
          <w:rFonts w:ascii="Century Gothic" w:hAnsi="Century Gothic" w:cs="Segoe UI"/>
          <w:color w:val="000000"/>
          <w:sz w:val="24"/>
          <w:szCs w:val="24"/>
          <w:shd w:val="clear" w:color="auto" w:fill="FFFFFF"/>
        </w:rPr>
        <w:lastRenderedPageBreak/>
        <w:t xml:space="preserve">ideas, experiencias y servicios turísticos que sean atractivos y competitivos tanto en el mercado nacional como en el internacional. </w:t>
      </w:r>
    </w:p>
    <w:p w14:paraId="6627DDE2" w14:textId="77777777" w:rsidR="006C5D40" w:rsidRPr="006C5D40" w:rsidRDefault="006C5D40" w:rsidP="002221D5">
      <w:pPr>
        <w:spacing w:after="0" w:line="360" w:lineRule="auto"/>
        <w:contextualSpacing/>
        <w:jc w:val="both"/>
        <w:rPr>
          <w:rFonts w:ascii="Century Gothic" w:hAnsi="Century Gothic" w:cs="Segoe UI"/>
          <w:color w:val="000000"/>
          <w:sz w:val="24"/>
          <w:szCs w:val="24"/>
          <w:shd w:val="clear" w:color="auto" w:fill="FFFFFF"/>
        </w:rPr>
      </w:pPr>
    </w:p>
    <w:p w14:paraId="447A008B" w14:textId="77777777" w:rsidR="006C5D40" w:rsidRPr="006C5D40" w:rsidRDefault="006C5D40" w:rsidP="002221D5">
      <w:pPr>
        <w:spacing w:after="0" w:line="360" w:lineRule="auto"/>
        <w:contextualSpacing/>
        <w:jc w:val="both"/>
        <w:rPr>
          <w:rFonts w:ascii="Century Gothic" w:hAnsi="Century Gothic" w:cs="Segoe UI"/>
          <w:color w:val="000000"/>
          <w:sz w:val="24"/>
          <w:szCs w:val="24"/>
          <w:shd w:val="clear" w:color="auto" w:fill="FFFFFF"/>
        </w:rPr>
      </w:pPr>
      <w:r w:rsidRPr="006C5D40">
        <w:rPr>
          <w:rFonts w:ascii="Century Gothic" w:hAnsi="Century Gothic" w:cs="Segoe UI"/>
          <w:color w:val="000000"/>
          <w:sz w:val="24"/>
          <w:szCs w:val="24"/>
          <w:shd w:val="clear" w:color="auto" w:fill="FFFFFF"/>
        </w:rPr>
        <w:t xml:space="preserve">Es decir, se busca que Chihuahua ofrezca una variedad más amplia y moderna de opciones para las personas visitantes, adaptándose a las tendencias y preferencias actuales. </w:t>
      </w:r>
    </w:p>
    <w:p w14:paraId="4916EBE4" w14:textId="77777777" w:rsidR="006C5D40" w:rsidRPr="006C5D40" w:rsidRDefault="006C5D40" w:rsidP="002221D5">
      <w:pPr>
        <w:spacing w:after="0" w:line="360" w:lineRule="auto"/>
        <w:contextualSpacing/>
        <w:jc w:val="both"/>
        <w:rPr>
          <w:rFonts w:ascii="Century Gothic" w:hAnsi="Century Gothic" w:cs="Segoe UI"/>
          <w:color w:val="000000"/>
          <w:sz w:val="24"/>
          <w:szCs w:val="24"/>
          <w:shd w:val="clear" w:color="auto" w:fill="FFFFFF"/>
        </w:rPr>
      </w:pPr>
    </w:p>
    <w:p w14:paraId="4D98BEB4" w14:textId="19002AB0" w:rsidR="006C5D40" w:rsidRDefault="006C5D40" w:rsidP="002221D5">
      <w:pPr>
        <w:spacing w:after="0" w:line="360" w:lineRule="auto"/>
        <w:contextualSpacing/>
        <w:jc w:val="both"/>
        <w:rPr>
          <w:rFonts w:ascii="Century Gothic" w:hAnsi="Century Gothic" w:cs="Segoe UI"/>
          <w:color w:val="000000"/>
          <w:sz w:val="24"/>
          <w:szCs w:val="24"/>
          <w:shd w:val="clear" w:color="auto" w:fill="FFFFFF"/>
        </w:rPr>
      </w:pPr>
      <w:r w:rsidRPr="006C5D40">
        <w:rPr>
          <w:rFonts w:ascii="Century Gothic" w:hAnsi="Century Gothic" w:cs="Segoe UI"/>
          <w:color w:val="000000"/>
          <w:sz w:val="24"/>
          <w:szCs w:val="24"/>
          <w:shd w:val="clear" w:color="auto" w:fill="FFFFFF"/>
        </w:rPr>
        <w:t>En otras palabras</w:t>
      </w:r>
      <w:r w:rsidR="00F84F34">
        <w:rPr>
          <w:rFonts w:ascii="Century Gothic" w:hAnsi="Century Gothic" w:cs="Segoe UI"/>
          <w:color w:val="000000"/>
          <w:sz w:val="24"/>
          <w:szCs w:val="24"/>
          <w:shd w:val="clear" w:color="auto" w:fill="FFFFFF"/>
        </w:rPr>
        <w:t>,</w:t>
      </w:r>
      <w:r w:rsidRPr="006C5D40">
        <w:rPr>
          <w:rFonts w:ascii="Century Gothic" w:hAnsi="Century Gothic" w:cs="Segoe UI"/>
          <w:color w:val="000000"/>
          <w:sz w:val="24"/>
          <w:szCs w:val="24"/>
          <w:shd w:val="clear" w:color="auto" w:fill="FFFFFF"/>
        </w:rPr>
        <w:t xml:space="preserve"> </w:t>
      </w:r>
      <w:r w:rsidR="00F84F34">
        <w:rPr>
          <w:rFonts w:ascii="Century Gothic" w:hAnsi="Century Gothic" w:cs="Segoe UI"/>
          <w:color w:val="000000"/>
          <w:sz w:val="24"/>
          <w:szCs w:val="24"/>
          <w:shd w:val="clear" w:color="auto" w:fill="FFFFFF"/>
        </w:rPr>
        <w:t xml:space="preserve">facilita </w:t>
      </w:r>
      <w:r w:rsidRPr="006C5D40">
        <w:rPr>
          <w:rFonts w:ascii="Century Gothic" w:hAnsi="Century Gothic" w:cs="Segoe UI"/>
          <w:color w:val="000000"/>
          <w:sz w:val="24"/>
          <w:szCs w:val="24"/>
          <w:shd w:val="clear" w:color="auto" w:fill="FFFFFF"/>
        </w:rPr>
        <w:t>a que el sector turístico del Estado sea más dinámico, innovador y capaz de atraer a más turistas, fortaleciendo así la economía y la imagen del destino.</w:t>
      </w:r>
    </w:p>
    <w:p w14:paraId="36726167" w14:textId="77777777" w:rsidR="00457606" w:rsidRPr="006C5D40" w:rsidRDefault="00457606" w:rsidP="002221D5">
      <w:pPr>
        <w:spacing w:after="0" w:line="360" w:lineRule="auto"/>
        <w:contextualSpacing/>
        <w:jc w:val="both"/>
        <w:rPr>
          <w:rFonts w:ascii="Century Gothic" w:eastAsia="Arial" w:hAnsi="Century Gothic" w:cs="Arial"/>
          <w:sz w:val="24"/>
          <w:szCs w:val="24"/>
          <w:lang w:eastAsia="es-ES"/>
        </w:rPr>
      </w:pPr>
    </w:p>
    <w:p w14:paraId="5DCF868F" w14:textId="2A257019" w:rsidR="00120372" w:rsidRPr="00D55C69" w:rsidRDefault="00120372" w:rsidP="00D55C69">
      <w:pPr>
        <w:spacing w:after="0" w:line="360" w:lineRule="auto"/>
        <w:contextualSpacing/>
        <w:jc w:val="both"/>
        <w:rPr>
          <w:rFonts w:ascii="Century Gothic" w:eastAsia="Arial" w:hAnsi="Century Gothic" w:cs="Arial"/>
          <w:color w:val="000000"/>
          <w:sz w:val="24"/>
          <w:szCs w:val="24"/>
          <w:lang w:eastAsia="es-ES"/>
        </w:rPr>
      </w:pPr>
      <w:r w:rsidRPr="00D55C69">
        <w:rPr>
          <w:rFonts w:ascii="Century Gothic" w:eastAsia="Arial" w:hAnsi="Century Gothic" w:cs="Arial"/>
          <w:b/>
          <w:bCs/>
          <w:color w:val="000000"/>
          <w:sz w:val="24"/>
          <w:szCs w:val="24"/>
          <w:lang w:eastAsia="es-ES"/>
        </w:rPr>
        <w:t>X.-</w:t>
      </w:r>
      <w:r w:rsidRPr="00D55C69">
        <w:rPr>
          <w:rFonts w:ascii="Century Gothic" w:eastAsia="Arial" w:hAnsi="Century Gothic" w:cs="Arial"/>
          <w:color w:val="000000"/>
          <w:sz w:val="24"/>
          <w:szCs w:val="24"/>
          <w:lang w:eastAsia="es-ES"/>
        </w:rPr>
        <w:t xml:space="preserve"> Por lo que respecta al asunto 882, con carácter de decreto, se propone reformar la fracción VIII del artículo 50 de la Ley de Turismo del Estado, para establecer como una de las obligaciones de las personas prestadoras de servicios turísticos la siguiente: </w:t>
      </w:r>
    </w:p>
    <w:p w14:paraId="6973B090" w14:textId="77777777" w:rsidR="00120372" w:rsidRPr="00D55C69" w:rsidRDefault="00120372" w:rsidP="00D55C69">
      <w:pPr>
        <w:spacing w:after="0" w:line="360" w:lineRule="auto"/>
        <w:contextualSpacing/>
        <w:jc w:val="both"/>
        <w:rPr>
          <w:rFonts w:ascii="Century Gothic" w:eastAsia="Arial" w:hAnsi="Century Gothic" w:cs="Arial"/>
          <w:color w:val="000000"/>
          <w:sz w:val="24"/>
          <w:szCs w:val="24"/>
          <w:lang w:eastAsia="es-ES"/>
        </w:rPr>
      </w:pPr>
    </w:p>
    <w:p w14:paraId="0E87F055" w14:textId="1A421911" w:rsidR="00120372" w:rsidRPr="00D55C69" w:rsidRDefault="00120372" w:rsidP="00D55C69">
      <w:pPr>
        <w:spacing w:after="0" w:line="360" w:lineRule="auto"/>
        <w:contextualSpacing/>
        <w:jc w:val="both"/>
        <w:rPr>
          <w:rFonts w:ascii="Century Gothic" w:eastAsia="Arial" w:hAnsi="Century Gothic" w:cs="Arial"/>
          <w:color w:val="000000"/>
          <w:sz w:val="24"/>
          <w:szCs w:val="24"/>
          <w:lang w:eastAsia="es-ES"/>
        </w:rPr>
      </w:pPr>
      <w:r w:rsidRPr="00D55C69">
        <w:rPr>
          <w:rFonts w:ascii="Century Gothic" w:eastAsia="Arial" w:hAnsi="Century Gothic" w:cs="Arial"/>
          <w:color w:val="000000"/>
          <w:sz w:val="24"/>
          <w:szCs w:val="24"/>
          <w:lang w:eastAsia="es-ES"/>
        </w:rPr>
        <w:t xml:space="preserve">Profesionalizar a sus trabajadores y empleados, en los términos de las leyes respectivas, en coordinación con la Secretaría. En el caso de personas que son guías de turistas, estas deberán acreditar una capacitación certificada que incluya conocimientos en historia y cultura del Estado de </w:t>
      </w:r>
      <w:r w:rsidR="00941A7E" w:rsidRPr="00D55C69">
        <w:rPr>
          <w:rFonts w:ascii="Century Gothic" w:eastAsia="Arial" w:hAnsi="Century Gothic" w:cs="Arial"/>
          <w:color w:val="000000"/>
          <w:sz w:val="24"/>
          <w:szCs w:val="24"/>
          <w:lang w:eastAsia="es-ES"/>
        </w:rPr>
        <w:t>Chihuahua,</w:t>
      </w:r>
      <w:r w:rsidRPr="00D55C69">
        <w:rPr>
          <w:rFonts w:ascii="Century Gothic" w:eastAsia="Arial" w:hAnsi="Century Gothic" w:cs="Arial"/>
          <w:color w:val="000000"/>
          <w:sz w:val="24"/>
          <w:szCs w:val="24"/>
          <w:lang w:eastAsia="es-ES"/>
        </w:rPr>
        <w:t xml:space="preserve"> así como de comunicación efectiva y gestión de grupos.  </w:t>
      </w:r>
    </w:p>
    <w:p w14:paraId="7CBD2608" w14:textId="6FFA4910" w:rsidR="00457606" w:rsidRPr="00D55C69" w:rsidRDefault="00457606" w:rsidP="00D55C69">
      <w:pPr>
        <w:spacing w:after="0" w:line="360" w:lineRule="auto"/>
        <w:contextualSpacing/>
        <w:jc w:val="both"/>
        <w:rPr>
          <w:rFonts w:ascii="Century Gothic" w:eastAsia="Arial" w:hAnsi="Century Gothic" w:cs="Arial"/>
          <w:color w:val="000000"/>
          <w:sz w:val="24"/>
          <w:szCs w:val="24"/>
          <w:lang w:eastAsia="es-ES"/>
        </w:rPr>
      </w:pPr>
    </w:p>
    <w:p w14:paraId="6FD1D1D6" w14:textId="316587DD" w:rsidR="004075B2" w:rsidRPr="00D55C69" w:rsidRDefault="00D55C69" w:rsidP="00D55C69">
      <w:pPr>
        <w:spacing w:after="0" w:line="360" w:lineRule="auto"/>
        <w:contextualSpacing/>
        <w:jc w:val="both"/>
        <w:rPr>
          <w:rFonts w:ascii="Century Gothic" w:eastAsia="Arial" w:hAnsi="Century Gothic" w:cs="Arial"/>
          <w:color w:val="000000"/>
          <w:sz w:val="24"/>
          <w:szCs w:val="24"/>
          <w:lang w:eastAsia="es-ES"/>
        </w:rPr>
      </w:pPr>
      <w:r w:rsidRPr="00D55C69">
        <w:rPr>
          <w:rFonts w:ascii="Century Gothic" w:hAnsi="Century Gothic" w:cs="Segoe UI"/>
          <w:color w:val="000000"/>
          <w:sz w:val="24"/>
          <w:szCs w:val="24"/>
          <w:shd w:val="clear" w:color="auto" w:fill="FFFFFF"/>
        </w:rPr>
        <w:t xml:space="preserve">De lo anterior, se advierte que </w:t>
      </w:r>
      <w:r w:rsidR="004075B2" w:rsidRPr="00D55C69">
        <w:rPr>
          <w:rFonts w:ascii="Century Gothic" w:hAnsi="Century Gothic" w:cs="Segoe UI"/>
          <w:color w:val="000000"/>
          <w:sz w:val="24"/>
          <w:szCs w:val="24"/>
          <w:shd w:val="clear" w:color="auto" w:fill="FFFFFF"/>
        </w:rPr>
        <w:t>las personas que ofrecen servicios turísticos debe</w:t>
      </w:r>
      <w:r w:rsidRPr="00D55C69">
        <w:rPr>
          <w:rFonts w:ascii="Century Gothic" w:hAnsi="Century Gothic" w:cs="Segoe UI"/>
          <w:color w:val="000000"/>
          <w:sz w:val="24"/>
          <w:szCs w:val="24"/>
          <w:shd w:val="clear" w:color="auto" w:fill="FFFFFF"/>
        </w:rPr>
        <w:t>rán</w:t>
      </w:r>
      <w:r w:rsidR="004075B2" w:rsidRPr="00D55C69">
        <w:rPr>
          <w:rFonts w:ascii="Century Gothic" w:hAnsi="Century Gothic" w:cs="Segoe UI"/>
          <w:color w:val="000000"/>
          <w:sz w:val="24"/>
          <w:szCs w:val="24"/>
          <w:shd w:val="clear" w:color="auto" w:fill="FFFFFF"/>
        </w:rPr>
        <w:t xml:space="preserve"> profesionalizar </w:t>
      </w:r>
      <w:r w:rsidR="004075B2" w:rsidRPr="00804300">
        <w:rPr>
          <w:rFonts w:ascii="Century Gothic" w:hAnsi="Century Gothic" w:cs="Segoe UI"/>
          <w:color w:val="000000"/>
          <w:sz w:val="24"/>
          <w:szCs w:val="24"/>
          <w:shd w:val="clear" w:color="auto" w:fill="FFFFFF"/>
        </w:rPr>
        <w:t xml:space="preserve">a </w:t>
      </w:r>
      <w:r w:rsidRPr="00804300">
        <w:rPr>
          <w:rFonts w:ascii="Century Gothic" w:hAnsi="Century Gothic" w:cs="Segoe UI"/>
          <w:color w:val="000000"/>
          <w:sz w:val="24"/>
          <w:szCs w:val="24"/>
          <w:shd w:val="clear" w:color="auto" w:fill="FFFFFF"/>
        </w:rPr>
        <w:t>las</w:t>
      </w:r>
      <w:r w:rsidR="004075B2" w:rsidRPr="00804300">
        <w:rPr>
          <w:rFonts w:ascii="Century Gothic" w:hAnsi="Century Gothic" w:cs="Segoe UI"/>
          <w:color w:val="000000"/>
          <w:sz w:val="24"/>
          <w:szCs w:val="24"/>
          <w:shd w:val="clear" w:color="auto" w:fill="FFFFFF"/>
        </w:rPr>
        <w:t xml:space="preserve"> </w:t>
      </w:r>
      <w:r w:rsidRPr="00804300">
        <w:rPr>
          <w:rFonts w:ascii="Century Gothic" w:hAnsi="Century Gothic" w:cs="Segoe UI"/>
          <w:color w:val="000000"/>
          <w:sz w:val="24"/>
          <w:szCs w:val="24"/>
          <w:shd w:val="clear" w:color="auto" w:fill="FFFFFF"/>
        </w:rPr>
        <w:t>personas empleadas,</w:t>
      </w:r>
      <w:r w:rsidRPr="00D55C69">
        <w:rPr>
          <w:rFonts w:ascii="Century Gothic" w:hAnsi="Century Gothic" w:cs="Segoe UI"/>
          <w:color w:val="000000"/>
          <w:sz w:val="24"/>
          <w:szCs w:val="24"/>
          <w:shd w:val="clear" w:color="auto" w:fill="FFFFFF"/>
        </w:rPr>
        <w:t xml:space="preserve"> esto significa</w:t>
      </w:r>
      <w:r w:rsidR="00804300">
        <w:rPr>
          <w:rFonts w:ascii="Century Gothic" w:hAnsi="Century Gothic" w:cs="Segoe UI"/>
          <w:color w:val="000000"/>
          <w:sz w:val="24"/>
          <w:szCs w:val="24"/>
          <w:shd w:val="clear" w:color="auto" w:fill="FFFFFF"/>
        </w:rPr>
        <w:t xml:space="preserve"> que</w:t>
      </w:r>
      <w:r w:rsidR="004075B2" w:rsidRPr="00D55C69">
        <w:rPr>
          <w:rFonts w:ascii="Century Gothic" w:hAnsi="Century Gothic" w:cs="Segoe UI"/>
          <w:color w:val="000000"/>
          <w:sz w:val="24"/>
          <w:szCs w:val="24"/>
          <w:shd w:val="clear" w:color="auto" w:fill="FFFFFF"/>
        </w:rPr>
        <w:t xml:space="preserve">, </w:t>
      </w:r>
      <w:r w:rsidR="004075B2" w:rsidRPr="00D55C69">
        <w:rPr>
          <w:rFonts w:ascii="Century Gothic" w:hAnsi="Century Gothic" w:cs="Segoe UI"/>
          <w:color w:val="000000"/>
          <w:sz w:val="24"/>
          <w:szCs w:val="24"/>
          <w:shd w:val="clear" w:color="auto" w:fill="FFFFFF"/>
        </w:rPr>
        <w:lastRenderedPageBreak/>
        <w:t xml:space="preserve">especialmente guías de turistas, deben recibir capacitación certificada que incluya conocimientos sobre la historia y cultura del Estado de Chihuahua, además de habilidades en comunicación efectiva y gestión de grupos. La razón principal de esta </w:t>
      </w:r>
      <w:r w:rsidRPr="00D55C69">
        <w:rPr>
          <w:rFonts w:ascii="Century Gothic" w:hAnsi="Century Gothic" w:cs="Segoe UI"/>
          <w:color w:val="000000"/>
          <w:sz w:val="24"/>
          <w:szCs w:val="24"/>
          <w:shd w:val="clear" w:color="auto" w:fill="FFFFFF"/>
        </w:rPr>
        <w:t xml:space="preserve">propuesta </w:t>
      </w:r>
      <w:r w:rsidR="004075B2" w:rsidRPr="00D55C69">
        <w:rPr>
          <w:rFonts w:ascii="Century Gothic" w:hAnsi="Century Gothic" w:cs="Segoe UI"/>
          <w:color w:val="000000"/>
          <w:sz w:val="24"/>
          <w:szCs w:val="24"/>
          <w:shd w:val="clear" w:color="auto" w:fill="FFFFFF"/>
        </w:rPr>
        <w:t>es asegurar que quienes trabajan en el sector turístico tengan las habilidades y conocimientos necesarios para ofrecer un servicio de calidad, que sea seguro, informativo y agradable para l</w:t>
      </w:r>
      <w:r w:rsidRPr="00D55C69">
        <w:rPr>
          <w:rFonts w:ascii="Century Gothic" w:hAnsi="Century Gothic" w:cs="Segoe UI"/>
          <w:color w:val="000000"/>
          <w:sz w:val="24"/>
          <w:szCs w:val="24"/>
          <w:shd w:val="clear" w:color="auto" w:fill="FFFFFF"/>
        </w:rPr>
        <w:t>a</w:t>
      </w:r>
      <w:r w:rsidR="004075B2" w:rsidRPr="00D55C69">
        <w:rPr>
          <w:rFonts w:ascii="Century Gothic" w:hAnsi="Century Gothic" w:cs="Segoe UI"/>
          <w:color w:val="000000"/>
          <w:sz w:val="24"/>
          <w:szCs w:val="24"/>
          <w:shd w:val="clear" w:color="auto" w:fill="FFFFFF"/>
        </w:rPr>
        <w:t>s</w:t>
      </w:r>
      <w:r w:rsidRPr="00D55C69">
        <w:rPr>
          <w:rFonts w:ascii="Century Gothic" w:hAnsi="Century Gothic" w:cs="Segoe UI"/>
          <w:color w:val="000000"/>
          <w:sz w:val="24"/>
          <w:szCs w:val="24"/>
          <w:shd w:val="clear" w:color="auto" w:fill="FFFFFF"/>
        </w:rPr>
        <w:t xml:space="preserve"> personas</w:t>
      </w:r>
      <w:r w:rsidR="004075B2" w:rsidRPr="00D55C69">
        <w:rPr>
          <w:rFonts w:ascii="Century Gothic" w:hAnsi="Century Gothic" w:cs="Segoe UI"/>
          <w:color w:val="000000"/>
          <w:sz w:val="24"/>
          <w:szCs w:val="24"/>
          <w:shd w:val="clear" w:color="auto" w:fill="FFFFFF"/>
        </w:rPr>
        <w:t xml:space="preserve"> visitantes</w:t>
      </w:r>
      <w:r w:rsidRPr="00D55C69">
        <w:rPr>
          <w:rFonts w:ascii="Century Gothic" w:hAnsi="Century Gothic" w:cs="Segoe UI"/>
          <w:color w:val="000000"/>
          <w:sz w:val="24"/>
          <w:szCs w:val="24"/>
          <w:shd w:val="clear" w:color="auto" w:fill="FFFFFF"/>
        </w:rPr>
        <w:t>, y de</w:t>
      </w:r>
      <w:r w:rsidR="004075B2" w:rsidRPr="00D55C69">
        <w:rPr>
          <w:rFonts w:ascii="Century Gothic" w:hAnsi="Century Gothic" w:cs="Segoe UI"/>
          <w:color w:val="000000"/>
          <w:sz w:val="24"/>
          <w:szCs w:val="24"/>
          <w:shd w:val="clear" w:color="auto" w:fill="FFFFFF"/>
        </w:rPr>
        <w:t xml:space="preserve"> esta manera, se mejor</w:t>
      </w:r>
      <w:r w:rsidRPr="00D55C69">
        <w:rPr>
          <w:rFonts w:ascii="Century Gothic" w:hAnsi="Century Gothic" w:cs="Segoe UI"/>
          <w:color w:val="000000"/>
          <w:sz w:val="24"/>
          <w:szCs w:val="24"/>
          <w:shd w:val="clear" w:color="auto" w:fill="FFFFFF"/>
        </w:rPr>
        <w:t>e</w:t>
      </w:r>
      <w:r w:rsidR="00F25A9C">
        <w:rPr>
          <w:rFonts w:ascii="Century Gothic" w:hAnsi="Century Gothic" w:cs="Segoe UI"/>
          <w:color w:val="000000"/>
          <w:sz w:val="24"/>
          <w:szCs w:val="24"/>
          <w:shd w:val="clear" w:color="auto" w:fill="FFFFFF"/>
        </w:rPr>
        <w:t xml:space="preserve"> </w:t>
      </w:r>
      <w:r w:rsidR="00F25A9C" w:rsidRPr="00804300">
        <w:rPr>
          <w:rFonts w:ascii="Century Gothic" w:hAnsi="Century Gothic" w:cs="Segoe UI"/>
          <w:color w:val="000000"/>
          <w:sz w:val="24"/>
          <w:szCs w:val="24"/>
          <w:shd w:val="clear" w:color="auto" w:fill="FFFFFF"/>
        </w:rPr>
        <w:t>su</w:t>
      </w:r>
      <w:r w:rsidR="004075B2" w:rsidRPr="00D55C69">
        <w:rPr>
          <w:rFonts w:ascii="Century Gothic" w:hAnsi="Century Gothic" w:cs="Segoe UI"/>
          <w:color w:val="000000"/>
          <w:sz w:val="24"/>
          <w:szCs w:val="24"/>
          <w:shd w:val="clear" w:color="auto" w:fill="FFFFFF"/>
        </w:rPr>
        <w:t xml:space="preserve"> </w:t>
      </w:r>
      <w:r w:rsidR="004075B2" w:rsidRPr="00F25A9C">
        <w:rPr>
          <w:rFonts w:ascii="Century Gothic" w:hAnsi="Century Gothic" w:cs="Segoe UI"/>
          <w:color w:val="000000"/>
          <w:sz w:val="24"/>
          <w:szCs w:val="24"/>
          <w:shd w:val="clear" w:color="auto" w:fill="FFFFFF"/>
        </w:rPr>
        <w:t>experiencia</w:t>
      </w:r>
      <w:r w:rsidR="004075B2" w:rsidRPr="00D55C69">
        <w:rPr>
          <w:rFonts w:ascii="Century Gothic" w:hAnsi="Century Gothic" w:cs="Segoe UI"/>
          <w:color w:val="000000"/>
          <w:sz w:val="24"/>
          <w:szCs w:val="24"/>
          <w:shd w:val="clear" w:color="auto" w:fill="FFFFFF"/>
        </w:rPr>
        <w:t xml:space="preserve">, se fortalece la imagen del destino y se fomenta un turismo más profesional y responsable. </w:t>
      </w:r>
      <w:r w:rsidRPr="00D55C69">
        <w:rPr>
          <w:rFonts w:ascii="Century Gothic" w:hAnsi="Century Gothic" w:cs="Segoe UI"/>
          <w:color w:val="000000"/>
          <w:sz w:val="24"/>
          <w:szCs w:val="24"/>
          <w:shd w:val="clear" w:color="auto" w:fill="FFFFFF"/>
        </w:rPr>
        <w:t xml:space="preserve">Es decir, se </w:t>
      </w:r>
      <w:r w:rsidR="004075B2" w:rsidRPr="00D55C69">
        <w:rPr>
          <w:rFonts w:ascii="Century Gothic" w:hAnsi="Century Gothic" w:cs="Segoe UI"/>
          <w:color w:val="000000"/>
          <w:sz w:val="24"/>
          <w:szCs w:val="24"/>
          <w:shd w:val="clear" w:color="auto" w:fill="FFFFFF"/>
        </w:rPr>
        <w:t>busca elevar los estándares del sector turístico, beneficiando tanto a l</w:t>
      </w:r>
      <w:r w:rsidRPr="00D55C69">
        <w:rPr>
          <w:rFonts w:ascii="Century Gothic" w:hAnsi="Century Gothic" w:cs="Segoe UI"/>
          <w:color w:val="000000"/>
          <w:sz w:val="24"/>
          <w:szCs w:val="24"/>
          <w:shd w:val="clear" w:color="auto" w:fill="FFFFFF"/>
        </w:rPr>
        <w:t>a</w:t>
      </w:r>
      <w:r w:rsidR="004075B2" w:rsidRPr="00D55C69">
        <w:rPr>
          <w:rFonts w:ascii="Century Gothic" w:hAnsi="Century Gothic" w:cs="Segoe UI"/>
          <w:color w:val="000000"/>
          <w:sz w:val="24"/>
          <w:szCs w:val="24"/>
          <w:shd w:val="clear" w:color="auto" w:fill="FFFFFF"/>
        </w:rPr>
        <w:t>s</w:t>
      </w:r>
      <w:r w:rsidRPr="00D55C69">
        <w:rPr>
          <w:rFonts w:ascii="Century Gothic" w:hAnsi="Century Gothic" w:cs="Segoe UI"/>
          <w:color w:val="000000"/>
          <w:sz w:val="24"/>
          <w:szCs w:val="24"/>
          <w:shd w:val="clear" w:color="auto" w:fill="FFFFFF"/>
        </w:rPr>
        <w:t xml:space="preserve"> personas</w:t>
      </w:r>
      <w:r w:rsidR="004075B2" w:rsidRPr="00D55C69">
        <w:rPr>
          <w:rFonts w:ascii="Century Gothic" w:hAnsi="Century Gothic" w:cs="Segoe UI"/>
          <w:color w:val="000000"/>
          <w:sz w:val="24"/>
          <w:szCs w:val="24"/>
          <w:shd w:val="clear" w:color="auto" w:fill="FFFFFF"/>
        </w:rPr>
        <w:t xml:space="preserve"> visitantes como a </w:t>
      </w:r>
      <w:r w:rsidRPr="00D55C69">
        <w:rPr>
          <w:rFonts w:ascii="Century Gothic" w:hAnsi="Century Gothic" w:cs="Segoe UI"/>
          <w:color w:val="000000"/>
          <w:sz w:val="24"/>
          <w:szCs w:val="24"/>
          <w:shd w:val="clear" w:color="auto" w:fill="FFFFFF"/>
        </w:rPr>
        <w:t xml:space="preserve">las y </w:t>
      </w:r>
      <w:r w:rsidR="004075B2" w:rsidRPr="00D55C69">
        <w:rPr>
          <w:rFonts w:ascii="Century Gothic" w:hAnsi="Century Gothic" w:cs="Segoe UI"/>
          <w:color w:val="000000"/>
          <w:sz w:val="24"/>
          <w:szCs w:val="24"/>
          <w:shd w:val="clear" w:color="auto" w:fill="FFFFFF"/>
        </w:rPr>
        <w:t xml:space="preserve">los prestadores de servicios y al </w:t>
      </w:r>
      <w:r w:rsidRPr="00D55C69">
        <w:rPr>
          <w:rFonts w:ascii="Century Gothic" w:hAnsi="Century Gothic" w:cs="Segoe UI"/>
          <w:color w:val="000000"/>
          <w:sz w:val="24"/>
          <w:szCs w:val="24"/>
          <w:shd w:val="clear" w:color="auto" w:fill="FFFFFF"/>
        </w:rPr>
        <w:t>E</w:t>
      </w:r>
      <w:r w:rsidR="004075B2" w:rsidRPr="00D55C69">
        <w:rPr>
          <w:rFonts w:ascii="Century Gothic" w:hAnsi="Century Gothic" w:cs="Segoe UI"/>
          <w:color w:val="000000"/>
          <w:sz w:val="24"/>
          <w:szCs w:val="24"/>
          <w:shd w:val="clear" w:color="auto" w:fill="FFFFFF"/>
        </w:rPr>
        <w:t>stado en general.</w:t>
      </w:r>
    </w:p>
    <w:p w14:paraId="60A8BFC3" w14:textId="670CEE5A" w:rsidR="002221D5" w:rsidRPr="00D643BA" w:rsidRDefault="002221D5" w:rsidP="002221D5">
      <w:pPr>
        <w:spacing w:after="0" w:line="360" w:lineRule="auto"/>
        <w:contextualSpacing/>
        <w:jc w:val="both"/>
        <w:rPr>
          <w:rFonts w:ascii="Century Gothic" w:eastAsia="Times New Roman" w:hAnsi="Century Gothic" w:cs="Times New Roman"/>
          <w:b/>
          <w:color w:val="000000"/>
          <w:sz w:val="24"/>
          <w:szCs w:val="24"/>
          <w:lang w:val="es-ES" w:eastAsia="es-ES"/>
        </w:rPr>
      </w:pPr>
    </w:p>
    <w:p w14:paraId="7620E003" w14:textId="794A2B8C" w:rsidR="00D643BA" w:rsidRDefault="00D643BA" w:rsidP="002221D5">
      <w:pPr>
        <w:spacing w:after="0" w:line="360" w:lineRule="auto"/>
        <w:contextualSpacing/>
        <w:jc w:val="both"/>
        <w:rPr>
          <w:rFonts w:ascii="Century Gothic" w:eastAsia="Times New Roman" w:hAnsi="Century Gothic" w:cs="Times New Roman"/>
          <w:bCs/>
          <w:color w:val="000000"/>
          <w:sz w:val="24"/>
          <w:szCs w:val="24"/>
          <w:lang w:val="es-ES" w:eastAsia="es-ES"/>
        </w:rPr>
      </w:pPr>
      <w:r w:rsidRPr="00D643BA">
        <w:rPr>
          <w:rFonts w:ascii="Century Gothic" w:eastAsia="Times New Roman" w:hAnsi="Century Gothic" w:cs="Times New Roman"/>
          <w:b/>
          <w:color w:val="000000"/>
          <w:sz w:val="24"/>
          <w:szCs w:val="24"/>
          <w:lang w:val="es-ES" w:eastAsia="es-ES"/>
        </w:rPr>
        <w:t xml:space="preserve">XI.- </w:t>
      </w:r>
      <w:r w:rsidR="00147AF8">
        <w:rPr>
          <w:rFonts w:ascii="Century Gothic" w:eastAsia="Times New Roman" w:hAnsi="Century Gothic" w:cs="Times New Roman"/>
          <w:bCs/>
          <w:color w:val="000000"/>
          <w:sz w:val="24"/>
          <w:szCs w:val="24"/>
          <w:lang w:val="es-ES" w:eastAsia="es-ES"/>
        </w:rPr>
        <w:t xml:space="preserve">Ahora bien, corresponde abordar el asunto 883, con carácter de decreto, por medio del cual se propone reformar la fracción IX del artículo 4, de la Ley de Turismo del Estado, en cuanto a las atribuciones de la Secretaría de Turismo, específicamente la siguiente: </w:t>
      </w:r>
    </w:p>
    <w:p w14:paraId="51B862FA" w14:textId="29B9F527" w:rsidR="00147AF8" w:rsidRDefault="00147AF8" w:rsidP="002221D5">
      <w:pPr>
        <w:spacing w:after="0" w:line="360" w:lineRule="auto"/>
        <w:contextualSpacing/>
        <w:jc w:val="both"/>
        <w:rPr>
          <w:rFonts w:ascii="Century Gothic" w:eastAsia="Times New Roman" w:hAnsi="Century Gothic" w:cs="Times New Roman"/>
          <w:bCs/>
          <w:color w:val="000000"/>
          <w:sz w:val="24"/>
          <w:szCs w:val="24"/>
          <w:lang w:val="es-ES" w:eastAsia="es-ES"/>
        </w:rPr>
      </w:pPr>
    </w:p>
    <w:p w14:paraId="5DFE94F6" w14:textId="6B6C8FEE" w:rsidR="00147AF8" w:rsidRDefault="00147AF8" w:rsidP="002221D5">
      <w:pPr>
        <w:spacing w:after="0" w:line="360" w:lineRule="auto"/>
        <w:contextualSpacing/>
        <w:jc w:val="both"/>
        <w:rPr>
          <w:rFonts w:ascii="Century Gothic" w:eastAsia="Times New Roman" w:hAnsi="Century Gothic" w:cs="Times New Roman"/>
          <w:bCs/>
          <w:color w:val="000000"/>
          <w:sz w:val="24"/>
          <w:szCs w:val="24"/>
          <w:lang w:val="es-ES" w:eastAsia="es-ES"/>
        </w:rPr>
      </w:pPr>
      <w:r>
        <w:rPr>
          <w:rFonts w:ascii="Century Gothic" w:eastAsia="Times New Roman" w:hAnsi="Century Gothic" w:cs="Times New Roman"/>
          <w:bCs/>
          <w:color w:val="000000"/>
          <w:sz w:val="24"/>
          <w:szCs w:val="24"/>
          <w:lang w:val="es-ES" w:eastAsia="es-ES"/>
        </w:rPr>
        <w:t xml:space="preserve">Promover, dirigir, coordinar o realizar material informativo, promocional y publicitario en materia de turismo del Estado, procurando sea distribuido en español e inglés, y de resultar necesario, debido a la afluencia de turistas extranjeros en otro idioma. </w:t>
      </w:r>
    </w:p>
    <w:p w14:paraId="3EDA90B3" w14:textId="61EE0AF3" w:rsidR="00061467" w:rsidRDefault="00061467" w:rsidP="002221D5">
      <w:pPr>
        <w:spacing w:after="0" w:line="360" w:lineRule="auto"/>
        <w:contextualSpacing/>
        <w:jc w:val="both"/>
        <w:rPr>
          <w:rFonts w:ascii="Century Gothic" w:eastAsia="Times New Roman" w:hAnsi="Century Gothic" w:cs="Times New Roman"/>
          <w:bCs/>
          <w:color w:val="000000"/>
          <w:sz w:val="24"/>
          <w:szCs w:val="24"/>
          <w:lang w:val="es-ES" w:eastAsia="es-ES"/>
        </w:rPr>
      </w:pPr>
    </w:p>
    <w:p w14:paraId="6C65820E" w14:textId="3D6F23D7" w:rsidR="00061467" w:rsidRDefault="00061467" w:rsidP="002221D5">
      <w:pPr>
        <w:spacing w:after="0" w:line="360" w:lineRule="auto"/>
        <w:contextualSpacing/>
        <w:jc w:val="both"/>
        <w:rPr>
          <w:rFonts w:ascii="Century Gothic" w:eastAsia="Times New Roman" w:hAnsi="Century Gothic" w:cs="Times New Roman"/>
          <w:bCs/>
          <w:color w:val="000000"/>
          <w:sz w:val="24"/>
          <w:szCs w:val="24"/>
          <w:lang w:val="es-ES" w:eastAsia="es-ES"/>
        </w:rPr>
      </w:pPr>
      <w:r>
        <w:rPr>
          <w:rFonts w:ascii="Century Gothic" w:eastAsia="Times New Roman" w:hAnsi="Century Gothic" w:cs="Times New Roman"/>
          <w:bCs/>
          <w:color w:val="000000"/>
          <w:sz w:val="24"/>
          <w:szCs w:val="24"/>
          <w:lang w:val="es-ES" w:eastAsia="es-ES"/>
        </w:rPr>
        <w:t>En ese sentido, se pretende adicionar un artículo 25 Bis, a la referida Ley:</w:t>
      </w:r>
    </w:p>
    <w:p w14:paraId="755EC5A6" w14:textId="26F9A36E" w:rsidR="00B5160D" w:rsidRPr="009E527D" w:rsidRDefault="00061467" w:rsidP="002221D5">
      <w:pPr>
        <w:spacing w:after="0" w:line="360" w:lineRule="auto"/>
        <w:contextualSpacing/>
        <w:jc w:val="both"/>
        <w:rPr>
          <w:rFonts w:ascii="Century Gothic" w:eastAsia="Times New Roman" w:hAnsi="Century Gothic" w:cs="Times New Roman"/>
          <w:bCs/>
          <w:color w:val="000000"/>
          <w:sz w:val="24"/>
          <w:szCs w:val="24"/>
          <w:lang w:val="es-ES" w:eastAsia="es-ES"/>
        </w:rPr>
      </w:pPr>
      <w:r>
        <w:rPr>
          <w:rFonts w:ascii="Century Gothic" w:eastAsia="Times New Roman" w:hAnsi="Century Gothic" w:cs="Times New Roman"/>
          <w:bCs/>
          <w:color w:val="000000"/>
          <w:sz w:val="24"/>
          <w:szCs w:val="24"/>
          <w:lang w:val="es-ES" w:eastAsia="es-ES"/>
        </w:rPr>
        <w:lastRenderedPageBreak/>
        <w:t xml:space="preserve">La Secretaría, en coordinación con las dependencias y entidades de la administración pública estatal, así como con los municipios con vocación turística, llevarán a cabo todas aquellas acciones necesarias para que, en el mobiliario urbano destinado a información turística, además del español, sea utilizado el idioma inglés y de resultar necesario, debido a la afluencia de turistas extranjeros, en otro idioma. </w:t>
      </w:r>
      <w:r w:rsidR="00B5160D" w:rsidRPr="00B5160D">
        <w:rPr>
          <w:rFonts w:ascii="Century Gothic" w:hAnsi="Century Gothic" w:cs="Segoe UI"/>
          <w:color w:val="000000"/>
          <w:sz w:val="24"/>
          <w:szCs w:val="24"/>
          <w:shd w:val="clear" w:color="auto" w:fill="FFFFFF"/>
        </w:rPr>
        <w:t>Esto es fundamental porque facilita la comunicación, mejora la experiencia del visitante y hace que el destino sea más accesible y amigable para personas de diferentes países.</w:t>
      </w:r>
    </w:p>
    <w:p w14:paraId="2E8C16D0" w14:textId="77777777" w:rsidR="009E527D" w:rsidRPr="00B5160D" w:rsidRDefault="009E527D" w:rsidP="002221D5">
      <w:pPr>
        <w:spacing w:after="0" w:line="360" w:lineRule="auto"/>
        <w:contextualSpacing/>
        <w:jc w:val="both"/>
        <w:rPr>
          <w:rFonts w:ascii="Century Gothic" w:hAnsi="Century Gothic" w:cs="Segoe UI"/>
          <w:color w:val="000000"/>
          <w:sz w:val="24"/>
          <w:szCs w:val="24"/>
          <w:shd w:val="clear" w:color="auto" w:fill="FFFFFF"/>
        </w:rPr>
      </w:pPr>
    </w:p>
    <w:p w14:paraId="348F2E11" w14:textId="2E2E180E" w:rsidR="00D643BA" w:rsidRPr="00B5160D" w:rsidRDefault="00B5160D" w:rsidP="002221D5">
      <w:pPr>
        <w:spacing w:after="0" w:line="360" w:lineRule="auto"/>
        <w:contextualSpacing/>
        <w:jc w:val="both"/>
        <w:rPr>
          <w:rFonts w:ascii="Century Gothic" w:eastAsia="Times New Roman" w:hAnsi="Century Gothic" w:cs="Times New Roman"/>
          <w:bCs/>
          <w:color w:val="000000"/>
          <w:sz w:val="24"/>
          <w:szCs w:val="24"/>
          <w:lang w:val="es-ES" w:eastAsia="es-ES"/>
        </w:rPr>
      </w:pPr>
      <w:r w:rsidRPr="00B5160D">
        <w:rPr>
          <w:rFonts w:ascii="Century Gothic" w:hAnsi="Century Gothic" w:cs="Segoe UI"/>
          <w:color w:val="000000"/>
          <w:sz w:val="24"/>
          <w:szCs w:val="24"/>
          <w:shd w:val="clear" w:color="auto" w:fill="FFFFFF"/>
        </w:rPr>
        <w:t xml:space="preserve">Se contribuye a promover un turismo más inclusivo, internacional y de calidad, beneficiando tanto a las personas turistas, como a la economía y a la imagen del Estado. </w:t>
      </w:r>
    </w:p>
    <w:p w14:paraId="0D703F75" w14:textId="263F171D" w:rsidR="009E527D" w:rsidRDefault="009E527D" w:rsidP="002221D5">
      <w:pPr>
        <w:spacing w:after="0" w:line="360" w:lineRule="auto"/>
        <w:contextualSpacing/>
        <w:jc w:val="both"/>
        <w:rPr>
          <w:rFonts w:ascii="Century Gothic" w:eastAsia="Times New Roman" w:hAnsi="Century Gothic" w:cs="Times New Roman"/>
          <w:bCs/>
          <w:color w:val="000000"/>
          <w:sz w:val="24"/>
          <w:szCs w:val="24"/>
          <w:lang w:val="es-ES" w:eastAsia="es-ES"/>
        </w:rPr>
      </w:pPr>
    </w:p>
    <w:p w14:paraId="5D66826F" w14:textId="77777777" w:rsidR="009E527D" w:rsidRPr="002221D5" w:rsidRDefault="009E527D" w:rsidP="002221D5">
      <w:pPr>
        <w:spacing w:after="0" w:line="360" w:lineRule="auto"/>
        <w:contextualSpacing/>
        <w:jc w:val="both"/>
        <w:rPr>
          <w:rFonts w:ascii="Century Gothic" w:eastAsia="Times New Roman" w:hAnsi="Century Gothic" w:cs="Times New Roman"/>
          <w:bCs/>
          <w:color w:val="000000"/>
          <w:sz w:val="24"/>
          <w:szCs w:val="24"/>
          <w:lang w:val="es-ES" w:eastAsia="es-ES"/>
        </w:rPr>
      </w:pPr>
    </w:p>
    <w:p w14:paraId="44D17D9F" w14:textId="2D758A1A" w:rsidR="002221D5" w:rsidRPr="002221D5" w:rsidRDefault="002221D5" w:rsidP="002221D5">
      <w:pPr>
        <w:spacing w:after="0" w:line="360" w:lineRule="auto"/>
        <w:contextualSpacing/>
        <w:jc w:val="both"/>
        <w:rPr>
          <w:rFonts w:ascii="Century Gothic" w:eastAsia="Times New Roman" w:hAnsi="Century Gothic" w:cs="Times New Roman"/>
          <w:color w:val="000000"/>
          <w:sz w:val="24"/>
          <w:szCs w:val="24"/>
          <w:lang w:val="es-ES" w:eastAsia="es-ES"/>
        </w:rPr>
      </w:pPr>
      <w:r w:rsidRPr="00C01F3D">
        <w:rPr>
          <w:rFonts w:ascii="Century Gothic" w:eastAsia="Arial" w:hAnsi="Century Gothic" w:cs="Arial"/>
          <w:b/>
          <w:bCs/>
          <w:sz w:val="24"/>
          <w:szCs w:val="24"/>
          <w:lang w:eastAsia="es-ES"/>
        </w:rPr>
        <w:t>X</w:t>
      </w:r>
      <w:r w:rsidR="00D643BA" w:rsidRPr="00C01F3D">
        <w:rPr>
          <w:rFonts w:ascii="Century Gothic" w:eastAsia="Arial" w:hAnsi="Century Gothic" w:cs="Arial"/>
          <w:b/>
          <w:bCs/>
          <w:sz w:val="24"/>
          <w:szCs w:val="24"/>
          <w:lang w:eastAsia="es-ES"/>
        </w:rPr>
        <w:t>II</w:t>
      </w:r>
      <w:r w:rsidRPr="00C01F3D">
        <w:rPr>
          <w:rFonts w:ascii="Century Gothic" w:eastAsia="Arial" w:hAnsi="Century Gothic" w:cs="Arial"/>
          <w:b/>
          <w:bCs/>
          <w:sz w:val="24"/>
          <w:szCs w:val="24"/>
          <w:lang w:eastAsia="es-ES"/>
        </w:rPr>
        <w:t>.-</w:t>
      </w:r>
      <w:r w:rsidRPr="00C01F3D">
        <w:rPr>
          <w:rFonts w:ascii="Century Gothic" w:eastAsia="Arial" w:hAnsi="Century Gothic" w:cs="Arial"/>
          <w:sz w:val="24"/>
          <w:szCs w:val="24"/>
          <w:lang w:eastAsia="es-ES"/>
        </w:rPr>
        <w:t xml:space="preserve"> </w:t>
      </w:r>
      <w:r w:rsidRPr="00C01F3D">
        <w:rPr>
          <w:rFonts w:ascii="Century Gothic" w:eastAsia="Arial" w:hAnsi="Century Gothic" w:cs="Arial"/>
          <w:bCs/>
          <w:color w:val="000000"/>
          <w:sz w:val="24"/>
          <w:szCs w:val="24"/>
          <w:lang w:eastAsia="es-ES"/>
        </w:rPr>
        <w:t>E</w:t>
      </w:r>
      <w:r w:rsidRPr="00C01F3D">
        <w:rPr>
          <w:rFonts w:ascii="Century Gothic" w:eastAsia="Times New Roman" w:hAnsi="Century Gothic" w:cs="Times New Roman"/>
          <w:color w:val="000000"/>
          <w:sz w:val="24"/>
          <w:szCs w:val="24"/>
          <w:lang w:val="es-ES" w:eastAsia="es-ES"/>
        </w:rPr>
        <w:t>n</w:t>
      </w:r>
      <w:r w:rsidRPr="002221D5">
        <w:rPr>
          <w:rFonts w:ascii="Century Gothic" w:eastAsia="Times New Roman" w:hAnsi="Century Gothic" w:cs="Times New Roman"/>
          <w:color w:val="000000"/>
          <w:sz w:val="24"/>
          <w:szCs w:val="24"/>
          <w:lang w:val="es-ES" w:eastAsia="es-ES"/>
        </w:rPr>
        <w:t xml:space="preserve"> cuanto a la participación ciudadana a través del micrositio “Buzón Legislativo Ciudadano” de la página web oficial de este H. Congreso, hacemos constar que no se registró comentario alguno de las iniciativas enumeradas previamente, para efectos del presente Dictamen. </w:t>
      </w:r>
    </w:p>
    <w:p w14:paraId="33CD182D" w14:textId="77777777" w:rsidR="002221D5" w:rsidRPr="002221D5" w:rsidRDefault="002221D5" w:rsidP="002221D5">
      <w:pPr>
        <w:spacing w:after="0" w:line="360" w:lineRule="auto"/>
        <w:contextualSpacing/>
        <w:jc w:val="both"/>
        <w:rPr>
          <w:rFonts w:ascii="Century Gothic" w:eastAsia="Times New Roman" w:hAnsi="Century Gothic" w:cs="Times New Roman"/>
          <w:bCs/>
          <w:color w:val="000000"/>
          <w:sz w:val="24"/>
          <w:szCs w:val="24"/>
          <w:lang w:val="es-ES" w:eastAsia="es-ES"/>
        </w:rPr>
      </w:pPr>
    </w:p>
    <w:p w14:paraId="5E2540E6" w14:textId="524B55CA" w:rsidR="002221D5" w:rsidRPr="002221D5" w:rsidRDefault="002221D5" w:rsidP="002221D5">
      <w:pPr>
        <w:spacing w:after="0" w:line="360" w:lineRule="auto"/>
        <w:contextualSpacing/>
        <w:jc w:val="both"/>
        <w:rPr>
          <w:rFonts w:ascii="Century Gothic" w:eastAsia="Times New Roman" w:hAnsi="Century Gothic" w:cs="Times New Roman"/>
          <w:bCs/>
          <w:color w:val="000000"/>
          <w:sz w:val="24"/>
          <w:szCs w:val="24"/>
          <w:lang w:val="es-ES" w:eastAsia="es-ES"/>
        </w:rPr>
      </w:pPr>
      <w:r w:rsidRPr="002221D5">
        <w:rPr>
          <w:rFonts w:ascii="Century Gothic" w:eastAsia="Times New Roman" w:hAnsi="Century Gothic" w:cs="Segoe UI"/>
          <w:color w:val="000000"/>
          <w:sz w:val="24"/>
          <w:szCs w:val="24"/>
          <w:shd w:val="clear" w:color="auto" w:fill="FFFFFF"/>
          <w:lang w:val="es-ES" w:eastAsia="es-ES"/>
        </w:rPr>
        <w:t>Finalmente, quienes formamos parte de la Comisión de Turismo, consideramos que es esencial aumentar y mejorar el turismo en el Estado para que sea más responsable, seguro y sostenible. Por todo lo mencionado</w:t>
      </w:r>
      <w:r w:rsidR="00D902E7">
        <w:rPr>
          <w:rFonts w:ascii="Century Gothic" w:eastAsia="Times New Roman" w:hAnsi="Century Gothic" w:cs="Segoe UI"/>
          <w:color w:val="000000"/>
          <w:sz w:val="24"/>
          <w:szCs w:val="24"/>
          <w:shd w:val="clear" w:color="auto" w:fill="FFFFFF"/>
          <w:lang w:val="es-ES" w:eastAsia="es-ES"/>
        </w:rPr>
        <w:t xml:space="preserve">, </w:t>
      </w:r>
      <w:r w:rsidRPr="002221D5">
        <w:rPr>
          <w:rFonts w:ascii="Century Gothic" w:eastAsia="Times New Roman" w:hAnsi="Century Gothic" w:cs="Segoe UI"/>
          <w:color w:val="000000"/>
          <w:sz w:val="24"/>
          <w:szCs w:val="24"/>
          <w:shd w:val="clear" w:color="auto" w:fill="FFFFFF"/>
          <w:lang w:val="es-ES" w:eastAsia="es-ES"/>
        </w:rPr>
        <w:t>nos</w:t>
      </w:r>
      <w:r w:rsidRPr="002221D5">
        <w:rPr>
          <w:rFonts w:ascii="Century Gothic" w:eastAsia="Times New Roman" w:hAnsi="Century Gothic" w:cs="Times New Roman"/>
          <w:bCs/>
          <w:color w:val="000000"/>
          <w:sz w:val="24"/>
          <w:szCs w:val="24"/>
          <w:lang w:val="es-ES" w:eastAsia="es-ES"/>
        </w:rPr>
        <w:t xml:space="preserve"> permitimos someter a la consideración de este Alto Cuerpo Colegiado el siguiente proyecto de: </w:t>
      </w:r>
    </w:p>
    <w:p w14:paraId="34430DC5" w14:textId="77777777" w:rsidR="005342E2" w:rsidRPr="002221D5" w:rsidRDefault="005342E2" w:rsidP="002221D5">
      <w:pPr>
        <w:spacing w:after="0" w:line="360" w:lineRule="auto"/>
        <w:jc w:val="both"/>
        <w:rPr>
          <w:rFonts w:ascii="Century Gothic" w:eastAsia="Times New Roman" w:hAnsi="Century Gothic" w:cs="Times New Roman"/>
          <w:bCs/>
          <w:color w:val="000000"/>
          <w:sz w:val="24"/>
          <w:szCs w:val="24"/>
          <w:lang w:val="es-ES" w:eastAsia="es-ES"/>
        </w:rPr>
      </w:pPr>
    </w:p>
    <w:p w14:paraId="310790DE" w14:textId="77777777" w:rsidR="002221D5" w:rsidRPr="002221D5" w:rsidRDefault="002221D5" w:rsidP="002221D5">
      <w:pPr>
        <w:autoSpaceDE w:val="0"/>
        <w:autoSpaceDN w:val="0"/>
        <w:adjustRightInd w:val="0"/>
        <w:spacing w:after="0" w:line="360" w:lineRule="auto"/>
        <w:contextualSpacing/>
        <w:jc w:val="center"/>
        <w:rPr>
          <w:rFonts w:ascii="Century Gothic" w:eastAsia="Times New Roman" w:hAnsi="Century Gothic" w:cs="Arial"/>
          <w:b/>
          <w:color w:val="000000"/>
          <w:spacing w:val="20"/>
          <w:sz w:val="28"/>
          <w:szCs w:val="28"/>
          <w:lang w:val="es-ES" w:eastAsia="es-ES"/>
        </w:rPr>
      </w:pPr>
      <w:r w:rsidRPr="00C01F3D">
        <w:rPr>
          <w:rFonts w:ascii="Century Gothic" w:eastAsia="Times New Roman" w:hAnsi="Century Gothic" w:cs="Arial"/>
          <w:b/>
          <w:color w:val="000000"/>
          <w:spacing w:val="20"/>
          <w:sz w:val="28"/>
          <w:szCs w:val="28"/>
          <w:lang w:val="es-ES" w:eastAsia="es-ES"/>
        </w:rPr>
        <w:t>DECRETO</w:t>
      </w:r>
    </w:p>
    <w:p w14:paraId="0A4D632D" w14:textId="77777777" w:rsidR="002221D5" w:rsidRPr="002221D5" w:rsidRDefault="002221D5" w:rsidP="002221D5">
      <w:pPr>
        <w:tabs>
          <w:tab w:val="left" w:pos="7170"/>
        </w:tabs>
        <w:spacing w:after="0" w:line="240" w:lineRule="auto"/>
        <w:rPr>
          <w:rFonts w:ascii="Century Gothic" w:eastAsia="Yu Gothic UI Light" w:hAnsi="Century Gothic" w:cs="Arial"/>
          <w:sz w:val="28"/>
          <w:szCs w:val="24"/>
          <w:lang w:val="es-ES" w:eastAsia="es-ES"/>
        </w:rPr>
      </w:pPr>
    </w:p>
    <w:p w14:paraId="55E2769C" w14:textId="77777777" w:rsidR="002221D5" w:rsidRPr="002221D5" w:rsidRDefault="002221D5" w:rsidP="002221D5">
      <w:pPr>
        <w:tabs>
          <w:tab w:val="left" w:pos="7170"/>
        </w:tabs>
        <w:spacing w:after="0" w:line="240" w:lineRule="auto"/>
        <w:rPr>
          <w:rFonts w:ascii="Century Gothic" w:eastAsia="Yu Gothic UI Light" w:hAnsi="Century Gothic" w:cs="Arial"/>
          <w:sz w:val="28"/>
          <w:szCs w:val="24"/>
          <w:lang w:val="es-ES" w:eastAsia="es-ES"/>
        </w:rPr>
      </w:pPr>
    </w:p>
    <w:p w14:paraId="6BED2087" w14:textId="52EBCB59" w:rsidR="002221D5" w:rsidRPr="002221D5" w:rsidRDefault="002221D5" w:rsidP="002221D5">
      <w:pPr>
        <w:spacing w:after="0" w:line="360" w:lineRule="auto"/>
        <w:jc w:val="both"/>
        <w:rPr>
          <w:rFonts w:ascii="Century Gothic" w:eastAsia="Times New Roman" w:hAnsi="Century Gothic" w:cs="Times New Roman"/>
          <w:sz w:val="24"/>
          <w:szCs w:val="24"/>
          <w:lang w:val="es-ES" w:eastAsia="es-ES"/>
        </w:rPr>
      </w:pPr>
      <w:r w:rsidRPr="002221D5">
        <w:rPr>
          <w:rFonts w:ascii="Century Gothic" w:eastAsia="Yu Gothic UI Light" w:hAnsi="Century Gothic" w:cs="Arial"/>
          <w:b/>
          <w:sz w:val="28"/>
          <w:szCs w:val="24"/>
          <w:lang w:val="es-ES" w:eastAsia="es-ES"/>
        </w:rPr>
        <w:t xml:space="preserve">ARTÍCULO </w:t>
      </w:r>
      <w:proofErr w:type="gramStart"/>
      <w:r w:rsidRPr="002221D5">
        <w:rPr>
          <w:rFonts w:ascii="Century Gothic" w:eastAsia="Yu Gothic UI Light" w:hAnsi="Century Gothic" w:cs="Arial"/>
          <w:b/>
          <w:sz w:val="28"/>
          <w:szCs w:val="24"/>
          <w:lang w:val="es-ES" w:eastAsia="es-ES"/>
        </w:rPr>
        <w:t>ÚNICO.-</w:t>
      </w:r>
      <w:proofErr w:type="gramEnd"/>
      <w:r w:rsidRPr="002221D5">
        <w:rPr>
          <w:rFonts w:ascii="Century Gothic" w:eastAsia="Yu Gothic UI Light" w:hAnsi="Century Gothic" w:cs="Arial"/>
          <w:b/>
          <w:sz w:val="28"/>
          <w:szCs w:val="24"/>
          <w:lang w:val="es-ES" w:eastAsia="es-ES"/>
        </w:rPr>
        <w:t xml:space="preserve"> </w:t>
      </w:r>
      <w:r w:rsidRPr="002221D5">
        <w:rPr>
          <w:rFonts w:ascii="Century Gothic" w:eastAsia="Times New Roman" w:hAnsi="Century Gothic" w:cs="Times New Roman"/>
          <w:sz w:val="24"/>
          <w:szCs w:val="24"/>
          <w:lang w:val="es-ES" w:eastAsia="es-ES"/>
        </w:rPr>
        <w:t xml:space="preserve">Se </w:t>
      </w:r>
      <w:r w:rsidRPr="002221D5">
        <w:rPr>
          <w:rFonts w:ascii="Century Gothic" w:eastAsia="Times New Roman" w:hAnsi="Century Gothic" w:cs="Times New Roman"/>
          <w:b/>
          <w:bCs/>
          <w:sz w:val="24"/>
          <w:szCs w:val="24"/>
          <w:lang w:val="es-ES" w:eastAsia="es-ES"/>
        </w:rPr>
        <w:t>REFORMAN</w:t>
      </w:r>
      <w:r w:rsidRPr="002221D5">
        <w:rPr>
          <w:rFonts w:ascii="Century Gothic" w:eastAsia="Times New Roman" w:hAnsi="Century Gothic" w:cs="Times New Roman"/>
          <w:sz w:val="24"/>
          <w:szCs w:val="24"/>
          <w:lang w:val="es-ES" w:eastAsia="es-ES"/>
        </w:rPr>
        <w:t xml:space="preserve"> los artículos </w:t>
      </w:r>
      <w:r w:rsidR="00B807C8">
        <w:rPr>
          <w:rFonts w:ascii="Century Gothic" w:eastAsia="Times New Roman" w:hAnsi="Century Gothic" w:cs="Times New Roman"/>
          <w:sz w:val="24"/>
          <w:szCs w:val="24"/>
          <w:lang w:val="es-ES" w:eastAsia="es-ES"/>
        </w:rPr>
        <w:t>4</w:t>
      </w:r>
      <w:r w:rsidRPr="002221D5">
        <w:rPr>
          <w:rFonts w:ascii="Century Gothic" w:eastAsia="Times New Roman" w:hAnsi="Century Gothic" w:cs="Times New Roman"/>
          <w:sz w:val="24"/>
          <w:szCs w:val="24"/>
          <w:lang w:val="es-ES" w:eastAsia="es-ES"/>
        </w:rPr>
        <w:t>, fracción I</w:t>
      </w:r>
      <w:r w:rsidR="00B807C8">
        <w:rPr>
          <w:rFonts w:ascii="Century Gothic" w:eastAsia="Times New Roman" w:hAnsi="Century Gothic" w:cs="Times New Roman"/>
          <w:sz w:val="24"/>
          <w:szCs w:val="24"/>
          <w:lang w:val="es-ES" w:eastAsia="es-ES"/>
        </w:rPr>
        <w:t>X</w:t>
      </w:r>
      <w:r w:rsidRPr="002221D5">
        <w:rPr>
          <w:rFonts w:ascii="Century Gothic" w:eastAsia="Times New Roman" w:hAnsi="Century Gothic" w:cs="Times New Roman"/>
          <w:sz w:val="24"/>
          <w:szCs w:val="24"/>
          <w:lang w:val="es-ES" w:eastAsia="es-ES"/>
        </w:rPr>
        <w:t xml:space="preserve">;  5, </w:t>
      </w:r>
      <w:r w:rsidR="00B807C8">
        <w:rPr>
          <w:rFonts w:ascii="Century Gothic" w:eastAsia="Times New Roman" w:hAnsi="Century Gothic" w:cs="Times New Roman"/>
          <w:sz w:val="24"/>
          <w:szCs w:val="24"/>
          <w:lang w:val="es-ES" w:eastAsia="es-ES"/>
        </w:rPr>
        <w:t>fracción VIII</w:t>
      </w:r>
      <w:r w:rsidRPr="002221D5">
        <w:rPr>
          <w:rFonts w:ascii="Century Gothic" w:eastAsia="Times New Roman" w:hAnsi="Century Gothic" w:cs="Times New Roman"/>
          <w:sz w:val="24"/>
          <w:szCs w:val="24"/>
          <w:lang w:val="es-ES" w:eastAsia="es-ES"/>
        </w:rPr>
        <w:t>; 5</w:t>
      </w:r>
      <w:r w:rsidR="00B807C8">
        <w:rPr>
          <w:rFonts w:ascii="Century Gothic" w:eastAsia="Times New Roman" w:hAnsi="Century Gothic" w:cs="Times New Roman"/>
          <w:sz w:val="24"/>
          <w:szCs w:val="24"/>
          <w:lang w:val="es-ES" w:eastAsia="es-ES"/>
        </w:rPr>
        <w:t>0</w:t>
      </w:r>
      <w:r w:rsidRPr="002221D5">
        <w:rPr>
          <w:rFonts w:ascii="Century Gothic" w:eastAsia="Times New Roman" w:hAnsi="Century Gothic" w:cs="Times New Roman"/>
          <w:sz w:val="24"/>
          <w:szCs w:val="24"/>
          <w:lang w:val="es-ES" w:eastAsia="es-ES"/>
        </w:rPr>
        <w:t>,</w:t>
      </w:r>
      <w:r w:rsidR="00B807C8">
        <w:rPr>
          <w:rFonts w:ascii="Century Gothic" w:eastAsia="Times New Roman" w:hAnsi="Century Gothic" w:cs="Times New Roman"/>
          <w:sz w:val="24"/>
          <w:szCs w:val="24"/>
          <w:lang w:val="es-ES" w:eastAsia="es-ES"/>
        </w:rPr>
        <w:t xml:space="preserve"> fracciones VIII y XXIII</w:t>
      </w:r>
      <w:r w:rsidR="005342E2">
        <w:rPr>
          <w:rFonts w:ascii="Century Gothic" w:eastAsia="Times New Roman" w:hAnsi="Century Gothic" w:cs="Times New Roman"/>
          <w:sz w:val="24"/>
          <w:szCs w:val="24"/>
          <w:lang w:val="es-ES" w:eastAsia="es-ES"/>
        </w:rPr>
        <w:t>;</w:t>
      </w:r>
      <w:r w:rsidRPr="002221D5">
        <w:rPr>
          <w:rFonts w:ascii="Century Gothic" w:eastAsia="Times New Roman" w:hAnsi="Century Gothic" w:cs="Times New Roman"/>
          <w:sz w:val="24"/>
          <w:szCs w:val="24"/>
          <w:lang w:val="es-ES" w:eastAsia="es-ES"/>
        </w:rPr>
        <w:t xml:space="preserve"> y se </w:t>
      </w:r>
      <w:r w:rsidRPr="002221D5">
        <w:rPr>
          <w:rFonts w:ascii="Century Gothic" w:eastAsia="Times New Roman" w:hAnsi="Century Gothic" w:cs="Times New Roman"/>
          <w:b/>
          <w:bCs/>
          <w:sz w:val="24"/>
          <w:szCs w:val="24"/>
          <w:lang w:val="es-ES" w:eastAsia="es-ES"/>
        </w:rPr>
        <w:t xml:space="preserve">ADICIONAN </w:t>
      </w:r>
      <w:r w:rsidRPr="002221D5">
        <w:rPr>
          <w:rFonts w:ascii="Century Gothic" w:eastAsia="Times New Roman" w:hAnsi="Century Gothic" w:cs="Times New Roman"/>
          <w:sz w:val="24"/>
          <w:szCs w:val="24"/>
          <w:lang w:val="es-ES" w:eastAsia="es-ES"/>
        </w:rPr>
        <w:t xml:space="preserve">a los artículos </w:t>
      </w:r>
      <w:r w:rsidR="00B807C8">
        <w:rPr>
          <w:rFonts w:ascii="Century Gothic" w:eastAsia="Times New Roman" w:hAnsi="Century Gothic" w:cs="Times New Roman"/>
          <w:sz w:val="24"/>
          <w:szCs w:val="24"/>
          <w:lang w:val="es-ES" w:eastAsia="es-ES"/>
        </w:rPr>
        <w:t>4</w:t>
      </w:r>
      <w:r w:rsidRPr="002221D5">
        <w:rPr>
          <w:rFonts w:ascii="Century Gothic" w:eastAsia="Times New Roman" w:hAnsi="Century Gothic" w:cs="Times New Roman"/>
          <w:sz w:val="24"/>
          <w:szCs w:val="24"/>
          <w:lang w:val="es-ES" w:eastAsia="es-ES"/>
        </w:rPr>
        <w:t xml:space="preserve">, las fracciones </w:t>
      </w:r>
      <w:r w:rsidR="00B807C8">
        <w:rPr>
          <w:rFonts w:ascii="Century Gothic" w:eastAsia="Times New Roman" w:hAnsi="Century Gothic" w:cs="Times New Roman"/>
          <w:sz w:val="24"/>
          <w:szCs w:val="24"/>
          <w:lang w:val="es-ES" w:eastAsia="es-ES"/>
        </w:rPr>
        <w:t>V</w:t>
      </w:r>
      <w:r w:rsidRPr="002221D5">
        <w:rPr>
          <w:rFonts w:ascii="Century Gothic" w:eastAsia="Times New Roman" w:hAnsi="Century Gothic" w:cs="Times New Roman"/>
          <w:sz w:val="24"/>
          <w:szCs w:val="24"/>
          <w:lang w:val="es-ES" w:eastAsia="es-ES"/>
        </w:rPr>
        <w:t xml:space="preserve"> Bis y </w:t>
      </w:r>
      <w:r w:rsidR="00B807C8">
        <w:rPr>
          <w:rFonts w:ascii="Century Gothic" w:eastAsia="Times New Roman" w:hAnsi="Century Gothic" w:cs="Times New Roman"/>
          <w:sz w:val="24"/>
          <w:szCs w:val="24"/>
          <w:lang w:val="es-ES" w:eastAsia="es-ES"/>
        </w:rPr>
        <w:t>XIII Bis</w:t>
      </w:r>
      <w:r w:rsidRPr="002221D5">
        <w:rPr>
          <w:rFonts w:ascii="Century Gothic" w:eastAsia="Times New Roman" w:hAnsi="Century Gothic" w:cs="Times New Roman"/>
          <w:sz w:val="24"/>
          <w:szCs w:val="24"/>
          <w:lang w:val="es-ES" w:eastAsia="es-ES"/>
        </w:rPr>
        <w:t xml:space="preserve">; </w:t>
      </w:r>
      <w:r w:rsidR="005342E2">
        <w:rPr>
          <w:rFonts w:ascii="Century Gothic" w:eastAsia="Times New Roman" w:hAnsi="Century Gothic" w:cs="Times New Roman"/>
          <w:sz w:val="24"/>
          <w:szCs w:val="24"/>
          <w:lang w:val="es-ES" w:eastAsia="es-ES"/>
        </w:rPr>
        <w:t xml:space="preserve">al </w:t>
      </w:r>
      <w:r w:rsidR="00B807C8">
        <w:rPr>
          <w:rFonts w:ascii="Century Gothic" w:eastAsia="Times New Roman" w:hAnsi="Century Gothic" w:cs="Times New Roman"/>
          <w:sz w:val="24"/>
          <w:szCs w:val="24"/>
          <w:lang w:val="es-ES" w:eastAsia="es-ES"/>
        </w:rPr>
        <w:t>5</w:t>
      </w:r>
      <w:r w:rsidRPr="002221D5">
        <w:rPr>
          <w:rFonts w:ascii="Century Gothic" w:eastAsia="Times New Roman" w:hAnsi="Century Gothic" w:cs="Times New Roman"/>
          <w:sz w:val="24"/>
          <w:szCs w:val="24"/>
          <w:lang w:val="es-ES" w:eastAsia="es-ES"/>
        </w:rPr>
        <w:t>,  la fracci</w:t>
      </w:r>
      <w:r w:rsidR="00B807C8">
        <w:rPr>
          <w:rFonts w:ascii="Century Gothic" w:eastAsia="Times New Roman" w:hAnsi="Century Gothic" w:cs="Times New Roman"/>
          <w:sz w:val="24"/>
          <w:szCs w:val="24"/>
          <w:lang w:val="es-ES" w:eastAsia="es-ES"/>
        </w:rPr>
        <w:t>ón IX</w:t>
      </w:r>
      <w:r w:rsidRPr="002221D5">
        <w:rPr>
          <w:rFonts w:ascii="Century Gothic" w:eastAsia="Times New Roman" w:hAnsi="Century Gothic" w:cs="Times New Roman"/>
          <w:sz w:val="24"/>
          <w:szCs w:val="24"/>
          <w:lang w:val="es-ES" w:eastAsia="es-ES"/>
        </w:rPr>
        <w:t>;</w:t>
      </w:r>
      <w:r w:rsidR="00B807C8">
        <w:rPr>
          <w:rFonts w:ascii="Century Gothic" w:eastAsia="Times New Roman" w:hAnsi="Century Gothic" w:cs="Times New Roman"/>
          <w:sz w:val="24"/>
          <w:szCs w:val="24"/>
          <w:lang w:val="es-ES" w:eastAsia="es-ES"/>
        </w:rPr>
        <w:t xml:space="preserve"> </w:t>
      </w:r>
      <w:r w:rsidR="005342E2">
        <w:rPr>
          <w:rFonts w:ascii="Century Gothic" w:eastAsia="Times New Roman" w:hAnsi="Century Gothic" w:cs="Times New Roman"/>
          <w:sz w:val="24"/>
          <w:szCs w:val="24"/>
          <w:lang w:val="es-ES" w:eastAsia="es-ES"/>
        </w:rPr>
        <w:t xml:space="preserve">el </w:t>
      </w:r>
      <w:r w:rsidR="00B807C8">
        <w:rPr>
          <w:rFonts w:ascii="Century Gothic" w:eastAsia="Times New Roman" w:hAnsi="Century Gothic" w:cs="Times New Roman"/>
          <w:sz w:val="24"/>
          <w:szCs w:val="24"/>
          <w:lang w:val="es-ES" w:eastAsia="es-ES"/>
        </w:rPr>
        <w:t xml:space="preserve">artículo 25 Bis; </w:t>
      </w:r>
      <w:r w:rsidR="005342E2">
        <w:rPr>
          <w:rFonts w:ascii="Century Gothic" w:eastAsia="Times New Roman" w:hAnsi="Century Gothic" w:cs="Times New Roman"/>
          <w:sz w:val="24"/>
          <w:szCs w:val="24"/>
          <w:lang w:val="es-ES" w:eastAsia="es-ES"/>
        </w:rPr>
        <w:t xml:space="preserve">al </w:t>
      </w:r>
      <w:r w:rsidR="00B807C8">
        <w:rPr>
          <w:rFonts w:ascii="Century Gothic" w:eastAsia="Times New Roman" w:hAnsi="Century Gothic" w:cs="Times New Roman"/>
          <w:sz w:val="24"/>
          <w:szCs w:val="24"/>
          <w:lang w:val="es-ES" w:eastAsia="es-ES"/>
        </w:rPr>
        <w:t>50, las fracciones II Bis y XXIV</w:t>
      </w:r>
      <w:r w:rsidR="000E2F56">
        <w:rPr>
          <w:rFonts w:ascii="Century Gothic" w:eastAsia="Times New Roman" w:hAnsi="Century Gothic" w:cs="Times New Roman"/>
          <w:sz w:val="24"/>
          <w:szCs w:val="24"/>
          <w:lang w:val="es-ES" w:eastAsia="es-ES"/>
        </w:rPr>
        <w:t xml:space="preserve">; </w:t>
      </w:r>
      <w:r w:rsidR="005342E2" w:rsidRPr="005C4EDD">
        <w:rPr>
          <w:rFonts w:ascii="Century Gothic" w:eastAsia="Times New Roman" w:hAnsi="Century Gothic" w:cs="Times New Roman"/>
          <w:sz w:val="24"/>
          <w:szCs w:val="24"/>
          <w:lang w:val="es-ES" w:eastAsia="es-ES"/>
        </w:rPr>
        <w:t>todos</w:t>
      </w:r>
      <w:r w:rsidR="00B807C8">
        <w:rPr>
          <w:rFonts w:ascii="Century Gothic" w:eastAsia="Times New Roman" w:hAnsi="Century Gothic" w:cs="Times New Roman"/>
          <w:sz w:val="24"/>
          <w:szCs w:val="24"/>
          <w:lang w:val="es-ES" w:eastAsia="es-ES"/>
        </w:rPr>
        <w:t xml:space="preserve"> </w:t>
      </w:r>
      <w:r w:rsidRPr="002221D5">
        <w:rPr>
          <w:rFonts w:ascii="Century Gothic" w:eastAsia="Times New Roman" w:hAnsi="Century Gothic" w:cs="Times New Roman"/>
          <w:sz w:val="24"/>
          <w:szCs w:val="24"/>
          <w:lang w:val="es-ES" w:eastAsia="es-ES"/>
        </w:rPr>
        <w:t xml:space="preserve">de la Ley de Turismo del Estado de Chihuahua, para quedar redactados de la siguiente manera:  </w:t>
      </w:r>
    </w:p>
    <w:p w14:paraId="0305BD6E" w14:textId="77777777" w:rsidR="002221D5" w:rsidRPr="002221D5" w:rsidRDefault="002221D5" w:rsidP="002221D5">
      <w:pPr>
        <w:spacing w:after="0" w:line="360" w:lineRule="auto"/>
        <w:jc w:val="both"/>
        <w:rPr>
          <w:rFonts w:ascii="Century Gothic" w:eastAsia="Times New Roman" w:hAnsi="Century Gothic" w:cs="Times New Roman"/>
          <w:sz w:val="24"/>
          <w:szCs w:val="24"/>
          <w:lang w:val="es-ES" w:eastAsia="es-ES"/>
        </w:rPr>
      </w:pPr>
    </w:p>
    <w:p w14:paraId="0E40C51C" w14:textId="1FC19088" w:rsidR="002221D5" w:rsidRPr="002221D5" w:rsidRDefault="002221D5" w:rsidP="002221D5">
      <w:pPr>
        <w:spacing w:after="0" w:line="360" w:lineRule="auto"/>
        <w:jc w:val="both"/>
        <w:rPr>
          <w:rFonts w:ascii="Century Gothic" w:eastAsia="Times New Roman" w:hAnsi="Century Gothic" w:cs="Arial"/>
          <w:sz w:val="24"/>
          <w:szCs w:val="24"/>
          <w:lang w:val="es-ES" w:eastAsia="es-ES"/>
        </w:rPr>
      </w:pPr>
      <w:r w:rsidRPr="002221D5">
        <w:rPr>
          <w:rFonts w:ascii="Century Gothic" w:eastAsia="Times New Roman" w:hAnsi="Century Gothic" w:cs="Arial"/>
          <w:b/>
          <w:bCs/>
          <w:sz w:val="24"/>
          <w:szCs w:val="24"/>
          <w:lang w:val="es-ES" w:eastAsia="es-ES"/>
        </w:rPr>
        <w:t xml:space="preserve">Artículo </w:t>
      </w:r>
      <w:r w:rsidR="00B52E20">
        <w:rPr>
          <w:rFonts w:ascii="Century Gothic" w:eastAsia="Times New Roman" w:hAnsi="Century Gothic" w:cs="Arial"/>
          <w:b/>
          <w:bCs/>
          <w:sz w:val="24"/>
          <w:szCs w:val="24"/>
          <w:lang w:val="es-ES" w:eastAsia="es-ES"/>
        </w:rPr>
        <w:t>4</w:t>
      </w:r>
      <w:r w:rsidRPr="002221D5">
        <w:rPr>
          <w:rFonts w:ascii="Century Gothic" w:eastAsia="Times New Roman" w:hAnsi="Century Gothic" w:cs="Arial"/>
          <w:b/>
          <w:bCs/>
          <w:sz w:val="24"/>
          <w:szCs w:val="24"/>
          <w:lang w:val="es-ES" w:eastAsia="es-ES"/>
        </w:rPr>
        <w:t xml:space="preserve">. </w:t>
      </w:r>
      <w:r w:rsidRPr="002221D5">
        <w:rPr>
          <w:rFonts w:ascii="Century Gothic" w:eastAsia="Times New Roman" w:hAnsi="Century Gothic" w:cs="Arial"/>
          <w:sz w:val="24"/>
          <w:szCs w:val="24"/>
          <w:lang w:val="es-ES" w:eastAsia="es-ES"/>
        </w:rPr>
        <w:t>…</w:t>
      </w:r>
    </w:p>
    <w:p w14:paraId="65D673BA" w14:textId="77777777" w:rsidR="002221D5" w:rsidRPr="002221D5" w:rsidRDefault="002221D5" w:rsidP="002221D5">
      <w:pPr>
        <w:spacing w:after="0" w:line="360" w:lineRule="auto"/>
        <w:jc w:val="both"/>
        <w:rPr>
          <w:rFonts w:ascii="Century Gothic" w:eastAsia="Times New Roman" w:hAnsi="Century Gothic" w:cs="Arial"/>
          <w:b/>
          <w:bCs/>
          <w:sz w:val="24"/>
          <w:szCs w:val="24"/>
        </w:rPr>
      </w:pPr>
    </w:p>
    <w:p w14:paraId="6F228C05" w14:textId="2C166FE2" w:rsidR="002221D5" w:rsidRDefault="002221D5" w:rsidP="002221D5">
      <w:pPr>
        <w:spacing w:after="0" w:line="360" w:lineRule="auto"/>
        <w:jc w:val="both"/>
        <w:rPr>
          <w:rFonts w:ascii="Century Gothic" w:eastAsia="Times New Roman" w:hAnsi="Century Gothic" w:cs="Arial"/>
          <w:sz w:val="24"/>
          <w:szCs w:val="24"/>
          <w:lang w:eastAsia="es-ES"/>
        </w:rPr>
      </w:pPr>
      <w:r w:rsidRPr="00883B81">
        <w:rPr>
          <w:rFonts w:ascii="Century Gothic" w:eastAsia="Times New Roman" w:hAnsi="Century Gothic" w:cs="Arial"/>
          <w:sz w:val="24"/>
          <w:szCs w:val="24"/>
          <w:lang w:eastAsia="es-ES"/>
        </w:rPr>
        <w:t xml:space="preserve">          I. a </w:t>
      </w:r>
      <w:r w:rsidR="00256E38" w:rsidRPr="00883B81">
        <w:rPr>
          <w:rFonts w:ascii="Century Gothic" w:eastAsia="Times New Roman" w:hAnsi="Century Gothic" w:cs="Arial"/>
          <w:sz w:val="24"/>
          <w:szCs w:val="24"/>
          <w:lang w:eastAsia="es-ES"/>
        </w:rPr>
        <w:t>V.</w:t>
      </w:r>
      <w:r w:rsidRPr="00883B81">
        <w:rPr>
          <w:rFonts w:ascii="Century Gothic" w:eastAsia="Times New Roman" w:hAnsi="Century Gothic" w:cs="Arial"/>
          <w:sz w:val="24"/>
          <w:szCs w:val="24"/>
          <w:lang w:eastAsia="es-ES"/>
        </w:rPr>
        <w:t xml:space="preserve"> …</w:t>
      </w:r>
    </w:p>
    <w:p w14:paraId="73CEEE64" w14:textId="77777777" w:rsidR="00272CD1" w:rsidRPr="00883B81" w:rsidRDefault="00272CD1" w:rsidP="002221D5">
      <w:pPr>
        <w:spacing w:after="0" w:line="360" w:lineRule="auto"/>
        <w:jc w:val="both"/>
        <w:rPr>
          <w:rFonts w:ascii="Century Gothic" w:eastAsia="Times New Roman" w:hAnsi="Century Gothic" w:cs="Arial"/>
          <w:sz w:val="24"/>
          <w:szCs w:val="24"/>
          <w:lang w:eastAsia="es-ES"/>
        </w:rPr>
      </w:pPr>
    </w:p>
    <w:p w14:paraId="619E4BCE" w14:textId="183675A0" w:rsidR="00256E38" w:rsidRDefault="00272CD1" w:rsidP="00272CD1">
      <w:pPr>
        <w:spacing w:after="0" w:line="360" w:lineRule="auto"/>
        <w:ind w:left="1701" w:hanging="1701"/>
        <w:jc w:val="both"/>
        <w:rPr>
          <w:rFonts w:ascii="Century Gothic" w:eastAsia="Times New Roman" w:hAnsi="Century Gothic" w:cs="Arial"/>
          <w:b/>
          <w:bCs/>
          <w:sz w:val="24"/>
          <w:szCs w:val="24"/>
          <w:lang w:eastAsia="es-ES"/>
        </w:rPr>
      </w:pPr>
      <w:r>
        <w:rPr>
          <w:rFonts w:ascii="Century Gothic" w:eastAsia="Times New Roman" w:hAnsi="Century Gothic" w:cs="Arial"/>
          <w:sz w:val="24"/>
          <w:szCs w:val="24"/>
          <w:lang w:eastAsia="es-ES"/>
        </w:rPr>
        <w:t xml:space="preserve"> </w:t>
      </w:r>
      <w:r w:rsidR="00256E38" w:rsidRPr="00AA1D6B">
        <w:rPr>
          <w:rFonts w:ascii="Century Gothic" w:eastAsia="Times New Roman" w:hAnsi="Century Gothic" w:cs="Arial"/>
          <w:sz w:val="24"/>
          <w:szCs w:val="24"/>
          <w:lang w:eastAsia="es-ES"/>
        </w:rPr>
        <w:t xml:space="preserve"> </w:t>
      </w:r>
      <w:r w:rsidR="00495AA7">
        <w:rPr>
          <w:rFonts w:ascii="Century Gothic" w:eastAsia="Times New Roman" w:hAnsi="Century Gothic" w:cs="Arial"/>
          <w:sz w:val="24"/>
          <w:szCs w:val="24"/>
          <w:lang w:eastAsia="es-ES"/>
        </w:rPr>
        <w:t xml:space="preserve">  </w:t>
      </w:r>
      <w:r w:rsidR="00480C39">
        <w:rPr>
          <w:rFonts w:ascii="Century Gothic" w:eastAsia="Times New Roman" w:hAnsi="Century Gothic" w:cs="Arial"/>
          <w:sz w:val="24"/>
          <w:szCs w:val="24"/>
          <w:lang w:eastAsia="es-ES"/>
        </w:rPr>
        <w:t xml:space="preserve"> </w:t>
      </w:r>
      <w:r>
        <w:rPr>
          <w:rFonts w:ascii="Century Gothic" w:eastAsia="Times New Roman" w:hAnsi="Century Gothic" w:cs="Arial"/>
          <w:sz w:val="24"/>
          <w:szCs w:val="24"/>
          <w:lang w:eastAsia="es-ES"/>
        </w:rPr>
        <w:t xml:space="preserve">  </w:t>
      </w:r>
      <w:r w:rsidR="00256E38" w:rsidRPr="00AA1D6B">
        <w:rPr>
          <w:rFonts w:ascii="Century Gothic" w:eastAsia="Times New Roman" w:hAnsi="Century Gothic" w:cs="Arial"/>
          <w:sz w:val="24"/>
          <w:szCs w:val="24"/>
          <w:lang w:eastAsia="es-ES"/>
        </w:rPr>
        <w:t xml:space="preserve"> </w:t>
      </w:r>
      <w:r>
        <w:rPr>
          <w:rFonts w:ascii="Century Gothic" w:eastAsia="Times New Roman" w:hAnsi="Century Gothic" w:cs="Arial"/>
          <w:b/>
          <w:bCs/>
          <w:sz w:val="24"/>
          <w:szCs w:val="24"/>
          <w:lang w:eastAsia="es-ES"/>
        </w:rPr>
        <w:t xml:space="preserve">V Bis </w:t>
      </w:r>
      <w:r w:rsidR="00256E38" w:rsidRPr="00AA1D6B">
        <w:rPr>
          <w:rFonts w:ascii="Century Gothic" w:eastAsia="Times New Roman" w:hAnsi="Century Gothic" w:cs="Arial"/>
          <w:b/>
          <w:bCs/>
          <w:sz w:val="24"/>
          <w:szCs w:val="24"/>
          <w:lang w:eastAsia="es-ES"/>
        </w:rPr>
        <w:t xml:space="preserve">Impulsar, en coordinación con las dependencias correspondientes </w:t>
      </w:r>
      <w:r w:rsidR="00AA1D6B" w:rsidRPr="00AA1D6B">
        <w:rPr>
          <w:rFonts w:ascii="Century Gothic" w:eastAsia="Times New Roman" w:hAnsi="Century Gothic" w:cs="Arial"/>
          <w:b/>
          <w:bCs/>
          <w:sz w:val="24"/>
          <w:szCs w:val="24"/>
          <w:lang w:eastAsia="es-ES"/>
        </w:rPr>
        <w:t xml:space="preserve">y los municipios, </w:t>
      </w:r>
      <w:r w:rsidR="00883B81">
        <w:rPr>
          <w:rFonts w:ascii="Century Gothic" w:eastAsia="Times New Roman" w:hAnsi="Century Gothic" w:cs="Arial"/>
          <w:b/>
          <w:bCs/>
          <w:sz w:val="24"/>
          <w:szCs w:val="24"/>
          <w:lang w:eastAsia="es-ES"/>
        </w:rPr>
        <w:t>la promoción</w:t>
      </w:r>
      <w:r w:rsidR="00AA1D6B" w:rsidRPr="00AA1D6B">
        <w:rPr>
          <w:rFonts w:ascii="Century Gothic" w:eastAsia="Times New Roman" w:hAnsi="Century Gothic" w:cs="Arial"/>
          <w:b/>
          <w:bCs/>
          <w:sz w:val="24"/>
          <w:szCs w:val="24"/>
          <w:lang w:eastAsia="es-ES"/>
        </w:rPr>
        <w:t xml:space="preserve"> y difusión de las tradiciones y costumbres que constituyan atractivos turísticos en el Estado, </w:t>
      </w:r>
      <w:r w:rsidR="00883B81">
        <w:rPr>
          <w:rFonts w:ascii="Century Gothic" w:eastAsia="Times New Roman" w:hAnsi="Century Gothic" w:cs="Arial"/>
          <w:b/>
          <w:bCs/>
          <w:sz w:val="24"/>
          <w:szCs w:val="24"/>
          <w:lang w:eastAsia="es-ES"/>
        </w:rPr>
        <w:t>respaldando</w:t>
      </w:r>
      <w:r w:rsidR="00AA1D6B" w:rsidRPr="00AA1D6B">
        <w:rPr>
          <w:rFonts w:ascii="Century Gothic" w:eastAsia="Times New Roman" w:hAnsi="Century Gothic" w:cs="Arial"/>
          <w:b/>
          <w:bCs/>
          <w:sz w:val="24"/>
          <w:szCs w:val="24"/>
          <w:lang w:eastAsia="es-ES"/>
        </w:rPr>
        <w:t xml:space="preserve"> las </w:t>
      </w:r>
      <w:r w:rsidR="00883B81">
        <w:rPr>
          <w:rFonts w:ascii="Century Gothic" w:eastAsia="Times New Roman" w:hAnsi="Century Gothic" w:cs="Arial"/>
          <w:b/>
          <w:bCs/>
          <w:sz w:val="24"/>
          <w:szCs w:val="24"/>
          <w:lang w:eastAsia="es-ES"/>
        </w:rPr>
        <w:t>políticas públicas</w:t>
      </w:r>
      <w:r w:rsidR="00AA1D6B" w:rsidRPr="00AA1D6B">
        <w:rPr>
          <w:rFonts w:ascii="Century Gothic" w:eastAsia="Times New Roman" w:hAnsi="Century Gothic" w:cs="Arial"/>
          <w:b/>
          <w:bCs/>
          <w:sz w:val="24"/>
          <w:szCs w:val="24"/>
          <w:lang w:eastAsia="es-ES"/>
        </w:rPr>
        <w:t xml:space="preserve"> para su conservación.</w:t>
      </w:r>
      <w:r w:rsidR="00D433E8">
        <w:rPr>
          <w:rFonts w:ascii="Century Gothic" w:eastAsia="Times New Roman" w:hAnsi="Century Gothic" w:cs="Arial"/>
          <w:b/>
          <w:bCs/>
          <w:sz w:val="24"/>
          <w:szCs w:val="24"/>
          <w:lang w:eastAsia="es-ES"/>
        </w:rPr>
        <w:t xml:space="preserve"> </w:t>
      </w:r>
    </w:p>
    <w:p w14:paraId="2482AC94" w14:textId="4578840F" w:rsidR="00AA1D6B" w:rsidRPr="00AA1D6B" w:rsidRDefault="00AA1D6B" w:rsidP="00256E38">
      <w:pPr>
        <w:spacing w:after="0" w:line="360" w:lineRule="auto"/>
        <w:ind w:left="1701" w:hanging="1701"/>
        <w:jc w:val="both"/>
        <w:rPr>
          <w:rFonts w:ascii="Century Gothic" w:eastAsia="Times New Roman" w:hAnsi="Century Gothic" w:cs="Arial"/>
          <w:sz w:val="24"/>
          <w:szCs w:val="24"/>
          <w:lang w:eastAsia="es-ES"/>
        </w:rPr>
      </w:pPr>
      <w:r w:rsidRPr="00AA1D6B">
        <w:rPr>
          <w:rFonts w:ascii="Century Gothic" w:eastAsia="Times New Roman" w:hAnsi="Century Gothic" w:cs="Arial"/>
          <w:sz w:val="24"/>
          <w:szCs w:val="24"/>
          <w:lang w:eastAsia="es-ES"/>
        </w:rPr>
        <w:t xml:space="preserve">          VI. a VIII. …</w:t>
      </w:r>
    </w:p>
    <w:p w14:paraId="1B6299C6" w14:textId="77777777" w:rsidR="002221D5" w:rsidRPr="00256E38" w:rsidRDefault="002221D5" w:rsidP="002221D5">
      <w:pPr>
        <w:spacing w:after="0" w:line="360" w:lineRule="auto"/>
        <w:ind w:left="709"/>
        <w:jc w:val="both"/>
        <w:rPr>
          <w:rFonts w:ascii="Century Gothic" w:eastAsia="Times New Roman" w:hAnsi="Century Gothic" w:cs="Arial"/>
          <w:sz w:val="24"/>
          <w:szCs w:val="24"/>
          <w:lang w:eastAsia="es-ES"/>
        </w:rPr>
      </w:pPr>
    </w:p>
    <w:p w14:paraId="30B20172" w14:textId="402FC15B" w:rsidR="002221D5" w:rsidRPr="00256E38" w:rsidRDefault="002221D5" w:rsidP="00256E38">
      <w:pPr>
        <w:spacing w:after="0" w:line="360" w:lineRule="auto"/>
        <w:ind w:left="1560" w:hanging="426"/>
        <w:jc w:val="both"/>
        <w:rPr>
          <w:rFonts w:ascii="Century Gothic" w:eastAsia="Times New Roman" w:hAnsi="Century Gothic" w:cs="Arial"/>
          <w:b/>
          <w:bCs/>
          <w:sz w:val="24"/>
          <w:szCs w:val="24"/>
          <w:lang w:val="es-ES" w:eastAsia="es-ES"/>
        </w:rPr>
      </w:pPr>
      <w:r w:rsidRPr="005C4EDD">
        <w:rPr>
          <w:rFonts w:ascii="Century Gothic" w:eastAsia="Times New Roman" w:hAnsi="Century Gothic" w:cs="Arial"/>
          <w:sz w:val="24"/>
          <w:szCs w:val="24"/>
          <w:lang w:eastAsia="es-ES"/>
        </w:rPr>
        <w:t>IX</w:t>
      </w:r>
      <w:r w:rsidR="00256E38" w:rsidRPr="005C4EDD">
        <w:rPr>
          <w:rFonts w:ascii="Century Gothic" w:eastAsia="Times New Roman" w:hAnsi="Century Gothic" w:cs="Arial"/>
          <w:sz w:val="24"/>
          <w:szCs w:val="24"/>
          <w:lang w:eastAsia="es-ES"/>
        </w:rPr>
        <w:t>.</w:t>
      </w:r>
      <w:r w:rsidR="00256E38">
        <w:rPr>
          <w:rFonts w:ascii="Century Gothic" w:eastAsia="Times New Roman" w:hAnsi="Century Gothic" w:cs="Arial"/>
          <w:b/>
          <w:bCs/>
          <w:sz w:val="24"/>
          <w:szCs w:val="24"/>
          <w:lang w:eastAsia="es-ES"/>
        </w:rPr>
        <w:t xml:space="preserve"> </w:t>
      </w:r>
      <w:r w:rsidR="00256E38" w:rsidRPr="00256E38">
        <w:rPr>
          <w:rFonts w:ascii="Century Gothic" w:hAnsi="Century Gothic" w:cs="Arial"/>
          <w:sz w:val="24"/>
          <w:szCs w:val="24"/>
          <w:lang w:val="es-ES_tradnl" w:eastAsia="es-ES_tradnl"/>
        </w:rPr>
        <w:t>Promover, dirigir, coordinar o realizar material informativo, promocional y publicitario en materia de turismo del Estado</w:t>
      </w:r>
      <w:r w:rsidR="00256E38" w:rsidRPr="00256E38">
        <w:rPr>
          <w:rFonts w:ascii="Century Gothic" w:hAnsi="Century Gothic" w:cs="Arial"/>
          <w:b/>
          <w:bCs/>
          <w:sz w:val="24"/>
          <w:szCs w:val="24"/>
          <w:lang w:val="es-ES_tradnl" w:eastAsia="es-ES_tradnl"/>
        </w:rPr>
        <w:t>,</w:t>
      </w:r>
      <w:r w:rsidR="00256E38" w:rsidRPr="00256E38">
        <w:rPr>
          <w:rFonts w:ascii="Century Gothic" w:hAnsi="Century Gothic" w:cs="Arial"/>
          <w:sz w:val="24"/>
          <w:szCs w:val="24"/>
          <w:lang w:val="es-ES_tradnl" w:eastAsia="es-ES_tradnl"/>
        </w:rPr>
        <w:t xml:space="preserve"> </w:t>
      </w:r>
      <w:r w:rsidR="00256E38" w:rsidRPr="00256E38">
        <w:rPr>
          <w:rFonts w:ascii="Century Gothic" w:hAnsi="Century Gothic" w:cs="Arial"/>
          <w:b/>
          <w:bCs/>
          <w:sz w:val="24"/>
          <w:szCs w:val="24"/>
          <w:lang w:val="es-ES_tradnl" w:eastAsia="es-ES_tradnl"/>
        </w:rPr>
        <w:lastRenderedPageBreak/>
        <w:t>procurando</w:t>
      </w:r>
      <w:r w:rsidR="0083566C">
        <w:rPr>
          <w:rFonts w:ascii="Century Gothic" w:hAnsi="Century Gothic" w:cs="Arial"/>
          <w:b/>
          <w:bCs/>
          <w:sz w:val="24"/>
          <w:szCs w:val="24"/>
          <w:lang w:val="es-ES_tradnl" w:eastAsia="es-ES_tradnl"/>
        </w:rPr>
        <w:t xml:space="preserve"> que</w:t>
      </w:r>
      <w:r w:rsidR="00256E38" w:rsidRPr="00256E38">
        <w:rPr>
          <w:rFonts w:ascii="Century Gothic" w:hAnsi="Century Gothic" w:cs="Arial"/>
          <w:b/>
          <w:bCs/>
          <w:sz w:val="24"/>
          <w:szCs w:val="24"/>
          <w:lang w:val="es-ES_tradnl" w:eastAsia="es-ES_tradnl"/>
        </w:rPr>
        <w:t xml:space="preserve"> sea distribuido </w:t>
      </w:r>
      <w:bookmarkStart w:id="1" w:name="_Hlk203566165"/>
      <w:r w:rsidR="00256E38" w:rsidRPr="00256E38">
        <w:rPr>
          <w:rFonts w:ascii="Century Gothic" w:hAnsi="Century Gothic" w:cs="Arial"/>
          <w:b/>
          <w:bCs/>
          <w:sz w:val="24"/>
          <w:szCs w:val="24"/>
          <w:lang w:val="es-ES_tradnl" w:eastAsia="es-ES_tradnl"/>
        </w:rPr>
        <w:t xml:space="preserve">en </w:t>
      </w:r>
      <w:r w:rsidR="00883B81">
        <w:rPr>
          <w:rFonts w:ascii="Century Gothic" w:hAnsi="Century Gothic" w:cs="Arial"/>
          <w:b/>
          <w:bCs/>
          <w:sz w:val="24"/>
          <w:szCs w:val="24"/>
          <w:lang w:val="es-ES_tradnl" w:eastAsia="es-ES_tradnl"/>
        </w:rPr>
        <w:t>varios idiomas</w:t>
      </w:r>
      <w:r w:rsidR="00256E38" w:rsidRPr="00256E38">
        <w:rPr>
          <w:rFonts w:ascii="Century Gothic" w:hAnsi="Century Gothic" w:cs="Arial"/>
          <w:b/>
          <w:bCs/>
          <w:sz w:val="24"/>
          <w:szCs w:val="24"/>
          <w:lang w:val="es-ES_tradnl" w:eastAsia="es-ES_tradnl"/>
        </w:rPr>
        <w:t xml:space="preserve">, </w:t>
      </w:r>
      <w:r w:rsidR="00883B81">
        <w:rPr>
          <w:rFonts w:ascii="Century Gothic" w:hAnsi="Century Gothic" w:cs="Arial"/>
          <w:b/>
          <w:bCs/>
          <w:sz w:val="24"/>
          <w:szCs w:val="24"/>
          <w:lang w:val="es-ES_tradnl" w:eastAsia="es-ES_tradnl"/>
        </w:rPr>
        <w:t>atendiendo a la afluencia más común</w:t>
      </w:r>
      <w:r w:rsidR="00256E38" w:rsidRPr="00256E38">
        <w:rPr>
          <w:rFonts w:ascii="Century Gothic" w:hAnsi="Century Gothic" w:cs="Arial"/>
          <w:b/>
          <w:bCs/>
          <w:sz w:val="24"/>
          <w:szCs w:val="24"/>
          <w:lang w:val="es-ES_tradnl" w:eastAsia="es-ES_tradnl"/>
        </w:rPr>
        <w:t xml:space="preserve"> de turistas extranjeros</w:t>
      </w:r>
      <w:r w:rsidR="00883B81">
        <w:rPr>
          <w:rFonts w:ascii="Century Gothic" w:hAnsi="Century Gothic" w:cs="Arial"/>
          <w:b/>
          <w:bCs/>
          <w:sz w:val="24"/>
          <w:szCs w:val="24"/>
          <w:lang w:val="es-ES_tradnl" w:eastAsia="es-ES_tradnl"/>
        </w:rPr>
        <w:t>.</w:t>
      </w:r>
      <w:bookmarkEnd w:id="1"/>
      <w:r w:rsidR="00B17268">
        <w:rPr>
          <w:rFonts w:ascii="Century Gothic" w:hAnsi="Century Gothic" w:cs="Arial"/>
          <w:b/>
          <w:bCs/>
          <w:sz w:val="24"/>
          <w:szCs w:val="24"/>
          <w:lang w:val="es-ES_tradnl" w:eastAsia="es-ES_tradnl"/>
        </w:rPr>
        <w:t xml:space="preserve">  </w:t>
      </w:r>
    </w:p>
    <w:p w14:paraId="37EE34F4" w14:textId="77777777" w:rsidR="002221D5" w:rsidRPr="002221D5" w:rsidRDefault="002221D5" w:rsidP="002221D5">
      <w:pPr>
        <w:spacing w:after="0" w:line="360" w:lineRule="auto"/>
        <w:ind w:left="709"/>
        <w:jc w:val="both"/>
        <w:rPr>
          <w:rFonts w:ascii="Century Gothic" w:eastAsia="Times New Roman" w:hAnsi="Century Gothic" w:cs="Arial"/>
          <w:sz w:val="24"/>
          <w:szCs w:val="24"/>
          <w:lang w:eastAsia="es-ES"/>
        </w:rPr>
      </w:pPr>
    </w:p>
    <w:p w14:paraId="2C8BF682" w14:textId="0E5A9EAE" w:rsidR="00AA1D6B" w:rsidRDefault="002221D5" w:rsidP="002221D5">
      <w:pPr>
        <w:spacing w:after="0" w:line="240" w:lineRule="auto"/>
        <w:ind w:left="426"/>
        <w:jc w:val="both"/>
        <w:rPr>
          <w:rFonts w:ascii="Century Gothic" w:eastAsia="Times New Roman" w:hAnsi="Century Gothic" w:cs="Arial"/>
          <w:sz w:val="24"/>
          <w:szCs w:val="24"/>
          <w:lang w:val="es-ES" w:eastAsia="es-ES"/>
        </w:rPr>
      </w:pPr>
      <w:r w:rsidRPr="002221D5">
        <w:rPr>
          <w:rFonts w:ascii="Century Gothic" w:eastAsia="Times New Roman" w:hAnsi="Century Gothic" w:cs="Arial"/>
          <w:sz w:val="24"/>
          <w:szCs w:val="24"/>
          <w:lang w:val="es-ES" w:eastAsia="es-ES"/>
        </w:rPr>
        <w:t xml:space="preserve"> X.  a</w:t>
      </w:r>
      <w:r w:rsidR="00AA1D6B">
        <w:rPr>
          <w:rFonts w:ascii="Century Gothic" w:eastAsia="Times New Roman" w:hAnsi="Century Gothic" w:cs="Arial"/>
          <w:sz w:val="24"/>
          <w:szCs w:val="24"/>
          <w:lang w:val="es-ES" w:eastAsia="es-ES"/>
        </w:rPr>
        <w:t xml:space="preserve"> XIII. …</w:t>
      </w:r>
    </w:p>
    <w:p w14:paraId="45864005" w14:textId="4A52CC3E" w:rsidR="00AA1D6B" w:rsidRDefault="00AA1D6B" w:rsidP="002221D5">
      <w:pPr>
        <w:spacing w:after="0" w:line="240" w:lineRule="auto"/>
        <w:ind w:left="426"/>
        <w:jc w:val="both"/>
        <w:rPr>
          <w:rFonts w:ascii="Century Gothic" w:eastAsia="Times New Roman" w:hAnsi="Century Gothic" w:cs="Arial"/>
          <w:sz w:val="24"/>
          <w:szCs w:val="24"/>
          <w:lang w:val="es-ES" w:eastAsia="es-ES"/>
        </w:rPr>
      </w:pPr>
    </w:p>
    <w:p w14:paraId="65724ADA" w14:textId="0CD6CB55" w:rsidR="00AA1D6B" w:rsidRPr="00AA1D6B" w:rsidRDefault="00AA1D6B" w:rsidP="0083566C">
      <w:pPr>
        <w:spacing w:after="0" w:line="360" w:lineRule="auto"/>
        <w:ind w:left="1701" w:hanging="1275"/>
        <w:jc w:val="both"/>
        <w:rPr>
          <w:rFonts w:ascii="Century Gothic" w:eastAsia="Times New Roman" w:hAnsi="Century Gothic" w:cs="Arial"/>
          <w:b/>
          <w:bCs/>
          <w:sz w:val="24"/>
          <w:szCs w:val="24"/>
          <w:lang w:eastAsia="es-ES"/>
        </w:rPr>
      </w:pPr>
      <w:r w:rsidRPr="00883B81">
        <w:rPr>
          <w:rFonts w:ascii="Century Gothic" w:eastAsia="Times New Roman" w:hAnsi="Century Gothic" w:cs="Arial"/>
          <w:sz w:val="24"/>
          <w:szCs w:val="24"/>
          <w:lang w:eastAsia="es-ES"/>
        </w:rPr>
        <w:t xml:space="preserve"> </w:t>
      </w:r>
      <w:r w:rsidRPr="00883B81">
        <w:rPr>
          <w:rFonts w:ascii="Century Gothic" w:eastAsia="Times New Roman" w:hAnsi="Century Gothic" w:cs="Arial"/>
          <w:b/>
          <w:bCs/>
          <w:sz w:val="24"/>
          <w:szCs w:val="24"/>
          <w:lang w:eastAsia="es-ES"/>
        </w:rPr>
        <w:t xml:space="preserve">XIII </w:t>
      </w:r>
      <w:r w:rsidR="00883B81">
        <w:rPr>
          <w:rFonts w:ascii="Century Gothic" w:eastAsia="Times New Roman" w:hAnsi="Century Gothic" w:cs="Arial"/>
          <w:b/>
          <w:bCs/>
          <w:sz w:val="24"/>
          <w:szCs w:val="24"/>
          <w:lang w:eastAsia="es-ES"/>
        </w:rPr>
        <w:t xml:space="preserve">  </w:t>
      </w:r>
      <w:r w:rsidRPr="00883B81">
        <w:rPr>
          <w:rFonts w:ascii="Century Gothic" w:eastAsia="Times New Roman" w:hAnsi="Century Gothic" w:cs="Arial"/>
          <w:b/>
          <w:bCs/>
          <w:sz w:val="24"/>
          <w:szCs w:val="24"/>
          <w:lang w:eastAsia="es-ES"/>
        </w:rPr>
        <w:t xml:space="preserve">Bis. </w:t>
      </w:r>
      <w:r w:rsidR="0083566C">
        <w:rPr>
          <w:rFonts w:ascii="Century Gothic" w:eastAsia="Times New Roman" w:hAnsi="Century Gothic" w:cs="Arial"/>
          <w:b/>
          <w:bCs/>
          <w:sz w:val="24"/>
          <w:szCs w:val="24"/>
          <w:lang w:eastAsia="es-ES"/>
        </w:rPr>
        <w:t xml:space="preserve"> </w:t>
      </w:r>
      <w:r w:rsidRPr="00AA1D6B">
        <w:rPr>
          <w:rFonts w:ascii="Century Gothic" w:eastAsia="Times New Roman" w:hAnsi="Century Gothic" w:cs="Arial"/>
          <w:b/>
          <w:bCs/>
          <w:sz w:val="24"/>
          <w:szCs w:val="24"/>
          <w:lang w:eastAsia="es-ES"/>
        </w:rPr>
        <w:t>Establecer los lineamientos para i</w:t>
      </w:r>
      <w:r>
        <w:rPr>
          <w:rFonts w:ascii="Century Gothic" w:eastAsia="Times New Roman" w:hAnsi="Century Gothic" w:cs="Arial"/>
          <w:b/>
          <w:bCs/>
          <w:sz w:val="24"/>
          <w:szCs w:val="24"/>
          <w:lang w:eastAsia="es-ES"/>
        </w:rPr>
        <w:t xml:space="preserve">mpulsar la innovación, el desarrollo y la diversificación de productos turísticos competitivos, que respondan a las tendencias de los mercados nacional e internacional. </w:t>
      </w:r>
      <w:r w:rsidR="00C87A48">
        <w:rPr>
          <w:rFonts w:ascii="Century Gothic" w:eastAsia="Times New Roman" w:hAnsi="Century Gothic" w:cs="Arial"/>
          <w:b/>
          <w:bCs/>
          <w:sz w:val="24"/>
          <w:szCs w:val="24"/>
          <w:lang w:eastAsia="es-ES"/>
        </w:rPr>
        <w:t xml:space="preserve"> </w:t>
      </w:r>
    </w:p>
    <w:p w14:paraId="176D8D33" w14:textId="77777777" w:rsidR="00AA1D6B" w:rsidRPr="00AA1D6B" w:rsidRDefault="00AA1D6B" w:rsidP="002221D5">
      <w:pPr>
        <w:spacing w:after="0" w:line="240" w:lineRule="auto"/>
        <w:ind w:left="426"/>
        <w:jc w:val="both"/>
        <w:rPr>
          <w:rFonts w:ascii="Century Gothic" w:eastAsia="Times New Roman" w:hAnsi="Century Gothic" w:cs="Arial"/>
          <w:sz w:val="24"/>
          <w:szCs w:val="24"/>
          <w:lang w:eastAsia="es-ES"/>
        </w:rPr>
      </w:pPr>
    </w:p>
    <w:p w14:paraId="7D4511CE" w14:textId="3A890B54" w:rsidR="002221D5" w:rsidRPr="00883B81" w:rsidRDefault="002221D5" w:rsidP="002221D5">
      <w:pPr>
        <w:spacing w:after="0" w:line="240" w:lineRule="auto"/>
        <w:ind w:left="426"/>
        <w:jc w:val="both"/>
        <w:rPr>
          <w:rFonts w:ascii="Century Gothic" w:eastAsia="Times New Roman" w:hAnsi="Century Gothic" w:cs="Arial"/>
          <w:sz w:val="24"/>
          <w:szCs w:val="24"/>
          <w:lang w:eastAsia="es-ES"/>
        </w:rPr>
      </w:pPr>
      <w:r w:rsidRPr="00AA1D6B">
        <w:rPr>
          <w:rFonts w:ascii="Century Gothic" w:eastAsia="Times New Roman" w:hAnsi="Century Gothic" w:cs="Arial"/>
          <w:sz w:val="24"/>
          <w:szCs w:val="24"/>
          <w:lang w:eastAsia="es-ES"/>
        </w:rPr>
        <w:t xml:space="preserve"> </w:t>
      </w:r>
      <w:r w:rsidR="00AA1D6B" w:rsidRPr="00883B81">
        <w:rPr>
          <w:rFonts w:ascii="Century Gothic" w:eastAsia="Times New Roman" w:hAnsi="Century Gothic" w:cs="Arial"/>
          <w:sz w:val="24"/>
          <w:szCs w:val="24"/>
          <w:lang w:eastAsia="es-ES"/>
        </w:rPr>
        <w:t xml:space="preserve">XIV. a </w:t>
      </w:r>
      <w:r w:rsidRPr="00883B81">
        <w:rPr>
          <w:rFonts w:ascii="Century Gothic" w:eastAsia="Times New Roman" w:hAnsi="Century Gothic" w:cs="Arial"/>
          <w:sz w:val="24"/>
          <w:szCs w:val="24"/>
          <w:lang w:eastAsia="es-ES"/>
        </w:rPr>
        <w:t>XXII…</w:t>
      </w:r>
    </w:p>
    <w:p w14:paraId="5DC91301" w14:textId="77777777" w:rsidR="002221D5" w:rsidRPr="00883B81" w:rsidRDefault="002221D5" w:rsidP="002221D5">
      <w:pPr>
        <w:spacing w:after="0" w:line="360" w:lineRule="auto"/>
        <w:jc w:val="both"/>
        <w:rPr>
          <w:rFonts w:ascii="Century Gothic" w:eastAsia="Times New Roman" w:hAnsi="Century Gothic" w:cs="Times New Roman"/>
          <w:sz w:val="24"/>
          <w:szCs w:val="24"/>
          <w:lang w:eastAsia="es-ES"/>
        </w:rPr>
      </w:pPr>
    </w:p>
    <w:p w14:paraId="05EB0148" w14:textId="77777777" w:rsidR="002221D5" w:rsidRPr="00883B81" w:rsidRDefault="002221D5" w:rsidP="002221D5">
      <w:pPr>
        <w:spacing w:after="0" w:line="360" w:lineRule="auto"/>
        <w:jc w:val="both"/>
        <w:rPr>
          <w:rFonts w:ascii="Century Gothic" w:eastAsia="Times New Roman" w:hAnsi="Century Gothic" w:cs="Times New Roman"/>
          <w:sz w:val="24"/>
          <w:szCs w:val="24"/>
          <w:lang w:eastAsia="es-ES"/>
        </w:rPr>
      </w:pPr>
    </w:p>
    <w:p w14:paraId="239CDA8F" w14:textId="33F9FEC7" w:rsidR="002221D5" w:rsidRPr="002221D5" w:rsidRDefault="002221D5" w:rsidP="002221D5">
      <w:pPr>
        <w:spacing w:after="0" w:line="240" w:lineRule="auto"/>
        <w:jc w:val="both"/>
        <w:rPr>
          <w:rFonts w:ascii="Century Gothic" w:eastAsia="Times New Roman" w:hAnsi="Century Gothic" w:cs="Arial"/>
          <w:sz w:val="24"/>
          <w:szCs w:val="24"/>
          <w:lang w:val="es-ES" w:eastAsia="es-ES"/>
        </w:rPr>
      </w:pPr>
      <w:r w:rsidRPr="002221D5">
        <w:rPr>
          <w:rFonts w:ascii="Century Gothic" w:eastAsia="Times New Roman" w:hAnsi="Century Gothic" w:cs="Arial"/>
          <w:b/>
          <w:bCs/>
          <w:sz w:val="24"/>
          <w:szCs w:val="24"/>
          <w:lang w:val="es-ES" w:eastAsia="es-ES"/>
        </w:rPr>
        <w:t xml:space="preserve">Artículo </w:t>
      </w:r>
      <w:r w:rsidR="00AA1D6B">
        <w:rPr>
          <w:rFonts w:ascii="Century Gothic" w:eastAsia="Times New Roman" w:hAnsi="Century Gothic" w:cs="Arial"/>
          <w:b/>
          <w:bCs/>
          <w:sz w:val="24"/>
          <w:szCs w:val="24"/>
          <w:lang w:val="es-ES" w:eastAsia="es-ES"/>
        </w:rPr>
        <w:t>5</w:t>
      </w:r>
      <w:r w:rsidRPr="002221D5">
        <w:rPr>
          <w:rFonts w:ascii="Century Gothic" w:eastAsia="Times New Roman" w:hAnsi="Century Gothic" w:cs="Arial"/>
          <w:b/>
          <w:bCs/>
          <w:sz w:val="24"/>
          <w:szCs w:val="24"/>
          <w:lang w:val="es-ES" w:eastAsia="es-ES"/>
        </w:rPr>
        <w:t xml:space="preserve">. </w:t>
      </w:r>
      <w:r w:rsidRPr="002221D5">
        <w:rPr>
          <w:rFonts w:ascii="Century Gothic" w:eastAsia="Times New Roman" w:hAnsi="Century Gothic" w:cs="Arial"/>
          <w:sz w:val="24"/>
          <w:szCs w:val="24"/>
          <w:lang w:val="es-ES" w:eastAsia="es-ES"/>
        </w:rPr>
        <w:t>…</w:t>
      </w:r>
    </w:p>
    <w:p w14:paraId="53796AA7" w14:textId="77777777" w:rsidR="002221D5" w:rsidRPr="002221D5" w:rsidRDefault="002221D5" w:rsidP="002221D5">
      <w:pPr>
        <w:spacing w:after="0" w:line="240" w:lineRule="auto"/>
        <w:jc w:val="both"/>
        <w:rPr>
          <w:rFonts w:ascii="Century Gothic" w:eastAsia="Times New Roman" w:hAnsi="Century Gothic" w:cs="Arial"/>
          <w:sz w:val="24"/>
          <w:szCs w:val="24"/>
        </w:rPr>
      </w:pPr>
    </w:p>
    <w:p w14:paraId="73FD662D" w14:textId="3BAFE277" w:rsidR="002221D5" w:rsidRDefault="002221D5" w:rsidP="002221D5">
      <w:pPr>
        <w:spacing w:after="0" w:line="240" w:lineRule="auto"/>
        <w:jc w:val="both"/>
        <w:rPr>
          <w:rFonts w:ascii="Century Gothic" w:eastAsia="Times New Roman" w:hAnsi="Century Gothic" w:cs="Arial"/>
          <w:sz w:val="24"/>
          <w:szCs w:val="24"/>
          <w:lang w:val="es-ES" w:eastAsia="es-ES"/>
        </w:rPr>
      </w:pPr>
      <w:r w:rsidRPr="002221D5">
        <w:rPr>
          <w:rFonts w:ascii="Century Gothic" w:eastAsia="Times New Roman" w:hAnsi="Century Gothic" w:cs="Arial"/>
          <w:sz w:val="24"/>
          <w:szCs w:val="24"/>
          <w:lang w:val="es-ES" w:eastAsia="es-ES"/>
        </w:rPr>
        <w:t xml:space="preserve">       I</w:t>
      </w:r>
      <w:r w:rsidR="00AA1D6B">
        <w:rPr>
          <w:rFonts w:ascii="Century Gothic" w:eastAsia="Times New Roman" w:hAnsi="Century Gothic" w:cs="Arial"/>
          <w:sz w:val="24"/>
          <w:szCs w:val="24"/>
          <w:lang w:val="es-ES" w:eastAsia="es-ES"/>
        </w:rPr>
        <w:t>.</w:t>
      </w:r>
      <w:r w:rsidRPr="002221D5">
        <w:rPr>
          <w:rFonts w:ascii="Century Gothic" w:eastAsia="Times New Roman" w:hAnsi="Century Gothic" w:cs="Arial"/>
          <w:sz w:val="24"/>
          <w:szCs w:val="24"/>
          <w:lang w:val="es-ES" w:eastAsia="es-ES"/>
        </w:rPr>
        <w:t xml:space="preserve"> a V</w:t>
      </w:r>
      <w:r w:rsidR="00AA1D6B">
        <w:rPr>
          <w:rFonts w:ascii="Century Gothic" w:eastAsia="Times New Roman" w:hAnsi="Century Gothic" w:cs="Arial"/>
          <w:sz w:val="24"/>
          <w:szCs w:val="24"/>
          <w:lang w:val="es-ES" w:eastAsia="es-ES"/>
        </w:rPr>
        <w:t>II.</w:t>
      </w:r>
      <w:r w:rsidRPr="002221D5">
        <w:rPr>
          <w:rFonts w:ascii="Century Gothic" w:eastAsia="Times New Roman" w:hAnsi="Century Gothic" w:cs="Arial"/>
          <w:sz w:val="24"/>
          <w:szCs w:val="24"/>
          <w:lang w:val="es-ES" w:eastAsia="es-ES"/>
        </w:rPr>
        <w:t xml:space="preserve"> …</w:t>
      </w:r>
    </w:p>
    <w:p w14:paraId="658FC6D2" w14:textId="77777777" w:rsidR="00AA1D6B" w:rsidRPr="002221D5" w:rsidRDefault="00AA1D6B" w:rsidP="002221D5">
      <w:pPr>
        <w:spacing w:after="0" w:line="240" w:lineRule="auto"/>
        <w:jc w:val="both"/>
        <w:rPr>
          <w:rFonts w:ascii="Century Gothic" w:eastAsia="Times New Roman" w:hAnsi="Century Gothic" w:cs="Arial"/>
          <w:sz w:val="24"/>
          <w:szCs w:val="24"/>
          <w:lang w:val="es-ES" w:eastAsia="es-ES"/>
        </w:rPr>
      </w:pPr>
    </w:p>
    <w:p w14:paraId="5B45C08F" w14:textId="77777777" w:rsidR="002221D5" w:rsidRPr="002221D5" w:rsidRDefault="002221D5" w:rsidP="002221D5">
      <w:pPr>
        <w:spacing w:after="0" w:line="240" w:lineRule="auto"/>
        <w:jc w:val="both"/>
        <w:rPr>
          <w:rFonts w:ascii="Century Gothic" w:eastAsia="Times New Roman" w:hAnsi="Century Gothic" w:cs="Arial"/>
          <w:sz w:val="24"/>
          <w:szCs w:val="24"/>
          <w:lang w:val="es-ES" w:eastAsia="es-ES"/>
        </w:rPr>
      </w:pPr>
    </w:p>
    <w:p w14:paraId="5736CBF0" w14:textId="68371753" w:rsidR="00AA1D6B" w:rsidRDefault="002221D5" w:rsidP="00595478">
      <w:pPr>
        <w:spacing w:after="0" w:line="360" w:lineRule="auto"/>
        <w:ind w:left="1560" w:hanging="1560"/>
        <w:jc w:val="both"/>
        <w:rPr>
          <w:rFonts w:ascii="Century Gothic" w:eastAsia="Times New Roman" w:hAnsi="Century Gothic" w:cs="Arial"/>
          <w:b/>
          <w:bCs/>
          <w:sz w:val="24"/>
          <w:szCs w:val="24"/>
          <w:lang w:val="es-ES" w:eastAsia="es-ES"/>
        </w:rPr>
      </w:pPr>
      <w:r w:rsidRPr="002221D5">
        <w:rPr>
          <w:rFonts w:ascii="Century Gothic" w:eastAsia="Times New Roman" w:hAnsi="Century Gothic" w:cs="Arial"/>
          <w:b/>
          <w:bCs/>
          <w:sz w:val="24"/>
          <w:szCs w:val="24"/>
          <w:lang w:val="es-ES" w:eastAsia="es-ES"/>
        </w:rPr>
        <w:t xml:space="preserve">         </w:t>
      </w:r>
      <w:r w:rsidR="00595478">
        <w:rPr>
          <w:rFonts w:ascii="Century Gothic" w:eastAsia="Times New Roman" w:hAnsi="Century Gothic" w:cs="Arial"/>
          <w:b/>
          <w:bCs/>
          <w:sz w:val="24"/>
          <w:szCs w:val="24"/>
          <w:lang w:val="es-ES" w:eastAsia="es-ES"/>
        </w:rPr>
        <w:t xml:space="preserve">   </w:t>
      </w:r>
      <w:r w:rsidRPr="002221D5">
        <w:rPr>
          <w:rFonts w:ascii="Century Gothic" w:eastAsia="Times New Roman" w:hAnsi="Century Gothic" w:cs="Arial"/>
          <w:b/>
          <w:bCs/>
          <w:sz w:val="24"/>
          <w:szCs w:val="24"/>
          <w:lang w:val="es-ES" w:eastAsia="es-ES"/>
        </w:rPr>
        <w:t xml:space="preserve">  </w:t>
      </w:r>
      <w:r w:rsidRPr="005C4EDD">
        <w:rPr>
          <w:rFonts w:ascii="Century Gothic" w:eastAsia="Times New Roman" w:hAnsi="Century Gothic" w:cs="Arial"/>
          <w:sz w:val="24"/>
          <w:szCs w:val="24"/>
          <w:lang w:val="es-ES" w:eastAsia="es-ES"/>
        </w:rPr>
        <w:t>V</w:t>
      </w:r>
      <w:r w:rsidR="00AA1D6B" w:rsidRPr="005C4EDD">
        <w:rPr>
          <w:rFonts w:ascii="Century Gothic" w:eastAsia="Times New Roman" w:hAnsi="Century Gothic" w:cs="Arial"/>
          <w:sz w:val="24"/>
          <w:szCs w:val="24"/>
          <w:lang w:val="es-ES" w:eastAsia="es-ES"/>
        </w:rPr>
        <w:t>III.</w:t>
      </w:r>
      <w:r w:rsidR="00AA1D6B">
        <w:rPr>
          <w:rFonts w:ascii="Century Gothic" w:eastAsia="Times New Roman" w:hAnsi="Century Gothic" w:cs="Arial"/>
          <w:b/>
          <w:bCs/>
          <w:sz w:val="24"/>
          <w:szCs w:val="24"/>
          <w:lang w:val="es-ES" w:eastAsia="es-ES"/>
        </w:rPr>
        <w:t xml:space="preserve"> </w:t>
      </w:r>
      <w:r w:rsidR="005C4EDD">
        <w:rPr>
          <w:rFonts w:ascii="Century Gothic" w:eastAsia="Times New Roman" w:hAnsi="Century Gothic" w:cs="Arial"/>
          <w:b/>
          <w:bCs/>
          <w:sz w:val="24"/>
          <w:szCs w:val="24"/>
          <w:lang w:val="es-ES" w:eastAsia="es-ES"/>
        </w:rPr>
        <w:t xml:space="preserve"> </w:t>
      </w:r>
      <w:r w:rsidR="00F75A39">
        <w:rPr>
          <w:rFonts w:ascii="Century Gothic" w:eastAsia="Times New Roman" w:hAnsi="Century Gothic" w:cs="Arial"/>
          <w:b/>
          <w:bCs/>
          <w:sz w:val="24"/>
          <w:szCs w:val="24"/>
          <w:lang w:val="es-ES" w:eastAsia="es-ES"/>
        </w:rPr>
        <w:t xml:space="preserve">Difundir y promover en su portal web institucional, las fiestas patronales, eventos culturales, espectáculos, gastronomía, ferias, y demás eventos realizados en su demarcación, que constituyan atractivos turísticos. Se incluirán eventos realizados tanto por </w:t>
      </w:r>
      <w:r w:rsidR="00F75A39" w:rsidRPr="005C4EDD">
        <w:rPr>
          <w:rFonts w:ascii="Century Gothic" w:eastAsia="Times New Roman" w:hAnsi="Century Gothic" w:cs="Arial"/>
          <w:b/>
          <w:bCs/>
          <w:sz w:val="24"/>
          <w:szCs w:val="24"/>
          <w:lang w:val="es-ES" w:eastAsia="es-ES"/>
        </w:rPr>
        <w:t xml:space="preserve">el sector </w:t>
      </w:r>
      <w:r w:rsidR="005C4EDD" w:rsidRPr="005C4EDD">
        <w:rPr>
          <w:rFonts w:ascii="Century Gothic" w:eastAsia="Times New Roman" w:hAnsi="Century Gothic" w:cs="Arial"/>
          <w:b/>
          <w:bCs/>
          <w:sz w:val="24"/>
          <w:szCs w:val="24"/>
          <w:lang w:val="es-ES" w:eastAsia="es-ES"/>
        </w:rPr>
        <w:t>público</w:t>
      </w:r>
      <w:r w:rsidR="00F75A39" w:rsidRPr="005C4EDD">
        <w:rPr>
          <w:rFonts w:ascii="Century Gothic" w:eastAsia="Times New Roman" w:hAnsi="Century Gothic" w:cs="Arial"/>
          <w:b/>
          <w:bCs/>
          <w:sz w:val="24"/>
          <w:szCs w:val="24"/>
          <w:lang w:val="es-ES" w:eastAsia="es-ES"/>
        </w:rPr>
        <w:t xml:space="preserve"> como por el privado, debiendo en este </w:t>
      </w:r>
      <w:r w:rsidR="005C4EDD" w:rsidRPr="005C4EDD">
        <w:rPr>
          <w:rFonts w:ascii="Century Gothic" w:eastAsia="Times New Roman" w:hAnsi="Century Gothic" w:cs="Arial"/>
          <w:b/>
          <w:bCs/>
          <w:sz w:val="24"/>
          <w:szCs w:val="24"/>
          <w:lang w:val="es-ES" w:eastAsia="es-ES"/>
        </w:rPr>
        <w:t>último</w:t>
      </w:r>
      <w:r w:rsidR="00F75A39">
        <w:rPr>
          <w:rFonts w:ascii="Century Gothic" w:eastAsia="Times New Roman" w:hAnsi="Century Gothic" w:cs="Arial"/>
          <w:b/>
          <w:bCs/>
          <w:sz w:val="24"/>
          <w:szCs w:val="24"/>
          <w:lang w:val="es-ES" w:eastAsia="es-ES"/>
        </w:rPr>
        <w:t xml:space="preserve"> caso, así como cuando se trate de instituciones de otros órdenes de gobierno, integrarlos por solicitud de quien los promueve</w:t>
      </w:r>
      <w:r w:rsidR="00883B81">
        <w:rPr>
          <w:rFonts w:ascii="Century Gothic" w:eastAsia="Times New Roman" w:hAnsi="Century Gothic" w:cs="Arial"/>
          <w:b/>
          <w:bCs/>
          <w:sz w:val="24"/>
          <w:szCs w:val="24"/>
          <w:lang w:val="es-ES" w:eastAsia="es-ES"/>
        </w:rPr>
        <w:t>.</w:t>
      </w:r>
      <w:r w:rsidR="00F75A39">
        <w:rPr>
          <w:rFonts w:ascii="Century Gothic" w:eastAsia="Times New Roman" w:hAnsi="Century Gothic" w:cs="Arial"/>
          <w:b/>
          <w:bCs/>
          <w:sz w:val="24"/>
          <w:szCs w:val="24"/>
          <w:lang w:val="es-ES" w:eastAsia="es-ES"/>
        </w:rPr>
        <w:t xml:space="preserve"> </w:t>
      </w:r>
      <w:r w:rsidR="00B17268">
        <w:rPr>
          <w:rFonts w:ascii="Century Gothic" w:eastAsia="Times New Roman" w:hAnsi="Century Gothic" w:cs="Arial"/>
          <w:b/>
          <w:bCs/>
          <w:sz w:val="24"/>
          <w:szCs w:val="24"/>
          <w:lang w:val="es-ES" w:eastAsia="es-ES"/>
        </w:rPr>
        <w:t xml:space="preserve">  </w:t>
      </w:r>
    </w:p>
    <w:p w14:paraId="36FD8CE5" w14:textId="4F7709E3" w:rsidR="00595478" w:rsidRDefault="00595478" w:rsidP="00595478">
      <w:pPr>
        <w:spacing w:after="0" w:line="360" w:lineRule="auto"/>
        <w:ind w:left="1560" w:hanging="1560"/>
        <w:jc w:val="both"/>
        <w:rPr>
          <w:rFonts w:ascii="Century Gothic" w:eastAsia="Times New Roman" w:hAnsi="Century Gothic" w:cs="Arial"/>
          <w:b/>
          <w:bCs/>
          <w:sz w:val="24"/>
          <w:szCs w:val="24"/>
          <w:lang w:val="es-ES" w:eastAsia="es-ES"/>
        </w:rPr>
      </w:pPr>
      <w:r>
        <w:rPr>
          <w:rFonts w:ascii="Century Gothic" w:eastAsia="Times New Roman" w:hAnsi="Century Gothic" w:cs="Arial"/>
          <w:b/>
          <w:bCs/>
          <w:sz w:val="24"/>
          <w:szCs w:val="24"/>
          <w:lang w:val="es-ES" w:eastAsia="es-ES"/>
        </w:rPr>
        <w:t xml:space="preserve">        </w:t>
      </w:r>
    </w:p>
    <w:p w14:paraId="24C32567" w14:textId="46D03803" w:rsidR="00595478" w:rsidRDefault="00595478" w:rsidP="00595478">
      <w:pPr>
        <w:spacing w:after="0" w:line="360" w:lineRule="auto"/>
        <w:ind w:left="1560" w:hanging="1560"/>
        <w:jc w:val="both"/>
        <w:rPr>
          <w:rFonts w:ascii="Century Gothic" w:eastAsia="Times New Roman" w:hAnsi="Century Gothic" w:cs="Arial"/>
          <w:b/>
          <w:bCs/>
          <w:sz w:val="24"/>
          <w:szCs w:val="24"/>
          <w:lang w:val="es-ES" w:eastAsia="es-ES"/>
        </w:rPr>
      </w:pPr>
      <w:r>
        <w:rPr>
          <w:rFonts w:ascii="Century Gothic" w:eastAsia="Times New Roman" w:hAnsi="Century Gothic" w:cs="Arial"/>
          <w:b/>
          <w:bCs/>
          <w:sz w:val="24"/>
          <w:szCs w:val="24"/>
          <w:lang w:val="es-ES" w:eastAsia="es-ES"/>
        </w:rPr>
        <w:lastRenderedPageBreak/>
        <w:t xml:space="preserve">                IX. Las demás que les señale esta Ley, así como las otras disposiciones federales y locales. </w:t>
      </w:r>
    </w:p>
    <w:p w14:paraId="49193C95" w14:textId="77777777" w:rsidR="00595478" w:rsidRPr="00AA1D6B" w:rsidRDefault="00595478" w:rsidP="00595478">
      <w:pPr>
        <w:spacing w:after="0" w:line="360" w:lineRule="auto"/>
        <w:ind w:left="1560" w:hanging="1560"/>
        <w:jc w:val="both"/>
        <w:rPr>
          <w:rFonts w:ascii="Century Gothic" w:eastAsia="Times New Roman" w:hAnsi="Century Gothic" w:cs="Arial"/>
          <w:b/>
          <w:bCs/>
          <w:sz w:val="24"/>
          <w:szCs w:val="24"/>
          <w:lang w:val="es-ES" w:eastAsia="es-ES"/>
        </w:rPr>
      </w:pPr>
    </w:p>
    <w:p w14:paraId="79D9F1F1" w14:textId="77777777" w:rsidR="002221D5" w:rsidRPr="002221D5" w:rsidRDefault="002221D5" w:rsidP="002221D5">
      <w:pPr>
        <w:spacing w:after="0" w:line="240" w:lineRule="auto"/>
        <w:jc w:val="both"/>
        <w:rPr>
          <w:rFonts w:ascii="Century Gothic" w:eastAsia="Times New Roman" w:hAnsi="Century Gothic" w:cs="Arial"/>
          <w:sz w:val="24"/>
          <w:szCs w:val="24"/>
          <w:lang w:val="es-ES" w:eastAsia="es-ES"/>
        </w:rPr>
      </w:pPr>
    </w:p>
    <w:p w14:paraId="1D8671C7" w14:textId="538EAB7B" w:rsidR="0057437C" w:rsidRDefault="002221D5" w:rsidP="0057437C">
      <w:pPr>
        <w:spacing w:after="0" w:line="360" w:lineRule="auto"/>
        <w:jc w:val="both"/>
        <w:rPr>
          <w:rFonts w:ascii="Century Gothic" w:eastAsia="Times New Roman" w:hAnsi="Century Gothic" w:cs="Arial"/>
          <w:b/>
          <w:bCs/>
          <w:sz w:val="24"/>
          <w:szCs w:val="24"/>
          <w:lang w:val="es-ES" w:eastAsia="es-ES"/>
        </w:rPr>
      </w:pPr>
      <w:r w:rsidRPr="002221D5">
        <w:rPr>
          <w:rFonts w:ascii="Century Gothic" w:eastAsia="Times New Roman" w:hAnsi="Century Gothic" w:cs="Arial"/>
          <w:b/>
          <w:bCs/>
          <w:sz w:val="24"/>
          <w:szCs w:val="24"/>
          <w:lang w:val="es-ES" w:eastAsia="es-ES"/>
        </w:rPr>
        <w:t xml:space="preserve">Artículo </w:t>
      </w:r>
      <w:r w:rsidR="0057437C">
        <w:rPr>
          <w:rFonts w:ascii="Century Gothic" w:eastAsia="Times New Roman" w:hAnsi="Century Gothic" w:cs="Arial"/>
          <w:b/>
          <w:bCs/>
          <w:sz w:val="24"/>
          <w:szCs w:val="24"/>
          <w:lang w:val="es-ES" w:eastAsia="es-ES"/>
        </w:rPr>
        <w:t xml:space="preserve">25 Bis. La Secretaría, en coordinación con las dependencias y entidades de la administración pública estatal, así como con los municipios con vocación turística, llevarán a cabo todas aquellas acciones necesarias para que, en el mobiliario urbano destinado a información turística, además del español, </w:t>
      </w:r>
      <w:r w:rsidR="004519CF">
        <w:rPr>
          <w:rFonts w:ascii="Century Gothic" w:eastAsia="Times New Roman" w:hAnsi="Century Gothic" w:cs="Arial"/>
          <w:b/>
          <w:bCs/>
          <w:sz w:val="24"/>
          <w:szCs w:val="24"/>
          <w:lang w:val="es-ES" w:eastAsia="es-ES"/>
        </w:rPr>
        <w:t>sean señalizados</w:t>
      </w:r>
      <w:r w:rsidR="0057437C">
        <w:rPr>
          <w:rFonts w:ascii="Century Gothic" w:eastAsia="Times New Roman" w:hAnsi="Century Gothic" w:cs="Arial"/>
          <w:b/>
          <w:bCs/>
          <w:sz w:val="24"/>
          <w:szCs w:val="24"/>
          <w:lang w:val="es-ES" w:eastAsia="es-ES"/>
        </w:rPr>
        <w:t xml:space="preserve"> </w:t>
      </w:r>
      <w:r w:rsidR="004519CF" w:rsidRPr="004519CF">
        <w:rPr>
          <w:rFonts w:ascii="Century Gothic" w:eastAsia="Times New Roman" w:hAnsi="Century Gothic" w:cs="Arial"/>
          <w:b/>
          <w:bCs/>
          <w:sz w:val="24"/>
          <w:szCs w:val="24"/>
          <w:lang w:val="es-ES_tradnl" w:eastAsia="es-ES"/>
        </w:rPr>
        <w:t>en varios idiomas, atendiendo a la afluencia más común de turistas extranjeros.</w:t>
      </w:r>
    </w:p>
    <w:p w14:paraId="361B36F4" w14:textId="77777777" w:rsidR="0057437C" w:rsidRPr="002221D5" w:rsidRDefault="0057437C" w:rsidP="002221D5">
      <w:pPr>
        <w:spacing w:after="0" w:line="240" w:lineRule="auto"/>
        <w:jc w:val="both"/>
        <w:rPr>
          <w:rFonts w:ascii="Century Gothic" w:eastAsia="Times New Roman" w:hAnsi="Century Gothic" w:cs="Arial"/>
          <w:b/>
          <w:bCs/>
          <w:sz w:val="24"/>
          <w:szCs w:val="24"/>
          <w:lang w:val="es-ES" w:eastAsia="es-ES"/>
        </w:rPr>
      </w:pPr>
    </w:p>
    <w:p w14:paraId="761DEB1D" w14:textId="77777777" w:rsidR="002221D5" w:rsidRPr="002221D5" w:rsidRDefault="002221D5" w:rsidP="002221D5">
      <w:pPr>
        <w:spacing w:after="0" w:line="360" w:lineRule="auto"/>
        <w:jc w:val="both"/>
        <w:rPr>
          <w:rFonts w:ascii="Century Gothic" w:eastAsia="Times New Roman" w:hAnsi="Century Gothic" w:cs="Times New Roman"/>
          <w:bCs/>
          <w:sz w:val="18"/>
          <w:szCs w:val="18"/>
          <w:lang w:val="es-ES" w:eastAsia="es-ES"/>
        </w:rPr>
      </w:pPr>
    </w:p>
    <w:p w14:paraId="74D1A321" w14:textId="585D46DD" w:rsidR="002221D5" w:rsidRPr="00155FBC" w:rsidRDefault="002221D5" w:rsidP="002221D5">
      <w:pPr>
        <w:spacing w:after="0" w:line="360" w:lineRule="auto"/>
        <w:jc w:val="both"/>
        <w:rPr>
          <w:rFonts w:ascii="Century Gothic" w:eastAsia="Times New Roman" w:hAnsi="Century Gothic" w:cs="Arial"/>
          <w:b/>
          <w:bCs/>
          <w:sz w:val="24"/>
          <w:szCs w:val="24"/>
          <w:lang w:val="es-ES" w:eastAsia="es-ES"/>
        </w:rPr>
      </w:pPr>
      <w:bookmarkStart w:id="2" w:name="_Hlk198121904"/>
      <w:r w:rsidRPr="00155FBC">
        <w:rPr>
          <w:rFonts w:ascii="Century Gothic" w:eastAsia="Times New Roman" w:hAnsi="Century Gothic" w:cs="Arial"/>
          <w:b/>
          <w:bCs/>
          <w:sz w:val="24"/>
          <w:szCs w:val="24"/>
          <w:lang w:val="es-ES" w:eastAsia="es-ES"/>
        </w:rPr>
        <w:t>Artículo 50. …</w:t>
      </w:r>
      <w:r w:rsidR="00D433E8">
        <w:rPr>
          <w:rFonts w:ascii="Century Gothic" w:eastAsia="Times New Roman" w:hAnsi="Century Gothic" w:cs="Arial"/>
          <w:b/>
          <w:bCs/>
          <w:sz w:val="24"/>
          <w:szCs w:val="24"/>
          <w:lang w:val="es-ES" w:eastAsia="es-ES"/>
        </w:rPr>
        <w:t xml:space="preserve"> </w:t>
      </w:r>
    </w:p>
    <w:p w14:paraId="296C22E6" w14:textId="77777777" w:rsidR="002221D5" w:rsidRPr="002221D5" w:rsidRDefault="002221D5" w:rsidP="002221D5">
      <w:pPr>
        <w:spacing w:after="0" w:line="360" w:lineRule="auto"/>
        <w:ind w:left="426"/>
        <w:jc w:val="both"/>
        <w:rPr>
          <w:rFonts w:ascii="Century Gothic" w:eastAsia="Times New Roman" w:hAnsi="Century Gothic" w:cs="Arial"/>
          <w:sz w:val="24"/>
          <w:szCs w:val="24"/>
          <w:lang w:val="es-ES" w:eastAsia="es-ES"/>
        </w:rPr>
      </w:pPr>
    </w:p>
    <w:p w14:paraId="34839969" w14:textId="51778BAE" w:rsidR="002221D5" w:rsidRPr="002221D5" w:rsidRDefault="002221D5" w:rsidP="002221D5">
      <w:pPr>
        <w:spacing w:after="0" w:line="360" w:lineRule="auto"/>
        <w:ind w:left="426"/>
        <w:jc w:val="both"/>
        <w:rPr>
          <w:rFonts w:ascii="Century Gothic" w:eastAsia="Times New Roman" w:hAnsi="Century Gothic" w:cs="Arial"/>
          <w:sz w:val="24"/>
          <w:szCs w:val="24"/>
          <w:lang w:val="es-ES" w:eastAsia="es-ES"/>
        </w:rPr>
      </w:pPr>
      <w:r w:rsidRPr="002221D5">
        <w:rPr>
          <w:rFonts w:ascii="Century Gothic" w:eastAsia="Times New Roman" w:hAnsi="Century Gothic" w:cs="Arial"/>
          <w:sz w:val="24"/>
          <w:szCs w:val="24"/>
          <w:lang w:val="es-ES" w:eastAsia="es-ES"/>
        </w:rPr>
        <w:t xml:space="preserve">I. </w:t>
      </w:r>
      <w:r w:rsidR="005C4EDD">
        <w:rPr>
          <w:rFonts w:ascii="Century Gothic" w:eastAsia="Times New Roman" w:hAnsi="Century Gothic" w:cs="Arial"/>
          <w:sz w:val="24"/>
          <w:szCs w:val="24"/>
          <w:lang w:val="es-ES" w:eastAsia="es-ES"/>
        </w:rPr>
        <w:t>y</w:t>
      </w:r>
      <w:r w:rsidRPr="002221D5">
        <w:rPr>
          <w:rFonts w:ascii="Century Gothic" w:eastAsia="Times New Roman" w:hAnsi="Century Gothic" w:cs="Arial"/>
          <w:sz w:val="24"/>
          <w:szCs w:val="24"/>
          <w:lang w:val="es-ES" w:eastAsia="es-ES"/>
        </w:rPr>
        <w:t xml:space="preserve"> </w:t>
      </w:r>
      <w:r w:rsidR="001D4017">
        <w:rPr>
          <w:rFonts w:ascii="Century Gothic" w:eastAsia="Times New Roman" w:hAnsi="Century Gothic" w:cs="Arial"/>
          <w:sz w:val="24"/>
          <w:szCs w:val="24"/>
          <w:lang w:val="es-ES" w:eastAsia="es-ES"/>
        </w:rPr>
        <w:t>I</w:t>
      </w:r>
      <w:r w:rsidRPr="002221D5">
        <w:rPr>
          <w:rFonts w:ascii="Century Gothic" w:eastAsia="Times New Roman" w:hAnsi="Century Gothic" w:cs="Arial"/>
          <w:sz w:val="24"/>
          <w:szCs w:val="24"/>
          <w:lang w:val="es-ES" w:eastAsia="es-ES"/>
        </w:rPr>
        <w:t>I</w:t>
      </w:r>
      <w:r w:rsidR="001D4017">
        <w:rPr>
          <w:rFonts w:ascii="Century Gothic" w:eastAsia="Times New Roman" w:hAnsi="Century Gothic" w:cs="Arial"/>
          <w:sz w:val="24"/>
          <w:szCs w:val="24"/>
          <w:lang w:val="es-ES" w:eastAsia="es-ES"/>
        </w:rPr>
        <w:t xml:space="preserve">. </w:t>
      </w:r>
      <w:r w:rsidRPr="002221D5">
        <w:rPr>
          <w:rFonts w:ascii="Century Gothic" w:eastAsia="Times New Roman" w:hAnsi="Century Gothic" w:cs="Arial"/>
          <w:sz w:val="24"/>
          <w:szCs w:val="24"/>
          <w:lang w:val="es-ES" w:eastAsia="es-ES"/>
        </w:rPr>
        <w:t>…</w:t>
      </w:r>
      <w:r w:rsidR="00B17268">
        <w:rPr>
          <w:rFonts w:ascii="Century Gothic" w:eastAsia="Times New Roman" w:hAnsi="Century Gothic" w:cs="Arial"/>
          <w:sz w:val="24"/>
          <w:szCs w:val="24"/>
          <w:lang w:val="es-ES" w:eastAsia="es-ES"/>
        </w:rPr>
        <w:t xml:space="preserve">  </w:t>
      </w:r>
    </w:p>
    <w:p w14:paraId="37A13267" w14:textId="77777777" w:rsidR="002221D5" w:rsidRPr="002221D5" w:rsidRDefault="002221D5" w:rsidP="002221D5">
      <w:pPr>
        <w:spacing w:after="0" w:line="360" w:lineRule="auto"/>
        <w:jc w:val="both"/>
        <w:rPr>
          <w:rFonts w:ascii="Century Gothic" w:eastAsia="Times New Roman" w:hAnsi="Century Gothic" w:cs="Arial"/>
          <w:sz w:val="24"/>
          <w:szCs w:val="24"/>
          <w:lang w:val="es-ES" w:eastAsia="es-ES"/>
        </w:rPr>
      </w:pPr>
    </w:p>
    <w:p w14:paraId="3E176A6A" w14:textId="6ED853F8" w:rsidR="002221D5" w:rsidRDefault="001D4017" w:rsidP="005C4EDD">
      <w:pPr>
        <w:spacing w:after="0" w:line="360" w:lineRule="auto"/>
        <w:ind w:left="1418" w:hanging="851"/>
        <w:jc w:val="both"/>
        <w:rPr>
          <w:rFonts w:ascii="Century Gothic" w:eastAsia="Times New Roman" w:hAnsi="Century Gothic" w:cs="Arial"/>
          <w:b/>
          <w:bCs/>
          <w:sz w:val="24"/>
          <w:szCs w:val="24"/>
          <w:lang w:val="es-ES" w:eastAsia="es-ES"/>
        </w:rPr>
      </w:pPr>
      <w:r>
        <w:rPr>
          <w:rFonts w:ascii="Century Gothic" w:eastAsia="Times New Roman" w:hAnsi="Century Gothic" w:cs="Arial"/>
          <w:sz w:val="24"/>
          <w:szCs w:val="24"/>
          <w:lang w:val="es-ES" w:eastAsia="es-ES"/>
        </w:rPr>
        <w:t xml:space="preserve">  </w:t>
      </w:r>
      <w:r w:rsidR="002221D5" w:rsidRPr="001D4017">
        <w:rPr>
          <w:rFonts w:ascii="Century Gothic" w:eastAsia="Times New Roman" w:hAnsi="Century Gothic" w:cs="Arial"/>
          <w:b/>
          <w:bCs/>
          <w:sz w:val="24"/>
          <w:szCs w:val="24"/>
          <w:lang w:val="es-ES" w:eastAsia="es-ES"/>
        </w:rPr>
        <w:t>II</w:t>
      </w:r>
      <w:r w:rsidR="005C4EDD">
        <w:rPr>
          <w:rFonts w:ascii="Century Gothic" w:eastAsia="Times New Roman" w:hAnsi="Century Gothic" w:cs="Arial"/>
          <w:b/>
          <w:bCs/>
          <w:sz w:val="24"/>
          <w:szCs w:val="24"/>
          <w:lang w:val="es-ES" w:eastAsia="es-ES"/>
        </w:rPr>
        <w:t xml:space="preserve"> </w:t>
      </w:r>
      <w:r w:rsidRPr="001D4017">
        <w:rPr>
          <w:rFonts w:ascii="Century Gothic" w:eastAsia="Times New Roman" w:hAnsi="Century Gothic" w:cs="Arial"/>
          <w:b/>
          <w:bCs/>
          <w:sz w:val="24"/>
          <w:szCs w:val="24"/>
          <w:lang w:val="es-ES" w:eastAsia="es-ES"/>
        </w:rPr>
        <w:t xml:space="preserve">Bis. </w:t>
      </w:r>
      <w:r w:rsidR="00F961CF">
        <w:rPr>
          <w:rFonts w:ascii="Century Gothic" w:eastAsia="Times New Roman" w:hAnsi="Century Gothic" w:cs="Arial"/>
          <w:b/>
          <w:bCs/>
          <w:sz w:val="24"/>
          <w:szCs w:val="24"/>
          <w:lang w:val="es-ES" w:eastAsia="es-ES"/>
        </w:rPr>
        <w:t xml:space="preserve">Mantener actualizados sus sitios web, con la finalidad de que contengan de manera detallada su ubicación, los servicios, costos, restricciones y demás aspectos que sean de interés para </w:t>
      </w:r>
      <w:r w:rsidR="00B17268" w:rsidRPr="005C4EDD">
        <w:rPr>
          <w:rFonts w:ascii="Century Gothic" w:eastAsia="Times New Roman" w:hAnsi="Century Gothic" w:cs="Arial"/>
          <w:b/>
          <w:bCs/>
          <w:sz w:val="24"/>
          <w:szCs w:val="24"/>
          <w:lang w:val="es-ES" w:eastAsia="es-ES"/>
        </w:rPr>
        <w:t>la persona</w:t>
      </w:r>
      <w:r w:rsidR="00F961CF">
        <w:rPr>
          <w:rFonts w:ascii="Century Gothic" w:eastAsia="Times New Roman" w:hAnsi="Century Gothic" w:cs="Arial"/>
          <w:b/>
          <w:bCs/>
          <w:sz w:val="24"/>
          <w:szCs w:val="24"/>
          <w:lang w:val="es-ES" w:eastAsia="es-ES"/>
        </w:rPr>
        <w:t xml:space="preserve"> turista</w:t>
      </w:r>
      <w:r w:rsidR="005C4EDD">
        <w:rPr>
          <w:rFonts w:ascii="Century Gothic" w:eastAsia="Times New Roman" w:hAnsi="Century Gothic" w:cs="Arial"/>
          <w:b/>
          <w:bCs/>
          <w:sz w:val="24"/>
          <w:szCs w:val="24"/>
          <w:lang w:val="es-ES" w:eastAsia="es-ES"/>
        </w:rPr>
        <w:t>.</w:t>
      </w:r>
    </w:p>
    <w:p w14:paraId="6C447342" w14:textId="77777777" w:rsidR="005C4EDD" w:rsidRPr="001D4017" w:rsidRDefault="005C4EDD" w:rsidP="002221D5">
      <w:pPr>
        <w:spacing w:after="0" w:line="360" w:lineRule="auto"/>
        <w:ind w:left="1134" w:hanging="567"/>
        <w:jc w:val="both"/>
        <w:rPr>
          <w:rFonts w:ascii="Century Gothic" w:eastAsia="Times New Roman" w:hAnsi="Century Gothic" w:cs="Arial"/>
          <w:b/>
          <w:bCs/>
          <w:sz w:val="24"/>
          <w:szCs w:val="24"/>
          <w:lang w:val="es-ES" w:eastAsia="es-ES"/>
        </w:rPr>
      </w:pPr>
    </w:p>
    <w:p w14:paraId="545328D0" w14:textId="2B194C8D" w:rsidR="001D4017" w:rsidRDefault="00155FBC" w:rsidP="00155FBC">
      <w:pPr>
        <w:spacing w:after="0" w:line="360" w:lineRule="auto"/>
        <w:jc w:val="both"/>
        <w:rPr>
          <w:rFonts w:ascii="Century Gothic" w:eastAsia="Times New Roman" w:hAnsi="Century Gothic" w:cs="Arial"/>
          <w:sz w:val="24"/>
          <w:szCs w:val="24"/>
          <w:lang w:val="es-ES" w:eastAsia="es-ES"/>
        </w:rPr>
      </w:pPr>
      <w:r w:rsidRPr="00155FBC">
        <w:rPr>
          <w:rFonts w:ascii="Century Gothic" w:eastAsia="Times New Roman" w:hAnsi="Century Gothic" w:cs="Arial"/>
          <w:sz w:val="24"/>
          <w:szCs w:val="24"/>
          <w:lang w:val="es-ES" w:eastAsia="es-ES"/>
        </w:rPr>
        <w:t xml:space="preserve">     III. a VII. …</w:t>
      </w:r>
      <w:r w:rsidR="00B17268">
        <w:rPr>
          <w:rFonts w:ascii="Century Gothic" w:eastAsia="Times New Roman" w:hAnsi="Century Gothic" w:cs="Arial"/>
          <w:sz w:val="24"/>
          <w:szCs w:val="24"/>
          <w:lang w:val="es-ES" w:eastAsia="es-ES"/>
        </w:rPr>
        <w:t xml:space="preserve">  </w:t>
      </w:r>
    </w:p>
    <w:p w14:paraId="049A9471" w14:textId="77777777" w:rsidR="005C4EDD" w:rsidRDefault="005C4EDD" w:rsidP="00155FBC">
      <w:pPr>
        <w:spacing w:after="0" w:line="360" w:lineRule="auto"/>
        <w:jc w:val="both"/>
        <w:rPr>
          <w:rFonts w:ascii="Century Gothic" w:eastAsia="Times New Roman" w:hAnsi="Century Gothic" w:cs="Arial"/>
          <w:sz w:val="24"/>
          <w:szCs w:val="24"/>
          <w:lang w:val="es-ES" w:eastAsia="es-ES"/>
        </w:rPr>
      </w:pPr>
    </w:p>
    <w:p w14:paraId="36BBDC9B" w14:textId="7BBC535F" w:rsidR="00155FBC" w:rsidRDefault="00155FBC" w:rsidP="00155FBC">
      <w:pPr>
        <w:spacing w:after="0" w:line="360" w:lineRule="auto"/>
        <w:ind w:left="1418" w:hanging="1418"/>
        <w:jc w:val="both"/>
        <w:rPr>
          <w:rFonts w:ascii="Century Gothic" w:hAnsi="Century Gothic" w:cs="Arial"/>
          <w:b/>
          <w:bCs/>
          <w:sz w:val="24"/>
          <w:szCs w:val="24"/>
          <w:lang w:eastAsia="es-ES_tradnl"/>
        </w:rPr>
      </w:pPr>
      <w:r>
        <w:rPr>
          <w:rFonts w:ascii="Century Gothic" w:eastAsia="Times New Roman" w:hAnsi="Century Gothic" w:cs="Arial"/>
          <w:sz w:val="24"/>
          <w:szCs w:val="24"/>
          <w:lang w:val="es-ES" w:eastAsia="es-ES"/>
        </w:rPr>
        <w:t xml:space="preserve">             VIII. </w:t>
      </w:r>
      <w:r w:rsidRPr="005E657C">
        <w:rPr>
          <w:rFonts w:ascii="Arial" w:hAnsi="Arial" w:cs="Arial"/>
          <w:lang w:eastAsia="es-ES_tradnl"/>
        </w:rPr>
        <w:tab/>
      </w:r>
      <w:r w:rsidRPr="00155FBC">
        <w:rPr>
          <w:rFonts w:ascii="Century Gothic" w:hAnsi="Century Gothic" w:cs="Arial"/>
          <w:sz w:val="24"/>
          <w:szCs w:val="24"/>
          <w:lang w:eastAsia="es-ES_tradnl"/>
        </w:rPr>
        <w:t>Profesionalizar a sus trabajadores y empleados, en los términos de las leyes respectivas, en coordinación con la Secretaría.</w:t>
      </w:r>
      <w:r>
        <w:rPr>
          <w:rFonts w:ascii="Century Gothic" w:hAnsi="Century Gothic" w:cs="Arial"/>
          <w:sz w:val="24"/>
          <w:szCs w:val="24"/>
          <w:lang w:eastAsia="es-ES_tradnl"/>
        </w:rPr>
        <w:t xml:space="preserve"> </w:t>
      </w:r>
      <w:r>
        <w:rPr>
          <w:rFonts w:ascii="Century Gothic" w:hAnsi="Century Gothic" w:cs="Arial"/>
          <w:b/>
          <w:bCs/>
          <w:sz w:val="24"/>
          <w:szCs w:val="24"/>
          <w:lang w:eastAsia="es-ES_tradnl"/>
        </w:rPr>
        <w:t xml:space="preserve">En </w:t>
      </w:r>
      <w:r>
        <w:rPr>
          <w:rFonts w:ascii="Century Gothic" w:hAnsi="Century Gothic" w:cs="Arial"/>
          <w:b/>
          <w:bCs/>
          <w:sz w:val="24"/>
          <w:szCs w:val="24"/>
          <w:lang w:eastAsia="es-ES_tradnl"/>
        </w:rPr>
        <w:lastRenderedPageBreak/>
        <w:t xml:space="preserve">el caso de personas que son guías de turistas, promover convenios con instituciones de educación superior a efecto de otorgar una capacitación certificada que incluya conocimientos en historia y cultura del Estado de </w:t>
      </w:r>
      <w:r w:rsidR="004519CF">
        <w:rPr>
          <w:rFonts w:ascii="Century Gothic" w:hAnsi="Century Gothic" w:cs="Arial"/>
          <w:b/>
          <w:bCs/>
          <w:sz w:val="24"/>
          <w:szCs w:val="24"/>
          <w:lang w:eastAsia="es-ES_tradnl"/>
        </w:rPr>
        <w:t>Chihuahua,</w:t>
      </w:r>
      <w:r>
        <w:rPr>
          <w:rFonts w:ascii="Century Gothic" w:hAnsi="Century Gothic" w:cs="Arial"/>
          <w:b/>
          <w:bCs/>
          <w:sz w:val="24"/>
          <w:szCs w:val="24"/>
          <w:lang w:eastAsia="es-ES_tradnl"/>
        </w:rPr>
        <w:t xml:space="preserve"> así como de comunicación efectiva y gestión de grupos. </w:t>
      </w:r>
    </w:p>
    <w:p w14:paraId="5D327472" w14:textId="77777777" w:rsidR="007A275E" w:rsidRDefault="007A275E" w:rsidP="00155FBC">
      <w:pPr>
        <w:spacing w:after="0" w:line="360" w:lineRule="auto"/>
        <w:ind w:left="1418" w:hanging="1418"/>
        <w:jc w:val="both"/>
        <w:rPr>
          <w:rFonts w:ascii="Century Gothic" w:hAnsi="Century Gothic" w:cs="Arial"/>
          <w:b/>
          <w:bCs/>
          <w:sz w:val="24"/>
          <w:szCs w:val="24"/>
          <w:lang w:eastAsia="es-ES_tradnl"/>
        </w:rPr>
      </w:pPr>
    </w:p>
    <w:p w14:paraId="1ED2EE8B" w14:textId="3FD14D22" w:rsidR="00155FBC" w:rsidRDefault="007A275E" w:rsidP="00155FBC">
      <w:pPr>
        <w:spacing w:after="0" w:line="360" w:lineRule="auto"/>
        <w:ind w:left="1418" w:hanging="1418"/>
        <w:jc w:val="both"/>
        <w:rPr>
          <w:rFonts w:ascii="Century Gothic" w:eastAsia="Times New Roman" w:hAnsi="Century Gothic" w:cs="Arial"/>
          <w:sz w:val="24"/>
          <w:szCs w:val="24"/>
          <w:lang w:val="es-ES" w:eastAsia="es-ES"/>
        </w:rPr>
      </w:pPr>
      <w:r w:rsidRPr="007A275E">
        <w:rPr>
          <w:rFonts w:ascii="Century Gothic" w:eastAsia="Times New Roman" w:hAnsi="Century Gothic" w:cs="Arial"/>
          <w:sz w:val="24"/>
          <w:szCs w:val="24"/>
          <w:lang w:val="es-ES" w:eastAsia="es-ES"/>
        </w:rPr>
        <w:t xml:space="preserve">      IX. a XXI</w:t>
      </w:r>
      <w:r>
        <w:rPr>
          <w:rFonts w:ascii="Century Gothic" w:eastAsia="Times New Roman" w:hAnsi="Century Gothic" w:cs="Arial"/>
          <w:sz w:val="24"/>
          <w:szCs w:val="24"/>
          <w:lang w:val="es-ES" w:eastAsia="es-ES"/>
        </w:rPr>
        <w:t>I</w:t>
      </w:r>
      <w:r w:rsidRPr="007A275E">
        <w:rPr>
          <w:rFonts w:ascii="Century Gothic" w:eastAsia="Times New Roman" w:hAnsi="Century Gothic" w:cs="Arial"/>
          <w:sz w:val="24"/>
          <w:szCs w:val="24"/>
          <w:lang w:val="es-ES" w:eastAsia="es-ES"/>
        </w:rPr>
        <w:t>. …</w:t>
      </w:r>
      <w:r w:rsidR="00B17268">
        <w:rPr>
          <w:rFonts w:ascii="Century Gothic" w:eastAsia="Times New Roman" w:hAnsi="Century Gothic" w:cs="Arial"/>
          <w:sz w:val="24"/>
          <w:szCs w:val="24"/>
          <w:lang w:val="es-ES" w:eastAsia="es-ES"/>
        </w:rPr>
        <w:t xml:space="preserve">   </w:t>
      </w:r>
    </w:p>
    <w:p w14:paraId="79642C50" w14:textId="1305034F" w:rsidR="007A275E" w:rsidRDefault="007A275E" w:rsidP="00155FBC">
      <w:pPr>
        <w:spacing w:after="0" w:line="360" w:lineRule="auto"/>
        <w:ind w:left="1418" w:hanging="1418"/>
        <w:jc w:val="both"/>
        <w:rPr>
          <w:rFonts w:ascii="Century Gothic" w:eastAsia="Times New Roman" w:hAnsi="Century Gothic" w:cs="Arial"/>
          <w:sz w:val="24"/>
          <w:szCs w:val="24"/>
          <w:lang w:val="es-ES" w:eastAsia="es-ES"/>
        </w:rPr>
      </w:pPr>
    </w:p>
    <w:p w14:paraId="425CA61F" w14:textId="3C4BA6D3" w:rsidR="007A275E" w:rsidRPr="007A275E" w:rsidRDefault="007A275E" w:rsidP="005C4EDD">
      <w:pPr>
        <w:spacing w:after="0" w:line="360" w:lineRule="auto"/>
        <w:ind w:left="1560" w:hanging="1418"/>
        <w:jc w:val="both"/>
        <w:rPr>
          <w:rFonts w:ascii="Century Gothic" w:eastAsia="Times New Roman" w:hAnsi="Century Gothic" w:cs="Arial"/>
          <w:b/>
          <w:bCs/>
          <w:sz w:val="24"/>
          <w:szCs w:val="24"/>
          <w:lang w:val="es-ES" w:eastAsia="es-ES"/>
        </w:rPr>
      </w:pPr>
      <w:r>
        <w:rPr>
          <w:rFonts w:ascii="Century Gothic" w:eastAsia="Times New Roman" w:hAnsi="Century Gothic" w:cs="Arial"/>
          <w:sz w:val="24"/>
          <w:szCs w:val="24"/>
          <w:lang w:val="es-ES" w:eastAsia="es-ES"/>
        </w:rPr>
        <w:t xml:space="preserve">        </w:t>
      </w:r>
      <w:r w:rsidRPr="007A275E">
        <w:rPr>
          <w:rFonts w:ascii="Century Gothic" w:eastAsia="Times New Roman" w:hAnsi="Century Gothic" w:cs="Arial"/>
          <w:b/>
          <w:bCs/>
          <w:sz w:val="24"/>
          <w:szCs w:val="24"/>
          <w:lang w:val="es-ES" w:eastAsia="es-ES"/>
        </w:rPr>
        <w:t xml:space="preserve">    </w:t>
      </w:r>
      <w:r w:rsidRPr="007A275E">
        <w:rPr>
          <w:rFonts w:ascii="Century Gothic" w:eastAsia="Times New Roman" w:hAnsi="Century Gothic" w:cs="Arial"/>
          <w:sz w:val="24"/>
          <w:szCs w:val="24"/>
          <w:lang w:val="es-ES" w:eastAsia="es-ES"/>
        </w:rPr>
        <w:t>XXIII.</w:t>
      </w:r>
      <w:r w:rsidR="005C4EDD">
        <w:rPr>
          <w:rFonts w:ascii="Century Gothic" w:eastAsia="Times New Roman" w:hAnsi="Century Gothic" w:cs="Arial"/>
          <w:b/>
          <w:bCs/>
          <w:sz w:val="24"/>
          <w:szCs w:val="24"/>
          <w:lang w:val="es-ES" w:eastAsia="es-ES"/>
        </w:rPr>
        <w:t xml:space="preserve"> </w:t>
      </w:r>
      <w:r w:rsidR="004519CF">
        <w:rPr>
          <w:rFonts w:ascii="Century Gothic" w:eastAsia="Times New Roman" w:hAnsi="Century Gothic" w:cs="Arial"/>
          <w:b/>
          <w:bCs/>
          <w:sz w:val="24"/>
          <w:szCs w:val="24"/>
          <w:lang w:val="es-ES" w:eastAsia="es-ES"/>
        </w:rPr>
        <w:t xml:space="preserve">Procurar las </w:t>
      </w:r>
      <w:r>
        <w:rPr>
          <w:rFonts w:ascii="Century Gothic" w:eastAsia="Times New Roman" w:hAnsi="Century Gothic" w:cs="Arial"/>
          <w:b/>
          <w:bCs/>
          <w:sz w:val="24"/>
          <w:szCs w:val="24"/>
          <w:lang w:val="es-ES" w:eastAsia="es-ES"/>
        </w:rPr>
        <w:t xml:space="preserve">medidas de seguridad informáticas necesarias para realizar la contratación de sus servicios turísticos cuando se realice por plataformas digitales. </w:t>
      </w:r>
      <w:r w:rsidR="00B17268">
        <w:rPr>
          <w:rFonts w:ascii="Century Gothic" w:eastAsia="Times New Roman" w:hAnsi="Century Gothic" w:cs="Arial"/>
          <w:b/>
          <w:bCs/>
          <w:sz w:val="24"/>
          <w:szCs w:val="24"/>
          <w:lang w:val="es-ES" w:eastAsia="es-ES"/>
        </w:rPr>
        <w:t xml:space="preserve"> </w:t>
      </w:r>
    </w:p>
    <w:p w14:paraId="60CDDDF8" w14:textId="54C96B81" w:rsidR="007A275E" w:rsidRDefault="007A275E" w:rsidP="00155FBC">
      <w:pPr>
        <w:spacing w:after="0" w:line="360" w:lineRule="auto"/>
        <w:ind w:left="1418" w:hanging="1418"/>
        <w:jc w:val="both"/>
        <w:rPr>
          <w:rFonts w:ascii="Century Gothic" w:eastAsia="Times New Roman" w:hAnsi="Century Gothic" w:cs="Arial"/>
          <w:sz w:val="24"/>
          <w:szCs w:val="24"/>
          <w:lang w:val="es-ES" w:eastAsia="es-ES"/>
        </w:rPr>
      </w:pPr>
    </w:p>
    <w:p w14:paraId="4E2E09BB" w14:textId="3D4BD328" w:rsidR="007A275E" w:rsidRPr="007A275E" w:rsidRDefault="007A275E" w:rsidP="00D10B15">
      <w:pPr>
        <w:spacing w:after="0" w:line="360" w:lineRule="auto"/>
        <w:ind w:left="1560" w:hanging="1560"/>
        <w:jc w:val="both"/>
        <w:rPr>
          <w:rFonts w:ascii="Century Gothic" w:eastAsia="Times New Roman" w:hAnsi="Century Gothic" w:cs="Arial"/>
          <w:b/>
          <w:bCs/>
          <w:sz w:val="24"/>
          <w:szCs w:val="24"/>
          <w:lang w:val="es-ES" w:eastAsia="es-ES"/>
        </w:rPr>
      </w:pPr>
      <w:r w:rsidRPr="007A275E">
        <w:rPr>
          <w:rFonts w:ascii="Century Gothic" w:eastAsia="Times New Roman" w:hAnsi="Century Gothic" w:cs="Arial"/>
          <w:b/>
          <w:bCs/>
          <w:sz w:val="24"/>
          <w:szCs w:val="24"/>
          <w:lang w:val="es-ES" w:eastAsia="es-ES"/>
        </w:rPr>
        <w:t xml:space="preserve">            XX</w:t>
      </w:r>
      <w:r>
        <w:rPr>
          <w:rFonts w:ascii="Century Gothic" w:eastAsia="Times New Roman" w:hAnsi="Century Gothic" w:cs="Arial"/>
          <w:b/>
          <w:bCs/>
          <w:sz w:val="24"/>
          <w:szCs w:val="24"/>
          <w:lang w:val="es-ES" w:eastAsia="es-ES"/>
        </w:rPr>
        <w:t>IV</w:t>
      </w:r>
      <w:r w:rsidRPr="007A275E">
        <w:rPr>
          <w:rFonts w:ascii="Century Gothic" w:eastAsia="Times New Roman" w:hAnsi="Century Gothic" w:cs="Arial"/>
          <w:b/>
          <w:bCs/>
          <w:sz w:val="24"/>
          <w:szCs w:val="24"/>
          <w:lang w:val="es-ES" w:eastAsia="es-ES"/>
        </w:rPr>
        <w:t xml:space="preserve">. </w:t>
      </w:r>
      <w:r>
        <w:rPr>
          <w:rFonts w:ascii="Century Gothic" w:eastAsia="Times New Roman" w:hAnsi="Century Gothic" w:cs="Arial"/>
          <w:b/>
          <w:bCs/>
          <w:sz w:val="24"/>
          <w:szCs w:val="24"/>
          <w:lang w:val="es-ES" w:eastAsia="es-ES"/>
        </w:rPr>
        <w:t xml:space="preserve">Las demás que establezca la legislación aplicable en la materia. </w:t>
      </w:r>
      <w:r w:rsidR="00B17268">
        <w:rPr>
          <w:rFonts w:ascii="Century Gothic" w:eastAsia="Times New Roman" w:hAnsi="Century Gothic" w:cs="Arial"/>
          <w:b/>
          <w:bCs/>
          <w:sz w:val="24"/>
          <w:szCs w:val="24"/>
          <w:lang w:val="es-ES" w:eastAsia="es-ES"/>
        </w:rPr>
        <w:t xml:space="preserve"> </w:t>
      </w:r>
    </w:p>
    <w:p w14:paraId="01A8A4A8" w14:textId="77777777" w:rsidR="005C4EDD" w:rsidRDefault="005C4EDD" w:rsidP="002221D5">
      <w:pPr>
        <w:spacing w:after="0" w:line="360" w:lineRule="auto"/>
        <w:ind w:left="1134" w:hanging="567"/>
        <w:jc w:val="both"/>
        <w:rPr>
          <w:rFonts w:ascii="Century Gothic" w:eastAsia="Times New Roman" w:hAnsi="Century Gothic" w:cs="Arial"/>
          <w:b/>
          <w:bCs/>
          <w:sz w:val="24"/>
          <w:szCs w:val="24"/>
          <w:lang w:val="es-ES" w:eastAsia="es-ES"/>
        </w:rPr>
      </w:pPr>
    </w:p>
    <w:bookmarkEnd w:id="2"/>
    <w:p w14:paraId="24764984" w14:textId="77777777" w:rsidR="002221D5" w:rsidRPr="002221D5" w:rsidRDefault="002221D5" w:rsidP="002221D5">
      <w:pPr>
        <w:spacing w:after="0" w:line="360" w:lineRule="auto"/>
        <w:jc w:val="both"/>
        <w:rPr>
          <w:rFonts w:ascii="Century Gothic" w:eastAsia="Times New Roman" w:hAnsi="Century Gothic" w:cs="Times New Roman"/>
          <w:bCs/>
          <w:sz w:val="18"/>
          <w:szCs w:val="18"/>
          <w:lang w:val="es-ES" w:eastAsia="es-ES"/>
        </w:rPr>
      </w:pPr>
    </w:p>
    <w:p w14:paraId="68EF0CB7" w14:textId="77777777" w:rsidR="002221D5" w:rsidRPr="00E919E3" w:rsidRDefault="002221D5" w:rsidP="002221D5">
      <w:pPr>
        <w:spacing w:after="0" w:line="360" w:lineRule="auto"/>
        <w:ind w:right="-34"/>
        <w:jc w:val="center"/>
        <w:outlineLvl w:val="0"/>
        <w:rPr>
          <w:rFonts w:ascii="Century Gothic" w:eastAsia="Times New Roman" w:hAnsi="Century Gothic" w:cs="Arial"/>
          <w:b/>
          <w:bCs/>
          <w:spacing w:val="-11"/>
          <w:kern w:val="32"/>
          <w:sz w:val="28"/>
          <w:szCs w:val="24"/>
          <w:lang w:val="en-US" w:eastAsia="es-ES"/>
        </w:rPr>
      </w:pPr>
      <w:r w:rsidRPr="00E919E3">
        <w:rPr>
          <w:rFonts w:ascii="Century Gothic" w:eastAsia="Times New Roman" w:hAnsi="Century Gothic" w:cs="Arial"/>
          <w:b/>
          <w:sz w:val="28"/>
          <w:szCs w:val="24"/>
          <w:lang w:val="en-US" w:eastAsia="es-ES"/>
        </w:rPr>
        <w:t>T R A N S I T O R I O</w:t>
      </w:r>
    </w:p>
    <w:p w14:paraId="35C7B86D" w14:textId="77777777" w:rsidR="002221D5" w:rsidRPr="00E919E3" w:rsidRDefault="002221D5" w:rsidP="002221D5">
      <w:pPr>
        <w:spacing w:after="0" w:line="360" w:lineRule="auto"/>
        <w:ind w:right="-34"/>
        <w:jc w:val="both"/>
        <w:rPr>
          <w:rFonts w:ascii="Century Gothic" w:eastAsia="Yu Gothic UI Light" w:hAnsi="Century Gothic" w:cs="Arial"/>
          <w:b/>
          <w:sz w:val="28"/>
          <w:szCs w:val="24"/>
          <w:lang w:val="en-US" w:eastAsia="es-ES"/>
        </w:rPr>
      </w:pPr>
    </w:p>
    <w:p w14:paraId="49FAEF4F" w14:textId="77777777" w:rsidR="002221D5" w:rsidRPr="002221D5" w:rsidRDefault="002221D5" w:rsidP="002221D5">
      <w:pPr>
        <w:spacing w:after="0" w:line="360" w:lineRule="auto"/>
        <w:ind w:right="-34"/>
        <w:jc w:val="both"/>
        <w:rPr>
          <w:rFonts w:ascii="Century Gothic" w:eastAsia="Yu Gothic UI Light" w:hAnsi="Century Gothic" w:cs="Arial"/>
          <w:sz w:val="24"/>
          <w:szCs w:val="24"/>
          <w:lang w:val="es-ES" w:eastAsia="es-ES"/>
        </w:rPr>
      </w:pPr>
      <w:r w:rsidRPr="002221D5">
        <w:rPr>
          <w:rFonts w:ascii="Century Gothic" w:eastAsia="Yu Gothic UI Light" w:hAnsi="Century Gothic" w:cs="Arial"/>
          <w:b/>
          <w:sz w:val="28"/>
          <w:szCs w:val="24"/>
          <w:lang w:val="es-ES" w:eastAsia="es-ES"/>
        </w:rPr>
        <w:t xml:space="preserve">ARTÍCULO </w:t>
      </w:r>
      <w:proofErr w:type="gramStart"/>
      <w:r w:rsidRPr="002221D5">
        <w:rPr>
          <w:rFonts w:ascii="Century Gothic" w:eastAsia="Yu Gothic UI Light" w:hAnsi="Century Gothic" w:cs="Arial"/>
          <w:b/>
          <w:sz w:val="28"/>
          <w:szCs w:val="24"/>
          <w:lang w:val="es-ES" w:eastAsia="es-ES"/>
        </w:rPr>
        <w:t>ÚNICO.-</w:t>
      </w:r>
      <w:proofErr w:type="gramEnd"/>
      <w:r w:rsidRPr="002221D5">
        <w:rPr>
          <w:rFonts w:ascii="Century Gothic" w:eastAsia="Yu Gothic UI Light" w:hAnsi="Century Gothic" w:cs="Arial"/>
          <w:b/>
          <w:sz w:val="28"/>
          <w:szCs w:val="24"/>
          <w:lang w:val="es-ES" w:eastAsia="es-ES"/>
        </w:rPr>
        <w:t xml:space="preserve"> </w:t>
      </w:r>
      <w:r w:rsidRPr="002221D5">
        <w:rPr>
          <w:rFonts w:ascii="Century Gothic" w:eastAsia="Yu Gothic UI Light" w:hAnsi="Century Gothic" w:cs="Arial"/>
          <w:sz w:val="24"/>
          <w:szCs w:val="24"/>
          <w:lang w:val="es-ES" w:eastAsia="es-ES"/>
        </w:rPr>
        <w:t>El presente Decreto entrará en vigor al día siguiente de su publicación en el Periódico Oficial del Estado.</w:t>
      </w:r>
    </w:p>
    <w:p w14:paraId="3ABB8F01" w14:textId="77777777" w:rsidR="002221D5" w:rsidRPr="002221D5" w:rsidRDefault="002221D5" w:rsidP="002221D5">
      <w:pPr>
        <w:spacing w:after="0" w:line="360" w:lineRule="auto"/>
        <w:jc w:val="both"/>
        <w:rPr>
          <w:rFonts w:ascii="Century Gothic" w:eastAsia="Times New Roman" w:hAnsi="Century Gothic" w:cs="Arial"/>
          <w:b/>
          <w:sz w:val="24"/>
          <w:szCs w:val="24"/>
          <w:lang w:val="es-ES" w:eastAsia="es-ES"/>
        </w:rPr>
      </w:pPr>
    </w:p>
    <w:p w14:paraId="64FE4335" w14:textId="14D5C4C0" w:rsidR="00E919E3" w:rsidRDefault="002221D5" w:rsidP="00001876">
      <w:pPr>
        <w:spacing w:after="0" w:line="360" w:lineRule="auto"/>
        <w:jc w:val="both"/>
        <w:rPr>
          <w:rFonts w:ascii="Century Gothic" w:eastAsia="Times New Roman" w:hAnsi="Century Gothic" w:cs="Times New Roman"/>
          <w:sz w:val="24"/>
          <w:szCs w:val="24"/>
          <w:lang w:val="es-ES" w:eastAsia="es-ES"/>
        </w:rPr>
      </w:pPr>
      <w:r w:rsidRPr="002221D5">
        <w:rPr>
          <w:rFonts w:ascii="Century Gothic" w:eastAsia="Times New Roman" w:hAnsi="Century Gothic" w:cs="Times New Roman"/>
          <w:sz w:val="24"/>
          <w:szCs w:val="24"/>
          <w:lang w:val="es-ES" w:eastAsia="es-ES"/>
        </w:rPr>
        <w:t xml:space="preserve">Dado en el Recinto Oficial del Poder Legislativo, en la Ciudad de Chihuahua, Chihuahua, a los </w:t>
      </w:r>
      <w:r w:rsidR="005C4EDD">
        <w:rPr>
          <w:rFonts w:ascii="Century Gothic" w:eastAsia="Times New Roman" w:hAnsi="Century Gothic" w:cs="Times New Roman"/>
          <w:sz w:val="24"/>
          <w:szCs w:val="24"/>
          <w:lang w:val="es-ES" w:eastAsia="es-ES"/>
        </w:rPr>
        <w:t>cuatro</w:t>
      </w:r>
      <w:r w:rsidRPr="002221D5">
        <w:rPr>
          <w:rFonts w:ascii="Century Gothic" w:eastAsia="Times New Roman" w:hAnsi="Century Gothic" w:cs="Times New Roman"/>
          <w:sz w:val="24"/>
          <w:szCs w:val="24"/>
          <w:lang w:val="es-ES" w:eastAsia="es-ES"/>
        </w:rPr>
        <w:t xml:space="preserve"> días del mes de </w:t>
      </w:r>
      <w:r w:rsidR="005C4EDD">
        <w:rPr>
          <w:rFonts w:ascii="Century Gothic" w:eastAsia="Times New Roman" w:hAnsi="Century Gothic" w:cs="Times New Roman"/>
          <w:sz w:val="24"/>
          <w:szCs w:val="24"/>
          <w:lang w:val="es-ES" w:eastAsia="es-ES"/>
        </w:rPr>
        <w:t xml:space="preserve">septiembre </w:t>
      </w:r>
      <w:r w:rsidRPr="002221D5">
        <w:rPr>
          <w:rFonts w:ascii="Century Gothic" w:eastAsia="Times New Roman" w:hAnsi="Century Gothic" w:cs="Times New Roman"/>
          <w:sz w:val="24"/>
          <w:szCs w:val="24"/>
          <w:lang w:val="es-ES" w:eastAsia="es-ES"/>
        </w:rPr>
        <w:t>del año dos mil veinticinco.</w:t>
      </w:r>
    </w:p>
    <w:p w14:paraId="1F086E61" w14:textId="2F15738A" w:rsidR="002221D5" w:rsidRPr="002221D5" w:rsidRDefault="002221D5" w:rsidP="00E919E3">
      <w:pPr>
        <w:spacing w:after="0" w:line="240" w:lineRule="auto"/>
        <w:rPr>
          <w:rFonts w:ascii="Century Gothic" w:eastAsia="Arial" w:hAnsi="Century Gothic" w:cs="Arial"/>
          <w:b/>
          <w:color w:val="000000"/>
          <w:sz w:val="20"/>
          <w:szCs w:val="20"/>
          <w:lang w:eastAsia="es-ES"/>
        </w:rPr>
      </w:pPr>
      <w:r w:rsidRPr="002221D5">
        <w:rPr>
          <w:rFonts w:ascii="Century Gothic" w:eastAsia="Arial" w:hAnsi="Century Gothic" w:cs="Arial"/>
          <w:b/>
          <w:color w:val="000000"/>
          <w:sz w:val="20"/>
          <w:szCs w:val="20"/>
          <w:lang w:eastAsia="es-ES"/>
        </w:rPr>
        <w:lastRenderedPageBreak/>
        <w:t>ASÍ LO APROBÓ LA COMISIÓN DE TURISMO, EN REUNIÓN DE FECHA DIECI</w:t>
      </w:r>
      <w:r w:rsidR="006E3F39">
        <w:rPr>
          <w:rFonts w:ascii="Century Gothic" w:eastAsia="Arial" w:hAnsi="Century Gothic" w:cs="Arial"/>
          <w:b/>
          <w:color w:val="000000"/>
          <w:sz w:val="20"/>
          <w:szCs w:val="20"/>
          <w:lang w:eastAsia="es-ES"/>
        </w:rPr>
        <w:t>OCHO</w:t>
      </w:r>
      <w:r w:rsidRPr="002221D5">
        <w:rPr>
          <w:rFonts w:ascii="Century Gothic" w:eastAsia="Arial" w:hAnsi="Century Gothic" w:cs="Arial"/>
          <w:b/>
          <w:color w:val="000000"/>
          <w:sz w:val="20"/>
          <w:szCs w:val="20"/>
          <w:lang w:eastAsia="es-ES"/>
        </w:rPr>
        <w:t xml:space="preserve"> DE </w:t>
      </w:r>
      <w:r w:rsidR="006E3F39">
        <w:rPr>
          <w:rFonts w:ascii="Century Gothic" w:eastAsia="Arial" w:hAnsi="Century Gothic" w:cs="Arial"/>
          <w:b/>
          <w:color w:val="000000"/>
          <w:sz w:val="20"/>
          <w:szCs w:val="20"/>
          <w:lang w:eastAsia="es-ES"/>
        </w:rPr>
        <w:t>JULIO</w:t>
      </w:r>
      <w:r w:rsidRPr="002221D5">
        <w:rPr>
          <w:rFonts w:ascii="Century Gothic" w:eastAsia="Arial" w:hAnsi="Century Gothic" w:cs="Arial"/>
          <w:b/>
          <w:color w:val="000000"/>
          <w:sz w:val="20"/>
          <w:szCs w:val="20"/>
          <w:lang w:eastAsia="es-ES"/>
        </w:rPr>
        <w:t xml:space="preserve"> DE DOS MIL VEINTICINCO.</w:t>
      </w: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872"/>
        <w:gridCol w:w="1846"/>
        <w:gridCol w:w="1880"/>
        <w:gridCol w:w="1754"/>
      </w:tblGrid>
      <w:tr w:rsidR="002221D5" w:rsidRPr="002221D5" w14:paraId="1958E88F" w14:textId="77777777" w:rsidTr="00E919E3">
        <w:trPr>
          <w:trHeight w:val="502"/>
          <w:jc w:val="center"/>
        </w:trPr>
        <w:tc>
          <w:tcPr>
            <w:tcW w:w="711" w:type="dxa"/>
            <w:tcBorders>
              <w:top w:val="single" w:sz="4" w:space="0" w:color="auto"/>
              <w:left w:val="single" w:sz="4" w:space="0" w:color="auto"/>
              <w:bottom w:val="single" w:sz="4" w:space="0" w:color="auto"/>
              <w:right w:val="single" w:sz="4" w:space="0" w:color="auto"/>
            </w:tcBorders>
            <w:vAlign w:val="center"/>
          </w:tcPr>
          <w:p w14:paraId="217F4DD7"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2BD9F957"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r w:rsidRPr="002221D5">
              <w:rPr>
                <w:rFonts w:ascii="Century Gothic" w:eastAsia="Times New Roman" w:hAnsi="Century Gothic" w:cs="Arial"/>
                <w:b/>
                <w:color w:val="000000"/>
                <w:sz w:val="20"/>
                <w:szCs w:val="20"/>
                <w:lang w:val="es-ES" w:eastAsia="es-ES"/>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43F35FA"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r w:rsidRPr="002221D5">
              <w:rPr>
                <w:rFonts w:ascii="Century Gothic" w:eastAsia="Times New Roman" w:hAnsi="Century Gothic" w:cs="Arial"/>
                <w:b/>
                <w:color w:val="000000"/>
                <w:sz w:val="20"/>
                <w:szCs w:val="20"/>
                <w:lang w:val="es-ES" w:eastAsia="es-ES"/>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68069A93"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r w:rsidRPr="002221D5">
              <w:rPr>
                <w:rFonts w:ascii="Century Gothic" w:eastAsia="Times New Roman" w:hAnsi="Century Gothic" w:cs="Arial"/>
                <w:b/>
                <w:color w:val="000000"/>
                <w:sz w:val="20"/>
                <w:szCs w:val="20"/>
                <w:lang w:val="es-ES" w:eastAsia="es-ES"/>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064E2AD"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r w:rsidRPr="002221D5">
              <w:rPr>
                <w:rFonts w:ascii="Century Gothic" w:eastAsia="Times New Roman" w:hAnsi="Century Gothic" w:cs="Arial"/>
                <w:b/>
                <w:color w:val="000000"/>
                <w:sz w:val="20"/>
                <w:szCs w:val="20"/>
                <w:lang w:val="es-ES" w:eastAsia="es-ES"/>
              </w:rPr>
              <w:t>ABSTENCIÓN</w:t>
            </w:r>
          </w:p>
        </w:tc>
      </w:tr>
      <w:tr w:rsidR="002221D5" w:rsidRPr="002221D5" w14:paraId="1173C616" w14:textId="77777777" w:rsidTr="00E919E3">
        <w:trPr>
          <w:trHeight w:val="1620"/>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02DE6409" w14:textId="77777777" w:rsidR="002221D5" w:rsidRPr="002221D5" w:rsidRDefault="002221D5" w:rsidP="002221D5">
            <w:pPr>
              <w:spacing w:after="0" w:line="240" w:lineRule="auto"/>
              <w:jc w:val="center"/>
              <w:rPr>
                <w:rFonts w:ascii="Times New Roman" w:eastAsia="Times New Roman" w:hAnsi="Times New Roman" w:cs="Times New Roman"/>
                <w:b/>
                <w:color w:val="000000"/>
                <w:sz w:val="24"/>
                <w:szCs w:val="24"/>
                <w:lang w:val="es-ES" w:eastAsia="es-ES"/>
              </w:rPr>
            </w:pPr>
            <w:r w:rsidRPr="002221D5">
              <w:rPr>
                <w:rFonts w:ascii="Times New Roman" w:eastAsia="Times New Roman" w:hAnsi="Times New Roman" w:cs="Times New Roman"/>
                <w:noProof/>
                <w:sz w:val="24"/>
                <w:szCs w:val="24"/>
                <w:lang w:val="es-ES" w:eastAsia="es-ES"/>
              </w:rPr>
              <w:drawing>
                <wp:inline distT="0" distB="0" distL="0" distR="0" wp14:anchorId="03FF844A" wp14:editId="7C82C46D">
                  <wp:extent cx="707427" cy="9381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664" cy="955668"/>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8B05595"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DIPUTADO JOSÉ LUIS VILLALOBOS GARCÍA</w:t>
            </w:r>
          </w:p>
        </w:tc>
        <w:tc>
          <w:tcPr>
            <w:tcW w:w="2128" w:type="dxa"/>
            <w:tcBorders>
              <w:top w:val="single" w:sz="4" w:space="0" w:color="auto"/>
              <w:left w:val="single" w:sz="4" w:space="0" w:color="auto"/>
              <w:bottom w:val="single" w:sz="4" w:space="0" w:color="auto"/>
              <w:right w:val="single" w:sz="4" w:space="0" w:color="auto"/>
            </w:tcBorders>
            <w:vAlign w:val="center"/>
          </w:tcPr>
          <w:p w14:paraId="0FD00455"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3A42FB22"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36A9216B"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r>
      <w:tr w:rsidR="002221D5" w:rsidRPr="002221D5" w14:paraId="4489ADA2" w14:textId="77777777" w:rsidTr="00E919E3">
        <w:trPr>
          <w:trHeight w:val="1814"/>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21830705"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r w:rsidRPr="002221D5">
              <w:rPr>
                <w:rFonts w:ascii="Century Gothic" w:eastAsia="Times New Roman" w:hAnsi="Century Gothic" w:cs="Arial"/>
                <w:noProof/>
                <w:sz w:val="20"/>
                <w:szCs w:val="20"/>
                <w:lang w:val="es-ES" w:eastAsia="es-MX"/>
              </w:rPr>
              <w:drawing>
                <wp:inline distT="0" distB="0" distL="0" distR="0" wp14:anchorId="3FB6769E" wp14:editId="55F17053">
                  <wp:extent cx="781050" cy="920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508" cy="933079"/>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3AB11A2B"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DIPUTADA ROSANA DÍAZ REYES</w:t>
            </w:r>
          </w:p>
          <w:p w14:paraId="3745A4CF"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05D07417"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2902567F"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59BD0C32"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r>
      <w:tr w:rsidR="002221D5" w:rsidRPr="002221D5" w14:paraId="3513D607" w14:textId="77777777" w:rsidTr="00E919E3">
        <w:trPr>
          <w:trHeight w:val="1707"/>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70D70706"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r w:rsidRPr="002221D5">
              <w:rPr>
                <w:rFonts w:ascii="Times New Roman" w:eastAsia="Times New Roman" w:hAnsi="Times New Roman" w:cs="Times New Roman"/>
                <w:noProof/>
                <w:sz w:val="24"/>
                <w:szCs w:val="24"/>
                <w:lang w:val="es-ES" w:eastAsia="es-MX"/>
              </w:rPr>
              <w:drawing>
                <wp:inline distT="0" distB="0" distL="0" distR="0" wp14:anchorId="2A6F13B2" wp14:editId="02534A97">
                  <wp:extent cx="716639" cy="889000"/>
                  <wp:effectExtent l="0" t="0" r="7620" b="6350"/>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20780" cy="894137"/>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043575F5"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DIPUTADA YESENIA GUADALUPE REYES CALZADIAS</w:t>
            </w:r>
          </w:p>
          <w:p w14:paraId="11FAE663"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61652826"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00C21EE3"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32279F37"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r>
      <w:tr w:rsidR="002221D5" w:rsidRPr="002221D5" w14:paraId="730CB717" w14:textId="77777777" w:rsidTr="00E919E3">
        <w:trPr>
          <w:trHeight w:val="1697"/>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55068FBD"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r w:rsidRPr="002221D5">
              <w:rPr>
                <w:rFonts w:ascii="Times New Roman" w:eastAsia="Times New Roman" w:hAnsi="Times New Roman" w:cs="Times New Roman"/>
                <w:noProof/>
                <w:sz w:val="24"/>
                <w:szCs w:val="24"/>
                <w:lang w:val="es-ES" w:eastAsia="es-ES"/>
              </w:rPr>
              <w:drawing>
                <wp:inline distT="0" distB="0" distL="0" distR="0" wp14:anchorId="50613BCD" wp14:editId="3D40031D">
                  <wp:extent cx="708992" cy="94019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314" cy="97244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7C528E6"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DIPUTADO LUIS FERNANDO CHACÓN ERIVES</w:t>
            </w:r>
          </w:p>
          <w:p w14:paraId="61BF02FA"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77E221BC"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39351F3C"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45FC170A"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r>
      <w:tr w:rsidR="002221D5" w:rsidRPr="002221D5" w14:paraId="36279311" w14:textId="77777777" w:rsidTr="00E919E3">
        <w:trPr>
          <w:trHeight w:val="1552"/>
          <w:jc w:val="center"/>
        </w:trPr>
        <w:tc>
          <w:tcPr>
            <w:tcW w:w="711" w:type="dxa"/>
            <w:tcBorders>
              <w:top w:val="single" w:sz="4" w:space="0" w:color="auto"/>
              <w:left w:val="single" w:sz="4" w:space="0" w:color="auto"/>
              <w:bottom w:val="single" w:sz="4" w:space="0" w:color="auto"/>
              <w:right w:val="single" w:sz="4" w:space="0" w:color="auto"/>
            </w:tcBorders>
            <w:vAlign w:val="center"/>
            <w:hideMark/>
          </w:tcPr>
          <w:p w14:paraId="49D8F31A" w14:textId="77777777" w:rsidR="002221D5" w:rsidRPr="002221D5" w:rsidRDefault="002221D5" w:rsidP="002221D5">
            <w:pPr>
              <w:spacing w:after="0" w:line="360" w:lineRule="auto"/>
              <w:jc w:val="center"/>
              <w:rPr>
                <w:rFonts w:ascii="Century Gothic" w:eastAsia="Times New Roman" w:hAnsi="Century Gothic" w:cs="Arial"/>
                <w:b/>
                <w:color w:val="000000"/>
                <w:sz w:val="20"/>
                <w:szCs w:val="20"/>
                <w:lang w:val="es-ES" w:eastAsia="es-ES"/>
              </w:rPr>
            </w:pPr>
            <w:r w:rsidRPr="002221D5">
              <w:rPr>
                <w:rFonts w:ascii="Times New Roman" w:eastAsia="Times New Roman" w:hAnsi="Times New Roman" w:cs="Times New Roman"/>
                <w:noProof/>
                <w:sz w:val="24"/>
                <w:szCs w:val="24"/>
                <w:lang w:val="es-ES" w:eastAsia="es-ES"/>
              </w:rPr>
              <w:drawing>
                <wp:inline distT="0" distB="0" distL="0" distR="0" wp14:anchorId="5BC43FA2" wp14:editId="12CA0A5D">
                  <wp:extent cx="667551" cy="8852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671" cy="909263"/>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22F30F21"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 xml:space="preserve">DIPUTADA ALMA YESENIA PORTILLO LERMA </w:t>
            </w:r>
          </w:p>
          <w:p w14:paraId="619820EE"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r w:rsidRPr="002221D5">
              <w:rPr>
                <w:rFonts w:ascii="Century Gothic" w:eastAsia="Times New Roman" w:hAnsi="Century Gothic" w:cs="Arial"/>
                <w:b/>
                <w:sz w:val="20"/>
                <w:szCs w:val="20"/>
                <w:lang w:val="es-ES" w:eastAsia="es-ES"/>
              </w:rPr>
              <w:t xml:space="preserve">VOCAL </w:t>
            </w:r>
          </w:p>
          <w:p w14:paraId="2434304A" w14:textId="77777777" w:rsidR="002221D5" w:rsidRPr="002221D5" w:rsidRDefault="002221D5" w:rsidP="002221D5">
            <w:pPr>
              <w:spacing w:after="0" w:line="240" w:lineRule="auto"/>
              <w:jc w:val="center"/>
              <w:rPr>
                <w:rFonts w:ascii="Century Gothic" w:eastAsia="Times New Roman" w:hAnsi="Century Gothic" w:cs="Arial"/>
                <w:b/>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012D5AF5"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440714D6"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5EB7398C" w14:textId="77777777" w:rsidR="002221D5" w:rsidRPr="002221D5" w:rsidRDefault="002221D5" w:rsidP="002221D5">
            <w:pPr>
              <w:spacing w:after="0" w:line="360" w:lineRule="auto"/>
              <w:rPr>
                <w:rFonts w:ascii="Century Gothic" w:eastAsia="Times New Roman" w:hAnsi="Century Gothic" w:cs="Arial"/>
                <w:b/>
                <w:color w:val="000000"/>
                <w:sz w:val="20"/>
                <w:szCs w:val="20"/>
                <w:lang w:val="es-ES" w:eastAsia="es-ES"/>
              </w:rPr>
            </w:pPr>
          </w:p>
        </w:tc>
      </w:tr>
    </w:tbl>
    <w:p w14:paraId="1F7785C1" w14:textId="77777777" w:rsidR="002221D5" w:rsidRPr="002221D5" w:rsidRDefault="002221D5" w:rsidP="002221D5">
      <w:pPr>
        <w:spacing w:after="0" w:line="240" w:lineRule="auto"/>
        <w:rPr>
          <w:rFonts w:ascii="Century Gothic" w:eastAsia="Times New Roman" w:hAnsi="Century Gothic" w:cs="Arial"/>
          <w:sz w:val="16"/>
          <w:szCs w:val="16"/>
          <w:lang w:val="es-ES" w:eastAsia="es-ES"/>
        </w:rPr>
      </w:pPr>
    </w:p>
    <w:p w14:paraId="4AB45A78" w14:textId="59DCD515" w:rsidR="002221D5" w:rsidRPr="002221D5" w:rsidRDefault="002221D5" w:rsidP="002221D5">
      <w:pPr>
        <w:spacing w:after="0" w:line="240" w:lineRule="auto"/>
        <w:jc w:val="both"/>
        <w:rPr>
          <w:rFonts w:ascii="Times New Roman" w:eastAsia="Times New Roman" w:hAnsi="Times New Roman" w:cs="Times New Roman"/>
          <w:sz w:val="24"/>
          <w:szCs w:val="24"/>
          <w:lang w:val="es-ES" w:eastAsia="es-ES"/>
        </w:rPr>
      </w:pPr>
      <w:r w:rsidRPr="002221D5">
        <w:rPr>
          <w:rFonts w:ascii="Century Gothic" w:eastAsia="Times New Roman" w:hAnsi="Century Gothic" w:cs="Arial"/>
          <w:sz w:val="16"/>
          <w:szCs w:val="16"/>
          <w:lang w:val="es-ES" w:eastAsia="es-ES"/>
        </w:rPr>
        <w:t xml:space="preserve">Nota: La presente hoja de firmas corresponde al Dictamen de la Comisión de Turismo, que recae en las iniciativas identificadas con los números </w:t>
      </w:r>
      <w:r w:rsidR="006E3F39">
        <w:rPr>
          <w:rFonts w:ascii="Century Gothic" w:eastAsia="Times New Roman" w:hAnsi="Century Gothic" w:cs="Arial"/>
          <w:sz w:val="16"/>
          <w:szCs w:val="16"/>
          <w:lang w:val="es-ES" w:eastAsia="es-ES"/>
        </w:rPr>
        <w:t>822, 825, 826, 860, 870, 882 Y 883.</w:t>
      </w:r>
      <w:r w:rsidRPr="002221D5">
        <w:rPr>
          <w:rFonts w:ascii="Century Gothic" w:eastAsia="Times New Roman" w:hAnsi="Century Gothic" w:cs="Arial"/>
          <w:sz w:val="16"/>
          <w:szCs w:val="16"/>
          <w:lang w:val="es-ES" w:eastAsia="es-ES"/>
        </w:rPr>
        <w:t xml:space="preserve"> </w:t>
      </w:r>
    </w:p>
    <w:p w14:paraId="3AC1CF0F" w14:textId="77777777" w:rsidR="00DE76F8" w:rsidRPr="002221D5" w:rsidRDefault="00DE76F8">
      <w:pPr>
        <w:rPr>
          <w:lang w:val="es-ES"/>
        </w:rPr>
      </w:pPr>
    </w:p>
    <w:sectPr w:rsidR="00DE76F8" w:rsidRPr="002221D5" w:rsidSect="006A1577">
      <w:headerReference w:type="even" r:id="rId13"/>
      <w:headerReference w:type="default" r:id="rId14"/>
      <w:footerReference w:type="even" r:id="rId15"/>
      <w:footerReference w:type="default" r:id="rId16"/>
      <w:headerReference w:type="first" r:id="rId17"/>
      <w:footerReference w:type="first" r:id="rId18"/>
      <w:pgSz w:w="12240" w:h="15840"/>
      <w:pgMar w:top="2092" w:right="1750"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11CF6" w14:textId="77777777" w:rsidR="007404F9" w:rsidRDefault="007404F9" w:rsidP="007A0A79">
      <w:pPr>
        <w:spacing w:after="0" w:line="240" w:lineRule="auto"/>
      </w:pPr>
      <w:r>
        <w:separator/>
      </w:r>
    </w:p>
  </w:endnote>
  <w:endnote w:type="continuationSeparator" w:id="0">
    <w:p w14:paraId="294C093F" w14:textId="77777777" w:rsidR="007404F9" w:rsidRDefault="007404F9" w:rsidP="007A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FBC4" w14:textId="77777777" w:rsidR="00814C9B" w:rsidRDefault="00814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F432" w14:textId="0261AB8C" w:rsidR="00EA0BC6" w:rsidRPr="007B20C1" w:rsidRDefault="00814C9B" w:rsidP="00EA0BC6">
    <w:pPr>
      <w:pStyle w:val="Piedepgina"/>
      <w:jc w:val="right"/>
      <w:rPr>
        <w:sz w:val="16"/>
        <w:szCs w:val="16"/>
        <w:lang w:val="en-US"/>
      </w:rPr>
    </w:pPr>
    <w:r w:rsidRPr="00EA0BC6">
      <w:rPr>
        <w:rFonts w:ascii="Century Gothic" w:hAnsi="Century Gothic"/>
        <w:sz w:val="16"/>
        <w:szCs w:val="16"/>
        <w:lang w:val="en-US"/>
      </w:rPr>
      <w:t>A</w:t>
    </w:r>
    <w:r w:rsidR="00DC7191">
      <w:rPr>
        <w:rFonts w:ascii="Century Gothic" w:hAnsi="Century Gothic"/>
        <w:sz w:val="16"/>
        <w:szCs w:val="16"/>
        <w:lang w:val="en-US"/>
      </w:rPr>
      <w:t>822</w:t>
    </w:r>
    <w:r>
      <w:rPr>
        <w:rFonts w:ascii="Century Gothic" w:hAnsi="Century Gothic"/>
        <w:sz w:val="16"/>
        <w:szCs w:val="16"/>
        <w:lang w:val="en-US"/>
      </w:rPr>
      <w:t xml:space="preserve">, </w:t>
    </w:r>
    <w:r w:rsidR="00DC7191">
      <w:rPr>
        <w:rFonts w:ascii="Century Gothic" w:hAnsi="Century Gothic"/>
        <w:sz w:val="16"/>
        <w:szCs w:val="16"/>
        <w:lang w:val="en-US"/>
      </w:rPr>
      <w:t>825</w:t>
    </w:r>
    <w:r>
      <w:rPr>
        <w:rFonts w:ascii="Century Gothic" w:hAnsi="Century Gothic"/>
        <w:sz w:val="16"/>
        <w:szCs w:val="16"/>
        <w:lang w:val="en-US"/>
      </w:rPr>
      <w:t xml:space="preserve">, </w:t>
    </w:r>
    <w:r w:rsidR="00DC7191">
      <w:rPr>
        <w:rFonts w:ascii="Century Gothic" w:hAnsi="Century Gothic"/>
        <w:sz w:val="16"/>
        <w:szCs w:val="16"/>
        <w:lang w:val="en-US"/>
      </w:rPr>
      <w:t>826</w:t>
    </w:r>
    <w:r>
      <w:rPr>
        <w:rFonts w:ascii="Century Gothic" w:hAnsi="Century Gothic"/>
        <w:sz w:val="16"/>
        <w:szCs w:val="16"/>
        <w:lang w:val="en-US"/>
      </w:rPr>
      <w:t xml:space="preserve">, 860, </w:t>
    </w:r>
    <w:r w:rsidR="00DC7191">
      <w:rPr>
        <w:rFonts w:ascii="Century Gothic" w:hAnsi="Century Gothic"/>
        <w:sz w:val="16"/>
        <w:szCs w:val="16"/>
        <w:lang w:val="en-US"/>
      </w:rPr>
      <w:t>870</w:t>
    </w:r>
    <w:r>
      <w:rPr>
        <w:rFonts w:ascii="Century Gothic" w:hAnsi="Century Gothic"/>
        <w:sz w:val="16"/>
        <w:szCs w:val="16"/>
        <w:lang w:val="en-US"/>
      </w:rPr>
      <w:t>, 882 y 883</w:t>
    </w:r>
    <w:r w:rsidRPr="00EA0BC6">
      <w:rPr>
        <w:rFonts w:ascii="Century Gothic" w:hAnsi="Century Gothic"/>
        <w:sz w:val="16"/>
        <w:szCs w:val="16"/>
        <w:lang w:val="en-US"/>
      </w:rPr>
      <w:t>/OIDS/GAOR/</w:t>
    </w:r>
    <w:r>
      <w:rPr>
        <w:rFonts w:ascii="Century Gothic" w:hAnsi="Century Gothic"/>
        <w:sz w:val="16"/>
        <w:szCs w:val="16"/>
        <w:lang w:val="en-US"/>
      </w:rPr>
      <w:t>JRMCH</w:t>
    </w:r>
    <w:r w:rsidRPr="00EA0BC6">
      <w:rPr>
        <w:rFonts w:ascii="Century Gothic" w:hAnsi="Century Gothic"/>
        <w:sz w:val="16"/>
        <w:szCs w:val="16"/>
        <w:lang w:val="en-US"/>
      </w:rPr>
      <w:t>/</w:t>
    </w:r>
    <w:r>
      <w:rPr>
        <w:rFonts w:ascii="Century Gothic" w:hAnsi="Century Gothic"/>
        <w:sz w:val="16"/>
        <w:szCs w:val="16"/>
        <w:lang w:val="en-US"/>
      </w:rPr>
      <w:t>RAM</w:t>
    </w:r>
  </w:p>
  <w:p w14:paraId="6DF202AB" w14:textId="77777777" w:rsidR="00EA0BC6" w:rsidRPr="007B20C1" w:rsidRDefault="00A16FC9">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41BF" w14:textId="77777777" w:rsidR="00814C9B" w:rsidRDefault="00814C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B69D" w14:textId="77777777" w:rsidR="007404F9" w:rsidRDefault="007404F9" w:rsidP="007A0A79">
      <w:pPr>
        <w:spacing w:after="0" w:line="240" w:lineRule="auto"/>
      </w:pPr>
      <w:r>
        <w:separator/>
      </w:r>
    </w:p>
  </w:footnote>
  <w:footnote w:type="continuationSeparator" w:id="0">
    <w:p w14:paraId="22915191" w14:textId="77777777" w:rsidR="007404F9" w:rsidRDefault="007404F9" w:rsidP="007A0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0ADB" w14:textId="77777777" w:rsidR="00814C9B" w:rsidRDefault="00814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4376" w14:textId="77777777" w:rsidR="007F665E" w:rsidRDefault="00814C9B" w:rsidP="00272369">
    <w:pPr>
      <w:pStyle w:val="Encabezado"/>
      <w:tabs>
        <w:tab w:val="clear" w:pos="8838"/>
      </w:tabs>
      <w:jc w:val="center"/>
    </w:pPr>
    <w:r>
      <w:tab/>
    </w:r>
  </w:p>
  <w:p w14:paraId="47B4F01E" w14:textId="77777777" w:rsidR="00272369" w:rsidRPr="00272369" w:rsidRDefault="00814C9B" w:rsidP="008060BB">
    <w:pPr>
      <w:pStyle w:val="Encabezado"/>
      <w:tabs>
        <w:tab w:val="clear" w:pos="8838"/>
      </w:tabs>
      <w:jc w:val="right"/>
      <w:rPr>
        <w:rFonts w:ascii="Century Gothic" w:hAnsi="Century Gothic"/>
        <w:i/>
        <w:iCs/>
        <w:sz w:val="20"/>
        <w:szCs w:val="20"/>
      </w:rPr>
    </w:pPr>
    <w:r w:rsidRPr="00272369">
      <w:rPr>
        <w:rFonts w:ascii="Century Gothic" w:hAnsi="Century Gothic"/>
        <w:i/>
        <w:iCs/>
        <w:sz w:val="20"/>
        <w:szCs w:val="20"/>
      </w:rPr>
      <w:t>“2025, Año del Bicentenario de la Primera Constitución del Estado de Chihuahua”</w:t>
    </w:r>
  </w:p>
  <w:p w14:paraId="036C7842" w14:textId="77777777" w:rsidR="00272369" w:rsidRDefault="00A16FC9" w:rsidP="008060BB">
    <w:pPr>
      <w:pStyle w:val="Encabezado"/>
      <w:tabs>
        <w:tab w:val="clear" w:pos="8838"/>
      </w:tabs>
      <w:jc w:val="right"/>
    </w:pPr>
  </w:p>
  <w:p w14:paraId="734E28C8" w14:textId="77777777" w:rsidR="00EA0BC6" w:rsidRDefault="00A16FC9" w:rsidP="00272369">
    <w:pPr>
      <w:pStyle w:val="Encabezado"/>
      <w:tabs>
        <w:tab w:val="clear" w:pos="8838"/>
      </w:tabs>
    </w:pPr>
  </w:p>
  <w:p w14:paraId="187F7253" w14:textId="77777777" w:rsidR="00E21283" w:rsidRDefault="00814C9B" w:rsidP="00E21283">
    <w:pPr>
      <w:tabs>
        <w:tab w:val="center" w:pos="4419"/>
        <w:tab w:val="right" w:pos="8838"/>
      </w:tabs>
      <w:jc w:val="right"/>
      <w:rPr>
        <w:rFonts w:ascii="Century Gothic" w:hAnsi="Century Gothic" w:cs="Tahoma"/>
        <w:b/>
        <w:bCs/>
        <w:smallCaps/>
        <w:sz w:val="28"/>
        <w:szCs w:val="28"/>
        <w:shd w:val="clear" w:color="auto" w:fill="FFFFFF"/>
      </w:rPr>
    </w:pPr>
    <w:r w:rsidRPr="00272369">
      <w:rPr>
        <w:rFonts w:ascii="Century Gothic" w:hAnsi="Century Gothic" w:cs="Tahoma"/>
        <w:b/>
        <w:bCs/>
        <w:smallCaps/>
        <w:sz w:val="28"/>
        <w:szCs w:val="28"/>
        <w:shd w:val="clear" w:color="auto" w:fill="FFFFFF"/>
      </w:rPr>
      <w:t xml:space="preserve">Comisión de </w:t>
    </w:r>
    <w:r>
      <w:rPr>
        <w:rFonts w:ascii="Century Gothic" w:hAnsi="Century Gothic" w:cs="Tahoma"/>
        <w:b/>
        <w:bCs/>
        <w:smallCaps/>
        <w:sz w:val="28"/>
        <w:szCs w:val="28"/>
        <w:shd w:val="clear" w:color="auto" w:fill="FFFFFF"/>
      </w:rPr>
      <w:t>turismo</w:t>
    </w:r>
  </w:p>
  <w:p w14:paraId="6C51A2C1" w14:textId="77777777" w:rsidR="00EA0BC6" w:rsidRPr="00272369" w:rsidRDefault="00814C9B" w:rsidP="00E21283">
    <w:pPr>
      <w:tabs>
        <w:tab w:val="center" w:pos="4419"/>
        <w:tab w:val="right" w:pos="8838"/>
      </w:tabs>
      <w:jc w:val="right"/>
      <w:rPr>
        <w:rFonts w:ascii="Century Gothic" w:hAnsi="Century Gothic" w:cs="Arial"/>
        <w:b/>
        <w:smallCaps/>
        <w:color w:val="000000"/>
      </w:rPr>
    </w:pPr>
    <w:r w:rsidRPr="00272369">
      <w:rPr>
        <w:rFonts w:ascii="Century Gothic" w:hAnsi="Century Gothic" w:cs="Arial"/>
        <w:b/>
        <w:smallCaps/>
        <w:color w:val="000000"/>
      </w:rPr>
      <w:t>LXVIII LEGISLATURA</w:t>
    </w:r>
  </w:p>
  <w:p w14:paraId="12DDC6B1" w14:textId="21EB0D56" w:rsidR="00EA0BC6" w:rsidRDefault="00814C9B" w:rsidP="00EA0BC6">
    <w:pPr>
      <w:spacing w:line="360" w:lineRule="auto"/>
      <w:ind w:left="720"/>
      <w:contextualSpacing/>
      <w:jc w:val="right"/>
      <w:rPr>
        <w:rFonts w:ascii="Century Gothic" w:hAnsi="Century Gothic" w:cs="Calibri"/>
        <w:b/>
      </w:rPr>
    </w:pPr>
    <w:r w:rsidRPr="009F0514">
      <w:rPr>
        <w:rFonts w:ascii="Century Gothic" w:hAnsi="Century Gothic" w:cs="Calibri"/>
        <w:b/>
      </w:rPr>
      <w:t>DC</w:t>
    </w:r>
    <w:r>
      <w:rPr>
        <w:rFonts w:ascii="Century Gothic" w:hAnsi="Century Gothic" w:cs="Calibri"/>
        <w:b/>
      </w:rPr>
      <w:t>T</w:t>
    </w:r>
    <w:r w:rsidRPr="009F0514">
      <w:rPr>
        <w:rFonts w:ascii="Century Gothic" w:hAnsi="Century Gothic" w:cs="Calibri"/>
        <w:b/>
      </w:rPr>
      <w:t>/</w:t>
    </w:r>
    <w:r>
      <w:rPr>
        <w:rFonts w:ascii="Century Gothic" w:hAnsi="Century Gothic" w:cs="Calibri"/>
        <w:b/>
      </w:rPr>
      <w:t>0</w:t>
    </w:r>
    <w:r w:rsidR="00BB0965">
      <w:rPr>
        <w:rFonts w:ascii="Century Gothic" w:hAnsi="Century Gothic" w:cs="Calibri"/>
        <w:b/>
      </w:rPr>
      <w:t>3</w:t>
    </w:r>
    <w:r w:rsidRPr="00AF493F">
      <w:rPr>
        <w:rFonts w:ascii="Century Gothic" w:hAnsi="Century Gothic" w:cs="Calibri"/>
        <w:b/>
      </w:rPr>
      <w:t>/2</w:t>
    </w:r>
    <w:r w:rsidRPr="009F0514">
      <w:rPr>
        <w:rFonts w:ascii="Century Gothic" w:hAnsi="Century Gothic" w:cs="Calibri"/>
        <w:b/>
      </w:rPr>
      <w:t>02</w:t>
    </w:r>
    <w:r>
      <w:rPr>
        <w:rFonts w:ascii="Century Gothic" w:hAnsi="Century Gothic" w:cs="Calibri"/>
        <w:b/>
      </w:rPr>
      <w:t>5</w:t>
    </w:r>
  </w:p>
  <w:p w14:paraId="611C4273" w14:textId="77777777" w:rsidR="00EA0BC6" w:rsidRDefault="00A16FC9" w:rsidP="00EA0BC6">
    <w:pPr>
      <w:spacing w:line="360" w:lineRule="auto"/>
      <w:ind w:left="720"/>
      <w:contextualSpacing/>
      <w:jc w:val="right"/>
      <w:rPr>
        <w:rFonts w:ascii="Century Gothic" w:hAnsi="Century Gothic" w:cs="Calibr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CD86" w14:textId="77777777" w:rsidR="00814C9B" w:rsidRDefault="00814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DB4"/>
    <w:multiLevelType w:val="hybridMultilevel"/>
    <w:tmpl w:val="1C52BE46"/>
    <w:lvl w:ilvl="0" w:tplc="A5927620">
      <w:start w:val="1"/>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D41E7"/>
    <w:multiLevelType w:val="hybridMultilevel"/>
    <w:tmpl w:val="240C45A8"/>
    <w:lvl w:ilvl="0" w:tplc="0E04E9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060B3"/>
    <w:multiLevelType w:val="hybridMultilevel"/>
    <w:tmpl w:val="8C3AF8E0"/>
    <w:lvl w:ilvl="0" w:tplc="C50AB2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8F1A41"/>
    <w:multiLevelType w:val="hybridMultilevel"/>
    <w:tmpl w:val="F23457C2"/>
    <w:lvl w:ilvl="0" w:tplc="DF2051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0D608E2"/>
    <w:multiLevelType w:val="hybridMultilevel"/>
    <w:tmpl w:val="DFFC4912"/>
    <w:lvl w:ilvl="0" w:tplc="56402D8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826B72"/>
    <w:multiLevelType w:val="hybridMultilevel"/>
    <w:tmpl w:val="900484C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9A33F7"/>
    <w:multiLevelType w:val="hybridMultilevel"/>
    <w:tmpl w:val="A86EFB1E"/>
    <w:lvl w:ilvl="0" w:tplc="EDBE2778">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583CA6"/>
    <w:multiLevelType w:val="hybridMultilevel"/>
    <w:tmpl w:val="FCCEFCA2"/>
    <w:lvl w:ilvl="0" w:tplc="09F4328A">
      <w:start w:val="9"/>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EB72AC"/>
    <w:multiLevelType w:val="hybridMultilevel"/>
    <w:tmpl w:val="E64CB17C"/>
    <w:lvl w:ilvl="0" w:tplc="8D50BC82">
      <w:start w:val="20"/>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140FFE"/>
    <w:multiLevelType w:val="hybridMultilevel"/>
    <w:tmpl w:val="C6AA0676"/>
    <w:lvl w:ilvl="0" w:tplc="2C9A7100">
      <w:start w:val="1"/>
      <w:numFmt w:val="lowerLetter"/>
      <w:lvlText w:val="%1)"/>
      <w:lvlJc w:val="left"/>
      <w:pPr>
        <w:ind w:left="1920" w:hanging="360"/>
      </w:pPr>
      <w:rPr>
        <w:rFonts w:hint="default"/>
        <w:b w:val="0"/>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1" w15:restartNumberingAfterBreak="0">
    <w:nsid w:val="1E1F5453"/>
    <w:multiLevelType w:val="hybridMultilevel"/>
    <w:tmpl w:val="762AA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532F7"/>
    <w:multiLevelType w:val="hybridMultilevel"/>
    <w:tmpl w:val="9E68705E"/>
    <w:lvl w:ilvl="0" w:tplc="202206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1D1E9B"/>
    <w:multiLevelType w:val="hybridMultilevel"/>
    <w:tmpl w:val="52201A80"/>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E169F2"/>
    <w:multiLevelType w:val="multilevel"/>
    <w:tmpl w:val="494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0544B"/>
    <w:multiLevelType w:val="hybridMultilevel"/>
    <w:tmpl w:val="46049BA8"/>
    <w:lvl w:ilvl="0" w:tplc="D4AC518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4914F0F"/>
    <w:multiLevelType w:val="hybridMultilevel"/>
    <w:tmpl w:val="4BB4C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214E16"/>
    <w:multiLevelType w:val="hybridMultilevel"/>
    <w:tmpl w:val="FA285D3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A06413"/>
    <w:multiLevelType w:val="hybridMultilevel"/>
    <w:tmpl w:val="5B22BBC2"/>
    <w:lvl w:ilvl="0" w:tplc="68B68D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7844DE"/>
    <w:multiLevelType w:val="hybridMultilevel"/>
    <w:tmpl w:val="39B8BF36"/>
    <w:lvl w:ilvl="0" w:tplc="4FCA7BFE">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F0C5E13"/>
    <w:multiLevelType w:val="hybridMultilevel"/>
    <w:tmpl w:val="4088FE84"/>
    <w:lvl w:ilvl="0" w:tplc="49E8D202">
      <w:start w:val="1"/>
      <w:numFmt w:val="upperRoman"/>
      <w:lvlText w:val="%1."/>
      <w:lvlJc w:val="left"/>
      <w:pPr>
        <w:ind w:left="153" w:hanging="72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22" w15:restartNumberingAfterBreak="0">
    <w:nsid w:val="3FC51904"/>
    <w:multiLevelType w:val="hybridMultilevel"/>
    <w:tmpl w:val="37367DFE"/>
    <w:lvl w:ilvl="0" w:tplc="B9E2BA5E">
      <w:start w:val="4"/>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21E2F25"/>
    <w:multiLevelType w:val="hybridMultilevel"/>
    <w:tmpl w:val="C4F2FBD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24" w15:restartNumberingAfterBreak="0">
    <w:nsid w:val="428A6D20"/>
    <w:multiLevelType w:val="hybridMultilevel"/>
    <w:tmpl w:val="F78A1058"/>
    <w:lvl w:ilvl="0" w:tplc="7F846DD2">
      <w:start w:val="13"/>
      <w:numFmt w:val="upperRoman"/>
      <w:lvlText w:val="%1."/>
      <w:lvlJc w:val="right"/>
      <w:pPr>
        <w:ind w:left="1068"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334144"/>
    <w:multiLevelType w:val="hybridMultilevel"/>
    <w:tmpl w:val="673499F0"/>
    <w:lvl w:ilvl="0" w:tplc="229885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9F0018"/>
    <w:multiLevelType w:val="hybridMultilevel"/>
    <w:tmpl w:val="52B0956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F774401"/>
    <w:multiLevelType w:val="hybridMultilevel"/>
    <w:tmpl w:val="BABC698C"/>
    <w:lvl w:ilvl="0" w:tplc="616C01EA">
      <w:start w:val="1"/>
      <w:numFmt w:val="lowerRoman"/>
      <w:lvlText w:val="%1."/>
      <w:lvlJc w:val="left"/>
      <w:pPr>
        <w:ind w:left="1125" w:hanging="72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8" w15:restartNumberingAfterBreak="0">
    <w:nsid w:val="50225E12"/>
    <w:multiLevelType w:val="hybridMultilevel"/>
    <w:tmpl w:val="C7463C9E"/>
    <w:lvl w:ilvl="0" w:tplc="EC26EF0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C955AE"/>
    <w:multiLevelType w:val="hybridMultilevel"/>
    <w:tmpl w:val="52B0956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DBD6143"/>
    <w:multiLevelType w:val="hybridMultilevel"/>
    <w:tmpl w:val="19EE051E"/>
    <w:lvl w:ilvl="0" w:tplc="00669D9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02839D0"/>
    <w:multiLevelType w:val="hybridMultilevel"/>
    <w:tmpl w:val="3E360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21798D"/>
    <w:multiLevelType w:val="hybridMultilevel"/>
    <w:tmpl w:val="785C03A6"/>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90F2ADE"/>
    <w:multiLevelType w:val="multilevel"/>
    <w:tmpl w:val="A39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D35A8"/>
    <w:multiLevelType w:val="hybridMultilevel"/>
    <w:tmpl w:val="397A7146"/>
    <w:lvl w:ilvl="0" w:tplc="EDBE2778">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14693C"/>
    <w:multiLevelType w:val="hybridMultilevel"/>
    <w:tmpl w:val="A9AE07C6"/>
    <w:lvl w:ilvl="0" w:tplc="305CB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19445A"/>
    <w:multiLevelType w:val="hybridMultilevel"/>
    <w:tmpl w:val="A52614A0"/>
    <w:lvl w:ilvl="0" w:tplc="8F007F94">
      <w:start w:val="43"/>
      <w:numFmt w:val="upperRoman"/>
      <w:lvlText w:val="%1."/>
      <w:lvlJc w:val="right"/>
      <w:pPr>
        <w:ind w:left="1211"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0E3339"/>
    <w:multiLevelType w:val="multilevel"/>
    <w:tmpl w:val="8D2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3B4A87"/>
    <w:multiLevelType w:val="hybridMultilevel"/>
    <w:tmpl w:val="39B8BF36"/>
    <w:lvl w:ilvl="0" w:tplc="4FCA7BFE">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7E235AFA"/>
    <w:multiLevelType w:val="hybridMultilevel"/>
    <w:tmpl w:val="0602B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343289"/>
    <w:multiLevelType w:val="hybridMultilevel"/>
    <w:tmpl w:val="F644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BF0750"/>
    <w:multiLevelType w:val="hybridMultilevel"/>
    <w:tmpl w:val="5D945CF8"/>
    <w:lvl w:ilvl="0" w:tplc="1256BB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9"/>
  </w:num>
  <w:num w:numId="3">
    <w:abstractNumId w:val="0"/>
  </w:num>
  <w:num w:numId="4">
    <w:abstractNumId w:val="24"/>
  </w:num>
  <w:num w:numId="5">
    <w:abstractNumId w:val="10"/>
  </w:num>
  <w:num w:numId="6">
    <w:abstractNumId w:val="9"/>
  </w:num>
  <w:num w:numId="7">
    <w:abstractNumId w:val="13"/>
  </w:num>
  <w:num w:numId="8">
    <w:abstractNumId w:val="6"/>
  </w:num>
  <w:num w:numId="9">
    <w:abstractNumId w:val="34"/>
  </w:num>
  <w:num w:numId="10">
    <w:abstractNumId w:val="7"/>
  </w:num>
  <w:num w:numId="11">
    <w:abstractNumId w:val="5"/>
  </w:num>
  <w:num w:numId="12">
    <w:abstractNumId w:val="8"/>
  </w:num>
  <w:num w:numId="13">
    <w:abstractNumId w:val="26"/>
  </w:num>
  <w:num w:numId="14">
    <w:abstractNumId w:val="36"/>
  </w:num>
  <w:num w:numId="15">
    <w:abstractNumId w:val="33"/>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5"/>
  </w:num>
  <w:num w:numId="21">
    <w:abstractNumId w:val="37"/>
  </w:num>
  <w:num w:numId="22">
    <w:abstractNumId w:val="11"/>
  </w:num>
  <w:num w:numId="23">
    <w:abstractNumId w:val="18"/>
  </w:num>
  <w:num w:numId="24">
    <w:abstractNumId w:val="19"/>
  </w:num>
  <w:num w:numId="25">
    <w:abstractNumId w:val="25"/>
  </w:num>
  <w:num w:numId="26">
    <w:abstractNumId w:val="4"/>
  </w:num>
  <w:num w:numId="27">
    <w:abstractNumId w:val="2"/>
  </w:num>
  <w:num w:numId="28">
    <w:abstractNumId w:val="3"/>
  </w:num>
  <w:num w:numId="29">
    <w:abstractNumId w:val="35"/>
  </w:num>
  <w:num w:numId="30">
    <w:abstractNumId w:val="30"/>
  </w:num>
  <w:num w:numId="31">
    <w:abstractNumId w:val="27"/>
  </w:num>
  <w:num w:numId="32">
    <w:abstractNumId w:val="41"/>
  </w:num>
  <w:num w:numId="33">
    <w:abstractNumId w:val="38"/>
  </w:num>
  <w:num w:numId="34">
    <w:abstractNumId w:val="16"/>
  </w:num>
  <w:num w:numId="35">
    <w:abstractNumId w:val="1"/>
  </w:num>
  <w:num w:numId="36">
    <w:abstractNumId w:val="12"/>
  </w:num>
  <w:num w:numId="37">
    <w:abstractNumId w:val="20"/>
  </w:num>
  <w:num w:numId="38">
    <w:abstractNumId w:val="39"/>
  </w:num>
  <w:num w:numId="39">
    <w:abstractNumId w:val="28"/>
  </w:num>
  <w:num w:numId="40">
    <w:abstractNumId w:val="22"/>
  </w:num>
  <w:num w:numId="41">
    <w:abstractNumId w:val="23"/>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D5"/>
    <w:rsid w:val="00001876"/>
    <w:rsid w:val="000428C6"/>
    <w:rsid w:val="000437E8"/>
    <w:rsid w:val="00061467"/>
    <w:rsid w:val="00076585"/>
    <w:rsid w:val="000B38E6"/>
    <w:rsid w:val="000B3F9E"/>
    <w:rsid w:val="000E2F56"/>
    <w:rsid w:val="00102C40"/>
    <w:rsid w:val="00120372"/>
    <w:rsid w:val="00125EF8"/>
    <w:rsid w:val="00147AF8"/>
    <w:rsid w:val="00152CF9"/>
    <w:rsid w:val="00155FBC"/>
    <w:rsid w:val="001D4017"/>
    <w:rsid w:val="002001F5"/>
    <w:rsid w:val="002221D5"/>
    <w:rsid w:val="00234CC7"/>
    <w:rsid w:val="00256E38"/>
    <w:rsid w:val="00272CD1"/>
    <w:rsid w:val="002B7720"/>
    <w:rsid w:val="002D1AE0"/>
    <w:rsid w:val="002E4AA0"/>
    <w:rsid w:val="003006C5"/>
    <w:rsid w:val="00302A66"/>
    <w:rsid w:val="003362DF"/>
    <w:rsid w:val="003A684C"/>
    <w:rsid w:val="003C0420"/>
    <w:rsid w:val="003C21F9"/>
    <w:rsid w:val="003C5B72"/>
    <w:rsid w:val="004075B2"/>
    <w:rsid w:val="00446A09"/>
    <w:rsid w:val="004519CF"/>
    <w:rsid w:val="00457606"/>
    <w:rsid w:val="00480C39"/>
    <w:rsid w:val="00483F0B"/>
    <w:rsid w:val="00485488"/>
    <w:rsid w:val="00495AA7"/>
    <w:rsid w:val="004D0A82"/>
    <w:rsid w:val="004E52CF"/>
    <w:rsid w:val="004F68DB"/>
    <w:rsid w:val="005271A4"/>
    <w:rsid w:val="005342E2"/>
    <w:rsid w:val="005675FF"/>
    <w:rsid w:val="0057437C"/>
    <w:rsid w:val="00595478"/>
    <w:rsid w:val="0059643A"/>
    <w:rsid w:val="005B271F"/>
    <w:rsid w:val="005C4EDD"/>
    <w:rsid w:val="005C55E3"/>
    <w:rsid w:val="005D433E"/>
    <w:rsid w:val="005F4EF6"/>
    <w:rsid w:val="00647E6B"/>
    <w:rsid w:val="006551F3"/>
    <w:rsid w:val="00666356"/>
    <w:rsid w:val="006C5D40"/>
    <w:rsid w:val="006E3F39"/>
    <w:rsid w:val="006F5576"/>
    <w:rsid w:val="0070427D"/>
    <w:rsid w:val="007219B1"/>
    <w:rsid w:val="00733F5B"/>
    <w:rsid w:val="007404F9"/>
    <w:rsid w:val="007A0A79"/>
    <w:rsid w:val="007A275E"/>
    <w:rsid w:val="007B4585"/>
    <w:rsid w:val="00804300"/>
    <w:rsid w:val="00812645"/>
    <w:rsid w:val="00814C9B"/>
    <w:rsid w:val="0083566C"/>
    <w:rsid w:val="00861D02"/>
    <w:rsid w:val="00883B81"/>
    <w:rsid w:val="008B7392"/>
    <w:rsid w:val="009306FE"/>
    <w:rsid w:val="00941A7E"/>
    <w:rsid w:val="00994554"/>
    <w:rsid w:val="009D3508"/>
    <w:rsid w:val="009E527D"/>
    <w:rsid w:val="009E672F"/>
    <w:rsid w:val="00A16FC9"/>
    <w:rsid w:val="00A53D08"/>
    <w:rsid w:val="00A66B78"/>
    <w:rsid w:val="00AA1D6B"/>
    <w:rsid w:val="00AB4D84"/>
    <w:rsid w:val="00AC5D35"/>
    <w:rsid w:val="00AD0F0F"/>
    <w:rsid w:val="00AE19CC"/>
    <w:rsid w:val="00AE7ACD"/>
    <w:rsid w:val="00B009EE"/>
    <w:rsid w:val="00B17268"/>
    <w:rsid w:val="00B373CF"/>
    <w:rsid w:val="00B439BF"/>
    <w:rsid w:val="00B5160D"/>
    <w:rsid w:val="00B52E20"/>
    <w:rsid w:val="00B807C8"/>
    <w:rsid w:val="00BB0965"/>
    <w:rsid w:val="00BB78AE"/>
    <w:rsid w:val="00BC232F"/>
    <w:rsid w:val="00BD7F3C"/>
    <w:rsid w:val="00BE4771"/>
    <w:rsid w:val="00C01F3D"/>
    <w:rsid w:val="00C05610"/>
    <w:rsid w:val="00C3406A"/>
    <w:rsid w:val="00C36B24"/>
    <w:rsid w:val="00C75E43"/>
    <w:rsid w:val="00C87A48"/>
    <w:rsid w:val="00D03A17"/>
    <w:rsid w:val="00D067C7"/>
    <w:rsid w:val="00D10B15"/>
    <w:rsid w:val="00D120BE"/>
    <w:rsid w:val="00D433E8"/>
    <w:rsid w:val="00D505FF"/>
    <w:rsid w:val="00D52841"/>
    <w:rsid w:val="00D55C69"/>
    <w:rsid w:val="00D643BA"/>
    <w:rsid w:val="00D76E5B"/>
    <w:rsid w:val="00D779C9"/>
    <w:rsid w:val="00D902E7"/>
    <w:rsid w:val="00DC7191"/>
    <w:rsid w:val="00DE76F8"/>
    <w:rsid w:val="00E168D5"/>
    <w:rsid w:val="00E55970"/>
    <w:rsid w:val="00E62B95"/>
    <w:rsid w:val="00E8608C"/>
    <w:rsid w:val="00E87659"/>
    <w:rsid w:val="00E919E3"/>
    <w:rsid w:val="00EB14FF"/>
    <w:rsid w:val="00ED190E"/>
    <w:rsid w:val="00ED3176"/>
    <w:rsid w:val="00F25A9C"/>
    <w:rsid w:val="00F60C33"/>
    <w:rsid w:val="00F75A39"/>
    <w:rsid w:val="00F84F34"/>
    <w:rsid w:val="00F961CF"/>
    <w:rsid w:val="00FB0B5D"/>
    <w:rsid w:val="00FE3427"/>
    <w:rsid w:val="00FF1556"/>
    <w:rsid w:val="00FF1F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33AF"/>
  <w15:chartTrackingRefBased/>
  <w15:docId w15:val="{42FDAB73-46A8-47C1-BF51-8FBDFBD4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221D5"/>
  </w:style>
  <w:style w:type="paragraph" w:styleId="Encabezado">
    <w:name w:val="header"/>
    <w:basedOn w:val="Normal"/>
    <w:link w:val="EncabezadoCar"/>
    <w:uiPriority w:val="99"/>
    <w:unhideWhenUsed/>
    <w:rsid w:val="002221D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2221D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21D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221D5"/>
    <w:rPr>
      <w:rFonts w:ascii="Times New Roman" w:eastAsia="Times New Roman" w:hAnsi="Times New Roman" w:cs="Times New Roman"/>
      <w:sz w:val="24"/>
      <w:szCs w:val="24"/>
      <w:lang w:val="es-ES" w:eastAsia="es-ES"/>
    </w:rPr>
  </w:style>
  <w:style w:type="character" w:styleId="Hipervnculo">
    <w:name w:val="Hyperlink"/>
    <w:uiPriority w:val="99"/>
    <w:rsid w:val="002221D5"/>
    <w:rPr>
      <w:color w:val="0563C1"/>
      <w:u w:val="single"/>
    </w:rPr>
  </w:style>
  <w:style w:type="paragraph" w:styleId="Prrafodelista">
    <w:name w:val="List Paragraph"/>
    <w:aliases w:val="Imagen,Tabla de contenido"/>
    <w:basedOn w:val="Normal"/>
    <w:link w:val="PrrafodelistaCar"/>
    <w:uiPriority w:val="34"/>
    <w:qFormat/>
    <w:rsid w:val="002221D5"/>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Normal1">
    <w:name w:val="Normal1"/>
    <w:rsid w:val="002221D5"/>
    <w:pPr>
      <w:spacing w:after="0" w:line="240" w:lineRule="auto"/>
    </w:pPr>
    <w:rPr>
      <w:rFonts w:ascii="Times New Roman" w:eastAsia="Times New Roman" w:hAnsi="Times New Roman" w:cs="Times New Roman"/>
      <w:color w:val="000000"/>
      <w:sz w:val="24"/>
      <w:szCs w:val="20"/>
      <w:lang w:val="es-ES" w:eastAsia="es-ES"/>
    </w:rPr>
  </w:style>
  <w:style w:type="paragraph" w:customStyle="1" w:styleId="Normal2">
    <w:name w:val="Normal2"/>
    <w:rsid w:val="002221D5"/>
    <w:pPr>
      <w:spacing w:after="0" w:line="240" w:lineRule="auto"/>
    </w:pPr>
    <w:rPr>
      <w:rFonts w:ascii="Times New Roman" w:eastAsia="Times New Roman" w:hAnsi="Times New Roman" w:cs="Times New Roman"/>
      <w:color w:val="000000"/>
      <w:sz w:val="24"/>
      <w:szCs w:val="20"/>
      <w:lang w:val="es-ES" w:eastAsia="es-ES"/>
    </w:rPr>
  </w:style>
  <w:style w:type="paragraph" w:styleId="Textonotapie">
    <w:name w:val="footnote text"/>
    <w:basedOn w:val="Normal"/>
    <w:link w:val="TextonotapieCar"/>
    <w:uiPriority w:val="99"/>
    <w:semiHidden/>
    <w:unhideWhenUsed/>
    <w:rsid w:val="002221D5"/>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2221D5"/>
    <w:rPr>
      <w:rFonts w:ascii="Calibri" w:eastAsia="Calibri" w:hAnsi="Calibri" w:cs="Times New Roman"/>
      <w:sz w:val="20"/>
      <w:szCs w:val="20"/>
    </w:rPr>
  </w:style>
  <w:style w:type="character" w:styleId="Refdenotaalpie">
    <w:name w:val="footnote reference"/>
    <w:uiPriority w:val="99"/>
    <w:semiHidden/>
    <w:unhideWhenUsed/>
    <w:rsid w:val="002221D5"/>
    <w:rPr>
      <w:vertAlign w:val="superscript"/>
    </w:rPr>
  </w:style>
  <w:style w:type="character" w:customStyle="1" w:styleId="PrrafodelistaCar">
    <w:name w:val="Párrafo de lista Car"/>
    <w:aliases w:val="Imagen Car,Tabla de contenido Car"/>
    <w:link w:val="Prrafodelista"/>
    <w:uiPriority w:val="34"/>
    <w:locked/>
    <w:rsid w:val="002221D5"/>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2221D5"/>
    <w:rPr>
      <w:b/>
      <w:bCs/>
    </w:rPr>
  </w:style>
  <w:style w:type="table" w:styleId="Tablaconcuadrcula">
    <w:name w:val="Table Grid"/>
    <w:basedOn w:val="Tablanormal"/>
    <w:uiPriority w:val="39"/>
    <w:rsid w:val="0022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21D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2221D5"/>
    <w:rPr>
      <w:sz w:val="16"/>
      <w:szCs w:val="16"/>
    </w:rPr>
  </w:style>
  <w:style w:type="paragraph" w:styleId="Textocomentario">
    <w:name w:val="annotation text"/>
    <w:basedOn w:val="Normal"/>
    <w:link w:val="TextocomentarioCar"/>
    <w:uiPriority w:val="99"/>
    <w:semiHidden/>
    <w:unhideWhenUsed/>
    <w:rsid w:val="002221D5"/>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221D5"/>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221D5"/>
    <w:rPr>
      <w:b/>
      <w:bCs/>
    </w:rPr>
  </w:style>
  <w:style w:type="character" w:customStyle="1" w:styleId="AsuntodelcomentarioCar">
    <w:name w:val="Asunto del comentario Car"/>
    <w:basedOn w:val="TextocomentarioCar"/>
    <w:link w:val="Asuntodelcomentario"/>
    <w:uiPriority w:val="99"/>
    <w:semiHidden/>
    <w:rsid w:val="002221D5"/>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986">
      <w:bodyDiv w:val="1"/>
      <w:marLeft w:val="0"/>
      <w:marRight w:val="0"/>
      <w:marTop w:val="0"/>
      <w:marBottom w:val="0"/>
      <w:divBdr>
        <w:top w:val="none" w:sz="0" w:space="0" w:color="auto"/>
        <w:left w:val="none" w:sz="0" w:space="0" w:color="auto"/>
        <w:bottom w:val="none" w:sz="0" w:space="0" w:color="auto"/>
        <w:right w:val="none" w:sz="0" w:space="0" w:color="auto"/>
      </w:divBdr>
    </w:div>
    <w:div w:id="38476747">
      <w:bodyDiv w:val="1"/>
      <w:marLeft w:val="0"/>
      <w:marRight w:val="0"/>
      <w:marTop w:val="0"/>
      <w:marBottom w:val="0"/>
      <w:divBdr>
        <w:top w:val="none" w:sz="0" w:space="0" w:color="auto"/>
        <w:left w:val="none" w:sz="0" w:space="0" w:color="auto"/>
        <w:bottom w:val="none" w:sz="0" w:space="0" w:color="auto"/>
        <w:right w:val="none" w:sz="0" w:space="0" w:color="auto"/>
      </w:divBdr>
    </w:div>
    <w:div w:id="68041748">
      <w:bodyDiv w:val="1"/>
      <w:marLeft w:val="0"/>
      <w:marRight w:val="0"/>
      <w:marTop w:val="0"/>
      <w:marBottom w:val="0"/>
      <w:divBdr>
        <w:top w:val="none" w:sz="0" w:space="0" w:color="auto"/>
        <w:left w:val="none" w:sz="0" w:space="0" w:color="auto"/>
        <w:bottom w:val="none" w:sz="0" w:space="0" w:color="auto"/>
        <w:right w:val="none" w:sz="0" w:space="0" w:color="auto"/>
      </w:divBdr>
    </w:div>
    <w:div w:id="186719350">
      <w:bodyDiv w:val="1"/>
      <w:marLeft w:val="0"/>
      <w:marRight w:val="0"/>
      <w:marTop w:val="0"/>
      <w:marBottom w:val="0"/>
      <w:divBdr>
        <w:top w:val="none" w:sz="0" w:space="0" w:color="auto"/>
        <w:left w:val="none" w:sz="0" w:space="0" w:color="auto"/>
        <w:bottom w:val="none" w:sz="0" w:space="0" w:color="auto"/>
        <w:right w:val="none" w:sz="0" w:space="0" w:color="auto"/>
      </w:divBdr>
    </w:div>
    <w:div w:id="611479151">
      <w:bodyDiv w:val="1"/>
      <w:marLeft w:val="0"/>
      <w:marRight w:val="0"/>
      <w:marTop w:val="0"/>
      <w:marBottom w:val="0"/>
      <w:divBdr>
        <w:top w:val="none" w:sz="0" w:space="0" w:color="auto"/>
        <w:left w:val="none" w:sz="0" w:space="0" w:color="auto"/>
        <w:bottom w:val="none" w:sz="0" w:space="0" w:color="auto"/>
        <w:right w:val="none" w:sz="0" w:space="0" w:color="auto"/>
      </w:divBdr>
    </w:div>
    <w:div w:id="1161118536">
      <w:bodyDiv w:val="1"/>
      <w:marLeft w:val="0"/>
      <w:marRight w:val="0"/>
      <w:marTop w:val="0"/>
      <w:marBottom w:val="0"/>
      <w:divBdr>
        <w:top w:val="none" w:sz="0" w:space="0" w:color="auto"/>
        <w:left w:val="none" w:sz="0" w:space="0" w:color="auto"/>
        <w:bottom w:val="none" w:sz="0" w:space="0" w:color="auto"/>
        <w:right w:val="none" w:sz="0" w:space="0" w:color="auto"/>
      </w:divBdr>
    </w:div>
    <w:div w:id="149029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f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EC520-2A32-44AE-921B-C616B159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7877</Words>
  <Characters>43327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Aguirre Marquez</dc:creator>
  <cp:keywords/>
  <dc:description/>
  <cp:lastModifiedBy>Andrea Daniela Flores Chacon</cp:lastModifiedBy>
  <cp:revision>2</cp:revision>
  <dcterms:created xsi:type="dcterms:W3CDTF">2025-09-09T21:49:00Z</dcterms:created>
  <dcterms:modified xsi:type="dcterms:W3CDTF">2025-09-09T21:49:00Z</dcterms:modified>
</cp:coreProperties>
</file>