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57BD" w14:textId="77777777" w:rsidR="00445EC3" w:rsidRPr="00414B59"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b/>
          <w:color w:val="auto"/>
          <w:szCs w:val="24"/>
          <w:lang w:val="es-MX"/>
        </w:rPr>
        <w:t>H. CONGRESO DEL ESTADO</w:t>
      </w:r>
    </w:p>
    <w:p w14:paraId="79DAC745"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P R E S E N T E.-</w:t>
      </w:r>
    </w:p>
    <w:p w14:paraId="591BAB8F"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p>
    <w:p w14:paraId="159172C8" w14:textId="60E92623" w:rsidR="00445EC3" w:rsidRPr="00414B59"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color w:val="auto"/>
          <w:szCs w:val="24"/>
          <w:lang w:val="es-MX"/>
        </w:rPr>
        <w:t>La Comisión de</w:t>
      </w:r>
      <w:r w:rsidR="00513A9D">
        <w:rPr>
          <w:rFonts w:ascii="Century Gothic" w:eastAsia="Arial" w:hAnsi="Century Gothic" w:cs="Arial"/>
          <w:color w:val="auto"/>
          <w:szCs w:val="24"/>
          <w:lang w:val="es-MX"/>
        </w:rPr>
        <w:t xml:space="preserve"> Salud</w:t>
      </w:r>
      <w:r w:rsidRPr="00414B59">
        <w:rPr>
          <w:rFonts w:ascii="Century Gothic" w:eastAsia="Arial" w:hAnsi="Century Gothic" w:cs="Arial"/>
          <w:color w:val="auto"/>
          <w:szCs w:val="24"/>
          <w:lang w:val="es-MX"/>
        </w:rPr>
        <w:t xml:space="preserve">, con fundamento en lo dispuesto por los artículos </w:t>
      </w:r>
      <w:r w:rsidR="00EC78D4">
        <w:rPr>
          <w:rFonts w:ascii="Century Gothic" w:eastAsia="Arial" w:hAnsi="Century Gothic" w:cs="Arial"/>
          <w:color w:val="auto"/>
          <w:szCs w:val="24"/>
          <w:lang w:val="es-MX"/>
        </w:rPr>
        <w:t>57</w:t>
      </w:r>
      <w:r w:rsidRPr="00414B59">
        <w:rPr>
          <w:rFonts w:ascii="Century Gothic" w:eastAsia="Arial" w:hAnsi="Century Gothic" w:cs="Arial"/>
          <w:color w:val="auto"/>
          <w:szCs w:val="24"/>
          <w:lang w:val="es-MX"/>
        </w:rPr>
        <w:t>,</w:t>
      </w:r>
      <w:r w:rsidR="00EC78D4">
        <w:rPr>
          <w:rFonts w:ascii="Century Gothic" w:eastAsia="Arial" w:hAnsi="Century Gothic" w:cs="Arial"/>
          <w:color w:val="auto"/>
          <w:szCs w:val="24"/>
          <w:lang w:val="es-MX"/>
        </w:rPr>
        <w:t xml:space="preserve"> 58, y 64,</w:t>
      </w:r>
      <w:r w:rsidRPr="00414B59">
        <w:rPr>
          <w:rFonts w:ascii="Century Gothic" w:eastAsia="Arial" w:hAnsi="Century Gothic" w:cs="Arial"/>
          <w:color w:val="auto"/>
          <w:szCs w:val="24"/>
          <w:lang w:val="es-MX"/>
        </w:rPr>
        <w:t xml:space="preserve"> fracción I de la Constitución Política, 87, 88 y 111 de la Ley Orgánica del Poder Legislativo, así como 80 y 81 del Reglamento Interior y de Prácticas Parlamentarias del Poder Legislativo, </w:t>
      </w:r>
      <w:r w:rsidR="00B46100">
        <w:rPr>
          <w:rFonts w:ascii="Century Gothic" w:eastAsia="Arial" w:hAnsi="Century Gothic" w:cs="Arial"/>
          <w:color w:val="auto"/>
          <w:szCs w:val="24"/>
          <w:lang w:val="es-MX"/>
        </w:rPr>
        <w:t>todos</w:t>
      </w:r>
      <w:r>
        <w:rPr>
          <w:rFonts w:ascii="Century Gothic" w:eastAsia="Arial" w:hAnsi="Century Gothic" w:cs="Arial"/>
          <w:color w:val="auto"/>
          <w:szCs w:val="24"/>
          <w:lang w:val="es-MX"/>
        </w:rPr>
        <w:t xml:space="preserve"> ordenamientos</w:t>
      </w:r>
      <w:r w:rsidRPr="00414B59">
        <w:rPr>
          <w:rFonts w:ascii="Century Gothic" w:eastAsia="Arial" w:hAnsi="Century Gothic" w:cs="Arial"/>
          <w:color w:val="auto"/>
          <w:szCs w:val="24"/>
          <w:lang w:val="es-MX"/>
        </w:rPr>
        <w:t xml:space="preserve"> del Estado de Chihuahua, somete a la consideración de este Alto Cuerpo Colegiado el presente Dictamen, elaborado con base a los siguientes: </w:t>
      </w:r>
    </w:p>
    <w:p w14:paraId="07ED105E"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p>
    <w:p w14:paraId="2C9991FC" w14:textId="77777777" w:rsidR="00445EC3" w:rsidRPr="003C395C" w:rsidRDefault="00445EC3" w:rsidP="009F3B35">
      <w:pPr>
        <w:pStyle w:val="Normal1"/>
        <w:spacing w:line="360" w:lineRule="auto"/>
        <w:contextualSpacing/>
        <w:jc w:val="center"/>
        <w:rPr>
          <w:rFonts w:ascii="Century Gothic" w:eastAsia="Arial" w:hAnsi="Century Gothic" w:cs="Arial"/>
          <w:b/>
          <w:color w:val="auto"/>
          <w:spacing w:val="20"/>
          <w:szCs w:val="24"/>
          <w:lang w:val="es-MX"/>
        </w:rPr>
      </w:pPr>
      <w:r w:rsidRPr="003C395C">
        <w:rPr>
          <w:rFonts w:ascii="Century Gothic" w:eastAsia="Arial" w:hAnsi="Century Gothic" w:cs="Arial"/>
          <w:b/>
          <w:color w:val="auto"/>
          <w:spacing w:val="20"/>
          <w:szCs w:val="24"/>
          <w:lang w:val="es-MX"/>
        </w:rPr>
        <w:t>ANTECEDENTES</w:t>
      </w:r>
    </w:p>
    <w:p w14:paraId="1A822DFE" w14:textId="77777777" w:rsidR="00445EC3" w:rsidRPr="00414B59" w:rsidRDefault="00445EC3" w:rsidP="009F3B35">
      <w:pPr>
        <w:pStyle w:val="Normal1"/>
        <w:spacing w:line="360" w:lineRule="auto"/>
        <w:contextualSpacing/>
        <w:jc w:val="center"/>
        <w:rPr>
          <w:rFonts w:ascii="Century Gothic" w:eastAsia="Arial" w:hAnsi="Century Gothic" w:cs="Arial"/>
          <w:b/>
          <w:color w:val="auto"/>
          <w:szCs w:val="24"/>
          <w:lang w:val="es-MX"/>
        </w:rPr>
      </w:pPr>
    </w:p>
    <w:p w14:paraId="0F2B1AA8" w14:textId="14004F00" w:rsidR="00445EC3" w:rsidRDefault="00445EC3" w:rsidP="009F3B35">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 xml:space="preserve">I.- </w:t>
      </w:r>
      <w:r w:rsidRPr="00414B59">
        <w:rPr>
          <w:rFonts w:ascii="Century Gothic" w:eastAsia="Arial" w:hAnsi="Century Gothic" w:cs="Arial"/>
          <w:color w:val="auto"/>
          <w:szCs w:val="24"/>
          <w:lang w:val="es-MX"/>
        </w:rPr>
        <w:t xml:space="preserve">Con fecha </w:t>
      </w:r>
      <w:r w:rsidR="00EC78D4">
        <w:rPr>
          <w:rFonts w:ascii="Century Gothic" w:eastAsia="Arial" w:hAnsi="Century Gothic" w:cs="Arial"/>
          <w:color w:val="auto"/>
          <w:szCs w:val="24"/>
          <w:lang w:val="es-MX"/>
        </w:rPr>
        <w:t>1</w:t>
      </w:r>
      <w:r w:rsidR="005C26D1">
        <w:rPr>
          <w:rFonts w:ascii="Century Gothic" w:eastAsia="Arial" w:hAnsi="Century Gothic" w:cs="Arial"/>
          <w:color w:val="auto"/>
          <w:szCs w:val="24"/>
          <w:lang w:val="es-MX"/>
        </w:rPr>
        <w:t>1</w:t>
      </w:r>
      <w:r w:rsidR="00513A9D">
        <w:rPr>
          <w:rFonts w:ascii="Century Gothic" w:eastAsia="Arial" w:hAnsi="Century Gothic" w:cs="Arial"/>
          <w:color w:val="auto"/>
          <w:szCs w:val="24"/>
          <w:lang w:val="es-MX"/>
        </w:rPr>
        <w:t xml:space="preserve"> de </w:t>
      </w:r>
      <w:r w:rsidR="005C26D1">
        <w:rPr>
          <w:rFonts w:ascii="Century Gothic" w:eastAsia="Arial" w:hAnsi="Century Gothic" w:cs="Arial"/>
          <w:color w:val="auto"/>
          <w:szCs w:val="24"/>
          <w:lang w:val="es-MX"/>
        </w:rPr>
        <w:t>mayo</w:t>
      </w:r>
      <w:r>
        <w:rPr>
          <w:rFonts w:ascii="Century Gothic" w:eastAsia="Arial" w:hAnsi="Century Gothic" w:cs="Arial"/>
          <w:color w:val="auto"/>
          <w:szCs w:val="24"/>
          <w:lang w:val="es-MX"/>
        </w:rPr>
        <w:t xml:space="preserve"> del año </w:t>
      </w:r>
      <w:r w:rsidR="00D21EDB">
        <w:rPr>
          <w:rFonts w:ascii="Century Gothic" w:eastAsia="Arial" w:hAnsi="Century Gothic" w:cs="Arial"/>
          <w:color w:val="auto"/>
          <w:szCs w:val="24"/>
          <w:lang w:val="es-MX"/>
        </w:rPr>
        <w:t>202</w:t>
      </w:r>
      <w:r w:rsidR="005C26D1">
        <w:rPr>
          <w:rFonts w:ascii="Century Gothic" w:eastAsia="Arial" w:hAnsi="Century Gothic" w:cs="Arial"/>
          <w:color w:val="auto"/>
          <w:szCs w:val="24"/>
          <w:lang w:val="es-MX"/>
        </w:rPr>
        <w:t>2</w:t>
      </w:r>
      <w:r w:rsidRPr="00414B59">
        <w:rPr>
          <w:rFonts w:ascii="Century Gothic" w:eastAsia="Arial" w:hAnsi="Century Gothic" w:cs="Arial"/>
          <w:color w:val="auto"/>
          <w:szCs w:val="24"/>
          <w:lang w:val="es-MX"/>
        </w:rPr>
        <w:t xml:space="preserve">, </w:t>
      </w:r>
      <w:r w:rsidR="00353185">
        <w:rPr>
          <w:rFonts w:ascii="Century Gothic" w:eastAsia="Arial" w:hAnsi="Century Gothic" w:cs="Arial"/>
          <w:color w:val="auto"/>
          <w:szCs w:val="24"/>
          <w:lang w:val="es-MX"/>
        </w:rPr>
        <w:t>la</w:t>
      </w:r>
      <w:r w:rsidR="00EC78D4">
        <w:rPr>
          <w:rFonts w:ascii="Century Gothic" w:eastAsia="Arial" w:hAnsi="Century Gothic" w:cs="Arial"/>
          <w:color w:val="auto"/>
          <w:szCs w:val="24"/>
          <w:lang w:val="es-MX"/>
        </w:rPr>
        <w:t>s Diputadas y los Diputados</w:t>
      </w:r>
      <w:r w:rsidR="00353185">
        <w:rPr>
          <w:rFonts w:ascii="Century Gothic" w:eastAsia="Arial" w:hAnsi="Century Gothic" w:cs="Arial"/>
          <w:color w:val="auto"/>
          <w:szCs w:val="24"/>
          <w:lang w:val="es-MX"/>
        </w:rPr>
        <w:t xml:space="preserve"> </w:t>
      </w:r>
      <w:r w:rsidR="00EC78D4">
        <w:rPr>
          <w:rFonts w:ascii="Century Gothic" w:eastAsia="Arial" w:hAnsi="Century Gothic" w:cs="Arial"/>
          <w:color w:val="auto"/>
          <w:szCs w:val="24"/>
          <w:lang w:val="es-MX"/>
        </w:rPr>
        <w:t xml:space="preserve">integrantes del Grupo Parlamentario del Partido Acción Nacional, </w:t>
      </w:r>
      <w:r w:rsidR="005828AB">
        <w:rPr>
          <w:rFonts w:ascii="Century Gothic" w:eastAsia="Arial" w:hAnsi="Century Gothic" w:cs="Arial"/>
          <w:color w:val="auto"/>
          <w:szCs w:val="24"/>
          <w:lang w:val="es-MX"/>
        </w:rPr>
        <w:t>present</w:t>
      </w:r>
      <w:r w:rsidR="00EC78D4">
        <w:rPr>
          <w:rFonts w:ascii="Century Gothic" w:eastAsia="Arial" w:hAnsi="Century Gothic" w:cs="Arial"/>
          <w:color w:val="auto"/>
          <w:szCs w:val="24"/>
          <w:lang w:val="es-MX"/>
        </w:rPr>
        <w:t>aron</w:t>
      </w:r>
      <w:r w:rsidRPr="006C0094">
        <w:rPr>
          <w:rFonts w:ascii="Century Gothic" w:eastAsia="Arial" w:hAnsi="Century Gothic" w:cs="Arial"/>
          <w:color w:val="auto"/>
          <w:szCs w:val="24"/>
          <w:lang w:val="es-MX"/>
        </w:rPr>
        <w:t xml:space="preserve"> Iniciativa con carácter de Decreto</w:t>
      </w:r>
      <w:r w:rsidR="00E308AF" w:rsidRPr="00E308AF">
        <w:rPr>
          <w:rFonts w:ascii="Century Gothic" w:eastAsia="Arial" w:hAnsi="Century Gothic" w:cs="Arial"/>
          <w:color w:val="auto"/>
          <w:szCs w:val="24"/>
          <w:lang w:val="es-MX"/>
        </w:rPr>
        <w:t>,</w:t>
      </w:r>
      <w:r w:rsidR="00ED28C8">
        <w:rPr>
          <w:rFonts w:ascii="Century Gothic" w:eastAsia="Arial" w:hAnsi="Century Gothic" w:cs="Arial"/>
          <w:color w:val="auto"/>
          <w:szCs w:val="24"/>
          <w:lang w:val="es-MX"/>
        </w:rPr>
        <w:t xml:space="preserve"> </w:t>
      </w:r>
      <w:r w:rsidR="00EC78D4" w:rsidRPr="00EC78D4">
        <w:rPr>
          <w:rFonts w:ascii="Century Gothic" w:eastAsia="Arial" w:hAnsi="Century Gothic" w:cs="Arial"/>
          <w:color w:val="auto"/>
          <w:szCs w:val="24"/>
          <w:lang w:val="es-MX"/>
        </w:rPr>
        <w:t xml:space="preserve">a efecto de expedir la Ley de </w:t>
      </w:r>
      <w:r w:rsidR="005C26D1" w:rsidRPr="005C26D1">
        <w:rPr>
          <w:rFonts w:ascii="Century Gothic" w:eastAsia="Arial" w:hAnsi="Century Gothic" w:cs="Arial"/>
          <w:color w:val="auto"/>
          <w:szCs w:val="24"/>
          <w:lang w:val="es-MX"/>
        </w:rPr>
        <w:t>Protección al Parto Humanizado y Maternidad Digna del Estado de Chihuahua.</w:t>
      </w:r>
    </w:p>
    <w:p w14:paraId="03AA470C" w14:textId="77777777" w:rsidR="00445EC3" w:rsidRPr="006C0094" w:rsidRDefault="00445EC3" w:rsidP="009F3B35">
      <w:pPr>
        <w:pStyle w:val="Normal1"/>
        <w:spacing w:line="360" w:lineRule="auto"/>
        <w:contextualSpacing/>
        <w:jc w:val="both"/>
        <w:rPr>
          <w:rFonts w:ascii="Century Gothic" w:eastAsia="Arial" w:hAnsi="Century Gothic" w:cs="Arial"/>
          <w:b/>
          <w:color w:val="auto"/>
          <w:szCs w:val="24"/>
        </w:rPr>
      </w:pPr>
    </w:p>
    <w:p w14:paraId="36744AB0" w14:textId="22C045F5" w:rsidR="00445EC3" w:rsidRPr="00414B59" w:rsidRDefault="00EC78D4" w:rsidP="009F3B35">
      <w:pPr>
        <w:pStyle w:val="Normal1"/>
        <w:spacing w:line="360" w:lineRule="auto"/>
        <w:contextualSpacing/>
        <w:jc w:val="both"/>
        <w:rPr>
          <w:rFonts w:ascii="Century Gothic" w:eastAsia="Arial" w:hAnsi="Century Gothic" w:cs="Arial"/>
          <w:color w:val="auto"/>
          <w:szCs w:val="24"/>
          <w:lang w:val="es-MX"/>
        </w:rPr>
      </w:pPr>
      <w:r w:rsidRPr="00EC78D4">
        <w:rPr>
          <w:rFonts w:ascii="Century Gothic" w:eastAsia="Arial" w:hAnsi="Century Gothic" w:cs="Arial"/>
          <w:b/>
          <w:bCs/>
          <w:color w:val="auto"/>
          <w:szCs w:val="24"/>
          <w:lang w:val="es-MX"/>
        </w:rPr>
        <w:t>II.-</w:t>
      </w:r>
      <w:r>
        <w:rPr>
          <w:rFonts w:ascii="Century Gothic" w:eastAsia="Arial" w:hAnsi="Century Gothic" w:cs="Arial"/>
          <w:color w:val="auto"/>
          <w:szCs w:val="24"/>
          <w:lang w:val="es-MX"/>
        </w:rPr>
        <w:t xml:space="preserve"> </w:t>
      </w:r>
      <w:r w:rsidR="00445EC3"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Pr>
          <w:rFonts w:ascii="Century Gothic" w:eastAsia="Arial" w:hAnsi="Century Gothic" w:cs="Arial"/>
          <w:color w:val="auto"/>
          <w:szCs w:val="24"/>
          <w:lang w:val="es-MX"/>
        </w:rPr>
        <w:t>1</w:t>
      </w:r>
      <w:r w:rsidR="005C26D1">
        <w:rPr>
          <w:rFonts w:ascii="Century Gothic" w:eastAsia="Arial" w:hAnsi="Century Gothic" w:cs="Arial"/>
          <w:color w:val="auto"/>
          <w:szCs w:val="24"/>
          <w:lang w:val="es-MX"/>
        </w:rPr>
        <w:t>2</w:t>
      </w:r>
      <w:r w:rsidR="00E56955" w:rsidRPr="00E56955">
        <w:rPr>
          <w:rFonts w:ascii="Century Gothic" w:eastAsia="Arial" w:hAnsi="Century Gothic" w:cs="Arial"/>
          <w:color w:val="auto"/>
          <w:szCs w:val="24"/>
          <w:lang w:val="es-MX"/>
        </w:rPr>
        <w:t xml:space="preserve"> de </w:t>
      </w:r>
      <w:r w:rsidR="005C26D1">
        <w:rPr>
          <w:rFonts w:ascii="Century Gothic" w:eastAsia="Arial" w:hAnsi="Century Gothic" w:cs="Arial"/>
          <w:color w:val="auto"/>
          <w:szCs w:val="24"/>
          <w:lang w:val="es-MX"/>
        </w:rPr>
        <w:t>mayo</w:t>
      </w:r>
      <w:r w:rsidR="00A23D2B" w:rsidRPr="00E56955">
        <w:rPr>
          <w:rFonts w:ascii="Century Gothic" w:eastAsia="Arial" w:hAnsi="Century Gothic" w:cs="Arial"/>
          <w:color w:val="auto"/>
          <w:szCs w:val="24"/>
          <w:lang w:val="es-MX"/>
        </w:rPr>
        <w:t xml:space="preserve"> </w:t>
      </w:r>
      <w:r w:rsidR="00445EC3" w:rsidRPr="00E56955">
        <w:rPr>
          <w:rFonts w:ascii="Century Gothic" w:eastAsia="Arial" w:hAnsi="Century Gothic" w:cs="Arial"/>
          <w:color w:val="auto"/>
          <w:szCs w:val="24"/>
          <w:lang w:val="es-MX"/>
        </w:rPr>
        <w:t xml:space="preserve">del año </w:t>
      </w:r>
      <w:r w:rsidR="00D21EDB">
        <w:rPr>
          <w:rFonts w:ascii="Century Gothic" w:eastAsia="Arial" w:hAnsi="Century Gothic" w:cs="Arial"/>
          <w:color w:val="auto"/>
          <w:szCs w:val="24"/>
          <w:lang w:val="es-MX"/>
        </w:rPr>
        <w:t>202</w:t>
      </w:r>
      <w:r w:rsidR="005C26D1">
        <w:rPr>
          <w:rFonts w:ascii="Century Gothic" w:eastAsia="Arial" w:hAnsi="Century Gothic" w:cs="Arial"/>
          <w:color w:val="auto"/>
          <w:szCs w:val="24"/>
          <w:lang w:val="es-MX"/>
        </w:rPr>
        <w:t>2</w:t>
      </w:r>
      <w:r w:rsidR="00445EC3" w:rsidRPr="00E56955">
        <w:rPr>
          <w:rFonts w:ascii="Century Gothic" w:eastAsia="Arial" w:hAnsi="Century Gothic" w:cs="Arial"/>
          <w:color w:val="auto"/>
          <w:szCs w:val="24"/>
          <w:lang w:val="es-MX"/>
        </w:rPr>
        <w:t>,</w:t>
      </w:r>
      <w:r w:rsidR="00445EC3" w:rsidRPr="00414B59">
        <w:rPr>
          <w:rFonts w:ascii="Century Gothic" w:eastAsia="Arial" w:hAnsi="Century Gothic" w:cs="Arial"/>
          <w:color w:val="auto"/>
          <w:szCs w:val="24"/>
          <w:lang w:val="es-MX"/>
        </w:rPr>
        <w:t xml:space="preserve"> tuvo a bien turnar a quienes integra</w:t>
      </w:r>
      <w:r w:rsidR="000E4E83">
        <w:rPr>
          <w:rFonts w:ascii="Century Gothic" w:eastAsia="Arial" w:hAnsi="Century Gothic" w:cs="Arial"/>
          <w:color w:val="auto"/>
          <w:szCs w:val="24"/>
          <w:lang w:val="es-MX"/>
        </w:rPr>
        <w:t>mos esta</w:t>
      </w:r>
      <w:r w:rsidR="00445EC3" w:rsidRPr="00414B59">
        <w:rPr>
          <w:rFonts w:ascii="Century Gothic" w:eastAsia="Arial" w:hAnsi="Century Gothic" w:cs="Arial"/>
          <w:color w:val="auto"/>
          <w:szCs w:val="24"/>
          <w:lang w:val="es-MX"/>
        </w:rPr>
        <w:t xml:space="preserve"> Comisión de </w:t>
      </w:r>
      <w:r w:rsidR="00405A73">
        <w:rPr>
          <w:rFonts w:ascii="Century Gothic" w:eastAsia="Arial" w:hAnsi="Century Gothic" w:cs="Arial"/>
          <w:color w:val="auto"/>
          <w:szCs w:val="24"/>
          <w:lang w:val="es-MX"/>
        </w:rPr>
        <w:t>Salud</w:t>
      </w:r>
      <w:r w:rsidR="00445EC3">
        <w:rPr>
          <w:rFonts w:ascii="Century Gothic" w:eastAsia="Arial" w:hAnsi="Century Gothic" w:cs="Arial"/>
          <w:color w:val="auto"/>
          <w:szCs w:val="24"/>
          <w:lang w:val="es-MX"/>
        </w:rPr>
        <w:t xml:space="preserve"> </w:t>
      </w:r>
      <w:r w:rsidR="00445EC3" w:rsidRPr="00414B59">
        <w:rPr>
          <w:rFonts w:ascii="Century Gothic" w:eastAsia="Arial" w:hAnsi="Century Gothic" w:cs="Arial"/>
          <w:color w:val="auto"/>
          <w:szCs w:val="24"/>
          <w:lang w:val="es-MX"/>
        </w:rPr>
        <w:t xml:space="preserve">la Iniciativa de mérito, a efecto de proceder a su estudio, análisis y elaboración del correspondiente dictamen. </w:t>
      </w:r>
    </w:p>
    <w:p w14:paraId="7C79A852" w14:textId="26E7E4D3" w:rsidR="000F1CC5" w:rsidRPr="00F94AD1" w:rsidRDefault="009C7856" w:rsidP="00F94AD1">
      <w:pPr>
        <w:pStyle w:val="Normal1"/>
        <w:tabs>
          <w:tab w:val="left" w:pos="7635"/>
        </w:tabs>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ab/>
      </w:r>
      <w:r w:rsidR="000F1CC5">
        <w:tab/>
      </w:r>
    </w:p>
    <w:p w14:paraId="207942EE" w14:textId="77777777" w:rsidR="00EC78D4" w:rsidRDefault="00445EC3" w:rsidP="00EC78D4">
      <w:pPr>
        <w:pStyle w:val="Normal1"/>
        <w:spacing w:line="360" w:lineRule="auto"/>
        <w:contextualSpacing/>
        <w:jc w:val="both"/>
        <w:rPr>
          <w:rFonts w:ascii="Century Gothic" w:eastAsia="Arial" w:hAnsi="Century Gothic" w:cs="Arial"/>
          <w:color w:val="auto"/>
          <w:szCs w:val="24"/>
        </w:rPr>
      </w:pPr>
      <w:r w:rsidRPr="00414B59">
        <w:rPr>
          <w:rFonts w:ascii="Century Gothic" w:eastAsia="Arial" w:hAnsi="Century Gothic" w:cs="Arial"/>
          <w:b/>
          <w:color w:val="auto"/>
          <w:szCs w:val="24"/>
          <w:lang w:val="es-MX"/>
        </w:rPr>
        <w:lastRenderedPageBreak/>
        <w:t>I</w:t>
      </w:r>
      <w:r w:rsidR="00EC78D4">
        <w:rPr>
          <w:rFonts w:ascii="Century Gothic" w:eastAsia="Arial" w:hAnsi="Century Gothic" w:cs="Arial"/>
          <w:b/>
          <w:color w:val="auto"/>
          <w:szCs w:val="24"/>
          <w:lang w:val="es-MX"/>
        </w:rPr>
        <w:t>I</w:t>
      </w:r>
      <w:r w:rsidRPr="00414B59">
        <w:rPr>
          <w:rFonts w:ascii="Century Gothic" w:eastAsia="Arial" w:hAnsi="Century Gothic" w:cs="Arial"/>
          <w:b/>
          <w:color w:val="auto"/>
          <w:szCs w:val="24"/>
          <w:lang w:val="es-MX"/>
        </w:rPr>
        <w:t xml:space="preserve">I.- </w:t>
      </w:r>
      <w:r w:rsidR="00EC78D4">
        <w:rPr>
          <w:rFonts w:ascii="Century Gothic" w:eastAsia="Arial" w:hAnsi="Century Gothic" w:cs="Arial"/>
          <w:color w:val="auto"/>
          <w:szCs w:val="24"/>
          <w:lang w:val="es-MX"/>
        </w:rPr>
        <w:t>La exposición de m</w:t>
      </w:r>
      <w:r w:rsidR="00EC78D4" w:rsidRPr="00414B59">
        <w:rPr>
          <w:rFonts w:ascii="Century Gothic" w:eastAsia="Arial" w:hAnsi="Century Gothic" w:cs="Arial"/>
          <w:color w:val="auto"/>
          <w:szCs w:val="24"/>
          <w:lang w:val="es-MX"/>
        </w:rPr>
        <w:t xml:space="preserve">otivos de la </w:t>
      </w:r>
      <w:r w:rsidR="00EC78D4">
        <w:rPr>
          <w:rFonts w:ascii="Century Gothic" w:eastAsia="Arial" w:hAnsi="Century Gothic" w:cs="Arial"/>
          <w:color w:val="auto"/>
          <w:szCs w:val="24"/>
          <w:lang w:val="es-MX"/>
        </w:rPr>
        <w:t>i</w:t>
      </w:r>
      <w:r w:rsidR="00EC78D4" w:rsidRPr="00414B59">
        <w:rPr>
          <w:rFonts w:ascii="Century Gothic" w:eastAsia="Arial" w:hAnsi="Century Gothic" w:cs="Arial"/>
          <w:color w:val="auto"/>
          <w:szCs w:val="24"/>
          <w:lang w:val="es-MX"/>
        </w:rPr>
        <w:t xml:space="preserve">niciativa en comento, </w:t>
      </w:r>
      <w:r w:rsidR="00EC78D4" w:rsidRPr="00414B59">
        <w:rPr>
          <w:rFonts w:ascii="Century Gothic" w:eastAsia="Arial" w:hAnsi="Century Gothic" w:cs="Arial"/>
          <w:color w:val="auto"/>
          <w:szCs w:val="24"/>
        </w:rPr>
        <w:t xml:space="preserve">se sustenta </w:t>
      </w:r>
      <w:r w:rsidR="00EC78D4">
        <w:rPr>
          <w:rFonts w:ascii="Century Gothic" w:eastAsia="Arial" w:hAnsi="Century Gothic" w:cs="Arial"/>
          <w:color w:val="auto"/>
          <w:szCs w:val="24"/>
        </w:rPr>
        <w:t>esencialmente</w:t>
      </w:r>
      <w:r w:rsidR="00EC78D4" w:rsidRPr="00414B59">
        <w:rPr>
          <w:rFonts w:ascii="Century Gothic" w:eastAsia="Arial" w:hAnsi="Century Gothic" w:cs="Arial"/>
          <w:color w:val="auto"/>
          <w:szCs w:val="24"/>
        </w:rPr>
        <w:t xml:space="preserve"> en los siguientes argumentos:</w:t>
      </w:r>
    </w:p>
    <w:p w14:paraId="2917411D" w14:textId="317070E7" w:rsidR="002F67EC" w:rsidRDefault="002F67EC" w:rsidP="00EC78D4">
      <w:pPr>
        <w:pStyle w:val="Normal1"/>
        <w:spacing w:line="360" w:lineRule="auto"/>
        <w:contextualSpacing/>
        <w:jc w:val="both"/>
        <w:rPr>
          <w:rFonts w:ascii="Century Gothic" w:eastAsia="Arial" w:hAnsi="Century Gothic" w:cs="Arial"/>
          <w:bCs/>
          <w:color w:val="auto"/>
          <w:szCs w:val="24"/>
          <w:lang w:val="es-MX"/>
        </w:rPr>
      </w:pPr>
    </w:p>
    <w:p w14:paraId="7505F552" w14:textId="77777777" w:rsidR="005C26D1" w:rsidRPr="005C26D1" w:rsidRDefault="006255FE"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Pr>
          <w:rFonts w:ascii="Century Gothic" w:eastAsia="Arial" w:hAnsi="Century Gothic" w:cs="Arial"/>
          <w:bCs/>
          <w:i/>
          <w:iCs/>
          <w:color w:val="auto"/>
          <w:szCs w:val="24"/>
          <w:lang w:val="es-MX"/>
        </w:rPr>
        <w:t>“</w:t>
      </w:r>
      <w:r w:rsidR="005C26D1" w:rsidRPr="005C26D1">
        <w:rPr>
          <w:rFonts w:ascii="Century Gothic" w:eastAsia="Arial" w:hAnsi="Century Gothic" w:cs="Arial"/>
          <w:bCs/>
          <w:i/>
          <w:iCs/>
          <w:color w:val="auto"/>
          <w:szCs w:val="24"/>
          <w:lang w:val="es-MX"/>
        </w:rPr>
        <w:t xml:space="preserve">Ayudar y acompañar a las mujeres en el trabajo de parto ha sido una de las prácticas más antiguas en el mundo que ha trascendido a lo largo de la historia que se ha transformado a pesar de las grandes limitaciones que enfrenta dicha práctica milenaria. </w:t>
      </w:r>
      <w:proofErr w:type="gramStart"/>
      <w:r w:rsidR="005C26D1" w:rsidRPr="005C26D1">
        <w:rPr>
          <w:rFonts w:ascii="Century Gothic" w:eastAsia="Arial" w:hAnsi="Century Gothic" w:cs="Arial"/>
          <w:bCs/>
          <w:i/>
          <w:iCs/>
          <w:color w:val="auto"/>
          <w:szCs w:val="24"/>
          <w:lang w:val="es-MX"/>
        </w:rPr>
        <w:t>Además</w:t>
      </w:r>
      <w:proofErr w:type="gramEnd"/>
      <w:r w:rsidR="005C26D1" w:rsidRPr="005C26D1">
        <w:rPr>
          <w:rFonts w:ascii="Century Gothic" w:eastAsia="Arial" w:hAnsi="Century Gothic" w:cs="Arial"/>
          <w:bCs/>
          <w:i/>
          <w:iCs/>
          <w:color w:val="auto"/>
          <w:szCs w:val="24"/>
          <w:lang w:val="es-MX"/>
        </w:rPr>
        <w:t xml:space="preserve"> esta práctica dignifica el conocimiento que forma parte del patrimonio cultural y social de los pueblos indígenas de nuestro país.</w:t>
      </w:r>
    </w:p>
    <w:p w14:paraId="712A0EA3" w14:textId="77777777" w:rsid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p>
    <w:p w14:paraId="00A13E08" w14:textId="2F8735DC" w:rsidR="005C26D1" w:rsidRP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t xml:space="preserve">Según registros de la Comisión Nacional de Arbitraje Médico el 2020 a nivel nacional concluyó con 162 quejas de ginecología y obstetricia. Estas quejas de las usuarias se derivan de una mala atención y de la violencia obstétrica o perinatal, problemática de índole nacional, tal como lo observamos en la estadística anterior. Cifras que lamentablemente en algunas ocasiones termina en la muerte de la madre, ocupando Chihuahua el quinto lugar a nivel nacional en muerte materna. </w:t>
      </w:r>
    </w:p>
    <w:p w14:paraId="5D137F11" w14:textId="77777777" w:rsid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p>
    <w:p w14:paraId="44D57A78" w14:textId="75807B9F" w:rsidR="005C26D1" w:rsidRP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t xml:space="preserve">Cuando hablamos de violencia obstétrica, esta se define como una forma de violencia ejercida por profesionales de la salud hacia mujeres embarazadas, en labor de parto y puerperio. Constituye una violación de derechos de las mujeres. Algunas de </w:t>
      </w:r>
      <w:r w:rsidRPr="005C26D1">
        <w:rPr>
          <w:rFonts w:ascii="Century Gothic" w:eastAsia="Arial" w:hAnsi="Century Gothic" w:cs="Arial"/>
          <w:bCs/>
          <w:i/>
          <w:iCs/>
          <w:color w:val="auto"/>
          <w:szCs w:val="24"/>
          <w:lang w:val="es-MX"/>
        </w:rPr>
        <w:lastRenderedPageBreak/>
        <w:t>las situaciones que experimentan las mujeres se encuentran el maltrato físico, humillación y abuso verbal, procedimientos autoritarios para realizar una cesárea, violación a la privacidad, obtención de consentimiento sin brindar la información adecuada, negación al tratamiento, imposición de un método anticonceptivo, maltrato cultural, entre otras.</w:t>
      </w:r>
    </w:p>
    <w:p w14:paraId="74D5195C" w14:textId="77777777" w:rsid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p>
    <w:p w14:paraId="4CC824F6" w14:textId="58587A91" w:rsidR="005C26D1" w:rsidRP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t xml:space="preserve">Una de las prácticas de violencia obstétrica en nuestro país son las cesáreas innecesarias, ejercicio que súpera los límites recomendados por la Organización Mundial de la Salud, ya que mientras que la OMS sugiere cómo porcentaje aceptable entre un 10% a 15% de los nacimientos totales, en México más del 45% de los nacimientos son por cesárea. Práctica que cada vez va tomando mayo popularidad dentro de los médicos, ya que resulta más cómodo programar una cesárea y terminar el parto relativamente rápido, así como poder cobrar más por dicha intervención quirúrgica. Sin embargo, practicar una cesárea sin ser medicamente necesaria para la mujer es considerado violencia obstétrica. Esto porque la cesárea no ha reportado ningún beneficio global para bebés o madres; por el contrario, sí se vincula con una mayor </w:t>
      </w:r>
      <w:proofErr w:type="spellStart"/>
      <w:r w:rsidRPr="005C26D1">
        <w:rPr>
          <w:rFonts w:ascii="Century Gothic" w:eastAsia="Arial" w:hAnsi="Century Gothic" w:cs="Arial"/>
          <w:bCs/>
          <w:i/>
          <w:iCs/>
          <w:color w:val="auto"/>
          <w:szCs w:val="24"/>
          <w:lang w:val="es-MX"/>
        </w:rPr>
        <w:t>morbi</w:t>
      </w:r>
      <w:proofErr w:type="spellEnd"/>
      <w:r w:rsidRPr="005C26D1">
        <w:rPr>
          <w:rFonts w:ascii="Century Gothic" w:eastAsia="Arial" w:hAnsi="Century Gothic" w:cs="Arial"/>
          <w:bCs/>
          <w:i/>
          <w:iCs/>
          <w:color w:val="auto"/>
          <w:szCs w:val="24"/>
          <w:lang w:val="es-MX"/>
        </w:rPr>
        <w:t xml:space="preserve">-mortalidad para ambos cuando no existe una justificación médica para realizar la intervención, pues se somete al cuerpo de la mujer a daños que podrían haber sido evitados y no se da la oportunidad al bebé de poder </w:t>
      </w:r>
      <w:r w:rsidRPr="005C26D1">
        <w:rPr>
          <w:rFonts w:ascii="Century Gothic" w:eastAsia="Arial" w:hAnsi="Century Gothic" w:cs="Arial"/>
          <w:bCs/>
          <w:i/>
          <w:iCs/>
          <w:color w:val="auto"/>
          <w:szCs w:val="24"/>
          <w:lang w:val="es-MX"/>
        </w:rPr>
        <w:lastRenderedPageBreak/>
        <w:t>acceder a todos los beneficios a su persona que trae un parto natural. Así mismo una alta prevalencia de cesáreas ha demostrado que aumenta la probabilidad de enfrentar problemas relacionados con la práctica de la lactancia materna, en especial de la lactancia materna exclusiv</w:t>
      </w:r>
      <w:r>
        <w:rPr>
          <w:rFonts w:ascii="Century Gothic" w:eastAsia="Arial" w:hAnsi="Century Gothic" w:cs="Arial"/>
          <w:bCs/>
          <w:i/>
          <w:iCs/>
          <w:color w:val="auto"/>
          <w:szCs w:val="24"/>
          <w:lang w:val="es-MX"/>
        </w:rPr>
        <w:t>a</w:t>
      </w:r>
      <w:r w:rsidRPr="005C26D1">
        <w:rPr>
          <w:rFonts w:ascii="Century Gothic" w:eastAsia="Arial" w:hAnsi="Century Gothic" w:cs="Arial"/>
          <w:bCs/>
          <w:i/>
          <w:iCs/>
          <w:color w:val="auto"/>
          <w:szCs w:val="24"/>
          <w:lang w:val="es-MX"/>
        </w:rPr>
        <w:t>.</w:t>
      </w:r>
    </w:p>
    <w:p w14:paraId="23F42C71" w14:textId="77777777" w:rsid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p>
    <w:p w14:paraId="353ECEBB" w14:textId="0B1EEF76" w:rsidR="005C26D1" w:rsidRP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t xml:space="preserve">Desde 1985 la OMS menciona que el parto normal es un proceso saludable y mediante la Declaración de Fortaleza, Brasil: “El Embarazo y Parto no es una Enfermedad” se señala que toda mujer tiene derecho a una atención prenatal adecuada y un papel central en la toma de decisiones, incluyendo participación en la planificación, ejecución y evaluación de la atención. También señala que es necesaria una gran mejora de los servicios hospitalarios junto a modificaciones en las actitudes del personal y la redistribución de los recursos humanos y materiales. </w:t>
      </w:r>
    </w:p>
    <w:p w14:paraId="31EC2722" w14:textId="77777777" w:rsid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p>
    <w:p w14:paraId="458D9BD9" w14:textId="6959B7C6" w:rsidR="005C26D1" w:rsidRP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t xml:space="preserve">En 2018 la Organización Mundial de la Salud (OMS) emitió un listado de 56 recomendaciones para el parto, orientadas no sólo a disminuir las intervenciones innecesarias, sino a mejorar la calidad en la atención del trabajo de parto y así obtener mejores resultados centrados en la mujer, darles un mayor poder de decisión durante el trabajo de parto y a humanizarlo. </w:t>
      </w:r>
    </w:p>
    <w:p w14:paraId="64A0AB59" w14:textId="77777777" w:rsidR="005C26D1" w:rsidRP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lastRenderedPageBreak/>
        <w:t>Lamentablemente, es un hecho conocido que en muchas instituciones de salud u hospitales se implementan en porcentajes bajos y muy bajos las recomendaciones de la OMS; es aquí donde surge la necesidad de crear una Ley que incluya los mecanismos para crear sensibilización a los profesionales de la salud de nuestro estado.</w:t>
      </w:r>
    </w:p>
    <w:p w14:paraId="4D6610CE" w14:textId="77777777" w:rsid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p>
    <w:p w14:paraId="02DA552B" w14:textId="5562E132" w:rsidR="005C26D1" w:rsidRP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t xml:space="preserve">La solución que puede hacer frente a toda esta violencia obstétrica a la que se ha venido sometiendo a las madres es la implementación cada vez más consiente del parto humanizado, una modalidad de atención del parto que tiene como característica principal el respeto a los derechos de los padres y los bebés en el momento de nacer. El cual busca empoderar a las mujeres y proteger a sus bebés, recordándoles a ellas que son las protagonistas en el proceso de dar a luz y no el médico, como en muchas ocasiones lo llegan a sentir; y con ello se reducen los nacimientos </w:t>
      </w:r>
      <w:proofErr w:type="spellStart"/>
      <w:r w:rsidRPr="005C26D1">
        <w:rPr>
          <w:rFonts w:ascii="Century Gothic" w:eastAsia="Arial" w:hAnsi="Century Gothic" w:cs="Arial"/>
          <w:bCs/>
          <w:i/>
          <w:iCs/>
          <w:color w:val="auto"/>
          <w:szCs w:val="24"/>
          <w:lang w:val="es-MX"/>
        </w:rPr>
        <w:t>sobre-medicados</w:t>
      </w:r>
      <w:proofErr w:type="spellEnd"/>
      <w:r w:rsidRPr="005C26D1">
        <w:rPr>
          <w:rFonts w:ascii="Century Gothic" w:eastAsia="Arial" w:hAnsi="Century Gothic" w:cs="Arial"/>
          <w:bCs/>
          <w:i/>
          <w:iCs/>
          <w:color w:val="auto"/>
          <w:szCs w:val="24"/>
          <w:lang w:val="es-MX"/>
        </w:rPr>
        <w:t xml:space="preserve">, las cesáreas innecesarias, la violencia obstétrica, y en general malas prácticas médicas. </w:t>
      </w:r>
    </w:p>
    <w:p w14:paraId="09D49DC9" w14:textId="77777777" w:rsid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p>
    <w:p w14:paraId="0D021250" w14:textId="288FBEDA" w:rsidR="005C26D1" w:rsidRP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t xml:space="preserve">El parto humanizado buscará siempre el respeto a la mujer, a su cuerpo, su intimidad, sus miedos, sus creencias, cultura, valores y su voluntad; así como acompañarla y orientarla en el conocimiento y toma de decisiones respecto a los riesgos y beneficios de los procesos a los que se someterá, para que </w:t>
      </w:r>
      <w:r w:rsidRPr="005C26D1">
        <w:rPr>
          <w:rFonts w:ascii="Century Gothic" w:eastAsia="Arial" w:hAnsi="Century Gothic" w:cs="Arial"/>
          <w:bCs/>
          <w:i/>
          <w:iCs/>
          <w:color w:val="auto"/>
          <w:szCs w:val="24"/>
          <w:lang w:val="es-MX"/>
        </w:rPr>
        <w:lastRenderedPageBreak/>
        <w:t xml:space="preserve">pueda elegir todo lo conducente con la confianza necesaria para estar convencida y sentirse segura de todo aquello que decide. Esto implica la preparación no solo física, logística y médica, sino también práctica, mental y emocional. </w:t>
      </w:r>
    </w:p>
    <w:p w14:paraId="74D6DCB1" w14:textId="77777777" w:rsid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p>
    <w:p w14:paraId="238549AE" w14:textId="71DD61CB" w:rsidR="005C26D1" w:rsidRP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t>Esta práctica no solo ve por la madre, sino también por el bebé, ya que busca reducir al máximo posible sus niveles de estrés por pasar del vientre de la madre –un lugar oscuro, tranquilo- a un lugar luminoso y ruidoso. Procurar bajar las luces y las voces en la sala de parto, poner al bebé piel a piel junto a su madre inmediatamente después de nacer y hacer el corte del cordón umbilical no inmediatamente al nacer el bebé, sino unos minutos después para conseguir una transición paulatina de la respiración umbilical a la pulmonar. Por mencionar solo algunos ejemplos de buenos tratos de bienvenida al mundo para el bebé recién nacido.</w:t>
      </w:r>
    </w:p>
    <w:p w14:paraId="1E25739E" w14:textId="77777777" w:rsid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p>
    <w:p w14:paraId="4B684EAD" w14:textId="54FD8D60" w:rsidR="005C26D1" w:rsidRP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t xml:space="preserve">Al hablar de “parto humanizado”, no siempre es bien aceptado el término por los profesionales de la salud, pues mencionan que son muchos los médicos </w:t>
      </w:r>
      <w:proofErr w:type="gramStart"/>
      <w:r w:rsidRPr="005C26D1">
        <w:rPr>
          <w:rFonts w:ascii="Century Gothic" w:eastAsia="Arial" w:hAnsi="Century Gothic" w:cs="Arial"/>
          <w:bCs/>
          <w:i/>
          <w:iCs/>
          <w:color w:val="auto"/>
          <w:szCs w:val="24"/>
          <w:lang w:val="es-MX"/>
        </w:rPr>
        <w:t>que  sensibles</w:t>
      </w:r>
      <w:proofErr w:type="gramEnd"/>
      <w:r w:rsidRPr="005C26D1">
        <w:rPr>
          <w:rFonts w:ascii="Century Gothic" w:eastAsia="Arial" w:hAnsi="Century Gothic" w:cs="Arial"/>
          <w:bCs/>
          <w:i/>
          <w:iCs/>
          <w:color w:val="auto"/>
          <w:szCs w:val="24"/>
          <w:lang w:val="es-MX"/>
        </w:rPr>
        <w:t xml:space="preserve"> a los sentimientos y deseos de las mujeres. Lo cual es cierto, y para nada negamos, son muchos los médicos y enfermeras en nuestro país que desempeñan un trabajo impecable al momento de traer a los bebés al mundo. Sin embargo, la promoción de esta práctica, </w:t>
      </w:r>
      <w:r w:rsidRPr="005C26D1">
        <w:rPr>
          <w:rFonts w:ascii="Century Gothic" w:eastAsia="Arial" w:hAnsi="Century Gothic" w:cs="Arial"/>
          <w:bCs/>
          <w:i/>
          <w:iCs/>
          <w:color w:val="auto"/>
          <w:szCs w:val="24"/>
          <w:lang w:val="es-MX"/>
        </w:rPr>
        <w:lastRenderedPageBreak/>
        <w:t xml:space="preserve">no es para cuestionar a las personas, sino al modelo de formación y prácticas en los servicios de salud los cuales lamentablemente sí han llevado a tener una estructura errónea sobre la concepción del proceso de embarazo, en el que éste es tratado como una enfermedad, y se toman en cuenta solo elementos técnicos y biológicos pero no se cundieran a las mujeres como sujetos de derecho antes, durante y después del parto; produciendo daños en la salud física y mental de la madre y por consecuencia de sus bebés . </w:t>
      </w:r>
    </w:p>
    <w:p w14:paraId="7FFB7F9E" w14:textId="77777777" w:rsid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p>
    <w:p w14:paraId="7B9F0F75" w14:textId="1DD142C7" w:rsidR="005C26D1" w:rsidRP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t xml:space="preserve">En este sentido no se puede negar la relevancia tan grande que juega el papel del médico en el proceso de embarazo, pues es él quien cuenta con el mayor conocimiento técnico y médico; razón por la cual se encuentra en una relación asimétrica frente a su paciente. Relación a la que debe prestar especial atención para no caer de manera involuntaria en posibles manipulaciones a la paciente o infundir miedos innecesarios, y por el contrario lograr generar la mayor confianza en la paciente y conseguir de ella un verdadero conocimiento y decisiones informadas producto de la buena guía de doctor. </w:t>
      </w:r>
    </w:p>
    <w:p w14:paraId="500E7BC5" w14:textId="77777777" w:rsid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p>
    <w:p w14:paraId="2021047A" w14:textId="6E5BBA7F" w:rsidR="005C26D1" w:rsidRP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t xml:space="preserve">Hablar de parto humanizado no es únicamente hablar de tratos cariñosos y educados hacia las madres que dan a luz, sino de respetar los cuerpos y tiempos de las mujeres, la fisiología del </w:t>
      </w:r>
      <w:r w:rsidRPr="005C26D1">
        <w:rPr>
          <w:rFonts w:ascii="Century Gothic" w:eastAsia="Arial" w:hAnsi="Century Gothic" w:cs="Arial"/>
          <w:bCs/>
          <w:i/>
          <w:iCs/>
          <w:color w:val="auto"/>
          <w:szCs w:val="24"/>
          <w:lang w:val="es-MX"/>
        </w:rPr>
        <w:lastRenderedPageBreak/>
        <w:t xml:space="preserve">parto y la vida de los bebés recién nacidos. Poder conocer de manera oportuna y acertada los riesgos y beneficios de las intervenciones para poder tomar decisiones y con ello ser las protagonistas del evento, al lograr tomar decisiones libres que más convengan a la madre y al hijo. Pero esto solo se podrá lograr con la formación, ética y voluntad por parte de los profesionales de la salud que se comprometan con el respeto de todos los derechos de las madres y sus bebés, previo, durante y después del parto. </w:t>
      </w:r>
    </w:p>
    <w:p w14:paraId="12F112AA" w14:textId="77777777" w:rsid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p>
    <w:p w14:paraId="2DB5714C" w14:textId="56AF021E" w:rsidR="005C26D1" w:rsidRP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t xml:space="preserve">Para las madres el momento del parto puede significar tanto la mejor como la peor experiencia de su vida, pero todas las mujeres tienen el derecho a que en el momento de convertirse en mamás puedan vivir esta etapa tan importante como la mejor experiencia de su vida, por lo que es indispensable que den a luz con la garantía de partos seguros en condiciones que respeten la dignidad humana suya y de su bebé. Motivo por el cual en el marco de la conmemoración del día de las madres y tras haber celebrado el 9 de mayo el día nacional de la salud materna y perinatal es que se presenta este proyecto de ley. </w:t>
      </w:r>
    </w:p>
    <w:p w14:paraId="6DAE6260" w14:textId="77777777" w:rsidR="005C26D1"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p>
    <w:p w14:paraId="41A82B94" w14:textId="7D2DCEB3" w:rsidR="006255FE" w:rsidRPr="006255FE" w:rsidRDefault="005C26D1" w:rsidP="005C26D1">
      <w:pPr>
        <w:pStyle w:val="Normal1"/>
        <w:spacing w:line="360" w:lineRule="auto"/>
        <w:ind w:left="851" w:right="615"/>
        <w:contextualSpacing/>
        <w:jc w:val="both"/>
        <w:rPr>
          <w:rFonts w:ascii="Century Gothic" w:eastAsia="Arial" w:hAnsi="Century Gothic" w:cs="Arial"/>
          <w:bCs/>
          <w:i/>
          <w:iCs/>
          <w:color w:val="auto"/>
          <w:szCs w:val="24"/>
          <w:lang w:val="es-MX"/>
        </w:rPr>
      </w:pPr>
      <w:r w:rsidRPr="005C26D1">
        <w:rPr>
          <w:rFonts w:ascii="Century Gothic" w:eastAsia="Arial" w:hAnsi="Century Gothic" w:cs="Arial"/>
          <w:bCs/>
          <w:i/>
          <w:iCs/>
          <w:color w:val="auto"/>
          <w:szCs w:val="24"/>
          <w:lang w:val="es-MX"/>
        </w:rPr>
        <w:t xml:space="preserve">Derivada de esta propuesta, el ejecutivo estatal podrá elaborar la planeación de los protocolos adecuados y los profesionales de la salud la ejecución de los mismos, en cuanto a brindar una </w:t>
      </w:r>
      <w:r w:rsidRPr="005C26D1">
        <w:rPr>
          <w:rFonts w:ascii="Century Gothic" w:eastAsia="Arial" w:hAnsi="Century Gothic" w:cs="Arial"/>
          <w:bCs/>
          <w:i/>
          <w:iCs/>
          <w:color w:val="auto"/>
          <w:szCs w:val="24"/>
          <w:lang w:val="es-MX"/>
        </w:rPr>
        <w:lastRenderedPageBreak/>
        <w:t>atención digna y humanizada atendiendo las recomendaciones de la Organización Mundial de la Salud; respetando lo que la NOM-007-SSA2-1993, “Atención de la Mujer Durante el Embarazo, Parto y Puerperio y del Recién Nacido” dispone; además de otorgar servicios culturalmente amigables</w:t>
      </w:r>
      <w:r w:rsidR="006255FE" w:rsidRPr="006255FE">
        <w:rPr>
          <w:rFonts w:ascii="Century Gothic" w:eastAsia="Arial" w:hAnsi="Century Gothic" w:cs="Arial"/>
          <w:bCs/>
          <w:i/>
          <w:iCs/>
          <w:color w:val="auto"/>
          <w:szCs w:val="24"/>
          <w:lang w:val="es-MX"/>
        </w:rPr>
        <w:t>.”</w:t>
      </w:r>
    </w:p>
    <w:p w14:paraId="2FE6B581" w14:textId="77777777" w:rsidR="00A30C36" w:rsidRPr="00AB590C" w:rsidRDefault="00A30C36" w:rsidP="00B26A9F">
      <w:pPr>
        <w:spacing w:after="0" w:line="360" w:lineRule="auto"/>
        <w:ind w:right="82"/>
        <w:jc w:val="both"/>
        <w:rPr>
          <w:rFonts w:ascii="Century Gothic" w:eastAsia="Arial" w:hAnsi="Century Gothic" w:cs="Arial"/>
          <w:iCs/>
          <w:sz w:val="24"/>
          <w:szCs w:val="24"/>
        </w:rPr>
      </w:pPr>
    </w:p>
    <w:p w14:paraId="40CDE12B" w14:textId="153C1402" w:rsidR="00445EC3" w:rsidRPr="00414B59" w:rsidRDefault="00AB590C" w:rsidP="00B26A9F">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I</w:t>
      </w:r>
      <w:r w:rsidR="00AC2A1F">
        <w:rPr>
          <w:rFonts w:ascii="Century Gothic" w:eastAsia="Arial" w:hAnsi="Century Gothic" w:cs="Arial"/>
          <w:b/>
          <w:color w:val="auto"/>
          <w:szCs w:val="24"/>
          <w:lang w:val="es-MX"/>
        </w:rPr>
        <w:t>V</w:t>
      </w:r>
      <w:r w:rsidR="00445EC3" w:rsidRPr="00414B59">
        <w:rPr>
          <w:rFonts w:ascii="Century Gothic" w:eastAsia="Arial" w:hAnsi="Century Gothic" w:cs="Arial"/>
          <w:b/>
          <w:color w:val="auto"/>
          <w:szCs w:val="24"/>
          <w:lang w:val="es-MX"/>
        </w:rPr>
        <w:t>.-</w:t>
      </w:r>
      <w:r w:rsidR="00445EC3" w:rsidRPr="00414B59">
        <w:rPr>
          <w:rFonts w:ascii="Century Gothic" w:eastAsia="Arial" w:hAnsi="Century Gothic" w:cs="Arial"/>
          <w:color w:val="auto"/>
          <w:szCs w:val="24"/>
          <w:lang w:val="es-MX"/>
        </w:rPr>
        <w:t xml:space="preserve"> Ahora bien, al entrar al estudio y análisis de la </w:t>
      </w:r>
      <w:r w:rsidR="004B28AF">
        <w:rPr>
          <w:rFonts w:ascii="Century Gothic" w:eastAsia="Arial" w:hAnsi="Century Gothic" w:cs="Arial"/>
          <w:color w:val="auto"/>
          <w:szCs w:val="24"/>
          <w:lang w:val="es-MX"/>
        </w:rPr>
        <w:t>i</w:t>
      </w:r>
      <w:r w:rsidR="00445EC3" w:rsidRPr="00414B59">
        <w:rPr>
          <w:rFonts w:ascii="Century Gothic" w:eastAsia="Arial" w:hAnsi="Century Gothic" w:cs="Arial"/>
          <w:color w:val="auto"/>
          <w:szCs w:val="24"/>
          <w:lang w:val="es-MX"/>
        </w:rPr>
        <w:t>niciativa en comento, quienes integramos la Comisión de</w:t>
      </w:r>
      <w:r w:rsidR="00F44614">
        <w:rPr>
          <w:rFonts w:ascii="Century Gothic" w:eastAsia="Arial" w:hAnsi="Century Gothic" w:cs="Arial"/>
          <w:color w:val="auto"/>
          <w:szCs w:val="24"/>
          <w:lang w:val="es-MX"/>
        </w:rPr>
        <w:t xml:space="preserve"> Salud</w:t>
      </w:r>
      <w:r w:rsidR="00445EC3" w:rsidRPr="00414B59">
        <w:rPr>
          <w:rFonts w:ascii="Century Gothic" w:eastAsia="Arial" w:hAnsi="Century Gothic" w:cs="Arial"/>
          <w:color w:val="auto"/>
          <w:szCs w:val="24"/>
          <w:lang w:val="es-MX"/>
        </w:rPr>
        <w:t>, formulamos las siguientes:</w:t>
      </w:r>
    </w:p>
    <w:p w14:paraId="3AFF290F" w14:textId="77777777" w:rsidR="00863137" w:rsidRPr="00414B59" w:rsidRDefault="00863137" w:rsidP="00B26A9F">
      <w:pPr>
        <w:pStyle w:val="Normal1"/>
        <w:spacing w:line="360" w:lineRule="auto"/>
        <w:contextualSpacing/>
        <w:jc w:val="both"/>
        <w:rPr>
          <w:rFonts w:ascii="Century Gothic" w:eastAsia="Arial" w:hAnsi="Century Gothic" w:cs="Arial"/>
          <w:color w:val="auto"/>
          <w:szCs w:val="24"/>
          <w:lang w:val="es-MX"/>
        </w:rPr>
      </w:pPr>
    </w:p>
    <w:p w14:paraId="15DE6EF1" w14:textId="77777777" w:rsidR="003028F4" w:rsidRDefault="003028F4" w:rsidP="00B26A9F">
      <w:pPr>
        <w:pStyle w:val="Normal1"/>
        <w:spacing w:line="360" w:lineRule="auto"/>
        <w:contextualSpacing/>
        <w:jc w:val="center"/>
        <w:rPr>
          <w:rFonts w:ascii="Century Gothic" w:eastAsia="Arial" w:hAnsi="Century Gothic" w:cs="Arial"/>
          <w:b/>
          <w:color w:val="auto"/>
          <w:szCs w:val="24"/>
          <w:lang w:val="es-MX"/>
        </w:rPr>
      </w:pPr>
    </w:p>
    <w:p w14:paraId="0B6D666B" w14:textId="00569D55" w:rsidR="00445EC3" w:rsidRPr="009C4C02" w:rsidRDefault="00445EC3" w:rsidP="00B26A9F">
      <w:pPr>
        <w:pStyle w:val="Normal1"/>
        <w:spacing w:line="360" w:lineRule="auto"/>
        <w:contextualSpacing/>
        <w:jc w:val="center"/>
        <w:rPr>
          <w:rFonts w:ascii="Century Gothic" w:eastAsia="Arial" w:hAnsi="Century Gothic" w:cs="Arial"/>
          <w:b/>
          <w:color w:val="auto"/>
          <w:spacing w:val="20"/>
          <w:szCs w:val="24"/>
          <w:lang w:val="es-MX"/>
        </w:rPr>
      </w:pPr>
      <w:r w:rsidRPr="009C4C02">
        <w:rPr>
          <w:rFonts w:ascii="Century Gothic" w:eastAsia="Arial" w:hAnsi="Century Gothic" w:cs="Arial"/>
          <w:b/>
          <w:color w:val="auto"/>
          <w:spacing w:val="20"/>
          <w:szCs w:val="24"/>
          <w:lang w:val="es-MX"/>
        </w:rPr>
        <w:t>CONSIDERACIONES</w:t>
      </w:r>
    </w:p>
    <w:p w14:paraId="7EFEC2C7" w14:textId="7B371FE3" w:rsidR="00445EC3" w:rsidRDefault="00445EC3" w:rsidP="00B26A9F">
      <w:pPr>
        <w:pStyle w:val="Normal1"/>
        <w:spacing w:line="360" w:lineRule="auto"/>
        <w:contextualSpacing/>
        <w:jc w:val="center"/>
        <w:rPr>
          <w:rFonts w:ascii="Century Gothic" w:eastAsia="Arial" w:hAnsi="Century Gothic" w:cs="Arial"/>
          <w:color w:val="auto"/>
          <w:szCs w:val="24"/>
          <w:lang w:val="es-MX"/>
        </w:rPr>
      </w:pPr>
    </w:p>
    <w:p w14:paraId="0CCF38E9" w14:textId="77777777" w:rsidR="0045495D" w:rsidRPr="00414B59" w:rsidRDefault="0045495D" w:rsidP="00B26A9F">
      <w:pPr>
        <w:pStyle w:val="Normal1"/>
        <w:spacing w:line="360" w:lineRule="auto"/>
        <w:contextualSpacing/>
        <w:jc w:val="center"/>
        <w:rPr>
          <w:rFonts w:ascii="Century Gothic" w:eastAsia="Arial" w:hAnsi="Century Gothic" w:cs="Arial"/>
          <w:color w:val="auto"/>
          <w:szCs w:val="24"/>
          <w:lang w:val="es-MX"/>
        </w:rPr>
      </w:pPr>
    </w:p>
    <w:p w14:paraId="0E833712" w14:textId="0BFB9575" w:rsidR="00445EC3" w:rsidRPr="00414B59"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w:t>
      </w:r>
      <w:r w:rsidRPr="00414B59">
        <w:rPr>
          <w:rFonts w:ascii="Century Gothic" w:eastAsia="Arial" w:hAnsi="Century Gothic" w:cs="Arial"/>
          <w:color w:val="auto"/>
          <w:szCs w:val="24"/>
          <w:lang w:val="es-MX"/>
        </w:rPr>
        <w:t xml:space="preserve"> </w:t>
      </w:r>
      <w:r w:rsidR="00A23D2B" w:rsidRPr="0090301A">
        <w:rPr>
          <w:rFonts w:ascii="Century Gothic" w:eastAsia="Arial" w:hAnsi="Century Gothic" w:cs="Arial"/>
          <w:szCs w:val="24"/>
        </w:rPr>
        <w:t xml:space="preserve">El H. Congreso del Estado, a </w:t>
      </w:r>
      <w:r w:rsidR="00A23D2B" w:rsidRPr="002D67A7">
        <w:rPr>
          <w:rFonts w:ascii="Century Gothic" w:eastAsia="Arial" w:hAnsi="Century Gothic" w:cs="Arial"/>
          <w:szCs w:val="24"/>
        </w:rPr>
        <w:t xml:space="preserve">través de esta Comisión de </w:t>
      </w:r>
      <w:r w:rsidR="00A23D2B">
        <w:rPr>
          <w:rFonts w:ascii="Century Gothic" w:eastAsia="Arial" w:hAnsi="Century Gothic" w:cs="Arial"/>
          <w:szCs w:val="24"/>
        </w:rPr>
        <w:t>Dictamen Legislativo</w:t>
      </w:r>
      <w:r w:rsidR="00A23D2B" w:rsidRPr="0090301A">
        <w:rPr>
          <w:rFonts w:ascii="Century Gothic" w:eastAsia="Arial" w:hAnsi="Century Gothic" w:cs="Arial"/>
          <w:szCs w:val="24"/>
        </w:rPr>
        <w:t xml:space="preserve">, es competente para conocer y resolver </w:t>
      </w:r>
      <w:r w:rsidR="00AC2A1F">
        <w:rPr>
          <w:rFonts w:ascii="Century Gothic" w:eastAsia="Arial" w:hAnsi="Century Gothic" w:cs="Arial"/>
          <w:szCs w:val="24"/>
        </w:rPr>
        <w:t>sobre el</w:t>
      </w:r>
      <w:r w:rsidR="00A23D2B">
        <w:rPr>
          <w:rFonts w:ascii="Century Gothic" w:eastAsia="Arial" w:hAnsi="Century Gothic" w:cs="Arial"/>
          <w:szCs w:val="24"/>
        </w:rPr>
        <w:t xml:space="preserve"> asunto</w:t>
      </w:r>
      <w:r w:rsidR="00AC2A1F">
        <w:rPr>
          <w:rFonts w:ascii="Century Gothic" w:eastAsia="Arial" w:hAnsi="Century Gothic" w:cs="Arial"/>
          <w:szCs w:val="24"/>
        </w:rPr>
        <w:t xml:space="preserve"> descrito</w:t>
      </w:r>
      <w:r w:rsidR="00A23D2B">
        <w:rPr>
          <w:rFonts w:ascii="Century Gothic" w:eastAsia="Arial" w:hAnsi="Century Gothic" w:cs="Arial"/>
          <w:szCs w:val="24"/>
        </w:rPr>
        <w:t xml:space="preserve"> </w:t>
      </w:r>
      <w:r w:rsidR="00A23D2B" w:rsidRPr="0090301A">
        <w:rPr>
          <w:rFonts w:ascii="Century Gothic" w:eastAsia="Arial" w:hAnsi="Century Gothic" w:cs="Arial"/>
          <w:szCs w:val="24"/>
        </w:rPr>
        <w:t>en el apartado de antecedentes.</w:t>
      </w:r>
    </w:p>
    <w:p w14:paraId="5AE45ADF" w14:textId="77777777" w:rsidR="00445EC3" w:rsidRPr="00414B59" w:rsidRDefault="00445EC3" w:rsidP="00B26A9F">
      <w:pPr>
        <w:pStyle w:val="Normal1"/>
        <w:spacing w:line="360" w:lineRule="auto"/>
        <w:contextualSpacing/>
        <w:jc w:val="both"/>
        <w:rPr>
          <w:rFonts w:ascii="Century Gothic" w:eastAsia="Arial" w:hAnsi="Century Gothic" w:cs="Arial"/>
          <w:color w:val="auto"/>
          <w:szCs w:val="24"/>
          <w:lang w:val="es-MX"/>
        </w:rPr>
      </w:pPr>
    </w:p>
    <w:p w14:paraId="057EF2BC" w14:textId="33C8EAF6" w:rsidR="00F44614" w:rsidRDefault="00445EC3" w:rsidP="00F44614">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II.-</w:t>
      </w:r>
      <w:r w:rsidR="00AC2A1F">
        <w:rPr>
          <w:rFonts w:ascii="Century Gothic" w:eastAsia="Arial" w:hAnsi="Century Gothic" w:cs="Arial"/>
          <w:color w:val="auto"/>
          <w:szCs w:val="24"/>
          <w:lang w:val="es-MX"/>
        </w:rPr>
        <w:t xml:space="preserve"> </w:t>
      </w:r>
      <w:r w:rsidR="00AC2A1F" w:rsidRPr="008F4BFF">
        <w:rPr>
          <w:rFonts w:ascii="Century Gothic" w:eastAsia="Arial" w:hAnsi="Century Gothic" w:cs="Arial"/>
          <w:color w:val="auto"/>
          <w:szCs w:val="24"/>
          <w:lang w:val="es-MX"/>
        </w:rPr>
        <w:t xml:space="preserve">Con la presente </w:t>
      </w:r>
      <w:r w:rsidR="00AC2A1F" w:rsidRPr="008F4BFF">
        <w:rPr>
          <w:rFonts w:ascii="Century Gothic" w:eastAsia="Arial" w:hAnsi="Century Gothic" w:cs="Arial"/>
          <w:szCs w:val="24"/>
          <w:lang w:val="es-MX"/>
        </w:rPr>
        <w:t>iniciativa</w:t>
      </w:r>
      <w:r w:rsidR="00AC2A1F">
        <w:rPr>
          <w:rFonts w:ascii="Century Gothic" w:eastAsia="Arial" w:hAnsi="Century Gothic" w:cs="Arial"/>
          <w:szCs w:val="24"/>
          <w:lang w:val="es-MX"/>
        </w:rPr>
        <w:t>,</w:t>
      </w:r>
      <w:r w:rsidR="00AC2A1F" w:rsidRPr="008F4BFF">
        <w:rPr>
          <w:rFonts w:ascii="Century Gothic" w:eastAsia="Arial" w:hAnsi="Century Gothic" w:cs="Arial"/>
          <w:szCs w:val="24"/>
          <w:lang w:val="es-MX"/>
        </w:rPr>
        <w:t xml:space="preserve"> </w:t>
      </w:r>
      <w:r w:rsidR="00AC2A1F">
        <w:rPr>
          <w:rFonts w:ascii="Century Gothic" w:eastAsia="Arial" w:hAnsi="Century Gothic" w:cs="Arial"/>
          <w:szCs w:val="24"/>
          <w:lang w:val="es-MX"/>
        </w:rPr>
        <w:t xml:space="preserve">se pretende </w:t>
      </w:r>
      <w:r w:rsidR="00AC2A1F" w:rsidRPr="00AC2A1F">
        <w:rPr>
          <w:rFonts w:ascii="Century Gothic" w:eastAsia="Arial" w:hAnsi="Century Gothic" w:cs="Arial"/>
          <w:szCs w:val="24"/>
          <w:lang w:val="es-MX"/>
        </w:rPr>
        <w:t xml:space="preserve">expedir la </w:t>
      </w:r>
      <w:r w:rsidR="00AC2A1F">
        <w:rPr>
          <w:rFonts w:ascii="Century Gothic" w:eastAsia="Arial" w:hAnsi="Century Gothic" w:cs="Arial"/>
          <w:szCs w:val="24"/>
          <w:lang w:val="es-MX"/>
        </w:rPr>
        <w:t>“</w:t>
      </w:r>
      <w:r w:rsidR="00AC2A1F" w:rsidRPr="00AC2A1F">
        <w:rPr>
          <w:rFonts w:ascii="Century Gothic" w:eastAsia="Arial" w:hAnsi="Century Gothic" w:cs="Arial"/>
          <w:szCs w:val="24"/>
          <w:lang w:val="es-MX"/>
        </w:rPr>
        <w:t xml:space="preserve">Ley de </w:t>
      </w:r>
      <w:r w:rsidR="00C664B4" w:rsidRPr="00C664B4">
        <w:rPr>
          <w:rFonts w:ascii="Century Gothic" w:eastAsia="Arial" w:hAnsi="Century Gothic" w:cs="Arial"/>
          <w:szCs w:val="24"/>
          <w:lang w:val="es-MX"/>
        </w:rPr>
        <w:t>Protección al Parto Humanizado y Maternidad Digna del Estado de Chihuahua.</w:t>
      </w:r>
      <w:r w:rsidR="00C664B4">
        <w:rPr>
          <w:rFonts w:ascii="Century Gothic" w:eastAsia="Arial" w:hAnsi="Century Gothic" w:cs="Arial"/>
          <w:szCs w:val="24"/>
          <w:lang w:val="es-MX"/>
        </w:rPr>
        <w:t>”</w:t>
      </w:r>
    </w:p>
    <w:p w14:paraId="7232C1FA" w14:textId="77777777" w:rsidR="001E0785" w:rsidRDefault="001E0785" w:rsidP="00F44614">
      <w:pPr>
        <w:pStyle w:val="Normal1"/>
        <w:spacing w:line="360" w:lineRule="auto"/>
        <w:contextualSpacing/>
        <w:jc w:val="both"/>
        <w:rPr>
          <w:rFonts w:ascii="Century Gothic" w:eastAsia="Arial" w:hAnsi="Century Gothic" w:cs="Arial"/>
          <w:color w:val="auto"/>
          <w:szCs w:val="24"/>
          <w:lang w:val="es-MX"/>
        </w:rPr>
      </w:pPr>
    </w:p>
    <w:p w14:paraId="2099FAB5" w14:textId="202906C1" w:rsidR="00C664B4" w:rsidRDefault="001E0785" w:rsidP="00C664B4">
      <w:pPr>
        <w:pStyle w:val="Normal1"/>
        <w:spacing w:line="360" w:lineRule="auto"/>
        <w:contextualSpacing/>
        <w:jc w:val="both"/>
        <w:rPr>
          <w:rFonts w:ascii="Century Gothic" w:eastAsia="Arial" w:hAnsi="Century Gothic" w:cs="Arial"/>
          <w:color w:val="auto"/>
          <w:szCs w:val="24"/>
          <w:lang w:val="es-MX"/>
        </w:rPr>
      </w:pPr>
      <w:r w:rsidRPr="001E0785">
        <w:rPr>
          <w:rFonts w:ascii="Century Gothic" w:eastAsia="Arial" w:hAnsi="Century Gothic" w:cs="Arial"/>
          <w:b/>
          <w:bCs/>
          <w:color w:val="auto"/>
          <w:szCs w:val="24"/>
          <w:lang w:val="es-MX"/>
        </w:rPr>
        <w:t>III.-</w:t>
      </w:r>
      <w:r w:rsidR="004855C1">
        <w:rPr>
          <w:rFonts w:ascii="Century Gothic" w:eastAsia="Arial" w:hAnsi="Century Gothic" w:cs="Arial"/>
          <w:b/>
          <w:bCs/>
          <w:color w:val="auto"/>
          <w:szCs w:val="24"/>
          <w:lang w:val="es-MX"/>
        </w:rPr>
        <w:t xml:space="preserve"> </w:t>
      </w:r>
      <w:r w:rsidR="00C664B4">
        <w:rPr>
          <w:rFonts w:ascii="Century Gothic" w:eastAsia="Arial" w:hAnsi="Century Gothic" w:cs="Arial"/>
          <w:color w:val="auto"/>
          <w:szCs w:val="24"/>
          <w:lang w:val="es-MX"/>
        </w:rPr>
        <w:t xml:space="preserve">Ahora bien, concretando la propuesta de Decreto que nos atañe, corresponde señalar que, la misma que consta de siete capítulos, con 44 artículos, los cuales se desarrollan de la siguiente manera: </w:t>
      </w:r>
    </w:p>
    <w:p w14:paraId="4E33A9CD" w14:textId="77777777" w:rsidR="00C664B4" w:rsidRDefault="00C664B4" w:rsidP="00C664B4">
      <w:pPr>
        <w:pStyle w:val="Normal1"/>
        <w:spacing w:line="360" w:lineRule="auto"/>
        <w:contextualSpacing/>
        <w:jc w:val="both"/>
        <w:rPr>
          <w:rFonts w:ascii="Century Gothic" w:eastAsia="Arial" w:hAnsi="Century Gothic" w:cs="Arial"/>
          <w:color w:val="auto"/>
          <w:szCs w:val="24"/>
          <w:lang w:val="es-MX"/>
        </w:rPr>
      </w:pPr>
    </w:p>
    <w:p w14:paraId="2F05F238" w14:textId="77777777" w:rsidR="00C664B4" w:rsidRPr="00B92B64" w:rsidRDefault="00C664B4" w:rsidP="00C664B4">
      <w:pPr>
        <w:pStyle w:val="Normal1"/>
        <w:numPr>
          <w:ilvl w:val="0"/>
          <w:numId w:val="33"/>
        </w:numPr>
        <w:spacing w:line="360" w:lineRule="auto"/>
        <w:contextualSpacing/>
        <w:jc w:val="both"/>
        <w:rPr>
          <w:rFonts w:ascii="Century Gothic" w:eastAsia="Arial" w:hAnsi="Century Gothic" w:cs="Arial"/>
          <w:b/>
          <w:bCs/>
          <w:color w:val="auto"/>
          <w:szCs w:val="24"/>
          <w:lang w:val="es-MX"/>
        </w:rPr>
      </w:pPr>
      <w:r w:rsidRPr="00B92B64">
        <w:rPr>
          <w:rFonts w:ascii="Century Gothic" w:eastAsia="Arial" w:hAnsi="Century Gothic" w:cs="Arial"/>
          <w:b/>
          <w:bCs/>
          <w:color w:val="auto"/>
          <w:szCs w:val="24"/>
          <w:lang w:val="es-MX"/>
        </w:rPr>
        <w:lastRenderedPageBreak/>
        <w:t>Capítulo I “Disposiciones Generales”</w:t>
      </w:r>
    </w:p>
    <w:p w14:paraId="122A1288" w14:textId="15C11E65" w:rsidR="00C664B4" w:rsidRDefault="00C664B4" w:rsidP="00C664B4">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P</w:t>
      </w:r>
      <w:r w:rsidRPr="00B92B64">
        <w:rPr>
          <w:rFonts w:ascii="Century Gothic" w:eastAsia="Arial" w:hAnsi="Century Gothic" w:cs="Arial"/>
          <w:color w:val="auto"/>
          <w:szCs w:val="24"/>
          <w:lang w:val="es-MX"/>
        </w:rPr>
        <w:t xml:space="preserve">untualiza los </w:t>
      </w:r>
      <w:r>
        <w:rPr>
          <w:rFonts w:ascii="Century Gothic" w:eastAsia="Arial" w:hAnsi="Century Gothic" w:cs="Arial"/>
          <w:color w:val="auto"/>
          <w:szCs w:val="24"/>
          <w:lang w:val="es-MX"/>
        </w:rPr>
        <w:t xml:space="preserve">principios rectores </w:t>
      </w:r>
      <w:r w:rsidRPr="00B92B64">
        <w:rPr>
          <w:rFonts w:ascii="Century Gothic" w:eastAsia="Arial" w:hAnsi="Century Gothic" w:cs="Arial"/>
          <w:color w:val="auto"/>
          <w:szCs w:val="24"/>
          <w:lang w:val="es-MX"/>
        </w:rPr>
        <w:t>de la norma;</w:t>
      </w:r>
      <w:r>
        <w:rPr>
          <w:rFonts w:ascii="Century Gothic" w:eastAsia="Arial" w:hAnsi="Century Gothic" w:cs="Arial"/>
          <w:color w:val="auto"/>
          <w:szCs w:val="24"/>
          <w:lang w:val="es-MX"/>
        </w:rPr>
        <w:t xml:space="preserve"> sus disposiciones supletorias;</w:t>
      </w:r>
      <w:r w:rsidRPr="00B92B64">
        <w:rPr>
          <w:rFonts w:ascii="Century Gothic" w:eastAsia="Arial" w:hAnsi="Century Gothic" w:cs="Arial"/>
          <w:color w:val="auto"/>
          <w:szCs w:val="24"/>
          <w:lang w:val="es-MX"/>
        </w:rPr>
        <w:t xml:space="preserve"> el glosario </w:t>
      </w:r>
      <w:r>
        <w:rPr>
          <w:rFonts w:ascii="Century Gothic" w:eastAsia="Arial" w:hAnsi="Century Gothic" w:cs="Arial"/>
          <w:color w:val="auto"/>
          <w:szCs w:val="24"/>
          <w:lang w:val="es-MX"/>
        </w:rPr>
        <w:t xml:space="preserve">correspondiente; y, las autoridades responsables de su aplicación. </w:t>
      </w:r>
    </w:p>
    <w:p w14:paraId="7315AA1E" w14:textId="77777777" w:rsidR="00C664B4" w:rsidRDefault="00C664B4" w:rsidP="00C664B4">
      <w:pPr>
        <w:pStyle w:val="Normal1"/>
        <w:spacing w:line="360" w:lineRule="auto"/>
        <w:ind w:left="720"/>
        <w:contextualSpacing/>
        <w:jc w:val="both"/>
        <w:rPr>
          <w:rFonts w:ascii="Century Gothic" w:eastAsia="Arial" w:hAnsi="Century Gothic" w:cs="Arial"/>
          <w:color w:val="auto"/>
          <w:szCs w:val="24"/>
          <w:lang w:val="es-MX"/>
        </w:rPr>
      </w:pPr>
    </w:p>
    <w:p w14:paraId="212C4260" w14:textId="35EC18BA" w:rsidR="00C664B4" w:rsidRDefault="00C664B4" w:rsidP="00C664B4">
      <w:pPr>
        <w:pStyle w:val="Normal1"/>
        <w:numPr>
          <w:ilvl w:val="0"/>
          <w:numId w:val="33"/>
        </w:numPr>
        <w:spacing w:line="360" w:lineRule="auto"/>
        <w:contextualSpacing/>
        <w:jc w:val="both"/>
        <w:rPr>
          <w:rFonts w:ascii="Century Gothic" w:eastAsia="Arial" w:hAnsi="Century Gothic" w:cs="Arial"/>
          <w:b/>
          <w:bCs/>
          <w:color w:val="auto"/>
          <w:szCs w:val="24"/>
          <w:lang w:val="es-MX"/>
        </w:rPr>
      </w:pPr>
      <w:r w:rsidRPr="00B92B64">
        <w:rPr>
          <w:rFonts w:ascii="Century Gothic" w:eastAsia="Arial" w:hAnsi="Century Gothic" w:cs="Arial"/>
          <w:b/>
          <w:bCs/>
          <w:color w:val="auto"/>
          <w:szCs w:val="24"/>
          <w:lang w:val="es-MX"/>
        </w:rPr>
        <w:t>Capítulo I</w:t>
      </w:r>
      <w:r>
        <w:rPr>
          <w:rFonts w:ascii="Century Gothic" w:eastAsia="Arial" w:hAnsi="Century Gothic" w:cs="Arial"/>
          <w:b/>
          <w:bCs/>
          <w:color w:val="auto"/>
          <w:szCs w:val="24"/>
          <w:lang w:val="es-MX"/>
        </w:rPr>
        <w:t>I</w:t>
      </w:r>
      <w:r w:rsidRPr="00B92B64">
        <w:rPr>
          <w:rFonts w:ascii="Century Gothic" w:eastAsia="Arial" w:hAnsi="Century Gothic" w:cs="Arial"/>
          <w:b/>
          <w:bCs/>
          <w:color w:val="auto"/>
          <w:szCs w:val="24"/>
          <w:lang w:val="es-MX"/>
        </w:rPr>
        <w:t xml:space="preserve"> “</w:t>
      </w:r>
      <w:r>
        <w:rPr>
          <w:rFonts w:ascii="Century Gothic" w:eastAsia="Arial" w:hAnsi="Century Gothic" w:cs="Arial"/>
          <w:b/>
          <w:bCs/>
          <w:color w:val="auto"/>
          <w:szCs w:val="24"/>
          <w:lang w:val="es-MX"/>
        </w:rPr>
        <w:t>De la Educación Prenatal</w:t>
      </w:r>
      <w:r w:rsidRPr="00B92B64">
        <w:rPr>
          <w:rFonts w:ascii="Century Gothic" w:eastAsia="Arial" w:hAnsi="Century Gothic" w:cs="Arial"/>
          <w:b/>
          <w:bCs/>
          <w:color w:val="auto"/>
          <w:szCs w:val="24"/>
          <w:lang w:val="es-MX"/>
        </w:rPr>
        <w:t>”</w:t>
      </w:r>
    </w:p>
    <w:p w14:paraId="39FB31EB" w14:textId="162D4BD8" w:rsidR="00C664B4" w:rsidRDefault="00E84650" w:rsidP="00C664B4">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Estableciendo su finalidad, contenido</w:t>
      </w:r>
      <w:r w:rsidR="008D7134">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así como la obligación de las autoridades de promoverla dentro de sus respectivos ámbitos de competencia</w:t>
      </w:r>
      <w:r w:rsidR="00C664B4">
        <w:rPr>
          <w:rFonts w:ascii="Century Gothic" w:eastAsia="Arial" w:hAnsi="Century Gothic" w:cs="Arial"/>
          <w:color w:val="auto"/>
          <w:szCs w:val="24"/>
          <w:lang w:val="es-MX"/>
        </w:rPr>
        <w:t xml:space="preserve">. </w:t>
      </w:r>
    </w:p>
    <w:p w14:paraId="74B6E46D" w14:textId="77777777" w:rsidR="00C664B4" w:rsidRDefault="00C664B4" w:rsidP="00C664B4">
      <w:pPr>
        <w:pStyle w:val="Normal1"/>
        <w:spacing w:line="360" w:lineRule="auto"/>
        <w:ind w:left="720"/>
        <w:contextualSpacing/>
        <w:jc w:val="both"/>
        <w:rPr>
          <w:rFonts w:ascii="Century Gothic" w:eastAsia="Arial" w:hAnsi="Century Gothic" w:cs="Arial"/>
          <w:color w:val="auto"/>
          <w:szCs w:val="24"/>
          <w:lang w:val="es-MX"/>
        </w:rPr>
      </w:pPr>
    </w:p>
    <w:p w14:paraId="2766248F" w14:textId="3F5B71F7" w:rsidR="00C664B4" w:rsidRDefault="00C664B4" w:rsidP="00C664B4">
      <w:pPr>
        <w:pStyle w:val="Normal1"/>
        <w:numPr>
          <w:ilvl w:val="0"/>
          <w:numId w:val="33"/>
        </w:numPr>
        <w:spacing w:line="360" w:lineRule="auto"/>
        <w:contextualSpacing/>
        <w:jc w:val="both"/>
        <w:rPr>
          <w:rFonts w:ascii="Century Gothic" w:eastAsia="Arial" w:hAnsi="Century Gothic" w:cs="Arial"/>
          <w:b/>
          <w:bCs/>
          <w:color w:val="auto"/>
          <w:szCs w:val="24"/>
          <w:lang w:val="es-MX"/>
        </w:rPr>
      </w:pPr>
      <w:r>
        <w:rPr>
          <w:rFonts w:ascii="Century Gothic" w:eastAsia="Arial" w:hAnsi="Century Gothic" w:cs="Arial"/>
          <w:b/>
          <w:bCs/>
          <w:color w:val="auto"/>
          <w:szCs w:val="24"/>
          <w:lang w:val="es-MX"/>
        </w:rPr>
        <w:t>Capítulo III “</w:t>
      </w:r>
      <w:r w:rsidR="00E84650">
        <w:rPr>
          <w:rFonts w:ascii="Century Gothic" w:eastAsia="Arial" w:hAnsi="Century Gothic" w:cs="Arial"/>
          <w:b/>
          <w:bCs/>
          <w:color w:val="auto"/>
          <w:szCs w:val="24"/>
          <w:lang w:val="es-MX"/>
        </w:rPr>
        <w:t>De las Atribuciones de las Dependencias Estatales y Municipales</w:t>
      </w:r>
      <w:r>
        <w:rPr>
          <w:rFonts w:ascii="Century Gothic" w:eastAsia="Arial" w:hAnsi="Century Gothic" w:cs="Arial"/>
          <w:b/>
          <w:bCs/>
          <w:color w:val="auto"/>
          <w:szCs w:val="24"/>
          <w:lang w:val="es-MX"/>
        </w:rPr>
        <w:t xml:space="preserve">” </w:t>
      </w:r>
    </w:p>
    <w:p w14:paraId="14953846" w14:textId="65CD740A" w:rsidR="00C664B4" w:rsidRPr="00275FB3" w:rsidRDefault="00C664B4" w:rsidP="008D7134">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Define las acciones concretas que la Secretaría</w:t>
      </w:r>
      <w:r w:rsidR="008D7134">
        <w:rPr>
          <w:rFonts w:ascii="Century Gothic" w:eastAsia="Arial" w:hAnsi="Century Gothic" w:cs="Arial"/>
          <w:color w:val="auto"/>
          <w:szCs w:val="24"/>
          <w:lang w:val="es-MX"/>
        </w:rPr>
        <w:t>s</w:t>
      </w:r>
      <w:r>
        <w:rPr>
          <w:rFonts w:ascii="Century Gothic" w:eastAsia="Arial" w:hAnsi="Century Gothic" w:cs="Arial"/>
          <w:color w:val="auto"/>
          <w:szCs w:val="24"/>
          <w:lang w:val="es-MX"/>
        </w:rPr>
        <w:t xml:space="preserve"> de Salud,</w:t>
      </w:r>
      <w:r w:rsidR="008D7134">
        <w:rPr>
          <w:rFonts w:ascii="Century Gothic" w:eastAsia="Arial" w:hAnsi="Century Gothic" w:cs="Arial"/>
          <w:color w:val="auto"/>
          <w:szCs w:val="24"/>
          <w:lang w:val="es-MX"/>
        </w:rPr>
        <w:t xml:space="preserve"> de Educación y Deporte, de Desarrollo Humano y Bien Común; así como el Desarrollo Integral de las Familias</w:t>
      </w:r>
      <w:r>
        <w:rPr>
          <w:rFonts w:ascii="Century Gothic" w:eastAsia="Arial" w:hAnsi="Century Gothic" w:cs="Arial"/>
          <w:color w:val="auto"/>
          <w:szCs w:val="24"/>
          <w:lang w:val="es-MX"/>
        </w:rPr>
        <w:t xml:space="preserve"> deberá</w:t>
      </w:r>
      <w:r w:rsidR="008D7134">
        <w:rPr>
          <w:rFonts w:ascii="Century Gothic" w:eastAsia="Arial" w:hAnsi="Century Gothic" w:cs="Arial"/>
          <w:color w:val="auto"/>
          <w:szCs w:val="24"/>
          <w:lang w:val="es-MX"/>
        </w:rPr>
        <w:t>n</w:t>
      </w:r>
      <w:r>
        <w:rPr>
          <w:rFonts w:ascii="Century Gothic" w:eastAsia="Arial" w:hAnsi="Century Gothic" w:cs="Arial"/>
          <w:color w:val="auto"/>
          <w:szCs w:val="24"/>
          <w:lang w:val="es-MX"/>
        </w:rPr>
        <w:t xml:space="preserve"> realizar para </w:t>
      </w:r>
      <w:r w:rsidR="008D7134">
        <w:rPr>
          <w:rFonts w:ascii="Century Gothic" w:eastAsia="Arial" w:hAnsi="Century Gothic" w:cs="Arial"/>
          <w:color w:val="auto"/>
          <w:szCs w:val="24"/>
          <w:lang w:val="es-MX"/>
        </w:rPr>
        <w:t xml:space="preserve">la atención integral de las mujeres embarazadas. </w:t>
      </w:r>
    </w:p>
    <w:p w14:paraId="3B9CA35B" w14:textId="77777777" w:rsidR="00C664B4" w:rsidRDefault="00C664B4" w:rsidP="00C664B4">
      <w:pPr>
        <w:pStyle w:val="Normal1"/>
        <w:spacing w:line="360" w:lineRule="auto"/>
        <w:ind w:left="720"/>
        <w:contextualSpacing/>
        <w:jc w:val="both"/>
        <w:rPr>
          <w:rFonts w:ascii="Century Gothic" w:eastAsia="Arial" w:hAnsi="Century Gothic" w:cs="Arial"/>
          <w:b/>
          <w:bCs/>
          <w:color w:val="auto"/>
          <w:szCs w:val="24"/>
          <w:lang w:val="es-MX"/>
        </w:rPr>
      </w:pPr>
    </w:p>
    <w:p w14:paraId="0333B04E" w14:textId="7E1B372E" w:rsidR="00C664B4" w:rsidRDefault="00C664B4" w:rsidP="00C664B4">
      <w:pPr>
        <w:pStyle w:val="Normal1"/>
        <w:numPr>
          <w:ilvl w:val="0"/>
          <w:numId w:val="33"/>
        </w:numPr>
        <w:spacing w:line="360" w:lineRule="auto"/>
        <w:contextualSpacing/>
        <w:jc w:val="both"/>
        <w:rPr>
          <w:rFonts w:ascii="Century Gothic" w:eastAsia="Arial" w:hAnsi="Century Gothic" w:cs="Arial"/>
          <w:b/>
          <w:bCs/>
          <w:color w:val="auto"/>
          <w:szCs w:val="24"/>
          <w:lang w:val="es-MX"/>
        </w:rPr>
      </w:pPr>
      <w:r>
        <w:rPr>
          <w:rFonts w:ascii="Century Gothic" w:eastAsia="Arial" w:hAnsi="Century Gothic" w:cs="Arial"/>
          <w:b/>
          <w:bCs/>
          <w:color w:val="auto"/>
          <w:szCs w:val="24"/>
          <w:lang w:val="es-MX"/>
        </w:rPr>
        <w:t>Capítulo IV “</w:t>
      </w:r>
      <w:r w:rsidR="00E84650">
        <w:rPr>
          <w:rFonts w:ascii="Century Gothic" w:eastAsia="Arial" w:hAnsi="Century Gothic" w:cs="Arial"/>
          <w:b/>
          <w:bCs/>
          <w:color w:val="auto"/>
          <w:szCs w:val="24"/>
          <w:lang w:val="es-MX"/>
        </w:rPr>
        <w:t>De la Red de Apoyo a la Maternidad</w:t>
      </w:r>
      <w:r>
        <w:rPr>
          <w:rFonts w:ascii="Century Gothic" w:eastAsia="Arial" w:hAnsi="Century Gothic" w:cs="Arial"/>
          <w:b/>
          <w:bCs/>
          <w:color w:val="auto"/>
          <w:szCs w:val="24"/>
          <w:lang w:val="es-MX"/>
        </w:rPr>
        <w:t>”</w:t>
      </w:r>
    </w:p>
    <w:p w14:paraId="70FF566E" w14:textId="231680CC" w:rsidR="00C664B4" w:rsidRPr="00275FB3" w:rsidRDefault="008D7134" w:rsidP="00C664B4">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Implementa dicha Red, a través de las dependencias estatales involucradas en la materia, incluyendo la participación de los municipios</w:t>
      </w:r>
      <w:r w:rsidR="002146CE">
        <w:rPr>
          <w:rFonts w:ascii="Century Gothic" w:eastAsia="Arial" w:hAnsi="Century Gothic" w:cs="Arial"/>
          <w:color w:val="auto"/>
          <w:szCs w:val="24"/>
          <w:lang w:val="es-MX"/>
        </w:rPr>
        <w:t>; con el objetivo de resolver cualquier conflicto que se presente a las mujeres durante y después del embarazo</w:t>
      </w:r>
      <w:r w:rsidR="00C664B4" w:rsidRPr="00275FB3">
        <w:rPr>
          <w:rFonts w:ascii="Century Gothic" w:eastAsia="Arial" w:hAnsi="Century Gothic" w:cs="Arial"/>
          <w:color w:val="auto"/>
          <w:szCs w:val="24"/>
          <w:lang w:val="es-MX"/>
        </w:rPr>
        <w:t>.</w:t>
      </w:r>
    </w:p>
    <w:p w14:paraId="0EA3BFB7" w14:textId="77777777" w:rsidR="00C664B4" w:rsidRDefault="00C664B4" w:rsidP="00C664B4">
      <w:pPr>
        <w:pStyle w:val="Normal1"/>
        <w:spacing w:line="360" w:lineRule="auto"/>
        <w:ind w:left="720"/>
        <w:contextualSpacing/>
        <w:jc w:val="both"/>
        <w:rPr>
          <w:rFonts w:ascii="Century Gothic" w:eastAsia="Arial" w:hAnsi="Century Gothic" w:cs="Arial"/>
          <w:b/>
          <w:bCs/>
          <w:color w:val="auto"/>
          <w:szCs w:val="24"/>
          <w:lang w:val="es-MX"/>
        </w:rPr>
      </w:pPr>
    </w:p>
    <w:p w14:paraId="3AFE7C5D" w14:textId="2CA6A8B3" w:rsidR="00C664B4" w:rsidRDefault="00C664B4" w:rsidP="00C664B4">
      <w:pPr>
        <w:pStyle w:val="Normal1"/>
        <w:numPr>
          <w:ilvl w:val="0"/>
          <w:numId w:val="33"/>
        </w:numPr>
        <w:spacing w:line="360" w:lineRule="auto"/>
        <w:contextualSpacing/>
        <w:jc w:val="both"/>
        <w:rPr>
          <w:rFonts w:ascii="Century Gothic" w:eastAsia="Arial" w:hAnsi="Century Gothic" w:cs="Arial"/>
          <w:b/>
          <w:bCs/>
          <w:color w:val="auto"/>
          <w:szCs w:val="24"/>
          <w:lang w:val="es-MX"/>
        </w:rPr>
      </w:pPr>
      <w:r>
        <w:rPr>
          <w:rFonts w:ascii="Century Gothic" w:eastAsia="Arial" w:hAnsi="Century Gothic" w:cs="Arial"/>
          <w:b/>
          <w:bCs/>
          <w:color w:val="auto"/>
          <w:szCs w:val="24"/>
          <w:lang w:val="es-MX"/>
        </w:rPr>
        <w:t>Capítulo V “</w:t>
      </w:r>
      <w:r w:rsidR="00E84650">
        <w:rPr>
          <w:rFonts w:ascii="Century Gothic" w:eastAsia="Arial" w:hAnsi="Century Gothic" w:cs="Arial"/>
          <w:b/>
          <w:bCs/>
          <w:color w:val="auto"/>
          <w:szCs w:val="24"/>
          <w:lang w:val="es-MX"/>
        </w:rPr>
        <w:t>De los Derechos de las Mujeres</w:t>
      </w:r>
      <w:r>
        <w:rPr>
          <w:rFonts w:ascii="Century Gothic" w:eastAsia="Arial" w:hAnsi="Century Gothic" w:cs="Arial"/>
          <w:b/>
          <w:bCs/>
          <w:color w:val="auto"/>
          <w:szCs w:val="24"/>
          <w:lang w:val="es-MX"/>
        </w:rPr>
        <w:t>”</w:t>
      </w:r>
    </w:p>
    <w:p w14:paraId="10A29420" w14:textId="5ACC9AB9" w:rsidR="00E84650" w:rsidRDefault="00E84650" w:rsidP="00E84650">
      <w:pPr>
        <w:pStyle w:val="Normal1"/>
        <w:spacing w:line="360" w:lineRule="auto"/>
        <w:ind w:left="720"/>
        <w:contextualSpacing/>
        <w:jc w:val="both"/>
        <w:rPr>
          <w:rFonts w:ascii="Century Gothic" w:eastAsia="Arial" w:hAnsi="Century Gothic" w:cs="Arial"/>
          <w:b/>
          <w:bCs/>
          <w:color w:val="auto"/>
          <w:szCs w:val="24"/>
          <w:lang w:val="es-MX"/>
        </w:rPr>
      </w:pPr>
      <w:r>
        <w:rPr>
          <w:rFonts w:ascii="Century Gothic" w:eastAsia="Arial" w:hAnsi="Century Gothic" w:cs="Arial"/>
          <w:b/>
          <w:bCs/>
          <w:color w:val="auto"/>
          <w:szCs w:val="24"/>
          <w:lang w:val="es-MX"/>
        </w:rPr>
        <w:lastRenderedPageBreak/>
        <w:t xml:space="preserve">Sección Primera “Durante el Embarazo” </w:t>
      </w:r>
    </w:p>
    <w:p w14:paraId="44597FAB" w14:textId="0C87C9AE" w:rsidR="002146CE" w:rsidRDefault="002146CE" w:rsidP="00C664B4">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Reseña los derechos de las mujeres embarazadas; distinguiendo además los derechos laborales de las mismas y las prohibiciones respecto de las actividades que no podrán desempeñar durante la gestación. </w:t>
      </w:r>
    </w:p>
    <w:p w14:paraId="08FE6BE2" w14:textId="77777777" w:rsidR="00E84650" w:rsidRDefault="00E84650" w:rsidP="002146CE">
      <w:pPr>
        <w:pStyle w:val="Normal1"/>
        <w:spacing w:line="360" w:lineRule="auto"/>
        <w:contextualSpacing/>
        <w:jc w:val="both"/>
        <w:rPr>
          <w:rFonts w:ascii="Century Gothic" w:eastAsia="Arial" w:hAnsi="Century Gothic" w:cs="Arial"/>
          <w:b/>
          <w:bCs/>
          <w:color w:val="auto"/>
          <w:szCs w:val="24"/>
          <w:lang w:val="es-MX"/>
        </w:rPr>
      </w:pPr>
    </w:p>
    <w:p w14:paraId="58DD7872" w14:textId="78263AAB" w:rsidR="00E84650" w:rsidRDefault="00E84650" w:rsidP="00E84650">
      <w:pPr>
        <w:pStyle w:val="Normal1"/>
        <w:spacing w:line="360" w:lineRule="auto"/>
        <w:ind w:left="720"/>
        <w:contextualSpacing/>
        <w:jc w:val="both"/>
        <w:rPr>
          <w:rFonts w:ascii="Century Gothic" w:eastAsia="Arial" w:hAnsi="Century Gothic" w:cs="Arial"/>
          <w:b/>
          <w:bCs/>
          <w:color w:val="auto"/>
          <w:szCs w:val="24"/>
          <w:lang w:val="es-MX"/>
        </w:rPr>
      </w:pPr>
      <w:r>
        <w:rPr>
          <w:rFonts w:ascii="Century Gothic" w:eastAsia="Arial" w:hAnsi="Century Gothic" w:cs="Arial"/>
          <w:b/>
          <w:bCs/>
          <w:color w:val="auto"/>
          <w:szCs w:val="24"/>
          <w:lang w:val="es-MX"/>
        </w:rPr>
        <w:t xml:space="preserve">Sección Segunda “En relación a la Prestación de Servicios de Salud” </w:t>
      </w:r>
    </w:p>
    <w:p w14:paraId="6DA5A369" w14:textId="6C2F2B4A" w:rsidR="006E4F57" w:rsidRDefault="000447C4" w:rsidP="00E84650">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Establece los derechos que las mujeres tienen en acceso a los servicios de salud, así como también los correspondientes de toda persona recién nacida. </w:t>
      </w:r>
    </w:p>
    <w:p w14:paraId="7C941697" w14:textId="77777777" w:rsidR="000447C4" w:rsidRPr="000447C4" w:rsidRDefault="000447C4" w:rsidP="00E84650">
      <w:pPr>
        <w:pStyle w:val="Normal1"/>
        <w:spacing w:line="360" w:lineRule="auto"/>
        <w:ind w:left="720"/>
        <w:contextualSpacing/>
        <w:jc w:val="both"/>
        <w:rPr>
          <w:rFonts w:ascii="Century Gothic" w:eastAsia="Arial" w:hAnsi="Century Gothic" w:cs="Arial"/>
          <w:color w:val="auto"/>
          <w:szCs w:val="24"/>
          <w:lang w:val="es-MX"/>
        </w:rPr>
      </w:pPr>
    </w:p>
    <w:p w14:paraId="33C586E0" w14:textId="2DE5B954" w:rsidR="006E4F57" w:rsidRDefault="006E4F57" w:rsidP="00E84650">
      <w:pPr>
        <w:pStyle w:val="Normal1"/>
        <w:spacing w:line="360" w:lineRule="auto"/>
        <w:ind w:left="720"/>
        <w:contextualSpacing/>
        <w:jc w:val="both"/>
        <w:rPr>
          <w:rFonts w:ascii="Century Gothic" w:eastAsia="Arial" w:hAnsi="Century Gothic" w:cs="Arial"/>
          <w:b/>
          <w:bCs/>
          <w:color w:val="auto"/>
          <w:szCs w:val="24"/>
          <w:lang w:val="es-MX"/>
        </w:rPr>
      </w:pPr>
      <w:r>
        <w:rPr>
          <w:rFonts w:ascii="Century Gothic" w:eastAsia="Arial" w:hAnsi="Century Gothic" w:cs="Arial"/>
          <w:b/>
          <w:bCs/>
          <w:color w:val="auto"/>
          <w:szCs w:val="24"/>
          <w:lang w:val="es-MX"/>
        </w:rPr>
        <w:t xml:space="preserve">Sección Tercera “Durante el Parto” </w:t>
      </w:r>
    </w:p>
    <w:p w14:paraId="031BB438" w14:textId="3B3F53FE" w:rsidR="00E84650" w:rsidRPr="00625CA3" w:rsidRDefault="000447C4" w:rsidP="00C664B4">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Enumer</w:t>
      </w:r>
      <w:r w:rsidR="009C1B92">
        <w:rPr>
          <w:rFonts w:ascii="Century Gothic" w:eastAsia="Arial" w:hAnsi="Century Gothic" w:cs="Arial"/>
          <w:color w:val="auto"/>
          <w:szCs w:val="24"/>
          <w:lang w:val="es-MX"/>
        </w:rPr>
        <w:t xml:space="preserve">a los derechos de las mujeres embarazadas durante el parto, en lo relativo a su atención médica. </w:t>
      </w:r>
    </w:p>
    <w:p w14:paraId="23EED9DC" w14:textId="77777777" w:rsidR="00C664B4" w:rsidRDefault="00C664B4" w:rsidP="00C664B4">
      <w:pPr>
        <w:pStyle w:val="Normal1"/>
        <w:spacing w:line="360" w:lineRule="auto"/>
        <w:ind w:left="720"/>
        <w:contextualSpacing/>
        <w:jc w:val="both"/>
        <w:rPr>
          <w:rFonts w:ascii="Century Gothic" w:eastAsia="Arial" w:hAnsi="Century Gothic" w:cs="Arial"/>
          <w:b/>
          <w:bCs/>
          <w:color w:val="auto"/>
          <w:szCs w:val="24"/>
          <w:lang w:val="es-MX"/>
        </w:rPr>
      </w:pPr>
    </w:p>
    <w:p w14:paraId="1D28A08B" w14:textId="318A6871" w:rsidR="00C664B4" w:rsidRDefault="00C664B4" w:rsidP="00C664B4">
      <w:pPr>
        <w:pStyle w:val="Normal1"/>
        <w:numPr>
          <w:ilvl w:val="0"/>
          <w:numId w:val="33"/>
        </w:numPr>
        <w:spacing w:line="360" w:lineRule="auto"/>
        <w:contextualSpacing/>
        <w:jc w:val="both"/>
        <w:rPr>
          <w:rFonts w:ascii="Century Gothic" w:eastAsia="Arial" w:hAnsi="Century Gothic" w:cs="Arial"/>
          <w:b/>
          <w:bCs/>
          <w:color w:val="auto"/>
          <w:szCs w:val="24"/>
          <w:lang w:val="es-MX"/>
        </w:rPr>
      </w:pPr>
      <w:r>
        <w:rPr>
          <w:rFonts w:ascii="Century Gothic" w:eastAsia="Arial" w:hAnsi="Century Gothic" w:cs="Arial"/>
          <w:b/>
          <w:bCs/>
          <w:color w:val="auto"/>
          <w:szCs w:val="24"/>
          <w:lang w:val="es-MX"/>
        </w:rPr>
        <w:t>Capítulo VI “</w:t>
      </w:r>
      <w:r w:rsidR="006E4F57">
        <w:rPr>
          <w:rFonts w:ascii="Century Gothic" w:eastAsia="Arial" w:hAnsi="Century Gothic" w:cs="Arial"/>
          <w:b/>
          <w:bCs/>
          <w:color w:val="auto"/>
          <w:szCs w:val="24"/>
          <w:lang w:val="es-MX"/>
        </w:rPr>
        <w:t>De los Derechos en relación con la Primera Infancia</w:t>
      </w:r>
      <w:r>
        <w:rPr>
          <w:rFonts w:ascii="Century Gothic" w:eastAsia="Arial" w:hAnsi="Century Gothic" w:cs="Arial"/>
          <w:b/>
          <w:bCs/>
          <w:color w:val="auto"/>
          <w:szCs w:val="24"/>
          <w:lang w:val="es-MX"/>
        </w:rPr>
        <w:t>”</w:t>
      </w:r>
    </w:p>
    <w:p w14:paraId="3AA3C33F" w14:textId="0AD404E2" w:rsidR="00C664B4" w:rsidRDefault="009C1B92" w:rsidP="00C664B4">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Enuncia que las niñas y niños tienen derecho a la satisfacción de sus necesidades de alimentación, salud, educación y sano esparcimiento para su desarrollo integral. </w:t>
      </w:r>
    </w:p>
    <w:p w14:paraId="001BEBD7" w14:textId="4A335389" w:rsidR="006E4F57" w:rsidRDefault="006E4F57" w:rsidP="00C664B4">
      <w:pPr>
        <w:pStyle w:val="Normal1"/>
        <w:spacing w:line="360" w:lineRule="auto"/>
        <w:ind w:left="720"/>
        <w:contextualSpacing/>
        <w:jc w:val="both"/>
        <w:rPr>
          <w:rFonts w:ascii="Century Gothic" w:eastAsia="Arial" w:hAnsi="Century Gothic" w:cs="Arial"/>
          <w:color w:val="auto"/>
          <w:szCs w:val="24"/>
          <w:lang w:val="es-MX"/>
        </w:rPr>
      </w:pPr>
    </w:p>
    <w:p w14:paraId="7E339924" w14:textId="25E9952D" w:rsidR="006E4F57" w:rsidRDefault="006E4F57" w:rsidP="006E4F57">
      <w:pPr>
        <w:pStyle w:val="Normal1"/>
        <w:numPr>
          <w:ilvl w:val="0"/>
          <w:numId w:val="33"/>
        </w:numPr>
        <w:spacing w:line="360" w:lineRule="auto"/>
        <w:contextualSpacing/>
        <w:jc w:val="both"/>
        <w:rPr>
          <w:rFonts w:ascii="Century Gothic" w:eastAsia="Arial" w:hAnsi="Century Gothic" w:cs="Arial"/>
          <w:b/>
          <w:bCs/>
          <w:color w:val="auto"/>
          <w:szCs w:val="24"/>
          <w:lang w:val="es-MX"/>
        </w:rPr>
      </w:pPr>
      <w:r>
        <w:rPr>
          <w:rFonts w:ascii="Century Gothic" w:eastAsia="Arial" w:hAnsi="Century Gothic" w:cs="Arial"/>
          <w:b/>
          <w:bCs/>
          <w:color w:val="auto"/>
          <w:szCs w:val="24"/>
          <w:lang w:val="es-MX"/>
        </w:rPr>
        <w:t>Capítulo VII “Del Parto Humanizado y la Maternidad Digna”</w:t>
      </w:r>
    </w:p>
    <w:p w14:paraId="1C86FFFA" w14:textId="39C14386" w:rsidR="006E4F57" w:rsidRPr="00625CA3" w:rsidRDefault="006E4F57" w:rsidP="006E4F57">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Dispone</w:t>
      </w:r>
      <w:r w:rsidR="009C1B92">
        <w:rPr>
          <w:rFonts w:ascii="Century Gothic" w:eastAsia="Arial" w:hAnsi="Century Gothic" w:cs="Arial"/>
          <w:color w:val="auto"/>
          <w:szCs w:val="24"/>
          <w:lang w:val="es-MX"/>
        </w:rPr>
        <w:t xml:space="preserve"> que l</w:t>
      </w:r>
      <w:r w:rsidR="009C1B92" w:rsidRPr="009C1B92">
        <w:rPr>
          <w:rFonts w:ascii="Century Gothic" w:eastAsia="Arial" w:hAnsi="Century Gothic" w:cs="Arial"/>
          <w:color w:val="auto"/>
          <w:szCs w:val="24"/>
          <w:lang w:val="es-MX"/>
        </w:rPr>
        <w:t xml:space="preserve">a atención a la mujer durante el embarazo, parto y puerperio y de la persona recién nacida, deberá ser proporcionada con calidad y respeto de sus derechos humanos, principalmente a su </w:t>
      </w:r>
      <w:r w:rsidR="009C1B92" w:rsidRPr="009C1B92">
        <w:rPr>
          <w:rFonts w:ascii="Century Gothic" w:eastAsia="Arial" w:hAnsi="Century Gothic" w:cs="Arial"/>
          <w:color w:val="auto"/>
          <w:szCs w:val="24"/>
          <w:lang w:val="es-MX"/>
        </w:rPr>
        <w:lastRenderedPageBreak/>
        <w:t>dignidad y cultura</w:t>
      </w:r>
      <w:r w:rsidRPr="00625CA3">
        <w:rPr>
          <w:rFonts w:ascii="Century Gothic" w:eastAsia="Arial" w:hAnsi="Century Gothic" w:cs="Arial"/>
          <w:color w:val="auto"/>
          <w:szCs w:val="24"/>
          <w:lang w:val="es-MX"/>
        </w:rPr>
        <w:t>.</w:t>
      </w:r>
      <w:r w:rsidR="009F629F">
        <w:rPr>
          <w:rFonts w:ascii="Century Gothic" w:eastAsia="Arial" w:hAnsi="Century Gothic" w:cs="Arial"/>
          <w:color w:val="auto"/>
          <w:szCs w:val="24"/>
          <w:lang w:val="es-MX"/>
        </w:rPr>
        <w:t xml:space="preserve"> Así mismo, establece causales que se considerarán como violencia contra la mujer. </w:t>
      </w:r>
    </w:p>
    <w:p w14:paraId="0EAD2C5A" w14:textId="77777777" w:rsidR="004B1AE9" w:rsidRDefault="004B1AE9" w:rsidP="00C44E95">
      <w:pPr>
        <w:pStyle w:val="Normal1"/>
        <w:spacing w:line="360" w:lineRule="auto"/>
        <w:contextualSpacing/>
        <w:jc w:val="both"/>
        <w:rPr>
          <w:rFonts w:ascii="Century Gothic" w:hAnsi="Century Gothic"/>
          <w:bCs/>
          <w:szCs w:val="24"/>
        </w:rPr>
      </w:pPr>
    </w:p>
    <w:p w14:paraId="47EE179A" w14:textId="57E46E96" w:rsidR="00D46CA4" w:rsidRPr="00FE6576" w:rsidRDefault="00D46CA4" w:rsidP="00D46CA4">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color w:val="auto"/>
          <w:szCs w:val="24"/>
          <w:lang w:val="es-MX"/>
        </w:rPr>
        <w:t xml:space="preserve">Como antecedente al estudio de la propuesta de mérito, es necesario atender al contenido de la </w:t>
      </w:r>
      <w:r w:rsidRPr="00FE6576">
        <w:rPr>
          <w:rFonts w:ascii="Century Gothic" w:eastAsia="Arial" w:hAnsi="Century Gothic" w:cs="Arial"/>
          <w:b/>
          <w:bCs/>
          <w:color w:val="auto"/>
          <w:szCs w:val="24"/>
          <w:lang w:val="es-MX"/>
        </w:rPr>
        <w:t>Declaración Universal de Derechos Humanos</w:t>
      </w:r>
      <w:r>
        <w:rPr>
          <w:rStyle w:val="Refdenotaalpie"/>
          <w:rFonts w:ascii="Century Gothic" w:eastAsia="Arial" w:hAnsi="Century Gothic" w:cs="Arial"/>
          <w:b/>
          <w:bCs/>
          <w:color w:val="auto"/>
          <w:szCs w:val="24"/>
          <w:lang w:val="es-MX"/>
        </w:rPr>
        <w:footnoteReference w:id="1"/>
      </w:r>
      <w:r>
        <w:rPr>
          <w:rFonts w:ascii="Century Gothic" w:eastAsia="Arial" w:hAnsi="Century Gothic" w:cs="Arial"/>
          <w:b/>
          <w:bCs/>
          <w:color w:val="auto"/>
          <w:szCs w:val="24"/>
          <w:lang w:val="es-MX"/>
        </w:rPr>
        <w:t xml:space="preserve">, </w:t>
      </w:r>
      <w:r w:rsidRPr="00FE6576">
        <w:rPr>
          <w:rFonts w:ascii="Century Gothic" w:eastAsia="Arial" w:hAnsi="Century Gothic" w:cs="Arial"/>
          <w:color w:val="auto"/>
          <w:szCs w:val="24"/>
          <w:lang w:val="es-MX"/>
        </w:rPr>
        <w:t xml:space="preserve">misma </w:t>
      </w:r>
      <w:r>
        <w:rPr>
          <w:rFonts w:ascii="Century Gothic" w:eastAsia="Arial" w:hAnsi="Century Gothic" w:cs="Arial"/>
          <w:color w:val="auto"/>
          <w:szCs w:val="24"/>
          <w:lang w:val="es-MX"/>
        </w:rPr>
        <w:t>que en su artículo 25, señala que “</w:t>
      </w:r>
      <w:r w:rsidRPr="00FE6576">
        <w:rPr>
          <w:rFonts w:ascii="Century Gothic" w:eastAsia="Arial" w:hAnsi="Century Gothic" w:cs="Arial"/>
          <w:i/>
          <w:iCs/>
          <w:color w:val="auto"/>
          <w:szCs w:val="24"/>
          <w:lang w:val="es-MX"/>
        </w:rPr>
        <w:t>La maternidad y la infancia tienen derecho a cuidados y asistencia especiales.”</w:t>
      </w:r>
    </w:p>
    <w:p w14:paraId="4D86587E" w14:textId="3C874EF8" w:rsidR="009C4C02" w:rsidRDefault="009C4C02" w:rsidP="00C44E95">
      <w:pPr>
        <w:pStyle w:val="Normal1"/>
        <w:spacing w:line="360" w:lineRule="auto"/>
        <w:contextualSpacing/>
        <w:jc w:val="both"/>
        <w:rPr>
          <w:rFonts w:ascii="Century Gothic" w:hAnsi="Century Gothic"/>
          <w:bCs/>
          <w:szCs w:val="24"/>
        </w:rPr>
      </w:pPr>
    </w:p>
    <w:p w14:paraId="071E464D" w14:textId="77777777" w:rsidR="006A23DA" w:rsidRDefault="006A23DA" w:rsidP="006A23DA">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Atendiendo a tal Declaración, es dable mencionar que d</w:t>
      </w:r>
      <w:r w:rsidRPr="009D018B">
        <w:rPr>
          <w:rFonts w:ascii="Century Gothic" w:eastAsia="Arial" w:hAnsi="Century Gothic" w:cs="Arial"/>
          <w:color w:val="auto"/>
          <w:szCs w:val="24"/>
          <w:lang w:val="es-MX"/>
        </w:rPr>
        <w:t>esde 1985</w:t>
      </w:r>
      <w:r>
        <w:rPr>
          <w:rFonts w:ascii="Century Gothic" w:eastAsia="Arial" w:hAnsi="Century Gothic" w:cs="Arial"/>
          <w:color w:val="auto"/>
          <w:szCs w:val="24"/>
          <w:lang w:val="es-MX"/>
        </w:rPr>
        <w:t>,</w:t>
      </w:r>
      <w:r w:rsidRPr="009D018B">
        <w:rPr>
          <w:rFonts w:ascii="Century Gothic" w:eastAsia="Arial" w:hAnsi="Century Gothic" w:cs="Arial"/>
          <w:color w:val="auto"/>
          <w:szCs w:val="24"/>
          <w:lang w:val="es-MX"/>
        </w:rPr>
        <w:t xml:space="preserve"> la </w:t>
      </w:r>
      <w:r>
        <w:rPr>
          <w:rFonts w:ascii="Century Gothic" w:eastAsia="Arial" w:hAnsi="Century Gothic" w:cs="Arial"/>
          <w:color w:val="auto"/>
          <w:szCs w:val="24"/>
          <w:lang w:val="es-MX"/>
        </w:rPr>
        <w:t>Organización Mundial de la Salud</w:t>
      </w:r>
      <w:r w:rsidRPr="009D018B">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 xml:space="preserve">(OMS) </w:t>
      </w:r>
      <w:r w:rsidRPr="009D018B">
        <w:rPr>
          <w:rFonts w:ascii="Century Gothic" w:eastAsia="Arial" w:hAnsi="Century Gothic" w:cs="Arial"/>
          <w:color w:val="auto"/>
          <w:szCs w:val="24"/>
          <w:lang w:val="es-MX"/>
        </w:rPr>
        <w:t>no ha dejado de aconsejar que el parto normal es un proceso saludable y</w:t>
      </w:r>
      <w:r>
        <w:rPr>
          <w:rFonts w:ascii="Century Gothic" w:eastAsia="Arial" w:hAnsi="Century Gothic" w:cs="Arial"/>
          <w:color w:val="auto"/>
          <w:szCs w:val="24"/>
          <w:lang w:val="es-MX"/>
        </w:rPr>
        <w:t xml:space="preserve"> </w:t>
      </w:r>
      <w:r w:rsidRPr="009D018B">
        <w:rPr>
          <w:rFonts w:ascii="Century Gothic" w:eastAsia="Arial" w:hAnsi="Century Gothic" w:cs="Arial"/>
          <w:color w:val="auto"/>
          <w:szCs w:val="24"/>
          <w:lang w:val="es-MX"/>
        </w:rPr>
        <w:t>que solo hay que intervenir si es necesario.</w:t>
      </w:r>
    </w:p>
    <w:p w14:paraId="2DED63E6" w14:textId="2D39C7E6" w:rsidR="006A23DA" w:rsidRDefault="006A23DA" w:rsidP="00C44E95">
      <w:pPr>
        <w:pStyle w:val="Normal1"/>
        <w:spacing w:line="360" w:lineRule="auto"/>
        <w:contextualSpacing/>
        <w:jc w:val="both"/>
        <w:rPr>
          <w:rFonts w:ascii="Century Gothic" w:hAnsi="Century Gothic"/>
          <w:bCs/>
          <w:szCs w:val="24"/>
        </w:rPr>
      </w:pPr>
    </w:p>
    <w:p w14:paraId="233BB3C7" w14:textId="79D3A65A" w:rsidR="006A23DA" w:rsidRPr="00252154" w:rsidRDefault="006A23DA" w:rsidP="006A23DA">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En este sentido, l</w:t>
      </w:r>
      <w:r w:rsidRPr="00252154">
        <w:rPr>
          <w:rFonts w:ascii="Century Gothic" w:eastAsia="Arial" w:hAnsi="Century Gothic" w:cs="Arial"/>
          <w:color w:val="auto"/>
          <w:szCs w:val="24"/>
          <w:lang w:val="es-MX"/>
        </w:rPr>
        <w:t>a preocupación de la OMS por este tema,</w:t>
      </w:r>
      <w:r>
        <w:rPr>
          <w:rFonts w:ascii="Century Gothic" w:eastAsia="Arial" w:hAnsi="Century Gothic" w:cs="Arial"/>
          <w:color w:val="auto"/>
          <w:szCs w:val="24"/>
          <w:lang w:val="es-MX"/>
        </w:rPr>
        <w:t xml:space="preserve"> la</w:t>
      </w:r>
      <w:r w:rsidRPr="00252154">
        <w:rPr>
          <w:rFonts w:ascii="Century Gothic" w:eastAsia="Arial" w:hAnsi="Century Gothic" w:cs="Arial"/>
          <w:color w:val="auto"/>
          <w:szCs w:val="24"/>
          <w:lang w:val="es-MX"/>
        </w:rPr>
        <w:t xml:space="preserve"> llevó</w:t>
      </w:r>
      <w:r>
        <w:rPr>
          <w:rFonts w:ascii="Century Gothic" w:eastAsia="Arial" w:hAnsi="Century Gothic" w:cs="Arial"/>
          <w:color w:val="auto"/>
          <w:szCs w:val="24"/>
          <w:lang w:val="es-MX"/>
        </w:rPr>
        <w:t xml:space="preserve"> luego, </w:t>
      </w:r>
      <w:r w:rsidRPr="00252154">
        <w:rPr>
          <w:rFonts w:ascii="Century Gothic" w:eastAsia="Arial" w:hAnsi="Century Gothic" w:cs="Arial"/>
          <w:color w:val="auto"/>
          <w:szCs w:val="24"/>
          <w:lang w:val="es-MX"/>
        </w:rPr>
        <w:t>a emitir diez principios para el cuidado del embarazo y parto,</w:t>
      </w:r>
      <w:r>
        <w:rPr>
          <w:rStyle w:val="Refdenotaalpie"/>
          <w:rFonts w:ascii="Century Gothic" w:eastAsia="Arial" w:hAnsi="Century Gothic" w:cs="Arial"/>
          <w:color w:val="auto"/>
          <w:szCs w:val="24"/>
          <w:lang w:val="es-MX"/>
        </w:rPr>
        <w:footnoteReference w:id="2"/>
      </w:r>
      <w:r w:rsidRPr="00252154">
        <w:rPr>
          <w:rFonts w:ascii="Century Gothic" w:eastAsia="Arial" w:hAnsi="Century Gothic" w:cs="Arial"/>
          <w:color w:val="auto"/>
          <w:szCs w:val="24"/>
          <w:lang w:val="es-MX"/>
        </w:rPr>
        <w:t xml:space="preserve"> y a desarrollar materiales</w:t>
      </w:r>
      <w:r>
        <w:rPr>
          <w:rFonts w:ascii="Century Gothic" w:eastAsia="Arial" w:hAnsi="Century Gothic" w:cs="Arial"/>
          <w:color w:val="auto"/>
          <w:szCs w:val="24"/>
          <w:lang w:val="es-MX"/>
        </w:rPr>
        <w:t xml:space="preserve"> </w:t>
      </w:r>
      <w:r w:rsidRPr="00252154">
        <w:rPr>
          <w:rFonts w:ascii="Century Gothic" w:eastAsia="Arial" w:hAnsi="Century Gothic" w:cs="Arial"/>
          <w:color w:val="auto"/>
          <w:szCs w:val="24"/>
          <w:lang w:val="es-MX"/>
        </w:rPr>
        <w:t>educativos para facilitar su implementación, señalando que el cuidado del embarazo y parto</w:t>
      </w:r>
      <w:r>
        <w:rPr>
          <w:rFonts w:ascii="Century Gothic" w:eastAsia="Arial" w:hAnsi="Century Gothic" w:cs="Arial"/>
          <w:color w:val="auto"/>
          <w:szCs w:val="24"/>
          <w:lang w:val="es-MX"/>
        </w:rPr>
        <w:t xml:space="preserve"> </w:t>
      </w:r>
      <w:r w:rsidRPr="00252154">
        <w:rPr>
          <w:rFonts w:ascii="Century Gothic" w:eastAsia="Arial" w:hAnsi="Century Gothic" w:cs="Arial"/>
          <w:color w:val="auto"/>
          <w:szCs w:val="24"/>
          <w:lang w:val="es-MX"/>
        </w:rPr>
        <w:t>normales debe:</w:t>
      </w:r>
    </w:p>
    <w:p w14:paraId="446C8CEB" w14:textId="77777777" w:rsidR="006A23DA" w:rsidRDefault="006A23DA" w:rsidP="006A23DA">
      <w:pPr>
        <w:pStyle w:val="Normal1"/>
        <w:spacing w:line="360" w:lineRule="auto"/>
        <w:contextualSpacing/>
        <w:jc w:val="both"/>
        <w:rPr>
          <w:rFonts w:ascii="Century Gothic" w:eastAsia="Arial" w:hAnsi="Century Gothic" w:cs="Arial"/>
          <w:color w:val="auto"/>
          <w:szCs w:val="24"/>
          <w:lang w:val="es-MX"/>
        </w:rPr>
      </w:pPr>
    </w:p>
    <w:p w14:paraId="1366F2FC" w14:textId="77777777" w:rsidR="006A23DA" w:rsidRDefault="006A23DA" w:rsidP="006A23DA">
      <w:pPr>
        <w:pStyle w:val="Normal1"/>
        <w:numPr>
          <w:ilvl w:val="0"/>
          <w:numId w:val="45"/>
        </w:numPr>
        <w:spacing w:line="360" w:lineRule="auto"/>
        <w:contextualSpacing/>
        <w:jc w:val="both"/>
        <w:rPr>
          <w:rFonts w:ascii="Century Gothic" w:eastAsia="Arial" w:hAnsi="Century Gothic" w:cs="Arial"/>
          <w:color w:val="auto"/>
          <w:szCs w:val="24"/>
          <w:lang w:val="es-MX"/>
        </w:rPr>
      </w:pPr>
      <w:r w:rsidRPr="00252154">
        <w:rPr>
          <w:rFonts w:ascii="Century Gothic" w:eastAsia="Arial" w:hAnsi="Century Gothic" w:cs="Arial"/>
          <w:color w:val="auto"/>
          <w:szCs w:val="24"/>
          <w:lang w:val="es-MX"/>
        </w:rPr>
        <w:t>Ser no medicalizado, proveyendo el mínimo de intervenciones que sean necesarias.</w:t>
      </w:r>
    </w:p>
    <w:p w14:paraId="6F845854" w14:textId="77777777" w:rsidR="006A23DA" w:rsidRPr="00252154" w:rsidRDefault="006A23DA" w:rsidP="006A23DA">
      <w:pPr>
        <w:pStyle w:val="Normal1"/>
        <w:spacing w:line="360" w:lineRule="auto"/>
        <w:ind w:left="720"/>
        <w:contextualSpacing/>
        <w:jc w:val="both"/>
        <w:rPr>
          <w:rFonts w:ascii="Century Gothic" w:eastAsia="Arial" w:hAnsi="Century Gothic" w:cs="Arial"/>
          <w:color w:val="auto"/>
          <w:szCs w:val="24"/>
          <w:lang w:val="es-MX"/>
        </w:rPr>
      </w:pPr>
    </w:p>
    <w:p w14:paraId="433D83DA" w14:textId="77777777" w:rsidR="006A23DA" w:rsidRDefault="006A23DA" w:rsidP="006A23DA">
      <w:pPr>
        <w:pStyle w:val="Normal1"/>
        <w:numPr>
          <w:ilvl w:val="0"/>
          <w:numId w:val="45"/>
        </w:numPr>
        <w:spacing w:line="360" w:lineRule="auto"/>
        <w:contextualSpacing/>
        <w:jc w:val="both"/>
        <w:rPr>
          <w:rFonts w:ascii="Century Gothic" w:eastAsia="Arial" w:hAnsi="Century Gothic" w:cs="Arial"/>
          <w:color w:val="auto"/>
          <w:szCs w:val="24"/>
          <w:lang w:val="es-MX"/>
        </w:rPr>
      </w:pPr>
      <w:r w:rsidRPr="00252154">
        <w:rPr>
          <w:rFonts w:ascii="Century Gothic" w:eastAsia="Arial" w:hAnsi="Century Gothic" w:cs="Arial"/>
          <w:color w:val="auto"/>
          <w:szCs w:val="24"/>
          <w:lang w:val="es-MX"/>
        </w:rPr>
        <w:lastRenderedPageBreak/>
        <w:t>Reducir el uso excesivo de tecnología o la aplicación de tecnología sofisticada o compleja</w:t>
      </w:r>
      <w:r>
        <w:rPr>
          <w:rFonts w:ascii="Century Gothic" w:eastAsia="Arial" w:hAnsi="Century Gothic" w:cs="Arial"/>
          <w:color w:val="auto"/>
          <w:szCs w:val="24"/>
          <w:lang w:val="es-MX"/>
        </w:rPr>
        <w:t xml:space="preserve"> </w:t>
      </w:r>
      <w:r w:rsidRPr="00252154">
        <w:rPr>
          <w:rFonts w:ascii="Century Gothic" w:eastAsia="Arial" w:hAnsi="Century Gothic" w:cs="Arial"/>
          <w:color w:val="auto"/>
          <w:szCs w:val="24"/>
          <w:lang w:val="es-MX"/>
        </w:rPr>
        <w:t>cuando procedimientos más simples pueden ser suficientes o aún superiores.</w:t>
      </w:r>
    </w:p>
    <w:p w14:paraId="29F82D6B" w14:textId="77777777" w:rsidR="006A23DA" w:rsidRPr="00252154" w:rsidRDefault="006A23DA" w:rsidP="006A23DA">
      <w:pPr>
        <w:pStyle w:val="Normal1"/>
        <w:spacing w:line="360" w:lineRule="auto"/>
        <w:contextualSpacing/>
        <w:jc w:val="both"/>
        <w:rPr>
          <w:rFonts w:ascii="Century Gothic" w:eastAsia="Arial" w:hAnsi="Century Gothic" w:cs="Arial"/>
          <w:color w:val="auto"/>
          <w:szCs w:val="24"/>
          <w:lang w:val="es-MX"/>
        </w:rPr>
      </w:pPr>
    </w:p>
    <w:p w14:paraId="30F338F0" w14:textId="77777777" w:rsidR="006A23DA" w:rsidRDefault="006A23DA" w:rsidP="006A23DA">
      <w:pPr>
        <w:pStyle w:val="Normal1"/>
        <w:numPr>
          <w:ilvl w:val="0"/>
          <w:numId w:val="45"/>
        </w:numPr>
        <w:spacing w:line="360" w:lineRule="auto"/>
        <w:contextualSpacing/>
        <w:jc w:val="both"/>
        <w:rPr>
          <w:rFonts w:ascii="Century Gothic" w:eastAsia="Arial" w:hAnsi="Century Gothic" w:cs="Arial"/>
          <w:color w:val="auto"/>
          <w:szCs w:val="24"/>
          <w:lang w:val="es-MX"/>
        </w:rPr>
      </w:pPr>
      <w:r w:rsidRPr="00252154">
        <w:rPr>
          <w:rFonts w:ascii="Century Gothic" w:eastAsia="Arial" w:hAnsi="Century Gothic" w:cs="Arial"/>
          <w:color w:val="auto"/>
          <w:szCs w:val="24"/>
          <w:lang w:val="es-MX"/>
        </w:rPr>
        <w:t>Basarse en las evidencias científicas.</w:t>
      </w:r>
    </w:p>
    <w:p w14:paraId="7DDC2B92" w14:textId="77777777" w:rsidR="006A23DA" w:rsidRPr="00252154" w:rsidRDefault="006A23DA" w:rsidP="006A23DA">
      <w:pPr>
        <w:pStyle w:val="Normal1"/>
        <w:spacing w:line="360" w:lineRule="auto"/>
        <w:contextualSpacing/>
        <w:jc w:val="both"/>
        <w:rPr>
          <w:rFonts w:ascii="Century Gothic" w:eastAsia="Arial" w:hAnsi="Century Gothic" w:cs="Arial"/>
          <w:color w:val="auto"/>
          <w:szCs w:val="24"/>
          <w:lang w:val="es-MX"/>
        </w:rPr>
      </w:pPr>
    </w:p>
    <w:p w14:paraId="02807ED2" w14:textId="77777777" w:rsidR="006A23DA" w:rsidRDefault="006A23DA" w:rsidP="006A23DA">
      <w:pPr>
        <w:pStyle w:val="Normal1"/>
        <w:numPr>
          <w:ilvl w:val="0"/>
          <w:numId w:val="45"/>
        </w:numPr>
        <w:spacing w:line="360" w:lineRule="auto"/>
        <w:contextualSpacing/>
        <w:jc w:val="both"/>
        <w:rPr>
          <w:rFonts w:ascii="Century Gothic" w:eastAsia="Arial" w:hAnsi="Century Gothic" w:cs="Arial"/>
          <w:color w:val="auto"/>
          <w:szCs w:val="24"/>
          <w:lang w:val="es-MX"/>
        </w:rPr>
      </w:pPr>
      <w:r w:rsidRPr="00252154">
        <w:rPr>
          <w:rFonts w:ascii="Century Gothic" w:eastAsia="Arial" w:hAnsi="Century Gothic" w:cs="Arial"/>
          <w:color w:val="auto"/>
          <w:szCs w:val="24"/>
          <w:lang w:val="es-MX"/>
        </w:rPr>
        <w:t>Regionalizarse y desarrollar un sistema eficiente de referencias de centros de atención</w:t>
      </w:r>
      <w:r>
        <w:rPr>
          <w:rFonts w:ascii="Century Gothic" w:eastAsia="Arial" w:hAnsi="Century Gothic" w:cs="Arial"/>
          <w:color w:val="auto"/>
          <w:szCs w:val="24"/>
          <w:lang w:val="es-MX"/>
        </w:rPr>
        <w:t xml:space="preserve"> </w:t>
      </w:r>
      <w:r w:rsidRPr="00252154">
        <w:rPr>
          <w:rFonts w:ascii="Century Gothic" w:eastAsia="Arial" w:hAnsi="Century Gothic" w:cs="Arial"/>
          <w:color w:val="auto"/>
          <w:szCs w:val="24"/>
          <w:lang w:val="es-MX"/>
        </w:rPr>
        <w:t>primaria a niveles de cuidado secundario y terciario.</w:t>
      </w:r>
    </w:p>
    <w:p w14:paraId="168DFEA8" w14:textId="77777777" w:rsidR="006A23DA" w:rsidRPr="00252154" w:rsidRDefault="006A23DA" w:rsidP="006A23DA">
      <w:pPr>
        <w:pStyle w:val="Normal1"/>
        <w:spacing w:line="360" w:lineRule="auto"/>
        <w:contextualSpacing/>
        <w:jc w:val="both"/>
        <w:rPr>
          <w:rFonts w:ascii="Century Gothic" w:eastAsia="Arial" w:hAnsi="Century Gothic" w:cs="Arial"/>
          <w:color w:val="auto"/>
          <w:szCs w:val="24"/>
          <w:lang w:val="es-MX"/>
        </w:rPr>
      </w:pPr>
    </w:p>
    <w:p w14:paraId="606F27A2" w14:textId="77777777" w:rsidR="006A23DA" w:rsidRDefault="006A23DA" w:rsidP="006A23DA">
      <w:pPr>
        <w:pStyle w:val="Normal1"/>
        <w:numPr>
          <w:ilvl w:val="0"/>
          <w:numId w:val="45"/>
        </w:numPr>
        <w:spacing w:line="360" w:lineRule="auto"/>
        <w:contextualSpacing/>
        <w:jc w:val="both"/>
        <w:rPr>
          <w:rFonts w:ascii="Century Gothic" w:eastAsia="Arial" w:hAnsi="Century Gothic" w:cs="Arial"/>
          <w:color w:val="auto"/>
          <w:szCs w:val="24"/>
          <w:lang w:val="es-MX"/>
        </w:rPr>
      </w:pPr>
      <w:r w:rsidRPr="00252154">
        <w:rPr>
          <w:rFonts w:ascii="Century Gothic" w:eastAsia="Arial" w:hAnsi="Century Gothic" w:cs="Arial"/>
          <w:color w:val="auto"/>
          <w:szCs w:val="24"/>
          <w:lang w:val="es-MX"/>
        </w:rPr>
        <w:t>Incluir la participación multidisciplinaria de profesionales de la salud tales como parteras,</w:t>
      </w:r>
      <w:r>
        <w:rPr>
          <w:rFonts w:ascii="Century Gothic" w:eastAsia="Arial" w:hAnsi="Century Gothic" w:cs="Arial"/>
          <w:color w:val="auto"/>
          <w:szCs w:val="24"/>
          <w:lang w:val="es-MX"/>
        </w:rPr>
        <w:t xml:space="preserve"> </w:t>
      </w:r>
      <w:r w:rsidRPr="00252154">
        <w:rPr>
          <w:rFonts w:ascii="Century Gothic" w:eastAsia="Arial" w:hAnsi="Century Gothic" w:cs="Arial"/>
          <w:color w:val="auto"/>
          <w:szCs w:val="24"/>
          <w:lang w:val="es-MX"/>
        </w:rPr>
        <w:t>especialistas en obstetricia, neonatología, enfermería, educación del parto y de la</w:t>
      </w:r>
      <w:r>
        <w:rPr>
          <w:rFonts w:ascii="Century Gothic" w:eastAsia="Arial" w:hAnsi="Century Gothic" w:cs="Arial"/>
          <w:color w:val="auto"/>
          <w:szCs w:val="24"/>
          <w:lang w:val="es-MX"/>
        </w:rPr>
        <w:t xml:space="preserve"> </w:t>
      </w:r>
      <w:r w:rsidRPr="00252154">
        <w:rPr>
          <w:rFonts w:ascii="Century Gothic" w:eastAsia="Arial" w:hAnsi="Century Gothic" w:cs="Arial"/>
          <w:color w:val="auto"/>
          <w:szCs w:val="24"/>
          <w:lang w:val="es-MX"/>
        </w:rPr>
        <w:t>maternidad, y en ciencias sociales.</w:t>
      </w:r>
    </w:p>
    <w:p w14:paraId="23504FF7" w14:textId="77777777" w:rsidR="006A23DA" w:rsidRPr="00252154" w:rsidRDefault="006A23DA" w:rsidP="006A23DA">
      <w:pPr>
        <w:pStyle w:val="Normal1"/>
        <w:spacing w:line="360" w:lineRule="auto"/>
        <w:contextualSpacing/>
        <w:jc w:val="both"/>
        <w:rPr>
          <w:rFonts w:ascii="Century Gothic" w:eastAsia="Arial" w:hAnsi="Century Gothic" w:cs="Arial"/>
          <w:color w:val="auto"/>
          <w:szCs w:val="24"/>
          <w:lang w:val="es-MX"/>
        </w:rPr>
      </w:pPr>
    </w:p>
    <w:p w14:paraId="5B186F9A" w14:textId="77777777" w:rsidR="006A23DA" w:rsidRDefault="006A23DA" w:rsidP="006A23DA">
      <w:pPr>
        <w:pStyle w:val="Normal1"/>
        <w:numPr>
          <w:ilvl w:val="0"/>
          <w:numId w:val="45"/>
        </w:numPr>
        <w:spacing w:line="360" w:lineRule="auto"/>
        <w:contextualSpacing/>
        <w:jc w:val="both"/>
        <w:rPr>
          <w:rFonts w:ascii="Century Gothic" w:eastAsia="Arial" w:hAnsi="Century Gothic" w:cs="Arial"/>
          <w:color w:val="auto"/>
          <w:szCs w:val="24"/>
          <w:lang w:val="es-MX"/>
        </w:rPr>
      </w:pPr>
      <w:r w:rsidRPr="00252154">
        <w:rPr>
          <w:rFonts w:ascii="Century Gothic" w:eastAsia="Arial" w:hAnsi="Century Gothic" w:cs="Arial"/>
          <w:color w:val="auto"/>
          <w:szCs w:val="24"/>
          <w:lang w:val="es-MX"/>
        </w:rPr>
        <w:t>Ser integral, teniendo en cuenta las necesidades intelectuales, emocionales, sociales y</w:t>
      </w:r>
      <w:r>
        <w:rPr>
          <w:rFonts w:ascii="Century Gothic" w:eastAsia="Arial" w:hAnsi="Century Gothic" w:cs="Arial"/>
          <w:color w:val="auto"/>
          <w:szCs w:val="24"/>
          <w:lang w:val="es-MX"/>
        </w:rPr>
        <w:t xml:space="preserve"> </w:t>
      </w:r>
      <w:r w:rsidRPr="00252154">
        <w:rPr>
          <w:rFonts w:ascii="Century Gothic" w:eastAsia="Arial" w:hAnsi="Century Gothic" w:cs="Arial"/>
          <w:color w:val="auto"/>
          <w:szCs w:val="24"/>
          <w:lang w:val="es-MX"/>
        </w:rPr>
        <w:t>culturales de las mujeres, sus niñ</w:t>
      </w:r>
      <w:r>
        <w:rPr>
          <w:rFonts w:ascii="Century Gothic" w:eastAsia="Arial" w:hAnsi="Century Gothic" w:cs="Arial"/>
          <w:color w:val="auto"/>
          <w:szCs w:val="24"/>
          <w:lang w:val="es-MX"/>
        </w:rPr>
        <w:t>as, niños</w:t>
      </w:r>
      <w:r w:rsidRPr="00252154">
        <w:rPr>
          <w:rFonts w:ascii="Century Gothic" w:eastAsia="Arial" w:hAnsi="Century Gothic" w:cs="Arial"/>
          <w:color w:val="auto"/>
          <w:szCs w:val="24"/>
          <w:lang w:val="es-MX"/>
        </w:rPr>
        <w:t xml:space="preserve"> y familias y no solamente un cuidado biológico.</w:t>
      </w:r>
    </w:p>
    <w:p w14:paraId="537E3B9D" w14:textId="77777777" w:rsidR="006A23DA" w:rsidRPr="00252154" w:rsidRDefault="006A23DA" w:rsidP="006A23DA">
      <w:pPr>
        <w:pStyle w:val="Normal1"/>
        <w:spacing w:line="360" w:lineRule="auto"/>
        <w:contextualSpacing/>
        <w:jc w:val="both"/>
        <w:rPr>
          <w:rFonts w:ascii="Century Gothic" w:eastAsia="Arial" w:hAnsi="Century Gothic" w:cs="Arial"/>
          <w:color w:val="auto"/>
          <w:szCs w:val="24"/>
          <w:lang w:val="es-MX"/>
        </w:rPr>
      </w:pPr>
    </w:p>
    <w:p w14:paraId="2CC1D99E" w14:textId="77777777" w:rsidR="006A23DA" w:rsidRDefault="006A23DA" w:rsidP="006A23DA">
      <w:pPr>
        <w:pStyle w:val="Normal1"/>
        <w:numPr>
          <w:ilvl w:val="0"/>
          <w:numId w:val="45"/>
        </w:numPr>
        <w:spacing w:line="360" w:lineRule="auto"/>
        <w:contextualSpacing/>
        <w:jc w:val="both"/>
        <w:rPr>
          <w:rFonts w:ascii="Century Gothic" w:eastAsia="Arial" w:hAnsi="Century Gothic" w:cs="Arial"/>
          <w:color w:val="auto"/>
          <w:szCs w:val="24"/>
          <w:lang w:val="es-MX"/>
        </w:rPr>
      </w:pPr>
      <w:r w:rsidRPr="00252154">
        <w:rPr>
          <w:rFonts w:ascii="Century Gothic" w:eastAsia="Arial" w:hAnsi="Century Gothic" w:cs="Arial"/>
          <w:color w:val="auto"/>
          <w:szCs w:val="24"/>
          <w:lang w:val="es-MX"/>
        </w:rPr>
        <w:t>Centrarse en las familias y dirigirse hacia las necesidades tanto de la mujer y su</w:t>
      </w:r>
      <w:r>
        <w:rPr>
          <w:rFonts w:ascii="Century Gothic" w:eastAsia="Arial" w:hAnsi="Century Gothic" w:cs="Arial"/>
          <w:color w:val="auto"/>
          <w:szCs w:val="24"/>
          <w:lang w:val="es-MX"/>
        </w:rPr>
        <w:t xml:space="preserve">s hijas e hijos, </w:t>
      </w:r>
      <w:r w:rsidRPr="00252154">
        <w:rPr>
          <w:rFonts w:ascii="Century Gothic" w:eastAsia="Arial" w:hAnsi="Century Gothic" w:cs="Arial"/>
          <w:color w:val="auto"/>
          <w:szCs w:val="24"/>
          <w:lang w:val="es-MX"/>
        </w:rPr>
        <w:t>como de su pareja.</w:t>
      </w:r>
    </w:p>
    <w:p w14:paraId="23C6453D" w14:textId="77777777" w:rsidR="006A23DA" w:rsidRPr="00252154" w:rsidRDefault="006A23DA" w:rsidP="006A23DA">
      <w:pPr>
        <w:pStyle w:val="Normal1"/>
        <w:spacing w:line="360" w:lineRule="auto"/>
        <w:contextualSpacing/>
        <w:jc w:val="both"/>
        <w:rPr>
          <w:rFonts w:ascii="Century Gothic" w:eastAsia="Arial" w:hAnsi="Century Gothic" w:cs="Arial"/>
          <w:color w:val="auto"/>
          <w:szCs w:val="24"/>
          <w:lang w:val="es-MX"/>
        </w:rPr>
      </w:pPr>
    </w:p>
    <w:p w14:paraId="085AE98A" w14:textId="77777777" w:rsidR="006A23DA" w:rsidRDefault="006A23DA" w:rsidP="006A23DA">
      <w:pPr>
        <w:pStyle w:val="Normal1"/>
        <w:numPr>
          <w:ilvl w:val="0"/>
          <w:numId w:val="45"/>
        </w:numPr>
        <w:spacing w:line="360" w:lineRule="auto"/>
        <w:contextualSpacing/>
        <w:jc w:val="both"/>
        <w:rPr>
          <w:rFonts w:ascii="Century Gothic" w:eastAsia="Arial" w:hAnsi="Century Gothic" w:cs="Arial"/>
          <w:color w:val="auto"/>
          <w:szCs w:val="24"/>
          <w:lang w:val="es-MX"/>
        </w:rPr>
      </w:pPr>
      <w:r w:rsidRPr="00252154">
        <w:rPr>
          <w:rFonts w:ascii="Century Gothic" w:eastAsia="Arial" w:hAnsi="Century Gothic" w:cs="Arial"/>
          <w:color w:val="auto"/>
          <w:szCs w:val="24"/>
          <w:lang w:val="es-MX"/>
        </w:rPr>
        <w:t>Ser apropiado, teniendo en cuenta las diferentes pautas culturales para permitir y lograr</w:t>
      </w:r>
      <w:r>
        <w:rPr>
          <w:rFonts w:ascii="Century Gothic" w:eastAsia="Arial" w:hAnsi="Century Gothic" w:cs="Arial"/>
          <w:color w:val="auto"/>
          <w:szCs w:val="24"/>
          <w:lang w:val="es-MX"/>
        </w:rPr>
        <w:t xml:space="preserve"> </w:t>
      </w:r>
      <w:r w:rsidRPr="00252154">
        <w:rPr>
          <w:rFonts w:ascii="Century Gothic" w:eastAsia="Arial" w:hAnsi="Century Gothic" w:cs="Arial"/>
          <w:color w:val="auto"/>
          <w:szCs w:val="24"/>
          <w:lang w:val="es-MX"/>
        </w:rPr>
        <w:t>sus objetivos.</w:t>
      </w:r>
    </w:p>
    <w:p w14:paraId="22BE0556" w14:textId="77777777" w:rsidR="006A23DA" w:rsidRPr="00252154" w:rsidRDefault="006A23DA" w:rsidP="006A23DA">
      <w:pPr>
        <w:pStyle w:val="Normal1"/>
        <w:spacing w:line="360" w:lineRule="auto"/>
        <w:contextualSpacing/>
        <w:jc w:val="both"/>
        <w:rPr>
          <w:rFonts w:ascii="Century Gothic" w:eastAsia="Arial" w:hAnsi="Century Gothic" w:cs="Arial"/>
          <w:color w:val="auto"/>
          <w:szCs w:val="24"/>
          <w:lang w:val="es-MX"/>
        </w:rPr>
      </w:pPr>
    </w:p>
    <w:p w14:paraId="6EDF828A" w14:textId="77777777" w:rsidR="006A23DA" w:rsidRDefault="006A23DA" w:rsidP="006A23DA">
      <w:pPr>
        <w:pStyle w:val="Normal1"/>
        <w:numPr>
          <w:ilvl w:val="0"/>
          <w:numId w:val="45"/>
        </w:numPr>
        <w:spacing w:line="360" w:lineRule="auto"/>
        <w:contextualSpacing/>
        <w:jc w:val="both"/>
        <w:rPr>
          <w:rFonts w:ascii="Century Gothic" w:eastAsia="Arial" w:hAnsi="Century Gothic" w:cs="Arial"/>
          <w:color w:val="auto"/>
          <w:szCs w:val="24"/>
          <w:lang w:val="es-MX"/>
        </w:rPr>
      </w:pPr>
      <w:r w:rsidRPr="00252154">
        <w:rPr>
          <w:rFonts w:ascii="Century Gothic" w:eastAsia="Arial" w:hAnsi="Century Gothic" w:cs="Arial"/>
          <w:color w:val="auto"/>
          <w:szCs w:val="24"/>
          <w:lang w:val="es-MX"/>
        </w:rPr>
        <w:t>Tener en cuenta la toma de decisión de las mujeres.</w:t>
      </w:r>
    </w:p>
    <w:p w14:paraId="0F9FE138" w14:textId="77777777" w:rsidR="006A23DA" w:rsidRPr="00252154" w:rsidRDefault="006A23DA" w:rsidP="006A23DA">
      <w:pPr>
        <w:pStyle w:val="Normal1"/>
        <w:spacing w:line="360" w:lineRule="auto"/>
        <w:contextualSpacing/>
        <w:jc w:val="both"/>
        <w:rPr>
          <w:rFonts w:ascii="Century Gothic" w:eastAsia="Arial" w:hAnsi="Century Gothic" w:cs="Arial"/>
          <w:color w:val="auto"/>
          <w:szCs w:val="24"/>
          <w:lang w:val="es-MX"/>
        </w:rPr>
      </w:pPr>
    </w:p>
    <w:p w14:paraId="038FE934" w14:textId="77777777" w:rsidR="006A23DA" w:rsidRPr="00F81C7D" w:rsidRDefault="006A23DA" w:rsidP="006A23DA">
      <w:pPr>
        <w:pStyle w:val="Normal1"/>
        <w:numPr>
          <w:ilvl w:val="0"/>
          <w:numId w:val="45"/>
        </w:numPr>
        <w:spacing w:line="360" w:lineRule="auto"/>
        <w:contextualSpacing/>
        <w:jc w:val="both"/>
        <w:rPr>
          <w:rFonts w:ascii="Century Gothic" w:eastAsia="Arial" w:hAnsi="Century Gothic" w:cs="Arial"/>
          <w:color w:val="auto"/>
          <w:szCs w:val="24"/>
          <w:lang w:val="es-MX"/>
        </w:rPr>
      </w:pPr>
      <w:r w:rsidRPr="00252154">
        <w:rPr>
          <w:rFonts w:ascii="Century Gothic" w:eastAsia="Arial" w:hAnsi="Century Gothic" w:cs="Arial"/>
          <w:color w:val="auto"/>
          <w:szCs w:val="24"/>
          <w:lang w:val="es-MX"/>
        </w:rPr>
        <w:t>Respetar la privacidad, la dignidad y la confidencialidad de las mujeres</w:t>
      </w:r>
      <w:r>
        <w:rPr>
          <w:rFonts w:ascii="Century Gothic" w:eastAsia="Arial" w:hAnsi="Century Gothic" w:cs="Arial"/>
          <w:color w:val="auto"/>
          <w:szCs w:val="24"/>
          <w:lang w:val="es-MX"/>
        </w:rPr>
        <w:t>.</w:t>
      </w:r>
    </w:p>
    <w:p w14:paraId="1CB67DD3" w14:textId="2A6A3893" w:rsidR="006A23DA" w:rsidRDefault="006A23DA" w:rsidP="00C44E95">
      <w:pPr>
        <w:pStyle w:val="Normal1"/>
        <w:spacing w:line="360" w:lineRule="auto"/>
        <w:contextualSpacing/>
        <w:jc w:val="both"/>
        <w:rPr>
          <w:rFonts w:ascii="Century Gothic" w:hAnsi="Century Gothic"/>
          <w:bCs/>
          <w:szCs w:val="24"/>
        </w:rPr>
      </w:pPr>
    </w:p>
    <w:p w14:paraId="48091679" w14:textId="73B43DC2" w:rsidR="006A23DA" w:rsidRDefault="00DC391D" w:rsidP="00C44E95">
      <w:pPr>
        <w:pStyle w:val="Normal1"/>
        <w:spacing w:line="360" w:lineRule="auto"/>
        <w:contextualSpacing/>
        <w:jc w:val="both"/>
        <w:rPr>
          <w:rFonts w:ascii="Century Gothic" w:hAnsi="Century Gothic"/>
          <w:bCs/>
          <w:szCs w:val="24"/>
        </w:rPr>
      </w:pPr>
      <w:r>
        <w:rPr>
          <w:rFonts w:ascii="Century Gothic" w:hAnsi="Century Gothic"/>
          <w:bCs/>
          <w:szCs w:val="24"/>
        </w:rPr>
        <w:t xml:space="preserve">En este sentido, </w:t>
      </w:r>
      <w:r w:rsidR="002F6076">
        <w:rPr>
          <w:rFonts w:ascii="Century Gothic" w:hAnsi="Century Gothic"/>
          <w:bCs/>
          <w:szCs w:val="24"/>
        </w:rPr>
        <w:t xml:space="preserve">atendiendo al derecho a cuidados y asistencia especial que tienen, </w:t>
      </w:r>
      <w:r>
        <w:rPr>
          <w:rFonts w:ascii="Century Gothic" w:hAnsi="Century Gothic"/>
          <w:bCs/>
          <w:szCs w:val="24"/>
        </w:rPr>
        <w:t xml:space="preserve">observamos la obligación de este H. Congreso del Estado, de tomar las medidas legislativas necesarias que hagan exigibles y efectivos los derechos de las mujeres en estado de gestación, así como los de las personas recién nacidas.  </w:t>
      </w:r>
    </w:p>
    <w:p w14:paraId="0B4F9878" w14:textId="77777777" w:rsidR="004B1AE9" w:rsidRDefault="004B1AE9" w:rsidP="00381D6F">
      <w:pPr>
        <w:pStyle w:val="Normal1"/>
        <w:spacing w:line="360" w:lineRule="auto"/>
        <w:contextualSpacing/>
        <w:jc w:val="both"/>
        <w:rPr>
          <w:rFonts w:ascii="Century Gothic" w:hAnsi="Century Gothic"/>
          <w:b/>
          <w:szCs w:val="24"/>
        </w:rPr>
      </w:pPr>
    </w:p>
    <w:p w14:paraId="3670F62C" w14:textId="67FCFD2F" w:rsidR="00381D6F" w:rsidRPr="00381D6F" w:rsidRDefault="00BC51E5" w:rsidP="00381D6F">
      <w:pPr>
        <w:pStyle w:val="Normal1"/>
        <w:spacing w:line="360" w:lineRule="auto"/>
        <w:contextualSpacing/>
        <w:jc w:val="both"/>
        <w:rPr>
          <w:rFonts w:ascii="Century Gothic" w:eastAsia="Arial" w:hAnsi="Century Gothic" w:cs="Arial"/>
          <w:color w:val="auto"/>
          <w:szCs w:val="24"/>
          <w:lang w:val="es-MX"/>
        </w:rPr>
      </w:pPr>
      <w:r>
        <w:rPr>
          <w:rFonts w:ascii="Century Gothic" w:hAnsi="Century Gothic"/>
          <w:b/>
          <w:szCs w:val="24"/>
        </w:rPr>
        <w:t>I</w:t>
      </w:r>
      <w:r w:rsidR="0023133A" w:rsidRPr="004C1679">
        <w:rPr>
          <w:rFonts w:ascii="Century Gothic" w:hAnsi="Century Gothic"/>
          <w:b/>
          <w:szCs w:val="24"/>
        </w:rPr>
        <w:t>V.-</w:t>
      </w:r>
      <w:r w:rsidR="009F629F">
        <w:rPr>
          <w:rFonts w:ascii="Century Gothic" w:hAnsi="Century Gothic"/>
          <w:bCs/>
          <w:szCs w:val="24"/>
        </w:rPr>
        <w:t xml:space="preserve"> </w:t>
      </w:r>
      <w:r w:rsidR="00CE47FD">
        <w:rPr>
          <w:rFonts w:ascii="Century Gothic" w:eastAsia="Arial" w:hAnsi="Century Gothic" w:cs="Arial"/>
          <w:color w:val="auto"/>
          <w:szCs w:val="24"/>
          <w:lang w:val="es-MX"/>
        </w:rPr>
        <w:t>P</w:t>
      </w:r>
      <w:r w:rsidR="002943F0" w:rsidRPr="005A08DA">
        <w:rPr>
          <w:rFonts w:ascii="Century Gothic" w:eastAsia="Arial" w:hAnsi="Century Gothic" w:cs="Arial"/>
          <w:color w:val="auto"/>
          <w:szCs w:val="24"/>
          <w:lang w:val="es-MX"/>
        </w:rPr>
        <w:t xml:space="preserve">ara </w:t>
      </w:r>
      <w:r w:rsidR="00DC391D">
        <w:rPr>
          <w:rFonts w:ascii="Century Gothic" w:eastAsia="Arial" w:hAnsi="Century Gothic" w:cs="Arial"/>
          <w:color w:val="auto"/>
          <w:szCs w:val="24"/>
          <w:lang w:val="es-MX"/>
        </w:rPr>
        <w:t xml:space="preserve">continuar, </w:t>
      </w:r>
      <w:r w:rsidR="002943F0" w:rsidRPr="005A08DA">
        <w:rPr>
          <w:rFonts w:ascii="Century Gothic" w:eastAsia="Arial" w:hAnsi="Century Gothic" w:cs="Arial"/>
          <w:color w:val="auto"/>
          <w:szCs w:val="24"/>
          <w:lang w:val="es-MX"/>
        </w:rPr>
        <w:t xml:space="preserve">conviene </w:t>
      </w:r>
      <w:r w:rsidR="009B636C">
        <w:rPr>
          <w:rFonts w:ascii="Century Gothic" w:eastAsia="Arial" w:hAnsi="Century Gothic" w:cs="Arial"/>
          <w:color w:val="auto"/>
          <w:szCs w:val="24"/>
          <w:lang w:val="es-MX"/>
        </w:rPr>
        <w:t>mencionar</w:t>
      </w:r>
      <w:r w:rsidR="002943F0">
        <w:rPr>
          <w:rFonts w:ascii="Century Gothic" w:eastAsia="Arial" w:hAnsi="Century Gothic" w:cs="Arial"/>
          <w:color w:val="auto"/>
          <w:szCs w:val="24"/>
          <w:lang w:val="es-MX"/>
        </w:rPr>
        <w:t xml:space="preserve"> que</w:t>
      </w:r>
      <w:r w:rsidR="000C53AD" w:rsidRPr="000C53AD">
        <w:rPr>
          <w:rFonts w:ascii="Century Gothic" w:eastAsia="Arial" w:hAnsi="Century Gothic" w:cs="Arial"/>
          <w:color w:val="auto"/>
          <w:szCs w:val="24"/>
          <w:lang w:val="es-MX"/>
        </w:rPr>
        <w:t xml:space="preserve">, </w:t>
      </w:r>
      <w:r w:rsidR="00381D6F">
        <w:rPr>
          <w:rFonts w:ascii="Century Gothic" w:eastAsia="Arial" w:hAnsi="Century Gothic" w:cs="Arial"/>
          <w:color w:val="auto"/>
          <w:szCs w:val="24"/>
          <w:lang w:val="es-MX"/>
        </w:rPr>
        <w:t xml:space="preserve">con fecha </w:t>
      </w:r>
      <w:r w:rsidR="00381D6F" w:rsidRPr="00381D6F">
        <w:rPr>
          <w:rFonts w:ascii="Century Gothic" w:eastAsia="Arial" w:hAnsi="Century Gothic" w:cs="Arial"/>
          <w:color w:val="auto"/>
          <w:szCs w:val="24"/>
          <w:lang w:val="es-MX"/>
        </w:rPr>
        <w:t xml:space="preserve">12 de abril de 2023, </w:t>
      </w:r>
      <w:r w:rsidR="00381D6F">
        <w:rPr>
          <w:rFonts w:ascii="Century Gothic" w:eastAsia="Arial" w:hAnsi="Century Gothic" w:cs="Arial"/>
          <w:color w:val="auto"/>
          <w:szCs w:val="24"/>
          <w:lang w:val="es-MX"/>
        </w:rPr>
        <w:t xml:space="preserve">fue instalada una </w:t>
      </w:r>
      <w:r w:rsidR="00381D6F" w:rsidRPr="00381D6F">
        <w:rPr>
          <w:rFonts w:ascii="Century Gothic" w:eastAsia="Arial" w:hAnsi="Century Gothic" w:cs="Arial"/>
          <w:color w:val="auto"/>
          <w:szCs w:val="24"/>
          <w:lang w:val="es-MX"/>
        </w:rPr>
        <w:t xml:space="preserve">mesa técnica </w:t>
      </w:r>
      <w:r w:rsidR="00381D6F">
        <w:rPr>
          <w:rFonts w:ascii="Century Gothic" w:eastAsia="Arial" w:hAnsi="Century Gothic" w:cs="Arial"/>
          <w:color w:val="auto"/>
          <w:szCs w:val="24"/>
          <w:lang w:val="es-MX"/>
        </w:rPr>
        <w:t xml:space="preserve">interinstitucional para </w:t>
      </w:r>
      <w:r w:rsidR="00DC391D">
        <w:rPr>
          <w:rFonts w:ascii="Century Gothic" w:eastAsia="Arial" w:hAnsi="Century Gothic" w:cs="Arial"/>
          <w:color w:val="auto"/>
          <w:szCs w:val="24"/>
          <w:lang w:val="es-MX"/>
        </w:rPr>
        <w:t>expedir la Ley de Protección al Parto Humanizado y a la Maternidad Digna.</w:t>
      </w:r>
      <w:r w:rsidR="00381D6F">
        <w:rPr>
          <w:rFonts w:ascii="Century Gothic" w:eastAsia="Arial" w:hAnsi="Century Gothic" w:cs="Arial"/>
          <w:color w:val="auto"/>
          <w:szCs w:val="24"/>
          <w:lang w:val="es-MX"/>
        </w:rPr>
        <w:t xml:space="preserve"> </w:t>
      </w:r>
      <w:r w:rsidR="00DC391D">
        <w:rPr>
          <w:rFonts w:ascii="Century Gothic" w:eastAsia="Arial" w:hAnsi="Century Gothic" w:cs="Arial"/>
          <w:color w:val="auto"/>
          <w:szCs w:val="24"/>
          <w:lang w:val="es-MX"/>
        </w:rPr>
        <w:t>En tal</w:t>
      </w:r>
      <w:r w:rsidR="00381D6F" w:rsidRPr="00381D6F">
        <w:rPr>
          <w:rFonts w:ascii="Century Gothic" w:eastAsia="Arial" w:hAnsi="Century Gothic" w:cs="Arial"/>
          <w:color w:val="auto"/>
          <w:szCs w:val="24"/>
          <w:lang w:val="es-MX"/>
        </w:rPr>
        <w:t xml:space="preserve"> acto protocolario</w:t>
      </w:r>
      <w:r w:rsidR="005A245C">
        <w:rPr>
          <w:rFonts w:ascii="Century Gothic" w:eastAsia="Arial" w:hAnsi="Century Gothic" w:cs="Arial"/>
          <w:color w:val="auto"/>
          <w:szCs w:val="24"/>
          <w:lang w:val="es-MX"/>
        </w:rPr>
        <w:t>,</w:t>
      </w:r>
      <w:r w:rsidR="00381D6F" w:rsidRPr="00381D6F">
        <w:rPr>
          <w:rFonts w:ascii="Century Gothic" w:eastAsia="Arial" w:hAnsi="Century Gothic" w:cs="Arial"/>
          <w:color w:val="auto"/>
          <w:szCs w:val="24"/>
          <w:lang w:val="es-MX"/>
        </w:rPr>
        <w:t xml:space="preserve"> se contó con la asistencia de personas representantes de diversas dependencias y organizaciones de la sociedad civil, a saber:</w:t>
      </w:r>
    </w:p>
    <w:p w14:paraId="26A0D0B9" w14:textId="77777777" w:rsidR="00381D6F" w:rsidRPr="00381D6F" w:rsidRDefault="00381D6F" w:rsidP="00381D6F">
      <w:pPr>
        <w:pStyle w:val="Normal1"/>
        <w:spacing w:line="360" w:lineRule="auto"/>
        <w:contextualSpacing/>
        <w:jc w:val="both"/>
        <w:rPr>
          <w:rFonts w:ascii="Century Gothic" w:eastAsia="Arial" w:hAnsi="Century Gothic" w:cs="Arial"/>
          <w:color w:val="auto"/>
          <w:szCs w:val="24"/>
          <w:lang w:val="es-MX"/>
        </w:rPr>
      </w:pPr>
    </w:p>
    <w:p w14:paraId="027421C7" w14:textId="6F89E2BE" w:rsidR="00381D6F" w:rsidRPr="00381D6F" w:rsidRDefault="00381D6F" w:rsidP="00381D6F">
      <w:pPr>
        <w:pStyle w:val="Normal1"/>
        <w:numPr>
          <w:ilvl w:val="0"/>
          <w:numId w:val="41"/>
        </w:numPr>
        <w:spacing w:line="360" w:lineRule="auto"/>
        <w:contextualSpacing/>
        <w:jc w:val="both"/>
        <w:rPr>
          <w:rFonts w:ascii="Century Gothic" w:eastAsia="Arial" w:hAnsi="Century Gothic" w:cs="Arial"/>
          <w:color w:val="auto"/>
          <w:szCs w:val="24"/>
          <w:lang w:val="es-MX"/>
        </w:rPr>
      </w:pPr>
      <w:r w:rsidRPr="00381D6F">
        <w:rPr>
          <w:rFonts w:ascii="Century Gothic" w:eastAsia="Arial" w:hAnsi="Century Gothic" w:cs="Arial"/>
          <w:color w:val="auto"/>
          <w:szCs w:val="24"/>
          <w:lang w:val="es-MX"/>
        </w:rPr>
        <w:t>Secretaría de Salud</w:t>
      </w:r>
      <w:r w:rsidR="005A245C">
        <w:rPr>
          <w:rFonts w:ascii="Century Gothic" w:eastAsia="Arial" w:hAnsi="Century Gothic" w:cs="Arial"/>
          <w:color w:val="auto"/>
          <w:szCs w:val="24"/>
          <w:lang w:val="es-MX"/>
        </w:rPr>
        <w:t>.</w:t>
      </w:r>
    </w:p>
    <w:p w14:paraId="3C40773B" w14:textId="17CC77BB" w:rsidR="00381D6F" w:rsidRPr="00381D6F" w:rsidRDefault="00381D6F" w:rsidP="00381D6F">
      <w:pPr>
        <w:pStyle w:val="Normal1"/>
        <w:numPr>
          <w:ilvl w:val="0"/>
          <w:numId w:val="41"/>
        </w:numPr>
        <w:spacing w:line="360" w:lineRule="auto"/>
        <w:contextualSpacing/>
        <w:jc w:val="both"/>
        <w:rPr>
          <w:rFonts w:ascii="Century Gothic" w:eastAsia="Arial" w:hAnsi="Century Gothic" w:cs="Arial"/>
          <w:color w:val="auto"/>
          <w:szCs w:val="24"/>
          <w:lang w:val="es-MX"/>
        </w:rPr>
      </w:pPr>
      <w:r w:rsidRPr="00381D6F">
        <w:rPr>
          <w:rFonts w:ascii="Century Gothic" w:eastAsia="Arial" w:hAnsi="Century Gothic" w:cs="Arial"/>
          <w:color w:val="auto"/>
          <w:szCs w:val="24"/>
          <w:lang w:val="es-MX"/>
        </w:rPr>
        <w:t>Secretaría de Pueblos y Comunidades Indígenas</w:t>
      </w:r>
      <w:r w:rsidR="005A245C">
        <w:rPr>
          <w:rFonts w:ascii="Century Gothic" w:eastAsia="Arial" w:hAnsi="Century Gothic" w:cs="Arial"/>
          <w:color w:val="auto"/>
          <w:szCs w:val="24"/>
          <w:lang w:val="es-MX"/>
        </w:rPr>
        <w:t>.</w:t>
      </w:r>
    </w:p>
    <w:p w14:paraId="102AE529" w14:textId="1A19F935" w:rsidR="00381D6F" w:rsidRPr="00381D6F" w:rsidRDefault="00381D6F" w:rsidP="00381D6F">
      <w:pPr>
        <w:pStyle w:val="Normal1"/>
        <w:numPr>
          <w:ilvl w:val="0"/>
          <w:numId w:val="41"/>
        </w:numPr>
        <w:spacing w:line="360" w:lineRule="auto"/>
        <w:contextualSpacing/>
        <w:jc w:val="both"/>
        <w:rPr>
          <w:rFonts w:ascii="Century Gothic" w:eastAsia="Arial" w:hAnsi="Century Gothic" w:cs="Arial"/>
          <w:color w:val="auto"/>
          <w:szCs w:val="24"/>
          <w:lang w:val="es-MX"/>
        </w:rPr>
      </w:pPr>
      <w:r w:rsidRPr="00381D6F">
        <w:rPr>
          <w:rFonts w:ascii="Century Gothic" w:eastAsia="Arial" w:hAnsi="Century Gothic" w:cs="Arial"/>
          <w:color w:val="auto"/>
          <w:szCs w:val="24"/>
          <w:lang w:val="es-MX"/>
        </w:rPr>
        <w:t>DIF Estatal Chihuahua</w:t>
      </w:r>
      <w:r w:rsidR="005A245C">
        <w:rPr>
          <w:rFonts w:ascii="Century Gothic" w:eastAsia="Arial" w:hAnsi="Century Gothic" w:cs="Arial"/>
          <w:color w:val="auto"/>
          <w:szCs w:val="24"/>
          <w:lang w:val="es-MX"/>
        </w:rPr>
        <w:t>.</w:t>
      </w:r>
    </w:p>
    <w:p w14:paraId="58A60E64" w14:textId="717A2989" w:rsidR="00381D6F" w:rsidRPr="00381D6F" w:rsidRDefault="00381D6F" w:rsidP="00381D6F">
      <w:pPr>
        <w:pStyle w:val="Normal1"/>
        <w:numPr>
          <w:ilvl w:val="0"/>
          <w:numId w:val="41"/>
        </w:numPr>
        <w:spacing w:line="360" w:lineRule="auto"/>
        <w:contextualSpacing/>
        <w:jc w:val="both"/>
        <w:rPr>
          <w:rFonts w:ascii="Century Gothic" w:eastAsia="Arial" w:hAnsi="Century Gothic" w:cs="Arial"/>
          <w:color w:val="auto"/>
          <w:szCs w:val="24"/>
          <w:lang w:val="es-MX"/>
        </w:rPr>
      </w:pPr>
      <w:r w:rsidRPr="00381D6F">
        <w:rPr>
          <w:rFonts w:ascii="Century Gothic" w:eastAsia="Arial" w:hAnsi="Century Gothic" w:cs="Arial"/>
          <w:color w:val="auto"/>
          <w:szCs w:val="24"/>
          <w:lang w:val="es-MX"/>
        </w:rPr>
        <w:t>Comisión Estatal de los Derechos Humanos</w:t>
      </w:r>
      <w:r w:rsidR="005A245C">
        <w:rPr>
          <w:rFonts w:ascii="Century Gothic" w:eastAsia="Arial" w:hAnsi="Century Gothic" w:cs="Arial"/>
          <w:color w:val="auto"/>
          <w:szCs w:val="24"/>
          <w:lang w:val="es-MX"/>
        </w:rPr>
        <w:t>.</w:t>
      </w:r>
    </w:p>
    <w:p w14:paraId="7582EA84" w14:textId="11442B1F" w:rsidR="00381D6F" w:rsidRPr="00381D6F" w:rsidRDefault="00381D6F" w:rsidP="00381D6F">
      <w:pPr>
        <w:pStyle w:val="Normal1"/>
        <w:numPr>
          <w:ilvl w:val="0"/>
          <w:numId w:val="41"/>
        </w:numPr>
        <w:spacing w:line="360" w:lineRule="auto"/>
        <w:contextualSpacing/>
        <w:jc w:val="both"/>
        <w:rPr>
          <w:rFonts w:ascii="Century Gothic" w:eastAsia="Arial" w:hAnsi="Century Gothic" w:cs="Arial"/>
          <w:color w:val="auto"/>
          <w:szCs w:val="24"/>
          <w:lang w:val="es-MX"/>
        </w:rPr>
      </w:pPr>
      <w:r w:rsidRPr="00381D6F">
        <w:rPr>
          <w:rFonts w:ascii="Century Gothic" w:eastAsia="Arial" w:hAnsi="Century Gothic" w:cs="Arial"/>
          <w:color w:val="auto"/>
          <w:szCs w:val="24"/>
          <w:lang w:val="es-MX"/>
        </w:rPr>
        <w:t xml:space="preserve">Universidad Autónoma de Chihuahua. </w:t>
      </w:r>
    </w:p>
    <w:p w14:paraId="631A8514" w14:textId="76987151" w:rsidR="00381D6F" w:rsidRDefault="00381D6F" w:rsidP="00381D6F">
      <w:pPr>
        <w:pStyle w:val="Normal1"/>
        <w:numPr>
          <w:ilvl w:val="0"/>
          <w:numId w:val="41"/>
        </w:numPr>
        <w:spacing w:line="360" w:lineRule="auto"/>
        <w:contextualSpacing/>
        <w:jc w:val="both"/>
        <w:rPr>
          <w:rFonts w:ascii="Century Gothic" w:eastAsia="Arial" w:hAnsi="Century Gothic" w:cs="Arial"/>
          <w:color w:val="auto"/>
          <w:szCs w:val="24"/>
          <w:lang w:val="es-MX"/>
        </w:rPr>
      </w:pPr>
      <w:proofErr w:type="spellStart"/>
      <w:r w:rsidRPr="00381D6F">
        <w:rPr>
          <w:rFonts w:ascii="Century Gothic" w:eastAsia="Arial" w:hAnsi="Century Gothic" w:cs="Arial"/>
          <w:color w:val="auto"/>
          <w:szCs w:val="24"/>
          <w:lang w:val="es-MX"/>
        </w:rPr>
        <w:t>Doulas</w:t>
      </w:r>
      <w:proofErr w:type="spellEnd"/>
      <w:r w:rsidRPr="00381D6F">
        <w:rPr>
          <w:rFonts w:ascii="Century Gothic" w:eastAsia="Arial" w:hAnsi="Century Gothic" w:cs="Arial"/>
          <w:color w:val="auto"/>
          <w:szCs w:val="24"/>
          <w:lang w:val="es-MX"/>
        </w:rPr>
        <w:t xml:space="preserve"> Profesionales de México</w:t>
      </w:r>
      <w:r w:rsidR="005A245C">
        <w:rPr>
          <w:rFonts w:ascii="Century Gothic" w:eastAsia="Arial" w:hAnsi="Century Gothic" w:cs="Arial"/>
          <w:color w:val="auto"/>
          <w:szCs w:val="24"/>
          <w:lang w:val="es-MX"/>
        </w:rPr>
        <w:t>.</w:t>
      </w:r>
    </w:p>
    <w:p w14:paraId="6DB229F0" w14:textId="77777777" w:rsidR="00381D6F" w:rsidRDefault="00381D6F" w:rsidP="000C53AD">
      <w:pPr>
        <w:pStyle w:val="Normal1"/>
        <w:spacing w:line="360" w:lineRule="auto"/>
        <w:contextualSpacing/>
        <w:jc w:val="both"/>
        <w:rPr>
          <w:rFonts w:ascii="Century Gothic" w:eastAsia="Arial" w:hAnsi="Century Gothic" w:cs="Arial"/>
          <w:color w:val="auto"/>
          <w:szCs w:val="24"/>
          <w:lang w:val="es-MX"/>
        </w:rPr>
      </w:pPr>
    </w:p>
    <w:p w14:paraId="54D31098" w14:textId="4B6689B7" w:rsidR="00633BBA" w:rsidRDefault="00381D6F" w:rsidP="00A50E1D">
      <w:pPr>
        <w:pStyle w:val="Normal1"/>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 xml:space="preserve">La mesa técnica llevó a cabo tres reuniones de trabajo los días 12, 19 de abril, y 17 de mayo </w:t>
      </w:r>
      <w:r>
        <w:rPr>
          <w:rFonts w:ascii="Century Gothic" w:eastAsia="Arial" w:hAnsi="Century Gothic" w:cs="Arial"/>
          <w:bCs/>
          <w:szCs w:val="24"/>
          <w:lang w:val="es-MX"/>
        </w:rPr>
        <w:t xml:space="preserve">del presente año, </w:t>
      </w:r>
      <w:r w:rsidRPr="00381D6F">
        <w:rPr>
          <w:rFonts w:ascii="Century Gothic" w:eastAsia="Arial" w:hAnsi="Century Gothic" w:cs="Arial"/>
          <w:bCs/>
          <w:szCs w:val="24"/>
          <w:lang w:val="es-MX"/>
        </w:rPr>
        <w:t>de manera presencial en el Salón Legisladores del edificio del poder legislativo, y de manera virtual a través de la plataforma Zoom. Se contó con la presencia de las personas integrantes de la mesa, así como de asesoras y asesores de diferentes grupos parlamentarios</w:t>
      </w:r>
      <w:r w:rsidR="0049398E">
        <w:rPr>
          <w:rFonts w:ascii="Century Gothic" w:eastAsia="Arial" w:hAnsi="Century Gothic" w:cs="Arial"/>
          <w:bCs/>
          <w:szCs w:val="24"/>
          <w:lang w:val="es-MX"/>
        </w:rPr>
        <w:t xml:space="preserve"> y representaciones políticas. </w:t>
      </w:r>
    </w:p>
    <w:p w14:paraId="2BB17739" w14:textId="52379CEC" w:rsidR="00381D6F" w:rsidRDefault="00381D6F" w:rsidP="00A50E1D">
      <w:pPr>
        <w:pStyle w:val="Normal1"/>
        <w:spacing w:line="360" w:lineRule="auto"/>
        <w:contextualSpacing/>
        <w:jc w:val="both"/>
        <w:rPr>
          <w:rFonts w:ascii="Century Gothic" w:eastAsia="Arial" w:hAnsi="Century Gothic" w:cs="Arial"/>
          <w:bCs/>
          <w:szCs w:val="24"/>
          <w:lang w:val="es-MX"/>
        </w:rPr>
      </w:pPr>
    </w:p>
    <w:p w14:paraId="5958C2F6" w14:textId="1A4C95CB" w:rsidR="00381D6F" w:rsidRDefault="00381D6F" w:rsidP="00381D6F">
      <w:pPr>
        <w:pStyle w:val="Normal1"/>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 xml:space="preserve">Las observaciones y consideraciones correspondientes a la iniciativa analizada, que con base en su </w:t>
      </w:r>
      <w:proofErr w:type="spellStart"/>
      <w:r w:rsidRPr="00381D6F">
        <w:rPr>
          <w:rFonts w:ascii="Century Gothic" w:eastAsia="Arial" w:hAnsi="Century Gothic" w:cs="Arial"/>
          <w:bCs/>
          <w:szCs w:val="24"/>
          <w:lang w:val="es-MX"/>
        </w:rPr>
        <w:t>expertiz</w:t>
      </w:r>
      <w:proofErr w:type="spellEnd"/>
      <w:r w:rsidRPr="00381D6F">
        <w:rPr>
          <w:rFonts w:ascii="Century Gothic" w:eastAsia="Arial" w:hAnsi="Century Gothic" w:cs="Arial"/>
          <w:bCs/>
          <w:szCs w:val="24"/>
          <w:lang w:val="es-MX"/>
        </w:rPr>
        <w:t xml:space="preserve"> fueron emitidas por las personas integrantes de la mesa, se resumen en la advertencia de que gran parte del contenido de la propuesta ya se encuentra establecido en los siguientes ordenamientos: </w:t>
      </w:r>
    </w:p>
    <w:p w14:paraId="071B44A5" w14:textId="77777777" w:rsidR="00381D6F" w:rsidRPr="00381D6F" w:rsidRDefault="00381D6F" w:rsidP="00381D6F">
      <w:pPr>
        <w:pStyle w:val="Normal1"/>
        <w:spacing w:line="360" w:lineRule="auto"/>
        <w:contextualSpacing/>
        <w:jc w:val="both"/>
        <w:rPr>
          <w:rFonts w:ascii="Century Gothic" w:eastAsia="Arial" w:hAnsi="Century Gothic" w:cs="Arial"/>
          <w:bCs/>
          <w:szCs w:val="24"/>
          <w:lang w:val="es-MX"/>
        </w:rPr>
      </w:pPr>
    </w:p>
    <w:p w14:paraId="3D3C3361" w14:textId="514016B4" w:rsidR="00381D6F" w:rsidRP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Constitución Política de los Estados Unidos Mexicanos</w:t>
      </w:r>
      <w:r w:rsidR="005A245C">
        <w:rPr>
          <w:rFonts w:ascii="Century Gothic" w:eastAsia="Arial" w:hAnsi="Century Gothic" w:cs="Arial"/>
          <w:bCs/>
          <w:szCs w:val="24"/>
          <w:lang w:val="es-MX"/>
        </w:rPr>
        <w:t>.</w:t>
      </w:r>
    </w:p>
    <w:p w14:paraId="498BEC2D" w14:textId="22B3CEFC" w:rsidR="00381D6F" w:rsidRP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Ley General de Salud</w:t>
      </w:r>
      <w:r w:rsidR="005A245C">
        <w:rPr>
          <w:rFonts w:ascii="Century Gothic" w:eastAsia="Arial" w:hAnsi="Century Gothic" w:cs="Arial"/>
          <w:bCs/>
          <w:szCs w:val="24"/>
          <w:lang w:val="es-MX"/>
        </w:rPr>
        <w:t>.</w:t>
      </w:r>
    </w:p>
    <w:p w14:paraId="17F04F52" w14:textId="53D603AB" w:rsidR="00381D6F" w:rsidRP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Ley Nacional de Ejecución de Penas</w:t>
      </w:r>
      <w:r w:rsidR="005A245C">
        <w:rPr>
          <w:rFonts w:ascii="Century Gothic" w:eastAsia="Arial" w:hAnsi="Century Gothic" w:cs="Arial"/>
          <w:bCs/>
          <w:szCs w:val="24"/>
          <w:lang w:val="es-MX"/>
        </w:rPr>
        <w:t>.</w:t>
      </w:r>
    </w:p>
    <w:p w14:paraId="791FAF83" w14:textId="54579FCC" w:rsidR="00381D6F" w:rsidRP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Ley Federal del Trabajo</w:t>
      </w:r>
      <w:r w:rsidR="005A245C">
        <w:rPr>
          <w:rFonts w:ascii="Century Gothic" w:eastAsia="Arial" w:hAnsi="Century Gothic" w:cs="Arial"/>
          <w:bCs/>
          <w:szCs w:val="24"/>
          <w:lang w:val="es-MX"/>
        </w:rPr>
        <w:t>.</w:t>
      </w:r>
    </w:p>
    <w:p w14:paraId="4F9D33AB" w14:textId="409A256F" w:rsidR="00381D6F" w:rsidRP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Ley Federal para Prevenir y Eliminar la Discriminación</w:t>
      </w:r>
      <w:r w:rsidR="005A245C">
        <w:rPr>
          <w:rFonts w:ascii="Century Gothic" w:eastAsia="Arial" w:hAnsi="Century Gothic" w:cs="Arial"/>
          <w:bCs/>
          <w:szCs w:val="24"/>
          <w:lang w:val="es-MX"/>
        </w:rPr>
        <w:t>.</w:t>
      </w:r>
    </w:p>
    <w:p w14:paraId="5CD4035B" w14:textId="749AE25F" w:rsidR="00381D6F" w:rsidRP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Ley del Seguro Social</w:t>
      </w:r>
      <w:r w:rsidR="005A245C">
        <w:rPr>
          <w:rFonts w:ascii="Century Gothic" w:eastAsia="Arial" w:hAnsi="Century Gothic" w:cs="Arial"/>
          <w:bCs/>
          <w:szCs w:val="24"/>
          <w:lang w:val="es-MX"/>
        </w:rPr>
        <w:t>.</w:t>
      </w:r>
    </w:p>
    <w:p w14:paraId="4C91AAE6" w14:textId="2C899072" w:rsidR="00381D6F" w:rsidRP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NOM 007-SSA2-2016 Para la atención de la mujer durante el embarazo, parto y puerperio, y de la persona recién nacida.</w:t>
      </w:r>
    </w:p>
    <w:p w14:paraId="0B562887" w14:textId="5C3B83DF" w:rsidR="00381D6F" w:rsidRP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NOM 046-SSA2-2005 Violencia familiar, sexual y contra las mujeres. Criterios para la prevención y atención.</w:t>
      </w:r>
    </w:p>
    <w:p w14:paraId="035D76E6" w14:textId="74EB488D" w:rsidR="00381D6F" w:rsidRP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lastRenderedPageBreak/>
        <w:t>Código Civil del Estado de Chihuahua</w:t>
      </w:r>
      <w:r w:rsidR="005A245C">
        <w:rPr>
          <w:rFonts w:ascii="Century Gothic" w:eastAsia="Arial" w:hAnsi="Century Gothic" w:cs="Arial"/>
          <w:bCs/>
          <w:szCs w:val="24"/>
          <w:lang w:val="es-MX"/>
        </w:rPr>
        <w:t>.</w:t>
      </w:r>
    </w:p>
    <w:p w14:paraId="33A6FD58" w14:textId="014B34C0" w:rsidR="00381D6F" w:rsidRP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Ley Orgánica del Poder Ejecutivo del Estado de Chihuahua</w:t>
      </w:r>
      <w:r w:rsidR="005A245C">
        <w:rPr>
          <w:rFonts w:ascii="Century Gothic" w:eastAsia="Arial" w:hAnsi="Century Gothic" w:cs="Arial"/>
          <w:bCs/>
          <w:szCs w:val="24"/>
          <w:lang w:val="es-MX"/>
        </w:rPr>
        <w:t>.</w:t>
      </w:r>
    </w:p>
    <w:p w14:paraId="2851DDC1" w14:textId="3D33500A" w:rsidR="00381D6F" w:rsidRP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Ley Estatal de Salud</w:t>
      </w:r>
      <w:r w:rsidR="005A245C">
        <w:rPr>
          <w:rFonts w:ascii="Century Gothic" w:eastAsia="Arial" w:hAnsi="Century Gothic" w:cs="Arial"/>
          <w:bCs/>
          <w:szCs w:val="24"/>
          <w:lang w:val="es-MX"/>
        </w:rPr>
        <w:t>.</w:t>
      </w:r>
    </w:p>
    <w:p w14:paraId="67B50536" w14:textId="74926280" w:rsidR="00381D6F" w:rsidRP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Ley Estatal de Educación</w:t>
      </w:r>
      <w:r w:rsidR="005A245C">
        <w:rPr>
          <w:rFonts w:ascii="Century Gothic" w:eastAsia="Arial" w:hAnsi="Century Gothic" w:cs="Arial"/>
          <w:bCs/>
          <w:szCs w:val="24"/>
          <w:lang w:val="es-MX"/>
        </w:rPr>
        <w:t>.</w:t>
      </w:r>
    </w:p>
    <w:p w14:paraId="2695C920" w14:textId="6400B60F" w:rsidR="00381D6F" w:rsidRP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 xml:space="preserve">Ley de </w:t>
      </w:r>
      <w:r w:rsidR="0049398E">
        <w:rPr>
          <w:rFonts w:ascii="Century Gothic" w:eastAsia="Arial" w:hAnsi="Century Gothic" w:cs="Arial"/>
          <w:bCs/>
          <w:szCs w:val="24"/>
          <w:lang w:val="es-MX"/>
        </w:rPr>
        <w:t xml:space="preserve">los </w:t>
      </w:r>
      <w:r w:rsidRPr="00381D6F">
        <w:rPr>
          <w:rFonts w:ascii="Century Gothic" w:eastAsia="Arial" w:hAnsi="Century Gothic" w:cs="Arial"/>
          <w:bCs/>
          <w:szCs w:val="24"/>
          <w:lang w:val="es-MX"/>
        </w:rPr>
        <w:t>Derechos de Niñas, Niños y Adolescentes del Estado</w:t>
      </w:r>
      <w:r w:rsidR="005A245C">
        <w:rPr>
          <w:rFonts w:ascii="Century Gothic" w:eastAsia="Arial" w:hAnsi="Century Gothic" w:cs="Arial"/>
          <w:bCs/>
          <w:szCs w:val="24"/>
          <w:lang w:val="es-MX"/>
        </w:rPr>
        <w:t>.</w:t>
      </w:r>
    </w:p>
    <w:p w14:paraId="3A8BF40F" w14:textId="75120668" w:rsidR="00381D6F" w:rsidRDefault="00381D6F" w:rsidP="00381D6F">
      <w:pPr>
        <w:pStyle w:val="Normal1"/>
        <w:numPr>
          <w:ilvl w:val="0"/>
          <w:numId w:val="42"/>
        </w:numPr>
        <w:spacing w:line="360" w:lineRule="auto"/>
        <w:contextualSpacing/>
        <w:jc w:val="both"/>
        <w:rPr>
          <w:rFonts w:ascii="Century Gothic" w:eastAsia="Arial" w:hAnsi="Century Gothic" w:cs="Arial"/>
          <w:bCs/>
          <w:szCs w:val="24"/>
          <w:lang w:val="es-MX"/>
        </w:rPr>
      </w:pPr>
      <w:r w:rsidRPr="00381D6F">
        <w:rPr>
          <w:rFonts w:ascii="Century Gothic" w:eastAsia="Arial" w:hAnsi="Century Gothic" w:cs="Arial"/>
          <w:bCs/>
          <w:szCs w:val="24"/>
          <w:lang w:val="es-MX"/>
        </w:rPr>
        <w:t>Ley Estatal del Derecho de las Mujeres a una Vida Libre de Violencia</w:t>
      </w:r>
      <w:r w:rsidR="005A245C">
        <w:rPr>
          <w:rFonts w:ascii="Century Gothic" w:eastAsia="Arial" w:hAnsi="Century Gothic" w:cs="Arial"/>
          <w:bCs/>
          <w:szCs w:val="24"/>
          <w:lang w:val="es-MX"/>
        </w:rPr>
        <w:t>.</w:t>
      </w:r>
    </w:p>
    <w:p w14:paraId="4553E643" w14:textId="77777777" w:rsidR="00381D6F" w:rsidRDefault="00381D6F" w:rsidP="00A50E1D">
      <w:pPr>
        <w:pStyle w:val="Normal1"/>
        <w:spacing w:line="360" w:lineRule="auto"/>
        <w:contextualSpacing/>
        <w:jc w:val="both"/>
        <w:rPr>
          <w:rFonts w:ascii="Century Gothic" w:eastAsia="Arial" w:hAnsi="Century Gothic" w:cs="Arial"/>
          <w:bCs/>
          <w:szCs w:val="24"/>
          <w:lang w:val="es-MX"/>
        </w:rPr>
      </w:pPr>
    </w:p>
    <w:p w14:paraId="217380AE" w14:textId="20934DF6" w:rsidR="00381D6F" w:rsidRDefault="004A05C8" w:rsidP="00AE42F8">
      <w:pPr>
        <w:pStyle w:val="Normal1"/>
        <w:spacing w:line="360" w:lineRule="auto"/>
        <w:contextualSpacing/>
        <w:jc w:val="both"/>
        <w:rPr>
          <w:rFonts w:ascii="Century Gothic" w:eastAsia="Arial" w:hAnsi="Century Gothic" w:cs="Arial"/>
          <w:color w:val="auto"/>
          <w:szCs w:val="24"/>
          <w:lang w:val="es-MX"/>
        </w:rPr>
      </w:pPr>
      <w:r w:rsidRPr="00AE42F8">
        <w:rPr>
          <w:rFonts w:ascii="Century Gothic" w:eastAsia="Arial" w:hAnsi="Century Gothic" w:cs="Arial"/>
          <w:b/>
          <w:szCs w:val="24"/>
          <w:lang w:val="es-MX"/>
        </w:rPr>
        <w:t>V.-</w:t>
      </w:r>
      <w:r>
        <w:rPr>
          <w:rFonts w:ascii="Century Gothic" w:eastAsia="Arial" w:hAnsi="Century Gothic" w:cs="Arial"/>
          <w:bCs/>
          <w:szCs w:val="24"/>
          <w:lang w:val="es-MX"/>
        </w:rPr>
        <w:t xml:space="preserve"> </w:t>
      </w:r>
      <w:r w:rsidR="00AE42F8">
        <w:rPr>
          <w:rFonts w:ascii="Century Gothic" w:eastAsia="Arial" w:hAnsi="Century Gothic" w:cs="Arial"/>
          <w:color w:val="auto"/>
          <w:szCs w:val="24"/>
          <w:lang w:val="es-MX"/>
        </w:rPr>
        <w:t xml:space="preserve">Ahora bien, </w:t>
      </w:r>
      <w:r w:rsidR="00381D6F" w:rsidRPr="00381D6F">
        <w:rPr>
          <w:rFonts w:ascii="Century Gothic" w:eastAsia="Arial" w:hAnsi="Century Gothic" w:cs="Arial"/>
          <w:color w:val="auto"/>
          <w:szCs w:val="24"/>
          <w:lang w:val="es-MX"/>
        </w:rPr>
        <w:t xml:space="preserve">se resalta que, del análisis realizado en las sesiones desahogadas, se presentó una propuesta </w:t>
      </w:r>
      <w:r w:rsidR="004B1AE9">
        <w:rPr>
          <w:rFonts w:ascii="Century Gothic" w:eastAsia="Arial" w:hAnsi="Century Gothic" w:cs="Arial"/>
          <w:color w:val="auto"/>
          <w:szCs w:val="24"/>
          <w:lang w:val="es-MX"/>
        </w:rPr>
        <w:t xml:space="preserve">paralela </w:t>
      </w:r>
      <w:r w:rsidR="00381D6F" w:rsidRPr="00381D6F">
        <w:rPr>
          <w:rFonts w:ascii="Century Gothic" w:eastAsia="Arial" w:hAnsi="Century Gothic" w:cs="Arial"/>
          <w:color w:val="auto"/>
          <w:szCs w:val="24"/>
          <w:lang w:val="es-MX"/>
        </w:rPr>
        <w:t>por parte de la Secretaría de Salud del Gobierno del Estado, consistente en adicionar un capítulo a la Ley Estatal de Salud</w:t>
      </w:r>
      <w:r w:rsidR="004B1AE9">
        <w:rPr>
          <w:rFonts w:ascii="Century Gothic" w:eastAsia="Arial" w:hAnsi="Century Gothic" w:cs="Arial"/>
          <w:color w:val="auto"/>
          <w:szCs w:val="24"/>
          <w:lang w:val="es-MX"/>
        </w:rPr>
        <w:t xml:space="preserve">, a fin de crear </w:t>
      </w:r>
      <w:r w:rsidR="00381D6F" w:rsidRPr="00381D6F">
        <w:rPr>
          <w:rFonts w:ascii="Century Gothic" w:eastAsia="Arial" w:hAnsi="Century Gothic" w:cs="Arial"/>
          <w:color w:val="auto"/>
          <w:szCs w:val="24"/>
          <w:lang w:val="es-MX"/>
        </w:rPr>
        <w:t>una Red de Protección a la Maternidad</w:t>
      </w:r>
      <w:r w:rsidR="00AC4D87">
        <w:rPr>
          <w:rFonts w:ascii="Century Gothic" w:eastAsia="Arial" w:hAnsi="Century Gothic" w:cs="Arial"/>
          <w:color w:val="auto"/>
          <w:szCs w:val="24"/>
          <w:lang w:val="es-MX"/>
        </w:rPr>
        <w:t xml:space="preserve">. </w:t>
      </w:r>
    </w:p>
    <w:p w14:paraId="081C5534" w14:textId="41FD4F08" w:rsidR="00AC4D87" w:rsidRDefault="00AC4D87" w:rsidP="00AE42F8">
      <w:pPr>
        <w:pStyle w:val="Normal1"/>
        <w:spacing w:line="360" w:lineRule="auto"/>
        <w:contextualSpacing/>
        <w:jc w:val="both"/>
        <w:rPr>
          <w:rFonts w:ascii="Century Gothic" w:eastAsia="Arial" w:hAnsi="Century Gothic" w:cs="Arial"/>
          <w:color w:val="auto"/>
          <w:szCs w:val="24"/>
          <w:lang w:val="es-MX"/>
        </w:rPr>
      </w:pPr>
    </w:p>
    <w:p w14:paraId="2DCDC704" w14:textId="0576010D" w:rsidR="00AC4D87" w:rsidRDefault="00AC4D87" w:rsidP="00AE42F8">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Dicha Red t</w:t>
      </w:r>
      <w:r w:rsidR="004B1AE9">
        <w:rPr>
          <w:rFonts w:ascii="Century Gothic" w:eastAsia="Arial" w:hAnsi="Century Gothic" w:cs="Arial"/>
          <w:color w:val="auto"/>
          <w:szCs w:val="24"/>
          <w:lang w:val="es-MX"/>
        </w:rPr>
        <w:t>endría</w:t>
      </w:r>
      <w:r>
        <w:rPr>
          <w:rFonts w:ascii="Century Gothic" w:eastAsia="Arial" w:hAnsi="Century Gothic" w:cs="Arial"/>
          <w:color w:val="auto"/>
          <w:szCs w:val="24"/>
          <w:lang w:val="es-MX"/>
        </w:rPr>
        <w:t xml:space="preserve"> como </w:t>
      </w:r>
      <w:r w:rsidRPr="00AC4D87">
        <w:rPr>
          <w:rFonts w:ascii="Century Gothic" w:eastAsia="Arial" w:hAnsi="Century Gothic" w:cs="Arial"/>
          <w:color w:val="auto"/>
          <w:szCs w:val="24"/>
          <w:lang w:val="es-MX"/>
        </w:rPr>
        <w:t>finalidad</w:t>
      </w:r>
      <w:r>
        <w:rPr>
          <w:rFonts w:ascii="Century Gothic" w:eastAsia="Arial" w:hAnsi="Century Gothic" w:cs="Arial"/>
          <w:color w:val="auto"/>
          <w:szCs w:val="24"/>
          <w:lang w:val="es-MX"/>
        </w:rPr>
        <w:t xml:space="preserve">, </w:t>
      </w:r>
      <w:r w:rsidRPr="00AC4D87">
        <w:rPr>
          <w:rFonts w:ascii="Century Gothic" w:eastAsia="Arial" w:hAnsi="Century Gothic" w:cs="Arial"/>
          <w:color w:val="auto"/>
          <w:szCs w:val="24"/>
          <w:lang w:val="es-MX"/>
        </w:rPr>
        <w:t>la agilización y puntual seguimiento a la promoción, prevención, atención en los servicios prenatales, de parto y puerperio, así como la vigilancia de lo anterior, teniendo como herramienta para ello el registro y seguimiento de metas con la información proporcionada por l</w:t>
      </w:r>
      <w:r w:rsidR="004B1AE9">
        <w:rPr>
          <w:rFonts w:ascii="Century Gothic" w:eastAsia="Arial" w:hAnsi="Century Gothic" w:cs="Arial"/>
          <w:color w:val="auto"/>
          <w:szCs w:val="24"/>
          <w:lang w:val="es-MX"/>
        </w:rPr>
        <w:t>a</w:t>
      </w:r>
      <w:r w:rsidRPr="00AC4D87">
        <w:rPr>
          <w:rFonts w:ascii="Century Gothic" w:eastAsia="Arial" w:hAnsi="Century Gothic" w:cs="Arial"/>
          <w:color w:val="auto"/>
          <w:szCs w:val="24"/>
          <w:lang w:val="es-MX"/>
        </w:rPr>
        <w:t>s distint</w:t>
      </w:r>
      <w:r w:rsidR="004B1AE9">
        <w:rPr>
          <w:rFonts w:ascii="Century Gothic" w:eastAsia="Arial" w:hAnsi="Century Gothic" w:cs="Arial"/>
          <w:color w:val="auto"/>
          <w:szCs w:val="24"/>
          <w:lang w:val="es-MX"/>
        </w:rPr>
        <w:t>a</w:t>
      </w:r>
      <w:r w:rsidRPr="00AC4D87">
        <w:rPr>
          <w:rFonts w:ascii="Century Gothic" w:eastAsia="Arial" w:hAnsi="Century Gothic" w:cs="Arial"/>
          <w:color w:val="auto"/>
          <w:szCs w:val="24"/>
          <w:lang w:val="es-MX"/>
        </w:rPr>
        <w:t>s</w:t>
      </w:r>
      <w:r w:rsidR="004B1AE9">
        <w:rPr>
          <w:rFonts w:ascii="Century Gothic" w:eastAsia="Arial" w:hAnsi="Century Gothic" w:cs="Arial"/>
          <w:color w:val="auto"/>
          <w:szCs w:val="24"/>
          <w:lang w:val="es-MX"/>
        </w:rPr>
        <w:t xml:space="preserve"> dependencias</w:t>
      </w:r>
      <w:r w:rsidRPr="00AC4D87">
        <w:rPr>
          <w:rFonts w:ascii="Century Gothic" w:eastAsia="Arial" w:hAnsi="Century Gothic" w:cs="Arial"/>
          <w:color w:val="auto"/>
          <w:szCs w:val="24"/>
          <w:lang w:val="es-MX"/>
        </w:rPr>
        <w:t xml:space="preserve"> involucrad</w:t>
      </w:r>
      <w:r w:rsidR="004B1AE9">
        <w:rPr>
          <w:rFonts w:ascii="Century Gothic" w:eastAsia="Arial" w:hAnsi="Century Gothic" w:cs="Arial"/>
          <w:color w:val="auto"/>
          <w:szCs w:val="24"/>
          <w:lang w:val="es-MX"/>
        </w:rPr>
        <w:t>a</w:t>
      </w:r>
      <w:r w:rsidRPr="00AC4D87">
        <w:rPr>
          <w:rFonts w:ascii="Century Gothic" w:eastAsia="Arial" w:hAnsi="Century Gothic" w:cs="Arial"/>
          <w:color w:val="auto"/>
          <w:szCs w:val="24"/>
          <w:lang w:val="es-MX"/>
        </w:rPr>
        <w:t xml:space="preserve">s, respecto de la </w:t>
      </w:r>
      <w:r w:rsidR="00187994">
        <w:rPr>
          <w:rFonts w:ascii="Century Gothic" w:eastAsia="Arial" w:hAnsi="Century Gothic" w:cs="Arial"/>
          <w:color w:val="auto"/>
          <w:szCs w:val="24"/>
          <w:lang w:val="es-MX"/>
        </w:rPr>
        <w:t>atención</w:t>
      </w:r>
      <w:r w:rsidR="00187994" w:rsidRPr="00AC4D87">
        <w:rPr>
          <w:rFonts w:ascii="Century Gothic" w:eastAsia="Arial" w:hAnsi="Century Gothic" w:cs="Arial"/>
          <w:color w:val="auto"/>
          <w:szCs w:val="24"/>
          <w:lang w:val="es-MX"/>
        </w:rPr>
        <w:t xml:space="preserve"> materna</w:t>
      </w:r>
      <w:r w:rsidRPr="00AC4D87">
        <w:rPr>
          <w:rFonts w:ascii="Century Gothic" w:eastAsia="Arial" w:hAnsi="Century Gothic" w:cs="Arial"/>
          <w:color w:val="auto"/>
          <w:szCs w:val="24"/>
          <w:lang w:val="es-MX"/>
        </w:rPr>
        <w:t xml:space="preserve">, de conformidad con </w:t>
      </w:r>
      <w:r>
        <w:rPr>
          <w:rFonts w:ascii="Century Gothic" w:eastAsia="Arial" w:hAnsi="Century Gothic" w:cs="Arial"/>
          <w:color w:val="auto"/>
          <w:szCs w:val="24"/>
          <w:lang w:val="es-MX"/>
        </w:rPr>
        <w:t>la</w:t>
      </w:r>
      <w:r w:rsidRPr="00AC4D87">
        <w:rPr>
          <w:rFonts w:ascii="Century Gothic" w:eastAsia="Arial" w:hAnsi="Century Gothic" w:cs="Arial"/>
          <w:color w:val="auto"/>
          <w:szCs w:val="24"/>
          <w:lang w:val="es-MX"/>
        </w:rPr>
        <w:t xml:space="preserve"> Ley </w:t>
      </w:r>
      <w:r>
        <w:rPr>
          <w:rFonts w:ascii="Century Gothic" w:eastAsia="Arial" w:hAnsi="Century Gothic" w:cs="Arial"/>
          <w:color w:val="auto"/>
          <w:szCs w:val="24"/>
          <w:lang w:val="es-MX"/>
        </w:rPr>
        <w:t xml:space="preserve">Estatal de Salud </w:t>
      </w:r>
      <w:r w:rsidRPr="00AC4D87">
        <w:rPr>
          <w:rFonts w:ascii="Century Gothic" w:eastAsia="Arial" w:hAnsi="Century Gothic" w:cs="Arial"/>
          <w:color w:val="auto"/>
          <w:szCs w:val="24"/>
          <w:lang w:val="es-MX"/>
        </w:rPr>
        <w:t>y demás lineamientos aplicables; a fin de prevenir y erradicar la mortalidad materna.</w:t>
      </w:r>
    </w:p>
    <w:p w14:paraId="52855E65" w14:textId="77777777" w:rsidR="0012786E" w:rsidRDefault="0012786E" w:rsidP="00A50E1D">
      <w:pPr>
        <w:pStyle w:val="Normal1"/>
        <w:spacing w:line="360" w:lineRule="auto"/>
        <w:contextualSpacing/>
        <w:jc w:val="both"/>
        <w:rPr>
          <w:rFonts w:ascii="Century Gothic" w:eastAsia="Arial" w:hAnsi="Century Gothic" w:cs="Arial"/>
          <w:bCs/>
          <w:szCs w:val="24"/>
          <w:lang w:val="es-MX"/>
        </w:rPr>
      </w:pPr>
    </w:p>
    <w:p w14:paraId="6503B22B" w14:textId="3D2C8CE8" w:rsidR="00D35D18" w:rsidRDefault="00566D85" w:rsidP="00CC1451">
      <w:pPr>
        <w:pStyle w:val="Normal1"/>
        <w:spacing w:line="360" w:lineRule="auto"/>
        <w:contextualSpacing/>
        <w:jc w:val="both"/>
        <w:rPr>
          <w:rFonts w:ascii="Century Gothic" w:eastAsia="Arial" w:hAnsi="Century Gothic" w:cs="Arial"/>
          <w:bCs/>
          <w:szCs w:val="24"/>
          <w:lang w:val="es-MX"/>
        </w:rPr>
      </w:pPr>
      <w:r w:rsidRPr="0012786E">
        <w:rPr>
          <w:rFonts w:ascii="Century Gothic" w:eastAsia="Arial" w:hAnsi="Century Gothic" w:cs="Arial"/>
          <w:b/>
          <w:szCs w:val="24"/>
          <w:lang w:val="es-MX"/>
        </w:rPr>
        <w:t>VI.-</w:t>
      </w:r>
      <w:r>
        <w:rPr>
          <w:rFonts w:ascii="Century Gothic" w:eastAsia="Arial" w:hAnsi="Century Gothic" w:cs="Arial"/>
          <w:bCs/>
          <w:szCs w:val="24"/>
          <w:lang w:val="es-MX"/>
        </w:rPr>
        <w:t xml:space="preserve"> </w:t>
      </w:r>
      <w:r w:rsidR="00FE685A">
        <w:rPr>
          <w:rFonts w:ascii="Century Gothic" w:eastAsia="Arial" w:hAnsi="Century Gothic" w:cs="Arial"/>
          <w:bCs/>
          <w:szCs w:val="24"/>
          <w:lang w:val="es-MX"/>
        </w:rPr>
        <w:t xml:space="preserve">Tomando en consideración los argumentos vertidos, quienes integramos esta Comisión Legislativa, estimamos que el desarrollo de los derechos de las mujeres embarazadas y las personas recién nacidas, es un tema que no puede dejarse de lado. </w:t>
      </w:r>
    </w:p>
    <w:p w14:paraId="712680F0" w14:textId="6D2D5D2A" w:rsidR="00FE685A" w:rsidRDefault="00FE685A" w:rsidP="00CC1451">
      <w:pPr>
        <w:pStyle w:val="Normal1"/>
        <w:spacing w:line="360" w:lineRule="auto"/>
        <w:contextualSpacing/>
        <w:jc w:val="both"/>
        <w:rPr>
          <w:rFonts w:ascii="Century Gothic" w:eastAsia="Arial" w:hAnsi="Century Gothic" w:cs="Arial"/>
          <w:bCs/>
          <w:szCs w:val="24"/>
          <w:lang w:val="es-MX"/>
        </w:rPr>
      </w:pPr>
    </w:p>
    <w:p w14:paraId="005BF658" w14:textId="1B13108A" w:rsidR="00FE685A" w:rsidRDefault="00FE685A" w:rsidP="00CC1451">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La mujer embarazada</w:t>
      </w:r>
      <w:r w:rsidR="004B1AE9">
        <w:rPr>
          <w:rFonts w:ascii="Century Gothic" w:eastAsia="Arial" w:hAnsi="Century Gothic" w:cs="Arial"/>
          <w:bCs/>
          <w:szCs w:val="24"/>
          <w:lang w:val="es-MX"/>
        </w:rPr>
        <w:t>,</w:t>
      </w:r>
      <w:r>
        <w:rPr>
          <w:rFonts w:ascii="Century Gothic" w:eastAsia="Arial" w:hAnsi="Century Gothic" w:cs="Arial"/>
          <w:bCs/>
          <w:szCs w:val="24"/>
          <w:lang w:val="es-MX"/>
        </w:rPr>
        <w:t xml:space="preserve"> es una persona en un evidente estado de vulnerabilidad, la cual, atendiendo a esta realidad, ha de ser sujeta a especial regulación por nuestras leyes, y atendida de forma preferencial por las autoridades. </w:t>
      </w:r>
    </w:p>
    <w:p w14:paraId="4590C2CF" w14:textId="5D8E4B2D" w:rsidR="00FE685A" w:rsidRDefault="00FE685A" w:rsidP="00CC1451">
      <w:pPr>
        <w:pStyle w:val="Normal1"/>
        <w:spacing w:line="360" w:lineRule="auto"/>
        <w:contextualSpacing/>
        <w:jc w:val="both"/>
        <w:rPr>
          <w:rFonts w:ascii="Century Gothic" w:eastAsia="Arial" w:hAnsi="Century Gothic" w:cs="Arial"/>
          <w:bCs/>
          <w:szCs w:val="24"/>
          <w:lang w:val="es-MX"/>
        </w:rPr>
      </w:pPr>
    </w:p>
    <w:p w14:paraId="36E6DE3B" w14:textId="33F2056F" w:rsidR="00FE685A" w:rsidRDefault="00FE685A" w:rsidP="00CC1451">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 xml:space="preserve">Si bien, </w:t>
      </w:r>
      <w:r w:rsidR="004B1AE9">
        <w:rPr>
          <w:rFonts w:ascii="Century Gothic" w:eastAsia="Arial" w:hAnsi="Century Gothic" w:cs="Arial"/>
          <w:bCs/>
          <w:szCs w:val="24"/>
          <w:lang w:val="es-MX"/>
        </w:rPr>
        <w:t xml:space="preserve">no se materializa la </w:t>
      </w:r>
      <w:r w:rsidR="004B4300">
        <w:rPr>
          <w:rFonts w:ascii="Century Gothic" w:eastAsia="Arial" w:hAnsi="Century Gothic" w:cs="Arial"/>
          <w:bCs/>
          <w:szCs w:val="24"/>
          <w:lang w:val="es-MX"/>
        </w:rPr>
        <w:t xml:space="preserve">expedición de una ley en esta materia, ya que la misma se encuentra regulada en diversos ordenamientos jurídicos federales y estatales, consideramos relevante del contenido de la propuesta, así como de la presentada por la Secretaría de Salud, la creación de una Red de Protección a la Maternidad, cuyo contenido da mayor alcance y visibilidad al tema de interés de las y los iniciadores, que es el de promover que toda mujer y persona recién nacida puedan vivir un embarazo digno. </w:t>
      </w:r>
    </w:p>
    <w:p w14:paraId="187AA64E" w14:textId="344AB39C" w:rsidR="0067653C" w:rsidRDefault="0067653C" w:rsidP="00CC1451">
      <w:pPr>
        <w:pStyle w:val="Normal1"/>
        <w:spacing w:line="360" w:lineRule="auto"/>
        <w:contextualSpacing/>
        <w:jc w:val="both"/>
        <w:rPr>
          <w:rFonts w:ascii="Century Gothic" w:eastAsia="Arial" w:hAnsi="Century Gothic" w:cs="Arial"/>
          <w:bCs/>
          <w:szCs w:val="24"/>
          <w:lang w:val="es-MX"/>
        </w:rPr>
      </w:pPr>
    </w:p>
    <w:p w14:paraId="30D94722" w14:textId="5CD74D36" w:rsidR="0067653C" w:rsidRPr="0067653C" w:rsidRDefault="0067653C" w:rsidP="0067653C">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 xml:space="preserve">Dicha Red, </w:t>
      </w:r>
      <w:r w:rsidRPr="0067653C">
        <w:rPr>
          <w:rFonts w:ascii="Century Gothic" w:eastAsia="Arial" w:hAnsi="Century Gothic" w:cs="Arial"/>
          <w:bCs/>
          <w:szCs w:val="24"/>
          <w:lang w:val="es-MX"/>
        </w:rPr>
        <w:t xml:space="preserve">se implementará a través de las dependencias estatales involucradas en la materia, celebrando en su caso, los acuerdos de coordinación necesarios, con entes y organismos públicos. </w:t>
      </w:r>
      <w:r>
        <w:rPr>
          <w:rFonts w:ascii="Century Gothic" w:eastAsia="Arial" w:hAnsi="Century Gothic" w:cs="Arial"/>
          <w:bCs/>
          <w:szCs w:val="24"/>
          <w:lang w:val="es-MX"/>
        </w:rPr>
        <w:t xml:space="preserve"> </w:t>
      </w:r>
      <w:r w:rsidRPr="0067653C">
        <w:rPr>
          <w:rFonts w:ascii="Century Gothic" w:eastAsia="Arial" w:hAnsi="Century Gothic" w:cs="Arial"/>
          <w:bCs/>
          <w:szCs w:val="24"/>
          <w:lang w:val="es-MX"/>
        </w:rPr>
        <w:t>Así mismo, se promoverá la participación de las instituciones públicas, privadas, académicas, empresariales y organizaciones de la sociedad civil para la coordinación, cooperación y ejecución de proyectos que busquen mejorar la salud y calidad de vida de las mujeres.</w:t>
      </w:r>
    </w:p>
    <w:p w14:paraId="5B3E9558" w14:textId="77777777" w:rsidR="00633BBA" w:rsidRPr="001A5D84" w:rsidRDefault="00633BBA" w:rsidP="00A50E1D">
      <w:pPr>
        <w:pStyle w:val="Normal1"/>
        <w:spacing w:line="360" w:lineRule="auto"/>
        <w:contextualSpacing/>
        <w:jc w:val="both"/>
        <w:rPr>
          <w:rFonts w:ascii="Century Gothic" w:eastAsia="Arial" w:hAnsi="Century Gothic" w:cs="Arial"/>
          <w:bCs/>
          <w:szCs w:val="24"/>
          <w:lang w:val="es-MX"/>
        </w:rPr>
      </w:pPr>
    </w:p>
    <w:p w14:paraId="5CABF4FB" w14:textId="65577FC8" w:rsidR="00D0729D" w:rsidRPr="00633BBA" w:rsidRDefault="00513E3B" w:rsidP="00D0729D">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
          <w:szCs w:val="24"/>
          <w:lang w:val="es-MX"/>
        </w:rPr>
        <w:t>V</w:t>
      </w:r>
      <w:r w:rsidR="004A05C8">
        <w:rPr>
          <w:rFonts w:ascii="Century Gothic" w:eastAsia="Arial" w:hAnsi="Century Gothic" w:cs="Arial"/>
          <w:b/>
          <w:szCs w:val="24"/>
          <w:lang w:val="es-MX"/>
        </w:rPr>
        <w:t>I</w:t>
      </w:r>
      <w:r>
        <w:rPr>
          <w:rFonts w:ascii="Century Gothic" w:eastAsia="Arial" w:hAnsi="Century Gothic" w:cs="Arial"/>
          <w:b/>
          <w:szCs w:val="24"/>
          <w:lang w:val="es-MX"/>
        </w:rPr>
        <w:t>I</w:t>
      </w:r>
      <w:r w:rsidR="007946B7" w:rsidRPr="007946B7">
        <w:rPr>
          <w:rFonts w:ascii="Century Gothic" w:eastAsia="Arial" w:hAnsi="Century Gothic" w:cs="Arial"/>
          <w:b/>
          <w:szCs w:val="24"/>
          <w:lang w:val="es-MX"/>
        </w:rPr>
        <w:t>.-</w:t>
      </w:r>
      <w:r w:rsidR="007946B7">
        <w:rPr>
          <w:rFonts w:ascii="Century Gothic" w:eastAsia="Arial" w:hAnsi="Century Gothic" w:cs="Arial"/>
          <w:bCs/>
          <w:szCs w:val="24"/>
          <w:lang w:val="es-MX"/>
        </w:rPr>
        <w:t xml:space="preserve"> Finalmente, e</w:t>
      </w:r>
      <w:r w:rsidR="00D0729D">
        <w:rPr>
          <w:rFonts w:ascii="Century Gothic" w:hAnsi="Century Gothic"/>
          <w:szCs w:val="24"/>
        </w:rPr>
        <w:t xml:space="preserve">n cuanto a la participación ciudadana a través del micrositio “Buzón Legislativo Ciudadano” de la página web oficial de este H. </w:t>
      </w:r>
      <w:r w:rsidR="00D0729D">
        <w:rPr>
          <w:rFonts w:ascii="Century Gothic" w:hAnsi="Century Gothic"/>
          <w:szCs w:val="24"/>
        </w:rPr>
        <w:lastRenderedPageBreak/>
        <w:t xml:space="preserve">Congreso, hacemos constar que no se registró comentario alguno </w:t>
      </w:r>
      <w:r w:rsidR="004A05C8">
        <w:rPr>
          <w:rFonts w:ascii="Century Gothic" w:hAnsi="Century Gothic"/>
          <w:szCs w:val="24"/>
        </w:rPr>
        <w:t xml:space="preserve">de la iniciativa que comprende </w:t>
      </w:r>
      <w:r w:rsidR="00D0729D">
        <w:rPr>
          <w:rFonts w:ascii="Century Gothic" w:hAnsi="Century Gothic"/>
          <w:szCs w:val="24"/>
        </w:rPr>
        <w:t xml:space="preserve">el presente Dictamen. </w:t>
      </w:r>
    </w:p>
    <w:p w14:paraId="1492BEBC" w14:textId="77777777" w:rsidR="00D0729D" w:rsidRDefault="00D0729D" w:rsidP="009810C0">
      <w:pPr>
        <w:pStyle w:val="Normal1"/>
        <w:spacing w:line="360" w:lineRule="auto"/>
        <w:contextualSpacing/>
        <w:jc w:val="both"/>
        <w:rPr>
          <w:rFonts w:ascii="Century Gothic" w:eastAsia="Arial" w:hAnsi="Century Gothic" w:cs="Arial"/>
          <w:bCs/>
          <w:szCs w:val="24"/>
          <w:lang w:val="es-MX"/>
        </w:rPr>
      </w:pPr>
    </w:p>
    <w:p w14:paraId="30BE900B" w14:textId="1BC65C13" w:rsidR="006340F3" w:rsidRDefault="009810C0" w:rsidP="00B26A9F">
      <w:pPr>
        <w:pStyle w:val="Normal1"/>
        <w:spacing w:line="360" w:lineRule="auto"/>
        <w:contextualSpacing/>
        <w:jc w:val="both"/>
        <w:rPr>
          <w:rFonts w:ascii="Century Gothic" w:hAnsi="Century Gothic"/>
          <w:bCs/>
          <w:szCs w:val="24"/>
        </w:rPr>
      </w:pPr>
      <w:r w:rsidRPr="00884D05">
        <w:rPr>
          <w:rFonts w:ascii="Century Gothic" w:hAnsi="Century Gothic"/>
          <w:bCs/>
          <w:szCs w:val="24"/>
        </w:rPr>
        <w:t>Por lo anteriormente expuesto, quienes integr</w:t>
      </w:r>
      <w:r>
        <w:rPr>
          <w:rFonts w:ascii="Century Gothic" w:hAnsi="Century Gothic"/>
          <w:bCs/>
          <w:szCs w:val="24"/>
        </w:rPr>
        <w:t>amos la Comisión de Salud</w:t>
      </w:r>
      <w:r w:rsidRPr="00884D05">
        <w:rPr>
          <w:rFonts w:ascii="Century Gothic" w:hAnsi="Century Gothic"/>
          <w:bCs/>
          <w:szCs w:val="24"/>
        </w:rPr>
        <w:t xml:space="preserve">, nos permitimos someter a la consideración de este Alto Cuerpo Colegiado el siguiente proyecto de: </w:t>
      </w:r>
    </w:p>
    <w:p w14:paraId="19A8B863" w14:textId="719F7B00" w:rsidR="00693892" w:rsidRDefault="00693892" w:rsidP="00B26A9F">
      <w:pPr>
        <w:pStyle w:val="Normal1"/>
        <w:spacing w:line="360" w:lineRule="auto"/>
        <w:jc w:val="both"/>
        <w:rPr>
          <w:rFonts w:ascii="Century Gothic" w:hAnsi="Century Gothic"/>
          <w:bCs/>
          <w:szCs w:val="24"/>
        </w:rPr>
      </w:pPr>
    </w:p>
    <w:p w14:paraId="0E3E9CA0" w14:textId="77777777" w:rsidR="0012786E" w:rsidRDefault="0012786E" w:rsidP="00B26A9F">
      <w:pPr>
        <w:pStyle w:val="Normal1"/>
        <w:spacing w:line="360" w:lineRule="auto"/>
        <w:jc w:val="both"/>
        <w:rPr>
          <w:rFonts w:ascii="Century Gothic" w:hAnsi="Century Gothic"/>
          <w:bCs/>
          <w:szCs w:val="24"/>
        </w:rPr>
      </w:pPr>
    </w:p>
    <w:p w14:paraId="05EC6B51" w14:textId="2E9052D9" w:rsidR="00693892" w:rsidRPr="00633BBA" w:rsidRDefault="00445EC3" w:rsidP="001447FE">
      <w:pPr>
        <w:autoSpaceDE w:val="0"/>
        <w:autoSpaceDN w:val="0"/>
        <w:adjustRightInd w:val="0"/>
        <w:spacing w:after="0" w:line="360" w:lineRule="auto"/>
        <w:contextualSpacing/>
        <w:jc w:val="center"/>
        <w:rPr>
          <w:rFonts w:ascii="Century Gothic" w:hAnsi="Century Gothic" w:cs="Arial"/>
          <w:b/>
          <w:color w:val="000000"/>
          <w:spacing w:val="20"/>
          <w:sz w:val="28"/>
          <w:szCs w:val="28"/>
        </w:rPr>
      </w:pPr>
      <w:r w:rsidRPr="00633BBA">
        <w:rPr>
          <w:rFonts w:ascii="Century Gothic" w:hAnsi="Century Gothic" w:cs="Arial"/>
          <w:b/>
          <w:color w:val="000000"/>
          <w:spacing w:val="20"/>
          <w:sz w:val="28"/>
          <w:szCs w:val="28"/>
        </w:rPr>
        <w:t>DECRET</w:t>
      </w:r>
      <w:r w:rsidR="001447FE" w:rsidRPr="00633BBA">
        <w:rPr>
          <w:rFonts w:ascii="Century Gothic" w:hAnsi="Century Gothic" w:cs="Arial"/>
          <w:b/>
          <w:color w:val="000000"/>
          <w:spacing w:val="20"/>
          <w:sz w:val="28"/>
          <w:szCs w:val="28"/>
        </w:rPr>
        <w:t>O</w:t>
      </w:r>
    </w:p>
    <w:p w14:paraId="1FC50672" w14:textId="130B4FB7" w:rsidR="0047670F" w:rsidRDefault="0047670F" w:rsidP="0047670F">
      <w:pPr>
        <w:tabs>
          <w:tab w:val="left" w:pos="7170"/>
        </w:tabs>
        <w:rPr>
          <w:rFonts w:ascii="Century Gothic" w:eastAsia="Yu Gothic UI Light" w:hAnsi="Century Gothic" w:cs="Arial"/>
          <w:sz w:val="28"/>
          <w:szCs w:val="24"/>
        </w:rPr>
      </w:pPr>
    </w:p>
    <w:p w14:paraId="33FDCBB0" w14:textId="77777777" w:rsidR="0012786E" w:rsidRPr="0047670F" w:rsidRDefault="0012786E" w:rsidP="0047670F">
      <w:pPr>
        <w:tabs>
          <w:tab w:val="left" w:pos="7170"/>
        </w:tabs>
        <w:rPr>
          <w:rFonts w:ascii="Century Gothic" w:eastAsia="Yu Gothic UI Light" w:hAnsi="Century Gothic" w:cs="Arial"/>
          <w:sz w:val="28"/>
          <w:szCs w:val="24"/>
        </w:rPr>
      </w:pPr>
    </w:p>
    <w:p w14:paraId="6D44370C" w14:textId="60E616FD" w:rsidR="00773F50" w:rsidRDefault="00A405E7" w:rsidP="005713BC">
      <w:pPr>
        <w:spacing w:after="0" w:line="360" w:lineRule="auto"/>
        <w:jc w:val="both"/>
        <w:rPr>
          <w:rFonts w:ascii="Century Gothic" w:hAnsi="Century Gothic"/>
          <w:sz w:val="24"/>
          <w:szCs w:val="24"/>
        </w:rPr>
      </w:pPr>
      <w:r w:rsidRPr="00A405E7">
        <w:rPr>
          <w:rFonts w:ascii="Century Gothic" w:eastAsia="Yu Gothic UI Light" w:hAnsi="Century Gothic" w:cs="Arial"/>
          <w:b/>
          <w:sz w:val="28"/>
          <w:szCs w:val="24"/>
        </w:rPr>
        <w:t xml:space="preserve">ARTÍCULO </w:t>
      </w:r>
      <w:proofErr w:type="gramStart"/>
      <w:r w:rsidR="0012786E">
        <w:rPr>
          <w:rFonts w:ascii="Century Gothic" w:eastAsia="Yu Gothic UI Light" w:hAnsi="Century Gothic" w:cs="Arial"/>
          <w:b/>
          <w:sz w:val="28"/>
          <w:szCs w:val="24"/>
        </w:rPr>
        <w:t>ÚNICO</w:t>
      </w:r>
      <w:r w:rsidR="00211FB4" w:rsidRPr="00A405E7">
        <w:rPr>
          <w:rFonts w:ascii="Century Gothic" w:eastAsia="Yu Gothic UI Light" w:hAnsi="Century Gothic" w:cs="Arial"/>
          <w:b/>
          <w:sz w:val="28"/>
          <w:szCs w:val="24"/>
        </w:rPr>
        <w:t>.</w:t>
      </w:r>
      <w:r w:rsidR="00211FB4">
        <w:rPr>
          <w:rFonts w:ascii="Century Gothic" w:eastAsia="Yu Gothic UI Light" w:hAnsi="Century Gothic" w:cs="Arial"/>
          <w:b/>
          <w:sz w:val="28"/>
          <w:szCs w:val="24"/>
        </w:rPr>
        <w:t>-</w:t>
      </w:r>
      <w:proofErr w:type="gramEnd"/>
      <w:r w:rsidR="00211FB4">
        <w:rPr>
          <w:rFonts w:ascii="Century Gothic" w:eastAsia="Yu Gothic UI Light" w:hAnsi="Century Gothic" w:cs="Arial"/>
          <w:b/>
          <w:sz w:val="28"/>
          <w:szCs w:val="24"/>
        </w:rPr>
        <w:t xml:space="preserve"> </w:t>
      </w:r>
      <w:r w:rsidR="00BA46FC" w:rsidRPr="00931976">
        <w:rPr>
          <w:rFonts w:ascii="Century Gothic" w:hAnsi="Century Gothic"/>
          <w:sz w:val="24"/>
          <w:szCs w:val="24"/>
        </w:rPr>
        <w:t xml:space="preserve">Se </w:t>
      </w:r>
      <w:r w:rsidR="005D7FA1" w:rsidRPr="005D7FA1">
        <w:rPr>
          <w:rFonts w:ascii="Century Gothic" w:hAnsi="Century Gothic"/>
          <w:b/>
          <w:bCs/>
          <w:sz w:val="24"/>
          <w:szCs w:val="24"/>
        </w:rPr>
        <w:t>ADICIONA</w:t>
      </w:r>
      <w:r w:rsidR="0067653C">
        <w:rPr>
          <w:rFonts w:ascii="Century Gothic" w:hAnsi="Century Gothic"/>
          <w:sz w:val="24"/>
          <w:szCs w:val="24"/>
        </w:rPr>
        <w:t xml:space="preserve"> </w:t>
      </w:r>
      <w:r w:rsidR="0049398E">
        <w:rPr>
          <w:rFonts w:ascii="Century Gothic" w:hAnsi="Century Gothic"/>
          <w:sz w:val="24"/>
          <w:szCs w:val="24"/>
        </w:rPr>
        <w:t xml:space="preserve">al Título Tercero, </w:t>
      </w:r>
      <w:r w:rsidR="005D7FA1">
        <w:rPr>
          <w:rFonts w:ascii="Century Gothic" w:hAnsi="Century Gothic"/>
          <w:sz w:val="24"/>
          <w:szCs w:val="24"/>
        </w:rPr>
        <w:t xml:space="preserve">el Capítulo VII Bis, denominado </w:t>
      </w:r>
      <w:r w:rsidR="0049398E">
        <w:rPr>
          <w:rFonts w:ascii="Century Gothic" w:hAnsi="Century Gothic"/>
          <w:sz w:val="24"/>
          <w:szCs w:val="24"/>
        </w:rPr>
        <w:t>“</w:t>
      </w:r>
      <w:r w:rsidR="004B1AE9">
        <w:rPr>
          <w:rFonts w:ascii="Century Gothic" w:hAnsi="Century Gothic"/>
          <w:sz w:val="24"/>
          <w:szCs w:val="24"/>
        </w:rPr>
        <w:t>RED DE PROTECCIÓN DE LA MATERNIDAD</w:t>
      </w:r>
      <w:r w:rsidR="0049398E">
        <w:rPr>
          <w:rFonts w:ascii="Century Gothic" w:hAnsi="Century Gothic"/>
          <w:sz w:val="24"/>
          <w:szCs w:val="24"/>
        </w:rPr>
        <w:t>”</w:t>
      </w:r>
      <w:r w:rsidR="006C5ED1">
        <w:rPr>
          <w:rFonts w:ascii="Century Gothic" w:hAnsi="Century Gothic"/>
          <w:sz w:val="24"/>
          <w:szCs w:val="24"/>
        </w:rPr>
        <w:t>,</w:t>
      </w:r>
      <w:r w:rsidR="004B1AE9">
        <w:rPr>
          <w:rFonts w:ascii="Century Gothic" w:hAnsi="Century Gothic"/>
          <w:sz w:val="24"/>
          <w:szCs w:val="24"/>
        </w:rPr>
        <w:t xml:space="preserve"> </w:t>
      </w:r>
      <w:r w:rsidR="005D7FA1">
        <w:rPr>
          <w:rFonts w:ascii="Century Gothic" w:hAnsi="Century Gothic"/>
          <w:sz w:val="24"/>
          <w:szCs w:val="24"/>
        </w:rPr>
        <w:t xml:space="preserve">con los artículos 72 </w:t>
      </w:r>
      <w:r w:rsidR="00FE77AE">
        <w:rPr>
          <w:rFonts w:ascii="Century Gothic" w:hAnsi="Century Gothic"/>
          <w:sz w:val="24"/>
          <w:szCs w:val="24"/>
        </w:rPr>
        <w:t>B</w:t>
      </w:r>
      <w:r w:rsidR="005D7FA1">
        <w:rPr>
          <w:rFonts w:ascii="Century Gothic" w:hAnsi="Century Gothic"/>
          <w:sz w:val="24"/>
          <w:szCs w:val="24"/>
        </w:rPr>
        <w:t xml:space="preserve">is, 72 </w:t>
      </w:r>
      <w:r w:rsidR="00FE77AE">
        <w:rPr>
          <w:rFonts w:ascii="Century Gothic" w:hAnsi="Century Gothic"/>
          <w:sz w:val="24"/>
          <w:szCs w:val="24"/>
        </w:rPr>
        <w:t>T</w:t>
      </w:r>
      <w:r w:rsidR="005D7FA1">
        <w:rPr>
          <w:rFonts w:ascii="Century Gothic" w:hAnsi="Century Gothic"/>
          <w:sz w:val="24"/>
          <w:szCs w:val="24"/>
        </w:rPr>
        <w:t xml:space="preserve">er </w:t>
      </w:r>
      <w:r w:rsidR="00B71148">
        <w:rPr>
          <w:rFonts w:ascii="Century Gothic" w:hAnsi="Century Gothic"/>
          <w:sz w:val="24"/>
          <w:szCs w:val="24"/>
        </w:rPr>
        <w:t xml:space="preserve">y </w:t>
      </w:r>
      <w:r w:rsidR="005D7FA1">
        <w:rPr>
          <w:rFonts w:ascii="Century Gothic" w:hAnsi="Century Gothic"/>
          <w:sz w:val="24"/>
          <w:szCs w:val="24"/>
        </w:rPr>
        <w:t xml:space="preserve">72 </w:t>
      </w:r>
      <w:proofErr w:type="spellStart"/>
      <w:r w:rsidR="00FE77AE">
        <w:rPr>
          <w:rFonts w:ascii="Century Gothic" w:hAnsi="Century Gothic"/>
          <w:sz w:val="24"/>
          <w:szCs w:val="24"/>
        </w:rPr>
        <w:t>Q</w:t>
      </w:r>
      <w:r w:rsidR="005D7FA1">
        <w:rPr>
          <w:rFonts w:ascii="Century Gothic" w:hAnsi="Century Gothic"/>
          <w:sz w:val="24"/>
          <w:szCs w:val="24"/>
        </w:rPr>
        <w:t>uáter</w:t>
      </w:r>
      <w:proofErr w:type="spellEnd"/>
      <w:r w:rsidR="005D7FA1">
        <w:rPr>
          <w:rFonts w:ascii="Century Gothic" w:hAnsi="Century Gothic"/>
          <w:sz w:val="24"/>
          <w:szCs w:val="24"/>
        </w:rPr>
        <w:t xml:space="preserve">, </w:t>
      </w:r>
      <w:r w:rsidR="006C5ED1">
        <w:rPr>
          <w:rFonts w:ascii="Century Gothic" w:hAnsi="Century Gothic"/>
          <w:sz w:val="24"/>
          <w:szCs w:val="24"/>
        </w:rPr>
        <w:t>de</w:t>
      </w:r>
      <w:r w:rsidR="005D7FA1">
        <w:rPr>
          <w:rFonts w:ascii="Century Gothic" w:hAnsi="Century Gothic"/>
          <w:sz w:val="24"/>
          <w:szCs w:val="24"/>
        </w:rPr>
        <w:t xml:space="preserve"> la Ley Estatal de Salud, </w:t>
      </w:r>
      <w:r w:rsidR="00BA46FC" w:rsidRPr="00931976">
        <w:rPr>
          <w:rFonts w:ascii="Century Gothic" w:hAnsi="Century Gothic"/>
          <w:sz w:val="24"/>
          <w:szCs w:val="24"/>
        </w:rPr>
        <w:t xml:space="preserve">para quedar </w:t>
      </w:r>
      <w:r w:rsidR="00BA46FC" w:rsidRPr="002D3326">
        <w:rPr>
          <w:rFonts w:ascii="Century Gothic" w:hAnsi="Century Gothic"/>
          <w:sz w:val="24"/>
          <w:szCs w:val="24"/>
        </w:rPr>
        <w:t>redactad</w:t>
      </w:r>
      <w:r w:rsidR="005D7FA1">
        <w:rPr>
          <w:rFonts w:ascii="Century Gothic" w:hAnsi="Century Gothic"/>
          <w:sz w:val="24"/>
          <w:szCs w:val="24"/>
        </w:rPr>
        <w:t>o</w:t>
      </w:r>
      <w:r w:rsidR="004B1AE9">
        <w:rPr>
          <w:rFonts w:ascii="Century Gothic" w:hAnsi="Century Gothic"/>
          <w:sz w:val="24"/>
          <w:szCs w:val="24"/>
        </w:rPr>
        <w:t>s</w:t>
      </w:r>
      <w:r w:rsidR="0069444A">
        <w:rPr>
          <w:rFonts w:ascii="Century Gothic" w:hAnsi="Century Gothic"/>
          <w:sz w:val="24"/>
          <w:szCs w:val="24"/>
        </w:rPr>
        <w:t xml:space="preserve"> </w:t>
      </w:r>
      <w:r w:rsidR="00BA46FC" w:rsidRPr="00931976">
        <w:rPr>
          <w:rFonts w:ascii="Century Gothic" w:hAnsi="Century Gothic"/>
          <w:sz w:val="24"/>
          <w:szCs w:val="24"/>
        </w:rPr>
        <w:t>de la siguiente manera:</w:t>
      </w:r>
      <w:r w:rsidR="002545A6">
        <w:rPr>
          <w:rFonts w:ascii="Century Gothic" w:hAnsi="Century Gothic"/>
          <w:sz w:val="24"/>
          <w:szCs w:val="24"/>
        </w:rPr>
        <w:t xml:space="preserve">  </w:t>
      </w:r>
    </w:p>
    <w:p w14:paraId="004C484F" w14:textId="097EB9BF" w:rsidR="004F36AF" w:rsidRDefault="004F36AF" w:rsidP="005713BC">
      <w:pPr>
        <w:spacing w:after="0" w:line="360" w:lineRule="auto"/>
        <w:jc w:val="both"/>
        <w:rPr>
          <w:rFonts w:ascii="Century Gothic" w:hAnsi="Century Gothic"/>
          <w:sz w:val="24"/>
          <w:szCs w:val="24"/>
        </w:rPr>
      </w:pPr>
    </w:p>
    <w:p w14:paraId="5DA88CF5" w14:textId="49CFEFB6" w:rsidR="004F36AF" w:rsidRPr="004F36AF" w:rsidRDefault="004F36AF" w:rsidP="004F36AF">
      <w:pPr>
        <w:spacing w:after="0" w:line="360" w:lineRule="auto"/>
        <w:jc w:val="center"/>
        <w:rPr>
          <w:rFonts w:ascii="Century Gothic" w:hAnsi="Century Gothic"/>
          <w:b/>
          <w:bCs/>
          <w:sz w:val="24"/>
          <w:szCs w:val="24"/>
        </w:rPr>
      </w:pPr>
      <w:r w:rsidRPr="004F36AF">
        <w:rPr>
          <w:rFonts w:ascii="Century Gothic" w:hAnsi="Century Gothic"/>
          <w:b/>
          <w:bCs/>
          <w:sz w:val="24"/>
          <w:szCs w:val="24"/>
        </w:rPr>
        <w:t>CAPÍTULO VII BIS</w:t>
      </w:r>
    </w:p>
    <w:p w14:paraId="492BE744" w14:textId="46A5387C" w:rsidR="004F36AF" w:rsidRPr="004F36AF" w:rsidRDefault="004F36AF" w:rsidP="004F36AF">
      <w:pPr>
        <w:spacing w:after="0" w:line="360" w:lineRule="auto"/>
        <w:jc w:val="center"/>
        <w:rPr>
          <w:rFonts w:ascii="Century Gothic" w:hAnsi="Century Gothic"/>
          <w:b/>
          <w:bCs/>
          <w:sz w:val="24"/>
          <w:szCs w:val="24"/>
        </w:rPr>
      </w:pPr>
      <w:r w:rsidRPr="004F36AF">
        <w:rPr>
          <w:rFonts w:ascii="Century Gothic" w:hAnsi="Century Gothic"/>
          <w:b/>
          <w:bCs/>
          <w:sz w:val="24"/>
          <w:szCs w:val="24"/>
        </w:rPr>
        <w:t>RED DE PROTECCION DE LA MATERNIDAD</w:t>
      </w:r>
    </w:p>
    <w:p w14:paraId="3C4EB980" w14:textId="77777777" w:rsidR="005713BC" w:rsidRPr="005713BC" w:rsidRDefault="005713BC" w:rsidP="005713BC">
      <w:pPr>
        <w:spacing w:after="0" w:line="360" w:lineRule="auto"/>
        <w:jc w:val="both"/>
        <w:rPr>
          <w:rFonts w:ascii="Century Gothic" w:hAnsi="Century Gothic"/>
          <w:sz w:val="24"/>
          <w:szCs w:val="24"/>
        </w:rPr>
      </w:pPr>
    </w:p>
    <w:p w14:paraId="728CBFE8" w14:textId="728D9DD4" w:rsidR="00DF0E9E" w:rsidRPr="004F36AF" w:rsidRDefault="00FE77AE" w:rsidP="00FE77AE">
      <w:pPr>
        <w:spacing w:after="0" w:line="360" w:lineRule="auto"/>
        <w:jc w:val="both"/>
        <w:rPr>
          <w:rFonts w:ascii="Century Gothic" w:eastAsia="Century Gothic" w:hAnsi="Century Gothic" w:cs="Century Gothic"/>
          <w:b/>
          <w:bCs/>
          <w:sz w:val="24"/>
          <w:szCs w:val="24"/>
        </w:rPr>
      </w:pPr>
      <w:r w:rsidRPr="00FE77AE">
        <w:rPr>
          <w:rFonts w:ascii="Century Gothic" w:eastAsia="Century Gothic" w:hAnsi="Century Gothic" w:cs="Century Gothic"/>
          <w:b/>
          <w:bCs/>
          <w:sz w:val="24"/>
          <w:szCs w:val="24"/>
        </w:rPr>
        <w:t>Artículo 72 Bis.</w:t>
      </w:r>
      <w:r w:rsidRPr="00FE77AE">
        <w:rPr>
          <w:rFonts w:ascii="Century Gothic" w:eastAsia="Century Gothic" w:hAnsi="Century Gothic" w:cs="Century Gothic"/>
          <w:sz w:val="24"/>
          <w:szCs w:val="24"/>
        </w:rPr>
        <w:t xml:space="preserve"> </w:t>
      </w:r>
      <w:r w:rsidRPr="004F36AF">
        <w:rPr>
          <w:rFonts w:ascii="Century Gothic" w:eastAsia="Century Gothic" w:hAnsi="Century Gothic" w:cs="Century Gothic"/>
          <w:b/>
          <w:bCs/>
          <w:sz w:val="24"/>
          <w:szCs w:val="24"/>
        </w:rPr>
        <w:t xml:space="preserve">Se integrará la Red de Protección </w:t>
      </w:r>
      <w:r w:rsidR="0049398E" w:rsidRPr="004F36AF">
        <w:rPr>
          <w:rFonts w:ascii="Century Gothic" w:eastAsia="Century Gothic" w:hAnsi="Century Gothic" w:cs="Century Gothic"/>
          <w:b/>
          <w:bCs/>
          <w:sz w:val="24"/>
          <w:szCs w:val="24"/>
        </w:rPr>
        <w:t>de</w:t>
      </w:r>
      <w:r w:rsidRPr="004F36AF">
        <w:rPr>
          <w:rFonts w:ascii="Century Gothic" w:eastAsia="Century Gothic" w:hAnsi="Century Gothic" w:cs="Century Gothic"/>
          <w:b/>
          <w:bCs/>
          <w:sz w:val="24"/>
          <w:szCs w:val="24"/>
        </w:rPr>
        <w:t xml:space="preserve"> la Maternidad, cuy</w:t>
      </w:r>
      <w:r w:rsidR="004B1AE9" w:rsidRPr="004F36AF">
        <w:rPr>
          <w:rFonts w:ascii="Century Gothic" w:eastAsia="Century Gothic" w:hAnsi="Century Gothic" w:cs="Century Gothic"/>
          <w:b/>
          <w:bCs/>
          <w:sz w:val="24"/>
          <w:szCs w:val="24"/>
        </w:rPr>
        <w:t>o</w:t>
      </w:r>
      <w:r w:rsidRPr="004F36AF">
        <w:rPr>
          <w:rFonts w:ascii="Century Gothic" w:eastAsia="Century Gothic" w:hAnsi="Century Gothic" w:cs="Century Gothic"/>
          <w:b/>
          <w:bCs/>
          <w:sz w:val="24"/>
          <w:szCs w:val="24"/>
        </w:rPr>
        <w:t xml:space="preserve"> </w:t>
      </w:r>
      <w:r w:rsidR="004B1AE9" w:rsidRPr="004F36AF">
        <w:rPr>
          <w:rFonts w:ascii="Century Gothic" w:eastAsia="Century Gothic" w:hAnsi="Century Gothic" w:cs="Century Gothic"/>
          <w:b/>
          <w:bCs/>
          <w:sz w:val="24"/>
          <w:szCs w:val="24"/>
        </w:rPr>
        <w:t>objetivo</w:t>
      </w:r>
      <w:r w:rsidRPr="004F36AF">
        <w:rPr>
          <w:rFonts w:ascii="Century Gothic" w:eastAsia="Century Gothic" w:hAnsi="Century Gothic" w:cs="Century Gothic"/>
          <w:b/>
          <w:bCs/>
          <w:sz w:val="24"/>
          <w:szCs w:val="24"/>
        </w:rPr>
        <w:t xml:space="preserve"> será </w:t>
      </w:r>
      <w:r w:rsidR="004B1AE9" w:rsidRPr="004F36AF">
        <w:rPr>
          <w:rFonts w:ascii="Century Gothic" w:eastAsia="Century Gothic" w:hAnsi="Century Gothic" w:cs="Century Gothic"/>
          <w:b/>
          <w:bCs/>
          <w:sz w:val="24"/>
          <w:szCs w:val="24"/>
        </w:rPr>
        <w:t>el seguimiento y vigilancia</w:t>
      </w:r>
      <w:r w:rsidR="00DF0E9E" w:rsidRPr="004F36AF">
        <w:rPr>
          <w:rFonts w:ascii="Century Gothic" w:eastAsia="Century Gothic" w:hAnsi="Century Gothic" w:cs="Century Gothic"/>
          <w:b/>
          <w:bCs/>
          <w:sz w:val="24"/>
          <w:szCs w:val="24"/>
        </w:rPr>
        <w:t xml:space="preserve"> </w:t>
      </w:r>
      <w:r w:rsidRPr="004F36AF">
        <w:rPr>
          <w:rFonts w:ascii="Century Gothic" w:eastAsia="Century Gothic" w:hAnsi="Century Gothic" w:cs="Century Gothic"/>
          <w:b/>
          <w:bCs/>
          <w:sz w:val="24"/>
          <w:szCs w:val="24"/>
        </w:rPr>
        <w:t>en los servicios prenatales, de parto y puerperio</w:t>
      </w:r>
      <w:r w:rsidR="00DF0E9E" w:rsidRPr="004F36AF">
        <w:rPr>
          <w:rFonts w:ascii="Century Gothic" w:eastAsia="Century Gothic" w:hAnsi="Century Gothic" w:cs="Century Gothic"/>
          <w:b/>
          <w:bCs/>
          <w:sz w:val="24"/>
          <w:szCs w:val="24"/>
        </w:rPr>
        <w:t>.</w:t>
      </w:r>
    </w:p>
    <w:p w14:paraId="6B6A4523" w14:textId="77777777" w:rsidR="00DF0E9E" w:rsidRDefault="00DF0E9E" w:rsidP="00FE77AE">
      <w:pPr>
        <w:spacing w:after="0" w:line="360" w:lineRule="auto"/>
        <w:jc w:val="both"/>
        <w:rPr>
          <w:rFonts w:ascii="Century Gothic" w:eastAsia="Century Gothic" w:hAnsi="Century Gothic" w:cs="Century Gothic"/>
          <w:sz w:val="24"/>
          <w:szCs w:val="24"/>
        </w:rPr>
      </w:pPr>
    </w:p>
    <w:p w14:paraId="6FB43D35" w14:textId="5C07765E" w:rsidR="00FE77AE" w:rsidRPr="004F36AF" w:rsidRDefault="00DF0E9E" w:rsidP="00FE77AE">
      <w:pPr>
        <w:spacing w:after="0" w:line="360" w:lineRule="auto"/>
        <w:jc w:val="both"/>
        <w:rPr>
          <w:rFonts w:ascii="Century Gothic" w:eastAsia="Century Gothic" w:hAnsi="Century Gothic" w:cs="Century Gothic"/>
          <w:b/>
          <w:bCs/>
          <w:sz w:val="24"/>
          <w:szCs w:val="24"/>
        </w:rPr>
      </w:pPr>
      <w:r w:rsidRPr="004F36AF">
        <w:rPr>
          <w:rFonts w:ascii="Century Gothic" w:eastAsia="Century Gothic" w:hAnsi="Century Gothic" w:cs="Century Gothic"/>
          <w:b/>
          <w:bCs/>
          <w:sz w:val="24"/>
          <w:szCs w:val="24"/>
        </w:rPr>
        <w:lastRenderedPageBreak/>
        <w:t xml:space="preserve">Asimismo, llevará a cabo el registro y seguimiento de metas, </w:t>
      </w:r>
      <w:r w:rsidR="00FE77AE" w:rsidRPr="004F36AF">
        <w:rPr>
          <w:rFonts w:ascii="Century Gothic" w:eastAsia="Century Gothic" w:hAnsi="Century Gothic" w:cs="Century Gothic"/>
          <w:b/>
          <w:bCs/>
          <w:sz w:val="24"/>
          <w:szCs w:val="24"/>
        </w:rPr>
        <w:t>con la información proporcionada por l</w:t>
      </w:r>
      <w:r w:rsidRPr="004F36AF">
        <w:rPr>
          <w:rFonts w:ascii="Century Gothic" w:eastAsia="Century Gothic" w:hAnsi="Century Gothic" w:cs="Century Gothic"/>
          <w:b/>
          <w:bCs/>
          <w:sz w:val="24"/>
          <w:szCs w:val="24"/>
        </w:rPr>
        <w:t>a</w:t>
      </w:r>
      <w:r w:rsidR="00FE77AE" w:rsidRPr="004F36AF">
        <w:rPr>
          <w:rFonts w:ascii="Century Gothic" w:eastAsia="Century Gothic" w:hAnsi="Century Gothic" w:cs="Century Gothic"/>
          <w:b/>
          <w:bCs/>
          <w:sz w:val="24"/>
          <w:szCs w:val="24"/>
        </w:rPr>
        <w:t>s distint</w:t>
      </w:r>
      <w:r w:rsidRPr="004F36AF">
        <w:rPr>
          <w:rFonts w:ascii="Century Gothic" w:eastAsia="Century Gothic" w:hAnsi="Century Gothic" w:cs="Century Gothic"/>
          <w:b/>
          <w:bCs/>
          <w:sz w:val="24"/>
          <w:szCs w:val="24"/>
        </w:rPr>
        <w:t>a</w:t>
      </w:r>
      <w:r w:rsidR="00FE77AE" w:rsidRPr="004F36AF">
        <w:rPr>
          <w:rFonts w:ascii="Century Gothic" w:eastAsia="Century Gothic" w:hAnsi="Century Gothic" w:cs="Century Gothic"/>
          <w:b/>
          <w:bCs/>
          <w:sz w:val="24"/>
          <w:szCs w:val="24"/>
        </w:rPr>
        <w:t>s</w:t>
      </w:r>
      <w:r w:rsidRPr="004F36AF">
        <w:rPr>
          <w:rFonts w:ascii="Century Gothic" w:eastAsia="Century Gothic" w:hAnsi="Century Gothic" w:cs="Century Gothic"/>
          <w:b/>
          <w:bCs/>
          <w:sz w:val="24"/>
          <w:szCs w:val="24"/>
        </w:rPr>
        <w:t xml:space="preserve"> dependencias</w:t>
      </w:r>
      <w:r w:rsidR="00FE77AE" w:rsidRPr="004F36AF">
        <w:rPr>
          <w:rFonts w:ascii="Century Gothic" w:eastAsia="Century Gothic" w:hAnsi="Century Gothic" w:cs="Century Gothic"/>
          <w:b/>
          <w:bCs/>
          <w:sz w:val="24"/>
          <w:szCs w:val="24"/>
        </w:rPr>
        <w:t xml:space="preserve"> involucrad</w:t>
      </w:r>
      <w:r w:rsidRPr="004F36AF">
        <w:rPr>
          <w:rFonts w:ascii="Century Gothic" w:eastAsia="Century Gothic" w:hAnsi="Century Gothic" w:cs="Century Gothic"/>
          <w:b/>
          <w:bCs/>
          <w:sz w:val="24"/>
          <w:szCs w:val="24"/>
        </w:rPr>
        <w:t>a</w:t>
      </w:r>
      <w:r w:rsidR="00FE77AE" w:rsidRPr="004F36AF">
        <w:rPr>
          <w:rFonts w:ascii="Century Gothic" w:eastAsia="Century Gothic" w:hAnsi="Century Gothic" w:cs="Century Gothic"/>
          <w:b/>
          <w:bCs/>
          <w:sz w:val="24"/>
          <w:szCs w:val="24"/>
        </w:rPr>
        <w:t>s, de conformidad con esta Ley y demás lineamientos aplicables; a fin de prevenir y erradicar la mortalidad materna.</w:t>
      </w:r>
    </w:p>
    <w:p w14:paraId="7799490A" w14:textId="77777777" w:rsidR="00FE77AE" w:rsidRPr="004F36AF" w:rsidRDefault="00FE77AE" w:rsidP="00FE77AE">
      <w:pPr>
        <w:spacing w:after="0" w:line="360" w:lineRule="auto"/>
        <w:jc w:val="both"/>
        <w:rPr>
          <w:rFonts w:ascii="Century Gothic" w:eastAsia="Century Gothic" w:hAnsi="Century Gothic" w:cs="Century Gothic"/>
          <w:b/>
          <w:bCs/>
          <w:sz w:val="24"/>
          <w:szCs w:val="24"/>
        </w:rPr>
      </w:pPr>
    </w:p>
    <w:p w14:paraId="709CFDFB" w14:textId="2FBAA33E" w:rsidR="00FE77AE" w:rsidRPr="004F36AF" w:rsidRDefault="00FE77AE" w:rsidP="00FE77AE">
      <w:pPr>
        <w:spacing w:after="0" w:line="360" w:lineRule="auto"/>
        <w:jc w:val="both"/>
        <w:rPr>
          <w:rFonts w:ascii="Century Gothic" w:eastAsia="Century Gothic" w:hAnsi="Century Gothic" w:cs="Century Gothic"/>
          <w:b/>
          <w:bCs/>
          <w:sz w:val="24"/>
          <w:szCs w:val="24"/>
        </w:rPr>
      </w:pPr>
      <w:r w:rsidRPr="004F36AF">
        <w:rPr>
          <w:rFonts w:ascii="Century Gothic" w:eastAsia="Century Gothic" w:hAnsi="Century Gothic" w:cs="Century Gothic"/>
          <w:b/>
          <w:bCs/>
          <w:sz w:val="24"/>
          <w:szCs w:val="24"/>
        </w:rPr>
        <w:t>Las políticas públicas de protección a la maternidad</w:t>
      </w:r>
      <w:r w:rsidR="00DF0E9E" w:rsidRPr="004F36AF">
        <w:rPr>
          <w:rFonts w:ascii="Century Gothic" w:eastAsia="Century Gothic" w:hAnsi="Century Gothic" w:cs="Century Gothic"/>
          <w:b/>
          <w:bCs/>
          <w:sz w:val="24"/>
          <w:szCs w:val="24"/>
        </w:rPr>
        <w:t>,</w:t>
      </w:r>
      <w:r w:rsidRPr="004F36AF">
        <w:rPr>
          <w:rFonts w:ascii="Century Gothic" w:eastAsia="Century Gothic" w:hAnsi="Century Gothic" w:cs="Century Gothic"/>
          <w:b/>
          <w:bCs/>
          <w:sz w:val="24"/>
          <w:szCs w:val="24"/>
        </w:rPr>
        <w:t xml:space="preserve"> abarcarán los ámbitos sectoriales de la administración pública en los que se desarrolla la vida de la mujer embarazada.</w:t>
      </w:r>
    </w:p>
    <w:p w14:paraId="26154376" w14:textId="18C9D9B7" w:rsidR="00DF0E9E" w:rsidRDefault="00DF0E9E" w:rsidP="00FE77AE">
      <w:pPr>
        <w:spacing w:after="0" w:line="360" w:lineRule="auto"/>
        <w:jc w:val="both"/>
        <w:rPr>
          <w:rFonts w:ascii="Century Gothic" w:eastAsia="Century Gothic" w:hAnsi="Century Gothic" w:cs="Century Gothic"/>
          <w:sz w:val="24"/>
          <w:szCs w:val="24"/>
        </w:rPr>
      </w:pPr>
    </w:p>
    <w:p w14:paraId="5187BBBC" w14:textId="1A09C89D" w:rsidR="00DF0E9E" w:rsidRPr="006C5ED1" w:rsidRDefault="00DF0E9E" w:rsidP="00DF0E9E">
      <w:pPr>
        <w:spacing w:after="0" w:line="360" w:lineRule="auto"/>
        <w:jc w:val="both"/>
        <w:rPr>
          <w:rFonts w:ascii="Century Gothic" w:eastAsia="Century Gothic" w:hAnsi="Century Gothic" w:cs="Century Gothic"/>
          <w:b/>
          <w:bCs/>
          <w:sz w:val="24"/>
          <w:szCs w:val="24"/>
        </w:rPr>
      </w:pPr>
      <w:r w:rsidRPr="00FE77AE">
        <w:rPr>
          <w:rFonts w:ascii="Century Gothic" w:eastAsia="Century Gothic" w:hAnsi="Century Gothic" w:cs="Century Gothic"/>
          <w:b/>
          <w:bCs/>
          <w:sz w:val="24"/>
          <w:szCs w:val="24"/>
        </w:rPr>
        <w:t xml:space="preserve">Artículo 72 </w:t>
      </w:r>
      <w:r>
        <w:rPr>
          <w:rFonts w:ascii="Century Gothic" w:eastAsia="Century Gothic" w:hAnsi="Century Gothic" w:cs="Century Gothic"/>
          <w:b/>
          <w:bCs/>
          <w:sz w:val="24"/>
          <w:szCs w:val="24"/>
        </w:rPr>
        <w:t>Ter</w:t>
      </w:r>
      <w:r w:rsidRPr="00FE77AE">
        <w:rPr>
          <w:rFonts w:ascii="Century Gothic" w:eastAsia="Century Gothic" w:hAnsi="Century Gothic" w:cs="Century Gothic"/>
          <w:b/>
          <w:bCs/>
          <w:sz w:val="24"/>
          <w:szCs w:val="24"/>
        </w:rPr>
        <w:t>.</w:t>
      </w:r>
      <w:r w:rsidRPr="00FE77AE">
        <w:rPr>
          <w:rFonts w:ascii="Century Gothic" w:eastAsia="Century Gothic" w:hAnsi="Century Gothic" w:cs="Century Gothic"/>
          <w:sz w:val="24"/>
          <w:szCs w:val="24"/>
        </w:rPr>
        <w:t xml:space="preserve"> </w:t>
      </w:r>
      <w:r w:rsidRPr="006C5ED1">
        <w:rPr>
          <w:rFonts w:ascii="Century Gothic" w:eastAsia="Century Gothic" w:hAnsi="Century Gothic" w:cs="Century Gothic"/>
          <w:b/>
          <w:bCs/>
          <w:sz w:val="24"/>
          <w:szCs w:val="24"/>
        </w:rPr>
        <w:t xml:space="preserve">La Red de Protección </w:t>
      </w:r>
      <w:r w:rsidR="004F36AF" w:rsidRPr="006C5ED1">
        <w:rPr>
          <w:rFonts w:ascii="Century Gothic" w:eastAsia="Century Gothic" w:hAnsi="Century Gothic" w:cs="Century Gothic"/>
          <w:b/>
          <w:bCs/>
          <w:sz w:val="24"/>
          <w:szCs w:val="24"/>
        </w:rPr>
        <w:t>de</w:t>
      </w:r>
      <w:r w:rsidRPr="006C5ED1">
        <w:rPr>
          <w:rFonts w:ascii="Century Gothic" w:eastAsia="Century Gothic" w:hAnsi="Century Gothic" w:cs="Century Gothic"/>
          <w:b/>
          <w:bCs/>
          <w:sz w:val="24"/>
          <w:szCs w:val="24"/>
        </w:rPr>
        <w:t xml:space="preserve"> la Maternidad estará integrada por:</w:t>
      </w:r>
    </w:p>
    <w:p w14:paraId="56338E67" w14:textId="77777777" w:rsidR="00DF0E9E" w:rsidRPr="006C5ED1" w:rsidRDefault="00DF0E9E" w:rsidP="00DF0E9E">
      <w:pPr>
        <w:spacing w:after="0" w:line="360" w:lineRule="auto"/>
        <w:jc w:val="both"/>
        <w:rPr>
          <w:rFonts w:ascii="Century Gothic" w:eastAsia="Century Gothic" w:hAnsi="Century Gothic" w:cs="Century Gothic"/>
          <w:b/>
          <w:bCs/>
          <w:sz w:val="24"/>
          <w:szCs w:val="24"/>
        </w:rPr>
      </w:pPr>
    </w:p>
    <w:p w14:paraId="5F39F1EA" w14:textId="77777777" w:rsidR="00DF0E9E" w:rsidRPr="006C5ED1" w:rsidRDefault="00DF0E9E" w:rsidP="00DF0E9E">
      <w:pPr>
        <w:pStyle w:val="Prrafodelista"/>
        <w:numPr>
          <w:ilvl w:val="0"/>
          <w:numId w:val="43"/>
        </w:numPr>
        <w:spacing w:line="360" w:lineRule="auto"/>
        <w:jc w:val="both"/>
        <w:rPr>
          <w:rFonts w:ascii="Century Gothic" w:eastAsia="Century Gothic" w:hAnsi="Century Gothic" w:cs="Century Gothic"/>
          <w:b/>
          <w:bCs/>
          <w:sz w:val="24"/>
          <w:szCs w:val="24"/>
        </w:rPr>
      </w:pPr>
      <w:r w:rsidRPr="006C5ED1">
        <w:rPr>
          <w:rFonts w:ascii="Century Gothic" w:eastAsia="Century Gothic" w:hAnsi="Century Gothic" w:cs="Century Gothic"/>
          <w:b/>
          <w:bCs/>
          <w:sz w:val="24"/>
          <w:szCs w:val="24"/>
        </w:rPr>
        <w:t xml:space="preserve">La Secretaría General de Gobierno. </w:t>
      </w:r>
    </w:p>
    <w:p w14:paraId="4D0276F2" w14:textId="48CA44A9" w:rsidR="00DF0E9E" w:rsidRPr="006C5ED1" w:rsidRDefault="00DF0E9E" w:rsidP="00DF0E9E">
      <w:pPr>
        <w:pStyle w:val="Prrafodelista"/>
        <w:numPr>
          <w:ilvl w:val="0"/>
          <w:numId w:val="43"/>
        </w:numPr>
        <w:spacing w:line="360" w:lineRule="auto"/>
        <w:jc w:val="both"/>
        <w:rPr>
          <w:rFonts w:ascii="Century Gothic" w:eastAsia="Century Gothic" w:hAnsi="Century Gothic" w:cs="Century Gothic"/>
          <w:b/>
          <w:bCs/>
          <w:sz w:val="24"/>
          <w:szCs w:val="24"/>
        </w:rPr>
      </w:pPr>
      <w:r w:rsidRPr="006C5ED1">
        <w:rPr>
          <w:rFonts w:ascii="Century Gothic" w:eastAsia="Century Gothic" w:hAnsi="Century Gothic" w:cs="Century Gothic"/>
          <w:b/>
          <w:bCs/>
          <w:sz w:val="24"/>
          <w:szCs w:val="24"/>
        </w:rPr>
        <w:t xml:space="preserve">La Secretaría de Salud. </w:t>
      </w:r>
    </w:p>
    <w:p w14:paraId="729A130E" w14:textId="487A1C59" w:rsidR="00DF0E9E" w:rsidRPr="006C5ED1" w:rsidRDefault="00DF0E9E" w:rsidP="00DF0E9E">
      <w:pPr>
        <w:pStyle w:val="Prrafodelista"/>
        <w:numPr>
          <w:ilvl w:val="0"/>
          <w:numId w:val="43"/>
        </w:numPr>
        <w:spacing w:line="360" w:lineRule="auto"/>
        <w:jc w:val="both"/>
        <w:rPr>
          <w:rFonts w:ascii="Century Gothic" w:eastAsia="Century Gothic" w:hAnsi="Century Gothic" w:cs="Century Gothic"/>
          <w:b/>
          <w:bCs/>
          <w:sz w:val="24"/>
          <w:szCs w:val="24"/>
        </w:rPr>
      </w:pPr>
      <w:r w:rsidRPr="006C5ED1">
        <w:rPr>
          <w:rFonts w:ascii="Century Gothic" w:eastAsia="Century Gothic" w:hAnsi="Century Gothic" w:cs="Century Gothic"/>
          <w:b/>
          <w:bCs/>
          <w:sz w:val="24"/>
          <w:szCs w:val="24"/>
        </w:rPr>
        <w:t>La Secretaría de Educación y Deport</w:t>
      </w:r>
      <w:r w:rsidR="004F36AF" w:rsidRPr="006C5ED1">
        <w:rPr>
          <w:rFonts w:ascii="Century Gothic" w:eastAsia="Century Gothic" w:hAnsi="Century Gothic" w:cs="Century Gothic"/>
          <w:b/>
          <w:bCs/>
          <w:sz w:val="24"/>
          <w:szCs w:val="24"/>
        </w:rPr>
        <w:t>e</w:t>
      </w:r>
      <w:r w:rsidRPr="006C5ED1">
        <w:rPr>
          <w:rFonts w:ascii="Century Gothic" w:eastAsia="Century Gothic" w:hAnsi="Century Gothic" w:cs="Century Gothic"/>
          <w:b/>
          <w:bCs/>
          <w:sz w:val="24"/>
          <w:szCs w:val="24"/>
        </w:rPr>
        <w:t xml:space="preserve">. </w:t>
      </w:r>
    </w:p>
    <w:p w14:paraId="1BD9E491" w14:textId="1495368F" w:rsidR="00DF0E9E" w:rsidRPr="006C5ED1" w:rsidRDefault="00DF0E9E" w:rsidP="00DF0E9E">
      <w:pPr>
        <w:pStyle w:val="Prrafodelista"/>
        <w:numPr>
          <w:ilvl w:val="0"/>
          <w:numId w:val="43"/>
        </w:numPr>
        <w:spacing w:line="360" w:lineRule="auto"/>
        <w:jc w:val="both"/>
        <w:rPr>
          <w:rFonts w:ascii="Century Gothic" w:eastAsia="Century Gothic" w:hAnsi="Century Gothic" w:cs="Century Gothic"/>
          <w:b/>
          <w:bCs/>
          <w:sz w:val="24"/>
          <w:szCs w:val="24"/>
        </w:rPr>
      </w:pPr>
      <w:r w:rsidRPr="006C5ED1">
        <w:rPr>
          <w:rFonts w:ascii="Century Gothic" w:eastAsia="Century Gothic" w:hAnsi="Century Gothic" w:cs="Century Gothic"/>
          <w:b/>
          <w:bCs/>
          <w:sz w:val="24"/>
          <w:szCs w:val="24"/>
        </w:rPr>
        <w:t>La Secretaría de Desarrollo Humano y Bien Común.</w:t>
      </w:r>
    </w:p>
    <w:p w14:paraId="1122587C" w14:textId="19303EAD" w:rsidR="00DF0E9E" w:rsidRPr="006C5ED1" w:rsidRDefault="00DF0E9E" w:rsidP="00DF0E9E">
      <w:pPr>
        <w:pStyle w:val="Prrafodelista"/>
        <w:numPr>
          <w:ilvl w:val="0"/>
          <w:numId w:val="43"/>
        </w:numPr>
        <w:spacing w:line="360" w:lineRule="auto"/>
        <w:jc w:val="both"/>
        <w:rPr>
          <w:rFonts w:ascii="Century Gothic" w:eastAsia="Century Gothic" w:hAnsi="Century Gothic" w:cs="Century Gothic"/>
          <w:b/>
          <w:bCs/>
          <w:sz w:val="24"/>
          <w:szCs w:val="24"/>
        </w:rPr>
      </w:pPr>
      <w:r w:rsidRPr="006C5ED1">
        <w:rPr>
          <w:rFonts w:ascii="Century Gothic" w:eastAsia="Century Gothic" w:hAnsi="Century Gothic" w:cs="Century Gothic"/>
          <w:b/>
          <w:bCs/>
          <w:sz w:val="24"/>
          <w:szCs w:val="24"/>
        </w:rPr>
        <w:t>La Secretaría de Pueblos y Comunidades Indígenas.</w:t>
      </w:r>
    </w:p>
    <w:p w14:paraId="6DA93D4C" w14:textId="454D25A4" w:rsidR="00DF0E9E" w:rsidRPr="006C5ED1" w:rsidRDefault="00DF0E9E" w:rsidP="00DF0E9E">
      <w:pPr>
        <w:pStyle w:val="Prrafodelista"/>
        <w:numPr>
          <w:ilvl w:val="0"/>
          <w:numId w:val="43"/>
        </w:numPr>
        <w:spacing w:line="360" w:lineRule="auto"/>
        <w:jc w:val="both"/>
        <w:rPr>
          <w:rFonts w:ascii="Century Gothic" w:eastAsia="Century Gothic" w:hAnsi="Century Gothic" w:cs="Century Gothic"/>
          <w:b/>
          <w:bCs/>
          <w:sz w:val="24"/>
          <w:szCs w:val="24"/>
        </w:rPr>
      </w:pPr>
      <w:r w:rsidRPr="006C5ED1">
        <w:rPr>
          <w:rFonts w:ascii="Century Gothic" w:eastAsia="Century Gothic" w:hAnsi="Century Gothic" w:cs="Century Gothic"/>
          <w:b/>
          <w:bCs/>
          <w:sz w:val="24"/>
          <w:szCs w:val="24"/>
        </w:rPr>
        <w:t xml:space="preserve">El Desarrollo Integral de la Familia </w:t>
      </w:r>
      <w:r w:rsidR="00461CF3" w:rsidRPr="006C5ED1">
        <w:rPr>
          <w:rFonts w:ascii="Century Gothic" w:eastAsia="Century Gothic" w:hAnsi="Century Gothic" w:cs="Century Gothic"/>
          <w:b/>
          <w:bCs/>
          <w:sz w:val="24"/>
          <w:szCs w:val="24"/>
        </w:rPr>
        <w:t xml:space="preserve">del Estado </w:t>
      </w:r>
      <w:r w:rsidRPr="006C5ED1">
        <w:rPr>
          <w:rFonts w:ascii="Century Gothic" w:eastAsia="Century Gothic" w:hAnsi="Century Gothic" w:cs="Century Gothic"/>
          <w:b/>
          <w:bCs/>
          <w:sz w:val="24"/>
          <w:szCs w:val="24"/>
        </w:rPr>
        <w:t xml:space="preserve">de Chihuahua. </w:t>
      </w:r>
    </w:p>
    <w:p w14:paraId="10A18BEA" w14:textId="39ABD3BB" w:rsidR="00DF0E9E" w:rsidRPr="006C5ED1" w:rsidRDefault="00DF0E9E" w:rsidP="00DF0E9E">
      <w:pPr>
        <w:pStyle w:val="Prrafodelista"/>
        <w:numPr>
          <w:ilvl w:val="0"/>
          <w:numId w:val="43"/>
        </w:numPr>
        <w:spacing w:line="360" w:lineRule="auto"/>
        <w:jc w:val="both"/>
        <w:rPr>
          <w:rFonts w:ascii="Century Gothic" w:eastAsia="Century Gothic" w:hAnsi="Century Gothic" w:cs="Century Gothic"/>
          <w:b/>
          <w:bCs/>
          <w:sz w:val="24"/>
          <w:szCs w:val="24"/>
        </w:rPr>
      </w:pPr>
      <w:r w:rsidRPr="006C5ED1">
        <w:rPr>
          <w:rFonts w:ascii="Century Gothic" w:eastAsia="Century Gothic" w:hAnsi="Century Gothic" w:cs="Century Gothic"/>
          <w:b/>
          <w:bCs/>
          <w:sz w:val="24"/>
          <w:szCs w:val="24"/>
        </w:rPr>
        <w:t>Los Municipios del Estado, en el ámbito de sus competencias</w:t>
      </w:r>
      <w:r w:rsidR="004F36AF" w:rsidRPr="006C5ED1">
        <w:rPr>
          <w:rFonts w:ascii="Century Gothic" w:eastAsia="Century Gothic" w:hAnsi="Century Gothic" w:cs="Century Gothic"/>
          <w:b/>
          <w:bCs/>
          <w:sz w:val="24"/>
          <w:szCs w:val="24"/>
        </w:rPr>
        <w:t>,</w:t>
      </w:r>
      <w:r w:rsidRPr="006C5ED1">
        <w:rPr>
          <w:rFonts w:ascii="Century Gothic" w:eastAsia="Century Gothic" w:hAnsi="Century Gothic" w:cs="Century Gothic"/>
          <w:b/>
          <w:bCs/>
          <w:sz w:val="24"/>
          <w:szCs w:val="24"/>
        </w:rPr>
        <w:t xml:space="preserve"> o conforme a los convenios establecidos. </w:t>
      </w:r>
    </w:p>
    <w:p w14:paraId="20815ADD" w14:textId="77777777" w:rsidR="00DF0E9E" w:rsidRPr="006C5ED1" w:rsidRDefault="00DF0E9E" w:rsidP="00DF0E9E">
      <w:pPr>
        <w:spacing w:after="0" w:line="360" w:lineRule="auto"/>
        <w:jc w:val="both"/>
        <w:rPr>
          <w:rFonts w:ascii="Century Gothic" w:eastAsia="Century Gothic" w:hAnsi="Century Gothic" w:cs="Century Gothic"/>
          <w:b/>
          <w:bCs/>
          <w:sz w:val="24"/>
          <w:szCs w:val="24"/>
        </w:rPr>
      </w:pPr>
    </w:p>
    <w:p w14:paraId="1D87955F" w14:textId="73649D3F" w:rsidR="00DF0E9E" w:rsidRPr="006C5ED1" w:rsidRDefault="00DF0E9E" w:rsidP="00DF0E9E">
      <w:pPr>
        <w:spacing w:after="0" w:line="360" w:lineRule="auto"/>
        <w:jc w:val="both"/>
        <w:rPr>
          <w:rFonts w:ascii="Century Gothic" w:eastAsia="Century Gothic" w:hAnsi="Century Gothic" w:cs="Century Gothic"/>
          <w:b/>
          <w:bCs/>
          <w:sz w:val="24"/>
          <w:szCs w:val="24"/>
        </w:rPr>
      </w:pPr>
      <w:r w:rsidRPr="006C5ED1">
        <w:rPr>
          <w:rFonts w:ascii="Century Gothic" w:eastAsia="Century Gothic" w:hAnsi="Century Gothic" w:cs="Century Gothic"/>
          <w:b/>
          <w:bCs/>
          <w:sz w:val="24"/>
          <w:szCs w:val="24"/>
        </w:rPr>
        <w:t>La Secretaría</w:t>
      </w:r>
      <w:r w:rsidR="00324A3D" w:rsidRPr="006C5ED1">
        <w:rPr>
          <w:rFonts w:ascii="Century Gothic" w:eastAsia="Century Gothic" w:hAnsi="Century Gothic" w:cs="Century Gothic"/>
          <w:b/>
          <w:bCs/>
          <w:sz w:val="24"/>
          <w:szCs w:val="24"/>
        </w:rPr>
        <w:t xml:space="preserve"> de Salud</w:t>
      </w:r>
      <w:r w:rsidRPr="006C5ED1">
        <w:rPr>
          <w:rFonts w:ascii="Century Gothic" w:eastAsia="Century Gothic" w:hAnsi="Century Gothic" w:cs="Century Gothic"/>
          <w:b/>
          <w:bCs/>
          <w:sz w:val="24"/>
          <w:szCs w:val="24"/>
        </w:rPr>
        <w:t>, encabezará la Presidencia, y las demás dependencias fungirán como vocales.</w:t>
      </w:r>
    </w:p>
    <w:p w14:paraId="757A231E" w14:textId="77777777" w:rsidR="00DF0E9E" w:rsidRDefault="00DF0E9E" w:rsidP="00DF0E9E">
      <w:pPr>
        <w:spacing w:after="0" w:line="360" w:lineRule="auto"/>
        <w:jc w:val="both"/>
        <w:rPr>
          <w:rFonts w:ascii="Century Gothic" w:eastAsia="Century Gothic" w:hAnsi="Century Gothic" w:cs="Century Gothic"/>
          <w:sz w:val="24"/>
          <w:szCs w:val="24"/>
        </w:rPr>
      </w:pPr>
    </w:p>
    <w:p w14:paraId="69A22C48" w14:textId="35AE3EC6" w:rsidR="00DF0E9E" w:rsidRPr="006C5ED1" w:rsidRDefault="00DF0E9E" w:rsidP="00DF0E9E">
      <w:pPr>
        <w:spacing w:after="0" w:line="360" w:lineRule="auto"/>
        <w:jc w:val="both"/>
        <w:rPr>
          <w:rFonts w:ascii="Century Gothic" w:eastAsia="Century Gothic" w:hAnsi="Century Gothic" w:cs="Century Gothic"/>
          <w:b/>
          <w:bCs/>
          <w:sz w:val="24"/>
          <w:szCs w:val="24"/>
        </w:rPr>
      </w:pPr>
      <w:r w:rsidRPr="006C5ED1">
        <w:rPr>
          <w:rFonts w:ascii="Century Gothic" w:eastAsia="Century Gothic" w:hAnsi="Century Gothic" w:cs="Century Gothic"/>
          <w:b/>
          <w:bCs/>
          <w:sz w:val="24"/>
          <w:szCs w:val="24"/>
        </w:rPr>
        <w:lastRenderedPageBreak/>
        <w:t>La Comisión Estatal de los Derechos Humanos, será invitada permanente, a fin de que brinde asesoría en la materia a su cargo, la cual contará únicamente con derecho al uso de la voz.</w:t>
      </w:r>
    </w:p>
    <w:p w14:paraId="0D89C610" w14:textId="77777777" w:rsidR="00DF0E9E" w:rsidRPr="006C5ED1" w:rsidRDefault="00DF0E9E" w:rsidP="00DF0E9E">
      <w:pPr>
        <w:spacing w:after="0" w:line="360" w:lineRule="auto"/>
        <w:jc w:val="both"/>
        <w:rPr>
          <w:rFonts w:ascii="Century Gothic" w:eastAsia="Century Gothic" w:hAnsi="Century Gothic" w:cs="Century Gothic"/>
          <w:b/>
          <w:bCs/>
          <w:sz w:val="24"/>
          <w:szCs w:val="24"/>
        </w:rPr>
      </w:pPr>
    </w:p>
    <w:p w14:paraId="7980099C" w14:textId="525A33FB" w:rsidR="00DF0E9E" w:rsidRPr="006C5ED1" w:rsidRDefault="00DF0E9E" w:rsidP="00DF0E9E">
      <w:pPr>
        <w:spacing w:after="0" w:line="360" w:lineRule="auto"/>
        <w:jc w:val="both"/>
        <w:rPr>
          <w:rFonts w:ascii="Century Gothic" w:eastAsia="Century Gothic" w:hAnsi="Century Gothic" w:cs="Century Gothic"/>
          <w:b/>
          <w:bCs/>
          <w:sz w:val="24"/>
          <w:szCs w:val="24"/>
        </w:rPr>
      </w:pPr>
      <w:r w:rsidRPr="006C5ED1">
        <w:rPr>
          <w:rFonts w:ascii="Century Gothic" w:eastAsia="Century Gothic" w:hAnsi="Century Gothic" w:cs="Century Gothic"/>
          <w:b/>
          <w:bCs/>
          <w:sz w:val="24"/>
          <w:szCs w:val="24"/>
        </w:rPr>
        <w:t>Las resoluciones se tomarán por mayoría simple y, en caso de empate, la Presidencia tendrá voto de calidad.</w:t>
      </w:r>
    </w:p>
    <w:p w14:paraId="3FFD8F8C" w14:textId="77777777" w:rsidR="00DF0E9E" w:rsidRPr="006C5ED1" w:rsidRDefault="00DF0E9E" w:rsidP="00DF0E9E">
      <w:pPr>
        <w:spacing w:after="0" w:line="360" w:lineRule="auto"/>
        <w:jc w:val="both"/>
        <w:rPr>
          <w:rFonts w:ascii="Century Gothic" w:eastAsia="Century Gothic" w:hAnsi="Century Gothic" w:cs="Century Gothic"/>
          <w:b/>
          <w:bCs/>
          <w:sz w:val="24"/>
          <w:szCs w:val="24"/>
        </w:rPr>
      </w:pPr>
    </w:p>
    <w:p w14:paraId="12B1FEC6" w14:textId="532C23B6" w:rsidR="00DF0E9E" w:rsidRPr="006C5ED1" w:rsidRDefault="00DF0E9E" w:rsidP="00FE77AE">
      <w:pPr>
        <w:spacing w:after="0" w:line="360" w:lineRule="auto"/>
        <w:jc w:val="both"/>
        <w:rPr>
          <w:rFonts w:ascii="Century Gothic" w:eastAsia="Century Gothic" w:hAnsi="Century Gothic" w:cs="Century Gothic"/>
          <w:b/>
          <w:bCs/>
          <w:sz w:val="24"/>
          <w:szCs w:val="24"/>
        </w:rPr>
      </w:pPr>
      <w:r w:rsidRPr="006C5ED1">
        <w:rPr>
          <w:rFonts w:ascii="Century Gothic" w:eastAsia="Century Gothic" w:hAnsi="Century Gothic" w:cs="Century Gothic"/>
          <w:b/>
          <w:bCs/>
          <w:sz w:val="24"/>
          <w:szCs w:val="24"/>
        </w:rPr>
        <w:t>El desempeño de los cargos a que se refiere este artículo</w:t>
      </w:r>
      <w:r w:rsidR="006C5ED1">
        <w:rPr>
          <w:rFonts w:ascii="Century Gothic" w:eastAsia="Century Gothic" w:hAnsi="Century Gothic" w:cs="Century Gothic"/>
          <w:b/>
          <w:bCs/>
          <w:sz w:val="24"/>
          <w:szCs w:val="24"/>
        </w:rPr>
        <w:t>,</w:t>
      </w:r>
      <w:r w:rsidRPr="006C5ED1">
        <w:rPr>
          <w:rFonts w:ascii="Century Gothic" w:eastAsia="Century Gothic" w:hAnsi="Century Gothic" w:cs="Century Gothic"/>
          <w:b/>
          <w:bCs/>
          <w:sz w:val="24"/>
          <w:szCs w:val="24"/>
        </w:rPr>
        <w:t xml:space="preserve"> será honorífico.</w:t>
      </w:r>
    </w:p>
    <w:p w14:paraId="51C87D65" w14:textId="77777777" w:rsidR="00FE77AE" w:rsidRPr="00FE77AE" w:rsidRDefault="00FE77AE" w:rsidP="00FE77AE">
      <w:pPr>
        <w:spacing w:after="0" w:line="360" w:lineRule="auto"/>
        <w:jc w:val="both"/>
        <w:rPr>
          <w:rFonts w:ascii="Century Gothic" w:eastAsia="Century Gothic" w:hAnsi="Century Gothic" w:cs="Century Gothic"/>
          <w:sz w:val="24"/>
          <w:szCs w:val="24"/>
        </w:rPr>
      </w:pPr>
    </w:p>
    <w:p w14:paraId="137F653C" w14:textId="3C7CF70B" w:rsidR="00FE77AE" w:rsidRPr="006C5ED1" w:rsidRDefault="00FE77AE" w:rsidP="00FE77AE">
      <w:pPr>
        <w:spacing w:after="0" w:line="360" w:lineRule="auto"/>
        <w:jc w:val="both"/>
        <w:rPr>
          <w:rFonts w:ascii="Century Gothic" w:eastAsia="Century Gothic" w:hAnsi="Century Gothic" w:cs="Century Gothic"/>
          <w:b/>
          <w:bCs/>
          <w:sz w:val="24"/>
          <w:szCs w:val="24"/>
        </w:rPr>
      </w:pPr>
      <w:r w:rsidRPr="00FE77AE">
        <w:rPr>
          <w:rFonts w:ascii="Century Gothic" w:eastAsia="Century Gothic" w:hAnsi="Century Gothic" w:cs="Century Gothic"/>
          <w:b/>
          <w:bCs/>
          <w:sz w:val="24"/>
          <w:szCs w:val="24"/>
        </w:rPr>
        <w:t xml:space="preserve">Artículo 72 </w:t>
      </w:r>
      <w:proofErr w:type="spellStart"/>
      <w:r w:rsidR="00DF0E9E">
        <w:rPr>
          <w:rFonts w:ascii="Century Gothic" w:eastAsia="Century Gothic" w:hAnsi="Century Gothic" w:cs="Century Gothic"/>
          <w:b/>
          <w:bCs/>
          <w:sz w:val="24"/>
          <w:szCs w:val="24"/>
        </w:rPr>
        <w:t>Quáter</w:t>
      </w:r>
      <w:proofErr w:type="spellEnd"/>
      <w:r w:rsidRPr="00FE77AE">
        <w:rPr>
          <w:rFonts w:ascii="Century Gothic" w:eastAsia="Century Gothic" w:hAnsi="Century Gothic" w:cs="Century Gothic"/>
          <w:b/>
          <w:bCs/>
          <w:sz w:val="24"/>
          <w:szCs w:val="24"/>
        </w:rPr>
        <w:t>.</w:t>
      </w:r>
      <w:r w:rsidRPr="00FE77AE">
        <w:rPr>
          <w:rFonts w:ascii="Century Gothic" w:eastAsia="Century Gothic" w:hAnsi="Century Gothic" w:cs="Century Gothic"/>
          <w:sz w:val="24"/>
          <w:szCs w:val="24"/>
        </w:rPr>
        <w:t xml:space="preserve"> </w:t>
      </w:r>
      <w:r w:rsidRPr="006C5ED1">
        <w:rPr>
          <w:rFonts w:ascii="Century Gothic" w:eastAsia="Century Gothic" w:hAnsi="Century Gothic" w:cs="Century Gothic"/>
          <w:b/>
          <w:bCs/>
          <w:sz w:val="24"/>
          <w:szCs w:val="24"/>
        </w:rPr>
        <w:t xml:space="preserve">La Red de Protección </w:t>
      </w:r>
      <w:r w:rsidR="0049398E" w:rsidRPr="006C5ED1">
        <w:rPr>
          <w:rFonts w:ascii="Century Gothic" w:eastAsia="Century Gothic" w:hAnsi="Century Gothic" w:cs="Century Gothic"/>
          <w:b/>
          <w:bCs/>
          <w:sz w:val="24"/>
          <w:szCs w:val="24"/>
        </w:rPr>
        <w:t>de</w:t>
      </w:r>
      <w:r w:rsidRPr="006C5ED1">
        <w:rPr>
          <w:rFonts w:ascii="Century Gothic" w:eastAsia="Century Gothic" w:hAnsi="Century Gothic" w:cs="Century Gothic"/>
          <w:b/>
          <w:bCs/>
          <w:sz w:val="24"/>
          <w:szCs w:val="24"/>
        </w:rPr>
        <w:t xml:space="preserve"> la Maternidad, </w:t>
      </w:r>
      <w:r w:rsidR="00DF0E9E" w:rsidRPr="006C5ED1">
        <w:rPr>
          <w:rFonts w:ascii="Century Gothic" w:eastAsia="Century Gothic" w:hAnsi="Century Gothic" w:cs="Century Gothic"/>
          <w:b/>
          <w:bCs/>
          <w:sz w:val="24"/>
          <w:szCs w:val="24"/>
        </w:rPr>
        <w:t xml:space="preserve">celebrará en su caso, </w:t>
      </w:r>
      <w:r w:rsidRPr="006C5ED1">
        <w:rPr>
          <w:rFonts w:ascii="Century Gothic" w:eastAsia="Century Gothic" w:hAnsi="Century Gothic" w:cs="Century Gothic"/>
          <w:b/>
          <w:bCs/>
          <w:sz w:val="24"/>
          <w:szCs w:val="24"/>
        </w:rPr>
        <w:t xml:space="preserve">a través de las dependencias estatales involucradas en la materia, los acuerdos de coordinación necesarios con entes y organismos públicos. </w:t>
      </w:r>
    </w:p>
    <w:p w14:paraId="1DD56B26" w14:textId="77777777" w:rsidR="00FE77AE" w:rsidRPr="006C5ED1" w:rsidRDefault="00FE77AE" w:rsidP="00FE77AE">
      <w:pPr>
        <w:spacing w:after="0" w:line="360" w:lineRule="auto"/>
        <w:jc w:val="both"/>
        <w:rPr>
          <w:rFonts w:ascii="Century Gothic" w:eastAsia="Century Gothic" w:hAnsi="Century Gothic" w:cs="Century Gothic"/>
          <w:b/>
          <w:bCs/>
          <w:sz w:val="24"/>
          <w:szCs w:val="24"/>
        </w:rPr>
      </w:pPr>
    </w:p>
    <w:p w14:paraId="195B6499" w14:textId="221DD706" w:rsidR="00FE77AE" w:rsidRPr="006C5ED1" w:rsidRDefault="00FE77AE" w:rsidP="00FE77AE">
      <w:pPr>
        <w:spacing w:after="0" w:line="360" w:lineRule="auto"/>
        <w:jc w:val="both"/>
        <w:rPr>
          <w:rFonts w:ascii="Century Gothic" w:eastAsia="Century Gothic" w:hAnsi="Century Gothic" w:cs="Century Gothic"/>
          <w:b/>
          <w:bCs/>
          <w:sz w:val="24"/>
          <w:szCs w:val="24"/>
        </w:rPr>
      </w:pPr>
      <w:r w:rsidRPr="006C5ED1">
        <w:rPr>
          <w:rFonts w:ascii="Century Gothic" w:eastAsia="Century Gothic" w:hAnsi="Century Gothic" w:cs="Century Gothic"/>
          <w:b/>
          <w:bCs/>
          <w:sz w:val="24"/>
          <w:szCs w:val="24"/>
        </w:rPr>
        <w:t>Así mismo, promoverá la participación de las instituciones públicas, privadas, académicas, empresariales y organizaciones de la sociedad civil</w:t>
      </w:r>
      <w:r w:rsidR="00DF0E9E" w:rsidRPr="006C5ED1">
        <w:rPr>
          <w:rFonts w:ascii="Century Gothic" w:eastAsia="Century Gothic" w:hAnsi="Century Gothic" w:cs="Century Gothic"/>
          <w:b/>
          <w:bCs/>
          <w:sz w:val="24"/>
          <w:szCs w:val="24"/>
        </w:rPr>
        <w:t>, agrupaciones y redes</w:t>
      </w:r>
      <w:r w:rsidRPr="006C5ED1">
        <w:rPr>
          <w:rFonts w:ascii="Century Gothic" w:eastAsia="Century Gothic" w:hAnsi="Century Gothic" w:cs="Century Gothic"/>
          <w:b/>
          <w:bCs/>
          <w:sz w:val="24"/>
          <w:szCs w:val="24"/>
        </w:rPr>
        <w:t xml:space="preserve"> para la coordinación, cooperación y ejecución de proyectos que busquen mejorar la salud y calidad de vida de las mujeres.</w:t>
      </w:r>
    </w:p>
    <w:p w14:paraId="0D1C1FFB" w14:textId="0B038C3F" w:rsidR="00813534" w:rsidRDefault="00813534" w:rsidP="00813534">
      <w:pPr>
        <w:spacing w:after="0" w:line="360" w:lineRule="auto"/>
        <w:jc w:val="both"/>
        <w:rPr>
          <w:rFonts w:ascii="Century Gothic" w:eastAsia="Century Gothic" w:hAnsi="Century Gothic" w:cs="Century Gothic"/>
          <w:sz w:val="24"/>
          <w:szCs w:val="24"/>
        </w:rPr>
      </w:pPr>
    </w:p>
    <w:p w14:paraId="2227F8DF" w14:textId="77777777" w:rsidR="00813534" w:rsidRPr="00F82CFF" w:rsidRDefault="00813534" w:rsidP="00813534">
      <w:pPr>
        <w:spacing w:after="0" w:line="360" w:lineRule="auto"/>
        <w:jc w:val="both"/>
        <w:rPr>
          <w:rFonts w:ascii="Century Gothic" w:eastAsia="Century Gothic" w:hAnsi="Century Gothic" w:cs="Century Gothic"/>
          <w:sz w:val="24"/>
          <w:szCs w:val="24"/>
        </w:rPr>
      </w:pPr>
    </w:p>
    <w:p w14:paraId="47C286C2" w14:textId="77777777" w:rsidR="009F3B35" w:rsidRPr="003539A7" w:rsidRDefault="00A405E7" w:rsidP="00B26A9F">
      <w:pPr>
        <w:spacing w:after="0" w:line="360" w:lineRule="auto"/>
        <w:ind w:right="-34"/>
        <w:jc w:val="center"/>
        <w:outlineLvl w:val="0"/>
        <w:rPr>
          <w:rFonts w:ascii="Century Gothic" w:hAnsi="Century Gothic" w:cs="Arial"/>
          <w:b/>
          <w:bCs/>
          <w:spacing w:val="-11"/>
          <w:kern w:val="32"/>
          <w:sz w:val="28"/>
          <w:szCs w:val="24"/>
        </w:rPr>
      </w:pPr>
      <w:r>
        <w:rPr>
          <w:rFonts w:ascii="Century Gothic" w:hAnsi="Century Gothic" w:cs="Arial"/>
          <w:b/>
          <w:sz w:val="28"/>
          <w:szCs w:val="24"/>
        </w:rPr>
        <w:t>T</w:t>
      </w:r>
      <w:r w:rsidR="00744494">
        <w:rPr>
          <w:rFonts w:ascii="Century Gothic" w:hAnsi="Century Gothic" w:cs="Arial"/>
          <w:b/>
          <w:sz w:val="28"/>
          <w:szCs w:val="24"/>
        </w:rPr>
        <w:t xml:space="preserve"> </w:t>
      </w:r>
      <w:r>
        <w:rPr>
          <w:rFonts w:ascii="Century Gothic" w:hAnsi="Century Gothic" w:cs="Arial"/>
          <w:b/>
          <w:sz w:val="28"/>
          <w:szCs w:val="24"/>
        </w:rPr>
        <w:t>R</w:t>
      </w:r>
      <w:r w:rsidR="00744494">
        <w:rPr>
          <w:rFonts w:ascii="Century Gothic" w:hAnsi="Century Gothic" w:cs="Arial"/>
          <w:b/>
          <w:sz w:val="28"/>
          <w:szCs w:val="24"/>
        </w:rPr>
        <w:t xml:space="preserve"> </w:t>
      </w:r>
      <w:r>
        <w:rPr>
          <w:rFonts w:ascii="Century Gothic" w:hAnsi="Century Gothic" w:cs="Arial"/>
          <w:b/>
          <w:sz w:val="28"/>
          <w:szCs w:val="24"/>
        </w:rPr>
        <w:t>A</w:t>
      </w:r>
      <w:r w:rsidR="00744494">
        <w:rPr>
          <w:rFonts w:ascii="Century Gothic" w:hAnsi="Century Gothic" w:cs="Arial"/>
          <w:b/>
          <w:sz w:val="28"/>
          <w:szCs w:val="24"/>
        </w:rPr>
        <w:t xml:space="preserve"> </w:t>
      </w:r>
      <w:r>
        <w:rPr>
          <w:rFonts w:ascii="Century Gothic" w:hAnsi="Century Gothic" w:cs="Arial"/>
          <w:b/>
          <w:sz w:val="28"/>
          <w:szCs w:val="24"/>
        </w:rPr>
        <w:t>N</w:t>
      </w:r>
      <w:r w:rsidR="00744494">
        <w:rPr>
          <w:rFonts w:ascii="Century Gothic" w:hAnsi="Century Gothic" w:cs="Arial"/>
          <w:b/>
          <w:sz w:val="28"/>
          <w:szCs w:val="24"/>
        </w:rPr>
        <w:t xml:space="preserve"> </w:t>
      </w:r>
      <w:r>
        <w:rPr>
          <w:rFonts w:ascii="Century Gothic" w:hAnsi="Century Gothic" w:cs="Arial"/>
          <w:b/>
          <w:sz w:val="28"/>
          <w:szCs w:val="24"/>
        </w:rPr>
        <w:t>S</w:t>
      </w:r>
      <w:r w:rsidR="00744494">
        <w:rPr>
          <w:rFonts w:ascii="Century Gothic" w:hAnsi="Century Gothic" w:cs="Arial"/>
          <w:b/>
          <w:sz w:val="28"/>
          <w:szCs w:val="24"/>
        </w:rPr>
        <w:t xml:space="preserve"> </w:t>
      </w:r>
      <w:r>
        <w:rPr>
          <w:rFonts w:ascii="Century Gothic" w:hAnsi="Century Gothic" w:cs="Arial"/>
          <w:b/>
          <w:sz w:val="28"/>
          <w:szCs w:val="24"/>
        </w:rPr>
        <w:t>I</w:t>
      </w:r>
      <w:r w:rsidR="00744494">
        <w:rPr>
          <w:rFonts w:ascii="Century Gothic" w:hAnsi="Century Gothic" w:cs="Arial"/>
          <w:b/>
          <w:sz w:val="28"/>
          <w:szCs w:val="24"/>
        </w:rPr>
        <w:t xml:space="preserve"> </w:t>
      </w:r>
      <w:r>
        <w:rPr>
          <w:rFonts w:ascii="Century Gothic" w:hAnsi="Century Gothic" w:cs="Arial"/>
          <w:b/>
          <w:sz w:val="28"/>
          <w:szCs w:val="24"/>
        </w:rPr>
        <w:t>T</w:t>
      </w:r>
      <w:r w:rsidR="00744494">
        <w:rPr>
          <w:rFonts w:ascii="Century Gothic" w:hAnsi="Century Gothic" w:cs="Arial"/>
          <w:b/>
          <w:sz w:val="28"/>
          <w:szCs w:val="24"/>
        </w:rPr>
        <w:t xml:space="preserve"> </w:t>
      </w:r>
      <w:r>
        <w:rPr>
          <w:rFonts w:ascii="Century Gothic" w:hAnsi="Century Gothic" w:cs="Arial"/>
          <w:b/>
          <w:sz w:val="28"/>
          <w:szCs w:val="24"/>
        </w:rPr>
        <w:t>O</w:t>
      </w:r>
      <w:r w:rsidR="00744494">
        <w:rPr>
          <w:rFonts w:ascii="Century Gothic" w:hAnsi="Century Gothic" w:cs="Arial"/>
          <w:b/>
          <w:sz w:val="28"/>
          <w:szCs w:val="24"/>
        </w:rPr>
        <w:t xml:space="preserve"> </w:t>
      </w:r>
      <w:r>
        <w:rPr>
          <w:rFonts w:ascii="Century Gothic" w:hAnsi="Century Gothic" w:cs="Arial"/>
          <w:b/>
          <w:sz w:val="28"/>
          <w:szCs w:val="24"/>
        </w:rPr>
        <w:t>R</w:t>
      </w:r>
      <w:r w:rsidR="00744494">
        <w:rPr>
          <w:rFonts w:ascii="Century Gothic" w:hAnsi="Century Gothic" w:cs="Arial"/>
          <w:b/>
          <w:sz w:val="28"/>
          <w:szCs w:val="24"/>
        </w:rPr>
        <w:t xml:space="preserve"> </w:t>
      </w:r>
      <w:r>
        <w:rPr>
          <w:rFonts w:ascii="Century Gothic" w:hAnsi="Century Gothic" w:cs="Arial"/>
          <w:b/>
          <w:sz w:val="28"/>
          <w:szCs w:val="24"/>
        </w:rPr>
        <w:t>I</w:t>
      </w:r>
      <w:r w:rsidR="00744494">
        <w:rPr>
          <w:rFonts w:ascii="Century Gothic" w:hAnsi="Century Gothic" w:cs="Arial"/>
          <w:b/>
          <w:sz w:val="28"/>
          <w:szCs w:val="24"/>
        </w:rPr>
        <w:t xml:space="preserve"> </w:t>
      </w:r>
      <w:r>
        <w:rPr>
          <w:rFonts w:ascii="Century Gothic" w:hAnsi="Century Gothic" w:cs="Arial"/>
          <w:b/>
          <w:sz w:val="28"/>
          <w:szCs w:val="24"/>
        </w:rPr>
        <w:t>O</w:t>
      </w:r>
    </w:p>
    <w:p w14:paraId="6D00BA99" w14:textId="77777777" w:rsidR="00773F50" w:rsidRDefault="00773F50" w:rsidP="00B26A9F">
      <w:pPr>
        <w:spacing w:after="0" w:line="360" w:lineRule="auto"/>
        <w:ind w:right="-34"/>
        <w:jc w:val="both"/>
        <w:rPr>
          <w:rFonts w:ascii="Century Gothic" w:eastAsia="Yu Gothic UI Light" w:hAnsi="Century Gothic" w:cs="Arial"/>
          <w:b/>
          <w:sz w:val="28"/>
          <w:szCs w:val="24"/>
        </w:rPr>
      </w:pPr>
    </w:p>
    <w:p w14:paraId="06388C74" w14:textId="6FCF6165" w:rsidR="00194A38" w:rsidRDefault="009F3B35" w:rsidP="00B26A9F">
      <w:pPr>
        <w:spacing w:after="0" w:line="360" w:lineRule="auto"/>
        <w:ind w:right="-34"/>
        <w:jc w:val="both"/>
        <w:rPr>
          <w:rFonts w:ascii="Century Gothic" w:eastAsia="Yu Gothic UI Light" w:hAnsi="Century Gothic" w:cs="Arial"/>
          <w:sz w:val="24"/>
          <w:szCs w:val="24"/>
        </w:rPr>
      </w:pPr>
      <w:r w:rsidRPr="003539A7">
        <w:rPr>
          <w:rFonts w:ascii="Century Gothic" w:eastAsia="Yu Gothic UI Light" w:hAnsi="Century Gothic" w:cs="Arial"/>
          <w:b/>
          <w:sz w:val="28"/>
          <w:szCs w:val="24"/>
        </w:rPr>
        <w:t xml:space="preserve">ARTÍCULO </w:t>
      </w:r>
      <w:proofErr w:type="gramStart"/>
      <w:r w:rsidR="00FE77AE">
        <w:rPr>
          <w:rFonts w:ascii="Century Gothic" w:eastAsia="Yu Gothic UI Light" w:hAnsi="Century Gothic" w:cs="Arial"/>
          <w:b/>
          <w:sz w:val="28"/>
          <w:szCs w:val="24"/>
        </w:rPr>
        <w:t>ÚNICO</w:t>
      </w:r>
      <w:r w:rsidR="000A7394" w:rsidRPr="003539A7">
        <w:rPr>
          <w:rFonts w:ascii="Century Gothic" w:eastAsia="Yu Gothic UI Light" w:hAnsi="Century Gothic" w:cs="Arial"/>
          <w:b/>
          <w:sz w:val="28"/>
          <w:szCs w:val="24"/>
        </w:rPr>
        <w:t>.</w:t>
      </w:r>
      <w:r w:rsidR="000A7394">
        <w:rPr>
          <w:rFonts w:ascii="Century Gothic" w:eastAsia="Yu Gothic UI Light" w:hAnsi="Century Gothic" w:cs="Arial"/>
          <w:b/>
          <w:sz w:val="28"/>
          <w:szCs w:val="24"/>
        </w:rPr>
        <w:t>-</w:t>
      </w:r>
      <w:proofErr w:type="gramEnd"/>
      <w:r w:rsidRPr="003539A7">
        <w:rPr>
          <w:rFonts w:ascii="Century Gothic" w:eastAsia="Yu Gothic UI Light" w:hAnsi="Century Gothic" w:cs="Arial"/>
          <w:b/>
          <w:sz w:val="28"/>
          <w:szCs w:val="24"/>
        </w:rPr>
        <w:t xml:space="preserve"> </w:t>
      </w:r>
      <w:r w:rsidR="00A405E7" w:rsidRPr="00A405E7">
        <w:rPr>
          <w:rFonts w:ascii="Century Gothic" w:eastAsia="Yu Gothic UI Light" w:hAnsi="Century Gothic" w:cs="Arial"/>
          <w:sz w:val="24"/>
          <w:szCs w:val="24"/>
        </w:rPr>
        <w:t xml:space="preserve">El presente Decreto entrará en vigor </w:t>
      </w:r>
      <w:r w:rsidR="001035DF">
        <w:rPr>
          <w:rFonts w:ascii="Century Gothic" w:eastAsia="Yu Gothic UI Light" w:hAnsi="Century Gothic" w:cs="Arial"/>
          <w:sz w:val="24"/>
          <w:szCs w:val="24"/>
        </w:rPr>
        <w:t>a</w:t>
      </w:r>
      <w:r w:rsidR="00A405E7" w:rsidRPr="00A405E7">
        <w:rPr>
          <w:rFonts w:ascii="Century Gothic" w:eastAsia="Yu Gothic UI Light" w:hAnsi="Century Gothic" w:cs="Arial"/>
          <w:sz w:val="24"/>
          <w:szCs w:val="24"/>
        </w:rPr>
        <w:t xml:space="preserve">l día </w:t>
      </w:r>
      <w:r w:rsidR="00A3389C">
        <w:rPr>
          <w:rFonts w:ascii="Century Gothic" w:eastAsia="Yu Gothic UI Light" w:hAnsi="Century Gothic" w:cs="Arial"/>
          <w:sz w:val="24"/>
          <w:szCs w:val="24"/>
        </w:rPr>
        <w:t xml:space="preserve">siguiente </w:t>
      </w:r>
      <w:r w:rsidR="00A405E7" w:rsidRPr="00A405E7">
        <w:rPr>
          <w:rFonts w:ascii="Century Gothic" w:eastAsia="Yu Gothic UI Light" w:hAnsi="Century Gothic" w:cs="Arial"/>
          <w:sz w:val="24"/>
          <w:szCs w:val="24"/>
        </w:rPr>
        <w:t>de su publicación en el Periódico Oficial del Estado.</w:t>
      </w:r>
    </w:p>
    <w:p w14:paraId="0E12F4A5" w14:textId="77777777" w:rsidR="00C3299E" w:rsidRPr="00C3299E" w:rsidRDefault="00C3299E" w:rsidP="00C3299E">
      <w:pPr>
        <w:spacing w:after="0" w:line="360" w:lineRule="auto"/>
        <w:jc w:val="both"/>
        <w:rPr>
          <w:rFonts w:ascii="Century Gothic" w:eastAsia="Century Gothic" w:hAnsi="Century Gothic" w:cs="Century Gothic"/>
          <w:sz w:val="24"/>
          <w:szCs w:val="24"/>
        </w:rPr>
      </w:pPr>
    </w:p>
    <w:p w14:paraId="16EBF9C0" w14:textId="77777777" w:rsidR="00693892" w:rsidRDefault="00B25800" w:rsidP="007F5BDD">
      <w:pPr>
        <w:spacing w:after="0" w:line="360" w:lineRule="auto"/>
        <w:jc w:val="both"/>
        <w:rPr>
          <w:rFonts w:ascii="Century Gothic" w:hAnsi="Century Gothic" w:cs="Arial"/>
          <w:sz w:val="24"/>
          <w:szCs w:val="24"/>
        </w:rPr>
      </w:pPr>
      <w:proofErr w:type="gramStart"/>
      <w:r w:rsidRPr="0061716E">
        <w:rPr>
          <w:rFonts w:ascii="Century Gothic" w:hAnsi="Century Gothic" w:cs="Arial"/>
          <w:b/>
          <w:sz w:val="28"/>
          <w:szCs w:val="28"/>
        </w:rPr>
        <w:lastRenderedPageBreak/>
        <w:t>ECONÓMICO.-</w:t>
      </w:r>
      <w:proofErr w:type="gramEnd"/>
      <w:r w:rsidR="00445EC3" w:rsidRPr="00DB5AA7">
        <w:rPr>
          <w:rFonts w:ascii="Century Gothic" w:hAnsi="Century Gothic" w:cs="Arial"/>
          <w:sz w:val="24"/>
          <w:szCs w:val="24"/>
        </w:rPr>
        <w:t> Aprobado que sea, túrnese a la Secretaría para que elabore la Minuta de Decreto en los términos en que deba publicarse.</w:t>
      </w:r>
    </w:p>
    <w:p w14:paraId="75D90BBF" w14:textId="77777777" w:rsidR="00693892" w:rsidRDefault="00693892" w:rsidP="007F5BDD">
      <w:pPr>
        <w:spacing w:after="0" w:line="360" w:lineRule="auto"/>
        <w:jc w:val="both"/>
        <w:rPr>
          <w:rFonts w:ascii="Century Gothic" w:hAnsi="Century Gothic"/>
          <w:sz w:val="24"/>
          <w:szCs w:val="24"/>
        </w:rPr>
      </w:pPr>
    </w:p>
    <w:p w14:paraId="75E8CD90" w14:textId="24E1F97D" w:rsidR="00F57B0E" w:rsidRPr="00247B5A" w:rsidRDefault="00445EC3" w:rsidP="00247B5A">
      <w:pPr>
        <w:spacing w:after="0" w:line="360" w:lineRule="auto"/>
        <w:jc w:val="both"/>
        <w:rPr>
          <w:rFonts w:ascii="Century Gothic" w:hAnsi="Century Gothic"/>
          <w:sz w:val="24"/>
          <w:szCs w:val="24"/>
        </w:rPr>
      </w:pPr>
      <w:r w:rsidRPr="00414B59">
        <w:rPr>
          <w:rFonts w:ascii="Century Gothic" w:hAnsi="Century Gothic"/>
          <w:sz w:val="24"/>
          <w:szCs w:val="24"/>
        </w:rPr>
        <w:t xml:space="preserve">Dado en el </w:t>
      </w:r>
      <w:r>
        <w:rPr>
          <w:rFonts w:ascii="Century Gothic" w:hAnsi="Century Gothic"/>
          <w:sz w:val="24"/>
          <w:szCs w:val="24"/>
        </w:rPr>
        <w:t>Recinto Oficial del Poder Legislativo, en la Ciudad de Chihuahua,</w:t>
      </w:r>
      <w:r w:rsidRPr="00414B59">
        <w:rPr>
          <w:rFonts w:ascii="Century Gothic" w:hAnsi="Century Gothic"/>
          <w:sz w:val="24"/>
          <w:szCs w:val="24"/>
        </w:rPr>
        <w:t xml:space="preserve"> Chihuahua</w:t>
      </w:r>
      <w:r w:rsidR="00AC025B">
        <w:rPr>
          <w:rFonts w:ascii="Century Gothic" w:hAnsi="Century Gothic"/>
          <w:sz w:val="24"/>
          <w:szCs w:val="24"/>
        </w:rPr>
        <w:t>,</w:t>
      </w:r>
      <w:r w:rsidRPr="00414B59">
        <w:rPr>
          <w:rFonts w:ascii="Century Gothic" w:hAnsi="Century Gothic"/>
          <w:sz w:val="24"/>
          <w:szCs w:val="24"/>
        </w:rPr>
        <w:t xml:space="preserve"> a</w:t>
      </w:r>
      <w:r w:rsidR="0069125D">
        <w:rPr>
          <w:rFonts w:ascii="Century Gothic" w:hAnsi="Century Gothic"/>
          <w:sz w:val="24"/>
          <w:szCs w:val="24"/>
        </w:rPr>
        <w:t xml:space="preserve"> </w:t>
      </w:r>
      <w:r w:rsidR="00F56E8F">
        <w:rPr>
          <w:rFonts w:ascii="Century Gothic" w:hAnsi="Century Gothic"/>
          <w:sz w:val="24"/>
          <w:szCs w:val="24"/>
        </w:rPr>
        <w:t>l</w:t>
      </w:r>
      <w:r w:rsidR="0069125D">
        <w:rPr>
          <w:rFonts w:ascii="Century Gothic" w:hAnsi="Century Gothic"/>
          <w:sz w:val="24"/>
          <w:szCs w:val="24"/>
        </w:rPr>
        <w:t>os</w:t>
      </w:r>
      <w:r w:rsidR="00F56E8F">
        <w:rPr>
          <w:rFonts w:ascii="Century Gothic" w:hAnsi="Century Gothic"/>
          <w:sz w:val="24"/>
          <w:szCs w:val="24"/>
        </w:rPr>
        <w:t xml:space="preserve"> </w:t>
      </w:r>
      <w:r w:rsidR="0062387F">
        <w:rPr>
          <w:rFonts w:ascii="Century Gothic" w:hAnsi="Century Gothic"/>
          <w:sz w:val="24"/>
          <w:szCs w:val="24"/>
        </w:rPr>
        <w:t>doce</w:t>
      </w:r>
      <w:r>
        <w:rPr>
          <w:rFonts w:ascii="Century Gothic" w:hAnsi="Century Gothic"/>
          <w:sz w:val="24"/>
          <w:szCs w:val="24"/>
        </w:rPr>
        <w:t xml:space="preserve"> </w:t>
      </w:r>
      <w:r w:rsidRPr="00414B59">
        <w:rPr>
          <w:rFonts w:ascii="Century Gothic" w:hAnsi="Century Gothic"/>
          <w:sz w:val="24"/>
          <w:szCs w:val="24"/>
        </w:rPr>
        <w:t>día</w:t>
      </w:r>
      <w:r w:rsidR="0069125D">
        <w:rPr>
          <w:rFonts w:ascii="Century Gothic" w:hAnsi="Century Gothic"/>
          <w:sz w:val="24"/>
          <w:szCs w:val="24"/>
        </w:rPr>
        <w:t>s</w:t>
      </w:r>
      <w:r w:rsidRPr="00414B59">
        <w:rPr>
          <w:rFonts w:ascii="Century Gothic" w:hAnsi="Century Gothic"/>
          <w:sz w:val="24"/>
          <w:szCs w:val="24"/>
        </w:rPr>
        <w:t xml:space="preserve"> del mes de </w:t>
      </w:r>
      <w:r w:rsidR="0062387F">
        <w:rPr>
          <w:rFonts w:ascii="Century Gothic" w:hAnsi="Century Gothic"/>
          <w:sz w:val="24"/>
          <w:szCs w:val="24"/>
        </w:rPr>
        <w:t>agosto</w:t>
      </w:r>
      <w:r w:rsidRPr="00414B59">
        <w:rPr>
          <w:rFonts w:ascii="Century Gothic" w:hAnsi="Century Gothic"/>
          <w:sz w:val="24"/>
          <w:szCs w:val="24"/>
        </w:rPr>
        <w:t xml:space="preserve"> del año dos mil </w:t>
      </w:r>
      <w:r w:rsidR="000F7395">
        <w:rPr>
          <w:rFonts w:ascii="Century Gothic" w:hAnsi="Century Gothic"/>
          <w:sz w:val="24"/>
          <w:szCs w:val="24"/>
        </w:rPr>
        <w:t>veinti</w:t>
      </w:r>
      <w:r w:rsidR="000D2B1D">
        <w:rPr>
          <w:rFonts w:ascii="Century Gothic" w:hAnsi="Century Gothic"/>
          <w:sz w:val="24"/>
          <w:szCs w:val="24"/>
        </w:rPr>
        <w:t>cuatro</w:t>
      </w:r>
      <w:r w:rsidR="003B22F4">
        <w:rPr>
          <w:rFonts w:ascii="Century Gothic" w:hAnsi="Century Gothic"/>
          <w:sz w:val="24"/>
          <w:szCs w:val="24"/>
        </w:rPr>
        <w:t>.</w:t>
      </w:r>
    </w:p>
    <w:p w14:paraId="0FB0C306" w14:textId="7135E4A9" w:rsidR="00250D55" w:rsidRDefault="00250D55" w:rsidP="00C82310">
      <w:pPr>
        <w:pStyle w:val="Normal1"/>
        <w:contextualSpacing/>
        <w:rPr>
          <w:rFonts w:ascii="Century Gothic" w:eastAsia="Arial" w:hAnsi="Century Gothic" w:cs="Arial"/>
          <w:b/>
          <w:smallCaps/>
          <w:color w:val="auto"/>
          <w:sz w:val="20"/>
          <w:lang w:val="es-MX"/>
        </w:rPr>
      </w:pPr>
    </w:p>
    <w:p w14:paraId="0FFBAE7E" w14:textId="77777777" w:rsidR="00D417BE" w:rsidRDefault="00D417BE" w:rsidP="00B71148">
      <w:pPr>
        <w:pStyle w:val="Normal1"/>
        <w:contextualSpacing/>
        <w:rPr>
          <w:rFonts w:ascii="Century Gothic" w:eastAsia="Arial" w:hAnsi="Century Gothic" w:cs="Arial"/>
          <w:b/>
          <w:smallCaps/>
          <w:color w:val="auto"/>
          <w:sz w:val="20"/>
          <w:lang w:val="es-MX"/>
        </w:rPr>
      </w:pPr>
    </w:p>
    <w:p w14:paraId="5240F020" w14:textId="77777777" w:rsidR="00D417BE" w:rsidRDefault="00D417BE" w:rsidP="002D3326">
      <w:pPr>
        <w:pStyle w:val="Normal1"/>
        <w:contextualSpacing/>
        <w:jc w:val="center"/>
        <w:rPr>
          <w:rFonts w:ascii="Century Gothic" w:eastAsia="Arial" w:hAnsi="Century Gothic" w:cs="Arial"/>
          <w:b/>
          <w:smallCaps/>
          <w:color w:val="auto"/>
          <w:sz w:val="20"/>
          <w:lang w:val="es-MX"/>
        </w:rPr>
      </w:pPr>
    </w:p>
    <w:p w14:paraId="4361BEB9"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4E9A15F3"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6F7F0216"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2521E474"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362E57EA"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414DAEBF"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1295D57D"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3F859824"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0BF64B84"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7889E400"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69BD3328"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7EA1EC65"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2DE5E81C"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53848346"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0E4BFE18"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34105BF6"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3754856B"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4D78448D"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5D55F2F2"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12F82BD2"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39C357CA"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5B5B69B9"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0D9AAE04"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1D18A069"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13127352"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0DF6D80F"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06081E4C"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21C0322D"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09FB867D"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236915DA"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0422B8D8" w14:textId="77777777" w:rsidR="00B43C01" w:rsidRDefault="00B43C01" w:rsidP="006C5ED1">
      <w:pPr>
        <w:pStyle w:val="Normal1"/>
        <w:contextualSpacing/>
        <w:rPr>
          <w:rFonts w:ascii="Century Gothic" w:eastAsia="Arial" w:hAnsi="Century Gothic" w:cs="Arial"/>
          <w:b/>
          <w:smallCaps/>
          <w:color w:val="auto"/>
          <w:sz w:val="20"/>
          <w:lang w:val="es-MX"/>
        </w:rPr>
      </w:pPr>
    </w:p>
    <w:p w14:paraId="51D515BE" w14:textId="77777777" w:rsidR="00B43C01" w:rsidRDefault="00B43C01" w:rsidP="002D3326">
      <w:pPr>
        <w:pStyle w:val="Normal1"/>
        <w:contextualSpacing/>
        <w:jc w:val="center"/>
        <w:rPr>
          <w:rFonts w:ascii="Century Gothic" w:eastAsia="Arial" w:hAnsi="Century Gothic" w:cs="Arial"/>
          <w:b/>
          <w:smallCaps/>
          <w:color w:val="auto"/>
          <w:sz w:val="20"/>
          <w:lang w:val="es-MX"/>
        </w:rPr>
      </w:pPr>
    </w:p>
    <w:p w14:paraId="6288C64D" w14:textId="4319DA36" w:rsidR="00445EC3" w:rsidRPr="002D3326" w:rsidRDefault="00445EC3" w:rsidP="002D3326">
      <w:pPr>
        <w:pStyle w:val="Normal1"/>
        <w:contextualSpacing/>
        <w:jc w:val="center"/>
        <w:rPr>
          <w:rFonts w:ascii="Century Gothic" w:eastAsia="Arial" w:hAnsi="Century Gothic" w:cs="Arial"/>
          <w:b/>
          <w:smallCaps/>
          <w:color w:val="auto"/>
          <w:sz w:val="20"/>
          <w:lang w:val="es-MX"/>
        </w:rPr>
      </w:pPr>
      <w:r w:rsidRPr="0061716E">
        <w:rPr>
          <w:rFonts w:ascii="Century Gothic" w:eastAsia="Arial" w:hAnsi="Century Gothic" w:cs="Arial"/>
          <w:b/>
          <w:smallCaps/>
          <w:color w:val="auto"/>
          <w:sz w:val="20"/>
          <w:lang w:val="es-MX"/>
        </w:rPr>
        <w:t>ASÍ LO APROBÓ LA COMISIÓN DE</w:t>
      </w:r>
      <w:r w:rsidR="000F7395" w:rsidRPr="0061716E">
        <w:rPr>
          <w:rFonts w:ascii="Century Gothic" w:eastAsia="Arial" w:hAnsi="Century Gothic" w:cs="Arial"/>
          <w:b/>
          <w:smallCaps/>
          <w:color w:val="auto"/>
          <w:sz w:val="20"/>
          <w:lang w:val="es-MX"/>
        </w:rPr>
        <w:t xml:space="preserve"> SALUD, EN REUNIÓN DE </w:t>
      </w:r>
      <w:r w:rsidR="00034F62" w:rsidRPr="0061716E">
        <w:rPr>
          <w:rFonts w:ascii="Century Gothic" w:eastAsia="Arial" w:hAnsi="Century Gothic" w:cs="Arial"/>
          <w:b/>
          <w:smallCaps/>
          <w:color w:val="auto"/>
          <w:sz w:val="20"/>
          <w:lang w:val="es-MX"/>
        </w:rPr>
        <w:t xml:space="preserve">FECHA </w:t>
      </w:r>
      <w:r w:rsidR="00324A3D">
        <w:rPr>
          <w:rFonts w:ascii="Century Gothic" w:eastAsia="Arial" w:hAnsi="Century Gothic" w:cs="Arial"/>
          <w:b/>
          <w:smallCaps/>
          <w:color w:val="auto"/>
          <w:sz w:val="20"/>
          <w:lang w:val="es-MX"/>
        </w:rPr>
        <w:t>OCHO</w:t>
      </w:r>
      <w:r w:rsidR="00034F62" w:rsidRPr="0061716E">
        <w:rPr>
          <w:rFonts w:ascii="Century Gothic" w:eastAsia="Arial" w:hAnsi="Century Gothic" w:cs="Arial"/>
          <w:b/>
          <w:smallCaps/>
          <w:color w:val="auto"/>
          <w:sz w:val="20"/>
          <w:lang w:val="es-MX"/>
        </w:rPr>
        <w:t xml:space="preserve"> </w:t>
      </w:r>
      <w:r w:rsidR="000F7395" w:rsidRPr="0061716E">
        <w:rPr>
          <w:rFonts w:ascii="Century Gothic" w:eastAsia="Arial" w:hAnsi="Century Gothic" w:cs="Arial"/>
          <w:b/>
          <w:smallCaps/>
          <w:color w:val="auto"/>
          <w:sz w:val="20"/>
          <w:lang w:val="es-MX"/>
        </w:rPr>
        <w:t xml:space="preserve">DE </w:t>
      </w:r>
      <w:r w:rsidR="00324A3D">
        <w:rPr>
          <w:rFonts w:ascii="Century Gothic" w:eastAsia="Arial" w:hAnsi="Century Gothic" w:cs="Arial"/>
          <w:b/>
          <w:smallCaps/>
          <w:color w:val="auto"/>
          <w:sz w:val="20"/>
          <w:lang w:val="es-MX"/>
        </w:rPr>
        <w:t xml:space="preserve">JULIO </w:t>
      </w:r>
      <w:r w:rsidR="000F7395" w:rsidRPr="0061716E">
        <w:rPr>
          <w:rFonts w:ascii="Century Gothic" w:eastAsia="Arial" w:hAnsi="Century Gothic" w:cs="Arial"/>
          <w:b/>
          <w:smallCaps/>
          <w:color w:val="auto"/>
          <w:sz w:val="20"/>
          <w:lang w:val="es-MX"/>
        </w:rPr>
        <w:t>DE DOS MIL VEINTI</w:t>
      </w:r>
      <w:r w:rsidR="000D2B1D">
        <w:rPr>
          <w:rFonts w:ascii="Century Gothic" w:eastAsia="Arial" w:hAnsi="Century Gothic" w:cs="Arial"/>
          <w:b/>
          <w:smallCaps/>
          <w:color w:val="auto"/>
          <w:sz w:val="20"/>
          <w:lang w:val="es-MX"/>
        </w:rPr>
        <w:t>CUATRO</w:t>
      </w:r>
      <w:r w:rsidR="00A405E7" w:rsidRPr="0061716E">
        <w:rPr>
          <w:rFonts w:ascii="Century Gothic" w:eastAsia="Arial" w:hAnsi="Century Gothic" w:cs="Arial"/>
          <w:b/>
          <w:smallCaps/>
          <w:color w:val="auto"/>
          <w:sz w:val="20"/>
          <w:lang w:val="es-MX"/>
        </w:rPr>
        <w:t>.</w:t>
      </w:r>
    </w:p>
    <w:p w14:paraId="342C5C87" w14:textId="34DC0F59" w:rsidR="00F56E8F" w:rsidRPr="0061716E" w:rsidRDefault="00445EC3" w:rsidP="0061716E">
      <w:pPr>
        <w:pStyle w:val="Normal2"/>
        <w:jc w:val="center"/>
        <w:rPr>
          <w:rFonts w:ascii="Century Gothic" w:eastAsia="Arial" w:hAnsi="Century Gothic" w:cs="Arial"/>
          <w:b/>
          <w:sz w:val="20"/>
          <w:lang w:val="es-MX"/>
        </w:rPr>
      </w:pPr>
      <w:r w:rsidRPr="0061716E">
        <w:rPr>
          <w:rFonts w:ascii="Century Gothic" w:eastAsia="Arial" w:hAnsi="Century Gothic" w:cs="Arial"/>
          <w:b/>
          <w:sz w:val="20"/>
          <w:lang w:val="es-MX"/>
        </w:rPr>
        <w:t xml:space="preserve">POR LA </w:t>
      </w:r>
      <w:r w:rsidRPr="0061716E">
        <w:rPr>
          <w:rFonts w:ascii="Century Gothic" w:eastAsia="Arial" w:hAnsi="Century Gothic" w:cs="Arial"/>
          <w:b/>
          <w:smallCaps/>
          <w:sz w:val="20"/>
          <w:lang w:val="es-MX"/>
        </w:rPr>
        <w:t xml:space="preserve">COMISIÓN </w:t>
      </w:r>
      <w:r w:rsidRPr="0061716E">
        <w:rPr>
          <w:rFonts w:ascii="Century Gothic" w:eastAsia="Arial" w:hAnsi="Century Gothic" w:cs="Arial"/>
          <w:b/>
          <w:sz w:val="20"/>
          <w:lang w:val="es-MX"/>
        </w:rPr>
        <w:t xml:space="preserve">DE </w:t>
      </w:r>
      <w:r w:rsidR="000F7395" w:rsidRPr="0061716E">
        <w:rPr>
          <w:rFonts w:ascii="Century Gothic" w:eastAsia="Arial" w:hAnsi="Century Gothic" w:cs="Arial"/>
          <w:b/>
          <w:sz w:val="20"/>
          <w:lang w:val="es-MX"/>
        </w:rPr>
        <w:t>SALUD</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87"/>
        <w:gridCol w:w="2128"/>
        <w:gridCol w:w="2128"/>
        <w:gridCol w:w="1844"/>
      </w:tblGrid>
      <w:tr w:rsidR="000F7395" w14:paraId="4847671C" w14:textId="77777777" w:rsidTr="0061716E">
        <w:trPr>
          <w:trHeight w:val="502"/>
          <w:jc w:val="center"/>
        </w:trPr>
        <w:tc>
          <w:tcPr>
            <w:tcW w:w="1840" w:type="dxa"/>
            <w:tcBorders>
              <w:top w:val="single" w:sz="4" w:space="0" w:color="auto"/>
              <w:left w:val="single" w:sz="4" w:space="0" w:color="auto"/>
              <w:bottom w:val="single" w:sz="4" w:space="0" w:color="auto"/>
              <w:right w:val="single" w:sz="4" w:space="0" w:color="auto"/>
            </w:tcBorders>
            <w:vAlign w:val="center"/>
          </w:tcPr>
          <w:p w14:paraId="24E677BE" w14:textId="77777777" w:rsidR="000F7395" w:rsidRDefault="000F7395" w:rsidP="004B6669">
            <w:pPr>
              <w:spacing w:line="360" w:lineRule="auto"/>
              <w:jc w:val="center"/>
              <w:rPr>
                <w:rFonts w:ascii="Century Gothic" w:hAnsi="Century Gothic" w:cs="Arial"/>
                <w:b/>
                <w:color w:val="000000"/>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hideMark/>
          </w:tcPr>
          <w:p w14:paraId="388C7F8D" w14:textId="77777777" w:rsidR="000F7395" w:rsidRDefault="000F7395" w:rsidP="004B6669">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INTEGRANTES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10621AA" w14:textId="77777777" w:rsidR="000F7395" w:rsidRDefault="000F7395" w:rsidP="004B6669">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A FAVOR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3461746" w14:textId="77777777" w:rsidR="000F7395" w:rsidRDefault="000F7395" w:rsidP="003E791D">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EN CONTRA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2F7D231" w14:textId="77777777" w:rsidR="000F7395" w:rsidRDefault="000F7395" w:rsidP="004B6669">
            <w:pPr>
              <w:spacing w:line="360" w:lineRule="auto"/>
              <w:rPr>
                <w:rFonts w:ascii="Century Gothic" w:hAnsi="Century Gothic" w:cs="Arial"/>
                <w:b/>
                <w:color w:val="000000"/>
                <w:sz w:val="20"/>
                <w:szCs w:val="20"/>
              </w:rPr>
            </w:pPr>
            <w:r>
              <w:rPr>
                <w:rFonts w:ascii="Century Gothic" w:hAnsi="Century Gothic" w:cs="Arial"/>
                <w:b/>
                <w:color w:val="000000"/>
                <w:sz w:val="20"/>
                <w:szCs w:val="20"/>
              </w:rPr>
              <w:t>ABSTENCIÓN</w:t>
            </w:r>
          </w:p>
        </w:tc>
      </w:tr>
      <w:tr w:rsidR="000F7395" w14:paraId="1CD1902C" w14:textId="77777777" w:rsidTr="003E791D">
        <w:trPr>
          <w:trHeight w:val="162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764B77AF" w14:textId="77777777" w:rsidR="000F7395" w:rsidRDefault="007D7327" w:rsidP="003E791D">
            <w:pPr>
              <w:jc w:val="center"/>
              <w:rPr>
                <w:b/>
                <w:color w:val="000000"/>
              </w:rPr>
            </w:pPr>
            <w:r w:rsidRPr="000F7395">
              <w:rPr>
                <w:noProof/>
                <w:lang w:eastAsia="es-MX"/>
              </w:rPr>
              <w:drawing>
                <wp:inline distT="0" distB="0" distL="0" distR="0" wp14:anchorId="208269EE" wp14:editId="462689D4">
                  <wp:extent cx="839470" cy="961390"/>
                  <wp:effectExtent l="0" t="0" r="0" b="0"/>
                  <wp:docPr id="1" name="Imagen 9" descr="http://www.congresochihuahua.gob.mx/mthumb.php?src=diputados/imagenes/fotosOficiales/298.jpg&amp;w=200&amp;h=265&amp;z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descr="http://www.congresochihuahua.gob.mx/mthumb.php?src=diputados/imagenes/fotosOficiales/298.jpg&amp;w=200&amp;h=265&amp;zc=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9470" cy="96139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483B5E99"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DIPUTADA YESENIA GUADALUPE REYES CALZADIAS</w:t>
            </w:r>
          </w:p>
          <w:p w14:paraId="28A8EE52"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PRESIDENTA</w:t>
            </w:r>
          </w:p>
        </w:tc>
        <w:tc>
          <w:tcPr>
            <w:tcW w:w="2128" w:type="dxa"/>
            <w:tcBorders>
              <w:top w:val="single" w:sz="4" w:space="0" w:color="auto"/>
              <w:left w:val="single" w:sz="4" w:space="0" w:color="auto"/>
              <w:bottom w:val="single" w:sz="4" w:space="0" w:color="auto"/>
              <w:right w:val="single" w:sz="4" w:space="0" w:color="auto"/>
            </w:tcBorders>
            <w:vAlign w:val="center"/>
          </w:tcPr>
          <w:p w14:paraId="73CB985A" w14:textId="77777777" w:rsidR="000F7395" w:rsidRDefault="000F7395" w:rsidP="004B6669">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4A0A95B" w14:textId="5183EEE3" w:rsidR="000F7395" w:rsidRDefault="000F7395" w:rsidP="004B6669">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028E0139" w14:textId="77777777" w:rsidR="000F7395" w:rsidRDefault="000F7395" w:rsidP="004B6669">
            <w:pPr>
              <w:spacing w:line="360" w:lineRule="auto"/>
              <w:rPr>
                <w:rFonts w:ascii="Century Gothic" w:hAnsi="Century Gothic" w:cs="Arial"/>
                <w:b/>
                <w:color w:val="000000"/>
                <w:sz w:val="20"/>
                <w:szCs w:val="20"/>
              </w:rPr>
            </w:pPr>
          </w:p>
        </w:tc>
      </w:tr>
      <w:tr w:rsidR="000F7395" w14:paraId="3D2759D8" w14:textId="77777777" w:rsidTr="0061716E">
        <w:trPr>
          <w:trHeight w:val="1814"/>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E949EC3" w14:textId="77777777" w:rsidR="000F7395" w:rsidRDefault="007D7327" w:rsidP="004B6669">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4F8276F6" wp14:editId="5B1A9940">
                  <wp:extent cx="867410" cy="981710"/>
                  <wp:effectExtent l="0" t="0" r="0" b="0"/>
                  <wp:docPr id="2" name="Imagen 4" descr="mthum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mthumb"/>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7410" cy="98171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169B60DB" w14:textId="6D2AABF5" w:rsidR="000F7395" w:rsidRDefault="00A62B77" w:rsidP="004B6669">
            <w:pPr>
              <w:jc w:val="center"/>
              <w:rPr>
                <w:rFonts w:ascii="Century Gothic" w:hAnsi="Century Gothic" w:cs="Arial"/>
                <w:b/>
                <w:sz w:val="20"/>
                <w:szCs w:val="20"/>
              </w:rPr>
            </w:pPr>
            <w:r>
              <w:rPr>
                <w:rFonts w:ascii="Century Gothic" w:hAnsi="Century Gothic" w:cs="Arial"/>
                <w:b/>
                <w:noProof/>
                <w:sz w:val="20"/>
                <w:szCs w:val="20"/>
              </w:rPr>
              <mc:AlternateContent>
                <mc:Choice Requires="wps">
                  <w:drawing>
                    <wp:anchor distT="0" distB="0" distL="114300" distR="114300" simplePos="0" relativeHeight="251659264" behindDoc="0" locked="0" layoutInCell="1" allowOverlap="1" wp14:anchorId="1913D8AE" wp14:editId="48914625">
                      <wp:simplePos x="0" y="0"/>
                      <wp:positionH relativeFrom="column">
                        <wp:posOffset>1169034</wp:posOffset>
                      </wp:positionH>
                      <wp:positionV relativeFrom="paragraph">
                        <wp:posOffset>24130</wp:posOffset>
                      </wp:positionV>
                      <wp:extent cx="1362075" cy="11525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1362075" cy="1152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557C6F" id="Conector recto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2.05pt,1.9pt" to="199.3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" strokecolor="#4472c4 [3204]" strokeweight=".5pt">
                      <v:stroke joinstyle="miter"/>
                    </v:line>
                  </w:pict>
                </mc:Fallback>
              </mc:AlternateContent>
            </w:r>
            <w:r w:rsidR="000F7395">
              <w:rPr>
                <w:rFonts w:ascii="Century Gothic" w:hAnsi="Century Gothic" w:cs="Arial"/>
                <w:b/>
                <w:sz w:val="20"/>
                <w:szCs w:val="20"/>
              </w:rPr>
              <w:t>DIPUTADO LUIS ALBERTO AGUILAR LOZOYA</w:t>
            </w:r>
          </w:p>
          <w:p w14:paraId="61DF6602"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SECRETARIO</w:t>
            </w:r>
          </w:p>
        </w:tc>
        <w:tc>
          <w:tcPr>
            <w:tcW w:w="2128" w:type="dxa"/>
            <w:tcBorders>
              <w:top w:val="single" w:sz="4" w:space="0" w:color="auto"/>
              <w:left w:val="single" w:sz="4" w:space="0" w:color="auto"/>
              <w:bottom w:val="single" w:sz="4" w:space="0" w:color="auto"/>
              <w:right w:val="single" w:sz="4" w:space="0" w:color="auto"/>
            </w:tcBorders>
            <w:vAlign w:val="center"/>
          </w:tcPr>
          <w:p w14:paraId="52593A42" w14:textId="2003C885" w:rsidR="000F7395" w:rsidRDefault="00A62B77" w:rsidP="004B6669">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0288" behindDoc="0" locked="0" layoutInCell="1" allowOverlap="1" wp14:anchorId="4C306537" wp14:editId="6248036D">
                      <wp:simplePos x="0" y="0"/>
                      <wp:positionH relativeFrom="column">
                        <wp:posOffset>1269364</wp:posOffset>
                      </wp:positionH>
                      <wp:positionV relativeFrom="paragraph">
                        <wp:posOffset>33655</wp:posOffset>
                      </wp:positionV>
                      <wp:extent cx="1343025" cy="11334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1343025" cy="113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709EC" id="Conector recto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9.95pt,2.65pt" to="205.7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" strokecolor="#4472c4 [3204]" strokeweight=".5pt">
                      <v:stroke joinstyle="miter"/>
                    </v:line>
                  </w:pict>
                </mc:Fallback>
              </mc:AlternateContent>
            </w:r>
          </w:p>
        </w:tc>
        <w:tc>
          <w:tcPr>
            <w:tcW w:w="2128" w:type="dxa"/>
            <w:tcBorders>
              <w:top w:val="single" w:sz="4" w:space="0" w:color="auto"/>
              <w:left w:val="single" w:sz="4" w:space="0" w:color="auto"/>
              <w:bottom w:val="single" w:sz="4" w:space="0" w:color="auto"/>
              <w:right w:val="single" w:sz="4" w:space="0" w:color="auto"/>
            </w:tcBorders>
            <w:vAlign w:val="center"/>
          </w:tcPr>
          <w:p w14:paraId="441CE685" w14:textId="5C339FB1" w:rsidR="000F7395" w:rsidRDefault="00A62B77" w:rsidP="004B6669">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1312" behindDoc="0" locked="0" layoutInCell="1" allowOverlap="1" wp14:anchorId="43824190" wp14:editId="734EEAC5">
                      <wp:simplePos x="0" y="0"/>
                      <wp:positionH relativeFrom="column">
                        <wp:posOffset>1270634</wp:posOffset>
                      </wp:positionH>
                      <wp:positionV relativeFrom="paragraph">
                        <wp:posOffset>14605</wp:posOffset>
                      </wp:positionV>
                      <wp:extent cx="1133475" cy="11430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1133475"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26A7EE" id="Conector recto 8"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0.05pt,1.15pt" to="189.3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" strokecolor="#4472c4 [3204]" strokeweight=".5pt">
                      <v:stroke joinstyle="miter"/>
                    </v:line>
                  </w:pict>
                </mc:Fallback>
              </mc:AlternateContent>
            </w:r>
          </w:p>
        </w:tc>
        <w:tc>
          <w:tcPr>
            <w:tcW w:w="1844" w:type="dxa"/>
            <w:tcBorders>
              <w:top w:val="single" w:sz="4" w:space="0" w:color="auto"/>
              <w:left w:val="single" w:sz="4" w:space="0" w:color="auto"/>
              <w:bottom w:val="single" w:sz="4" w:space="0" w:color="auto"/>
              <w:right w:val="single" w:sz="4" w:space="0" w:color="auto"/>
            </w:tcBorders>
            <w:vAlign w:val="center"/>
          </w:tcPr>
          <w:p w14:paraId="23C44F6A" w14:textId="483E4ECD" w:rsidR="000F7395" w:rsidRDefault="000F7395" w:rsidP="004B6669">
            <w:pPr>
              <w:spacing w:line="360" w:lineRule="auto"/>
              <w:rPr>
                <w:rFonts w:ascii="Century Gothic" w:hAnsi="Century Gothic" w:cs="Arial"/>
                <w:b/>
                <w:color w:val="000000"/>
                <w:sz w:val="20"/>
                <w:szCs w:val="20"/>
              </w:rPr>
            </w:pPr>
          </w:p>
        </w:tc>
      </w:tr>
      <w:tr w:rsidR="000F7395" w14:paraId="5078C9A5" w14:textId="77777777" w:rsidTr="00AD2DAC">
        <w:trPr>
          <w:trHeight w:val="170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9AE801F" w14:textId="77777777" w:rsidR="000F7395" w:rsidRDefault="007D7327" w:rsidP="004B6669">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26761CF2" wp14:editId="1C412A96">
                  <wp:extent cx="885825" cy="989330"/>
                  <wp:effectExtent l="0" t="0" r="0" b="0"/>
                  <wp:docPr id="3" name="Imagen 3" descr="http://www.congresochihuahua.gob.mx/mthumb.php?src=diputados/imagenes/fotosOficiales/294.jpg&amp;w=200&amp;h=265&amp;z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http://www.congresochihuahua.gob.mx/mthumb.php?src=diputados/imagenes/fotosOficiales/294.jpg&amp;w=200&amp;h=265&amp;zc=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98933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2675F822" w14:textId="6B4A8476" w:rsidR="000F7395" w:rsidRDefault="000F7395" w:rsidP="004B6669">
            <w:pPr>
              <w:jc w:val="center"/>
              <w:rPr>
                <w:rFonts w:ascii="Century Gothic" w:hAnsi="Century Gothic" w:cs="Arial"/>
                <w:b/>
                <w:sz w:val="20"/>
                <w:szCs w:val="20"/>
              </w:rPr>
            </w:pPr>
            <w:r>
              <w:rPr>
                <w:rFonts w:ascii="Century Gothic" w:hAnsi="Century Gothic" w:cs="Arial"/>
                <w:b/>
                <w:sz w:val="20"/>
                <w:szCs w:val="20"/>
              </w:rPr>
              <w:t>DIPUTADA DIANA IVETTE PEREDA GUTI</w:t>
            </w:r>
            <w:r w:rsidR="00887961">
              <w:rPr>
                <w:rFonts w:ascii="Century Gothic" w:hAnsi="Century Gothic" w:cs="Arial"/>
                <w:b/>
                <w:sz w:val="20"/>
                <w:szCs w:val="20"/>
              </w:rPr>
              <w:t>É</w:t>
            </w:r>
            <w:r>
              <w:rPr>
                <w:rFonts w:ascii="Century Gothic" w:hAnsi="Century Gothic" w:cs="Arial"/>
                <w:b/>
                <w:sz w:val="20"/>
                <w:szCs w:val="20"/>
              </w:rPr>
              <w:t>RREZ</w:t>
            </w:r>
          </w:p>
          <w:p w14:paraId="16BD0626" w14:textId="4313D56C" w:rsidR="000F7395" w:rsidRDefault="000F7395" w:rsidP="004B6669">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6CA19274" w14:textId="6AEF69B2" w:rsidR="000F7395" w:rsidRDefault="000F7395" w:rsidP="004B6669">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7C6441" w14:textId="7DB6CD38" w:rsidR="000F7395" w:rsidRDefault="000F7395" w:rsidP="004B6669">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781ECBAE" w14:textId="77777777" w:rsidR="000F7395" w:rsidRDefault="000F7395" w:rsidP="004B6669">
            <w:pPr>
              <w:spacing w:line="360" w:lineRule="auto"/>
              <w:rPr>
                <w:rFonts w:ascii="Century Gothic" w:hAnsi="Century Gothic" w:cs="Arial"/>
                <w:b/>
                <w:color w:val="000000"/>
                <w:sz w:val="20"/>
                <w:szCs w:val="20"/>
              </w:rPr>
            </w:pPr>
          </w:p>
        </w:tc>
      </w:tr>
      <w:tr w:rsidR="000F7395" w14:paraId="13C79E8F" w14:textId="77777777" w:rsidTr="003E791D">
        <w:trPr>
          <w:trHeight w:val="169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44DCAD76" w14:textId="77777777" w:rsidR="000F7395" w:rsidRDefault="007D7327" w:rsidP="004B6669">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0B0B7897" wp14:editId="521DDFE4">
                  <wp:extent cx="839470" cy="885825"/>
                  <wp:effectExtent l="0" t="0" r="0" b="0"/>
                  <wp:docPr id="4" name="Imagen 2" descr="http://www.congresochihuahua.gob.mx/mthumb.php?src=diputados/imagenes/fotosOficiales/297.jpg&amp;w=200&amp;h=265&amp;z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mthumb.php?src=diputados/imagenes/fotosOficiales/297.jpg&amp;w=200&amp;h=265&amp;zc=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9470" cy="885825"/>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60F75EA2"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DIPUTADA ANA GEORGINA ZAPATA LUCERO</w:t>
            </w:r>
          </w:p>
          <w:p w14:paraId="0CF653BB" w14:textId="68EBCB69" w:rsidR="000F7395" w:rsidRDefault="000F7395" w:rsidP="004B6669">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60F6EF78" w14:textId="129E7710" w:rsidR="000F7395" w:rsidRDefault="000F7395" w:rsidP="004B6669">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C4DB3D2" w14:textId="3F8CDCA8" w:rsidR="000F7395" w:rsidRDefault="000F7395" w:rsidP="004B6669">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4BF86857" w14:textId="77777777" w:rsidR="000F7395" w:rsidRDefault="000F7395" w:rsidP="004B6669">
            <w:pPr>
              <w:spacing w:line="360" w:lineRule="auto"/>
              <w:rPr>
                <w:rFonts w:ascii="Century Gothic" w:hAnsi="Century Gothic" w:cs="Arial"/>
                <w:b/>
                <w:color w:val="000000"/>
                <w:sz w:val="20"/>
                <w:szCs w:val="20"/>
              </w:rPr>
            </w:pPr>
          </w:p>
        </w:tc>
      </w:tr>
      <w:tr w:rsidR="000F7395" w14:paraId="2A54F43A" w14:textId="77777777" w:rsidTr="003E791D">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6C1A9C54" w14:textId="77777777" w:rsidR="000F7395" w:rsidRDefault="007D7327" w:rsidP="004B6669">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5F232004" wp14:editId="619032C3">
                  <wp:extent cx="857250" cy="875665"/>
                  <wp:effectExtent l="0" t="0" r="0" b="0"/>
                  <wp:docPr id="5" name="Imagen 1" descr="http://www.congresochihuahua.gob.mx/mthumb.php?src=diputados/imagenes/fotosOficiales/305.jpg&amp;w=200&amp;h=265&amp;z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mthumb.php?src=diputados/imagenes/fotosOficiales/305.jpg&amp;w=200&amp;h=265&amp;zc=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875665"/>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53EC2E30" w14:textId="66D40AAD" w:rsidR="000F7395" w:rsidRDefault="000F7395" w:rsidP="004B6669">
            <w:pPr>
              <w:jc w:val="center"/>
              <w:rPr>
                <w:rFonts w:ascii="Century Gothic" w:hAnsi="Century Gothic" w:cs="Arial"/>
                <w:b/>
                <w:sz w:val="20"/>
                <w:szCs w:val="20"/>
              </w:rPr>
            </w:pPr>
            <w:r>
              <w:rPr>
                <w:rFonts w:ascii="Century Gothic" w:hAnsi="Century Gothic" w:cs="Arial"/>
                <w:b/>
                <w:sz w:val="20"/>
                <w:szCs w:val="20"/>
              </w:rPr>
              <w:t>DIPUTADA ADRIANA TERRAZAS PORRAS</w:t>
            </w:r>
          </w:p>
          <w:p w14:paraId="26B4C207"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7F84512B" w14:textId="6FAA8E86" w:rsidR="000F7395" w:rsidRDefault="000F7395" w:rsidP="004B6669">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22ADB88" w14:textId="77777777" w:rsidR="000F7395" w:rsidRDefault="000F7395" w:rsidP="004B6669">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11349C18" w14:textId="7D2A984C" w:rsidR="000F7395" w:rsidRDefault="000F7395" w:rsidP="004B6669">
            <w:pPr>
              <w:spacing w:line="360" w:lineRule="auto"/>
              <w:rPr>
                <w:rFonts w:ascii="Century Gothic" w:hAnsi="Century Gothic" w:cs="Arial"/>
                <w:b/>
                <w:color w:val="000000"/>
                <w:sz w:val="20"/>
                <w:szCs w:val="20"/>
              </w:rPr>
            </w:pPr>
          </w:p>
        </w:tc>
      </w:tr>
      <w:tr w:rsidR="006774DA" w14:paraId="7768804D" w14:textId="77777777" w:rsidTr="009D7A3A">
        <w:trPr>
          <w:trHeight w:val="171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714F0FD2" w14:textId="69EE989F" w:rsidR="006774DA" w:rsidRPr="000F7395" w:rsidRDefault="006774DA" w:rsidP="00EF532F">
            <w:pPr>
              <w:spacing w:line="360" w:lineRule="auto"/>
              <w:jc w:val="center"/>
              <w:rPr>
                <w:rFonts w:ascii="Century Gothic" w:hAnsi="Century Gothic" w:cs="Arial"/>
                <w:noProof/>
                <w:sz w:val="20"/>
                <w:szCs w:val="20"/>
                <w:lang w:eastAsia="es-MX"/>
              </w:rPr>
            </w:pPr>
            <w:r w:rsidRPr="006774DA">
              <w:rPr>
                <w:rFonts w:ascii="Century Gothic" w:hAnsi="Century Gothic" w:cs="Arial"/>
                <w:noProof/>
                <w:sz w:val="20"/>
                <w:szCs w:val="20"/>
                <w:lang w:eastAsia="es-MX"/>
              </w:rPr>
              <w:lastRenderedPageBreak/>
              <w:fldChar w:fldCharType="begin"/>
            </w:r>
            <w:r w:rsidRPr="006774D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Pr="006774DA">
              <w:rPr>
                <w:rFonts w:ascii="Century Gothic" w:hAnsi="Century Gothic" w:cs="Arial"/>
                <w:noProof/>
                <w:sz w:val="20"/>
                <w:szCs w:val="20"/>
                <w:lang w:eastAsia="es-MX"/>
              </w:rPr>
              <w:fldChar w:fldCharType="separate"/>
            </w:r>
            <w:r w:rsidR="0062155A">
              <w:rPr>
                <w:rFonts w:ascii="Century Gothic" w:hAnsi="Century Gothic" w:cs="Arial"/>
                <w:noProof/>
                <w:sz w:val="20"/>
                <w:szCs w:val="20"/>
                <w:lang w:eastAsia="es-MX"/>
              </w:rPr>
              <w:fldChar w:fldCharType="begin"/>
            </w:r>
            <w:r w:rsidR="0062155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2155A">
              <w:rPr>
                <w:rFonts w:ascii="Century Gothic" w:hAnsi="Century Gothic" w:cs="Arial"/>
                <w:noProof/>
                <w:sz w:val="20"/>
                <w:szCs w:val="20"/>
                <w:lang w:eastAsia="es-MX"/>
              </w:rPr>
              <w:fldChar w:fldCharType="separate"/>
            </w:r>
            <w:r w:rsidR="00542E06">
              <w:rPr>
                <w:rFonts w:ascii="Century Gothic" w:hAnsi="Century Gothic" w:cs="Arial"/>
                <w:noProof/>
                <w:sz w:val="20"/>
                <w:szCs w:val="20"/>
                <w:lang w:eastAsia="es-MX"/>
              </w:rPr>
              <w:fldChar w:fldCharType="begin"/>
            </w:r>
            <w:r w:rsidR="00542E0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542E06">
              <w:rPr>
                <w:rFonts w:ascii="Century Gothic" w:hAnsi="Century Gothic" w:cs="Arial"/>
                <w:noProof/>
                <w:sz w:val="20"/>
                <w:szCs w:val="20"/>
                <w:lang w:eastAsia="es-MX"/>
              </w:rPr>
              <w:fldChar w:fldCharType="separate"/>
            </w:r>
            <w:r w:rsidR="00285D7A">
              <w:rPr>
                <w:rFonts w:ascii="Century Gothic" w:hAnsi="Century Gothic" w:cs="Arial"/>
                <w:noProof/>
                <w:sz w:val="20"/>
                <w:szCs w:val="20"/>
                <w:lang w:eastAsia="es-MX"/>
              </w:rPr>
              <w:fldChar w:fldCharType="begin"/>
            </w:r>
            <w:r w:rsidR="00285D7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285D7A">
              <w:rPr>
                <w:rFonts w:ascii="Century Gothic" w:hAnsi="Century Gothic" w:cs="Arial"/>
                <w:noProof/>
                <w:sz w:val="20"/>
                <w:szCs w:val="20"/>
                <w:lang w:eastAsia="es-MX"/>
              </w:rPr>
              <w:fldChar w:fldCharType="separate"/>
            </w:r>
            <w:r w:rsidR="009433B2">
              <w:rPr>
                <w:rFonts w:ascii="Century Gothic" w:hAnsi="Century Gothic" w:cs="Arial"/>
                <w:noProof/>
                <w:sz w:val="20"/>
                <w:szCs w:val="20"/>
                <w:lang w:eastAsia="es-MX"/>
              </w:rPr>
              <w:fldChar w:fldCharType="begin"/>
            </w:r>
            <w:r w:rsidR="009433B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433B2">
              <w:rPr>
                <w:rFonts w:ascii="Century Gothic" w:hAnsi="Century Gothic" w:cs="Arial"/>
                <w:noProof/>
                <w:sz w:val="20"/>
                <w:szCs w:val="20"/>
                <w:lang w:eastAsia="es-MX"/>
              </w:rPr>
              <w:fldChar w:fldCharType="separate"/>
            </w:r>
            <w:r w:rsidR="007678EE">
              <w:rPr>
                <w:rFonts w:ascii="Century Gothic" w:hAnsi="Century Gothic" w:cs="Arial"/>
                <w:noProof/>
                <w:sz w:val="20"/>
                <w:szCs w:val="20"/>
                <w:lang w:eastAsia="es-MX"/>
              </w:rPr>
              <w:fldChar w:fldCharType="begin"/>
            </w:r>
            <w:r w:rsidR="007678EE">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678EE">
              <w:rPr>
                <w:rFonts w:ascii="Century Gothic" w:hAnsi="Century Gothic" w:cs="Arial"/>
                <w:noProof/>
                <w:sz w:val="20"/>
                <w:szCs w:val="20"/>
                <w:lang w:eastAsia="es-MX"/>
              </w:rPr>
              <w:fldChar w:fldCharType="separate"/>
            </w:r>
            <w:r w:rsidR="00C151B2">
              <w:rPr>
                <w:rFonts w:ascii="Century Gothic" w:hAnsi="Century Gothic" w:cs="Arial"/>
                <w:noProof/>
                <w:sz w:val="20"/>
                <w:szCs w:val="20"/>
                <w:lang w:eastAsia="es-MX"/>
              </w:rPr>
              <w:fldChar w:fldCharType="begin"/>
            </w:r>
            <w:r w:rsidR="00C151B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C151B2">
              <w:rPr>
                <w:rFonts w:ascii="Century Gothic" w:hAnsi="Century Gothic" w:cs="Arial"/>
                <w:noProof/>
                <w:sz w:val="20"/>
                <w:szCs w:val="20"/>
                <w:lang w:eastAsia="es-MX"/>
              </w:rPr>
              <w:fldChar w:fldCharType="separate"/>
            </w:r>
            <w:r w:rsidR="00AC3812">
              <w:rPr>
                <w:rFonts w:ascii="Century Gothic" w:hAnsi="Century Gothic" w:cs="Arial"/>
                <w:noProof/>
                <w:sz w:val="20"/>
                <w:szCs w:val="20"/>
                <w:lang w:eastAsia="es-MX"/>
              </w:rPr>
              <w:fldChar w:fldCharType="begin"/>
            </w:r>
            <w:r w:rsidR="00AC381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C3812">
              <w:rPr>
                <w:rFonts w:ascii="Century Gothic" w:hAnsi="Century Gothic" w:cs="Arial"/>
                <w:noProof/>
                <w:sz w:val="20"/>
                <w:szCs w:val="20"/>
                <w:lang w:eastAsia="es-MX"/>
              </w:rPr>
              <w:fldChar w:fldCharType="separate"/>
            </w:r>
            <w:r w:rsidR="00072083">
              <w:rPr>
                <w:rFonts w:ascii="Century Gothic" w:hAnsi="Century Gothic" w:cs="Arial"/>
                <w:noProof/>
                <w:sz w:val="20"/>
                <w:szCs w:val="20"/>
                <w:lang w:eastAsia="es-MX"/>
              </w:rPr>
              <w:fldChar w:fldCharType="begin"/>
            </w:r>
            <w:r w:rsidR="00072083">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72083">
              <w:rPr>
                <w:rFonts w:ascii="Century Gothic" w:hAnsi="Century Gothic" w:cs="Arial"/>
                <w:noProof/>
                <w:sz w:val="20"/>
                <w:szCs w:val="20"/>
                <w:lang w:eastAsia="es-MX"/>
              </w:rPr>
              <w:fldChar w:fldCharType="separate"/>
            </w:r>
            <w:r w:rsidR="00A06A33">
              <w:rPr>
                <w:rFonts w:ascii="Century Gothic" w:hAnsi="Century Gothic" w:cs="Arial"/>
                <w:noProof/>
                <w:sz w:val="20"/>
                <w:szCs w:val="20"/>
                <w:lang w:eastAsia="es-MX"/>
              </w:rPr>
              <w:fldChar w:fldCharType="begin"/>
            </w:r>
            <w:r w:rsidR="00A06A33">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06A33">
              <w:rPr>
                <w:rFonts w:ascii="Century Gothic" w:hAnsi="Century Gothic" w:cs="Arial"/>
                <w:noProof/>
                <w:sz w:val="20"/>
                <w:szCs w:val="20"/>
                <w:lang w:eastAsia="es-MX"/>
              </w:rPr>
              <w:fldChar w:fldCharType="separate"/>
            </w:r>
            <w:r w:rsidR="009813E5">
              <w:rPr>
                <w:rFonts w:ascii="Century Gothic" w:hAnsi="Century Gothic" w:cs="Arial"/>
                <w:noProof/>
                <w:sz w:val="20"/>
                <w:szCs w:val="20"/>
                <w:lang w:eastAsia="es-MX"/>
              </w:rPr>
              <w:fldChar w:fldCharType="begin"/>
            </w:r>
            <w:r w:rsidR="009813E5">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813E5">
              <w:rPr>
                <w:rFonts w:ascii="Century Gothic" w:hAnsi="Century Gothic" w:cs="Arial"/>
                <w:noProof/>
                <w:sz w:val="20"/>
                <w:szCs w:val="20"/>
                <w:lang w:eastAsia="es-MX"/>
              </w:rPr>
              <w:fldChar w:fldCharType="separate"/>
            </w:r>
            <w:r w:rsidR="00534A7F">
              <w:rPr>
                <w:rFonts w:ascii="Century Gothic" w:hAnsi="Century Gothic" w:cs="Arial"/>
                <w:noProof/>
                <w:sz w:val="20"/>
                <w:szCs w:val="20"/>
                <w:lang w:eastAsia="es-MX"/>
              </w:rPr>
              <w:fldChar w:fldCharType="begin"/>
            </w:r>
            <w:r w:rsidR="00534A7F">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534A7F">
              <w:rPr>
                <w:rFonts w:ascii="Century Gothic" w:hAnsi="Century Gothic" w:cs="Arial"/>
                <w:noProof/>
                <w:sz w:val="20"/>
                <w:szCs w:val="20"/>
                <w:lang w:eastAsia="es-MX"/>
              </w:rPr>
              <w:fldChar w:fldCharType="separate"/>
            </w:r>
            <w:r w:rsidR="009A57B2">
              <w:rPr>
                <w:rFonts w:ascii="Century Gothic" w:hAnsi="Century Gothic" w:cs="Arial"/>
                <w:noProof/>
                <w:sz w:val="20"/>
                <w:szCs w:val="20"/>
                <w:lang w:eastAsia="es-MX"/>
              </w:rPr>
              <w:fldChar w:fldCharType="begin"/>
            </w:r>
            <w:r w:rsidR="009A57B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A57B2">
              <w:rPr>
                <w:rFonts w:ascii="Century Gothic" w:hAnsi="Century Gothic" w:cs="Arial"/>
                <w:noProof/>
                <w:sz w:val="20"/>
                <w:szCs w:val="20"/>
                <w:lang w:eastAsia="es-MX"/>
              </w:rPr>
              <w:fldChar w:fldCharType="separate"/>
            </w:r>
            <w:r w:rsidR="001F66CC">
              <w:rPr>
                <w:rFonts w:ascii="Century Gothic" w:hAnsi="Century Gothic" w:cs="Arial"/>
                <w:noProof/>
                <w:sz w:val="20"/>
                <w:szCs w:val="20"/>
                <w:lang w:eastAsia="es-MX"/>
              </w:rPr>
              <w:fldChar w:fldCharType="begin"/>
            </w:r>
            <w:r w:rsidR="001F66CC">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1F66CC">
              <w:rPr>
                <w:rFonts w:ascii="Century Gothic" w:hAnsi="Century Gothic" w:cs="Arial"/>
                <w:noProof/>
                <w:sz w:val="20"/>
                <w:szCs w:val="20"/>
                <w:lang w:eastAsia="es-MX"/>
              </w:rPr>
              <w:fldChar w:fldCharType="separate"/>
            </w:r>
            <w:r w:rsidR="008379BE">
              <w:rPr>
                <w:rFonts w:ascii="Century Gothic" w:hAnsi="Century Gothic" w:cs="Arial"/>
                <w:noProof/>
                <w:sz w:val="20"/>
                <w:szCs w:val="20"/>
                <w:lang w:eastAsia="es-MX"/>
              </w:rPr>
              <w:fldChar w:fldCharType="begin"/>
            </w:r>
            <w:r w:rsidR="008379BE">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8379BE">
              <w:rPr>
                <w:rFonts w:ascii="Century Gothic" w:hAnsi="Century Gothic" w:cs="Arial"/>
                <w:noProof/>
                <w:sz w:val="20"/>
                <w:szCs w:val="20"/>
                <w:lang w:eastAsia="es-MX"/>
              </w:rPr>
              <w:fldChar w:fldCharType="separate"/>
            </w:r>
            <w:r w:rsidR="00F83EE1">
              <w:rPr>
                <w:rFonts w:ascii="Century Gothic" w:hAnsi="Century Gothic" w:cs="Arial"/>
                <w:noProof/>
                <w:sz w:val="20"/>
                <w:szCs w:val="20"/>
                <w:lang w:eastAsia="es-MX"/>
              </w:rPr>
              <w:fldChar w:fldCharType="begin"/>
            </w:r>
            <w:r w:rsidR="00F83EE1">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F83EE1">
              <w:rPr>
                <w:rFonts w:ascii="Century Gothic" w:hAnsi="Century Gothic" w:cs="Arial"/>
                <w:noProof/>
                <w:sz w:val="20"/>
                <w:szCs w:val="20"/>
                <w:lang w:eastAsia="es-MX"/>
              </w:rPr>
              <w:fldChar w:fldCharType="separate"/>
            </w:r>
            <w:r w:rsidR="004E1AFD">
              <w:rPr>
                <w:rFonts w:ascii="Century Gothic" w:hAnsi="Century Gothic" w:cs="Arial"/>
                <w:noProof/>
                <w:sz w:val="20"/>
                <w:szCs w:val="20"/>
                <w:lang w:eastAsia="es-MX"/>
              </w:rPr>
              <w:fldChar w:fldCharType="begin"/>
            </w:r>
            <w:r w:rsidR="004E1AF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E1AFD">
              <w:rPr>
                <w:rFonts w:ascii="Century Gothic" w:hAnsi="Century Gothic" w:cs="Arial"/>
                <w:noProof/>
                <w:sz w:val="20"/>
                <w:szCs w:val="20"/>
                <w:lang w:eastAsia="es-MX"/>
              </w:rPr>
              <w:fldChar w:fldCharType="separate"/>
            </w:r>
            <w:r w:rsidR="00E61C46">
              <w:rPr>
                <w:rFonts w:ascii="Century Gothic" w:hAnsi="Century Gothic" w:cs="Arial"/>
                <w:noProof/>
                <w:sz w:val="20"/>
                <w:szCs w:val="20"/>
                <w:lang w:eastAsia="es-MX"/>
              </w:rPr>
              <w:fldChar w:fldCharType="begin"/>
            </w:r>
            <w:r w:rsidR="00E61C4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E61C46">
              <w:rPr>
                <w:rFonts w:ascii="Century Gothic" w:hAnsi="Century Gothic" w:cs="Arial"/>
                <w:noProof/>
                <w:sz w:val="20"/>
                <w:szCs w:val="20"/>
                <w:lang w:eastAsia="es-MX"/>
              </w:rPr>
              <w:fldChar w:fldCharType="separate"/>
            </w:r>
            <w:r w:rsidR="006E23B6">
              <w:rPr>
                <w:rFonts w:ascii="Century Gothic" w:hAnsi="Century Gothic" w:cs="Arial"/>
                <w:noProof/>
                <w:sz w:val="20"/>
                <w:szCs w:val="20"/>
                <w:lang w:eastAsia="es-MX"/>
              </w:rPr>
              <w:fldChar w:fldCharType="begin"/>
            </w:r>
            <w:r w:rsidR="006E23B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E23B6">
              <w:rPr>
                <w:rFonts w:ascii="Century Gothic" w:hAnsi="Century Gothic" w:cs="Arial"/>
                <w:noProof/>
                <w:sz w:val="20"/>
                <w:szCs w:val="20"/>
                <w:lang w:eastAsia="es-MX"/>
              </w:rPr>
              <w:fldChar w:fldCharType="separate"/>
            </w:r>
            <w:r w:rsidR="00433962">
              <w:rPr>
                <w:rFonts w:ascii="Century Gothic" w:hAnsi="Century Gothic" w:cs="Arial"/>
                <w:noProof/>
                <w:sz w:val="20"/>
                <w:szCs w:val="20"/>
                <w:lang w:eastAsia="es-MX"/>
              </w:rPr>
              <w:fldChar w:fldCharType="begin"/>
            </w:r>
            <w:r w:rsidR="0043396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33962">
              <w:rPr>
                <w:rFonts w:ascii="Century Gothic" w:hAnsi="Century Gothic" w:cs="Arial"/>
                <w:noProof/>
                <w:sz w:val="20"/>
                <w:szCs w:val="20"/>
                <w:lang w:eastAsia="es-MX"/>
              </w:rPr>
              <w:fldChar w:fldCharType="separate"/>
            </w:r>
            <w:r w:rsidR="00461DC4">
              <w:rPr>
                <w:rFonts w:ascii="Century Gothic" w:hAnsi="Century Gothic" w:cs="Arial"/>
                <w:noProof/>
                <w:sz w:val="20"/>
                <w:szCs w:val="20"/>
                <w:lang w:eastAsia="es-MX"/>
              </w:rPr>
              <w:fldChar w:fldCharType="begin"/>
            </w:r>
            <w:r w:rsidR="00461DC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61DC4">
              <w:rPr>
                <w:rFonts w:ascii="Century Gothic" w:hAnsi="Century Gothic" w:cs="Arial"/>
                <w:noProof/>
                <w:sz w:val="20"/>
                <w:szCs w:val="20"/>
                <w:lang w:eastAsia="es-MX"/>
              </w:rPr>
              <w:fldChar w:fldCharType="separate"/>
            </w:r>
            <w:r w:rsidR="003B5EA4">
              <w:rPr>
                <w:rFonts w:ascii="Century Gothic" w:hAnsi="Century Gothic" w:cs="Arial"/>
                <w:noProof/>
                <w:sz w:val="20"/>
                <w:szCs w:val="20"/>
                <w:lang w:eastAsia="es-MX"/>
              </w:rPr>
              <w:fldChar w:fldCharType="begin"/>
            </w:r>
            <w:r w:rsidR="003B5EA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3B5EA4">
              <w:rPr>
                <w:rFonts w:ascii="Century Gothic" w:hAnsi="Century Gothic" w:cs="Arial"/>
                <w:noProof/>
                <w:sz w:val="20"/>
                <w:szCs w:val="20"/>
                <w:lang w:eastAsia="es-MX"/>
              </w:rPr>
              <w:fldChar w:fldCharType="separate"/>
            </w:r>
            <w:r w:rsidR="004B183B">
              <w:rPr>
                <w:rFonts w:ascii="Century Gothic" w:hAnsi="Century Gothic" w:cs="Arial"/>
                <w:noProof/>
                <w:sz w:val="20"/>
                <w:szCs w:val="20"/>
                <w:lang w:eastAsia="es-MX"/>
              </w:rPr>
              <w:fldChar w:fldCharType="begin"/>
            </w:r>
            <w:r w:rsidR="004B183B">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B183B">
              <w:rPr>
                <w:rFonts w:ascii="Century Gothic" w:hAnsi="Century Gothic" w:cs="Arial"/>
                <w:noProof/>
                <w:sz w:val="20"/>
                <w:szCs w:val="20"/>
                <w:lang w:eastAsia="es-MX"/>
              </w:rPr>
              <w:fldChar w:fldCharType="separate"/>
            </w:r>
            <w:r w:rsidR="00CA4346">
              <w:rPr>
                <w:rFonts w:ascii="Century Gothic" w:hAnsi="Century Gothic" w:cs="Arial"/>
                <w:noProof/>
                <w:sz w:val="20"/>
                <w:szCs w:val="20"/>
                <w:lang w:eastAsia="es-MX"/>
              </w:rPr>
              <w:fldChar w:fldCharType="begin"/>
            </w:r>
            <w:r w:rsidR="00CA434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CA4346">
              <w:rPr>
                <w:rFonts w:ascii="Century Gothic" w:hAnsi="Century Gothic" w:cs="Arial"/>
                <w:noProof/>
                <w:sz w:val="20"/>
                <w:szCs w:val="20"/>
                <w:lang w:eastAsia="es-MX"/>
              </w:rPr>
              <w:fldChar w:fldCharType="separate"/>
            </w:r>
            <w:r w:rsidR="00DC42CB">
              <w:rPr>
                <w:rFonts w:ascii="Century Gothic" w:hAnsi="Century Gothic" w:cs="Arial"/>
                <w:noProof/>
                <w:sz w:val="20"/>
                <w:szCs w:val="20"/>
                <w:lang w:eastAsia="es-MX"/>
              </w:rPr>
              <w:fldChar w:fldCharType="begin"/>
            </w:r>
            <w:r w:rsidR="00DC42CB">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DC42CB">
              <w:rPr>
                <w:rFonts w:ascii="Century Gothic" w:hAnsi="Century Gothic" w:cs="Arial"/>
                <w:noProof/>
                <w:sz w:val="20"/>
                <w:szCs w:val="20"/>
                <w:lang w:eastAsia="es-MX"/>
              </w:rPr>
              <w:fldChar w:fldCharType="separate"/>
            </w:r>
            <w:r w:rsidR="009F0080">
              <w:rPr>
                <w:rFonts w:ascii="Century Gothic" w:hAnsi="Century Gothic" w:cs="Arial"/>
                <w:noProof/>
                <w:sz w:val="20"/>
                <w:szCs w:val="20"/>
                <w:lang w:eastAsia="es-MX"/>
              </w:rPr>
              <w:fldChar w:fldCharType="begin"/>
            </w:r>
            <w:r w:rsidR="009F008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F0080">
              <w:rPr>
                <w:rFonts w:ascii="Century Gothic" w:hAnsi="Century Gothic" w:cs="Arial"/>
                <w:noProof/>
                <w:sz w:val="20"/>
                <w:szCs w:val="20"/>
                <w:lang w:eastAsia="es-MX"/>
              </w:rPr>
              <w:fldChar w:fldCharType="separate"/>
            </w:r>
            <w:r w:rsidR="00947C62">
              <w:rPr>
                <w:rFonts w:ascii="Century Gothic" w:hAnsi="Century Gothic" w:cs="Arial"/>
                <w:noProof/>
                <w:sz w:val="20"/>
                <w:szCs w:val="20"/>
                <w:lang w:eastAsia="es-MX"/>
              </w:rPr>
              <w:fldChar w:fldCharType="begin"/>
            </w:r>
            <w:r w:rsidR="00947C6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47C62">
              <w:rPr>
                <w:rFonts w:ascii="Century Gothic" w:hAnsi="Century Gothic" w:cs="Arial"/>
                <w:noProof/>
                <w:sz w:val="20"/>
                <w:szCs w:val="20"/>
                <w:lang w:eastAsia="es-MX"/>
              </w:rPr>
              <w:fldChar w:fldCharType="separate"/>
            </w:r>
            <w:r w:rsidR="002D4381">
              <w:rPr>
                <w:rFonts w:ascii="Century Gothic" w:hAnsi="Century Gothic" w:cs="Arial"/>
                <w:noProof/>
                <w:sz w:val="20"/>
                <w:szCs w:val="20"/>
                <w:lang w:eastAsia="es-MX"/>
              </w:rPr>
              <w:fldChar w:fldCharType="begin"/>
            </w:r>
            <w:r w:rsidR="002D4381">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2D4381">
              <w:rPr>
                <w:rFonts w:ascii="Century Gothic" w:hAnsi="Century Gothic" w:cs="Arial"/>
                <w:noProof/>
                <w:sz w:val="20"/>
                <w:szCs w:val="20"/>
                <w:lang w:eastAsia="es-MX"/>
              </w:rPr>
              <w:fldChar w:fldCharType="separate"/>
            </w:r>
            <w:r w:rsidR="007905D6">
              <w:rPr>
                <w:rFonts w:ascii="Century Gothic" w:hAnsi="Century Gothic" w:cs="Arial"/>
                <w:noProof/>
                <w:sz w:val="20"/>
                <w:szCs w:val="20"/>
                <w:lang w:eastAsia="es-MX"/>
              </w:rPr>
              <w:fldChar w:fldCharType="begin"/>
            </w:r>
            <w:r w:rsidR="007905D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905D6">
              <w:rPr>
                <w:rFonts w:ascii="Century Gothic" w:hAnsi="Century Gothic" w:cs="Arial"/>
                <w:noProof/>
                <w:sz w:val="20"/>
                <w:szCs w:val="20"/>
                <w:lang w:eastAsia="es-MX"/>
              </w:rPr>
              <w:fldChar w:fldCharType="separate"/>
            </w:r>
            <w:r w:rsidR="00303818">
              <w:rPr>
                <w:rFonts w:ascii="Century Gothic" w:hAnsi="Century Gothic" w:cs="Arial"/>
                <w:noProof/>
                <w:sz w:val="20"/>
                <w:szCs w:val="20"/>
                <w:lang w:eastAsia="es-MX"/>
              </w:rPr>
              <w:fldChar w:fldCharType="begin"/>
            </w:r>
            <w:r w:rsidR="00303818">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303818">
              <w:rPr>
                <w:rFonts w:ascii="Century Gothic" w:hAnsi="Century Gothic" w:cs="Arial"/>
                <w:noProof/>
                <w:sz w:val="20"/>
                <w:szCs w:val="20"/>
                <w:lang w:eastAsia="es-MX"/>
              </w:rPr>
              <w:fldChar w:fldCharType="separate"/>
            </w:r>
            <w:r w:rsidR="000A711D">
              <w:rPr>
                <w:rFonts w:ascii="Century Gothic" w:hAnsi="Century Gothic" w:cs="Arial"/>
                <w:noProof/>
                <w:sz w:val="20"/>
                <w:szCs w:val="20"/>
                <w:lang w:eastAsia="es-MX"/>
              </w:rPr>
              <w:fldChar w:fldCharType="begin"/>
            </w:r>
            <w:r w:rsidR="000A711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A711D">
              <w:rPr>
                <w:rFonts w:ascii="Century Gothic" w:hAnsi="Century Gothic" w:cs="Arial"/>
                <w:noProof/>
                <w:sz w:val="20"/>
                <w:szCs w:val="20"/>
                <w:lang w:eastAsia="es-MX"/>
              </w:rPr>
              <w:fldChar w:fldCharType="separate"/>
            </w:r>
            <w:r w:rsidR="00624474">
              <w:rPr>
                <w:rFonts w:ascii="Century Gothic" w:hAnsi="Century Gothic" w:cs="Arial"/>
                <w:noProof/>
                <w:sz w:val="20"/>
                <w:szCs w:val="20"/>
                <w:lang w:eastAsia="es-MX"/>
              </w:rPr>
              <w:fldChar w:fldCharType="begin"/>
            </w:r>
            <w:r w:rsidR="0062447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24474">
              <w:rPr>
                <w:rFonts w:ascii="Century Gothic" w:hAnsi="Century Gothic" w:cs="Arial"/>
                <w:noProof/>
                <w:sz w:val="20"/>
                <w:szCs w:val="20"/>
                <w:lang w:eastAsia="es-MX"/>
              </w:rPr>
              <w:fldChar w:fldCharType="separate"/>
            </w:r>
            <w:r w:rsidR="00EF532F">
              <w:rPr>
                <w:rFonts w:ascii="Century Gothic" w:hAnsi="Century Gothic" w:cs="Arial"/>
                <w:noProof/>
                <w:sz w:val="20"/>
                <w:szCs w:val="20"/>
                <w:lang w:eastAsia="es-MX"/>
              </w:rPr>
              <w:fldChar w:fldCharType="begin"/>
            </w:r>
            <w:r w:rsidR="00EF532F">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EF532F">
              <w:rPr>
                <w:rFonts w:ascii="Century Gothic" w:hAnsi="Century Gothic" w:cs="Arial"/>
                <w:noProof/>
                <w:sz w:val="20"/>
                <w:szCs w:val="20"/>
                <w:lang w:eastAsia="es-MX"/>
              </w:rPr>
              <w:fldChar w:fldCharType="separate"/>
            </w:r>
            <w:r w:rsidR="00B850D7">
              <w:rPr>
                <w:rFonts w:ascii="Century Gothic" w:hAnsi="Century Gothic" w:cs="Arial"/>
                <w:noProof/>
                <w:sz w:val="20"/>
                <w:szCs w:val="20"/>
                <w:lang w:eastAsia="es-MX"/>
              </w:rPr>
              <w:fldChar w:fldCharType="begin"/>
            </w:r>
            <w:r w:rsidR="00B850D7">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B850D7">
              <w:rPr>
                <w:rFonts w:ascii="Century Gothic" w:hAnsi="Century Gothic" w:cs="Arial"/>
                <w:noProof/>
                <w:sz w:val="20"/>
                <w:szCs w:val="20"/>
                <w:lang w:eastAsia="es-MX"/>
              </w:rPr>
              <w:fldChar w:fldCharType="separate"/>
            </w:r>
            <w:r w:rsidR="00665953">
              <w:rPr>
                <w:rFonts w:ascii="Century Gothic" w:hAnsi="Century Gothic" w:cs="Arial"/>
                <w:noProof/>
                <w:sz w:val="20"/>
                <w:szCs w:val="20"/>
                <w:lang w:eastAsia="es-MX"/>
              </w:rPr>
              <w:fldChar w:fldCharType="begin"/>
            </w:r>
            <w:r w:rsidR="00665953">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65953">
              <w:rPr>
                <w:rFonts w:ascii="Century Gothic" w:hAnsi="Century Gothic" w:cs="Arial"/>
                <w:noProof/>
                <w:sz w:val="20"/>
                <w:szCs w:val="20"/>
                <w:lang w:eastAsia="es-MX"/>
              </w:rPr>
              <w:fldChar w:fldCharType="separate"/>
            </w:r>
            <w:r w:rsidR="00422120">
              <w:rPr>
                <w:rFonts w:ascii="Century Gothic" w:hAnsi="Century Gothic" w:cs="Arial"/>
                <w:noProof/>
                <w:sz w:val="20"/>
                <w:szCs w:val="20"/>
                <w:lang w:eastAsia="es-MX"/>
              </w:rPr>
              <w:fldChar w:fldCharType="begin"/>
            </w:r>
            <w:r w:rsidR="0042212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22120">
              <w:rPr>
                <w:rFonts w:ascii="Century Gothic" w:hAnsi="Century Gothic" w:cs="Arial"/>
                <w:noProof/>
                <w:sz w:val="20"/>
                <w:szCs w:val="20"/>
                <w:lang w:eastAsia="es-MX"/>
              </w:rPr>
              <w:fldChar w:fldCharType="separate"/>
            </w:r>
            <w:r w:rsidR="0006685A">
              <w:rPr>
                <w:rFonts w:ascii="Century Gothic" w:hAnsi="Century Gothic" w:cs="Arial"/>
                <w:noProof/>
                <w:sz w:val="20"/>
                <w:szCs w:val="20"/>
                <w:lang w:eastAsia="es-MX"/>
              </w:rPr>
              <w:fldChar w:fldCharType="begin"/>
            </w:r>
            <w:r w:rsidR="0006685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6685A">
              <w:rPr>
                <w:rFonts w:ascii="Century Gothic" w:hAnsi="Century Gothic" w:cs="Arial"/>
                <w:noProof/>
                <w:sz w:val="20"/>
                <w:szCs w:val="20"/>
                <w:lang w:eastAsia="es-MX"/>
              </w:rPr>
              <w:fldChar w:fldCharType="separate"/>
            </w:r>
            <w:r w:rsidR="009A0226">
              <w:rPr>
                <w:rFonts w:ascii="Century Gothic" w:hAnsi="Century Gothic" w:cs="Arial"/>
                <w:noProof/>
                <w:sz w:val="20"/>
                <w:szCs w:val="20"/>
                <w:lang w:eastAsia="es-MX"/>
              </w:rPr>
              <w:fldChar w:fldCharType="begin"/>
            </w:r>
            <w:r w:rsidR="009A022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A0226">
              <w:rPr>
                <w:rFonts w:ascii="Century Gothic" w:hAnsi="Century Gothic" w:cs="Arial"/>
                <w:noProof/>
                <w:sz w:val="20"/>
                <w:szCs w:val="20"/>
                <w:lang w:eastAsia="es-MX"/>
              </w:rPr>
              <w:fldChar w:fldCharType="separate"/>
            </w:r>
            <w:r w:rsidR="00621A01">
              <w:rPr>
                <w:rFonts w:ascii="Century Gothic" w:hAnsi="Century Gothic" w:cs="Arial"/>
                <w:noProof/>
                <w:sz w:val="20"/>
                <w:szCs w:val="20"/>
                <w:lang w:eastAsia="es-MX"/>
              </w:rPr>
              <w:fldChar w:fldCharType="begin"/>
            </w:r>
            <w:r w:rsidR="00621A01">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21A01">
              <w:rPr>
                <w:rFonts w:ascii="Century Gothic" w:hAnsi="Century Gothic" w:cs="Arial"/>
                <w:noProof/>
                <w:sz w:val="20"/>
                <w:szCs w:val="20"/>
                <w:lang w:eastAsia="es-MX"/>
              </w:rPr>
              <w:fldChar w:fldCharType="separate"/>
            </w:r>
            <w:r w:rsidR="00A400D8">
              <w:rPr>
                <w:rFonts w:ascii="Century Gothic" w:hAnsi="Century Gothic" w:cs="Arial"/>
                <w:noProof/>
                <w:sz w:val="20"/>
                <w:szCs w:val="20"/>
                <w:lang w:eastAsia="es-MX"/>
              </w:rPr>
              <w:fldChar w:fldCharType="begin"/>
            </w:r>
            <w:r w:rsidR="00A400D8">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400D8">
              <w:rPr>
                <w:rFonts w:ascii="Century Gothic" w:hAnsi="Century Gothic" w:cs="Arial"/>
                <w:noProof/>
                <w:sz w:val="20"/>
                <w:szCs w:val="20"/>
                <w:lang w:eastAsia="es-MX"/>
              </w:rPr>
              <w:fldChar w:fldCharType="separate"/>
            </w:r>
            <w:r w:rsidR="00633330">
              <w:rPr>
                <w:rFonts w:ascii="Century Gothic" w:hAnsi="Century Gothic" w:cs="Arial"/>
                <w:noProof/>
                <w:sz w:val="20"/>
                <w:szCs w:val="20"/>
                <w:lang w:eastAsia="es-MX"/>
              </w:rPr>
              <w:fldChar w:fldCharType="begin"/>
            </w:r>
            <w:r w:rsidR="0063333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33330">
              <w:rPr>
                <w:rFonts w:ascii="Century Gothic" w:hAnsi="Century Gothic" w:cs="Arial"/>
                <w:noProof/>
                <w:sz w:val="20"/>
                <w:szCs w:val="20"/>
                <w:lang w:eastAsia="es-MX"/>
              </w:rPr>
              <w:fldChar w:fldCharType="separate"/>
            </w:r>
            <w:r w:rsidR="007D727D">
              <w:rPr>
                <w:rFonts w:ascii="Century Gothic" w:hAnsi="Century Gothic" w:cs="Arial"/>
                <w:noProof/>
                <w:sz w:val="20"/>
                <w:szCs w:val="20"/>
                <w:lang w:eastAsia="es-MX"/>
              </w:rPr>
              <w:fldChar w:fldCharType="begin"/>
            </w:r>
            <w:r w:rsidR="007D727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D727D">
              <w:rPr>
                <w:rFonts w:ascii="Century Gothic" w:hAnsi="Century Gothic" w:cs="Arial"/>
                <w:noProof/>
                <w:sz w:val="20"/>
                <w:szCs w:val="20"/>
                <w:lang w:eastAsia="es-MX"/>
              </w:rPr>
              <w:fldChar w:fldCharType="separate"/>
            </w:r>
            <w:r w:rsidR="00FA2847">
              <w:rPr>
                <w:rFonts w:ascii="Century Gothic" w:hAnsi="Century Gothic" w:cs="Arial"/>
                <w:noProof/>
                <w:sz w:val="20"/>
                <w:szCs w:val="20"/>
                <w:lang w:eastAsia="es-MX"/>
              </w:rPr>
              <w:fldChar w:fldCharType="begin"/>
            </w:r>
            <w:r w:rsidR="00FA2847">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FA2847">
              <w:rPr>
                <w:rFonts w:ascii="Century Gothic" w:hAnsi="Century Gothic" w:cs="Arial"/>
                <w:noProof/>
                <w:sz w:val="20"/>
                <w:szCs w:val="20"/>
                <w:lang w:eastAsia="es-MX"/>
              </w:rPr>
              <w:fldChar w:fldCharType="separate"/>
            </w:r>
            <w:r w:rsidR="00DF6B12">
              <w:rPr>
                <w:rFonts w:ascii="Century Gothic" w:hAnsi="Century Gothic" w:cs="Arial"/>
                <w:noProof/>
                <w:sz w:val="20"/>
                <w:szCs w:val="20"/>
                <w:lang w:eastAsia="es-MX"/>
              </w:rPr>
              <w:fldChar w:fldCharType="begin"/>
            </w:r>
            <w:r w:rsidR="00DF6B1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DF6B12">
              <w:rPr>
                <w:rFonts w:ascii="Century Gothic" w:hAnsi="Century Gothic" w:cs="Arial"/>
                <w:noProof/>
                <w:sz w:val="20"/>
                <w:szCs w:val="20"/>
                <w:lang w:eastAsia="es-MX"/>
              </w:rPr>
              <w:fldChar w:fldCharType="separate"/>
            </w:r>
            <w:r w:rsidR="009E0B52">
              <w:rPr>
                <w:rFonts w:ascii="Century Gothic" w:hAnsi="Century Gothic" w:cs="Arial"/>
                <w:noProof/>
                <w:sz w:val="20"/>
                <w:szCs w:val="20"/>
                <w:lang w:eastAsia="es-MX"/>
              </w:rPr>
              <w:fldChar w:fldCharType="begin"/>
            </w:r>
            <w:r w:rsidR="009E0B5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E0B52">
              <w:rPr>
                <w:rFonts w:ascii="Century Gothic" w:hAnsi="Century Gothic" w:cs="Arial"/>
                <w:noProof/>
                <w:sz w:val="20"/>
                <w:szCs w:val="20"/>
                <w:lang w:eastAsia="es-MX"/>
              </w:rPr>
              <w:fldChar w:fldCharType="separate"/>
            </w:r>
            <w:r w:rsidR="009E6B67">
              <w:rPr>
                <w:rFonts w:ascii="Century Gothic" w:hAnsi="Century Gothic" w:cs="Arial"/>
                <w:noProof/>
                <w:sz w:val="20"/>
                <w:szCs w:val="20"/>
                <w:lang w:eastAsia="es-MX"/>
              </w:rPr>
              <w:fldChar w:fldCharType="begin"/>
            </w:r>
            <w:r w:rsidR="009E6B67">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E6B67">
              <w:rPr>
                <w:rFonts w:ascii="Century Gothic" w:hAnsi="Century Gothic" w:cs="Arial"/>
                <w:noProof/>
                <w:sz w:val="20"/>
                <w:szCs w:val="20"/>
                <w:lang w:eastAsia="es-MX"/>
              </w:rPr>
              <w:fldChar w:fldCharType="separate"/>
            </w:r>
            <w:r w:rsidR="00793A9A">
              <w:rPr>
                <w:rFonts w:ascii="Century Gothic" w:hAnsi="Century Gothic" w:cs="Arial"/>
                <w:noProof/>
                <w:sz w:val="20"/>
                <w:szCs w:val="20"/>
                <w:lang w:eastAsia="es-MX"/>
              </w:rPr>
              <w:fldChar w:fldCharType="begin"/>
            </w:r>
            <w:r w:rsidR="00793A9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93A9A">
              <w:rPr>
                <w:rFonts w:ascii="Century Gothic" w:hAnsi="Century Gothic" w:cs="Arial"/>
                <w:noProof/>
                <w:sz w:val="20"/>
                <w:szCs w:val="20"/>
                <w:lang w:eastAsia="es-MX"/>
              </w:rPr>
              <w:fldChar w:fldCharType="separate"/>
            </w:r>
            <w:r w:rsidR="00B36A24">
              <w:rPr>
                <w:rFonts w:ascii="Century Gothic" w:hAnsi="Century Gothic" w:cs="Arial"/>
                <w:noProof/>
                <w:sz w:val="20"/>
                <w:szCs w:val="20"/>
                <w:lang w:eastAsia="es-MX"/>
              </w:rPr>
              <w:fldChar w:fldCharType="begin"/>
            </w:r>
            <w:r w:rsidR="00B36A2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B36A24">
              <w:rPr>
                <w:rFonts w:ascii="Century Gothic" w:hAnsi="Century Gothic" w:cs="Arial"/>
                <w:noProof/>
                <w:sz w:val="20"/>
                <w:szCs w:val="20"/>
                <w:lang w:eastAsia="es-MX"/>
              </w:rPr>
              <w:fldChar w:fldCharType="separate"/>
            </w:r>
            <w:r w:rsidR="003401BF">
              <w:rPr>
                <w:rFonts w:ascii="Century Gothic" w:hAnsi="Century Gothic" w:cs="Arial"/>
                <w:noProof/>
                <w:sz w:val="20"/>
                <w:szCs w:val="20"/>
                <w:lang w:eastAsia="es-MX"/>
              </w:rPr>
              <w:fldChar w:fldCharType="begin"/>
            </w:r>
            <w:r w:rsidR="003401BF">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3401BF">
              <w:rPr>
                <w:rFonts w:ascii="Century Gothic" w:hAnsi="Century Gothic" w:cs="Arial"/>
                <w:noProof/>
                <w:sz w:val="20"/>
                <w:szCs w:val="20"/>
                <w:lang w:eastAsia="es-MX"/>
              </w:rPr>
              <w:fldChar w:fldCharType="separate"/>
            </w:r>
            <w:r w:rsidR="00B967F0">
              <w:rPr>
                <w:rFonts w:ascii="Century Gothic" w:hAnsi="Century Gothic" w:cs="Arial"/>
                <w:noProof/>
                <w:sz w:val="20"/>
                <w:szCs w:val="20"/>
                <w:lang w:eastAsia="es-MX"/>
              </w:rPr>
              <w:fldChar w:fldCharType="begin"/>
            </w:r>
            <w:r w:rsidR="00B967F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B967F0">
              <w:rPr>
                <w:rFonts w:ascii="Century Gothic" w:hAnsi="Century Gothic" w:cs="Arial"/>
                <w:noProof/>
                <w:sz w:val="20"/>
                <w:szCs w:val="20"/>
                <w:lang w:eastAsia="es-MX"/>
              </w:rPr>
              <w:fldChar w:fldCharType="separate"/>
            </w:r>
            <w:r w:rsidR="006A6D2F">
              <w:rPr>
                <w:rFonts w:ascii="Century Gothic" w:hAnsi="Century Gothic" w:cs="Arial"/>
                <w:noProof/>
                <w:sz w:val="20"/>
                <w:szCs w:val="20"/>
                <w:lang w:eastAsia="es-MX"/>
              </w:rPr>
              <w:fldChar w:fldCharType="begin"/>
            </w:r>
            <w:r w:rsidR="006A6D2F">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A6D2F">
              <w:rPr>
                <w:rFonts w:ascii="Century Gothic" w:hAnsi="Century Gothic" w:cs="Arial"/>
                <w:noProof/>
                <w:sz w:val="20"/>
                <w:szCs w:val="20"/>
                <w:lang w:eastAsia="es-MX"/>
              </w:rPr>
              <w:fldChar w:fldCharType="separate"/>
            </w:r>
            <w:r w:rsidR="00ED0EB5">
              <w:rPr>
                <w:rFonts w:ascii="Century Gothic" w:hAnsi="Century Gothic" w:cs="Arial"/>
                <w:noProof/>
                <w:sz w:val="20"/>
                <w:szCs w:val="20"/>
                <w:lang w:eastAsia="es-MX"/>
              </w:rPr>
              <w:fldChar w:fldCharType="begin"/>
            </w:r>
            <w:r w:rsidR="00ED0EB5">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ED0EB5">
              <w:rPr>
                <w:rFonts w:ascii="Century Gothic" w:hAnsi="Century Gothic" w:cs="Arial"/>
                <w:noProof/>
                <w:sz w:val="20"/>
                <w:szCs w:val="20"/>
                <w:lang w:eastAsia="es-MX"/>
              </w:rPr>
              <w:fldChar w:fldCharType="separate"/>
            </w:r>
            <w:r w:rsidR="000C6DC0">
              <w:rPr>
                <w:rFonts w:ascii="Century Gothic" w:hAnsi="Century Gothic" w:cs="Arial"/>
                <w:noProof/>
                <w:sz w:val="20"/>
                <w:szCs w:val="20"/>
                <w:lang w:eastAsia="es-MX"/>
              </w:rPr>
              <w:fldChar w:fldCharType="begin"/>
            </w:r>
            <w:r w:rsidR="000C6DC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C6DC0">
              <w:rPr>
                <w:rFonts w:ascii="Century Gothic" w:hAnsi="Century Gothic" w:cs="Arial"/>
                <w:noProof/>
                <w:sz w:val="20"/>
                <w:szCs w:val="20"/>
                <w:lang w:eastAsia="es-MX"/>
              </w:rPr>
              <w:fldChar w:fldCharType="separate"/>
            </w:r>
            <w:r w:rsidR="00BB4BF5">
              <w:rPr>
                <w:rFonts w:ascii="Century Gothic" w:hAnsi="Century Gothic" w:cs="Arial"/>
                <w:noProof/>
                <w:sz w:val="20"/>
                <w:szCs w:val="20"/>
                <w:lang w:eastAsia="es-MX"/>
              </w:rPr>
              <w:fldChar w:fldCharType="begin"/>
            </w:r>
            <w:r w:rsidR="00BB4BF5">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BB4BF5">
              <w:rPr>
                <w:rFonts w:ascii="Century Gothic" w:hAnsi="Century Gothic" w:cs="Arial"/>
                <w:noProof/>
                <w:sz w:val="20"/>
                <w:szCs w:val="20"/>
                <w:lang w:eastAsia="es-MX"/>
              </w:rPr>
              <w:fldChar w:fldCharType="separate"/>
            </w:r>
            <w:r w:rsidR="001F2637">
              <w:rPr>
                <w:rFonts w:ascii="Century Gothic" w:hAnsi="Century Gothic" w:cs="Arial"/>
                <w:noProof/>
                <w:sz w:val="20"/>
                <w:szCs w:val="20"/>
                <w:lang w:eastAsia="es-MX"/>
              </w:rPr>
              <w:fldChar w:fldCharType="begin"/>
            </w:r>
            <w:r w:rsidR="001F2637">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1F2637">
              <w:rPr>
                <w:rFonts w:ascii="Century Gothic" w:hAnsi="Century Gothic" w:cs="Arial"/>
                <w:noProof/>
                <w:sz w:val="20"/>
                <w:szCs w:val="20"/>
                <w:lang w:eastAsia="es-MX"/>
              </w:rPr>
              <w:fldChar w:fldCharType="separate"/>
            </w:r>
            <w:r w:rsidR="007A23B4">
              <w:rPr>
                <w:rFonts w:ascii="Century Gothic" w:hAnsi="Century Gothic" w:cs="Arial"/>
                <w:noProof/>
                <w:sz w:val="20"/>
                <w:szCs w:val="20"/>
                <w:lang w:eastAsia="es-MX"/>
              </w:rPr>
              <w:fldChar w:fldCharType="begin"/>
            </w:r>
            <w:r w:rsidR="007A23B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A23B4">
              <w:rPr>
                <w:rFonts w:ascii="Century Gothic" w:hAnsi="Century Gothic" w:cs="Arial"/>
                <w:noProof/>
                <w:sz w:val="20"/>
                <w:szCs w:val="20"/>
                <w:lang w:eastAsia="es-MX"/>
              </w:rPr>
              <w:fldChar w:fldCharType="separate"/>
            </w:r>
            <w:r w:rsidR="00917C99">
              <w:rPr>
                <w:rFonts w:ascii="Century Gothic" w:hAnsi="Century Gothic" w:cs="Arial"/>
                <w:noProof/>
                <w:sz w:val="20"/>
                <w:szCs w:val="20"/>
                <w:lang w:eastAsia="es-MX"/>
              </w:rPr>
              <w:fldChar w:fldCharType="begin"/>
            </w:r>
            <w:r w:rsidR="00917C99">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17C99">
              <w:rPr>
                <w:rFonts w:ascii="Century Gothic" w:hAnsi="Century Gothic" w:cs="Arial"/>
                <w:noProof/>
                <w:sz w:val="20"/>
                <w:szCs w:val="20"/>
                <w:lang w:eastAsia="es-MX"/>
              </w:rPr>
              <w:fldChar w:fldCharType="separate"/>
            </w:r>
            <w:r w:rsidR="00AB216E">
              <w:rPr>
                <w:rFonts w:ascii="Century Gothic" w:hAnsi="Century Gothic" w:cs="Arial"/>
                <w:noProof/>
                <w:sz w:val="20"/>
                <w:szCs w:val="20"/>
                <w:lang w:eastAsia="es-MX"/>
              </w:rPr>
              <w:fldChar w:fldCharType="begin"/>
            </w:r>
            <w:r w:rsidR="00AB216E">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B216E">
              <w:rPr>
                <w:rFonts w:ascii="Century Gothic" w:hAnsi="Century Gothic" w:cs="Arial"/>
                <w:noProof/>
                <w:sz w:val="20"/>
                <w:szCs w:val="20"/>
                <w:lang w:eastAsia="es-MX"/>
              </w:rPr>
              <w:fldChar w:fldCharType="separate"/>
            </w:r>
            <w:r w:rsidR="00161AB4">
              <w:rPr>
                <w:rFonts w:ascii="Century Gothic" w:hAnsi="Century Gothic" w:cs="Arial"/>
                <w:noProof/>
                <w:sz w:val="20"/>
                <w:szCs w:val="20"/>
                <w:lang w:eastAsia="es-MX"/>
              </w:rPr>
              <w:fldChar w:fldCharType="begin"/>
            </w:r>
            <w:r w:rsidR="00161AB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161AB4">
              <w:rPr>
                <w:rFonts w:ascii="Century Gothic" w:hAnsi="Century Gothic" w:cs="Arial"/>
                <w:noProof/>
                <w:sz w:val="20"/>
                <w:szCs w:val="20"/>
                <w:lang w:eastAsia="es-MX"/>
              </w:rPr>
              <w:fldChar w:fldCharType="separate"/>
            </w:r>
            <w:r w:rsidR="00897E30">
              <w:rPr>
                <w:rFonts w:ascii="Century Gothic" w:hAnsi="Century Gothic" w:cs="Arial"/>
                <w:noProof/>
                <w:sz w:val="20"/>
                <w:szCs w:val="20"/>
                <w:lang w:eastAsia="es-MX"/>
              </w:rPr>
              <w:fldChar w:fldCharType="begin"/>
            </w:r>
            <w:r w:rsidR="00897E3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897E30">
              <w:rPr>
                <w:rFonts w:ascii="Century Gothic" w:hAnsi="Century Gothic" w:cs="Arial"/>
                <w:noProof/>
                <w:sz w:val="20"/>
                <w:szCs w:val="20"/>
                <w:lang w:eastAsia="es-MX"/>
              </w:rPr>
              <w:fldChar w:fldCharType="separate"/>
            </w:r>
            <w:r w:rsidR="00C74C8E">
              <w:rPr>
                <w:rFonts w:ascii="Century Gothic" w:hAnsi="Century Gothic" w:cs="Arial"/>
                <w:noProof/>
                <w:sz w:val="20"/>
                <w:szCs w:val="20"/>
                <w:lang w:eastAsia="es-MX"/>
              </w:rPr>
              <w:fldChar w:fldCharType="begin"/>
            </w:r>
            <w:r w:rsidR="00C74C8E">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C74C8E">
              <w:rPr>
                <w:rFonts w:ascii="Century Gothic" w:hAnsi="Century Gothic" w:cs="Arial"/>
                <w:noProof/>
                <w:sz w:val="20"/>
                <w:szCs w:val="20"/>
                <w:lang w:eastAsia="es-MX"/>
              </w:rPr>
              <w:fldChar w:fldCharType="separate"/>
            </w:r>
            <w:r w:rsidR="003D53FA">
              <w:rPr>
                <w:rFonts w:ascii="Century Gothic" w:hAnsi="Century Gothic" w:cs="Arial"/>
                <w:noProof/>
                <w:sz w:val="20"/>
                <w:szCs w:val="20"/>
                <w:lang w:eastAsia="es-MX"/>
              </w:rPr>
              <w:fldChar w:fldCharType="begin"/>
            </w:r>
            <w:r w:rsidR="003D53F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3D53FA">
              <w:rPr>
                <w:rFonts w:ascii="Century Gothic" w:hAnsi="Century Gothic" w:cs="Arial"/>
                <w:noProof/>
                <w:sz w:val="20"/>
                <w:szCs w:val="20"/>
                <w:lang w:eastAsia="es-MX"/>
              </w:rPr>
              <w:fldChar w:fldCharType="separate"/>
            </w:r>
            <w:r w:rsidR="007739BA">
              <w:rPr>
                <w:rFonts w:ascii="Century Gothic" w:hAnsi="Century Gothic" w:cs="Arial"/>
                <w:noProof/>
                <w:sz w:val="20"/>
                <w:szCs w:val="20"/>
                <w:lang w:eastAsia="es-MX"/>
              </w:rPr>
              <w:fldChar w:fldCharType="begin"/>
            </w:r>
            <w:r w:rsidR="007739B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739BA">
              <w:rPr>
                <w:rFonts w:ascii="Century Gothic" w:hAnsi="Century Gothic" w:cs="Arial"/>
                <w:noProof/>
                <w:sz w:val="20"/>
                <w:szCs w:val="20"/>
                <w:lang w:eastAsia="es-MX"/>
              </w:rPr>
              <w:fldChar w:fldCharType="separate"/>
            </w:r>
            <w:r w:rsidR="005B2F4D">
              <w:rPr>
                <w:rFonts w:ascii="Century Gothic" w:hAnsi="Century Gothic" w:cs="Arial"/>
                <w:noProof/>
                <w:sz w:val="20"/>
                <w:szCs w:val="20"/>
                <w:lang w:eastAsia="es-MX"/>
              </w:rPr>
              <w:fldChar w:fldCharType="begin"/>
            </w:r>
            <w:r w:rsidR="005B2F4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5B2F4D">
              <w:rPr>
                <w:rFonts w:ascii="Century Gothic" w:hAnsi="Century Gothic" w:cs="Arial"/>
                <w:noProof/>
                <w:sz w:val="20"/>
                <w:szCs w:val="20"/>
                <w:lang w:eastAsia="es-MX"/>
              </w:rPr>
              <w:fldChar w:fldCharType="separate"/>
            </w:r>
            <w:r w:rsidR="00246338">
              <w:rPr>
                <w:rFonts w:ascii="Century Gothic" w:hAnsi="Century Gothic" w:cs="Arial"/>
                <w:noProof/>
                <w:sz w:val="20"/>
                <w:szCs w:val="20"/>
                <w:lang w:eastAsia="es-MX"/>
              </w:rPr>
              <w:fldChar w:fldCharType="begin"/>
            </w:r>
            <w:r w:rsidR="00246338">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246338">
              <w:rPr>
                <w:rFonts w:ascii="Century Gothic" w:hAnsi="Century Gothic" w:cs="Arial"/>
                <w:noProof/>
                <w:sz w:val="20"/>
                <w:szCs w:val="20"/>
                <w:lang w:eastAsia="es-MX"/>
              </w:rPr>
              <w:fldChar w:fldCharType="separate"/>
            </w:r>
            <w:r w:rsidR="00A772ED">
              <w:rPr>
                <w:rFonts w:ascii="Century Gothic" w:hAnsi="Century Gothic" w:cs="Arial"/>
                <w:noProof/>
                <w:sz w:val="20"/>
                <w:szCs w:val="20"/>
                <w:lang w:eastAsia="es-MX"/>
              </w:rPr>
              <w:fldChar w:fldCharType="begin"/>
            </w:r>
            <w:r w:rsidR="00A772E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772ED">
              <w:rPr>
                <w:rFonts w:ascii="Century Gothic" w:hAnsi="Century Gothic" w:cs="Arial"/>
                <w:noProof/>
                <w:sz w:val="20"/>
                <w:szCs w:val="20"/>
                <w:lang w:eastAsia="es-MX"/>
              </w:rPr>
              <w:fldChar w:fldCharType="separate"/>
            </w:r>
            <w:r w:rsidR="00191F38">
              <w:rPr>
                <w:rFonts w:ascii="Century Gothic" w:hAnsi="Century Gothic" w:cs="Arial"/>
                <w:noProof/>
                <w:sz w:val="20"/>
                <w:szCs w:val="20"/>
                <w:lang w:eastAsia="es-MX"/>
              </w:rPr>
              <w:fldChar w:fldCharType="begin"/>
            </w:r>
            <w:r w:rsidR="00191F38">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191F38">
              <w:rPr>
                <w:rFonts w:ascii="Century Gothic" w:hAnsi="Century Gothic" w:cs="Arial"/>
                <w:noProof/>
                <w:sz w:val="20"/>
                <w:szCs w:val="20"/>
                <w:lang w:eastAsia="es-MX"/>
              </w:rPr>
              <w:fldChar w:fldCharType="separate"/>
            </w:r>
            <w:r w:rsidR="00B6008D">
              <w:rPr>
                <w:rFonts w:ascii="Century Gothic" w:hAnsi="Century Gothic" w:cs="Arial"/>
                <w:noProof/>
                <w:sz w:val="20"/>
                <w:szCs w:val="20"/>
                <w:lang w:eastAsia="es-MX"/>
              </w:rPr>
              <w:fldChar w:fldCharType="begin"/>
            </w:r>
            <w:r w:rsidR="00B6008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B6008D">
              <w:rPr>
                <w:rFonts w:ascii="Century Gothic" w:hAnsi="Century Gothic" w:cs="Arial"/>
                <w:noProof/>
                <w:sz w:val="20"/>
                <w:szCs w:val="20"/>
                <w:lang w:eastAsia="es-MX"/>
              </w:rPr>
              <w:fldChar w:fldCharType="separate"/>
            </w:r>
            <w:r w:rsidR="009E1048">
              <w:rPr>
                <w:rFonts w:ascii="Century Gothic" w:hAnsi="Century Gothic" w:cs="Arial"/>
                <w:noProof/>
                <w:sz w:val="20"/>
                <w:szCs w:val="20"/>
                <w:lang w:eastAsia="es-MX"/>
              </w:rPr>
              <w:fldChar w:fldCharType="begin"/>
            </w:r>
            <w:r w:rsidR="009E1048">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E1048">
              <w:rPr>
                <w:rFonts w:ascii="Century Gothic" w:hAnsi="Century Gothic" w:cs="Arial"/>
                <w:noProof/>
                <w:sz w:val="20"/>
                <w:szCs w:val="20"/>
                <w:lang w:eastAsia="es-MX"/>
              </w:rPr>
              <w:fldChar w:fldCharType="separate"/>
            </w:r>
            <w:r w:rsidR="0057574C">
              <w:rPr>
                <w:rFonts w:ascii="Century Gothic" w:hAnsi="Century Gothic" w:cs="Arial"/>
                <w:noProof/>
                <w:sz w:val="20"/>
                <w:szCs w:val="20"/>
                <w:lang w:eastAsia="es-MX"/>
              </w:rPr>
              <w:fldChar w:fldCharType="begin"/>
            </w:r>
            <w:r w:rsidR="0057574C">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57574C">
              <w:rPr>
                <w:rFonts w:ascii="Century Gothic" w:hAnsi="Century Gothic" w:cs="Arial"/>
                <w:noProof/>
                <w:sz w:val="20"/>
                <w:szCs w:val="20"/>
                <w:lang w:eastAsia="es-MX"/>
              </w:rPr>
              <w:fldChar w:fldCharType="separate"/>
            </w:r>
            <w:r w:rsidR="00CD0AFB">
              <w:rPr>
                <w:rFonts w:ascii="Century Gothic" w:hAnsi="Century Gothic" w:cs="Arial"/>
                <w:noProof/>
                <w:sz w:val="20"/>
                <w:szCs w:val="20"/>
                <w:lang w:eastAsia="es-MX"/>
              </w:rPr>
              <w:fldChar w:fldCharType="begin"/>
            </w:r>
            <w:r w:rsidR="00CD0AFB">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CD0AFB">
              <w:rPr>
                <w:rFonts w:ascii="Century Gothic" w:hAnsi="Century Gothic" w:cs="Arial"/>
                <w:noProof/>
                <w:sz w:val="20"/>
                <w:szCs w:val="20"/>
                <w:lang w:eastAsia="es-MX"/>
              </w:rPr>
              <w:fldChar w:fldCharType="separate"/>
            </w:r>
            <w:r w:rsidR="008D394F">
              <w:rPr>
                <w:rFonts w:ascii="Century Gothic" w:hAnsi="Century Gothic" w:cs="Arial"/>
                <w:noProof/>
                <w:sz w:val="20"/>
                <w:szCs w:val="20"/>
                <w:lang w:eastAsia="es-MX"/>
              </w:rPr>
              <w:fldChar w:fldCharType="begin"/>
            </w:r>
            <w:r w:rsidR="008D394F">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8D394F">
              <w:rPr>
                <w:rFonts w:ascii="Century Gothic" w:hAnsi="Century Gothic" w:cs="Arial"/>
                <w:noProof/>
                <w:sz w:val="20"/>
                <w:szCs w:val="20"/>
                <w:lang w:eastAsia="es-MX"/>
              </w:rPr>
              <w:fldChar w:fldCharType="separate"/>
            </w:r>
            <w:r w:rsidR="00825D0D">
              <w:rPr>
                <w:rFonts w:ascii="Century Gothic" w:hAnsi="Century Gothic" w:cs="Arial"/>
                <w:noProof/>
                <w:sz w:val="20"/>
                <w:szCs w:val="20"/>
                <w:lang w:eastAsia="es-MX"/>
              </w:rPr>
              <w:fldChar w:fldCharType="begin"/>
            </w:r>
            <w:r w:rsidR="00825D0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825D0D">
              <w:rPr>
                <w:rFonts w:ascii="Century Gothic" w:hAnsi="Century Gothic" w:cs="Arial"/>
                <w:noProof/>
                <w:sz w:val="20"/>
                <w:szCs w:val="20"/>
                <w:lang w:eastAsia="es-MX"/>
              </w:rPr>
              <w:fldChar w:fldCharType="separate"/>
            </w:r>
            <w:r w:rsidR="00077B45">
              <w:rPr>
                <w:rFonts w:ascii="Century Gothic" w:hAnsi="Century Gothic" w:cs="Arial"/>
                <w:noProof/>
                <w:sz w:val="20"/>
                <w:szCs w:val="20"/>
                <w:lang w:eastAsia="es-MX"/>
              </w:rPr>
              <w:fldChar w:fldCharType="begin"/>
            </w:r>
            <w:r w:rsidR="00077B45">
              <w:rPr>
                <w:rFonts w:ascii="Century Gothic" w:hAnsi="Century Gothic" w:cs="Arial"/>
                <w:noProof/>
                <w:sz w:val="20"/>
                <w:szCs w:val="20"/>
                <w:lang w:eastAsia="es-MX"/>
              </w:rPr>
              <w:instrText xml:space="preserve"> </w:instrText>
            </w:r>
            <w:r w:rsidR="00077B45">
              <w:rPr>
                <w:rFonts w:ascii="Century Gothic" w:hAnsi="Century Gothic" w:cs="Arial"/>
                <w:noProof/>
                <w:sz w:val="20"/>
                <w:szCs w:val="20"/>
                <w:lang w:eastAsia="es-MX"/>
              </w:rPr>
              <w:instrText>INCLUDEPICTURE  "https://www.congresochihuahua.gob.mx/diputados/mthumb.php?src=imagenes/fotosOficiales/319.jpg&amp;w=200&amp;h=265&amp;zc=1" \* MERGEFORMATINET</w:instrText>
            </w:r>
            <w:r w:rsidR="00077B45">
              <w:rPr>
                <w:rFonts w:ascii="Century Gothic" w:hAnsi="Century Gothic" w:cs="Arial"/>
                <w:noProof/>
                <w:sz w:val="20"/>
                <w:szCs w:val="20"/>
                <w:lang w:eastAsia="es-MX"/>
              </w:rPr>
              <w:instrText xml:space="preserve"> </w:instrText>
            </w:r>
            <w:r w:rsidR="00077B45">
              <w:rPr>
                <w:rFonts w:ascii="Century Gothic" w:hAnsi="Century Gothic" w:cs="Arial"/>
                <w:noProof/>
                <w:sz w:val="20"/>
                <w:szCs w:val="20"/>
                <w:lang w:eastAsia="es-MX"/>
              </w:rPr>
              <w:fldChar w:fldCharType="separate"/>
            </w:r>
            <w:r w:rsidR="00077B45">
              <w:rPr>
                <w:rFonts w:ascii="Century Gothic" w:hAnsi="Century Gothic" w:cs="Arial"/>
                <w:noProof/>
                <w:sz w:val="20"/>
                <w:szCs w:val="20"/>
                <w:lang w:eastAsia="es-MX"/>
              </w:rPr>
              <w:pict w14:anchorId="4B5B9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1.25pt;height:84pt">
                  <v:imagedata r:id="rId13" r:href="rId14"/>
                </v:shape>
              </w:pict>
            </w:r>
            <w:r w:rsidR="00077B45">
              <w:rPr>
                <w:rFonts w:ascii="Century Gothic" w:hAnsi="Century Gothic" w:cs="Arial"/>
                <w:noProof/>
                <w:sz w:val="20"/>
                <w:szCs w:val="20"/>
                <w:lang w:eastAsia="es-MX"/>
              </w:rPr>
              <w:fldChar w:fldCharType="end"/>
            </w:r>
            <w:r w:rsidR="00825D0D">
              <w:rPr>
                <w:rFonts w:ascii="Century Gothic" w:hAnsi="Century Gothic" w:cs="Arial"/>
                <w:noProof/>
                <w:sz w:val="20"/>
                <w:szCs w:val="20"/>
                <w:lang w:eastAsia="es-MX"/>
              </w:rPr>
              <w:fldChar w:fldCharType="end"/>
            </w:r>
            <w:r w:rsidR="008D394F">
              <w:rPr>
                <w:rFonts w:ascii="Century Gothic" w:hAnsi="Century Gothic" w:cs="Arial"/>
                <w:noProof/>
                <w:sz w:val="20"/>
                <w:szCs w:val="20"/>
                <w:lang w:eastAsia="es-MX"/>
              </w:rPr>
              <w:fldChar w:fldCharType="end"/>
            </w:r>
            <w:r w:rsidR="00CD0AFB">
              <w:rPr>
                <w:rFonts w:ascii="Century Gothic" w:hAnsi="Century Gothic" w:cs="Arial"/>
                <w:noProof/>
                <w:sz w:val="20"/>
                <w:szCs w:val="20"/>
                <w:lang w:eastAsia="es-MX"/>
              </w:rPr>
              <w:fldChar w:fldCharType="end"/>
            </w:r>
            <w:r w:rsidR="0057574C">
              <w:rPr>
                <w:rFonts w:ascii="Century Gothic" w:hAnsi="Century Gothic" w:cs="Arial"/>
                <w:noProof/>
                <w:sz w:val="20"/>
                <w:szCs w:val="20"/>
                <w:lang w:eastAsia="es-MX"/>
              </w:rPr>
              <w:fldChar w:fldCharType="end"/>
            </w:r>
            <w:r w:rsidR="009E1048">
              <w:rPr>
                <w:rFonts w:ascii="Century Gothic" w:hAnsi="Century Gothic" w:cs="Arial"/>
                <w:noProof/>
                <w:sz w:val="20"/>
                <w:szCs w:val="20"/>
                <w:lang w:eastAsia="es-MX"/>
              </w:rPr>
              <w:fldChar w:fldCharType="end"/>
            </w:r>
            <w:r w:rsidR="00B6008D">
              <w:rPr>
                <w:rFonts w:ascii="Century Gothic" w:hAnsi="Century Gothic" w:cs="Arial"/>
                <w:noProof/>
                <w:sz w:val="20"/>
                <w:szCs w:val="20"/>
                <w:lang w:eastAsia="es-MX"/>
              </w:rPr>
              <w:fldChar w:fldCharType="end"/>
            </w:r>
            <w:r w:rsidR="00191F38">
              <w:rPr>
                <w:rFonts w:ascii="Century Gothic" w:hAnsi="Century Gothic" w:cs="Arial"/>
                <w:noProof/>
                <w:sz w:val="20"/>
                <w:szCs w:val="20"/>
                <w:lang w:eastAsia="es-MX"/>
              </w:rPr>
              <w:fldChar w:fldCharType="end"/>
            </w:r>
            <w:r w:rsidR="00A772ED">
              <w:rPr>
                <w:rFonts w:ascii="Century Gothic" w:hAnsi="Century Gothic" w:cs="Arial"/>
                <w:noProof/>
                <w:sz w:val="20"/>
                <w:szCs w:val="20"/>
                <w:lang w:eastAsia="es-MX"/>
              </w:rPr>
              <w:fldChar w:fldCharType="end"/>
            </w:r>
            <w:r w:rsidR="00246338">
              <w:rPr>
                <w:rFonts w:ascii="Century Gothic" w:hAnsi="Century Gothic" w:cs="Arial"/>
                <w:noProof/>
                <w:sz w:val="20"/>
                <w:szCs w:val="20"/>
                <w:lang w:eastAsia="es-MX"/>
              </w:rPr>
              <w:fldChar w:fldCharType="end"/>
            </w:r>
            <w:r w:rsidR="005B2F4D">
              <w:rPr>
                <w:rFonts w:ascii="Century Gothic" w:hAnsi="Century Gothic" w:cs="Arial"/>
                <w:noProof/>
                <w:sz w:val="20"/>
                <w:szCs w:val="20"/>
                <w:lang w:eastAsia="es-MX"/>
              </w:rPr>
              <w:fldChar w:fldCharType="end"/>
            </w:r>
            <w:r w:rsidR="007739BA">
              <w:rPr>
                <w:rFonts w:ascii="Century Gothic" w:hAnsi="Century Gothic" w:cs="Arial"/>
                <w:noProof/>
                <w:sz w:val="20"/>
                <w:szCs w:val="20"/>
                <w:lang w:eastAsia="es-MX"/>
              </w:rPr>
              <w:fldChar w:fldCharType="end"/>
            </w:r>
            <w:r w:rsidR="003D53FA">
              <w:rPr>
                <w:rFonts w:ascii="Century Gothic" w:hAnsi="Century Gothic" w:cs="Arial"/>
                <w:noProof/>
                <w:sz w:val="20"/>
                <w:szCs w:val="20"/>
                <w:lang w:eastAsia="es-MX"/>
              </w:rPr>
              <w:fldChar w:fldCharType="end"/>
            </w:r>
            <w:r w:rsidR="00C74C8E">
              <w:rPr>
                <w:rFonts w:ascii="Century Gothic" w:hAnsi="Century Gothic" w:cs="Arial"/>
                <w:noProof/>
                <w:sz w:val="20"/>
                <w:szCs w:val="20"/>
                <w:lang w:eastAsia="es-MX"/>
              </w:rPr>
              <w:fldChar w:fldCharType="end"/>
            </w:r>
            <w:r w:rsidR="00897E30">
              <w:rPr>
                <w:rFonts w:ascii="Century Gothic" w:hAnsi="Century Gothic" w:cs="Arial"/>
                <w:noProof/>
                <w:sz w:val="20"/>
                <w:szCs w:val="20"/>
                <w:lang w:eastAsia="es-MX"/>
              </w:rPr>
              <w:fldChar w:fldCharType="end"/>
            </w:r>
            <w:r w:rsidR="00161AB4">
              <w:rPr>
                <w:rFonts w:ascii="Century Gothic" w:hAnsi="Century Gothic" w:cs="Arial"/>
                <w:noProof/>
                <w:sz w:val="20"/>
                <w:szCs w:val="20"/>
                <w:lang w:eastAsia="es-MX"/>
              </w:rPr>
              <w:fldChar w:fldCharType="end"/>
            </w:r>
            <w:r w:rsidR="00AB216E">
              <w:rPr>
                <w:rFonts w:ascii="Century Gothic" w:hAnsi="Century Gothic" w:cs="Arial"/>
                <w:noProof/>
                <w:sz w:val="20"/>
                <w:szCs w:val="20"/>
                <w:lang w:eastAsia="es-MX"/>
              </w:rPr>
              <w:fldChar w:fldCharType="end"/>
            </w:r>
            <w:r w:rsidR="00917C99">
              <w:rPr>
                <w:rFonts w:ascii="Century Gothic" w:hAnsi="Century Gothic" w:cs="Arial"/>
                <w:noProof/>
                <w:sz w:val="20"/>
                <w:szCs w:val="20"/>
                <w:lang w:eastAsia="es-MX"/>
              </w:rPr>
              <w:fldChar w:fldCharType="end"/>
            </w:r>
            <w:r w:rsidR="007A23B4">
              <w:rPr>
                <w:rFonts w:ascii="Century Gothic" w:hAnsi="Century Gothic" w:cs="Arial"/>
                <w:noProof/>
                <w:sz w:val="20"/>
                <w:szCs w:val="20"/>
                <w:lang w:eastAsia="es-MX"/>
              </w:rPr>
              <w:fldChar w:fldCharType="end"/>
            </w:r>
            <w:r w:rsidR="001F2637">
              <w:rPr>
                <w:rFonts w:ascii="Century Gothic" w:hAnsi="Century Gothic" w:cs="Arial"/>
                <w:noProof/>
                <w:sz w:val="20"/>
                <w:szCs w:val="20"/>
                <w:lang w:eastAsia="es-MX"/>
              </w:rPr>
              <w:fldChar w:fldCharType="end"/>
            </w:r>
            <w:r w:rsidR="00BB4BF5">
              <w:rPr>
                <w:rFonts w:ascii="Century Gothic" w:hAnsi="Century Gothic" w:cs="Arial"/>
                <w:noProof/>
                <w:sz w:val="20"/>
                <w:szCs w:val="20"/>
                <w:lang w:eastAsia="es-MX"/>
              </w:rPr>
              <w:fldChar w:fldCharType="end"/>
            </w:r>
            <w:r w:rsidR="000C6DC0">
              <w:rPr>
                <w:rFonts w:ascii="Century Gothic" w:hAnsi="Century Gothic" w:cs="Arial"/>
                <w:noProof/>
                <w:sz w:val="20"/>
                <w:szCs w:val="20"/>
                <w:lang w:eastAsia="es-MX"/>
              </w:rPr>
              <w:fldChar w:fldCharType="end"/>
            </w:r>
            <w:r w:rsidR="00ED0EB5">
              <w:rPr>
                <w:rFonts w:ascii="Century Gothic" w:hAnsi="Century Gothic" w:cs="Arial"/>
                <w:noProof/>
                <w:sz w:val="20"/>
                <w:szCs w:val="20"/>
                <w:lang w:eastAsia="es-MX"/>
              </w:rPr>
              <w:fldChar w:fldCharType="end"/>
            </w:r>
            <w:r w:rsidR="006A6D2F">
              <w:rPr>
                <w:rFonts w:ascii="Century Gothic" w:hAnsi="Century Gothic" w:cs="Arial"/>
                <w:noProof/>
                <w:sz w:val="20"/>
                <w:szCs w:val="20"/>
                <w:lang w:eastAsia="es-MX"/>
              </w:rPr>
              <w:fldChar w:fldCharType="end"/>
            </w:r>
            <w:r w:rsidR="00B967F0">
              <w:rPr>
                <w:rFonts w:ascii="Century Gothic" w:hAnsi="Century Gothic" w:cs="Arial"/>
                <w:noProof/>
                <w:sz w:val="20"/>
                <w:szCs w:val="20"/>
                <w:lang w:eastAsia="es-MX"/>
              </w:rPr>
              <w:fldChar w:fldCharType="end"/>
            </w:r>
            <w:r w:rsidR="003401BF">
              <w:rPr>
                <w:rFonts w:ascii="Century Gothic" w:hAnsi="Century Gothic" w:cs="Arial"/>
                <w:noProof/>
                <w:sz w:val="20"/>
                <w:szCs w:val="20"/>
                <w:lang w:eastAsia="es-MX"/>
              </w:rPr>
              <w:fldChar w:fldCharType="end"/>
            </w:r>
            <w:r w:rsidR="00B36A24">
              <w:rPr>
                <w:rFonts w:ascii="Century Gothic" w:hAnsi="Century Gothic" w:cs="Arial"/>
                <w:noProof/>
                <w:sz w:val="20"/>
                <w:szCs w:val="20"/>
                <w:lang w:eastAsia="es-MX"/>
              </w:rPr>
              <w:fldChar w:fldCharType="end"/>
            </w:r>
            <w:r w:rsidR="00793A9A">
              <w:rPr>
                <w:rFonts w:ascii="Century Gothic" w:hAnsi="Century Gothic" w:cs="Arial"/>
                <w:noProof/>
                <w:sz w:val="20"/>
                <w:szCs w:val="20"/>
                <w:lang w:eastAsia="es-MX"/>
              </w:rPr>
              <w:fldChar w:fldCharType="end"/>
            </w:r>
            <w:r w:rsidR="009E6B67">
              <w:rPr>
                <w:rFonts w:ascii="Century Gothic" w:hAnsi="Century Gothic" w:cs="Arial"/>
                <w:noProof/>
                <w:sz w:val="20"/>
                <w:szCs w:val="20"/>
                <w:lang w:eastAsia="es-MX"/>
              </w:rPr>
              <w:fldChar w:fldCharType="end"/>
            </w:r>
            <w:r w:rsidR="009E0B52">
              <w:rPr>
                <w:rFonts w:ascii="Century Gothic" w:hAnsi="Century Gothic" w:cs="Arial"/>
                <w:noProof/>
                <w:sz w:val="20"/>
                <w:szCs w:val="20"/>
                <w:lang w:eastAsia="es-MX"/>
              </w:rPr>
              <w:fldChar w:fldCharType="end"/>
            </w:r>
            <w:r w:rsidR="00DF6B12">
              <w:rPr>
                <w:rFonts w:ascii="Century Gothic" w:hAnsi="Century Gothic" w:cs="Arial"/>
                <w:noProof/>
                <w:sz w:val="20"/>
                <w:szCs w:val="20"/>
                <w:lang w:eastAsia="es-MX"/>
              </w:rPr>
              <w:fldChar w:fldCharType="end"/>
            </w:r>
            <w:r w:rsidR="00FA2847">
              <w:rPr>
                <w:rFonts w:ascii="Century Gothic" w:hAnsi="Century Gothic" w:cs="Arial"/>
                <w:noProof/>
                <w:sz w:val="20"/>
                <w:szCs w:val="20"/>
                <w:lang w:eastAsia="es-MX"/>
              </w:rPr>
              <w:fldChar w:fldCharType="end"/>
            </w:r>
            <w:r w:rsidR="007D727D">
              <w:rPr>
                <w:rFonts w:ascii="Century Gothic" w:hAnsi="Century Gothic" w:cs="Arial"/>
                <w:noProof/>
                <w:sz w:val="20"/>
                <w:szCs w:val="20"/>
                <w:lang w:eastAsia="es-MX"/>
              </w:rPr>
              <w:fldChar w:fldCharType="end"/>
            </w:r>
            <w:r w:rsidR="00633330">
              <w:rPr>
                <w:rFonts w:ascii="Century Gothic" w:hAnsi="Century Gothic" w:cs="Arial"/>
                <w:noProof/>
                <w:sz w:val="20"/>
                <w:szCs w:val="20"/>
                <w:lang w:eastAsia="es-MX"/>
              </w:rPr>
              <w:fldChar w:fldCharType="end"/>
            </w:r>
            <w:r w:rsidR="00A400D8">
              <w:rPr>
                <w:rFonts w:ascii="Century Gothic" w:hAnsi="Century Gothic" w:cs="Arial"/>
                <w:noProof/>
                <w:sz w:val="20"/>
                <w:szCs w:val="20"/>
                <w:lang w:eastAsia="es-MX"/>
              </w:rPr>
              <w:fldChar w:fldCharType="end"/>
            </w:r>
            <w:r w:rsidR="00621A01">
              <w:rPr>
                <w:rFonts w:ascii="Century Gothic" w:hAnsi="Century Gothic" w:cs="Arial"/>
                <w:noProof/>
                <w:sz w:val="20"/>
                <w:szCs w:val="20"/>
                <w:lang w:eastAsia="es-MX"/>
              </w:rPr>
              <w:fldChar w:fldCharType="end"/>
            </w:r>
            <w:r w:rsidR="009A0226">
              <w:rPr>
                <w:rFonts w:ascii="Century Gothic" w:hAnsi="Century Gothic" w:cs="Arial"/>
                <w:noProof/>
                <w:sz w:val="20"/>
                <w:szCs w:val="20"/>
                <w:lang w:eastAsia="es-MX"/>
              </w:rPr>
              <w:fldChar w:fldCharType="end"/>
            </w:r>
            <w:r w:rsidR="0006685A">
              <w:rPr>
                <w:rFonts w:ascii="Century Gothic" w:hAnsi="Century Gothic" w:cs="Arial"/>
                <w:noProof/>
                <w:sz w:val="20"/>
                <w:szCs w:val="20"/>
                <w:lang w:eastAsia="es-MX"/>
              </w:rPr>
              <w:fldChar w:fldCharType="end"/>
            </w:r>
            <w:r w:rsidR="00422120">
              <w:rPr>
                <w:rFonts w:ascii="Century Gothic" w:hAnsi="Century Gothic" w:cs="Arial"/>
                <w:noProof/>
                <w:sz w:val="20"/>
                <w:szCs w:val="20"/>
                <w:lang w:eastAsia="es-MX"/>
              </w:rPr>
              <w:fldChar w:fldCharType="end"/>
            </w:r>
            <w:r w:rsidR="00665953">
              <w:rPr>
                <w:rFonts w:ascii="Century Gothic" w:hAnsi="Century Gothic" w:cs="Arial"/>
                <w:noProof/>
                <w:sz w:val="20"/>
                <w:szCs w:val="20"/>
                <w:lang w:eastAsia="es-MX"/>
              </w:rPr>
              <w:fldChar w:fldCharType="end"/>
            </w:r>
            <w:r w:rsidR="00B850D7">
              <w:rPr>
                <w:rFonts w:ascii="Century Gothic" w:hAnsi="Century Gothic" w:cs="Arial"/>
                <w:noProof/>
                <w:sz w:val="20"/>
                <w:szCs w:val="20"/>
                <w:lang w:eastAsia="es-MX"/>
              </w:rPr>
              <w:fldChar w:fldCharType="end"/>
            </w:r>
            <w:r w:rsidR="00EF532F">
              <w:rPr>
                <w:rFonts w:ascii="Century Gothic" w:hAnsi="Century Gothic" w:cs="Arial"/>
                <w:noProof/>
                <w:sz w:val="20"/>
                <w:szCs w:val="20"/>
                <w:lang w:eastAsia="es-MX"/>
              </w:rPr>
              <w:fldChar w:fldCharType="end"/>
            </w:r>
            <w:r w:rsidR="00624474">
              <w:rPr>
                <w:rFonts w:ascii="Century Gothic" w:hAnsi="Century Gothic" w:cs="Arial"/>
                <w:noProof/>
                <w:sz w:val="20"/>
                <w:szCs w:val="20"/>
                <w:lang w:eastAsia="es-MX"/>
              </w:rPr>
              <w:fldChar w:fldCharType="end"/>
            </w:r>
            <w:r w:rsidR="000A711D">
              <w:rPr>
                <w:rFonts w:ascii="Century Gothic" w:hAnsi="Century Gothic" w:cs="Arial"/>
                <w:noProof/>
                <w:sz w:val="20"/>
                <w:szCs w:val="20"/>
                <w:lang w:eastAsia="es-MX"/>
              </w:rPr>
              <w:fldChar w:fldCharType="end"/>
            </w:r>
            <w:r w:rsidR="00303818">
              <w:rPr>
                <w:rFonts w:ascii="Century Gothic" w:hAnsi="Century Gothic" w:cs="Arial"/>
                <w:noProof/>
                <w:sz w:val="20"/>
                <w:szCs w:val="20"/>
                <w:lang w:eastAsia="es-MX"/>
              </w:rPr>
              <w:fldChar w:fldCharType="end"/>
            </w:r>
            <w:r w:rsidR="007905D6">
              <w:rPr>
                <w:rFonts w:ascii="Century Gothic" w:hAnsi="Century Gothic" w:cs="Arial"/>
                <w:noProof/>
                <w:sz w:val="20"/>
                <w:szCs w:val="20"/>
                <w:lang w:eastAsia="es-MX"/>
              </w:rPr>
              <w:fldChar w:fldCharType="end"/>
            </w:r>
            <w:r w:rsidR="002D4381">
              <w:rPr>
                <w:rFonts w:ascii="Century Gothic" w:hAnsi="Century Gothic" w:cs="Arial"/>
                <w:noProof/>
                <w:sz w:val="20"/>
                <w:szCs w:val="20"/>
                <w:lang w:eastAsia="es-MX"/>
              </w:rPr>
              <w:fldChar w:fldCharType="end"/>
            </w:r>
            <w:r w:rsidR="00947C62">
              <w:rPr>
                <w:rFonts w:ascii="Century Gothic" w:hAnsi="Century Gothic" w:cs="Arial"/>
                <w:noProof/>
                <w:sz w:val="20"/>
                <w:szCs w:val="20"/>
                <w:lang w:eastAsia="es-MX"/>
              </w:rPr>
              <w:fldChar w:fldCharType="end"/>
            </w:r>
            <w:r w:rsidR="009F0080">
              <w:rPr>
                <w:rFonts w:ascii="Century Gothic" w:hAnsi="Century Gothic" w:cs="Arial"/>
                <w:noProof/>
                <w:sz w:val="20"/>
                <w:szCs w:val="20"/>
                <w:lang w:eastAsia="es-MX"/>
              </w:rPr>
              <w:fldChar w:fldCharType="end"/>
            </w:r>
            <w:r w:rsidR="00DC42CB">
              <w:rPr>
                <w:rFonts w:ascii="Century Gothic" w:hAnsi="Century Gothic" w:cs="Arial"/>
                <w:noProof/>
                <w:sz w:val="20"/>
                <w:szCs w:val="20"/>
                <w:lang w:eastAsia="es-MX"/>
              </w:rPr>
              <w:fldChar w:fldCharType="end"/>
            </w:r>
            <w:r w:rsidR="00CA4346">
              <w:rPr>
                <w:rFonts w:ascii="Century Gothic" w:hAnsi="Century Gothic" w:cs="Arial"/>
                <w:noProof/>
                <w:sz w:val="20"/>
                <w:szCs w:val="20"/>
                <w:lang w:eastAsia="es-MX"/>
              </w:rPr>
              <w:fldChar w:fldCharType="end"/>
            </w:r>
            <w:r w:rsidR="004B183B">
              <w:rPr>
                <w:rFonts w:ascii="Century Gothic" w:hAnsi="Century Gothic" w:cs="Arial"/>
                <w:noProof/>
                <w:sz w:val="20"/>
                <w:szCs w:val="20"/>
                <w:lang w:eastAsia="es-MX"/>
              </w:rPr>
              <w:fldChar w:fldCharType="end"/>
            </w:r>
            <w:r w:rsidR="003B5EA4">
              <w:rPr>
                <w:rFonts w:ascii="Century Gothic" w:hAnsi="Century Gothic" w:cs="Arial"/>
                <w:noProof/>
                <w:sz w:val="20"/>
                <w:szCs w:val="20"/>
                <w:lang w:eastAsia="es-MX"/>
              </w:rPr>
              <w:fldChar w:fldCharType="end"/>
            </w:r>
            <w:r w:rsidR="00461DC4">
              <w:rPr>
                <w:rFonts w:ascii="Century Gothic" w:hAnsi="Century Gothic" w:cs="Arial"/>
                <w:noProof/>
                <w:sz w:val="20"/>
                <w:szCs w:val="20"/>
                <w:lang w:eastAsia="es-MX"/>
              </w:rPr>
              <w:fldChar w:fldCharType="end"/>
            </w:r>
            <w:r w:rsidR="00433962">
              <w:rPr>
                <w:rFonts w:ascii="Century Gothic" w:hAnsi="Century Gothic" w:cs="Arial"/>
                <w:noProof/>
                <w:sz w:val="20"/>
                <w:szCs w:val="20"/>
                <w:lang w:eastAsia="es-MX"/>
              </w:rPr>
              <w:fldChar w:fldCharType="end"/>
            </w:r>
            <w:r w:rsidR="006E23B6">
              <w:rPr>
                <w:rFonts w:ascii="Century Gothic" w:hAnsi="Century Gothic" w:cs="Arial"/>
                <w:noProof/>
                <w:sz w:val="20"/>
                <w:szCs w:val="20"/>
                <w:lang w:eastAsia="es-MX"/>
              </w:rPr>
              <w:fldChar w:fldCharType="end"/>
            </w:r>
            <w:r w:rsidR="00E61C46">
              <w:rPr>
                <w:rFonts w:ascii="Century Gothic" w:hAnsi="Century Gothic" w:cs="Arial"/>
                <w:noProof/>
                <w:sz w:val="20"/>
                <w:szCs w:val="20"/>
                <w:lang w:eastAsia="es-MX"/>
              </w:rPr>
              <w:fldChar w:fldCharType="end"/>
            </w:r>
            <w:r w:rsidR="004E1AFD">
              <w:rPr>
                <w:rFonts w:ascii="Century Gothic" w:hAnsi="Century Gothic" w:cs="Arial"/>
                <w:noProof/>
                <w:sz w:val="20"/>
                <w:szCs w:val="20"/>
                <w:lang w:eastAsia="es-MX"/>
              </w:rPr>
              <w:fldChar w:fldCharType="end"/>
            </w:r>
            <w:r w:rsidR="00F83EE1">
              <w:rPr>
                <w:rFonts w:ascii="Century Gothic" w:hAnsi="Century Gothic" w:cs="Arial"/>
                <w:noProof/>
                <w:sz w:val="20"/>
                <w:szCs w:val="20"/>
                <w:lang w:eastAsia="es-MX"/>
              </w:rPr>
              <w:fldChar w:fldCharType="end"/>
            </w:r>
            <w:r w:rsidR="008379BE">
              <w:rPr>
                <w:rFonts w:ascii="Century Gothic" w:hAnsi="Century Gothic" w:cs="Arial"/>
                <w:noProof/>
                <w:sz w:val="20"/>
                <w:szCs w:val="20"/>
                <w:lang w:eastAsia="es-MX"/>
              </w:rPr>
              <w:fldChar w:fldCharType="end"/>
            </w:r>
            <w:r w:rsidR="001F66CC">
              <w:rPr>
                <w:rFonts w:ascii="Century Gothic" w:hAnsi="Century Gothic" w:cs="Arial"/>
                <w:noProof/>
                <w:sz w:val="20"/>
                <w:szCs w:val="20"/>
                <w:lang w:eastAsia="es-MX"/>
              </w:rPr>
              <w:fldChar w:fldCharType="end"/>
            </w:r>
            <w:r w:rsidR="009A57B2">
              <w:rPr>
                <w:rFonts w:ascii="Century Gothic" w:hAnsi="Century Gothic" w:cs="Arial"/>
                <w:noProof/>
                <w:sz w:val="20"/>
                <w:szCs w:val="20"/>
                <w:lang w:eastAsia="es-MX"/>
              </w:rPr>
              <w:fldChar w:fldCharType="end"/>
            </w:r>
            <w:r w:rsidR="00534A7F">
              <w:rPr>
                <w:rFonts w:ascii="Century Gothic" w:hAnsi="Century Gothic" w:cs="Arial"/>
                <w:noProof/>
                <w:sz w:val="20"/>
                <w:szCs w:val="20"/>
                <w:lang w:eastAsia="es-MX"/>
              </w:rPr>
              <w:fldChar w:fldCharType="end"/>
            </w:r>
            <w:r w:rsidR="009813E5">
              <w:rPr>
                <w:rFonts w:ascii="Century Gothic" w:hAnsi="Century Gothic" w:cs="Arial"/>
                <w:noProof/>
                <w:sz w:val="20"/>
                <w:szCs w:val="20"/>
                <w:lang w:eastAsia="es-MX"/>
              </w:rPr>
              <w:fldChar w:fldCharType="end"/>
            </w:r>
            <w:r w:rsidR="00A06A33">
              <w:rPr>
                <w:rFonts w:ascii="Century Gothic" w:hAnsi="Century Gothic" w:cs="Arial"/>
                <w:noProof/>
                <w:sz w:val="20"/>
                <w:szCs w:val="20"/>
                <w:lang w:eastAsia="es-MX"/>
              </w:rPr>
              <w:fldChar w:fldCharType="end"/>
            </w:r>
            <w:r w:rsidR="00072083">
              <w:rPr>
                <w:rFonts w:ascii="Century Gothic" w:hAnsi="Century Gothic" w:cs="Arial"/>
                <w:noProof/>
                <w:sz w:val="20"/>
                <w:szCs w:val="20"/>
                <w:lang w:eastAsia="es-MX"/>
              </w:rPr>
              <w:fldChar w:fldCharType="end"/>
            </w:r>
            <w:r w:rsidR="00AC3812">
              <w:rPr>
                <w:rFonts w:ascii="Century Gothic" w:hAnsi="Century Gothic" w:cs="Arial"/>
                <w:noProof/>
                <w:sz w:val="20"/>
                <w:szCs w:val="20"/>
                <w:lang w:eastAsia="es-MX"/>
              </w:rPr>
              <w:fldChar w:fldCharType="end"/>
            </w:r>
            <w:r w:rsidR="00C151B2">
              <w:rPr>
                <w:rFonts w:ascii="Century Gothic" w:hAnsi="Century Gothic" w:cs="Arial"/>
                <w:noProof/>
                <w:sz w:val="20"/>
                <w:szCs w:val="20"/>
                <w:lang w:eastAsia="es-MX"/>
              </w:rPr>
              <w:fldChar w:fldCharType="end"/>
            </w:r>
            <w:r w:rsidR="007678EE">
              <w:rPr>
                <w:rFonts w:ascii="Century Gothic" w:hAnsi="Century Gothic" w:cs="Arial"/>
                <w:noProof/>
                <w:sz w:val="20"/>
                <w:szCs w:val="20"/>
                <w:lang w:eastAsia="es-MX"/>
              </w:rPr>
              <w:fldChar w:fldCharType="end"/>
            </w:r>
            <w:r w:rsidR="009433B2">
              <w:rPr>
                <w:rFonts w:ascii="Century Gothic" w:hAnsi="Century Gothic" w:cs="Arial"/>
                <w:noProof/>
                <w:sz w:val="20"/>
                <w:szCs w:val="20"/>
                <w:lang w:eastAsia="es-MX"/>
              </w:rPr>
              <w:fldChar w:fldCharType="end"/>
            </w:r>
            <w:r w:rsidR="00285D7A">
              <w:rPr>
                <w:rFonts w:ascii="Century Gothic" w:hAnsi="Century Gothic" w:cs="Arial"/>
                <w:noProof/>
                <w:sz w:val="20"/>
                <w:szCs w:val="20"/>
                <w:lang w:eastAsia="es-MX"/>
              </w:rPr>
              <w:fldChar w:fldCharType="end"/>
            </w:r>
            <w:r w:rsidR="00542E06">
              <w:rPr>
                <w:rFonts w:ascii="Century Gothic" w:hAnsi="Century Gothic" w:cs="Arial"/>
                <w:noProof/>
                <w:sz w:val="20"/>
                <w:szCs w:val="20"/>
                <w:lang w:eastAsia="es-MX"/>
              </w:rPr>
              <w:fldChar w:fldCharType="end"/>
            </w:r>
            <w:r w:rsidR="0062155A">
              <w:rPr>
                <w:rFonts w:ascii="Century Gothic" w:hAnsi="Century Gothic" w:cs="Arial"/>
                <w:noProof/>
                <w:sz w:val="20"/>
                <w:szCs w:val="20"/>
                <w:lang w:eastAsia="es-MX"/>
              </w:rPr>
              <w:fldChar w:fldCharType="end"/>
            </w:r>
            <w:r w:rsidRPr="006774DA">
              <w:rPr>
                <w:rFonts w:ascii="Century Gothic" w:hAnsi="Century Gothic" w:cs="Arial"/>
                <w:noProof/>
                <w:sz w:val="20"/>
                <w:szCs w:val="20"/>
                <w:lang w:eastAsia="es-MX"/>
              </w:rPr>
              <w:fldChar w:fldCharType="end"/>
            </w:r>
          </w:p>
        </w:tc>
        <w:tc>
          <w:tcPr>
            <w:tcW w:w="1987" w:type="dxa"/>
            <w:tcBorders>
              <w:top w:val="single" w:sz="4" w:space="0" w:color="auto"/>
              <w:left w:val="single" w:sz="4" w:space="0" w:color="auto"/>
              <w:bottom w:val="single" w:sz="4" w:space="0" w:color="auto"/>
              <w:right w:val="single" w:sz="4" w:space="0" w:color="auto"/>
            </w:tcBorders>
            <w:vAlign w:val="center"/>
            <w:hideMark/>
          </w:tcPr>
          <w:p w14:paraId="011EECFE" w14:textId="77777777" w:rsidR="006774DA" w:rsidRDefault="006774DA" w:rsidP="00EF532F">
            <w:pPr>
              <w:jc w:val="center"/>
              <w:rPr>
                <w:rFonts w:ascii="Century Gothic" w:hAnsi="Century Gothic" w:cs="Arial"/>
                <w:b/>
                <w:sz w:val="20"/>
                <w:szCs w:val="20"/>
              </w:rPr>
            </w:pPr>
            <w:r>
              <w:rPr>
                <w:rFonts w:ascii="Century Gothic" w:hAnsi="Century Gothic" w:cs="Arial"/>
                <w:b/>
                <w:sz w:val="20"/>
                <w:szCs w:val="20"/>
              </w:rPr>
              <w:t>DIPUTADO OMAR BAZÁN FLORES</w:t>
            </w:r>
          </w:p>
          <w:p w14:paraId="1A768FF0" w14:textId="77777777" w:rsidR="006774DA" w:rsidRDefault="006774DA" w:rsidP="00EF532F">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517C9E7D" w14:textId="330456B6" w:rsidR="006774DA" w:rsidRDefault="006774DA" w:rsidP="00EF532F">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4D8FE82" w14:textId="73105017" w:rsidR="006774DA" w:rsidRDefault="006774DA" w:rsidP="00EF532F">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03A8A256" w14:textId="77777777" w:rsidR="006774DA" w:rsidRDefault="006774DA" w:rsidP="00EF532F">
            <w:pPr>
              <w:spacing w:line="360" w:lineRule="auto"/>
              <w:rPr>
                <w:rFonts w:ascii="Century Gothic" w:hAnsi="Century Gothic" w:cs="Arial"/>
                <w:b/>
                <w:color w:val="000000"/>
                <w:sz w:val="20"/>
                <w:szCs w:val="20"/>
              </w:rPr>
            </w:pPr>
          </w:p>
        </w:tc>
      </w:tr>
      <w:tr w:rsidR="006774DA" w14:paraId="3A06CBC8" w14:textId="77777777" w:rsidTr="006774DA">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7F0EF99D" w14:textId="255B837B" w:rsidR="006774DA" w:rsidRPr="000F7395" w:rsidRDefault="006774DA" w:rsidP="00EF532F">
            <w:pPr>
              <w:spacing w:line="360" w:lineRule="auto"/>
              <w:jc w:val="center"/>
              <w:rPr>
                <w:rFonts w:ascii="Century Gothic" w:hAnsi="Century Gothic" w:cs="Arial"/>
                <w:noProof/>
                <w:sz w:val="20"/>
                <w:szCs w:val="20"/>
                <w:lang w:eastAsia="es-MX"/>
              </w:rPr>
            </w:pPr>
            <w:r w:rsidRPr="006774DA">
              <w:rPr>
                <w:rFonts w:ascii="Century Gothic" w:hAnsi="Century Gothic" w:cs="Arial"/>
                <w:noProof/>
                <w:sz w:val="20"/>
                <w:szCs w:val="20"/>
                <w:lang w:eastAsia="es-MX"/>
              </w:rPr>
              <w:fldChar w:fldCharType="begin"/>
            </w:r>
            <w:r w:rsidRPr="006774D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Pr="006774DA">
              <w:rPr>
                <w:rFonts w:ascii="Century Gothic" w:hAnsi="Century Gothic" w:cs="Arial"/>
                <w:noProof/>
                <w:sz w:val="20"/>
                <w:szCs w:val="20"/>
                <w:lang w:eastAsia="es-MX"/>
              </w:rPr>
              <w:fldChar w:fldCharType="separate"/>
            </w:r>
            <w:r w:rsidR="0062155A">
              <w:rPr>
                <w:rFonts w:ascii="Century Gothic" w:hAnsi="Century Gothic" w:cs="Arial"/>
                <w:noProof/>
                <w:sz w:val="20"/>
                <w:szCs w:val="20"/>
                <w:lang w:eastAsia="es-MX"/>
              </w:rPr>
              <w:fldChar w:fldCharType="begin"/>
            </w:r>
            <w:r w:rsidR="0062155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2155A">
              <w:rPr>
                <w:rFonts w:ascii="Century Gothic" w:hAnsi="Century Gothic" w:cs="Arial"/>
                <w:noProof/>
                <w:sz w:val="20"/>
                <w:szCs w:val="20"/>
                <w:lang w:eastAsia="es-MX"/>
              </w:rPr>
              <w:fldChar w:fldCharType="separate"/>
            </w:r>
            <w:r w:rsidR="00542E06">
              <w:rPr>
                <w:rFonts w:ascii="Century Gothic" w:hAnsi="Century Gothic" w:cs="Arial"/>
                <w:noProof/>
                <w:sz w:val="20"/>
                <w:szCs w:val="20"/>
                <w:lang w:eastAsia="es-MX"/>
              </w:rPr>
              <w:fldChar w:fldCharType="begin"/>
            </w:r>
            <w:r w:rsidR="00542E0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542E06">
              <w:rPr>
                <w:rFonts w:ascii="Century Gothic" w:hAnsi="Century Gothic" w:cs="Arial"/>
                <w:noProof/>
                <w:sz w:val="20"/>
                <w:szCs w:val="20"/>
                <w:lang w:eastAsia="es-MX"/>
              </w:rPr>
              <w:fldChar w:fldCharType="separate"/>
            </w:r>
            <w:r w:rsidR="00285D7A">
              <w:rPr>
                <w:rFonts w:ascii="Century Gothic" w:hAnsi="Century Gothic" w:cs="Arial"/>
                <w:noProof/>
                <w:sz w:val="20"/>
                <w:szCs w:val="20"/>
                <w:lang w:eastAsia="es-MX"/>
              </w:rPr>
              <w:fldChar w:fldCharType="begin"/>
            </w:r>
            <w:r w:rsidR="00285D7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285D7A">
              <w:rPr>
                <w:rFonts w:ascii="Century Gothic" w:hAnsi="Century Gothic" w:cs="Arial"/>
                <w:noProof/>
                <w:sz w:val="20"/>
                <w:szCs w:val="20"/>
                <w:lang w:eastAsia="es-MX"/>
              </w:rPr>
              <w:fldChar w:fldCharType="separate"/>
            </w:r>
            <w:r w:rsidR="009433B2">
              <w:rPr>
                <w:rFonts w:ascii="Century Gothic" w:hAnsi="Century Gothic" w:cs="Arial"/>
                <w:noProof/>
                <w:sz w:val="20"/>
                <w:szCs w:val="20"/>
                <w:lang w:eastAsia="es-MX"/>
              </w:rPr>
              <w:fldChar w:fldCharType="begin"/>
            </w:r>
            <w:r w:rsidR="009433B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433B2">
              <w:rPr>
                <w:rFonts w:ascii="Century Gothic" w:hAnsi="Century Gothic" w:cs="Arial"/>
                <w:noProof/>
                <w:sz w:val="20"/>
                <w:szCs w:val="20"/>
                <w:lang w:eastAsia="es-MX"/>
              </w:rPr>
              <w:fldChar w:fldCharType="separate"/>
            </w:r>
            <w:r w:rsidR="007678EE">
              <w:rPr>
                <w:rFonts w:ascii="Century Gothic" w:hAnsi="Century Gothic" w:cs="Arial"/>
                <w:noProof/>
                <w:sz w:val="20"/>
                <w:szCs w:val="20"/>
                <w:lang w:eastAsia="es-MX"/>
              </w:rPr>
              <w:fldChar w:fldCharType="begin"/>
            </w:r>
            <w:r w:rsidR="007678EE">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678EE">
              <w:rPr>
                <w:rFonts w:ascii="Century Gothic" w:hAnsi="Century Gothic" w:cs="Arial"/>
                <w:noProof/>
                <w:sz w:val="20"/>
                <w:szCs w:val="20"/>
                <w:lang w:eastAsia="es-MX"/>
              </w:rPr>
              <w:fldChar w:fldCharType="separate"/>
            </w:r>
            <w:r w:rsidR="00C151B2">
              <w:rPr>
                <w:rFonts w:ascii="Century Gothic" w:hAnsi="Century Gothic" w:cs="Arial"/>
                <w:noProof/>
                <w:sz w:val="20"/>
                <w:szCs w:val="20"/>
                <w:lang w:eastAsia="es-MX"/>
              </w:rPr>
              <w:fldChar w:fldCharType="begin"/>
            </w:r>
            <w:r w:rsidR="00C151B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C151B2">
              <w:rPr>
                <w:rFonts w:ascii="Century Gothic" w:hAnsi="Century Gothic" w:cs="Arial"/>
                <w:noProof/>
                <w:sz w:val="20"/>
                <w:szCs w:val="20"/>
                <w:lang w:eastAsia="es-MX"/>
              </w:rPr>
              <w:fldChar w:fldCharType="separate"/>
            </w:r>
            <w:r w:rsidR="00AC3812">
              <w:rPr>
                <w:rFonts w:ascii="Century Gothic" w:hAnsi="Century Gothic" w:cs="Arial"/>
                <w:noProof/>
                <w:sz w:val="20"/>
                <w:szCs w:val="20"/>
                <w:lang w:eastAsia="es-MX"/>
              </w:rPr>
              <w:fldChar w:fldCharType="begin"/>
            </w:r>
            <w:r w:rsidR="00AC381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C3812">
              <w:rPr>
                <w:rFonts w:ascii="Century Gothic" w:hAnsi="Century Gothic" w:cs="Arial"/>
                <w:noProof/>
                <w:sz w:val="20"/>
                <w:szCs w:val="20"/>
                <w:lang w:eastAsia="es-MX"/>
              </w:rPr>
              <w:fldChar w:fldCharType="separate"/>
            </w:r>
            <w:r w:rsidR="00072083">
              <w:rPr>
                <w:rFonts w:ascii="Century Gothic" w:hAnsi="Century Gothic" w:cs="Arial"/>
                <w:noProof/>
                <w:sz w:val="20"/>
                <w:szCs w:val="20"/>
                <w:lang w:eastAsia="es-MX"/>
              </w:rPr>
              <w:fldChar w:fldCharType="begin"/>
            </w:r>
            <w:r w:rsidR="00072083">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72083">
              <w:rPr>
                <w:rFonts w:ascii="Century Gothic" w:hAnsi="Century Gothic" w:cs="Arial"/>
                <w:noProof/>
                <w:sz w:val="20"/>
                <w:szCs w:val="20"/>
                <w:lang w:eastAsia="es-MX"/>
              </w:rPr>
              <w:fldChar w:fldCharType="separate"/>
            </w:r>
            <w:r w:rsidR="00A06A33">
              <w:rPr>
                <w:rFonts w:ascii="Century Gothic" w:hAnsi="Century Gothic" w:cs="Arial"/>
                <w:noProof/>
                <w:sz w:val="20"/>
                <w:szCs w:val="20"/>
                <w:lang w:eastAsia="es-MX"/>
              </w:rPr>
              <w:fldChar w:fldCharType="begin"/>
            </w:r>
            <w:r w:rsidR="00A06A33">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06A33">
              <w:rPr>
                <w:rFonts w:ascii="Century Gothic" w:hAnsi="Century Gothic" w:cs="Arial"/>
                <w:noProof/>
                <w:sz w:val="20"/>
                <w:szCs w:val="20"/>
                <w:lang w:eastAsia="es-MX"/>
              </w:rPr>
              <w:fldChar w:fldCharType="separate"/>
            </w:r>
            <w:r w:rsidR="009813E5">
              <w:rPr>
                <w:rFonts w:ascii="Century Gothic" w:hAnsi="Century Gothic" w:cs="Arial"/>
                <w:noProof/>
                <w:sz w:val="20"/>
                <w:szCs w:val="20"/>
                <w:lang w:eastAsia="es-MX"/>
              </w:rPr>
              <w:fldChar w:fldCharType="begin"/>
            </w:r>
            <w:r w:rsidR="009813E5">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813E5">
              <w:rPr>
                <w:rFonts w:ascii="Century Gothic" w:hAnsi="Century Gothic" w:cs="Arial"/>
                <w:noProof/>
                <w:sz w:val="20"/>
                <w:szCs w:val="20"/>
                <w:lang w:eastAsia="es-MX"/>
              </w:rPr>
              <w:fldChar w:fldCharType="separate"/>
            </w:r>
            <w:r w:rsidR="00534A7F">
              <w:rPr>
                <w:rFonts w:ascii="Century Gothic" w:hAnsi="Century Gothic" w:cs="Arial"/>
                <w:noProof/>
                <w:sz w:val="20"/>
                <w:szCs w:val="20"/>
                <w:lang w:eastAsia="es-MX"/>
              </w:rPr>
              <w:fldChar w:fldCharType="begin"/>
            </w:r>
            <w:r w:rsidR="00534A7F">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534A7F">
              <w:rPr>
                <w:rFonts w:ascii="Century Gothic" w:hAnsi="Century Gothic" w:cs="Arial"/>
                <w:noProof/>
                <w:sz w:val="20"/>
                <w:szCs w:val="20"/>
                <w:lang w:eastAsia="es-MX"/>
              </w:rPr>
              <w:fldChar w:fldCharType="separate"/>
            </w:r>
            <w:r w:rsidR="009A57B2">
              <w:rPr>
                <w:rFonts w:ascii="Century Gothic" w:hAnsi="Century Gothic" w:cs="Arial"/>
                <w:noProof/>
                <w:sz w:val="20"/>
                <w:szCs w:val="20"/>
                <w:lang w:eastAsia="es-MX"/>
              </w:rPr>
              <w:fldChar w:fldCharType="begin"/>
            </w:r>
            <w:r w:rsidR="009A57B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A57B2">
              <w:rPr>
                <w:rFonts w:ascii="Century Gothic" w:hAnsi="Century Gothic" w:cs="Arial"/>
                <w:noProof/>
                <w:sz w:val="20"/>
                <w:szCs w:val="20"/>
                <w:lang w:eastAsia="es-MX"/>
              </w:rPr>
              <w:fldChar w:fldCharType="separate"/>
            </w:r>
            <w:r w:rsidR="001F66CC">
              <w:rPr>
                <w:rFonts w:ascii="Century Gothic" w:hAnsi="Century Gothic" w:cs="Arial"/>
                <w:noProof/>
                <w:sz w:val="20"/>
                <w:szCs w:val="20"/>
                <w:lang w:eastAsia="es-MX"/>
              </w:rPr>
              <w:fldChar w:fldCharType="begin"/>
            </w:r>
            <w:r w:rsidR="001F66CC">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1F66CC">
              <w:rPr>
                <w:rFonts w:ascii="Century Gothic" w:hAnsi="Century Gothic" w:cs="Arial"/>
                <w:noProof/>
                <w:sz w:val="20"/>
                <w:szCs w:val="20"/>
                <w:lang w:eastAsia="es-MX"/>
              </w:rPr>
              <w:fldChar w:fldCharType="separate"/>
            </w:r>
            <w:r w:rsidR="008379BE">
              <w:rPr>
                <w:rFonts w:ascii="Century Gothic" w:hAnsi="Century Gothic" w:cs="Arial"/>
                <w:noProof/>
                <w:sz w:val="20"/>
                <w:szCs w:val="20"/>
                <w:lang w:eastAsia="es-MX"/>
              </w:rPr>
              <w:fldChar w:fldCharType="begin"/>
            </w:r>
            <w:r w:rsidR="008379BE">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8379BE">
              <w:rPr>
                <w:rFonts w:ascii="Century Gothic" w:hAnsi="Century Gothic" w:cs="Arial"/>
                <w:noProof/>
                <w:sz w:val="20"/>
                <w:szCs w:val="20"/>
                <w:lang w:eastAsia="es-MX"/>
              </w:rPr>
              <w:fldChar w:fldCharType="separate"/>
            </w:r>
            <w:r w:rsidR="00F83EE1">
              <w:rPr>
                <w:rFonts w:ascii="Century Gothic" w:hAnsi="Century Gothic" w:cs="Arial"/>
                <w:noProof/>
                <w:sz w:val="20"/>
                <w:szCs w:val="20"/>
                <w:lang w:eastAsia="es-MX"/>
              </w:rPr>
              <w:fldChar w:fldCharType="begin"/>
            </w:r>
            <w:r w:rsidR="00F83EE1">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F83EE1">
              <w:rPr>
                <w:rFonts w:ascii="Century Gothic" w:hAnsi="Century Gothic" w:cs="Arial"/>
                <w:noProof/>
                <w:sz w:val="20"/>
                <w:szCs w:val="20"/>
                <w:lang w:eastAsia="es-MX"/>
              </w:rPr>
              <w:fldChar w:fldCharType="separate"/>
            </w:r>
            <w:r w:rsidR="004E1AFD">
              <w:rPr>
                <w:rFonts w:ascii="Century Gothic" w:hAnsi="Century Gothic" w:cs="Arial"/>
                <w:noProof/>
                <w:sz w:val="20"/>
                <w:szCs w:val="20"/>
                <w:lang w:eastAsia="es-MX"/>
              </w:rPr>
              <w:fldChar w:fldCharType="begin"/>
            </w:r>
            <w:r w:rsidR="004E1AF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E1AFD">
              <w:rPr>
                <w:rFonts w:ascii="Century Gothic" w:hAnsi="Century Gothic" w:cs="Arial"/>
                <w:noProof/>
                <w:sz w:val="20"/>
                <w:szCs w:val="20"/>
                <w:lang w:eastAsia="es-MX"/>
              </w:rPr>
              <w:fldChar w:fldCharType="separate"/>
            </w:r>
            <w:r w:rsidR="00E61C46">
              <w:rPr>
                <w:rFonts w:ascii="Century Gothic" w:hAnsi="Century Gothic" w:cs="Arial"/>
                <w:noProof/>
                <w:sz w:val="20"/>
                <w:szCs w:val="20"/>
                <w:lang w:eastAsia="es-MX"/>
              </w:rPr>
              <w:fldChar w:fldCharType="begin"/>
            </w:r>
            <w:r w:rsidR="00E61C4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E61C46">
              <w:rPr>
                <w:rFonts w:ascii="Century Gothic" w:hAnsi="Century Gothic" w:cs="Arial"/>
                <w:noProof/>
                <w:sz w:val="20"/>
                <w:szCs w:val="20"/>
                <w:lang w:eastAsia="es-MX"/>
              </w:rPr>
              <w:fldChar w:fldCharType="separate"/>
            </w:r>
            <w:r w:rsidR="006E23B6">
              <w:rPr>
                <w:rFonts w:ascii="Century Gothic" w:hAnsi="Century Gothic" w:cs="Arial"/>
                <w:noProof/>
                <w:sz w:val="20"/>
                <w:szCs w:val="20"/>
                <w:lang w:eastAsia="es-MX"/>
              </w:rPr>
              <w:fldChar w:fldCharType="begin"/>
            </w:r>
            <w:r w:rsidR="006E23B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E23B6">
              <w:rPr>
                <w:rFonts w:ascii="Century Gothic" w:hAnsi="Century Gothic" w:cs="Arial"/>
                <w:noProof/>
                <w:sz w:val="20"/>
                <w:szCs w:val="20"/>
                <w:lang w:eastAsia="es-MX"/>
              </w:rPr>
              <w:fldChar w:fldCharType="separate"/>
            </w:r>
            <w:r w:rsidR="00433962">
              <w:rPr>
                <w:rFonts w:ascii="Century Gothic" w:hAnsi="Century Gothic" w:cs="Arial"/>
                <w:noProof/>
                <w:sz w:val="20"/>
                <w:szCs w:val="20"/>
                <w:lang w:eastAsia="es-MX"/>
              </w:rPr>
              <w:fldChar w:fldCharType="begin"/>
            </w:r>
            <w:r w:rsidR="0043396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33962">
              <w:rPr>
                <w:rFonts w:ascii="Century Gothic" w:hAnsi="Century Gothic" w:cs="Arial"/>
                <w:noProof/>
                <w:sz w:val="20"/>
                <w:szCs w:val="20"/>
                <w:lang w:eastAsia="es-MX"/>
              </w:rPr>
              <w:fldChar w:fldCharType="separate"/>
            </w:r>
            <w:r w:rsidR="00461DC4">
              <w:rPr>
                <w:rFonts w:ascii="Century Gothic" w:hAnsi="Century Gothic" w:cs="Arial"/>
                <w:noProof/>
                <w:sz w:val="20"/>
                <w:szCs w:val="20"/>
                <w:lang w:eastAsia="es-MX"/>
              </w:rPr>
              <w:fldChar w:fldCharType="begin"/>
            </w:r>
            <w:r w:rsidR="00461DC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61DC4">
              <w:rPr>
                <w:rFonts w:ascii="Century Gothic" w:hAnsi="Century Gothic" w:cs="Arial"/>
                <w:noProof/>
                <w:sz w:val="20"/>
                <w:szCs w:val="20"/>
                <w:lang w:eastAsia="es-MX"/>
              </w:rPr>
              <w:fldChar w:fldCharType="separate"/>
            </w:r>
            <w:r w:rsidR="003B5EA4">
              <w:rPr>
                <w:rFonts w:ascii="Century Gothic" w:hAnsi="Century Gothic" w:cs="Arial"/>
                <w:noProof/>
                <w:sz w:val="20"/>
                <w:szCs w:val="20"/>
                <w:lang w:eastAsia="es-MX"/>
              </w:rPr>
              <w:fldChar w:fldCharType="begin"/>
            </w:r>
            <w:r w:rsidR="003B5EA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3B5EA4">
              <w:rPr>
                <w:rFonts w:ascii="Century Gothic" w:hAnsi="Century Gothic" w:cs="Arial"/>
                <w:noProof/>
                <w:sz w:val="20"/>
                <w:szCs w:val="20"/>
                <w:lang w:eastAsia="es-MX"/>
              </w:rPr>
              <w:fldChar w:fldCharType="separate"/>
            </w:r>
            <w:r w:rsidR="004B183B">
              <w:rPr>
                <w:rFonts w:ascii="Century Gothic" w:hAnsi="Century Gothic" w:cs="Arial"/>
                <w:noProof/>
                <w:sz w:val="20"/>
                <w:szCs w:val="20"/>
                <w:lang w:eastAsia="es-MX"/>
              </w:rPr>
              <w:fldChar w:fldCharType="begin"/>
            </w:r>
            <w:r w:rsidR="004B183B">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B183B">
              <w:rPr>
                <w:rFonts w:ascii="Century Gothic" w:hAnsi="Century Gothic" w:cs="Arial"/>
                <w:noProof/>
                <w:sz w:val="20"/>
                <w:szCs w:val="20"/>
                <w:lang w:eastAsia="es-MX"/>
              </w:rPr>
              <w:fldChar w:fldCharType="separate"/>
            </w:r>
            <w:r w:rsidR="00CA4346">
              <w:rPr>
                <w:rFonts w:ascii="Century Gothic" w:hAnsi="Century Gothic" w:cs="Arial"/>
                <w:noProof/>
                <w:sz w:val="20"/>
                <w:szCs w:val="20"/>
                <w:lang w:eastAsia="es-MX"/>
              </w:rPr>
              <w:fldChar w:fldCharType="begin"/>
            </w:r>
            <w:r w:rsidR="00CA434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CA4346">
              <w:rPr>
                <w:rFonts w:ascii="Century Gothic" w:hAnsi="Century Gothic" w:cs="Arial"/>
                <w:noProof/>
                <w:sz w:val="20"/>
                <w:szCs w:val="20"/>
                <w:lang w:eastAsia="es-MX"/>
              </w:rPr>
              <w:fldChar w:fldCharType="separate"/>
            </w:r>
            <w:r w:rsidR="00DC42CB">
              <w:rPr>
                <w:rFonts w:ascii="Century Gothic" w:hAnsi="Century Gothic" w:cs="Arial"/>
                <w:noProof/>
                <w:sz w:val="20"/>
                <w:szCs w:val="20"/>
                <w:lang w:eastAsia="es-MX"/>
              </w:rPr>
              <w:fldChar w:fldCharType="begin"/>
            </w:r>
            <w:r w:rsidR="00DC42CB">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DC42CB">
              <w:rPr>
                <w:rFonts w:ascii="Century Gothic" w:hAnsi="Century Gothic" w:cs="Arial"/>
                <w:noProof/>
                <w:sz w:val="20"/>
                <w:szCs w:val="20"/>
                <w:lang w:eastAsia="es-MX"/>
              </w:rPr>
              <w:fldChar w:fldCharType="separate"/>
            </w:r>
            <w:r w:rsidR="009F0080">
              <w:rPr>
                <w:rFonts w:ascii="Century Gothic" w:hAnsi="Century Gothic" w:cs="Arial"/>
                <w:noProof/>
                <w:sz w:val="20"/>
                <w:szCs w:val="20"/>
                <w:lang w:eastAsia="es-MX"/>
              </w:rPr>
              <w:fldChar w:fldCharType="begin"/>
            </w:r>
            <w:r w:rsidR="009F008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F0080">
              <w:rPr>
                <w:rFonts w:ascii="Century Gothic" w:hAnsi="Century Gothic" w:cs="Arial"/>
                <w:noProof/>
                <w:sz w:val="20"/>
                <w:szCs w:val="20"/>
                <w:lang w:eastAsia="es-MX"/>
              </w:rPr>
              <w:fldChar w:fldCharType="separate"/>
            </w:r>
            <w:r w:rsidR="00947C62">
              <w:rPr>
                <w:rFonts w:ascii="Century Gothic" w:hAnsi="Century Gothic" w:cs="Arial"/>
                <w:noProof/>
                <w:sz w:val="20"/>
                <w:szCs w:val="20"/>
                <w:lang w:eastAsia="es-MX"/>
              </w:rPr>
              <w:fldChar w:fldCharType="begin"/>
            </w:r>
            <w:r w:rsidR="00947C6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47C62">
              <w:rPr>
                <w:rFonts w:ascii="Century Gothic" w:hAnsi="Century Gothic" w:cs="Arial"/>
                <w:noProof/>
                <w:sz w:val="20"/>
                <w:szCs w:val="20"/>
                <w:lang w:eastAsia="es-MX"/>
              </w:rPr>
              <w:fldChar w:fldCharType="separate"/>
            </w:r>
            <w:r w:rsidR="002D4381">
              <w:rPr>
                <w:rFonts w:ascii="Century Gothic" w:hAnsi="Century Gothic" w:cs="Arial"/>
                <w:noProof/>
                <w:sz w:val="20"/>
                <w:szCs w:val="20"/>
                <w:lang w:eastAsia="es-MX"/>
              </w:rPr>
              <w:fldChar w:fldCharType="begin"/>
            </w:r>
            <w:r w:rsidR="002D4381">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2D4381">
              <w:rPr>
                <w:rFonts w:ascii="Century Gothic" w:hAnsi="Century Gothic" w:cs="Arial"/>
                <w:noProof/>
                <w:sz w:val="20"/>
                <w:szCs w:val="20"/>
                <w:lang w:eastAsia="es-MX"/>
              </w:rPr>
              <w:fldChar w:fldCharType="separate"/>
            </w:r>
            <w:r w:rsidR="007905D6">
              <w:rPr>
                <w:rFonts w:ascii="Century Gothic" w:hAnsi="Century Gothic" w:cs="Arial"/>
                <w:noProof/>
                <w:sz w:val="20"/>
                <w:szCs w:val="20"/>
                <w:lang w:eastAsia="es-MX"/>
              </w:rPr>
              <w:fldChar w:fldCharType="begin"/>
            </w:r>
            <w:r w:rsidR="007905D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905D6">
              <w:rPr>
                <w:rFonts w:ascii="Century Gothic" w:hAnsi="Century Gothic" w:cs="Arial"/>
                <w:noProof/>
                <w:sz w:val="20"/>
                <w:szCs w:val="20"/>
                <w:lang w:eastAsia="es-MX"/>
              </w:rPr>
              <w:fldChar w:fldCharType="separate"/>
            </w:r>
            <w:r w:rsidR="00303818">
              <w:rPr>
                <w:rFonts w:ascii="Century Gothic" w:hAnsi="Century Gothic" w:cs="Arial"/>
                <w:noProof/>
                <w:sz w:val="20"/>
                <w:szCs w:val="20"/>
                <w:lang w:eastAsia="es-MX"/>
              </w:rPr>
              <w:fldChar w:fldCharType="begin"/>
            </w:r>
            <w:r w:rsidR="00303818">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303818">
              <w:rPr>
                <w:rFonts w:ascii="Century Gothic" w:hAnsi="Century Gothic" w:cs="Arial"/>
                <w:noProof/>
                <w:sz w:val="20"/>
                <w:szCs w:val="20"/>
                <w:lang w:eastAsia="es-MX"/>
              </w:rPr>
              <w:fldChar w:fldCharType="separate"/>
            </w:r>
            <w:r w:rsidR="000A711D">
              <w:rPr>
                <w:rFonts w:ascii="Century Gothic" w:hAnsi="Century Gothic" w:cs="Arial"/>
                <w:noProof/>
                <w:sz w:val="20"/>
                <w:szCs w:val="20"/>
                <w:lang w:eastAsia="es-MX"/>
              </w:rPr>
              <w:fldChar w:fldCharType="begin"/>
            </w:r>
            <w:r w:rsidR="000A711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A711D">
              <w:rPr>
                <w:rFonts w:ascii="Century Gothic" w:hAnsi="Century Gothic" w:cs="Arial"/>
                <w:noProof/>
                <w:sz w:val="20"/>
                <w:szCs w:val="20"/>
                <w:lang w:eastAsia="es-MX"/>
              </w:rPr>
              <w:fldChar w:fldCharType="separate"/>
            </w:r>
            <w:r w:rsidR="00624474">
              <w:rPr>
                <w:rFonts w:ascii="Century Gothic" w:hAnsi="Century Gothic" w:cs="Arial"/>
                <w:noProof/>
                <w:sz w:val="20"/>
                <w:szCs w:val="20"/>
                <w:lang w:eastAsia="es-MX"/>
              </w:rPr>
              <w:fldChar w:fldCharType="begin"/>
            </w:r>
            <w:r w:rsidR="0062447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24474">
              <w:rPr>
                <w:rFonts w:ascii="Century Gothic" w:hAnsi="Century Gothic" w:cs="Arial"/>
                <w:noProof/>
                <w:sz w:val="20"/>
                <w:szCs w:val="20"/>
                <w:lang w:eastAsia="es-MX"/>
              </w:rPr>
              <w:fldChar w:fldCharType="separate"/>
            </w:r>
            <w:r w:rsidR="00EF532F">
              <w:rPr>
                <w:rFonts w:ascii="Century Gothic" w:hAnsi="Century Gothic" w:cs="Arial"/>
                <w:noProof/>
                <w:sz w:val="20"/>
                <w:szCs w:val="20"/>
                <w:lang w:eastAsia="es-MX"/>
              </w:rPr>
              <w:fldChar w:fldCharType="begin"/>
            </w:r>
            <w:r w:rsidR="00EF532F">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EF532F">
              <w:rPr>
                <w:rFonts w:ascii="Century Gothic" w:hAnsi="Century Gothic" w:cs="Arial"/>
                <w:noProof/>
                <w:sz w:val="20"/>
                <w:szCs w:val="20"/>
                <w:lang w:eastAsia="es-MX"/>
              </w:rPr>
              <w:fldChar w:fldCharType="separate"/>
            </w:r>
            <w:r w:rsidR="00B850D7">
              <w:rPr>
                <w:rFonts w:ascii="Century Gothic" w:hAnsi="Century Gothic" w:cs="Arial"/>
                <w:noProof/>
                <w:sz w:val="20"/>
                <w:szCs w:val="20"/>
                <w:lang w:eastAsia="es-MX"/>
              </w:rPr>
              <w:fldChar w:fldCharType="begin"/>
            </w:r>
            <w:r w:rsidR="00B850D7">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B850D7">
              <w:rPr>
                <w:rFonts w:ascii="Century Gothic" w:hAnsi="Century Gothic" w:cs="Arial"/>
                <w:noProof/>
                <w:sz w:val="20"/>
                <w:szCs w:val="20"/>
                <w:lang w:eastAsia="es-MX"/>
              </w:rPr>
              <w:fldChar w:fldCharType="separate"/>
            </w:r>
            <w:r w:rsidR="00665953">
              <w:rPr>
                <w:rFonts w:ascii="Century Gothic" w:hAnsi="Century Gothic" w:cs="Arial"/>
                <w:noProof/>
                <w:sz w:val="20"/>
                <w:szCs w:val="20"/>
                <w:lang w:eastAsia="es-MX"/>
              </w:rPr>
              <w:fldChar w:fldCharType="begin"/>
            </w:r>
            <w:r w:rsidR="00665953">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65953">
              <w:rPr>
                <w:rFonts w:ascii="Century Gothic" w:hAnsi="Century Gothic" w:cs="Arial"/>
                <w:noProof/>
                <w:sz w:val="20"/>
                <w:szCs w:val="20"/>
                <w:lang w:eastAsia="es-MX"/>
              </w:rPr>
              <w:fldChar w:fldCharType="separate"/>
            </w:r>
            <w:r w:rsidR="00422120">
              <w:rPr>
                <w:rFonts w:ascii="Century Gothic" w:hAnsi="Century Gothic" w:cs="Arial"/>
                <w:noProof/>
                <w:sz w:val="20"/>
                <w:szCs w:val="20"/>
                <w:lang w:eastAsia="es-MX"/>
              </w:rPr>
              <w:fldChar w:fldCharType="begin"/>
            </w:r>
            <w:r w:rsidR="0042212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22120">
              <w:rPr>
                <w:rFonts w:ascii="Century Gothic" w:hAnsi="Century Gothic" w:cs="Arial"/>
                <w:noProof/>
                <w:sz w:val="20"/>
                <w:szCs w:val="20"/>
                <w:lang w:eastAsia="es-MX"/>
              </w:rPr>
              <w:fldChar w:fldCharType="separate"/>
            </w:r>
            <w:r w:rsidR="0006685A">
              <w:rPr>
                <w:rFonts w:ascii="Century Gothic" w:hAnsi="Century Gothic" w:cs="Arial"/>
                <w:noProof/>
                <w:sz w:val="20"/>
                <w:szCs w:val="20"/>
                <w:lang w:eastAsia="es-MX"/>
              </w:rPr>
              <w:fldChar w:fldCharType="begin"/>
            </w:r>
            <w:r w:rsidR="0006685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6685A">
              <w:rPr>
                <w:rFonts w:ascii="Century Gothic" w:hAnsi="Century Gothic" w:cs="Arial"/>
                <w:noProof/>
                <w:sz w:val="20"/>
                <w:szCs w:val="20"/>
                <w:lang w:eastAsia="es-MX"/>
              </w:rPr>
              <w:fldChar w:fldCharType="separate"/>
            </w:r>
            <w:r w:rsidR="009A0226">
              <w:rPr>
                <w:rFonts w:ascii="Century Gothic" w:hAnsi="Century Gothic" w:cs="Arial"/>
                <w:noProof/>
                <w:sz w:val="20"/>
                <w:szCs w:val="20"/>
                <w:lang w:eastAsia="es-MX"/>
              </w:rPr>
              <w:fldChar w:fldCharType="begin"/>
            </w:r>
            <w:r w:rsidR="009A022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A0226">
              <w:rPr>
                <w:rFonts w:ascii="Century Gothic" w:hAnsi="Century Gothic" w:cs="Arial"/>
                <w:noProof/>
                <w:sz w:val="20"/>
                <w:szCs w:val="20"/>
                <w:lang w:eastAsia="es-MX"/>
              </w:rPr>
              <w:fldChar w:fldCharType="separate"/>
            </w:r>
            <w:r w:rsidR="00621A01">
              <w:rPr>
                <w:rFonts w:ascii="Century Gothic" w:hAnsi="Century Gothic" w:cs="Arial"/>
                <w:noProof/>
                <w:sz w:val="20"/>
                <w:szCs w:val="20"/>
                <w:lang w:eastAsia="es-MX"/>
              </w:rPr>
              <w:fldChar w:fldCharType="begin"/>
            </w:r>
            <w:r w:rsidR="00621A01">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21A01">
              <w:rPr>
                <w:rFonts w:ascii="Century Gothic" w:hAnsi="Century Gothic" w:cs="Arial"/>
                <w:noProof/>
                <w:sz w:val="20"/>
                <w:szCs w:val="20"/>
                <w:lang w:eastAsia="es-MX"/>
              </w:rPr>
              <w:fldChar w:fldCharType="separate"/>
            </w:r>
            <w:r w:rsidR="00A400D8">
              <w:rPr>
                <w:rFonts w:ascii="Century Gothic" w:hAnsi="Century Gothic" w:cs="Arial"/>
                <w:noProof/>
                <w:sz w:val="20"/>
                <w:szCs w:val="20"/>
                <w:lang w:eastAsia="es-MX"/>
              </w:rPr>
              <w:fldChar w:fldCharType="begin"/>
            </w:r>
            <w:r w:rsidR="00A400D8">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400D8">
              <w:rPr>
                <w:rFonts w:ascii="Century Gothic" w:hAnsi="Century Gothic" w:cs="Arial"/>
                <w:noProof/>
                <w:sz w:val="20"/>
                <w:szCs w:val="20"/>
                <w:lang w:eastAsia="es-MX"/>
              </w:rPr>
              <w:fldChar w:fldCharType="separate"/>
            </w:r>
            <w:r w:rsidR="00633330">
              <w:rPr>
                <w:rFonts w:ascii="Century Gothic" w:hAnsi="Century Gothic" w:cs="Arial"/>
                <w:noProof/>
                <w:sz w:val="20"/>
                <w:szCs w:val="20"/>
                <w:lang w:eastAsia="es-MX"/>
              </w:rPr>
              <w:fldChar w:fldCharType="begin"/>
            </w:r>
            <w:r w:rsidR="0063333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33330">
              <w:rPr>
                <w:rFonts w:ascii="Century Gothic" w:hAnsi="Century Gothic" w:cs="Arial"/>
                <w:noProof/>
                <w:sz w:val="20"/>
                <w:szCs w:val="20"/>
                <w:lang w:eastAsia="es-MX"/>
              </w:rPr>
              <w:fldChar w:fldCharType="separate"/>
            </w:r>
            <w:r w:rsidR="007D727D">
              <w:rPr>
                <w:rFonts w:ascii="Century Gothic" w:hAnsi="Century Gothic" w:cs="Arial"/>
                <w:noProof/>
                <w:sz w:val="20"/>
                <w:szCs w:val="20"/>
                <w:lang w:eastAsia="es-MX"/>
              </w:rPr>
              <w:fldChar w:fldCharType="begin"/>
            </w:r>
            <w:r w:rsidR="007D727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D727D">
              <w:rPr>
                <w:rFonts w:ascii="Century Gothic" w:hAnsi="Century Gothic" w:cs="Arial"/>
                <w:noProof/>
                <w:sz w:val="20"/>
                <w:szCs w:val="20"/>
                <w:lang w:eastAsia="es-MX"/>
              </w:rPr>
              <w:fldChar w:fldCharType="separate"/>
            </w:r>
            <w:r w:rsidR="00FA2847">
              <w:rPr>
                <w:rFonts w:ascii="Century Gothic" w:hAnsi="Century Gothic" w:cs="Arial"/>
                <w:noProof/>
                <w:sz w:val="20"/>
                <w:szCs w:val="20"/>
                <w:lang w:eastAsia="es-MX"/>
              </w:rPr>
              <w:fldChar w:fldCharType="begin"/>
            </w:r>
            <w:r w:rsidR="00FA2847">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FA2847">
              <w:rPr>
                <w:rFonts w:ascii="Century Gothic" w:hAnsi="Century Gothic" w:cs="Arial"/>
                <w:noProof/>
                <w:sz w:val="20"/>
                <w:szCs w:val="20"/>
                <w:lang w:eastAsia="es-MX"/>
              </w:rPr>
              <w:fldChar w:fldCharType="separate"/>
            </w:r>
            <w:r w:rsidR="00DF6B12">
              <w:rPr>
                <w:rFonts w:ascii="Century Gothic" w:hAnsi="Century Gothic" w:cs="Arial"/>
                <w:noProof/>
                <w:sz w:val="20"/>
                <w:szCs w:val="20"/>
                <w:lang w:eastAsia="es-MX"/>
              </w:rPr>
              <w:fldChar w:fldCharType="begin"/>
            </w:r>
            <w:r w:rsidR="00DF6B1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DF6B12">
              <w:rPr>
                <w:rFonts w:ascii="Century Gothic" w:hAnsi="Century Gothic" w:cs="Arial"/>
                <w:noProof/>
                <w:sz w:val="20"/>
                <w:szCs w:val="20"/>
                <w:lang w:eastAsia="es-MX"/>
              </w:rPr>
              <w:fldChar w:fldCharType="separate"/>
            </w:r>
            <w:r w:rsidR="009E0B52">
              <w:rPr>
                <w:rFonts w:ascii="Century Gothic" w:hAnsi="Century Gothic" w:cs="Arial"/>
                <w:noProof/>
                <w:sz w:val="20"/>
                <w:szCs w:val="20"/>
                <w:lang w:eastAsia="es-MX"/>
              </w:rPr>
              <w:fldChar w:fldCharType="begin"/>
            </w:r>
            <w:r w:rsidR="009E0B5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E0B52">
              <w:rPr>
                <w:rFonts w:ascii="Century Gothic" w:hAnsi="Century Gothic" w:cs="Arial"/>
                <w:noProof/>
                <w:sz w:val="20"/>
                <w:szCs w:val="20"/>
                <w:lang w:eastAsia="es-MX"/>
              </w:rPr>
              <w:fldChar w:fldCharType="separate"/>
            </w:r>
            <w:r w:rsidR="009E6B67">
              <w:rPr>
                <w:rFonts w:ascii="Century Gothic" w:hAnsi="Century Gothic" w:cs="Arial"/>
                <w:noProof/>
                <w:sz w:val="20"/>
                <w:szCs w:val="20"/>
                <w:lang w:eastAsia="es-MX"/>
              </w:rPr>
              <w:fldChar w:fldCharType="begin"/>
            </w:r>
            <w:r w:rsidR="009E6B67">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E6B67">
              <w:rPr>
                <w:rFonts w:ascii="Century Gothic" w:hAnsi="Century Gothic" w:cs="Arial"/>
                <w:noProof/>
                <w:sz w:val="20"/>
                <w:szCs w:val="20"/>
                <w:lang w:eastAsia="es-MX"/>
              </w:rPr>
              <w:fldChar w:fldCharType="separate"/>
            </w:r>
            <w:r w:rsidR="00793A9A">
              <w:rPr>
                <w:rFonts w:ascii="Century Gothic" w:hAnsi="Century Gothic" w:cs="Arial"/>
                <w:noProof/>
                <w:sz w:val="20"/>
                <w:szCs w:val="20"/>
                <w:lang w:eastAsia="es-MX"/>
              </w:rPr>
              <w:fldChar w:fldCharType="begin"/>
            </w:r>
            <w:r w:rsidR="00793A9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93A9A">
              <w:rPr>
                <w:rFonts w:ascii="Century Gothic" w:hAnsi="Century Gothic" w:cs="Arial"/>
                <w:noProof/>
                <w:sz w:val="20"/>
                <w:szCs w:val="20"/>
                <w:lang w:eastAsia="es-MX"/>
              </w:rPr>
              <w:fldChar w:fldCharType="separate"/>
            </w:r>
            <w:r w:rsidR="00B36A24">
              <w:rPr>
                <w:rFonts w:ascii="Century Gothic" w:hAnsi="Century Gothic" w:cs="Arial"/>
                <w:noProof/>
                <w:sz w:val="20"/>
                <w:szCs w:val="20"/>
                <w:lang w:eastAsia="es-MX"/>
              </w:rPr>
              <w:fldChar w:fldCharType="begin"/>
            </w:r>
            <w:r w:rsidR="00B36A2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B36A24">
              <w:rPr>
                <w:rFonts w:ascii="Century Gothic" w:hAnsi="Century Gothic" w:cs="Arial"/>
                <w:noProof/>
                <w:sz w:val="20"/>
                <w:szCs w:val="20"/>
                <w:lang w:eastAsia="es-MX"/>
              </w:rPr>
              <w:fldChar w:fldCharType="separate"/>
            </w:r>
            <w:r w:rsidR="003401BF">
              <w:rPr>
                <w:rFonts w:ascii="Century Gothic" w:hAnsi="Century Gothic" w:cs="Arial"/>
                <w:noProof/>
                <w:sz w:val="20"/>
                <w:szCs w:val="20"/>
                <w:lang w:eastAsia="es-MX"/>
              </w:rPr>
              <w:fldChar w:fldCharType="begin"/>
            </w:r>
            <w:r w:rsidR="003401BF">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3401BF">
              <w:rPr>
                <w:rFonts w:ascii="Century Gothic" w:hAnsi="Century Gothic" w:cs="Arial"/>
                <w:noProof/>
                <w:sz w:val="20"/>
                <w:szCs w:val="20"/>
                <w:lang w:eastAsia="es-MX"/>
              </w:rPr>
              <w:fldChar w:fldCharType="separate"/>
            </w:r>
            <w:r w:rsidR="00B967F0">
              <w:rPr>
                <w:rFonts w:ascii="Century Gothic" w:hAnsi="Century Gothic" w:cs="Arial"/>
                <w:noProof/>
                <w:sz w:val="20"/>
                <w:szCs w:val="20"/>
                <w:lang w:eastAsia="es-MX"/>
              </w:rPr>
              <w:fldChar w:fldCharType="begin"/>
            </w:r>
            <w:r w:rsidR="00B967F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B967F0">
              <w:rPr>
                <w:rFonts w:ascii="Century Gothic" w:hAnsi="Century Gothic" w:cs="Arial"/>
                <w:noProof/>
                <w:sz w:val="20"/>
                <w:szCs w:val="20"/>
                <w:lang w:eastAsia="es-MX"/>
              </w:rPr>
              <w:fldChar w:fldCharType="separate"/>
            </w:r>
            <w:r w:rsidR="006A6D2F">
              <w:rPr>
                <w:rFonts w:ascii="Century Gothic" w:hAnsi="Century Gothic" w:cs="Arial"/>
                <w:noProof/>
                <w:sz w:val="20"/>
                <w:szCs w:val="20"/>
                <w:lang w:eastAsia="es-MX"/>
              </w:rPr>
              <w:fldChar w:fldCharType="begin"/>
            </w:r>
            <w:r w:rsidR="006A6D2F">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A6D2F">
              <w:rPr>
                <w:rFonts w:ascii="Century Gothic" w:hAnsi="Century Gothic" w:cs="Arial"/>
                <w:noProof/>
                <w:sz w:val="20"/>
                <w:szCs w:val="20"/>
                <w:lang w:eastAsia="es-MX"/>
              </w:rPr>
              <w:fldChar w:fldCharType="separate"/>
            </w:r>
            <w:r w:rsidR="00ED0EB5">
              <w:rPr>
                <w:rFonts w:ascii="Century Gothic" w:hAnsi="Century Gothic" w:cs="Arial"/>
                <w:noProof/>
                <w:sz w:val="20"/>
                <w:szCs w:val="20"/>
                <w:lang w:eastAsia="es-MX"/>
              </w:rPr>
              <w:fldChar w:fldCharType="begin"/>
            </w:r>
            <w:r w:rsidR="00ED0EB5">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ED0EB5">
              <w:rPr>
                <w:rFonts w:ascii="Century Gothic" w:hAnsi="Century Gothic" w:cs="Arial"/>
                <w:noProof/>
                <w:sz w:val="20"/>
                <w:szCs w:val="20"/>
                <w:lang w:eastAsia="es-MX"/>
              </w:rPr>
              <w:fldChar w:fldCharType="separate"/>
            </w:r>
            <w:r w:rsidR="000C6DC0">
              <w:rPr>
                <w:rFonts w:ascii="Century Gothic" w:hAnsi="Century Gothic" w:cs="Arial"/>
                <w:noProof/>
                <w:sz w:val="20"/>
                <w:szCs w:val="20"/>
                <w:lang w:eastAsia="es-MX"/>
              </w:rPr>
              <w:fldChar w:fldCharType="begin"/>
            </w:r>
            <w:r w:rsidR="000C6DC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C6DC0">
              <w:rPr>
                <w:rFonts w:ascii="Century Gothic" w:hAnsi="Century Gothic" w:cs="Arial"/>
                <w:noProof/>
                <w:sz w:val="20"/>
                <w:szCs w:val="20"/>
                <w:lang w:eastAsia="es-MX"/>
              </w:rPr>
              <w:fldChar w:fldCharType="separate"/>
            </w:r>
            <w:r w:rsidR="00BB4BF5">
              <w:rPr>
                <w:rFonts w:ascii="Century Gothic" w:hAnsi="Century Gothic" w:cs="Arial"/>
                <w:noProof/>
                <w:sz w:val="20"/>
                <w:szCs w:val="20"/>
                <w:lang w:eastAsia="es-MX"/>
              </w:rPr>
              <w:fldChar w:fldCharType="begin"/>
            </w:r>
            <w:r w:rsidR="00BB4BF5">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BB4BF5">
              <w:rPr>
                <w:rFonts w:ascii="Century Gothic" w:hAnsi="Century Gothic" w:cs="Arial"/>
                <w:noProof/>
                <w:sz w:val="20"/>
                <w:szCs w:val="20"/>
                <w:lang w:eastAsia="es-MX"/>
              </w:rPr>
              <w:fldChar w:fldCharType="separate"/>
            </w:r>
            <w:r w:rsidR="001F2637">
              <w:rPr>
                <w:rFonts w:ascii="Century Gothic" w:hAnsi="Century Gothic" w:cs="Arial"/>
                <w:noProof/>
                <w:sz w:val="20"/>
                <w:szCs w:val="20"/>
                <w:lang w:eastAsia="es-MX"/>
              </w:rPr>
              <w:fldChar w:fldCharType="begin"/>
            </w:r>
            <w:r w:rsidR="001F2637">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1F2637">
              <w:rPr>
                <w:rFonts w:ascii="Century Gothic" w:hAnsi="Century Gothic" w:cs="Arial"/>
                <w:noProof/>
                <w:sz w:val="20"/>
                <w:szCs w:val="20"/>
                <w:lang w:eastAsia="es-MX"/>
              </w:rPr>
              <w:fldChar w:fldCharType="separate"/>
            </w:r>
            <w:r w:rsidR="007A23B4">
              <w:rPr>
                <w:rFonts w:ascii="Century Gothic" w:hAnsi="Century Gothic" w:cs="Arial"/>
                <w:noProof/>
                <w:sz w:val="20"/>
                <w:szCs w:val="20"/>
                <w:lang w:eastAsia="es-MX"/>
              </w:rPr>
              <w:fldChar w:fldCharType="begin"/>
            </w:r>
            <w:r w:rsidR="007A23B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A23B4">
              <w:rPr>
                <w:rFonts w:ascii="Century Gothic" w:hAnsi="Century Gothic" w:cs="Arial"/>
                <w:noProof/>
                <w:sz w:val="20"/>
                <w:szCs w:val="20"/>
                <w:lang w:eastAsia="es-MX"/>
              </w:rPr>
              <w:fldChar w:fldCharType="separate"/>
            </w:r>
            <w:r w:rsidR="00917C99">
              <w:rPr>
                <w:rFonts w:ascii="Century Gothic" w:hAnsi="Century Gothic" w:cs="Arial"/>
                <w:noProof/>
                <w:sz w:val="20"/>
                <w:szCs w:val="20"/>
                <w:lang w:eastAsia="es-MX"/>
              </w:rPr>
              <w:fldChar w:fldCharType="begin"/>
            </w:r>
            <w:r w:rsidR="00917C99">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17C99">
              <w:rPr>
                <w:rFonts w:ascii="Century Gothic" w:hAnsi="Century Gothic" w:cs="Arial"/>
                <w:noProof/>
                <w:sz w:val="20"/>
                <w:szCs w:val="20"/>
                <w:lang w:eastAsia="es-MX"/>
              </w:rPr>
              <w:fldChar w:fldCharType="separate"/>
            </w:r>
            <w:r w:rsidR="00AB216E">
              <w:rPr>
                <w:rFonts w:ascii="Century Gothic" w:hAnsi="Century Gothic" w:cs="Arial"/>
                <w:noProof/>
                <w:sz w:val="20"/>
                <w:szCs w:val="20"/>
                <w:lang w:eastAsia="es-MX"/>
              </w:rPr>
              <w:fldChar w:fldCharType="begin"/>
            </w:r>
            <w:r w:rsidR="00AB216E">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B216E">
              <w:rPr>
                <w:rFonts w:ascii="Century Gothic" w:hAnsi="Century Gothic" w:cs="Arial"/>
                <w:noProof/>
                <w:sz w:val="20"/>
                <w:szCs w:val="20"/>
                <w:lang w:eastAsia="es-MX"/>
              </w:rPr>
              <w:fldChar w:fldCharType="separate"/>
            </w:r>
            <w:r w:rsidR="00161AB4">
              <w:rPr>
                <w:rFonts w:ascii="Century Gothic" w:hAnsi="Century Gothic" w:cs="Arial"/>
                <w:noProof/>
                <w:sz w:val="20"/>
                <w:szCs w:val="20"/>
                <w:lang w:eastAsia="es-MX"/>
              </w:rPr>
              <w:fldChar w:fldCharType="begin"/>
            </w:r>
            <w:r w:rsidR="00161AB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161AB4">
              <w:rPr>
                <w:rFonts w:ascii="Century Gothic" w:hAnsi="Century Gothic" w:cs="Arial"/>
                <w:noProof/>
                <w:sz w:val="20"/>
                <w:szCs w:val="20"/>
                <w:lang w:eastAsia="es-MX"/>
              </w:rPr>
              <w:fldChar w:fldCharType="separate"/>
            </w:r>
            <w:r w:rsidR="00897E30">
              <w:rPr>
                <w:rFonts w:ascii="Century Gothic" w:hAnsi="Century Gothic" w:cs="Arial"/>
                <w:noProof/>
                <w:sz w:val="20"/>
                <w:szCs w:val="20"/>
                <w:lang w:eastAsia="es-MX"/>
              </w:rPr>
              <w:fldChar w:fldCharType="begin"/>
            </w:r>
            <w:r w:rsidR="00897E3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897E30">
              <w:rPr>
                <w:rFonts w:ascii="Century Gothic" w:hAnsi="Century Gothic" w:cs="Arial"/>
                <w:noProof/>
                <w:sz w:val="20"/>
                <w:szCs w:val="20"/>
                <w:lang w:eastAsia="es-MX"/>
              </w:rPr>
              <w:fldChar w:fldCharType="separate"/>
            </w:r>
            <w:r w:rsidR="00C74C8E">
              <w:rPr>
                <w:rFonts w:ascii="Century Gothic" w:hAnsi="Century Gothic" w:cs="Arial"/>
                <w:noProof/>
                <w:sz w:val="20"/>
                <w:szCs w:val="20"/>
                <w:lang w:eastAsia="es-MX"/>
              </w:rPr>
              <w:fldChar w:fldCharType="begin"/>
            </w:r>
            <w:r w:rsidR="00C74C8E">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C74C8E">
              <w:rPr>
                <w:rFonts w:ascii="Century Gothic" w:hAnsi="Century Gothic" w:cs="Arial"/>
                <w:noProof/>
                <w:sz w:val="20"/>
                <w:szCs w:val="20"/>
                <w:lang w:eastAsia="es-MX"/>
              </w:rPr>
              <w:fldChar w:fldCharType="separate"/>
            </w:r>
            <w:r w:rsidR="003D53FA">
              <w:rPr>
                <w:rFonts w:ascii="Century Gothic" w:hAnsi="Century Gothic" w:cs="Arial"/>
                <w:noProof/>
                <w:sz w:val="20"/>
                <w:szCs w:val="20"/>
                <w:lang w:eastAsia="es-MX"/>
              </w:rPr>
              <w:fldChar w:fldCharType="begin"/>
            </w:r>
            <w:r w:rsidR="003D53F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3D53FA">
              <w:rPr>
                <w:rFonts w:ascii="Century Gothic" w:hAnsi="Century Gothic" w:cs="Arial"/>
                <w:noProof/>
                <w:sz w:val="20"/>
                <w:szCs w:val="20"/>
                <w:lang w:eastAsia="es-MX"/>
              </w:rPr>
              <w:fldChar w:fldCharType="separate"/>
            </w:r>
            <w:r w:rsidR="007739BA">
              <w:rPr>
                <w:rFonts w:ascii="Century Gothic" w:hAnsi="Century Gothic" w:cs="Arial"/>
                <w:noProof/>
                <w:sz w:val="20"/>
                <w:szCs w:val="20"/>
                <w:lang w:eastAsia="es-MX"/>
              </w:rPr>
              <w:fldChar w:fldCharType="begin"/>
            </w:r>
            <w:r w:rsidR="007739B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739BA">
              <w:rPr>
                <w:rFonts w:ascii="Century Gothic" w:hAnsi="Century Gothic" w:cs="Arial"/>
                <w:noProof/>
                <w:sz w:val="20"/>
                <w:szCs w:val="20"/>
                <w:lang w:eastAsia="es-MX"/>
              </w:rPr>
              <w:fldChar w:fldCharType="separate"/>
            </w:r>
            <w:r w:rsidR="005B2F4D">
              <w:rPr>
                <w:rFonts w:ascii="Century Gothic" w:hAnsi="Century Gothic" w:cs="Arial"/>
                <w:noProof/>
                <w:sz w:val="20"/>
                <w:szCs w:val="20"/>
                <w:lang w:eastAsia="es-MX"/>
              </w:rPr>
              <w:fldChar w:fldCharType="begin"/>
            </w:r>
            <w:r w:rsidR="005B2F4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5B2F4D">
              <w:rPr>
                <w:rFonts w:ascii="Century Gothic" w:hAnsi="Century Gothic" w:cs="Arial"/>
                <w:noProof/>
                <w:sz w:val="20"/>
                <w:szCs w:val="20"/>
                <w:lang w:eastAsia="es-MX"/>
              </w:rPr>
              <w:fldChar w:fldCharType="separate"/>
            </w:r>
            <w:r w:rsidR="00246338">
              <w:rPr>
                <w:rFonts w:ascii="Century Gothic" w:hAnsi="Century Gothic" w:cs="Arial"/>
                <w:noProof/>
                <w:sz w:val="20"/>
                <w:szCs w:val="20"/>
                <w:lang w:eastAsia="es-MX"/>
              </w:rPr>
              <w:fldChar w:fldCharType="begin"/>
            </w:r>
            <w:r w:rsidR="00246338">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246338">
              <w:rPr>
                <w:rFonts w:ascii="Century Gothic" w:hAnsi="Century Gothic" w:cs="Arial"/>
                <w:noProof/>
                <w:sz w:val="20"/>
                <w:szCs w:val="20"/>
                <w:lang w:eastAsia="es-MX"/>
              </w:rPr>
              <w:fldChar w:fldCharType="separate"/>
            </w:r>
            <w:r w:rsidR="00A772ED">
              <w:rPr>
                <w:rFonts w:ascii="Century Gothic" w:hAnsi="Century Gothic" w:cs="Arial"/>
                <w:noProof/>
                <w:sz w:val="20"/>
                <w:szCs w:val="20"/>
                <w:lang w:eastAsia="es-MX"/>
              </w:rPr>
              <w:fldChar w:fldCharType="begin"/>
            </w:r>
            <w:r w:rsidR="00A772E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772ED">
              <w:rPr>
                <w:rFonts w:ascii="Century Gothic" w:hAnsi="Century Gothic" w:cs="Arial"/>
                <w:noProof/>
                <w:sz w:val="20"/>
                <w:szCs w:val="20"/>
                <w:lang w:eastAsia="es-MX"/>
              </w:rPr>
              <w:fldChar w:fldCharType="separate"/>
            </w:r>
            <w:r w:rsidR="00191F38">
              <w:rPr>
                <w:rFonts w:ascii="Century Gothic" w:hAnsi="Century Gothic" w:cs="Arial"/>
                <w:noProof/>
                <w:sz w:val="20"/>
                <w:szCs w:val="20"/>
                <w:lang w:eastAsia="es-MX"/>
              </w:rPr>
              <w:fldChar w:fldCharType="begin"/>
            </w:r>
            <w:r w:rsidR="00191F38">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191F38">
              <w:rPr>
                <w:rFonts w:ascii="Century Gothic" w:hAnsi="Century Gothic" w:cs="Arial"/>
                <w:noProof/>
                <w:sz w:val="20"/>
                <w:szCs w:val="20"/>
                <w:lang w:eastAsia="es-MX"/>
              </w:rPr>
              <w:fldChar w:fldCharType="separate"/>
            </w:r>
            <w:r w:rsidR="00B6008D">
              <w:rPr>
                <w:rFonts w:ascii="Century Gothic" w:hAnsi="Century Gothic" w:cs="Arial"/>
                <w:noProof/>
                <w:sz w:val="20"/>
                <w:szCs w:val="20"/>
                <w:lang w:eastAsia="es-MX"/>
              </w:rPr>
              <w:fldChar w:fldCharType="begin"/>
            </w:r>
            <w:r w:rsidR="00B6008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B6008D">
              <w:rPr>
                <w:rFonts w:ascii="Century Gothic" w:hAnsi="Century Gothic" w:cs="Arial"/>
                <w:noProof/>
                <w:sz w:val="20"/>
                <w:szCs w:val="20"/>
                <w:lang w:eastAsia="es-MX"/>
              </w:rPr>
              <w:fldChar w:fldCharType="separate"/>
            </w:r>
            <w:r w:rsidR="009E1048">
              <w:rPr>
                <w:rFonts w:ascii="Century Gothic" w:hAnsi="Century Gothic" w:cs="Arial"/>
                <w:noProof/>
                <w:sz w:val="20"/>
                <w:szCs w:val="20"/>
                <w:lang w:eastAsia="es-MX"/>
              </w:rPr>
              <w:fldChar w:fldCharType="begin"/>
            </w:r>
            <w:r w:rsidR="009E1048">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E1048">
              <w:rPr>
                <w:rFonts w:ascii="Century Gothic" w:hAnsi="Century Gothic" w:cs="Arial"/>
                <w:noProof/>
                <w:sz w:val="20"/>
                <w:szCs w:val="20"/>
                <w:lang w:eastAsia="es-MX"/>
              </w:rPr>
              <w:fldChar w:fldCharType="separate"/>
            </w:r>
            <w:r w:rsidR="0057574C">
              <w:rPr>
                <w:rFonts w:ascii="Century Gothic" w:hAnsi="Century Gothic" w:cs="Arial"/>
                <w:noProof/>
                <w:sz w:val="20"/>
                <w:szCs w:val="20"/>
                <w:lang w:eastAsia="es-MX"/>
              </w:rPr>
              <w:fldChar w:fldCharType="begin"/>
            </w:r>
            <w:r w:rsidR="0057574C">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57574C">
              <w:rPr>
                <w:rFonts w:ascii="Century Gothic" w:hAnsi="Century Gothic" w:cs="Arial"/>
                <w:noProof/>
                <w:sz w:val="20"/>
                <w:szCs w:val="20"/>
                <w:lang w:eastAsia="es-MX"/>
              </w:rPr>
              <w:fldChar w:fldCharType="separate"/>
            </w:r>
            <w:r w:rsidR="00CD0AFB">
              <w:rPr>
                <w:rFonts w:ascii="Century Gothic" w:hAnsi="Century Gothic" w:cs="Arial"/>
                <w:noProof/>
                <w:sz w:val="20"/>
                <w:szCs w:val="20"/>
                <w:lang w:eastAsia="es-MX"/>
              </w:rPr>
              <w:fldChar w:fldCharType="begin"/>
            </w:r>
            <w:r w:rsidR="00CD0AFB">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CD0AFB">
              <w:rPr>
                <w:rFonts w:ascii="Century Gothic" w:hAnsi="Century Gothic" w:cs="Arial"/>
                <w:noProof/>
                <w:sz w:val="20"/>
                <w:szCs w:val="20"/>
                <w:lang w:eastAsia="es-MX"/>
              </w:rPr>
              <w:fldChar w:fldCharType="separate"/>
            </w:r>
            <w:r w:rsidR="008D394F">
              <w:rPr>
                <w:rFonts w:ascii="Century Gothic" w:hAnsi="Century Gothic" w:cs="Arial"/>
                <w:noProof/>
                <w:sz w:val="20"/>
                <w:szCs w:val="20"/>
                <w:lang w:eastAsia="es-MX"/>
              </w:rPr>
              <w:fldChar w:fldCharType="begin"/>
            </w:r>
            <w:r w:rsidR="008D394F">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8D394F">
              <w:rPr>
                <w:rFonts w:ascii="Century Gothic" w:hAnsi="Century Gothic" w:cs="Arial"/>
                <w:noProof/>
                <w:sz w:val="20"/>
                <w:szCs w:val="20"/>
                <w:lang w:eastAsia="es-MX"/>
              </w:rPr>
              <w:fldChar w:fldCharType="separate"/>
            </w:r>
            <w:r w:rsidR="00825D0D">
              <w:rPr>
                <w:rFonts w:ascii="Century Gothic" w:hAnsi="Century Gothic" w:cs="Arial"/>
                <w:noProof/>
                <w:sz w:val="20"/>
                <w:szCs w:val="20"/>
                <w:lang w:eastAsia="es-MX"/>
              </w:rPr>
              <w:fldChar w:fldCharType="begin"/>
            </w:r>
            <w:r w:rsidR="00825D0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825D0D">
              <w:rPr>
                <w:rFonts w:ascii="Century Gothic" w:hAnsi="Century Gothic" w:cs="Arial"/>
                <w:noProof/>
                <w:sz w:val="20"/>
                <w:szCs w:val="20"/>
                <w:lang w:eastAsia="es-MX"/>
              </w:rPr>
              <w:fldChar w:fldCharType="separate"/>
            </w:r>
            <w:r w:rsidR="00077B45">
              <w:rPr>
                <w:rFonts w:ascii="Century Gothic" w:hAnsi="Century Gothic" w:cs="Arial"/>
                <w:noProof/>
                <w:sz w:val="20"/>
                <w:szCs w:val="20"/>
                <w:lang w:eastAsia="es-MX"/>
              </w:rPr>
              <w:fldChar w:fldCharType="begin"/>
            </w:r>
            <w:r w:rsidR="00077B45">
              <w:rPr>
                <w:rFonts w:ascii="Century Gothic" w:hAnsi="Century Gothic" w:cs="Arial"/>
                <w:noProof/>
                <w:sz w:val="20"/>
                <w:szCs w:val="20"/>
                <w:lang w:eastAsia="es-MX"/>
              </w:rPr>
              <w:instrText xml:space="preserve"> </w:instrText>
            </w:r>
            <w:r w:rsidR="00077B45">
              <w:rPr>
                <w:rFonts w:ascii="Century Gothic" w:hAnsi="Century Gothic" w:cs="Arial"/>
                <w:noProof/>
                <w:sz w:val="20"/>
                <w:szCs w:val="20"/>
                <w:lang w:eastAsia="es-MX"/>
              </w:rPr>
              <w:instrText>INCLUDEPICTURE  "https://www.congresochihuahua.gob.mx/diputados/mthumb.php?src=imagenes</w:instrText>
            </w:r>
            <w:r w:rsidR="00077B45">
              <w:rPr>
                <w:rFonts w:ascii="Century Gothic" w:hAnsi="Century Gothic" w:cs="Arial"/>
                <w:noProof/>
                <w:sz w:val="20"/>
                <w:szCs w:val="20"/>
                <w:lang w:eastAsia="es-MX"/>
              </w:rPr>
              <w:instrText>/fotosOficiales/327.jpg&amp;w=200&amp;h=265&amp;zc=1" \* MERGEFORMATINET</w:instrText>
            </w:r>
            <w:r w:rsidR="00077B45">
              <w:rPr>
                <w:rFonts w:ascii="Century Gothic" w:hAnsi="Century Gothic" w:cs="Arial"/>
                <w:noProof/>
                <w:sz w:val="20"/>
                <w:szCs w:val="20"/>
                <w:lang w:eastAsia="es-MX"/>
              </w:rPr>
              <w:instrText xml:space="preserve"> </w:instrText>
            </w:r>
            <w:r w:rsidR="00077B45">
              <w:rPr>
                <w:rFonts w:ascii="Century Gothic" w:hAnsi="Century Gothic" w:cs="Arial"/>
                <w:noProof/>
                <w:sz w:val="20"/>
                <w:szCs w:val="20"/>
                <w:lang w:eastAsia="es-MX"/>
              </w:rPr>
              <w:fldChar w:fldCharType="separate"/>
            </w:r>
            <w:r w:rsidR="00077B45">
              <w:rPr>
                <w:rFonts w:ascii="Century Gothic" w:hAnsi="Century Gothic" w:cs="Arial"/>
                <w:noProof/>
                <w:sz w:val="20"/>
                <w:szCs w:val="20"/>
                <w:lang w:eastAsia="es-MX"/>
              </w:rPr>
              <w:pict w14:anchorId="14969E99">
                <v:shape id="_x0000_i1026" type="#_x0000_t75" alt="" style="width:71.25pt;height:74.25pt">
                  <v:imagedata r:id="rId15" r:href="rId16"/>
                </v:shape>
              </w:pict>
            </w:r>
            <w:r w:rsidR="00077B45">
              <w:rPr>
                <w:rFonts w:ascii="Century Gothic" w:hAnsi="Century Gothic" w:cs="Arial"/>
                <w:noProof/>
                <w:sz w:val="20"/>
                <w:szCs w:val="20"/>
                <w:lang w:eastAsia="es-MX"/>
              </w:rPr>
              <w:fldChar w:fldCharType="end"/>
            </w:r>
            <w:r w:rsidR="00825D0D">
              <w:rPr>
                <w:rFonts w:ascii="Century Gothic" w:hAnsi="Century Gothic" w:cs="Arial"/>
                <w:noProof/>
                <w:sz w:val="20"/>
                <w:szCs w:val="20"/>
                <w:lang w:eastAsia="es-MX"/>
              </w:rPr>
              <w:fldChar w:fldCharType="end"/>
            </w:r>
            <w:r w:rsidR="008D394F">
              <w:rPr>
                <w:rFonts w:ascii="Century Gothic" w:hAnsi="Century Gothic" w:cs="Arial"/>
                <w:noProof/>
                <w:sz w:val="20"/>
                <w:szCs w:val="20"/>
                <w:lang w:eastAsia="es-MX"/>
              </w:rPr>
              <w:fldChar w:fldCharType="end"/>
            </w:r>
            <w:r w:rsidR="00CD0AFB">
              <w:rPr>
                <w:rFonts w:ascii="Century Gothic" w:hAnsi="Century Gothic" w:cs="Arial"/>
                <w:noProof/>
                <w:sz w:val="20"/>
                <w:szCs w:val="20"/>
                <w:lang w:eastAsia="es-MX"/>
              </w:rPr>
              <w:fldChar w:fldCharType="end"/>
            </w:r>
            <w:r w:rsidR="0057574C">
              <w:rPr>
                <w:rFonts w:ascii="Century Gothic" w:hAnsi="Century Gothic" w:cs="Arial"/>
                <w:noProof/>
                <w:sz w:val="20"/>
                <w:szCs w:val="20"/>
                <w:lang w:eastAsia="es-MX"/>
              </w:rPr>
              <w:fldChar w:fldCharType="end"/>
            </w:r>
            <w:r w:rsidR="009E1048">
              <w:rPr>
                <w:rFonts w:ascii="Century Gothic" w:hAnsi="Century Gothic" w:cs="Arial"/>
                <w:noProof/>
                <w:sz w:val="20"/>
                <w:szCs w:val="20"/>
                <w:lang w:eastAsia="es-MX"/>
              </w:rPr>
              <w:fldChar w:fldCharType="end"/>
            </w:r>
            <w:r w:rsidR="00B6008D">
              <w:rPr>
                <w:rFonts w:ascii="Century Gothic" w:hAnsi="Century Gothic" w:cs="Arial"/>
                <w:noProof/>
                <w:sz w:val="20"/>
                <w:szCs w:val="20"/>
                <w:lang w:eastAsia="es-MX"/>
              </w:rPr>
              <w:fldChar w:fldCharType="end"/>
            </w:r>
            <w:r w:rsidR="00191F38">
              <w:rPr>
                <w:rFonts w:ascii="Century Gothic" w:hAnsi="Century Gothic" w:cs="Arial"/>
                <w:noProof/>
                <w:sz w:val="20"/>
                <w:szCs w:val="20"/>
                <w:lang w:eastAsia="es-MX"/>
              </w:rPr>
              <w:fldChar w:fldCharType="end"/>
            </w:r>
            <w:r w:rsidR="00A772ED">
              <w:rPr>
                <w:rFonts w:ascii="Century Gothic" w:hAnsi="Century Gothic" w:cs="Arial"/>
                <w:noProof/>
                <w:sz w:val="20"/>
                <w:szCs w:val="20"/>
                <w:lang w:eastAsia="es-MX"/>
              </w:rPr>
              <w:fldChar w:fldCharType="end"/>
            </w:r>
            <w:r w:rsidR="00246338">
              <w:rPr>
                <w:rFonts w:ascii="Century Gothic" w:hAnsi="Century Gothic" w:cs="Arial"/>
                <w:noProof/>
                <w:sz w:val="20"/>
                <w:szCs w:val="20"/>
                <w:lang w:eastAsia="es-MX"/>
              </w:rPr>
              <w:fldChar w:fldCharType="end"/>
            </w:r>
            <w:r w:rsidR="005B2F4D">
              <w:rPr>
                <w:rFonts w:ascii="Century Gothic" w:hAnsi="Century Gothic" w:cs="Arial"/>
                <w:noProof/>
                <w:sz w:val="20"/>
                <w:szCs w:val="20"/>
                <w:lang w:eastAsia="es-MX"/>
              </w:rPr>
              <w:fldChar w:fldCharType="end"/>
            </w:r>
            <w:r w:rsidR="007739BA">
              <w:rPr>
                <w:rFonts w:ascii="Century Gothic" w:hAnsi="Century Gothic" w:cs="Arial"/>
                <w:noProof/>
                <w:sz w:val="20"/>
                <w:szCs w:val="20"/>
                <w:lang w:eastAsia="es-MX"/>
              </w:rPr>
              <w:fldChar w:fldCharType="end"/>
            </w:r>
            <w:r w:rsidR="003D53FA">
              <w:rPr>
                <w:rFonts w:ascii="Century Gothic" w:hAnsi="Century Gothic" w:cs="Arial"/>
                <w:noProof/>
                <w:sz w:val="20"/>
                <w:szCs w:val="20"/>
                <w:lang w:eastAsia="es-MX"/>
              </w:rPr>
              <w:fldChar w:fldCharType="end"/>
            </w:r>
            <w:r w:rsidR="00C74C8E">
              <w:rPr>
                <w:rFonts w:ascii="Century Gothic" w:hAnsi="Century Gothic" w:cs="Arial"/>
                <w:noProof/>
                <w:sz w:val="20"/>
                <w:szCs w:val="20"/>
                <w:lang w:eastAsia="es-MX"/>
              </w:rPr>
              <w:fldChar w:fldCharType="end"/>
            </w:r>
            <w:r w:rsidR="00897E30">
              <w:rPr>
                <w:rFonts w:ascii="Century Gothic" w:hAnsi="Century Gothic" w:cs="Arial"/>
                <w:noProof/>
                <w:sz w:val="20"/>
                <w:szCs w:val="20"/>
                <w:lang w:eastAsia="es-MX"/>
              </w:rPr>
              <w:fldChar w:fldCharType="end"/>
            </w:r>
            <w:r w:rsidR="00161AB4">
              <w:rPr>
                <w:rFonts w:ascii="Century Gothic" w:hAnsi="Century Gothic" w:cs="Arial"/>
                <w:noProof/>
                <w:sz w:val="20"/>
                <w:szCs w:val="20"/>
                <w:lang w:eastAsia="es-MX"/>
              </w:rPr>
              <w:fldChar w:fldCharType="end"/>
            </w:r>
            <w:r w:rsidR="00AB216E">
              <w:rPr>
                <w:rFonts w:ascii="Century Gothic" w:hAnsi="Century Gothic" w:cs="Arial"/>
                <w:noProof/>
                <w:sz w:val="20"/>
                <w:szCs w:val="20"/>
                <w:lang w:eastAsia="es-MX"/>
              </w:rPr>
              <w:fldChar w:fldCharType="end"/>
            </w:r>
            <w:r w:rsidR="00917C99">
              <w:rPr>
                <w:rFonts w:ascii="Century Gothic" w:hAnsi="Century Gothic" w:cs="Arial"/>
                <w:noProof/>
                <w:sz w:val="20"/>
                <w:szCs w:val="20"/>
                <w:lang w:eastAsia="es-MX"/>
              </w:rPr>
              <w:fldChar w:fldCharType="end"/>
            </w:r>
            <w:r w:rsidR="007A23B4">
              <w:rPr>
                <w:rFonts w:ascii="Century Gothic" w:hAnsi="Century Gothic" w:cs="Arial"/>
                <w:noProof/>
                <w:sz w:val="20"/>
                <w:szCs w:val="20"/>
                <w:lang w:eastAsia="es-MX"/>
              </w:rPr>
              <w:fldChar w:fldCharType="end"/>
            </w:r>
            <w:r w:rsidR="001F2637">
              <w:rPr>
                <w:rFonts w:ascii="Century Gothic" w:hAnsi="Century Gothic" w:cs="Arial"/>
                <w:noProof/>
                <w:sz w:val="20"/>
                <w:szCs w:val="20"/>
                <w:lang w:eastAsia="es-MX"/>
              </w:rPr>
              <w:fldChar w:fldCharType="end"/>
            </w:r>
            <w:r w:rsidR="00BB4BF5">
              <w:rPr>
                <w:rFonts w:ascii="Century Gothic" w:hAnsi="Century Gothic" w:cs="Arial"/>
                <w:noProof/>
                <w:sz w:val="20"/>
                <w:szCs w:val="20"/>
                <w:lang w:eastAsia="es-MX"/>
              </w:rPr>
              <w:fldChar w:fldCharType="end"/>
            </w:r>
            <w:r w:rsidR="000C6DC0">
              <w:rPr>
                <w:rFonts w:ascii="Century Gothic" w:hAnsi="Century Gothic" w:cs="Arial"/>
                <w:noProof/>
                <w:sz w:val="20"/>
                <w:szCs w:val="20"/>
                <w:lang w:eastAsia="es-MX"/>
              </w:rPr>
              <w:fldChar w:fldCharType="end"/>
            </w:r>
            <w:r w:rsidR="00ED0EB5">
              <w:rPr>
                <w:rFonts w:ascii="Century Gothic" w:hAnsi="Century Gothic" w:cs="Arial"/>
                <w:noProof/>
                <w:sz w:val="20"/>
                <w:szCs w:val="20"/>
                <w:lang w:eastAsia="es-MX"/>
              </w:rPr>
              <w:fldChar w:fldCharType="end"/>
            </w:r>
            <w:r w:rsidR="006A6D2F">
              <w:rPr>
                <w:rFonts w:ascii="Century Gothic" w:hAnsi="Century Gothic" w:cs="Arial"/>
                <w:noProof/>
                <w:sz w:val="20"/>
                <w:szCs w:val="20"/>
                <w:lang w:eastAsia="es-MX"/>
              </w:rPr>
              <w:fldChar w:fldCharType="end"/>
            </w:r>
            <w:r w:rsidR="00B967F0">
              <w:rPr>
                <w:rFonts w:ascii="Century Gothic" w:hAnsi="Century Gothic" w:cs="Arial"/>
                <w:noProof/>
                <w:sz w:val="20"/>
                <w:szCs w:val="20"/>
                <w:lang w:eastAsia="es-MX"/>
              </w:rPr>
              <w:fldChar w:fldCharType="end"/>
            </w:r>
            <w:r w:rsidR="003401BF">
              <w:rPr>
                <w:rFonts w:ascii="Century Gothic" w:hAnsi="Century Gothic" w:cs="Arial"/>
                <w:noProof/>
                <w:sz w:val="20"/>
                <w:szCs w:val="20"/>
                <w:lang w:eastAsia="es-MX"/>
              </w:rPr>
              <w:fldChar w:fldCharType="end"/>
            </w:r>
            <w:r w:rsidR="00B36A24">
              <w:rPr>
                <w:rFonts w:ascii="Century Gothic" w:hAnsi="Century Gothic" w:cs="Arial"/>
                <w:noProof/>
                <w:sz w:val="20"/>
                <w:szCs w:val="20"/>
                <w:lang w:eastAsia="es-MX"/>
              </w:rPr>
              <w:fldChar w:fldCharType="end"/>
            </w:r>
            <w:r w:rsidR="00793A9A">
              <w:rPr>
                <w:rFonts w:ascii="Century Gothic" w:hAnsi="Century Gothic" w:cs="Arial"/>
                <w:noProof/>
                <w:sz w:val="20"/>
                <w:szCs w:val="20"/>
                <w:lang w:eastAsia="es-MX"/>
              </w:rPr>
              <w:fldChar w:fldCharType="end"/>
            </w:r>
            <w:r w:rsidR="009E6B67">
              <w:rPr>
                <w:rFonts w:ascii="Century Gothic" w:hAnsi="Century Gothic" w:cs="Arial"/>
                <w:noProof/>
                <w:sz w:val="20"/>
                <w:szCs w:val="20"/>
                <w:lang w:eastAsia="es-MX"/>
              </w:rPr>
              <w:fldChar w:fldCharType="end"/>
            </w:r>
            <w:r w:rsidR="009E0B52">
              <w:rPr>
                <w:rFonts w:ascii="Century Gothic" w:hAnsi="Century Gothic" w:cs="Arial"/>
                <w:noProof/>
                <w:sz w:val="20"/>
                <w:szCs w:val="20"/>
                <w:lang w:eastAsia="es-MX"/>
              </w:rPr>
              <w:fldChar w:fldCharType="end"/>
            </w:r>
            <w:r w:rsidR="00DF6B12">
              <w:rPr>
                <w:rFonts w:ascii="Century Gothic" w:hAnsi="Century Gothic" w:cs="Arial"/>
                <w:noProof/>
                <w:sz w:val="20"/>
                <w:szCs w:val="20"/>
                <w:lang w:eastAsia="es-MX"/>
              </w:rPr>
              <w:fldChar w:fldCharType="end"/>
            </w:r>
            <w:r w:rsidR="00FA2847">
              <w:rPr>
                <w:rFonts w:ascii="Century Gothic" w:hAnsi="Century Gothic" w:cs="Arial"/>
                <w:noProof/>
                <w:sz w:val="20"/>
                <w:szCs w:val="20"/>
                <w:lang w:eastAsia="es-MX"/>
              </w:rPr>
              <w:fldChar w:fldCharType="end"/>
            </w:r>
            <w:r w:rsidR="007D727D">
              <w:rPr>
                <w:rFonts w:ascii="Century Gothic" w:hAnsi="Century Gothic" w:cs="Arial"/>
                <w:noProof/>
                <w:sz w:val="20"/>
                <w:szCs w:val="20"/>
                <w:lang w:eastAsia="es-MX"/>
              </w:rPr>
              <w:fldChar w:fldCharType="end"/>
            </w:r>
            <w:r w:rsidR="00633330">
              <w:rPr>
                <w:rFonts w:ascii="Century Gothic" w:hAnsi="Century Gothic" w:cs="Arial"/>
                <w:noProof/>
                <w:sz w:val="20"/>
                <w:szCs w:val="20"/>
                <w:lang w:eastAsia="es-MX"/>
              </w:rPr>
              <w:fldChar w:fldCharType="end"/>
            </w:r>
            <w:r w:rsidR="00A400D8">
              <w:rPr>
                <w:rFonts w:ascii="Century Gothic" w:hAnsi="Century Gothic" w:cs="Arial"/>
                <w:noProof/>
                <w:sz w:val="20"/>
                <w:szCs w:val="20"/>
                <w:lang w:eastAsia="es-MX"/>
              </w:rPr>
              <w:fldChar w:fldCharType="end"/>
            </w:r>
            <w:r w:rsidR="00621A01">
              <w:rPr>
                <w:rFonts w:ascii="Century Gothic" w:hAnsi="Century Gothic" w:cs="Arial"/>
                <w:noProof/>
                <w:sz w:val="20"/>
                <w:szCs w:val="20"/>
                <w:lang w:eastAsia="es-MX"/>
              </w:rPr>
              <w:fldChar w:fldCharType="end"/>
            </w:r>
            <w:r w:rsidR="009A0226">
              <w:rPr>
                <w:rFonts w:ascii="Century Gothic" w:hAnsi="Century Gothic" w:cs="Arial"/>
                <w:noProof/>
                <w:sz w:val="20"/>
                <w:szCs w:val="20"/>
                <w:lang w:eastAsia="es-MX"/>
              </w:rPr>
              <w:fldChar w:fldCharType="end"/>
            </w:r>
            <w:r w:rsidR="0006685A">
              <w:rPr>
                <w:rFonts w:ascii="Century Gothic" w:hAnsi="Century Gothic" w:cs="Arial"/>
                <w:noProof/>
                <w:sz w:val="20"/>
                <w:szCs w:val="20"/>
                <w:lang w:eastAsia="es-MX"/>
              </w:rPr>
              <w:fldChar w:fldCharType="end"/>
            </w:r>
            <w:r w:rsidR="00422120">
              <w:rPr>
                <w:rFonts w:ascii="Century Gothic" w:hAnsi="Century Gothic" w:cs="Arial"/>
                <w:noProof/>
                <w:sz w:val="20"/>
                <w:szCs w:val="20"/>
                <w:lang w:eastAsia="es-MX"/>
              </w:rPr>
              <w:fldChar w:fldCharType="end"/>
            </w:r>
            <w:r w:rsidR="00665953">
              <w:rPr>
                <w:rFonts w:ascii="Century Gothic" w:hAnsi="Century Gothic" w:cs="Arial"/>
                <w:noProof/>
                <w:sz w:val="20"/>
                <w:szCs w:val="20"/>
                <w:lang w:eastAsia="es-MX"/>
              </w:rPr>
              <w:fldChar w:fldCharType="end"/>
            </w:r>
            <w:r w:rsidR="00B850D7">
              <w:rPr>
                <w:rFonts w:ascii="Century Gothic" w:hAnsi="Century Gothic" w:cs="Arial"/>
                <w:noProof/>
                <w:sz w:val="20"/>
                <w:szCs w:val="20"/>
                <w:lang w:eastAsia="es-MX"/>
              </w:rPr>
              <w:fldChar w:fldCharType="end"/>
            </w:r>
            <w:r w:rsidR="00EF532F">
              <w:rPr>
                <w:rFonts w:ascii="Century Gothic" w:hAnsi="Century Gothic" w:cs="Arial"/>
                <w:noProof/>
                <w:sz w:val="20"/>
                <w:szCs w:val="20"/>
                <w:lang w:eastAsia="es-MX"/>
              </w:rPr>
              <w:fldChar w:fldCharType="end"/>
            </w:r>
            <w:r w:rsidR="00624474">
              <w:rPr>
                <w:rFonts w:ascii="Century Gothic" w:hAnsi="Century Gothic" w:cs="Arial"/>
                <w:noProof/>
                <w:sz w:val="20"/>
                <w:szCs w:val="20"/>
                <w:lang w:eastAsia="es-MX"/>
              </w:rPr>
              <w:fldChar w:fldCharType="end"/>
            </w:r>
            <w:r w:rsidR="000A711D">
              <w:rPr>
                <w:rFonts w:ascii="Century Gothic" w:hAnsi="Century Gothic" w:cs="Arial"/>
                <w:noProof/>
                <w:sz w:val="20"/>
                <w:szCs w:val="20"/>
                <w:lang w:eastAsia="es-MX"/>
              </w:rPr>
              <w:fldChar w:fldCharType="end"/>
            </w:r>
            <w:r w:rsidR="00303818">
              <w:rPr>
                <w:rFonts w:ascii="Century Gothic" w:hAnsi="Century Gothic" w:cs="Arial"/>
                <w:noProof/>
                <w:sz w:val="20"/>
                <w:szCs w:val="20"/>
                <w:lang w:eastAsia="es-MX"/>
              </w:rPr>
              <w:fldChar w:fldCharType="end"/>
            </w:r>
            <w:r w:rsidR="007905D6">
              <w:rPr>
                <w:rFonts w:ascii="Century Gothic" w:hAnsi="Century Gothic" w:cs="Arial"/>
                <w:noProof/>
                <w:sz w:val="20"/>
                <w:szCs w:val="20"/>
                <w:lang w:eastAsia="es-MX"/>
              </w:rPr>
              <w:fldChar w:fldCharType="end"/>
            </w:r>
            <w:r w:rsidR="002D4381">
              <w:rPr>
                <w:rFonts w:ascii="Century Gothic" w:hAnsi="Century Gothic" w:cs="Arial"/>
                <w:noProof/>
                <w:sz w:val="20"/>
                <w:szCs w:val="20"/>
                <w:lang w:eastAsia="es-MX"/>
              </w:rPr>
              <w:fldChar w:fldCharType="end"/>
            </w:r>
            <w:r w:rsidR="00947C62">
              <w:rPr>
                <w:rFonts w:ascii="Century Gothic" w:hAnsi="Century Gothic" w:cs="Arial"/>
                <w:noProof/>
                <w:sz w:val="20"/>
                <w:szCs w:val="20"/>
                <w:lang w:eastAsia="es-MX"/>
              </w:rPr>
              <w:fldChar w:fldCharType="end"/>
            </w:r>
            <w:r w:rsidR="009F0080">
              <w:rPr>
                <w:rFonts w:ascii="Century Gothic" w:hAnsi="Century Gothic" w:cs="Arial"/>
                <w:noProof/>
                <w:sz w:val="20"/>
                <w:szCs w:val="20"/>
                <w:lang w:eastAsia="es-MX"/>
              </w:rPr>
              <w:fldChar w:fldCharType="end"/>
            </w:r>
            <w:r w:rsidR="00DC42CB">
              <w:rPr>
                <w:rFonts w:ascii="Century Gothic" w:hAnsi="Century Gothic" w:cs="Arial"/>
                <w:noProof/>
                <w:sz w:val="20"/>
                <w:szCs w:val="20"/>
                <w:lang w:eastAsia="es-MX"/>
              </w:rPr>
              <w:fldChar w:fldCharType="end"/>
            </w:r>
            <w:r w:rsidR="00CA4346">
              <w:rPr>
                <w:rFonts w:ascii="Century Gothic" w:hAnsi="Century Gothic" w:cs="Arial"/>
                <w:noProof/>
                <w:sz w:val="20"/>
                <w:szCs w:val="20"/>
                <w:lang w:eastAsia="es-MX"/>
              </w:rPr>
              <w:fldChar w:fldCharType="end"/>
            </w:r>
            <w:r w:rsidR="004B183B">
              <w:rPr>
                <w:rFonts w:ascii="Century Gothic" w:hAnsi="Century Gothic" w:cs="Arial"/>
                <w:noProof/>
                <w:sz w:val="20"/>
                <w:szCs w:val="20"/>
                <w:lang w:eastAsia="es-MX"/>
              </w:rPr>
              <w:fldChar w:fldCharType="end"/>
            </w:r>
            <w:r w:rsidR="003B5EA4">
              <w:rPr>
                <w:rFonts w:ascii="Century Gothic" w:hAnsi="Century Gothic" w:cs="Arial"/>
                <w:noProof/>
                <w:sz w:val="20"/>
                <w:szCs w:val="20"/>
                <w:lang w:eastAsia="es-MX"/>
              </w:rPr>
              <w:fldChar w:fldCharType="end"/>
            </w:r>
            <w:r w:rsidR="00461DC4">
              <w:rPr>
                <w:rFonts w:ascii="Century Gothic" w:hAnsi="Century Gothic" w:cs="Arial"/>
                <w:noProof/>
                <w:sz w:val="20"/>
                <w:szCs w:val="20"/>
                <w:lang w:eastAsia="es-MX"/>
              </w:rPr>
              <w:fldChar w:fldCharType="end"/>
            </w:r>
            <w:r w:rsidR="00433962">
              <w:rPr>
                <w:rFonts w:ascii="Century Gothic" w:hAnsi="Century Gothic" w:cs="Arial"/>
                <w:noProof/>
                <w:sz w:val="20"/>
                <w:szCs w:val="20"/>
                <w:lang w:eastAsia="es-MX"/>
              </w:rPr>
              <w:fldChar w:fldCharType="end"/>
            </w:r>
            <w:r w:rsidR="006E23B6">
              <w:rPr>
                <w:rFonts w:ascii="Century Gothic" w:hAnsi="Century Gothic" w:cs="Arial"/>
                <w:noProof/>
                <w:sz w:val="20"/>
                <w:szCs w:val="20"/>
                <w:lang w:eastAsia="es-MX"/>
              </w:rPr>
              <w:fldChar w:fldCharType="end"/>
            </w:r>
            <w:r w:rsidR="00E61C46">
              <w:rPr>
                <w:rFonts w:ascii="Century Gothic" w:hAnsi="Century Gothic" w:cs="Arial"/>
                <w:noProof/>
                <w:sz w:val="20"/>
                <w:szCs w:val="20"/>
                <w:lang w:eastAsia="es-MX"/>
              </w:rPr>
              <w:fldChar w:fldCharType="end"/>
            </w:r>
            <w:r w:rsidR="004E1AFD">
              <w:rPr>
                <w:rFonts w:ascii="Century Gothic" w:hAnsi="Century Gothic" w:cs="Arial"/>
                <w:noProof/>
                <w:sz w:val="20"/>
                <w:szCs w:val="20"/>
                <w:lang w:eastAsia="es-MX"/>
              </w:rPr>
              <w:fldChar w:fldCharType="end"/>
            </w:r>
            <w:r w:rsidR="00F83EE1">
              <w:rPr>
                <w:rFonts w:ascii="Century Gothic" w:hAnsi="Century Gothic" w:cs="Arial"/>
                <w:noProof/>
                <w:sz w:val="20"/>
                <w:szCs w:val="20"/>
                <w:lang w:eastAsia="es-MX"/>
              </w:rPr>
              <w:fldChar w:fldCharType="end"/>
            </w:r>
            <w:r w:rsidR="008379BE">
              <w:rPr>
                <w:rFonts w:ascii="Century Gothic" w:hAnsi="Century Gothic" w:cs="Arial"/>
                <w:noProof/>
                <w:sz w:val="20"/>
                <w:szCs w:val="20"/>
                <w:lang w:eastAsia="es-MX"/>
              </w:rPr>
              <w:fldChar w:fldCharType="end"/>
            </w:r>
            <w:r w:rsidR="001F66CC">
              <w:rPr>
                <w:rFonts w:ascii="Century Gothic" w:hAnsi="Century Gothic" w:cs="Arial"/>
                <w:noProof/>
                <w:sz w:val="20"/>
                <w:szCs w:val="20"/>
                <w:lang w:eastAsia="es-MX"/>
              </w:rPr>
              <w:fldChar w:fldCharType="end"/>
            </w:r>
            <w:r w:rsidR="009A57B2">
              <w:rPr>
                <w:rFonts w:ascii="Century Gothic" w:hAnsi="Century Gothic" w:cs="Arial"/>
                <w:noProof/>
                <w:sz w:val="20"/>
                <w:szCs w:val="20"/>
                <w:lang w:eastAsia="es-MX"/>
              </w:rPr>
              <w:fldChar w:fldCharType="end"/>
            </w:r>
            <w:r w:rsidR="00534A7F">
              <w:rPr>
                <w:rFonts w:ascii="Century Gothic" w:hAnsi="Century Gothic" w:cs="Arial"/>
                <w:noProof/>
                <w:sz w:val="20"/>
                <w:szCs w:val="20"/>
                <w:lang w:eastAsia="es-MX"/>
              </w:rPr>
              <w:fldChar w:fldCharType="end"/>
            </w:r>
            <w:r w:rsidR="009813E5">
              <w:rPr>
                <w:rFonts w:ascii="Century Gothic" w:hAnsi="Century Gothic" w:cs="Arial"/>
                <w:noProof/>
                <w:sz w:val="20"/>
                <w:szCs w:val="20"/>
                <w:lang w:eastAsia="es-MX"/>
              </w:rPr>
              <w:fldChar w:fldCharType="end"/>
            </w:r>
            <w:r w:rsidR="00A06A33">
              <w:rPr>
                <w:rFonts w:ascii="Century Gothic" w:hAnsi="Century Gothic" w:cs="Arial"/>
                <w:noProof/>
                <w:sz w:val="20"/>
                <w:szCs w:val="20"/>
                <w:lang w:eastAsia="es-MX"/>
              </w:rPr>
              <w:fldChar w:fldCharType="end"/>
            </w:r>
            <w:r w:rsidR="00072083">
              <w:rPr>
                <w:rFonts w:ascii="Century Gothic" w:hAnsi="Century Gothic" w:cs="Arial"/>
                <w:noProof/>
                <w:sz w:val="20"/>
                <w:szCs w:val="20"/>
                <w:lang w:eastAsia="es-MX"/>
              </w:rPr>
              <w:fldChar w:fldCharType="end"/>
            </w:r>
            <w:r w:rsidR="00AC3812">
              <w:rPr>
                <w:rFonts w:ascii="Century Gothic" w:hAnsi="Century Gothic" w:cs="Arial"/>
                <w:noProof/>
                <w:sz w:val="20"/>
                <w:szCs w:val="20"/>
                <w:lang w:eastAsia="es-MX"/>
              </w:rPr>
              <w:fldChar w:fldCharType="end"/>
            </w:r>
            <w:r w:rsidR="00C151B2">
              <w:rPr>
                <w:rFonts w:ascii="Century Gothic" w:hAnsi="Century Gothic" w:cs="Arial"/>
                <w:noProof/>
                <w:sz w:val="20"/>
                <w:szCs w:val="20"/>
                <w:lang w:eastAsia="es-MX"/>
              </w:rPr>
              <w:fldChar w:fldCharType="end"/>
            </w:r>
            <w:r w:rsidR="007678EE">
              <w:rPr>
                <w:rFonts w:ascii="Century Gothic" w:hAnsi="Century Gothic" w:cs="Arial"/>
                <w:noProof/>
                <w:sz w:val="20"/>
                <w:szCs w:val="20"/>
                <w:lang w:eastAsia="es-MX"/>
              </w:rPr>
              <w:fldChar w:fldCharType="end"/>
            </w:r>
            <w:r w:rsidR="009433B2">
              <w:rPr>
                <w:rFonts w:ascii="Century Gothic" w:hAnsi="Century Gothic" w:cs="Arial"/>
                <w:noProof/>
                <w:sz w:val="20"/>
                <w:szCs w:val="20"/>
                <w:lang w:eastAsia="es-MX"/>
              </w:rPr>
              <w:fldChar w:fldCharType="end"/>
            </w:r>
            <w:r w:rsidR="00285D7A">
              <w:rPr>
                <w:rFonts w:ascii="Century Gothic" w:hAnsi="Century Gothic" w:cs="Arial"/>
                <w:noProof/>
                <w:sz w:val="20"/>
                <w:szCs w:val="20"/>
                <w:lang w:eastAsia="es-MX"/>
              </w:rPr>
              <w:fldChar w:fldCharType="end"/>
            </w:r>
            <w:r w:rsidR="00542E06">
              <w:rPr>
                <w:rFonts w:ascii="Century Gothic" w:hAnsi="Century Gothic" w:cs="Arial"/>
                <w:noProof/>
                <w:sz w:val="20"/>
                <w:szCs w:val="20"/>
                <w:lang w:eastAsia="es-MX"/>
              </w:rPr>
              <w:fldChar w:fldCharType="end"/>
            </w:r>
            <w:r w:rsidR="0062155A">
              <w:rPr>
                <w:rFonts w:ascii="Century Gothic" w:hAnsi="Century Gothic" w:cs="Arial"/>
                <w:noProof/>
                <w:sz w:val="20"/>
                <w:szCs w:val="20"/>
                <w:lang w:eastAsia="es-MX"/>
              </w:rPr>
              <w:fldChar w:fldCharType="end"/>
            </w:r>
            <w:r w:rsidRPr="006774DA">
              <w:rPr>
                <w:rFonts w:ascii="Century Gothic" w:hAnsi="Century Gothic" w:cs="Arial"/>
                <w:noProof/>
                <w:sz w:val="20"/>
                <w:szCs w:val="20"/>
                <w:lang w:eastAsia="es-MX"/>
              </w:rPr>
              <w:fldChar w:fldCharType="end"/>
            </w:r>
          </w:p>
        </w:tc>
        <w:tc>
          <w:tcPr>
            <w:tcW w:w="1987" w:type="dxa"/>
            <w:tcBorders>
              <w:top w:val="single" w:sz="4" w:space="0" w:color="auto"/>
              <w:left w:val="single" w:sz="4" w:space="0" w:color="auto"/>
              <w:bottom w:val="single" w:sz="4" w:space="0" w:color="auto"/>
              <w:right w:val="single" w:sz="4" w:space="0" w:color="auto"/>
            </w:tcBorders>
            <w:vAlign w:val="center"/>
            <w:hideMark/>
          </w:tcPr>
          <w:p w14:paraId="142719A0" w14:textId="77777777" w:rsidR="006343B9" w:rsidRDefault="006343B9" w:rsidP="00EF532F">
            <w:pPr>
              <w:jc w:val="center"/>
              <w:rPr>
                <w:rFonts w:ascii="Century Gothic" w:hAnsi="Century Gothic" w:cs="Arial"/>
                <w:b/>
                <w:sz w:val="20"/>
                <w:szCs w:val="20"/>
              </w:rPr>
            </w:pPr>
          </w:p>
          <w:p w14:paraId="7C8AEEBF" w14:textId="129B0B78" w:rsidR="006774DA" w:rsidRDefault="006774DA" w:rsidP="00EF532F">
            <w:pPr>
              <w:jc w:val="center"/>
              <w:rPr>
                <w:rFonts w:ascii="Century Gothic" w:hAnsi="Century Gothic" w:cs="Arial"/>
                <w:b/>
                <w:sz w:val="20"/>
                <w:szCs w:val="20"/>
              </w:rPr>
            </w:pPr>
            <w:r>
              <w:rPr>
                <w:rFonts w:ascii="Century Gothic" w:hAnsi="Century Gothic" w:cs="Arial"/>
                <w:b/>
                <w:sz w:val="20"/>
                <w:szCs w:val="20"/>
              </w:rPr>
              <w:t>DIPUTADA JAEL ARGÜELLES DÍAZ</w:t>
            </w:r>
          </w:p>
          <w:p w14:paraId="78F6192F" w14:textId="77777777" w:rsidR="006774DA" w:rsidRDefault="006774DA" w:rsidP="00EF532F">
            <w:pPr>
              <w:jc w:val="center"/>
              <w:rPr>
                <w:rFonts w:ascii="Century Gothic" w:hAnsi="Century Gothic" w:cs="Arial"/>
                <w:b/>
                <w:sz w:val="20"/>
                <w:szCs w:val="20"/>
              </w:rPr>
            </w:pPr>
            <w:r>
              <w:rPr>
                <w:rFonts w:ascii="Century Gothic" w:hAnsi="Century Gothic" w:cs="Arial"/>
                <w:b/>
                <w:sz w:val="20"/>
                <w:szCs w:val="20"/>
              </w:rPr>
              <w:t xml:space="preserve">VOCAL </w:t>
            </w:r>
          </w:p>
        </w:tc>
        <w:tc>
          <w:tcPr>
            <w:tcW w:w="2128" w:type="dxa"/>
            <w:tcBorders>
              <w:top w:val="single" w:sz="4" w:space="0" w:color="auto"/>
              <w:left w:val="single" w:sz="4" w:space="0" w:color="auto"/>
              <w:bottom w:val="single" w:sz="4" w:space="0" w:color="auto"/>
              <w:right w:val="single" w:sz="4" w:space="0" w:color="auto"/>
            </w:tcBorders>
            <w:vAlign w:val="center"/>
          </w:tcPr>
          <w:p w14:paraId="14310D66" w14:textId="6D88779F" w:rsidR="006774DA" w:rsidRDefault="006774DA" w:rsidP="00EF532F">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DBB621" w14:textId="27620872" w:rsidR="006774DA" w:rsidRDefault="006774DA" w:rsidP="00EF532F">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5FE6F30B" w14:textId="3CDA1684" w:rsidR="006774DA" w:rsidRDefault="006774DA" w:rsidP="00EF532F">
            <w:pPr>
              <w:spacing w:line="360" w:lineRule="auto"/>
              <w:rPr>
                <w:rFonts w:ascii="Century Gothic" w:hAnsi="Century Gothic" w:cs="Arial"/>
                <w:b/>
                <w:color w:val="000000"/>
                <w:sz w:val="20"/>
                <w:szCs w:val="20"/>
              </w:rPr>
            </w:pPr>
          </w:p>
        </w:tc>
      </w:tr>
    </w:tbl>
    <w:p w14:paraId="6A2A7600" w14:textId="5EAB137B" w:rsidR="003A78A5" w:rsidRDefault="003A78A5" w:rsidP="0061716E">
      <w:pPr>
        <w:jc w:val="both"/>
        <w:rPr>
          <w:rFonts w:ascii="Century Gothic" w:hAnsi="Century Gothic" w:cs="Arial"/>
          <w:sz w:val="16"/>
          <w:szCs w:val="16"/>
        </w:rPr>
      </w:pPr>
    </w:p>
    <w:p w14:paraId="182A0EB1" w14:textId="236CA6DB" w:rsidR="00A30C36" w:rsidRDefault="00034F62" w:rsidP="0061716E">
      <w:pPr>
        <w:jc w:val="both"/>
        <w:rPr>
          <w:rFonts w:ascii="Century Gothic" w:hAnsi="Century Gothic" w:cs="Arial"/>
          <w:sz w:val="16"/>
          <w:szCs w:val="16"/>
        </w:rPr>
      </w:pPr>
      <w:r w:rsidRPr="003E791D">
        <w:rPr>
          <w:rFonts w:ascii="Century Gothic" w:hAnsi="Century Gothic" w:cs="Arial"/>
          <w:sz w:val="16"/>
          <w:szCs w:val="16"/>
        </w:rPr>
        <w:t xml:space="preserve">Nota: La presente hoja de firmas corresponde al Dictamen de la Comisión de Salud, que recae en la iniciativa identificada con </w:t>
      </w:r>
      <w:r w:rsidR="00AE1816">
        <w:rPr>
          <w:rFonts w:ascii="Century Gothic" w:hAnsi="Century Gothic" w:cs="Arial"/>
          <w:sz w:val="16"/>
          <w:szCs w:val="16"/>
        </w:rPr>
        <w:t>el</w:t>
      </w:r>
      <w:r w:rsidRPr="003E791D">
        <w:rPr>
          <w:rFonts w:ascii="Century Gothic" w:hAnsi="Century Gothic" w:cs="Arial"/>
          <w:sz w:val="16"/>
          <w:szCs w:val="16"/>
        </w:rPr>
        <w:t xml:space="preserve"> número </w:t>
      </w:r>
      <w:r w:rsidR="00D417BE">
        <w:rPr>
          <w:rFonts w:ascii="Century Gothic" w:hAnsi="Century Gothic" w:cs="Arial"/>
          <w:sz w:val="16"/>
          <w:szCs w:val="16"/>
        </w:rPr>
        <w:t>1013</w:t>
      </w:r>
      <w:r w:rsidRPr="003E791D">
        <w:rPr>
          <w:rFonts w:ascii="Century Gothic" w:hAnsi="Century Gothic" w:cs="Arial"/>
          <w:sz w:val="16"/>
          <w:szCs w:val="16"/>
        </w:rPr>
        <w:t xml:space="preserve">. </w:t>
      </w:r>
    </w:p>
    <w:sectPr w:rsidR="00A30C36" w:rsidSect="003028F4">
      <w:headerReference w:type="default" r:id="rId17"/>
      <w:footerReference w:type="default" r:id="rId18"/>
      <w:pgSz w:w="12240" w:h="15840"/>
      <w:pgMar w:top="1417" w:right="1701" w:bottom="1417" w:left="1560" w:header="426"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3C27" w14:textId="77777777" w:rsidR="00825D0D" w:rsidRDefault="00825D0D">
      <w:pPr>
        <w:spacing w:after="0" w:line="240" w:lineRule="auto"/>
      </w:pPr>
      <w:r>
        <w:separator/>
      </w:r>
    </w:p>
  </w:endnote>
  <w:endnote w:type="continuationSeparator" w:id="0">
    <w:p w14:paraId="3FB710F1" w14:textId="77777777" w:rsidR="00825D0D" w:rsidRDefault="0082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F44" w14:textId="4728E890" w:rsidR="00EF532F" w:rsidRPr="00AD2DAC" w:rsidRDefault="00EF532F" w:rsidP="00F67018">
    <w:pPr>
      <w:pStyle w:val="Piedepgina"/>
      <w:tabs>
        <w:tab w:val="clear" w:pos="4419"/>
      </w:tabs>
      <w:jc w:val="right"/>
    </w:pPr>
    <w:r>
      <w:fldChar w:fldCharType="begin"/>
    </w:r>
    <w:r>
      <w:instrText>PAGE   \* MERGEFORMAT</w:instrText>
    </w:r>
    <w:r>
      <w:fldChar w:fldCharType="separate"/>
    </w:r>
    <w:r w:rsidR="00B850D7" w:rsidRPr="00B850D7">
      <w:rPr>
        <w:noProof/>
        <w:lang w:val="es-ES"/>
      </w:rPr>
      <w:t>1</w:t>
    </w:r>
    <w:r>
      <w:fldChar w:fldCharType="end"/>
    </w:r>
    <w:r>
      <w:t xml:space="preserve">                                         </w:t>
    </w:r>
    <w:r w:rsidR="006050C6">
      <w:t xml:space="preserve">                 </w:t>
    </w:r>
    <w:r>
      <w:t xml:space="preserve">       </w:t>
    </w:r>
    <w:r w:rsidRPr="00353185">
      <w:rPr>
        <w:rFonts w:ascii="Century Gothic" w:hAnsi="Century Gothic"/>
        <w:sz w:val="16"/>
        <w:szCs w:val="16"/>
        <w:lang w:val="en-US"/>
      </w:rPr>
      <w:t>A</w:t>
    </w:r>
    <w:r w:rsidR="00C664B4">
      <w:rPr>
        <w:rFonts w:ascii="Century Gothic" w:hAnsi="Century Gothic"/>
        <w:sz w:val="16"/>
        <w:szCs w:val="16"/>
        <w:lang w:val="en-US"/>
      </w:rPr>
      <w:t>1013</w:t>
    </w:r>
    <w:r w:rsidRPr="00353185">
      <w:rPr>
        <w:rFonts w:ascii="Century Gothic" w:hAnsi="Century Gothic"/>
        <w:sz w:val="16"/>
        <w:szCs w:val="16"/>
        <w:lang w:val="en-US"/>
      </w:rPr>
      <w:t>//GAOR/NTRP/FCLC</w:t>
    </w:r>
  </w:p>
  <w:p w14:paraId="407000A8" w14:textId="77777777" w:rsidR="00EF532F" w:rsidRDefault="00EF532F">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D7763" w14:textId="77777777" w:rsidR="00825D0D" w:rsidRDefault="00825D0D">
      <w:pPr>
        <w:spacing w:after="0" w:line="240" w:lineRule="auto"/>
      </w:pPr>
      <w:r>
        <w:separator/>
      </w:r>
    </w:p>
  </w:footnote>
  <w:footnote w:type="continuationSeparator" w:id="0">
    <w:p w14:paraId="7D8A777A" w14:textId="77777777" w:rsidR="00825D0D" w:rsidRDefault="00825D0D">
      <w:pPr>
        <w:spacing w:after="0" w:line="240" w:lineRule="auto"/>
      </w:pPr>
      <w:r>
        <w:continuationSeparator/>
      </w:r>
    </w:p>
  </w:footnote>
  <w:footnote w:id="1">
    <w:p w14:paraId="140C5154" w14:textId="77777777" w:rsidR="00D46CA4" w:rsidRPr="00163A58" w:rsidRDefault="00D46CA4" w:rsidP="00D46CA4">
      <w:pPr>
        <w:pStyle w:val="Textonotapie"/>
        <w:rPr>
          <w:rFonts w:ascii="Century Gothic" w:hAnsi="Century Gothic"/>
          <w:sz w:val="18"/>
          <w:szCs w:val="18"/>
        </w:rPr>
      </w:pPr>
      <w:r w:rsidRPr="00163A58">
        <w:rPr>
          <w:rStyle w:val="Refdenotaalpie"/>
          <w:rFonts w:ascii="Century Gothic" w:hAnsi="Century Gothic"/>
          <w:sz w:val="18"/>
          <w:szCs w:val="18"/>
        </w:rPr>
        <w:footnoteRef/>
      </w:r>
      <w:r w:rsidRPr="00163A58">
        <w:rPr>
          <w:rFonts w:ascii="Century Gothic" w:hAnsi="Century Gothic"/>
          <w:sz w:val="18"/>
          <w:szCs w:val="18"/>
        </w:rPr>
        <w:t xml:space="preserve"> </w:t>
      </w:r>
      <w:hyperlink r:id="rId1" w:history="1">
        <w:r w:rsidRPr="00163A58">
          <w:rPr>
            <w:rStyle w:val="Hipervnculo"/>
            <w:rFonts w:ascii="Century Gothic" w:hAnsi="Century Gothic"/>
            <w:sz w:val="18"/>
            <w:szCs w:val="18"/>
          </w:rPr>
          <w:t>https://www.un.org/es/about-us/universal-declaration-of-human-rights</w:t>
        </w:r>
      </w:hyperlink>
      <w:r w:rsidRPr="00163A58">
        <w:rPr>
          <w:rFonts w:ascii="Century Gothic" w:hAnsi="Century Gothic"/>
          <w:sz w:val="18"/>
          <w:szCs w:val="18"/>
        </w:rPr>
        <w:t xml:space="preserve"> </w:t>
      </w:r>
    </w:p>
  </w:footnote>
  <w:footnote w:id="2">
    <w:p w14:paraId="47A1D22A" w14:textId="694450F7" w:rsidR="006A23DA" w:rsidRDefault="006A23DA">
      <w:pPr>
        <w:pStyle w:val="Textonotapie"/>
      </w:pPr>
      <w:r>
        <w:rPr>
          <w:rStyle w:val="Refdenotaalpie"/>
        </w:rPr>
        <w:footnoteRef/>
      </w:r>
      <w:r>
        <w:t xml:space="preserve"> </w:t>
      </w:r>
      <w:hyperlink r:id="rId2" w:history="1">
        <w:r w:rsidRPr="00163A58">
          <w:rPr>
            <w:rStyle w:val="Hipervnculo"/>
            <w:rFonts w:ascii="Century Gothic" w:hAnsi="Century Gothic"/>
            <w:sz w:val="18"/>
            <w:szCs w:val="18"/>
          </w:rPr>
          <w:t>https://iris.paho.org/bitstream/handle/10665.2/49550/9789275320334_spa.pdf?sequence=1&amp;isAllowed=y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82FE" w14:textId="3947E697" w:rsidR="00EF532F" w:rsidRPr="0038025E" w:rsidRDefault="00EF532F" w:rsidP="00F53513">
    <w:pPr>
      <w:spacing w:after="0" w:line="240" w:lineRule="auto"/>
      <w:jc w:val="right"/>
      <w:rPr>
        <w:rFonts w:ascii="Arial" w:hAnsi="Arial" w:cs="Arial"/>
        <w:b/>
        <w:bCs/>
        <w:i/>
        <w:sz w:val="20"/>
        <w:szCs w:val="18"/>
      </w:rPr>
    </w:pPr>
    <w:r>
      <w:rPr>
        <w:rFonts w:ascii="Arial" w:hAnsi="Arial" w:cs="Arial"/>
        <w:b/>
        <w:bCs/>
        <w:i/>
        <w:sz w:val="20"/>
        <w:szCs w:val="18"/>
      </w:rPr>
      <w:t xml:space="preserve">“2024, Año del Bicentenario de la </w:t>
    </w:r>
    <w:r w:rsidR="00620905">
      <w:rPr>
        <w:rFonts w:ascii="Arial" w:hAnsi="Arial" w:cs="Arial"/>
        <w:b/>
        <w:bCs/>
        <w:i/>
        <w:sz w:val="20"/>
        <w:szCs w:val="18"/>
      </w:rPr>
      <w:t>f</w:t>
    </w:r>
    <w:r>
      <w:rPr>
        <w:rFonts w:ascii="Arial" w:hAnsi="Arial" w:cs="Arial"/>
        <w:b/>
        <w:bCs/>
        <w:i/>
        <w:sz w:val="20"/>
        <w:szCs w:val="18"/>
      </w:rPr>
      <w:t>undación del Estado de Chihuahua”</w:t>
    </w:r>
  </w:p>
  <w:p w14:paraId="0CD91D73" w14:textId="77777777" w:rsidR="00EF532F" w:rsidRDefault="00EF532F" w:rsidP="00A30C36">
    <w:pPr>
      <w:spacing w:after="0" w:line="240" w:lineRule="auto"/>
      <w:jc w:val="right"/>
      <w:rPr>
        <w:rFonts w:ascii="Arial" w:hAnsi="Arial" w:cs="Arial"/>
        <w:b/>
        <w:sz w:val="24"/>
        <w:szCs w:val="18"/>
      </w:rPr>
    </w:pPr>
  </w:p>
  <w:p w14:paraId="004B69B9" w14:textId="77777777" w:rsidR="00EF532F" w:rsidRPr="00F53513" w:rsidRDefault="00EF532F" w:rsidP="00A30C36">
    <w:pPr>
      <w:spacing w:after="0" w:line="240" w:lineRule="auto"/>
      <w:jc w:val="right"/>
      <w:rPr>
        <w:rFonts w:ascii="Arial" w:hAnsi="Arial" w:cs="Arial"/>
        <w:b/>
        <w:sz w:val="24"/>
        <w:szCs w:val="18"/>
      </w:rPr>
    </w:pPr>
  </w:p>
  <w:p w14:paraId="6823805F" w14:textId="77777777" w:rsidR="00EF532F" w:rsidRPr="00F53513" w:rsidRDefault="00EF532F" w:rsidP="00A30C36">
    <w:pPr>
      <w:spacing w:after="0" w:line="240" w:lineRule="auto"/>
      <w:jc w:val="right"/>
      <w:rPr>
        <w:rFonts w:ascii="Century Gothic" w:hAnsi="Century Gothic"/>
        <w:sz w:val="24"/>
        <w:szCs w:val="18"/>
      </w:rPr>
    </w:pPr>
  </w:p>
  <w:p w14:paraId="3500B61F" w14:textId="77777777" w:rsidR="00EF532F" w:rsidRPr="002D05D2" w:rsidRDefault="00EF532F" w:rsidP="00A30C36">
    <w:pPr>
      <w:tabs>
        <w:tab w:val="center" w:pos="4419"/>
        <w:tab w:val="right" w:pos="8838"/>
      </w:tabs>
      <w:spacing w:after="0" w:line="240" w:lineRule="auto"/>
      <w:jc w:val="right"/>
      <w:rPr>
        <w:rFonts w:ascii="Century Gothic" w:hAnsi="Century Gothic"/>
        <w:sz w:val="28"/>
        <w:szCs w:val="28"/>
      </w:rPr>
    </w:pPr>
    <w:r w:rsidRPr="002D05D2">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Salud</w:t>
    </w:r>
  </w:p>
  <w:p w14:paraId="7757A3EB" w14:textId="77777777" w:rsidR="00EF532F" w:rsidRPr="002D05D2" w:rsidRDefault="00EF532F" w:rsidP="00A30C36">
    <w:pPr>
      <w:spacing w:after="0" w:line="360" w:lineRule="auto"/>
      <w:jc w:val="right"/>
      <w:rPr>
        <w:rFonts w:ascii="Century Gothic" w:hAnsi="Century Gothic" w:cs="Arial"/>
        <w:b/>
        <w:color w:val="000000"/>
        <w:sz w:val="24"/>
        <w:szCs w:val="24"/>
        <w:lang w:eastAsia="es-ES"/>
      </w:rPr>
    </w:pPr>
    <w:r w:rsidRPr="002D05D2">
      <w:rPr>
        <w:rFonts w:ascii="Century Gothic" w:hAnsi="Century Gothic" w:cs="Arial"/>
        <w:b/>
        <w:color w:val="000000"/>
        <w:sz w:val="24"/>
        <w:szCs w:val="24"/>
        <w:lang w:eastAsia="es-ES"/>
      </w:rPr>
      <w:t>LXVII LEGISLATURA</w:t>
    </w:r>
  </w:p>
  <w:p w14:paraId="78385458" w14:textId="5E11F75E" w:rsidR="00EF532F" w:rsidRDefault="00EF532F" w:rsidP="002B6562">
    <w:pPr>
      <w:spacing w:after="0" w:line="360" w:lineRule="auto"/>
      <w:ind w:left="720"/>
      <w:contextualSpacing/>
      <w:jc w:val="right"/>
      <w:rPr>
        <w:rFonts w:ascii="Century Gothic" w:hAnsi="Century Gothic" w:cs="Calibri"/>
        <w:b/>
        <w:sz w:val="24"/>
        <w:szCs w:val="24"/>
      </w:rPr>
    </w:pPr>
    <w:r w:rsidRPr="009F0514">
      <w:rPr>
        <w:rFonts w:ascii="Century Gothic" w:hAnsi="Century Gothic" w:cs="Calibri"/>
        <w:b/>
        <w:sz w:val="24"/>
        <w:szCs w:val="24"/>
      </w:rPr>
      <w:t>DCS/</w:t>
    </w:r>
    <w:r w:rsidR="00E54826">
      <w:rPr>
        <w:rFonts w:ascii="Century Gothic" w:hAnsi="Century Gothic" w:cs="Calibri"/>
        <w:b/>
        <w:sz w:val="24"/>
        <w:szCs w:val="24"/>
      </w:rPr>
      <w:t>65</w:t>
    </w:r>
    <w:r w:rsidRPr="009F0514">
      <w:rPr>
        <w:rFonts w:ascii="Century Gothic" w:hAnsi="Century Gothic" w:cs="Calibri"/>
        <w:b/>
        <w:sz w:val="24"/>
        <w:szCs w:val="24"/>
      </w:rPr>
      <w:t>/202</w:t>
    </w:r>
    <w:r w:rsidR="004C06D2">
      <w:rPr>
        <w:rFonts w:ascii="Century Gothic" w:hAnsi="Century Gothic" w:cs="Calibri"/>
        <w:b/>
        <w:sz w:val="24"/>
        <w:szCs w:val="24"/>
      </w:rPr>
      <w:t>4</w:t>
    </w:r>
  </w:p>
  <w:p w14:paraId="518552A5" w14:textId="77777777" w:rsidR="003028F4" w:rsidRPr="002B6562" w:rsidRDefault="003028F4" w:rsidP="002B6562">
    <w:pPr>
      <w:spacing w:after="0" w:line="360" w:lineRule="auto"/>
      <w:ind w:left="720"/>
      <w:contextualSpacing/>
      <w:jc w:val="right"/>
      <w:rPr>
        <w:rFonts w:ascii="Century Gothic" w:hAnsi="Century Gothic" w:cs="Calibr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549"/>
    <w:multiLevelType w:val="hybridMultilevel"/>
    <w:tmpl w:val="816CA930"/>
    <w:lvl w:ilvl="0" w:tplc="E6669C42">
      <w:start w:val="1"/>
      <w:numFmt w:val="upperRoman"/>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7D1DBB"/>
    <w:multiLevelType w:val="hybridMultilevel"/>
    <w:tmpl w:val="78BA13B0"/>
    <w:lvl w:ilvl="0" w:tplc="2C8426CE">
      <w:start w:val="1"/>
      <w:numFmt w:val="upperRoman"/>
      <w:lvlText w:val="%1."/>
      <w:lvlJc w:val="left"/>
      <w:pPr>
        <w:ind w:left="1761"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F6568"/>
    <w:multiLevelType w:val="hybridMultilevel"/>
    <w:tmpl w:val="33C8E79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120D75"/>
    <w:multiLevelType w:val="hybridMultilevel"/>
    <w:tmpl w:val="DD14FB52"/>
    <w:lvl w:ilvl="0" w:tplc="E1341E48">
      <w:start w:val="1"/>
      <w:numFmt w:val="upperRoman"/>
      <w:lvlText w:val="%1."/>
      <w:lvlJc w:val="left"/>
      <w:pPr>
        <w:ind w:left="1761" w:hanging="1155"/>
      </w:pPr>
      <w:rPr>
        <w:rFonts w:hint="default"/>
      </w:rPr>
    </w:lvl>
    <w:lvl w:ilvl="1" w:tplc="080A0019" w:tentative="1">
      <w:start w:val="1"/>
      <w:numFmt w:val="lowerLetter"/>
      <w:lvlText w:val="%2."/>
      <w:lvlJc w:val="left"/>
      <w:pPr>
        <w:ind w:left="912" w:hanging="360"/>
      </w:pPr>
    </w:lvl>
    <w:lvl w:ilvl="2" w:tplc="080A001B" w:tentative="1">
      <w:start w:val="1"/>
      <w:numFmt w:val="lowerRoman"/>
      <w:lvlText w:val="%3."/>
      <w:lvlJc w:val="right"/>
      <w:pPr>
        <w:ind w:left="1632" w:hanging="180"/>
      </w:pPr>
    </w:lvl>
    <w:lvl w:ilvl="3" w:tplc="080A000F" w:tentative="1">
      <w:start w:val="1"/>
      <w:numFmt w:val="decimal"/>
      <w:lvlText w:val="%4."/>
      <w:lvlJc w:val="left"/>
      <w:pPr>
        <w:ind w:left="2352" w:hanging="360"/>
      </w:pPr>
    </w:lvl>
    <w:lvl w:ilvl="4" w:tplc="080A0019" w:tentative="1">
      <w:start w:val="1"/>
      <w:numFmt w:val="lowerLetter"/>
      <w:lvlText w:val="%5."/>
      <w:lvlJc w:val="left"/>
      <w:pPr>
        <w:ind w:left="3072" w:hanging="360"/>
      </w:pPr>
    </w:lvl>
    <w:lvl w:ilvl="5" w:tplc="080A001B" w:tentative="1">
      <w:start w:val="1"/>
      <w:numFmt w:val="lowerRoman"/>
      <w:lvlText w:val="%6."/>
      <w:lvlJc w:val="right"/>
      <w:pPr>
        <w:ind w:left="3792" w:hanging="180"/>
      </w:pPr>
    </w:lvl>
    <w:lvl w:ilvl="6" w:tplc="080A000F" w:tentative="1">
      <w:start w:val="1"/>
      <w:numFmt w:val="decimal"/>
      <w:lvlText w:val="%7."/>
      <w:lvlJc w:val="left"/>
      <w:pPr>
        <w:ind w:left="4512" w:hanging="360"/>
      </w:pPr>
    </w:lvl>
    <w:lvl w:ilvl="7" w:tplc="080A0019" w:tentative="1">
      <w:start w:val="1"/>
      <w:numFmt w:val="lowerLetter"/>
      <w:lvlText w:val="%8."/>
      <w:lvlJc w:val="left"/>
      <w:pPr>
        <w:ind w:left="5232" w:hanging="360"/>
      </w:pPr>
    </w:lvl>
    <w:lvl w:ilvl="8" w:tplc="080A001B" w:tentative="1">
      <w:start w:val="1"/>
      <w:numFmt w:val="lowerRoman"/>
      <w:lvlText w:val="%9."/>
      <w:lvlJc w:val="right"/>
      <w:pPr>
        <w:ind w:left="5952" w:hanging="180"/>
      </w:pPr>
    </w:lvl>
  </w:abstractNum>
  <w:abstractNum w:abstractNumId="4" w15:restartNumberingAfterBreak="0">
    <w:nsid w:val="0D7200FE"/>
    <w:multiLevelType w:val="hybridMultilevel"/>
    <w:tmpl w:val="2640DCC4"/>
    <w:lvl w:ilvl="0" w:tplc="B0042372">
      <w:start w:val="23"/>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AA5D30"/>
    <w:multiLevelType w:val="multilevel"/>
    <w:tmpl w:val="FA148196"/>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188366F"/>
    <w:multiLevelType w:val="hybridMultilevel"/>
    <w:tmpl w:val="E380354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5CA1E55"/>
    <w:multiLevelType w:val="hybridMultilevel"/>
    <w:tmpl w:val="D2F8F62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3073B7"/>
    <w:multiLevelType w:val="hybridMultilevel"/>
    <w:tmpl w:val="FDA091C6"/>
    <w:lvl w:ilvl="0" w:tplc="A4F24CE4">
      <w:start w:val="1"/>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FF0C42"/>
    <w:multiLevelType w:val="hybridMultilevel"/>
    <w:tmpl w:val="9B2ECF22"/>
    <w:lvl w:ilvl="0" w:tplc="520CE6E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AB00836"/>
    <w:multiLevelType w:val="hybridMultilevel"/>
    <w:tmpl w:val="2D766F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943CD6"/>
    <w:multiLevelType w:val="hybridMultilevel"/>
    <w:tmpl w:val="11BCAE46"/>
    <w:lvl w:ilvl="0" w:tplc="5C98C1FA">
      <w:start w:val="1"/>
      <w:numFmt w:val="upperRoman"/>
      <w:lvlText w:val="%1."/>
      <w:lvlJc w:val="left"/>
      <w:pPr>
        <w:ind w:left="2289" w:hanging="1155"/>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1E7C2710"/>
    <w:multiLevelType w:val="hybridMultilevel"/>
    <w:tmpl w:val="70A4D8F8"/>
    <w:lvl w:ilvl="0" w:tplc="019645C6">
      <w:start w:val="15"/>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983326"/>
    <w:multiLevelType w:val="hybridMultilevel"/>
    <w:tmpl w:val="B93EF0E2"/>
    <w:lvl w:ilvl="0" w:tplc="D7F806D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21AA3D5D"/>
    <w:multiLevelType w:val="hybridMultilevel"/>
    <w:tmpl w:val="8B28141A"/>
    <w:lvl w:ilvl="0" w:tplc="11FC4D5E">
      <w:start w:val="1"/>
      <w:numFmt w:val="lowerLetter"/>
      <w:lvlText w:val="%1)"/>
      <w:lvlJc w:val="left"/>
      <w:pPr>
        <w:ind w:left="1095" w:hanging="735"/>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0F3EA3"/>
    <w:multiLevelType w:val="multilevel"/>
    <w:tmpl w:val="1E1C8524"/>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4C960A2"/>
    <w:multiLevelType w:val="hybridMultilevel"/>
    <w:tmpl w:val="ECE46EF2"/>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607833"/>
    <w:multiLevelType w:val="hybridMultilevel"/>
    <w:tmpl w:val="E716E5F0"/>
    <w:lvl w:ilvl="0" w:tplc="AED828FC">
      <w:start w:val="1"/>
      <w:numFmt w:val="lowerLetter"/>
      <w:lvlText w:val="%1)"/>
      <w:lvlJc w:val="left"/>
      <w:pPr>
        <w:ind w:left="720" w:hanging="360"/>
      </w:pPr>
      <w:rPr>
        <w:b w:val="0"/>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BE65C7"/>
    <w:multiLevelType w:val="hybridMultilevel"/>
    <w:tmpl w:val="7D3CC330"/>
    <w:lvl w:ilvl="0" w:tplc="FEA0F9A8">
      <w:start w:val="3"/>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F42921"/>
    <w:multiLevelType w:val="hybridMultilevel"/>
    <w:tmpl w:val="5C268C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84F42"/>
    <w:multiLevelType w:val="hybridMultilevel"/>
    <w:tmpl w:val="61E04F86"/>
    <w:lvl w:ilvl="0" w:tplc="3310703E">
      <w:start w:val="1"/>
      <w:numFmt w:val="upperRoman"/>
      <w:lvlText w:val="%1."/>
      <w:lvlJc w:val="left"/>
      <w:pPr>
        <w:ind w:left="4542" w:hanging="720"/>
      </w:pPr>
      <w:rPr>
        <w:rFonts w:hint="default"/>
      </w:rPr>
    </w:lvl>
    <w:lvl w:ilvl="1" w:tplc="080A0019" w:tentative="1">
      <w:start w:val="1"/>
      <w:numFmt w:val="lowerLetter"/>
      <w:lvlText w:val="%2."/>
      <w:lvlJc w:val="left"/>
      <w:pPr>
        <w:ind w:left="4902" w:hanging="360"/>
      </w:pPr>
    </w:lvl>
    <w:lvl w:ilvl="2" w:tplc="080A001B" w:tentative="1">
      <w:start w:val="1"/>
      <w:numFmt w:val="lowerRoman"/>
      <w:lvlText w:val="%3."/>
      <w:lvlJc w:val="right"/>
      <w:pPr>
        <w:ind w:left="5622" w:hanging="180"/>
      </w:pPr>
    </w:lvl>
    <w:lvl w:ilvl="3" w:tplc="080A000F" w:tentative="1">
      <w:start w:val="1"/>
      <w:numFmt w:val="decimal"/>
      <w:lvlText w:val="%4."/>
      <w:lvlJc w:val="left"/>
      <w:pPr>
        <w:ind w:left="6342" w:hanging="360"/>
      </w:pPr>
    </w:lvl>
    <w:lvl w:ilvl="4" w:tplc="080A0019" w:tentative="1">
      <w:start w:val="1"/>
      <w:numFmt w:val="lowerLetter"/>
      <w:lvlText w:val="%5."/>
      <w:lvlJc w:val="left"/>
      <w:pPr>
        <w:ind w:left="7062" w:hanging="360"/>
      </w:pPr>
    </w:lvl>
    <w:lvl w:ilvl="5" w:tplc="080A001B" w:tentative="1">
      <w:start w:val="1"/>
      <w:numFmt w:val="lowerRoman"/>
      <w:lvlText w:val="%6."/>
      <w:lvlJc w:val="right"/>
      <w:pPr>
        <w:ind w:left="7782" w:hanging="180"/>
      </w:pPr>
    </w:lvl>
    <w:lvl w:ilvl="6" w:tplc="080A000F" w:tentative="1">
      <w:start w:val="1"/>
      <w:numFmt w:val="decimal"/>
      <w:lvlText w:val="%7."/>
      <w:lvlJc w:val="left"/>
      <w:pPr>
        <w:ind w:left="8502" w:hanging="360"/>
      </w:pPr>
    </w:lvl>
    <w:lvl w:ilvl="7" w:tplc="080A0019" w:tentative="1">
      <w:start w:val="1"/>
      <w:numFmt w:val="lowerLetter"/>
      <w:lvlText w:val="%8."/>
      <w:lvlJc w:val="left"/>
      <w:pPr>
        <w:ind w:left="9222" w:hanging="360"/>
      </w:pPr>
    </w:lvl>
    <w:lvl w:ilvl="8" w:tplc="080A001B" w:tentative="1">
      <w:start w:val="1"/>
      <w:numFmt w:val="lowerRoman"/>
      <w:lvlText w:val="%9."/>
      <w:lvlJc w:val="right"/>
      <w:pPr>
        <w:ind w:left="9942" w:hanging="180"/>
      </w:pPr>
    </w:lvl>
  </w:abstractNum>
  <w:abstractNum w:abstractNumId="21" w15:restartNumberingAfterBreak="0">
    <w:nsid w:val="2DEA31F3"/>
    <w:multiLevelType w:val="hybridMultilevel"/>
    <w:tmpl w:val="E6CA8EBA"/>
    <w:lvl w:ilvl="0" w:tplc="D5329D1A">
      <w:start w:val="1"/>
      <w:numFmt w:val="bullet"/>
      <w:lvlText w:val=""/>
      <w:lvlJc w:val="left"/>
      <w:pPr>
        <w:ind w:left="1080" w:hanging="720"/>
      </w:pPr>
      <w:rPr>
        <w:rFonts w:ascii="Wingdings 3" w:hAnsi="Wingdings 3"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F5503C9"/>
    <w:multiLevelType w:val="hybridMultilevel"/>
    <w:tmpl w:val="A7F625EE"/>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02B2D38"/>
    <w:multiLevelType w:val="hybridMultilevel"/>
    <w:tmpl w:val="12F49C4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31151E05"/>
    <w:multiLevelType w:val="hybridMultilevel"/>
    <w:tmpl w:val="6412934E"/>
    <w:lvl w:ilvl="0" w:tplc="22F8FD3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311441C"/>
    <w:multiLevelType w:val="multilevel"/>
    <w:tmpl w:val="B5A04A4C"/>
    <w:lvl w:ilvl="0">
      <w:start w:val="1"/>
      <w:numFmt w:val="upperRoman"/>
      <w:lvlText w:val="%1."/>
      <w:lvlJc w:val="righ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33365F22"/>
    <w:multiLevelType w:val="hybridMultilevel"/>
    <w:tmpl w:val="1914556C"/>
    <w:lvl w:ilvl="0" w:tplc="5FEAF082">
      <w:start w:val="3"/>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82D5DEC"/>
    <w:multiLevelType w:val="hybridMultilevel"/>
    <w:tmpl w:val="EA4634B6"/>
    <w:lvl w:ilvl="0" w:tplc="5E80CBE4">
      <w:start w:val="6"/>
      <w:numFmt w:val="lowerLetter"/>
      <w:lvlText w:val="%1)"/>
      <w:lvlJc w:val="left"/>
      <w:pPr>
        <w:ind w:left="720" w:hanging="360"/>
      </w:pPr>
      <w:rPr>
        <w:rFonts w:hint="default"/>
        <w:b w:val="0"/>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96D383E"/>
    <w:multiLevelType w:val="hybridMultilevel"/>
    <w:tmpl w:val="A2C8763A"/>
    <w:lvl w:ilvl="0" w:tplc="068EC9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A5E7047"/>
    <w:multiLevelType w:val="hybridMultilevel"/>
    <w:tmpl w:val="619C065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EAF7750"/>
    <w:multiLevelType w:val="hybridMultilevel"/>
    <w:tmpl w:val="39944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1AC1B21"/>
    <w:multiLevelType w:val="hybridMultilevel"/>
    <w:tmpl w:val="D7D45850"/>
    <w:lvl w:ilvl="0" w:tplc="D144964C">
      <w:start w:val="26"/>
      <w:numFmt w:val="upperRoman"/>
      <w:lvlText w:val="%1."/>
      <w:lvlJc w:val="left"/>
      <w:pPr>
        <w:ind w:left="1761"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A2951A3"/>
    <w:multiLevelType w:val="hybridMultilevel"/>
    <w:tmpl w:val="107E1642"/>
    <w:lvl w:ilvl="0" w:tplc="4100F63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A7B0E96"/>
    <w:multiLevelType w:val="hybridMultilevel"/>
    <w:tmpl w:val="546E7FBC"/>
    <w:lvl w:ilvl="0" w:tplc="79701C52">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B483CA9"/>
    <w:multiLevelType w:val="hybridMultilevel"/>
    <w:tmpl w:val="639EFB84"/>
    <w:lvl w:ilvl="0" w:tplc="927ACD78">
      <w:start w:val="2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CC84B13"/>
    <w:multiLevelType w:val="hybridMultilevel"/>
    <w:tmpl w:val="B8447776"/>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D5459E3"/>
    <w:multiLevelType w:val="hybridMultilevel"/>
    <w:tmpl w:val="63BC77B8"/>
    <w:lvl w:ilvl="0" w:tplc="D5329D1A">
      <w:start w:val="1"/>
      <w:numFmt w:val="bullet"/>
      <w:lvlText w:val=""/>
      <w:lvlJc w:val="left"/>
      <w:pPr>
        <w:ind w:left="1068" w:hanging="360"/>
      </w:pPr>
      <w:rPr>
        <w:rFonts w:ascii="Wingdings 3" w:hAnsi="Wingdings 3"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7" w15:restartNumberingAfterBreak="0">
    <w:nsid w:val="4E985A10"/>
    <w:multiLevelType w:val="hybridMultilevel"/>
    <w:tmpl w:val="B2084E84"/>
    <w:lvl w:ilvl="0" w:tplc="42760600">
      <w:start w:val="23"/>
      <w:numFmt w:val="upperRoman"/>
      <w:lvlText w:val="%1."/>
      <w:lvlJc w:val="left"/>
      <w:pPr>
        <w:ind w:left="1761"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46E40E1"/>
    <w:multiLevelType w:val="hybridMultilevel"/>
    <w:tmpl w:val="7B4A2CC8"/>
    <w:lvl w:ilvl="0" w:tplc="5FF23C74">
      <w:start w:val="25"/>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59215C0"/>
    <w:multiLevelType w:val="hybridMultilevel"/>
    <w:tmpl w:val="578E4B7C"/>
    <w:lvl w:ilvl="0" w:tplc="E3C8FEFC">
      <w:start w:val="15"/>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9AB4E4B"/>
    <w:multiLevelType w:val="hybridMultilevel"/>
    <w:tmpl w:val="C37858DE"/>
    <w:lvl w:ilvl="0" w:tplc="343C2DC8">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5A01141E"/>
    <w:multiLevelType w:val="hybridMultilevel"/>
    <w:tmpl w:val="0D56D86A"/>
    <w:lvl w:ilvl="0" w:tplc="E6669C4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1B466DE"/>
    <w:multiLevelType w:val="hybridMultilevel"/>
    <w:tmpl w:val="7D2EAD22"/>
    <w:lvl w:ilvl="0" w:tplc="E67CBAA2">
      <w:start w:val="1"/>
      <w:numFmt w:val="upperRoman"/>
      <w:lvlText w:val="%1."/>
      <w:lvlJc w:val="left"/>
      <w:pPr>
        <w:ind w:left="2136" w:hanging="720"/>
      </w:pPr>
      <w:rPr>
        <w:rFonts w:hint="default"/>
        <w:i w:val="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3" w15:restartNumberingAfterBreak="0">
    <w:nsid w:val="73C11358"/>
    <w:multiLevelType w:val="hybridMultilevel"/>
    <w:tmpl w:val="9334AEF4"/>
    <w:lvl w:ilvl="0" w:tplc="D5329D1A">
      <w:start w:val="1"/>
      <w:numFmt w:val="bullet"/>
      <w:lvlText w:val=""/>
      <w:lvlJc w:val="left"/>
      <w:pPr>
        <w:ind w:left="1068" w:hanging="360"/>
      </w:pPr>
      <w:rPr>
        <w:rFonts w:ascii="Wingdings 3" w:hAnsi="Wingdings 3"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4" w15:restartNumberingAfterBreak="0">
    <w:nsid w:val="757D1A81"/>
    <w:multiLevelType w:val="multilevel"/>
    <w:tmpl w:val="1E1C8524"/>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3"/>
  </w:num>
  <w:num w:numId="2">
    <w:abstractNumId w:val="36"/>
  </w:num>
  <w:num w:numId="3">
    <w:abstractNumId w:val="21"/>
  </w:num>
  <w:num w:numId="4">
    <w:abstractNumId w:val="9"/>
  </w:num>
  <w:num w:numId="5">
    <w:abstractNumId w:val="20"/>
  </w:num>
  <w:num w:numId="6">
    <w:abstractNumId w:val="29"/>
  </w:num>
  <w:num w:numId="7">
    <w:abstractNumId w:val="32"/>
  </w:num>
  <w:num w:numId="8">
    <w:abstractNumId w:val="40"/>
  </w:num>
  <w:num w:numId="9">
    <w:abstractNumId w:val="10"/>
  </w:num>
  <w:num w:numId="10">
    <w:abstractNumId w:val="33"/>
  </w:num>
  <w:num w:numId="11">
    <w:abstractNumId w:val="22"/>
  </w:num>
  <w:num w:numId="12">
    <w:abstractNumId w:val="6"/>
  </w:num>
  <w:num w:numId="13">
    <w:abstractNumId w:val="19"/>
  </w:num>
  <w:num w:numId="14">
    <w:abstractNumId w:val="35"/>
  </w:num>
  <w:num w:numId="15">
    <w:abstractNumId w:val="11"/>
  </w:num>
  <w:num w:numId="16">
    <w:abstractNumId w:val="39"/>
  </w:num>
  <w:num w:numId="17">
    <w:abstractNumId w:val="3"/>
  </w:num>
  <w:num w:numId="18">
    <w:abstractNumId w:val="4"/>
  </w:num>
  <w:num w:numId="19">
    <w:abstractNumId w:val="8"/>
  </w:num>
  <w:num w:numId="20">
    <w:abstractNumId w:val="18"/>
  </w:num>
  <w:num w:numId="21">
    <w:abstractNumId w:val="26"/>
  </w:num>
  <w:num w:numId="22">
    <w:abstractNumId w:val="42"/>
  </w:num>
  <w:num w:numId="23">
    <w:abstractNumId w:val="17"/>
  </w:num>
  <w:num w:numId="24">
    <w:abstractNumId w:val="14"/>
  </w:num>
  <w:num w:numId="25">
    <w:abstractNumId w:val="27"/>
  </w:num>
  <w:num w:numId="26">
    <w:abstractNumId w:val="31"/>
  </w:num>
  <w:num w:numId="27">
    <w:abstractNumId w:val="37"/>
  </w:num>
  <w:num w:numId="28">
    <w:abstractNumId w:val="1"/>
  </w:num>
  <w:num w:numId="29">
    <w:abstractNumId w:val="24"/>
  </w:num>
  <w:num w:numId="30">
    <w:abstractNumId w:val="12"/>
  </w:num>
  <w:num w:numId="31">
    <w:abstractNumId w:val="38"/>
  </w:num>
  <w:num w:numId="32">
    <w:abstractNumId w:val="34"/>
  </w:num>
  <w:num w:numId="33">
    <w:abstractNumId w:val="2"/>
  </w:num>
  <w:num w:numId="34">
    <w:abstractNumId w:val="5"/>
  </w:num>
  <w:num w:numId="35">
    <w:abstractNumId w:val="25"/>
  </w:num>
  <w:num w:numId="36">
    <w:abstractNumId w:val="44"/>
  </w:num>
  <w:num w:numId="37">
    <w:abstractNumId w:val="41"/>
  </w:num>
  <w:num w:numId="38">
    <w:abstractNumId w:val="0"/>
  </w:num>
  <w:num w:numId="39">
    <w:abstractNumId w:val="13"/>
  </w:num>
  <w:num w:numId="40">
    <w:abstractNumId w:val="15"/>
  </w:num>
  <w:num w:numId="41">
    <w:abstractNumId w:val="16"/>
  </w:num>
  <w:num w:numId="42">
    <w:abstractNumId w:val="7"/>
  </w:num>
  <w:num w:numId="43">
    <w:abstractNumId w:val="23"/>
  </w:num>
  <w:num w:numId="44">
    <w:abstractNumId w:val="28"/>
  </w:num>
  <w:num w:numId="4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C3"/>
    <w:rsid w:val="000069EE"/>
    <w:rsid w:val="00006EE7"/>
    <w:rsid w:val="00011801"/>
    <w:rsid w:val="00016302"/>
    <w:rsid w:val="000171E2"/>
    <w:rsid w:val="00017583"/>
    <w:rsid w:val="00017C40"/>
    <w:rsid w:val="000230FE"/>
    <w:rsid w:val="000231DF"/>
    <w:rsid w:val="00027243"/>
    <w:rsid w:val="00031742"/>
    <w:rsid w:val="00033B8F"/>
    <w:rsid w:val="00034D6C"/>
    <w:rsid w:val="00034F62"/>
    <w:rsid w:val="00034F6B"/>
    <w:rsid w:val="00040933"/>
    <w:rsid w:val="000416E1"/>
    <w:rsid w:val="00044724"/>
    <w:rsid w:val="000447C4"/>
    <w:rsid w:val="000452B5"/>
    <w:rsid w:val="000453F2"/>
    <w:rsid w:val="00046842"/>
    <w:rsid w:val="0005225D"/>
    <w:rsid w:val="00053321"/>
    <w:rsid w:val="00053B76"/>
    <w:rsid w:val="00053E31"/>
    <w:rsid w:val="00063459"/>
    <w:rsid w:val="0006685A"/>
    <w:rsid w:val="00066AC4"/>
    <w:rsid w:val="00067BC9"/>
    <w:rsid w:val="00067E20"/>
    <w:rsid w:val="00072083"/>
    <w:rsid w:val="000745E1"/>
    <w:rsid w:val="00077B45"/>
    <w:rsid w:val="00082211"/>
    <w:rsid w:val="00082974"/>
    <w:rsid w:val="0008394F"/>
    <w:rsid w:val="00083DB0"/>
    <w:rsid w:val="000852EF"/>
    <w:rsid w:val="00085EB6"/>
    <w:rsid w:val="000A1E81"/>
    <w:rsid w:val="000A1FDA"/>
    <w:rsid w:val="000A711D"/>
    <w:rsid w:val="000A7394"/>
    <w:rsid w:val="000A7702"/>
    <w:rsid w:val="000B11F7"/>
    <w:rsid w:val="000B19C5"/>
    <w:rsid w:val="000B1D09"/>
    <w:rsid w:val="000B1E72"/>
    <w:rsid w:val="000B7F3E"/>
    <w:rsid w:val="000C1C0D"/>
    <w:rsid w:val="000C2986"/>
    <w:rsid w:val="000C53AD"/>
    <w:rsid w:val="000C664B"/>
    <w:rsid w:val="000C6DC0"/>
    <w:rsid w:val="000D0B79"/>
    <w:rsid w:val="000D1833"/>
    <w:rsid w:val="000D2B1D"/>
    <w:rsid w:val="000D4130"/>
    <w:rsid w:val="000D622F"/>
    <w:rsid w:val="000E1D86"/>
    <w:rsid w:val="000E4E83"/>
    <w:rsid w:val="000E7559"/>
    <w:rsid w:val="000F1CC5"/>
    <w:rsid w:val="000F29A2"/>
    <w:rsid w:val="000F2B5C"/>
    <w:rsid w:val="000F4EAF"/>
    <w:rsid w:val="000F6D60"/>
    <w:rsid w:val="000F7395"/>
    <w:rsid w:val="001035DF"/>
    <w:rsid w:val="001045C3"/>
    <w:rsid w:val="00106A3F"/>
    <w:rsid w:val="00107830"/>
    <w:rsid w:val="00111F8F"/>
    <w:rsid w:val="00115EFF"/>
    <w:rsid w:val="0011639E"/>
    <w:rsid w:val="00123EE0"/>
    <w:rsid w:val="00125C70"/>
    <w:rsid w:val="001275B1"/>
    <w:rsid w:val="0012786E"/>
    <w:rsid w:val="00127AAD"/>
    <w:rsid w:val="0013026F"/>
    <w:rsid w:val="00132440"/>
    <w:rsid w:val="0013256B"/>
    <w:rsid w:val="00136423"/>
    <w:rsid w:val="00137754"/>
    <w:rsid w:val="00141FCF"/>
    <w:rsid w:val="001425D9"/>
    <w:rsid w:val="001447FE"/>
    <w:rsid w:val="00147620"/>
    <w:rsid w:val="00150C29"/>
    <w:rsid w:val="00150C52"/>
    <w:rsid w:val="00152292"/>
    <w:rsid w:val="00157BA8"/>
    <w:rsid w:val="00161AB4"/>
    <w:rsid w:val="00163C8D"/>
    <w:rsid w:val="0016679B"/>
    <w:rsid w:val="0017214A"/>
    <w:rsid w:val="00176C70"/>
    <w:rsid w:val="00182BBA"/>
    <w:rsid w:val="00183230"/>
    <w:rsid w:val="00183BF8"/>
    <w:rsid w:val="00184774"/>
    <w:rsid w:val="00185125"/>
    <w:rsid w:val="00187994"/>
    <w:rsid w:val="00191CD4"/>
    <w:rsid w:val="00191F38"/>
    <w:rsid w:val="00194A38"/>
    <w:rsid w:val="00197695"/>
    <w:rsid w:val="001A0219"/>
    <w:rsid w:val="001A1C67"/>
    <w:rsid w:val="001A2424"/>
    <w:rsid w:val="001A4E03"/>
    <w:rsid w:val="001A5D84"/>
    <w:rsid w:val="001B5576"/>
    <w:rsid w:val="001B655C"/>
    <w:rsid w:val="001C0DE2"/>
    <w:rsid w:val="001C15C6"/>
    <w:rsid w:val="001C1BCF"/>
    <w:rsid w:val="001C76A8"/>
    <w:rsid w:val="001D155A"/>
    <w:rsid w:val="001D4F15"/>
    <w:rsid w:val="001D6533"/>
    <w:rsid w:val="001D756B"/>
    <w:rsid w:val="001E0785"/>
    <w:rsid w:val="001F0084"/>
    <w:rsid w:val="001F0B3F"/>
    <w:rsid w:val="001F2637"/>
    <w:rsid w:val="001F4554"/>
    <w:rsid w:val="001F6275"/>
    <w:rsid w:val="001F66CC"/>
    <w:rsid w:val="001F6B67"/>
    <w:rsid w:val="00202FFB"/>
    <w:rsid w:val="002061DD"/>
    <w:rsid w:val="002104BD"/>
    <w:rsid w:val="00211FB4"/>
    <w:rsid w:val="002146CE"/>
    <w:rsid w:val="00215365"/>
    <w:rsid w:val="0023099F"/>
    <w:rsid w:val="0023133A"/>
    <w:rsid w:val="00234B04"/>
    <w:rsid w:val="00235833"/>
    <w:rsid w:val="00243494"/>
    <w:rsid w:val="00246338"/>
    <w:rsid w:val="002463C8"/>
    <w:rsid w:val="00247123"/>
    <w:rsid w:val="0024760F"/>
    <w:rsid w:val="00247B5A"/>
    <w:rsid w:val="002501F1"/>
    <w:rsid w:val="00250D55"/>
    <w:rsid w:val="002525F8"/>
    <w:rsid w:val="00252DD9"/>
    <w:rsid w:val="002545A6"/>
    <w:rsid w:val="002567BB"/>
    <w:rsid w:val="00256E6F"/>
    <w:rsid w:val="00257D9E"/>
    <w:rsid w:val="00262129"/>
    <w:rsid w:val="00262211"/>
    <w:rsid w:val="00265D3C"/>
    <w:rsid w:val="00272064"/>
    <w:rsid w:val="0027251D"/>
    <w:rsid w:val="00274D1D"/>
    <w:rsid w:val="002756D5"/>
    <w:rsid w:val="00275FB3"/>
    <w:rsid w:val="002811BF"/>
    <w:rsid w:val="00284A00"/>
    <w:rsid w:val="0028549B"/>
    <w:rsid w:val="00285D7A"/>
    <w:rsid w:val="002860B1"/>
    <w:rsid w:val="00291BE7"/>
    <w:rsid w:val="002943F0"/>
    <w:rsid w:val="002945A2"/>
    <w:rsid w:val="00294E92"/>
    <w:rsid w:val="00296578"/>
    <w:rsid w:val="00297BC4"/>
    <w:rsid w:val="002A0F05"/>
    <w:rsid w:val="002A2DC8"/>
    <w:rsid w:val="002A5B27"/>
    <w:rsid w:val="002B03DA"/>
    <w:rsid w:val="002B2DD0"/>
    <w:rsid w:val="002B4062"/>
    <w:rsid w:val="002B6562"/>
    <w:rsid w:val="002C17C2"/>
    <w:rsid w:val="002C439B"/>
    <w:rsid w:val="002C6728"/>
    <w:rsid w:val="002C683F"/>
    <w:rsid w:val="002D3326"/>
    <w:rsid w:val="002D4381"/>
    <w:rsid w:val="002D4566"/>
    <w:rsid w:val="002E6854"/>
    <w:rsid w:val="002F1ECB"/>
    <w:rsid w:val="002F6076"/>
    <w:rsid w:val="002F67EC"/>
    <w:rsid w:val="002F6846"/>
    <w:rsid w:val="002F6CAE"/>
    <w:rsid w:val="00302635"/>
    <w:rsid w:val="003028F4"/>
    <w:rsid w:val="00303818"/>
    <w:rsid w:val="00304503"/>
    <w:rsid w:val="00307F23"/>
    <w:rsid w:val="00312DDC"/>
    <w:rsid w:val="00315AE5"/>
    <w:rsid w:val="00315C47"/>
    <w:rsid w:val="00320109"/>
    <w:rsid w:val="003201D1"/>
    <w:rsid w:val="00324A3D"/>
    <w:rsid w:val="003261AB"/>
    <w:rsid w:val="0033074C"/>
    <w:rsid w:val="00336A74"/>
    <w:rsid w:val="003401BF"/>
    <w:rsid w:val="00340DFA"/>
    <w:rsid w:val="00343348"/>
    <w:rsid w:val="0034643D"/>
    <w:rsid w:val="00351F6C"/>
    <w:rsid w:val="00353185"/>
    <w:rsid w:val="003539A7"/>
    <w:rsid w:val="00356B3E"/>
    <w:rsid w:val="0036106F"/>
    <w:rsid w:val="00361FA8"/>
    <w:rsid w:val="00364122"/>
    <w:rsid w:val="00371B4F"/>
    <w:rsid w:val="00371E84"/>
    <w:rsid w:val="003723C4"/>
    <w:rsid w:val="00376FFD"/>
    <w:rsid w:val="0038025E"/>
    <w:rsid w:val="00381D6F"/>
    <w:rsid w:val="00382625"/>
    <w:rsid w:val="00382B2D"/>
    <w:rsid w:val="0038408D"/>
    <w:rsid w:val="00393DE7"/>
    <w:rsid w:val="003959C1"/>
    <w:rsid w:val="003A165C"/>
    <w:rsid w:val="003A78A5"/>
    <w:rsid w:val="003B054B"/>
    <w:rsid w:val="003B19DA"/>
    <w:rsid w:val="003B22F4"/>
    <w:rsid w:val="003B2857"/>
    <w:rsid w:val="003B396E"/>
    <w:rsid w:val="003B5EA4"/>
    <w:rsid w:val="003B7B44"/>
    <w:rsid w:val="003C395C"/>
    <w:rsid w:val="003C39BD"/>
    <w:rsid w:val="003C3CFF"/>
    <w:rsid w:val="003C4313"/>
    <w:rsid w:val="003C796A"/>
    <w:rsid w:val="003D10A8"/>
    <w:rsid w:val="003D53FA"/>
    <w:rsid w:val="003D6837"/>
    <w:rsid w:val="003E3F45"/>
    <w:rsid w:val="003E791D"/>
    <w:rsid w:val="003F0776"/>
    <w:rsid w:val="003F579C"/>
    <w:rsid w:val="00401A19"/>
    <w:rsid w:val="0040351D"/>
    <w:rsid w:val="00403545"/>
    <w:rsid w:val="00404B3F"/>
    <w:rsid w:val="00405A73"/>
    <w:rsid w:val="00407787"/>
    <w:rsid w:val="00410F27"/>
    <w:rsid w:val="00411586"/>
    <w:rsid w:val="00412AB5"/>
    <w:rsid w:val="00412EE9"/>
    <w:rsid w:val="00413DAB"/>
    <w:rsid w:val="004141B2"/>
    <w:rsid w:val="00422120"/>
    <w:rsid w:val="00423ACB"/>
    <w:rsid w:val="004245D9"/>
    <w:rsid w:val="004246A8"/>
    <w:rsid w:val="00426877"/>
    <w:rsid w:val="004322FE"/>
    <w:rsid w:val="00433962"/>
    <w:rsid w:val="00434883"/>
    <w:rsid w:val="00435D0F"/>
    <w:rsid w:val="0043760C"/>
    <w:rsid w:val="00441037"/>
    <w:rsid w:val="00441186"/>
    <w:rsid w:val="0044220E"/>
    <w:rsid w:val="00444C6F"/>
    <w:rsid w:val="00445EC3"/>
    <w:rsid w:val="00451AF3"/>
    <w:rsid w:val="0045351F"/>
    <w:rsid w:val="0045495D"/>
    <w:rsid w:val="0045639C"/>
    <w:rsid w:val="00457D11"/>
    <w:rsid w:val="00460449"/>
    <w:rsid w:val="00461CF3"/>
    <w:rsid w:val="00461DC4"/>
    <w:rsid w:val="0046582F"/>
    <w:rsid w:val="0047022A"/>
    <w:rsid w:val="004762B4"/>
    <w:rsid w:val="0047670F"/>
    <w:rsid w:val="00481C3C"/>
    <w:rsid w:val="004825BF"/>
    <w:rsid w:val="00482FE7"/>
    <w:rsid w:val="004855C1"/>
    <w:rsid w:val="00486F03"/>
    <w:rsid w:val="0048713C"/>
    <w:rsid w:val="0049057F"/>
    <w:rsid w:val="0049398E"/>
    <w:rsid w:val="004974A7"/>
    <w:rsid w:val="004A05C8"/>
    <w:rsid w:val="004A28F3"/>
    <w:rsid w:val="004A46ED"/>
    <w:rsid w:val="004A60B3"/>
    <w:rsid w:val="004B0A50"/>
    <w:rsid w:val="004B183B"/>
    <w:rsid w:val="004B1AE9"/>
    <w:rsid w:val="004B28AF"/>
    <w:rsid w:val="004B2E68"/>
    <w:rsid w:val="004B4300"/>
    <w:rsid w:val="004B51E4"/>
    <w:rsid w:val="004B6669"/>
    <w:rsid w:val="004B7B89"/>
    <w:rsid w:val="004C06D2"/>
    <w:rsid w:val="004C1679"/>
    <w:rsid w:val="004C4F41"/>
    <w:rsid w:val="004D35DE"/>
    <w:rsid w:val="004E011D"/>
    <w:rsid w:val="004E024C"/>
    <w:rsid w:val="004E0AA7"/>
    <w:rsid w:val="004E1AFD"/>
    <w:rsid w:val="004E468D"/>
    <w:rsid w:val="004F1DE1"/>
    <w:rsid w:val="004F36AF"/>
    <w:rsid w:val="004F6C17"/>
    <w:rsid w:val="00501331"/>
    <w:rsid w:val="00502543"/>
    <w:rsid w:val="005064DB"/>
    <w:rsid w:val="005118A0"/>
    <w:rsid w:val="00511EEE"/>
    <w:rsid w:val="0051351D"/>
    <w:rsid w:val="00513A9D"/>
    <w:rsid w:val="00513E3B"/>
    <w:rsid w:val="00515143"/>
    <w:rsid w:val="005215EA"/>
    <w:rsid w:val="00523014"/>
    <w:rsid w:val="005249C3"/>
    <w:rsid w:val="005321A0"/>
    <w:rsid w:val="00534A7F"/>
    <w:rsid w:val="005355B9"/>
    <w:rsid w:val="0053588F"/>
    <w:rsid w:val="00536162"/>
    <w:rsid w:val="00542E06"/>
    <w:rsid w:val="00545F6B"/>
    <w:rsid w:val="005467BA"/>
    <w:rsid w:val="0055325E"/>
    <w:rsid w:val="00553D65"/>
    <w:rsid w:val="00555012"/>
    <w:rsid w:val="0055797C"/>
    <w:rsid w:val="00557AFE"/>
    <w:rsid w:val="005669F0"/>
    <w:rsid w:val="00566D85"/>
    <w:rsid w:val="005713BC"/>
    <w:rsid w:val="0057574C"/>
    <w:rsid w:val="005762CC"/>
    <w:rsid w:val="00576D56"/>
    <w:rsid w:val="005828AB"/>
    <w:rsid w:val="00585E1C"/>
    <w:rsid w:val="00587952"/>
    <w:rsid w:val="0059118B"/>
    <w:rsid w:val="005923C2"/>
    <w:rsid w:val="00594ED5"/>
    <w:rsid w:val="005A245C"/>
    <w:rsid w:val="005B2F4D"/>
    <w:rsid w:val="005B3775"/>
    <w:rsid w:val="005B7A8D"/>
    <w:rsid w:val="005C1B46"/>
    <w:rsid w:val="005C26D1"/>
    <w:rsid w:val="005C2CA1"/>
    <w:rsid w:val="005C70E1"/>
    <w:rsid w:val="005C7E8C"/>
    <w:rsid w:val="005D3CFC"/>
    <w:rsid w:val="005D44E4"/>
    <w:rsid w:val="005D7FA1"/>
    <w:rsid w:val="005E5A99"/>
    <w:rsid w:val="005F08B0"/>
    <w:rsid w:val="005F099D"/>
    <w:rsid w:val="005F1876"/>
    <w:rsid w:val="006050C6"/>
    <w:rsid w:val="00611334"/>
    <w:rsid w:val="00614230"/>
    <w:rsid w:val="0061716E"/>
    <w:rsid w:val="00620905"/>
    <w:rsid w:val="0062095D"/>
    <w:rsid w:val="0062155A"/>
    <w:rsid w:val="00621A01"/>
    <w:rsid w:val="00622B70"/>
    <w:rsid w:val="00623785"/>
    <w:rsid w:val="0062387F"/>
    <w:rsid w:val="00624474"/>
    <w:rsid w:val="006255FE"/>
    <w:rsid w:val="00625CA3"/>
    <w:rsid w:val="00630AF7"/>
    <w:rsid w:val="00633330"/>
    <w:rsid w:val="006339DF"/>
    <w:rsid w:val="00633BBA"/>
    <w:rsid w:val="006340F3"/>
    <w:rsid w:val="006343B9"/>
    <w:rsid w:val="006353E6"/>
    <w:rsid w:val="006365D9"/>
    <w:rsid w:val="00644156"/>
    <w:rsid w:val="006457CD"/>
    <w:rsid w:val="00652220"/>
    <w:rsid w:val="00652B86"/>
    <w:rsid w:val="0065375F"/>
    <w:rsid w:val="00653A49"/>
    <w:rsid w:val="00661B4F"/>
    <w:rsid w:val="00663AAE"/>
    <w:rsid w:val="00665953"/>
    <w:rsid w:val="00666DD5"/>
    <w:rsid w:val="00667125"/>
    <w:rsid w:val="00671233"/>
    <w:rsid w:val="00672B2B"/>
    <w:rsid w:val="0067653C"/>
    <w:rsid w:val="006774DA"/>
    <w:rsid w:val="006774E7"/>
    <w:rsid w:val="00680091"/>
    <w:rsid w:val="00685F0D"/>
    <w:rsid w:val="0068630A"/>
    <w:rsid w:val="0069091B"/>
    <w:rsid w:val="0069125D"/>
    <w:rsid w:val="00693672"/>
    <w:rsid w:val="00693892"/>
    <w:rsid w:val="0069444A"/>
    <w:rsid w:val="006A0AAE"/>
    <w:rsid w:val="006A0E8B"/>
    <w:rsid w:val="006A1680"/>
    <w:rsid w:val="006A23DA"/>
    <w:rsid w:val="006A325F"/>
    <w:rsid w:val="006A522B"/>
    <w:rsid w:val="006A645A"/>
    <w:rsid w:val="006A6D2F"/>
    <w:rsid w:val="006B7928"/>
    <w:rsid w:val="006C214E"/>
    <w:rsid w:val="006C39DC"/>
    <w:rsid w:val="006C4B40"/>
    <w:rsid w:val="006C5DF8"/>
    <w:rsid w:val="006C5ED1"/>
    <w:rsid w:val="006D35CD"/>
    <w:rsid w:val="006D7BAA"/>
    <w:rsid w:val="006D7CC4"/>
    <w:rsid w:val="006E23B6"/>
    <w:rsid w:val="006E3063"/>
    <w:rsid w:val="006E43EA"/>
    <w:rsid w:val="006E4F57"/>
    <w:rsid w:val="006E5A1C"/>
    <w:rsid w:val="006F1C2A"/>
    <w:rsid w:val="006F27F9"/>
    <w:rsid w:val="006F31A6"/>
    <w:rsid w:val="006F5533"/>
    <w:rsid w:val="00700BC8"/>
    <w:rsid w:val="00701AC1"/>
    <w:rsid w:val="00702FF7"/>
    <w:rsid w:val="007032EB"/>
    <w:rsid w:val="007051AA"/>
    <w:rsid w:val="0071427C"/>
    <w:rsid w:val="00717A7A"/>
    <w:rsid w:val="00720E51"/>
    <w:rsid w:val="00726347"/>
    <w:rsid w:val="00726E11"/>
    <w:rsid w:val="00744494"/>
    <w:rsid w:val="00745159"/>
    <w:rsid w:val="00746C81"/>
    <w:rsid w:val="00752979"/>
    <w:rsid w:val="00754F95"/>
    <w:rsid w:val="00764D90"/>
    <w:rsid w:val="007678EE"/>
    <w:rsid w:val="00770439"/>
    <w:rsid w:val="007739BA"/>
    <w:rsid w:val="00773F50"/>
    <w:rsid w:val="007805DC"/>
    <w:rsid w:val="00780CDD"/>
    <w:rsid w:val="00783F23"/>
    <w:rsid w:val="007905D6"/>
    <w:rsid w:val="00790990"/>
    <w:rsid w:val="00791856"/>
    <w:rsid w:val="00793342"/>
    <w:rsid w:val="00793A9A"/>
    <w:rsid w:val="007946B7"/>
    <w:rsid w:val="00797A71"/>
    <w:rsid w:val="00797D4B"/>
    <w:rsid w:val="007A0DE5"/>
    <w:rsid w:val="007A1C16"/>
    <w:rsid w:val="007A23B4"/>
    <w:rsid w:val="007A30BB"/>
    <w:rsid w:val="007A4D01"/>
    <w:rsid w:val="007A6E2B"/>
    <w:rsid w:val="007B01E4"/>
    <w:rsid w:val="007B29A0"/>
    <w:rsid w:val="007B339B"/>
    <w:rsid w:val="007C195E"/>
    <w:rsid w:val="007C5760"/>
    <w:rsid w:val="007D2283"/>
    <w:rsid w:val="007D46B0"/>
    <w:rsid w:val="007D5EF6"/>
    <w:rsid w:val="007D5FEC"/>
    <w:rsid w:val="007D727D"/>
    <w:rsid w:val="007D7327"/>
    <w:rsid w:val="007E04AE"/>
    <w:rsid w:val="007E1B0D"/>
    <w:rsid w:val="007E3B26"/>
    <w:rsid w:val="007E486A"/>
    <w:rsid w:val="007E5282"/>
    <w:rsid w:val="007F070D"/>
    <w:rsid w:val="007F5BDD"/>
    <w:rsid w:val="007F7608"/>
    <w:rsid w:val="008071C9"/>
    <w:rsid w:val="00813534"/>
    <w:rsid w:val="00817569"/>
    <w:rsid w:val="00825D0D"/>
    <w:rsid w:val="00831F43"/>
    <w:rsid w:val="00833FAA"/>
    <w:rsid w:val="00834C4A"/>
    <w:rsid w:val="008379BE"/>
    <w:rsid w:val="00840BFD"/>
    <w:rsid w:val="00842579"/>
    <w:rsid w:val="00845A35"/>
    <w:rsid w:val="008476FA"/>
    <w:rsid w:val="00851798"/>
    <w:rsid w:val="00851A0E"/>
    <w:rsid w:val="008541DB"/>
    <w:rsid w:val="00854945"/>
    <w:rsid w:val="008567D5"/>
    <w:rsid w:val="00863137"/>
    <w:rsid w:val="008637D5"/>
    <w:rsid w:val="00867A0F"/>
    <w:rsid w:val="00871B51"/>
    <w:rsid w:val="008735EA"/>
    <w:rsid w:val="00873D22"/>
    <w:rsid w:val="008772BC"/>
    <w:rsid w:val="00885AF4"/>
    <w:rsid w:val="008861A4"/>
    <w:rsid w:val="008873FF"/>
    <w:rsid w:val="00887961"/>
    <w:rsid w:val="0089155C"/>
    <w:rsid w:val="0089222F"/>
    <w:rsid w:val="008929FD"/>
    <w:rsid w:val="00897E30"/>
    <w:rsid w:val="008A23CF"/>
    <w:rsid w:val="008A6D25"/>
    <w:rsid w:val="008A7605"/>
    <w:rsid w:val="008A7CF7"/>
    <w:rsid w:val="008B7464"/>
    <w:rsid w:val="008C3BEE"/>
    <w:rsid w:val="008C5FFD"/>
    <w:rsid w:val="008C76E5"/>
    <w:rsid w:val="008D0572"/>
    <w:rsid w:val="008D1EF3"/>
    <w:rsid w:val="008D26B0"/>
    <w:rsid w:val="008D394F"/>
    <w:rsid w:val="008D5474"/>
    <w:rsid w:val="008D6818"/>
    <w:rsid w:val="008D7134"/>
    <w:rsid w:val="008E3B68"/>
    <w:rsid w:val="008E3FF8"/>
    <w:rsid w:val="008E4E0B"/>
    <w:rsid w:val="008E56C3"/>
    <w:rsid w:val="008E5907"/>
    <w:rsid w:val="008F4BFF"/>
    <w:rsid w:val="008F5725"/>
    <w:rsid w:val="009018A8"/>
    <w:rsid w:val="0090429D"/>
    <w:rsid w:val="00905BE3"/>
    <w:rsid w:val="0091018C"/>
    <w:rsid w:val="0091311D"/>
    <w:rsid w:val="00913953"/>
    <w:rsid w:val="00915916"/>
    <w:rsid w:val="00916CA8"/>
    <w:rsid w:val="0091730C"/>
    <w:rsid w:val="00917C99"/>
    <w:rsid w:val="00926C3C"/>
    <w:rsid w:val="00931903"/>
    <w:rsid w:val="00937A8A"/>
    <w:rsid w:val="00941053"/>
    <w:rsid w:val="00942679"/>
    <w:rsid w:val="009433B2"/>
    <w:rsid w:val="00943871"/>
    <w:rsid w:val="00945446"/>
    <w:rsid w:val="009468B9"/>
    <w:rsid w:val="00946A9C"/>
    <w:rsid w:val="00947C62"/>
    <w:rsid w:val="009500C9"/>
    <w:rsid w:val="00953147"/>
    <w:rsid w:val="00953CE6"/>
    <w:rsid w:val="00954F2B"/>
    <w:rsid w:val="00961391"/>
    <w:rsid w:val="009613A0"/>
    <w:rsid w:val="00961655"/>
    <w:rsid w:val="00963CA8"/>
    <w:rsid w:val="0096613C"/>
    <w:rsid w:val="00966E73"/>
    <w:rsid w:val="00973A3F"/>
    <w:rsid w:val="00975105"/>
    <w:rsid w:val="00976853"/>
    <w:rsid w:val="0097753B"/>
    <w:rsid w:val="00977A53"/>
    <w:rsid w:val="009810C0"/>
    <w:rsid w:val="009813E5"/>
    <w:rsid w:val="00982C3C"/>
    <w:rsid w:val="00986CC0"/>
    <w:rsid w:val="00990B87"/>
    <w:rsid w:val="00990CE3"/>
    <w:rsid w:val="00992829"/>
    <w:rsid w:val="009A0226"/>
    <w:rsid w:val="009A10B8"/>
    <w:rsid w:val="009A57B2"/>
    <w:rsid w:val="009A6107"/>
    <w:rsid w:val="009B5DA5"/>
    <w:rsid w:val="009B636C"/>
    <w:rsid w:val="009C1B92"/>
    <w:rsid w:val="009C4C02"/>
    <w:rsid w:val="009C77F9"/>
    <w:rsid w:val="009C7856"/>
    <w:rsid w:val="009D7366"/>
    <w:rsid w:val="009D7A3A"/>
    <w:rsid w:val="009E0B52"/>
    <w:rsid w:val="009E1048"/>
    <w:rsid w:val="009E4B78"/>
    <w:rsid w:val="009E6B67"/>
    <w:rsid w:val="009F0080"/>
    <w:rsid w:val="009F0514"/>
    <w:rsid w:val="009F3B35"/>
    <w:rsid w:val="009F629F"/>
    <w:rsid w:val="009F6B1D"/>
    <w:rsid w:val="009F7470"/>
    <w:rsid w:val="00A02539"/>
    <w:rsid w:val="00A0271A"/>
    <w:rsid w:val="00A03E02"/>
    <w:rsid w:val="00A06A33"/>
    <w:rsid w:val="00A1226C"/>
    <w:rsid w:val="00A153D0"/>
    <w:rsid w:val="00A16A1C"/>
    <w:rsid w:val="00A23D2B"/>
    <w:rsid w:val="00A23EF0"/>
    <w:rsid w:val="00A24BD4"/>
    <w:rsid w:val="00A24FBA"/>
    <w:rsid w:val="00A25B5F"/>
    <w:rsid w:val="00A26977"/>
    <w:rsid w:val="00A27F89"/>
    <w:rsid w:val="00A30C36"/>
    <w:rsid w:val="00A3389C"/>
    <w:rsid w:val="00A37F34"/>
    <w:rsid w:val="00A400D8"/>
    <w:rsid w:val="00A405E7"/>
    <w:rsid w:val="00A41514"/>
    <w:rsid w:val="00A41E86"/>
    <w:rsid w:val="00A439F2"/>
    <w:rsid w:val="00A45101"/>
    <w:rsid w:val="00A46EE7"/>
    <w:rsid w:val="00A500EE"/>
    <w:rsid w:val="00A50E1D"/>
    <w:rsid w:val="00A551FC"/>
    <w:rsid w:val="00A55C6E"/>
    <w:rsid w:val="00A56CC8"/>
    <w:rsid w:val="00A56D96"/>
    <w:rsid w:val="00A62B77"/>
    <w:rsid w:val="00A640A7"/>
    <w:rsid w:val="00A772ED"/>
    <w:rsid w:val="00A81888"/>
    <w:rsid w:val="00A84353"/>
    <w:rsid w:val="00A84E1E"/>
    <w:rsid w:val="00A86E24"/>
    <w:rsid w:val="00A87913"/>
    <w:rsid w:val="00A87A8B"/>
    <w:rsid w:val="00A911AF"/>
    <w:rsid w:val="00A94F10"/>
    <w:rsid w:val="00A968D9"/>
    <w:rsid w:val="00A97BDB"/>
    <w:rsid w:val="00AA08C8"/>
    <w:rsid w:val="00AA1C01"/>
    <w:rsid w:val="00AA78D2"/>
    <w:rsid w:val="00AB0E0F"/>
    <w:rsid w:val="00AB216E"/>
    <w:rsid w:val="00AB3F04"/>
    <w:rsid w:val="00AB4E30"/>
    <w:rsid w:val="00AB590C"/>
    <w:rsid w:val="00AC025B"/>
    <w:rsid w:val="00AC2A1F"/>
    <w:rsid w:val="00AC2DEA"/>
    <w:rsid w:val="00AC3727"/>
    <w:rsid w:val="00AC37B9"/>
    <w:rsid w:val="00AC3812"/>
    <w:rsid w:val="00AC4530"/>
    <w:rsid w:val="00AC4D87"/>
    <w:rsid w:val="00AC7EF6"/>
    <w:rsid w:val="00AD1AFC"/>
    <w:rsid w:val="00AD2718"/>
    <w:rsid w:val="00AD2DAC"/>
    <w:rsid w:val="00AD354E"/>
    <w:rsid w:val="00AD5459"/>
    <w:rsid w:val="00AE1816"/>
    <w:rsid w:val="00AE42F8"/>
    <w:rsid w:val="00AE4E9D"/>
    <w:rsid w:val="00AE5B39"/>
    <w:rsid w:val="00AE64D7"/>
    <w:rsid w:val="00AF6F8F"/>
    <w:rsid w:val="00AF7362"/>
    <w:rsid w:val="00AF76AF"/>
    <w:rsid w:val="00B04581"/>
    <w:rsid w:val="00B045D1"/>
    <w:rsid w:val="00B10D19"/>
    <w:rsid w:val="00B158E9"/>
    <w:rsid w:val="00B21035"/>
    <w:rsid w:val="00B21AFB"/>
    <w:rsid w:val="00B25800"/>
    <w:rsid w:val="00B25C1C"/>
    <w:rsid w:val="00B26A9F"/>
    <w:rsid w:val="00B33811"/>
    <w:rsid w:val="00B361EE"/>
    <w:rsid w:val="00B36A24"/>
    <w:rsid w:val="00B403FB"/>
    <w:rsid w:val="00B41979"/>
    <w:rsid w:val="00B43C01"/>
    <w:rsid w:val="00B452E3"/>
    <w:rsid w:val="00B45EDF"/>
    <w:rsid w:val="00B45F8A"/>
    <w:rsid w:val="00B46100"/>
    <w:rsid w:val="00B51C1D"/>
    <w:rsid w:val="00B527EB"/>
    <w:rsid w:val="00B56D54"/>
    <w:rsid w:val="00B6008D"/>
    <w:rsid w:val="00B64682"/>
    <w:rsid w:val="00B71148"/>
    <w:rsid w:val="00B71341"/>
    <w:rsid w:val="00B7606B"/>
    <w:rsid w:val="00B77107"/>
    <w:rsid w:val="00B8078A"/>
    <w:rsid w:val="00B80828"/>
    <w:rsid w:val="00B8326A"/>
    <w:rsid w:val="00B850D7"/>
    <w:rsid w:val="00B877D7"/>
    <w:rsid w:val="00B92B64"/>
    <w:rsid w:val="00B967F0"/>
    <w:rsid w:val="00BA07DB"/>
    <w:rsid w:val="00BA16F1"/>
    <w:rsid w:val="00BA1F1A"/>
    <w:rsid w:val="00BA46FC"/>
    <w:rsid w:val="00BA5E90"/>
    <w:rsid w:val="00BB09BF"/>
    <w:rsid w:val="00BB21F3"/>
    <w:rsid w:val="00BB2444"/>
    <w:rsid w:val="00BB3860"/>
    <w:rsid w:val="00BB4BF5"/>
    <w:rsid w:val="00BB4F3F"/>
    <w:rsid w:val="00BB59D9"/>
    <w:rsid w:val="00BB74C1"/>
    <w:rsid w:val="00BC3385"/>
    <w:rsid w:val="00BC4800"/>
    <w:rsid w:val="00BC51E5"/>
    <w:rsid w:val="00BC525C"/>
    <w:rsid w:val="00BD06F0"/>
    <w:rsid w:val="00BD0C35"/>
    <w:rsid w:val="00BD3D46"/>
    <w:rsid w:val="00BD49B1"/>
    <w:rsid w:val="00BE10C8"/>
    <w:rsid w:val="00BE20AB"/>
    <w:rsid w:val="00BE4E30"/>
    <w:rsid w:val="00BE4F26"/>
    <w:rsid w:val="00BE65C7"/>
    <w:rsid w:val="00BF0A80"/>
    <w:rsid w:val="00BF32DF"/>
    <w:rsid w:val="00BF48D9"/>
    <w:rsid w:val="00C002D6"/>
    <w:rsid w:val="00C025C8"/>
    <w:rsid w:val="00C02694"/>
    <w:rsid w:val="00C129B9"/>
    <w:rsid w:val="00C12DFD"/>
    <w:rsid w:val="00C12EA6"/>
    <w:rsid w:val="00C14304"/>
    <w:rsid w:val="00C151B2"/>
    <w:rsid w:val="00C15AD4"/>
    <w:rsid w:val="00C21CB4"/>
    <w:rsid w:val="00C240CB"/>
    <w:rsid w:val="00C27D7C"/>
    <w:rsid w:val="00C327EF"/>
    <w:rsid w:val="00C3299E"/>
    <w:rsid w:val="00C33BD5"/>
    <w:rsid w:val="00C3449C"/>
    <w:rsid w:val="00C37AB4"/>
    <w:rsid w:val="00C41BA1"/>
    <w:rsid w:val="00C41D89"/>
    <w:rsid w:val="00C44E95"/>
    <w:rsid w:val="00C46A4E"/>
    <w:rsid w:val="00C515DB"/>
    <w:rsid w:val="00C630F1"/>
    <w:rsid w:val="00C6550E"/>
    <w:rsid w:val="00C664B4"/>
    <w:rsid w:val="00C67ECD"/>
    <w:rsid w:val="00C71F29"/>
    <w:rsid w:val="00C74C8E"/>
    <w:rsid w:val="00C76418"/>
    <w:rsid w:val="00C81A08"/>
    <w:rsid w:val="00C82310"/>
    <w:rsid w:val="00C83BFC"/>
    <w:rsid w:val="00C9558C"/>
    <w:rsid w:val="00C95AA9"/>
    <w:rsid w:val="00CA4346"/>
    <w:rsid w:val="00CC1451"/>
    <w:rsid w:val="00CC45C4"/>
    <w:rsid w:val="00CC5BAE"/>
    <w:rsid w:val="00CC74AF"/>
    <w:rsid w:val="00CD0AFB"/>
    <w:rsid w:val="00CD201A"/>
    <w:rsid w:val="00CD501C"/>
    <w:rsid w:val="00CD6A01"/>
    <w:rsid w:val="00CE2963"/>
    <w:rsid w:val="00CE3953"/>
    <w:rsid w:val="00CE47FD"/>
    <w:rsid w:val="00CF4561"/>
    <w:rsid w:val="00D01CCA"/>
    <w:rsid w:val="00D026A8"/>
    <w:rsid w:val="00D02EB5"/>
    <w:rsid w:val="00D0480D"/>
    <w:rsid w:val="00D07215"/>
    <w:rsid w:val="00D0729D"/>
    <w:rsid w:val="00D11737"/>
    <w:rsid w:val="00D13891"/>
    <w:rsid w:val="00D21EDB"/>
    <w:rsid w:val="00D22233"/>
    <w:rsid w:val="00D26255"/>
    <w:rsid w:val="00D27588"/>
    <w:rsid w:val="00D27630"/>
    <w:rsid w:val="00D31CA0"/>
    <w:rsid w:val="00D32B87"/>
    <w:rsid w:val="00D33E8F"/>
    <w:rsid w:val="00D34DEF"/>
    <w:rsid w:val="00D35D18"/>
    <w:rsid w:val="00D369D2"/>
    <w:rsid w:val="00D374AA"/>
    <w:rsid w:val="00D417BE"/>
    <w:rsid w:val="00D41E42"/>
    <w:rsid w:val="00D44A16"/>
    <w:rsid w:val="00D46CA4"/>
    <w:rsid w:val="00D53A10"/>
    <w:rsid w:val="00D55E14"/>
    <w:rsid w:val="00D576CC"/>
    <w:rsid w:val="00D57789"/>
    <w:rsid w:val="00D578D5"/>
    <w:rsid w:val="00D636EB"/>
    <w:rsid w:val="00D63DC4"/>
    <w:rsid w:val="00D70846"/>
    <w:rsid w:val="00D7212F"/>
    <w:rsid w:val="00D72795"/>
    <w:rsid w:val="00D74726"/>
    <w:rsid w:val="00D75E7E"/>
    <w:rsid w:val="00D80AB1"/>
    <w:rsid w:val="00D90A4D"/>
    <w:rsid w:val="00D91B69"/>
    <w:rsid w:val="00D91EE2"/>
    <w:rsid w:val="00D930AD"/>
    <w:rsid w:val="00D95326"/>
    <w:rsid w:val="00D96879"/>
    <w:rsid w:val="00D96FCE"/>
    <w:rsid w:val="00DA70BA"/>
    <w:rsid w:val="00DA7A64"/>
    <w:rsid w:val="00DB29F8"/>
    <w:rsid w:val="00DB49FA"/>
    <w:rsid w:val="00DB64F7"/>
    <w:rsid w:val="00DC391D"/>
    <w:rsid w:val="00DC4028"/>
    <w:rsid w:val="00DC42CB"/>
    <w:rsid w:val="00DC659B"/>
    <w:rsid w:val="00DD1C7F"/>
    <w:rsid w:val="00DD33E3"/>
    <w:rsid w:val="00DD66CC"/>
    <w:rsid w:val="00DE164F"/>
    <w:rsid w:val="00DE575B"/>
    <w:rsid w:val="00DF0E9E"/>
    <w:rsid w:val="00DF3B77"/>
    <w:rsid w:val="00DF6B12"/>
    <w:rsid w:val="00DF7FC9"/>
    <w:rsid w:val="00E00C8D"/>
    <w:rsid w:val="00E02618"/>
    <w:rsid w:val="00E02774"/>
    <w:rsid w:val="00E02A68"/>
    <w:rsid w:val="00E04831"/>
    <w:rsid w:val="00E05C2E"/>
    <w:rsid w:val="00E13B9B"/>
    <w:rsid w:val="00E13BE9"/>
    <w:rsid w:val="00E17239"/>
    <w:rsid w:val="00E20F6D"/>
    <w:rsid w:val="00E22050"/>
    <w:rsid w:val="00E23C2B"/>
    <w:rsid w:val="00E252B0"/>
    <w:rsid w:val="00E26CE0"/>
    <w:rsid w:val="00E26FE8"/>
    <w:rsid w:val="00E2793B"/>
    <w:rsid w:val="00E308AF"/>
    <w:rsid w:val="00E33B5C"/>
    <w:rsid w:val="00E35313"/>
    <w:rsid w:val="00E36039"/>
    <w:rsid w:val="00E37102"/>
    <w:rsid w:val="00E419EA"/>
    <w:rsid w:val="00E53A84"/>
    <w:rsid w:val="00E546A4"/>
    <w:rsid w:val="00E54826"/>
    <w:rsid w:val="00E56955"/>
    <w:rsid w:val="00E61C46"/>
    <w:rsid w:val="00E626CF"/>
    <w:rsid w:val="00E64331"/>
    <w:rsid w:val="00E6706C"/>
    <w:rsid w:val="00E73C3D"/>
    <w:rsid w:val="00E73E07"/>
    <w:rsid w:val="00E75B8D"/>
    <w:rsid w:val="00E76D68"/>
    <w:rsid w:val="00E81091"/>
    <w:rsid w:val="00E84650"/>
    <w:rsid w:val="00E84F47"/>
    <w:rsid w:val="00E85AFF"/>
    <w:rsid w:val="00E93097"/>
    <w:rsid w:val="00E933C1"/>
    <w:rsid w:val="00E96FEE"/>
    <w:rsid w:val="00EA3E51"/>
    <w:rsid w:val="00EA49F1"/>
    <w:rsid w:val="00EB16C5"/>
    <w:rsid w:val="00EB56CE"/>
    <w:rsid w:val="00EB7C06"/>
    <w:rsid w:val="00EC144D"/>
    <w:rsid w:val="00EC1B2A"/>
    <w:rsid w:val="00EC203D"/>
    <w:rsid w:val="00EC22A3"/>
    <w:rsid w:val="00EC78D4"/>
    <w:rsid w:val="00ED0EB5"/>
    <w:rsid w:val="00ED28C8"/>
    <w:rsid w:val="00ED374F"/>
    <w:rsid w:val="00ED3951"/>
    <w:rsid w:val="00ED4837"/>
    <w:rsid w:val="00EE1208"/>
    <w:rsid w:val="00EE4B2E"/>
    <w:rsid w:val="00EE5BF8"/>
    <w:rsid w:val="00EE5F54"/>
    <w:rsid w:val="00EF2623"/>
    <w:rsid w:val="00EF2690"/>
    <w:rsid w:val="00EF30DB"/>
    <w:rsid w:val="00EF3854"/>
    <w:rsid w:val="00EF532F"/>
    <w:rsid w:val="00EF7293"/>
    <w:rsid w:val="00EF7C61"/>
    <w:rsid w:val="00F05B3F"/>
    <w:rsid w:val="00F05D67"/>
    <w:rsid w:val="00F10004"/>
    <w:rsid w:val="00F136A2"/>
    <w:rsid w:val="00F171F7"/>
    <w:rsid w:val="00F17B79"/>
    <w:rsid w:val="00F207DE"/>
    <w:rsid w:val="00F2129A"/>
    <w:rsid w:val="00F30FE6"/>
    <w:rsid w:val="00F35DCC"/>
    <w:rsid w:val="00F37159"/>
    <w:rsid w:val="00F4034B"/>
    <w:rsid w:val="00F44614"/>
    <w:rsid w:val="00F53513"/>
    <w:rsid w:val="00F53851"/>
    <w:rsid w:val="00F569AF"/>
    <w:rsid w:val="00F56E8F"/>
    <w:rsid w:val="00F57B0E"/>
    <w:rsid w:val="00F601C0"/>
    <w:rsid w:val="00F63627"/>
    <w:rsid w:val="00F649AA"/>
    <w:rsid w:val="00F669FB"/>
    <w:rsid w:val="00F67018"/>
    <w:rsid w:val="00F74A99"/>
    <w:rsid w:val="00F7662D"/>
    <w:rsid w:val="00F83EE1"/>
    <w:rsid w:val="00F84100"/>
    <w:rsid w:val="00F869D3"/>
    <w:rsid w:val="00F918DD"/>
    <w:rsid w:val="00F94AD1"/>
    <w:rsid w:val="00F95F18"/>
    <w:rsid w:val="00F97420"/>
    <w:rsid w:val="00FA2751"/>
    <w:rsid w:val="00FA2847"/>
    <w:rsid w:val="00FA2C89"/>
    <w:rsid w:val="00FA329B"/>
    <w:rsid w:val="00FA401B"/>
    <w:rsid w:val="00FB2FBA"/>
    <w:rsid w:val="00FB7224"/>
    <w:rsid w:val="00FC05A7"/>
    <w:rsid w:val="00FC0C09"/>
    <w:rsid w:val="00FC4127"/>
    <w:rsid w:val="00FC7BF5"/>
    <w:rsid w:val="00FD07DE"/>
    <w:rsid w:val="00FE685A"/>
    <w:rsid w:val="00FE6B4C"/>
    <w:rsid w:val="00FE6E2E"/>
    <w:rsid w:val="00FE77AE"/>
    <w:rsid w:val="00FF0A7B"/>
    <w:rsid w:val="00FF4786"/>
    <w:rsid w:val="00FF7B4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92B9E"/>
  <w15:chartTrackingRefBased/>
  <w15:docId w15:val="{2D0AAAAC-BB6A-EE4B-849E-D048C3E5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5EC3"/>
    <w:rPr>
      <w:rFonts w:ascii="Times New Roman" w:eastAsia="Times New Roman" w:hAnsi="Times New Roman"/>
      <w:color w:val="000000"/>
      <w:sz w:val="24"/>
      <w:lang w:val="es-ES" w:eastAsia="es-ES"/>
    </w:rPr>
  </w:style>
  <w:style w:type="character" w:customStyle="1" w:styleId="NOMBRES">
    <w:name w:val="NOMBRES"/>
    <w:uiPriority w:val="1"/>
    <w:rsid w:val="00445EC3"/>
    <w:rPr>
      <w:rFonts w:ascii="Arial" w:hAnsi="Arial" w:cs="Arial" w:hint="default"/>
      <w:b/>
      <w:bCs w:val="0"/>
      <w:sz w:val="24"/>
    </w:rPr>
  </w:style>
  <w:style w:type="paragraph" w:styleId="Encabezado">
    <w:name w:val="header"/>
    <w:basedOn w:val="Normal"/>
    <w:link w:val="EncabezadoCar"/>
    <w:uiPriority w:val="99"/>
    <w:unhideWhenUsed/>
    <w:rsid w:val="00445EC3"/>
    <w:pPr>
      <w:tabs>
        <w:tab w:val="center" w:pos="4419"/>
        <w:tab w:val="right" w:pos="8838"/>
      </w:tabs>
      <w:spacing w:after="0" w:line="240" w:lineRule="auto"/>
    </w:pPr>
    <w:rPr>
      <w:rFonts w:eastAsia="Times New Roman"/>
      <w:lang w:eastAsia="es-MX"/>
    </w:rPr>
  </w:style>
  <w:style w:type="character" w:customStyle="1" w:styleId="EncabezadoCar">
    <w:name w:val="Encabezado Car"/>
    <w:link w:val="Encabezado"/>
    <w:uiPriority w:val="99"/>
    <w:rsid w:val="00445EC3"/>
    <w:rPr>
      <w:rFonts w:eastAsia="Times New Roman"/>
      <w:sz w:val="22"/>
      <w:szCs w:val="22"/>
    </w:rPr>
  </w:style>
  <w:style w:type="paragraph" w:customStyle="1" w:styleId="Normal2">
    <w:name w:val="Normal2"/>
    <w:rsid w:val="00445EC3"/>
    <w:rPr>
      <w:rFonts w:ascii="Times New Roman" w:eastAsia="Times New Roman" w:hAnsi="Times New Roman"/>
      <w:color w:val="000000"/>
      <w:sz w:val="24"/>
      <w:lang w:val="es-ES" w:eastAsia="es-ES"/>
    </w:rPr>
  </w:style>
  <w:style w:type="table" w:styleId="Tablaconcuadrcula">
    <w:name w:val="Table Grid"/>
    <w:basedOn w:val="Tablanormal"/>
    <w:uiPriority w:val="59"/>
    <w:rsid w:val="00A30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56D96"/>
    <w:pPr>
      <w:tabs>
        <w:tab w:val="center" w:pos="4419"/>
        <w:tab w:val="right" w:pos="8838"/>
      </w:tabs>
    </w:pPr>
  </w:style>
  <w:style w:type="character" w:customStyle="1" w:styleId="PiedepginaCar">
    <w:name w:val="Pie de página Car"/>
    <w:link w:val="Piedepgina"/>
    <w:uiPriority w:val="99"/>
    <w:rsid w:val="00A56D96"/>
    <w:rPr>
      <w:sz w:val="22"/>
      <w:szCs w:val="22"/>
      <w:lang w:eastAsia="en-US"/>
    </w:rPr>
  </w:style>
  <w:style w:type="paragraph" w:styleId="Prrafodelista">
    <w:name w:val="List Paragraph"/>
    <w:aliases w:val="Imagen,Tabla de contenido"/>
    <w:basedOn w:val="Normal"/>
    <w:link w:val="PrrafodelistaCar"/>
    <w:uiPriority w:val="34"/>
    <w:qFormat/>
    <w:rsid w:val="009F3B35"/>
    <w:pPr>
      <w:spacing w:after="0" w:line="240" w:lineRule="auto"/>
      <w:ind w:left="708"/>
    </w:pPr>
    <w:rPr>
      <w:rFonts w:ascii="Times New Roman" w:eastAsia="Times New Roman" w:hAnsi="Times New Roman"/>
      <w:sz w:val="20"/>
      <w:szCs w:val="20"/>
      <w:lang w:val="es-ES" w:eastAsia="es-ES"/>
    </w:rPr>
  </w:style>
  <w:style w:type="paragraph" w:styleId="Textoindependiente">
    <w:name w:val="Body Text"/>
    <w:basedOn w:val="Normal"/>
    <w:link w:val="TextoindependienteCar"/>
    <w:uiPriority w:val="99"/>
    <w:semiHidden/>
    <w:unhideWhenUsed/>
    <w:rsid w:val="00F53513"/>
    <w:pPr>
      <w:spacing w:after="120" w:line="256" w:lineRule="auto"/>
    </w:pPr>
  </w:style>
  <w:style w:type="character" w:customStyle="1" w:styleId="TextoindependienteCar">
    <w:name w:val="Texto independiente Car"/>
    <w:link w:val="Textoindependiente"/>
    <w:uiPriority w:val="99"/>
    <w:semiHidden/>
    <w:rsid w:val="00F53513"/>
    <w:rPr>
      <w:sz w:val="22"/>
      <w:szCs w:val="22"/>
      <w:lang w:eastAsia="en-US"/>
    </w:rPr>
  </w:style>
  <w:style w:type="paragraph" w:styleId="Textonotapie">
    <w:name w:val="footnote text"/>
    <w:basedOn w:val="Normal"/>
    <w:link w:val="TextonotapieCar"/>
    <w:uiPriority w:val="99"/>
    <w:semiHidden/>
    <w:unhideWhenUsed/>
    <w:rsid w:val="00B8078A"/>
    <w:rPr>
      <w:sz w:val="20"/>
      <w:szCs w:val="20"/>
    </w:rPr>
  </w:style>
  <w:style w:type="character" w:customStyle="1" w:styleId="TextonotapieCar">
    <w:name w:val="Texto nota pie Car"/>
    <w:link w:val="Textonotapie"/>
    <w:uiPriority w:val="99"/>
    <w:semiHidden/>
    <w:rsid w:val="00B8078A"/>
    <w:rPr>
      <w:lang w:eastAsia="en-US"/>
    </w:rPr>
  </w:style>
  <w:style w:type="character" w:styleId="Refdenotaalpie">
    <w:name w:val="footnote reference"/>
    <w:uiPriority w:val="99"/>
    <w:semiHidden/>
    <w:unhideWhenUsed/>
    <w:rsid w:val="00B8078A"/>
    <w:rPr>
      <w:vertAlign w:val="superscript"/>
    </w:rPr>
  </w:style>
  <w:style w:type="character" w:styleId="Hipervnculo">
    <w:name w:val="Hyperlink"/>
    <w:uiPriority w:val="99"/>
    <w:unhideWhenUsed/>
    <w:rsid w:val="00F4034B"/>
    <w:rPr>
      <w:color w:val="0563C1"/>
      <w:u w:val="single"/>
    </w:rPr>
  </w:style>
  <w:style w:type="character" w:customStyle="1" w:styleId="Mencinsinresolver1">
    <w:name w:val="Mención sin resolver1"/>
    <w:uiPriority w:val="99"/>
    <w:semiHidden/>
    <w:unhideWhenUsed/>
    <w:rsid w:val="00F4034B"/>
    <w:rPr>
      <w:color w:val="605E5C"/>
      <w:shd w:val="clear" w:color="auto" w:fill="E1DFDD"/>
    </w:rPr>
  </w:style>
  <w:style w:type="character" w:customStyle="1" w:styleId="PrrafodelistaCar">
    <w:name w:val="Párrafo de lista Car"/>
    <w:aliases w:val="Imagen Car,Tabla de contenido Car"/>
    <w:link w:val="Prrafodelista"/>
    <w:uiPriority w:val="34"/>
    <w:locked/>
    <w:rsid w:val="000069EE"/>
    <w:rPr>
      <w:rFonts w:ascii="Times New Roman" w:eastAsia="Times New Roman" w:hAnsi="Times New Roman"/>
      <w:lang w:val="es-ES" w:eastAsia="es-ES"/>
    </w:rPr>
  </w:style>
  <w:style w:type="character" w:customStyle="1" w:styleId="Mencinsinresolver2">
    <w:name w:val="Mención sin resolver2"/>
    <w:basedOn w:val="Fuentedeprrafopredeter"/>
    <w:uiPriority w:val="99"/>
    <w:semiHidden/>
    <w:unhideWhenUsed/>
    <w:rsid w:val="00132440"/>
    <w:rPr>
      <w:color w:val="605E5C"/>
      <w:shd w:val="clear" w:color="auto" w:fill="E1DFDD"/>
    </w:rPr>
  </w:style>
  <w:style w:type="character" w:styleId="Mencinsinresolver">
    <w:name w:val="Unresolved Mention"/>
    <w:basedOn w:val="Fuentedeprrafopredeter"/>
    <w:uiPriority w:val="99"/>
    <w:semiHidden/>
    <w:unhideWhenUsed/>
    <w:rsid w:val="00BB3860"/>
    <w:rPr>
      <w:color w:val="605E5C"/>
      <w:shd w:val="clear" w:color="auto" w:fill="E1DFDD"/>
    </w:rPr>
  </w:style>
  <w:style w:type="table" w:styleId="Tablanormal5">
    <w:name w:val="Plain Table 5"/>
    <w:basedOn w:val="Tablanormal"/>
    <w:uiPriority w:val="45"/>
    <w:rsid w:val="009319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642700">
      <w:bodyDiv w:val="1"/>
      <w:marLeft w:val="0"/>
      <w:marRight w:val="0"/>
      <w:marTop w:val="0"/>
      <w:marBottom w:val="0"/>
      <w:divBdr>
        <w:top w:val="none" w:sz="0" w:space="0" w:color="auto"/>
        <w:left w:val="none" w:sz="0" w:space="0" w:color="auto"/>
        <w:bottom w:val="none" w:sz="0" w:space="0" w:color="auto"/>
        <w:right w:val="none" w:sz="0" w:space="0" w:color="auto"/>
      </w:divBdr>
    </w:div>
    <w:div w:id="1001349886">
      <w:bodyDiv w:val="1"/>
      <w:marLeft w:val="0"/>
      <w:marRight w:val="0"/>
      <w:marTop w:val="0"/>
      <w:marBottom w:val="0"/>
      <w:divBdr>
        <w:top w:val="none" w:sz="0" w:space="0" w:color="auto"/>
        <w:left w:val="none" w:sz="0" w:space="0" w:color="auto"/>
        <w:bottom w:val="none" w:sz="0" w:space="0" w:color="auto"/>
        <w:right w:val="none" w:sz="0" w:space="0" w:color="auto"/>
      </w:divBdr>
    </w:div>
    <w:div w:id="1454202869">
      <w:bodyDiv w:val="1"/>
      <w:marLeft w:val="0"/>
      <w:marRight w:val="0"/>
      <w:marTop w:val="0"/>
      <w:marBottom w:val="0"/>
      <w:divBdr>
        <w:top w:val="none" w:sz="0" w:space="0" w:color="auto"/>
        <w:left w:val="none" w:sz="0" w:space="0" w:color="auto"/>
        <w:bottom w:val="none" w:sz="0" w:space="0" w:color="auto"/>
        <w:right w:val="none" w:sz="0" w:space="0" w:color="auto"/>
      </w:divBdr>
    </w:div>
    <w:div w:id="1460564766">
      <w:bodyDiv w:val="1"/>
      <w:marLeft w:val="0"/>
      <w:marRight w:val="0"/>
      <w:marTop w:val="0"/>
      <w:marBottom w:val="0"/>
      <w:divBdr>
        <w:top w:val="none" w:sz="0" w:space="0" w:color="auto"/>
        <w:left w:val="none" w:sz="0" w:space="0" w:color="auto"/>
        <w:bottom w:val="none" w:sz="0" w:space="0" w:color="auto"/>
        <w:right w:val="none" w:sz="0" w:space="0" w:color="auto"/>
      </w:divBdr>
    </w:div>
    <w:div w:id="1928539789">
      <w:bodyDiv w:val="1"/>
      <w:marLeft w:val="0"/>
      <w:marRight w:val="0"/>
      <w:marTop w:val="0"/>
      <w:marBottom w:val="0"/>
      <w:divBdr>
        <w:top w:val="none" w:sz="0" w:space="0" w:color="auto"/>
        <w:left w:val="none" w:sz="0" w:space="0" w:color="auto"/>
        <w:bottom w:val="none" w:sz="0" w:space="0" w:color="auto"/>
        <w:right w:val="none" w:sz="0" w:space="0" w:color="auto"/>
      </w:divBdr>
    </w:div>
    <w:div w:id="20267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https://www.congresochihuahua.gob.mx/diputados/mthumb.php?src=imagenes/fotosOficiales/327.jpg&amp;w=200&amp;h=265&amp;zc=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https://www.congresochihuahua.gob.mx/diputados/mthumb.php?src=imagenes/fotosOficiales/319.jpg&amp;w=200&amp;h=265&amp;zc=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ris.paho.org/bitstream/handle/10665.2/49550/9789275320334_spa.pdf?sequence=1&amp;isAllowed=y" TargetMode="External"/><Relationship Id="rId1" Type="http://schemas.openxmlformats.org/officeDocument/2006/relationships/hyperlink" Target="https://www.un.org/es/about-us/universal-declaration-of-human-right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35D0-8343-4511-98C8-91A5CF7E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7124</Words>
  <Characters>39184</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46216</CharactersWithSpaces>
  <SharedDoc>false</SharedDoc>
  <HLinks>
    <vt:vector size="12" baseType="variant">
      <vt:variant>
        <vt:i4>6160464</vt:i4>
      </vt:variant>
      <vt:variant>
        <vt:i4>3</vt:i4>
      </vt:variant>
      <vt:variant>
        <vt:i4>0</vt:i4>
      </vt:variant>
      <vt:variant>
        <vt:i4>5</vt:i4>
      </vt:variant>
      <vt:variant>
        <vt:lpwstr>https://www.diputados.gob.mx/LeyesBiblio/pdf/LGS.pdf</vt:lpwstr>
      </vt:variant>
      <vt:variant>
        <vt:lpwstr/>
      </vt:variant>
      <vt:variant>
        <vt:i4>2031694</vt:i4>
      </vt:variant>
      <vt:variant>
        <vt:i4>0</vt:i4>
      </vt:variant>
      <vt:variant>
        <vt:i4>0</vt:i4>
      </vt:variant>
      <vt:variant>
        <vt:i4>5</vt:i4>
      </vt:variant>
      <vt:variant>
        <vt:lpwstr>https://www.gob.mx/cms/uploads/attachment/file/246325/cdi-declaracion-onu-pueblos-indigenas-2017.pdf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Ivan Hermosillo Porras</dc:creator>
  <cp:keywords/>
  <dc:description/>
  <cp:lastModifiedBy>Brenda Sarahi Gonzalez Dominguez</cp:lastModifiedBy>
  <cp:revision>2</cp:revision>
  <cp:lastPrinted>2024-08-13T18:56:00Z</cp:lastPrinted>
  <dcterms:created xsi:type="dcterms:W3CDTF">2024-08-14T16:56:00Z</dcterms:created>
  <dcterms:modified xsi:type="dcterms:W3CDTF">2024-08-14T16:56:00Z</dcterms:modified>
</cp:coreProperties>
</file>