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25198" w14:textId="77777777" w:rsidR="00C03B86" w:rsidRPr="00D33C7A" w:rsidRDefault="00D33C7A" w:rsidP="00D33C7A">
      <w:pPr>
        <w:spacing w:line="360" w:lineRule="auto"/>
        <w:rPr>
          <w:rFonts w:ascii="Century Gothic" w:hAnsi="Century Gothic" w:cs="Arial"/>
          <w:b/>
          <w:sz w:val="24"/>
        </w:rPr>
      </w:pPr>
      <w:r w:rsidRPr="00D33C7A">
        <w:rPr>
          <w:rFonts w:ascii="Century Gothic" w:hAnsi="Century Gothic" w:cs="Arial"/>
          <w:b/>
          <w:sz w:val="24"/>
        </w:rPr>
        <w:t>H. CONGRESO DEL ESTADO</w:t>
      </w:r>
    </w:p>
    <w:p w14:paraId="1C50E958" w14:textId="77777777" w:rsidR="00D33C7A" w:rsidRPr="00D33C7A" w:rsidRDefault="00D33C7A" w:rsidP="00D33C7A">
      <w:pPr>
        <w:spacing w:line="360" w:lineRule="auto"/>
        <w:rPr>
          <w:rFonts w:ascii="Century Gothic" w:hAnsi="Century Gothic" w:cs="Arial"/>
          <w:b/>
          <w:sz w:val="24"/>
        </w:rPr>
      </w:pPr>
      <w:r w:rsidRPr="00D33C7A">
        <w:rPr>
          <w:rFonts w:ascii="Century Gothic" w:hAnsi="Century Gothic" w:cs="Arial"/>
          <w:b/>
          <w:sz w:val="24"/>
        </w:rPr>
        <w:t>PRESENTE.-</w:t>
      </w:r>
    </w:p>
    <w:p w14:paraId="6714A67D" w14:textId="77777777" w:rsidR="00D33C7A" w:rsidRPr="00D33C7A" w:rsidRDefault="00D33C7A" w:rsidP="00D33C7A">
      <w:pPr>
        <w:spacing w:line="360" w:lineRule="auto"/>
        <w:rPr>
          <w:rFonts w:ascii="Century Gothic" w:hAnsi="Century Gothic" w:cs="Arial"/>
          <w:b/>
          <w:sz w:val="24"/>
        </w:rPr>
      </w:pPr>
    </w:p>
    <w:p w14:paraId="1E43FB3B" w14:textId="5EFCF6AB" w:rsidR="00D33C7A" w:rsidRDefault="00D33C7A" w:rsidP="00D33C7A">
      <w:pPr>
        <w:spacing w:line="360" w:lineRule="auto"/>
        <w:jc w:val="both"/>
        <w:rPr>
          <w:rFonts w:ascii="Century Gothic" w:hAnsi="Century Gothic" w:cs="Arial"/>
          <w:sz w:val="24"/>
        </w:rPr>
      </w:pPr>
      <w:r w:rsidRPr="00D33C7A">
        <w:rPr>
          <w:rFonts w:ascii="Century Gothic" w:hAnsi="Century Gothic" w:cs="Arial"/>
          <w:sz w:val="24"/>
        </w:rPr>
        <w:t xml:space="preserve">La Comisión de </w:t>
      </w:r>
      <w:r>
        <w:rPr>
          <w:rFonts w:ascii="Century Gothic" w:hAnsi="Century Gothic" w:cs="Arial"/>
          <w:sz w:val="24"/>
        </w:rPr>
        <w:t xml:space="preserve">Salud, con fundamento en lo dispuesto por los artículos </w:t>
      </w:r>
      <w:r w:rsidR="00EA5261">
        <w:rPr>
          <w:rFonts w:ascii="Century Gothic" w:hAnsi="Century Gothic" w:cs="Arial"/>
          <w:sz w:val="24"/>
        </w:rPr>
        <w:t>64, fracción I</w:t>
      </w:r>
      <w:r>
        <w:rPr>
          <w:rFonts w:ascii="Century Gothic" w:hAnsi="Century Gothic" w:cs="Arial"/>
          <w:sz w:val="24"/>
        </w:rPr>
        <w:t xml:space="preserve"> de la Constitución Política del Estado de Chihuahua; 87, 88 y 111 de la Ley Orgánica del Poder Legislativo, así como por los artículos 80 y 81 del Reglamento Interior y de Prácticas Parlamentarias, ambos</w:t>
      </w:r>
      <w:r w:rsidR="00EA5261">
        <w:rPr>
          <w:rFonts w:ascii="Century Gothic" w:hAnsi="Century Gothic" w:cs="Arial"/>
          <w:sz w:val="24"/>
        </w:rPr>
        <w:t xml:space="preserve"> ordenamientos jurídicos</w:t>
      </w:r>
      <w:r>
        <w:rPr>
          <w:rFonts w:ascii="Century Gothic" w:hAnsi="Century Gothic" w:cs="Arial"/>
          <w:sz w:val="24"/>
        </w:rPr>
        <w:t xml:space="preserve"> del Estado de Chihuahua; somete a consideración del Pleno el presente Dictamen, elaborado con base en los siguientes: </w:t>
      </w:r>
    </w:p>
    <w:p w14:paraId="3109B68A" w14:textId="77777777" w:rsidR="00D33C7A" w:rsidRDefault="00D33C7A" w:rsidP="00D33C7A">
      <w:pPr>
        <w:spacing w:line="360" w:lineRule="auto"/>
        <w:jc w:val="both"/>
        <w:rPr>
          <w:rFonts w:ascii="Century Gothic" w:hAnsi="Century Gothic" w:cs="Arial"/>
          <w:sz w:val="24"/>
        </w:rPr>
      </w:pPr>
    </w:p>
    <w:p w14:paraId="5CAC9722" w14:textId="77777777" w:rsidR="00D33C7A" w:rsidRDefault="00D33C7A" w:rsidP="00D33C7A">
      <w:pPr>
        <w:spacing w:line="360" w:lineRule="auto"/>
        <w:jc w:val="center"/>
        <w:rPr>
          <w:rFonts w:ascii="Century Gothic" w:hAnsi="Century Gothic" w:cs="Arial"/>
          <w:b/>
          <w:sz w:val="24"/>
        </w:rPr>
      </w:pPr>
      <w:r>
        <w:rPr>
          <w:rFonts w:ascii="Century Gothic" w:hAnsi="Century Gothic" w:cs="Arial"/>
          <w:b/>
          <w:sz w:val="24"/>
        </w:rPr>
        <w:t>A N T E C E D E N T E S</w:t>
      </w:r>
    </w:p>
    <w:p w14:paraId="642EECBC" w14:textId="6002A6D9" w:rsidR="005C5F27" w:rsidRDefault="00D33C7A" w:rsidP="009D2D37">
      <w:pPr>
        <w:spacing w:line="360" w:lineRule="auto"/>
        <w:contextualSpacing/>
        <w:jc w:val="both"/>
        <w:rPr>
          <w:rFonts w:ascii="Century Gothic" w:hAnsi="Century Gothic" w:cs="Arial"/>
          <w:sz w:val="24"/>
        </w:rPr>
      </w:pPr>
      <w:r>
        <w:rPr>
          <w:rFonts w:ascii="Century Gothic" w:hAnsi="Century Gothic" w:cs="Arial"/>
          <w:b/>
          <w:sz w:val="24"/>
        </w:rPr>
        <w:t>I.-</w:t>
      </w:r>
      <w:r w:rsidR="005C5F27">
        <w:rPr>
          <w:rFonts w:ascii="Century Gothic" w:hAnsi="Century Gothic" w:cs="Arial"/>
          <w:sz w:val="24"/>
        </w:rPr>
        <w:t xml:space="preserve"> Con fecha 26 de abril de 2022, el Diputado Francisco Adrián Sánchez Villegas presentó iniciativa con carácter de punto de acuerdo, con el fin de exhortar al Consejo Estatal de Salud a fin de que elimine el uso obligatorio del </w:t>
      </w:r>
      <w:proofErr w:type="spellStart"/>
      <w:r w:rsidR="005C5F27">
        <w:rPr>
          <w:rFonts w:ascii="Century Gothic" w:hAnsi="Century Gothic" w:cs="Arial"/>
          <w:sz w:val="24"/>
        </w:rPr>
        <w:t>cubrebocas</w:t>
      </w:r>
      <w:proofErr w:type="spellEnd"/>
      <w:r w:rsidR="005C5F27">
        <w:rPr>
          <w:rFonts w:ascii="Century Gothic" w:hAnsi="Century Gothic" w:cs="Arial"/>
          <w:sz w:val="24"/>
        </w:rPr>
        <w:t xml:space="preserve"> en espacios abiertos.</w:t>
      </w:r>
    </w:p>
    <w:p w14:paraId="4D453730" w14:textId="77777777" w:rsidR="009D2D37" w:rsidRDefault="009D2D37" w:rsidP="009D2D37">
      <w:pPr>
        <w:spacing w:line="360" w:lineRule="auto"/>
        <w:contextualSpacing/>
        <w:jc w:val="both"/>
        <w:rPr>
          <w:rFonts w:ascii="Century Gothic" w:hAnsi="Century Gothic" w:cs="Arial"/>
          <w:sz w:val="24"/>
        </w:rPr>
      </w:pPr>
    </w:p>
    <w:p w14:paraId="52F3DD58" w14:textId="2710DEEF" w:rsidR="00BB0FB6" w:rsidRDefault="00BB0FB6" w:rsidP="009D2D37">
      <w:pPr>
        <w:spacing w:line="360" w:lineRule="auto"/>
        <w:contextualSpacing/>
        <w:jc w:val="both"/>
        <w:rPr>
          <w:rFonts w:ascii="Century Gothic" w:hAnsi="Century Gothic" w:cs="Arial"/>
          <w:sz w:val="24"/>
        </w:rPr>
      </w:pPr>
      <w:r>
        <w:rPr>
          <w:rFonts w:ascii="Century Gothic" w:hAnsi="Century Gothic" w:cs="Arial"/>
          <w:sz w:val="24"/>
        </w:rPr>
        <w:t>La Presidencia del H. Congreso del Estado, con fecha 28 de abril de 2022, en uso de las facultades que le confiere el artículo 75, fracción XIII, de la Ley Orgánica del Poder Legislativo, tuvo a su bien turnar a esta Comisión de Dictamen Legislativo, la iniciativa de mérito, a efecto de proceder al estudio, análisis y elaboración del dictamen correspondiente.</w:t>
      </w:r>
    </w:p>
    <w:p w14:paraId="391FC187" w14:textId="77777777" w:rsidR="009D2D37" w:rsidRDefault="009D2D37" w:rsidP="009D2D37">
      <w:pPr>
        <w:spacing w:line="360" w:lineRule="auto"/>
        <w:contextualSpacing/>
        <w:jc w:val="both"/>
        <w:rPr>
          <w:rFonts w:ascii="Century Gothic" w:hAnsi="Century Gothic" w:cs="Arial"/>
          <w:b/>
          <w:bCs/>
          <w:sz w:val="24"/>
        </w:rPr>
      </w:pPr>
    </w:p>
    <w:p w14:paraId="2ED9E3F8" w14:textId="73630766" w:rsidR="00BB0FB6" w:rsidRDefault="00BB0FB6" w:rsidP="009D2D37">
      <w:pPr>
        <w:spacing w:line="360" w:lineRule="auto"/>
        <w:contextualSpacing/>
        <w:jc w:val="both"/>
        <w:rPr>
          <w:rFonts w:ascii="Century Gothic" w:hAnsi="Century Gothic" w:cs="Arial"/>
          <w:sz w:val="24"/>
        </w:rPr>
      </w:pPr>
      <w:r w:rsidRPr="00BB0FB6">
        <w:rPr>
          <w:rFonts w:ascii="Century Gothic" w:hAnsi="Century Gothic" w:cs="Arial"/>
          <w:b/>
          <w:bCs/>
          <w:sz w:val="24"/>
        </w:rPr>
        <w:lastRenderedPageBreak/>
        <w:t xml:space="preserve">II.- </w:t>
      </w:r>
      <w:r>
        <w:rPr>
          <w:rFonts w:ascii="Century Gothic" w:hAnsi="Century Gothic" w:cs="Arial"/>
          <w:sz w:val="24"/>
        </w:rPr>
        <w:t xml:space="preserve">Con fecha 11 de mayo de 2022, las y los Diputados integrantes del Grupo Parlamentario de MORENA, presentaron iniciativa con carácter de decreto, a efecto de abrogar la Ley que Regula el Uso Obligatorio de </w:t>
      </w:r>
      <w:proofErr w:type="spellStart"/>
      <w:r>
        <w:rPr>
          <w:rFonts w:ascii="Century Gothic" w:hAnsi="Century Gothic" w:cs="Arial"/>
          <w:sz w:val="24"/>
        </w:rPr>
        <w:t>Cubrebocas</w:t>
      </w:r>
      <w:proofErr w:type="spellEnd"/>
      <w:r>
        <w:rPr>
          <w:rFonts w:ascii="Century Gothic" w:hAnsi="Century Gothic" w:cs="Arial"/>
          <w:sz w:val="24"/>
        </w:rPr>
        <w:t xml:space="preserve"> y demás Medidas para Prevenir la Transmisión de la Enfermedad COVID-19 en el Estado de Chihuahua.</w:t>
      </w:r>
    </w:p>
    <w:p w14:paraId="260465E7" w14:textId="77777777" w:rsidR="009D2D37" w:rsidRDefault="009D2D37" w:rsidP="009D2D37">
      <w:pPr>
        <w:spacing w:line="360" w:lineRule="auto"/>
        <w:contextualSpacing/>
        <w:jc w:val="both"/>
        <w:rPr>
          <w:rFonts w:ascii="Century Gothic" w:hAnsi="Century Gothic" w:cs="Arial"/>
          <w:sz w:val="24"/>
        </w:rPr>
      </w:pPr>
    </w:p>
    <w:p w14:paraId="780B7097" w14:textId="12501A0F" w:rsidR="00BB0FB6" w:rsidRDefault="00BB0FB6" w:rsidP="009D2D37">
      <w:pPr>
        <w:spacing w:line="360" w:lineRule="auto"/>
        <w:contextualSpacing/>
        <w:jc w:val="both"/>
        <w:rPr>
          <w:rFonts w:ascii="Century Gothic" w:hAnsi="Century Gothic" w:cs="Arial"/>
          <w:sz w:val="24"/>
        </w:rPr>
      </w:pPr>
      <w:r>
        <w:rPr>
          <w:rFonts w:ascii="Century Gothic" w:hAnsi="Century Gothic" w:cs="Arial"/>
          <w:sz w:val="24"/>
        </w:rPr>
        <w:t>La Presidencia del H. Congreso del Estado, con fecha 12 de mayo de 2022, en uso de las facultades que le confiere el artículo 75, fracción XIII, de la Ley Orgánica del Poder Legislativo, tuvo a su bien turnar a esta Comisión de Dictamen Legislativo, la iniciativa de mérito, a efecto de proceder al estudio, análisis y elaboración del dictamen correspondiente.</w:t>
      </w:r>
    </w:p>
    <w:p w14:paraId="75312488" w14:textId="77777777" w:rsidR="009D2D37" w:rsidRDefault="009D2D37" w:rsidP="009D2D37">
      <w:pPr>
        <w:spacing w:line="360" w:lineRule="auto"/>
        <w:contextualSpacing/>
        <w:jc w:val="both"/>
        <w:rPr>
          <w:rFonts w:ascii="Century Gothic" w:hAnsi="Century Gothic" w:cs="Arial"/>
          <w:b/>
          <w:bCs/>
          <w:sz w:val="24"/>
        </w:rPr>
      </w:pPr>
    </w:p>
    <w:p w14:paraId="6F9BF361" w14:textId="11C60817" w:rsidR="00DB51D3" w:rsidRDefault="00DB51D3" w:rsidP="009D2D37">
      <w:pPr>
        <w:spacing w:line="360" w:lineRule="auto"/>
        <w:contextualSpacing/>
        <w:jc w:val="both"/>
        <w:rPr>
          <w:rFonts w:ascii="Century Gothic" w:hAnsi="Century Gothic" w:cs="Arial"/>
          <w:sz w:val="24"/>
        </w:rPr>
      </w:pPr>
      <w:r w:rsidRPr="00DB51D3">
        <w:rPr>
          <w:rFonts w:ascii="Century Gothic" w:hAnsi="Century Gothic" w:cs="Arial"/>
          <w:b/>
          <w:bCs/>
          <w:sz w:val="24"/>
        </w:rPr>
        <w:t>III.-</w:t>
      </w:r>
      <w:r>
        <w:rPr>
          <w:rFonts w:ascii="Century Gothic" w:hAnsi="Century Gothic" w:cs="Arial"/>
          <w:sz w:val="24"/>
        </w:rPr>
        <w:t xml:space="preserve"> Con fecha 12 de mayo de 2022, las y los Diputados integrantes del Grupo Parlamentario del Partido Acción Nacional, presentaron iniciativa con carácter de decreto, a efecto de reformar y derogar diversas disposiciones de la Ley que Regula el Uso Obligatorio de </w:t>
      </w:r>
      <w:proofErr w:type="spellStart"/>
      <w:r>
        <w:rPr>
          <w:rFonts w:ascii="Century Gothic" w:hAnsi="Century Gothic" w:cs="Arial"/>
          <w:sz w:val="24"/>
        </w:rPr>
        <w:t>Cubrebocas</w:t>
      </w:r>
      <w:proofErr w:type="spellEnd"/>
      <w:r>
        <w:rPr>
          <w:rFonts w:ascii="Century Gothic" w:hAnsi="Century Gothic" w:cs="Arial"/>
          <w:sz w:val="24"/>
        </w:rPr>
        <w:t xml:space="preserve"> y demás Medidas para Prevenir la Transmisión de la Enfermedad COVID-19 en el Estado de Chihuahua, con la finalidad de modificar la denominación del cuerpo normativo y adecuar las medidas de seguridad sanitaria impuestas en caso de contingencia sanitaria.</w:t>
      </w:r>
    </w:p>
    <w:p w14:paraId="10D0FF10" w14:textId="77777777" w:rsidR="009D2D37" w:rsidRDefault="009D2D37" w:rsidP="009D2D37">
      <w:pPr>
        <w:spacing w:line="360" w:lineRule="auto"/>
        <w:contextualSpacing/>
        <w:jc w:val="both"/>
        <w:rPr>
          <w:rFonts w:ascii="Century Gothic" w:hAnsi="Century Gothic" w:cs="Arial"/>
          <w:sz w:val="24"/>
        </w:rPr>
      </w:pPr>
    </w:p>
    <w:p w14:paraId="4CD4CE1E" w14:textId="79536EDD" w:rsidR="00DB51D3" w:rsidRDefault="00DB51D3" w:rsidP="009D2D37">
      <w:pPr>
        <w:spacing w:line="360" w:lineRule="auto"/>
        <w:contextualSpacing/>
        <w:jc w:val="both"/>
        <w:rPr>
          <w:rFonts w:ascii="Century Gothic" w:hAnsi="Century Gothic" w:cs="Arial"/>
          <w:sz w:val="24"/>
        </w:rPr>
      </w:pPr>
      <w:r>
        <w:rPr>
          <w:rFonts w:ascii="Century Gothic" w:hAnsi="Century Gothic" w:cs="Arial"/>
          <w:sz w:val="24"/>
        </w:rPr>
        <w:t>La Presidencia del H. Congreso del Estado, con fecha 17 de mayo de 2022, en uso de las facultades que le confiere el artículo 75, fracción XIII, de la Ley Orgánica del Poder Legislativo, tuvo a su bien turnar a esta Comisión de Dictamen Legislativo, la iniciativa de mérito, a efecto de proceder al estudio, análisis y elaboración del dictamen correspondiente.</w:t>
      </w:r>
    </w:p>
    <w:p w14:paraId="6DB97F28" w14:textId="77777777" w:rsidR="009D2D37" w:rsidRDefault="009D2D37" w:rsidP="009D2D37">
      <w:pPr>
        <w:spacing w:line="360" w:lineRule="auto"/>
        <w:contextualSpacing/>
        <w:jc w:val="both"/>
        <w:rPr>
          <w:rFonts w:ascii="Century Gothic" w:hAnsi="Century Gothic" w:cs="Arial"/>
          <w:b/>
          <w:bCs/>
          <w:sz w:val="24"/>
        </w:rPr>
      </w:pPr>
    </w:p>
    <w:p w14:paraId="1A220C4B" w14:textId="3CD5B625" w:rsidR="00DB51D3" w:rsidRDefault="00DB51D3" w:rsidP="009D2D37">
      <w:pPr>
        <w:spacing w:line="360" w:lineRule="auto"/>
        <w:contextualSpacing/>
        <w:jc w:val="both"/>
        <w:rPr>
          <w:rFonts w:ascii="Century Gothic" w:hAnsi="Century Gothic" w:cs="Arial"/>
          <w:sz w:val="24"/>
        </w:rPr>
      </w:pPr>
      <w:r w:rsidRPr="00DB51D3">
        <w:rPr>
          <w:rFonts w:ascii="Century Gothic" w:hAnsi="Century Gothic" w:cs="Arial"/>
          <w:b/>
          <w:bCs/>
          <w:sz w:val="24"/>
        </w:rPr>
        <w:lastRenderedPageBreak/>
        <w:t>IV.-</w:t>
      </w:r>
      <w:r>
        <w:rPr>
          <w:rFonts w:ascii="Century Gothic" w:hAnsi="Century Gothic" w:cs="Arial"/>
          <w:sz w:val="24"/>
        </w:rPr>
        <w:t xml:space="preserve"> Con fecha 07 de octubre de 2022, la Mtra. María Eugenia Campos Galván, Gobernadora Constitucional del Estado de Chihuahua, presentó iniciativa con carácter de decreto, con el propósito de reformar y derogar diversas disposiciones de la Ley que Regula el Uso Obligatorio de </w:t>
      </w:r>
      <w:proofErr w:type="spellStart"/>
      <w:r>
        <w:rPr>
          <w:rFonts w:ascii="Century Gothic" w:hAnsi="Century Gothic" w:cs="Arial"/>
          <w:sz w:val="24"/>
        </w:rPr>
        <w:t>Cubrebocas</w:t>
      </w:r>
      <w:proofErr w:type="spellEnd"/>
      <w:r>
        <w:rPr>
          <w:rFonts w:ascii="Century Gothic" w:hAnsi="Century Gothic" w:cs="Arial"/>
          <w:sz w:val="24"/>
        </w:rPr>
        <w:t xml:space="preserve"> y demás Medidas para Prevenir la Transmisión de la Enfermedad COVID-19 en el Estado de Chihuahua.</w:t>
      </w:r>
    </w:p>
    <w:p w14:paraId="7FAD293B" w14:textId="77777777" w:rsidR="000006C8" w:rsidRDefault="000006C8" w:rsidP="009D2D37">
      <w:pPr>
        <w:spacing w:line="360" w:lineRule="auto"/>
        <w:contextualSpacing/>
        <w:jc w:val="both"/>
        <w:rPr>
          <w:rFonts w:ascii="Century Gothic" w:hAnsi="Century Gothic" w:cs="Arial"/>
          <w:sz w:val="24"/>
        </w:rPr>
      </w:pPr>
    </w:p>
    <w:p w14:paraId="273E5E42" w14:textId="71DBA108" w:rsidR="00DB51D3" w:rsidRDefault="00DB51D3" w:rsidP="009D2D37">
      <w:pPr>
        <w:spacing w:line="360" w:lineRule="auto"/>
        <w:contextualSpacing/>
        <w:jc w:val="both"/>
        <w:rPr>
          <w:rFonts w:ascii="Century Gothic" w:hAnsi="Century Gothic" w:cs="Arial"/>
          <w:sz w:val="24"/>
        </w:rPr>
      </w:pPr>
      <w:r>
        <w:rPr>
          <w:rFonts w:ascii="Century Gothic" w:hAnsi="Century Gothic" w:cs="Arial"/>
          <w:sz w:val="24"/>
        </w:rPr>
        <w:t>La Presidencia del H. Congreso del Estado, con fecha 07 de octubre de 2022, en uso de las facultades que le confiere el artículo 75, fracción XIII, de la Ley Orgánica del Poder Legislativo, tuvo a su bien turnar a esta Comisión de Dictamen Legislativo, la iniciativa de mérito, a efecto de proceder al estudio, análisis y elaboración del dictamen correspondiente.</w:t>
      </w:r>
    </w:p>
    <w:p w14:paraId="1C00087F" w14:textId="77777777" w:rsidR="009D2D37" w:rsidRDefault="009D2D37" w:rsidP="009D2D37">
      <w:pPr>
        <w:spacing w:line="360" w:lineRule="auto"/>
        <w:contextualSpacing/>
        <w:jc w:val="both"/>
        <w:rPr>
          <w:rFonts w:ascii="Century Gothic" w:hAnsi="Century Gothic" w:cs="Arial"/>
          <w:b/>
          <w:sz w:val="24"/>
        </w:rPr>
      </w:pPr>
    </w:p>
    <w:p w14:paraId="75F440BB" w14:textId="005019F2" w:rsidR="006C0B2C" w:rsidRDefault="00DB51D3" w:rsidP="009D2D37">
      <w:pPr>
        <w:spacing w:line="360" w:lineRule="auto"/>
        <w:contextualSpacing/>
        <w:jc w:val="both"/>
        <w:rPr>
          <w:rFonts w:ascii="Century Gothic" w:hAnsi="Century Gothic" w:cs="Arial"/>
          <w:sz w:val="24"/>
        </w:rPr>
      </w:pPr>
      <w:r>
        <w:rPr>
          <w:rFonts w:ascii="Century Gothic" w:hAnsi="Century Gothic" w:cs="Arial"/>
          <w:b/>
          <w:sz w:val="24"/>
        </w:rPr>
        <w:t>V</w:t>
      </w:r>
      <w:r w:rsidR="00CF5DF9">
        <w:rPr>
          <w:rFonts w:ascii="Century Gothic" w:hAnsi="Century Gothic" w:cs="Arial"/>
          <w:b/>
          <w:sz w:val="24"/>
        </w:rPr>
        <w:t>.-</w:t>
      </w:r>
      <w:r w:rsidR="00CF5DF9">
        <w:rPr>
          <w:rFonts w:ascii="Century Gothic" w:hAnsi="Century Gothic" w:cs="Arial"/>
          <w:sz w:val="24"/>
        </w:rPr>
        <w:t xml:space="preserve"> Las iniciativas se sustentan esencialment</w:t>
      </w:r>
      <w:r w:rsidR="002F741E">
        <w:rPr>
          <w:rFonts w:ascii="Century Gothic" w:hAnsi="Century Gothic" w:cs="Arial"/>
          <w:sz w:val="24"/>
        </w:rPr>
        <w:t xml:space="preserve">e en los siguientes argumentos, los cuales son copia textual de su parte expositiva: </w:t>
      </w:r>
    </w:p>
    <w:p w14:paraId="3664423E" w14:textId="5222618C" w:rsidR="00B0779E" w:rsidRPr="002F741E" w:rsidRDefault="00FB2498" w:rsidP="002F741E">
      <w:pPr>
        <w:pStyle w:val="Prrafodelista"/>
        <w:numPr>
          <w:ilvl w:val="0"/>
          <w:numId w:val="2"/>
        </w:numPr>
        <w:spacing w:line="360" w:lineRule="auto"/>
        <w:jc w:val="both"/>
        <w:rPr>
          <w:rFonts w:ascii="Century Gothic" w:hAnsi="Century Gothic" w:cs="Arial"/>
          <w:sz w:val="24"/>
        </w:rPr>
      </w:pPr>
      <w:r w:rsidRPr="00DB51D3">
        <w:rPr>
          <w:rFonts w:ascii="Century Gothic" w:hAnsi="Century Gothic" w:cs="Arial"/>
          <w:b/>
          <w:bCs/>
          <w:sz w:val="24"/>
        </w:rPr>
        <w:t>Iniciativa no. 965</w:t>
      </w:r>
      <w:r>
        <w:rPr>
          <w:rFonts w:ascii="Century Gothic" w:hAnsi="Century Gothic" w:cs="Arial"/>
          <w:sz w:val="24"/>
        </w:rPr>
        <w:t xml:space="preserve"> con carácter de </w:t>
      </w:r>
      <w:r w:rsidR="003F2BEF">
        <w:rPr>
          <w:rFonts w:ascii="Century Gothic" w:hAnsi="Century Gothic" w:cs="Arial"/>
          <w:sz w:val="24"/>
        </w:rPr>
        <w:t>p</w:t>
      </w:r>
      <w:r>
        <w:rPr>
          <w:rFonts w:ascii="Century Gothic" w:hAnsi="Century Gothic" w:cs="Arial"/>
          <w:sz w:val="24"/>
        </w:rPr>
        <w:t xml:space="preserve">unto de </w:t>
      </w:r>
      <w:r w:rsidR="003F2BEF">
        <w:rPr>
          <w:rFonts w:ascii="Century Gothic" w:hAnsi="Century Gothic" w:cs="Arial"/>
          <w:sz w:val="24"/>
        </w:rPr>
        <w:t>a</w:t>
      </w:r>
      <w:r>
        <w:rPr>
          <w:rFonts w:ascii="Century Gothic" w:hAnsi="Century Gothic" w:cs="Arial"/>
          <w:sz w:val="24"/>
        </w:rPr>
        <w:t xml:space="preserve">cuerdo, con el fin de exhortar al Consejo Estatal de Salud a fin de que elimine el uso obligatorio del </w:t>
      </w:r>
      <w:proofErr w:type="spellStart"/>
      <w:r>
        <w:rPr>
          <w:rFonts w:ascii="Century Gothic" w:hAnsi="Century Gothic" w:cs="Arial"/>
          <w:sz w:val="24"/>
        </w:rPr>
        <w:t>cubrebocas</w:t>
      </w:r>
      <w:proofErr w:type="spellEnd"/>
      <w:r>
        <w:rPr>
          <w:rFonts w:ascii="Century Gothic" w:hAnsi="Century Gothic" w:cs="Arial"/>
          <w:sz w:val="24"/>
        </w:rPr>
        <w:t xml:space="preserve"> en espacios abiertos. </w:t>
      </w:r>
    </w:p>
    <w:p w14:paraId="3F4E0530" w14:textId="34206694" w:rsidR="00B0779E" w:rsidRPr="00DB51D3" w:rsidRDefault="00DB51D3" w:rsidP="00DB51D3">
      <w:pPr>
        <w:numPr>
          <w:ilvl w:val="0"/>
          <w:numId w:val="8"/>
        </w:numPr>
        <w:spacing w:before="240" w:after="240" w:line="360" w:lineRule="auto"/>
        <w:ind w:left="850" w:right="850"/>
        <w:jc w:val="both"/>
        <w:rPr>
          <w:rFonts w:ascii="Century Gothic" w:eastAsia="Montserrat" w:hAnsi="Century Gothic" w:cs="Arial"/>
          <w:i/>
          <w:sz w:val="24"/>
          <w:szCs w:val="24"/>
        </w:rPr>
      </w:pPr>
      <w:r>
        <w:rPr>
          <w:rFonts w:ascii="Century Gothic" w:eastAsia="Montserrat" w:hAnsi="Century Gothic" w:cs="Arial"/>
          <w:i/>
          <w:sz w:val="24"/>
          <w:szCs w:val="24"/>
        </w:rPr>
        <w:t>“</w:t>
      </w:r>
      <w:r w:rsidR="00B0779E" w:rsidRPr="00DB51D3">
        <w:rPr>
          <w:rFonts w:ascii="Century Gothic" w:eastAsia="Montserrat" w:hAnsi="Century Gothic" w:cs="Arial"/>
          <w:i/>
          <w:sz w:val="24"/>
          <w:szCs w:val="24"/>
        </w:rPr>
        <w:t xml:space="preserve">Conforme a la Ley Estatal de Salud, es facultad de la Secretaría de Salud, promover, coordinar, vigilar y evaluar los programas de salud. </w:t>
      </w:r>
      <w:r w:rsidRPr="00DB51D3">
        <w:rPr>
          <w:rFonts w:ascii="Century Gothic" w:eastAsia="Montserrat" w:hAnsi="Century Gothic" w:cs="Arial"/>
          <w:i/>
          <w:sz w:val="24"/>
          <w:szCs w:val="24"/>
        </w:rPr>
        <w:t>Además,</w:t>
      </w:r>
      <w:r w:rsidR="00B0779E" w:rsidRPr="00DB51D3">
        <w:rPr>
          <w:rFonts w:ascii="Century Gothic" w:eastAsia="Montserrat" w:hAnsi="Century Gothic" w:cs="Arial"/>
          <w:i/>
          <w:sz w:val="24"/>
          <w:szCs w:val="24"/>
        </w:rPr>
        <w:t xml:space="preserve"> el Consejo Estatal de Salud le corresponde coadyuvar con la Secretaría, con el objeto de integrar los programas interinstitucionales de salud en beneficio de la sociedad, mediante la deliberación y promoción, además de fungir como órgano de consulta y asesoría en materia de salud. </w:t>
      </w:r>
    </w:p>
    <w:p w14:paraId="728D11A1" w14:textId="24F02784" w:rsidR="00B0779E" w:rsidRPr="00DB51D3" w:rsidRDefault="00B0779E" w:rsidP="00DB51D3">
      <w:pPr>
        <w:numPr>
          <w:ilvl w:val="0"/>
          <w:numId w:val="8"/>
        </w:numPr>
        <w:spacing w:before="240"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lastRenderedPageBreak/>
        <w:t xml:space="preserve">El 14 de noviembre de 2020 fue publicado en el Periódico Oficial del Estado No. 92 la Ley que Regula El Uso Obligatorio de </w:t>
      </w:r>
      <w:proofErr w:type="spellStart"/>
      <w:r w:rsidRPr="00DB51D3">
        <w:rPr>
          <w:rFonts w:ascii="Century Gothic" w:eastAsia="Montserrat" w:hAnsi="Century Gothic" w:cs="Arial"/>
          <w:i/>
          <w:sz w:val="24"/>
          <w:szCs w:val="24"/>
        </w:rPr>
        <w:t>Cubrebocas</w:t>
      </w:r>
      <w:proofErr w:type="spellEnd"/>
      <w:r w:rsidRPr="00DB51D3">
        <w:rPr>
          <w:rFonts w:ascii="Century Gothic" w:eastAsia="Montserrat" w:hAnsi="Century Gothic" w:cs="Arial"/>
          <w:i/>
          <w:sz w:val="24"/>
          <w:szCs w:val="24"/>
        </w:rPr>
        <w:t xml:space="preserve"> y Demás Medidas para Prevenir la Transmisión de la Enfermedad Covid-19 en el Estado De Chihuahua mediante DECRETO No. LXVI/EXLEY/0802/2020 I P.O.  Debido a la citada ley, en el artículo 6, se establece que es obligatorio el uso de </w:t>
      </w:r>
      <w:proofErr w:type="spellStart"/>
      <w:r w:rsidRPr="00DB51D3">
        <w:rPr>
          <w:rFonts w:ascii="Century Gothic" w:eastAsia="Montserrat" w:hAnsi="Century Gothic" w:cs="Arial"/>
          <w:i/>
          <w:sz w:val="24"/>
          <w:szCs w:val="24"/>
        </w:rPr>
        <w:t>cubrebocas</w:t>
      </w:r>
      <w:proofErr w:type="spellEnd"/>
      <w:r w:rsidRPr="00DB51D3">
        <w:rPr>
          <w:rFonts w:ascii="Century Gothic" w:eastAsia="Montserrat" w:hAnsi="Century Gothic" w:cs="Arial"/>
          <w:i/>
          <w:sz w:val="24"/>
          <w:szCs w:val="24"/>
        </w:rPr>
        <w:t xml:space="preserve"> para:</w:t>
      </w:r>
    </w:p>
    <w:p w14:paraId="28EA374A" w14:textId="77777777" w:rsidR="00B0779E" w:rsidRPr="00DB51D3" w:rsidRDefault="00B0779E" w:rsidP="00DB51D3">
      <w:pPr>
        <w:numPr>
          <w:ilvl w:val="0"/>
          <w:numId w:val="6"/>
        </w:numPr>
        <w:spacing w:before="240" w:after="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 xml:space="preserve">La población en general que se encuentra en entornos y situaciones públicas. Cuando no sea posible aplicar las medidas de contención como el distanciamiento físico, se deberá utilizar en todo momento, </w:t>
      </w:r>
      <w:proofErr w:type="spellStart"/>
      <w:r w:rsidRPr="00DB51D3">
        <w:rPr>
          <w:rFonts w:ascii="Century Gothic" w:eastAsia="Montserrat" w:hAnsi="Century Gothic" w:cs="Arial"/>
          <w:i/>
          <w:sz w:val="24"/>
          <w:szCs w:val="24"/>
        </w:rPr>
        <w:t>cubrebocas</w:t>
      </w:r>
      <w:proofErr w:type="spellEnd"/>
      <w:r w:rsidRPr="00DB51D3">
        <w:rPr>
          <w:rFonts w:ascii="Century Gothic" w:eastAsia="Montserrat" w:hAnsi="Century Gothic" w:cs="Arial"/>
          <w:i/>
          <w:sz w:val="24"/>
          <w:szCs w:val="24"/>
        </w:rPr>
        <w:t xml:space="preserve"> higiénicos. En el caso de las niñas, niños y adolescentes entre 2 y 12 años, al usar </w:t>
      </w:r>
      <w:proofErr w:type="spellStart"/>
      <w:r w:rsidRPr="00DB51D3">
        <w:rPr>
          <w:rFonts w:ascii="Century Gothic" w:eastAsia="Montserrat" w:hAnsi="Century Gothic" w:cs="Arial"/>
          <w:i/>
          <w:sz w:val="24"/>
          <w:szCs w:val="24"/>
        </w:rPr>
        <w:t>cubrebocas</w:t>
      </w:r>
      <w:proofErr w:type="spellEnd"/>
      <w:r w:rsidRPr="00DB51D3">
        <w:rPr>
          <w:rFonts w:ascii="Century Gothic" w:eastAsia="Montserrat" w:hAnsi="Century Gothic" w:cs="Arial"/>
          <w:i/>
          <w:sz w:val="24"/>
          <w:szCs w:val="24"/>
        </w:rPr>
        <w:t xml:space="preserve">, deberán ser supervisados por personas adultas. </w:t>
      </w:r>
    </w:p>
    <w:p w14:paraId="3C57D7A4" w14:textId="77777777" w:rsidR="00B0779E" w:rsidRPr="00DB51D3" w:rsidRDefault="00B0779E" w:rsidP="00DB51D3">
      <w:pPr>
        <w:numPr>
          <w:ilvl w:val="0"/>
          <w:numId w:val="6"/>
        </w:numPr>
        <w:spacing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 xml:space="preserve">Las personas con alguna infección respiratoria, sus cuidadores y los profesionales de la salud, estando en funciones, deberán usar </w:t>
      </w:r>
      <w:proofErr w:type="spellStart"/>
      <w:r w:rsidRPr="00DB51D3">
        <w:rPr>
          <w:rFonts w:ascii="Century Gothic" w:eastAsia="Montserrat" w:hAnsi="Century Gothic" w:cs="Arial"/>
          <w:i/>
          <w:sz w:val="24"/>
          <w:szCs w:val="24"/>
        </w:rPr>
        <w:t>cubrebocas</w:t>
      </w:r>
      <w:proofErr w:type="spellEnd"/>
      <w:r w:rsidRPr="00DB51D3">
        <w:rPr>
          <w:rFonts w:ascii="Century Gothic" w:eastAsia="Montserrat" w:hAnsi="Century Gothic" w:cs="Arial"/>
          <w:i/>
          <w:sz w:val="24"/>
          <w:szCs w:val="24"/>
        </w:rPr>
        <w:t xml:space="preserve"> médicos.</w:t>
      </w:r>
    </w:p>
    <w:p w14:paraId="10F88C8B" w14:textId="77777777" w:rsidR="00B0779E" w:rsidRPr="00DB51D3" w:rsidRDefault="00B0779E" w:rsidP="00DB51D3">
      <w:pPr>
        <w:spacing w:before="240"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A la persona física o moral que incumpla con las medidas sanitarias previstas en esta Ley, le serán aplicadas las sanciones siguientes:</w:t>
      </w:r>
    </w:p>
    <w:p w14:paraId="2A345B6F" w14:textId="77777777" w:rsidR="00B0779E" w:rsidRPr="00DB51D3" w:rsidRDefault="00B0779E" w:rsidP="00DB51D3">
      <w:pPr>
        <w:numPr>
          <w:ilvl w:val="0"/>
          <w:numId w:val="5"/>
        </w:numPr>
        <w:spacing w:before="240" w:after="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Amonestación con apercibimiento.</w:t>
      </w:r>
    </w:p>
    <w:p w14:paraId="35A467DF" w14:textId="77777777" w:rsidR="00B0779E" w:rsidRPr="00DB51D3" w:rsidRDefault="00B0779E" w:rsidP="00DB51D3">
      <w:pPr>
        <w:numPr>
          <w:ilvl w:val="0"/>
          <w:numId w:val="5"/>
        </w:numPr>
        <w:spacing w:after="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Entrega de material médico.</w:t>
      </w:r>
    </w:p>
    <w:p w14:paraId="7F31B8D7" w14:textId="77777777" w:rsidR="00B0779E" w:rsidRPr="00DB51D3" w:rsidRDefault="00B0779E" w:rsidP="00DB51D3">
      <w:pPr>
        <w:numPr>
          <w:ilvl w:val="0"/>
          <w:numId w:val="5"/>
        </w:numPr>
        <w:spacing w:after="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Trabajo comunitario.</w:t>
      </w:r>
    </w:p>
    <w:p w14:paraId="318D0059" w14:textId="77777777" w:rsidR="00B0779E" w:rsidRPr="00DB51D3" w:rsidRDefault="00B0779E" w:rsidP="00DB51D3">
      <w:pPr>
        <w:numPr>
          <w:ilvl w:val="0"/>
          <w:numId w:val="5"/>
        </w:numPr>
        <w:spacing w:after="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Multa.</w:t>
      </w:r>
    </w:p>
    <w:p w14:paraId="09533412" w14:textId="77777777" w:rsidR="00B0779E" w:rsidRPr="00DB51D3" w:rsidRDefault="00B0779E" w:rsidP="00DB51D3">
      <w:pPr>
        <w:numPr>
          <w:ilvl w:val="0"/>
          <w:numId w:val="5"/>
        </w:numPr>
        <w:spacing w:after="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Clausura temporal, que podrá ser parcial o total.</w:t>
      </w:r>
    </w:p>
    <w:p w14:paraId="580152EE" w14:textId="77777777" w:rsidR="00B0779E" w:rsidRPr="00DB51D3" w:rsidRDefault="00B0779E" w:rsidP="00DB51D3">
      <w:pPr>
        <w:numPr>
          <w:ilvl w:val="0"/>
          <w:numId w:val="5"/>
        </w:numPr>
        <w:spacing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Arresto hasta por doce horas.</w:t>
      </w:r>
    </w:p>
    <w:p w14:paraId="45D75DBC" w14:textId="77777777" w:rsidR="00B0779E" w:rsidRPr="00DB51D3" w:rsidRDefault="00B0779E" w:rsidP="00DB51D3">
      <w:pPr>
        <w:numPr>
          <w:ilvl w:val="0"/>
          <w:numId w:val="8"/>
        </w:numPr>
        <w:spacing w:before="240"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lastRenderedPageBreak/>
        <w:t xml:space="preserve">En el artículo 1 de la citada ley se señala que tiene como objeto establecer como medida de prevención y cuidado a la salud pública, el uso obligatorio de </w:t>
      </w:r>
      <w:proofErr w:type="spellStart"/>
      <w:r w:rsidRPr="00DB51D3">
        <w:rPr>
          <w:rFonts w:ascii="Century Gothic" w:eastAsia="Montserrat" w:hAnsi="Century Gothic" w:cs="Arial"/>
          <w:i/>
          <w:sz w:val="24"/>
          <w:szCs w:val="24"/>
        </w:rPr>
        <w:t>cubrebocas</w:t>
      </w:r>
      <w:proofErr w:type="spellEnd"/>
      <w:r w:rsidRPr="00DB51D3">
        <w:rPr>
          <w:rFonts w:ascii="Century Gothic" w:eastAsia="Montserrat" w:hAnsi="Century Gothic" w:cs="Arial"/>
          <w:i/>
          <w:sz w:val="24"/>
          <w:szCs w:val="24"/>
        </w:rPr>
        <w:t xml:space="preserve"> en las personas, así como otras medidas para prevenir la transmisión y riesgos de contagio de la enfermedad COVID-19, hasta que la autoridad sanitaria estatal declare oficialmente la conclusión de la pandemia.</w:t>
      </w:r>
    </w:p>
    <w:p w14:paraId="7233D700" w14:textId="77777777" w:rsidR="00B0779E" w:rsidRPr="00DB51D3" w:rsidRDefault="00B0779E" w:rsidP="00DB51D3">
      <w:pPr>
        <w:spacing w:before="240"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En este orden de ideas, conforme el artículo 4 de la Ley Estatal de Salud, Son autoridades sanitarias estatales:</w:t>
      </w:r>
    </w:p>
    <w:p w14:paraId="49CC15CF" w14:textId="77777777" w:rsidR="00B0779E" w:rsidRPr="00DB51D3" w:rsidRDefault="00B0779E" w:rsidP="00DB51D3">
      <w:pPr>
        <w:numPr>
          <w:ilvl w:val="0"/>
          <w:numId w:val="7"/>
        </w:numPr>
        <w:spacing w:before="240" w:after="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El Ejecutivo del Estado.</w:t>
      </w:r>
    </w:p>
    <w:p w14:paraId="356D74F3" w14:textId="77777777" w:rsidR="00B0779E" w:rsidRPr="00DB51D3" w:rsidRDefault="00B0779E" w:rsidP="00DB51D3">
      <w:pPr>
        <w:numPr>
          <w:ilvl w:val="0"/>
          <w:numId w:val="7"/>
        </w:numPr>
        <w:spacing w:after="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La Secretaría de Salud del Estado.</w:t>
      </w:r>
    </w:p>
    <w:p w14:paraId="432C6472" w14:textId="77777777" w:rsidR="00B0779E" w:rsidRPr="00DB51D3" w:rsidRDefault="00B0779E" w:rsidP="00DB51D3">
      <w:pPr>
        <w:numPr>
          <w:ilvl w:val="0"/>
          <w:numId w:val="7"/>
        </w:numPr>
        <w:spacing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Los Ayuntamientos, en los términos de los acuerdos que celebren con el Ejecutivo del Estado, de conformidad con esta Ley y demás disposiciones aplicables.</w:t>
      </w:r>
    </w:p>
    <w:p w14:paraId="19163EE9" w14:textId="77777777" w:rsidR="00B0779E" w:rsidRPr="00DB51D3" w:rsidRDefault="00B0779E" w:rsidP="00DB51D3">
      <w:pPr>
        <w:spacing w:before="240"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 xml:space="preserve">Por los argumentos que a continuación se esgrimen, es que solicitamos que se exhorte al Consejo Estatal de Salud con el propósito de que convoque de manera inmediata a sesión extraordinaria a fin de que mediante deliberación, promueva el objeto de integrar los programas interinstitucionales de salud dirigidos a eliminar el uso obligatorio del </w:t>
      </w:r>
      <w:proofErr w:type="spellStart"/>
      <w:r w:rsidRPr="00DB51D3">
        <w:rPr>
          <w:rFonts w:ascii="Century Gothic" w:eastAsia="Montserrat" w:hAnsi="Century Gothic" w:cs="Arial"/>
          <w:i/>
          <w:sz w:val="24"/>
          <w:szCs w:val="24"/>
        </w:rPr>
        <w:t>cubrebocas</w:t>
      </w:r>
      <w:proofErr w:type="spellEnd"/>
      <w:r w:rsidRPr="00DB51D3">
        <w:rPr>
          <w:rFonts w:ascii="Century Gothic" w:eastAsia="Montserrat" w:hAnsi="Century Gothic" w:cs="Arial"/>
          <w:i/>
          <w:sz w:val="24"/>
          <w:szCs w:val="24"/>
        </w:rPr>
        <w:t xml:space="preserve"> en el Estado de Chihuahua.</w:t>
      </w:r>
    </w:p>
    <w:p w14:paraId="05782DCA" w14:textId="77777777" w:rsidR="00B0779E" w:rsidRPr="00DB51D3" w:rsidRDefault="00B0779E" w:rsidP="00DB51D3">
      <w:pPr>
        <w:numPr>
          <w:ilvl w:val="0"/>
          <w:numId w:val="8"/>
        </w:numPr>
        <w:spacing w:before="240"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 xml:space="preserve">Los gobiernos buscan restaurar la libertad de sus ciudadanos, como lo es el caso de España en el que deja de ser obligatorio el uso de la mascarilla en la mayoría de los espacios públicos, abiertos o cerrados. </w:t>
      </w:r>
      <w:r w:rsidRPr="00DB51D3">
        <w:rPr>
          <w:rFonts w:ascii="Century Gothic" w:eastAsia="Montserrat" w:hAnsi="Century Gothic" w:cs="Arial"/>
          <w:i/>
          <w:sz w:val="24"/>
          <w:szCs w:val="24"/>
        </w:rPr>
        <w:lastRenderedPageBreak/>
        <w:t>La gravedad de la enfermedad ha descendido de forma importante entre el periodo previo a la vacunación y el periodo posterior.</w:t>
      </w:r>
    </w:p>
    <w:p w14:paraId="6E815A3F" w14:textId="77777777" w:rsidR="00B0779E" w:rsidRPr="00DB51D3" w:rsidRDefault="00B0779E" w:rsidP="00DB51D3">
      <w:pPr>
        <w:numPr>
          <w:ilvl w:val="0"/>
          <w:numId w:val="8"/>
        </w:numPr>
        <w:spacing w:before="240"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 xml:space="preserve">Así mismo, a pesar de que menos de la mitad de la población de Paraguay se encuentra completamente vacunada, también optó por poner fin a la emergencia sanitaria por la pandemia de Covid-19 y eliminó la obligatoriedad del uso de la mascarilla. </w:t>
      </w:r>
    </w:p>
    <w:p w14:paraId="7370281B" w14:textId="77777777" w:rsidR="00B0779E" w:rsidRPr="00DB51D3" w:rsidRDefault="00B0779E" w:rsidP="00DB51D3">
      <w:pPr>
        <w:numPr>
          <w:ilvl w:val="0"/>
          <w:numId w:val="8"/>
        </w:numPr>
        <w:spacing w:before="240"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 xml:space="preserve">Caso excepcional es EUA que dio un gran paso ya que recientemente eliminó la obligatoriedad del uso de </w:t>
      </w:r>
      <w:proofErr w:type="spellStart"/>
      <w:r w:rsidRPr="00DB51D3">
        <w:rPr>
          <w:rFonts w:ascii="Century Gothic" w:eastAsia="Montserrat" w:hAnsi="Century Gothic" w:cs="Arial"/>
          <w:i/>
          <w:sz w:val="24"/>
          <w:szCs w:val="24"/>
        </w:rPr>
        <w:t>cubrebocas</w:t>
      </w:r>
      <w:proofErr w:type="spellEnd"/>
      <w:r w:rsidRPr="00DB51D3">
        <w:rPr>
          <w:rFonts w:ascii="Century Gothic" w:eastAsia="Montserrat" w:hAnsi="Century Gothic" w:cs="Arial"/>
          <w:i/>
          <w:sz w:val="24"/>
          <w:szCs w:val="24"/>
        </w:rPr>
        <w:t xml:space="preserve"> en aviones, trenes, entre otros.</w:t>
      </w:r>
    </w:p>
    <w:p w14:paraId="30BF9283" w14:textId="2D59495A" w:rsidR="00B0779E" w:rsidRPr="00DB51D3" w:rsidRDefault="00B0779E" w:rsidP="00DB51D3">
      <w:pPr>
        <w:numPr>
          <w:ilvl w:val="0"/>
          <w:numId w:val="8"/>
        </w:numPr>
        <w:spacing w:before="240"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 xml:space="preserve">La tendencia nacional de igual manera va  por el mismo camino, desde el viernes 1 de abril, el Gobierno de Ciudad de México ha eliminado la recomendación de usar </w:t>
      </w:r>
      <w:proofErr w:type="spellStart"/>
      <w:r w:rsidRPr="00DB51D3">
        <w:rPr>
          <w:rFonts w:ascii="Century Gothic" w:eastAsia="Montserrat" w:hAnsi="Century Gothic" w:cs="Arial"/>
          <w:i/>
          <w:sz w:val="24"/>
          <w:szCs w:val="24"/>
        </w:rPr>
        <w:t>cubrebocas</w:t>
      </w:r>
      <w:proofErr w:type="spellEnd"/>
      <w:r w:rsidRPr="00DB51D3">
        <w:rPr>
          <w:rFonts w:ascii="Century Gothic" w:eastAsia="Montserrat" w:hAnsi="Century Gothic" w:cs="Arial"/>
          <w:i/>
          <w:sz w:val="24"/>
          <w:szCs w:val="24"/>
        </w:rPr>
        <w:t xml:space="preserve"> en espacios abiertos, “en la capital, esta medida de protección no ha sido obligatoria en ningún momento desde el inicio de la contingencia de covid-19”. El domingo 24 de abril del año en curso, el </w:t>
      </w:r>
      <w:proofErr w:type="spellStart"/>
      <w:r w:rsidRPr="00DB51D3">
        <w:rPr>
          <w:rFonts w:ascii="Century Gothic" w:eastAsia="Montserrat" w:hAnsi="Century Gothic" w:cs="Arial"/>
          <w:i/>
          <w:sz w:val="24"/>
          <w:szCs w:val="24"/>
        </w:rPr>
        <w:t>cubrebocas</w:t>
      </w:r>
      <w:proofErr w:type="spellEnd"/>
      <w:r w:rsidRPr="00DB51D3">
        <w:rPr>
          <w:rFonts w:ascii="Century Gothic" w:eastAsia="Montserrat" w:hAnsi="Century Gothic" w:cs="Arial"/>
          <w:i/>
          <w:sz w:val="24"/>
          <w:szCs w:val="24"/>
        </w:rPr>
        <w:t xml:space="preserve"> dejó de ser obligatorio en el Estado de Nuevo León, a la baja, el 19 de abril del año en curso.</w:t>
      </w:r>
    </w:p>
    <w:p w14:paraId="40648B6C" w14:textId="77777777" w:rsidR="00B0779E" w:rsidRPr="00DB51D3" w:rsidRDefault="00B0779E" w:rsidP="00DB51D3">
      <w:pPr>
        <w:spacing w:before="240"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 xml:space="preserve">En este momento, entre las entidades que han relajado el uso de las medidas del </w:t>
      </w:r>
      <w:proofErr w:type="spellStart"/>
      <w:r w:rsidRPr="00DB51D3">
        <w:rPr>
          <w:rFonts w:ascii="Century Gothic" w:eastAsia="Montserrat" w:hAnsi="Century Gothic" w:cs="Arial"/>
          <w:i/>
          <w:sz w:val="24"/>
          <w:szCs w:val="24"/>
        </w:rPr>
        <w:t>cubrebocas</w:t>
      </w:r>
      <w:proofErr w:type="spellEnd"/>
      <w:r w:rsidRPr="00DB51D3">
        <w:rPr>
          <w:rFonts w:ascii="Century Gothic" w:eastAsia="Montserrat" w:hAnsi="Century Gothic" w:cs="Arial"/>
          <w:i/>
          <w:sz w:val="24"/>
          <w:szCs w:val="24"/>
        </w:rPr>
        <w:t>, además de las ya mencionadas, son: Quintana Roo, Coahuila, Tamaulipas.</w:t>
      </w:r>
    </w:p>
    <w:p w14:paraId="6C459449" w14:textId="77777777" w:rsidR="00B0779E" w:rsidRPr="00DB51D3" w:rsidRDefault="00B0779E" w:rsidP="00DB51D3">
      <w:pPr>
        <w:numPr>
          <w:ilvl w:val="0"/>
          <w:numId w:val="8"/>
        </w:numPr>
        <w:spacing w:before="240"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 xml:space="preserve">El 21 de enero del año 2022, tuvimos un total de 2,744 casos nuevos en el Estado de Chihuahua, tres meses después, al 21 de abril del mismo </w:t>
      </w:r>
      <w:r w:rsidRPr="00DB51D3">
        <w:rPr>
          <w:rFonts w:ascii="Century Gothic" w:eastAsia="Montserrat" w:hAnsi="Century Gothic" w:cs="Arial"/>
          <w:i/>
          <w:sz w:val="24"/>
          <w:szCs w:val="24"/>
        </w:rPr>
        <w:lastRenderedPageBreak/>
        <w:t xml:space="preserve">año, el número de casos nuevos se vio drásticamente reducido a solamente 17, lo que representa una disminución del 99.38%. </w:t>
      </w:r>
    </w:p>
    <w:p w14:paraId="44569D7E" w14:textId="2BA32899" w:rsidR="00B0779E" w:rsidRPr="00DB51D3" w:rsidRDefault="00B0779E" w:rsidP="00DB51D3">
      <w:pPr>
        <w:spacing w:before="240"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 xml:space="preserve">El día en que fue publicada Ley que Regula el Uso Obligatorio de </w:t>
      </w:r>
      <w:proofErr w:type="spellStart"/>
      <w:r w:rsidRPr="00DB51D3">
        <w:rPr>
          <w:rFonts w:ascii="Century Gothic" w:eastAsia="Montserrat" w:hAnsi="Century Gothic" w:cs="Arial"/>
          <w:i/>
          <w:sz w:val="24"/>
          <w:szCs w:val="24"/>
        </w:rPr>
        <w:t>Cubrebocas</w:t>
      </w:r>
      <w:proofErr w:type="spellEnd"/>
      <w:r w:rsidRPr="00DB51D3">
        <w:rPr>
          <w:rFonts w:ascii="Century Gothic" w:eastAsia="Montserrat" w:hAnsi="Century Gothic" w:cs="Arial"/>
          <w:i/>
          <w:sz w:val="24"/>
          <w:szCs w:val="24"/>
        </w:rPr>
        <w:t xml:space="preserve"> y demás Medidas para Prevenir la Transmisión de la Enfermedad COVID-19 en el Estado de Chihuahua, hubo 281 casos nuevos. De lo cual se desprende </w:t>
      </w:r>
      <w:r w:rsidR="00DB51D3" w:rsidRPr="00DB51D3">
        <w:rPr>
          <w:rFonts w:ascii="Century Gothic" w:eastAsia="Montserrat" w:hAnsi="Century Gothic" w:cs="Arial"/>
          <w:i/>
          <w:sz w:val="24"/>
          <w:szCs w:val="24"/>
        </w:rPr>
        <w:t>que,</w:t>
      </w:r>
      <w:r w:rsidRPr="00DB51D3">
        <w:rPr>
          <w:rFonts w:ascii="Century Gothic" w:eastAsia="Montserrat" w:hAnsi="Century Gothic" w:cs="Arial"/>
          <w:i/>
          <w:sz w:val="24"/>
          <w:szCs w:val="24"/>
        </w:rPr>
        <w:t xml:space="preserve"> al día de hoy, se ha visto un descenso en los números de casos nuevos de más del 90% en comparación con las fechas en las que se vio necesario implementar el uso obligatorio del </w:t>
      </w:r>
      <w:proofErr w:type="spellStart"/>
      <w:r w:rsidRPr="00DB51D3">
        <w:rPr>
          <w:rFonts w:ascii="Century Gothic" w:eastAsia="Montserrat" w:hAnsi="Century Gothic" w:cs="Arial"/>
          <w:i/>
          <w:sz w:val="24"/>
          <w:szCs w:val="24"/>
        </w:rPr>
        <w:t>cubrebocas</w:t>
      </w:r>
      <w:proofErr w:type="spellEnd"/>
      <w:r w:rsidRPr="00DB51D3">
        <w:rPr>
          <w:rFonts w:ascii="Century Gothic" w:eastAsia="Montserrat" w:hAnsi="Century Gothic" w:cs="Arial"/>
          <w:i/>
          <w:sz w:val="24"/>
          <w:szCs w:val="24"/>
        </w:rPr>
        <w:t>.</w:t>
      </w:r>
    </w:p>
    <w:p w14:paraId="49E4D70B" w14:textId="77777777" w:rsidR="00B0779E" w:rsidRPr="00DB51D3" w:rsidRDefault="00B0779E" w:rsidP="00DB51D3">
      <w:pPr>
        <w:numPr>
          <w:ilvl w:val="0"/>
          <w:numId w:val="8"/>
        </w:numPr>
        <w:spacing w:before="240"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 xml:space="preserve">El número de muertes se ha visto radicalmente disminuido en comparación a meses anteriores, el 20 de abril del presente año se registró una muerte por COVID-19, en comparación con el sábado 14 de noviembre de 2020 que se registraron 83 muertes, lo que representa una disminución del 99% de las defunciones. </w:t>
      </w:r>
    </w:p>
    <w:p w14:paraId="6B1AACE4" w14:textId="77777777" w:rsidR="00B0779E" w:rsidRPr="00DB51D3" w:rsidRDefault="00B0779E" w:rsidP="00DB51D3">
      <w:pPr>
        <w:numPr>
          <w:ilvl w:val="0"/>
          <w:numId w:val="8"/>
        </w:numPr>
        <w:spacing w:before="240"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 xml:space="preserve">Los principales indicadores, encargados de analizar y visualizar el alcance que tiene la enfermedad COVID-19 en nuestro entorno, muestran que el riesgo de contraer la enfermedad es bajo y </w:t>
      </w:r>
      <w:r w:rsidRPr="00DB51D3">
        <w:rPr>
          <w:rFonts w:ascii="Century Gothic" w:eastAsia="Montserrat" w:hAnsi="Century Gothic" w:cs="Arial"/>
          <w:b/>
          <w:i/>
          <w:sz w:val="24"/>
          <w:szCs w:val="24"/>
        </w:rPr>
        <w:t>aún más bajas, casi efímeras, son las posibilidades de morir por la misma</w:t>
      </w:r>
      <w:r w:rsidRPr="00DB51D3">
        <w:rPr>
          <w:rFonts w:ascii="Century Gothic" w:eastAsia="Montserrat" w:hAnsi="Century Gothic" w:cs="Arial"/>
          <w:i/>
          <w:sz w:val="24"/>
          <w:szCs w:val="24"/>
        </w:rPr>
        <w:t xml:space="preserve">. La evolución de la pandemia de COVID-19, la cual en los últimos meses se ha visto favorecida por las altas tasas de vacunación que se han alcanzado en nuestro estado y por la aplicación de diversas medidas no farmacológicas de control de la transmisión del SARS-CoV-2, como el distanciamiento, lavado constante de manos, uso de gel </w:t>
      </w:r>
      <w:proofErr w:type="spellStart"/>
      <w:r w:rsidRPr="00DB51D3">
        <w:rPr>
          <w:rFonts w:ascii="Century Gothic" w:eastAsia="Montserrat" w:hAnsi="Century Gothic" w:cs="Arial"/>
          <w:i/>
          <w:sz w:val="24"/>
          <w:szCs w:val="24"/>
        </w:rPr>
        <w:lastRenderedPageBreak/>
        <w:t>antibacterial</w:t>
      </w:r>
      <w:proofErr w:type="spellEnd"/>
      <w:r w:rsidRPr="00DB51D3">
        <w:rPr>
          <w:rFonts w:ascii="Century Gothic" w:eastAsia="Montserrat" w:hAnsi="Century Gothic" w:cs="Arial"/>
          <w:i/>
          <w:sz w:val="24"/>
          <w:szCs w:val="24"/>
        </w:rPr>
        <w:t xml:space="preserve">, tapetes </w:t>
      </w:r>
      <w:proofErr w:type="spellStart"/>
      <w:r w:rsidRPr="00DB51D3">
        <w:rPr>
          <w:rFonts w:ascii="Century Gothic" w:eastAsia="Montserrat" w:hAnsi="Century Gothic" w:cs="Arial"/>
          <w:i/>
          <w:sz w:val="24"/>
          <w:szCs w:val="24"/>
        </w:rPr>
        <w:t>sanitizantes</w:t>
      </w:r>
      <w:proofErr w:type="spellEnd"/>
      <w:r w:rsidRPr="00DB51D3">
        <w:rPr>
          <w:rFonts w:ascii="Century Gothic" w:eastAsia="Montserrat" w:hAnsi="Century Gothic" w:cs="Arial"/>
          <w:i/>
          <w:sz w:val="24"/>
          <w:szCs w:val="24"/>
        </w:rPr>
        <w:t xml:space="preserve">, tomas de la temperatura, entre otras, por parte de la población, permite que consideremos modificaciones en las estrategias de control y prevención. </w:t>
      </w:r>
    </w:p>
    <w:p w14:paraId="7967963E" w14:textId="77777777" w:rsidR="00B0779E" w:rsidRPr="00DB51D3" w:rsidRDefault="00B0779E" w:rsidP="00DB51D3">
      <w:pPr>
        <w:numPr>
          <w:ilvl w:val="0"/>
          <w:numId w:val="8"/>
        </w:numPr>
        <w:spacing w:before="240"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 xml:space="preserve">Podemos llegar a avanzar ampliamente en la búsqueda de la libertad, sin embargo, una vez que la perdemos, es difícil recuperarla de nuevo. Los tiempos han cambiado y ha llegado la hora de que recuperemos la posibilidad de elegir entre usar o no el </w:t>
      </w:r>
      <w:proofErr w:type="spellStart"/>
      <w:r w:rsidRPr="00DB51D3">
        <w:rPr>
          <w:rFonts w:ascii="Century Gothic" w:eastAsia="Montserrat" w:hAnsi="Century Gothic" w:cs="Arial"/>
          <w:i/>
          <w:sz w:val="24"/>
          <w:szCs w:val="24"/>
        </w:rPr>
        <w:t>cubrebocas</w:t>
      </w:r>
      <w:proofErr w:type="spellEnd"/>
      <w:r w:rsidRPr="00DB51D3">
        <w:rPr>
          <w:rFonts w:ascii="Century Gothic" w:eastAsia="Montserrat" w:hAnsi="Century Gothic" w:cs="Arial"/>
          <w:i/>
          <w:sz w:val="24"/>
          <w:szCs w:val="24"/>
        </w:rPr>
        <w:t>, porque así lo posibilitan las circunstancias actuales.</w:t>
      </w:r>
    </w:p>
    <w:p w14:paraId="15FBCCA0" w14:textId="77777777" w:rsidR="00B0779E" w:rsidRPr="00DB51D3" w:rsidRDefault="00B0779E" w:rsidP="00DB51D3">
      <w:pPr>
        <w:numPr>
          <w:ilvl w:val="0"/>
          <w:numId w:val="8"/>
        </w:numPr>
        <w:spacing w:before="240"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 xml:space="preserve">Es por lo vertido con anterioridad que la bancada naranja propone que se exhorte al Consejo Estatal de Salud con el propósito de que convoque de manera inmediata a sesión extraordinaria a fin de que mediante deliberación, promueva el objeto de integrar los programas interinstitucionales de salud dirigidos a eliminar el uso obligatorio del </w:t>
      </w:r>
      <w:proofErr w:type="spellStart"/>
      <w:r w:rsidRPr="00DB51D3">
        <w:rPr>
          <w:rFonts w:ascii="Century Gothic" w:eastAsia="Montserrat" w:hAnsi="Century Gothic" w:cs="Arial"/>
          <w:i/>
          <w:sz w:val="24"/>
          <w:szCs w:val="24"/>
        </w:rPr>
        <w:t>cubrebocas</w:t>
      </w:r>
      <w:proofErr w:type="spellEnd"/>
      <w:r w:rsidRPr="00DB51D3">
        <w:rPr>
          <w:rFonts w:ascii="Century Gothic" w:eastAsia="Montserrat" w:hAnsi="Century Gothic" w:cs="Arial"/>
          <w:i/>
          <w:sz w:val="24"/>
          <w:szCs w:val="24"/>
        </w:rPr>
        <w:t xml:space="preserve"> en el Estado de Chihuahua. </w:t>
      </w:r>
    </w:p>
    <w:p w14:paraId="77E5D297" w14:textId="77777777" w:rsidR="00B0779E" w:rsidRPr="00DB51D3" w:rsidRDefault="00B0779E" w:rsidP="00DB51D3">
      <w:pPr>
        <w:spacing w:before="8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i/>
          <w:sz w:val="24"/>
          <w:szCs w:val="24"/>
        </w:rPr>
        <w:t>Por lo anteriormente expuesto, me permito someter a la consideración del Pleno el presente proyecto con carácter de:</w:t>
      </w:r>
    </w:p>
    <w:p w14:paraId="46CCDB19" w14:textId="77777777" w:rsidR="00B0779E" w:rsidRPr="00DB51D3" w:rsidRDefault="00B0779E" w:rsidP="00DB51D3">
      <w:pPr>
        <w:pStyle w:val="Ttulo1"/>
        <w:keepNext w:val="0"/>
        <w:keepLines w:val="0"/>
        <w:spacing w:before="480" w:line="360" w:lineRule="auto"/>
        <w:ind w:left="850" w:right="850" w:firstLine="100"/>
        <w:jc w:val="center"/>
        <w:rPr>
          <w:rFonts w:ascii="Century Gothic" w:eastAsia="Montserrat" w:hAnsi="Century Gothic"/>
          <w:b/>
          <w:i/>
          <w:sz w:val="24"/>
          <w:szCs w:val="24"/>
        </w:rPr>
      </w:pPr>
      <w:bookmarkStart w:id="0" w:name="_j8ldfi3m8iaf" w:colFirst="0" w:colLast="0"/>
      <w:bookmarkEnd w:id="0"/>
      <w:r w:rsidRPr="00DB51D3">
        <w:rPr>
          <w:rFonts w:ascii="Century Gothic" w:eastAsia="Montserrat" w:hAnsi="Century Gothic"/>
          <w:b/>
          <w:i/>
          <w:sz w:val="24"/>
          <w:szCs w:val="24"/>
        </w:rPr>
        <w:t>PUNTO DE ACUERDO:</w:t>
      </w:r>
    </w:p>
    <w:p w14:paraId="3BFE2BD1" w14:textId="774238F5" w:rsidR="00B0779E" w:rsidRPr="00DB51D3" w:rsidRDefault="00BA4F8B" w:rsidP="00DB51D3">
      <w:pPr>
        <w:spacing w:before="240" w:after="240" w:line="360" w:lineRule="auto"/>
        <w:ind w:left="850" w:right="850"/>
        <w:jc w:val="both"/>
        <w:rPr>
          <w:rFonts w:ascii="Century Gothic" w:eastAsia="Montserrat" w:hAnsi="Century Gothic" w:cs="Arial"/>
          <w:b/>
          <w:i/>
          <w:sz w:val="24"/>
          <w:szCs w:val="24"/>
          <w:u w:val="single"/>
        </w:rPr>
      </w:pPr>
      <w:r w:rsidRPr="00DB51D3">
        <w:rPr>
          <w:rFonts w:ascii="Century Gothic" w:eastAsia="Montserrat" w:hAnsi="Century Gothic" w:cs="Arial"/>
          <w:b/>
          <w:i/>
          <w:sz w:val="24"/>
          <w:szCs w:val="24"/>
        </w:rPr>
        <w:t>UNICO. -</w:t>
      </w:r>
      <w:r w:rsidR="00B0779E" w:rsidRPr="00DB51D3">
        <w:rPr>
          <w:rFonts w:ascii="Century Gothic" w:eastAsia="Montserrat" w:hAnsi="Century Gothic" w:cs="Arial"/>
          <w:b/>
          <w:i/>
          <w:sz w:val="24"/>
          <w:szCs w:val="24"/>
        </w:rPr>
        <w:t xml:space="preserve"> </w:t>
      </w:r>
      <w:r w:rsidR="00B0779E" w:rsidRPr="00DB51D3">
        <w:rPr>
          <w:rFonts w:ascii="Century Gothic" w:eastAsia="Montserrat" w:hAnsi="Century Gothic" w:cs="Arial"/>
          <w:i/>
          <w:sz w:val="24"/>
          <w:szCs w:val="24"/>
        </w:rPr>
        <w:t>Se</w:t>
      </w:r>
      <w:r w:rsidR="00B0779E" w:rsidRPr="00DB51D3">
        <w:rPr>
          <w:rFonts w:ascii="Century Gothic" w:eastAsia="Montserrat" w:hAnsi="Century Gothic" w:cs="Arial"/>
          <w:b/>
          <w:i/>
          <w:sz w:val="24"/>
          <w:szCs w:val="24"/>
        </w:rPr>
        <w:t xml:space="preserve"> </w:t>
      </w:r>
      <w:r w:rsidR="00B0779E" w:rsidRPr="00DB51D3">
        <w:rPr>
          <w:rFonts w:ascii="Century Gothic" w:eastAsia="Montserrat" w:hAnsi="Century Gothic" w:cs="Arial"/>
          <w:i/>
          <w:sz w:val="24"/>
          <w:szCs w:val="24"/>
        </w:rPr>
        <w:t xml:space="preserve">exhorta al Consejo Estatal de Salud con el propósito de que convoque de manera inmediata a sesión extraordinaria a fin de que mediante deliberación, promueva el objeto de integrar los programas interinstitucionales de salud dirigidos a eliminar el uso obligatorio del </w:t>
      </w:r>
      <w:proofErr w:type="spellStart"/>
      <w:r w:rsidR="00B0779E" w:rsidRPr="00DB51D3">
        <w:rPr>
          <w:rFonts w:ascii="Century Gothic" w:eastAsia="Montserrat" w:hAnsi="Century Gothic" w:cs="Arial"/>
          <w:i/>
          <w:sz w:val="24"/>
          <w:szCs w:val="24"/>
        </w:rPr>
        <w:t>cubrebocas</w:t>
      </w:r>
      <w:proofErr w:type="spellEnd"/>
      <w:r w:rsidR="00B0779E" w:rsidRPr="00DB51D3">
        <w:rPr>
          <w:rFonts w:ascii="Century Gothic" w:eastAsia="Montserrat" w:hAnsi="Century Gothic" w:cs="Arial"/>
          <w:i/>
          <w:sz w:val="24"/>
          <w:szCs w:val="24"/>
        </w:rPr>
        <w:t xml:space="preserve"> en el Estado de Chihuahua. </w:t>
      </w:r>
    </w:p>
    <w:p w14:paraId="490E998F" w14:textId="30DAE281" w:rsidR="00FB2498" w:rsidRPr="00DB51D3" w:rsidRDefault="00BA4F8B" w:rsidP="00DB51D3">
      <w:pPr>
        <w:spacing w:before="240" w:after="240" w:line="360" w:lineRule="auto"/>
        <w:ind w:left="850" w:right="850"/>
        <w:jc w:val="both"/>
        <w:rPr>
          <w:rFonts w:ascii="Century Gothic" w:eastAsia="Montserrat" w:hAnsi="Century Gothic" w:cs="Arial"/>
          <w:i/>
          <w:sz w:val="24"/>
          <w:szCs w:val="24"/>
        </w:rPr>
      </w:pPr>
      <w:r w:rsidRPr="00DB51D3">
        <w:rPr>
          <w:rFonts w:ascii="Century Gothic" w:eastAsia="Montserrat" w:hAnsi="Century Gothic" w:cs="Arial"/>
          <w:b/>
          <w:i/>
          <w:sz w:val="24"/>
          <w:szCs w:val="24"/>
        </w:rPr>
        <w:lastRenderedPageBreak/>
        <w:t>ECONÓMICO. -</w:t>
      </w:r>
      <w:r w:rsidR="00B0779E" w:rsidRPr="00DB51D3">
        <w:rPr>
          <w:rFonts w:ascii="Century Gothic" w:eastAsia="Montserrat" w:hAnsi="Century Gothic" w:cs="Arial"/>
          <w:b/>
          <w:i/>
          <w:sz w:val="24"/>
          <w:szCs w:val="24"/>
        </w:rPr>
        <w:t xml:space="preserve"> </w:t>
      </w:r>
      <w:r w:rsidR="00B0779E" w:rsidRPr="00DB51D3">
        <w:rPr>
          <w:rFonts w:ascii="Century Gothic" w:eastAsia="Montserrat" w:hAnsi="Century Gothic" w:cs="Arial"/>
          <w:i/>
          <w:sz w:val="24"/>
          <w:szCs w:val="24"/>
        </w:rPr>
        <w:t>Aprobado que sea, túrnese a la Secretaría a efecto de que elabore la minuta de decreto en los términos en que deba de publicarse</w:t>
      </w:r>
      <w:r w:rsidR="00DB51D3">
        <w:rPr>
          <w:rFonts w:ascii="Century Gothic" w:eastAsia="Montserrat" w:hAnsi="Century Gothic" w:cs="Arial"/>
          <w:i/>
          <w:sz w:val="24"/>
          <w:szCs w:val="24"/>
        </w:rPr>
        <w:t>”</w:t>
      </w:r>
      <w:r w:rsidR="00B0779E" w:rsidRPr="00DB51D3">
        <w:rPr>
          <w:rFonts w:ascii="Century Gothic" w:eastAsia="Montserrat" w:hAnsi="Century Gothic" w:cs="Arial"/>
          <w:i/>
          <w:sz w:val="24"/>
          <w:szCs w:val="24"/>
        </w:rPr>
        <w:t>.</w:t>
      </w:r>
    </w:p>
    <w:p w14:paraId="5025D1A0" w14:textId="77777777" w:rsidR="00481741" w:rsidRDefault="00481741" w:rsidP="00481741">
      <w:pPr>
        <w:pStyle w:val="Prrafodelista"/>
        <w:numPr>
          <w:ilvl w:val="0"/>
          <w:numId w:val="2"/>
        </w:numPr>
        <w:spacing w:line="360" w:lineRule="auto"/>
        <w:jc w:val="both"/>
        <w:rPr>
          <w:rFonts w:ascii="Century Gothic" w:hAnsi="Century Gothic" w:cs="Arial"/>
          <w:sz w:val="24"/>
        </w:rPr>
      </w:pPr>
      <w:r w:rsidRPr="00DB51D3">
        <w:rPr>
          <w:rFonts w:ascii="Century Gothic" w:hAnsi="Century Gothic" w:cs="Arial"/>
          <w:b/>
          <w:bCs/>
          <w:sz w:val="24"/>
        </w:rPr>
        <w:t>Iniciativa no. 1011</w:t>
      </w:r>
      <w:r>
        <w:rPr>
          <w:rFonts w:ascii="Century Gothic" w:hAnsi="Century Gothic" w:cs="Arial"/>
          <w:sz w:val="24"/>
        </w:rPr>
        <w:t xml:space="preserve"> con carácter de decreto</w:t>
      </w:r>
      <w:r w:rsidR="00C75215">
        <w:rPr>
          <w:rFonts w:ascii="Century Gothic" w:hAnsi="Century Gothic" w:cs="Arial"/>
          <w:sz w:val="24"/>
        </w:rPr>
        <w:t>,</w:t>
      </w:r>
      <w:r>
        <w:rPr>
          <w:rFonts w:ascii="Century Gothic" w:hAnsi="Century Gothic" w:cs="Arial"/>
          <w:sz w:val="24"/>
        </w:rPr>
        <w:t xml:space="preserve"> a efecto de abrogar la Ley que Regula El Uso Obligatorio de </w:t>
      </w:r>
      <w:proofErr w:type="spellStart"/>
      <w:r>
        <w:rPr>
          <w:rFonts w:ascii="Century Gothic" w:hAnsi="Century Gothic" w:cs="Arial"/>
          <w:sz w:val="24"/>
        </w:rPr>
        <w:t>Cubrebocas</w:t>
      </w:r>
      <w:proofErr w:type="spellEnd"/>
      <w:r>
        <w:rPr>
          <w:rFonts w:ascii="Century Gothic" w:hAnsi="Century Gothic" w:cs="Arial"/>
          <w:sz w:val="24"/>
        </w:rPr>
        <w:t xml:space="preserve"> y Demás Medidas para Prevenir la Transmisión de la Enfermedad Covid-19 en el Estado De Chihuahua. </w:t>
      </w:r>
    </w:p>
    <w:p w14:paraId="55E7B653" w14:textId="741AF5F2" w:rsidR="002F741E" w:rsidRPr="00DB51D3" w:rsidRDefault="00BA4F8B" w:rsidP="00DB51D3">
      <w:pPr>
        <w:pStyle w:val="Predeterminado"/>
        <w:spacing w:before="0" w:after="140" w:line="360" w:lineRule="auto"/>
        <w:ind w:left="850" w:right="850"/>
        <w:jc w:val="both"/>
        <w:rPr>
          <w:rFonts w:ascii="Century Gothic" w:eastAsia="Arial" w:hAnsi="Century Gothic" w:cs="Arial"/>
          <w:i/>
          <w:shd w:val="clear" w:color="auto" w:fill="FFFFFF"/>
        </w:rPr>
      </w:pPr>
      <w:r>
        <w:rPr>
          <w:rFonts w:ascii="Century Gothic" w:hAnsi="Century Gothic"/>
          <w:i/>
          <w:shd w:val="clear" w:color="auto" w:fill="FFFFFF"/>
          <w:lang w:val="es-ES_tradnl"/>
        </w:rPr>
        <w:t>“</w:t>
      </w:r>
      <w:r w:rsidR="002F741E" w:rsidRPr="00DB51D3">
        <w:rPr>
          <w:rFonts w:ascii="Century Gothic" w:hAnsi="Century Gothic"/>
          <w:i/>
          <w:shd w:val="clear" w:color="auto" w:fill="FFFFFF"/>
          <w:lang w:val="es-ES_tradnl"/>
        </w:rPr>
        <w:t xml:space="preserve">En diciembre de 2019, la Organización Mundial de la Salud se pronuncia respecto del </w:t>
      </w:r>
      <w:r w:rsidR="002F741E" w:rsidRPr="00DB51D3">
        <w:rPr>
          <w:rFonts w:ascii="Century Gothic" w:hAnsi="Century Gothic"/>
          <w:i/>
          <w:shd w:val="clear" w:color="auto" w:fill="FFFFFF"/>
          <w:lang w:val="da-DK"/>
        </w:rPr>
        <w:t>COVID-19</w:t>
      </w:r>
      <w:r w:rsidR="002F741E" w:rsidRPr="00DB51D3">
        <w:rPr>
          <w:rFonts w:ascii="Century Gothic" w:hAnsi="Century Gothic"/>
          <w:i/>
          <w:shd w:val="clear" w:color="auto" w:fill="FFFFFF"/>
          <w:lang w:val="es-ES_tradnl"/>
        </w:rPr>
        <w:t xml:space="preserve">, enfermedad infecciosa ocasionada por el virus SARS-CoV-2, a partir de que se generará </w:t>
      </w:r>
      <w:r w:rsidR="002F741E" w:rsidRPr="00DB51D3">
        <w:rPr>
          <w:rFonts w:ascii="Century Gothic" w:hAnsi="Century Gothic"/>
          <w:i/>
          <w:shd w:val="clear" w:color="auto" w:fill="FFFFFF"/>
        </w:rPr>
        <w:t xml:space="preserve">un brote </w:t>
      </w:r>
      <w:r w:rsidR="002F741E" w:rsidRPr="00DB51D3">
        <w:rPr>
          <w:rFonts w:ascii="Century Gothic" w:hAnsi="Century Gothic"/>
          <w:i/>
          <w:shd w:val="clear" w:color="auto" w:fill="FFFFFF"/>
          <w:lang w:val="es-ES_tradnl"/>
        </w:rPr>
        <w:t>y varios casos en la ciudad de Wuhan, en</w:t>
      </w:r>
      <w:r w:rsidR="002F741E" w:rsidRPr="00DB51D3">
        <w:rPr>
          <w:rFonts w:ascii="Century Gothic" w:hAnsi="Century Gothic"/>
          <w:i/>
          <w:shd w:val="clear" w:color="auto" w:fill="FFFFFF"/>
          <w:lang w:val="pt-PT"/>
        </w:rPr>
        <w:t xml:space="preserve"> China.</w:t>
      </w:r>
      <w:r w:rsidR="002F741E" w:rsidRPr="00DB51D3">
        <w:rPr>
          <w:rFonts w:ascii="Century Gothic" w:hAnsi="Century Gothic"/>
          <w:i/>
          <w:shd w:val="clear" w:color="auto" w:fill="FFFFFF"/>
          <w:lang w:val="es-ES_tradnl"/>
        </w:rPr>
        <w:t xml:space="preserve"> </w:t>
      </w:r>
      <w:r w:rsidR="002F741E" w:rsidRPr="00DB51D3">
        <w:rPr>
          <w:rFonts w:ascii="Century Gothic" w:hAnsi="Century Gothic"/>
          <w:i/>
          <w:shd w:val="clear" w:color="auto" w:fill="FFFFFF"/>
        </w:rPr>
        <w:t>E</w:t>
      </w:r>
      <w:r w:rsidR="002F741E" w:rsidRPr="00DB51D3">
        <w:rPr>
          <w:rFonts w:ascii="Century Gothic" w:hAnsi="Century Gothic"/>
          <w:i/>
          <w:shd w:val="clear" w:color="auto" w:fill="FFFFFF"/>
          <w:lang w:val="es-ES_tradnl"/>
        </w:rPr>
        <w:t>s hasta el 28 de febrero de 2020, se confirmaron los primeros casos en M</w:t>
      </w:r>
      <w:r w:rsidR="002F741E" w:rsidRPr="00DB51D3">
        <w:rPr>
          <w:rFonts w:ascii="Century Gothic" w:hAnsi="Century Gothic"/>
          <w:i/>
          <w:shd w:val="clear" w:color="auto" w:fill="FFFFFF"/>
          <w:lang w:val="fr-FR"/>
        </w:rPr>
        <w:t>é</w:t>
      </w:r>
      <w:proofErr w:type="spellStart"/>
      <w:r w:rsidR="002F741E" w:rsidRPr="00DB51D3">
        <w:rPr>
          <w:rFonts w:ascii="Century Gothic" w:hAnsi="Century Gothic"/>
          <w:i/>
          <w:shd w:val="clear" w:color="auto" w:fill="FFFFFF"/>
          <w:lang w:val="es-ES_tradnl"/>
        </w:rPr>
        <w:t>xico</w:t>
      </w:r>
      <w:proofErr w:type="spellEnd"/>
      <w:r w:rsidR="002F741E" w:rsidRPr="00DB51D3">
        <w:rPr>
          <w:rFonts w:ascii="Century Gothic" w:hAnsi="Century Gothic"/>
          <w:i/>
          <w:shd w:val="clear" w:color="auto" w:fill="FFFFFF"/>
          <w:lang w:val="es-ES_tradnl"/>
        </w:rPr>
        <w:t>. El Consejo de Salubridad General en sesión extraordinaria celebrada el 19 de marzo de 2020, acordó</w:t>
      </w:r>
      <w:r w:rsidR="002F741E" w:rsidRPr="00DB51D3">
        <w:rPr>
          <w:rFonts w:ascii="Century Gothic" w:hAnsi="Century Gothic"/>
          <w:i/>
          <w:shd w:val="clear" w:color="auto" w:fill="FFFFFF"/>
        </w:rPr>
        <w:t xml:space="preserve"> </w:t>
      </w:r>
      <w:r w:rsidR="002F741E" w:rsidRPr="00DB51D3">
        <w:rPr>
          <w:rFonts w:ascii="Century Gothic" w:hAnsi="Century Gothic"/>
          <w:i/>
          <w:shd w:val="clear" w:color="auto" w:fill="FFFFFF"/>
          <w:lang w:val="es-ES_tradnl"/>
        </w:rPr>
        <w:t>que se reconoce la epidemia de enfermedad por el virus SARS-CoV2 (COVID-19) en M</w:t>
      </w:r>
      <w:r w:rsidR="002F741E" w:rsidRPr="00DB51D3">
        <w:rPr>
          <w:rFonts w:ascii="Century Gothic" w:hAnsi="Century Gothic"/>
          <w:i/>
          <w:shd w:val="clear" w:color="auto" w:fill="FFFFFF"/>
          <w:lang w:val="fr-FR"/>
        </w:rPr>
        <w:t>é</w:t>
      </w:r>
      <w:proofErr w:type="spellStart"/>
      <w:r w:rsidR="002F741E" w:rsidRPr="00DB51D3">
        <w:rPr>
          <w:rFonts w:ascii="Century Gothic" w:hAnsi="Century Gothic"/>
          <w:i/>
          <w:shd w:val="clear" w:color="auto" w:fill="FFFFFF"/>
          <w:lang w:val="es-ES_tradnl"/>
        </w:rPr>
        <w:t>xico</w:t>
      </w:r>
      <w:proofErr w:type="spellEnd"/>
      <w:r w:rsidR="002F741E" w:rsidRPr="00DB51D3">
        <w:rPr>
          <w:rFonts w:ascii="Century Gothic" w:hAnsi="Century Gothic"/>
          <w:i/>
          <w:shd w:val="clear" w:color="auto" w:fill="FFFFFF"/>
          <w:lang w:val="es-ES_tradnl"/>
        </w:rPr>
        <w:t xml:space="preserve"> como una enfermedad grave de atención</w:t>
      </w:r>
      <w:r w:rsidR="002F741E" w:rsidRPr="00DB51D3">
        <w:rPr>
          <w:rFonts w:ascii="Century Gothic" w:hAnsi="Century Gothic"/>
          <w:i/>
          <w:shd w:val="clear" w:color="auto" w:fill="FFFFFF"/>
          <w:lang w:val="it-IT"/>
        </w:rPr>
        <w:t xml:space="preserve"> prioritaria</w:t>
      </w:r>
      <w:r w:rsidR="002F741E" w:rsidRPr="00DB51D3">
        <w:rPr>
          <w:rFonts w:ascii="Century Gothic" w:hAnsi="Century Gothic"/>
          <w:i/>
          <w:shd w:val="clear" w:color="auto" w:fill="FFFFFF"/>
          <w:lang w:val="es-ES_tradnl"/>
        </w:rPr>
        <w:t xml:space="preserve">, a partir de ese momento y de conformidad a lo que establece el </w:t>
      </w:r>
      <w:r w:rsidR="002F741E" w:rsidRPr="00DB51D3">
        <w:rPr>
          <w:rFonts w:ascii="Century Gothic" w:hAnsi="Century Gothic"/>
          <w:i/>
          <w:shd w:val="clear" w:color="auto" w:fill="FFFFFF"/>
        </w:rPr>
        <w:t>A</w:t>
      </w:r>
      <w:r w:rsidR="002F741E" w:rsidRPr="00DB51D3">
        <w:rPr>
          <w:rFonts w:ascii="Century Gothic" w:hAnsi="Century Gothic"/>
          <w:i/>
          <w:shd w:val="clear" w:color="auto" w:fill="FFFFFF"/>
          <w:lang w:val="es-ES_tradnl"/>
        </w:rPr>
        <w:t>cuerdo por el que se establecen las medidas preventivas que se deber</w:t>
      </w:r>
      <w:r w:rsidR="002F741E" w:rsidRPr="00DB51D3">
        <w:rPr>
          <w:rFonts w:ascii="Century Gothic" w:hAnsi="Century Gothic"/>
          <w:i/>
          <w:shd w:val="clear" w:color="auto" w:fill="FFFFFF"/>
        </w:rPr>
        <w:t>á</w:t>
      </w:r>
      <w:r w:rsidR="002F741E" w:rsidRPr="00DB51D3">
        <w:rPr>
          <w:rFonts w:ascii="Century Gothic" w:hAnsi="Century Gothic"/>
          <w:i/>
          <w:shd w:val="clear" w:color="auto" w:fill="FFFFFF"/>
          <w:lang w:val="es-ES_tradnl"/>
        </w:rPr>
        <w:t>n implementar para la mitigación y control de los riesgos para la salud que implica la enfermedad por el virus SARS-CoV2 (COVID-19) la Secretaría de Salud establecer</w:t>
      </w:r>
      <w:r w:rsidR="002F741E" w:rsidRPr="00DB51D3">
        <w:rPr>
          <w:rFonts w:ascii="Century Gothic" w:hAnsi="Century Gothic"/>
          <w:i/>
          <w:shd w:val="clear" w:color="auto" w:fill="FFFFFF"/>
        </w:rPr>
        <w:t xml:space="preserve">á </w:t>
      </w:r>
      <w:r w:rsidR="002F741E" w:rsidRPr="00DB51D3">
        <w:rPr>
          <w:rFonts w:ascii="Century Gothic" w:hAnsi="Century Gothic"/>
          <w:i/>
          <w:shd w:val="clear" w:color="auto" w:fill="FFFFFF"/>
          <w:lang w:val="es-ES_tradnl"/>
        </w:rPr>
        <w:t xml:space="preserve">las medidas necesarias para la prevención y control de la epidemia. </w:t>
      </w:r>
    </w:p>
    <w:p w14:paraId="354A67C4" w14:textId="77777777" w:rsidR="002F741E" w:rsidRPr="00DB51D3" w:rsidRDefault="002F741E" w:rsidP="00DB51D3">
      <w:pPr>
        <w:pStyle w:val="Predeterminado"/>
        <w:spacing w:before="0" w:after="140" w:line="360" w:lineRule="auto"/>
        <w:ind w:left="850" w:right="850"/>
        <w:jc w:val="both"/>
        <w:rPr>
          <w:rFonts w:ascii="Century Gothic" w:eastAsia="Arial" w:hAnsi="Century Gothic" w:cs="Arial"/>
          <w:i/>
          <w:shd w:val="clear" w:color="auto" w:fill="FFFFFF"/>
        </w:rPr>
      </w:pPr>
      <w:r w:rsidRPr="00DB51D3">
        <w:rPr>
          <w:rFonts w:ascii="Century Gothic" w:hAnsi="Century Gothic"/>
          <w:i/>
          <w:shd w:val="clear" w:color="auto" w:fill="FFFFFF"/>
          <w:lang w:val="es-ES_tradnl"/>
        </w:rPr>
        <w:t xml:space="preserve">El virus llegaría pronto a Chihuahua, las autoridades locales tuvieron que realizar diversas acciones para mitigar los contagios, luego en el Congreso del Estado se propuso una iniciativa de Ley, que fue considerada desde un principio con fines recaudatorios, pero que </w:t>
      </w:r>
      <w:r w:rsidRPr="00DB51D3">
        <w:rPr>
          <w:rFonts w:ascii="Century Gothic" w:hAnsi="Century Gothic"/>
          <w:i/>
          <w:shd w:val="clear" w:color="auto" w:fill="FFFFFF"/>
          <w:lang w:val="es-ES_tradnl"/>
        </w:rPr>
        <w:lastRenderedPageBreak/>
        <w:t xml:space="preserve">señalaban su necesidad para obligar a la población a portar el </w:t>
      </w:r>
      <w:proofErr w:type="spellStart"/>
      <w:r w:rsidRPr="00DB51D3">
        <w:rPr>
          <w:rFonts w:ascii="Century Gothic" w:hAnsi="Century Gothic"/>
          <w:i/>
          <w:shd w:val="clear" w:color="auto" w:fill="FFFFFF"/>
          <w:lang w:val="es-ES_tradnl"/>
        </w:rPr>
        <w:t>cubrebocas</w:t>
      </w:r>
      <w:proofErr w:type="spellEnd"/>
      <w:r w:rsidRPr="00DB51D3">
        <w:rPr>
          <w:rFonts w:ascii="Century Gothic" w:hAnsi="Century Gothic"/>
          <w:i/>
          <w:shd w:val="clear" w:color="auto" w:fill="FFFFFF"/>
          <w:lang w:val="es-ES_tradnl"/>
        </w:rPr>
        <w:t xml:space="preserve"> en todo momento.</w:t>
      </w:r>
    </w:p>
    <w:p w14:paraId="027BAD56" w14:textId="77777777" w:rsidR="002F741E" w:rsidRPr="00DB51D3" w:rsidRDefault="002F741E" w:rsidP="00DB51D3">
      <w:pPr>
        <w:pStyle w:val="Predeterminado"/>
        <w:spacing w:before="0" w:after="140" w:line="360" w:lineRule="auto"/>
        <w:ind w:left="850" w:right="850"/>
        <w:jc w:val="both"/>
        <w:rPr>
          <w:rFonts w:ascii="Century Gothic" w:eastAsia="Arial" w:hAnsi="Century Gothic" w:cs="Arial"/>
          <w:i/>
          <w:shd w:val="clear" w:color="auto" w:fill="FFFFFF"/>
        </w:rPr>
      </w:pPr>
      <w:r w:rsidRPr="00DB51D3">
        <w:rPr>
          <w:rFonts w:ascii="Century Gothic" w:hAnsi="Century Gothic"/>
          <w:i/>
          <w:shd w:val="clear" w:color="auto" w:fill="FFFFFF"/>
          <w:lang w:val="es-ES_tradnl"/>
        </w:rPr>
        <w:t xml:space="preserve">Debemos decir que en ese momento de la pandemia la cifra de contagios en Chihuahua era de 40,000, y una gran cantidad de ellos terminaban de forma lamentable en hospitales, encontrándose en sus límites en sistema de salud de la entidad. </w:t>
      </w:r>
    </w:p>
    <w:p w14:paraId="5DB57BA1" w14:textId="77777777" w:rsidR="002F741E" w:rsidRPr="00DB51D3" w:rsidRDefault="002F741E" w:rsidP="00DB51D3">
      <w:pPr>
        <w:pStyle w:val="Predeterminado"/>
        <w:spacing w:before="0" w:after="140" w:line="360" w:lineRule="auto"/>
        <w:ind w:left="850" w:right="850"/>
        <w:jc w:val="both"/>
        <w:rPr>
          <w:rFonts w:ascii="Century Gothic" w:eastAsia="Arial" w:hAnsi="Century Gothic" w:cs="Arial"/>
          <w:i/>
          <w:shd w:val="clear" w:color="auto" w:fill="FFFFFF"/>
        </w:rPr>
      </w:pPr>
      <w:r w:rsidRPr="00DB51D3">
        <w:rPr>
          <w:rFonts w:ascii="Century Gothic" w:hAnsi="Century Gothic"/>
          <w:i/>
          <w:shd w:val="clear" w:color="auto" w:fill="FFFFFF"/>
          <w:lang w:val="es-ES_tradnl"/>
        </w:rPr>
        <w:t xml:space="preserve">El 14 de noviembre de 2020 se expide la Ley que Regula el Uso Obligatorio de </w:t>
      </w:r>
      <w:proofErr w:type="spellStart"/>
      <w:r w:rsidRPr="00DB51D3">
        <w:rPr>
          <w:rFonts w:ascii="Century Gothic" w:hAnsi="Century Gothic"/>
          <w:i/>
          <w:shd w:val="clear" w:color="auto" w:fill="FFFFFF"/>
          <w:lang w:val="es-ES_tradnl"/>
        </w:rPr>
        <w:t>Cubrebocas</w:t>
      </w:r>
      <w:proofErr w:type="spellEnd"/>
      <w:r w:rsidRPr="00DB51D3">
        <w:rPr>
          <w:rFonts w:ascii="Century Gothic" w:hAnsi="Century Gothic"/>
          <w:i/>
          <w:shd w:val="clear" w:color="auto" w:fill="FFFFFF"/>
          <w:lang w:val="es-ES_tradnl"/>
        </w:rPr>
        <w:t xml:space="preserve"> y </w:t>
      </w:r>
      <w:proofErr w:type="spellStart"/>
      <w:r w:rsidRPr="00DB51D3">
        <w:rPr>
          <w:rFonts w:ascii="Century Gothic" w:hAnsi="Century Gothic"/>
          <w:i/>
          <w:shd w:val="clear" w:color="auto" w:fill="FFFFFF"/>
          <w:lang w:val="es-ES_tradnl"/>
        </w:rPr>
        <w:t>dema</w:t>
      </w:r>
      <w:proofErr w:type="spellEnd"/>
      <w:r w:rsidRPr="00DB51D3">
        <w:rPr>
          <w:rFonts w:ascii="Century Gothic" w:hAnsi="Century Gothic"/>
          <w:i/>
          <w:shd w:val="clear" w:color="auto" w:fill="FFFFFF"/>
        </w:rPr>
        <w:t>́</w:t>
      </w:r>
      <w:r w:rsidRPr="00DB51D3">
        <w:rPr>
          <w:rFonts w:ascii="Century Gothic" w:hAnsi="Century Gothic"/>
          <w:i/>
          <w:shd w:val="clear" w:color="auto" w:fill="FFFFFF"/>
          <w:lang w:val="es-ES_tradnl"/>
        </w:rPr>
        <w:t xml:space="preserve">s Medidas para Prevenir la </w:t>
      </w:r>
      <w:proofErr w:type="spellStart"/>
      <w:r w:rsidRPr="00DB51D3">
        <w:rPr>
          <w:rFonts w:ascii="Century Gothic" w:hAnsi="Century Gothic"/>
          <w:i/>
          <w:shd w:val="clear" w:color="auto" w:fill="FFFFFF"/>
          <w:lang w:val="es-ES_tradnl"/>
        </w:rPr>
        <w:t>Transmisio</w:t>
      </w:r>
      <w:proofErr w:type="spellEnd"/>
      <w:r w:rsidRPr="00DB51D3">
        <w:rPr>
          <w:rFonts w:ascii="Century Gothic" w:hAnsi="Century Gothic"/>
          <w:i/>
          <w:shd w:val="clear" w:color="auto" w:fill="FFFFFF"/>
        </w:rPr>
        <w:t>́</w:t>
      </w:r>
      <w:r w:rsidRPr="00DB51D3">
        <w:rPr>
          <w:rFonts w:ascii="Century Gothic" w:hAnsi="Century Gothic"/>
          <w:i/>
          <w:shd w:val="clear" w:color="auto" w:fill="FFFFFF"/>
          <w:lang w:val="es-ES_tradnl"/>
        </w:rPr>
        <w:t>n de la Enfermedad COVID-19 en el Estado de Chihuahua mediante su publicación en el Periódico Oficial del Estado.</w:t>
      </w:r>
    </w:p>
    <w:p w14:paraId="1654C2F5" w14:textId="77777777" w:rsidR="002F741E" w:rsidRPr="00DB51D3" w:rsidRDefault="002F741E" w:rsidP="00DB51D3">
      <w:pPr>
        <w:pStyle w:val="Predeterminado"/>
        <w:spacing w:before="0" w:after="140" w:line="360" w:lineRule="auto"/>
        <w:ind w:left="850" w:right="850"/>
        <w:jc w:val="both"/>
        <w:rPr>
          <w:rFonts w:ascii="Century Gothic" w:eastAsia="Arial" w:hAnsi="Century Gothic" w:cs="Arial"/>
          <w:i/>
          <w:shd w:val="clear" w:color="auto" w:fill="FFFFFF"/>
        </w:rPr>
      </w:pPr>
      <w:r w:rsidRPr="00DB51D3">
        <w:rPr>
          <w:rFonts w:ascii="Century Gothic" w:hAnsi="Century Gothic"/>
          <w:i/>
          <w:shd w:val="clear" w:color="auto" w:fill="FFFFFF"/>
          <w:lang w:val="es-ES_tradnl"/>
        </w:rPr>
        <w:t xml:space="preserve">El artículo 16 de esta Ley señala lo relativo a las sanciones, siendo estas las siguientes: </w:t>
      </w:r>
    </w:p>
    <w:p w14:paraId="4CC7F7F6" w14:textId="77777777" w:rsidR="002F741E" w:rsidRPr="00DB51D3" w:rsidRDefault="002F741E" w:rsidP="00DB51D3">
      <w:pPr>
        <w:pStyle w:val="Predeterminado"/>
        <w:spacing w:before="0" w:after="140" w:line="360" w:lineRule="auto"/>
        <w:ind w:left="850" w:right="850"/>
        <w:jc w:val="both"/>
        <w:rPr>
          <w:rFonts w:ascii="Century Gothic" w:eastAsia="Arial" w:hAnsi="Century Gothic" w:cs="Arial"/>
          <w:i/>
          <w:iCs/>
          <w:shd w:val="clear" w:color="auto" w:fill="FFFFFF"/>
        </w:rPr>
      </w:pPr>
      <w:r w:rsidRPr="00DB51D3">
        <w:rPr>
          <w:rFonts w:ascii="Century Gothic" w:hAnsi="Century Gothic"/>
          <w:i/>
          <w:iCs/>
          <w:shd w:val="clear" w:color="auto" w:fill="FFFFFF"/>
          <w:lang w:val="es-ES_tradnl"/>
        </w:rPr>
        <w:t xml:space="preserve">I. </w:t>
      </w:r>
      <w:proofErr w:type="spellStart"/>
      <w:r w:rsidRPr="00DB51D3">
        <w:rPr>
          <w:rFonts w:ascii="Century Gothic" w:hAnsi="Century Gothic"/>
          <w:i/>
          <w:iCs/>
          <w:shd w:val="clear" w:color="auto" w:fill="FFFFFF"/>
          <w:lang w:val="es-ES_tradnl"/>
        </w:rPr>
        <w:t>Amonestacio</w:t>
      </w:r>
      <w:proofErr w:type="spellEnd"/>
      <w:r w:rsidRPr="00DB51D3">
        <w:rPr>
          <w:rFonts w:ascii="Century Gothic" w:hAnsi="Century Gothic"/>
          <w:i/>
          <w:iCs/>
          <w:shd w:val="clear" w:color="auto" w:fill="FFFFFF"/>
        </w:rPr>
        <w:t>́</w:t>
      </w:r>
      <w:r w:rsidRPr="00DB51D3">
        <w:rPr>
          <w:rFonts w:ascii="Century Gothic" w:hAnsi="Century Gothic"/>
          <w:i/>
          <w:iCs/>
          <w:shd w:val="clear" w:color="auto" w:fill="FFFFFF"/>
          <w:lang w:val="es-ES_tradnl"/>
        </w:rPr>
        <w:t>n con apercibimiento.</w:t>
      </w:r>
    </w:p>
    <w:p w14:paraId="2E8072BB" w14:textId="77777777" w:rsidR="002F741E" w:rsidRPr="00DB51D3" w:rsidRDefault="002F741E" w:rsidP="00DB51D3">
      <w:pPr>
        <w:pStyle w:val="Predeterminado"/>
        <w:spacing w:before="0" w:after="140" w:line="360" w:lineRule="auto"/>
        <w:ind w:left="850" w:right="850" w:firstLine="696"/>
        <w:jc w:val="both"/>
        <w:rPr>
          <w:rFonts w:ascii="Century Gothic" w:eastAsia="Arial" w:hAnsi="Century Gothic" w:cs="Arial"/>
          <w:i/>
          <w:iCs/>
          <w:shd w:val="clear" w:color="auto" w:fill="FFFFFF"/>
        </w:rPr>
      </w:pPr>
      <w:r w:rsidRPr="00DB51D3">
        <w:rPr>
          <w:rFonts w:ascii="Century Gothic" w:hAnsi="Century Gothic"/>
          <w:i/>
          <w:iCs/>
          <w:shd w:val="clear" w:color="auto" w:fill="FFFFFF"/>
          <w:lang w:val="pt-PT"/>
        </w:rPr>
        <w:t>II. Entrega de material me</w:t>
      </w:r>
      <w:r w:rsidRPr="00DB51D3">
        <w:rPr>
          <w:rFonts w:ascii="Century Gothic" w:hAnsi="Century Gothic"/>
          <w:i/>
          <w:iCs/>
          <w:shd w:val="clear" w:color="auto" w:fill="FFFFFF"/>
        </w:rPr>
        <w:t>́</w:t>
      </w:r>
      <w:r w:rsidRPr="00DB51D3">
        <w:rPr>
          <w:rFonts w:ascii="Century Gothic" w:hAnsi="Century Gothic"/>
          <w:i/>
          <w:iCs/>
          <w:shd w:val="clear" w:color="auto" w:fill="FFFFFF"/>
          <w:lang w:val="pt-PT"/>
        </w:rPr>
        <w:t>dico.</w:t>
      </w:r>
    </w:p>
    <w:p w14:paraId="10BE4C06" w14:textId="77777777" w:rsidR="002F741E" w:rsidRPr="00DB51D3" w:rsidRDefault="002F741E" w:rsidP="00DB51D3">
      <w:pPr>
        <w:pStyle w:val="Predeterminado"/>
        <w:spacing w:before="0" w:after="140" w:line="360" w:lineRule="auto"/>
        <w:ind w:left="850" w:right="850" w:firstLine="696"/>
        <w:jc w:val="both"/>
        <w:rPr>
          <w:rFonts w:ascii="Century Gothic" w:eastAsia="Arial" w:hAnsi="Century Gothic" w:cs="Arial"/>
          <w:i/>
          <w:iCs/>
          <w:shd w:val="clear" w:color="auto" w:fill="FFFFFF"/>
        </w:rPr>
      </w:pPr>
      <w:r w:rsidRPr="00DB51D3">
        <w:rPr>
          <w:rFonts w:ascii="Century Gothic" w:hAnsi="Century Gothic"/>
          <w:i/>
          <w:iCs/>
          <w:shd w:val="clear" w:color="auto" w:fill="FFFFFF"/>
          <w:lang w:val="es-ES_tradnl"/>
        </w:rPr>
        <w:t>III. Trabajo comunitario.</w:t>
      </w:r>
    </w:p>
    <w:p w14:paraId="6F773EB8" w14:textId="77777777" w:rsidR="002F741E" w:rsidRPr="00DB51D3" w:rsidRDefault="00F9150E" w:rsidP="00DB51D3">
      <w:pPr>
        <w:pStyle w:val="Predeterminado"/>
        <w:tabs>
          <w:tab w:val="right" w:pos="9360"/>
        </w:tabs>
        <w:spacing w:before="0" w:after="140" w:line="360" w:lineRule="auto"/>
        <w:ind w:left="850" w:right="850"/>
        <w:jc w:val="both"/>
        <w:rPr>
          <w:rFonts w:ascii="Century Gothic" w:eastAsia="Arial" w:hAnsi="Century Gothic" w:cs="Arial"/>
          <w:i/>
          <w:iCs/>
          <w:shd w:val="clear" w:color="auto" w:fill="FFFFFF"/>
        </w:rPr>
      </w:pPr>
      <w:r w:rsidRPr="00DB51D3">
        <w:rPr>
          <w:rFonts w:ascii="Century Gothic" w:hAnsi="Century Gothic"/>
          <w:i/>
          <w:iCs/>
          <w:shd w:val="clear" w:color="auto" w:fill="FFFFFF"/>
          <w:lang w:val="it-IT"/>
        </w:rPr>
        <w:t xml:space="preserve">          </w:t>
      </w:r>
      <w:r w:rsidR="002F741E" w:rsidRPr="00DB51D3">
        <w:rPr>
          <w:rFonts w:ascii="Century Gothic" w:hAnsi="Century Gothic"/>
          <w:i/>
          <w:iCs/>
          <w:shd w:val="clear" w:color="auto" w:fill="FFFFFF"/>
          <w:lang w:val="it-IT"/>
        </w:rPr>
        <w:t>IV. Multa.</w:t>
      </w:r>
      <w:r w:rsidR="002F741E" w:rsidRPr="00DB51D3">
        <w:rPr>
          <w:rFonts w:ascii="Century Gothic" w:hAnsi="Century Gothic"/>
          <w:i/>
          <w:iCs/>
          <w:shd w:val="clear" w:color="auto" w:fill="FFFFFF"/>
          <w:lang w:val="it-IT"/>
        </w:rPr>
        <w:tab/>
      </w:r>
    </w:p>
    <w:p w14:paraId="4CAE100E" w14:textId="77777777" w:rsidR="002F741E" w:rsidRPr="00DB51D3" w:rsidRDefault="002F741E" w:rsidP="00DB51D3">
      <w:pPr>
        <w:pStyle w:val="Predeterminado"/>
        <w:spacing w:before="0" w:after="140" w:line="360" w:lineRule="auto"/>
        <w:ind w:left="850" w:right="850" w:firstLine="696"/>
        <w:jc w:val="both"/>
        <w:rPr>
          <w:rFonts w:ascii="Century Gothic" w:eastAsia="Arial" w:hAnsi="Century Gothic" w:cs="Arial"/>
          <w:i/>
          <w:iCs/>
          <w:shd w:val="clear" w:color="auto" w:fill="FFFFFF"/>
        </w:rPr>
      </w:pPr>
      <w:r w:rsidRPr="00DB51D3">
        <w:rPr>
          <w:rFonts w:ascii="Century Gothic" w:hAnsi="Century Gothic"/>
          <w:i/>
          <w:iCs/>
          <w:shd w:val="clear" w:color="auto" w:fill="FFFFFF"/>
          <w:lang w:val="es-ES_tradnl"/>
        </w:rPr>
        <w:t xml:space="preserve">V. Clausura temporal, que </w:t>
      </w:r>
      <w:proofErr w:type="spellStart"/>
      <w:r w:rsidRPr="00DB51D3">
        <w:rPr>
          <w:rFonts w:ascii="Century Gothic" w:hAnsi="Century Gothic"/>
          <w:i/>
          <w:iCs/>
          <w:shd w:val="clear" w:color="auto" w:fill="FFFFFF"/>
          <w:lang w:val="es-ES_tradnl"/>
        </w:rPr>
        <w:t>podra</w:t>
      </w:r>
      <w:proofErr w:type="spellEnd"/>
      <w:r w:rsidRPr="00DB51D3">
        <w:rPr>
          <w:rFonts w:ascii="Century Gothic" w:hAnsi="Century Gothic"/>
          <w:i/>
          <w:iCs/>
          <w:shd w:val="clear" w:color="auto" w:fill="FFFFFF"/>
        </w:rPr>
        <w:t xml:space="preserve">́ </w:t>
      </w:r>
      <w:r w:rsidRPr="00DB51D3">
        <w:rPr>
          <w:rFonts w:ascii="Century Gothic" w:hAnsi="Century Gothic"/>
          <w:i/>
          <w:iCs/>
          <w:shd w:val="clear" w:color="auto" w:fill="FFFFFF"/>
          <w:lang w:val="pt-PT"/>
        </w:rPr>
        <w:t>ser parcial o total.</w:t>
      </w:r>
    </w:p>
    <w:p w14:paraId="4CAAC2A0" w14:textId="77777777" w:rsidR="002F741E" w:rsidRPr="00DB51D3" w:rsidRDefault="002F741E" w:rsidP="00DB51D3">
      <w:pPr>
        <w:pStyle w:val="Predeterminado"/>
        <w:spacing w:before="0" w:after="140" w:line="360" w:lineRule="auto"/>
        <w:ind w:left="850" w:right="850" w:firstLine="696"/>
        <w:jc w:val="both"/>
        <w:rPr>
          <w:rFonts w:ascii="Century Gothic" w:eastAsia="Arial" w:hAnsi="Century Gothic" w:cs="Arial"/>
          <w:i/>
          <w:iCs/>
          <w:shd w:val="clear" w:color="auto" w:fill="FFFFFF"/>
        </w:rPr>
      </w:pPr>
      <w:r w:rsidRPr="00DB51D3">
        <w:rPr>
          <w:rFonts w:ascii="Century Gothic" w:hAnsi="Century Gothic"/>
          <w:i/>
          <w:iCs/>
          <w:shd w:val="clear" w:color="auto" w:fill="FFFFFF"/>
          <w:lang w:val="es-ES_tradnl"/>
        </w:rPr>
        <w:t>VI. Arresto hasta por doce horas.</w:t>
      </w:r>
    </w:p>
    <w:p w14:paraId="4DF95049" w14:textId="77777777" w:rsidR="002F741E" w:rsidRPr="00DB51D3" w:rsidRDefault="002F741E" w:rsidP="00DB51D3">
      <w:pPr>
        <w:pStyle w:val="Predeterminado"/>
        <w:spacing w:before="0" w:after="140" w:line="360" w:lineRule="auto"/>
        <w:ind w:left="850" w:right="850"/>
        <w:jc w:val="both"/>
        <w:rPr>
          <w:rFonts w:ascii="Century Gothic" w:eastAsia="Arial" w:hAnsi="Century Gothic" w:cs="Arial"/>
          <w:i/>
          <w:shd w:val="clear" w:color="auto" w:fill="FFFFFF"/>
        </w:rPr>
      </w:pPr>
      <w:r w:rsidRPr="00DB51D3">
        <w:rPr>
          <w:rFonts w:ascii="Century Gothic" w:hAnsi="Century Gothic"/>
          <w:i/>
          <w:shd w:val="clear" w:color="auto" w:fill="FFFFFF"/>
          <w:lang w:val="es-ES_tradnl"/>
        </w:rPr>
        <w:t xml:space="preserve">En el artículo 15, se establecen las autoridades competentes para vigilar el cumplimiento de esta ley e imponer las infracciones que en su articulado de señalan, manifestando que </w:t>
      </w:r>
    </w:p>
    <w:p w14:paraId="7089EA64" w14:textId="69F8D2DB" w:rsidR="002F741E" w:rsidRPr="00DB51D3" w:rsidRDefault="002F741E" w:rsidP="00DB51D3">
      <w:pPr>
        <w:pStyle w:val="Predeterminado"/>
        <w:spacing w:before="0" w:after="140" w:line="360" w:lineRule="auto"/>
        <w:ind w:left="850" w:right="850"/>
        <w:jc w:val="both"/>
        <w:rPr>
          <w:rFonts w:ascii="Century Gothic" w:hAnsi="Century Gothic"/>
          <w:i/>
          <w:iCs/>
          <w:shd w:val="clear" w:color="auto" w:fill="FFFFFF"/>
          <w:lang w:val="es-ES_tradnl"/>
        </w:rPr>
      </w:pPr>
      <w:r w:rsidRPr="00DB51D3">
        <w:rPr>
          <w:rFonts w:ascii="Century Gothic" w:hAnsi="Century Gothic"/>
          <w:i/>
          <w:iCs/>
          <w:shd w:val="clear" w:color="auto" w:fill="FFFFFF"/>
          <w:lang w:val="de-DE"/>
        </w:rPr>
        <w:lastRenderedPageBreak/>
        <w:t>Arti</w:t>
      </w:r>
      <w:r w:rsidRPr="00DB51D3">
        <w:rPr>
          <w:rFonts w:ascii="Century Gothic" w:hAnsi="Century Gothic"/>
          <w:i/>
          <w:iCs/>
          <w:shd w:val="clear" w:color="auto" w:fill="FFFFFF"/>
        </w:rPr>
        <w:t>́</w:t>
      </w:r>
      <w:r w:rsidRPr="00DB51D3">
        <w:rPr>
          <w:rFonts w:ascii="Century Gothic" w:hAnsi="Century Gothic"/>
          <w:i/>
          <w:iCs/>
          <w:shd w:val="clear" w:color="auto" w:fill="FFFFFF"/>
          <w:lang w:val="es-ES_tradnl"/>
        </w:rPr>
        <w:t xml:space="preserve">culo 15. Autoridades competentes para vigilar el cumplimiento de esta Ley. Las autoridades sanitarias y administrativas estatales y municipales, </w:t>
      </w:r>
      <w:r w:rsidR="003D2964" w:rsidRPr="00DB51D3">
        <w:rPr>
          <w:rFonts w:ascii="Century Gothic" w:hAnsi="Century Gothic"/>
          <w:i/>
          <w:iCs/>
          <w:shd w:val="clear" w:color="auto" w:fill="FFFFFF"/>
          <w:lang w:val="es-ES_tradnl"/>
        </w:rPr>
        <w:t>así</w:t>
      </w:r>
      <w:r w:rsidRPr="00DB51D3">
        <w:rPr>
          <w:rFonts w:ascii="Century Gothic" w:hAnsi="Century Gothic"/>
          <w:i/>
          <w:iCs/>
          <w:shd w:val="clear" w:color="auto" w:fill="FFFFFF"/>
        </w:rPr>
        <w:t xml:space="preserve">́ </w:t>
      </w:r>
      <w:r w:rsidRPr="00DB51D3">
        <w:rPr>
          <w:rFonts w:ascii="Century Gothic" w:hAnsi="Century Gothic"/>
          <w:i/>
          <w:iCs/>
          <w:shd w:val="clear" w:color="auto" w:fill="FFFFFF"/>
          <w:lang w:val="es-ES_tradnl"/>
        </w:rPr>
        <w:t>como l</w:t>
      </w:r>
      <w:r w:rsidR="003D2964">
        <w:rPr>
          <w:rFonts w:ascii="Century Gothic" w:hAnsi="Century Gothic"/>
          <w:i/>
          <w:iCs/>
          <w:shd w:val="clear" w:color="auto" w:fill="FFFFFF"/>
          <w:lang w:val="es-ES_tradnl"/>
        </w:rPr>
        <w:t>as instituciones de Seguridad Pú</w:t>
      </w:r>
      <w:r w:rsidRPr="00DB51D3">
        <w:rPr>
          <w:rFonts w:ascii="Century Gothic" w:hAnsi="Century Gothic"/>
          <w:i/>
          <w:iCs/>
          <w:shd w:val="clear" w:color="auto" w:fill="FFFFFF"/>
          <w:lang w:val="es-ES_tradnl"/>
        </w:rPr>
        <w:t xml:space="preserve">blica, y la </w:t>
      </w:r>
      <w:r w:rsidR="003D2964" w:rsidRPr="00DB51D3">
        <w:rPr>
          <w:rFonts w:ascii="Century Gothic" w:hAnsi="Century Gothic"/>
          <w:i/>
          <w:iCs/>
          <w:shd w:val="clear" w:color="auto" w:fill="FFFFFF"/>
          <w:lang w:val="es-ES_tradnl"/>
        </w:rPr>
        <w:t>Comisión</w:t>
      </w:r>
      <w:r w:rsidRPr="00DB51D3">
        <w:rPr>
          <w:rFonts w:ascii="Century Gothic" w:hAnsi="Century Gothic"/>
          <w:i/>
          <w:iCs/>
          <w:shd w:val="clear" w:color="auto" w:fill="FFFFFF"/>
        </w:rPr>
        <w:t>́</w:t>
      </w:r>
      <w:r w:rsidRPr="00DB51D3">
        <w:rPr>
          <w:rFonts w:ascii="Century Gothic" w:hAnsi="Century Gothic"/>
          <w:i/>
          <w:iCs/>
          <w:shd w:val="clear" w:color="auto" w:fill="FFFFFF"/>
          <w:lang w:val="es-ES_tradnl"/>
        </w:rPr>
        <w:t xml:space="preserve">n Estatal para la </w:t>
      </w:r>
      <w:r w:rsidR="003D2964" w:rsidRPr="00DB51D3">
        <w:rPr>
          <w:rFonts w:ascii="Century Gothic" w:hAnsi="Century Gothic"/>
          <w:i/>
          <w:iCs/>
          <w:shd w:val="clear" w:color="auto" w:fill="FFFFFF"/>
          <w:lang w:val="es-ES_tradnl"/>
        </w:rPr>
        <w:t>Protección</w:t>
      </w:r>
      <w:r w:rsidRPr="00DB51D3">
        <w:rPr>
          <w:rFonts w:ascii="Century Gothic" w:hAnsi="Century Gothic"/>
          <w:i/>
          <w:iCs/>
          <w:shd w:val="clear" w:color="auto" w:fill="FFFFFF"/>
        </w:rPr>
        <w:t>́</w:t>
      </w:r>
      <w:r w:rsidRPr="00DB51D3">
        <w:rPr>
          <w:rFonts w:ascii="Century Gothic" w:hAnsi="Century Gothic"/>
          <w:i/>
          <w:iCs/>
          <w:shd w:val="clear" w:color="auto" w:fill="FFFFFF"/>
          <w:lang w:val="es-ES_tradnl"/>
        </w:rPr>
        <w:t xml:space="preserve">n Contra Riesgos Sanitarios del Estado de Chihuahua, en </w:t>
      </w:r>
      <w:r w:rsidR="003D2964" w:rsidRPr="00DB51D3">
        <w:rPr>
          <w:rFonts w:ascii="Century Gothic" w:hAnsi="Century Gothic"/>
          <w:i/>
          <w:iCs/>
          <w:shd w:val="clear" w:color="auto" w:fill="FFFFFF"/>
          <w:lang w:val="es-ES_tradnl"/>
        </w:rPr>
        <w:t>coordinación</w:t>
      </w:r>
      <w:r w:rsidRPr="00DB51D3">
        <w:rPr>
          <w:rFonts w:ascii="Century Gothic" w:hAnsi="Century Gothic"/>
          <w:i/>
          <w:iCs/>
          <w:shd w:val="clear" w:color="auto" w:fill="FFFFFF"/>
        </w:rPr>
        <w:t>́</w:t>
      </w:r>
      <w:r w:rsidRPr="00DB51D3">
        <w:rPr>
          <w:rFonts w:ascii="Century Gothic" w:hAnsi="Century Gothic"/>
          <w:i/>
          <w:iCs/>
          <w:shd w:val="clear" w:color="auto" w:fill="FFFFFF"/>
          <w:lang w:val="es-ES_tradnl"/>
        </w:rPr>
        <w:t xml:space="preserve">n y dentro del </w:t>
      </w:r>
      <w:r w:rsidR="003D2964">
        <w:rPr>
          <w:rFonts w:ascii="Century Gothic" w:hAnsi="Century Gothic"/>
          <w:i/>
          <w:iCs/>
          <w:shd w:val="clear" w:color="auto" w:fill="FFFFFF"/>
          <w:lang w:val="es-ES_tradnl"/>
        </w:rPr>
        <w:t>á</w:t>
      </w:r>
      <w:r w:rsidRPr="00DB51D3">
        <w:rPr>
          <w:rFonts w:ascii="Century Gothic" w:hAnsi="Century Gothic"/>
          <w:i/>
          <w:iCs/>
          <w:shd w:val="clear" w:color="auto" w:fill="FFFFFF"/>
        </w:rPr>
        <w:t>́</w:t>
      </w:r>
      <w:proofErr w:type="spellStart"/>
      <w:r w:rsidRPr="00DB51D3">
        <w:rPr>
          <w:rFonts w:ascii="Century Gothic" w:hAnsi="Century Gothic"/>
          <w:i/>
          <w:iCs/>
          <w:shd w:val="clear" w:color="auto" w:fill="FFFFFF"/>
          <w:lang w:val="es-ES_tradnl"/>
        </w:rPr>
        <w:t>mbito</w:t>
      </w:r>
      <w:proofErr w:type="spellEnd"/>
      <w:r w:rsidRPr="00DB51D3">
        <w:rPr>
          <w:rFonts w:ascii="Century Gothic" w:hAnsi="Century Gothic"/>
          <w:i/>
          <w:iCs/>
          <w:shd w:val="clear" w:color="auto" w:fill="FFFFFF"/>
          <w:lang w:val="es-ES_tradnl"/>
        </w:rPr>
        <w:t xml:space="preserve"> de su competencia, </w:t>
      </w:r>
      <w:r w:rsidR="003D2964" w:rsidRPr="00DB51D3">
        <w:rPr>
          <w:rFonts w:ascii="Century Gothic" w:hAnsi="Century Gothic"/>
          <w:i/>
          <w:iCs/>
          <w:shd w:val="clear" w:color="auto" w:fill="FFFFFF"/>
          <w:lang w:val="es-ES_tradnl"/>
        </w:rPr>
        <w:t>será</w:t>
      </w:r>
      <w:r w:rsidRPr="00DB51D3">
        <w:rPr>
          <w:rFonts w:ascii="Century Gothic" w:hAnsi="Century Gothic"/>
          <w:i/>
          <w:iCs/>
          <w:shd w:val="clear" w:color="auto" w:fill="FFFFFF"/>
        </w:rPr>
        <w:t>́</w:t>
      </w:r>
      <w:r w:rsidRPr="00DB51D3">
        <w:rPr>
          <w:rFonts w:ascii="Century Gothic" w:hAnsi="Century Gothic"/>
          <w:i/>
          <w:iCs/>
          <w:shd w:val="clear" w:color="auto" w:fill="FFFFFF"/>
          <w:lang w:val="es-ES_tradnl"/>
        </w:rPr>
        <w:t>n las responsables de verificar el cumplimiento de las medidas sanitarias previstas en esta Ley.</w:t>
      </w:r>
    </w:p>
    <w:p w14:paraId="75F1F16A" w14:textId="77777777" w:rsidR="002F741E" w:rsidRPr="00DB51D3" w:rsidRDefault="002F741E" w:rsidP="00DB51D3">
      <w:pPr>
        <w:pStyle w:val="Predeterminado"/>
        <w:spacing w:before="0" w:after="140" w:line="360" w:lineRule="auto"/>
        <w:ind w:left="850" w:right="850"/>
        <w:jc w:val="both"/>
        <w:rPr>
          <w:rStyle w:val="Ninguno"/>
          <w:rFonts w:ascii="Century Gothic" w:eastAsia="Arial" w:hAnsi="Century Gothic" w:cs="Arial"/>
          <w:i/>
          <w:iCs/>
          <w:shd w:val="clear" w:color="auto" w:fill="FFFFFF"/>
        </w:rPr>
      </w:pPr>
      <w:r w:rsidRPr="00DB51D3">
        <w:rPr>
          <w:rFonts w:ascii="Century Gothic" w:hAnsi="Century Gothic"/>
          <w:i/>
          <w:iCs/>
          <w:shd w:val="clear" w:color="auto" w:fill="FFFFFF"/>
          <w:lang w:val="es-ES_tradnl"/>
        </w:rPr>
        <w:t xml:space="preserve">Las infracciones a esta Ley, </w:t>
      </w:r>
      <w:r w:rsidRPr="00DB51D3">
        <w:rPr>
          <w:rStyle w:val="Ninguno"/>
          <w:rFonts w:ascii="Century Gothic" w:hAnsi="Century Gothic"/>
          <w:i/>
          <w:iCs/>
          <w:shd w:val="clear" w:color="auto" w:fill="FFFFFF"/>
          <w:lang w:val="fr-FR"/>
        </w:rPr>
        <w:t>sera</w:t>
      </w:r>
      <w:r w:rsidRPr="00DB51D3">
        <w:rPr>
          <w:rStyle w:val="Ninguno"/>
          <w:rFonts w:ascii="Century Gothic" w:hAnsi="Century Gothic"/>
          <w:i/>
          <w:iCs/>
          <w:shd w:val="clear" w:color="auto" w:fill="FFFFFF"/>
        </w:rPr>
        <w:t xml:space="preserve">́n sancionadas por las autoridades sanitarias y administrativas estatales y municipales, sin perjuicio de las penas que correspondan cuando sean constitutivas de delito. </w:t>
      </w:r>
    </w:p>
    <w:p w14:paraId="5DC76FB5" w14:textId="77777777" w:rsidR="00F9150E" w:rsidRPr="00DB51D3" w:rsidRDefault="002F741E" w:rsidP="00DB51D3">
      <w:pPr>
        <w:pStyle w:val="Predeterminado"/>
        <w:spacing w:before="0" w:after="140" w:line="360" w:lineRule="auto"/>
        <w:ind w:left="850" w:right="850" w:firstLine="6"/>
        <w:jc w:val="both"/>
        <w:rPr>
          <w:rFonts w:ascii="Century Gothic" w:hAnsi="Century Gothic"/>
          <w:i/>
          <w:color w:val="202122"/>
          <w:shd w:val="clear" w:color="auto" w:fill="FFFFFF"/>
          <w:lang w:val="es-ES_tradnl"/>
        </w:rPr>
      </w:pPr>
      <w:r w:rsidRPr="00DB51D3">
        <w:rPr>
          <w:rFonts w:ascii="Century Gothic" w:hAnsi="Century Gothic"/>
          <w:i/>
          <w:color w:val="202122"/>
          <w:shd w:val="clear" w:color="auto" w:fill="FFFFFF"/>
          <w:lang w:val="es-ES_tradnl"/>
        </w:rPr>
        <w:t xml:space="preserve">Sin embargo, a la fecha, no conocemos alguna persona física o moral que, facultada en esta ley, fuera sancionada, generalmente, las sanciones eran impuestas por el aforo, o falta de cumplimiento de diversas medidas sanitarias, no así, por no portar </w:t>
      </w:r>
      <w:proofErr w:type="spellStart"/>
      <w:r w:rsidRPr="00DB51D3">
        <w:rPr>
          <w:rFonts w:ascii="Century Gothic" w:hAnsi="Century Gothic"/>
          <w:i/>
          <w:color w:val="202122"/>
          <w:shd w:val="clear" w:color="auto" w:fill="FFFFFF"/>
          <w:lang w:val="es-ES_tradnl"/>
        </w:rPr>
        <w:t>cubrebocas</w:t>
      </w:r>
      <w:proofErr w:type="spellEnd"/>
      <w:r w:rsidRPr="00DB51D3">
        <w:rPr>
          <w:rFonts w:ascii="Century Gothic" w:hAnsi="Century Gothic"/>
          <w:i/>
          <w:color w:val="202122"/>
          <w:shd w:val="clear" w:color="auto" w:fill="FFFFFF"/>
          <w:lang w:val="es-ES_tradnl"/>
        </w:rPr>
        <w:t xml:space="preserve">, lo que la hace caer en letra muerta. </w:t>
      </w:r>
    </w:p>
    <w:p w14:paraId="47156ADD" w14:textId="77777777" w:rsidR="002F741E" w:rsidRPr="00DB51D3" w:rsidRDefault="002F741E" w:rsidP="00DB51D3">
      <w:pPr>
        <w:pStyle w:val="Predeterminado"/>
        <w:spacing w:before="0" w:after="140" w:line="360" w:lineRule="auto"/>
        <w:ind w:left="850" w:right="850"/>
        <w:jc w:val="both"/>
        <w:rPr>
          <w:rFonts w:ascii="Century Gothic" w:eastAsia="Arial" w:hAnsi="Century Gothic" w:cs="Arial"/>
          <w:i/>
          <w:color w:val="202122"/>
          <w:shd w:val="clear" w:color="auto" w:fill="FFFFFF"/>
        </w:rPr>
      </w:pPr>
      <w:r w:rsidRPr="00DB51D3">
        <w:rPr>
          <w:rFonts w:ascii="Century Gothic" w:hAnsi="Century Gothic"/>
          <w:i/>
          <w:color w:val="202122"/>
          <w:shd w:val="clear" w:color="auto" w:fill="FFFFFF"/>
          <w:lang w:val="es-ES_tradnl"/>
        </w:rPr>
        <w:t xml:space="preserve">Esta situación nos pensar la cantidad de leyes a la que nos encontramos supeditados, pero que en la práctica se quedan en desuso, por lo que es importante que se siga generando un trabajo en el que se evalúe de forma constancia la necesidad de las normas y que, en su caso, estas puedan ser reformadas para adecuarlas a la necesidad actual, o como la que nos encontramos discutiendo en este momento, sea derogada por quedar obsoleta. </w:t>
      </w:r>
    </w:p>
    <w:p w14:paraId="1BB180A5" w14:textId="77777777" w:rsidR="002F741E" w:rsidRPr="00DB51D3" w:rsidRDefault="002F741E" w:rsidP="00DB51D3">
      <w:pPr>
        <w:pStyle w:val="Predeterminado"/>
        <w:spacing w:before="0" w:after="140" w:line="360" w:lineRule="auto"/>
        <w:ind w:left="850" w:right="850" w:firstLine="6"/>
        <w:jc w:val="both"/>
        <w:rPr>
          <w:rFonts w:ascii="Century Gothic" w:eastAsia="Arial" w:hAnsi="Century Gothic" w:cs="Arial"/>
          <w:i/>
          <w:color w:val="202122"/>
          <w:shd w:val="clear" w:color="auto" w:fill="FFFFFF"/>
        </w:rPr>
      </w:pPr>
      <w:r w:rsidRPr="00DB51D3">
        <w:rPr>
          <w:rFonts w:ascii="Century Gothic" w:hAnsi="Century Gothic"/>
          <w:i/>
          <w:color w:val="202122"/>
          <w:shd w:val="clear" w:color="auto" w:fill="FFFFFF"/>
          <w:lang w:val="es-ES_tradnl"/>
        </w:rPr>
        <w:t xml:space="preserve">Estamos conscientes que la pandemia no ha terminado, que si bien, la propia Organización Mundial de la salud ha señalado que la </w:t>
      </w:r>
      <w:r w:rsidRPr="00DB51D3">
        <w:rPr>
          <w:rFonts w:ascii="Century Gothic" w:hAnsi="Century Gothic"/>
          <w:i/>
          <w:color w:val="202122"/>
          <w:shd w:val="clear" w:color="auto" w:fill="FFFFFF"/>
          <w:lang w:val="es-ES_tradnl"/>
        </w:rPr>
        <w:lastRenderedPageBreak/>
        <w:t xml:space="preserve">enfermedad de COVID-19 será considerada como endémica, aún en nuestro país no debemos bajar la guardia, sin embargo, la ley que en mención no se ha aplicado alguna sola vez, o se han creado los mecanismos para que pueda ser de auxilió a la autoridad sanitaria en el combate a los contagios, por lo que concluimos que las sanciones como tal son impuestas por autoridad distinta, basada incluso en otras disposiciones y por omisiones o acciones que no se encuentran descritas en este cuerpo normativo. </w:t>
      </w:r>
    </w:p>
    <w:p w14:paraId="03A1040D" w14:textId="77777777" w:rsidR="002F741E" w:rsidRPr="00DB51D3" w:rsidRDefault="002F741E" w:rsidP="00DB51D3">
      <w:pPr>
        <w:pStyle w:val="Predeterminado"/>
        <w:spacing w:before="0" w:after="140" w:line="360" w:lineRule="auto"/>
        <w:ind w:left="850" w:right="850" w:firstLine="6"/>
        <w:jc w:val="both"/>
        <w:rPr>
          <w:rFonts w:ascii="Century Gothic" w:hAnsi="Century Gothic"/>
          <w:i/>
          <w:color w:val="202122"/>
          <w:shd w:val="clear" w:color="auto" w:fill="FFFFFF"/>
          <w:lang w:val="es-ES_tradnl"/>
        </w:rPr>
      </w:pPr>
      <w:r w:rsidRPr="00DB51D3">
        <w:rPr>
          <w:rFonts w:ascii="Century Gothic" w:hAnsi="Century Gothic"/>
          <w:i/>
          <w:color w:val="202122"/>
          <w:shd w:val="clear" w:color="auto" w:fill="FFFFFF"/>
          <w:lang w:val="es-ES_tradnl"/>
        </w:rPr>
        <w:t xml:space="preserve">Estamos conscientes de que esta ley dispuso en artículo transitorio su vigencia, sin embargo, consideramos que no tendría caso seguir conservando una norma que no tiene uso alguno. </w:t>
      </w:r>
    </w:p>
    <w:p w14:paraId="53250C7C" w14:textId="5C45D11E" w:rsidR="00F9150E" w:rsidRPr="00DB51D3" w:rsidRDefault="002F741E" w:rsidP="00DB51D3">
      <w:pPr>
        <w:pStyle w:val="Predeterminado"/>
        <w:spacing w:before="0" w:after="140" w:line="360" w:lineRule="auto"/>
        <w:ind w:left="850" w:right="850" w:firstLine="6"/>
        <w:jc w:val="both"/>
        <w:rPr>
          <w:rFonts w:ascii="Century Gothic" w:eastAsia="Arial" w:hAnsi="Century Gothic" w:cs="Arial"/>
          <w:i/>
          <w:iCs/>
          <w:color w:val="202122"/>
          <w:shd w:val="clear" w:color="auto" w:fill="FFFFFF"/>
        </w:rPr>
      </w:pPr>
      <w:r w:rsidRPr="00DB51D3">
        <w:rPr>
          <w:rFonts w:ascii="Century Gothic" w:hAnsi="Century Gothic"/>
          <w:i/>
          <w:iCs/>
          <w:color w:val="202122"/>
          <w:shd w:val="clear" w:color="auto" w:fill="FFFFFF"/>
          <w:lang w:val="de-DE"/>
        </w:rPr>
        <w:t>ARTI</w:t>
      </w:r>
      <w:r w:rsidRPr="00DB51D3">
        <w:rPr>
          <w:rFonts w:ascii="Century Gothic" w:hAnsi="Century Gothic"/>
          <w:i/>
          <w:iCs/>
          <w:color w:val="202122"/>
          <w:shd w:val="clear" w:color="auto" w:fill="FFFFFF"/>
        </w:rPr>
        <w:t>́</w:t>
      </w:r>
      <w:r w:rsidRPr="00DB51D3">
        <w:rPr>
          <w:rFonts w:ascii="Century Gothic" w:hAnsi="Century Gothic"/>
          <w:i/>
          <w:iCs/>
          <w:color w:val="202122"/>
          <w:shd w:val="clear" w:color="auto" w:fill="FFFFFF"/>
          <w:lang w:val="es-ES_tradnl"/>
        </w:rPr>
        <w:t>CULO NOVENO.- La vigencia del presente Decreto, concluirá</w:t>
      </w:r>
      <w:r w:rsidRPr="00DB51D3">
        <w:rPr>
          <w:rFonts w:ascii="Century Gothic" w:hAnsi="Century Gothic"/>
          <w:i/>
          <w:iCs/>
          <w:color w:val="202122"/>
          <w:shd w:val="clear" w:color="auto" w:fill="FFFFFF"/>
        </w:rPr>
        <w:t xml:space="preserve">́ </w:t>
      </w:r>
      <w:r w:rsidRPr="00DB51D3">
        <w:rPr>
          <w:rFonts w:ascii="Century Gothic" w:hAnsi="Century Gothic"/>
          <w:i/>
          <w:iCs/>
          <w:color w:val="202122"/>
          <w:shd w:val="clear" w:color="auto" w:fill="FFFFFF"/>
          <w:lang w:val="es-ES_tradnl"/>
        </w:rPr>
        <w:t>una vez que cese el estado de emergencia sanitaria ocasionado por la enfermedad COVID-19, mediante declaratoria expresa por parte de la autoridad sanitaria estatal.</w:t>
      </w:r>
      <w:r w:rsidRPr="00DB51D3">
        <w:rPr>
          <w:rFonts w:ascii="Century Gothic" w:eastAsia="Arial" w:hAnsi="Century Gothic" w:cs="Arial"/>
          <w:i/>
          <w:iCs/>
          <w:color w:val="202122"/>
          <w:shd w:val="clear" w:color="auto" w:fill="FFFFFF"/>
        </w:rPr>
        <w:br/>
      </w:r>
      <w:r w:rsidRPr="00DB51D3">
        <w:rPr>
          <w:rFonts w:ascii="Century Gothic" w:hAnsi="Century Gothic"/>
          <w:i/>
          <w:color w:val="202122"/>
          <w:shd w:val="clear" w:color="auto" w:fill="FFFFFF"/>
          <w:lang w:val="es-ES_tradnl"/>
        </w:rPr>
        <w:t xml:space="preserve">Sabemos que la pandemia continua, </w:t>
      </w:r>
      <w:r w:rsidR="00BA4F8B" w:rsidRPr="00DB51D3">
        <w:rPr>
          <w:rFonts w:ascii="Century Gothic" w:hAnsi="Century Gothic"/>
          <w:i/>
          <w:color w:val="202122"/>
          <w:shd w:val="clear" w:color="auto" w:fill="FFFFFF"/>
          <w:lang w:val="es-ES_tradnl"/>
        </w:rPr>
        <w:t>ya que,</w:t>
      </w:r>
      <w:r w:rsidRPr="00DB51D3">
        <w:rPr>
          <w:rFonts w:ascii="Century Gothic" w:hAnsi="Century Gothic"/>
          <w:i/>
          <w:color w:val="202122"/>
          <w:shd w:val="clear" w:color="auto" w:fill="FFFFFF"/>
          <w:lang w:val="es-ES_tradnl"/>
        </w:rPr>
        <w:t xml:space="preserve"> a la fecha, a nivel nacional se tienen reportes de 5.74 millones de personas contagiadas, mientras que hemos lamentado 324 mil muertes por el COVID-19. </w:t>
      </w:r>
    </w:p>
    <w:p w14:paraId="4F5CDFDD" w14:textId="77777777" w:rsidR="00F9150E" w:rsidRPr="00DB51D3" w:rsidRDefault="002F741E" w:rsidP="00DB51D3">
      <w:pPr>
        <w:pStyle w:val="Predeterminado"/>
        <w:spacing w:before="0" w:after="140" w:line="360" w:lineRule="auto"/>
        <w:ind w:left="850" w:right="850" w:firstLine="6"/>
        <w:jc w:val="both"/>
        <w:rPr>
          <w:rFonts w:ascii="Century Gothic" w:eastAsia="Arial" w:hAnsi="Century Gothic" w:cs="Arial"/>
          <w:i/>
          <w:iCs/>
          <w:color w:val="202122"/>
          <w:shd w:val="clear" w:color="auto" w:fill="FFFFFF"/>
        </w:rPr>
      </w:pPr>
      <w:r w:rsidRPr="00DB51D3">
        <w:rPr>
          <w:rFonts w:ascii="Century Gothic" w:hAnsi="Century Gothic"/>
          <w:i/>
          <w:color w:val="202122"/>
          <w:shd w:val="clear" w:color="auto" w:fill="FFFFFF"/>
          <w:lang w:val="es-ES_tradnl"/>
        </w:rPr>
        <w:t>De acuerdo con el informe t</w:t>
      </w:r>
      <w:r w:rsidRPr="00DB51D3">
        <w:rPr>
          <w:rFonts w:ascii="Century Gothic" w:hAnsi="Century Gothic"/>
          <w:i/>
          <w:color w:val="202122"/>
          <w:shd w:val="clear" w:color="auto" w:fill="FFFFFF"/>
          <w:lang w:val="fr-FR"/>
        </w:rPr>
        <w:t>é</w:t>
      </w:r>
      <w:r w:rsidRPr="00DB51D3">
        <w:rPr>
          <w:rFonts w:ascii="Century Gothic" w:hAnsi="Century Gothic"/>
          <w:i/>
          <w:color w:val="202122"/>
          <w:shd w:val="clear" w:color="auto" w:fill="FFFFFF"/>
          <w:lang w:val="it-IT"/>
        </w:rPr>
        <w:t xml:space="preserve">cnico COVID-19 </w:t>
      </w:r>
      <w:r w:rsidRPr="00DB51D3">
        <w:rPr>
          <w:rFonts w:ascii="Century Gothic" w:hAnsi="Century Gothic"/>
          <w:i/>
          <w:color w:val="202122"/>
          <w:shd w:val="clear" w:color="auto" w:fill="FFFFFF"/>
          <w:lang w:val="es-ES_tradnl"/>
        </w:rPr>
        <w:t xml:space="preserve">de la Secretaría de Salud del Estado de Chihuahua, hasta el 6 de mayo de 2022, se han contagiado poco más de 133 mil personas y poco más de 10 mil fallecidos. Hasta este fin de semana pasado, se tiene información de que sólo se encontraban hospitalizadas 8 personas en toda la entidad </w:t>
      </w:r>
      <w:r w:rsidRPr="00DB51D3">
        <w:rPr>
          <w:rFonts w:ascii="Century Gothic" w:hAnsi="Century Gothic"/>
          <w:i/>
          <w:color w:val="202122"/>
          <w:shd w:val="clear" w:color="auto" w:fill="FFFFFF"/>
          <w:lang w:val="es-ES_tradnl"/>
        </w:rPr>
        <w:lastRenderedPageBreak/>
        <w:t xml:space="preserve">por este motivo, lo que representa una disminución en contagios de manera significativa. </w:t>
      </w:r>
    </w:p>
    <w:p w14:paraId="390513ED" w14:textId="77777777" w:rsidR="00F9150E" w:rsidRPr="00DB51D3" w:rsidRDefault="002F741E" w:rsidP="00DB51D3">
      <w:pPr>
        <w:pStyle w:val="Predeterminado"/>
        <w:spacing w:before="0" w:after="140" w:line="360" w:lineRule="auto"/>
        <w:ind w:left="850" w:right="850" w:firstLine="6"/>
        <w:jc w:val="both"/>
        <w:rPr>
          <w:rFonts w:ascii="Century Gothic" w:eastAsia="Arial" w:hAnsi="Century Gothic" w:cs="Arial"/>
          <w:i/>
          <w:iCs/>
          <w:color w:val="202122"/>
          <w:shd w:val="clear" w:color="auto" w:fill="FFFFFF"/>
        </w:rPr>
      </w:pPr>
      <w:r w:rsidRPr="00DB51D3">
        <w:rPr>
          <w:rFonts w:ascii="Century Gothic" w:hAnsi="Century Gothic"/>
          <w:i/>
          <w:color w:val="202122"/>
          <w:shd w:val="clear" w:color="auto" w:fill="FFFFFF"/>
          <w:lang w:val="es-ES_tradnl"/>
        </w:rPr>
        <w:t xml:space="preserve">Sin duda, la reducción en los índices de contagios en este 2022 se deben a que, de forma oportuna se hicieron llegar las vacunas a toda la población, aún en los municipios más alejados, por lo que reconocemos el esfuerzo de la Secretaría de Salud, quien se coordinó con los municipios y gobierno del estado para establecer la logística de la vacunación. Se sabe que al día de hoy el 67% de la población cuenta con al menos 1 dosis, mientras que el 62% está completamente vacunada, lo que representa 85 y 79 millones de personas de forma respectiva, incluso es pertinente señalarlo, que varios de nosotros ya contamos con la tercera y hasta la cuarta dosis de esta vacuna, lo que nos da cierta inmunidad en caso de contraer esta enfermedad. </w:t>
      </w:r>
    </w:p>
    <w:p w14:paraId="12DA417E" w14:textId="77777777" w:rsidR="002F741E" w:rsidRPr="00DB51D3" w:rsidRDefault="002F741E" w:rsidP="00DB51D3">
      <w:pPr>
        <w:pStyle w:val="Predeterminado"/>
        <w:spacing w:before="0" w:after="140" w:line="360" w:lineRule="auto"/>
        <w:ind w:left="850" w:right="850" w:firstLine="6"/>
        <w:jc w:val="both"/>
        <w:rPr>
          <w:rStyle w:val="Ninguno"/>
          <w:rFonts w:ascii="Century Gothic" w:eastAsia="Arial" w:hAnsi="Century Gothic" w:cs="Arial"/>
          <w:i/>
          <w:iCs/>
          <w:color w:val="202122"/>
          <w:shd w:val="clear" w:color="auto" w:fill="FFFFFF"/>
          <w:lang w:val="es-MX"/>
        </w:rPr>
      </w:pPr>
      <w:r w:rsidRPr="00DB51D3">
        <w:rPr>
          <w:rStyle w:val="Ninguno"/>
          <w:rFonts w:ascii="Century Gothic" w:hAnsi="Century Gothic"/>
          <w:i/>
          <w:color w:val="222222"/>
          <w:u w:color="222222"/>
          <w:shd w:val="clear" w:color="auto" w:fill="FFFFFF"/>
          <w14:textOutline w14:w="12700" w14:cap="flat" w14:cmpd="sng" w14:algn="ctr">
            <w14:noFill/>
            <w14:prstDash w14:val="solid"/>
            <w14:miter w14:lim="400000"/>
          </w14:textOutline>
        </w:rPr>
        <w:t>Por lo anteriormente expuesto, y con el propósito de continuar brindando certeza jurídica a los chihuahuenses, es que se propone la siguiente iniciativa con car</w:t>
      </w:r>
      <w:r w:rsidRPr="00DB51D3">
        <w:rPr>
          <w:rStyle w:val="Ninguno"/>
          <w:rFonts w:ascii="Century Gothic" w:hAnsi="Century Gothic"/>
          <w:i/>
          <w:color w:val="222222"/>
          <w:u w:color="222222"/>
          <w:shd w:val="clear" w:color="auto" w:fill="FFFFFF"/>
          <w:lang w:val="it-IT"/>
          <w14:textOutline w14:w="12700" w14:cap="flat" w14:cmpd="sng" w14:algn="ctr">
            <w14:noFill/>
            <w14:prstDash w14:val="solid"/>
            <w14:miter w14:lim="400000"/>
          </w14:textOutline>
        </w:rPr>
        <w:t>á</w:t>
      </w:r>
      <w:proofErr w:type="spellStart"/>
      <w:r w:rsidRPr="00DB51D3">
        <w:rPr>
          <w:rStyle w:val="Ninguno"/>
          <w:rFonts w:ascii="Century Gothic" w:hAnsi="Century Gothic"/>
          <w:i/>
          <w:color w:val="222222"/>
          <w:u w:color="222222"/>
          <w:shd w:val="clear" w:color="auto" w:fill="FFFFFF"/>
          <w:lang w:val="fr-FR"/>
          <w14:textOutline w14:w="12700" w14:cap="flat" w14:cmpd="sng" w14:algn="ctr">
            <w14:noFill/>
            <w14:prstDash w14:val="solid"/>
            <w14:miter w14:lim="400000"/>
          </w14:textOutline>
        </w:rPr>
        <w:t>cter</w:t>
      </w:r>
      <w:proofErr w:type="spellEnd"/>
      <w:r w:rsidRPr="00DB51D3">
        <w:rPr>
          <w:rStyle w:val="Ninguno"/>
          <w:rFonts w:ascii="Century Gothic" w:hAnsi="Century Gothic"/>
          <w:i/>
          <w:color w:val="222222"/>
          <w:u w:color="222222"/>
          <w:shd w:val="clear" w:color="auto" w:fill="FFFFFF"/>
          <w:lang w:val="fr-FR"/>
          <w14:textOutline w14:w="12700" w14:cap="flat" w14:cmpd="sng" w14:algn="ctr">
            <w14:noFill/>
            <w14:prstDash w14:val="solid"/>
            <w14:miter w14:lim="400000"/>
          </w14:textOutline>
        </w:rPr>
        <w:t xml:space="preserve"> de:</w:t>
      </w:r>
    </w:p>
    <w:p w14:paraId="5A0F42CF" w14:textId="77777777" w:rsidR="002F741E" w:rsidRPr="00DB51D3" w:rsidRDefault="002F741E" w:rsidP="00DB51D3">
      <w:pPr>
        <w:pStyle w:val="Predeterminado"/>
        <w:spacing w:before="0" w:line="360" w:lineRule="auto"/>
        <w:ind w:left="850" w:right="850" w:firstLine="708"/>
        <w:jc w:val="center"/>
        <w:rPr>
          <w:rStyle w:val="Ninguno"/>
          <w:rFonts w:ascii="Century Gothic" w:eastAsia="Arial" w:hAnsi="Century Gothic" w:cs="Arial"/>
          <w:b/>
          <w:bCs/>
          <w:i/>
          <w:color w:val="222222"/>
          <w:u w:color="222222"/>
          <w:shd w:val="clear" w:color="auto" w:fill="FFFFFF"/>
          <w:lang w:val="da-DK"/>
          <w14:textOutline w14:w="12700" w14:cap="flat" w14:cmpd="sng" w14:algn="ctr">
            <w14:noFill/>
            <w14:prstDash w14:val="solid"/>
            <w14:miter w14:lim="400000"/>
          </w14:textOutline>
        </w:rPr>
      </w:pPr>
      <w:r w:rsidRPr="00DB51D3">
        <w:rPr>
          <w:rStyle w:val="Ninguno"/>
          <w:rFonts w:ascii="Century Gothic" w:hAnsi="Century Gothic"/>
          <w:b/>
          <w:bCs/>
          <w:i/>
          <w:color w:val="222222"/>
          <w:u w:color="222222"/>
          <w:shd w:val="clear" w:color="auto" w:fill="FFFFFF"/>
          <w:lang w:val="da-DK"/>
          <w14:textOutline w14:w="12700" w14:cap="flat" w14:cmpd="sng" w14:algn="ctr">
            <w14:noFill/>
            <w14:prstDash w14:val="solid"/>
            <w14:miter w14:lim="400000"/>
          </w14:textOutline>
        </w:rPr>
        <w:t>DECRETO</w:t>
      </w:r>
    </w:p>
    <w:p w14:paraId="1682D658" w14:textId="77777777" w:rsidR="002F741E" w:rsidRDefault="002F741E" w:rsidP="00DB51D3">
      <w:pPr>
        <w:pStyle w:val="Predeterminado"/>
        <w:spacing w:before="0" w:line="360" w:lineRule="auto"/>
        <w:ind w:left="850" w:right="850"/>
        <w:jc w:val="both"/>
        <w:rPr>
          <w:rStyle w:val="Ninguno"/>
          <w:rFonts w:ascii="Century Gothic" w:hAnsi="Century Gothic"/>
          <w:i/>
          <w:color w:val="222222"/>
          <w:u w:color="222222"/>
          <w:shd w:val="clear" w:color="auto" w:fill="FFFFFF"/>
          <w14:textOutline w14:w="12700" w14:cap="flat" w14:cmpd="sng" w14:algn="ctr">
            <w14:noFill/>
            <w14:prstDash w14:val="solid"/>
            <w14:miter w14:lim="400000"/>
          </w14:textOutline>
        </w:rPr>
      </w:pPr>
      <w:r w:rsidRPr="00DB51D3">
        <w:rPr>
          <w:rStyle w:val="Ninguno"/>
          <w:rFonts w:ascii="Century Gothic" w:hAnsi="Century Gothic"/>
          <w:b/>
          <w:bCs/>
          <w:i/>
          <w:color w:val="222222"/>
          <w:u w:color="222222"/>
          <w:shd w:val="clear" w:color="auto" w:fill="FFFFFF"/>
          <w:lang w:val="it-IT"/>
          <w14:textOutline w14:w="12700" w14:cap="flat" w14:cmpd="sng" w14:algn="ctr">
            <w14:noFill/>
            <w14:prstDash w14:val="solid"/>
            <w14:miter w14:lim="400000"/>
          </w14:textOutline>
        </w:rPr>
        <w:t>ÚNICO.- </w:t>
      </w:r>
      <w:r w:rsidRPr="00DB51D3">
        <w:rPr>
          <w:rStyle w:val="Ninguno"/>
          <w:rFonts w:ascii="Century Gothic" w:hAnsi="Century Gothic"/>
          <w:b/>
          <w:bCs/>
          <w:i/>
          <w:color w:val="222222"/>
          <w:u w:color="222222"/>
          <w:shd w:val="clear" w:color="auto" w:fill="FFFFFF"/>
          <w14:textOutline w14:w="12700" w14:cap="flat" w14:cmpd="sng" w14:algn="ctr">
            <w14:noFill/>
            <w14:prstDash w14:val="solid"/>
            <w14:miter w14:lim="400000"/>
          </w14:textOutline>
        </w:rPr>
        <w:t xml:space="preserve"> </w:t>
      </w:r>
      <w:r w:rsidRPr="00DB51D3">
        <w:rPr>
          <w:rStyle w:val="Ninguno"/>
          <w:rFonts w:ascii="Century Gothic" w:hAnsi="Century Gothic"/>
          <w:i/>
          <w:color w:val="222222"/>
          <w:u w:color="222222"/>
          <w:shd w:val="clear" w:color="auto" w:fill="FFFFFF"/>
          <w14:textOutline w14:w="12700" w14:cap="flat" w14:cmpd="sng" w14:algn="ctr">
            <w14:noFill/>
            <w14:prstDash w14:val="solid"/>
            <w14:miter w14:lim="400000"/>
          </w14:textOutline>
        </w:rPr>
        <w:t>Se abroga</w:t>
      </w:r>
      <w:r w:rsidRPr="00DB51D3">
        <w:rPr>
          <w:rStyle w:val="Ninguno"/>
          <w:rFonts w:ascii="Century Gothic" w:hAnsi="Century Gothic"/>
          <w:b/>
          <w:bCs/>
          <w:i/>
          <w:color w:val="222222"/>
          <w:u w:color="222222"/>
          <w:shd w:val="clear" w:color="auto" w:fill="FFFFFF"/>
          <w14:textOutline w14:w="12700" w14:cap="flat" w14:cmpd="sng" w14:algn="ctr">
            <w14:noFill/>
            <w14:prstDash w14:val="solid"/>
            <w14:miter w14:lim="400000"/>
          </w14:textOutline>
        </w:rPr>
        <w:t xml:space="preserve"> </w:t>
      </w:r>
      <w:r w:rsidRPr="00DB51D3">
        <w:rPr>
          <w:rStyle w:val="Ninguno"/>
          <w:rFonts w:ascii="Century Gothic" w:hAnsi="Century Gothic"/>
          <w:i/>
          <w:color w:val="222222"/>
          <w:u w:color="222222"/>
          <w:shd w:val="clear" w:color="auto" w:fill="FFFFFF"/>
          <w14:textOutline w14:w="12700" w14:cap="flat" w14:cmpd="sng" w14:algn="ctr">
            <w14:noFill/>
            <w14:prstDash w14:val="solid"/>
            <w14:miter w14:lim="400000"/>
          </w14:textOutline>
        </w:rPr>
        <w:t xml:space="preserve">la Ley que Regula El Uso Obligatorio de </w:t>
      </w:r>
      <w:proofErr w:type="spellStart"/>
      <w:r w:rsidRPr="00DB51D3">
        <w:rPr>
          <w:rStyle w:val="Ninguno"/>
          <w:rFonts w:ascii="Century Gothic" w:hAnsi="Century Gothic"/>
          <w:i/>
          <w:color w:val="222222"/>
          <w:u w:color="222222"/>
          <w:shd w:val="clear" w:color="auto" w:fill="FFFFFF"/>
          <w14:textOutline w14:w="12700" w14:cap="flat" w14:cmpd="sng" w14:algn="ctr">
            <w14:noFill/>
            <w14:prstDash w14:val="solid"/>
            <w14:miter w14:lim="400000"/>
          </w14:textOutline>
        </w:rPr>
        <w:t>Cubrebocas</w:t>
      </w:r>
      <w:proofErr w:type="spellEnd"/>
      <w:r w:rsidRPr="00DB51D3">
        <w:rPr>
          <w:rStyle w:val="Ninguno"/>
          <w:rFonts w:ascii="Century Gothic" w:hAnsi="Century Gothic"/>
          <w:i/>
          <w:color w:val="222222"/>
          <w:u w:color="222222"/>
          <w:shd w:val="clear" w:color="auto" w:fill="FFFFFF"/>
          <w14:textOutline w14:w="12700" w14:cap="flat" w14:cmpd="sng" w14:algn="ctr">
            <w14:noFill/>
            <w14:prstDash w14:val="solid"/>
            <w14:miter w14:lim="400000"/>
          </w14:textOutline>
        </w:rPr>
        <w:t xml:space="preserve"> y </w:t>
      </w:r>
      <w:proofErr w:type="spellStart"/>
      <w:r w:rsidRPr="00DB51D3">
        <w:rPr>
          <w:rStyle w:val="Ninguno"/>
          <w:rFonts w:ascii="Century Gothic" w:hAnsi="Century Gothic"/>
          <w:i/>
          <w:color w:val="222222"/>
          <w:u w:color="222222"/>
          <w:shd w:val="clear" w:color="auto" w:fill="FFFFFF"/>
          <w14:textOutline w14:w="12700" w14:cap="flat" w14:cmpd="sng" w14:algn="ctr">
            <w14:noFill/>
            <w14:prstDash w14:val="solid"/>
            <w14:miter w14:lim="400000"/>
          </w14:textOutline>
        </w:rPr>
        <w:t>Demás</w:t>
      </w:r>
      <w:proofErr w:type="spellEnd"/>
      <w:r w:rsidRPr="00DB51D3">
        <w:rPr>
          <w:rStyle w:val="Ninguno"/>
          <w:rFonts w:ascii="Century Gothic" w:hAnsi="Century Gothic"/>
          <w:i/>
          <w:color w:val="222222"/>
          <w:u w:color="222222"/>
          <w:shd w:val="clear" w:color="auto" w:fill="FFFFFF"/>
          <w14:textOutline w14:w="12700" w14:cap="flat" w14:cmpd="sng" w14:algn="ctr">
            <w14:noFill/>
            <w14:prstDash w14:val="solid"/>
            <w14:miter w14:lim="400000"/>
          </w14:textOutline>
        </w:rPr>
        <w:t xml:space="preserve"> Medidas para Prevenir la </w:t>
      </w:r>
      <w:proofErr w:type="spellStart"/>
      <w:r w:rsidRPr="00DB51D3">
        <w:rPr>
          <w:rStyle w:val="Ninguno"/>
          <w:rFonts w:ascii="Century Gothic" w:hAnsi="Century Gothic"/>
          <w:i/>
          <w:color w:val="222222"/>
          <w:u w:color="222222"/>
          <w:shd w:val="clear" w:color="auto" w:fill="FFFFFF"/>
          <w14:textOutline w14:w="12700" w14:cap="flat" w14:cmpd="sng" w14:algn="ctr">
            <w14:noFill/>
            <w14:prstDash w14:val="solid"/>
            <w14:miter w14:lim="400000"/>
          </w14:textOutline>
        </w:rPr>
        <w:t>Transmisión</w:t>
      </w:r>
      <w:proofErr w:type="spellEnd"/>
      <w:r w:rsidRPr="00DB51D3">
        <w:rPr>
          <w:rStyle w:val="Ninguno"/>
          <w:rFonts w:ascii="Century Gothic" w:hAnsi="Century Gothic"/>
          <w:i/>
          <w:color w:val="222222"/>
          <w:u w:color="222222"/>
          <w:shd w:val="clear" w:color="auto" w:fill="FFFFFF"/>
          <w14:textOutline w14:w="12700" w14:cap="flat" w14:cmpd="sng" w14:algn="ctr">
            <w14:noFill/>
            <w14:prstDash w14:val="solid"/>
            <w14:miter w14:lim="400000"/>
          </w14:textOutline>
        </w:rPr>
        <w:t xml:space="preserve"> de la Enfermedad Covid-19 en el Estado De Chihuahua. </w:t>
      </w:r>
    </w:p>
    <w:p w14:paraId="461C2B5B" w14:textId="77777777" w:rsidR="00BA4F8B" w:rsidRDefault="00BA4F8B" w:rsidP="00DB51D3">
      <w:pPr>
        <w:pStyle w:val="Predeterminado"/>
        <w:spacing w:before="0" w:line="360" w:lineRule="auto"/>
        <w:ind w:left="850" w:right="850"/>
        <w:jc w:val="center"/>
        <w:rPr>
          <w:rStyle w:val="Ninguno"/>
          <w:rFonts w:ascii="Century Gothic" w:hAnsi="Century Gothic"/>
          <w:b/>
          <w:bCs/>
          <w:i/>
          <w:color w:val="222222"/>
          <w:u w:color="222222"/>
          <w:shd w:val="clear" w:color="auto" w:fill="FFFFFF"/>
          <w:lang w:val="de-DE"/>
          <w14:textOutline w14:w="12700" w14:cap="flat" w14:cmpd="sng" w14:algn="ctr">
            <w14:noFill/>
            <w14:prstDash w14:val="solid"/>
            <w14:miter w14:lim="400000"/>
          </w14:textOutline>
        </w:rPr>
      </w:pPr>
    </w:p>
    <w:p w14:paraId="3465AAF6" w14:textId="2774C7A7" w:rsidR="002F741E" w:rsidRPr="00DB51D3" w:rsidRDefault="002F741E" w:rsidP="00DB51D3">
      <w:pPr>
        <w:pStyle w:val="Predeterminado"/>
        <w:spacing w:before="0" w:line="360" w:lineRule="auto"/>
        <w:ind w:left="850" w:right="850"/>
        <w:jc w:val="center"/>
        <w:rPr>
          <w:rStyle w:val="Ninguno"/>
          <w:rFonts w:ascii="Century Gothic" w:eastAsia="Arial" w:hAnsi="Century Gothic" w:cs="Arial"/>
          <w:i/>
          <w:color w:val="222222"/>
          <w:u w:color="222222"/>
          <w:shd w:val="clear" w:color="auto" w:fill="FFFFFF"/>
          <w:lang w:val="de-DE"/>
          <w14:textOutline w14:w="12700" w14:cap="flat" w14:cmpd="sng" w14:algn="ctr">
            <w14:noFill/>
            <w14:prstDash w14:val="solid"/>
            <w14:miter w14:lim="400000"/>
          </w14:textOutline>
        </w:rPr>
      </w:pPr>
      <w:r w:rsidRPr="00DB51D3">
        <w:rPr>
          <w:rStyle w:val="Ninguno"/>
          <w:rFonts w:ascii="Century Gothic" w:hAnsi="Century Gothic"/>
          <w:b/>
          <w:bCs/>
          <w:i/>
          <w:color w:val="222222"/>
          <w:u w:color="222222"/>
          <w:shd w:val="clear" w:color="auto" w:fill="FFFFFF"/>
          <w:lang w:val="de-DE"/>
          <w14:textOutline w14:w="12700" w14:cap="flat" w14:cmpd="sng" w14:algn="ctr">
            <w14:noFill/>
            <w14:prstDash w14:val="solid"/>
            <w14:miter w14:lim="400000"/>
          </w14:textOutline>
        </w:rPr>
        <w:t>TRANSITORIOS</w:t>
      </w:r>
    </w:p>
    <w:p w14:paraId="3B5C73AA" w14:textId="77777777" w:rsidR="002F741E" w:rsidRPr="00DB51D3" w:rsidRDefault="002F741E" w:rsidP="00DB51D3">
      <w:pPr>
        <w:pStyle w:val="Predeterminado"/>
        <w:spacing w:before="0" w:line="360" w:lineRule="auto"/>
        <w:ind w:left="850" w:right="850"/>
        <w:jc w:val="both"/>
        <w:rPr>
          <w:rStyle w:val="Ninguno"/>
          <w:rFonts w:ascii="Century Gothic" w:eastAsia="Arial" w:hAnsi="Century Gothic" w:cs="Arial"/>
          <w:i/>
          <w:color w:val="222222"/>
          <w:u w:color="222222"/>
          <w:shd w:val="clear" w:color="auto" w:fill="FFFFFF"/>
          <w14:textOutline w14:w="12700" w14:cap="flat" w14:cmpd="sng" w14:algn="ctr">
            <w14:noFill/>
            <w14:prstDash w14:val="solid"/>
            <w14:miter w14:lim="400000"/>
          </w14:textOutline>
        </w:rPr>
      </w:pPr>
      <w:r w:rsidRPr="00DB51D3">
        <w:rPr>
          <w:rStyle w:val="Ninguno"/>
          <w:rFonts w:ascii="Century Gothic" w:hAnsi="Century Gothic"/>
          <w:b/>
          <w:bCs/>
          <w:i/>
          <w:color w:val="222222"/>
          <w:u w:color="222222"/>
          <w:shd w:val="clear" w:color="auto" w:fill="FFFFFF"/>
          <w14:textOutline w14:w="12700" w14:cap="flat" w14:cmpd="sng" w14:algn="ctr">
            <w14:noFill/>
            <w14:prstDash w14:val="solid"/>
            <w14:miter w14:lim="400000"/>
          </w14:textOutline>
        </w:rPr>
        <w:t xml:space="preserve">PRIMERO. </w:t>
      </w:r>
      <w:r w:rsidRPr="00DB51D3">
        <w:rPr>
          <w:rStyle w:val="Ninguno"/>
          <w:rFonts w:ascii="Century Gothic" w:hAnsi="Century Gothic"/>
          <w:i/>
          <w:color w:val="222222"/>
          <w:u w:color="222222"/>
          <w:shd w:val="clear" w:color="auto" w:fill="FFFFFF"/>
          <w14:textOutline w14:w="12700" w14:cap="flat" w14:cmpd="sng" w14:algn="ctr">
            <w14:noFill/>
            <w14:prstDash w14:val="solid"/>
            <w14:miter w14:lim="400000"/>
          </w14:textOutline>
        </w:rPr>
        <w:t>El presente Acuerdo entrar</w:t>
      </w:r>
      <w:r w:rsidRPr="00DB51D3">
        <w:rPr>
          <w:rStyle w:val="Ninguno"/>
          <w:rFonts w:ascii="Century Gothic" w:hAnsi="Century Gothic"/>
          <w:i/>
          <w:color w:val="222222"/>
          <w:u w:color="222222"/>
          <w:shd w:val="clear" w:color="auto" w:fill="FFFFFF"/>
          <w:lang w:val="it-IT"/>
          <w14:textOutline w14:w="12700" w14:cap="flat" w14:cmpd="sng" w14:algn="ctr">
            <w14:noFill/>
            <w14:prstDash w14:val="solid"/>
            <w14:miter w14:lim="400000"/>
          </w14:textOutline>
        </w:rPr>
        <w:t xml:space="preserve">á </w:t>
      </w:r>
      <w:r w:rsidRPr="00DB51D3">
        <w:rPr>
          <w:rStyle w:val="Ninguno"/>
          <w:rFonts w:ascii="Century Gothic" w:hAnsi="Century Gothic"/>
          <w:i/>
          <w:color w:val="222222"/>
          <w:u w:color="222222"/>
          <w:shd w:val="clear" w:color="auto" w:fill="FFFFFF"/>
          <w14:textOutline w14:w="12700" w14:cap="flat" w14:cmpd="sng" w14:algn="ctr">
            <w14:noFill/>
            <w14:prstDash w14:val="solid"/>
            <w14:miter w14:lim="400000"/>
          </w14:textOutline>
        </w:rPr>
        <w:t>en vigor al d</w:t>
      </w:r>
      <w:r w:rsidRPr="00DB51D3">
        <w:rPr>
          <w:rStyle w:val="Ninguno"/>
          <w:rFonts w:ascii="Century Gothic" w:hAnsi="Century Gothic"/>
          <w:i/>
          <w:color w:val="222222"/>
          <w:u w:color="222222"/>
          <w:shd w:val="clear" w:color="auto" w:fill="FFFFFF"/>
          <w:lang w:val="it-IT"/>
          <w14:textOutline w14:w="12700" w14:cap="flat" w14:cmpd="sng" w14:algn="ctr">
            <w14:noFill/>
            <w14:prstDash w14:val="solid"/>
            <w14:miter w14:lim="400000"/>
          </w14:textOutline>
        </w:rPr>
        <w:t>í</w:t>
      </w:r>
      <w:r w:rsidRPr="00DB51D3">
        <w:rPr>
          <w:rStyle w:val="Ninguno"/>
          <w:rFonts w:ascii="Century Gothic" w:hAnsi="Century Gothic"/>
          <w:i/>
          <w:color w:val="222222"/>
          <w:u w:color="222222"/>
          <w:shd w:val="clear" w:color="auto" w:fill="FFFFFF"/>
          <w14:textOutline w14:w="12700" w14:cap="flat" w14:cmpd="sng" w14:algn="ctr">
            <w14:noFill/>
            <w14:prstDash w14:val="solid"/>
            <w14:miter w14:lim="400000"/>
          </w14:textOutline>
        </w:rPr>
        <w:t>a siguiente de su publicación en el Periódico Oficial del Estado.</w:t>
      </w:r>
    </w:p>
    <w:p w14:paraId="64CE017E" w14:textId="77777777" w:rsidR="002F741E" w:rsidRDefault="002F741E" w:rsidP="00DB51D3">
      <w:pPr>
        <w:pStyle w:val="Predeterminado"/>
        <w:spacing w:before="0" w:line="360" w:lineRule="auto"/>
        <w:ind w:left="850" w:right="850"/>
        <w:jc w:val="both"/>
        <w:rPr>
          <w:rStyle w:val="Ninguno"/>
          <w:rFonts w:ascii="Century Gothic" w:hAnsi="Century Gothic"/>
          <w:i/>
          <w:color w:val="222222"/>
          <w:u w:color="222222"/>
          <w:shd w:val="clear" w:color="auto" w:fill="FFFFFF"/>
          <w:lang w:val="pt-PT"/>
          <w14:textOutline w14:w="12700" w14:cap="flat" w14:cmpd="sng" w14:algn="ctr">
            <w14:noFill/>
            <w14:prstDash w14:val="solid"/>
            <w14:miter w14:lim="400000"/>
          </w14:textOutline>
        </w:rPr>
      </w:pPr>
      <w:r w:rsidRPr="00DB51D3">
        <w:rPr>
          <w:rStyle w:val="Ninguno"/>
          <w:rFonts w:ascii="Century Gothic" w:hAnsi="Century Gothic"/>
          <w:b/>
          <w:bCs/>
          <w:i/>
          <w:color w:val="222222"/>
          <w:u w:color="222222"/>
          <w:shd w:val="clear" w:color="auto" w:fill="FFFFFF"/>
          <w:lang w:val="de-DE"/>
          <w14:textOutline w14:w="12700" w14:cap="flat" w14:cmpd="sng" w14:algn="ctr">
            <w14:noFill/>
            <w14:prstDash w14:val="solid"/>
            <w14:miter w14:lim="400000"/>
          </w14:textOutline>
        </w:rPr>
        <w:lastRenderedPageBreak/>
        <w:t>ECON</w:t>
      </w:r>
      <w:r w:rsidRPr="00DB51D3">
        <w:rPr>
          <w:rStyle w:val="Ninguno"/>
          <w:rFonts w:ascii="Century Gothic" w:hAnsi="Century Gothic"/>
          <w:b/>
          <w:bCs/>
          <w:i/>
          <w:color w:val="222222"/>
          <w:u w:color="222222"/>
          <w:shd w:val="clear" w:color="auto" w:fill="FFFFFF"/>
          <w:lang w:val="it-IT"/>
          <w14:textOutline w14:w="12700" w14:cap="flat" w14:cmpd="sng" w14:algn="ctr">
            <w14:noFill/>
            <w14:prstDash w14:val="solid"/>
            <w14:miter w14:lim="400000"/>
          </w14:textOutline>
        </w:rPr>
        <w:t>ÓMICO.-</w:t>
      </w:r>
      <w:r w:rsidRPr="00DB51D3">
        <w:rPr>
          <w:rStyle w:val="Ninguno"/>
          <w:rFonts w:ascii="Century Gothic" w:hAnsi="Century Gothic"/>
          <w:i/>
          <w:color w:val="222222"/>
          <w:u w:color="222222"/>
          <w:shd w:val="clear" w:color="auto" w:fill="FFFFFF"/>
          <w:lang w:val="it-IT"/>
          <w14:textOutline w14:w="12700" w14:cap="flat" w14:cmpd="sng" w14:algn="ctr">
            <w14:noFill/>
            <w14:prstDash w14:val="solid"/>
            <w14:miter w14:lim="400000"/>
          </w14:textOutline>
        </w:rPr>
        <w:t> </w:t>
      </w:r>
      <w:r w:rsidRPr="00DB51D3">
        <w:rPr>
          <w:rStyle w:val="Ninguno"/>
          <w:rFonts w:ascii="Century Gothic" w:hAnsi="Century Gothic"/>
          <w:i/>
          <w:color w:val="222222"/>
          <w:u w:color="222222"/>
          <w:shd w:val="clear" w:color="auto" w:fill="FFFFFF"/>
          <w14:textOutline w14:w="12700" w14:cap="flat" w14:cmpd="sng" w14:algn="ctr">
            <w14:noFill/>
            <w14:prstDash w14:val="solid"/>
            <w14:miter w14:lim="400000"/>
          </w14:textOutline>
        </w:rPr>
        <w:t>Una vez aprobado que sea, t</w:t>
      </w:r>
      <w:r w:rsidRPr="00DB51D3">
        <w:rPr>
          <w:rStyle w:val="Ninguno"/>
          <w:rFonts w:ascii="Century Gothic" w:hAnsi="Century Gothic"/>
          <w:i/>
          <w:color w:val="222222"/>
          <w:u w:color="222222"/>
          <w:shd w:val="clear" w:color="auto" w:fill="FFFFFF"/>
          <w:lang w:val="it-IT"/>
          <w14:textOutline w14:w="12700" w14:cap="flat" w14:cmpd="sng" w14:algn="ctr">
            <w14:noFill/>
            <w14:prstDash w14:val="solid"/>
            <w14:miter w14:lim="400000"/>
          </w14:textOutline>
        </w:rPr>
        <w:t>ú</w:t>
      </w:r>
      <w:proofErr w:type="spellStart"/>
      <w:r w:rsidRPr="00DB51D3">
        <w:rPr>
          <w:rStyle w:val="Ninguno"/>
          <w:rFonts w:ascii="Century Gothic" w:hAnsi="Century Gothic"/>
          <w:i/>
          <w:color w:val="222222"/>
          <w:u w:color="222222"/>
          <w:shd w:val="clear" w:color="auto" w:fill="FFFFFF"/>
          <w14:textOutline w14:w="12700" w14:cap="flat" w14:cmpd="sng" w14:algn="ctr">
            <w14:noFill/>
            <w14:prstDash w14:val="solid"/>
            <w14:miter w14:lim="400000"/>
          </w14:textOutline>
        </w:rPr>
        <w:t>rnese</w:t>
      </w:r>
      <w:proofErr w:type="spellEnd"/>
      <w:r w:rsidRPr="00DB51D3">
        <w:rPr>
          <w:rStyle w:val="Ninguno"/>
          <w:rFonts w:ascii="Century Gothic" w:hAnsi="Century Gothic"/>
          <w:i/>
          <w:color w:val="222222"/>
          <w:u w:color="222222"/>
          <w:shd w:val="clear" w:color="auto" w:fill="FFFFFF"/>
          <w14:textOutline w14:w="12700" w14:cap="flat" w14:cmpd="sng" w14:algn="ctr">
            <w14:noFill/>
            <w14:prstDash w14:val="solid"/>
            <w14:miter w14:lim="400000"/>
          </w14:textOutline>
        </w:rPr>
        <w:t xml:space="preserve"> a la Secretar</w:t>
      </w:r>
      <w:r w:rsidRPr="00DB51D3">
        <w:rPr>
          <w:rStyle w:val="Ninguno"/>
          <w:rFonts w:ascii="Century Gothic" w:hAnsi="Century Gothic"/>
          <w:i/>
          <w:color w:val="222222"/>
          <w:u w:color="222222"/>
          <w:shd w:val="clear" w:color="auto" w:fill="FFFFFF"/>
          <w:lang w:val="it-IT"/>
          <w14:textOutline w14:w="12700" w14:cap="flat" w14:cmpd="sng" w14:algn="ctr">
            <w14:noFill/>
            <w14:prstDash w14:val="solid"/>
            <w14:miter w14:lim="400000"/>
          </w14:textOutline>
        </w:rPr>
        <w:t>í</w:t>
      </w:r>
      <w:r w:rsidRPr="00DB51D3">
        <w:rPr>
          <w:rStyle w:val="Ninguno"/>
          <w:rFonts w:ascii="Century Gothic" w:hAnsi="Century Gothic"/>
          <w:i/>
          <w:color w:val="222222"/>
          <w:u w:color="222222"/>
          <w:shd w:val="clear" w:color="auto" w:fill="FFFFFF"/>
          <w14:textOutline w14:w="12700" w14:cap="flat" w14:cmpd="sng" w14:algn="ctr">
            <w14:noFill/>
            <w14:prstDash w14:val="solid"/>
            <w14:miter w14:lim="400000"/>
          </w14:textOutline>
        </w:rPr>
        <w:t>a para que elabore la minuta de Ley en los t</w:t>
      </w:r>
      <w:r w:rsidRPr="00DB51D3">
        <w:rPr>
          <w:rStyle w:val="Ninguno"/>
          <w:rFonts w:ascii="Century Gothic" w:hAnsi="Century Gothic"/>
          <w:i/>
          <w:color w:val="222222"/>
          <w:u w:color="222222"/>
          <w:shd w:val="clear" w:color="auto" w:fill="FFFFFF"/>
          <w:lang w:val="fr-FR"/>
          <w14:textOutline w14:w="12700" w14:cap="flat" w14:cmpd="sng" w14:algn="ctr">
            <w14:noFill/>
            <w14:prstDash w14:val="solid"/>
            <w14:miter w14:lim="400000"/>
          </w14:textOutline>
        </w:rPr>
        <w:t>é</w:t>
      </w:r>
      <w:r w:rsidRPr="00DB51D3">
        <w:rPr>
          <w:rStyle w:val="Ninguno"/>
          <w:rFonts w:ascii="Century Gothic" w:hAnsi="Century Gothic"/>
          <w:i/>
          <w:color w:val="222222"/>
          <w:u w:color="222222"/>
          <w:shd w:val="clear" w:color="auto" w:fill="FFFFFF"/>
          <w:lang w:val="pt-PT"/>
          <w14:textOutline w14:w="12700" w14:cap="flat" w14:cmpd="sng" w14:algn="ctr">
            <w14:noFill/>
            <w14:prstDash w14:val="solid"/>
            <w14:miter w14:lim="400000"/>
          </w14:textOutline>
        </w:rPr>
        <w:t>rminos correspondientes.</w:t>
      </w:r>
    </w:p>
    <w:p w14:paraId="0A43FCFB" w14:textId="77777777" w:rsidR="009D2D37" w:rsidRPr="00DB51D3" w:rsidRDefault="009D2D37" w:rsidP="00DB51D3">
      <w:pPr>
        <w:pStyle w:val="Predeterminado"/>
        <w:spacing w:before="0" w:line="360" w:lineRule="auto"/>
        <w:ind w:left="850" w:right="850"/>
        <w:jc w:val="both"/>
        <w:rPr>
          <w:rStyle w:val="Ninguno"/>
          <w:rFonts w:ascii="Century Gothic" w:eastAsia="Arial" w:hAnsi="Century Gothic" w:cs="Arial"/>
          <w:i/>
          <w:color w:val="222222"/>
          <w:u w:color="222222"/>
          <w:shd w:val="clear" w:color="auto" w:fill="FFFFFF"/>
          <w14:textOutline w14:w="12700" w14:cap="flat" w14:cmpd="sng" w14:algn="ctr">
            <w14:noFill/>
            <w14:prstDash w14:val="solid"/>
            <w14:miter w14:lim="400000"/>
          </w14:textOutline>
        </w:rPr>
      </w:pPr>
    </w:p>
    <w:p w14:paraId="1A3954AA" w14:textId="5811875B" w:rsidR="00F9150E" w:rsidRPr="00D378F2" w:rsidRDefault="002F741E" w:rsidP="00F9150E">
      <w:pPr>
        <w:pStyle w:val="Predeterminado"/>
        <w:spacing w:before="0" w:line="360" w:lineRule="auto"/>
        <w:jc w:val="both"/>
        <w:rPr>
          <w:rFonts w:ascii="Arial" w:eastAsia="Arial" w:hAnsi="Arial" w:cs="Arial"/>
          <w:color w:val="222222"/>
          <w:sz w:val="22"/>
          <w:szCs w:val="22"/>
          <w:u w:color="222222"/>
          <w:shd w:val="clear" w:color="auto" w:fill="FFFFFF"/>
          <w:lang w:val="es-ES_tradnl"/>
          <w14:textOutline w14:w="12700" w14:cap="flat" w14:cmpd="sng" w14:algn="ctr">
            <w14:noFill/>
            <w14:prstDash w14:val="solid"/>
            <w14:miter w14:lim="400000"/>
          </w14:textOutline>
        </w:rPr>
      </w:pPr>
      <w:r w:rsidRPr="00F9150E">
        <w:rPr>
          <w:rStyle w:val="Ninguno"/>
          <w:rFonts w:ascii="Arial" w:hAnsi="Arial"/>
          <w:i/>
          <w:color w:val="222222"/>
          <w:sz w:val="22"/>
          <w:szCs w:val="22"/>
          <w:u w:color="222222"/>
          <w:shd w:val="clear" w:color="auto" w:fill="FFFFFF"/>
          <w:lang w:val="it-IT"/>
          <w14:textOutline w14:w="12700" w14:cap="flat" w14:cmpd="sng" w14:algn="ctr">
            <w14:noFill/>
            <w14:prstDash w14:val="solid"/>
            <w14:miter w14:lim="400000"/>
          </w14:textOutline>
        </w:rPr>
        <w:t> </w:t>
      </w:r>
      <w:r w:rsidR="00F9150E" w:rsidRPr="00F9150E">
        <w:rPr>
          <w:rStyle w:val="Ninguno"/>
          <w:rFonts w:ascii="Arial" w:hAnsi="Arial"/>
          <w:i/>
          <w:color w:val="222222"/>
          <w:sz w:val="22"/>
          <w:szCs w:val="22"/>
          <w:u w:color="222222"/>
          <w:shd w:val="clear" w:color="auto" w:fill="FFFFFF"/>
          <w:lang w:val="it-IT"/>
          <w14:textOutline w14:w="12700" w14:cap="flat" w14:cmpd="sng" w14:algn="ctr">
            <w14:noFill/>
            <w14:prstDash w14:val="solid"/>
            <w14:miter w14:lim="400000"/>
          </w14:textOutline>
        </w:rPr>
        <w:tab/>
      </w:r>
      <w:r w:rsidR="00F9150E" w:rsidRPr="00F9150E">
        <w:rPr>
          <w:rStyle w:val="Ninguno"/>
          <w:rFonts w:ascii="Arial" w:hAnsi="Arial"/>
          <w:i/>
          <w:color w:val="222222"/>
          <w:sz w:val="22"/>
          <w:szCs w:val="22"/>
          <w:u w:color="222222"/>
          <w:shd w:val="clear" w:color="auto" w:fill="FFFFFF"/>
          <w:lang w:val="it-IT"/>
          <w14:textOutline w14:w="12700" w14:cap="flat" w14:cmpd="sng" w14:algn="ctr">
            <w14:noFill/>
            <w14:prstDash w14:val="solid"/>
            <w14:miter w14:lim="400000"/>
          </w14:textOutline>
        </w:rPr>
        <w:tab/>
      </w:r>
    </w:p>
    <w:p w14:paraId="2471BFFF" w14:textId="3B145FB9" w:rsidR="00F9150E" w:rsidRPr="00F9150E" w:rsidRDefault="00C75215" w:rsidP="00F9150E">
      <w:pPr>
        <w:pStyle w:val="Prrafodelista"/>
        <w:numPr>
          <w:ilvl w:val="0"/>
          <w:numId w:val="2"/>
        </w:numPr>
        <w:spacing w:line="360" w:lineRule="auto"/>
        <w:jc w:val="both"/>
        <w:rPr>
          <w:rFonts w:ascii="Century Gothic" w:hAnsi="Century Gothic" w:cs="Arial"/>
          <w:sz w:val="24"/>
        </w:rPr>
      </w:pPr>
      <w:r w:rsidRPr="00D378F2">
        <w:rPr>
          <w:rFonts w:ascii="Century Gothic" w:hAnsi="Century Gothic" w:cs="Arial"/>
          <w:b/>
          <w:bCs/>
          <w:sz w:val="24"/>
        </w:rPr>
        <w:t>Iniciativa no. 1020</w:t>
      </w:r>
      <w:r>
        <w:rPr>
          <w:rFonts w:ascii="Century Gothic" w:hAnsi="Century Gothic" w:cs="Arial"/>
          <w:sz w:val="24"/>
        </w:rPr>
        <w:t xml:space="preserve"> con carácter de </w:t>
      </w:r>
      <w:r w:rsidR="003F2BEF">
        <w:rPr>
          <w:rFonts w:ascii="Century Gothic" w:hAnsi="Century Gothic" w:cs="Arial"/>
          <w:sz w:val="24"/>
        </w:rPr>
        <w:t>d</w:t>
      </w:r>
      <w:r>
        <w:rPr>
          <w:rFonts w:ascii="Century Gothic" w:hAnsi="Century Gothic" w:cs="Arial"/>
          <w:sz w:val="24"/>
        </w:rPr>
        <w:t xml:space="preserve">ecreto, para reformar la Ley que Regula el Uso Obligatorio de </w:t>
      </w:r>
      <w:proofErr w:type="spellStart"/>
      <w:r>
        <w:rPr>
          <w:rFonts w:ascii="Century Gothic" w:hAnsi="Century Gothic" w:cs="Arial"/>
          <w:sz w:val="24"/>
        </w:rPr>
        <w:t>Cubrebocas</w:t>
      </w:r>
      <w:proofErr w:type="spellEnd"/>
      <w:r>
        <w:rPr>
          <w:rFonts w:ascii="Century Gothic" w:hAnsi="Century Gothic" w:cs="Arial"/>
          <w:sz w:val="24"/>
        </w:rPr>
        <w:t xml:space="preserve"> y Demás Medidas para Prevenir la Transmisión de la Enfermedad Covid-19 en el Estado de Chihuahua, con la finalidad de modificar la denominación del cuerpo normativo y adecuar las medidas de seguridad sanitaria impuestas en</w:t>
      </w:r>
      <w:r w:rsidR="00F9150E">
        <w:rPr>
          <w:rFonts w:ascii="Century Gothic" w:hAnsi="Century Gothic" w:cs="Arial"/>
          <w:sz w:val="24"/>
        </w:rPr>
        <w:t xml:space="preserve"> caso de contingencia sanitaria.</w:t>
      </w:r>
    </w:p>
    <w:p w14:paraId="3ADF62FE" w14:textId="629C5A47" w:rsidR="00F9150E" w:rsidRPr="00D378F2" w:rsidRDefault="00D378F2" w:rsidP="00D378F2">
      <w:pPr>
        <w:widowControl w:val="0"/>
        <w:spacing w:line="360" w:lineRule="auto"/>
        <w:ind w:left="850" w:right="850"/>
        <w:jc w:val="both"/>
        <w:rPr>
          <w:rFonts w:ascii="Century Gothic" w:eastAsia="Century Gothic" w:hAnsi="Century Gothic" w:cs="Arial"/>
          <w:b/>
          <w:i/>
          <w:sz w:val="24"/>
          <w:szCs w:val="24"/>
        </w:rPr>
      </w:pPr>
      <w:r>
        <w:rPr>
          <w:rFonts w:ascii="Century Gothic" w:eastAsia="Century Gothic" w:hAnsi="Century Gothic" w:cs="Arial"/>
          <w:i/>
          <w:sz w:val="24"/>
          <w:szCs w:val="24"/>
        </w:rPr>
        <w:t>“</w:t>
      </w:r>
      <w:r w:rsidR="00F9150E" w:rsidRPr="00D378F2">
        <w:rPr>
          <w:rFonts w:ascii="Century Gothic" w:eastAsia="Century Gothic" w:hAnsi="Century Gothic" w:cs="Arial"/>
          <w:i/>
          <w:sz w:val="24"/>
          <w:szCs w:val="24"/>
        </w:rPr>
        <w:t>Desde su origen, los seres humanos han sufrido enfermedades epidémicas que al propagarse se han convertido en pandemias, diezmando a la población y provocando cambios en todos los órdenes de la vida. Por los niveles de propagación y su gravedad, la OMS determino como una pandemia el COVID-19, la primera en la historia causada por un coronavirus.</w:t>
      </w:r>
    </w:p>
    <w:p w14:paraId="26E57D72" w14:textId="77777777"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En México, el 23 marzo del 2020, la Secretaría de Salud Federal, realizó la declaratoria de la Jornada Nacional de Sana Distancia, con lo que entran en acción las medidas sanitarias y de distanciamiento social para disminuir los contagios, e inician las autoridades a reforzar las medidas sanitarias.</w:t>
      </w:r>
    </w:p>
    <w:p w14:paraId="4D0A49B7" w14:textId="77777777"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 xml:space="preserve">Al comienzo de la pandemia de COVID-19, la Organización Mundial de la Salud (OMS) recomendó el uso de </w:t>
      </w:r>
      <w:proofErr w:type="spellStart"/>
      <w:r w:rsidRPr="00D378F2">
        <w:rPr>
          <w:rFonts w:ascii="Century Gothic" w:eastAsia="Century Gothic" w:hAnsi="Century Gothic" w:cs="Arial"/>
          <w:i/>
          <w:sz w:val="24"/>
          <w:szCs w:val="24"/>
        </w:rPr>
        <w:t>cubrebocas</w:t>
      </w:r>
      <w:proofErr w:type="spellEnd"/>
      <w:r w:rsidRPr="00D378F2">
        <w:rPr>
          <w:rFonts w:ascii="Century Gothic" w:eastAsia="Century Gothic" w:hAnsi="Century Gothic" w:cs="Arial"/>
          <w:i/>
          <w:sz w:val="24"/>
          <w:szCs w:val="24"/>
        </w:rPr>
        <w:t xml:space="preserve"> para las personas trabajadoras de la salud, sin embargo, a principios de junio del 2020 la </w:t>
      </w:r>
      <w:r w:rsidRPr="00D378F2">
        <w:rPr>
          <w:rFonts w:ascii="Century Gothic" w:eastAsia="Century Gothic" w:hAnsi="Century Gothic" w:cs="Arial"/>
          <w:i/>
          <w:sz w:val="24"/>
          <w:szCs w:val="24"/>
        </w:rPr>
        <w:lastRenderedPageBreak/>
        <w:t>OMS anunció que la evidencia reunida era suficiente para recomendar su uso en la población general.</w:t>
      </w:r>
    </w:p>
    <w:p w14:paraId="1EBAE060" w14:textId="77777777"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El artículo 134 de la Ley General de Salud, establece la atribución de la Secretaría de Salud y los gobiernos de las entidades federativas, en sus respectivos ámbitos de competencia, de realizar actividades de vigilancia epidemiológica, de prevención y control de las enfermedades transmisibles, así como las demás que determinen el Consejo de Salubridad General.</w:t>
      </w:r>
    </w:p>
    <w:p w14:paraId="023E9620" w14:textId="28B491F3"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 xml:space="preserve">Derivado de lo anterior, ante la necesidad de contar con una norma que estableciera como medida de prevención y cuidado a la salud pública, y el uso obligatorio de </w:t>
      </w:r>
      <w:proofErr w:type="spellStart"/>
      <w:r w:rsidRPr="00D378F2">
        <w:rPr>
          <w:rFonts w:ascii="Century Gothic" w:eastAsia="Century Gothic" w:hAnsi="Century Gothic" w:cs="Arial"/>
          <w:i/>
          <w:sz w:val="24"/>
          <w:szCs w:val="24"/>
        </w:rPr>
        <w:t>cubrebocas</w:t>
      </w:r>
      <w:proofErr w:type="spellEnd"/>
      <w:r w:rsidRPr="00D378F2">
        <w:rPr>
          <w:rFonts w:ascii="Century Gothic" w:eastAsia="Century Gothic" w:hAnsi="Century Gothic" w:cs="Arial"/>
          <w:i/>
          <w:sz w:val="24"/>
          <w:szCs w:val="24"/>
        </w:rPr>
        <w:t xml:space="preserve"> en las personas, el 12 de noviembre del año dos mil veinte, se expide mediante Decreto No. XVI/EXLEY/0802/2020 I P.O., publicado en el Periódico Oficial del Estado No. 92 del 14 de noviembre de 2020, la Ley que Regula el Uso Obligatorio de </w:t>
      </w:r>
      <w:proofErr w:type="spellStart"/>
      <w:r w:rsidRPr="00D378F2">
        <w:rPr>
          <w:rFonts w:ascii="Century Gothic" w:eastAsia="Century Gothic" w:hAnsi="Century Gothic" w:cs="Arial"/>
          <w:i/>
          <w:sz w:val="24"/>
          <w:szCs w:val="24"/>
        </w:rPr>
        <w:t>Cubrebocas</w:t>
      </w:r>
      <w:proofErr w:type="spellEnd"/>
      <w:r w:rsidRPr="00D378F2">
        <w:rPr>
          <w:rFonts w:ascii="Century Gothic" w:eastAsia="Century Gothic" w:hAnsi="Century Gothic" w:cs="Arial"/>
          <w:i/>
          <w:sz w:val="24"/>
          <w:szCs w:val="24"/>
        </w:rPr>
        <w:t xml:space="preserve"> y Demás Medidas para Prevenir la Transmisión de la Enfermedad Covid-19 en el Estado de Chihuahua, como parte de las acciones preventivas que se implementaron en todo el país para contrarrestar los contagios. </w:t>
      </w:r>
    </w:p>
    <w:p w14:paraId="3611F589" w14:textId="76A36784"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Ahora bien, en sesión del Consejo Estatal de Salud, el pasado 4 de mayo de este año, se acordó retirar la obligatoriedad del uso del </w:t>
      </w:r>
      <w:proofErr w:type="spellStart"/>
      <w:r w:rsidRPr="00D378F2">
        <w:rPr>
          <w:rFonts w:ascii="Century Gothic" w:eastAsia="Century Gothic" w:hAnsi="Century Gothic" w:cs="Arial"/>
          <w:i/>
          <w:sz w:val="24"/>
          <w:szCs w:val="24"/>
        </w:rPr>
        <w:t>cubrebocas</w:t>
      </w:r>
      <w:proofErr w:type="spellEnd"/>
      <w:r w:rsidRPr="00D378F2">
        <w:rPr>
          <w:rFonts w:ascii="Century Gothic" w:eastAsia="Century Gothic" w:hAnsi="Century Gothic" w:cs="Arial"/>
          <w:i/>
          <w:sz w:val="24"/>
          <w:szCs w:val="24"/>
        </w:rPr>
        <w:t xml:space="preserve"> en espacios abiertos, mientras </w:t>
      </w:r>
      <w:r w:rsidR="006F6BA0" w:rsidRPr="00D378F2">
        <w:rPr>
          <w:rFonts w:ascii="Century Gothic" w:eastAsia="Century Gothic" w:hAnsi="Century Gothic" w:cs="Arial"/>
          <w:i/>
          <w:sz w:val="24"/>
          <w:szCs w:val="24"/>
        </w:rPr>
        <w:t>que,</w:t>
      </w:r>
      <w:r w:rsidRPr="00D378F2">
        <w:rPr>
          <w:rFonts w:ascii="Century Gothic" w:eastAsia="Century Gothic" w:hAnsi="Century Gothic" w:cs="Arial"/>
          <w:i/>
          <w:sz w:val="24"/>
          <w:szCs w:val="24"/>
        </w:rPr>
        <w:t xml:space="preserve"> en hospitales, escuelas, centros de trabajo, restaurantes, transporte público, y en general cualquier lugar cerrado, así como aquellas personas con algún grado de vulnerabilidad deberán continuar con su uso obligatorio.</w:t>
      </w:r>
    </w:p>
    <w:p w14:paraId="6A054D2E" w14:textId="77777777"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lastRenderedPageBreak/>
        <w:t xml:space="preserve">Adicionalmente el 7 de mayo del presente año, se publica el Acuerdo No. 118/2022 de la C. Gobernadora Constitucional del Estado, por el que se reforma la fracción V del numeral Octavo, y el Anexo 1; ambos del Acuerdo No.102/2020, publicado el día 10 de agosto de 2020 en el Periódico Oficial del Estado, en lo que se refiere al filtro sanitario que se lleva a cabo en los establecimientos que desarrollen actividades cuya operación sea permitida y requiera de presencia física, estableciendo que el </w:t>
      </w:r>
      <w:proofErr w:type="spellStart"/>
      <w:r w:rsidRPr="00D378F2">
        <w:rPr>
          <w:rFonts w:ascii="Century Gothic" w:eastAsia="Century Gothic" w:hAnsi="Century Gothic" w:cs="Arial"/>
          <w:i/>
          <w:sz w:val="24"/>
          <w:szCs w:val="24"/>
        </w:rPr>
        <w:t>cubrebocas</w:t>
      </w:r>
      <w:proofErr w:type="spellEnd"/>
      <w:r w:rsidRPr="00D378F2">
        <w:rPr>
          <w:rFonts w:ascii="Century Gothic" w:eastAsia="Century Gothic" w:hAnsi="Century Gothic" w:cs="Arial"/>
          <w:i/>
          <w:sz w:val="24"/>
          <w:szCs w:val="24"/>
        </w:rPr>
        <w:t xml:space="preserve"> no es obligatorio en parques, plazas y demás lugares en espacios abiertos quedando en libertad la ciudadanía de decidir usarlo.</w:t>
      </w:r>
    </w:p>
    <w:p w14:paraId="686EC855" w14:textId="77777777"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El apego de las medidas preventivas en los entornos comunitarios, comerciales y laborales en conjunto con el avance de la vacunación a nivel estatal alteró el perfil demográfico, la dinámica de contagio-hospitalización-defunción y cambió cualitativa y cuantitativamente el perfil de la pandemia. Por lo anterior, es notoria la disociación entre la incidencia de casos en general con respecto de la incidencia de casos hospitalizados y defunciones por COVID-19.</w:t>
      </w:r>
    </w:p>
    <w:p w14:paraId="7D0850EC" w14:textId="77777777"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color w:val="000000"/>
          <w:sz w:val="24"/>
          <w:szCs w:val="24"/>
        </w:rPr>
        <w:t>La pandemia en </w:t>
      </w:r>
      <w:hyperlink r:id="rId7">
        <w:r w:rsidRPr="00D378F2">
          <w:rPr>
            <w:rFonts w:ascii="Century Gothic" w:eastAsia="Century Gothic" w:hAnsi="Century Gothic" w:cs="Arial"/>
            <w:i/>
            <w:color w:val="000000"/>
            <w:sz w:val="24"/>
            <w:szCs w:val="24"/>
          </w:rPr>
          <w:t>México lleva semanas en su punto más bajo</w:t>
        </w:r>
      </w:hyperlink>
      <w:r w:rsidRPr="00D378F2">
        <w:rPr>
          <w:rFonts w:ascii="Century Gothic" w:eastAsia="Century Gothic" w:hAnsi="Century Gothic" w:cs="Arial"/>
          <w:i/>
          <w:color w:val="000000"/>
          <w:sz w:val="24"/>
          <w:szCs w:val="24"/>
        </w:rPr>
        <w:t>. La gran mayoría de la población mayor de 18 años ha recibido ya la vacuna contra el coronavirus y el registro para inmunizar a los menores de edad entre 12 y 18 años, esta próxima. Mientras que las cifras de contagio y muertes están entre los puntos más bajos.</w:t>
      </w:r>
    </w:p>
    <w:p w14:paraId="43156B17" w14:textId="77777777"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 xml:space="preserve">Es por ello que se propone, reformar diversos artículos de la Ley que Regula el Uso Obligatorio del </w:t>
      </w:r>
      <w:proofErr w:type="spellStart"/>
      <w:r w:rsidRPr="00D378F2">
        <w:rPr>
          <w:rFonts w:ascii="Century Gothic" w:eastAsia="Century Gothic" w:hAnsi="Century Gothic" w:cs="Arial"/>
          <w:i/>
          <w:sz w:val="24"/>
          <w:szCs w:val="24"/>
        </w:rPr>
        <w:t>Cubrebocas</w:t>
      </w:r>
      <w:proofErr w:type="spellEnd"/>
      <w:r w:rsidRPr="00D378F2">
        <w:rPr>
          <w:rFonts w:ascii="Century Gothic" w:eastAsia="Century Gothic" w:hAnsi="Century Gothic" w:cs="Arial"/>
          <w:i/>
          <w:sz w:val="24"/>
          <w:szCs w:val="24"/>
        </w:rPr>
        <w:t xml:space="preserve"> y Demás Medidas para </w:t>
      </w:r>
      <w:r w:rsidRPr="00D378F2">
        <w:rPr>
          <w:rFonts w:ascii="Century Gothic" w:eastAsia="Century Gothic" w:hAnsi="Century Gothic" w:cs="Arial"/>
          <w:i/>
          <w:sz w:val="24"/>
          <w:szCs w:val="24"/>
        </w:rPr>
        <w:lastRenderedPageBreak/>
        <w:t xml:space="preserve">Prevenir la Transmisión de la Enfermedad Covid-19 en el Estado de Chihuahua, para eliminar su uso obligatorio, solo en los casos en que la autoridad sanitaria estatal así lo determine, o bien, aquellas personas que padezcan enfermedades virales respiratorias, se siga utilizando de manera permanente, ya que esta emergencia sanitaria ha demostrado que el uso del </w:t>
      </w:r>
      <w:proofErr w:type="spellStart"/>
      <w:r w:rsidRPr="00D378F2">
        <w:rPr>
          <w:rFonts w:ascii="Century Gothic" w:eastAsia="Century Gothic" w:hAnsi="Century Gothic" w:cs="Arial"/>
          <w:i/>
          <w:sz w:val="24"/>
          <w:szCs w:val="24"/>
        </w:rPr>
        <w:t>cubrebocas</w:t>
      </w:r>
      <w:proofErr w:type="spellEnd"/>
      <w:r w:rsidRPr="00D378F2">
        <w:rPr>
          <w:rFonts w:ascii="Century Gothic" w:eastAsia="Century Gothic" w:hAnsi="Century Gothic" w:cs="Arial"/>
          <w:i/>
          <w:sz w:val="24"/>
          <w:szCs w:val="24"/>
        </w:rPr>
        <w:t xml:space="preserve"> disminuye el riesgo de contagio de enfermedades respiratorias virales, como es el caso de la influenza estacional, gripe, resfriado común,  COVID-19 y sus variantes, ya que evita el paso de una gran proporción de partículas de cualquier virus, protegiendo tanto a la persona portadora como al resto de la población al reducir la carga viral a la que se está expuesto. </w:t>
      </w:r>
    </w:p>
    <w:p w14:paraId="27BA26DA" w14:textId="77777777"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 xml:space="preserve">De igual manera, se propone derogar el artículo Noveno Transitorio, sobre la vigencia del citado ordenamiento, que a la letra se transcribe: </w:t>
      </w:r>
    </w:p>
    <w:p w14:paraId="2B713657" w14:textId="77777777"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w:t>
      </w:r>
      <w:r w:rsidRPr="00D378F2">
        <w:rPr>
          <w:rFonts w:ascii="Century Gothic" w:eastAsia="Century Gothic" w:hAnsi="Century Gothic" w:cs="Arial"/>
          <w:b/>
          <w:i/>
          <w:sz w:val="24"/>
          <w:szCs w:val="24"/>
        </w:rPr>
        <w:t xml:space="preserve">ARTÍCULO NOVENO.- </w:t>
      </w:r>
      <w:r w:rsidRPr="00D378F2">
        <w:rPr>
          <w:rFonts w:ascii="Century Gothic" w:eastAsia="Century Gothic" w:hAnsi="Century Gothic" w:cs="Arial"/>
          <w:i/>
          <w:sz w:val="24"/>
          <w:szCs w:val="24"/>
        </w:rPr>
        <w:t>La vigencia del presente Decreto, concluirá una vez que cese el estado de emergencia sanitaria ocasionado por la enfermedad COVID-19, mediante declaratoria expresa por parte de la autoridad sanitaria estatal.</w:t>
      </w:r>
    </w:p>
    <w:p w14:paraId="313E6379" w14:textId="77777777"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Es importante resaltar la importancia de continuar con la aplicación de medidas de prevención y cuidado, ya que la Organización Mundial de la Salud aun no decreta el fin de la pandemia, y se debe permanecer en la expectativa atendiendo las recomendaciones que dicten las autoridades sanitarias.</w:t>
      </w:r>
    </w:p>
    <w:p w14:paraId="417AF7D1" w14:textId="77777777" w:rsidR="00F9150E"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lastRenderedPageBreak/>
        <w:t>Por lo expuesto, nos permitimos someter a la consideración de esta Representación Popular, la siguiente iniciativa con carácter de</w:t>
      </w:r>
    </w:p>
    <w:p w14:paraId="75DCF908" w14:textId="77777777" w:rsidR="006F6BA0" w:rsidRPr="00D378F2" w:rsidRDefault="006F6BA0" w:rsidP="00D378F2">
      <w:pPr>
        <w:spacing w:line="360" w:lineRule="auto"/>
        <w:ind w:left="850" w:right="850"/>
        <w:jc w:val="both"/>
        <w:rPr>
          <w:rFonts w:ascii="Century Gothic" w:eastAsia="Century Gothic" w:hAnsi="Century Gothic" w:cs="Arial"/>
          <w:i/>
          <w:sz w:val="24"/>
          <w:szCs w:val="24"/>
        </w:rPr>
      </w:pPr>
    </w:p>
    <w:p w14:paraId="2581E51E" w14:textId="77777777" w:rsidR="00F9150E" w:rsidRPr="00D378F2" w:rsidRDefault="00F9150E" w:rsidP="00D378F2">
      <w:pPr>
        <w:spacing w:line="276" w:lineRule="auto"/>
        <w:ind w:left="850" w:right="850" w:firstLine="708"/>
        <w:jc w:val="center"/>
        <w:rPr>
          <w:rFonts w:ascii="Century Gothic" w:eastAsia="Century Gothic" w:hAnsi="Century Gothic" w:cs="Arial"/>
          <w:b/>
          <w:i/>
          <w:sz w:val="24"/>
          <w:szCs w:val="24"/>
        </w:rPr>
      </w:pPr>
      <w:r w:rsidRPr="00D378F2">
        <w:rPr>
          <w:rFonts w:ascii="Century Gothic" w:eastAsia="Century Gothic" w:hAnsi="Century Gothic" w:cs="Arial"/>
          <w:b/>
          <w:i/>
          <w:sz w:val="24"/>
          <w:szCs w:val="24"/>
        </w:rPr>
        <w:t>D E C R E T O:</w:t>
      </w:r>
    </w:p>
    <w:p w14:paraId="033F81B9" w14:textId="77777777"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b/>
          <w:i/>
          <w:sz w:val="24"/>
          <w:szCs w:val="24"/>
        </w:rPr>
        <w:t xml:space="preserve">ARTICULO PRIMERO.- </w:t>
      </w:r>
      <w:r w:rsidRPr="00D378F2">
        <w:rPr>
          <w:rFonts w:ascii="Century Gothic" w:eastAsia="Century Gothic" w:hAnsi="Century Gothic" w:cs="Arial"/>
          <w:i/>
          <w:sz w:val="24"/>
          <w:szCs w:val="24"/>
        </w:rPr>
        <w:t xml:space="preserve">Se </w:t>
      </w:r>
      <w:r w:rsidRPr="00D378F2">
        <w:rPr>
          <w:rFonts w:ascii="Century Gothic" w:eastAsia="Century Gothic" w:hAnsi="Century Gothic" w:cs="Arial"/>
          <w:b/>
          <w:i/>
          <w:sz w:val="24"/>
          <w:szCs w:val="24"/>
        </w:rPr>
        <w:t xml:space="preserve">REFORMAN </w:t>
      </w:r>
      <w:r w:rsidRPr="00D378F2">
        <w:rPr>
          <w:rFonts w:ascii="Century Gothic" w:eastAsia="Century Gothic" w:hAnsi="Century Gothic" w:cs="Arial"/>
          <w:i/>
          <w:sz w:val="24"/>
          <w:szCs w:val="24"/>
        </w:rPr>
        <w:t>la denominación de la</w:t>
      </w:r>
      <w:r w:rsidRPr="00D378F2">
        <w:rPr>
          <w:rFonts w:ascii="Century Gothic" w:eastAsia="Century Gothic" w:hAnsi="Century Gothic" w:cs="Arial"/>
          <w:b/>
          <w:i/>
          <w:sz w:val="24"/>
          <w:szCs w:val="24"/>
        </w:rPr>
        <w:t xml:space="preserve"> </w:t>
      </w:r>
      <w:r w:rsidRPr="00D378F2">
        <w:rPr>
          <w:rFonts w:ascii="Century Gothic" w:eastAsia="Century Gothic" w:hAnsi="Century Gothic" w:cs="Arial"/>
          <w:i/>
          <w:sz w:val="24"/>
          <w:szCs w:val="24"/>
        </w:rPr>
        <w:t xml:space="preserve">Ley que Regula el Uso Obligatorio de </w:t>
      </w:r>
      <w:proofErr w:type="spellStart"/>
      <w:r w:rsidRPr="00D378F2">
        <w:rPr>
          <w:rFonts w:ascii="Century Gothic" w:eastAsia="Century Gothic" w:hAnsi="Century Gothic" w:cs="Arial"/>
          <w:i/>
          <w:sz w:val="24"/>
          <w:szCs w:val="24"/>
        </w:rPr>
        <w:t>Cubrebocas</w:t>
      </w:r>
      <w:proofErr w:type="spellEnd"/>
      <w:r w:rsidRPr="00D378F2">
        <w:rPr>
          <w:rFonts w:ascii="Century Gothic" w:eastAsia="Century Gothic" w:hAnsi="Century Gothic" w:cs="Arial"/>
          <w:i/>
          <w:sz w:val="24"/>
          <w:szCs w:val="24"/>
        </w:rPr>
        <w:t xml:space="preserve"> y Demás Medidas para Prevenir la Transmisión de la Enfermedad Covid-19 del Estado de Chihuahua; los artículos 1; 2; 4, fracción I, II; 6 párrafo primero; 11, párrafo primero; 12 párrafos primero, segundo, tercero, cuarto y quinto; y se </w:t>
      </w:r>
      <w:r w:rsidRPr="00D378F2">
        <w:rPr>
          <w:rFonts w:ascii="Century Gothic" w:eastAsia="Century Gothic" w:hAnsi="Century Gothic" w:cs="Arial"/>
          <w:b/>
          <w:i/>
          <w:sz w:val="24"/>
          <w:szCs w:val="24"/>
        </w:rPr>
        <w:t>DEROGA</w:t>
      </w:r>
      <w:r w:rsidRPr="00D378F2">
        <w:rPr>
          <w:rFonts w:ascii="Century Gothic" w:eastAsia="Century Gothic" w:hAnsi="Century Gothic" w:cs="Arial"/>
          <w:i/>
          <w:sz w:val="24"/>
          <w:szCs w:val="24"/>
        </w:rPr>
        <w:t xml:space="preserve"> el Artículo Noveno Transitorio; todos de la Ley que Regula el Uso Obligatorio de </w:t>
      </w:r>
      <w:proofErr w:type="spellStart"/>
      <w:r w:rsidRPr="00D378F2">
        <w:rPr>
          <w:rFonts w:ascii="Century Gothic" w:eastAsia="Century Gothic" w:hAnsi="Century Gothic" w:cs="Arial"/>
          <w:i/>
          <w:sz w:val="24"/>
          <w:szCs w:val="24"/>
        </w:rPr>
        <w:t>Cubrebocas</w:t>
      </w:r>
      <w:proofErr w:type="spellEnd"/>
      <w:r w:rsidRPr="00D378F2">
        <w:rPr>
          <w:rFonts w:ascii="Century Gothic" w:eastAsia="Century Gothic" w:hAnsi="Century Gothic" w:cs="Arial"/>
          <w:i/>
          <w:sz w:val="24"/>
          <w:szCs w:val="24"/>
        </w:rPr>
        <w:t xml:space="preserve"> y Demás Medidas para Prevenir la Transmisión de la Enfermedad Covid-19 del Estado de Chihuahua, para quedar redactados de la siguiente manera:</w:t>
      </w:r>
    </w:p>
    <w:p w14:paraId="3660572C" w14:textId="77777777"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b/>
          <w:i/>
          <w:sz w:val="24"/>
          <w:szCs w:val="24"/>
        </w:rPr>
        <w:t>LEY QUE REGULA EL USO DE CUBREBOCAS Y DEMÁS MEDIDAS PARA PREVENIR LA TRANSMISIÓN DE ENFERMEDADES RESPIRATORIAS VIRALES EN EL ESTADO DE CHIHUAHUA</w:t>
      </w:r>
    </w:p>
    <w:p w14:paraId="28FCF8F9" w14:textId="77777777"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b/>
          <w:i/>
          <w:sz w:val="24"/>
          <w:szCs w:val="24"/>
        </w:rPr>
        <w:t>Artículo 1. …</w:t>
      </w:r>
    </w:p>
    <w:p w14:paraId="0BE8259A" w14:textId="77777777"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 xml:space="preserve">La presente Ley es de orden público y de observancia general en el territorio del Estado de Chihuahua, y tiene como objeto establecer como medida de prevención y cuidado a la salud pública, </w:t>
      </w:r>
      <w:r w:rsidRPr="00D378F2">
        <w:rPr>
          <w:rFonts w:ascii="Century Gothic" w:eastAsia="Century Gothic" w:hAnsi="Century Gothic" w:cs="Arial"/>
          <w:b/>
          <w:i/>
          <w:sz w:val="24"/>
          <w:szCs w:val="24"/>
        </w:rPr>
        <w:t xml:space="preserve">el uso de </w:t>
      </w:r>
      <w:proofErr w:type="spellStart"/>
      <w:r w:rsidRPr="00D378F2">
        <w:rPr>
          <w:rFonts w:ascii="Century Gothic" w:eastAsia="Century Gothic" w:hAnsi="Century Gothic" w:cs="Arial"/>
          <w:b/>
          <w:i/>
          <w:sz w:val="24"/>
          <w:szCs w:val="24"/>
        </w:rPr>
        <w:t>cubrebocas</w:t>
      </w:r>
      <w:proofErr w:type="spellEnd"/>
      <w:r w:rsidRPr="00D378F2">
        <w:rPr>
          <w:rFonts w:ascii="Century Gothic" w:eastAsia="Century Gothic" w:hAnsi="Century Gothic" w:cs="Arial"/>
          <w:i/>
          <w:sz w:val="24"/>
          <w:szCs w:val="24"/>
        </w:rPr>
        <w:t xml:space="preserve"> en las personas, así como otras medidas para prevenir la transmisión y riesgos de contagio de </w:t>
      </w:r>
      <w:r w:rsidRPr="00D378F2">
        <w:rPr>
          <w:rFonts w:ascii="Century Gothic" w:eastAsia="Century Gothic" w:hAnsi="Century Gothic" w:cs="Arial"/>
          <w:b/>
          <w:i/>
          <w:sz w:val="24"/>
          <w:szCs w:val="24"/>
        </w:rPr>
        <w:t xml:space="preserve">enfermedades respiratorias virales, en el caso de emergencia sanitaria declarada por la autoridad </w:t>
      </w:r>
      <w:r w:rsidRPr="00D378F2">
        <w:rPr>
          <w:rFonts w:ascii="Century Gothic" w:eastAsia="Century Gothic" w:hAnsi="Century Gothic" w:cs="Arial"/>
          <w:b/>
          <w:i/>
          <w:sz w:val="24"/>
          <w:szCs w:val="24"/>
        </w:rPr>
        <w:lastRenderedPageBreak/>
        <w:t>sanitaria estatal su uso será obligatorio,</w:t>
      </w:r>
      <w:r w:rsidRPr="00D378F2">
        <w:rPr>
          <w:rFonts w:ascii="Century Gothic" w:eastAsia="Century Gothic" w:hAnsi="Century Gothic" w:cs="Arial"/>
          <w:i/>
          <w:sz w:val="24"/>
          <w:szCs w:val="24"/>
        </w:rPr>
        <w:t xml:space="preserve"> hasta que se declare oficialmente su conclusión.</w:t>
      </w:r>
    </w:p>
    <w:p w14:paraId="63F740D0" w14:textId="77777777"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b/>
          <w:i/>
          <w:sz w:val="24"/>
          <w:szCs w:val="24"/>
        </w:rPr>
        <w:t xml:space="preserve">Artículo 2. … </w:t>
      </w:r>
    </w:p>
    <w:p w14:paraId="1F7E4A6D" w14:textId="77777777"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 xml:space="preserve">El uso de </w:t>
      </w:r>
      <w:proofErr w:type="spellStart"/>
      <w:r w:rsidRPr="00D378F2">
        <w:rPr>
          <w:rFonts w:ascii="Century Gothic" w:eastAsia="Century Gothic" w:hAnsi="Century Gothic" w:cs="Arial"/>
          <w:i/>
          <w:sz w:val="24"/>
          <w:szCs w:val="24"/>
        </w:rPr>
        <w:t>cubrebocas</w:t>
      </w:r>
      <w:proofErr w:type="spellEnd"/>
      <w:r w:rsidRPr="00D378F2">
        <w:rPr>
          <w:rFonts w:ascii="Century Gothic" w:eastAsia="Century Gothic" w:hAnsi="Century Gothic" w:cs="Arial"/>
          <w:i/>
          <w:sz w:val="24"/>
          <w:szCs w:val="24"/>
        </w:rPr>
        <w:t xml:space="preserve"> es obligatorio para todas las personas que se encuentren en el territorio del Estado de Chihuahua, en vías y espacios públicos o de uso común, en el interior de establecimientos ya sea de comercio, industria o servicios, centros de trabajo de cualquier ramo, centros comerciales, considerados como esenciales o no esenciales; así como para usuarios, operadores y conductores del servicio de transporte de pasajeros,  </w:t>
      </w:r>
      <w:r w:rsidRPr="00D378F2">
        <w:rPr>
          <w:rFonts w:ascii="Century Gothic" w:eastAsia="Century Gothic" w:hAnsi="Century Gothic" w:cs="Arial"/>
          <w:b/>
          <w:i/>
          <w:sz w:val="24"/>
          <w:szCs w:val="24"/>
        </w:rPr>
        <w:t>cuando se encuentren vigentes los lineamientos, acuerdos y protocolos que emita la autoridad competente.</w:t>
      </w:r>
    </w:p>
    <w:p w14:paraId="4AF9E96D" w14:textId="77777777"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w:t>
      </w:r>
    </w:p>
    <w:p w14:paraId="707CCC6B" w14:textId="77777777"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b/>
          <w:i/>
          <w:sz w:val="24"/>
          <w:szCs w:val="24"/>
        </w:rPr>
        <w:t>Artículo 4. …</w:t>
      </w:r>
    </w:p>
    <w:p w14:paraId="7EBB0C32" w14:textId="77777777" w:rsidR="00F9150E" w:rsidRPr="00D378F2" w:rsidRDefault="00F9150E" w:rsidP="00D378F2">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w:t>
      </w:r>
    </w:p>
    <w:p w14:paraId="68CFC695" w14:textId="77777777" w:rsidR="00F9150E" w:rsidRPr="00D378F2" w:rsidRDefault="00F9150E" w:rsidP="00D378F2">
      <w:pPr>
        <w:pStyle w:val="Prrafodelista"/>
        <w:numPr>
          <w:ilvl w:val="0"/>
          <w:numId w:val="9"/>
        </w:num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 xml:space="preserve">Prevenir que las personas infectadas transmitan </w:t>
      </w:r>
      <w:r w:rsidRPr="00D378F2">
        <w:rPr>
          <w:rFonts w:ascii="Century Gothic" w:eastAsia="Century Gothic" w:hAnsi="Century Gothic" w:cs="Arial"/>
          <w:b/>
          <w:i/>
          <w:sz w:val="24"/>
          <w:szCs w:val="24"/>
        </w:rPr>
        <w:t>enfermedades respiratorias virales</w:t>
      </w:r>
      <w:r w:rsidRPr="00D378F2">
        <w:rPr>
          <w:rFonts w:ascii="Century Gothic" w:eastAsia="Century Gothic" w:hAnsi="Century Gothic" w:cs="Arial"/>
          <w:i/>
          <w:sz w:val="24"/>
          <w:szCs w:val="24"/>
        </w:rPr>
        <w:t xml:space="preserve"> a otras.</w:t>
      </w:r>
    </w:p>
    <w:p w14:paraId="06023C0B" w14:textId="77777777" w:rsidR="00F9150E" w:rsidRPr="00D378F2" w:rsidRDefault="00F9150E" w:rsidP="00D378F2">
      <w:pPr>
        <w:pStyle w:val="Prrafodelista"/>
        <w:numPr>
          <w:ilvl w:val="0"/>
          <w:numId w:val="9"/>
        </w:num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 xml:space="preserve">Brindar protección a las personas sanas en contra de </w:t>
      </w:r>
      <w:r w:rsidRPr="00D378F2">
        <w:rPr>
          <w:rFonts w:ascii="Century Gothic" w:eastAsia="Century Gothic" w:hAnsi="Century Gothic" w:cs="Arial"/>
          <w:b/>
          <w:i/>
          <w:sz w:val="24"/>
          <w:szCs w:val="24"/>
        </w:rPr>
        <w:t>infecciones virales respiratorias.</w:t>
      </w:r>
    </w:p>
    <w:p w14:paraId="1EC6136B" w14:textId="77777777" w:rsidR="00F9150E" w:rsidRPr="00D378F2" w:rsidRDefault="00F9150E" w:rsidP="00D378F2">
      <w:pPr>
        <w:pStyle w:val="Prrafodelista"/>
        <w:spacing w:line="360" w:lineRule="auto"/>
        <w:ind w:left="850" w:right="850"/>
        <w:jc w:val="both"/>
        <w:rPr>
          <w:rFonts w:ascii="Century Gothic" w:eastAsia="Century Gothic" w:hAnsi="Century Gothic" w:cs="Arial"/>
          <w:b/>
          <w:i/>
          <w:sz w:val="24"/>
          <w:szCs w:val="24"/>
        </w:rPr>
      </w:pPr>
      <w:r w:rsidRPr="00D378F2">
        <w:rPr>
          <w:rFonts w:ascii="Century Gothic" w:eastAsia="Century Gothic" w:hAnsi="Century Gothic" w:cs="Arial"/>
          <w:b/>
          <w:i/>
          <w:sz w:val="24"/>
          <w:szCs w:val="24"/>
        </w:rPr>
        <w:t>Artículo 6. …</w:t>
      </w:r>
    </w:p>
    <w:p w14:paraId="2FE3A3CC" w14:textId="77777777" w:rsidR="00F9150E" w:rsidRPr="00D378F2" w:rsidRDefault="00F9150E" w:rsidP="00D378F2">
      <w:pPr>
        <w:pStyle w:val="Prrafodelista"/>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 xml:space="preserve">Es obligatorio el uso de </w:t>
      </w:r>
      <w:proofErr w:type="spellStart"/>
      <w:r w:rsidRPr="00D378F2">
        <w:rPr>
          <w:rFonts w:ascii="Century Gothic" w:eastAsia="Century Gothic" w:hAnsi="Century Gothic" w:cs="Arial"/>
          <w:i/>
          <w:sz w:val="24"/>
          <w:szCs w:val="24"/>
        </w:rPr>
        <w:t>cubrebocas</w:t>
      </w:r>
      <w:proofErr w:type="spellEnd"/>
      <w:r w:rsidRPr="00D378F2">
        <w:rPr>
          <w:rFonts w:ascii="Century Gothic" w:eastAsia="Century Gothic" w:hAnsi="Century Gothic" w:cs="Arial"/>
          <w:i/>
          <w:sz w:val="24"/>
          <w:szCs w:val="24"/>
        </w:rPr>
        <w:t xml:space="preserve"> </w:t>
      </w:r>
      <w:r w:rsidRPr="00D378F2">
        <w:rPr>
          <w:rFonts w:ascii="Century Gothic" w:eastAsia="Century Gothic" w:hAnsi="Century Gothic" w:cs="Arial"/>
          <w:b/>
          <w:i/>
          <w:sz w:val="24"/>
          <w:szCs w:val="24"/>
        </w:rPr>
        <w:t>cuando la autoridad sanitaria correspondiente lo determine,</w:t>
      </w:r>
      <w:r w:rsidRPr="00D378F2">
        <w:rPr>
          <w:rFonts w:ascii="Century Gothic" w:eastAsia="Century Gothic" w:hAnsi="Century Gothic" w:cs="Arial"/>
          <w:i/>
          <w:sz w:val="24"/>
          <w:szCs w:val="24"/>
        </w:rPr>
        <w:t xml:space="preserve"> para:</w:t>
      </w:r>
    </w:p>
    <w:p w14:paraId="4B0F9E3A" w14:textId="77777777" w:rsidR="00F9150E" w:rsidRPr="00D378F2" w:rsidRDefault="00F9150E" w:rsidP="00D378F2">
      <w:pPr>
        <w:pStyle w:val="Prrafodelista"/>
        <w:spacing w:line="360" w:lineRule="auto"/>
        <w:ind w:left="850" w:right="850"/>
        <w:jc w:val="both"/>
        <w:rPr>
          <w:rFonts w:ascii="Century Gothic" w:eastAsia="Century Gothic" w:hAnsi="Century Gothic" w:cs="Arial"/>
          <w:i/>
          <w:color w:val="000000"/>
          <w:sz w:val="24"/>
          <w:szCs w:val="24"/>
        </w:rPr>
      </w:pPr>
      <w:r w:rsidRPr="00D378F2">
        <w:rPr>
          <w:rFonts w:ascii="Century Gothic" w:eastAsia="Century Gothic" w:hAnsi="Century Gothic" w:cs="Arial"/>
          <w:i/>
          <w:color w:val="000000"/>
          <w:sz w:val="24"/>
          <w:szCs w:val="24"/>
        </w:rPr>
        <w:t>I y II. …</w:t>
      </w:r>
    </w:p>
    <w:p w14:paraId="3135FE19" w14:textId="77777777" w:rsidR="00F9150E" w:rsidRPr="00D378F2" w:rsidRDefault="00F9150E" w:rsidP="00D378F2">
      <w:pPr>
        <w:pStyle w:val="Prrafodelista"/>
        <w:spacing w:line="360" w:lineRule="auto"/>
        <w:ind w:left="850" w:right="850"/>
        <w:jc w:val="both"/>
        <w:rPr>
          <w:rFonts w:ascii="Century Gothic" w:eastAsia="Century Gothic" w:hAnsi="Century Gothic" w:cs="Arial"/>
          <w:b/>
          <w:i/>
          <w:sz w:val="24"/>
          <w:szCs w:val="24"/>
        </w:rPr>
      </w:pPr>
      <w:r w:rsidRPr="00D378F2">
        <w:rPr>
          <w:rFonts w:ascii="Century Gothic" w:eastAsia="Century Gothic" w:hAnsi="Century Gothic" w:cs="Arial"/>
          <w:b/>
          <w:i/>
          <w:sz w:val="24"/>
          <w:szCs w:val="24"/>
        </w:rPr>
        <w:lastRenderedPageBreak/>
        <w:t>Artículo 11. …</w:t>
      </w:r>
    </w:p>
    <w:p w14:paraId="7F61D58D" w14:textId="77777777" w:rsidR="00F9150E" w:rsidRPr="00D378F2" w:rsidRDefault="00F9150E" w:rsidP="00D378F2">
      <w:pPr>
        <w:pStyle w:val="Prrafodelista"/>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 xml:space="preserve">Las personas conductoras de las unidades del servicio de transporte de pasajeros, deberán usar de manera obligatoria durante su jornada laboral, </w:t>
      </w:r>
      <w:r w:rsidRPr="00D378F2">
        <w:rPr>
          <w:rFonts w:ascii="Century Gothic" w:eastAsia="Century Gothic" w:hAnsi="Century Gothic" w:cs="Arial"/>
          <w:b/>
          <w:i/>
          <w:sz w:val="24"/>
          <w:szCs w:val="24"/>
        </w:rPr>
        <w:t>cuando la autoridad sanitaria competente así lo determine</w:t>
      </w:r>
      <w:r w:rsidRPr="00D378F2">
        <w:rPr>
          <w:rFonts w:ascii="Century Gothic" w:eastAsia="Century Gothic" w:hAnsi="Century Gothic" w:cs="Arial"/>
          <w:i/>
          <w:sz w:val="24"/>
          <w:szCs w:val="24"/>
        </w:rPr>
        <w:t>.</w:t>
      </w:r>
    </w:p>
    <w:p w14:paraId="674A8592" w14:textId="77777777" w:rsidR="00F9150E" w:rsidRPr="00D378F2" w:rsidRDefault="00F9150E" w:rsidP="00D378F2">
      <w:pPr>
        <w:pStyle w:val="Prrafodelista"/>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w:t>
      </w:r>
    </w:p>
    <w:p w14:paraId="30F31BEA" w14:textId="77777777" w:rsidR="00F9150E" w:rsidRPr="00D378F2" w:rsidRDefault="00F9150E" w:rsidP="00D378F2">
      <w:pPr>
        <w:pStyle w:val="Prrafodelista"/>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w:t>
      </w:r>
    </w:p>
    <w:p w14:paraId="7982ACBB" w14:textId="77777777" w:rsidR="00F9150E" w:rsidRPr="00D378F2" w:rsidRDefault="00F9150E" w:rsidP="00D378F2">
      <w:pPr>
        <w:pStyle w:val="Prrafodelista"/>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t>…</w:t>
      </w:r>
    </w:p>
    <w:p w14:paraId="25298223" w14:textId="77777777" w:rsidR="00F9150E" w:rsidRPr="00D378F2" w:rsidRDefault="00F9150E" w:rsidP="00D378F2">
      <w:pPr>
        <w:pStyle w:val="Prrafodelista"/>
        <w:spacing w:line="360" w:lineRule="auto"/>
        <w:ind w:left="850" w:right="850"/>
        <w:jc w:val="both"/>
        <w:rPr>
          <w:rFonts w:ascii="Century Gothic" w:eastAsia="Century Gothic" w:hAnsi="Century Gothic" w:cs="Arial"/>
          <w:b/>
          <w:i/>
          <w:sz w:val="24"/>
          <w:szCs w:val="24"/>
        </w:rPr>
      </w:pPr>
      <w:r w:rsidRPr="00D378F2">
        <w:rPr>
          <w:rFonts w:ascii="Century Gothic" w:eastAsia="Century Gothic" w:hAnsi="Century Gothic" w:cs="Arial"/>
          <w:b/>
          <w:i/>
          <w:sz w:val="24"/>
          <w:szCs w:val="24"/>
        </w:rPr>
        <w:t>Artículo 12. …</w:t>
      </w:r>
    </w:p>
    <w:p w14:paraId="44724A76" w14:textId="77777777" w:rsidR="00F9150E" w:rsidRPr="00D378F2" w:rsidRDefault="00F9150E" w:rsidP="00D378F2">
      <w:pPr>
        <w:pStyle w:val="Prrafodelista"/>
        <w:spacing w:line="360" w:lineRule="auto"/>
        <w:ind w:left="850" w:right="850"/>
        <w:jc w:val="both"/>
        <w:rPr>
          <w:rFonts w:ascii="Century Gothic" w:eastAsia="Century Gothic" w:hAnsi="Century Gothic" w:cs="Arial"/>
          <w:b/>
          <w:i/>
          <w:sz w:val="24"/>
          <w:szCs w:val="24"/>
        </w:rPr>
      </w:pPr>
      <w:r w:rsidRPr="00D378F2">
        <w:rPr>
          <w:rFonts w:ascii="Century Gothic" w:eastAsia="Century Gothic" w:hAnsi="Century Gothic" w:cs="Arial"/>
          <w:i/>
          <w:sz w:val="24"/>
          <w:szCs w:val="24"/>
        </w:rPr>
        <w:t xml:space="preserve">En todo establecimiento comercial, industrial, empresarial, de negocios o de servicios, tanto las personas propietarias, administradoras, empleadas, así como proveedores, clientes, usuarios y asistentes a los mismos, están obligados a portar </w:t>
      </w:r>
      <w:proofErr w:type="spellStart"/>
      <w:r w:rsidRPr="00D378F2">
        <w:rPr>
          <w:rFonts w:ascii="Century Gothic" w:eastAsia="Century Gothic" w:hAnsi="Century Gothic" w:cs="Arial"/>
          <w:i/>
          <w:sz w:val="24"/>
          <w:szCs w:val="24"/>
        </w:rPr>
        <w:t>cubrebocas</w:t>
      </w:r>
      <w:proofErr w:type="spellEnd"/>
      <w:r w:rsidRPr="00D378F2">
        <w:rPr>
          <w:rFonts w:ascii="Century Gothic" w:eastAsia="Century Gothic" w:hAnsi="Century Gothic" w:cs="Arial"/>
          <w:i/>
          <w:sz w:val="24"/>
          <w:szCs w:val="24"/>
        </w:rPr>
        <w:t xml:space="preserve"> </w:t>
      </w:r>
      <w:r w:rsidRPr="00D378F2">
        <w:rPr>
          <w:rFonts w:ascii="Century Gothic" w:eastAsia="Century Gothic" w:hAnsi="Century Gothic" w:cs="Arial"/>
          <w:b/>
          <w:i/>
          <w:sz w:val="24"/>
          <w:szCs w:val="24"/>
        </w:rPr>
        <w:t>cuando la autoridad sanitaria correspondiente así lo determine.</w:t>
      </w:r>
    </w:p>
    <w:p w14:paraId="6F9F7139" w14:textId="77777777" w:rsidR="00F9150E" w:rsidRPr="00D378F2" w:rsidRDefault="00F9150E" w:rsidP="00D378F2">
      <w:pPr>
        <w:pStyle w:val="Prrafodelista"/>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b/>
          <w:i/>
          <w:sz w:val="24"/>
          <w:szCs w:val="24"/>
        </w:rPr>
        <w:t xml:space="preserve">De igual manera, </w:t>
      </w:r>
      <w:r w:rsidRPr="00D378F2">
        <w:rPr>
          <w:rFonts w:ascii="Century Gothic" w:eastAsia="Century Gothic" w:hAnsi="Century Gothic" w:cs="Arial"/>
          <w:i/>
          <w:sz w:val="24"/>
          <w:szCs w:val="24"/>
        </w:rPr>
        <w:t>en dichos establecimientos deberán existir, en cada acceso, filtros sanitarios y alcohol en gel con una concentración mínima del 70%, además se deberá mantener un control del acceso de personas al establecimiento de acuerdo con la capacidad del aforo, así como garantizar en todo momento una distancia mínima de 1.5 metros entre las personas y cumplir con las demás medidas sanitarias emitidas por las autoridades competentes.</w:t>
      </w:r>
    </w:p>
    <w:p w14:paraId="52C7882C" w14:textId="77777777" w:rsidR="00F9150E" w:rsidRPr="00D378F2" w:rsidRDefault="00F9150E" w:rsidP="00D378F2">
      <w:pPr>
        <w:pStyle w:val="Prrafodelista"/>
        <w:spacing w:line="360" w:lineRule="auto"/>
        <w:ind w:left="850" w:right="850"/>
        <w:jc w:val="both"/>
        <w:rPr>
          <w:rFonts w:ascii="Century Gothic" w:eastAsia="Century Gothic" w:hAnsi="Century Gothic" w:cs="Arial"/>
          <w:b/>
          <w:i/>
          <w:sz w:val="24"/>
          <w:szCs w:val="24"/>
        </w:rPr>
      </w:pPr>
      <w:r w:rsidRPr="00D378F2">
        <w:rPr>
          <w:rFonts w:ascii="Century Gothic" w:eastAsia="Century Gothic" w:hAnsi="Century Gothic" w:cs="Arial"/>
          <w:i/>
          <w:sz w:val="24"/>
          <w:szCs w:val="24"/>
        </w:rPr>
        <w:t xml:space="preserve">Deberá impedirse el acceso a las personas que no cuenten con </w:t>
      </w:r>
      <w:proofErr w:type="spellStart"/>
      <w:r w:rsidRPr="00D378F2">
        <w:rPr>
          <w:rFonts w:ascii="Century Gothic" w:eastAsia="Century Gothic" w:hAnsi="Century Gothic" w:cs="Arial"/>
          <w:i/>
          <w:sz w:val="24"/>
          <w:szCs w:val="24"/>
        </w:rPr>
        <w:t>cubrebocas</w:t>
      </w:r>
      <w:proofErr w:type="spellEnd"/>
      <w:r w:rsidRPr="00D378F2">
        <w:rPr>
          <w:rFonts w:ascii="Century Gothic" w:eastAsia="Century Gothic" w:hAnsi="Century Gothic" w:cs="Arial"/>
          <w:i/>
          <w:sz w:val="24"/>
          <w:szCs w:val="24"/>
        </w:rPr>
        <w:t xml:space="preserve"> o se nieguen a utilizarlo, a quienes no cumplan con las disposiciones </w:t>
      </w:r>
      <w:r w:rsidRPr="00D378F2">
        <w:rPr>
          <w:rFonts w:ascii="Century Gothic" w:eastAsia="Century Gothic" w:hAnsi="Century Gothic" w:cs="Arial"/>
          <w:b/>
          <w:i/>
          <w:sz w:val="24"/>
          <w:szCs w:val="24"/>
        </w:rPr>
        <w:t>emitidas por la autoridad sanitaria</w:t>
      </w:r>
      <w:r w:rsidRPr="00D378F2">
        <w:rPr>
          <w:rFonts w:ascii="Century Gothic" w:eastAsia="Century Gothic" w:hAnsi="Century Gothic" w:cs="Arial"/>
          <w:i/>
          <w:sz w:val="24"/>
          <w:szCs w:val="24"/>
        </w:rPr>
        <w:t xml:space="preserve">, así como a quienes presenten síntomas asociados con </w:t>
      </w:r>
      <w:r w:rsidRPr="00D378F2">
        <w:rPr>
          <w:rFonts w:ascii="Century Gothic" w:eastAsia="Century Gothic" w:hAnsi="Century Gothic" w:cs="Arial"/>
          <w:b/>
          <w:i/>
          <w:sz w:val="24"/>
          <w:szCs w:val="24"/>
        </w:rPr>
        <w:t>enfermedades virales respiratorias</w:t>
      </w:r>
    </w:p>
    <w:p w14:paraId="4BBFF28D" w14:textId="77777777" w:rsidR="00F9150E" w:rsidRPr="00D378F2" w:rsidRDefault="00F9150E" w:rsidP="00D378F2">
      <w:pPr>
        <w:pStyle w:val="Prrafodelista"/>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i/>
          <w:sz w:val="24"/>
          <w:szCs w:val="24"/>
        </w:rPr>
        <w:lastRenderedPageBreak/>
        <w:t xml:space="preserve">Las personas propietarias, administradoras y empleadas de los establecimientos contemplados en el presente artículo, deberán informar e instruir a proveedores, clientes, usuarios y asistentes en general, que están obligados a portar los </w:t>
      </w:r>
      <w:proofErr w:type="spellStart"/>
      <w:r w:rsidRPr="00D378F2">
        <w:rPr>
          <w:rFonts w:ascii="Century Gothic" w:eastAsia="Century Gothic" w:hAnsi="Century Gothic" w:cs="Arial"/>
          <w:i/>
          <w:sz w:val="24"/>
          <w:szCs w:val="24"/>
        </w:rPr>
        <w:t>cubrebocas</w:t>
      </w:r>
      <w:proofErr w:type="spellEnd"/>
      <w:r w:rsidRPr="00D378F2">
        <w:rPr>
          <w:rFonts w:ascii="Century Gothic" w:eastAsia="Century Gothic" w:hAnsi="Century Gothic" w:cs="Arial"/>
          <w:i/>
          <w:sz w:val="24"/>
          <w:szCs w:val="24"/>
        </w:rPr>
        <w:t xml:space="preserve"> correspondientes, y que deberán mantener una distancia de 1.5 metros entre las personas y que, en caso de incumplir ello, no se permitirá el acceso y tampoco se le podrá brindar atención,</w:t>
      </w:r>
      <w:r w:rsidRPr="00D378F2">
        <w:rPr>
          <w:rFonts w:ascii="Century Gothic" w:eastAsia="Century Gothic" w:hAnsi="Century Gothic" w:cs="Arial"/>
          <w:b/>
          <w:i/>
          <w:sz w:val="24"/>
          <w:szCs w:val="24"/>
        </w:rPr>
        <w:t xml:space="preserve"> cuando la autoridad sanitaria correspondiente así lo determine</w:t>
      </w:r>
      <w:r w:rsidRPr="00D378F2">
        <w:rPr>
          <w:rFonts w:ascii="Century Gothic" w:eastAsia="Century Gothic" w:hAnsi="Century Gothic" w:cs="Arial"/>
          <w:i/>
          <w:sz w:val="24"/>
          <w:szCs w:val="24"/>
        </w:rPr>
        <w:t>.</w:t>
      </w:r>
    </w:p>
    <w:p w14:paraId="1DC8DAA6" w14:textId="77777777" w:rsidR="00F9150E" w:rsidRPr="00D378F2" w:rsidRDefault="00F9150E" w:rsidP="00D378F2">
      <w:pPr>
        <w:pStyle w:val="Prrafodelista"/>
        <w:spacing w:line="360" w:lineRule="auto"/>
        <w:ind w:left="850" w:right="850"/>
        <w:jc w:val="both"/>
        <w:rPr>
          <w:rFonts w:ascii="Century Gothic" w:eastAsia="Arial" w:hAnsi="Century Gothic" w:cs="Arial"/>
          <w:i/>
          <w:sz w:val="24"/>
          <w:szCs w:val="24"/>
        </w:rPr>
      </w:pPr>
      <w:r w:rsidRPr="00D378F2">
        <w:rPr>
          <w:rFonts w:ascii="Century Gothic" w:eastAsia="Century Gothic" w:hAnsi="Century Gothic" w:cs="Arial"/>
          <w:b/>
          <w:i/>
          <w:sz w:val="24"/>
          <w:szCs w:val="24"/>
        </w:rPr>
        <w:t xml:space="preserve">De igual manera </w:t>
      </w:r>
      <w:r w:rsidRPr="00D378F2">
        <w:rPr>
          <w:rFonts w:ascii="Century Gothic" w:eastAsia="Century Gothic" w:hAnsi="Century Gothic" w:cs="Arial"/>
          <w:i/>
          <w:sz w:val="24"/>
          <w:szCs w:val="24"/>
        </w:rPr>
        <w:t xml:space="preserve">en los establecimientos previstos en el presente artículo, deben colocarse en todos los accesos, anuncios gráficos o por escrito que indique la obligación de portar </w:t>
      </w:r>
      <w:proofErr w:type="spellStart"/>
      <w:r w:rsidRPr="00D378F2">
        <w:rPr>
          <w:rFonts w:ascii="Century Gothic" w:eastAsia="Century Gothic" w:hAnsi="Century Gothic" w:cs="Arial"/>
          <w:i/>
          <w:sz w:val="24"/>
          <w:szCs w:val="24"/>
        </w:rPr>
        <w:t>cubrebocas</w:t>
      </w:r>
      <w:proofErr w:type="spellEnd"/>
      <w:r w:rsidRPr="00D378F2">
        <w:rPr>
          <w:rFonts w:ascii="Century Gothic" w:eastAsia="Century Gothic" w:hAnsi="Century Gothic" w:cs="Arial"/>
          <w:i/>
          <w:sz w:val="24"/>
          <w:szCs w:val="24"/>
        </w:rPr>
        <w:t>, así como señales que faciliten el cumplimiento de la sana distancia entre personas. Además, se deberán ubicar dentro del establecimiento, mensajes alusivos al lavado de manos, el uso de alcohol en gel, el estornudo de etiqueta y la conservación de distancia, así como los relativos al cumplimiento de las demás medidas sanitarias que emita la autoridad correspondiente</w:t>
      </w:r>
      <w:r w:rsidRPr="00D378F2">
        <w:rPr>
          <w:rFonts w:ascii="Century Gothic" w:eastAsia="Arial" w:hAnsi="Century Gothic" w:cs="Arial"/>
          <w:i/>
          <w:sz w:val="24"/>
          <w:szCs w:val="24"/>
        </w:rPr>
        <w:t>.</w:t>
      </w:r>
    </w:p>
    <w:p w14:paraId="3D78DA76" w14:textId="77777777" w:rsidR="00F9150E" w:rsidRPr="00D378F2" w:rsidRDefault="00F9150E" w:rsidP="00D378F2">
      <w:pPr>
        <w:pStyle w:val="Prrafodelista"/>
        <w:spacing w:line="360" w:lineRule="auto"/>
        <w:ind w:left="850" w:right="850"/>
        <w:jc w:val="both"/>
        <w:rPr>
          <w:rFonts w:ascii="Century Gothic" w:eastAsia="Arial" w:hAnsi="Century Gothic" w:cs="Arial"/>
          <w:i/>
          <w:sz w:val="24"/>
          <w:szCs w:val="24"/>
        </w:rPr>
      </w:pPr>
      <w:r w:rsidRPr="00D378F2">
        <w:rPr>
          <w:rFonts w:ascii="Century Gothic" w:eastAsia="Arial" w:hAnsi="Century Gothic" w:cs="Arial"/>
          <w:i/>
          <w:sz w:val="24"/>
          <w:szCs w:val="24"/>
        </w:rPr>
        <w:t>…</w:t>
      </w:r>
    </w:p>
    <w:p w14:paraId="6061B7A2" w14:textId="77777777" w:rsidR="00F9150E" w:rsidRPr="00D378F2" w:rsidRDefault="00F9150E" w:rsidP="00D378F2">
      <w:pPr>
        <w:pStyle w:val="Prrafodelista"/>
        <w:spacing w:line="360" w:lineRule="auto"/>
        <w:ind w:left="850" w:right="850"/>
        <w:jc w:val="both"/>
        <w:rPr>
          <w:rFonts w:ascii="Century Gothic" w:eastAsia="Arial" w:hAnsi="Century Gothic" w:cs="Arial"/>
          <w:i/>
          <w:sz w:val="24"/>
          <w:szCs w:val="24"/>
        </w:rPr>
      </w:pPr>
      <w:r w:rsidRPr="00D378F2">
        <w:rPr>
          <w:rFonts w:ascii="Century Gothic" w:eastAsia="Arial" w:hAnsi="Century Gothic" w:cs="Arial"/>
          <w:i/>
          <w:sz w:val="24"/>
          <w:szCs w:val="24"/>
        </w:rPr>
        <w:t>…</w:t>
      </w:r>
    </w:p>
    <w:p w14:paraId="1FCEA8BB" w14:textId="77777777" w:rsidR="00F9150E" w:rsidRDefault="00F9150E" w:rsidP="00D378F2">
      <w:pPr>
        <w:pStyle w:val="Prrafodelista"/>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b/>
          <w:i/>
          <w:sz w:val="24"/>
          <w:szCs w:val="24"/>
        </w:rPr>
        <w:t xml:space="preserve">ARTÍCULO NOVENO TRANSITORIO.- </w:t>
      </w:r>
      <w:r w:rsidRPr="00D378F2">
        <w:rPr>
          <w:rFonts w:ascii="Century Gothic" w:eastAsia="Century Gothic" w:hAnsi="Century Gothic" w:cs="Arial"/>
          <w:i/>
          <w:sz w:val="24"/>
          <w:szCs w:val="24"/>
        </w:rPr>
        <w:t>Se deroga.</w:t>
      </w:r>
    </w:p>
    <w:p w14:paraId="38893344" w14:textId="77777777" w:rsidR="009D2D37" w:rsidRDefault="009D2D37" w:rsidP="00D378F2">
      <w:pPr>
        <w:pStyle w:val="Prrafodelista"/>
        <w:spacing w:line="360" w:lineRule="auto"/>
        <w:ind w:left="850" w:right="850"/>
        <w:jc w:val="both"/>
        <w:rPr>
          <w:rFonts w:ascii="Century Gothic" w:eastAsia="Century Gothic" w:hAnsi="Century Gothic" w:cs="Arial"/>
          <w:i/>
          <w:sz w:val="24"/>
          <w:szCs w:val="24"/>
        </w:rPr>
      </w:pPr>
    </w:p>
    <w:p w14:paraId="184E1F54" w14:textId="77777777" w:rsidR="009D2D37" w:rsidRDefault="009D2D37" w:rsidP="00D378F2">
      <w:pPr>
        <w:pStyle w:val="Prrafodelista"/>
        <w:spacing w:line="360" w:lineRule="auto"/>
        <w:ind w:left="850" w:right="850"/>
        <w:jc w:val="both"/>
        <w:rPr>
          <w:rFonts w:ascii="Century Gothic" w:eastAsia="Century Gothic" w:hAnsi="Century Gothic" w:cs="Arial"/>
          <w:i/>
          <w:sz w:val="24"/>
          <w:szCs w:val="24"/>
        </w:rPr>
      </w:pPr>
    </w:p>
    <w:p w14:paraId="17F04F43" w14:textId="77777777" w:rsidR="009D2D37" w:rsidRDefault="009D2D37" w:rsidP="00D378F2">
      <w:pPr>
        <w:pStyle w:val="Prrafodelista"/>
        <w:spacing w:line="360" w:lineRule="auto"/>
        <w:ind w:left="850" w:right="850"/>
        <w:jc w:val="both"/>
        <w:rPr>
          <w:rFonts w:ascii="Century Gothic" w:eastAsia="Century Gothic" w:hAnsi="Century Gothic" w:cs="Arial"/>
          <w:i/>
          <w:sz w:val="24"/>
          <w:szCs w:val="24"/>
        </w:rPr>
      </w:pPr>
    </w:p>
    <w:p w14:paraId="79A331EA" w14:textId="77777777" w:rsidR="009D2D37" w:rsidRPr="00D378F2" w:rsidRDefault="009D2D37" w:rsidP="00D378F2">
      <w:pPr>
        <w:pStyle w:val="Prrafodelista"/>
        <w:spacing w:line="360" w:lineRule="auto"/>
        <w:ind w:left="850" w:right="850"/>
        <w:jc w:val="both"/>
        <w:rPr>
          <w:rFonts w:ascii="Century Gothic" w:eastAsia="Century Gothic" w:hAnsi="Century Gothic" w:cs="Arial"/>
          <w:i/>
          <w:sz w:val="24"/>
          <w:szCs w:val="24"/>
        </w:rPr>
      </w:pPr>
    </w:p>
    <w:p w14:paraId="562BD078" w14:textId="77777777" w:rsidR="00F9150E" w:rsidRPr="00D378F2" w:rsidRDefault="00F9150E" w:rsidP="00D378F2">
      <w:pPr>
        <w:spacing w:line="360" w:lineRule="auto"/>
        <w:ind w:left="850" w:right="850" w:firstLine="708"/>
        <w:jc w:val="center"/>
        <w:rPr>
          <w:rFonts w:ascii="Century Gothic" w:eastAsia="Century Gothic" w:hAnsi="Century Gothic" w:cs="Arial"/>
          <w:b/>
          <w:i/>
          <w:color w:val="000000"/>
          <w:sz w:val="24"/>
          <w:szCs w:val="24"/>
        </w:rPr>
      </w:pPr>
      <w:r w:rsidRPr="00D378F2">
        <w:rPr>
          <w:rFonts w:ascii="Century Gothic" w:eastAsia="Century Gothic" w:hAnsi="Century Gothic" w:cs="Arial"/>
          <w:b/>
          <w:i/>
          <w:color w:val="000000"/>
          <w:sz w:val="24"/>
          <w:szCs w:val="24"/>
        </w:rPr>
        <w:lastRenderedPageBreak/>
        <w:t>ARTÍCULO TRANSITORIO</w:t>
      </w:r>
    </w:p>
    <w:p w14:paraId="69E970D2" w14:textId="794C4D31" w:rsidR="00F9150E" w:rsidRPr="00D378F2" w:rsidRDefault="003C5F5C" w:rsidP="00D378F2">
      <w:pPr>
        <w:spacing w:line="360" w:lineRule="auto"/>
        <w:ind w:left="850" w:right="850"/>
        <w:jc w:val="both"/>
        <w:rPr>
          <w:rFonts w:ascii="Century Gothic" w:eastAsia="Century Gothic" w:hAnsi="Century Gothic" w:cs="Arial"/>
          <w:i/>
          <w:color w:val="000000"/>
          <w:sz w:val="24"/>
          <w:szCs w:val="24"/>
        </w:rPr>
      </w:pPr>
      <w:r w:rsidRPr="00D378F2">
        <w:rPr>
          <w:rFonts w:ascii="Century Gothic" w:eastAsia="Century Gothic" w:hAnsi="Century Gothic" w:cs="Arial"/>
          <w:b/>
          <w:i/>
          <w:color w:val="000000"/>
          <w:sz w:val="24"/>
          <w:szCs w:val="24"/>
        </w:rPr>
        <w:t>UNICO. -</w:t>
      </w:r>
      <w:r w:rsidR="00F9150E" w:rsidRPr="00D378F2">
        <w:rPr>
          <w:rFonts w:ascii="Century Gothic" w:eastAsia="Century Gothic" w:hAnsi="Century Gothic" w:cs="Arial"/>
          <w:i/>
          <w:color w:val="000000"/>
          <w:sz w:val="24"/>
          <w:szCs w:val="24"/>
        </w:rPr>
        <w:t xml:space="preserve"> El presente Decreto entrará en, vigor al día siguiente de la publicación del presente Decreto en el Periódico Oficial del Estado. </w:t>
      </w:r>
    </w:p>
    <w:p w14:paraId="7A29BD9C" w14:textId="1A1ACE94" w:rsidR="0086103A" w:rsidRDefault="003C5F5C" w:rsidP="0086103A">
      <w:pPr>
        <w:spacing w:line="360" w:lineRule="auto"/>
        <w:ind w:left="850" w:right="850"/>
        <w:jc w:val="both"/>
        <w:rPr>
          <w:rFonts w:ascii="Century Gothic" w:eastAsia="Century Gothic" w:hAnsi="Century Gothic" w:cs="Arial"/>
          <w:i/>
          <w:sz w:val="24"/>
          <w:szCs w:val="24"/>
        </w:rPr>
      </w:pPr>
      <w:r w:rsidRPr="00D378F2">
        <w:rPr>
          <w:rFonts w:ascii="Century Gothic" w:eastAsia="Century Gothic" w:hAnsi="Century Gothic" w:cs="Arial"/>
          <w:b/>
          <w:i/>
          <w:sz w:val="24"/>
          <w:szCs w:val="24"/>
        </w:rPr>
        <w:t>ECONÓMICO. -</w:t>
      </w:r>
      <w:r w:rsidR="00F9150E" w:rsidRPr="00D378F2">
        <w:rPr>
          <w:rFonts w:ascii="Century Gothic" w:eastAsia="Century Gothic" w:hAnsi="Century Gothic" w:cs="Arial"/>
          <w:i/>
          <w:sz w:val="24"/>
          <w:szCs w:val="24"/>
        </w:rPr>
        <w:t xml:space="preserve"> Aprobado que sea, túrnese a la Secretaría para que elabore la Minuta de Decreto en los términos en que deba publicarse</w:t>
      </w:r>
      <w:r w:rsidR="0086103A">
        <w:rPr>
          <w:rFonts w:ascii="Century Gothic" w:eastAsia="Century Gothic" w:hAnsi="Century Gothic" w:cs="Arial"/>
          <w:i/>
          <w:sz w:val="24"/>
          <w:szCs w:val="24"/>
        </w:rPr>
        <w:t>”</w:t>
      </w:r>
      <w:r w:rsidR="00F9150E" w:rsidRPr="00D378F2">
        <w:rPr>
          <w:rFonts w:ascii="Century Gothic" w:eastAsia="Century Gothic" w:hAnsi="Century Gothic" w:cs="Arial"/>
          <w:i/>
          <w:sz w:val="24"/>
          <w:szCs w:val="24"/>
        </w:rPr>
        <w:t>.</w:t>
      </w:r>
    </w:p>
    <w:p w14:paraId="282852A6" w14:textId="77777777" w:rsidR="0086103A" w:rsidRDefault="0086103A" w:rsidP="0086103A">
      <w:pPr>
        <w:spacing w:line="360" w:lineRule="auto"/>
        <w:ind w:left="850" w:right="850"/>
        <w:jc w:val="both"/>
        <w:rPr>
          <w:rFonts w:ascii="Century Gothic" w:eastAsia="Century Gothic" w:hAnsi="Century Gothic" w:cs="Arial"/>
          <w:i/>
          <w:sz w:val="24"/>
          <w:szCs w:val="24"/>
        </w:rPr>
      </w:pPr>
    </w:p>
    <w:p w14:paraId="48406E9D" w14:textId="4D12F848" w:rsidR="0086103A" w:rsidRPr="00F9150E" w:rsidRDefault="0086103A" w:rsidP="0086103A">
      <w:pPr>
        <w:pStyle w:val="Prrafodelista"/>
        <w:numPr>
          <w:ilvl w:val="0"/>
          <w:numId w:val="2"/>
        </w:numPr>
        <w:spacing w:line="360" w:lineRule="auto"/>
        <w:jc w:val="both"/>
        <w:rPr>
          <w:rFonts w:ascii="Century Gothic" w:hAnsi="Century Gothic" w:cs="Arial"/>
          <w:sz w:val="24"/>
        </w:rPr>
      </w:pPr>
      <w:r w:rsidRPr="00D378F2">
        <w:rPr>
          <w:rFonts w:ascii="Century Gothic" w:hAnsi="Century Gothic" w:cs="Arial"/>
          <w:b/>
          <w:bCs/>
          <w:sz w:val="24"/>
        </w:rPr>
        <w:t xml:space="preserve">Iniciativa no. </w:t>
      </w:r>
      <w:r>
        <w:rPr>
          <w:rFonts w:ascii="Century Gothic" w:hAnsi="Century Gothic" w:cs="Arial"/>
          <w:b/>
          <w:bCs/>
          <w:sz w:val="24"/>
        </w:rPr>
        <w:t>1306</w:t>
      </w:r>
      <w:r>
        <w:rPr>
          <w:rFonts w:ascii="Century Gothic" w:hAnsi="Century Gothic" w:cs="Arial"/>
          <w:sz w:val="24"/>
        </w:rPr>
        <w:t xml:space="preserve"> con carácter de </w:t>
      </w:r>
      <w:r w:rsidR="003F2BEF">
        <w:rPr>
          <w:rFonts w:ascii="Century Gothic" w:hAnsi="Century Gothic" w:cs="Arial"/>
          <w:sz w:val="24"/>
        </w:rPr>
        <w:t>d</w:t>
      </w:r>
      <w:r>
        <w:rPr>
          <w:rFonts w:ascii="Century Gothic" w:hAnsi="Century Gothic" w:cs="Arial"/>
          <w:sz w:val="24"/>
        </w:rPr>
        <w:t xml:space="preserve">ecreto, </w:t>
      </w:r>
      <w:r w:rsidR="003C5F5C">
        <w:rPr>
          <w:rFonts w:ascii="Century Gothic" w:hAnsi="Century Gothic" w:cs="Arial"/>
          <w:sz w:val="24"/>
        </w:rPr>
        <w:t xml:space="preserve">con el propósito de reformar y derogar diversas disposiciones de la Ley que Regula el Uso Obligatorio de </w:t>
      </w:r>
      <w:proofErr w:type="spellStart"/>
      <w:r w:rsidR="003C5F5C">
        <w:rPr>
          <w:rFonts w:ascii="Century Gothic" w:hAnsi="Century Gothic" w:cs="Arial"/>
          <w:sz w:val="24"/>
        </w:rPr>
        <w:t>Cubrebocas</w:t>
      </w:r>
      <w:proofErr w:type="spellEnd"/>
      <w:r w:rsidR="003C5F5C">
        <w:rPr>
          <w:rFonts w:ascii="Century Gothic" w:hAnsi="Century Gothic" w:cs="Arial"/>
          <w:sz w:val="24"/>
        </w:rPr>
        <w:t xml:space="preserve"> y demás Medidas para Prevenir la Transmisión de la Enfermedad COVID-19 en el Estado de Chihuahua.</w:t>
      </w:r>
    </w:p>
    <w:p w14:paraId="4766A7CE" w14:textId="202118C1" w:rsidR="0086103A" w:rsidRDefault="00015B76" w:rsidP="00D378F2">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w:t>
      </w:r>
      <w:r w:rsidR="000C186D">
        <w:rPr>
          <w:rFonts w:ascii="Century Gothic" w:eastAsia="Century Gothic" w:hAnsi="Century Gothic" w:cs="Arial"/>
          <w:i/>
          <w:color w:val="000000"/>
          <w:sz w:val="24"/>
          <w:szCs w:val="24"/>
        </w:rPr>
        <w:t xml:space="preserve">El 11 de marzo de 2020, el brote de COVID-19 fue clasificado como pandemia por la Organización Mundial de la Salud, en virtud de que dicha enfermedad se extendió a diversos países del mundo de forma </w:t>
      </w:r>
      <w:r w:rsidR="005507D8">
        <w:rPr>
          <w:rFonts w:ascii="Century Gothic" w:eastAsia="Century Gothic" w:hAnsi="Century Gothic" w:cs="Arial"/>
          <w:i/>
          <w:color w:val="000000"/>
          <w:sz w:val="24"/>
          <w:szCs w:val="24"/>
        </w:rPr>
        <w:t>simultánea</w:t>
      </w:r>
      <w:r w:rsidR="000C186D">
        <w:rPr>
          <w:rFonts w:ascii="Century Gothic" w:eastAsia="Century Gothic" w:hAnsi="Century Gothic" w:cs="Arial"/>
          <w:i/>
          <w:color w:val="000000"/>
          <w:sz w:val="24"/>
          <w:szCs w:val="24"/>
        </w:rPr>
        <w:t>, incluyendo el nuestro.</w:t>
      </w:r>
    </w:p>
    <w:p w14:paraId="4757EA08" w14:textId="4716BD6C" w:rsidR="000C186D" w:rsidRDefault="007964CF" w:rsidP="00D378F2">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Posteriormente, el 23 de marzo de 2020, fue publicado en el Diario Oficial de la Federación el Acuerdo por el que el Consejo de Salubridad General reconoció la epidemia de enfermedad por el virus SARS-CoV2 como una enfermedad grave de atención prioritaria.</w:t>
      </w:r>
    </w:p>
    <w:p w14:paraId="63E1D737" w14:textId="66990D9D" w:rsidR="007964CF" w:rsidRDefault="007964CF" w:rsidP="00D378F2">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 xml:space="preserve">De igual manera, el 24 de marzo de 2020 se </w:t>
      </w:r>
      <w:proofErr w:type="spellStart"/>
      <w:r>
        <w:rPr>
          <w:rFonts w:ascii="Century Gothic" w:eastAsia="Century Gothic" w:hAnsi="Century Gothic" w:cs="Arial"/>
          <w:i/>
          <w:color w:val="000000"/>
          <w:sz w:val="24"/>
          <w:szCs w:val="24"/>
        </w:rPr>
        <w:t>publico</w:t>
      </w:r>
      <w:proofErr w:type="spellEnd"/>
      <w:r>
        <w:rPr>
          <w:rFonts w:ascii="Century Gothic" w:eastAsia="Century Gothic" w:hAnsi="Century Gothic" w:cs="Arial"/>
          <w:i/>
          <w:color w:val="000000"/>
          <w:sz w:val="24"/>
          <w:szCs w:val="24"/>
        </w:rPr>
        <w:t xml:space="preserve"> en el Diario Oficial de la Federación el Acuerdo del Consejo de Salubridad General por </w:t>
      </w:r>
      <w:r w:rsidR="008164AE">
        <w:rPr>
          <w:rFonts w:ascii="Century Gothic" w:eastAsia="Century Gothic" w:hAnsi="Century Gothic" w:cs="Arial"/>
          <w:i/>
          <w:color w:val="000000"/>
          <w:sz w:val="24"/>
          <w:szCs w:val="24"/>
        </w:rPr>
        <w:t xml:space="preserve">el que se </w:t>
      </w:r>
      <w:r w:rsidR="005507D8">
        <w:rPr>
          <w:rFonts w:ascii="Century Gothic" w:eastAsia="Century Gothic" w:hAnsi="Century Gothic" w:cs="Arial"/>
          <w:i/>
          <w:color w:val="000000"/>
          <w:sz w:val="24"/>
          <w:szCs w:val="24"/>
        </w:rPr>
        <w:t xml:space="preserve">declaró </w:t>
      </w:r>
      <w:r w:rsidR="008164AE">
        <w:rPr>
          <w:rFonts w:ascii="Century Gothic" w:eastAsia="Century Gothic" w:hAnsi="Century Gothic" w:cs="Arial"/>
          <w:i/>
          <w:color w:val="000000"/>
          <w:sz w:val="24"/>
          <w:szCs w:val="24"/>
        </w:rPr>
        <w:t xml:space="preserve">como emergencia sanitaria, por causa de fuerza </w:t>
      </w:r>
      <w:r w:rsidR="008164AE">
        <w:rPr>
          <w:rFonts w:ascii="Century Gothic" w:eastAsia="Century Gothic" w:hAnsi="Century Gothic" w:cs="Arial"/>
          <w:i/>
          <w:color w:val="000000"/>
          <w:sz w:val="24"/>
          <w:szCs w:val="24"/>
        </w:rPr>
        <w:lastRenderedPageBreak/>
        <w:t>mayor, a la epidemia de enfermedad generada por el virus SARS-CoV2, COVID-19.</w:t>
      </w:r>
    </w:p>
    <w:p w14:paraId="32749961" w14:textId="3C434B8A" w:rsidR="008164AE" w:rsidRDefault="008164AE" w:rsidP="00D378F2">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El</w:t>
      </w:r>
      <w:r w:rsidR="005507D8">
        <w:rPr>
          <w:rFonts w:ascii="Century Gothic" w:eastAsia="Century Gothic" w:hAnsi="Century Gothic" w:cs="Arial"/>
          <w:i/>
          <w:color w:val="000000"/>
          <w:sz w:val="24"/>
          <w:szCs w:val="24"/>
        </w:rPr>
        <w:t xml:space="preserve"> </w:t>
      </w:r>
      <w:r>
        <w:rPr>
          <w:rFonts w:ascii="Century Gothic" w:eastAsia="Century Gothic" w:hAnsi="Century Gothic" w:cs="Arial"/>
          <w:i/>
          <w:color w:val="000000"/>
          <w:sz w:val="24"/>
          <w:szCs w:val="24"/>
        </w:rPr>
        <w:t xml:space="preserve">día siguiente, es decir, el 31 de marzo de 2020, fue publicado en el mencionado órgano oficial de difusión el Acuerdo del Secretario de Salud federal por el que se establecieron acciones extraordinarias para atender la emergencia sanitaria, instrumento por el que se ordenó la suspensión de actividades no esenciales de los sectores </w:t>
      </w:r>
      <w:r w:rsidR="000B4D25">
        <w:rPr>
          <w:rFonts w:ascii="Century Gothic" w:eastAsia="Century Gothic" w:hAnsi="Century Gothic" w:cs="Arial"/>
          <w:i/>
          <w:color w:val="000000"/>
          <w:sz w:val="24"/>
          <w:szCs w:val="24"/>
        </w:rPr>
        <w:t>público</w:t>
      </w:r>
      <w:r>
        <w:rPr>
          <w:rFonts w:ascii="Century Gothic" w:eastAsia="Century Gothic" w:hAnsi="Century Gothic" w:cs="Arial"/>
          <w:i/>
          <w:color w:val="000000"/>
          <w:sz w:val="24"/>
          <w:szCs w:val="24"/>
        </w:rPr>
        <w:t>, privado y social, y se permitió el funcionamiento de determinadas actividades consideradas esenciales.</w:t>
      </w:r>
    </w:p>
    <w:p w14:paraId="2F8AC1E1" w14:textId="0A0DA3BE" w:rsidR="000B4D25" w:rsidRDefault="000B4D25" w:rsidP="00D378F2">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Como es de amplio conocimiento, posterior a ello fueron emitidos múltiples instrumentos legales, tanto por la autoridad federal como por la estatal, cuyo propósito principal consistió en establecer diversas medidas sanitarias con el objeto de promover entre la ciudadanía distintas conductas o acciones que permitieran reducir los contagios de covid-19.</w:t>
      </w:r>
    </w:p>
    <w:p w14:paraId="2AC83EBB" w14:textId="559AB474" w:rsidR="000B4D25" w:rsidRDefault="000B4D25" w:rsidP="00D378F2">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Bajo ese contexto, ese H. Congreso del Estado, a iniciativa del Poder Ejecutivo, aprobó el Decreto LXVI/</w:t>
      </w:r>
      <w:r w:rsidR="004E0589">
        <w:rPr>
          <w:rFonts w:ascii="Century Gothic" w:eastAsia="Century Gothic" w:hAnsi="Century Gothic" w:cs="Arial"/>
          <w:i/>
          <w:color w:val="000000"/>
          <w:sz w:val="24"/>
          <w:szCs w:val="24"/>
        </w:rPr>
        <w:t xml:space="preserve">EXLEY/0802/2020 I P.O., publicado el 14 de noviembre de 2020, mediante el cual se </w:t>
      </w:r>
      <w:r w:rsidR="006041A6">
        <w:rPr>
          <w:rFonts w:ascii="Century Gothic" w:eastAsia="Century Gothic" w:hAnsi="Century Gothic" w:cs="Arial"/>
          <w:i/>
          <w:color w:val="000000"/>
          <w:sz w:val="24"/>
          <w:szCs w:val="24"/>
        </w:rPr>
        <w:t>expidió</w:t>
      </w:r>
      <w:r w:rsidR="004E0589">
        <w:rPr>
          <w:rFonts w:ascii="Century Gothic" w:eastAsia="Century Gothic" w:hAnsi="Century Gothic" w:cs="Arial"/>
          <w:i/>
          <w:color w:val="000000"/>
          <w:sz w:val="24"/>
          <w:szCs w:val="24"/>
        </w:rPr>
        <w:t xml:space="preserve"> la Ley que Regula el Uso Obligatorio de </w:t>
      </w:r>
      <w:proofErr w:type="spellStart"/>
      <w:r w:rsidR="004E0589">
        <w:rPr>
          <w:rFonts w:ascii="Century Gothic" w:eastAsia="Century Gothic" w:hAnsi="Century Gothic" w:cs="Arial"/>
          <w:i/>
          <w:color w:val="000000"/>
          <w:sz w:val="24"/>
          <w:szCs w:val="24"/>
        </w:rPr>
        <w:t>Cubrebocas</w:t>
      </w:r>
      <w:proofErr w:type="spellEnd"/>
      <w:r w:rsidR="004E0589">
        <w:rPr>
          <w:rFonts w:ascii="Century Gothic" w:eastAsia="Century Gothic" w:hAnsi="Century Gothic" w:cs="Arial"/>
          <w:i/>
          <w:color w:val="000000"/>
          <w:sz w:val="24"/>
          <w:szCs w:val="24"/>
        </w:rPr>
        <w:t xml:space="preserve"> y demás Medidas para Prevenir la </w:t>
      </w:r>
      <w:r w:rsidR="006041A6">
        <w:rPr>
          <w:rFonts w:ascii="Century Gothic" w:eastAsia="Century Gothic" w:hAnsi="Century Gothic" w:cs="Arial"/>
          <w:i/>
          <w:color w:val="000000"/>
          <w:sz w:val="24"/>
          <w:szCs w:val="24"/>
        </w:rPr>
        <w:t>Transmisión de la Enfermedad COVID-19 en el Estado de Chihuahua. La ley</w:t>
      </w:r>
      <w:r w:rsidR="0060075B">
        <w:rPr>
          <w:rFonts w:ascii="Century Gothic" w:eastAsia="Century Gothic" w:hAnsi="Century Gothic" w:cs="Arial"/>
          <w:i/>
          <w:color w:val="000000"/>
          <w:sz w:val="24"/>
          <w:szCs w:val="24"/>
        </w:rPr>
        <w:t xml:space="preserve">, como su nombre lo indica, impuso la obligatoriedad de utilizar </w:t>
      </w:r>
      <w:proofErr w:type="spellStart"/>
      <w:r w:rsidR="0060075B">
        <w:rPr>
          <w:rFonts w:ascii="Century Gothic" w:eastAsia="Century Gothic" w:hAnsi="Century Gothic" w:cs="Arial"/>
          <w:i/>
          <w:color w:val="000000"/>
          <w:sz w:val="24"/>
          <w:szCs w:val="24"/>
        </w:rPr>
        <w:t>cubrebocas</w:t>
      </w:r>
      <w:proofErr w:type="spellEnd"/>
      <w:r w:rsidR="0060075B">
        <w:rPr>
          <w:rFonts w:ascii="Century Gothic" w:eastAsia="Century Gothic" w:hAnsi="Century Gothic" w:cs="Arial"/>
          <w:i/>
          <w:color w:val="000000"/>
          <w:sz w:val="24"/>
          <w:szCs w:val="24"/>
        </w:rPr>
        <w:t xml:space="preserve"> en todo momento y lugar</w:t>
      </w:r>
      <w:r w:rsidR="00543F1F">
        <w:rPr>
          <w:rFonts w:ascii="Century Gothic" w:eastAsia="Century Gothic" w:hAnsi="Century Gothic" w:cs="Arial"/>
          <w:i/>
          <w:color w:val="000000"/>
          <w:sz w:val="24"/>
          <w:szCs w:val="24"/>
        </w:rPr>
        <w:t>, pues así lo recomendaban diversas instancias médicas debido al nivel de contagios en aquel momento.</w:t>
      </w:r>
    </w:p>
    <w:p w14:paraId="2AF7D59C" w14:textId="5077CC3B" w:rsidR="00543F1F" w:rsidRDefault="00543F1F" w:rsidP="00D378F2">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lastRenderedPageBreak/>
        <w:t>Sin embargo, con el fin de definir acciones concretas que permitieran ejecutar la estrategia de vacunación contra al virus SARS-</w:t>
      </w:r>
      <w:r w:rsidR="00844C40">
        <w:rPr>
          <w:rFonts w:ascii="Century Gothic" w:eastAsia="Century Gothic" w:hAnsi="Century Gothic" w:cs="Arial"/>
          <w:i/>
          <w:color w:val="000000"/>
          <w:sz w:val="24"/>
          <w:szCs w:val="24"/>
        </w:rPr>
        <w:t>CoV2, el 08 de enero de 2021 fue publicado en el Diario Oficial de la Federación el Acuerdo por el que se da a conocer el medio de difusión de la Política Nacional de Vacunación contra el virus SARS-CoV-2 para la prevención de la COVID-19 en México.</w:t>
      </w:r>
    </w:p>
    <w:p w14:paraId="7EF23C33" w14:textId="1287C1B2" w:rsidR="00844C40" w:rsidRDefault="00844C40" w:rsidP="00D378F2">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De acuerdo con la referida Política Nacional de Vacunación contra el virus SARS-CoV-2 para la prevención de la COVID-19 en México, la vacunación se estableció por etapas, iniciando la primera de ellas en diciembre de 2020, cuando se recibió el primer embarque de vacunas.</w:t>
      </w:r>
    </w:p>
    <w:p w14:paraId="1800E53E" w14:textId="7F53A045" w:rsidR="00844C40" w:rsidRDefault="00844C40" w:rsidP="00D378F2">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De acuerdo con la Secretaría de Salud, del 23 de diciembre de 2020 al 23 de septiembre de 2022, el país ha recibido 243 millones 947 mil 095 vacunas contra COVID-19 para inmunizar a niños y niñas de cinco a 11 años, adolescentes y personas adultas, de las cuales, ha aplicado un total de 223.2 millones de dosis, logrando coberturas muy amplias, especialmente en la población adulta, lo que ha tenido un enorme impacto en la prevención de enfermedad grave y defunciones.</w:t>
      </w:r>
    </w:p>
    <w:p w14:paraId="7FBFFE53" w14:textId="516574EB" w:rsidR="00844C40" w:rsidRDefault="00844C40" w:rsidP="00D378F2">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 xml:space="preserve">En virtud de la aplicación de vacunas y del adecuado cumplimiento de las medidas sanitarias impuestas por las autoridades, se han reducido drásticamente los casos activos, es decir, aquellos casos positivos que iniciaron síntomas en los últimos 14 </w:t>
      </w:r>
      <w:r w:rsidR="005507D8">
        <w:rPr>
          <w:rFonts w:ascii="Century Gothic" w:eastAsia="Century Gothic" w:hAnsi="Century Gothic" w:cs="Arial"/>
          <w:i/>
          <w:color w:val="000000"/>
          <w:sz w:val="24"/>
          <w:szCs w:val="24"/>
        </w:rPr>
        <w:t>días</w:t>
      </w:r>
      <w:r>
        <w:rPr>
          <w:rFonts w:ascii="Century Gothic" w:eastAsia="Century Gothic" w:hAnsi="Century Gothic" w:cs="Arial"/>
          <w:i/>
          <w:color w:val="000000"/>
          <w:sz w:val="24"/>
          <w:szCs w:val="24"/>
        </w:rPr>
        <w:t xml:space="preserve">. En Chihuahua, de conformidad con el Informe </w:t>
      </w:r>
      <w:r w:rsidR="005507D8">
        <w:rPr>
          <w:rFonts w:ascii="Century Gothic" w:eastAsia="Century Gothic" w:hAnsi="Century Gothic" w:cs="Arial"/>
          <w:i/>
          <w:color w:val="000000"/>
          <w:sz w:val="24"/>
          <w:szCs w:val="24"/>
        </w:rPr>
        <w:t>Técnico</w:t>
      </w:r>
      <w:r>
        <w:rPr>
          <w:rFonts w:ascii="Century Gothic" w:eastAsia="Century Gothic" w:hAnsi="Century Gothic" w:cs="Arial"/>
          <w:i/>
          <w:color w:val="000000"/>
          <w:sz w:val="24"/>
          <w:szCs w:val="24"/>
        </w:rPr>
        <w:t xml:space="preserve"> Semanal COVID-19 en </w:t>
      </w:r>
      <w:r w:rsidR="005507D8">
        <w:rPr>
          <w:rFonts w:ascii="Century Gothic" w:eastAsia="Century Gothic" w:hAnsi="Century Gothic" w:cs="Arial"/>
          <w:i/>
          <w:color w:val="000000"/>
          <w:sz w:val="24"/>
          <w:szCs w:val="24"/>
        </w:rPr>
        <w:t>México</w:t>
      </w:r>
      <w:r>
        <w:rPr>
          <w:rFonts w:ascii="Century Gothic" w:eastAsia="Century Gothic" w:hAnsi="Century Gothic" w:cs="Arial"/>
          <w:i/>
          <w:color w:val="000000"/>
          <w:sz w:val="24"/>
          <w:szCs w:val="24"/>
        </w:rPr>
        <w:t xml:space="preserve"> del 27 de septiembre del presente, emitido por la Subsecretaria de </w:t>
      </w:r>
      <w:r w:rsidR="005507D8">
        <w:rPr>
          <w:rFonts w:ascii="Century Gothic" w:eastAsia="Century Gothic" w:hAnsi="Century Gothic" w:cs="Arial"/>
          <w:i/>
          <w:color w:val="000000"/>
          <w:sz w:val="24"/>
          <w:szCs w:val="24"/>
        </w:rPr>
        <w:t>Prevención</w:t>
      </w:r>
      <w:r>
        <w:rPr>
          <w:rFonts w:ascii="Century Gothic" w:eastAsia="Century Gothic" w:hAnsi="Century Gothic" w:cs="Arial"/>
          <w:i/>
          <w:color w:val="000000"/>
          <w:sz w:val="24"/>
          <w:szCs w:val="24"/>
        </w:rPr>
        <w:t xml:space="preserve"> y Promoción de la Salud de la Secretar</w:t>
      </w:r>
      <w:r w:rsidR="005507D8">
        <w:rPr>
          <w:rFonts w:ascii="Century Gothic" w:eastAsia="Century Gothic" w:hAnsi="Century Gothic" w:cs="Arial"/>
          <w:i/>
          <w:color w:val="000000"/>
          <w:sz w:val="24"/>
          <w:szCs w:val="24"/>
        </w:rPr>
        <w:t>í</w:t>
      </w:r>
      <w:r>
        <w:rPr>
          <w:rFonts w:ascii="Century Gothic" w:eastAsia="Century Gothic" w:hAnsi="Century Gothic" w:cs="Arial"/>
          <w:i/>
          <w:color w:val="000000"/>
          <w:sz w:val="24"/>
          <w:szCs w:val="24"/>
        </w:rPr>
        <w:t>a de Salud</w:t>
      </w:r>
      <w:r w:rsidR="00CF03FB">
        <w:rPr>
          <w:rFonts w:ascii="Century Gothic" w:eastAsia="Century Gothic" w:hAnsi="Century Gothic" w:cs="Arial"/>
          <w:i/>
          <w:color w:val="000000"/>
          <w:sz w:val="24"/>
          <w:szCs w:val="24"/>
        </w:rPr>
        <w:t xml:space="preserve"> del </w:t>
      </w:r>
      <w:r w:rsidR="00CF03FB">
        <w:rPr>
          <w:rFonts w:ascii="Century Gothic" w:eastAsia="Century Gothic" w:hAnsi="Century Gothic" w:cs="Arial"/>
          <w:i/>
          <w:color w:val="000000"/>
          <w:sz w:val="24"/>
          <w:szCs w:val="24"/>
        </w:rPr>
        <w:lastRenderedPageBreak/>
        <w:t xml:space="preserve">Gobierno de la </w:t>
      </w:r>
      <w:r w:rsidR="005507D8">
        <w:rPr>
          <w:rFonts w:ascii="Century Gothic" w:eastAsia="Century Gothic" w:hAnsi="Century Gothic" w:cs="Arial"/>
          <w:i/>
          <w:color w:val="000000"/>
          <w:sz w:val="24"/>
          <w:szCs w:val="24"/>
        </w:rPr>
        <w:t>República</w:t>
      </w:r>
      <w:r w:rsidR="00CF03FB">
        <w:rPr>
          <w:rFonts w:ascii="Century Gothic" w:eastAsia="Century Gothic" w:hAnsi="Century Gothic" w:cs="Arial"/>
          <w:i/>
          <w:color w:val="000000"/>
          <w:sz w:val="24"/>
          <w:szCs w:val="24"/>
        </w:rPr>
        <w:t>, se cuenta únicamente con 258 casos activos.</w:t>
      </w:r>
    </w:p>
    <w:p w14:paraId="79AB9BFF" w14:textId="4F5240A5" w:rsidR="00CF03FB" w:rsidRDefault="00CF03FB" w:rsidP="00D378F2">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En ese tenor, la entidad cuenta con datos estadísticos que permiten adecuar las medidas sanitarias y promover un mayor</w:t>
      </w:r>
      <w:r w:rsidR="00C00182">
        <w:rPr>
          <w:rFonts w:ascii="Century Gothic" w:eastAsia="Century Gothic" w:hAnsi="Century Gothic" w:cs="Arial"/>
          <w:i/>
          <w:color w:val="000000"/>
          <w:sz w:val="24"/>
          <w:szCs w:val="24"/>
        </w:rPr>
        <w:t xml:space="preserve"> ámbito de libertad en la ciudadanía y en los sectores económicos. Por ello, en la reunión del Consejo Estatal de Salud del día 03 de octubre de este año, se acordó promover las acciones necesarias para eliminar la obligatoriedad</w:t>
      </w:r>
      <w:r w:rsidR="00CC5F5B">
        <w:rPr>
          <w:rFonts w:ascii="Century Gothic" w:eastAsia="Century Gothic" w:hAnsi="Century Gothic" w:cs="Arial"/>
          <w:i/>
          <w:color w:val="000000"/>
          <w:sz w:val="24"/>
          <w:szCs w:val="24"/>
        </w:rPr>
        <w:t xml:space="preserve"> general del uso de </w:t>
      </w:r>
      <w:proofErr w:type="spellStart"/>
      <w:r w:rsidR="00CC5F5B">
        <w:rPr>
          <w:rFonts w:ascii="Century Gothic" w:eastAsia="Century Gothic" w:hAnsi="Century Gothic" w:cs="Arial"/>
          <w:i/>
          <w:color w:val="000000"/>
          <w:sz w:val="24"/>
          <w:szCs w:val="24"/>
        </w:rPr>
        <w:t>cubrebocas</w:t>
      </w:r>
      <w:proofErr w:type="spellEnd"/>
      <w:r w:rsidR="00CC5F5B">
        <w:rPr>
          <w:rFonts w:ascii="Century Gothic" w:eastAsia="Century Gothic" w:hAnsi="Century Gothic" w:cs="Arial"/>
          <w:i/>
          <w:color w:val="000000"/>
          <w:sz w:val="24"/>
          <w:szCs w:val="24"/>
        </w:rPr>
        <w:t xml:space="preserve"> en la población, manteniendo la posibilidad de que las autoridades sanitarias competentes vuelvan a requerirlo cuando las estadísticas y la situación hospitalaria lo indiquen apremiante.</w:t>
      </w:r>
    </w:p>
    <w:p w14:paraId="4809452A" w14:textId="30F8AEAF" w:rsidR="00CC5F5B" w:rsidRDefault="0046574E" w:rsidP="00D378F2">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 xml:space="preserve">Así, se estima indispensable reformar la Ley que Regula el Uso Obligatorio de </w:t>
      </w:r>
      <w:proofErr w:type="spellStart"/>
      <w:r>
        <w:rPr>
          <w:rFonts w:ascii="Century Gothic" w:eastAsia="Century Gothic" w:hAnsi="Century Gothic" w:cs="Arial"/>
          <w:i/>
          <w:color w:val="000000"/>
          <w:sz w:val="24"/>
          <w:szCs w:val="24"/>
        </w:rPr>
        <w:t>Cubrebocas</w:t>
      </w:r>
      <w:proofErr w:type="spellEnd"/>
      <w:r>
        <w:rPr>
          <w:rFonts w:ascii="Century Gothic" w:eastAsia="Century Gothic" w:hAnsi="Century Gothic" w:cs="Arial"/>
          <w:i/>
          <w:color w:val="000000"/>
          <w:sz w:val="24"/>
          <w:szCs w:val="24"/>
        </w:rPr>
        <w:t xml:space="preserve"> y demás Medidas para Prevenir la </w:t>
      </w:r>
      <w:r w:rsidR="005507D8">
        <w:rPr>
          <w:rFonts w:ascii="Century Gothic" w:eastAsia="Century Gothic" w:hAnsi="Century Gothic" w:cs="Arial"/>
          <w:i/>
          <w:color w:val="000000"/>
          <w:sz w:val="24"/>
          <w:szCs w:val="24"/>
        </w:rPr>
        <w:t>Transmisión</w:t>
      </w:r>
      <w:r>
        <w:rPr>
          <w:rFonts w:ascii="Century Gothic" w:eastAsia="Century Gothic" w:hAnsi="Century Gothic" w:cs="Arial"/>
          <w:i/>
          <w:color w:val="000000"/>
          <w:sz w:val="24"/>
          <w:szCs w:val="24"/>
        </w:rPr>
        <w:t xml:space="preserve"> de la Enfermedad COVID-19 en el Estado de Chihuahua, con el propósito de que tal obligatoriedad ya no se estipule en un instrumento legar aprobado por ese H. Congreso del Estado, sino, en su</w:t>
      </w:r>
      <w:r w:rsidR="00D1227D">
        <w:rPr>
          <w:rFonts w:ascii="Century Gothic" w:eastAsia="Century Gothic" w:hAnsi="Century Gothic" w:cs="Arial"/>
          <w:i/>
          <w:color w:val="000000"/>
          <w:sz w:val="24"/>
          <w:szCs w:val="24"/>
        </w:rPr>
        <w:t xml:space="preserve"> caso, en instrumentos expedidos por las autoridades sanitarias estatales competentes</w:t>
      </w:r>
      <w:r w:rsidR="00A22C0E">
        <w:rPr>
          <w:rFonts w:ascii="Century Gothic" w:eastAsia="Century Gothic" w:hAnsi="Century Gothic" w:cs="Arial"/>
          <w:i/>
          <w:color w:val="000000"/>
          <w:sz w:val="24"/>
          <w:szCs w:val="24"/>
        </w:rPr>
        <w:t>, es decir, por el Ejecutivo del Estado, por conducto de la</w:t>
      </w:r>
      <w:r w:rsidR="00533B6A">
        <w:rPr>
          <w:rFonts w:ascii="Century Gothic" w:eastAsia="Century Gothic" w:hAnsi="Century Gothic" w:cs="Arial"/>
          <w:i/>
          <w:color w:val="000000"/>
          <w:sz w:val="24"/>
          <w:szCs w:val="24"/>
        </w:rPr>
        <w:t xml:space="preserve"> Secretaría de Salud.</w:t>
      </w:r>
    </w:p>
    <w:p w14:paraId="16529A58" w14:textId="01871B9A" w:rsidR="00DE0BDA" w:rsidRDefault="00DE0BDA" w:rsidP="00D378F2">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 xml:space="preserve">Por lo tanto, se propone </w:t>
      </w:r>
      <w:r w:rsidR="00A96273">
        <w:rPr>
          <w:rFonts w:ascii="Century Gothic" w:eastAsia="Century Gothic" w:hAnsi="Century Gothic" w:cs="Arial"/>
          <w:i/>
          <w:color w:val="000000"/>
          <w:sz w:val="24"/>
          <w:szCs w:val="24"/>
        </w:rPr>
        <w:t xml:space="preserve">que </w:t>
      </w:r>
      <w:r>
        <w:rPr>
          <w:rFonts w:ascii="Century Gothic" w:eastAsia="Century Gothic" w:hAnsi="Century Gothic" w:cs="Arial"/>
          <w:i/>
          <w:color w:val="000000"/>
          <w:sz w:val="24"/>
          <w:szCs w:val="24"/>
        </w:rPr>
        <w:t xml:space="preserve">la legislación </w:t>
      </w:r>
      <w:r w:rsidR="00A96273">
        <w:rPr>
          <w:rFonts w:ascii="Century Gothic" w:eastAsia="Century Gothic" w:hAnsi="Century Gothic" w:cs="Arial"/>
          <w:i/>
          <w:color w:val="000000"/>
          <w:sz w:val="24"/>
          <w:szCs w:val="24"/>
        </w:rPr>
        <w:t>regule de forma general las disposiciones</w:t>
      </w:r>
      <w:r w:rsidR="00251180">
        <w:rPr>
          <w:rFonts w:ascii="Century Gothic" w:eastAsia="Century Gothic" w:hAnsi="Century Gothic" w:cs="Arial"/>
          <w:i/>
          <w:color w:val="000000"/>
          <w:sz w:val="24"/>
          <w:szCs w:val="24"/>
        </w:rPr>
        <w:t xml:space="preserve"> relativas a la definición de medidas de prevención y cuidado a la salud </w:t>
      </w:r>
      <w:r w:rsidR="00A42AA4">
        <w:rPr>
          <w:rFonts w:ascii="Century Gothic" w:eastAsia="Century Gothic" w:hAnsi="Century Gothic" w:cs="Arial"/>
          <w:i/>
          <w:color w:val="000000"/>
          <w:sz w:val="24"/>
          <w:szCs w:val="24"/>
        </w:rPr>
        <w:t>pública</w:t>
      </w:r>
      <w:r w:rsidR="00251180">
        <w:rPr>
          <w:rFonts w:ascii="Century Gothic" w:eastAsia="Century Gothic" w:hAnsi="Century Gothic" w:cs="Arial"/>
          <w:i/>
          <w:color w:val="000000"/>
          <w:sz w:val="24"/>
          <w:szCs w:val="24"/>
        </w:rPr>
        <w:t xml:space="preserve"> para prevenir la transmisión y riesgos de contagio</w:t>
      </w:r>
      <w:r w:rsidR="00B84CB8">
        <w:rPr>
          <w:rFonts w:ascii="Century Gothic" w:eastAsia="Century Gothic" w:hAnsi="Century Gothic" w:cs="Arial"/>
          <w:i/>
          <w:color w:val="000000"/>
          <w:sz w:val="24"/>
          <w:szCs w:val="24"/>
        </w:rPr>
        <w:t xml:space="preserve"> de enfermedades respiratorias virales que corresponderá a las autoridades sanitarias estatales. En consecuencia, la ley bri</w:t>
      </w:r>
      <w:r w:rsidR="001A6C28">
        <w:rPr>
          <w:rFonts w:ascii="Century Gothic" w:eastAsia="Century Gothic" w:hAnsi="Century Gothic" w:cs="Arial"/>
          <w:i/>
          <w:color w:val="000000"/>
          <w:sz w:val="24"/>
          <w:szCs w:val="24"/>
        </w:rPr>
        <w:t xml:space="preserve">ndara a </w:t>
      </w:r>
      <w:r w:rsidR="001A6C28">
        <w:rPr>
          <w:rFonts w:ascii="Century Gothic" w:eastAsia="Century Gothic" w:hAnsi="Century Gothic" w:cs="Arial"/>
          <w:i/>
          <w:color w:val="000000"/>
          <w:sz w:val="24"/>
          <w:szCs w:val="24"/>
        </w:rPr>
        <w:lastRenderedPageBreak/>
        <w:t>la autoridad un marco general de actuación para aquellos casos en que se presenten</w:t>
      </w:r>
      <w:r w:rsidR="00516658">
        <w:rPr>
          <w:rFonts w:ascii="Century Gothic" w:eastAsia="Century Gothic" w:hAnsi="Century Gothic" w:cs="Arial"/>
          <w:i/>
          <w:color w:val="000000"/>
          <w:sz w:val="24"/>
          <w:szCs w:val="24"/>
        </w:rPr>
        <w:t xml:space="preserve"> situaciones de emergencia sanitaria por enfermedades respiratorias virales.</w:t>
      </w:r>
    </w:p>
    <w:p w14:paraId="55499043" w14:textId="5E0E1A61" w:rsidR="00516658" w:rsidRDefault="00DD5774" w:rsidP="00D378F2">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Finalmente, se plantean dos cambios adicionales:</w:t>
      </w:r>
      <w:r w:rsidR="00573DE1">
        <w:rPr>
          <w:rFonts w:ascii="Century Gothic" w:eastAsia="Century Gothic" w:hAnsi="Century Gothic" w:cs="Arial"/>
          <w:i/>
          <w:color w:val="000000"/>
          <w:sz w:val="24"/>
          <w:szCs w:val="24"/>
        </w:rPr>
        <w:t xml:space="preserve"> el primero, para modificar el nombre de la ley a fin de que sea congruente</w:t>
      </w:r>
      <w:r w:rsidR="0054572D">
        <w:rPr>
          <w:rFonts w:ascii="Century Gothic" w:eastAsia="Century Gothic" w:hAnsi="Century Gothic" w:cs="Arial"/>
          <w:i/>
          <w:color w:val="000000"/>
          <w:sz w:val="24"/>
          <w:szCs w:val="24"/>
        </w:rPr>
        <w:t xml:space="preserve"> con el nuevo</w:t>
      </w:r>
      <w:r w:rsidR="00FB3D48">
        <w:rPr>
          <w:rFonts w:ascii="Century Gothic" w:eastAsia="Century Gothic" w:hAnsi="Century Gothic" w:cs="Arial"/>
          <w:i/>
          <w:color w:val="000000"/>
          <w:sz w:val="24"/>
          <w:szCs w:val="24"/>
        </w:rPr>
        <w:t xml:space="preserve"> alcance regulatorio que se le pretende otorgar, por lo que se denominaría “Ley que Regula las Medidas para Prevenir la </w:t>
      </w:r>
      <w:r w:rsidR="005507D8">
        <w:rPr>
          <w:rFonts w:ascii="Century Gothic" w:eastAsia="Century Gothic" w:hAnsi="Century Gothic" w:cs="Arial"/>
          <w:i/>
          <w:color w:val="000000"/>
          <w:sz w:val="24"/>
          <w:szCs w:val="24"/>
        </w:rPr>
        <w:t>Trasmisión</w:t>
      </w:r>
      <w:r w:rsidR="00FB3D48">
        <w:rPr>
          <w:rFonts w:ascii="Century Gothic" w:eastAsia="Century Gothic" w:hAnsi="Century Gothic" w:cs="Arial"/>
          <w:i/>
          <w:color w:val="000000"/>
          <w:sz w:val="24"/>
          <w:szCs w:val="24"/>
        </w:rPr>
        <w:t xml:space="preserve"> de Enfermedades Respiratorias Virales en el Estado de Chihuahua”, y el segundo, consistente en derogar el </w:t>
      </w:r>
      <w:r w:rsidR="00A42AA4">
        <w:rPr>
          <w:rFonts w:ascii="Century Gothic" w:eastAsia="Century Gothic" w:hAnsi="Century Gothic" w:cs="Arial"/>
          <w:i/>
          <w:color w:val="000000"/>
          <w:sz w:val="24"/>
          <w:szCs w:val="24"/>
        </w:rPr>
        <w:t>Artículo</w:t>
      </w:r>
      <w:r w:rsidR="00FB3D48">
        <w:rPr>
          <w:rFonts w:ascii="Century Gothic" w:eastAsia="Century Gothic" w:hAnsi="Century Gothic" w:cs="Arial"/>
          <w:i/>
          <w:color w:val="000000"/>
          <w:sz w:val="24"/>
          <w:szCs w:val="24"/>
        </w:rPr>
        <w:t xml:space="preserve"> Noveno Transitorio, con el propósito de que la vigencia de la ley se encuentre supeditada a l</w:t>
      </w:r>
      <w:r w:rsidR="00422CA3">
        <w:rPr>
          <w:rFonts w:ascii="Century Gothic" w:eastAsia="Century Gothic" w:hAnsi="Century Gothic" w:cs="Arial"/>
          <w:i/>
          <w:color w:val="000000"/>
          <w:sz w:val="24"/>
          <w:szCs w:val="24"/>
        </w:rPr>
        <w:t xml:space="preserve">a determinación </w:t>
      </w:r>
      <w:r w:rsidR="00FD7D32">
        <w:rPr>
          <w:rFonts w:ascii="Century Gothic" w:eastAsia="Century Gothic" w:hAnsi="Century Gothic" w:cs="Arial"/>
          <w:i/>
          <w:color w:val="000000"/>
          <w:sz w:val="24"/>
          <w:szCs w:val="24"/>
        </w:rPr>
        <w:t>del ente que la expidió, es decir, ese H. Congreso del Estado.</w:t>
      </w:r>
    </w:p>
    <w:p w14:paraId="2DEE6B03" w14:textId="2DABFEB0" w:rsidR="00FD7D32" w:rsidRDefault="00FD7D32" w:rsidP="00D378F2">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Por lo anteriormente expuesto y fundado</w:t>
      </w:r>
      <w:r w:rsidR="0089091A">
        <w:rPr>
          <w:rFonts w:ascii="Century Gothic" w:eastAsia="Century Gothic" w:hAnsi="Century Gothic" w:cs="Arial"/>
          <w:i/>
          <w:color w:val="000000"/>
          <w:sz w:val="24"/>
          <w:szCs w:val="24"/>
        </w:rPr>
        <w:t>, someto a consideración de ese H. Congreso del Estado la siguiente iniciativa con proyecto de:</w:t>
      </w:r>
    </w:p>
    <w:p w14:paraId="7CEEA03C" w14:textId="77777777" w:rsidR="0089091A" w:rsidRDefault="0089091A" w:rsidP="0089091A">
      <w:pPr>
        <w:spacing w:line="360" w:lineRule="auto"/>
        <w:ind w:left="850" w:right="850"/>
        <w:jc w:val="center"/>
        <w:rPr>
          <w:rFonts w:ascii="Century Gothic" w:eastAsia="Century Gothic" w:hAnsi="Century Gothic" w:cs="Arial"/>
          <w:b/>
          <w:bCs/>
          <w:i/>
          <w:color w:val="000000"/>
          <w:sz w:val="24"/>
          <w:szCs w:val="24"/>
        </w:rPr>
      </w:pPr>
    </w:p>
    <w:p w14:paraId="501710C7" w14:textId="77777777" w:rsidR="005507D8" w:rsidRDefault="0089091A" w:rsidP="005507D8">
      <w:pPr>
        <w:spacing w:line="360" w:lineRule="auto"/>
        <w:ind w:left="850" w:right="850"/>
        <w:jc w:val="center"/>
        <w:rPr>
          <w:rFonts w:ascii="Century Gothic" w:eastAsia="Century Gothic" w:hAnsi="Century Gothic" w:cs="Arial"/>
          <w:b/>
          <w:bCs/>
          <w:i/>
          <w:color w:val="000000"/>
          <w:sz w:val="24"/>
          <w:szCs w:val="24"/>
        </w:rPr>
      </w:pPr>
      <w:r w:rsidRPr="0089091A">
        <w:rPr>
          <w:rFonts w:ascii="Century Gothic" w:eastAsia="Century Gothic" w:hAnsi="Century Gothic" w:cs="Arial"/>
          <w:b/>
          <w:bCs/>
          <w:i/>
          <w:color w:val="000000"/>
          <w:sz w:val="24"/>
          <w:szCs w:val="24"/>
        </w:rPr>
        <w:t>DECRETO</w:t>
      </w:r>
    </w:p>
    <w:p w14:paraId="7E7D3BAE" w14:textId="30014F05" w:rsidR="0089091A" w:rsidRDefault="0089091A" w:rsidP="005507D8">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b/>
          <w:bCs/>
          <w:i/>
          <w:color w:val="000000"/>
          <w:sz w:val="24"/>
          <w:szCs w:val="24"/>
        </w:rPr>
        <w:t xml:space="preserve">ARTÍCULO ÚNICO. </w:t>
      </w:r>
      <w:r w:rsidRPr="0089091A">
        <w:rPr>
          <w:rFonts w:ascii="Century Gothic" w:eastAsia="Century Gothic" w:hAnsi="Century Gothic" w:cs="Arial"/>
          <w:i/>
          <w:color w:val="000000"/>
          <w:sz w:val="24"/>
          <w:szCs w:val="24"/>
        </w:rPr>
        <w:t>Se</w:t>
      </w:r>
      <w:r>
        <w:rPr>
          <w:rFonts w:ascii="Century Gothic" w:eastAsia="Century Gothic" w:hAnsi="Century Gothic" w:cs="Arial"/>
          <w:b/>
          <w:bCs/>
          <w:i/>
          <w:color w:val="000000"/>
          <w:sz w:val="24"/>
          <w:szCs w:val="24"/>
        </w:rPr>
        <w:t xml:space="preserve"> REFORMAN </w:t>
      </w:r>
      <w:r w:rsidRPr="0089091A">
        <w:rPr>
          <w:rFonts w:ascii="Century Gothic" w:eastAsia="Century Gothic" w:hAnsi="Century Gothic" w:cs="Arial"/>
          <w:i/>
          <w:color w:val="000000"/>
          <w:sz w:val="24"/>
          <w:szCs w:val="24"/>
        </w:rPr>
        <w:t>la</w:t>
      </w:r>
      <w:r>
        <w:rPr>
          <w:rFonts w:ascii="Century Gothic" w:eastAsia="Century Gothic" w:hAnsi="Century Gothic" w:cs="Arial"/>
          <w:i/>
          <w:color w:val="000000"/>
          <w:sz w:val="24"/>
          <w:szCs w:val="24"/>
        </w:rPr>
        <w:t xml:space="preserve"> denominación de la ley, así como los artículos 1, segundo párrafo; 2, segundo párrafo</w:t>
      </w:r>
      <w:r w:rsidR="006C08B6">
        <w:rPr>
          <w:rFonts w:ascii="Century Gothic" w:eastAsia="Century Gothic" w:hAnsi="Century Gothic" w:cs="Arial"/>
          <w:i/>
          <w:color w:val="000000"/>
          <w:sz w:val="24"/>
          <w:szCs w:val="24"/>
        </w:rPr>
        <w:t>; 3, segundo párrafo; 4, segundo párrafo y fracciones I y II; 6, segundo</w:t>
      </w:r>
      <w:r w:rsidR="0006543F">
        <w:rPr>
          <w:rFonts w:ascii="Century Gothic" w:eastAsia="Century Gothic" w:hAnsi="Century Gothic" w:cs="Arial"/>
          <w:i/>
          <w:color w:val="000000"/>
          <w:sz w:val="24"/>
          <w:szCs w:val="24"/>
        </w:rPr>
        <w:t xml:space="preserve"> párrafo; 10, segundo y tercer párrafos; 11, segundo, tercero y cuarto párrafos; 12, segundo, tercero, cuarto, quinto y sexto párrafos</w:t>
      </w:r>
      <w:r w:rsidR="005B5B3E">
        <w:rPr>
          <w:rFonts w:ascii="Century Gothic" w:eastAsia="Century Gothic" w:hAnsi="Century Gothic" w:cs="Arial"/>
          <w:i/>
          <w:color w:val="000000"/>
          <w:sz w:val="24"/>
          <w:szCs w:val="24"/>
        </w:rPr>
        <w:t>; 13, segundo párrafo y 14, segundo párrafo</w:t>
      </w:r>
      <w:r w:rsidR="0009551E">
        <w:rPr>
          <w:rFonts w:ascii="Century Gothic" w:eastAsia="Century Gothic" w:hAnsi="Century Gothic" w:cs="Arial"/>
          <w:i/>
          <w:color w:val="000000"/>
          <w:sz w:val="24"/>
          <w:szCs w:val="24"/>
        </w:rPr>
        <w:t xml:space="preserve">; y se </w:t>
      </w:r>
      <w:r w:rsidR="0009551E" w:rsidRPr="005507D8">
        <w:rPr>
          <w:rFonts w:ascii="Century Gothic" w:eastAsia="Century Gothic" w:hAnsi="Century Gothic" w:cs="Arial"/>
          <w:b/>
          <w:bCs/>
          <w:i/>
          <w:color w:val="000000"/>
          <w:sz w:val="24"/>
          <w:szCs w:val="24"/>
        </w:rPr>
        <w:t>DEROGAN</w:t>
      </w:r>
      <w:r w:rsidR="0009551E">
        <w:rPr>
          <w:rFonts w:ascii="Century Gothic" w:eastAsia="Century Gothic" w:hAnsi="Century Gothic" w:cs="Arial"/>
          <w:i/>
          <w:color w:val="000000"/>
          <w:sz w:val="24"/>
          <w:szCs w:val="24"/>
        </w:rPr>
        <w:t xml:space="preserve"> las fracciones I y II del </w:t>
      </w:r>
      <w:r w:rsidR="005507D8">
        <w:rPr>
          <w:rFonts w:ascii="Century Gothic" w:eastAsia="Century Gothic" w:hAnsi="Century Gothic" w:cs="Arial"/>
          <w:i/>
          <w:color w:val="000000"/>
          <w:sz w:val="24"/>
          <w:szCs w:val="24"/>
        </w:rPr>
        <w:t>artículo</w:t>
      </w:r>
      <w:r w:rsidR="0009551E">
        <w:rPr>
          <w:rFonts w:ascii="Century Gothic" w:eastAsia="Century Gothic" w:hAnsi="Century Gothic" w:cs="Arial"/>
          <w:i/>
          <w:color w:val="000000"/>
          <w:sz w:val="24"/>
          <w:szCs w:val="24"/>
        </w:rPr>
        <w:t xml:space="preserve"> 6, así como el </w:t>
      </w:r>
      <w:r w:rsidR="00A42AA4">
        <w:rPr>
          <w:rFonts w:ascii="Century Gothic" w:eastAsia="Century Gothic" w:hAnsi="Century Gothic" w:cs="Arial"/>
          <w:i/>
          <w:color w:val="000000"/>
          <w:sz w:val="24"/>
          <w:szCs w:val="24"/>
        </w:rPr>
        <w:t>Artículo</w:t>
      </w:r>
      <w:r w:rsidR="0009551E">
        <w:rPr>
          <w:rFonts w:ascii="Century Gothic" w:eastAsia="Century Gothic" w:hAnsi="Century Gothic" w:cs="Arial"/>
          <w:i/>
          <w:color w:val="000000"/>
          <w:sz w:val="24"/>
          <w:szCs w:val="24"/>
        </w:rPr>
        <w:t xml:space="preserve"> Noveno Transitorio;</w:t>
      </w:r>
      <w:r w:rsidR="005507D8">
        <w:rPr>
          <w:rFonts w:ascii="Century Gothic" w:eastAsia="Century Gothic" w:hAnsi="Century Gothic" w:cs="Arial"/>
          <w:i/>
          <w:color w:val="000000"/>
          <w:sz w:val="24"/>
          <w:szCs w:val="24"/>
        </w:rPr>
        <w:t xml:space="preserve"> todos de la Ley que Regula el Uso </w:t>
      </w:r>
      <w:r w:rsidR="005507D8">
        <w:rPr>
          <w:rFonts w:ascii="Century Gothic" w:eastAsia="Century Gothic" w:hAnsi="Century Gothic" w:cs="Arial"/>
          <w:i/>
          <w:color w:val="000000"/>
          <w:sz w:val="24"/>
          <w:szCs w:val="24"/>
        </w:rPr>
        <w:lastRenderedPageBreak/>
        <w:t xml:space="preserve">Obligatorio de </w:t>
      </w:r>
      <w:proofErr w:type="spellStart"/>
      <w:r w:rsidR="005507D8">
        <w:rPr>
          <w:rFonts w:ascii="Century Gothic" w:eastAsia="Century Gothic" w:hAnsi="Century Gothic" w:cs="Arial"/>
          <w:i/>
          <w:color w:val="000000"/>
          <w:sz w:val="24"/>
          <w:szCs w:val="24"/>
        </w:rPr>
        <w:t>Cubrebocas</w:t>
      </w:r>
      <w:proofErr w:type="spellEnd"/>
      <w:r w:rsidR="005507D8">
        <w:rPr>
          <w:rFonts w:ascii="Century Gothic" w:eastAsia="Century Gothic" w:hAnsi="Century Gothic" w:cs="Arial"/>
          <w:i/>
          <w:color w:val="000000"/>
          <w:sz w:val="24"/>
          <w:szCs w:val="24"/>
        </w:rPr>
        <w:t xml:space="preserve"> y demás Medidas para Prevenir la Transmisión de la Enfermedad COVID-19 en el Estado de Chihuahua, para quedar de la siguiente manera:</w:t>
      </w:r>
    </w:p>
    <w:p w14:paraId="7A49025E" w14:textId="77777777" w:rsidR="009D2D37" w:rsidRDefault="009D2D37" w:rsidP="005507D8">
      <w:pPr>
        <w:spacing w:line="360" w:lineRule="auto"/>
        <w:ind w:left="850" w:right="850"/>
        <w:jc w:val="both"/>
        <w:rPr>
          <w:rFonts w:ascii="Century Gothic" w:eastAsia="Century Gothic" w:hAnsi="Century Gothic" w:cs="Arial"/>
          <w:i/>
          <w:color w:val="000000"/>
          <w:sz w:val="24"/>
          <w:szCs w:val="24"/>
        </w:rPr>
      </w:pPr>
    </w:p>
    <w:p w14:paraId="5A6BB2DC" w14:textId="77777777" w:rsidR="00057C6C" w:rsidRDefault="00057C6C" w:rsidP="005507D8">
      <w:pPr>
        <w:spacing w:line="360" w:lineRule="auto"/>
        <w:ind w:left="850" w:right="850"/>
        <w:jc w:val="both"/>
        <w:rPr>
          <w:rFonts w:ascii="Century Gothic" w:eastAsia="Century Gothic" w:hAnsi="Century Gothic" w:cs="Arial"/>
          <w:b/>
          <w:bCs/>
          <w:i/>
          <w:color w:val="000000"/>
          <w:sz w:val="24"/>
          <w:szCs w:val="24"/>
        </w:rPr>
      </w:pPr>
    </w:p>
    <w:p w14:paraId="4638F256" w14:textId="6DCA5511" w:rsidR="00057C6C" w:rsidRDefault="00057C6C" w:rsidP="00057C6C">
      <w:pPr>
        <w:spacing w:line="360" w:lineRule="auto"/>
        <w:ind w:left="850" w:right="850"/>
        <w:jc w:val="both"/>
        <w:rPr>
          <w:rFonts w:ascii="Century Gothic" w:eastAsia="Century Gothic" w:hAnsi="Century Gothic" w:cs="Arial"/>
          <w:b/>
          <w:bCs/>
          <w:i/>
          <w:color w:val="000000"/>
          <w:sz w:val="24"/>
          <w:szCs w:val="24"/>
        </w:rPr>
      </w:pPr>
      <w:r>
        <w:rPr>
          <w:rFonts w:ascii="Century Gothic" w:eastAsia="Century Gothic" w:hAnsi="Century Gothic" w:cs="Arial"/>
          <w:b/>
          <w:bCs/>
          <w:i/>
          <w:color w:val="000000"/>
          <w:sz w:val="24"/>
          <w:szCs w:val="24"/>
        </w:rPr>
        <w:t>LEY QUE REGULA LAS MEDIDAS PARA PREVENIR LA TRANSMISIÓN DE ENFERMEDADES</w:t>
      </w:r>
      <w:r w:rsidR="00BB339A">
        <w:rPr>
          <w:rFonts w:ascii="Century Gothic" w:eastAsia="Century Gothic" w:hAnsi="Century Gothic" w:cs="Arial"/>
          <w:b/>
          <w:bCs/>
          <w:i/>
          <w:color w:val="000000"/>
          <w:sz w:val="24"/>
          <w:szCs w:val="24"/>
        </w:rPr>
        <w:t xml:space="preserve"> RESPIRATORIAS VIRALES EN EL ESTADO DE CHIHUAHUA</w:t>
      </w:r>
    </w:p>
    <w:p w14:paraId="3A052394" w14:textId="77777777" w:rsidR="00BB339A" w:rsidRDefault="00BB339A" w:rsidP="00057C6C">
      <w:pPr>
        <w:spacing w:line="360" w:lineRule="auto"/>
        <w:ind w:left="850" w:right="850"/>
        <w:jc w:val="both"/>
        <w:rPr>
          <w:rFonts w:ascii="Century Gothic" w:eastAsia="Century Gothic" w:hAnsi="Century Gothic" w:cs="Arial"/>
          <w:b/>
          <w:bCs/>
          <w:i/>
          <w:color w:val="000000"/>
          <w:sz w:val="24"/>
          <w:szCs w:val="24"/>
        </w:rPr>
      </w:pPr>
    </w:p>
    <w:p w14:paraId="1E0F45C5" w14:textId="248C01AA" w:rsidR="00BB339A" w:rsidRDefault="00BB339A" w:rsidP="00057C6C">
      <w:pPr>
        <w:spacing w:line="360" w:lineRule="auto"/>
        <w:ind w:left="850" w:right="850"/>
        <w:jc w:val="both"/>
        <w:rPr>
          <w:rFonts w:ascii="Century Gothic" w:eastAsia="Century Gothic" w:hAnsi="Century Gothic" w:cs="Arial"/>
          <w:b/>
          <w:bCs/>
          <w:i/>
          <w:color w:val="000000"/>
          <w:sz w:val="24"/>
          <w:szCs w:val="24"/>
        </w:rPr>
      </w:pPr>
      <w:r>
        <w:rPr>
          <w:rFonts w:ascii="Century Gothic" w:eastAsia="Century Gothic" w:hAnsi="Century Gothic" w:cs="Arial"/>
          <w:b/>
          <w:bCs/>
          <w:i/>
          <w:color w:val="000000"/>
          <w:sz w:val="24"/>
          <w:szCs w:val="24"/>
        </w:rPr>
        <w:t>Artículo 1. …</w:t>
      </w:r>
    </w:p>
    <w:p w14:paraId="727C783F" w14:textId="728E05BD" w:rsidR="00BB339A" w:rsidRDefault="00BB339A" w:rsidP="00057C6C">
      <w:pPr>
        <w:spacing w:line="360" w:lineRule="auto"/>
        <w:ind w:left="850" w:right="850"/>
        <w:jc w:val="both"/>
        <w:rPr>
          <w:rFonts w:ascii="Century Gothic" w:eastAsia="Century Gothic" w:hAnsi="Century Gothic" w:cs="Arial"/>
          <w:b/>
          <w:bCs/>
          <w:i/>
          <w:color w:val="000000"/>
          <w:sz w:val="24"/>
          <w:szCs w:val="24"/>
        </w:rPr>
      </w:pPr>
      <w:r w:rsidRPr="00534F15">
        <w:rPr>
          <w:rFonts w:ascii="Century Gothic" w:eastAsia="Century Gothic" w:hAnsi="Century Gothic" w:cs="Arial"/>
          <w:i/>
          <w:color w:val="000000"/>
          <w:sz w:val="24"/>
          <w:szCs w:val="24"/>
        </w:rPr>
        <w:t>La</w:t>
      </w:r>
      <w:r w:rsidR="00534F15">
        <w:rPr>
          <w:rFonts w:ascii="Century Gothic" w:eastAsia="Century Gothic" w:hAnsi="Century Gothic" w:cs="Arial"/>
          <w:i/>
          <w:color w:val="000000"/>
          <w:sz w:val="24"/>
          <w:szCs w:val="24"/>
        </w:rPr>
        <w:t xml:space="preserve"> presente Ley es de orden público y de observancia general en el</w:t>
      </w:r>
      <w:r w:rsidR="00E06D34">
        <w:rPr>
          <w:rFonts w:ascii="Century Gothic" w:eastAsia="Century Gothic" w:hAnsi="Century Gothic" w:cs="Arial"/>
          <w:i/>
          <w:color w:val="000000"/>
          <w:sz w:val="24"/>
          <w:szCs w:val="24"/>
        </w:rPr>
        <w:t xml:space="preserve"> territorio del Estado de Chihuahua, y tiene como objeto establecer </w:t>
      </w:r>
      <w:r w:rsidR="00E06D34" w:rsidRPr="00E06D34">
        <w:rPr>
          <w:rFonts w:ascii="Century Gothic" w:eastAsia="Century Gothic" w:hAnsi="Century Gothic" w:cs="Arial"/>
          <w:b/>
          <w:bCs/>
          <w:i/>
          <w:color w:val="000000"/>
          <w:sz w:val="24"/>
          <w:szCs w:val="24"/>
        </w:rPr>
        <w:t>las</w:t>
      </w:r>
      <w:r w:rsidR="009B76AB">
        <w:rPr>
          <w:rFonts w:ascii="Century Gothic" w:eastAsia="Century Gothic" w:hAnsi="Century Gothic" w:cs="Arial"/>
          <w:b/>
          <w:bCs/>
          <w:i/>
          <w:color w:val="000000"/>
          <w:sz w:val="24"/>
          <w:szCs w:val="24"/>
        </w:rPr>
        <w:t xml:space="preserve"> disposiciones relativas a la definición de medidas </w:t>
      </w:r>
      <w:r w:rsidR="009B76AB" w:rsidRPr="009B76AB">
        <w:rPr>
          <w:rFonts w:ascii="Century Gothic" w:eastAsia="Century Gothic" w:hAnsi="Century Gothic" w:cs="Arial"/>
          <w:i/>
          <w:color w:val="000000"/>
          <w:sz w:val="24"/>
          <w:szCs w:val="24"/>
        </w:rPr>
        <w:t>de</w:t>
      </w:r>
      <w:r w:rsidR="009B76AB">
        <w:rPr>
          <w:rFonts w:ascii="Century Gothic" w:eastAsia="Century Gothic" w:hAnsi="Century Gothic" w:cs="Arial"/>
          <w:i/>
          <w:color w:val="000000"/>
          <w:sz w:val="24"/>
          <w:szCs w:val="24"/>
        </w:rPr>
        <w:t xml:space="preserve"> prevención y cuidado a la salud p</w:t>
      </w:r>
      <w:r w:rsidR="00A30430">
        <w:rPr>
          <w:rFonts w:ascii="Century Gothic" w:eastAsia="Century Gothic" w:hAnsi="Century Gothic" w:cs="Arial"/>
          <w:i/>
          <w:color w:val="000000"/>
          <w:sz w:val="24"/>
          <w:szCs w:val="24"/>
        </w:rPr>
        <w:t xml:space="preserve">ública para prevenir la transmisión </w:t>
      </w:r>
      <w:r w:rsidR="00A8502D">
        <w:rPr>
          <w:rFonts w:ascii="Century Gothic" w:eastAsia="Century Gothic" w:hAnsi="Century Gothic" w:cs="Arial"/>
          <w:i/>
          <w:color w:val="000000"/>
          <w:sz w:val="24"/>
          <w:szCs w:val="24"/>
        </w:rPr>
        <w:t xml:space="preserve">y riesgos de contagio de </w:t>
      </w:r>
      <w:r w:rsidR="00A8502D" w:rsidRPr="00A8502D">
        <w:rPr>
          <w:rFonts w:ascii="Century Gothic" w:eastAsia="Century Gothic" w:hAnsi="Century Gothic" w:cs="Arial"/>
          <w:b/>
          <w:bCs/>
          <w:i/>
          <w:color w:val="000000"/>
          <w:sz w:val="24"/>
          <w:szCs w:val="24"/>
        </w:rPr>
        <w:t>enfermedades respiratorias virales.</w:t>
      </w:r>
    </w:p>
    <w:p w14:paraId="1D56D7A9" w14:textId="0A83545B" w:rsidR="00A8502D" w:rsidRDefault="00A8502D" w:rsidP="00057C6C">
      <w:pPr>
        <w:spacing w:line="360" w:lineRule="auto"/>
        <w:ind w:left="850" w:right="850"/>
        <w:jc w:val="both"/>
        <w:rPr>
          <w:rFonts w:ascii="Century Gothic" w:eastAsia="Century Gothic" w:hAnsi="Century Gothic" w:cs="Arial"/>
          <w:b/>
          <w:bCs/>
          <w:i/>
          <w:color w:val="000000"/>
          <w:sz w:val="24"/>
          <w:szCs w:val="24"/>
        </w:rPr>
      </w:pPr>
      <w:r w:rsidRPr="003476A5">
        <w:rPr>
          <w:rFonts w:ascii="Century Gothic" w:eastAsia="Century Gothic" w:hAnsi="Century Gothic" w:cs="Arial"/>
          <w:b/>
          <w:bCs/>
          <w:i/>
          <w:color w:val="000000"/>
          <w:sz w:val="24"/>
          <w:szCs w:val="24"/>
        </w:rPr>
        <w:t>Artículo</w:t>
      </w:r>
      <w:r w:rsidR="003476A5" w:rsidRPr="003476A5">
        <w:rPr>
          <w:rFonts w:ascii="Century Gothic" w:eastAsia="Century Gothic" w:hAnsi="Century Gothic" w:cs="Arial"/>
          <w:b/>
          <w:bCs/>
          <w:i/>
          <w:color w:val="000000"/>
          <w:sz w:val="24"/>
          <w:szCs w:val="24"/>
        </w:rPr>
        <w:t xml:space="preserve"> 2. …</w:t>
      </w:r>
    </w:p>
    <w:p w14:paraId="603B6CF4" w14:textId="10BAEE8B" w:rsidR="00847137" w:rsidRPr="00802F12" w:rsidRDefault="003476A5" w:rsidP="00057C6C">
      <w:pPr>
        <w:spacing w:line="360" w:lineRule="auto"/>
        <w:ind w:left="850" w:right="850"/>
        <w:jc w:val="both"/>
        <w:rPr>
          <w:rFonts w:ascii="Century Gothic" w:eastAsia="Century Gothic" w:hAnsi="Century Gothic" w:cs="Arial"/>
          <w:b/>
          <w:bCs/>
          <w:i/>
          <w:color w:val="000000"/>
          <w:sz w:val="24"/>
          <w:szCs w:val="24"/>
        </w:rPr>
      </w:pPr>
      <w:r w:rsidRPr="003476A5">
        <w:rPr>
          <w:rFonts w:ascii="Century Gothic" w:eastAsia="Century Gothic" w:hAnsi="Century Gothic" w:cs="Arial"/>
          <w:i/>
          <w:color w:val="000000"/>
          <w:sz w:val="24"/>
          <w:szCs w:val="24"/>
        </w:rPr>
        <w:t>El uso</w:t>
      </w:r>
      <w:r>
        <w:rPr>
          <w:rFonts w:ascii="Century Gothic" w:eastAsia="Century Gothic" w:hAnsi="Century Gothic" w:cs="Arial"/>
          <w:i/>
          <w:color w:val="000000"/>
          <w:sz w:val="24"/>
          <w:szCs w:val="24"/>
        </w:rPr>
        <w:t xml:space="preserve"> de </w:t>
      </w:r>
      <w:proofErr w:type="spellStart"/>
      <w:r>
        <w:rPr>
          <w:rFonts w:ascii="Century Gothic" w:eastAsia="Century Gothic" w:hAnsi="Century Gothic" w:cs="Arial"/>
          <w:i/>
          <w:color w:val="000000"/>
          <w:sz w:val="24"/>
          <w:szCs w:val="24"/>
        </w:rPr>
        <w:t>cubrebocas</w:t>
      </w:r>
      <w:proofErr w:type="spellEnd"/>
      <w:r>
        <w:rPr>
          <w:rFonts w:ascii="Century Gothic" w:eastAsia="Century Gothic" w:hAnsi="Century Gothic" w:cs="Arial"/>
          <w:i/>
          <w:color w:val="000000"/>
          <w:sz w:val="24"/>
          <w:szCs w:val="24"/>
        </w:rPr>
        <w:t xml:space="preserve"> será obligatorio para las personas que se encuentren en el territorio del Estado de Chihuahua, en vías y espacios públicos o de uso común, en el interior de establecimientos ya sea de comercio, industria o servicios y centros de trabajo de cualquier ramo, así como para usuarios, operadores y conductores del servicio de</w:t>
      </w:r>
      <w:r w:rsidR="00FD70E7">
        <w:rPr>
          <w:rFonts w:ascii="Century Gothic" w:eastAsia="Century Gothic" w:hAnsi="Century Gothic" w:cs="Arial"/>
          <w:i/>
          <w:color w:val="000000"/>
          <w:sz w:val="24"/>
          <w:szCs w:val="24"/>
        </w:rPr>
        <w:t xml:space="preserve"> transporte</w:t>
      </w:r>
      <w:r w:rsidR="00220167">
        <w:rPr>
          <w:rFonts w:ascii="Century Gothic" w:eastAsia="Century Gothic" w:hAnsi="Century Gothic" w:cs="Arial"/>
          <w:i/>
          <w:color w:val="000000"/>
          <w:sz w:val="24"/>
          <w:szCs w:val="24"/>
        </w:rPr>
        <w:t xml:space="preserve"> de pasajeros, </w:t>
      </w:r>
      <w:r w:rsidR="00220167" w:rsidRPr="00802F12">
        <w:rPr>
          <w:rFonts w:ascii="Century Gothic" w:eastAsia="Century Gothic" w:hAnsi="Century Gothic" w:cs="Arial"/>
          <w:b/>
          <w:bCs/>
          <w:i/>
          <w:color w:val="000000"/>
          <w:sz w:val="24"/>
          <w:szCs w:val="24"/>
        </w:rPr>
        <w:t>cuando la autoridad sanitaria estatal competente así lo determine,</w:t>
      </w:r>
      <w:r w:rsidR="008252B3" w:rsidRPr="00802F12">
        <w:rPr>
          <w:rFonts w:ascii="Century Gothic" w:eastAsia="Century Gothic" w:hAnsi="Century Gothic" w:cs="Arial"/>
          <w:b/>
          <w:bCs/>
          <w:i/>
          <w:color w:val="000000"/>
          <w:sz w:val="24"/>
          <w:szCs w:val="24"/>
        </w:rPr>
        <w:t xml:space="preserve"> conforme a los términos y alcances que </w:t>
      </w:r>
      <w:r w:rsidR="008252B3" w:rsidRPr="00802F12">
        <w:rPr>
          <w:rFonts w:ascii="Century Gothic" w:eastAsia="Century Gothic" w:hAnsi="Century Gothic" w:cs="Arial"/>
          <w:b/>
          <w:bCs/>
          <w:i/>
          <w:color w:val="000000"/>
          <w:sz w:val="24"/>
          <w:szCs w:val="24"/>
        </w:rPr>
        <w:lastRenderedPageBreak/>
        <w:t>esta defina. Para efectos de esta ley, se entenderá por autoridad sanitaria estatal compe</w:t>
      </w:r>
      <w:r w:rsidR="00847137" w:rsidRPr="00802F12">
        <w:rPr>
          <w:rFonts w:ascii="Century Gothic" w:eastAsia="Century Gothic" w:hAnsi="Century Gothic" w:cs="Arial"/>
          <w:b/>
          <w:bCs/>
          <w:i/>
          <w:color w:val="000000"/>
          <w:sz w:val="24"/>
          <w:szCs w:val="24"/>
        </w:rPr>
        <w:t xml:space="preserve">tente, las previstas en el artículo 4 de la Ley </w:t>
      </w:r>
      <w:r w:rsidR="00802F12">
        <w:rPr>
          <w:rFonts w:ascii="Century Gothic" w:eastAsia="Century Gothic" w:hAnsi="Century Gothic" w:cs="Arial"/>
          <w:b/>
          <w:bCs/>
          <w:i/>
          <w:color w:val="000000"/>
          <w:sz w:val="24"/>
          <w:szCs w:val="24"/>
        </w:rPr>
        <w:t xml:space="preserve"> </w:t>
      </w:r>
      <w:r w:rsidR="00847137" w:rsidRPr="00802F12">
        <w:rPr>
          <w:rFonts w:ascii="Century Gothic" w:eastAsia="Century Gothic" w:hAnsi="Century Gothic" w:cs="Arial"/>
          <w:b/>
          <w:bCs/>
          <w:i/>
          <w:color w:val="000000"/>
          <w:sz w:val="24"/>
          <w:szCs w:val="24"/>
        </w:rPr>
        <w:t>Estatal de Salud.</w:t>
      </w:r>
    </w:p>
    <w:p w14:paraId="29EA4858" w14:textId="77777777" w:rsidR="00802F12" w:rsidRDefault="00847137" w:rsidP="00057C6C">
      <w:pPr>
        <w:spacing w:line="360" w:lineRule="auto"/>
        <w:ind w:left="850" w:right="850"/>
        <w:jc w:val="both"/>
        <w:rPr>
          <w:rFonts w:ascii="Century Gothic" w:eastAsia="Century Gothic" w:hAnsi="Century Gothic" w:cs="Arial"/>
          <w:i/>
          <w:color w:val="000000"/>
          <w:sz w:val="24"/>
          <w:szCs w:val="24"/>
        </w:rPr>
      </w:pPr>
      <w:r w:rsidRPr="00802F12">
        <w:rPr>
          <w:rFonts w:ascii="Century Gothic" w:eastAsia="Century Gothic" w:hAnsi="Century Gothic" w:cs="Arial"/>
          <w:i/>
          <w:color w:val="000000"/>
          <w:sz w:val="24"/>
          <w:szCs w:val="24"/>
        </w:rPr>
        <w:t>…</w:t>
      </w:r>
    </w:p>
    <w:p w14:paraId="41B3C79E" w14:textId="1C9F23F7" w:rsidR="003476A5" w:rsidRDefault="00802F12" w:rsidP="00057C6C">
      <w:pPr>
        <w:spacing w:line="360" w:lineRule="auto"/>
        <w:ind w:left="850" w:right="850"/>
        <w:jc w:val="both"/>
        <w:rPr>
          <w:rFonts w:ascii="Century Gothic" w:eastAsia="Century Gothic" w:hAnsi="Century Gothic" w:cs="Arial"/>
          <w:b/>
          <w:bCs/>
          <w:i/>
          <w:color w:val="000000"/>
          <w:sz w:val="24"/>
          <w:szCs w:val="24"/>
        </w:rPr>
      </w:pPr>
      <w:r w:rsidRPr="00802F12">
        <w:rPr>
          <w:rFonts w:ascii="Century Gothic" w:eastAsia="Century Gothic" w:hAnsi="Century Gothic" w:cs="Arial"/>
          <w:b/>
          <w:bCs/>
          <w:i/>
          <w:color w:val="000000"/>
          <w:sz w:val="24"/>
          <w:szCs w:val="24"/>
        </w:rPr>
        <w:t>Artículo 3. …</w:t>
      </w:r>
      <w:r w:rsidR="003476A5" w:rsidRPr="00802F12">
        <w:rPr>
          <w:rFonts w:ascii="Century Gothic" w:eastAsia="Century Gothic" w:hAnsi="Century Gothic" w:cs="Arial"/>
          <w:b/>
          <w:bCs/>
          <w:i/>
          <w:color w:val="000000"/>
          <w:sz w:val="24"/>
          <w:szCs w:val="24"/>
        </w:rPr>
        <w:t xml:space="preserve"> </w:t>
      </w:r>
      <w:r w:rsidR="009E45D1" w:rsidRPr="00802F12">
        <w:rPr>
          <w:rFonts w:ascii="Century Gothic" w:eastAsia="Century Gothic" w:hAnsi="Century Gothic" w:cs="Arial"/>
          <w:b/>
          <w:bCs/>
          <w:i/>
          <w:color w:val="000000"/>
          <w:sz w:val="24"/>
          <w:szCs w:val="24"/>
        </w:rPr>
        <w:t xml:space="preserve">    </w:t>
      </w:r>
    </w:p>
    <w:p w14:paraId="70797487" w14:textId="04FD369B" w:rsidR="00802F12" w:rsidRDefault="00802F12" w:rsidP="00057C6C">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b/>
          <w:bCs/>
          <w:i/>
          <w:color w:val="000000"/>
          <w:sz w:val="24"/>
          <w:szCs w:val="24"/>
        </w:rPr>
        <w:t>Podrán ser</w:t>
      </w:r>
      <w:r w:rsidR="00C3149C">
        <w:rPr>
          <w:rFonts w:ascii="Century Gothic" w:eastAsia="Century Gothic" w:hAnsi="Century Gothic" w:cs="Arial"/>
          <w:b/>
          <w:bCs/>
          <w:i/>
          <w:color w:val="000000"/>
          <w:sz w:val="24"/>
          <w:szCs w:val="24"/>
        </w:rPr>
        <w:t xml:space="preserve"> </w:t>
      </w:r>
      <w:r w:rsidR="00C3149C" w:rsidRPr="00C3149C">
        <w:rPr>
          <w:rFonts w:ascii="Century Gothic" w:eastAsia="Century Gothic" w:hAnsi="Century Gothic" w:cs="Arial"/>
          <w:i/>
          <w:color w:val="000000"/>
          <w:sz w:val="24"/>
          <w:szCs w:val="24"/>
        </w:rPr>
        <w:t xml:space="preserve">medidas sanitarias adicionales al uso del </w:t>
      </w:r>
      <w:proofErr w:type="spellStart"/>
      <w:r w:rsidR="00C3149C" w:rsidRPr="00C3149C">
        <w:rPr>
          <w:rFonts w:ascii="Century Gothic" w:eastAsia="Century Gothic" w:hAnsi="Century Gothic" w:cs="Arial"/>
          <w:i/>
          <w:color w:val="000000"/>
          <w:sz w:val="24"/>
          <w:szCs w:val="24"/>
        </w:rPr>
        <w:t>cubrebocas</w:t>
      </w:r>
      <w:proofErr w:type="spellEnd"/>
      <w:r w:rsidR="00C3149C">
        <w:rPr>
          <w:rFonts w:ascii="Century Gothic" w:eastAsia="Century Gothic" w:hAnsi="Century Gothic" w:cs="Arial"/>
          <w:b/>
          <w:bCs/>
          <w:i/>
          <w:color w:val="000000"/>
          <w:sz w:val="24"/>
          <w:szCs w:val="24"/>
        </w:rPr>
        <w:t xml:space="preserve"> para prevenir la transmisión y riesgos de contagio de enfermedades respiratorias virales, </w:t>
      </w:r>
      <w:r w:rsidR="00C3149C" w:rsidRPr="00C3149C">
        <w:rPr>
          <w:rFonts w:ascii="Century Gothic" w:eastAsia="Century Gothic" w:hAnsi="Century Gothic" w:cs="Arial"/>
          <w:i/>
          <w:color w:val="000000"/>
          <w:sz w:val="24"/>
          <w:szCs w:val="24"/>
        </w:rPr>
        <w:t>las siguientes:</w:t>
      </w:r>
    </w:p>
    <w:p w14:paraId="732D2304" w14:textId="15D9D5F3" w:rsidR="00C3149C" w:rsidRDefault="00C3149C" w:rsidP="00057C6C">
      <w:pPr>
        <w:spacing w:line="360" w:lineRule="auto"/>
        <w:ind w:left="850" w:right="850"/>
        <w:jc w:val="both"/>
        <w:rPr>
          <w:rFonts w:ascii="Century Gothic" w:eastAsia="Century Gothic" w:hAnsi="Century Gothic" w:cs="Arial"/>
          <w:i/>
          <w:color w:val="000000"/>
          <w:sz w:val="24"/>
          <w:szCs w:val="24"/>
        </w:rPr>
      </w:pPr>
      <w:proofErr w:type="gramStart"/>
      <w:r w:rsidRPr="00C3149C">
        <w:rPr>
          <w:rFonts w:ascii="Century Gothic" w:eastAsia="Century Gothic" w:hAnsi="Century Gothic" w:cs="Arial"/>
          <w:i/>
          <w:color w:val="000000"/>
          <w:sz w:val="24"/>
          <w:szCs w:val="24"/>
        </w:rPr>
        <w:t>I .</w:t>
      </w:r>
      <w:proofErr w:type="gramEnd"/>
      <w:r w:rsidRPr="00C3149C">
        <w:rPr>
          <w:rFonts w:ascii="Century Gothic" w:eastAsia="Century Gothic" w:hAnsi="Century Gothic" w:cs="Arial"/>
          <w:i/>
          <w:color w:val="000000"/>
          <w:sz w:val="24"/>
          <w:szCs w:val="24"/>
        </w:rPr>
        <w:t xml:space="preserve"> </w:t>
      </w:r>
      <w:proofErr w:type="gramStart"/>
      <w:r w:rsidRPr="00C3149C">
        <w:rPr>
          <w:rFonts w:ascii="Century Gothic" w:eastAsia="Century Gothic" w:hAnsi="Century Gothic" w:cs="Arial"/>
          <w:i/>
          <w:color w:val="000000"/>
          <w:sz w:val="24"/>
          <w:szCs w:val="24"/>
        </w:rPr>
        <w:t>a</w:t>
      </w:r>
      <w:proofErr w:type="gramEnd"/>
      <w:r w:rsidRPr="00C3149C">
        <w:rPr>
          <w:rFonts w:ascii="Century Gothic" w:eastAsia="Century Gothic" w:hAnsi="Century Gothic" w:cs="Arial"/>
          <w:i/>
          <w:color w:val="000000"/>
          <w:sz w:val="24"/>
          <w:szCs w:val="24"/>
        </w:rPr>
        <w:t xml:space="preserve"> VII. …</w:t>
      </w:r>
    </w:p>
    <w:p w14:paraId="2B92DB0C" w14:textId="231F941D" w:rsidR="00C3149C" w:rsidRDefault="00DE0EAC" w:rsidP="00057C6C">
      <w:pPr>
        <w:spacing w:line="360" w:lineRule="auto"/>
        <w:ind w:left="850" w:right="850"/>
        <w:jc w:val="both"/>
        <w:rPr>
          <w:rFonts w:ascii="Century Gothic" w:eastAsia="Century Gothic" w:hAnsi="Century Gothic" w:cs="Arial"/>
          <w:b/>
          <w:bCs/>
          <w:i/>
          <w:color w:val="000000"/>
          <w:sz w:val="24"/>
          <w:szCs w:val="24"/>
        </w:rPr>
      </w:pPr>
      <w:r w:rsidRPr="00DE0EAC">
        <w:rPr>
          <w:rFonts w:ascii="Century Gothic" w:eastAsia="Century Gothic" w:hAnsi="Century Gothic" w:cs="Arial"/>
          <w:b/>
          <w:bCs/>
          <w:i/>
          <w:color w:val="000000"/>
          <w:sz w:val="24"/>
          <w:szCs w:val="24"/>
        </w:rPr>
        <w:t>Artículo 4. …</w:t>
      </w:r>
    </w:p>
    <w:p w14:paraId="4A8E384F" w14:textId="33110035" w:rsidR="00DE0EAC" w:rsidRDefault="00DE0EAC" w:rsidP="00057C6C">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b/>
          <w:bCs/>
          <w:i/>
          <w:color w:val="000000"/>
          <w:sz w:val="24"/>
          <w:szCs w:val="24"/>
        </w:rPr>
        <w:t xml:space="preserve">El </w:t>
      </w:r>
      <w:r w:rsidRPr="005046EB">
        <w:rPr>
          <w:rFonts w:ascii="Century Gothic" w:eastAsia="Century Gothic" w:hAnsi="Century Gothic" w:cs="Arial"/>
          <w:i/>
          <w:color w:val="000000"/>
          <w:sz w:val="24"/>
          <w:szCs w:val="24"/>
        </w:rPr>
        <w:t xml:space="preserve">uso de </w:t>
      </w:r>
      <w:proofErr w:type="spellStart"/>
      <w:r w:rsidRPr="005046EB">
        <w:rPr>
          <w:rFonts w:ascii="Century Gothic" w:eastAsia="Century Gothic" w:hAnsi="Century Gothic" w:cs="Arial"/>
          <w:i/>
          <w:color w:val="000000"/>
          <w:sz w:val="24"/>
          <w:szCs w:val="24"/>
        </w:rPr>
        <w:t>cubrebocas</w:t>
      </w:r>
      <w:proofErr w:type="spellEnd"/>
      <w:r>
        <w:rPr>
          <w:rFonts w:ascii="Century Gothic" w:eastAsia="Century Gothic" w:hAnsi="Century Gothic" w:cs="Arial"/>
          <w:b/>
          <w:bCs/>
          <w:i/>
          <w:color w:val="000000"/>
          <w:sz w:val="24"/>
          <w:szCs w:val="24"/>
        </w:rPr>
        <w:t xml:space="preserve"> y las demás medidas impuestas por la autoridad sanitaria estatal compet</w:t>
      </w:r>
      <w:r w:rsidR="005046EB">
        <w:rPr>
          <w:rFonts w:ascii="Century Gothic" w:eastAsia="Century Gothic" w:hAnsi="Century Gothic" w:cs="Arial"/>
          <w:b/>
          <w:bCs/>
          <w:i/>
          <w:color w:val="000000"/>
          <w:sz w:val="24"/>
          <w:szCs w:val="24"/>
        </w:rPr>
        <w:t xml:space="preserve">ente en términos de esta ley tendrán </w:t>
      </w:r>
      <w:r w:rsidR="005046EB" w:rsidRPr="005046EB">
        <w:rPr>
          <w:rFonts w:ascii="Century Gothic" w:eastAsia="Century Gothic" w:hAnsi="Century Gothic" w:cs="Arial"/>
          <w:i/>
          <w:color w:val="000000"/>
          <w:sz w:val="24"/>
          <w:szCs w:val="24"/>
        </w:rPr>
        <w:t>como finalidad, lo siguiente:</w:t>
      </w:r>
    </w:p>
    <w:p w14:paraId="2D6C85A4" w14:textId="66BE2BB2" w:rsidR="005046EB" w:rsidRDefault="00B82D82" w:rsidP="00B82D82">
      <w:pPr>
        <w:pStyle w:val="Prrafodelista"/>
        <w:numPr>
          <w:ilvl w:val="0"/>
          <w:numId w:val="14"/>
        </w:numPr>
        <w:spacing w:line="360" w:lineRule="auto"/>
        <w:ind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 xml:space="preserve">Prevenir </w:t>
      </w:r>
      <w:r w:rsidR="003F0506">
        <w:rPr>
          <w:rFonts w:ascii="Century Gothic" w:eastAsia="Century Gothic" w:hAnsi="Century Gothic" w:cs="Arial"/>
          <w:i/>
          <w:color w:val="000000"/>
          <w:sz w:val="24"/>
          <w:szCs w:val="24"/>
        </w:rPr>
        <w:t xml:space="preserve">que las personas infectadas transmitan </w:t>
      </w:r>
      <w:r w:rsidR="003F0506" w:rsidRPr="003F0506">
        <w:rPr>
          <w:rFonts w:ascii="Century Gothic" w:eastAsia="Century Gothic" w:hAnsi="Century Gothic" w:cs="Arial"/>
          <w:b/>
          <w:bCs/>
          <w:i/>
          <w:color w:val="000000"/>
          <w:sz w:val="24"/>
          <w:szCs w:val="24"/>
        </w:rPr>
        <w:t xml:space="preserve">enfermedades respiratorias virales </w:t>
      </w:r>
      <w:r w:rsidR="003F0506">
        <w:rPr>
          <w:rFonts w:ascii="Century Gothic" w:eastAsia="Century Gothic" w:hAnsi="Century Gothic" w:cs="Arial"/>
          <w:i/>
          <w:color w:val="000000"/>
          <w:sz w:val="24"/>
          <w:szCs w:val="24"/>
        </w:rPr>
        <w:t>a otras.</w:t>
      </w:r>
    </w:p>
    <w:p w14:paraId="7DC4A824" w14:textId="4B78F62C" w:rsidR="003F0506" w:rsidRPr="00AA312D" w:rsidRDefault="003F0506" w:rsidP="00B82D82">
      <w:pPr>
        <w:pStyle w:val="Prrafodelista"/>
        <w:numPr>
          <w:ilvl w:val="0"/>
          <w:numId w:val="14"/>
        </w:numPr>
        <w:spacing w:line="360" w:lineRule="auto"/>
        <w:ind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Brindar</w:t>
      </w:r>
      <w:r w:rsidR="00B42E24">
        <w:rPr>
          <w:rFonts w:ascii="Century Gothic" w:eastAsia="Century Gothic" w:hAnsi="Century Gothic" w:cs="Arial"/>
          <w:i/>
          <w:color w:val="000000"/>
          <w:sz w:val="24"/>
          <w:szCs w:val="24"/>
        </w:rPr>
        <w:t xml:space="preserve"> protección a las personas sanas en contra de la infección </w:t>
      </w:r>
      <w:r w:rsidR="00B42E24" w:rsidRPr="00B42E24">
        <w:rPr>
          <w:rFonts w:ascii="Century Gothic" w:eastAsia="Century Gothic" w:hAnsi="Century Gothic" w:cs="Arial"/>
          <w:b/>
          <w:bCs/>
          <w:i/>
          <w:color w:val="000000"/>
          <w:sz w:val="24"/>
          <w:szCs w:val="24"/>
        </w:rPr>
        <w:t>de enfermedades respiratorias virales</w:t>
      </w:r>
      <w:r w:rsidR="00AA312D">
        <w:rPr>
          <w:rFonts w:ascii="Century Gothic" w:eastAsia="Century Gothic" w:hAnsi="Century Gothic" w:cs="Arial"/>
          <w:b/>
          <w:bCs/>
          <w:i/>
          <w:color w:val="000000"/>
          <w:sz w:val="24"/>
          <w:szCs w:val="24"/>
        </w:rPr>
        <w:t>.</w:t>
      </w:r>
    </w:p>
    <w:p w14:paraId="6B85DB3F" w14:textId="77777777" w:rsidR="00AA312D" w:rsidRDefault="00AA312D" w:rsidP="00AA312D">
      <w:pPr>
        <w:spacing w:line="360" w:lineRule="auto"/>
        <w:ind w:left="1080" w:right="850"/>
        <w:jc w:val="both"/>
        <w:rPr>
          <w:rFonts w:ascii="Century Gothic" w:eastAsia="Century Gothic" w:hAnsi="Century Gothic" w:cs="Arial"/>
          <w:i/>
          <w:color w:val="000000"/>
          <w:sz w:val="24"/>
          <w:szCs w:val="24"/>
        </w:rPr>
      </w:pPr>
    </w:p>
    <w:p w14:paraId="63237296" w14:textId="2AA54047" w:rsidR="00AA312D" w:rsidRDefault="00AA312D" w:rsidP="00AA312D">
      <w:pPr>
        <w:spacing w:line="360" w:lineRule="auto"/>
        <w:ind w:left="1080" w:right="850"/>
        <w:jc w:val="both"/>
        <w:rPr>
          <w:rFonts w:ascii="Century Gothic" w:eastAsia="Century Gothic" w:hAnsi="Century Gothic" w:cs="Arial"/>
          <w:b/>
          <w:bCs/>
          <w:i/>
          <w:color w:val="000000"/>
          <w:sz w:val="24"/>
          <w:szCs w:val="24"/>
        </w:rPr>
      </w:pPr>
      <w:r w:rsidRPr="00AA312D">
        <w:rPr>
          <w:rFonts w:ascii="Century Gothic" w:eastAsia="Century Gothic" w:hAnsi="Century Gothic" w:cs="Arial"/>
          <w:b/>
          <w:bCs/>
          <w:i/>
          <w:color w:val="000000"/>
          <w:sz w:val="24"/>
          <w:szCs w:val="24"/>
        </w:rPr>
        <w:t>Artículo 6. …</w:t>
      </w:r>
    </w:p>
    <w:p w14:paraId="270D71A2" w14:textId="384A4E5D" w:rsidR="00AA312D" w:rsidRDefault="00AA312D" w:rsidP="00AA312D">
      <w:pPr>
        <w:spacing w:line="360" w:lineRule="auto"/>
        <w:ind w:left="1080" w:right="850"/>
        <w:jc w:val="both"/>
        <w:rPr>
          <w:rFonts w:ascii="Century Gothic" w:eastAsia="Century Gothic" w:hAnsi="Century Gothic" w:cs="Arial"/>
          <w:b/>
          <w:bCs/>
          <w:i/>
          <w:color w:val="000000"/>
          <w:sz w:val="24"/>
          <w:szCs w:val="24"/>
        </w:rPr>
      </w:pPr>
      <w:r>
        <w:rPr>
          <w:rFonts w:ascii="Century Gothic" w:eastAsia="Century Gothic" w:hAnsi="Century Gothic" w:cs="Arial"/>
          <w:b/>
          <w:bCs/>
          <w:i/>
          <w:color w:val="000000"/>
          <w:sz w:val="24"/>
          <w:szCs w:val="24"/>
        </w:rPr>
        <w:lastRenderedPageBreak/>
        <w:t xml:space="preserve">Sera </w:t>
      </w:r>
      <w:r w:rsidRPr="00AA312D">
        <w:rPr>
          <w:rFonts w:ascii="Century Gothic" w:eastAsia="Century Gothic" w:hAnsi="Century Gothic" w:cs="Arial"/>
          <w:i/>
          <w:color w:val="000000"/>
          <w:sz w:val="24"/>
          <w:szCs w:val="24"/>
        </w:rPr>
        <w:t xml:space="preserve">obligatorio el uso de </w:t>
      </w:r>
      <w:proofErr w:type="spellStart"/>
      <w:r w:rsidRPr="00AA312D">
        <w:rPr>
          <w:rFonts w:ascii="Century Gothic" w:eastAsia="Century Gothic" w:hAnsi="Century Gothic" w:cs="Arial"/>
          <w:i/>
          <w:color w:val="000000"/>
          <w:sz w:val="24"/>
          <w:szCs w:val="24"/>
        </w:rPr>
        <w:t>cubrebocas</w:t>
      </w:r>
      <w:proofErr w:type="spellEnd"/>
      <w:r>
        <w:rPr>
          <w:rFonts w:ascii="Century Gothic" w:eastAsia="Century Gothic" w:hAnsi="Century Gothic" w:cs="Arial"/>
          <w:b/>
          <w:bCs/>
          <w:i/>
          <w:color w:val="000000"/>
          <w:sz w:val="24"/>
          <w:szCs w:val="24"/>
        </w:rPr>
        <w:t xml:space="preserve"> cuando la autoridad sanitaria estatal competente así lo determine, mediante el Acuerdo que para tal efecto se publique en el Periódico Oficial del Estado.</w:t>
      </w:r>
    </w:p>
    <w:p w14:paraId="7B5EDEBB" w14:textId="39F636DE" w:rsidR="008F341B" w:rsidRDefault="00492A2A" w:rsidP="008F341B">
      <w:pPr>
        <w:pStyle w:val="Prrafodelista"/>
        <w:numPr>
          <w:ilvl w:val="0"/>
          <w:numId w:val="16"/>
        </w:numPr>
        <w:spacing w:line="360" w:lineRule="auto"/>
        <w:ind w:right="850"/>
        <w:jc w:val="both"/>
        <w:rPr>
          <w:rFonts w:ascii="Century Gothic" w:eastAsia="Century Gothic" w:hAnsi="Century Gothic" w:cs="Arial"/>
          <w:b/>
          <w:bCs/>
          <w:i/>
          <w:color w:val="000000"/>
          <w:sz w:val="24"/>
          <w:szCs w:val="24"/>
        </w:rPr>
      </w:pPr>
      <w:r>
        <w:rPr>
          <w:rFonts w:ascii="Century Gothic" w:eastAsia="Century Gothic" w:hAnsi="Century Gothic" w:cs="Arial"/>
          <w:i/>
          <w:color w:val="000000"/>
          <w:sz w:val="24"/>
          <w:szCs w:val="24"/>
        </w:rPr>
        <w:t>y</w:t>
      </w:r>
      <w:r w:rsidR="00AA312D" w:rsidRPr="00AA312D">
        <w:rPr>
          <w:rFonts w:ascii="Century Gothic" w:eastAsia="Century Gothic" w:hAnsi="Century Gothic" w:cs="Arial"/>
          <w:i/>
          <w:color w:val="000000"/>
          <w:sz w:val="24"/>
          <w:szCs w:val="24"/>
        </w:rPr>
        <w:t xml:space="preserve"> </w:t>
      </w:r>
      <w:r>
        <w:rPr>
          <w:rFonts w:ascii="Century Gothic" w:eastAsia="Century Gothic" w:hAnsi="Century Gothic" w:cs="Arial"/>
          <w:i/>
          <w:color w:val="000000"/>
          <w:sz w:val="24"/>
          <w:szCs w:val="24"/>
        </w:rPr>
        <w:t xml:space="preserve"> </w:t>
      </w:r>
      <w:r w:rsidR="00AA312D" w:rsidRPr="00AA312D">
        <w:rPr>
          <w:rFonts w:ascii="Century Gothic" w:eastAsia="Century Gothic" w:hAnsi="Century Gothic" w:cs="Arial"/>
          <w:i/>
          <w:color w:val="000000"/>
          <w:sz w:val="24"/>
          <w:szCs w:val="24"/>
        </w:rPr>
        <w:t xml:space="preserve"> II.</w:t>
      </w:r>
      <w:r w:rsidR="00AA312D">
        <w:rPr>
          <w:rFonts w:ascii="Century Gothic" w:eastAsia="Century Gothic" w:hAnsi="Century Gothic" w:cs="Arial"/>
          <w:b/>
          <w:bCs/>
          <w:i/>
          <w:color w:val="000000"/>
          <w:sz w:val="24"/>
          <w:szCs w:val="24"/>
        </w:rPr>
        <w:t xml:space="preserve"> Se derogan.</w:t>
      </w:r>
    </w:p>
    <w:p w14:paraId="28E74280" w14:textId="77777777" w:rsidR="00492A2A" w:rsidRDefault="00492A2A" w:rsidP="00492A2A">
      <w:pPr>
        <w:pStyle w:val="Prrafodelista"/>
        <w:spacing w:line="360" w:lineRule="auto"/>
        <w:ind w:left="2520" w:right="850"/>
        <w:jc w:val="both"/>
        <w:rPr>
          <w:rFonts w:ascii="Century Gothic" w:eastAsia="Century Gothic" w:hAnsi="Century Gothic" w:cs="Arial"/>
          <w:b/>
          <w:bCs/>
          <w:i/>
          <w:color w:val="000000"/>
          <w:sz w:val="24"/>
          <w:szCs w:val="24"/>
        </w:rPr>
      </w:pPr>
    </w:p>
    <w:p w14:paraId="62807BBD" w14:textId="24879A7E" w:rsidR="00492A2A" w:rsidRDefault="00492A2A" w:rsidP="00492A2A">
      <w:pPr>
        <w:spacing w:line="360" w:lineRule="auto"/>
        <w:ind w:left="850" w:right="850"/>
        <w:jc w:val="both"/>
        <w:rPr>
          <w:rFonts w:ascii="Century Gothic" w:eastAsia="Century Gothic" w:hAnsi="Century Gothic" w:cs="Arial"/>
          <w:b/>
          <w:bCs/>
          <w:i/>
          <w:color w:val="000000"/>
          <w:sz w:val="24"/>
          <w:szCs w:val="24"/>
        </w:rPr>
      </w:pPr>
      <w:r>
        <w:rPr>
          <w:rFonts w:ascii="Century Gothic" w:eastAsia="Century Gothic" w:hAnsi="Century Gothic" w:cs="Arial"/>
          <w:b/>
          <w:bCs/>
          <w:i/>
          <w:color w:val="000000"/>
          <w:sz w:val="24"/>
          <w:szCs w:val="24"/>
        </w:rPr>
        <w:t xml:space="preserve">Artículo </w:t>
      </w:r>
      <w:r w:rsidR="00025BCB">
        <w:rPr>
          <w:rFonts w:ascii="Century Gothic" w:eastAsia="Century Gothic" w:hAnsi="Century Gothic" w:cs="Arial"/>
          <w:b/>
          <w:bCs/>
          <w:i/>
          <w:color w:val="000000"/>
          <w:sz w:val="24"/>
          <w:szCs w:val="24"/>
        </w:rPr>
        <w:t>10. …</w:t>
      </w:r>
    </w:p>
    <w:p w14:paraId="5C5DB44B" w14:textId="0D0F9BBE" w:rsidR="00025BCB" w:rsidRDefault="00025BCB" w:rsidP="00492A2A">
      <w:pPr>
        <w:spacing w:line="360" w:lineRule="auto"/>
        <w:ind w:left="850" w:right="850"/>
        <w:jc w:val="both"/>
        <w:rPr>
          <w:rFonts w:ascii="Century Gothic" w:eastAsia="Century Gothic" w:hAnsi="Century Gothic" w:cs="Arial"/>
          <w:i/>
          <w:color w:val="000000"/>
          <w:sz w:val="24"/>
          <w:szCs w:val="24"/>
        </w:rPr>
      </w:pPr>
      <w:r w:rsidRPr="006F0CD6">
        <w:rPr>
          <w:rFonts w:ascii="Century Gothic" w:eastAsia="Century Gothic" w:hAnsi="Century Gothic" w:cs="Arial"/>
          <w:i/>
          <w:color w:val="000000"/>
          <w:sz w:val="24"/>
          <w:szCs w:val="24"/>
        </w:rPr>
        <w:t xml:space="preserve">Las personas servidoras públicas de las dependencias y entidades de la Administración </w:t>
      </w:r>
      <w:r w:rsidR="00CC48D8" w:rsidRPr="006F0CD6">
        <w:rPr>
          <w:rFonts w:ascii="Century Gothic" w:eastAsia="Century Gothic" w:hAnsi="Century Gothic" w:cs="Arial"/>
          <w:i/>
          <w:color w:val="000000"/>
          <w:sz w:val="24"/>
          <w:szCs w:val="24"/>
        </w:rPr>
        <w:t xml:space="preserve">Pública Estatal y Municipal, de los Poderes Ejecutivo, Legislativo y Judicial, de los órganos constitucionalmente autónomos, así como cualquier otra oficina pública, privada y cualquier centro de trabajo, deberán portar el </w:t>
      </w:r>
      <w:proofErr w:type="spellStart"/>
      <w:r w:rsidR="00CC48D8" w:rsidRPr="006F0CD6">
        <w:rPr>
          <w:rFonts w:ascii="Century Gothic" w:eastAsia="Century Gothic" w:hAnsi="Century Gothic" w:cs="Arial"/>
          <w:i/>
          <w:color w:val="000000"/>
          <w:sz w:val="24"/>
          <w:szCs w:val="24"/>
        </w:rPr>
        <w:t>cubrebocas</w:t>
      </w:r>
      <w:proofErr w:type="spellEnd"/>
      <w:r w:rsidR="00CC48D8" w:rsidRPr="006F0CD6">
        <w:rPr>
          <w:rFonts w:ascii="Century Gothic" w:eastAsia="Century Gothic" w:hAnsi="Century Gothic" w:cs="Arial"/>
          <w:i/>
          <w:color w:val="000000"/>
          <w:sz w:val="24"/>
          <w:szCs w:val="24"/>
        </w:rPr>
        <w:t xml:space="preserve"> correspondiente, cuando</w:t>
      </w:r>
      <w:r w:rsidR="00CC48D8">
        <w:rPr>
          <w:rFonts w:ascii="Century Gothic" w:eastAsia="Century Gothic" w:hAnsi="Century Gothic" w:cs="Arial"/>
          <w:b/>
          <w:bCs/>
          <w:i/>
          <w:color w:val="000000"/>
          <w:sz w:val="24"/>
          <w:szCs w:val="24"/>
        </w:rPr>
        <w:t xml:space="preserve"> la autoridad</w:t>
      </w:r>
      <w:r w:rsidR="006F0CD6">
        <w:rPr>
          <w:rFonts w:ascii="Century Gothic" w:eastAsia="Century Gothic" w:hAnsi="Century Gothic" w:cs="Arial"/>
          <w:b/>
          <w:bCs/>
          <w:i/>
          <w:color w:val="000000"/>
          <w:sz w:val="24"/>
          <w:szCs w:val="24"/>
        </w:rPr>
        <w:t xml:space="preserve"> sanitaria estatal competente así lo determine. </w:t>
      </w:r>
      <w:r w:rsidR="006F0CD6" w:rsidRPr="006F0CD6">
        <w:rPr>
          <w:rFonts w:ascii="Century Gothic" w:eastAsia="Century Gothic" w:hAnsi="Century Gothic" w:cs="Arial"/>
          <w:i/>
          <w:color w:val="000000"/>
          <w:sz w:val="24"/>
          <w:szCs w:val="24"/>
        </w:rPr>
        <w:t xml:space="preserve">Además, deberán observar y cumplir todas las medidas y </w:t>
      </w:r>
      <w:r w:rsidR="00A42AA4" w:rsidRPr="006F0CD6">
        <w:rPr>
          <w:rFonts w:ascii="Century Gothic" w:eastAsia="Century Gothic" w:hAnsi="Century Gothic" w:cs="Arial"/>
          <w:i/>
          <w:color w:val="000000"/>
          <w:sz w:val="24"/>
          <w:szCs w:val="24"/>
        </w:rPr>
        <w:t>prácticas</w:t>
      </w:r>
      <w:r w:rsidR="006F0CD6" w:rsidRPr="006F0CD6">
        <w:rPr>
          <w:rFonts w:ascii="Century Gothic" w:eastAsia="Century Gothic" w:hAnsi="Century Gothic" w:cs="Arial"/>
          <w:i/>
          <w:color w:val="000000"/>
          <w:sz w:val="24"/>
          <w:szCs w:val="24"/>
        </w:rPr>
        <w:t xml:space="preserve"> sanitarias emitidas por las autoridades sanitarias.</w:t>
      </w:r>
    </w:p>
    <w:p w14:paraId="01ABC6DE" w14:textId="14168F31" w:rsidR="006F0CD6" w:rsidRDefault="006F0CD6" w:rsidP="00492A2A">
      <w:pPr>
        <w:spacing w:line="360" w:lineRule="auto"/>
        <w:ind w:left="850" w:right="850"/>
        <w:jc w:val="both"/>
        <w:rPr>
          <w:rFonts w:ascii="Century Gothic" w:eastAsia="Century Gothic" w:hAnsi="Century Gothic" w:cs="Arial"/>
          <w:i/>
          <w:color w:val="000000"/>
          <w:sz w:val="24"/>
          <w:szCs w:val="24"/>
        </w:rPr>
      </w:pPr>
      <w:r w:rsidRPr="00BE45C0">
        <w:rPr>
          <w:rFonts w:ascii="Century Gothic" w:eastAsia="Century Gothic" w:hAnsi="Century Gothic" w:cs="Arial"/>
          <w:b/>
          <w:bCs/>
          <w:i/>
          <w:color w:val="000000"/>
          <w:sz w:val="24"/>
          <w:szCs w:val="24"/>
        </w:rPr>
        <w:t>Será</w:t>
      </w:r>
      <w:r w:rsidR="007B70CA">
        <w:rPr>
          <w:rFonts w:ascii="Century Gothic" w:eastAsia="Century Gothic" w:hAnsi="Century Gothic" w:cs="Arial"/>
          <w:i/>
          <w:color w:val="000000"/>
          <w:sz w:val="24"/>
          <w:szCs w:val="24"/>
        </w:rPr>
        <w:t xml:space="preserve"> obligatorio para todas las personas que ingresen a oficinas públicas, privadas o cualquier centro de trabajo, el uso del </w:t>
      </w:r>
      <w:proofErr w:type="spellStart"/>
      <w:r w:rsidR="007B70CA">
        <w:rPr>
          <w:rFonts w:ascii="Century Gothic" w:eastAsia="Century Gothic" w:hAnsi="Century Gothic" w:cs="Arial"/>
          <w:i/>
          <w:color w:val="000000"/>
          <w:sz w:val="24"/>
          <w:szCs w:val="24"/>
        </w:rPr>
        <w:t>cubrebocas</w:t>
      </w:r>
      <w:proofErr w:type="spellEnd"/>
      <w:r w:rsidR="007B70CA">
        <w:rPr>
          <w:rFonts w:ascii="Century Gothic" w:eastAsia="Century Gothic" w:hAnsi="Century Gothic" w:cs="Arial"/>
          <w:i/>
          <w:color w:val="000000"/>
          <w:sz w:val="24"/>
          <w:szCs w:val="24"/>
        </w:rPr>
        <w:t xml:space="preserve"> correspondiente </w:t>
      </w:r>
      <w:r w:rsidR="007B70CA" w:rsidRPr="00BE45C0">
        <w:rPr>
          <w:rFonts w:ascii="Century Gothic" w:eastAsia="Century Gothic" w:hAnsi="Century Gothic" w:cs="Arial"/>
          <w:b/>
          <w:bCs/>
          <w:i/>
          <w:color w:val="000000"/>
          <w:sz w:val="24"/>
          <w:szCs w:val="24"/>
        </w:rPr>
        <w:t>cuando la autoridad sanitaria estatal competente así lo determine</w:t>
      </w:r>
      <w:r w:rsidR="001F0E29" w:rsidRPr="00BE45C0">
        <w:rPr>
          <w:rFonts w:ascii="Century Gothic" w:eastAsia="Century Gothic" w:hAnsi="Century Gothic" w:cs="Arial"/>
          <w:b/>
          <w:bCs/>
          <w:i/>
          <w:color w:val="000000"/>
          <w:sz w:val="24"/>
          <w:szCs w:val="24"/>
        </w:rPr>
        <w:t>.</w:t>
      </w:r>
      <w:r w:rsidR="001F0E29">
        <w:rPr>
          <w:rFonts w:ascii="Century Gothic" w:eastAsia="Century Gothic" w:hAnsi="Century Gothic" w:cs="Arial"/>
          <w:i/>
          <w:color w:val="000000"/>
          <w:sz w:val="24"/>
          <w:szCs w:val="24"/>
        </w:rPr>
        <w:t xml:space="preserve"> En caso de que alguna persona pretenda ingresar sin </w:t>
      </w:r>
      <w:proofErr w:type="spellStart"/>
      <w:r w:rsidR="001F0E29">
        <w:rPr>
          <w:rFonts w:ascii="Century Gothic" w:eastAsia="Century Gothic" w:hAnsi="Century Gothic" w:cs="Arial"/>
          <w:i/>
          <w:color w:val="000000"/>
          <w:sz w:val="24"/>
          <w:szCs w:val="24"/>
        </w:rPr>
        <w:t>cubrebocas</w:t>
      </w:r>
      <w:proofErr w:type="spellEnd"/>
      <w:r w:rsidR="001F0E29">
        <w:rPr>
          <w:rFonts w:ascii="Century Gothic" w:eastAsia="Century Gothic" w:hAnsi="Century Gothic" w:cs="Arial"/>
          <w:i/>
          <w:color w:val="000000"/>
          <w:sz w:val="24"/>
          <w:szCs w:val="24"/>
        </w:rPr>
        <w:t>, se informará que, en términos de esta Ley, no podrá acceder ni recibir atención</w:t>
      </w:r>
      <w:r w:rsidR="00BE45C0">
        <w:rPr>
          <w:rFonts w:ascii="Century Gothic" w:eastAsia="Century Gothic" w:hAnsi="Century Gothic" w:cs="Arial"/>
          <w:i/>
          <w:color w:val="000000"/>
          <w:sz w:val="24"/>
          <w:szCs w:val="24"/>
        </w:rPr>
        <w:t xml:space="preserve"> hasta en tanto lo porte.</w:t>
      </w:r>
    </w:p>
    <w:p w14:paraId="0833E803" w14:textId="02F2BE33" w:rsidR="00BE45C0" w:rsidRDefault="00BE45C0" w:rsidP="00492A2A">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w:t>
      </w:r>
    </w:p>
    <w:p w14:paraId="419184B1" w14:textId="32266AF9" w:rsidR="00BE45C0" w:rsidRDefault="00BE45C0" w:rsidP="00492A2A">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w:t>
      </w:r>
    </w:p>
    <w:p w14:paraId="0A24A14B" w14:textId="77777777" w:rsidR="006361C3" w:rsidRDefault="006361C3" w:rsidP="00492A2A">
      <w:pPr>
        <w:spacing w:line="360" w:lineRule="auto"/>
        <w:ind w:left="850" w:right="850"/>
        <w:jc w:val="both"/>
        <w:rPr>
          <w:rFonts w:ascii="Century Gothic" w:eastAsia="Century Gothic" w:hAnsi="Century Gothic" w:cs="Arial"/>
          <w:i/>
          <w:color w:val="000000"/>
          <w:sz w:val="24"/>
          <w:szCs w:val="24"/>
        </w:rPr>
      </w:pPr>
    </w:p>
    <w:p w14:paraId="20A4492F" w14:textId="59EA6D2B" w:rsidR="006361C3" w:rsidRDefault="006361C3" w:rsidP="00492A2A">
      <w:pPr>
        <w:spacing w:line="360" w:lineRule="auto"/>
        <w:ind w:left="850" w:right="850"/>
        <w:jc w:val="both"/>
        <w:rPr>
          <w:rFonts w:ascii="Century Gothic" w:eastAsia="Century Gothic" w:hAnsi="Century Gothic" w:cs="Arial"/>
          <w:b/>
          <w:bCs/>
          <w:i/>
          <w:color w:val="000000"/>
          <w:sz w:val="24"/>
          <w:szCs w:val="24"/>
        </w:rPr>
      </w:pPr>
      <w:r w:rsidRPr="006361C3">
        <w:rPr>
          <w:rFonts w:ascii="Century Gothic" w:eastAsia="Century Gothic" w:hAnsi="Century Gothic" w:cs="Arial"/>
          <w:b/>
          <w:bCs/>
          <w:i/>
          <w:color w:val="000000"/>
          <w:sz w:val="24"/>
          <w:szCs w:val="24"/>
        </w:rPr>
        <w:t>Artículo 11. …</w:t>
      </w:r>
    </w:p>
    <w:p w14:paraId="4F241982" w14:textId="75CF6ADE" w:rsidR="006361C3" w:rsidRDefault="006361C3" w:rsidP="00492A2A">
      <w:pPr>
        <w:spacing w:line="360" w:lineRule="auto"/>
        <w:ind w:left="850" w:right="850"/>
        <w:jc w:val="both"/>
        <w:rPr>
          <w:rFonts w:ascii="Century Gothic" w:eastAsia="Century Gothic" w:hAnsi="Century Gothic" w:cs="Arial"/>
          <w:b/>
          <w:bCs/>
          <w:i/>
          <w:color w:val="000000"/>
          <w:sz w:val="24"/>
          <w:szCs w:val="24"/>
        </w:rPr>
      </w:pPr>
      <w:r w:rsidRPr="006361C3">
        <w:rPr>
          <w:rFonts w:ascii="Century Gothic" w:eastAsia="Century Gothic" w:hAnsi="Century Gothic" w:cs="Arial"/>
          <w:i/>
          <w:color w:val="000000"/>
          <w:sz w:val="24"/>
          <w:szCs w:val="24"/>
        </w:rPr>
        <w:t>Las personas</w:t>
      </w:r>
      <w:r>
        <w:rPr>
          <w:rFonts w:ascii="Century Gothic" w:eastAsia="Century Gothic" w:hAnsi="Century Gothic" w:cs="Arial"/>
          <w:i/>
          <w:color w:val="000000"/>
          <w:sz w:val="24"/>
          <w:szCs w:val="24"/>
        </w:rPr>
        <w:t xml:space="preserve"> </w:t>
      </w:r>
      <w:r w:rsidR="00412B8C">
        <w:rPr>
          <w:rFonts w:ascii="Century Gothic" w:eastAsia="Century Gothic" w:hAnsi="Century Gothic" w:cs="Arial"/>
          <w:i/>
          <w:color w:val="000000"/>
          <w:sz w:val="24"/>
          <w:szCs w:val="24"/>
        </w:rPr>
        <w:t xml:space="preserve">conductoras de las unidades del servicio de transporte de pasajeros, deberán usar de manera obligatoria, el </w:t>
      </w:r>
      <w:proofErr w:type="spellStart"/>
      <w:r w:rsidR="00412B8C">
        <w:rPr>
          <w:rFonts w:ascii="Century Gothic" w:eastAsia="Century Gothic" w:hAnsi="Century Gothic" w:cs="Arial"/>
          <w:i/>
          <w:color w:val="000000"/>
          <w:sz w:val="24"/>
          <w:szCs w:val="24"/>
        </w:rPr>
        <w:t>cubrebocas</w:t>
      </w:r>
      <w:proofErr w:type="spellEnd"/>
      <w:r w:rsidR="00412B8C">
        <w:rPr>
          <w:rFonts w:ascii="Century Gothic" w:eastAsia="Century Gothic" w:hAnsi="Century Gothic" w:cs="Arial"/>
          <w:i/>
          <w:color w:val="000000"/>
          <w:sz w:val="24"/>
          <w:szCs w:val="24"/>
        </w:rPr>
        <w:t xml:space="preserve"> correspondiente, durante su jornada laboral </w:t>
      </w:r>
      <w:r w:rsidR="00412B8C" w:rsidRPr="00412B8C">
        <w:rPr>
          <w:rFonts w:ascii="Century Gothic" w:eastAsia="Century Gothic" w:hAnsi="Century Gothic" w:cs="Arial"/>
          <w:b/>
          <w:bCs/>
          <w:i/>
          <w:color w:val="000000"/>
          <w:sz w:val="24"/>
          <w:szCs w:val="24"/>
        </w:rPr>
        <w:t>cuando la autoridad sanitaria estatal competente así lo determine.</w:t>
      </w:r>
    </w:p>
    <w:p w14:paraId="111C2057" w14:textId="7D5140C1" w:rsidR="00412B8C" w:rsidRDefault="00BD52A4" w:rsidP="00492A2A">
      <w:pPr>
        <w:spacing w:line="360" w:lineRule="auto"/>
        <w:ind w:left="850" w:right="850"/>
        <w:jc w:val="both"/>
        <w:rPr>
          <w:rFonts w:ascii="Century Gothic" w:eastAsia="Century Gothic" w:hAnsi="Century Gothic" w:cs="Arial"/>
          <w:b/>
          <w:bCs/>
          <w:i/>
          <w:color w:val="000000"/>
          <w:sz w:val="24"/>
          <w:szCs w:val="24"/>
        </w:rPr>
      </w:pPr>
      <w:r>
        <w:rPr>
          <w:rFonts w:ascii="Century Gothic" w:eastAsia="Century Gothic" w:hAnsi="Century Gothic" w:cs="Arial"/>
          <w:i/>
          <w:color w:val="000000"/>
          <w:sz w:val="24"/>
          <w:szCs w:val="24"/>
        </w:rPr>
        <w:t>No se podrá prestar el servicio de transporte de pasajeros</w:t>
      </w:r>
      <w:r w:rsidR="00792397">
        <w:rPr>
          <w:rFonts w:ascii="Century Gothic" w:eastAsia="Century Gothic" w:hAnsi="Century Gothic" w:cs="Arial"/>
          <w:i/>
          <w:color w:val="000000"/>
          <w:sz w:val="24"/>
          <w:szCs w:val="24"/>
        </w:rPr>
        <w:t xml:space="preserve">, al usuario que no porte el </w:t>
      </w:r>
      <w:proofErr w:type="spellStart"/>
      <w:r w:rsidR="00792397">
        <w:rPr>
          <w:rFonts w:ascii="Century Gothic" w:eastAsia="Century Gothic" w:hAnsi="Century Gothic" w:cs="Arial"/>
          <w:i/>
          <w:color w:val="000000"/>
          <w:sz w:val="24"/>
          <w:szCs w:val="24"/>
        </w:rPr>
        <w:t>cubrebocas</w:t>
      </w:r>
      <w:proofErr w:type="spellEnd"/>
      <w:r w:rsidR="00792397">
        <w:rPr>
          <w:rFonts w:ascii="Century Gothic" w:eastAsia="Century Gothic" w:hAnsi="Century Gothic" w:cs="Arial"/>
          <w:i/>
          <w:color w:val="000000"/>
          <w:sz w:val="24"/>
          <w:szCs w:val="24"/>
        </w:rPr>
        <w:t xml:space="preserve"> correspondiente </w:t>
      </w:r>
      <w:r w:rsidR="00792397" w:rsidRPr="00792397">
        <w:rPr>
          <w:rFonts w:ascii="Century Gothic" w:eastAsia="Century Gothic" w:hAnsi="Century Gothic" w:cs="Arial"/>
          <w:b/>
          <w:bCs/>
          <w:i/>
          <w:color w:val="000000"/>
          <w:sz w:val="24"/>
          <w:szCs w:val="24"/>
        </w:rPr>
        <w:t>cuando la autoridad sanitaria estatal competente así lo determine.</w:t>
      </w:r>
    </w:p>
    <w:p w14:paraId="5153292C" w14:textId="17F07D07" w:rsidR="00792397" w:rsidRPr="00792397" w:rsidRDefault="00792397" w:rsidP="00492A2A">
      <w:pPr>
        <w:spacing w:line="360" w:lineRule="auto"/>
        <w:ind w:left="850" w:right="850"/>
        <w:jc w:val="both"/>
        <w:rPr>
          <w:rFonts w:ascii="Century Gothic" w:eastAsia="Century Gothic" w:hAnsi="Century Gothic" w:cs="Arial"/>
          <w:b/>
          <w:bCs/>
          <w:i/>
          <w:color w:val="000000"/>
          <w:sz w:val="24"/>
          <w:szCs w:val="24"/>
        </w:rPr>
      </w:pPr>
      <w:r>
        <w:rPr>
          <w:rFonts w:ascii="Century Gothic" w:eastAsia="Century Gothic" w:hAnsi="Century Gothic" w:cs="Arial"/>
          <w:i/>
          <w:color w:val="000000"/>
          <w:sz w:val="24"/>
          <w:szCs w:val="24"/>
        </w:rPr>
        <w:t xml:space="preserve">Las </w:t>
      </w:r>
      <w:r w:rsidRPr="00792397">
        <w:rPr>
          <w:rFonts w:ascii="Century Gothic" w:eastAsia="Century Gothic" w:hAnsi="Century Gothic" w:cs="Arial"/>
          <w:b/>
          <w:bCs/>
          <w:i/>
          <w:color w:val="000000"/>
          <w:sz w:val="24"/>
          <w:szCs w:val="24"/>
        </w:rPr>
        <w:t>personas concesionarias o permisionarias de transporte deberán cumplir las medidas de prevención impuestas por las autoridades sanitarias estatales competentes.</w:t>
      </w:r>
    </w:p>
    <w:p w14:paraId="1553EEBB" w14:textId="4E33D1BD" w:rsidR="00792397" w:rsidRDefault="00792397" w:rsidP="00492A2A">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w:t>
      </w:r>
    </w:p>
    <w:p w14:paraId="2E09049F" w14:textId="546349F9" w:rsidR="00792397" w:rsidRDefault="00792397" w:rsidP="00492A2A">
      <w:pPr>
        <w:spacing w:line="360" w:lineRule="auto"/>
        <w:ind w:left="850" w:right="850"/>
        <w:jc w:val="both"/>
        <w:rPr>
          <w:rFonts w:ascii="Century Gothic" w:eastAsia="Century Gothic" w:hAnsi="Century Gothic" w:cs="Arial"/>
          <w:b/>
          <w:bCs/>
          <w:i/>
          <w:color w:val="000000"/>
          <w:sz w:val="24"/>
          <w:szCs w:val="24"/>
        </w:rPr>
      </w:pPr>
      <w:r w:rsidRPr="00792397">
        <w:rPr>
          <w:rFonts w:ascii="Century Gothic" w:eastAsia="Century Gothic" w:hAnsi="Century Gothic" w:cs="Arial"/>
          <w:b/>
          <w:bCs/>
          <w:i/>
          <w:color w:val="000000"/>
          <w:sz w:val="24"/>
          <w:szCs w:val="24"/>
        </w:rPr>
        <w:t>Artículo 12. …</w:t>
      </w:r>
    </w:p>
    <w:p w14:paraId="2B094BDE" w14:textId="05782432" w:rsidR="00511193" w:rsidRDefault="00511193" w:rsidP="00492A2A">
      <w:pPr>
        <w:spacing w:line="360" w:lineRule="auto"/>
        <w:ind w:left="850" w:right="850"/>
        <w:jc w:val="both"/>
        <w:rPr>
          <w:rFonts w:ascii="Century Gothic" w:eastAsia="Century Gothic" w:hAnsi="Century Gothic" w:cs="Arial"/>
          <w:b/>
          <w:bCs/>
          <w:i/>
          <w:color w:val="000000"/>
          <w:sz w:val="24"/>
          <w:szCs w:val="24"/>
        </w:rPr>
      </w:pPr>
      <w:r w:rsidRPr="00511193">
        <w:rPr>
          <w:rFonts w:ascii="Century Gothic" w:eastAsia="Century Gothic" w:hAnsi="Century Gothic" w:cs="Arial"/>
          <w:i/>
          <w:color w:val="000000"/>
          <w:sz w:val="24"/>
          <w:szCs w:val="24"/>
        </w:rPr>
        <w:t>En todo</w:t>
      </w:r>
      <w:r>
        <w:rPr>
          <w:rFonts w:ascii="Century Gothic" w:eastAsia="Century Gothic" w:hAnsi="Century Gothic" w:cs="Arial"/>
          <w:i/>
          <w:color w:val="000000"/>
          <w:sz w:val="24"/>
          <w:szCs w:val="24"/>
        </w:rPr>
        <w:t xml:space="preserve"> establecimiento comercial, industrial, empresarial, de negocios o de servicios, tanto las personas propietarias, administradoras, empleadas, así como proveedores, clientes, usuarios y asistentes a los mismos, </w:t>
      </w:r>
      <w:r w:rsidRPr="00511193">
        <w:rPr>
          <w:rFonts w:ascii="Century Gothic" w:eastAsia="Century Gothic" w:hAnsi="Century Gothic" w:cs="Arial"/>
          <w:b/>
          <w:bCs/>
          <w:i/>
          <w:color w:val="000000"/>
          <w:sz w:val="24"/>
          <w:szCs w:val="24"/>
        </w:rPr>
        <w:t>estarán</w:t>
      </w:r>
      <w:r>
        <w:rPr>
          <w:rFonts w:ascii="Century Gothic" w:eastAsia="Century Gothic" w:hAnsi="Century Gothic" w:cs="Arial"/>
          <w:i/>
          <w:color w:val="000000"/>
          <w:sz w:val="24"/>
          <w:szCs w:val="24"/>
        </w:rPr>
        <w:t xml:space="preserve"> obligados a portar el </w:t>
      </w:r>
      <w:proofErr w:type="spellStart"/>
      <w:r>
        <w:rPr>
          <w:rFonts w:ascii="Century Gothic" w:eastAsia="Century Gothic" w:hAnsi="Century Gothic" w:cs="Arial"/>
          <w:i/>
          <w:color w:val="000000"/>
          <w:sz w:val="24"/>
          <w:szCs w:val="24"/>
        </w:rPr>
        <w:t>cubrebocas</w:t>
      </w:r>
      <w:proofErr w:type="spellEnd"/>
      <w:r>
        <w:rPr>
          <w:rFonts w:ascii="Century Gothic" w:eastAsia="Century Gothic" w:hAnsi="Century Gothic" w:cs="Arial"/>
          <w:i/>
          <w:color w:val="000000"/>
          <w:sz w:val="24"/>
          <w:szCs w:val="24"/>
        </w:rPr>
        <w:t xml:space="preserve"> correspondiente </w:t>
      </w:r>
      <w:r w:rsidRPr="00511193">
        <w:rPr>
          <w:rFonts w:ascii="Century Gothic" w:eastAsia="Century Gothic" w:hAnsi="Century Gothic" w:cs="Arial"/>
          <w:b/>
          <w:bCs/>
          <w:i/>
          <w:color w:val="000000"/>
          <w:sz w:val="24"/>
          <w:szCs w:val="24"/>
        </w:rPr>
        <w:t>cuando la autoridad sanitaria estatal competente así lo determine.</w:t>
      </w:r>
    </w:p>
    <w:p w14:paraId="48DAAB12" w14:textId="21720134" w:rsidR="00511193" w:rsidRDefault="00511193" w:rsidP="00492A2A">
      <w:pPr>
        <w:spacing w:line="360" w:lineRule="auto"/>
        <w:ind w:left="850" w:right="850"/>
        <w:jc w:val="both"/>
        <w:rPr>
          <w:rFonts w:ascii="Century Gothic" w:eastAsia="Century Gothic" w:hAnsi="Century Gothic" w:cs="Arial"/>
          <w:i/>
          <w:color w:val="000000"/>
          <w:sz w:val="24"/>
          <w:szCs w:val="24"/>
        </w:rPr>
      </w:pPr>
      <w:r w:rsidRPr="00511193">
        <w:rPr>
          <w:rFonts w:ascii="Century Gothic" w:eastAsia="Century Gothic" w:hAnsi="Century Gothic" w:cs="Arial"/>
          <w:b/>
          <w:bCs/>
          <w:i/>
          <w:color w:val="000000"/>
          <w:sz w:val="24"/>
          <w:szCs w:val="24"/>
        </w:rPr>
        <w:t>Dichos</w:t>
      </w:r>
      <w:r>
        <w:rPr>
          <w:rFonts w:ascii="Century Gothic" w:eastAsia="Century Gothic" w:hAnsi="Century Gothic" w:cs="Arial"/>
          <w:b/>
          <w:bCs/>
          <w:i/>
          <w:color w:val="000000"/>
          <w:sz w:val="24"/>
          <w:szCs w:val="24"/>
        </w:rPr>
        <w:t xml:space="preserve"> </w:t>
      </w:r>
      <w:r w:rsidRPr="00511193">
        <w:rPr>
          <w:rFonts w:ascii="Century Gothic" w:eastAsia="Century Gothic" w:hAnsi="Century Gothic" w:cs="Arial"/>
          <w:i/>
          <w:color w:val="000000"/>
          <w:sz w:val="24"/>
          <w:szCs w:val="24"/>
        </w:rPr>
        <w:t>establecimientos deberán cumplir con las medidas sanitarias emitidas por las autoridades competentes.</w:t>
      </w:r>
    </w:p>
    <w:p w14:paraId="2CB66653" w14:textId="1EFC0E52" w:rsidR="00511193" w:rsidRDefault="00792D03" w:rsidP="00492A2A">
      <w:pPr>
        <w:spacing w:line="360" w:lineRule="auto"/>
        <w:ind w:left="850" w:right="850"/>
        <w:jc w:val="both"/>
        <w:rPr>
          <w:rFonts w:ascii="Century Gothic" w:eastAsia="Century Gothic" w:hAnsi="Century Gothic" w:cs="Arial"/>
          <w:i/>
          <w:color w:val="000000"/>
          <w:sz w:val="24"/>
          <w:szCs w:val="24"/>
        </w:rPr>
      </w:pPr>
      <w:r w:rsidRPr="00792D03">
        <w:rPr>
          <w:rFonts w:ascii="Century Gothic" w:eastAsia="Century Gothic" w:hAnsi="Century Gothic" w:cs="Arial"/>
          <w:i/>
          <w:color w:val="000000"/>
          <w:sz w:val="24"/>
          <w:szCs w:val="24"/>
        </w:rPr>
        <w:lastRenderedPageBreak/>
        <w:t>Las personas propietarias, administradoras y empleadas de los establecimientos contemplados en el presente artículo, deberán informar e instruir a proveedores, clientes, usuarios y asistentes en general, que están obligados a</w:t>
      </w:r>
      <w:r>
        <w:rPr>
          <w:rFonts w:ascii="Century Gothic" w:eastAsia="Century Gothic" w:hAnsi="Century Gothic" w:cs="Arial"/>
          <w:b/>
          <w:bCs/>
          <w:i/>
          <w:color w:val="000000"/>
          <w:sz w:val="24"/>
          <w:szCs w:val="24"/>
        </w:rPr>
        <w:t xml:space="preserve"> cumplir las medidas sanitarias que, en su caso, se impongan </w:t>
      </w:r>
      <w:r w:rsidRPr="00792D03">
        <w:rPr>
          <w:rFonts w:ascii="Century Gothic" w:eastAsia="Century Gothic" w:hAnsi="Century Gothic" w:cs="Arial"/>
          <w:i/>
          <w:color w:val="000000"/>
          <w:sz w:val="24"/>
          <w:szCs w:val="24"/>
        </w:rPr>
        <w:t>y que, en caso de incumplir ello, no se permitirá el acceso y tampoco se le podrá brindar la atención.</w:t>
      </w:r>
    </w:p>
    <w:p w14:paraId="4AB7DBB6" w14:textId="64E277D1" w:rsidR="009E2FBC" w:rsidRDefault="009E2FBC" w:rsidP="00492A2A">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En los establecimientos previstos en el presente artículo, deben colocarse en todos los accesos, anuncios gráficos o por escrito relativos al cumplimiento de las medidas sanitarias que emita la autoridad correspondiente.</w:t>
      </w:r>
    </w:p>
    <w:p w14:paraId="397BBC4A" w14:textId="6A72549F" w:rsidR="009E2FBC" w:rsidRDefault="009E2FBC" w:rsidP="00492A2A">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w:t>
      </w:r>
    </w:p>
    <w:p w14:paraId="16EE8D6E" w14:textId="442192FF" w:rsidR="009E2FBC" w:rsidRDefault="009E2FBC" w:rsidP="00492A2A">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w:t>
      </w:r>
    </w:p>
    <w:p w14:paraId="433D8E01" w14:textId="38E9A349" w:rsidR="009E2FBC" w:rsidRDefault="009E2FBC" w:rsidP="00492A2A">
      <w:pPr>
        <w:spacing w:line="360" w:lineRule="auto"/>
        <w:ind w:left="850" w:right="850"/>
        <w:jc w:val="both"/>
        <w:rPr>
          <w:rFonts w:ascii="Century Gothic" w:eastAsia="Century Gothic" w:hAnsi="Century Gothic" w:cs="Arial"/>
          <w:b/>
          <w:bCs/>
          <w:i/>
          <w:color w:val="000000"/>
          <w:sz w:val="24"/>
          <w:szCs w:val="24"/>
        </w:rPr>
      </w:pPr>
      <w:r w:rsidRPr="009E2FBC">
        <w:rPr>
          <w:rFonts w:ascii="Century Gothic" w:eastAsia="Century Gothic" w:hAnsi="Century Gothic" w:cs="Arial"/>
          <w:b/>
          <w:bCs/>
          <w:i/>
          <w:color w:val="000000"/>
          <w:sz w:val="24"/>
          <w:szCs w:val="24"/>
        </w:rPr>
        <w:t>Artículo 13. …</w:t>
      </w:r>
    </w:p>
    <w:p w14:paraId="7727C496" w14:textId="617F774C" w:rsidR="00414E72" w:rsidRDefault="00414E72" w:rsidP="00492A2A">
      <w:pPr>
        <w:spacing w:line="360" w:lineRule="auto"/>
        <w:ind w:left="850" w:right="850"/>
        <w:jc w:val="both"/>
        <w:rPr>
          <w:rFonts w:ascii="Century Gothic" w:eastAsia="Century Gothic" w:hAnsi="Century Gothic" w:cs="Arial"/>
          <w:b/>
          <w:bCs/>
          <w:i/>
          <w:color w:val="000000"/>
          <w:sz w:val="24"/>
          <w:szCs w:val="24"/>
        </w:rPr>
      </w:pPr>
      <w:r w:rsidRPr="00414E72">
        <w:rPr>
          <w:rFonts w:ascii="Century Gothic" w:eastAsia="Century Gothic" w:hAnsi="Century Gothic" w:cs="Arial"/>
          <w:i/>
          <w:color w:val="000000"/>
          <w:sz w:val="24"/>
          <w:szCs w:val="24"/>
        </w:rPr>
        <w:t xml:space="preserve">El Poder Ejecutivo, por conducto de la Coordinación de Comunicación Social, la Secretaría de Salud y la Secretaría de Seguridad Pública, así como las autoridades municipales por conducto de sus áreas de Comunicación Social, Salud y Seguridad Pública, de conformidad con sus funciones, deberán mantener campañas de concientización en la sociedad sobre la importancia de cumplir con las medidas sanitarias que emita la autoridad sanitaria </w:t>
      </w:r>
      <w:r w:rsidRPr="00414E72">
        <w:rPr>
          <w:rFonts w:ascii="Century Gothic" w:eastAsia="Century Gothic" w:hAnsi="Century Gothic" w:cs="Arial"/>
          <w:b/>
          <w:bCs/>
          <w:i/>
          <w:color w:val="000000"/>
          <w:sz w:val="24"/>
          <w:szCs w:val="24"/>
        </w:rPr>
        <w:t>estatal competente, en el caso de que ésta las imponga</w:t>
      </w:r>
      <w:r>
        <w:rPr>
          <w:rFonts w:ascii="Century Gothic" w:eastAsia="Century Gothic" w:hAnsi="Century Gothic" w:cs="Arial"/>
          <w:b/>
          <w:bCs/>
          <w:i/>
          <w:color w:val="000000"/>
          <w:sz w:val="24"/>
          <w:szCs w:val="24"/>
        </w:rPr>
        <w:t>.</w:t>
      </w:r>
    </w:p>
    <w:p w14:paraId="7E5994E4" w14:textId="03A01A31" w:rsidR="00414E72" w:rsidRDefault="00414E72" w:rsidP="00492A2A">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Artículo 14. …</w:t>
      </w:r>
    </w:p>
    <w:p w14:paraId="5CF35DF2" w14:textId="006C7943" w:rsidR="00414E72" w:rsidRDefault="00916406" w:rsidP="00492A2A">
      <w:pPr>
        <w:spacing w:line="360" w:lineRule="auto"/>
        <w:ind w:left="850" w:right="850"/>
        <w:jc w:val="both"/>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lastRenderedPageBreak/>
        <w:t>Las dependencias y entidades de la Administración Pública Estatal y Municipal,</w:t>
      </w:r>
      <w:r w:rsidR="00E429BF">
        <w:rPr>
          <w:rFonts w:ascii="Century Gothic" w:eastAsia="Century Gothic" w:hAnsi="Century Gothic" w:cs="Arial"/>
          <w:i/>
          <w:color w:val="000000"/>
          <w:sz w:val="24"/>
          <w:szCs w:val="24"/>
        </w:rPr>
        <w:t xml:space="preserve"> los Poderes Ejecutivo, Legislativo y Judicial y los órganos constitucionalmente autónomos, en el ámbito de su competencia, deberán difundir</w:t>
      </w:r>
      <w:r w:rsidR="00FA2EBF">
        <w:rPr>
          <w:rFonts w:ascii="Century Gothic" w:eastAsia="Century Gothic" w:hAnsi="Century Gothic" w:cs="Arial"/>
          <w:i/>
          <w:color w:val="000000"/>
          <w:sz w:val="24"/>
          <w:szCs w:val="24"/>
        </w:rPr>
        <w:t xml:space="preserve"> en sus medios de comunicación oficiales, tales como redes sociales, </w:t>
      </w:r>
      <w:r w:rsidR="00A42AA4">
        <w:rPr>
          <w:rFonts w:ascii="Century Gothic" w:eastAsia="Century Gothic" w:hAnsi="Century Gothic" w:cs="Arial"/>
          <w:i/>
          <w:color w:val="000000"/>
          <w:sz w:val="24"/>
          <w:szCs w:val="24"/>
        </w:rPr>
        <w:t>páginas</w:t>
      </w:r>
      <w:r w:rsidR="00FA2EBF">
        <w:rPr>
          <w:rFonts w:ascii="Century Gothic" w:eastAsia="Century Gothic" w:hAnsi="Century Gothic" w:cs="Arial"/>
          <w:i/>
          <w:color w:val="000000"/>
          <w:sz w:val="24"/>
          <w:szCs w:val="24"/>
        </w:rPr>
        <w:t xml:space="preserve"> web, y cualquier otra plataforma digital oficial, las </w:t>
      </w:r>
      <w:r w:rsidR="00FA2EBF" w:rsidRPr="00D81F4B">
        <w:rPr>
          <w:rFonts w:ascii="Century Gothic" w:eastAsia="Century Gothic" w:hAnsi="Century Gothic" w:cs="Arial"/>
          <w:b/>
          <w:bCs/>
          <w:i/>
          <w:color w:val="000000"/>
          <w:sz w:val="24"/>
          <w:szCs w:val="24"/>
        </w:rPr>
        <w:t>medidas sanitarias</w:t>
      </w:r>
      <w:r w:rsidR="00FA2EBF">
        <w:rPr>
          <w:rFonts w:ascii="Century Gothic" w:eastAsia="Century Gothic" w:hAnsi="Century Gothic" w:cs="Arial"/>
          <w:i/>
          <w:color w:val="000000"/>
          <w:sz w:val="24"/>
          <w:szCs w:val="24"/>
        </w:rPr>
        <w:t xml:space="preserve"> que expida la autoridad sanitaria correspondiente.</w:t>
      </w:r>
    </w:p>
    <w:p w14:paraId="69122C36" w14:textId="77777777" w:rsidR="00D81F4B" w:rsidRDefault="00D81F4B" w:rsidP="00492A2A">
      <w:pPr>
        <w:spacing w:line="360" w:lineRule="auto"/>
        <w:ind w:left="850" w:right="850"/>
        <w:jc w:val="both"/>
        <w:rPr>
          <w:rFonts w:ascii="Century Gothic" w:eastAsia="Century Gothic" w:hAnsi="Century Gothic" w:cs="Arial"/>
          <w:i/>
          <w:color w:val="000000"/>
          <w:sz w:val="24"/>
          <w:szCs w:val="24"/>
        </w:rPr>
      </w:pPr>
    </w:p>
    <w:p w14:paraId="506D978E" w14:textId="6F0F936D" w:rsidR="00D81F4B" w:rsidRDefault="00D81F4B" w:rsidP="00D81F4B">
      <w:pPr>
        <w:spacing w:line="360" w:lineRule="auto"/>
        <w:ind w:left="850" w:right="850"/>
        <w:jc w:val="center"/>
        <w:rPr>
          <w:rFonts w:ascii="Century Gothic" w:eastAsia="Century Gothic" w:hAnsi="Century Gothic" w:cs="Arial"/>
          <w:i/>
          <w:color w:val="000000"/>
          <w:sz w:val="24"/>
          <w:szCs w:val="24"/>
        </w:rPr>
      </w:pPr>
      <w:r w:rsidRPr="00BB551F">
        <w:rPr>
          <w:rFonts w:ascii="Century Gothic" w:eastAsia="Century Gothic" w:hAnsi="Century Gothic" w:cs="Arial"/>
          <w:i/>
          <w:color w:val="000000"/>
          <w:sz w:val="24"/>
          <w:szCs w:val="24"/>
        </w:rPr>
        <w:t>TRANSITORIO</w:t>
      </w:r>
      <w:r w:rsidR="00BB551F" w:rsidRPr="00BB551F">
        <w:rPr>
          <w:rFonts w:ascii="Century Gothic" w:eastAsia="Century Gothic" w:hAnsi="Century Gothic" w:cs="Arial"/>
          <w:i/>
          <w:color w:val="000000"/>
          <w:sz w:val="24"/>
          <w:szCs w:val="24"/>
        </w:rPr>
        <w:t>S</w:t>
      </w:r>
    </w:p>
    <w:p w14:paraId="3806A20B" w14:textId="4BF5A4C7" w:rsidR="00BB551F" w:rsidRDefault="00BB551F" w:rsidP="00BB551F">
      <w:pPr>
        <w:spacing w:line="360" w:lineRule="auto"/>
        <w:ind w:left="850" w:right="850"/>
        <w:rPr>
          <w:rFonts w:ascii="Century Gothic" w:eastAsia="Century Gothic" w:hAnsi="Century Gothic" w:cs="Arial"/>
          <w:i/>
          <w:color w:val="000000"/>
          <w:sz w:val="24"/>
          <w:szCs w:val="24"/>
        </w:rPr>
      </w:pPr>
      <w:r>
        <w:rPr>
          <w:rFonts w:ascii="Century Gothic" w:eastAsia="Century Gothic" w:hAnsi="Century Gothic" w:cs="Arial"/>
          <w:i/>
          <w:color w:val="000000"/>
          <w:sz w:val="24"/>
          <w:szCs w:val="24"/>
        </w:rPr>
        <w:t>ARTÍCULO PRIMERO A ARTÍCULO OCTAVO.</w:t>
      </w:r>
      <w:proofErr w:type="gramStart"/>
      <w:r>
        <w:rPr>
          <w:rFonts w:ascii="Century Gothic" w:eastAsia="Century Gothic" w:hAnsi="Century Gothic" w:cs="Arial"/>
          <w:i/>
          <w:color w:val="000000"/>
          <w:sz w:val="24"/>
          <w:szCs w:val="24"/>
        </w:rPr>
        <w:t>- …</w:t>
      </w:r>
      <w:proofErr w:type="gramEnd"/>
    </w:p>
    <w:p w14:paraId="2A931870" w14:textId="615A31E7" w:rsidR="00BB551F" w:rsidRDefault="00BB551F" w:rsidP="00BB551F">
      <w:pPr>
        <w:spacing w:line="360" w:lineRule="auto"/>
        <w:ind w:left="850" w:right="850"/>
        <w:rPr>
          <w:rFonts w:ascii="Century Gothic" w:eastAsia="Century Gothic" w:hAnsi="Century Gothic" w:cs="Arial"/>
          <w:b/>
          <w:bCs/>
          <w:i/>
          <w:color w:val="000000"/>
          <w:sz w:val="24"/>
          <w:szCs w:val="24"/>
        </w:rPr>
      </w:pPr>
      <w:r>
        <w:rPr>
          <w:rFonts w:ascii="Century Gothic" w:eastAsia="Century Gothic" w:hAnsi="Century Gothic" w:cs="Arial"/>
          <w:i/>
          <w:color w:val="000000"/>
          <w:sz w:val="24"/>
          <w:szCs w:val="24"/>
        </w:rPr>
        <w:t xml:space="preserve">ARTÍCULO NOVENO.- </w:t>
      </w:r>
      <w:r w:rsidRPr="00BB551F">
        <w:rPr>
          <w:rFonts w:ascii="Century Gothic" w:eastAsia="Century Gothic" w:hAnsi="Century Gothic" w:cs="Arial"/>
          <w:b/>
          <w:bCs/>
          <w:i/>
          <w:color w:val="000000"/>
          <w:sz w:val="24"/>
          <w:szCs w:val="24"/>
        </w:rPr>
        <w:t>Se deroga.</w:t>
      </w:r>
    </w:p>
    <w:p w14:paraId="39CA7EBD" w14:textId="77777777" w:rsidR="00BB551F" w:rsidRDefault="00BB551F" w:rsidP="00BB551F">
      <w:pPr>
        <w:spacing w:line="360" w:lineRule="auto"/>
        <w:ind w:left="850" w:right="850"/>
        <w:rPr>
          <w:rFonts w:ascii="Century Gothic" w:eastAsia="Century Gothic" w:hAnsi="Century Gothic" w:cs="Arial"/>
          <w:b/>
          <w:bCs/>
          <w:i/>
          <w:color w:val="000000"/>
          <w:sz w:val="24"/>
          <w:szCs w:val="24"/>
        </w:rPr>
      </w:pPr>
    </w:p>
    <w:p w14:paraId="5F7DCFD3" w14:textId="77777777" w:rsidR="009D2D37" w:rsidRDefault="009D2D37" w:rsidP="00BB551F">
      <w:pPr>
        <w:spacing w:line="360" w:lineRule="auto"/>
        <w:ind w:left="850" w:right="850"/>
        <w:rPr>
          <w:rFonts w:ascii="Century Gothic" w:eastAsia="Century Gothic" w:hAnsi="Century Gothic" w:cs="Arial"/>
          <w:b/>
          <w:bCs/>
          <w:i/>
          <w:color w:val="000000"/>
          <w:sz w:val="24"/>
          <w:szCs w:val="24"/>
        </w:rPr>
      </w:pPr>
    </w:p>
    <w:p w14:paraId="1F821073" w14:textId="639A2C87" w:rsidR="00BB551F" w:rsidRPr="00BB551F" w:rsidRDefault="00BB551F" w:rsidP="00BB551F">
      <w:pPr>
        <w:spacing w:line="360" w:lineRule="auto"/>
        <w:ind w:left="850" w:right="850"/>
        <w:jc w:val="center"/>
        <w:rPr>
          <w:rFonts w:ascii="Century Gothic" w:eastAsia="Century Gothic" w:hAnsi="Century Gothic" w:cs="Arial"/>
          <w:b/>
          <w:bCs/>
          <w:i/>
          <w:color w:val="000000"/>
          <w:sz w:val="24"/>
          <w:szCs w:val="24"/>
        </w:rPr>
      </w:pPr>
      <w:r w:rsidRPr="00BB551F">
        <w:rPr>
          <w:rFonts w:ascii="Century Gothic" w:eastAsia="Century Gothic" w:hAnsi="Century Gothic" w:cs="Arial"/>
          <w:b/>
          <w:bCs/>
          <w:i/>
          <w:color w:val="000000"/>
          <w:sz w:val="24"/>
          <w:szCs w:val="24"/>
        </w:rPr>
        <w:t>TRANSITORIO</w:t>
      </w:r>
    </w:p>
    <w:p w14:paraId="605790F8" w14:textId="4E9B667A" w:rsidR="00D81F4B" w:rsidRPr="00D81F4B" w:rsidRDefault="00D81F4B" w:rsidP="00BB551F">
      <w:pPr>
        <w:spacing w:line="360" w:lineRule="auto"/>
        <w:ind w:left="850" w:right="850"/>
        <w:rPr>
          <w:rFonts w:ascii="Century Gothic" w:eastAsia="Century Gothic" w:hAnsi="Century Gothic" w:cs="Arial"/>
          <w:i/>
          <w:color w:val="000000"/>
          <w:sz w:val="24"/>
          <w:szCs w:val="24"/>
        </w:rPr>
      </w:pPr>
      <w:r>
        <w:rPr>
          <w:rFonts w:ascii="Century Gothic" w:eastAsia="Century Gothic" w:hAnsi="Century Gothic" w:cs="Arial"/>
          <w:b/>
          <w:bCs/>
          <w:i/>
          <w:color w:val="000000"/>
          <w:sz w:val="24"/>
          <w:szCs w:val="24"/>
        </w:rPr>
        <w:t xml:space="preserve">ARTÍCULO ÚNICO.- </w:t>
      </w:r>
      <w:r w:rsidRPr="00D81F4B">
        <w:rPr>
          <w:rFonts w:ascii="Century Gothic" w:eastAsia="Century Gothic" w:hAnsi="Century Gothic" w:cs="Arial"/>
          <w:i/>
          <w:color w:val="000000"/>
          <w:sz w:val="24"/>
          <w:szCs w:val="24"/>
        </w:rPr>
        <w:t>El presente Decreto entrará en vigor al día siguiente de su publicación en el Periódico Oficial del Estado</w:t>
      </w:r>
      <w:r w:rsidR="00A946ED">
        <w:rPr>
          <w:rFonts w:ascii="Century Gothic" w:eastAsia="Century Gothic" w:hAnsi="Century Gothic" w:cs="Arial"/>
          <w:i/>
          <w:color w:val="000000"/>
          <w:sz w:val="24"/>
          <w:szCs w:val="24"/>
        </w:rPr>
        <w:t>”</w:t>
      </w:r>
      <w:r w:rsidRPr="00D81F4B">
        <w:rPr>
          <w:rFonts w:ascii="Century Gothic" w:eastAsia="Century Gothic" w:hAnsi="Century Gothic" w:cs="Arial"/>
          <w:i/>
          <w:color w:val="000000"/>
          <w:sz w:val="24"/>
          <w:szCs w:val="24"/>
        </w:rPr>
        <w:t>.</w:t>
      </w:r>
    </w:p>
    <w:p w14:paraId="76B884C9" w14:textId="77777777" w:rsidR="008F341B" w:rsidRPr="00414E72" w:rsidRDefault="008F341B" w:rsidP="00BB551F">
      <w:pPr>
        <w:spacing w:line="360" w:lineRule="auto"/>
        <w:ind w:left="850" w:right="850"/>
        <w:jc w:val="both"/>
        <w:rPr>
          <w:rFonts w:ascii="Century Gothic" w:eastAsia="Century Gothic" w:hAnsi="Century Gothic" w:cs="Arial"/>
          <w:i/>
          <w:color w:val="000000"/>
          <w:sz w:val="24"/>
          <w:szCs w:val="24"/>
        </w:rPr>
      </w:pPr>
    </w:p>
    <w:p w14:paraId="3C8FA768" w14:textId="22A81095" w:rsidR="007E2C82" w:rsidRDefault="007E2C82" w:rsidP="007E2C82">
      <w:pPr>
        <w:spacing w:line="360" w:lineRule="auto"/>
        <w:jc w:val="both"/>
        <w:rPr>
          <w:rFonts w:ascii="Century Gothic" w:eastAsia="Century Gothic" w:hAnsi="Century Gothic" w:cs="Arial"/>
          <w:sz w:val="24"/>
        </w:rPr>
      </w:pPr>
      <w:r>
        <w:rPr>
          <w:rFonts w:ascii="Century Gothic" w:eastAsia="Century Gothic" w:hAnsi="Century Gothic" w:cs="Arial"/>
          <w:b/>
          <w:sz w:val="24"/>
        </w:rPr>
        <w:t>V</w:t>
      </w:r>
      <w:r w:rsidR="00A946ED">
        <w:rPr>
          <w:rFonts w:ascii="Century Gothic" w:eastAsia="Century Gothic" w:hAnsi="Century Gothic" w:cs="Arial"/>
          <w:b/>
          <w:sz w:val="24"/>
        </w:rPr>
        <w:t>I</w:t>
      </w:r>
      <w:r>
        <w:rPr>
          <w:rFonts w:ascii="Century Gothic" w:eastAsia="Century Gothic" w:hAnsi="Century Gothic" w:cs="Arial"/>
          <w:b/>
          <w:sz w:val="24"/>
        </w:rPr>
        <w:t xml:space="preserve">.- </w:t>
      </w:r>
      <w:r>
        <w:rPr>
          <w:rFonts w:ascii="Century Gothic" w:eastAsia="Century Gothic" w:hAnsi="Century Gothic" w:cs="Arial"/>
          <w:sz w:val="24"/>
        </w:rPr>
        <w:t>Ahora bien, al entrar al estudio y análisis de las iniciativas en referencia, quienes integramos la Comisión citada en el proemio del presente dictamen, formulamos las siguientes:</w:t>
      </w:r>
    </w:p>
    <w:p w14:paraId="6E161A8C" w14:textId="77777777" w:rsidR="007E2C82" w:rsidRPr="007E2C82" w:rsidRDefault="007E2C82" w:rsidP="007E2C82">
      <w:pPr>
        <w:spacing w:line="360" w:lineRule="auto"/>
        <w:jc w:val="both"/>
        <w:rPr>
          <w:rFonts w:ascii="Century Gothic" w:eastAsia="Century Gothic" w:hAnsi="Century Gothic" w:cs="Arial"/>
          <w:sz w:val="24"/>
        </w:rPr>
      </w:pPr>
    </w:p>
    <w:p w14:paraId="61054E90" w14:textId="77777777" w:rsidR="00F9150E" w:rsidRDefault="00F9150E" w:rsidP="00F9150E">
      <w:pPr>
        <w:spacing w:line="360" w:lineRule="auto"/>
        <w:jc w:val="center"/>
        <w:rPr>
          <w:rFonts w:ascii="Century Gothic" w:eastAsia="Century Gothic" w:hAnsi="Century Gothic" w:cs="Arial"/>
          <w:b/>
          <w:sz w:val="24"/>
        </w:rPr>
      </w:pPr>
      <w:r>
        <w:rPr>
          <w:rFonts w:ascii="Century Gothic" w:eastAsia="Century Gothic" w:hAnsi="Century Gothic" w:cs="Arial"/>
          <w:b/>
          <w:sz w:val="24"/>
        </w:rPr>
        <w:lastRenderedPageBreak/>
        <w:t>C O N S I D E R A C I O N E S</w:t>
      </w:r>
    </w:p>
    <w:p w14:paraId="23A3E51F" w14:textId="77777777" w:rsidR="007E2C82" w:rsidRDefault="007E2C82" w:rsidP="00F9150E">
      <w:pPr>
        <w:spacing w:line="360" w:lineRule="auto"/>
        <w:jc w:val="center"/>
        <w:rPr>
          <w:rFonts w:ascii="Century Gothic" w:eastAsia="Century Gothic" w:hAnsi="Century Gothic" w:cs="Arial"/>
          <w:b/>
          <w:sz w:val="24"/>
        </w:rPr>
      </w:pPr>
    </w:p>
    <w:p w14:paraId="6199A4EF" w14:textId="6C2DB403" w:rsidR="00F9150E" w:rsidRDefault="00F9150E" w:rsidP="009D2D37">
      <w:pPr>
        <w:spacing w:line="360" w:lineRule="auto"/>
        <w:contextualSpacing/>
        <w:jc w:val="both"/>
        <w:rPr>
          <w:rFonts w:ascii="Century Gothic" w:eastAsia="Century Gothic" w:hAnsi="Century Gothic" w:cs="Arial"/>
          <w:color w:val="000000"/>
          <w:sz w:val="24"/>
        </w:rPr>
      </w:pPr>
      <w:r>
        <w:rPr>
          <w:rFonts w:ascii="Century Gothic" w:eastAsia="Century Gothic" w:hAnsi="Century Gothic" w:cs="Arial"/>
          <w:b/>
          <w:color w:val="000000"/>
          <w:sz w:val="24"/>
        </w:rPr>
        <w:t>I.-</w:t>
      </w:r>
      <w:r>
        <w:rPr>
          <w:rFonts w:ascii="Century Gothic" w:eastAsia="Century Gothic" w:hAnsi="Century Gothic" w:cs="Arial"/>
          <w:color w:val="000000"/>
          <w:sz w:val="24"/>
        </w:rPr>
        <w:t xml:space="preserve"> Al analizar las facultades competenciales de este Alto Cuerpo Colegiado, quienes integramos esta Comisión de Dictamen Legislativo, no encontramos imp</w:t>
      </w:r>
      <w:r w:rsidR="00A42AA4">
        <w:rPr>
          <w:rFonts w:ascii="Century Gothic" w:eastAsia="Century Gothic" w:hAnsi="Century Gothic" w:cs="Arial"/>
          <w:color w:val="000000"/>
          <w:sz w:val="24"/>
        </w:rPr>
        <w:t>edimento alguno para conocer de los</w:t>
      </w:r>
      <w:r>
        <w:rPr>
          <w:rFonts w:ascii="Century Gothic" w:eastAsia="Century Gothic" w:hAnsi="Century Gothic" w:cs="Arial"/>
          <w:color w:val="000000"/>
          <w:sz w:val="24"/>
        </w:rPr>
        <w:t xml:space="preserve"> presente</w:t>
      </w:r>
      <w:r w:rsidR="00A42AA4">
        <w:rPr>
          <w:rFonts w:ascii="Century Gothic" w:eastAsia="Century Gothic" w:hAnsi="Century Gothic" w:cs="Arial"/>
          <w:color w:val="000000"/>
          <w:sz w:val="24"/>
        </w:rPr>
        <w:t>s</w:t>
      </w:r>
      <w:r>
        <w:rPr>
          <w:rFonts w:ascii="Century Gothic" w:eastAsia="Century Gothic" w:hAnsi="Century Gothic" w:cs="Arial"/>
          <w:color w:val="000000"/>
          <w:sz w:val="24"/>
        </w:rPr>
        <w:t xml:space="preserve"> asunto</w:t>
      </w:r>
      <w:r w:rsidR="00A42AA4">
        <w:rPr>
          <w:rFonts w:ascii="Century Gothic" w:eastAsia="Century Gothic" w:hAnsi="Century Gothic" w:cs="Arial"/>
          <w:color w:val="000000"/>
          <w:sz w:val="24"/>
        </w:rPr>
        <w:t>s</w:t>
      </w:r>
      <w:r>
        <w:rPr>
          <w:rFonts w:ascii="Century Gothic" w:eastAsia="Century Gothic" w:hAnsi="Century Gothic" w:cs="Arial"/>
          <w:color w:val="000000"/>
          <w:sz w:val="24"/>
        </w:rPr>
        <w:t>.</w:t>
      </w:r>
    </w:p>
    <w:p w14:paraId="5E595A63" w14:textId="77777777" w:rsidR="007E2C82" w:rsidRDefault="007E2C82" w:rsidP="009D2D37">
      <w:pPr>
        <w:spacing w:line="360" w:lineRule="auto"/>
        <w:contextualSpacing/>
        <w:jc w:val="both"/>
        <w:rPr>
          <w:rFonts w:ascii="Century Gothic" w:eastAsia="Century Gothic" w:hAnsi="Century Gothic" w:cs="Arial"/>
          <w:color w:val="000000"/>
          <w:sz w:val="24"/>
        </w:rPr>
      </w:pPr>
    </w:p>
    <w:p w14:paraId="24ED6195" w14:textId="10BC9DB2" w:rsidR="007E2C82" w:rsidRDefault="007E2C82" w:rsidP="009D2D37">
      <w:pPr>
        <w:spacing w:line="360" w:lineRule="auto"/>
        <w:contextualSpacing/>
        <w:jc w:val="both"/>
        <w:rPr>
          <w:rFonts w:ascii="Century Gothic" w:eastAsia="Century Gothic" w:hAnsi="Century Gothic" w:cs="Arial"/>
          <w:color w:val="000000"/>
          <w:sz w:val="24"/>
        </w:rPr>
      </w:pPr>
      <w:r>
        <w:rPr>
          <w:rFonts w:ascii="Century Gothic" w:eastAsia="Century Gothic" w:hAnsi="Century Gothic" w:cs="Arial"/>
          <w:b/>
          <w:color w:val="000000"/>
          <w:sz w:val="24"/>
        </w:rPr>
        <w:t xml:space="preserve">II.- </w:t>
      </w:r>
      <w:r>
        <w:rPr>
          <w:rFonts w:ascii="Century Gothic" w:eastAsia="Century Gothic" w:hAnsi="Century Gothic" w:cs="Arial"/>
          <w:color w:val="000000"/>
          <w:sz w:val="24"/>
        </w:rPr>
        <w:t>A la luz de las</w:t>
      </w:r>
      <w:r w:rsidR="00341FFC">
        <w:rPr>
          <w:rFonts w:ascii="Century Gothic" w:eastAsia="Century Gothic" w:hAnsi="Century Gothic" w:cs="Arial"/>
          <w:color w:val="000000"/>
          <w:sz w:val="24"/>
        </w:rPr>
        <w:t xml:space="preserve"> pretensiones</w:t>
      </w:r>
      <w:r w:rsidR="00E84A7C">
        <w:rPr>
          <w:rFonts w:ascii="Century Gothic" w:eastAsia="Century Gothic" w:hAnsi="Century Gothic" w:cs="Arial"/>
          <w:color w:val="000000"/>
          <w:sz w:val="24"/>
        </w:rPr>
        <w:t xml:space="preserve"> esgrimidas en las referidas</w:t>
      </w:r>
      <w:r>
        <w:rPr>
          <w:rFonts w:ascii="Century Gothic" w:eastAsia="Century Gothic" w:hAnsi="Century Gothic" w:cs="Arial"/>
          <w:color w:val="000000"/>
          <w:sz w:val="24"/>
        </w:rPr>
        <w:t xml:space="preserve"> iniciativas, </w:t>
      </w:r>
      <w:r w:rsidR="003A3F73">
        <w:rPr>
          <w:rFonts w:ascii="Century Gothic" w:eastAsia="Century Gothic" w:hAnsi="Century Gothic" w:cs="Arial"/>
          <w:color w:val="000000"/>
          <w:sz w:val="24"/>
        </w:rPr>
        <w:t>l</w:t>
      </w:r>
      <w:r>
        <w:rPr>
          <w:rFonts w:ascii="Century Gothic" w:eastAsia="Century Gothic" w:hAnsi="Century Gothic" w:cs="Arial"/>
          <w:color w:val="000000"/>
          <w:sz w:val="24"/>
        </w:rPr>
        <w:t>as</w:t>
      </w:r>
      <w:r w:rsidR="003A3F73">
        <w:rPr>
          <w:rFonts w:ascii="Century Gothic" w:eastAsia="Century Gothic" w:hAnsi="Century Gothic" w:cs="Arial"/>
          <w:color w:val="000000"/>
          <w:sz w:val="24"/>
        </w:rPr>
        <w:t xml:space="preserve"> Diputadas</w:t>
      </w:r>
      <w:r>
        <w:rPr>
          <w:rFonts w:ascii="Century Gothic" w:eastAsia="Century Gothic" w:hAnsi="Century Gothic" w:cs="Arial"/>
          <w:color w:val="000000"/>
          <w:sz w:val="24"/>
        </w:rPr>
        <w:t xml:space="preserve"> y </w:t>
      </w:r>
      <w:r w:rsidR="003A3F73">
        <w:rPr>
          <w:rFonts w:ascii="Century Gothic" w:eastAsia="Century Gothic" w:hAnsi="Century Gothic" w:cs="Arial"/>
          <w:color w:val="000000"/>
          <w:sz w:val="24"/>
        </w:rPr>
        <w:t>Diputados</w:t>
      </w:r>
      <w:r>
        <w:rPr>
          <w:rFonts w:ascii="Century Gothic" w:eastAsia="Century Gothic" w:hAnsi="Century Gothic" w:cs="Arial"/>
          <w:color w:val="000000"/>
          <w:sz w:val="24"/>
        </w:rPr>
        <w:t xml:space="preserve"> iniciadores coinciden</w:t>
      </w:r>
      <w:r w:rsidR="003A3F73">
        <w:rPr>
          <w:rFonts w:ascii="Century Gothic" w:eastAsia="Century Gothic" w:hAnsi="Century Gothic" w:cs="Arial"/>
          <w:color w:val="000000"/>
          <w:sz w:val="24"/>
        </w:rPr>
        <w:t xml:space="preserve"> en</w:t>
      </w:r>
      <w:r>
        <w:rPr>
          <w:rFonts w:ascii="Century Gothic" w:eastAsia="Century Gothic" w:hAnsi="Century Gothic" w:cs="Arial"/>
          <w:color w:val="000000"/>
          <w:sz w:val="24"/>
        </w:rPr>
        <w:t xml:space="preserve"> la necesidad de</w:t>
      </w:r>
      <w:r w:rsidR="00964B73">
        <w:rPr>
          <w:rFonts w:ascii="Century Gothic" w:eastAsia="Century Gothic" w:hAnsi="Century Gothic" w:cs="Arial"/>
          <w:color w:val="000000"/>
          <w:sz w:val="24"/>
        </w:rPr>
        <w:t xml:space="preserve"> actualizar el marco normativo en la materia</w:t>
      </w:r>
      <w:r w:rsidR="00B9417D">
        <w:rPr>
          <w:rFonts w:ascii="Century Gothic" w:eastAsia="Century Gothic" w:hAnsi="Century Gothic" w:cs="Arial"/>
          <w:color w:val="000000"/>
          <w:sz w:val="24"/>
        </w:rPr>
        <w:t xml:space="preserve">, así como la actualización de las medidas administrativas y sanitarias en relación al </w:t>
      </w:r>
      <w:r w:rsidR="00964B73">
        <w:rPr>
          <w:rFonts w:ascii="Century Gothic" w:eastAsia="Century Gothic" w:hAnsi="Century Gothic" w:cs="Arial"/>
          <w:color w:val="000000"/>
          <w:sz w:val="24"/>
        </w:rPr>
        <w:t xml:space="preserve">virus denominado </w:t>
      </w:r>
      <w:r w:rsidR="00CE7971">
        <w:rPr>
          <w:rFonts w:ascii="Century Gothic" w:eastAsia="Century Gothic" w:hAnsi="Century Gothic" w:cs="Arial"/>
          <w:color w:val="000000"/>
          <w:sz w:val="24"/>
        </w:rPr>
        <w:t xml:space="preserve">COVID-19, </w:t>
      </w:r>
      <w:r>
        <w:rPr>
          <w:rFonts w:ascii="Century Gothic" w:eastAsia="Century Gothic" w:hAnsi="Century Gothic" w:cs="Arial"/>
          <w:color w:val="000000"/>
          <w:sz w:val="24"/>
        </w:rPr>
        <w:t xml:space="preserve"> </w:t>
      </w:r>
      <w:r w:rsidR="00991BDD">
        <w:rPr>
          <w:rFonts w:ascii="Century Gothic" w:eastAsia="Century Gothic" w:hAnsi="Century Gothic" w:cs="Arial"/>
          <w:color w:val="000000"/>
          <w:sz w:val="24"/>
        </w:rPr>
        <w:t xml:space="preserve">además, de que se puntualiza la </w:t>
      </w:r>
      <w:r w:rsidR="0081546E">
        <w:rPr>
          <w:rFonts w:ascii="Century Gothic" w:eastAsia="Century Gothic" w:hAnsi="Century Gothic" w:cs="Arial"/>
          <w:color w:val="000000"/>
          <w:sz w:val="24"/>
        </w:rPr>
        <w:t>coincidencia</w:t>
      </w:r>
      <w:r w:rsidR="00991BDD">
        <w:rPr>
          <w:rFonts w:ascii="Century Gothic" w:eastAsia="Century Gothic" w:hAnsi="Century Gothic" w:cs="Arial"/>
          <w:color w:val="000000"/>
          <w:sz w:val="24"/>
        </w:rPr>
        <w:t xml:space="preserve"> de </w:t>
      </w:r>
      <w:r>
        <w:rPr>
          <w:rFonts w:ascii="Century Gothic" w:eastAsia="Century Gothic" w:hAnsi="Century Gothic" w:cs="Arial"/>
          <w:color w:val="000000"/>
          <w:sz w:val="24"/>
        </w:rPr>
        <w:t xml:space="preserve">eliminar el uso obligatorio del </w:t>
      </w:r>
      <w:proofErr w:type="spellStart"/>
      <w:r>
        <w:rPr>
          <w:rFonts w:ascii="Century Gothic" w:eastAsia="Century Gothic" w:hAnsi="Century Gothic" w:cs="Arial"/>
          <w:color w:val="000000"/>
          <w:sz w:val="24"/>
        </w:rPr>
        <w:t>cubrebocas</w:t>
      </w:r>
      <w:proofErr w:type="spellEnd"/>
      <w:r>
        <w:rPr>
          <w:rFonts w:ascii="Century Gothic" w:eastAsia="Century Gothic" w:hAnsi="Century Gothic" w:cs="Arial"/>
          <w:color w:val="000000"/>
          <w:sz w:val="24"/>
        </w:rPr>
        <w:t xml:space="preserve"> en espacios abierto</w:t>
      </w:r>
      <w:r w:rsidR="0081546E">
        <w:rPr>
          <w:rFonts w:ascii="Century Gothic" w:eastAsia="Century Gothic" w:hAnsi="Century Gothic" w:cs="Arial"/>
          <w:color w:val="000000"/>
          <w:sz w:val="24"/>
        </w:rPr>
        <w:t>s</w:t>
      </w:r>
      <w:r>
        <w:rPr>
          <w:rFonts w:ascii="Century Gothic" w:eastAsia="Century Gothic" w:hAnsi="Century Gothic" w:cs="Arial"/>
          <w:color w:val="000000"/>
          <w:sz w:val="24"/>
        </w:rPr>
        <w:t xml:space="preserve"> y cerrados</w:t>
      </w:r>
      <w:r w:rsidR="00831AD1">
        <w:rPr>
          <w:rFonts w:ascii="Century Gothic" w:eastAsia="Century Gothic" w:hAnsi="Century Gothic" w:cs="Arial"/>
          <w:color w:val="000000"/>
          <w:sz w:val="24"/>
        </w:rPr>
        <w:t>, en razón del actual escenario que se vive en cuanto a la prevención, tratamiento</w:t>
      </w:r>
      <w:r w:rsidR="00A977A5">
        <w:rPr>
          <w:rFonts w:ascii="Century Gothic" w:eastAsia="Century Gothic" w:hAnsi="Century Gothic" w:cs="Arial"/>
          <w:color w:val="000000"/>
          <w:sz w:val="24"/>
        </w:rPr>
        <w:t xml:space="preserve"> y combate del citado virus en la entidad</w:t>
      </w:r>
      <w:r>
        <w:rPr>
          <w:rFonts w:ascii="Century Gothic" w:eastAsia="Century Gothic" w:hAnsi="Century Gothic" w:cs="Arial"/>
          <w:color w:val="000000"/>
          <w:sz w:val="24"/>
        </w:rPr>
        <w:t>.</w:t>
      </w:r>
      <w:r w:rsidR="00A977A5">
        <w:rPr>
          <w:rFonts w:ascii="Century Gothic" w:eastAsia="Century Gothic" w:hAnsi="Century Gothic" w:cs="Arial"/>
          <w:color w:val="000000"/>
          <w:sz w:val="24"/>
        </w:rPr>
        <w:t xml:space="preserve"> Sin embargo, se estima </w:t>
      </w:r>
      <w:r w:rsidR="005F6E82">
        <w:rPr>
          <w:rFonts w:ascii="Century Gothic" w:eastAsia="Century Gothic" w:hAnsi="Century Gothic" w:cs="Arial"/>
          <w:color w:val="000000"/>
          <w:sz w:val="24"/>
        </w:rPr>
        <w:t>substancial realizar las siguientes precisiones:</w:t>
      </w:r>
      <w:r>
        <w:rPr>
          <w:rFonts w:ascii="Century Gothic" w:eastAsia="Century Gothic" w:hAnsi="Century Gothic" w:cs="Arial"/>
          <w:color w:val="000000"/>
          <w:sz w:val="24"/>
        </w:rPr>
        <w:t xml:space="preserve"> </w:t>
      </w:r>
    </w:p>
    <w:p w14:paraId="0B882DEE" w14:textId="77777777" w:rsidR="009D2D37" w:rsidRDefault="009D2D37" w:rsidP="009D2D37">
      <w:pPr>
        <w:spacing w:line="360" w:lineRule="auto"/>
        <w:contextualSpacing/>
        <w:jc w:val="both"/>
        <w:rPr>
          <w:rFonts w:ascii="Century Gothic" w:hAnsi="Century Gothic"/>
          <w:sz w:val="24"/>
          <w:szCs w:val="24"/>
        </w:rPr>
      </w:pPr>
    </w:p>
    <w:p w14:paraId="2B8B6823" w14:textId="2F452AD0" w:rsidR="00123A6D" w:rsidRDefault="00123A6D" w:rsidP="009D2D37">
      <w:pPr>
        <w:spacing w:line="360" w:lineRule="auto"/>
        <w:contextualSpacing/>
        <w:jc w:val="both"/>
        <w:rPr>
          <w:rFonts w:ascii="Century Gothic" w:hAnsi="Century Gothic"/>
          <w:sz w:val="24"/>
          <w:szCs w:val="24"/>
        </w:rPr>
      </w:pPr>
      <w:r>
        <w:rPr>
          <w:rFonts w:ascii="Century Gothic" w:hAnsi="Century Gothic"/>
          <w:sz w:val="24"/>
          <w:szCs w:val="24"/>
        </w:rPr>
        <w:t xml:space="preserve">La pandemia de COVID-19, llegó a México el día 28 de febrero de 2020, confirmando </w:t>
      </w:r>
      <w:r w:rsidRPr="00D42F8C">
        <w:rPr>
          <w:rFonts w:ascii="Century Gothic" w:hAnsi="Century Gothic"/>
          <w:sz w:val="24"/>
          <w:szCs w:val="24"/>
        </w:rPr>
        <w:t>la </w:t>
      </w:r>
      <w:hyperlink r:id="rId8" w:tooltip="Secretaría de Salud (México)" w:history="1">
        <w:r w:rsidRPr="00341FFC">
          <w:rPr>
            <w:rStyle w:val="Hipervnculo"/>
            <w:rFonts w:ascii="Century Gothic" w:hAnsi="Century Gothic"/>
            <w:color w:val="auto"/>
            <w:sz w:val="24"/>
            <w:szCs w:val="24"/>
            <w:u w:val="none"/>
          </w:rPr>
          <w:t>Secretaría de Salud</w:t>
        </w:r>
      </w:hyperlink>
      <w:r>
        <w:rPr>
          <w:rFonts w:ascii="Century Gothic" w:hAnsi="Century Gothic"/>
          <w:sz w:val="24"/>
          <w:szCs w:val="24"/>
        </w:rPr>
        <w:t xml:space="preserve"> del Gobierno Federal, </w:t>
      </w:r>
      <w:r w:rsidRPr="00D42F8C">
        <w:rPr>
          <w:rFonts w:ascii="Century Gothic" w:hAnsi="Century Gothic"/>
          <w:sz w:val="24"/>
          <w:szCs w:val="24"/>
        </w:rPr>
        <w:t>el primer caso importado de</w:t>
      </w:r>
      <w:r w:rsidRPr="00341FFC">
        <w:rPr>
          <w:rFonts w:ascii="Century Gothic" w:hAnsi="Century Gothic"/>
          <w:sz w:val="24"/>
          <w:szCs w:val="24"/>
        </w:rPr>
        <w:t> </w:t>
      </w:r>
      <w:hyperlink r:id="rId9" w:tooltip="COVID-19" w:history="1">
        <w:r w:rsidRPr="00341FFC">
          <w:rPr>
            <w:rStyle w:val="Hipervnculo"/>
            <w:rFonts w:ascii="Century Gothic" w:hAnsi="Century Gothic"/>
            <w:color w:val="auto"/>
            <w:sz w:val="24"/>
            <w:szCs w:val="24"/>
            <w:u w:val="none"/>
          </w:rPr>
          <w:t>esta</w:t>
        </w:r>
      </w:hyperlink>
      <w:r w:rsidRPr="00341FFC">
        <w:rPr>
          <w:rFonts w:ascii="Century Gothic" w:hAnsi="Century Gothic"/>
          <w:sz w:val="24"/>
          <w:szCs w:val="24"/>
        </w:rPr>
        <w:t xml:space="preserve"> </w:t>
      </w:r>
      <w:r>
        <w:rPr>
          <w:rFonts w:ascii="Century Gothic" w:hAnsi="Century Gothic"/>
          <w:sz w:val="24"/>
          <w:szCs w:val="24"/>
        </w:rPr>
        <w:t>enfermedad</w:t>
      </w:r>
      <w:r w:rsidRPr="00D42F8C">
        <w:rPr>
          <w:rFonts w:ascii="Century Gothic" w:hAnsi="Century Gothic"/>
          <w:sz w:val="24"/>
          <w:szCs w:val="24"/>
        </w:rPr>
        <w:t xml:space="preserve"> en la </w:t>
      </w:r>
      <w:hyperlink r:id="rId10" w:tooltip="Ciudad de México" w:history="1">
        <w:r w:rsidRPr="00341FFC">
          <w:rPr>
            <w:rStyle w:val="Hipervnculo"/>
            <w:rFonts w:ascii="Century Gothic" w:hAnsi="Century Gothic"/>
            <w:color w:val="auto"/>
            <w:sz w:val="24"/>
            <w:szCs w:val="24"/>
            <w:u w:val="none"/>
          </w:rPr>
          <w:t>Ciudad de México</w:t>
        </w:r>
      </w:hyperlink>
      <w:r w:rsidRPr="00341FFC">
        <w:rPr>
          <w:rFonts w:ascii="Century Gothic" w:hAnsi="Century Gothic"/>
          <w:sz w:val="24"/>
          <w:szCs w:val="24"/>
        </w:rPr>
        <w:t xml:space="preserve">, </w:t>
      </w:r>
      <w:r w:rsidRPr="00D42F8C">
        <w:rPr>
          <w:rFonts w:ascii="Century Gothic" w:hAnsi="Century Gothic"/>
          <w:sz w:val="24"/>
          <w:szCs w:val="24"/>
        </w:rPr>
        <w:t xml:space="preserve">en un hombre de 35 años de edad con antecedentes de viaje a Italia. </w:t>
      </w:r>
      <w:r>
        <w:rPr>
          <w:rFonts w:ascii="Century Gothic" w:hAnsi="Century Gothic"/>
          <w:sz w:val="24"/>
          <w:szCs w:val="24"/>
        </w:rPr>
        <w:t>Paralelamente, e</w:t>
      </w:r>
      <w:r w:rsidRPr="00D42F8C">
        <w:rPr>
          <w:rFonts w:ascii="Century Gothic" w:hAnsi="Century Gothic"/>
          <w:sz w:val="24"/>
          <w:szCs w:val="24"/>
        </w:rPr>
        <w:t xml:space="preserve">l primer fallecimiento </w:t>
      </w:r>
      <w:r>
        <w:rPr>
          <w:rFonts w:ascii="Century Gothic" w:hAnsi="Century Gothic"/>
          <w:sz w:val="24"/>
          <w:szCs w:val="24"/>
        </w:rPr>
        <w:t>suscitado</w:t>
      </w:r>
      <w:r w:rsidRPr="00D42F8C">
        <w:rPr>
          <w:rFonts w:ascii="Century Gothic" w:hAnsi="Century Gothic"/>
          <w:sz w:val="24"/>
          <w:szCs w:val="24"/>
        </w:rPr>
        <w:t xml:space="preserve"> en el país ocurrió el 18 de marzo de 2020.</w:t>
      </w:r>
      <w:r w:rsidRPr="00D42F8C">
        <w:rPr>
          <w:rFonts w:ascii="Arial" w:hAnsi="Arial" w:cs="Arial"/>
          <w:sz w:val="24"/>
          <w:szCs w:val="24"/>
        </w:rPr>
        <w:t xml:space="preserve"> ​</w:t>
      </w:r>
    </w:p>
    <w:p w14:paraId="305FD4F8" w14:textId="77777777" w:rsidR="00A42AA4" w:rsidRDefault="00A42AA4" w:rsidP="009D2D37">
      <w:pPr>
        <w:spacing w:line="360" w:lineRule="auto"/>
        <w:contextualSpacing/>
        <w:jc w:val="both"/>
        <w:rPr>
          <w:rFonts w:ascii="Century Gothic" w:hAnsi="Century Gothic"/>
          <w:sz w:val="24"/>
          <w:szCs w:val="24"/>
        </w:rPr>
      </w:pPr>
    </w:p>
    <w:p w14:paraId="1E26CC8D" w14:textId="0B982D2A" w:rsidR="00123A6D" w:rsidRDefault="00123A6D" w:rsidP="009D2D37">
      <w:pPr>
        <w:spacing w:line="360" w:lineRule="auto"/>
        <w:contextualSpacing/>
        <w:jc w:val="both"/>
        <w:rPr>
          <w:rFonts w:ascii="Century Gothic" w:hAnsi="Century Gothic"/>
          <w:sz w:val="24"/>
          <w:szCs w:val="24"/>
        </w:rPr>
      </w:pPr>
      <w:r>
        <w:rPr>
          <w:rFonts w:ascii="Century Gothic" w:hAnsi="Century Gothic"/>
          <w:sz w:val="24"/>
          <w:szCs w:val="24"/>
        </w:rPr>
        <w:t>Ante este escenario, e</w:t>
      </w:r>
      <w:r w:rsidRPr="00D42F8C">
        <w:rPr>
          <w:rFonts w:ascii="Century Gothic" w:hAnsi="Century Gothic"/>
          <w:sz w:val="24"/>
          <w:szCs w:val="24"/>
        </w:rPr>
        <w:t>l </w:t>
      </w:r>
      <w:hyperlink r:id="rId11" w:tooltip="Gobierno de México" w:history="1">
        <w:r w:rsidRPr="00341FFC">
          <w:rPr>
            <w:rStyle w:val="Hipervnculo"/>
            <w:rFonts w:ascii="Century Gothic" w:hAnsi="Century Gothic"/>
            <w:color w:val="auto"/>
            <w:sz w:val="24"/>
            <w:szCs w:val="24"/>
            <w:u w:val="none"/>
          </w:rPr>
          <w:t>Gobierno de México</w:t>
        </w:r>
      </w:hyperlink>
      <w:r>
        <w:rPr>
          <w:rFonts w:ascii="Century Gothic" w:hAnsi="Century Gothic"/>
          <w:sz w:val="24"/>
          <w:szCs w:val="24"/>
        </w:rPr>
        <w:t xml:space="preserve"> </w:t>
      </w:r>
      <w:r w:rsidRPr="00D42F8C">
        <w:rPr>
          <w:rFonts w:ascii="Century Gothic" w:hAnsi="Century Gothic"/>
          <w:sz w:val="24"/>
          <w:szCs w:val="24"/>
        </w:rPr>
        <w:t>en coordinación con la </w:t>
      </w:r>
      <w:hyperlink r:id="rId12" w:tooltip="Secretaría de Salud (México)" w:history="1">
        <w:r w:rsidRPr="00341FFC">
          <w:rPr>
            <w:rStyle w:val="Hipervnculo"/>
            <w:rFonts w:ascii="Century Gothic" w:hAnsi="Century Gothic"/>
            <w:color w:val="auto"/>
            <w:sz w:val="24"/>
            <w:szCs w:val="24"/>
            <w:u w:val="none"/>
          </w:rPr>
          <w:t>Secretaría de</w:t>
        </w:r>
        <w:r w:rsidR="00341FFC" w:rsidRPr="00341FFC">
          <w:t xml:space="preserve"> </w:t>
        </w:r>
        <w:r w:rsidR="00341FFC" w:rsidRPr="00341FFC">
          <w:rPr>
            <w:rStyle w:val="Hipervnculo"/>
            <w:rFonts w:ascii="Century Gothic" w:hAnsi="Century Gothic"/>
            <w:color w:val="auto"/>
            <w:sz w:val="24"/>
            <w:szCs w:val="24"/>
            <w:u w:val="none"/>
          </w:rPr>
          <w:t>Salud</w:t>
        </w:r>
        <w:r w:rsidRPr="00341FFC">
          <w:rPr>
            <w:rStyle w:val="Hipervnculo"/>
            <w:rFonts w:ascii="Century Gothic" w:hAnsi="Century Gothic"/>
            <w:color w:val="auto"/>
            <w:sz w:val="24"/>
            <w:szCs w:val="24"/>
            <w:u w:val="none"/>
          </w:rPr>
          <w:t xml:space="preserve"> </w:t>
        </w:r>
      </w:hyperlink>
      <w:r w:rsidRPr="00341FFC">
        <w:rPr>
          <w:rFonts w:ascii="Century Gothic" w:hAnsi="Century Gothic"/>
          <w:sz w:val="24"/>
          <w:szCs w:val="24"/>
        </w:rPr>
        <w:t>,</w:t>
      </w:r>
      <w:r w:rsidRPr="00D42F8C">
        <w:rPr>
          <w:rFonts w:ascii="Century Gothic" w:hAnsi="Century Gothic"/>
          <w:sz w:val="24"/>
          <w:szCs w:val="24"/>
        </w:rPr>
        <w:t xml:space="preserve"> implementó una serie de medidas para prevenir y controlar los contagios en el </w:t>
      </w:r>
      <w:r w:rsidRPr="00D42F8C">
        <w:rPr>
          <w:rFonts w:ascii="Century Gothic" w:hAnsi="Century Gothic"/>
          <w:sz w:val="24"/>
          <w:szCs w:val="24"/>
        </w:rPr>
        <w:lastRenderedPageBreak/>
        <w:t>país, entre las cuales se incluyen la extensión del período vacacional estudiantil, el </w:t>
      </w:r>
      <w:hyperlink r:id="rId13" w:tooltip="Confinamiento por la pandemia de COVID-19 en México" w:history="1">
        <w:r w:rsidRPr="00341FFC">
          <w:rPr>
            <w:rStyle w:val="Hipervnculo"/>
            <w:rFonts w:ascii="Century Gothic" w:hAnsi="Century Gothic"/>
            <w:color w:val="auto"/>
            <w:sz w:val="24"/>
            <w:szCs w:val="24"/>
            <w:u w:val="none"/>
          </w:rPr>
          <w:t>confinamiento</w:t>
        </w:r>
      </w:hyperlink>
      <w:r w:rsidRPr="00341FFC">
        <w:rPr>
          <w:rFonts w:ascii="Century Gothic" w:hAnsi="Century Gothic"/>
          <w:sz w:val="24"/>
          <w:szCs w:val="24"/>
        </w:rPr>
        <w:t> </w:t>
      </w:r>
      <w:r w:rsidRPr="00D42F8C">
        <w:rPr>
          <w:rFonts w:ascii="Century Gothic" w:hAnsi="Century Gothic"/>
          <w:sz w:val="24"/>
          <w:szCs w:val="24"/>
        </w:rPr>
        <w:t>y el </w:t>
      </w:r>
      <w:hyperlink r:id="rId14" w:tooltip="Plan DN-III-E" w:history="1">
        <w:r w:rsidRPr="00341FFC">
          <w:rPr>
            <w:rStyle w:val="Hipervnculo"/>
            <w:rFonts w:ascii="Century Gothic" w:hAnsi="Century Gothic"/>
            <w:color w:val="auto"/>
            <w:sz w:val="24"/>
            <w:szCs w:val="24"/>
            <w:u w:val="none"/>
          </w:rPr>
          <w:t>Plan DN-III-E</w:t>
        </w:r>
      </w:hyperlink>
      <w:r w:rsidRPr="00341FFC">
        <w:rPr>
          <w:rFonts w:ascii="Century Gothic" w:hAnsi="Century Gothic"/>
          <w:sz w:val="24"/>
          <w:szCs w:val="24"/>
        </w:rPr>
        <w:t xml:space="preserve">. </w:t>
      </w:r>
    </w:p>
    <w:p w14:paraId="53E004EB" w14:textId="77777777" w:rsidR="009D2D37" w:rsidRDefault="009D2D37" w:rsidP="009D2D37">
      <w:pPr>
        <w:spacing w:line="360" w:lineRule="auto"/>
        <w:contextualSpacing/>
        <w:jc w:val="both"/>
        <w:rPr>
          <w:rFonts w:ascii="Century Gothic" w:hAnsi="Century Gothic"/>
          <w:sz w:val="24"/>
          <w:szCs w:val="24"/>
        </w:rPr>
      </w:pPr>
    </w:p>
    <w:p w14:paraId="5181FBC9" w14:textId="0256B811" w:rsidR="00123A6D" w:rsidRDefault="00123A6D" w:rsidP="009D2D37">
      <w:pPr>
        <w:spacing w:line="360" w:lineRule="auto"/>
        <w:contextualSpacing/>
        <w:jc w:val="both"/>
        <w:rPr>
          <w:rFonts w:ascii="Century Gothic" w:hAnsi="Century Gothic"/>
          <w:sz w:val="24"/>
          <w:szCs w:val="24"/>
        </w:rPr>
      </w:pPr>
      <w:r>
        <w:rPr>
          <w:rFonts w:ascii="Century Gothic" w:hAnsi="Century Gothic"/>
          <w:sz w:val="24"/>
          <w:szCs w:val="24"/>
        </w:rPr>
        <w:t>En este sentido, se vislumbraron</w:t>
      </w:r>
      <w:r w:rsidRPr="00D42F8C">
        <w:rPr>
          <w:rFonts w:ascii="Century Gothic" w:hAnsi="Century Gothic"/>
          <w:sz w:val="24"/>
          <w:szCs w:val="24"/>
        </w:rPr>
        <w:t xml:space="preserve"> tres fases epidemiológicas identificadas </w:t>
      </w:r>
      <w:r>
        <w:rPr>
          <w:rFonts w:ascii="Century Gothic" w:hAnsi="Century Gothic"/>
          <w:sz w:val="24"/>
          <w:szCs w:val="24"/>
        </w:rPr>
        <w:t xml:space="preserve">por las autoridades sanitarias </w:t>
      </w:r>
      <w:r w:rsidRPr="00D42F8C">
        <w:rPr>
          <w:rFonts w:ascii="Century Gothic" w:hAnsi="Century Gothic"/>
          <w:sz w:val="24"/>
          <w:szCs w:val="24"/>
        </w:rPr>
        <w:t xml:space="preserve">según el grado de transmisión de la enfermedad, </w:t>
      </w:r>
      <w:r>
        <w:rPr>
          <w:rFonts w:ascii="Century Gothic" w:hAnsi="Century Gothic"/>
          <w:sz w:val="24"/>
          <w:szCs w:val="24"/>
        </w:rPr>
        <w:t xml:space="preserve">fue entonces que </w:t>
      </w:r>
      <w:r w:rsidRPr="00D42F8C">
        <w:rPr>
          <w:rFonts w:ascii="Century Gothic" w:hAnsi="Century Gothic"/>
          <w:sz w:val="24"/>
          <w:szCs w:val="24"/>
        </w:rPr>
        <w:t>el 24 de marzo</w:t>
      </w:r>
      <w:r>
        <w:rPr>
          <w:rFonts w:ascii="Century Gothic" w:hAnsi="Century Gothic"/>
          <w:sz w:val="24"/>
          <w:szCs w:val="24"/>
        </w:rPr>
        <w:t xml:space="preserve"> de 2020</w:t>
      </w:r>
      <w:r w:rsidRPr="00D42F8C">
        <w:rPr>
          <w:rFonts w:ascii="Century Gothic" w:hAnsi="Century Gothic"/>
          <w:sz w:val="24"/>
          <w:szCs w:val="24"/>
        </w:rPr>
        <w:t xml:space="preserve"> se decretó la fase 2 que comprende primordialmente la suspensión de ciertas actividades económicas, la restricción de congregaciones masivas y la recomendación de resguardo domiciliario a la población en general</w:t>
      </w:r>
      <w:r>
        <w:rPr>
          <w:rFonts w:ascii="Century Gothic" w:hAnsi="Century Gothic"/>
          <w:sz w:val="24"/>
          <w:szCs w:val="24"/>
        </w:rPr>
        <w:t>.</w:t>
      </w:r>
    </w:p>
    <w:p w14:paraId="677A0DED" w14:textId="77777777" w:rsidR="00A42AA4" w:rsidRDefault="00A42AA4" w:rsidP="009D2D37">
      <w:pPr>
        <w:spacing w:line="360" w:lineRule="auto"/>
        <w:contextualSpacing/>
        <w:jc w:val="both"/>
        <w:rPr>
          <w:rFonts w:ascii="Century Gothic" w:hAnsi="Century Gothic"/>
          <w:sz w:val="24"/>
          <w:szCs w:val="24"/>
        </w:rPr>
      </w:pPr>
    </w:p>
    <w:p w14:paraId="02A54190" w14:textId="77777777" w:rsidR="00123A6D" w:rsidRDefault="00123A6D" w:rsidP="009D2D37">
      <w:pPr>
        <w:spacing w:line="360" w:lineRule="auto"/>
        <w:contextualSpacing/>
        <w:jc w:val="both"/>
        <w:rPr>
          <w:rFonts w:ascii="Century Gothic" w:hAnsi="Century Gothic"/>
          <w:sz w:val="24"/>
          <w:szCs w:val="24"/>
        </w:rPr>
      </w:pPr>
      <w:r w:rsidRPr="005136C5">
        <w:rPr>
          <w:rFonts w:ascii="Century Gothic" w:hAnsi="Century Gothic"/>
          <w:sz w:val="24"/>
          <w:szCs w:val="24"/>
        </w:rPr>
        <w:t>Por otra parte, el 30 de marzo</w:t>
      </w:r>
      <w:r>
        <w:rPr>
          <w:rFonts w:ascii="Century Gothic" w:hAnsi="Century Gothic"/>
          <w:sz w:val="24"/>
          <w:szCs w:val="24"/>
        </w:rPr>
        <w:t xml:space="preserve"> del mismo año, se declaró </w:t>
      </w:r>
      <w:r w:rsidRPr="00322A35">
        <w:rPr>
          <w:rFonts w:ascii="Century Gothic" w:hAnsi="Century Gothic"/>
          <w:sz w:val="24"/>
          <w:szCs w:val="24"/>
        </w:rPr>
        <w:t>“</w:t>
      </w:r>
      <w:r w:rsidRPr="00322A35">
        <w:rPr>
          <w:rFonts w:ascii="Century Gothic" w:hAnsi="Century Gothic"/>
          <w:i/>
          <w:sz w:val="24"/>
          <w:szCs w:val="24"/>
        </w:rPr>
        <w:t>Emergencia Sanitaria por Causa de Fuerza Mayor</w:t>
      </w:r>
      <w:r w:rsidRPr="00322A35">
        <w:rPr>
          <w:rFonts w:ascii="Century Gothic" w:hAnsi="Century Gothic"/>
          <w:sz w:val="24"/>
          <w:szCs w:val="24"/>
        </w:rPr>
        <w:t xml:space="preserve">” </w:t>
      </w:r>
      <w:r w:rsidRPr="005136C5">
        <w:rPr>
          <w:rFonts w:ascii="Century Gothic" w:hAnsi="Century Gothic"/>
          <w:sz w:val="24"/>
          <w:szCs w:val="24"/>
        </w:rPr>
        <w:t xml:space="preserve">como consecuencia de la evolución de casos confirmados y muertes por la </w:t>
      </w:r>
      <w:r>
        <w:rPr>
          <w:rFonts w:ascii="Century Gothic" w:hAnsi="Century Gothic"/>
          <w:sz w:val="24"/>
          <w:szCs w:val="24"/>
        </w:rPr>
        <w:t xml:space="preserve">citada </w:t>
      </w:r>
      <w:r w:rsidRPr="005136C5">
        <w:rPr>
          <w:rFonts w:ascii="Century Gothic" w:hAnsi="Century Gothic"/>
          <w:sz w:val="24"/>
          <w:szCs w:val="24"/>
        </w:rPr>
        <w:t>enfermedad en el país, lo cual dio lugar a la ejecución de acciones adicionales para su prevención y control;</w:t>
      </w:r>
      <w:r>
        <w:rPr>
          <w:rFonts w:ascii="Century Gothic" w:hAnsi="Century Gothic"/>
          <w:sz w:val="24"/>
          <w:szCs w:val="24"/>
        </w:rPr>
        <w:t xml:space="preserve"> de tal suerte, que </w:t>
      </w:r>
      <w:r w:rsidRPr="005136C5">
        <w:rPr>
          <w:rFonts w:ascii="Century Gothic" w:hAnsi="Century Gothic"/>
          <w:sz w:val="24"/>
          <w:szCs w:val="24"/>
        </w:rPr>
        <w:t xml:space="preserve">el 21 de abril dio comienzo </w:t>
      </w:r>
      <w:r>
        <w:rPr>
          <w:rFonts w:ascii="Century Gothic" w:hAnsi="Century Gothic"/>
          <w:sz w:val="24"/>
          <w:szCs w:val="24"/>
        </w:rPr>
        <w:t xml:space="preserve">a </w:t>
      </w:r>
      <w:r w:rsidRPr="005136C5">
        <w:rPr>
          <w:rFonts w:ascii="Century Gothic" w:hAnsi="Century Gothic"/>
          <w:sz w:val="24"/>
          <w:szCs w:val="24"/>
        </w:rPr>
        <w:t>la fase 3, mediante la cual se extendieron las actividades de prevención y control realizadas en las anteriores fases</w:t>
      </w:r>
      <w:r>
        <w:rPr>
          <w:rFonts w:ascii="Century Gothic" w:hAnsi="Century Gothic"/>
          <w:sz w:val="24"/>
          <w:szCs w:val="24"/>
        </w:rPr>
        <w:t>,</w:t>
      </w:r>
      <w:r w:rsidRPr="005136C5">
        <w:rPr>
          <w:rFonts w:ascii="Century Gothic" w:hAnsi="Century Gothic"/>
          <w:sz w:val="24"/>
          <w:szCs w:val="24"/>
        </w:rPr>
        <w:t xml:space="preserve"> al menos hasta mediados o finales de mayo</w:t>
      </w:r>
      <w:r>
        <w:rPr>
          <w:rFonts w:ascii="Century Gothic" w:hAnsi="Century Gothic"/>
          <w:sz w:val="24"/>
          <w:szCs w:val="24"/>
        </w:rPr>
        <w:t xml:space="preserve"> del año 2020</w:t>
      </w:r>
      <w:r w:rsidRPr="005136C5">
        <w:rPr>
          <w:rFonts w:ascii="Century Gothic" w:hAnsi="Century Gothic"/>
          <w:sz w:val="24"/>
          <w:szCs w:val="24"/>
        </w:rPr>
        <w:t>.</w:t>
      </w:r>
    </w:p>
    <w:p w14:paraId="5A131855" w14:textId="77777777" w:rsidR="009D2D37" w:rsidRDefault="009D2D37" w:rsidP="009D2D37">
      <w:pPr>
        <w:spacing w:line="360" w:lineRule="auto"/>
        <w:contextualSpacing/>
        <w:jc w:val="both"/>
        <w:rPr>
          <w:rFonts w:ascii="Century Gothic" w:hAnsi="Century Gothic"/>
          <w:sz w:val="24"/>
          <w:szCs w:val="24"/>
        </w:rPr>
      </w:pPr>
    </w:p>
    <w:p w14:paraId="0CB43EEF" w14:textId="542993AC" w:rsidR="009D2D37" w:rsidRDefault="00123A6D" w:rsidP="009D2D37">
      <w:pPr>
        <w:spacing w:line="360" w:lineRule="auto"/>
        <w:contextualSpacing/>
        <w:jc w:val="both"/>
        <w:rPr>
          <w:rFonts w:ascii="Century Gothic" w:hAnsi="Century Gothic"/>
          <w:sz w:val="24"/>
          <w:szCs w:val="24"/>
        </w:rPr>
      </w:pPr>
      <w:r>
        <w:rPr>
          <w:rFonts w:ascii="Century Gothic" w:hAnsi="Century Gothic"/>
          <w:sz w:val="24"/>
          <w:szCs w:val="24"/>
        </w:rPr>
        <w:t>Posteriormente, el 14 de mayo del año en referencia, se publicó en el Diario Oficial de la Federación, el Acuerdo por el que se estableció la estrategia para la reapertura de las actividades sociales, educativas y económicas, así como un sistema de semáforo por regiones para evaluar semanalmente el riesgo epidemiológico relacionado con la reapertura de actividades en cada entidad federativa, así como el establecimiento de acciones extraordinarias.</w:t>
      </w:r>
    </w:p>
    <w:p w14:paraId="7FA31AB9" w14:textId="77777777" w:rsidR="009D2D37" w:rsidRDefault="009D2D37" w:rsidP="009D2D37">
      <w:pPr>
        <w:spacing w:line="360" w:lineRule="auto"/>
        <w:contextualSpacing/>
        <w:jc w:val="both"/>
        <w:rPr>
          <w:rFonts w:ascii="Century Gothic" w:hAnsi="Century Gothic"/>
          <w:sz w:val="24"/>
          <w:szCs w:val="24"/>
        </w:rPr>
      </w:pPr>
    </w:p>
    <w:p w14:paraId="1D17F1B4" w14:textId="79DF1E87" w:rsidR="00105CBE" w:rsidRPr="00D42F8C" w:rsidRDefault="007C0E53" w:rsidP="009D2D37">
      <w:pPr>
        <w:spacing w:line="360" w:lineRule="auto"/>
        <w:contextualSpacing/>
        <w:jc w:val="both"/>
        <w:rPr>
          <w:rFonts w:ascii="Century Gothic" w:hAnsi="Century Gothic"/>
          <w:sz w:val="24"/>
          <w:szCs w:val="24"/>
        </w:rPr>
      </w:pPr>
      <w:r w:rsidRPr="007C0E53">
        <w:rPr>
          <w:rFonts w:ascii="Century Gothic" w:hAnsi="Century Gothic"/>
          <w:b/>
          <w:bCs/>
          <w:sz w:val="24"/>
          <w:szCs w:val="24"/>
        </w:rPr>
        <w:lastRenderedPageBreak/>
        <w:t xml:space="preserve">III.- </w:t>
      </w:r>
      <w:r w:rsidR="00105CBE">
        <w:rPr>
          <w:rFonts w:ascii="Century Gothic" w:hAnsi="Century Gothic"/>
          <w:sz w:val="24"/>
          <w:szCs w:val="24"/>
        </w:rPr>
        <w:t>Ahora bien, a la luz de lo previamente referido, en el Estado de Chihuahua se presentó la siguiente línea de tiempo, a saber:</w:t>
      </w:r>
    </w:p>
    <w:p w14:paraId="798A7938" w14:textId="77777777" w:rsidR="009D2D37" w:rsidRDefault="009D2D37" w:rsidP="009D2D37">
      <w:pPr>
        <w:spacing w:line="360" w:lineRule="auto"/>
        <w:contextualSpacing/>
        <w:jc w:val="both"/>
        <w:rPr>
          <w:rFonts w:ascii="Century Gothic" w:hAnsi="Century Gothic"/>
          <w:sz w:val="24"/>
          <w:szCs w:val="24"/>
        </w:rPr>
      </w:pPr>
    </w:p>
    <w:p w14:paraId="3AA038F8" w14:textId="29994F78" w:rsidR="00105CBE" w:rsidRPr="0070109B" w:rsidRDefault="00105CBE" w:rsidP="009D2D37">
      <w:pPr>
        <w:spacing w:line="360" w:lineRule="auto"/>
        <w:contextualSpacing/>
        <w:jc w:val="both"/>
        <w:rPr>
          <w:rFonts w:ascii="Century Gothic" w:hAnsi="Century Gothic"/>
          <w:sz w:val="24"/>
          <w:szCs w:val="24"/>
        </w:rPr>
      </w:pPr>
      <w:r w:rsidRPr="00BC67E2">
        <w:rPr>
          <w:rFonts w:ascii="Century Gothic" w:hAnsi="Century Gothic"/>
          <w:sz w:val="24"/>
          <w:szCs w:val="24"/>
        </w:rPr>
        <w:t>1.-</w:t>
      </w:r>
      <w:r>
        <w:rPr>
          <w:rFonts w:ascii="Century Gothic" w:hAnsi="Century Gothic"/>
          <w:sz w:val="24"/>
          <w:szCs w:val="24"/>
        </w:rPr>
        <w:t xml:space="preserve"> El 17 de marzo de</w:t>
      </w:r>
      <w:r w:rsidRPr="0070109B">
        <w:rPr>
          <w:rFonts w:ascii="Century Gothic" w:hAnsi="Century Gothic"/>
          <w:sz w:val="24"/>
          <w:szCs w:val="24"/>
        </w:rPr>
        <w:t xml:space="preserve"> 2020</w:t>
      </w:r>
      <w:r>
        <w:rPr>
          <w:rFonts w:ascii="Century Gothic" w:hAnsi="Century Gothic"/>
          <w:sz w:val="24"/>
          <w:szCs w:val="24"/>
        </w:rPr>
        <w:t>,</w:t>
      </w:r>
      <w:r w:rsidRPr="0070109B">
        <w:rPr>
          <w:rFonts w:ascii="Century Gothic" w:hAnsi="Century Gothic"/>
          <w:sz w:val="24"/>
          <w:szCs w:val="24"/>
        </w:rPr>
        <w:t xml:space="preserve"> se detectó el primer caso positivo de la enfermedad por Coronavirus (COVID-19) en el Estado de Chihuahua. </w:t>
      </w:r>
    </w:p>
    <w:p w14:paraId="2FB64CE0" w14:textId="77777777" w:rsidR="00105CBE" w:rsidRPr="0070109B" w:rsidRDefault="00105CBE" w:rsidP="009D2D37">
      <w:pPr>
        <w:spacing w:line="360" w:lineRule="auto"/>
        <w:contextualSpacing/>
        <w:jc w:val="both"/>
        <w:rPr>
          <w:rFonts w:ascii="Century Gothic" w:hAnsi="Century Gothic"/>
          <w:sz w:val="24"/>
          <w:szCs w:val="24"/>
        </w:rPr>
      </w:pPr>
      <w:r>
        <w:rPr>
          <w:rFonts w:ascii="Century Gothic" w:hAnsi="Century Gothic"/>
          <w:sz w:val="24"/>
          <w:szCs w:val="24"/>
        </w:rPr>
        <w:t>2</w:t>
      </w:r>
      <w:r w:rsidRPr="00B32B55">
        <w:rPr>
          <w:rFonts w:ascii="Century Gothic" w:hAnsi="Century Gothic"/>
          <w:sz w:val="24"/>
          <w:szCs w:val="24"/>
        </w:rPr>
        <w:t>.-</w:t>
      </w:r>
      <w:r>
        <w:rPr>
          <w:rFonts w:ascii="Century Gothic" w:hAnsi="Century Gothic"/>
          <w:sz w:val="24"/>
          <w:szCs w:val="24"/>
        </w:rPr>
        <w:t xml:space="preserve"> Posteriormente, el 25 de marzo de</w:t>
      </w:r>
      <w:r w:rsidRPr="0070109B">
        <w:rPr>
          <w:rFonts w:ascii="Century Gothic" w:hAnsi="Century Gothic"/>
          <w:sz w:val="24"/>
          <w:szCs w:val="24"/>
        </w:rPr>
        <w:t xml:space="preserve"> 2020, </w:t>
      </w:r>
      <w:r>
        <w:rPr>
          <w:rFonts w:ascii="Century Gothic" w:hAnsi="Century Gothic"/>
          <w:sz w:val="24"/>
          <w:szCs w:val="24"/>
        </w:rPr>
        <w:t>se publicó</w:t>
      </w:r>
      <w:r w:rsidRPr="0070109B">
        <w:rPr>
          <w:rFonts w:ascii="Century Gothic" w:hAnsi="Century Gothic"/>
          <w:sz w:val="24"/>
          <w:szCs w:val="24"/>
        </w:rPr>
        <w:t xml:space="preserve"> en el </w:t>
      </w:r>
      <w:r>
        <w:rPr>
          <w:rFonts w:ascii="Century Gothic" w:hAnsi="Century Gothic"/>
          <w:sz w:val="24"/>
          <w:szCs w:val="24"/>
        </w:rPr>
        <w:t>P</w:t>
      </w:r>
      <w:r w:rsidRPr="0070109B">
        <w:rPr>
          <w:rFonts w:ascii="Century Gothic" w:hAnsi="Century Gothic"/>
          <w:sz w:val="24"/>
          <w:szCs w:val="24"/>
        </w:rPr>
        <w:t xml:space="preserve">eriódico </w:t>
      </w:r>
      <w:r>
        <w:rPr>
          <w:rFonts w:ascii="Century Gothic" w:hAnsi="Century Gothic"/>
          <w:sz w:val="24"/>
          <w:szCs w:val="24"/>
        </w:rPr>
        <w:t>O</w:t>
      </w:r>
      <w:r w:rsidRPr="0070109B">
        <w:rPr>
          <w:rFonts w:ascii="Century Gothic" w:hAnsi="Century Gothic"/>
          <w:sz w:val="24"/>
          <w:szCs w:val="24"/>
        </w:rPr>
        <w:t>ficial</w:t>
      </w:r>
      <w:r>
        <w:rPr>
          <w:rFonts w:ascii="Century Gothic" w:hAnsi="Century Gothic"/>
          <w:sz w:val="24"/>
          <w:szCs w:val="24"/>
        </w:rPr>
        <w:t xml:space="preserve"> del Estado,</w:t>
      </w:r>
      <w:r w:rsidRPr="0070109B">
        <w:rPr>
          <w:rFonts w:ascii="Century Gothic" w:hAnsi="Century Gothic"/>
          <w:sz w:val="24"/>
          <w:szCs w:val="24"/>
        </w:rPr>
        <w:t xml:space="preserve"> las medidas de seguridad sanitaria para prevenir y contener la enfermedad citada. </w:t>
      </w:r>
    </w:p>
    <w:p w14:paraId="7FAFEB7D" w14:textId="4A74D63B" w:rsidR="00105CBE" w:rsidRDefault="00105CBE" w:rsidP="009D2D37">
      <w:pPr>
        <w:spacing w:line="360" w:lineRule="auto"/>
        <w:contextualSpacing/>
        <w:jc w:val="both"/>
        <w:rPr>
          <w:rFonts w:ascii="Century Gothic" w:hAnsi="Century Gothic"/>
          <w:sz w:val="24"/>
          <w:szCs w:val="24"/>
        </w:rPr>
      </w:pPr>
      <w:r>
        <w:rPr>
          <w:rFonts w:ascii="Century Gothic" w:hAnsi="Century Gothic"/>
          <w:sz w:val="24"/>
          <w:szCs w:val="24"/>
        </w:rPr>
        <w:t>3</w:t>
      </w:r>
      <w:r w:rsidRPr="00B32B55">
        <w:rPr>
          <w:rFonts w:ascii="Century Gothic" w:hAnsi="Century Gothic"/>
          <w:sz w:val="24"/>
          <w:szCs w:val="24"/>
        </w:rPr>
        <w:t>.-</w:t>
      </w:r>
      <w:r w:rsidRPr="0070109B">
        <w:rPr>
          <w:rFonts w:ascii="Century Gothic" w:hAnsi="Century Gothic"/>
          <w:sz w:val="24"/>
          <w:szCs w:val="24"/>
        </w:rPr>
        <w:t xml:space="preserve"> El 04 de abril de 2020, </w:t>
      </w:r>
      <w:r>
        <w:rPr>
          <w:rFonts w:ascii="Century Gothic" w:hAnsi="Century Gothic"/>
          <w:sz w:val="24"/>
          <w:szCs w:val="24"/>
        </w:rPr>
        <w:t>se publicó</w:t>
      </w:r>
      <w:r w:rsidRPr="0070109B">
        <w:rPr>
          <w:rFonts w:ascii="Century Gothic" w:hAnsi="Century Gothic"/>
          <w:sz w:val="24"/>
          <w:szCs w:val="24"/>
        </w:rPr>
        <w:t xml:space="preserve"> en el </w:t>
      </w:r>
      <w:r>
        <w:rPr>
          <w:rFonts w:ascii="Century Gothic" w:hAnsi="Century Gothic"/>
          <w:sz w:val="24"/>
          <w:szCs w:val="24"/>
        </w:rPr>
        <w:t>P</w:t>
      </w:r>
      <w:r w:rsidRPr="0070109B">
        <w:rPr>
          <w:rFonts w:ascii="Century Gothic" w:hAnsi="Century Gothic"/>
          <w:sz w:val="24"/>
          <w:szCs w:val="24"/>
        </w:rPr>
        <w:t xml:space="preserve">eriódico </w:t>
      </w:r>
      <w:r>
        <w:rPr>
          <w:rFonts w:ascii="Century Gothic" w:hAnsi="Century Gothic"/>
          <w:sz w:val="24"/>
          <w:szCs w:val="24"/>
        </w:rPr>
        <w:t>O</w:t>
      </w:r>
      <w:r w:rsidRPr="0070109B">
        <w:rPr>
          <w:rFonts w:ascii="Century Gothic" w:hAnsi="Century Gothic"/>
          <w:sz w:val="24"/>
          <w:szCs w:val="24"/>
        </w:rPr>
        <w:t>ficial</w:t>
      </w:r>
      <w:r>
        <w:rPr>
          <w:rFonts w:ascii="Century Gothic" w:hAnsi="Century Gothic"/>
          <w:sz w:val="24"/>
          <w:szCs w:val="24"/>
        </w:rPr>
        <w:t xml:space="preserve"> del Estado,</w:t>
      </w:r>
      <w:r w:rsidRPr="0070109B">
        <w:rPr>
          <w:rFonts w:ascii="Century Gothic" w:hAnsi="Century Gothic"/>
          <w:sz w:val="24"/>
          <w:szCs w:val="24"/>
        </w:rPr>
        <w:t xml:space="preserve"> los incentivos y descuentos del Plan Emergente de Apoyo y Protección de la Salud, el Empleo y el Ingreso Familiar.</w:t>
      </w:r>
    </w:p>
    <w:p w14:paraId="736C1CF6" w14:textId="77777777" w:rsidR="009D2D37" w:rsidRDefault="00105CBE" w:rsidP="009D2D37">
      <w:pPr>
        <w:spacing w:line="360" w:lineRule="auto"/>
        <w:contextualSpacing/>
        <w:jc w:val="both"/>
        <w:rPr>
          <w:rFonts w:ascii="Century Gothic" w:hAnsi="Century Gothic" w:cs="Arial"/>
          <w:sz w:val="24"/>
          <w:szCs w:val="24"/>
        </w:rPr>
      </w:pPr>
      <w:r>
        <w:rPr>
          <w:rFonts w:ascii="Century Gothic" w:hAnsi="Century Gothic"/>
          <w:sz w:val="24"/>
          <w:szCs w:val="24"/>
        </w:rPr>
        <w:t xml:space="preserve">4.- Con fecha 14 de noviembre de 2020 fue publicada en el Periódico Oficial del Estado, la </w:t>
      </w:r>
      <w:r w:rsidR="00924681">
        <w:rPr>
          <w:rFonts w:ascii="Century Gothic" w:hAnsi="Century Gothic"/>
          <w:sz w:val="24"/>
          <w:szCs w:val="24"/>
        </w:rPr>
        <w:t>“</w:t>
      </w:r>
      <w:r w:rsidRPr="00924681">
        <w:rPr>
          <w:rFonts w:ascii="Century Gothic" w:hAnsi="Century Gothic" w:cs="Arial"/>
          <w:b/>
          <w:bCs/>
          <w:i/>
          <w:iCs/>
          <w:sz w:val="24"/>
          <w:szCs w:val="24"/>
        </w:rPr>
        <w:t xml:space="preserve">Ley que Regula el Uso Obligatorio de </w:t>
      </w:r>
      <w:proofErr w:type="spellStart"/>
      <w:r w:rsidRPr="00924681">
        <w:rPr>
          <w:rFonts w:ascii="Century Gothic" w:hAnsi="Century Gothic" w:cs="Arial"/>
          <w:b/>
          <w:bCs/>
          <w:i/>
          <w:iCs/>
          <w:sz w:val="24"/>
          <w:szCs w:val="24"/>
        </w:rPr>
        <w:t>Cubrebocas</w:t>
      </w:r>
      <w:proofErr w:type="spellEnd"/>
      <w:r w:rsidRPr="00924681">
        <w:rPr>
          <w:rFonts w:ascii="Century Gothic" w:hAnsi="Century Gothic" w:cs="Arial"/>
          <w:b/>
          <w:bCs/>
          <w:i/>
          <w:iCs/>
          <w:sz w:val="24"/>
          <w:szCs w:val="24"/>
        </w:rPr>
        <w:t xml:space="preserve"> y Demás Medidas para Prevenir la Transmisión de la Enfermedad Covid-19 en el Estado de Chihuahua</w:t>
      </w:r>
      <w:r w:rsidR="00924681">
        <w:rPr>
          <w:rFonts w:ascii="Century Gothic" w:hAnsi="Century Gothic" w:cs="Arial"/>
          <w:b/>
          <w:bCs/>
          <w:i/>
          <w:iCs/>
          <w:sz w:val="24"/>
          <w:szCs w:val="24"/>
        </w:rPr>
        <w:t>”</w:t>
      </w:r>
      <w:r>
        <w:rPr>
          <w:rFonts w:ascii="Century Gothic" w:hAnsi="Century Gothic" w:cs="Arial"/>
          <w:sz w:val="24"/>
          <w:szCs w:val="24"/>
        </w:rPr>
        <w:t xml:space="preserve">, </w:t>
      </w:r>
      <w:r w:rsidRPr="00A83913">
        <w:rPr>
          <w:rFonts w:ascii="Century Gothic" w:hAnsi="Century Gothic" w:cs="Arial"/>
          <w:sz w:val="24"/>
          <w:szCs w:val="24"/>
        </w:rPr>
        <w:t xml:space="preserve">con el objeto de establecer como medida de prevención y cuidado a la salud pública, el uso obligatorio de </w:t>
      </w:r>
      <w:proofErr w:type="spellStart"/>
      <w:r w:rsidRPr="00A83913">
        <w:rPr>
          <w:rFonts w:ascii="Century Gothic" w:hAnsi="Century Gothic" w:cs="Arial"/>
          <w:sz w:val="24"/>
          <w:szCs w:val="24"/>
        </w:rPr>
        <w:t>cubrebocas</w:t>
      </w:r>
      <w:proofErr w:type="spellEnd"/>
      <w:r w:rsidRPr="00A83913">
        <w:rPr>
          <w:rFonts w:ascii="Century Gothic" w:hAnsi="Century Gothic" w:cs="Arial"/>
          <w:sz w:val="24"/>
          <w:szCs w:val="24"/>
        </w:rPr>
        <w:t xml:space="preserve"> en las personas, así como otras medidas dirigidas a prevenir la transmisión y riegos de contagio, originados por el virus denominado Covid-19.</w:t>
      </w:r>
    </w:p>
    <w:p w14:paraId="1C304B14" w14:textId="26F18AEB" w:rsidR="009D2D37" w:rsidRDefault="00105CBE" w:rsidP="00C02FCE">
      <w:pPr>
        <w:spacing w:line="360" w:lineRule="auto"/>
        <w:contextualSpacing/>
        <w:jc w:val="both"/>
        <w:rPr>
          <w:rFonts w:ascii="Century Gothic" w:hAnsi="Century Gothic" w:cs="Arial"/>
          <w:sz w:val="24"/>
          <w:szCs w:val="24"/>
        </w:rPr>
      </w:pPr>
      <w:r>
        <w:rPr>
          <w:rFonts w:ascii="Century Gothic" w:hAnsi="Century Gothic" w:cs="Arial"/>
          <w:sz w:val="24"/>
          <w:szCs w:val="24"/>
        </w:rPr>
        <w:t xml:space="preserve">5.- Sucesivamente, </w:t>
      </w:r>
      <w:r>
        <w:rPr>
          <w:rFonts w:ascii="Century Gothic" w:hAnsi="Century Gothic" w:cs="Arial"/>
          <w:bCs/>
          <w:sz w:val="24"/>
          <w:szCs w:val="24"/>
        </w:rPr>
        <w:t>c</w:t>
      </w:r>
      <w:r w:rsidRPr="009664AC">
        <w:rPr>
          <w:rFonts w:ascii="Century Gothic" w:hAnsi="Century Gothic" w:cs="Arial"/>
          <w:bCs/>
          <w:sz w:val="24"/>
          <w:szCs w:val="24"/>
        </w:rPr>
        <w:t>on fecha</w:t>
      </w:r>
      <w:r>
        <w:rPr>
          <w:rFonts w:ascii="Century Gothic" w:hAnsi="Century Gothic" w:cs="Arial"/>
          <w:bCs/>
          <w:sz w:val="24"/>
          <w:szCs w:val="24"/>
        </w:rPr>
        <w:t>s</w:t>
      </w:r>
      <w:r w:rsidRPr="009664AC">
        <w:rPr>
          <w:rFonts w:ascii="Century Gothic" w:hAnsi="Century Gothic" w:cs="Arial"/>
          <w:bCs/>
          <w:sz w:val="24"/>
          <w:szCs w:val="24"/>
        </w:rPr>
        <w:t xml:space="preserve"> 16</w:t>
      </w:r>
      <w:r>
        <w:rPr>
          <w:rFonts w:ascii="Century Gothic" w:hAnsi="Century Gothic" w:cs="Arial"/>
          <w:bCs/>
          <w:sz w:val="24"/>
          <w:szCs w:val="24"/>
        </w:rPr>
        <w:t xml:space="preserve"> y 30</w:t>
      </w:r>
      <w:r w:rsidRPr="009664AC">
        <w:rPr>
          <w:rFonts w:ascii="Century Gothic" w:hAnsi="Century Gothic" w:cs="Arial"/>
          <w:bCs/>
          <w:sz w:val="24"/>
          <w:szCs w:val="24"/>
        </w:rPr>
        <w:t xml:space="preserve"> de enero de 2021</w:t>
      </w:r>
      <w:r>
        <w:rPr>
          <w:rFonts w:ascii="Century Gothic" w:hAnsi="Century Gothic" w:cs="Arial"/>
          <w:bCs/>
          <w:sz w:val="24"/>
          <w:szCs w:val="24"/>
        </w:rPr>
        <w:t>,</w:t>
      </w:r>
      <w:r w:rsidRPr="009664AC">
        <w:rPr>
          <w:rFonts w:ascii="Century Gothic" w:hAnsi="Century Gothic" w:cs="Arial"/>
          <w:bCs/>
          <w:sz w:val="24"/>
          <w:szCs w:val="24"/>
        </w:rPr>
        <w:t xml:space="preserve"> </w:t>
      </w:r>
      <w:r w:rsidRPr="009664AC">
        <w:rPr>
          <w:rFonts w:ascii="Century Gothic" w:hAnsi="Century Gothic" w:cs="Arial"/>
          <w:sz w:val="24"/>
          <w:szCs w:val="24"/>
        </w:rPr>
        <w:t>a efecto de determinar la etapa de la semafor</w:t>
      </w:r>
      <w:r>
        <w:rPr>
          <w:rFonts w:ascii="Century Gothic" w:hAnsi="Century Gothic" w:cs="Arial"/>
          <w:sz w:val="24"/>
          <w:szCs w:val="24"/>
        </w:rPr>
        <w:t xml:space="preserve">ización sanitaria en la entidad, </w:t>
      </w:r>
      <w:r w:rsidRPr="009664AC">
        <w:rPr>
          <w:rFonts w:ascii="Century Gothic" w:hAnsi="Century Gothic" w:cs="Arial"/>
          <w:sz w:val="24"/>
          <w:szCs w:val="24"/>
        </w:rPr>
        <w:t xml:space="preserve">de conformidad con el sistema de evaluación y control de actividades mediante el </w:t>
      </w:r>
      <w:r>
        <w:rPr>
          <w:rFonts w:ascii="Century Gothic" w:hAnsi="Century Gothic" w:cs="Arial"/>
          <w:sz w:val="24"/>
          <w:szCs w:val="24"/>
        </w:rPr>
        <w:t xml:space="preserve">uso de la semaforización, se establecieron </w:t>
      </w:r>
      <w:r w:rsidRPr="009664AC">
        <w:rPr>
          <w:rFonts w:ascii="Century Gothic" w:hAnsi="Century Gothic" w:cs="Arial"/>
          <w:sz w:val="24"/>
          <w:szCs w:val="24"/>
        </w:rPr>
        <w:t xml:space="preserve">diversas variables, </w:t>
      </w:r>
      <w:r>
        <w:rPr>
          <w:rFonts w:ascii="Century Gothic" w:hAnsi="Century Gothic" w:cs="Arial"/>
          <w:sz w:val="24"/>
          <w:szCs w:val="24"/>
        </w:rPr>
        <w:t>a efecto de definir</w:t>
      </w:r>
      <w:r w:rsidRPr="009664AC">
        <w:rPr>
          <w:rFonts w:ascii="Century Gothic" w:hAnsi="Century Gothic" w:cs="Arial"/>
          <w:sz w:val="24"/>
          <w:szCs w:val="24"/>
        </w:rPr>
        <w:t xml:space="preserve"> las etapas en que se encuentra la entidad y sus municipios, </w:t>
      </w:r>
      <w:r>
        <w:rPr>
          <w:rFonts w:ascii="Century Gothic" w:hAnsi="Century Gothic" w:cs="Arial"/>
          <w:sz w:val="24"/>
          <w:szCs w:val="24"/>
        </w:rPr>
        <w:t>a fin de</w:t>
      </w:r>
      <w:r w:rsidRPr="009664AC">
        <w:rPr>
          <w:rFonts w:ascii="Century Gothic" w:hAnsi="Century Gothic" w:cs="Arial"/>
          <w:sz w:val="24"/>
          <w:szCs w:val="24"/>
        </w:rPr>
        <w:t xml:space="preserve"> realiza</w:t>
      </w:r>
      <w:r>
        <w:rPr>
          <w:rFonts w:ascii="Century Gothic" w:hAnsi="Century Gothic" w:cs="Arial"/>
          <w:sz w:val="24"/>
          <w:szCs w:val="24"/>
        </w:rPr>
        <w:t>r</w:t>
      </w:r>
      <w:r w:rsidRPr="009664AC">
        <w:rPr>
          <w:rFonts w:ascii="Century Gothic" w:hAnsi="Century Gothic" w:cs="Arial"/>
          <w:sz w:val="24"/>
          <w:szCs w:val="24"/>
        </w:rPr>
        <w:t xml:space="preserve"> la adopción de las medidas administrativas y sanitarias correspondientes.</w:t>
      </w:r>
    </w:p>
    <w:p w14:paraId="03D1E958" w14:textId="77777777" w:rsidR="009D2D37" w:rsidRDefault="009D2D37" w:rsidP="00C02FCE">
      <w:pPr>
        <w:spacing w:line="360" w:lineRule="auto"/>
        <w:contextualSpacing/>
        <w:jc w:val="both"/>
        <w:rPr>
          <w:rFonts w:ascii="Century Gothic" w:hAnsi="Century Gothic" w:cs="Arial"/>
          <w:sz w:val="24"/>
          <w:szCs w:val="24"/>
        </w:rPr>
      </w:pPr>
    </w:p>
    <w:p w14:paraId="147B8ADD" w14:textId="064BEBC8" w:rsidR="009D2D37" w:rsidRDefault="003D592A" w:rsidP="00C02FCE">
      <w:pPr>
        <w:spacing w:line="360" w:lineRule="auto"/>
        <w:contextualSpacing/>
        <w:jc w:val="both"/>
        <w:rPr>
          <w:rFonts w:ascii="Century Gothic" w:hAnsi="Century Gothic" w:cs="Arial"/>
          <w:sz w:val="24"/>
          <w:szCs w:val="24"/>
        </w:rPr>
      </w:pPr>
      <w:r>
        <w:rPr>
          <w:rFonts w:ascii="Century Gothic" w:hAnsi="Century Gothic" w:cs="Arial"/>
          <w:sz w:val="24"/>
          <w:szCs w:val="24"/>
        </w:rPr>
        <w:lastRenderedPageBreak/>
        <w:t xml:space="preserve">En tal coyuntura, y avocándonos al ordenamiento jurídico expedido en la materia, </w:t>
      </w:r>
      <w:r w:rsidR="00FC29AB">
        <w:rPr>
          <w:rFonts w:ascii="Century Gothic" w:hAnsi="Century Gothic" w:cs="Arial"/>
          <w:sz w:val="24"/>
          <w:szCs w:val="24"/>
        </w:rPr>
        <w:t xml:space="preserve">conviene precisar que </w:t>
      </w:r>
      <w:r w:rsidR="00EC03DC">
        <w:rPr>
          <w:rFonts w:ascii="Century Gothic" w:hAnsi="Century Gothic" w:cs="Arial"/>
          <w:sz w:val="24"/>
          <w:szCs w:val="24"/>
        </w:rPr>
        <w:t xml:space="preserve">en aquel entonces </w:t>
      </w:r>
      <w:r w:rsidR="00FC29AB">
        <w:rPr>
          <w:rFonts w:ascii="Century Gothic" w:hAnsi="Century Gothic" w:cs="Arial"/>
          <w:sz w:val="24"/>
          <w:szCs w:val="24"/>
        </w:rPr>
        <w:t xml:space="preserve">el Estado de Chihuahua, </w:t>
      </w:r>
      <w:r w:rsidR="006002C5" w:rsidRPr="00345630">
        <w:rPr>
          <w:rFonts w:ascii="Century Gothic" w:eastAsia="Century Gothic" w:hAnsi="Century Gothic" w:cs="Arial"/>
          <w:color w:val="000000"/>
          <w:sz w:val="24"/>
        </w:rPr>
        <w:t>era una de las dos entidades federativas que se encontraban en rojo en el semáforo epidemiológico nacional; lo anterior</w:t>
      </w:r>
      <w:r w:rsidR="004E2AF3" w:rsidRPr="00345630">
        <w:rPr>
          <w:rFonts w:ascii="Century Gothic" w:eastAsia="Century Gothic" w:hAnsi="Century Gothic" w:cs="Arial"/>
          <w:color w:val="000000"/>
          <w:sz w:val="24"/>
        </w:rPr>
        <w:t>,</w:t>
      </w:r>
      <w:r w:rsidR="006002C5" w:rsidRPr="00345630">
        <w:rPr>
          <w:rFonts w:ascii="Century Gothic" w:eastAsia="Century Gothic" w:hAnsi="Century Gothic" w:cs="Arial"/>
          <w:color w:val="000000"/>
          <w:sz w:val="24"/>
        </w:rPr>
        <w:t xml:space="preserve"> debido a </w:t>
      </w:r>
      <w:r w:rsidR="00A13A95" w:rsidRPr="00345630">
        <w:rPr>
          <w:rFonts w:ascii="Century Gothic" w:eastAsia="Century Gothic" w:hAnsi="Century Gothic" w:cs="Arial"/>
          <w:color w:val="000000"/>
          <w:sz w:val="24"/>
        </w:rPr>
        <w:t>un alza muy considerable</w:t>
      </w:r>
      <w:r w:rsidR="006002C5" w:rsidRPr="00345630">
        <w:rPr>
          <w:rFonts w:ascii="Century Gothic" w:eastAsia="Century Gothic" w:hAnsi="Century Gothic" w:cs="Arial"/>
          <w:color w:val="000000"/>
          <w:sz w:val="24"/>
        </w:rPr>
        <w:t xml:space="preserve"> en los casos activos de la </w:t>
      </w:r>
      <w:r w:rsidR="004E2AF3" w:rsidRPr="00345630">
        <w:rPr>
          <w:rFonts w:ascii="Century Gothic" w:eastAsia="Century Gothic" w:hAnsi="Century Gothic" w:cs="Arial"/>
          <w:color w:val="000000"/>
          <w:sz w:val="24"/>
        </w:rPr>
        <w:t xml:space="preserve">citada </w:t>
      </w:r>
      <w:r w:rsidR="006002C5" w:rsidRPr="00345630">
        <w:rPr>
          <w:rFonts w:ascii="Century Gothic" w:eastAsia="Century Gothic" w:hAnsi="Century Gothic" w:cs="Arial"/>
          <w:color w:val="000000"/>
          <w:sz w:val="24"/>
        </w:rPr>
        <w:t>enfermedad</w:t>
      </w:r>
      <w:r w:rsidR="004E2AF3" w:rsidRPr="00345630">
        <w:rPr>
          <w:rFonts w:ascii="Century Gothic" w:eastAsia="Century Gothic" w:hAnsi="Century Gothic" w:cs="Arial"/>
          <w:color w:val="000000"/>
          <w:sz w:val="24"/>
        </w:rPr>
        <w:t xml:space="preserve">. </w:t>
      </w:r>
    </w:p>
    <w:p w14:paraId="0AEC6C87" w14:textId="77777777" w:rsidR="009D2D37" w:rsidRDefault="009D2D37" w:rsidP="00C02FCE">
      <w:pPr>
        <w:spacing w:line="360" w:lineRule="auto"/>
        <w:contextualSpacing/>
        <w:jc w:val="both"/>
        <w:rPr>
          <w:rFonts w:ascii="Century Gothic" w:hAnsi="Century Gothic" w:cs="Arial"/>
          <w:sz w:val="24"/>
          <w:szCs w:val="24"/>
        </w:rPr>
      </w:pPr>
    </w:p>
    <w:p w14:paraId="715CA25E" w14:textId="3551C00F" w:rsidR="00C02FCE" w:rsidRPr="00C02FCE" w:rsidRDefault="00C02FCE" w:rsidP="00C02FCE">
      <w:pPr>
        <w:spacing w:line="360" w:lineRule="auto"/>
        <w:contextualSpacing/>
        <w:jc w:val="both"/>
        <w:rPr>
          <w:rFonts w:ascii="Century Gothic" w:hAnsi="Century Gothic" w:cs="Arial"/>
          <w:sz w:val="24"/>
          <w:szCs w:val="24"/>
        </w:rPr>
      </w:pPr>
      <w:r w:rsidRPr="00345630">
        <w:rPr>
          <w:rFonts w:ascii="Century Gothic" w:eastAsia="Century Gothic" w:hAnsi="Century Gothic" w:cs="Arial"/>
          <w:color w:val="000000"/>
          <w:sz w:val="24"/>
        </w:rPr>
        <w:t xml:space="preserve">Además, </w:t>
      </w:r>
      <w:r w:rsidR="00CC438F">
        <w:rPr>
          <w:rFonts w:ascii="Century Gothic" w:hAnsi="Century Gothic"/>
          <w:sz w:val="24"/>
          <w:szCs w:val="24"/>
        </w:rPr>
        <w:t xml:space="preserve">paralelamente se </w:t>
      </w:r>
      <w:r w:rsidR="00B76392">
        <w:rPr>
          <w:rFonts w:ascii="Century Gothic" w:hAnsi="Century Gothic"/>
          <w:sz w:val="24"/>
          <w:szCs w:val="24"/>
        </w:rPr>
        <w:t>advertían en el plano internacional,</w:t>
      </w:r>
      <w:r>
        <w:rPr>
          <w:rFonts w:ascii="Century Gothic" w:hAnsi="Century Gothic"/>
          <w:sz w:val="24"/>
          <w:szCs w:val="24"/>
        </w:rPr>
        <w:t xml:space="preserve"> actualizaciones</w:t>
      </w:r>
      <w:r w:rsidRPr="00895C2C">
        <w:rPr>
          <w:rFonts w:ascii="Century Gothic" w:hAnsi="Century Gothic"/>
          <w:sz w:val="24"/>
          <w:szCs w:val="24"/>
        </w:rPr>
        <w:t xml:space="preserve"> de la</w:t>
      </w:r>
      <w:r>
        <w:rPr>
          <w:rFonts w:ascii="Century Gothic" w:hAnsi="Century Gothic"/>
          <w:sz w:val="24"/>
          <w:szCs w:val="24"/>
        </w:rPr>
        <w:t>s</w:t>
      </w:r>
      <w:r w:rsidRPr="00895C2C">
        <w:rPr>
          <w:rFonts w:ascii="Century Gothic" w:hAnsi="Century Gothic"/>
          <w:sz w:val="24"/>
          <w:szCs w:val="24"/>
        </w:rPr>
        <w:t xml:space="preserve"> estrategia</w:t>
      </w:r>
      <w:r>
        <w:rPr>
          <w:rFonts w:ascii="Century Gothic" w:hAnsi="Century Gothic"/>
          <w:sz w:val="24"/>
          <w:szCs w:val="24"/>
        </w:rPr>
        <w:t>s para hacer</w:t>
      </w:r>
      <w:r w:rsidRPr="00895C2C">
        <w:rPr>
          <w:rFonts w:ascii="Century Gothic" w:hAnsi="Century Gothic"/>
          <w:sz w:val="24"/>
          <w:szCs w:val="24"/>
        </w:rPr>
        <w:t xml:space="preserve"> frente al </w:t>
      </w:r>
      <w:r>
        <w:rPr>
          <w:rFonts w:ascii="Century Gothic" w:hAnsi="Century Gothic"/>
          <w:sz w:val="24"/>
          <w:szCs w:val="24"/>
        </w:rPr>
        <w:t xml:space="preserve"> citado </w:t>
      </w:r>
      <w:r w:rsidRPr="00895C2C">
        <w:rPr>
          <w:rFonts w:ascii="Century Gothic" w:hAnsi="Century Gothic"/>
          <w:sz w:val="24"/>
          <w:szCs w:val="24"/>
        </w:rPr>
        <w:t xml:space="preserve">virus, </w:t>
      </w:r>
      <w:r w:rsidR="002F6D6A">
        <w:rPr>
          <w:rFonts w:ascii="Century Gothic" w:hAnsi="Century Gothic"/>
          <w:sz w:val="24"/>
          <w:szCs w:val="24"/>
        </w:rPr>
        <w:t>observando</w:t>
      </w:r>
      <w:r w:rsidRPr="00895C2C">
        <w:rPr>
          <w:rFonts w:ascii="Century Gothic" w:hAnsi="Century Gothic"/>
          <w:sz w:val="24"/>
          <w:szCs w:val="24"/>
        </w:rPr>
        <w:t xml:space="preserve"> </w:t>
      </w:r>
      <w:r>
        <w:rPr>
          <w:rFonts w:ascii="Century Gothic" w:hAnsi="Century Gothic"/>
          <w:sz w:val="24"/>
          <w:szCs w:val="24"/>
        </w:rPr>
        <w:t>la adopción de</w:t>
      </w:r>
      <w:r w:rsidRPr="00895C2C">
        <w:rPr>
          <w:rFonts w:ascii="Century Gothic" w:hAnsi="Century Gothic"/>
          <w:sz w:val="24"/>
          <w:szCs w:val="24"/>
        </w:rPr>
        <w:t xml:space="preserve"> medidas</w:t>
      </w:r>
      <w:r>
        <w:rPr>
          <w:rFonts w:ascii="Century Gothic" w:hAnsi="Century Gothic"/>
          <w:sz w:val="24"/>
          <w:szCs w:val="24"/>
        </w:rPr>
        <w:t xml:space="preserve"> inmediatas de distanciamiento físico</w:t>
      </w:r>
      <w:r w:rsidRPr="002F6D6A">
        <w:rPr>
          <w:rFonts w:ascii="Century Gothic" w:hAnsi="Century Gothic"/>
          <w:b/>
          <w:bCs/>
          <w:i/>
          <w:iCs/>
          <w:sz w:val="24"/>
          <w:szCs w:val="24"/>
        </w:rPr>
        <w:t xml:space="preserve">, </w:t>
      </w:r>
      <w:r w:rsidRPr="002F6D6A">
        <w:rPr>
          <w:rFonts w:ascii="Century Gothic" w:hAnsi="Century Gothic"/>
          <w:b/>
          <w:bCs/>
          <w:i/>
          <w:iCs/>
          <w:sz w:val="24"/>
          <w:szCs w:val="24"/>
          <w:u w:val="single"/>
        </w:rPr>
        <w:t xml:space="preserve">el uso obligatorio del </w:t>
      </w:r>
      <w:proofErr w:type="spellStart"/>
      <w:r w:rsidRPr="002F6D6A">
        <w:rPr>
          <w:rFonts w:ascii="Century Gothic" w:hAnsi="Century Gothic"/>
          <w:b/>
          <w:bCs/>
          <w:i/>
          <w:iCs/>
          <w:sz w:val="24"/>
          <w:szCs w:val="24"/>
          <w:u w:val="single"/>
        </w:rPr>
        <w:t>cubrebocas</w:t>
      </w:r>
      <w:proofErr w:type="spellEnd"/>
      <w:r>
        <w:rPr>
          <w:rFonts w:ascii="Century Gothic" w:hAnsi="Century Gothic"/>
          <w:sz w:val="24"/>
          <w:szCs w:val="24"/>
        </w:rPr>
        <w:t xml:space="preserve">, </w:t>
      </w:r>
      <w:r w:rsidRPr="00895C2C">
        <w:rPr>
          <w:rFonts w:ascii="Century Gothic" w:hAnsi="Century Gothic"/>
          <w:sz w:val="24"/>
          <w:szCs w:val="24"/>
        </w:rPr>
        <w:t>restricciones de movimiento a nivel de la población, además de otras medidas de salud pública y del sistema sanitario, para reducir la expos</w:t>
      </w:r>
      <w:r>
        <w:rPr>
          <w:rFonts w:ascii="Century Gothic" w:hAnsi="Century Gothic"/>
          <w:sz w:val="24"/>
          <w:szCs w:val="24"/>
        </w:rPr>
        <w:t xml:space="preserve">ición y contener la transmisión, como lo son; la </w:t>
      </w:r>
      <w:r w:rsidRPr="00895C2C">
        <w:rPr>
          <w:rFonts w:ascii="Century Gothic" w:hAnsi="Century Gothic"/>
          <w:sz w:val="24"/>
          <w:szCs w:val="24"/>
        </w:rPr>
        <w:t xml:space="preserve">suspensión de concentraciones multitudinarias, cierre de lugares de trabajo </w:t>
      </w:r>
      <w:r>
        <w:rPr>
          <w:rFonts w:ascii="Century Gothic" w:hAnsi="Century Gothic"/>
          <w:sz w:val="24"/>
          <w:szCs w:val="24"/>
        </w:rPr>
        <w:t xml:space="preserve">considerados como no esenciales, establecimientos educativos, </w:t>
      </w:r>
      <w:r w:rsidRPr="00895C2C">
        <w:rPr>
          <w:rFonts w:ascii="Century Gothic" w:hAnsi="Century Gothic"/>
          <w:sz w:val="24"/>
          <w:szCs w:val="24"/>
        </w:rPr>
        <w:t>reducción del transporte público</w:t>
      </w:r>
      <w:r>
        <w:rPr>
          <w:rFonts w:ascii="Century Gothic" w:hAnsi="Century Gothic"/>
          <w:sz w:val="24"/>
          <w:szCs w:val="24"/>
        </w:rPr>
        <w:t xml:space="preserve">, así </w:t>
      </w:r>
      <w:r w:rsidRPr="0085312D">
        <w:rPr>
          <w:rFonts w:ascii="Century Gothic" w:hAnsi="Century Gothic"/>
          <w:sz w:val="24"/>
          <w:szCs w:val="24"/>
        </w:rPr>
        <w:t>como limitar los viajes</w:t>
      </w:r>
      <w:r>
        <w:rPr>
          <w:rFonts w:ascii="Century Gothic" w:hAnsi="Century Gothic"/>
          <w:sz w:val="24"/>
          <w:szCs w:val="24"/>
        </w:rPr>
        <w:t xml:space="preserve"> nacionales e internacionales, entre otros</w:t>
      </w:r>
      <w:r w:rsidRPr="00895C2C">
        <w:rPr>
          <w:rFonts w:ascii="Century Gothic" w:hAnsi="Century Gothic"/>
          <w:sz w:val="24"/>
          <w:szCs w:val="24"/>
        </w:rPr>
        <w:t xml:space="preserve">; </w:t>
      </w:r>
      <w:r>
        <w:rPr>
          <w:rFonts w:ascii="Century Gothic" w:hAnsi="Century Gothic"/>
          <w:sz w:val="24"/>
          <w:szCs w:val="24"/>
        </w:rPr>
        <w:t>lo anterior, a fin de reducir</w:t>
      </w:r>
      <w:r w:rsidRPr="00895C2C">
        <w:rPr>
          <w:rFonts w:ascii="Century Gothic" w:hAnsi="Century Gothic"/>
          <w:sz w:val="24"/>
          <w:szCs w:val="24"/>
        </w:rPr>
        <w:t xml:space="preserve"> el riesgo de importación o de rein</w:t>
      </w:r>
      <w:r>
        <w:rPr>
          <w:rFonts w:ascii="Century Gothic" w:hAnsi="Century Gothic"/>
          <w:sz w:val="24"/>
          <w:szCs w:val="24"/>
        </w:rPr>
        <w:t>troducción del virus procedente</w:t>
      </w:r>
      <w:r w:rsidRPr="00895C2C">
        <w:rPr>
          <w:rFonts w:ascii="Century Gothic" w:hAnsi="Century Gothic"/>
          <w:sz w:val="24"/>
          <w:szCs w:val="24"/>
        </w:rPr>
        <w:t xml:space="preserve"> de </w:t>
      </w:r>
      <w:r>
        <w:rPr>
          <w:rFonts w:ascii="Century Gothic" w:hAnsi="Century Gothic"/>
          <w:sz w:val="24"/>
          <w:szCs w:val="24"/>
        </w:rPr>
        <w:t>otras zonas de alta transmisión, y que desde luego, pud</w:t>
      </w:r>
      <w:r w:rsidR="00345630">
        <w:rPr>
          <w:rFonts w:ascii="Century Gothic" w:hAnsi="Century Gothic"/>
          <w:sz w:val="24"/>
          <w:szCs w:val="24"/>
        </w:rPr>
        <w:t>ieran</w:t>
      </w:r>
      <w:r>
        <w:rPr>
          <w:rFonts w:ascii="Century Gothic" w:hAnsi="Century Gothic"/>
          <w:sz w:val="24"/>
          <w:szCs w:val="24"/>
        </w:rPr>
        <w:t xml:space="preserve"> constituir un riego o peligro grave para la salud de la población</w:t>
      </w:r>
      <w:r w:rsidR="00345630">
        <w:rPr>
          <w:rFonts w:ascii="Century Gothic" w:hAnsi="Century Gothic"/>
          <w:sz w:val="24"/>
          <w:szCs w:val="24"/>
        </w:rPr>
        <w:t xml:space="preserve"> de determinado país</w:t>
      </w:r>
      <w:r>
        <w:rPr>
          <w:rFonts w:ascii="Century Gothic" w:hAnsi="Century Gothic"/>
          <w:sz w:val="24"/>
          <w:szCs w:val="24"/>
        </w:rPr>
        <w:t>.</w:t>
      </w:r>
      <w:r w:rsidRPr="00895C2C">
        <w:rPr>
          <w:rFonts w:ascii="Century Gothic" w:hAnsi="Century Gothic"/>
          <w:sz w:val="24"/>
          <w:szCs w:val="24"/>
        </w:rPr>
        <w:t xml:space="preserve"> </w:t>
      </w:r>
    </w:p>
    <w:p w14:paraId="2E64B41F" w14:textId="09CDEA5C" w:rsidR="00C02FCE" w:rsidRDefault="00C02FCE" w:rsidP="00C02FCE">
      <w:pPr>
        <w:spacing w:line="360" w:lineRule="auto"/>
        <w:contextualSpacing/>
        <w:jc w:val="both"/>
        <w:rPr>
          <w:rFonts w:ascii="Century Gothic" w:eastAsia="Century Gothic" w:hAnsi="Century Gothic" w:cs="Arial"/>
          <w:color w:val="000000"/>
          <w:sz w:val="24"/>
          <w:highlight w:val="yellow"/>
        </w:rPr>
      </w:pPr>
    </w:p>
    <w:p w14:paraId="1B333667" w14:textId="77777777" w:rsidR="00E20694" w:rsidRDefault="00246051" w:rsidP="00E20694">
      <w:pPr>
        <w:spacing w:after="0" w:line="360" w:lineRule="auto"/>
        <w:contextualSpacing/>
        <w:jc w:val="both"/>
        <w:rPr>
          <w:rFonts w:ascii="Century Gothic" w:hAnsi="Century Gothic"/>
          <w:sz w:val="24"/>
          <w:szCs w:val="24"/>
        </w:rPr>
      </w:pPr>
      <w:r>
        <w:rPr>
          <w:rFonts w:ascii="Century Gothic" w:hAnsi="Century Gothic"/>
          <w:sz w:val="24"/>
          <w:szCs w:val="24"/>
        </w:rPr>
        <w:t>Y e</w:t>
      </w:r>
      <w:r w:rsidRPr="00362119">
        <w:rPr>
          <w:rFonts w:ascii="Century Gothic" w:hAnsi="Century Gothic"/>
          <w:sz w:val="24"/>
          <w:szCs w:val="24"/>
        </w:rPr>
        <w:t xml:space="preserve">n atención a lo anterior, </w:t>
      </w:r>
      <w:r w:rsidR="00E80CE6">
        <w:rPr>
          <w:rFonts w:ascii="Century Gothic" w:hAnsi="Century Gothic"/>
          <w:sz w:val="24"/>
          <w:szCs w:val="24"/>
        </w:rPr>
        <w:t>y con la pretensión de</w:t>
      </w:r>
      <w:r>
        <w:rPr>
          <w:rFonts w:ascii="Century Gothic" w:hAnsi="Century Gothic"/>
          <w:sz w:val="24"/>
          <w:szCs w:val="24"/>
        </w:rPr>
        <w:t xml:space="preserve"> garantizar el derecho humano que toda persona tiene a la protección de la salud, a la postre de lo establecido en el propio artículo cuarto constitucional; y adicionalmente a lo dispuesto por los diversos tratados internacionales de los que México es parte, citando la Declaración Universal de los Derechos Humanos, la Convención Americana sobre Derechos Humanos, el Pacto Internacional de Derechos Económicos, Sociales y Culturales, observándose la obligación por parte del Estado, a garantizar y establecer los mecanismos necesarios </w:t>
      </w:r>
      <w:r>
        <w:rPr>
          <w:rFonts w:ascii="Century Gothic" w:hAnsi="Century Gothic"/>
          <w:sz w:val="24"/>
          <w:szCs w:val="24"/>
        </w:rPr>
        <w:lastRenderedPageBreak/>
        <w:t xml:space="preserve">para que todo individuo goce de este derecho </w:t>
      </w:r>
      <w:r w:rsidRPr="00567313">
        <w:rPr>
          <w:rFonts w:ascii="Century Gothic" w:hAnsi="Century Gothic"/>
          <w:sz w:val="24"/>
          <w:szCs w:val="24"/>
        </w:rPr>
        <w:t>consagrado</w:t>
      </w:r>
      <w:r w:rsidR="00E80CE6">
        <w:rPr>
          <w:rFonts w:ascii="Century Gothic" w:hAnsi="Century Gothic"/>
          <w:sz w:val="24"/>
          <w:szCs w:val="24"/>
        </w:rPr>
        <w:t xml:space="preserve">, fue entonces que se expidió el citado ordenamiento jurídico en la entidad, a fin de hacer frente </w:t>
      </w:r>
      <w:r w:rsidR="00FE4DC9">
        <w:rPr>
          <w:rFonts w:ascii="Century Gothic" w:hAnsi="Century Gothic"/>
          <w:sz w:val="24"/>
          <w:szCs w:val="24"/>
        </w:rPr>
        <w:t xml:space="preserve">a la pandemia, que incluso </w:t>
      </w:r>
      <w:r w:rsidR="00915ACD">
        <w:rPr>
          <w:rFonts w:ascii="Century Gothic" w:hAnsi="Century Gothic"/>
          <w:sz w:val="24"/>
          <w:szCs w:val="24"/>
        </w:rPr>
        <w:t>al día de</w:t>
      </w:r>
      <w:r w:rsidR="00FE4DC9">
        <w:rPr>
          <w:rFonts w:ascii="Century Gothic" w:hAnsi="Century Gothic"/>
          <w:sz w:val="24"/>
          <w:szCs w:val="24"/>
        </w:rPr>
        <w:t xml:space="preserve"> hoy </w:t>
      </w:r>
      <w:r w:rsidR="00D15609">
        <w:rPr>
          <w:rFonts w:ascii="Century Gothic" w:hAnsi="Century Gothic"/>
          <w:sz w:val="24"/>
          <w:szCs w:val="24"/>
        </w:rPr>
        <w:t>prevalece.</w:t>
      </w:r>
    </w:p>
    <w:p w14:paraId="36FEDE46" w14:textId="77777777" w:rsidR="00E20694" w:rsidRDefault="00E20694" w:rsidP="00E20694">
      <w:pPr>
        <w:spacing w:after="0" w:line="360" w:lineRule="auto"/>
        <w:contextualSpacing/>
        <w:jc w:val="both"/>
        <w:rPr>
          <w:rFonts w:ascii="Century Gothic" w:hAnsi="Century Gothic"/>
          <w:b/>
          <w:bCs/>
          <w:sz w:val="24"/>
          <w:szCs w:val="24"/>
        </w:rPr>
      </w:pPr>
    </w:p>
    <w:p w14:paraId="1B63FB90" w14:textId="463C40B8" w:rsidR="00A936BF" w:rsidRDefault="008C16BB" w:rsidP="00A936BF">
      <w:pPr>
        <w:spacing w:line="360" w:lineRule="auto"/>
        <w:contextualSpacing/>
        <w:jc w:val="both"/>
        <w:rPr>
          <w:rFonts w:ascii="Century Gothic" w:hAnsi="Century Gothic"/>
          <w:sz w:val="24"/>
          <w:szCs w:val="24"/>
        </w:rPr>
      </w:pPr>
      <w:r w:rsidRPr="008C16BB">
        <w:rPr>
          <w:rFonts w:ascii="Century Gothic" w:hAnsi="Century Gothic"/>
          <w:b/>
          <w:bCs/>
          <w:sz w:val="24"/>
          <w:szCs w:val="24"/>
        </w:rPr>
        <w:t xml:space="preserve">IV.- </w:t>
      </w:r>
      <w:r w:rsidR="00D437AA">
        <w:rPr>
          <w:rFonts w:ascii="Century Gothic" w:hAnsi="Century Gothic"/>
          <w:sz w:val="24"/>
          <w:szCs w:val="24"/>
        </w:rPr>
        <w:t>En este contexto</w:t>
      </w:r>
      <w:r w:rsidR="00A936BF">
        <w:rPr>
          <w:rFonts w:ascii="Century Gothic" w:hAnsi="Century Gothic"/>
          <w:sz w:val="24"/>
          <w:szCs w:val="24"/>
        </w:rPr>
        <w:t xml:space="preserve">, como resultado de las políticas públicas y medidas administrativas y sanitarias que se implementaron y adoptaron a fin de prevenir, tratar y combatir la ya mencionada enfermedad, además del avance en el esquema de vacunación, </w:t>
      </w:r>
      <w:r w:rsidR="00AD545E">
        <w:rPr>
          <w:rFonts w:ascii="Century Gothic" w:hAnsi="Century Gothic"/>
          <w:sz w:val="24"/>
          <w:szCs w:val="24"/>
        </w:rPr>
        <w:t>permitió</w:t>
      </w:r>
      <w:r w:rsidR="00A936BF">
        <w:rPr>
          <w:rFonts w:ascii="Century Gothic" w:hAnsi="Century Gothic"/>
          <w:sz w:val="24"/>
          <w:szCs w:val="24"/>
        </w:rPr>
        <w:t xml:space="preserve"> que paulatinamente se </w:t>
      </w:r>
      <w:r w:rsidR="00AD545E">
        <w:rPr>
          <w:rFonts w:ascii="Century Gothic" w:hAnsi="Century Gothic"/>
          <w:sz w:val="24"/>
          <w:szCs w:val="24"/>
        </w:rPr>
        <w:t>fueran</w:t>
      </w:r>
      <w:r w:rsidR="00A936BF">
        <w:rPr>
          <w:rFonts w:ascii="Century Gothic" w:hAnsi="Century Gothic"/>
          <w:sz w:val="24"/>
          <w:szCs w:val="24"/>
        </w:rPr>
        <w:t xml:space="preserve"> retomando las actividades cotidianas, pero sin dejar de observar determinadas medidas sanitarias. En este sentido, se </w:t>
      </w:r>
      <w:r w:rsidR="00373D73">
        <w:rPr>
          <w:rFonts w:ascii="Century Gothic" w:hAnsi="Century Gothic"/>
          <w:sz w:val="24"/>
          <w:szCs w:val="24"/>
        </w:rPr>
        <w:t xml:space="preserve">observó </w:t>
      </w:r>
      <w:r w:rsidR="00A936BF">
        <w:rPr>
          <w:rFonts w:ascii="Century Gothic" w:hAnsi="Century Gothic"/>
          <w:sz w:val="24"/>
          <w:szCs w:val="24"/>
        </w:rPr>
        <w:t xml:space="preserve">que, en Países como Francia, Bélgica, Finlandia, Reino Unido y Dinamarca, han prescindido del uso de mascarillas, mientras que la Ciudad de México, en el pasado mes de abril del año en curso, se anunció que, debido al bajo riesgo epidemiológico, se eliminó la recomendación de usar el </w:t>
      </w:r>
      <w:proofErr w:type="spellStart"/>
      <w:r w:rsidR="00A936BF">
        <w:rPr>
          <w:rFonts w:ascii="Century Gothic" w:hAnsi="Century Gothic"/>
          <w:sz w:val="24"/>
          <w:szCs w:val="24"/>
        </w:rPr>
        <w:t>cubrebocas</w:t>
      </w:r>
      <w:proofErr w:type="spellEnd"/>
      <w:r w:rsidR="00A936BF">
        <w:rPr>
          <w:rFonts w:ascii="Century Gothic" w:hAnsi="Century Gothic"/>
          <w:sz w:val="24"/>
          <w:szCs w:val="24"/>
        </w:rPr>
        <w:t xml:space="preserve"> en espacios abiertos, en razón</w:t>
      </w:r>
      <w:r w:rsidR="00BF4088">
        <w:rPr>
          <w:rFonts w:ascii="Century Gothic" w:hAnsi="Century Gothic"/>
          <w:sz w:val="24"/>
          <w:szCs w:val="24"/>
        </w:rPr>
        <w:t xml:space="preserve"> </w:t>
      </w:r>
      <w:r w:rsidR="00A936BF">
        <w:rPr>
          <w:rFonts w:ascii="Century Gothic" w:hAnsi="Century Gothic"/>
          <w:sz w:val="24"/>
          <w:szCs w:val="24"/>
        </w:rPr>
        <w:t xml:space="preserve">de los bajos índices reportados por los indicadores correspondientes. </w:t>
      </w:r>
    </w:p>
    <w:p w14:paraId="320EF363" w14:textId="77777777" w:rsidR="001C766E" w:rsidRDefault="001C766E" w:rsidP="00A936BF">
      <w:pPr>
        <w:spacing w:line="360" w:lineRule="auto"/>
        <w:contextualSpacing/>
        <w:jc w:val="both"/>
        <w:rPr>
          <w:rFonts w:ascii="Century Gothic" w:hAnsi="Century Gothic"/>
          <w:sz w:val="24"/>
          <w:szCs w:val="24"/>
        </w:rPr>
      </w:pPr>
    </w:p>
    <w:p w14:paraId="0FCD2370" w14:textId="77777777" w:rsidR="00BF4088" w:rsidRDefault="001C766E" w:rsidP="00932247">
      <w:pPr>
        <w:spacing w:after="0" w:line="360" w:lineRule="auto"/>
        <w:contextualSpacing/>
        <w:jc w:val="both"/>
        <w:rPr>
          <w:rFonts w:ascii="Century Gothic" w:eastAsia="Century Gothic" w:hAnsi="Century Gothic" w:cs="Arial"/>
          <w:color w:val="000000"/>
          <w:sz w:val="24"/>
        </w:rPr>
      </w:pPr>
      <w:r>
        <w:rPr>
          <w:rFonts w:ascii="Century Gothic" w:hAnsi="Century Gothic"/>
          <w:sz w:val="24"/>
          <w:szCs w:val="24"/>
        </w:rPr>
        <w:t xml:space="preserve">Posteriormente, los Estados de </w:t>
      </w:r>
      <w:r w:rsidRPr="00BF4088">
        <w:rPr>
          <w:rFonts w:ascii="Century Gothic" w:eastAsia="Century Gothic" w:hAnsi="Century Gothic" w:cs="Arial"/>
          <w:color w:val="000000"/>
          <w:sz w:val="24"/>
        </w:rPr>
        <w:t>Nuevo León, Campeche, Guerrero, Morelos, Baja California y Puebla, observamos que eliminaron la obligatoriedad del uso del</w:t>
      </w:r>
      <w:r w:rsidR="00277864" w:rsidRPr="00BF4088">
        <w:rPr>
          <w:rFonts w:ascii="Century Gothic" w:eastAsia="Century Gothic" w:hAnsi="Century Gothic" w:cs="Arial"/>
          <w:color w:val="000000"/>
          <w:sz w:val="24"/>
        </w:rPr>
        <w:t xml:space="preserve"> </w:t>
      </w:r>
      <w:proofErr w:type="spellStart"/>
      <w:r w:rsidRPr="00BF4088">
        <w:rPr>
          <w:rFonts w:ascii="Century Gothic" w:eastAsia="Century Gothic" w:hAnsi="Century Gothic" w:cs="Arial"/>
          <w:color w:val="000000"/>
          <w:sz w:val="24"/>
        </w:rPr>
        <w:t>cubrebocas</w:t>
      </w:r>
      <w:proofErr w:type="spellEnd"/>
      <w:r w:rsidRPr="00BF4088">
        <w:rPr>
          <w:rFonts w:ascii="Century Gothic" w:eastAsia="Century Gothic" w:hAnsi="Century Gothic" w:cs="Arial"/>
          <w:color w:val="000000"/>
          <w:sz w:val="24"/>
        </w:rPr>
        <w:t xml:space="preserve"> en espacios abiertos y cerrados, mientras que </w:t>
      </w:r>
      <w:r w:rsidR="00277864" w:rsidRPr="00BF4088">
        <w:rPr>
          <w:rFonts w:ascii="Century Gothic" w:eastAsia="Century Gothic" w:hAnsi="Century Gothic" w:cs="Arial"/>
          <w:color w:val="000000"/>
          <w:sz w:val="24"/>
        </w:rPr>
        <w:t xml:space="preserve">Estados como </w:t>
      </w:r>
      <w:r w:rsidRPr="00BF4088">
        <w:rPr>
          <w:rFonts w:ascii="Century Gothic" w:eastAsia="Century Gothic" w:hAnsi="Century Gothic" w:cs="Arial"/>
          <w:color w:val="000000"/>
          <w:sz w:val="24"/>
        </w:rPr>
        <w:t>Nayarit, Jalisco, Yucatán y Colima</w:t>
      </w:r>
      <w:r w:rsidR="00BF4088" w:rsidRPr="00BF4088">
        <w:rPr>
          <w:rFonts w:ascii="Century Gothic" w:eastAsia="Century Gothic" w:hAnsi="Century Gothic" w:cs="Arial"/>
          <w:color w:val="000000"/>
          <w:sz w:val="24"/>
        </w:rPr>
        <w:t>, han eliminado su uso solo en espacios</w:t>
      </w:r>
      <w:r w:rsidRPr="00BF4088">
        <w:rPr>
          <w:rFonts w:ascii="Century Gothic" w:eastAsia="Century Gothic" w:hAnsi="Century Gothic" w:cs="Arial"/>
          <w:color w:val="000000"/>
          <w:sz w:val="24"/>
        </w:rPr>
        <w:t xml:space="preserve"> abiertos.</w:t>
      </w:r>
      <w:r>
        <w:rPr>
          <w:rFonts w:ascii="Century Gothic" w:eastAsia="Century Gothic" w:hAnsi="Century Gothic" w:cs="Arial"/>
          <w:color w:val="000000"/>
          <w:sz w:val="24"/>
        </w:rPr>
        <w:t xml:space="preserve"> </w:t>
      </w:r>
    </w:p>
    <w:p w14:paraId="2DA14DF1" w14:textId="77777777" w:rsidR="00932247" w:rsidRDefault="00932247" w:rsidP="00932247">
      <w:pPr>
        <w:spacing w:after="0" w:line="360" w:lineRule="auto"/>
        <w:contextualSpacing/>
        <w:jc w:val="both"/>
        <w:rPr>
          <w:rFonts w:ascii="Century Gothic" w:hAnsi="Century Gothic"/>
          <w:sz w:val="24"/>
          <w:szCs w:val="24"/>
        </w:rPr>
      </w:pPr>
    </w:p>
    <w:p w14:paraId="23F7F50F" w14:textId="339DBAEA" w:rsidR="00A936BF" w:rsidRDefault="00A936BF" w:rsidP="00932247">
      <w:pPr>
        <w:spacing w:after="0" w:line="360" w:lineRule="auto"/>
        <w:contextualSpacing/>
        <w:jc w:val="both"/>
        <w:rPr>
          <w:rFonts w:ascii="Century Gothic" w:hAnsi="Century Gothic"/>
          <w:sz w:val="24"/>
          <w:szCs w:val="24"/>
        </w:rPr>
      </w:pPr>
      <w:r>
        <w:rPr>
          <w:rFonts w:ascii="Century Gothic" w:hAnsi="Century Gothic"/>
          <w:sz w:val="24"/>
          <w:szCs w:val="24"/>
        </w:rPr>
        <w:t xml:space="preserve">En </w:t>
      </w:r>
      <w:r w:rsidR="00C92B61">
        <w:rPr>
          <w:rFonts w:ascii="Century Gothic" w:hAnsi="Century Gothic"/>
          <w:sz w:val="24"/>
          <w:szCs w:val="24"/>
        </w:rPr>
        <w:t xml:space="preserve">esta </w:t>
      </w:r>
      <w:proofErr w:type="spellStart"/>
      <w:r w:rsidR="00C92B61">
        <w:rPr>
          <w:rFonts w:ascii="Century Gothic" w:hAnsi="Century Gothic"/>
          <w:sz w:val="24"/>
          <w:szCs w:val="24"/>
        </w:rPr>
        <w:t>Genesis</w:t>
      </w:r>
      <w:proofErr w:type="spellEnd"/>
      <w:r>
        <w:rPr>
          <w:rFonts w:ascii="Century Gothic" w:hAnsi="Century Gothic"/>
          <w:sz w:val="24"/>
          <w:szCs w:val="24"/>
        </w:rPr>
        <w:t xml:space="preserve">, en el Estado, el pasado 04 de mayo tuvo a lugar la Undécima Sesión Permanente COVID-19 del Consejo Estatal de Salud, discutiéndose entre otros asuntos, la Revisión de las Medidas Preventivas ante la Pandemia de COVID-19, destacando en ese sentido, que las medidas han sido modificadas desde la jornada de sana </w:t>
      </w:r>
      <w:r>
        <w:rPr>
          <w:rFonts w:ascii="Century Gothic" w:hAnsi="Century Gothic"/>
          <w:sz w:val="24"/>
          <w:szCs w:val="24"/>
        </w:rPr>
        <w:lastRenderedPageBreak/>
        <w:t xml:space="preserve">distancia al inicio de la pandemia, después la nueva normalidad, y terminando actualmente con el semáforo verde, observando la vigencia de medidas como el lavado de manos, etiqueta respiratoria, desinfección de espacios, </w:t>
      </w:r>
      <w:r w:rsidR="00477846">
        <w:rPr>
          <w:rFonts w:ascii="Century Gothic" w:hAnsi="Century Gothic"/>
          <w:sz w:val="24"/>
          <w:szCs w:val="24"/>
        </w:rPr>
        <w:t xml:space="preserve">el esquema de </w:t>
      </w:r>
      <w:r>
        <w:rPr>
          <w:rFonts w:ascii="Century Gothic" w:hAnsi="Century Gothic"/>
          <w:sz w:val="24"/>
          <w:szCs w:val="24"/>
        </w:rPr>
        <w:t>vacunación</w:t>
      </w:r>
      <w:r w:rsidR="00477846">
        <w:rPr>
          <w:rFonts w:ascii="Century Gothic" w:hAnsi="Century Gothic"/>
          <w:sz w:val="24"/>
          <w:szCs w:val="24"/>
        </w:rPr>
        <w:t xml:space="preserve"> de los diferentes grupos etarios</w:t>
      </w:r>
      <w:r>
        <w:rPr>
          <w:rFonts w:ascii="Century Gothic" w:hAnsi="Century Gothic"/>
          <w:sz w:val="24"/>
          <w:szCs w:val="24"/>
        </w:rPr>
        <w:t xml:space="preserve">, </w:t>
      </w:r>
      <w:r w:rsidR="00AF5C7C">
        <w:rPr>
          <w:rFonts w:ascii="Century Gothic" w:hAnsi="Century Gothic"/>
          <w:sz w:val="24"/>
          <w:szCs w:val="24"/>
        </w:rPr>
        <w:t>etc.</w:t>
      </w:r>
    </w:p>
    <w:p w14:paraId="543BA7E1" w14:textId="77777777" w:rsidR="00AF5C7C" w:rsidRDefault="00AF5C7C" w:rsidP="00932247">
      <w:pPr>
        <w:spacing w:after="0" w:line="360" w:lineRule="auto"/>
        <w:contextualSpacing/>
        <w:jc w:val="both"/>
        <w:rPr>
          <w:rFonts w:ascii="Century Gothic" w:hAnsi="Century Gothic"/>
          <w:sz w:val="24"/>
          <w:szCs w:val="24"/>
        </w:rPr>
      </w:pPr>
    </w:p>
    <w:p w14:paraId="1148FCAB" w14:textId="4AA8890A" w:rsidR="00441470" w:rsidRDefault="00441470" w:rsidP="00441470">
      <w:pPr>
        <w:spacing w:line="360" w:lineRule="auto"/>
        <w:contextualSpacing/>
        <w:jc w:val="both"/>
        <w:rPr>
          <w:rFonts w:ascii="Century Gothic" w:hAnsi="Century Gothic" w:cs="Arial"/>
          <w:sz w:val="24"/>
          <w:szCs w:val="24"/>
        </w:rPr>
      </w:pPr>
      <w:r>
        <w:rPr>
          <w:rFonts w:ascii="Century Gothic" w:eastAsia="Century Gothic" w:hAnsi="Century Gothic" w:cs="Arial"/>
          <w:color w:val="000000"/>
          <w:sz w:val="24"/>
        </w:rPr>
        <w:t xml:space="preserve">Observando además en aquel entonces, </w:t>
      </w:r>
      <w:r>
        <w:rPr>
          <w:rFonts w:ascii="Century Gothic" w:hAnsi="Century Gothic"/>
          <w:sz w:val="24"/>
          <w:szCs w:val="24"/>
        </w:rPr>
        <w:t xml:space="preserve">la aprobación de la propuesta de aumentar los aforos del 75% al 85%, usar el </w:t>
      </w:r>
      <w:proofErr w:type="spellStart"/>
      <w:r>
        <w:rPr>
          <w:rFonts w:ascii="Century Gothic" w:hAnsi="Century Gothic"/>
          <w:sz w:val="24"/>
          <w:szCs w:val="24"/>
        </w:rPr>
        <w:t>cubrebocas</w:t>
      </w:r>
      <w:proofErr w:type="spellEnd"/>
      <w:r>
        <w:rPr>
          <w:rFonts w:ascii="Century Gothic" w:hAnsi="Century Gothic"/>
          <w:sz w:val="24"/>
          <w:szCs w:val="24"/>
        </w:rPr>
        <w:t xml:space="preserve"> en espacios cerrados, </w:t>
      </w:r>
      <w:r w:rsidRPr="00C13BC5">
        <w:rPr>
          <w:rFonts w:ascii="Century Gothic" w:hAnsi="Century Gothic"/>
          <w:sz w:val="24"/>
          <w:szCs w:val="24"/>
          <w:u w:val="single"/>
        </w:rPr>
        <w:t xml:space="preserve">uso de </w:t>
      </w:r>
      <w:proofErr w:type="spellStart"/>
      <w:r w:rsidRPr="00C13BC5">
        <w:rPr>
          <w:rFonts w:ascii="Century Gothic" w:hAnsi="Century Gothic"/>
          <w:sz w:val="24"/>
          <w:szCs w:val="24"/>
          <w:u w:val="single"/>
        </w:rPr>
        <w:t>cubrebocas</w:t>
      </w:r>
      <w:proofErr w:type="spellEnd"/>
      <w:r w:rsidRPr="00C13BC5">
        <w:rPr>
          <w:rFonts w:ascii="Century Gothic" w:hAnsi="Century Gothic"/>
          <w:sz w:val="24"/>
          <w:szCs w:val="24"/>
          <w:u w:val="single"/>
        </w:rPr>
        <w:t xml:space="preserve"> opcional en espacios abiertos,</w:t>
      </w:r>
      <w:r>
        <w:rPr>
          <w:rFonts w:ascii="Century Gothic" w:hAnsi="Century Gothic"/>
          <w:sz w:val="24"/>
          <w:szCs w:val="24"/>
        </w:rPr>
        <w:t xml:space="preserve"> y filtros sanitarios únicamente con gel </w:t>
      </w:r>
      <w:proofErr w:type="spellStart"/>
      <w:r>
        <w:rPr>
          <w:rFonts w:ascii="Century Gothic" w:hAnsi="Century Gothic"/>
          <w:sz w:val="24"/>
          <w:szCs w:val="24"/>
        </w:rPr>
        <w:t>antibacterial</w:t>
      </w:r>
      <w:proofErr w:type="spellEnd"/>
      <w:r>
        <w:rPr>
          <w:rFonts w:ascii="Century Gothic" w:hAnsi="Century Gothic"/>
          <w:sz w:val="24"/>
          <w:szCs w:val="24"/>
        </w:rPr>
        <w:t xml:space="preserve">. Sin embargo, </w:t>
      </w:r>
      <w:r w:rsidR="00530D67">
        <w:rPr>
          <w:rFonts w:ascii="Century Gothic" w:hAnsi="Century Gothic"/>
          <w:sz w:val="24"/>
          <w:szCs w:val="24"/>
        </w:rPr>
        <w:t xml:space="preserve">resulta de suma importancia precisar que </w:t>
      </w:r>
      <w:r>
        <w:rPr>
          <w:rFonts w:ascii="Century Gothic" w:hAnsi="Century Gothic"/>
          <w:sz w:val="24"/>
          <w:szCs w:val="24"/>
        </w:rPr>
        <w:t xml:space="preserve">a la luz de la vigente </w:t>
      </w:r>
      <w:r w:rsidRPr="00A83913">
        <w:rPr>
          <w:rFonts w:ascii="Century Gothic" w:hAnsi="Century Gothic" w:cs="Arial"/>
          <w:sz w:val="24"/>
          <w:szCs w:val="24"/>
        </w:rPr>
        <w:t xml:space="preserve">Ley que Regula el Uso Obligatorio de </w:t>
      </w:r>
      <w:proofErr w:type="spellStart"/>
      <w:r w:rsidRPr="00A83913">
        <w:rPr>
          <w:rFonts w:ascii="Century Gothic" w:hAnsi="Century Gothic" w:cs="Arial"/>
          <w:sz w:val="24"/>
          <w:szCs w:val="24"/>
        </w:rPr>
        <w:t>Cubrebocas</w:t>
      </w:r>
      <w:proofErr w:type="spellEnd"/>
      <w:r w:rsidRPr="00A83913">
        <w:rPr>
          <w:rFonts w:ascii="Century Gothic" w:hAnsi="Century Gothic" w:cs="Arial"/>
          <w:sz w:val="24"/>
          <w:szCs w:val="24"/>
        </w:rPr>
        <w:t xml:space="preserve"> y Demás Medidas para Prevenir la Transmisión de la Enfermedad Covid-19 en el Estado</w:t>
      </w:r>
      <w:r>
        <w:rPr>
          <w:rFonts w:ascii="Century Gothic" w:hAnsi="Century Gothic" w:cs="Arial"/>
          <w:sz w:val="24"/>
          <w:szCs w:val="24"/>
        </w:rPr>
        <w:t xml:space="preserve">, </w:t>
      </w:r>
      <w:r w:rsidR="008123FC">
        <w:rPr>
          <w:rFonts w:ascii="Century Gothic" w:hAnsi="Century Gothic" w:cs="Arial"/>
          <w:sz w:val="24"/>
          <w:szCs w:val="24"/>
        </w:rPr>
        <w:t>la cual actualmente se encuentra vigente, dispone</w:t>
      </w:r>
      <w:r>
        <w:rPr>
          <w:rFonts w:ascii="Century Gothic" w:hAnsi="Century Gothic" w:cs="Arial"/>
          <w:sz w:val="24"/>
          <w:szCs w:val="24"/>
        </w:rPr>
        <w:t xml:space="preserve"> el uso obligatorio del </w:t>
      </w:r>
      <w:proofErr w:type="spellStart"/>
      <w:r>
        <w:rPr>
          <w:rFonts w:ascii="Century Gothic" w:hAnsi="Century Gothic" w:cs="Arial"/>
          <w:sz w:val="24"/>
          <w:szCs w:val="24"/>
        </w:rPr>
        <w:t>cubrebocas</w:t>
      </w:r>
      <w:proofErr w:type="spellEnd"/>
      <w:r w:rsidR="008123FC">
        <w:rPr>
          <w:rFonts w:ascii="Century Gothic" w:hAnsi="Century Gothic" w:cs="Arial"/>
          <w:sz w:val="24"/>
          <w:szCs w:val="24"/>
        </w:rPr>
        <w:t xml:space="preserve"> en espacios abiertos y cerrados</w:t>
      </w:r>
      <w:r>
        <w:rPr>
          <w:rFonts w:ascii="Century Gothic" w:hAnsi="Century Gothic" w:cs="Arial"/>
          <w:sz w:val="24"/>
          <w:szCs w:val="24"/>
        </w:rPr>
        <w:t>, por lo cual</w:t>
      </w:r>
      <w:r w:rsidR="00357AAD">
        <w:rPr>
          <w:rFonts w:ascii="Century Gothic" w:hAnsi="Century Gothic" w:cs="Arial"/>
          <w:sz w:val="24"/>
          <w:szCs w:val="24"/>
        </w:rPr>
        <w:t>,</w:t>
      </w:r>
      <w:r>
        <w:rPr>
          <w:rFonts w:ascii="Century Gothic" w:hAnsi="Century Gothic" w:cs="Arial"/>
          <w:sz w:val="24"/>
          <w:szCs w:val="24"/>
        </w:rPr>
        <w:t xml:space="preserve"> </w:t>
      </w:r>
      <w:r w:rsidR="00357AAD">
        <w:rPr>
          <w:rFonts w:ascii="Century Gothic" w:hAnsi="Century Gothic" w:cs="Arial"/>
          <w:sz w:val="24"/>
          <w:szCs w:val="24"/>
        </w:rPr>
        <w:t>observamos y coincidimos en la importancia de</w:t>
      </w:r>
      <w:r>
        <w:rPr>
          <w:rFonts w:ascii="Century Gothic" w:hAnsi="Century Gothic" w:cs="Arial"/>
          <w:sz w:val="24"/>
          <w:szCs w:val="24"/>
        </w:rPr>
        <w:t xml:space="preserve"> realizar las adecuaciones correspondientes</w:t>
      </w:r>
      <w:r w:rsidR="00357AAD">
        <w:rPr>
          <w:rFonts w:ascii="Century Gothic" w:hAnsi="Century Gothic" w:cs="Arial"/>
          <w:sz w:val="24"/>
          <w:szCs w:val="24"/>
        </w:rPr>
        <w:t xml:space="preserve"> en el marco </w:t>
      </w:r>
      <w:r w:rsidR="00F80589">
        <w:rPr>
          <w:rFonts w:ascii="Century Gothic" w:hAnsi="Century Gothic" w:cs="Arial"/>
          <w:sz w:val="24"/>
          <w:szCs w:val="24"/>
        </w:rPr>
        <w:t>jurídico</w:t>
      </w:r>
      <w:r>
        <w:rPr>
          <w:rFonts w:ascii="Century Gothic" w:hAnsi="Century Gothic" w:cs="Arial"/>
          <w:sz w:val="24"/>
          <w:szCs w:val="24"/>
        </w:rPr>
        <w:t xml:space="preserve">, con el objetivo de </w:t>
      </w:r>
      <w:proofErr w:type="spellStart"/>
      <w:r>
        <w:rPr>
          <w:rFonts w:ascii="Century Gothic" w:hAnsi="Century Gothic" w:cs="Arial"/>
          <w:sz w:val="24"/>
          <w:szCs w:val="24"/>
        </w:rPr>
        <w:t>transversalizar</w:t>
      </w:r>
      <w:proofErr w:type="spellEnd"/>
      <w:r>
        <w:rPr>
          <w:rFonts w:ascii="Century Gothic" w:hAnsi="Century Gothic" w:cs="Arial"/>
          <w:sz w:val="24"/>
          <w:szCs w:val="24"/>
        </w:rPr>
        <w:t xml:space="preserve"> la actual realidad en el cuerpo normativo. </w:t>
      </w:r>
    </w:p>
    <w:p w14:paraId="517CEB37" w14:textId="77777777" w:rsidR="00F80589" w:rsidRDefault="00F80589" w:rsidP="00441470">
      <w:pPr>
        <w:spacing w:line="360" w:lineRule="auto"/>
        <w:contextualSpacing/>
        <w:jc w:val="both"/>
        <w:rPr>
          <w:rFonts w:ascii="Century Gothic" w:hAnsi="Century Gothic" w:cs="Arial"/>
          <w:sz w:val="24"/>
          <w:szCs w:val="24"/>
        </w:rPr>
      </w:pPr>
    </w:p>
    <w:p w14:paraId="3F189701" w14:textId="77777777" w:rsidR="008B5185" w:rsidRDefault="00F80589" w:rsidP="00F9150E">
      <w:pPr>
        <w:spacing w:line="360" w:lineRule="auto"/>
        <w:contextualSpacing/>
        <w:jc w:val="both"/>
        <w:rPr>
          <w:rFonts w:ascii="Century Gothic" w:hAnsi="Century Gothic" w:cstheme="minorHAnsi"/>
          <w:sz w:val="24"/>
          <w:szCs w:val="24"/>
        </w:rPr>
      </w:pPr>
      <w:r w:rsidRPr="00F80589">
        <w:rPr>
          <w:rFonts w:ascii="Century Gothic" w:hAnsi="Century Gothic" w:cs="Arial"/>
          <w:b/>
          <w:bCs/>
          <w:sz w:val="24"/>
          <w:szCs w:val="24"/>
        </w:rPr>
        <w:t>V.-</w:t>
      </w:r>
      <w:r>
        <w:rPr>
          <w:rFonts w:ascii="Century Gothic" w:hAnsi="Century Gothic" w:cs="Arial"/>
          <w:sz w:val="24"/>
          <w:szCs w:val="24"/>
        </w:rPr>
        <w:t xml:space="preserve"> En ese tenor, </w:t>
      </w:r>
      <w:r w:rsidR="00514CA3" w:rsidRPr="0056336B">
        <w:rPr>
          <w:rFonts w:ascii="Century Gothic" w:hAnsi="Century Gothic"/>
          <w:sz w:val="24"/>
          <w:szCs w:val="24"/>
        </w:rPr>
        <w:t xml:space="preserve">no pasa desapercibido que </w:t>
      </w:r>
      <w:r w:rsidR="00514CA3" w:rsidRPr="0056336B">
        <w:rPr>
          <w:rFonts w:ascii="Century Gothic" w:hAnsi="Century Gothic" w:cstheme="minorHAnsi"/>
          <w:sz w:val="24"/>
          <w:szCs w:val="24"/>
        </w:rPr>
        <w:t>nos encontramos en un proceso a la nueva n</w:t>
      </w:r>
      <w:r w:rsidR="00514CA3">
        <w:rPr>
          <w:rFonts w:ascii="Century Gothic" w:hAnsi="Century Gothic" w:cstheme="minorHAnsi"/>
          <w:sz w:val="24"/>
          <w:szCs w:val="24"/>
        </w:rPr>
        <w:t>ormalidad, que se caracterizó</w:t>
      </w:r>
      <w:r w:rsidR="00514CA3" w:rsidRPr="0056336B">
        <w:rPr>
          <w:rFonts w:ascii="Century Gothic" w:hAnsi="Century Gothic" w:cstheme="minorHAnsi"/>
          <w:sz w:val="24"/>
          <w:szCs w:val="24"/>
        </w:rPr>
        <w:t xml:space="preserve"> por la reapertura ordenada y escalonada a las actividades económicas. Sin embargo, esto no significa que se terminaron los contagios, por lo que las demás medidas preventivas se continúan reforzando y priorizando</w:t>
      </w:r>
      <w:r w:rsidR="00DA7DA5">
        <w:rPr>
          <w:rFonts w:ascii="Century Gothic" w:hAnsi="Century Gothic" w:cstheme="minorHAnsi"/>
          <w:sz w:val="24"/>
          <w:szCs w:val="24"/>
        </w:rPr>
        <w:t>, como lo son el esquema de vacunación en los diversos grupos etarios</w:t>
      </w:r>
      <w:r w:rsidR="00FE2B28">
        <w:rPr>
          <w:rFonts w:ascii="Century Gothic" w:hAnsi="Century Gothic" w:cstheme="minorHAnsi"/>
          <w:sz w:val="24"/>
          <w:szCs w:val="24"/>
        </w:rPr>
        <w:t>, entre otras</w:t>
      </w:r>
      <w:r w:rsidR="00514CA3" w:rsidRPr="0056336B">
        <w:rPr>
          <w:rFonts w:ascii="Century Gothic" w:hAnsi="Century Gothic" w:cstheme="minorHAnsi"/>
          <w:sz w:val="24"/>
          <w:szCs w:val="24"/>
        </w:rPr>
        <w:t xml:space="preserve">. </w:t>
      </w:r>
      <w:r w:rsidR="00FE2B28">
        <w:rPr>
          <w:rFonts w:ascii="Century Gothic" w:hAnsi="Century Gothic" w:cstheme="minorHAnsi"/>
          <w:sz w:val="24"/>
          <w:szCs w:val="24"/>
        </w:rPr>
        <w:t>Por ello</w:t>
      </w:r>
      <w:r w:rsidR="00514CA3" w:rsidRPr="0056336B">
        <w:rPr>
          <w:rFonts w:ascii="Century Gothic" w:hAnsi="Century Gothic" w:cstheme="minorHAnsi"/>
          <w:sz w:val="24"/>
          <w:szCs w:val="24"/>
        </w:rPr>
        <w:t>, la Secretar</w:t>
      </w:r>
      <w:r w:rsidR="001B5283">
        <w:rPr>
          <w:rFonts w:ascii="Century Gothic" w:hAnsi="Century Gothic" w:cstheme="minorHAnsi"/>
          <w:sz w:val="24"/>
          <w:szCs w:val="24"/>
        </w:rPr>
        <w:t>í</w:t>
      </w:r>
      <w:r w:rsidR="00514CA3" w:rsidRPr="0056336B">
        <w:rPr>
          <w:rFonts w:ascii="Century Gothic" w:hAnsi="Century Gothic" w:cstheme="minorHAnsi"/>
          <w:sz w:val="24"/>
          <w:szCs w:val="24"/>
        </w:rPr>
        <w:t>a de Salud del Estado,</w:t>
      </w:r>
      <w:r w:rsidR="00FE2B28">
        <w:rPr>
          <w:rFonts w:ascii="Century Gothic" w:hAnsi="Century Gothic" w:cstheme="minorHAnsi"/>
          <w:sz w:val="24"/>
          <w:szCs w:val="24"/>
        </w:rPr>
        <w:t xml:space="preserve"> así como el Consejo Estatal de Salud,</w:t>
      </w:r>
      <w:r w:rsidR="00514CA3" w:rsidRPr="0056336B">
        <w:rPr>
          <w:rFonts w:ascii="Century Gothic" w:hAnsi="Century Gothic" w:cstheme="minorHAnsi"/>
          <w:sz w:val="24"/>
          <w:szCs w:val="24"/>
        </w:rPr>
        <w:t xml:space="preserve"> como parte de sus funciones, identifica</w:t>
      </w:r>
      <w:r w:rsidR="00D978AA">
        <w:rPr>
          <w:rFonts w:ascii="Century Gothic" w:hAnsi="Century Gothic" w:cstheme="minorHAnsi"/>
          <w:sz w:val="24"/>
          <w:szCs w:val="24"/>
        </w:rPr>
        <w:t>n</w:t>
      </w:r>
      <w:r w:rsidR="00514CA3" w:rsidRPr="0056336B">
        <w:rPr>
          <w:rFonts w:ascii="Century Gothic" w:hAnsi="Century Gothic" w:cstheme="minorHAnsi"/>
          <w:sz w:val="24"/>
          <w:szCs w:val="24"/>
        </w:rPr>
        <w:t xml:space="preserve"> y difunde</w:t>
      </w:r>
      <w:r w:rsidR="00D978AA">
        <w:rPr>
          <w:rFonts w:ascii="Century Gothic" w:hAnsi="Century Gothic" w:cstheme="minorHAnsi"/>
          <w:sz w:val="24"/>
          <w:szCs w:val="24"/>
        </w:rPr>
        <w:t>n</w:t>
      </w:r>
      <w:r w:rsidR="00514CA3" w:rsidRPr="0056336B">
        <w:rPr>
          <w:rFonts w:ascii="Century Gothic" w:hAnsi="Century Gothic" w:cstheme="minorHAnsi"/>
          <w:sz w:val="24"/>
          <w:szCs w:val="24"/>
        </w:rPr>
        <w:t xml:space="preserve"> las recomendaciones y acciones ante el COVID-19, estableciendo las que tienen que ver con la seguridad y salud de la población Chihuahuense.</w:t>
      </w:r>
    </w:p>
    <w:p w14:paraId="50752326" w14:textId="77777777" w:rsidR="00A42AA4" w:rsidRDefault="00A42AA4" w:rsidP="00F9150E">
      <w:pPr>
        <w:spacing w:line="360" w:lineRule="auto"/>
        <w:contextualSpacing/>
        <w:jc w:val="both"/>
        <w:rPr>
          <w:rFonts w:ascii="Century Gothic" w:eastAsia="Century Gothic" w:hAnsi="Century Gothic" w:cs="Arial"/>
          <w:color w:val="000000"/>
          <w:sz w:val="24"/>
        </w:rPr>
      </w:pPr>
    </w:p>
    <w:p w14:paraId="2D40B4E7" w14:textId="1C6BA339" w:rsidR="007E2C82" w:rsidRDefault="008239DB" w:rsidP="00F9150E">
      <w:pPr>
        <w:spacing w:line="360" w:lineRule="auto"/>
        <w:contextualSpacing/>
        <w:jc w:val="both"/>
        <w:rPr>
          <w:rFonts w:ascii="Century Gothic" w:eastAsia="Century Gothic" w:hAnsi="Century Gothic" w:cs="Arial"/>
          <w:color w:val="000000"/>
          <w:sz w:val="24"/>
        </w:rPr>
      </w:pPr>
      <w:r w:rsidRPr="005E5F3E">
        <w:rPr>
          <w:rFonts w:ascii="Century Gothic" w:eastAsia="Century Gothic" w:hAnsi="Century Gothic" w:cs="Arial"/>
          <w:color w:val="000000"/>
          <w:sz w:val="24"/>
        </w:rPr>
        <w:t>Es indudable que el COVID-19 llegó para quedarse, sin embargo</w:t>
      </w:r>
      <w:r w:rsidR="008B5185" w:rsidRPr="005E5F3E">
        <w:rPr>
          <w:rFonts w:ascii="Century Gothic" w:eastAsia="Century Gothic" w:hAnsi="Century Gothic" w:cs="Arial"/>
          <w:color w:val="000000"/>
          <w:sz w:val="24"/>
        </w:rPr>
        <w:t>,</w:t>
      </w:r>
      <w:r w:rsidRPr="005E5F3E">
        <w:rPr>
          <w:rFonts w:ascii="Century Gothic" w:eastAsia="Century Gothic" w:hAnsi="Century Gothic" w:cs="Arial"/>
          <w:color w:val="000000"/>
          <w:sz w:val="24"/>
        </w:rPr>
        <w:t xml:space="preserve"> la humanidad ha sabido adaptarse a esta enfermedad, como lo hizo con otras que vinieron en el pasado, y como seguramente lo hará con otras que vengan en el futuro. </w:t>
      </w:r>
      <w:r w:rsidR="00153F99" w:rsidRPr="005E5F3E">
        <w:rPr>
          <w:rFonts w:ascii="Century Gothic" w:eastAsia="Century Gothic" w:hAnsi="Century Gothic" w:cs="Arial"/>
          <w:color w:val="000000"/>
          <w:sz w:val="24"/>
        </w:rPr>
        <w:t>Hoy en día</w:t>
      </w:r>
      <w:r w:rsidR="008B5185" w:rsidRPr="005E5F3E">
        <w:rPr>
          <w:rFonts w:ascii="Century Gothic" w:eastAsia="Century Gothic" w:hAnsi="Century Gothic" w:cs="Arial"/>
          <w:color w:val="000000"/>
          <w:sz w:val="24"/>
        </w:rPr>
        <w:t>,</w:t>
      </w:r>
      <w:r w:rsidR="00153F99" w:rsidRPr="005E5F3E">
        <w:rPr>
          <w:rFonts w:ascii="Century Gothic" w:eastAsia="Century Gothic" w:hAnsi="Century Gothic" w:cs="Arial"/>
          <w:color w:val="000000"/>
          <w:sz w:val="24"/>
        </w:rPr>
        <w:t xml:space="preserve"> se convive con enfermedades que, en su momento, fueron de gran propagación y contagio y tan mortales como lo fue el coronavirus durante el </w:t>
      </w:r>
      <w:r w:rsidR="005E5F3E" w:rsidRPr="005E5F3E">
        <w:rPr>
          <w:rFonts w:ascii="Century Gothic" w:eastAsia="Century Gothic" w:hAnsi="Century Gothic" w:cs="Arial"/>
          <w:color w:val="000000"/>
          <w:sz w:val="24"/>
        </w:rPr>
        <w:t xml:space="preserve">año </w:t>
      </w:r>
      <w:r w:rsidR="00153F99" w:rsidRPr="005E5F3E">
        <w:rPr>
          <w:rFonts w:ascii="Century Gothic" w:eastAsia="Century Gothic" w:hAnsi="Century Gothic" w:cs="Arial"/>
          <w:color w:val="000000"/>
          <w:sz w:val="24"/>
        </w:rPr>
        <w:t xml:space="preserve">2020, entre estas se puede destacar: la viruela, enfermedad que se considera erradicada debido al gran éxito de la vacunación existente; el VIH, que a fecha de hoy no tiene cura, pero la ciencia ha conseguido al menos paliar sus peores efectos y convertirlo en una dolencia crónica para la mayor parte de </w:t>
      </w:r>
      <w:r w:rsidR="005E5F3E" w:rsidRPr="005E5F3E">
        <w:rPr>
          <w:rFonts w:ascii="Century Gothic" w:eastAsia="Century Gothic" w:hAnsi="Century Gothic" w:cs="Arial"/>
          <w:color w:val="000000"/>
          <w:sz w:val="24"/>
        </w:rPr>
        <w:t xml:space="preserve">las y </w:t>
      </w:r>
      <w:r w:rsidR="00153F99" w:rsidRPr="005E5F3E">
        <w:rPr>
          <w:rFonts w:ascii="Century Gothic" w:eastAsia="Century Gothic" w:hAnsi="Century Gothic" w:cs="Arial"/>
          <w:color w:val="000000"/>
          <w:sz w:val="24"/>
        </w:rPr>
        <w:t>los pacientes; la gripe A H1N1, enfermedad que se detectó el 31 de enero de 2009 en Veracruz y que fue declarada pandemia el 11 de junio del mismo año, misma que ahora se considera estacional.</w:t>
      </w:r>
      <w:r w:rsidR="00153F99">
        <w:rPr>
          <w:rFonts w:ascii="Century Gothic" w:eastAsia="Century Gothic" w:hAnsi="Century Gothic" w:cs="Arial"/>
          <w:color w:val="000000"/>
          <w:sz w:val="24"/>
        </w:rPr>
        <w:t xml:space="preserve"> </w:t>
      </w:r>
    </w:p>
    <w:p w14:paraId="01FB2E29" w14:textId="77777777" w:rsidR="005E5F3E" w:rsidRDefault="005E5F3E" w:rsidP="00F9150E">
      <w:pPr>
        <w:spacing w:line="360" w:lineRule="auto"/>
        <w:contextualSpacing/>
        <w:jc w:val="both"/>
        <w:rPr>
          <w:rFonts w:ascii="Century Gothic" w:eastAsia="Century Gothic" w:hAnsi="Century Gothic" w:cs="Arial"/>
          <w:color w:val="000000"/>
          <w:sz w:val="24"/>
        </w:rPr>
      </w:pPr>
    </w:p>
    <w:p w14:paraId="023E67A5" w14:textId="57B1A4B9" w:rsidR="00963B65" w:rsidRDefault="005E5F3E" w:rsidP="00F9150E">
      <w:pPr>
        <w:spacing w:line="360" w:lineRule="auto"/>
        <w:contextualSpacing/>
        <w:jc w:val="both"/>
        <w:rPr>
          <w:rFonts w:ascii="Century Gothic" w:hAnsi="Century Gothic"/>
          <w:sz w:val="24"/>
          <w:szCs w:val="24"/>
        </w:rPr>
      </w:pPr>
      <w:r>
        <w:rPr>
          <w:rFonts w:ascii="Century Gothic" w:eastAsia="Century Gothic" w:hAnsi="Century Gothic" w:cs="Arial"/>
          <w:color w:val="000000"/>
          <w:sz w:val="24"/>
        </w:rPr>
        <w:t>Por ello, quienes integramos esta Comisión de mérito, coin</w:t>
      </w:r>
      <w:r w:rsidR="0053526B">
        <w:rPr>
          <w:rFonts w:ascii="Century Gothic" w:eastAsia="Century Gothic" w:hAnsi="Century Gothic" w:cs="Arial"/>
          <w:color w:val="000000"/>
          <w:sz w:val="24"/>
        </w:rPr>
        <w:t xml:space="preserve">cidimos </w:t>
      </w:r>
      <w:r w:rsidR="00483F96">
        <w:rPr>
          <w:rFonts w:ascii="Century Gothic" w:eastAsia="Century Gothic" w:hAnsi="Century Gothic" w:cs="Arial"/>
          <w:color w:val="000000"/>
          <w:sz w:val="24"/>
        </w:rPr>
        <w:t>en la importancia de prever</w:t>
      </w:r>
      <w:r w:rsidR="00FB26EC">
        <w:rPr>
          <w:rFonts w:ascii="Century Gothic" w:eastAsia="Century Gothic" w:hAnsi="Century Gothic" w:cs="Arial"/>
          <w:color w:val="000000"/>
          <w:sz w:val="24"/>
        </w:rPr>
        <w:t xml:space="preserve"> y continuar</w:t>
      </w:r>
      <w:r w:rsidR="00483F96">
        <w:rPr>
          <w:rFonts w:ascii="Century Gothic" w:eastAsia="Century Gothic" w:hAnsi="Century Gothic" w:cs="Arial"/>
          <w:color w:val="000000"/>
          <w:sz w:val="24"/>
        </w:rPr>
        <w:t xml:space="preserve"> </w:t>
      </w:r>
      <w:r w:rsidR="00FB26EC">
        <w:rPr>
          <w:rFonts w:ascii="Century Gothic" w:eastAsia="Century Gothic" w:hAnsi="Century Gothic" w:cs="Arial"/>
          <w:color w:val="000000"/>
          <w:sz w:val="24"/>
        </w:rPr>
        <w:t>con los</w:t>
      </w:r>
      <w:r w:rsidR="00483F96">
        <w:rPr>
          <w:rFonts w:ascii="Century Gothic" w:eastAsia="Century Gothic" w:hAnsi="Century Gothic" w:cs="Arial"/>
          <w:color w:val="000000"/>
          <w:sz w:val="24"/>
        </w:rPr>
        <w:t xml:space="preserve"> mecanismos</w:t>
      </w:r>
      <w:r w:rsidR="0082286E">
        <w:rPr>
          <w:rFonts w:ascii="Century Gothic" w:eastAsia="Century Gothic" w:hAnsi="Century Gothic" w:cs="Arial"/>
          <w:color w:val="000000"/>
          <w:sz w:val="24"/>
        </w:rPr>
        <w:t xml:space="preserve"> </w:t>
      </w:r>
      <w:r w:rsidR="009719BF">
        <w:rPr>
          <w:rFonts w:ascii="Century Gothic" w:eastAsia="Century Gothic" w:hAnsi="Century Gothic" w:cs="Arial"/>
          <w:color w:val="000000"/>
          <w:sz w:val="24"/>
        </w:rPr>
        <w:t xml:space="preserve">jurídicos que permitan llevar </w:t>
      </w:r>
      <w:proofErr w:type="spellStart"/>
      <w:r w:rsidR="009719BF">
        <w:rPr>
          <w:rFonts w:ascii="Century Gothic" w:eastAsia="Century Gothic" w:hAnsi="Century Gothic" w:cs="Arial"/>
          <w:color w:val="000000"/>
          <w:sz w:val="24"/>
        </w:rPr>
        <w:t>acabo</w:t>
      </w:r>
      <w:proofErr w:type="spellEnd"/>
      <w:r w:rsidR="009719BF">
        <w:rPr>
          <w:rFonts w:ascii="Century Gothic" w:eastAsia="Century Gothic" w:hAnsi="Century Gothic" w:cs="Arial"/>
          <w:color w:val="000000"/>
          <w:sz w:val="24"/>
        </w:rPr>
        <w:t xml:space="preserve"> una </w:t>
      </w:r>
      <w:r w:rsidR="009719BF" w:rsidRPr="00567313">
        <w:rPr>
          <w:rFonts w:ascii="Century Gothic" w:hAnsi="Century Gothic"/>
          <w:sz w:val="24"/>
          <w:szCs w:val="24"/>
        </w:rPr>
        <w:t>vigilancia epidemiológica, de prevención y de control sobre diversas enfermedades transmisibles,</w:t>
      </w:r>
      <w:r w:rsidR="009719BF" w:rsidRPr="00A975C2">
        <w:rPr>
          <w:rFonts w:ascii="Century Gothic" w:hAnsi="Century Gothic"/>
          <w:sz w:val="24"/>
          <w:szCs w:val="24"/>
        </w:rPr>
        <w:t xml:space="preserve"> </w:t>
      </w:r>
      <w:r w:rsidR="009719BF" w:rsidRPr="00567313">
        <w:rPr>
          <w:rFonts w:ascii="Century Gothic" w:hAnsi="Century Gothic"/>
          <w:sz w:val="24"/>
          <w:szCs w:val="24"/>
          <w:u w:val="single"/>
        </w:rPr>
        <w:t xml:space="preserve">como </w:t>
      </w:r>
      <w:r w:rsidR="009719BF">
        <w:rPr>
          <w:rFonts w:ascii="Century Gothic" w:hAnsi="Century Gothic"/>
          <w:sz w:val="24"/>
          <w:szCs w:val="24"/>
          <w:u w:val="single"/>
        </w:rPr>
        <w:t>las</w:t>
      </w:r>
      <w:r w:rsidR="009719BF" w:rsidRPr="00567313">
        <w:rPr>
          <w:rFonts w:ascii="Century Gothic" w:hAnsi="Century Gothic"/>
          <w:sz w:val="24"/>
          <w:szCs w:val="24"/>
          <w:u w:val="single"/>
        </w:rPr>
        <w:t xml:space="preserve"> infecciones agudas del aparato respiratorio</w:t>
      </w:r>
      <w:r w:rsidR="007A4CF5">
        <w:rPr>
          <w:rFonts w:ascii="Century Gothic" w:hAnsi="Century Gothic"/>
          <w:sz w:val="24"/>
          <w:szCs w:val="24"/>
          <w:u w:val="single"/>
        </w:rPr>
        <w:t>,</w:t>
      </w:r>
      <w:r w:rsidR="00FB26EC">
        <w:rPr>
          <w:rFonts w:ascii="Century Gothic" w:hAnsi="Century Gothic"/>
          <w:sz w:val="24"/>
          <w:szCs w:val="24"/>
          <w:u w:val="single"/>
        </w:rPr>
        <w:t xml:space="preserve"> </w:t>
      </w:r>
      <w:r w:rsidR="00FB26EC" w:rsidRPr="00FB26EC">
        <w:rPr>
          <w:rFonts w:ascii="Century Gothic" w:hAnsi="Century Gothic"/>
          <w:sz w:val="24"/>
          <w:szCs w:val="24"/>
        </w:rPr>
        <w:t>que es el caso que nos ocupa,</w:t>
      </w:r>
      <w:r w:rsidR="007A4CF5" w:rsidRPr="00FB26EC">
        <w:rPr>
          <w:rFonts w:ascii="Century Gothic" w:hAnsi="Century Gothic"/>
          <w:sz w:val="24"/>
          <w:szCs w:val="24"/>
        </w:rPr>
        <w:t xml:space="preserve"> </w:t>
      </w:r>
      <w:r w:rsidR="00767CD1">
        <w:rPr>
          <w:rFonts w:ascii="Century Gothic" w:hAnsi="Century Gothic"/>
          <w:sz w:val="24"/>
          <w:szCs w:val="24"/>
        </w:rPr>
        <w:t>todo ello, a la luz de</w:t>
      </w:r>
      <w:r w:rsidR="004D792F">
        <w:rPr>
          <w:rFonts w:ascii="Century Gothic" w:hAnsi="Century Gothic"/>
          <w:sz w:val="24"/>
          <w:szCs w:val="24"/>
        </w:rPr>
        <w:t xml:space="preserve"> lo dispuesto por el</w:t>
      </w:r>
      <w:r w:rsidR="00767CD1">
        <w:rPr>
          <w:rFonts w:ascii="Century Gothic" w:hAnsi="Century Gothic"/>
          <w:sz w:val="24"/>
          <w:szCs w:val="24"/>
        </w:rPr>
        <w:t xml:space="preserve"> propio artículo 134 de la Ley General de Salud, que </w:t>
      </w:r>
      <w:r w:rsidR="004D792F">
        <w:rPr>
          <w:rFonts w:ascii="Century Gothic" w:hAnsi="Century Gothic"/>
          <w:sz w:val="24"/>
          <w:szCs w:val="24"/>
        </w:rPr>
        <w:t>observa</w:t>
      </w:r>
      <w:r w:rsidR="00767CD1">
        <w:rPr>
          <w:rFonts w:ascii="Century Gothic" w:hAnsi="Century Gothic"/>
          <w:sz w:val="24"/>
          <w:szCs w:val="24"/>
        </w:rPr>
        <w:t xml:space="preserve"> que los gobiernos de las entidades federativas, en sus ámbitos c</w:t>
      </w:r>
      <w:r w:rsidR="00963B65">
        <w:rPr>
          <w:rFonts w:ascii="Century Gothic" w:hAnsi="Century Gothic"/>
          <w:sz w:val="24"/>
          <w:szCs w:val="24"/>
        </w:rPr>
        <w:t xml:space="preserve">ompetenciales, llevaran </w:t>
      </w:r>
      <w:r w:rsidR="00CA60C6">
        <w:rPr>
          <w:rFonts w:ascii="Century Gothic" w:hAnsi="Century Gothic"/>
          <w:sz w:val="24"/>
          <w:szCs w:val="24"/>
        </w:rPr>
        <w:t>a cabo las</w:t>
      </w:r>
      <w:r w:rsidR="00963B65">
        <w:rPr>
          <w:rFonts w:ascii="Century Gothic" w:hAnsi="Century Gothic"/>
          <w:sz w:val="24"/>
          <w:szCs w:val="24"/>
        </w:rPr>
        <w:t xml:space="preserve"> actividades anteriormente descritas.</w:t>
      </w:r>
    </w:p>
    <w:p w14:paraId="33521988" w14:textId="77777777" w:rsidR="00963B65" w:rsidRDefault="00963B65" w:rsidP="00F9150E">
      <w:pPr>
        <w:spacing w:line="360" w:lineRule="auto"/>
        <w:contextualSpacing/>
        <w:jc w:val="both"/>
        <w:rPr>
          <w:rFonts w:ascii="Century Gothic" w:hAnsi="Century Gothic"/>
          <w:sz w:val="24"/>
          <w:szCs w:val="24"/>
        </w:rPr>
      </w:pPr>
    </w:p>
    <w:p w14:paraId="5AD8979C" w14:textId="71A824C5" w:rsidR="00711ED9" w:rsidRDefault="00995E50" w:rsidP="00711ED9">
      <w:pPr>
        <w:spacing w:line="360" w:lineRule="auto"/>
        <w:jc w:val="both"/>
        <w:rPr>
          <w:rFonts w:ascii="Century Gothic" w:eastAsia="Century Gothic" w:hAnsi="Century Gothic" w:cs="Arial"/>
          <w:color w:val="000000"/>
          <w:sz w:val="24"/>
        </w:rPr>
      </w:pPr>
      <w:r w:rsidRPr="00995E50">
        <w:rPr>
          <w:rFonts w:ascii="Century Gothic" w:hAnsi="Century Gothic"/>
          <w:b/>
          <w:bCs/>
          <w:sz w:val="24"/>
          <w:szCs w:val="24"/>
        </w:rPr>
        <w:t>VI.-</w:t>
      </w:r>
      <w:r>
        <w:rPr>
          <w:rFonts w:ascii="Century Gothic" w:hAnsi="Century Gothic"/>
          <w:sz w:val="24"/>
          <w:szCs w:val="24"/>
        </w:rPr>
        <w:t xml:space="preserve"> </w:t>
      </w:r>
      <w:r w:rsidR="0015580E">
        <w:rPr>
          <w:rFonts w:ascii="Century Gothic" w:hAnsi="Century Gothic"/>
          <w:sz w:val="24"/>
          <w:szCs w:val="24"/>
        </w:rPr>
        <w:t xml:space="preserve">Actualmente, </w:t>
      </w:r>
      <w:r w:rsidR="0015580E">
        <w:rPr>
          <w:rFonts w:ascii="Century Gothic" w:eastAsia="Century Gothic" w:hAnsi="Century Gothic" w:cs="Arial"/>
          <w:color w:val="000000"/>
          <w:sz w:val="24"/>
        </w:rPr>
        <w:t>e</w:t>
      </w:r>
      <w:r w:rsidR="00711ED9">
        <w:rPr>
          <w:rFonts w:ascii="Century Gothic" w:eastAsia="Century Gothic" w:hAnsi="Century Gothic" w:cs="Arial"/>
          <w:color w:val="000000"/>
          <w:sz w:val="24"/>
        </w:rPr>
        <w:t xml:space="preserve">l COVID-19 </w:t>
      </w:r>
      <w:r w:rsidR="0015580E">
        <w:rPr>
          <w:rFonts w:ascii="Century Gothic" w:eastAsia="Century Gothic" w:hAnsi="Century Gothic" w:cs="Arial"/>
          <w:color w:val="000000"/>
          <w:sz w:val="24"/>
        </w:rPr>
        <w:t>ha presentado bajas considerables de contagios,</w:t>
      </w:r>
      <w:r w:rsidR="00711ED9">
        <w:rPr>
          <w:rFonts w:ascii="Century Gothic" w:eastAsia="Century Gothic" w:hAnsi="Century Gothic" w:cs="Arial"/>
          <w:color w:val="000000"/>
          <w:sz w:val="24"/>
        </w:rPr>
        <w:t xml:space="preserve"> sin embargo</w:t>
      </w:r>
      <w:r w:rsidR="0015580E">
        <w:rPr>
          <w:rFonts w:ascii="Century Gothic" w:eastAsia="Century Gothic" w:hAnsi="Century Gothic" w:cs="Arial"/>
          <w:color w:val="000000"/>
          <w:sz w:val="24"/>
        </w:rPr>
        <w:t>,</w:t>
      </w:r>
      <w:r w:rsidR="00711ED9">
        <w:rPr>
          <w:rFonts w:ascii="Century Gothic" w:eastAsia="Century Gothic" w:hAnsi="Century Gothic" w:cs="Arial"/>
          <w:color w:val="000000"/>
          <w:sz w:val="24"/>
        </w:rPr>
        <w:t xml:space="preserve"> no hay que bajar la guardia ante esta y posibles nuevas enfermedades, sobre todo en temporada invernal, cuando la gripe común, los resfriados e incluso los casos de influenza y COVID tienden a aumentar. </w:t>
      </w:r>
    </w:p>
    <w:p w14:paraId="731DC964" w14:textId="77777777" w:rsidR="00E92F3C" w:rsidRDefault="00711ED9" w:rsidP="00E92F3C">
      <w:pPr>
        <w:spacing w:after="0" w:line="360" w:lineRule="auto"/>
        <w:jc w:val="both"/>
        <w:rPr>
          <w:rFonts w:ascii="Century Gothic" w:hAnsi="Century Gothic"/>
          <w:sz w:val="24"/>
          <w:szCs w:val="24"/>
        </w:rPr>
      </w:pPr>
      <w:r>
        <w:rPr>
          <w:rFonts w:ascii="Century Gothic" w:eastAsia="Century Gothic" w:hAnsi="Century Gothic" w:cs="Arial"/>
          <w:color w:val="000000"/>
          <w:sz w:val="24"/>
        </w:rPr>
        <w:lastRenderedPageBreak/>
        <w:t>Es por lo anterior</w:t>
      </w:r>
      <w:r w:rsidR="00CD2792">
        <w:rPr>
          <w:rFonts w:ascii="Century Gothic" w:eastAsia="Century Gothic" w:hAnsi="Century Gothic" w:cs="Arial"/>
          <w:color w:val="000000"/>
          <w:sz w:val="24"/>
        </w:rPr>
        <w:t>,</w:t>
      </w:r>
      <w:r>
        <w:rPr>
          <w:rFonts w:ascii="Century Gothic" w:eastAsia="Century Gothic" w:hAnsi="Century Gothic" w:cs="Arial"/>
          <w:color w:val="000000"/>
          <w:sz w:val="24"/>
        </w:rPr>
        <w:t xml:space="preserve"> que las autoridades </w:t>
      </w:r>
      <w:r w:rsidR="00CD2792">
        <w:rPr>
          <w:rFonts w:ascii="Century Gothic" w:eastAsia="Century Gothic" w:hAnsi="Century Gothic" w:cs="Arial"/>
          <w:color w:val="000000"/>
          <w:sz w:val="24"/>
        </w:rPr>
        <w:t>correspondientes</w:t>
      </w:r>
      <w:r>
        <w:rPr>
          <w:rFonts w:ascii="Century Gothic" w:eastAsia="Century Gothic" w:hAnsi="Century Gothic" w:cs="Arial"/>
          <w:color w:val="000000"/>
          <w:sz w:val="24"/>
        </w:rPr>
        <w:t xml:space="preserve"> deberían de contar con las herramientas adecuadas para actuar de manera pronta y así, prevenir el descontrol de los índices que ya han sido mencionados en reiteradas ocasiones</w:t>
      </w:r>
      <w:r w:rsidR="00CD2792">
        <w:rPr>
          <w:rFonts w:ascii="Century Gothic" w:eastAsia="Century Gothic" w:hAnsi="Century Gothic" w:cs="Arial"/>
          <w:color w:val="000000"/>
          <w:sz w:val="24"/>
        </w:rPr>
        <w:t xml:space="preserve"> por las Diputadas y Diputados</w:t>
      </w:r>
      <w:r w:rsidR="00805201">
        <w:rPr>
          <w:rFonts w:ascii="Century Gothic" w:eastAsia="Century Gothic" w:hAnsi="Century Gothic" w:cs="Arial"/>
          <w:color w:val="000000"/>
          <w:sz w:val="24"/>
        </w:rPr>
        <w:t xml:space="preserve"> </w:t>
      </w:r>
      <w:r w:rsidR="006B6CBE">
        <w:rPr>
          <w:rFonts w:ascii="Century Gothic" w:eastAsia="Century Gothic" w:hAnsi="Century Gothic" w:cs="Arial"/>
          <w:color w:val="000000"/>
          <w:sz w:val="24"/>
        </w:rPr>
        <w:t xml:space="preserve">iniciadores. Por ello, quienes integramos esta Comisión </w:t>
      </w:r>
      <w:r w:rsidR="00383F69">
        <w:rPr>
          <w:rFonts w:ascii="Century Gothic" w:eastAsia="Century Gothic" w:hAnsi="Century Gothic" w:cs="Arial"/>
          <w:color w:val="000000"/>
          <w:sz w:val="24"/>
        </w:rPr>
        <w:t>estimamos conveniente que se realice</w:t>
      </w:r>
      <w:r w:rsidR="006B6CBE">
        <w:rPr>
          <w:rFonts w:ascii="Century Gothic" w:eastAsia="Century Gothic" w:hAnsi="Century Gothic" w:cs="Arial"/>
          <w:color w:val="000000"/>
          <w:sz w:val="24"/>
        </w:rPr>
        <w:t xml:space="preserve">n las </w:t>
      </w:r>
      <w:r w:rsidR="005A544F">
        <w:rPr>
          <w:rFonts w:ascii="Century Gothic" w:eastAsia="Century Gothic" w:hAnsi="Century Gothic" w:cs="Arial"/>
          <w:color w:val="000000"/>
          <w:sz w:val="24"/>
        </w:rPr>
        <w:t xml:space="preserve">reformas correspondientes a </w:t>
      </w:r>
      <w:r w:rsidR="00383F69">
        <w:rPr>
          <w:rFonts w:ascii="Century Gothic" w:eastAsia="Century Gothic" w:hAnsi="Century Gothic" w:cs="Arial"/>
          <w:color w:val="000000"/>
          <w:sz w:val="24"/>
        </w:rPr>
        <w:t xml:space="preserve">la </w:t>
      </w:r>
      <w:r w:rsidR="005A544F">
        <w:rPr>
          <w:rFonts w:ascii="Century Gothic" w:eastAsia="Century Gothic" w:hAnsi="Century Gothic" w:cs="Arial"/>
          <w:color w:val="000000"/>
          <w:sz w:val="24"/>
        </w:rPr>
        <w:t>“</w:t>
      </w:r>
      <w:r w:rsidR="00383F69" w:rsidRPr="005A544F">
        <w:rPr>
          <w:rFonts w:ascii="Century Gothic" w:eastAsia="Century Gothic" w:hAnsi="Century Gothic" w:cs="Arial"/>
          <w:b/>
          <w:bCs/>
          <w:i/>
          <w:iCs/>
          <w:color w:val="000000"/>
          <w:sz w:val="24"/>
        </w:rPr>
        <w:t xml:space="preserve">Ley que Regula el Uso Obligatorio de </w:t>
      </w:r>
      <w:proofErr w:type="spellStart"/>
      <w:r w:rsidR="00383F69" w:rsidRPr="005A544F">
        <w:rPr>
          <w:rFonts w:ascii="Century Gothic" w:eastAsia="Century Gothic" w:hAnsi="Century Gothic" w:cs="Arial"/>
          <w:b/>
          <w:bCs/>
          <w:i/>
          <w:iCs/>
          <w:color w:val="000000"/>
          <w:sz w:val="24"/>
        </w:rPr>
        <w:t>Cubrebocas</w:t>
      </w:r>
      <w:proofErr w:type="spellEnd"/>
      <w:r w:rsidR="00383F69" w:rsidRPr="005A544F">
        <w:rPr>
          <w:rFonts w:ascii="Century Gothic" w:eastAsia="Century Gothic" w:hAnsi="Century Gothic" w:cs="Arial"/>
          <w:b/>
          <w:bCs/>
          <w:i/>
          <w:iCs/>
          <w:color w:val="000000"/>
          <w:sz w:val="24"/>
        </w:rPr>
        <w:t xml:space="preserve"> y Demás Medidas para Prevenir la Transmisión de la Enfermedad Covid-19 en el Estado de Chihuahua</w:t>
      </w:r>
      <w:r w:rsidR="005A544F">
        <w:rPr>
          <w:rFonts w:ascii="Century Gothic" w:eastAsia="Century Gothic" w:hAnsi="Century Gothic" w:cs="Arial"/>
          <w:b/>
          <w:bCs/>
          <w:i/>
          <w:iCs/>
          <w:color w:val="000000"/>
          <w:sz w:val="24"/>
        </w:rPr>
        <w:t>”</w:t>
      </w:r>
      <w:r w:rsidR="00383F69">
        <w:rPr>
          <w:rFonts w:ascii="Century Gothic" w:eastAsia="Century Gothic" w:hAnsi="Century Gothic" w:cs="Arial"/>
          <w:color w:val="000000"/>
          <w:sz w:val="24"/>
        </w:rPr>
        <w:t xml:space="preserve">, con la finalidad de modificar la denominación del </w:t>
      </w:r>
      <w:r w:rsidR="005A544F">
        <w:rPr>
          <w:rFonts w:ascii="Century Gothic" w:eastAsia="Century Gothic" w:hAnsi="Century Gothic" w:cs="Arial"/>
          <w:color w:val="000000"/>
          <w:sz w:val="24"/>
        </w:rPr>
        <w:t xml:space="preserve">actual </w:t>
      </w:r>
      <w:r w:rsidR="00383F69">
        <w:rPr>
          <w:rFonts w:ascii="Century Gothic" w:eastAsia="Century Gothic" w:hAnsi="Century Gothic" w:cs="Arial"/>
          <w:color w:val="000000"/>
          <w:sz w:val="24"/>
        </w:rPr>
        <w:t>cuerpo normativo</w:t>
      </w:r>
      <w:r w:rsidR="005A544F">
        <w:rPr>
          <w:rFonts w:ascii="Century Gothic" w:eastAsia="Century Gothic" w:hAnsi="Century Gothic" w:cs="Arial"/>
          <w:color w:val="000000"/>
          <w:sz w:val="24"/>
        </w:rPr>
        <w:t>,</w:t>
      </w:r>
      <w:r w:rsidR="00383F69">
        <w:rPr>
          <w:rFonts w:ascii="Century Gothic" w:eastAsia="Century Gothic" w:hAnsi="Century Gothic" w:cs="Arial"/>
          <w:color w:val="000000"/>
          <w:sz w:val="24"/>
        </w:rPr>
        <w:t xml:space="preserve"> y adecuar las medidas de seguridad sanitaria impuestas en caso de</w:t>
      </w:r>
      <w:r w:rsidR="00805201">
        <w:rPr>
          <w:rFonts w:ascii="Century Gothic" w:eastAsia="Century Gothic" w:hAnsi="Century Gothic" w:cs="Arial"/>
          <w:color w:val="000000"/>
          <w:sz w:val="24"/>
        </w:rPr>
        <w:t xml:space="preserve"> una</w:t>
      </w:r>
      <w:r w:rsidR="00383F69">
        <w:rPr>
          <w:rFonts w:ascii="Century Gothic" w:eastAsia="Century Gothic" w:hAnsi="Century Gothic" w:cs="Arial"/>
          <w:color w:val="000000"/>
          <w:sz w:val="24"/>
        </w:rPr>
        <w:t xml:space="preserve"> contingencia </w:t>
      </w:r>
      <w:r w:rsidR="00805201">
        <w:rPr>
          <w:rFonts w:ascii="Century Gothic" w:eastAsia="Century Gothic" w:hAnsi="Century Gothic" w:cs="Arial"/>
          <w:color w:val="000000"/>
          <w:sz w:val="24"/>
        </w:rPr>
        <w:t>en la materia</w:t>
      </w:r>
      <w:r w:rsidR="00383F69">
        <w:rPr>
          <w:rFonts w:ascii="Century Gothic" w:eastAsia="Century Gothic" w:hAnsi="Century Gothic" w:cs="Arial"/>
          <w:color w:val="000000"/>
          <w:sz w:val="24"/>
        </w:rPr>
        <w:t xml:space="preserve">. </w:t>
      </w:r>
      <w:r w:rsidR="00993B86">
        <w:rPr>
          <w:rFonts w:ascii="Century Gothic" w:hAnsi="Century Gothic"/>
          <w:sz w:val="24"/>
          <w:szCs w:val="24"/>
        </w:rPr>
        <w:t>En este orden de ideas, l</w:t>
      </w:r>
      <w:r w:rsidR="00993B86" w:rsidRPr="007A4CF5">
        <w:rPr>
          <w:rFonts w:ascii="Century Gothic" w:hAnsi="Century Gothic"/>
          <w:sz w:val="24"/>
          <w:szCs w:val="24"/>
        </w:rPr>
        <w:t>a experiencia nos dice que</w:t>
      </w:r>
      <w:r w:rsidR="00993B86">
        <w:rPr>
          <w:rFonts w:ascii="Century Gothic" w:hAnsi="Century Gothic"/>
          <w:sz w:val="24"/>
          <w:szCs w:val="24"/>
        </w:rPr>
        <w:t xml:space="preserve"> la abrupta llegada de virus desconocidos, así como sus múltiples variantes, pueden alcanzar contagios masivos y poner en riesgo la salud de las personas</w:t>
      </w:r>
      <w:r w:rsidR="00805201">
        <w:rPr>
          <w:rFonts w:ascii="Century Gothic" w:hAnsi="Century Gothic"/>
          <w:sz w:val="24"/>
          <w:szCs w:val="24"/>
        </w:rPr>
        <w:t>, por lo cual, siempre será mejor apostar a la prevención</w:t>
      </w:r>
      <w:r w:rsidR="006F1FF8">
        <w:rPr>
          <w:rFonts w:ascii="Century Gothic" w:hAnsi="Century Gothic"/>
          <w:sz w:val="24"/>
          <w:szCs w:val="24"/>
        </w:rPr>
        <w:t xml:space="preserve"> de cualquier enfermedad.</w:t>
      </w:r>
    </w:p>
    <w:p w14:paraId="6F3FB565" w14:textId="77777777" w:rsidR="00E92F3C" w:rsidRDefault="00E92F3C" w:rsidP="00E92F3C">
      <w:pPr>
        <w:spacing w:after="0" w:line="360" w:lineRule="auto"/>
        <w:jc w:val="both"/>
        <w:rPr>
          <w:rFonts w:ascii="Century Gothic" w:hAnsi="Century Gothic"/>
          <w:sz w:val="24"/>
          <w:szCs w:val="24"/>
        </w:rPr>
      </w:pPr>
    </w:p>
    <w:p w14:paraId="4062F5CA" w14:textId="06C7DAAD" w:rsidR="00E92F3C" w:rsidRDefault="00E92F3C" w:rsidP="00E92F3C">
      <w:pPr>
        <w:spacing w:after="0" w:line="360" w:lineRule="auto"/>
        <w:jc w:val="both"/>
        <w:rPr>
          <w:rFonts w:ascii="Century Gothic" w:hAnsi="Century Gothic"/>
          <w:sz w:val="24"/>
          <w:szCs w:val="24"/>
        </w:rPr>
      </w:pPr>
      <w:r w:rsidRPr="00E92F3C">
        <w:rPr>
          <w:rFonts w:ascii="Century Gothic" w:hAnsi="Century Gothic"/>
          <w:b/>
          <w:bCs/>
          <w:sz w:val="24"/>
          <w:szCs w:val="24"/>
        </w:rPr>
        <w:t>VII.-</w:t>
      </w:r>
      <w:r>
        <w:rPr>
          <w:rFonts w:ascii="Century Gothic" w:hAnsi="Century Gothic"/>
          <w:sz w:val="24"/>
          <w:szCs w:val="24"/>
        </w:rPr>
        <w:t xml:space="preserve"> Expresado lo anterior, por lo que corresponde a las iniciativas ide</w:t>
      </w:r>
      <w:r w:rsidR="00661A43">
        <w:rPr>
          <w:rFonts w:ascii="Century Gothic" w:hAnsi="Century Gothic"/>
          <w:sz w:val="24"/>
          <w:szCs w:val="24"/>
        </w:rPr>
        <w:t xml:space="preserve">ntificadas con los </w:t>
      </w:r>
      <w:r w:rsidR="00661A43" w:rsidRPr="007A46B7">
        <w:rPr>
          <w:rFonts w:ascii="Century Gothic" w:hAnsi="Century Gothic"/>
          <w:b/>
          <w:bCs/>
          <w:sz w:val="24"/>
          <w:szCs w:val="24"/>
        </w:rPr>
        <w:t>numerales 965 y 1011</w:t>
      </w:r>
      <w:r w:rsidR="00661A43">
        <w:rPr>
          <w:rFonts w:ascii="Century Gothic" w:hAnsi="Century Gothic"/>
          <w:sz w:val="24"/>
          <w:szCs w:val="24"/>
        </w:rPr>
        <w:t xml:space="preserve">, coincidimos que ateniendo a la actual realidad por lo que refiere a la prevención, atención y combate al virus denominado COVID-19, </w:t>
      </w:r>
      <w:r w:rsidR="007A46B7">
        <w:rPr>
          <w:rFonts w:ascii="Century Gothic" w:hAnsi="Century Gothic"/>
          <w:sz w:val="24"/>
          <w:szCs w:val="24"/>
        </w:rPr>
        <w:t xml:space="preserve">se ha observado por parte de la </w:t>
      </w:r>
      <w:r w:rsidR="007A46B7" w:rsidRPr="005D6BE7">
        <w:rPr>
          <w:rFonts w:ascii="Century Gothic" w:hAnsi="Century Gothic"/>
          <w:sz w:val="24"/>
          <w:szCs w:val="24"/>
        </w:rPr>
        <w:t xml:space="preserve">autoridad </w:t>
      </w:r>
      <w:r w:rsidR="001F4CB6" w:rsidRPr="005D6BE7">
        <w:rPr>
          <w:rFonts w:ascii="Century Gothic" w:hAnsi="Century Gothic"/>
          <w:sz w:val="24"/>
          <w:szCs w:val="24"/>
        </w:rPr>
        <w:t xml:space="preserve">sanitaria </w:t>
      </w:r>
      <w:r w:rsidR="005D6BE7">
        <w:rPr>
          <w:rFonts w:ascii="Century Gothic" w:hAnsi="Century Gothic"/>
          <w:sz w:val="24"/>
          <w:szCs w:val="24"/>
        </w:rPr>
        <w:t>estatal</w:t>
      </w:r>
      <w:r w:rsidR="001F4CB6">
        <w:rPr>
          <w:rFonts w:ascii="Century Gothic" w:hAnsi="Century Gothic"/>
          <w:sz w:val="24"/>
          <w:szCs w:val="24"/>
        </w:rPr>
        <w:t>, la actualización de diversas</w:t>
      </w:r>
      <w:r w:rsidR="008C2551">
        <w:rPr>
          <w:rFonts w:ascii="Century Gothic" w:hAnsi="Century Gothic"/>
          <w:sz w:val="24"/>
          <w:szCs w:val="24"/>
        </w:rPr>
        <w:t xml:space="preserve"> medidas sanitarias</w:t>
      </w:r>
      <w:r w:rsidR="001F4CB6">
        <w:rPr>
          <w:rFonts w:ascii="Century Gothic" w:hAnsi="Century Gothic"/>
          <w:sz w:val="24"/>
          <w:szCs w:val="24"/>
        </w:rPr>
        <w:t xml:space="preserve"> y administrativas, </w:t>
      </w:r>
      <w:r w:rsidR="002D5961">
        <w:rPr>
          <w:rFonts w:ascii="Century Gothic" w:hAnsi="Century Gothic"/>
          <w:sz w:val="24"/>
          <w:szCs w:val="24"/>
        </w:rPr>
        <w:t xml:space="preserve">puntualizando en este caso, </w:t>
      </w:r>
      <w:r w:rsidR="00203C58">
        <w:rPr>
          <w:rFonts w:ascii="Century Gothic" w:hAnsi="Century Gothic"/>
          <w:sz w:val="24"/>
          <w:szCs w:val="24"/>
        </w:rPr>
        <w:t xml:space="preserve">sobre el </w:t>
      </w:r>
      <w:r w:rsidR="00C45022">
        <w:rPr>
          <w:rFonts w:ascii="Century Gothic" w:hAnsi="Century Gothic"/>
          <w:sz w:val="24"/>
          <w:szCs w:val="24"/>
        </w:rPr>
        <w:t xml:space="preserve">uso del </w:t>
      </w:r>
      <w:proofErr w:type="spellStart"/>
      <w:r w:rsidR="00C45022">
        <w:rPr>
          <w:rFonts w:ascii="Century Gothic" w:hAnsi="Century Gothic"/>
          <w:sz w:val="24"/>
          <w:szCs w:val="24"/>
        </w:rPr>
        <w:t>cubrebocas</w:t>
      </w:r>
      <w:proofErr w:type="spellEnd"/>
      <w:r w:rsidR="00203C58">
        <w:rPr>
          <w:rFonts w:ascii="Century Gothic" w:hAnsi="Century Gothic"/>
          <w:sz w:val="24"/>
          <w:szCs w:val="24"/>
        </w:rPr>
        <w:t xml:space="preserve"> en </w:t>
      </w:r>
      <w:r w:rsidR="005D6BE7">
        <w:rPr>
          <w:rFonts w:ascii="Century Gothic" w:hAnsi="Century Gothic"/>
          <w:sz w:val="24"/>
          <w:szCs w:val="24"/>
        </w:rPr>
        <w:t>espacios públicos o de uso común, así como al interior de diversos establecimientos</w:t>
      </w:r>
      <w:r w:rsidR="002D5961">
        <w:rPr>
          <w:rFonts w:ascii="Century Gothic" w:hAnsi="Century Gothic"/>
          <w:sz w:val="24"/>
          <w:szCs w:val="24"/>
        </w:rPr>
        <w:t>.</w:t>
      </w:r>
      <w:r w:rsidR="00C45022">
        <w:rPr>
          <w:rFonts w:ascii="Century Gothic" w:hAnsi="Century Gothic"/>
          <w:sz w:val="24"/>
          <w:szCs w:val="24"/>
        </w:rPr>
        <w:t xml:space="preserve"> </w:t>
      </w:r>
      <w:r w:rsidR="002D5961">
        <w:rPr>
          <w:rFonts w:ascii="Century Gothic" w:hAnsi="Century Gothic"/>
          <w:sz w:val="24"/>
          <w:szCs w:val="24"/>
        </w:rPr>
        <w:t>S</w:t>
      </w:r>
      <w:r w:rsidR="00C45022">
        <w:rPr>
          <w:rFonts w:ascii="Century Gothic" w:hAnsi="Century Gothic"/>
          <w:sz w:val="24"/>
          <w:szCs w:val="24"/>
        </w:rPr>
        <w:t xml:space="preserve">in embargo, como ya se ha </w:t>
      </w:r>
      <w:r w:rsidR="002D5961">
        <w:rPr>
          <w:rFonts w:ascii="Century Gothic" w:hAnsi="Century Gothic"/>
          <w:sz w:val="24"/>
          <w:szCs w:val="24"/>
        </w:rPr>
        <w:t>descrito</w:t>
      </w:r>
      <w:r w:rsidR="00C45022">
        <w:rPr>
          <w:rFonts w:ascii="Century Gothic" w:hAnsi="Century Gothic"/>
          <w:sz w:val="24"/>
          <w:szCs w:val="24"/>
        </w:rPr>
        <w:t xml:space="preserve"> en consideraciones anteriores, se estima </w:t>
      </w:r>
      <w:r w:rsidR="00472375">
        <w:rPr>
          <w:rFonts w:ascii="Century Gothic" w:hAnsi="Century Gothic"/>
          <w:sz w:val="24"/>
          <w:szCs w:val="24"/>
        </w:rPr>
        <w:t>prudente llevar a</w:t>
      </w:r>
      <w:r w:rsidR="003D5F1A">
        <w:rPr>
          <w:rFonts w:ascii="Century Gothic" w:hAnsi="Century Gothic"/>
          <w:sz w:val="24"/>
          <w:szCs w:val="24"/>
        </w:rPr>
        <w:t xml:space="preserve"> </w:t>
      </w:r>
      <w:r w:rsidR="00472375">
        <w:rPr>
          <w:rFonts w:ascii="Century Gothic" w:hAnsi="Century Gothic"/>
          <w:sz w:val="24"/>
          <w:szCs w:val="24"/>
        </w:rPr>
        <w:t>cabo una reforma al actual marco jurídico, sin que eso implique derogar</w:t>
      </w:r>
      <w:r w:rsidR="004A2FE2">
        <w:rPr>
          <w:rFonts w:ascii="Century Gothic" w:hAnsi="Century Gothic"/>
          <w:sz w:val="24"/>
          <w:szCs w:val="24"/>
        </w:rPr>
        <w:t xml:space="preserve"> el vigente, </w:t>
      </w:r>
      <w:r w:rsidR="003D5F1A">
        <w:rPr>
          <w:rFonts w:ascii="Century Gothic" w:hAnsi="Century Gothic"/>
          <w:sz w:val="24"/>
          <w:szCs w:val="24"/>
        </w:rPr>
        <w:t>debido a</w:t>
      </w:r>
      <w:r w:rsidR="004A2FE2">
        <w:rPr>
          <w:rFonts w:ascii="Century Gothic" w:hAnsi="Century Gothic"/>
          <w:sz w:val="24"/>
          <w:szCs w:val="24"/>
        </w:rPr>
        <w:t xml:space="preserve"> que </w:t>
      </w:r>
      <w:r w:rsidR="000F2976">
        <w:rPr>
          <w:rFonts w:ascii="Century Gothic" w:hAnsi="Century Gothic"/>
          <w:sz w:val="24"/>
          <w:szCs w:val="24"/>
        </w:rPr>
        <w:t xml:space="preserve">resulta importante contar con los mecanismos jurídicos competentes, que permitan hacer frente a </w:t>
      </w:r>
      <w:r w:rsidR="007A46B7">
        <w:rPr>
          <w:rFonts w:ascii="Century Gothic" w:hAnsi="Century Gothic"/>
          <w:sz w:val="24"/>
          <w:szCs w:val="24"/>
        </w:rPr>
        <w:t>eventualidades futuras en materia de salud pública</w:t>
      </w:r>
      <w:r w:rsidR="002D5961">
        <w:rPr>
          <w:rFonts w:ascii="Century Gothic" w:hAnsi="Century Gothic"/>
          <w:sz w:val="24"/>
          <w:szCs w:val="24"/>
        </w:rPr>
        <w:t xml:space="preserve"> en la entidad</w:t>
      </w:r>
      <w:r w:rsidR="00BE0651">
        <w:rPr>
          <w:rFonts w:ascii="Century Gothic" w:hAnsi="Century Gothic"/>
          <w:sz w:val="24"/>
          <w:szCs w:val="24"/>
        </w:rPr>
        <w:t>.</w:t>
      </w:r>
    </w:p>
    <w:p w14:paraId="5BD783A3" w14:textId="77777777" w:rsidR="00203C58" w:rsidRDefault="00203C58" w:rsidP="00E92F3C">
      <w:pPr>
        <w:spacing w:after="0" w:line="360" w:lineRule="auto"/>
        <w:jc w:val="both"/>
        <w:rPr>
          <w:rFonts w:ascii="Century Gothic" w:hAnsi="Century Gothic"/>
          <w:sz w:val="24"/>
          <w:szCs w:val="24"/>
        </w:rPr>
      </w:pPr>
    </w:p>
    <w:p w14:paraId="7016EC75" w14:textId="30B79206" w:rsidR="00383F69" w:rsidRDefault="00203C58" w:rsidP="00203C58">
      <w:pPr>
        <w:spacing w:after="0" w:line="360" w:lineRule="auto"/>
        <w:jc w:val="both"/>
        <w:rPr>
          <w:rFonts w:ascii="Century Gothic" w:hAnsi="Century Gothic"/>
          <w:sz w:val="24"/>
          <w:szCs w:val="24"/>
        </w:rPr>
      </w:pPr>
      <w:r>
        <w:rPr>
          <w:rFonts w:ascii="Century Gothic" w:hAnsi="Century Gothic"/>
          <w:sz w:val="24"/>
          <w:szCs w:val="24"/>
        </w:rPr>
        <w:t xml:space="preserve">Ahora bien, por lo que atañe a las iniciativas identificadas con los </w:t>
      </w:r>
      <w:r w:rsidRPr="00203C58">
        <w:rPr>
          <w:rFonts w:ascii="Century Gothic" w:hAnsi="Century Gothic"/>
          <w:b/>
          <w:bCs/>
          <w:sz w:val="24"/>
          <w:szCs w:val="24"/>
        </w:rPr>
        <w:t>numerales 1020 y 1306</w:t>
      </w:r>
      <w:r>
        <w:rPr>
          <w:rFonts w:ascii="Century Gothic" w:hAnsi="Century Gothic"/>
          <w:b/>
          <w:bCs/>
          <w:sz w:val="24"/>
          <w:szCs w:val="24"/>
        </w:rPr>
        <w:t xml:space="preserve">, </w:t>
      </w:r>
      <w:r w:rsidRPr="00203C58">
        <w:rPr>
          <w:rFonts w:ascii="Century Gothic" w:hAnsi="Century Gothic"/>
          <w:sz w:val="24"/>
          <w:szCs w:val="24"/>
        </w:rPr>
        <w:t xml:space="preserve">se </w:t>
      </w:r>
      <w:r>
        <w:rPr>
          <w:rFonts w:ascii="Century Gothic" w:hAnsi="Century Gothic"/>
          <w:sz w:val="24"/>
          <w:szCs w:val="24"/>
        </w:rPr>
        <w:t>coincide en realizar una reestructura a la denominación de la multicitada ley, así como</w:t>
      </w:r>
      <w:r w:rsidR="001575B9">
        <w:rPr>
          <w:rFonts w:ascii="Century Gothic" w:hAnsi="Century Gothic"/>
          <w:sz w:val="24"/>
          <w:szCs w:val="24"/>
        </w:rPr>
        <w:t xml:space="preserve"> en las medidas sanitarias correspondientes. Para ello, se proporciona el siguiente cuadro comparativo, a fin de visualizar las coincidencias</w:t>
      </w:r>
      <w:r w:rsidR="002D3219">
        <w:rPr>
          <w:rFonts w:ascii="Century Gothic" w:hAnsi="Century Gothic"/>
          <w:sz w:val="24"/>
          <w:szCs w:val="24"/>
        </w:rPr>
        <w:t xml:space="preserve"> y propuestas de reforma de cada una de las iniciativas en la materia:</w:t>
      </w:r>
    </w:p>
    <w:p w14:paraId="2F3B6AB2" w14:textId="77777777" w:rsidR="002D3219" w:rsidRDefault="002D3219" w:rsidP="00203C58">
      <w:pPr>
        <w:spacing w:after="0" w:line="360" w:lineRule="auto"/>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4981"/>
        <w:gridCol w:w="4981"/>
      </w:tblGrid>
      <w:tr w:rsidR="00551F75" w:rsidRPr="006F0ECA" w14:paraId="51B184EE" w14:textId="77777777" w:rsidTr="00C03B86">
        <w:tc>
          <w:tcPr>
            <w:tcW w:w="7195" w:type="dxa"/>
            <w:shd w:val="clear" w:color="auto" w:fill="D9D9D9" w:themeFill="background1" w:themeFillShade="D9"/>
          </w:tcPr>
          <w:p w14:paraId="2516699F" w14:textId="77777777" w:rsidR="00551F75" w:rsidRPr="00551F75" w:rsidRDefault="00551F75" w:rsidP="00C03B86">
            <w:pPr>
              <w:jc w:val="center"/>
              <w:rPr>
                <w:rFonts w:ascii="Century Gothic" w:hAnsi="Century Gothic" w:cs="Arial"/>
                <w:b/>
                <w:sz w:val="20"/>
                <w:szCs w:val="20"/>
              </w:rPr>
            </w:pPr>
            <w:r w:rsidRPr="00551F75">
              <w:rPr>
                <w:rFonts w:ascii="Century Gothic" w:hAnsi="Century Gothic" w:cs="Arial"/>
                <w:b/>
                <w:sz w:val="20"/>
                <w:szCs w:val="20"/>
              </w:rPr>
              <w:t>Iniciativa no. 1020</w:t>
            </w:r>
          </w:p>
          <w:p w14:paraId="67DEB7C6" w14:textId="77777777" w:rsidR="00551F75" w:rsidRPr="00551F75" w:rsidRDefault="00551F75" w:rsidP="00C03B86">
            <w:pPr>
              <w:jc w:val="center"/>
              <w:rPr>
                <w:rFonts w:ascii="Century Gothic" w:hAnsi="Century Gothic" w:cs="Arial"/>
                <w:b/>
                <w:sz w:val="20"/>
                <w:szCs w:val="20"/>
              </w:rPr>
            </w:pPr>
            <w:r w:rsidRPr="00551F75">
              <w:rPr>
                <w:rFonts w:ascii="Century Gothic" w:hAnsi="Century Gothic" w:cs="Arial"/>
                <w:b/>
                <w:sz w:val="20"/>
                <w:szCs w:val="20"/>
              </w:rPr>
              <w:t>Grupo Parlamentario del PAN</w:t>
            </w:r>
          </w:p>
        </w:tc>
        <w:tc>
          <w:tcPr>
            <w:tcW w:w="7195" w:type="dxa"/>
            <w:shd w:val="clear" w:color="auto" w:fill="D9D9D9" w:themeFill="background1" w:themeFillShade="D9"/>
          </w:tcPr>
          <w:p w14:paraId="663D1DEA" w14:textId="77777777" w:rsidR="00551F75" w:rsidRPr="00551F75" w:rsidRDefault="00551F75" w:rsidP="00C03B86">
            <w:pPr>
              <w:jc w:val="center"/>
              <w:rPr>
                <w:rFonts w:ascii="Century Gothic" w:hAnsi="Century Gothic" w:cs="Arial"/>
                <w:b/>
                <w:sz w:val="20"/>
                <w:szCs w:val="20"/>
              </w:rPr>
            </w:pPr>
            <w:r w:rsidRPr="00551F75">
              <w:rPr>
                <w:rFonts w:ascii="Century Gothic" w:hAnsi="Century Gothic" w:cs="Arial"/>
                <w:b/>
                <w:sz w:val="20"/>
                <w:szCs w:val="20"/>
              </w:rPr>
              <w:t>Iniciativa presentada por la Gobernadora Constitucional del Estado de Chihuahua, Mtra. María Eugenia Campos Galván</w:t>
            </w:r>
          </w:p>
        </w:tc>
      </w:tr>
      <w:tr w:rsidR="00551F75" w:rsidRPr="006F0ECA" w14:paraId="0E7FCBA8" w14:textId="77777777" w:rsidTr="00C03B86">
        <w:tc>
          <w:tcPr>
            <w:tcW w:w="7195" w:type="dxa"/>
          </w:tcPr>
          <w:p w14:paraId="22458005" w14:textId="77777777" w:rsidR="00551F75" w:rsidRPr="009D3A4A" w:rsidRDefault="00551F75" w:rsidP="00C03B86">
            <w:pPr>
              <w:jc w:val="both"/>
              <w:rPr>
                <w:rFonts w:ascii="Century Gothic" w:hAnsi="Century Gothic" w:cs="Arial"/>
                <w:b/>
                <w:bCs/>
                <w:i/>
                <w:sz w:val="20"/>
                <w:szCs w:val="20"/>
              </w:rPr>
            </w:pPr>
          </w:p>
          <w:p w14:paraId="5F4D0653" w14:textId="77777777" w:rsidR="00551F75" w:rsidRPr="009D3A4A" w:rsidRDefault="00551F75" w:rsidP="00C03B86">
            <w:pPr>
              <w:jc w:val="center"/>
              <w:rPr>
                <w:rFonts w:ascii="Century Gothic" w:hAnsi="Century Gothic" w:cs="Arial"/>
                <w:b/>
                <w:bCs/>
                <w:i/>
                <w:sz w:val="20"/>
                <w:szCs w:val="20"/>
              </w:rPr>
            </w:pPr>
            <w:r w:rsidRPr="009D3A4A">
              <w:rPr>
                <w:rFonts w:ascii="Century Gothic" w:hAnsi="Century Gothic" w:cs="Arial"/>
                <w:b/>
                <w:bCs/>
                <w:i/>
                <w:sz w:val="20"/>
                <w:szCs w:val="20"/>
              </w:rPr>
              <w:t>LEY QUE REGULA EL USO DE CUBREBOCAS Y DEMÁS MEDIDAS PARA PREVENIR LA TRANSMISIÓN DE ENFERMEDADES RESPIRATORIAS VIRALES EN EL ESTADO DE CHIHUAHUA</w:t>
            </w:r>
          </w:p>
          <w:p w14:paraId="28F87512" w14:textId="77777777" w:rsidR="00551F75" w:rsidRPr="009D3A4A" w:rsidRDefault="00551F75" w:rsidP="00C03B86">
            <w:pPr>
              <w:jc w:val="both"/>
              <w:rPr>
                <w:rFonts w:ascii="Century Gothic" w:hAnsi="Century Gothic" w:cs="Arial"/>
                <w:b/>
                <w:bCs/>
                <w:i/>
                <w:sz w:val="20"/>
                <w:szCs w:val="20"/>
              </w:rPr>
            </w:pPr>
          </w:p>
        </w:tc>
        <w:tc>
          <w:tcPr>
            <w:tcW w:w="7195" w:type="dxa"/>
          </w:tcPr>
          <w:p w14:paraId="5EB001FD" w14:textId="77777777" w:rsidR="00551F75" w:rsidRPr="009D3A4A" w:rsidRDefault="00551F75" w:rsidP="00C03B86">
            <w:pPr>
              <w:rPr>
                <w:rFonts w:ascii="Century Gothic" w:hAnsi="Century Gothic" w:cs="Arial"/>
                <w:b/>
                <w:bCs/>
                <w:sz w:val="20"/>
                <w:szCs w:val="20"/>
              </w:rPr>
            </w:pPr>
          </w:p>
          <w:p w14:paraId="21492792" w14:textId="77777777" w:rsidR="00551F75" w:rsidRPr="009D3A4A" w:rsidRDefault="00551F75" w:rsidP="00C03B86">
            <w:pPr>
              <w:jc w:val="center"/>
              <w:rPr>
                <w:rFonts w:ascii="Century Gothic" w:hAnsi="Century Gothic" w:cs="Arial"/>
                <w:b/>
                <w:bCs/>
                <w:i/>
                <w:sz w:val="20"/>
                <w:szCs w:val="20"/>
              </w:rPr>
            </w:pPr>
            <w:r w:rsidRPr="009D3A4A">
              <w:rPr>
                <w:rFonts w:ascii="Century Gothic" w:hAnsi="Century Gothic" w:cs="Arial"/>
                <w:b/>
                <w:bCs/>
                <w:i/>
                <w:sz w:val="20"/>
                <w:szCs w:val="20"/>
              </w:rPr>
              <w:t>LEY QUE REGULA LAS MEDIDAS PARA PREVENIR LA TRANSMISIÓN DE ENFERMEDADES RESPIRATORIAS VIRALES EN EL ESTADO DE CHIHUAHUA</w:t>
            </w:r>
          </w:p>
        </w:tc>
      </w:tr>
      <w:tr w:rsidR="00551F75" w:rsidRPr="006F0ECA" w14:paraId="51A701D6" w14:textId="77777777" w:rsidTr="00C03B86">
        <w:tc>
          <w:tcPr>
            <w:tcW w:w="7195" w:type="dxa"/>
          </w:tcPr>
          <w:p w14:paraId="57B4A7AC" w14:textId="77777777" w:rsidR="00551F75" w:rsidRPr="00551F75" w:rsidRDefault="00551F75" w:rsidP="00C03B86">
            <w:pPr>
              <w:rPr>
                <w:rFonts w:ascii="Century Gothic" w:hAnsi="Century Gothic" w:cs="Arial"/>
                <w:sz w:val="20"/>
                <w:szCs w:val="20"/>
              </w:rPr>
            </w:pPr>
          </w:p>
          <w:p w14:paraId="489161CD" w14:textId="77777777" w:rsidR="00551F75" w:rsidRPr="00551F75" w:rsidRDefault="00551F75" w:rsidP="00C03B86">
            <w:pPr>
              <w:rPr>
                <w:rFonts w:ascii="Century Gothic" w:hAnsi="Century Gothic" w:cs="Arial"/>
                <w:b/>
                <w:sz w:val="20"/>
                <w:szCs w:val="20"/>
              </w:rPr>
            </w:pPr>
            <w:r w:rsidRPr="00551F75">
              <w:rPr>
                <w:rFonts w:ascii="Century Gothic" w:hAnsi="Century Gothic" w:cs="Arial"/>
                <w:b/>
                <w:sz w:val="20"/>
                <w:szCs w:val="20"/>
              </w:rPr>
              <w:t xml:space="preserve">Artículo 1. </w:t>
            </w:r>
            <w:r w:rsidRPr="00551F75">
              <w:rPr>
                <w:rFonts w:ascii="Century Gothic" w:hAnsi="Century Gothic" w:cs="Arial"/>
                <w:sz w:val="20"/>
                <w:szCs w:val="20"/>
              </w:rPr>
              <w:t>…</w:t>
            </w:r>
          </w:p>
          <w:p w14:paraId="0C61DA08"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sz w:val="20"/>
                <w:szCs w:val="20"/>
              </w:rPr>
              <w:t xml:space="preserve">La presente Ley es el orden público y de observancia general en el territorio del Estado de Chihuahua, y tiene como objeto establecer como medida de prevención y cuidado a la salud pública, </w:t>
            </w:r>
            <w:r w:rsidRPr="00551F75">
              <w:rPr>
                <w:rFonts w:ascii="Century Gothic" w:hAnsi="Century Gothic" w:cs="Arial"/>
                <w:b/>
                <w:sz w:val="20"/>
                <w:szCs w:val="20"/>
              </w:rPr>
              <w:t xml:space="preserve">el uso de </w:t>
            </w:r>
            <w:proofErr w:type="spellStart"/>
            <w:r w:rsidRPr="00551F75">
              <w:rPr>
                <w:rFonts w:ascii="Century Gothic" w:hAnsi="Century Gothic" w:cs="Arial"/>
                <w:b/>
                <w:sz w:val="20"/>
                <w:szCs w:val="20"/>
              </w:rPr>
              <w:t>cubrebocas</w:t>
            </w:r>
            <w:proofErr w:type="spellEnd"/>
            <w:r w:rsidRPr="00551F75">
              <w:rPr>
                <w:rFonts w:ascii="Century Gothic" w:hAnsi="Century Gothic" w:cs="Arial"/>
                <w:sz w:val="20"/>
                <w:szCs w:val="20"/>
              </w:rPr>
              <w:t xml:space="preserve"> en las personas, así como otras medidas para prevenir la transmisión y riesgos de contagio de </w:t>
            </w:r>
            <w:r w:rsidRPr="00551F75">
              <w:rPr>
                <w:rFonts w:ascii="Century Gothic" w:hAnsi="Century Gothic" w:cs="Arial"/>
                <w:b/>
                <w:sz w:val="20"/>
                <w:szCs w:val="20"/>
              </w:rPr>
              <w:t xml:space="preserve">enfermedades respiratorias virales, en el caso de emergencia sanitaria declarada por la autoridad sanitaria estatal su uso será obligatorio, </w:t>
            </w:r>
            <w:r w:rsidRPr="00551F75">
              <w:rPr>
                <w:rFonts w:ascii="Century Gothic" w:hAnsi="Century Gothic" w:cs="Arial"/>
                <w:sz w:val="20"/>
                <w:szCs w:val="20"/>
              </w:rPr>
              <w:t>hasta que se declare oficialmente su conclusión.</w:t>
            </w:r>
          </w:p>
          <w:p w14:paraId="20F60F3E" w14:textId="77777777" w:rsidR="00551F75" w:rsidRPr="00551F75" w:rsidRDefault="00551F75" w:rsidP="00C03B86">
            <w:pPr>
              <w:jc w:val="both"/>
              <w:rPr>
                <w:rFonts w:ascii="Century Gothic" w:hAnsi="Century Gothic" w:cs="Arial"/>
                <w:sz w:val="20"/>
                <w:szCs w:val="20"/>
              </w:rPr>
            </w:pPr>
          </w:p>
        </w:tc>
        <w:tc>
          <w:tcPr>
            <w:tcW w:w="7195" w:type="dxa"/>
          </w:tcPr>
          <w:p w14:paraId="1AB3890E" w14:textId="77777777" w:rsidR="00551F75" w:rsidRPr="00551F75" w:rsidRDefault="00551F75" w:rsidP="00C03B86">
            <w:pPr>
              <w:rPr>
                <w:rFonts w:ascii="Century Gothic" w:hAnsi="Century Gothic" w:cs="Arial"/>
                <w:sz w:val="20"/>
                <w:szCs w:val="20"/>
              </w:rPr>
            </w:pPr>
          </w:p>
          <w:p w14:paraId="749D9528" w14:textId="77777777" w:rsidR="00551F75" w:rsidRPr="00551F75" w:rsidRDefault="00551F75" w:rsidP="00C03B86">
            <w:pPr>
              <w:rPr>
                <w:rFonts w:ascii="Century Gothic" w:hAnsi="Century Gothic" w:cs="Arial"/>
                <w:b/>
                <w:sz w:val="20"/>
                <w:szCs w:val="20"/>
              </w:rPr>
            </w:pPr>
            <w:r w:rsidRPr="00551F75">
              <w:rPr>
                <w:rFonts w:ascii="Century Gothic" w:hAnsi="Century Gothic" w:cs="Arial"/>
                <w:b/>
                <w:sz w:val="20"/>
                <w:szCs w:val="20"/>
              </w:rPr>
              <w:t xml:space="preserve">Artículo 1. </w:t>
            </w:r>
            <w:r w:rsidRPr="00551F75">
              <w:rPr>
                <w:rFonts w:ascii="Century Gothic" w:hAnsi="Century Gothic" w:cs="Arial"/>
                <w:sz w:val="20"/>
                <w:szCs w:val="20"/>
              </w:rPr>
              <w:t>…</w:t>
            </w:r>
          </w:p>
          <w:p w14:paraId="5C700CC6" w14:textId="77777777" w:rsidR="00551F75" w:rsidRPr="00551F75" w:rsidRDefault="00551F75" w:rsidP="00C03B86">
            <w:pPr>
              <w:jc w:val="both"/>
              <w:rPr>
                <w:rFonts w:ascii="Century Gothic" w:hAnsi="Century Gothic" w:cs="Arial"/>
                <w:b/>
                <w:sz w:val="20"/>
                <w:szCs w:val="20"/>
              </w:rPr>
            </w:pPr>
            <w:r w:rsidRPr="00551F75">
              <w:rPr>
                <w:rFonts w:ascii="Century Gothic" w:hAnsi="Century Gothic" w:cs="Arial"/>
                <w:sz w:val="20"/>
                <w:szCs w:val="20"/>
              </w:rPr>
              <w:t xml:space="preserve">La presente Ley es de orden público y de observancia general en el territorio del Estado de Chihuahua, y tiene como objeto establecer </w:t>
            </w:r>
            <w:r w:rsidRPr="00551F75">
              <w:rPr>
                <w:rFonts w:ascii="Century Gothic" w:hAnsi="Century Gothic" w:cs="Arial"/>
                <w:b/>
                <w:sz w:val="20"/>
                <w:szCs w:val="20"/>
              </w:rPr>
              <w:t xml:space="preserve">las disposiciones relativas a la definición de medidas </w:t>
            </w:r>
            <w:r w:rsidRPr="00551F75">
              <w:rPr>
                <w:rFonts w:ascii="Century Gothic" w:hAnsi="Century Gothic" w:cs="Arial"/>
                <w:sz w:val="20"/>
                <w:szCs w:val="20"/>
              </w:rPr>
              <w:t xml:space="preserve">de prevención y cuidado a la salud pública para prevenir la transmisión y riesgos de contagio de </w:t>
            </w:r>
            <w:r w:rsidRPr="00551F75">
              <w:rPr>
                <w:rFonts w:ascii="Century Gothic" w:hAnsi="Century Gothic" w:cs="Arial"/>
                <w:b/>
                <w:sz w:val="20"/>
                <w:szCs w:val="20"/>
              </w:rPr>
              <w:t xml:space="preserve">enfermedades respiratorias virales. </w:t>
            </w:r>
          </w:p>
        </w:tc>
      </w:tr>
      <w:tr w:rsidR="00551F75" w:rsidRPr="006F0ECA" w14:paraId="7A58656A" w14:textId="77777777" w:rsidTr="00C03B86">
        <w:tc>
          <w:tcPr>
            <w:tcW w:w="7195" w:type="dxa"/>
          </w:tcPr>
          <w:p w14:paraId="0EFE5CE4" w14:textId="77777777" w:rsidR="00551F75" w:rsidRPr="00551F75" w:rsidRDefault="00551F75" w:rsidP="00C03B86">
            <w:pPr>
              <w:rPr>
                <w:rFonts w:ascii="Century Gothic" w:hAnsi="Century Gothic" w:cs="Arial"/>
                <w:sz w:val="20"/>
                <w:szCs w:val="20"/>
              </w:rPr>
            </w:pPr>
          </w:p>
          <w:p w14:paraId="4F3E4AC1" w14:textId="77777777" w:rsidR="00551F75" w:rsidRPr="00551F75" w:rsidRDefault="00551F75" w:rsidP="00C03B86">
            <w:pPr>
              <w:rPr>
                <w:rFonts w:ascii="Century Gothic" w:hAnsi="Century Gothic" w:cs="Arial"/>
                <w:b/>
                <w:sz w:val="20"/>
                <w:szCs w:val="20"/>
              </w:rPr>
            </w:pPr>
            <w:r w:rsidRPr="00551F75">
              <w:rPr>
                <w:rFonts w:ascii="Century Gothic" w:hAnsi="Century Gothic" w:cs="Arial"/>
                <w:b/>
                <w:sz w:val="20"/>
                <w:szCs w:val="20"/>
              </w:rPr>
              <w:t xml:space="preserve">Artículo 2. </w:t>
            </w:r>
            <w:r w:rsidRPr="00551F75">
              <w:rPr>
                <w:rFonts w:ascii="Century Gothic" w:hAnsi="Century Gothic" w:cs="Arial"/>
                <w:sz w:val="20"/>
                <w:szCs w:val="20"/>
              </w:rPr>
              <w:t>…</w:t>
            </w:r>
          </w:p>
          <w:p w14:paraId="23C6A33C" w14:textId="77777777" w:rsidR="00551F75" w:rsidRPr="00551F75" w:rsidRDefault="00551F75" w:rsidP="00C03B86">
            <w:pPr>
              <w:jc w:val="both"/>
              <w:rPr>
                <w:rFonts w:ascii="Century Gothic" w:hAnsi="Century Gothic" w:cs="Arial"/>
                <w:b/>
                <w:sz w:val="20"/>
                <w:szCs w:val="20"/>
              </w:rPr>
            </w:pPr>
            <w:r w:rsidRPr="00551F75">
              <w:rPr>
                <w:rFonts w:ascii="Century Gothic" w:hAnsi="Century Gothic" w:cs="Arial"/>
                <w:sz w:val="20"/>
                <w:szCs w:val="20"/>
              </w:rPr>
              <w:t xml:space="preserve">El uso de </w:t>
            </w:r>
            <w:proofErr w:type="spellStart"/>
            <w:r w:rsidRPr="00551F75">
              <w:rPr>
                <w:rFonts w:ascii="Century Gothic" w:hAnsi="Century Gothic" w:cs="Arial"/>
                <w:sz w:val="20"/>
                <w:szCs w:val="20"/>
              </w:rPr>
              <w:t>cubrebocas</w:t>
            </w:r>
            <w:proofErr w:type="spellEnd"/>
            <w:r w:rsidRPr="00551F75">
              <w:rPr>
                <w:rFonts w:ascii="Century Gothic" w:hAnsi="Century Gothic" w:cs="Arial"/>
                <w:sz w:val="20"/>
                <w:szCs w:val="20"/>
              </w:rPr>
              <w:t xml:space="preserve"> es obligatorio para todas las personas que se encuentren en el territorio del Estado de Chihuahua, en vías y espacios públicos o de uso común, en el interior de establecimientos ya sea de comercio, industria o servicios, centros de trabajo de cualquier ramo, centros comerciales, considerados como </w:t>
            </w:r>
            <w:r w:rsidRPr="00551F75">
              <w:rPr>
                <w:rFonts w:ascii="Century Gothic" w:hAnsi="Century Gothic" w:cs="Arial"/>
                <w:sz w:val="20"/>
                <w:szCs w:val="20"/>
              </w:rPr>
              <w:lastRenderedPageBreak/>
              <w:t xml:space="preserve">esenciales o no esenciales; así como para usuarios, operadores y conductores del servicio de transporte de pasajeros, </w:t>
            </w:r>
            <w:r w:rsidRPr="00551F75">
              <w:rPr>
                <w:rFonts w:ascii="Century Gothic" w:hAnsi="Century Gothic" w:cs="Arial"/>
                <w:b/>
                <w:sz w:val="20"/>
                <w:szCs w:val="20"/>
              </w:rPr>
              <w:t>cuando se encuentren vigentes los lineamientos, acuerdos y protocolos que emita la autoridad competente.</w:t>
            </w:r>
          </w:p>
          <w:p w14:paraId="1670F576" w14:textId="77777777" w:rsidR="00551F75" w:rsidRPr="00551F75" w:rsidRDefault="00551F75" w:rsidP="00C03B86">
            <w:pPr>
              <w:rPr>
                <w:rFonts w:ascii="Century Gothic" w:hAnsi="Century Gothic" w:cs="Arial"/>
                <w:sz w:val="20"/>
                <w:szCs w:val="20"/>
              </w:rPr>
            </w:pPr>
          </w:p>
        </w:tc>
        <w:tc>
          <w:tcPr>
            <w:tcW w:w="7195" w:type="dxa"/>
          </w:tcPr>
          <w:p w14:paraId="06858058" w14:textId="77777777" w:rsidR="00551F75" w:rsidRPr="00551F75" w:rsidRDefault="00551F75" w:rsidP="00C03B86">
            <w:pPr>
              <w:rPr>
                <w:rFonts w:ascii="Century Gothic" w:hAnsi="Century Gothic" w:cs="Arial"/>
                <w:sz w:val="20"/>
                <w:szCs w:val="20"/>
              </w:rPr>
            </w:pPr>
          </w:p>
          <w:p w14:paraId="4A996697" w14:textId="77777777" w:rsidR="00551F75" w:rsidRPr="00551F75" w:rsidRDefault="00551F75" w:rsidP="00C03B86">
            <w:pPr>
              <w:rPr>
                <w:rFonts w:ascii="Century Gothic" w:hAnsi="Century Gothic" w:cs="Arial"/>
                <w:b/>
                <w:sz w:val="20"/>
                <w:szCs w:val="20"/>
              </w:rPr>
            </w:pPr>
            <w:r w:rsidRPr="00551F75">
              <w:rPr>
                <w:rFonts w:ascii="Century Gothic" w:hAnsi="Century Gothic" w:cs="Arial"/>
                <w:b/>
                <w:sz w:val="20"/>
                <w:szCs w:val="20"/>
              </w:rPr>
              <w:t xml:space="preserve">Artículo 2. </w:t>
            </w:r>
            <w:r w:rsidRPr="00551F75">
              <w:rPr>
                <w:rFonts w:ascii="Century Gothic" w:hAnsi="Century Gothic" w:cs="Arial"/>
                <w:sz w:val="20"/>
                <w:szCs w:val="20"/>
              </w:rPr>
              <w:t>…</w:t>
            </w:r>
          </w:p>
          <w:p w14:paraId="7A0198A7" w14:textId="77777777" w:rsidR="00551F75" w:rsidRPr="00551F75" w:rsidRDefault="00551F75" w:rsidP="00C03B86">
            <w:pPr>
              <w:jc w:val="both"/>
              <w:rPr>
                <w:rFonts w:ascii="Century Gothic" w:hAnsi="Century Gothic" w:cs="Arial"/>
                <w:b/>
                <w:sz w:val="20"/>
                <w:szCs w:val="20"/>
              </w:rPr>
            </w:pPr>
            <w:r w:rsidRPr="00551F75">
              <w:rPr>
                <w:rFonts w:ascii="Century Gothic" w:hAnsi="Century Gothic" w:cs="Arial"/>
                <w:sz w:val="20"/>
                <w:szCs w:val="20"/>
              </w:rPr>
              <w:t xml:space="preserve">El uso de </w:t>
            </w:r>
            <w:proofErr w:type="spellStart"/>
            <w:r w:rsidRPr="00551F75">
              <w:rPr>
                <w:rFonts w:ascii="Century Gothic" w:hAnsi="Century Gothic" w:cs="Arial"/>
                <w:sz w:val="20"/>
                <w:szCs w:val="20"/>
              </w:rPr>
              <w:t>cubrebocas</w:t>
            </w:r>
            <w:proofErr w:type="spellEnd"/>
            <w:r w:rsidRPr="00551F75">
              <w:rPr>
                <w:rFonts w:ascii="Century Gothic" w:hAnsi="Century Gothic" w:cs="Arial"/>
                <w:sz w:val="20"/>
                <w:szCs w:val="20"/>
              </w:rPr>
              <w:t xml:space="preserve"> </w:t>
            </w:r>
            <w:r w:rsidRPr="00551F75">
              <w:rPr>
                <w:rFonts w:ascii="Century Gothic" w:hAnsi="Century Gothic" w:cs="Arial"/>
                <w:b/>
                <w:sz w:val="20"/>
                <w:szCs w:val="20"/>
              </w:rPr>
              <w:t>será</w:t>
            </w:r>
            <w:r w:rsidRPr="00551F75">
              <w:rPr>
                <w:rFonts w:ascii="Century Gothic" w:hAnsi="Century Gothic" w:cs="Arial"/>
                <w:sz w:val="20"/>
                <w:szCs w:val="20"/>
              </w:rPr>
              <w:t xml:space="preserve"> obligatorio para las personas que se encuentren en el territorio del Estado de Chihuahua, en vías y espacios públicos o de uso común, en el interior de establecimientos ya sea de comercio, industria o servicios, centros de trabajo de cualquier ramo, centros comerciales, considerados como </w:t>
            </w:r>
            <w:r w:rsidRPr="00551F75">
              <w:rPr>
                <w:rFonts w:ascii="Century Gothic" w:hAnsi="Century Gothic" w:cs="Arial"/>
                <w:sz w:val="20"/>
                <w:szCs w:val="20"/>
              </w:rPr>
              <w:lastRenderedPageBreak/>
              <w:t xml:space="preserve">esenciales o no esenciales; así como para usuarios, operadores y conductores del servicio de transporte de pasajeros, </w:t>
            </w:r>
            <w:r w:rsidRPr="00551F75">
              <w:rPr>
                <w:rFonts w:ascii="Century Gothic" w:hAnsi="Century Gothic" w:cs="Arial"/>
                <w:b/>
                <w:sz w:val="20"/>
                <w:szCs w:val="20"/>
              </w:rPr>
              <w:t>cuando la autoridad sanitaria estatal competente así lo determine, conforme a los términos y alcances que esta defina. Para efectos de esta ley, se entenderá por autoridad sanitaria competente, las previstas en el artículo 4 de la Ley Estatal de Salud.</w:t>
            </w:r>
          </w:p>
          <w:p w14:paraId="2A4A2ACB" w14:textId="77777777" w:rsidR="00551F75" w:rsidRPr="00551F75" w:rsidRDefault="00551F75" w:rsidP="00C03B86">
            <w:pPr>
              <w:jc w:val="both"/>
              <w:rPr>
                <w:rFonts w:ascii="Century Gothic" w:hAnsi="Century Gothic" w:cs="Arial"/>
                <w:sz w:val="20"/>
                <w:szCs w:val="20"/>
              </w:rPr>
            </w:pPr>
          </w:p>
        </w:tc>
      </w:tr>
      <w:tr w:rsidR="00551F75" w:rsidRPr="006F0ECA" w14:paraId="31A84323" w14:textId="77777777" w:rsidTr="00C03B86">
        <w:tc>
          <w:tcPr>
            <w:tcW w:w="7195" w:type="dxa"/>
          </w:tcPr>
          <w:p w14:paraId="2C379223" w14:textId="77777777" w:rsidR="00551F75" w:rsidRPr="00551F75" w:rsidRDefault="00551F75" w:rsidP="00C03B86">
            <w:pPr>
              <w:jc w:val="both"/>
              <w:rPr>
                <w:rFonts w:ascii="Century Gothic" w:hAnsi="Century Gothic" w:cs="Arial"/>
                <w:sz w:val="20"/>
                <w:szCs w:val="20"/>
              </w:rPr>
            </w:pPr>
          </w:p>
          <w:p w14:paraId="6AEE21A7"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b/>
                <w:sz w:val="20"/>
                <w:szCs w:val="20"/>
              </w:rPr>
              <w:t xml:space="preserve">Artículo 4. </w:t>
            </w:r>
            <w:r w:rsidRPr="00551F75">
              <w:rPr>
                <w:rFonts w:ascii="Century Gothic" w:hAnsi="Century Gothic" w:cs="Arial"/>
                <w:sz w:val="20"/>
                <w:szCs w:val="20"/>
              </w:rPr>
              <w:t>…</w:t>
            </w:r>
          </w:p>
          <w:p w14:paraId="4C8DF4CF"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sz w:val="20"/>
                <w:szCs w:val="20"/>
              </w:rPr>
              <w:t>…</w:t>
            </w:r>
          </w:p>
          <w:p w14:paraId="7CF58DD3" w14:textId="77777777" w:rsidR="00551F75" w:rsidRPr="00551F75" w:rsidRDefault="00551F75" w:rsidP="00C03B86">
            <w:pPr>
              <w:jc w:val="both"/>
              <w:rPr>
                <w:rFonts w:ascii="Century Gothic" w:hAnsi="Century Gothic" w:cs="Arial"/>
                <w:sz w:val="20"/>
                <w:szCs w:val="20"/>
              </w:rPr>
            </w:pPr>
          </w:p>
          <w:p w14:paraId="734ED5AE" w14:textId="77777777" w:rsidR="00551F75" w:rsidRPr="00551F75" w:rsidRDefault="00551F75" w:rsidP="00C03B86">
            <w:pPr>
              <w:jc w:val="both"/>
              <w:rPr>
                <w:rFonts w:ascii="Century Gothic" w:hAnsi="Century Gothic" w:cs="Arial"/>
                <w:sz w:val="20"/>
                <w:szCs w:val="20"/>
              </w:rPr>
            </w:pPr>
          </w:p>
          <w:p w14:paraId="32686222" w14:textId="77777777" w:rsidR="00551F75" w:rsidRPr="00551F75" w:rsidRDefault="00551F75" w:rsidP="00C03B86">
            <w:pPr>
              <w:jc w:val="both"/>
              <w:rPr>
                <w:rFonts w:ascii="Century Gothic" w:hAnsi="Century Gothic" w:cs="Arial"/>
                <w:sz w:val="20"/>
                <w:szCs w:val="20"/>
              </w:rPr>
            </w:pPr>
          </w:p>
          <w:p w14:paraId="698977CF" w14:textId="77777777" w:rsidR="00551F75" w:rsidRPr="00551F75" w:rsidRDefault="00551F75" w:rsidP="00C03B86">
            <w:pPr>
              <w:jc w:val="both"/>
              <w:rPr>
                <w:rFonts w:ascii="Century Gothic" w:hAnsi="Century Gothic" w:cs="Arial"/>
                <w:sz w:val="20"/>
                <w:szCs w:val="20"/>
              </w:rPr>
            </w:pPr>
          </w:p>
          <w:p w14:paraId="59C628A6" w14:textId="77777777" w:rsidR="00551F75" w:rsidRPr="00551F75" w:rsidRDefault="00551F75" w:rsidP="00551F75">
            <w:pPr>
              <w:pStyle w:val="Prrafodelista"/>
              <w:numPr>
                <w:ilvl w:val="0"/>
                <w:numId w:val="17"/>
              </w:numPr>
              <w:jc w:val="both"/>
              <w:rPr>
                <w:rFonts w:ascii="Century Gothic" w:hAnsi="Century Gothic" w:cs="Arial"/>
                <w:sz w:val="20"/>
                <w:szCs w:val="20"/>
              </w:rPr>
            </w:pPr>
            <w:r w:rsidRPr="00551F75">
              <w:rPr>
                <w:rFonts w:ascii="Century Gothic" w:hAnsi="Century Gothic" w:cs="Arial"/>
                <w:sz w:val="20"/>
                <w:szCs w:val="20"/>
              </w:rPr>
              <w:t xml:space="preserve">Prevenir que las personas infectadas transmitan </w:t>
            </w:r>
            <w:r w:rsidRPr="00551F75">
              <w:rPr>
                <w:rFonts w:ascii="Century Gothic" w:hAnsi="Century Gothic" w:cs="Arial"/>
                <w:b/>
                <w:sz w:val="20"/>
                <w:szCs w:val="20"/>
              </w:rPr>
              <w:t>enfermedades respiratorias virales</w:t>
            </w:r>
            <w:r w:rsidRPr="00551F75">
              <w:rPr>
                <w:rFonts w:ascii="Century Gothic" w:hAnsi="Century Gothic" w:cs="Arial"/>
                <w:sz w:val="20"/>
                <w:szCs w:val="20"/>
              </w:rPr>
              <w:t xml:space="preserve"> a otras.</w:t>
            </w:r>
          </w:p>
          <w:p w14:paraId="22124A17" w14:textId="77777777" w:rsidR="00551F75" w:rsidRPr="00551F75" w:rsidRDefault="00551F75" w:rsidP="00551F75">
            <w:pPr>
              <w:pStyle w:val="Prrafodelista"/>
              <w:numPr>
                <w:ilvl w:val="0"/>
                <w:numId w:val="17"/>
              </w:numPr>
              <w:jc w:val="both"/>
              <w:rPr>
                <w:rFonts w:ascii="Century Gothic" w:hAnsi="Century Gothic" w:cs="Arial"/>
                <w:sz w:val="20"/>
                <w:szCs w:val="20"/>
              </w:rPr>
            </w:pPr>
            <w:r w:rsidRPr="00551F75">
              <w:rPr>
                <w:rFonts w:ascii="Century Gothic" w:hAnsi="Century Gothic" w:cs="Arial"/>
                <w:sz w:val="20"/>
                <w:szCs w:val="20"/>
              </w:rPr>
              <w:t xml:space="preserve">Brindar protección a las personas sanas en contra de </w:t>
            </w:r>
            <w:r w:rsidRPr="00551F75">
              <w:rPr>
                <w:rFonts w:ascii="Century Gothic" w:hAnsi="Century Gothic" w:cs="Arial"/>
                <w:b/>
                <w:sz w:val="20"/>
                <w:szCs w:val="20"/>
              </w:rPr>
              <w:t>infecciones virales respiratorias.</w:t>
            </w:r>
          </w:p>
          <w:p w14:paraId="32B10968" w14:textId="77777777" w:rsidR="00551F75" w:rsidRPr="00551F75" w:rsidRDefault="00551F75" w:rsidP="00C03B86">
            <w:pPr>
              <w:jc w:val="both"/>
              <w:rPr>
                <w:rFonts w:ascii="Century Gothic" w:hAnsi="Century Gothic" w:cs="Arial"/>
                <w:sz w:val="20"/>
                <w:szCs w:val="20"/>
              </w:rPr>
            </w:pPr>
          </w:p>
        </w:tc>
        <w:tc>
          <w:tcPr>
            <w:tcW w:w="7195" w:type="dxa"/>
          </w:tcPr>
          <w:p w14:paraId="4CC2A556" w14:textId="77777777" w:rsidR="00551F75" w:rsidRPr="00551F75" w:rsidRDefault="00551F75" w:rsidP="00C03B86">
            <w:pPr>
              <w:jc w:val="both"/>
              <w:rPr>
                <w:rFonts w:ascii="Century Gothic" w:hAnsi="Century Gothic" w:cs="Arial"/>
                <w:sz w:val="20"/>
                <w:szCs w:val="20"/>
              </w:rPr>
            </w:pPr>
          </w:p>
          <w:p w14:paraId="624DA3D0"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b/>
                <w:sz w:val="20"/>
                <w:szCs w:val="20"/>
              </w:rPr>
              <w:t xml:space="preserve">Artículo 4. </w:t>
            </w:r>
            <w:r w:rsidRPr="00551F75">
              <w:rPr>
                <w:rFonts w:ascii="Century Gothic" w:hAnsi="Century Gothic" w:cs="Arial"/>
                <w:sz w:val="20"/>
                <w:szCs w:val="20"/>
              </w:rPr>
              <w:t>…</w:t>
            </w:r>
          </w:p>
          <w:p w14:paraId="57925F04" w14:textId="77777777" w:rsidR="00551F75" w:rsidRPr="00551F75" w:rsidRDefault="00551F75" w:rsidP="00C03B86">
            <w:pPr>
              <w:jc w:val="both"/>
              <w:rPr>
                <w:rFonts w:ascii="Century Gothic" w:hAnsi="Century Gothic" w:cs="Arial"/>
                <w:sz w:val="20"/>
                <w:szCs w:val="20"/>
              </w:rPr>
            </w:pPr>
          </w:p>
          <w:p w14:paraId="25541158"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sz w:val="20"/>
                <w:szCs w:val="20"/>
              </w:rPr>
              <w:t xml:space="preserve">El uso de </w:t>
            </w:r>
            <w:proofErr w:type="spellStart"/>
            <w:r w:rsidRPr="00551F75">
              <w:rPr>
                <w:rFonts w:ascii="Century Gothic" w:hAnsi="Century Gothic" w:cs="Arial"/>
                <w:sz w:val="20"/>
                <w:szCs w:val="20"/>
              </w:rPr>
              <w:t>cubrebocas</w:t>
            </w:r>
            <w:proofErr w:type="spellEnd"/>
            <w:r w:rsidRPr="00551F75">
              <w:rPr>
                <w:rFonts w:ascii="Century Gothic" w:hAnsi="Century Gothic" w:cs="Arial"/>
                <w:sz w:val="20"/>
                <w:szCs w:val="20"/>
              </w:rPr>
              <w:t xml:space="preserve"> </w:t>
            </w:r>
            <w:r w:rsidRPr="00551F75">
              <w:rPr>
                <w:rFonts w:ascii="Century Gothic" w:hAnsi="Century Gothic" w:cs="Arial"/>
                <w:b/>
                <w:sz w:val="20"/>
                <w:szCs w:val="20"/>
              </w:rPr>
              <w:t xml:space="preserve">y las demás medidas impuestas por la autoridad sanitaria estatal competente en términos de esta ley tendrán </w:t>
            </w:r>
            <w:r w:rsidRPr="00551F75">
              <w:rPr>
                <w:rFonts w:ascii="Century Gothic" w:hAnsi="Century Gothic" w:cs="Arial"/>
                <w:sz w:val="20"/>
                <w:szCs w:val="20"/>
              </w:rPr>
              <w:t>como finalidad, lo siguiente:</w:t>
            </w:r>
          </w:p>
          <w:p w14:paraId="252A1E3C" w14:textId="77777777" w:rsidR="00551F75" w:rsidRPr="00551F75" w:rsidRDefault="00551F75" w:rsidP="00C03B86">
            <w:pPr>
              <w:jc w:val="both"/>
              <w:rPr>
                <w:rFonts w:ascii="Century Gothic" w:hAnsi="Century Gothic" w:cs="Arial"/>
                <w:sz w:val="20"/>
                <w:szCs w:val="20"/>
              </w:rPr>
            </w:pPr>
          </w:p>
          <w:p w14:paraId="5BD69F4A" w14:textId="77777777" w:rsidR="00551F75" w:rsidRPr="00551F75" w:rsidRDefault="00551F75" w:rsidP="00551F75">
            <w:pPr>
              <w:pStyle w:val="Prrafodelista"/>
              <w:numPr>
                <w:ilvl w:val="0"/>
                <w:numId w:val="18"/>
              </w:numPr>
              <w:jc w:val="both"/>
              <w:rPr>
                <w:rFonts w:ascii="Century Gothic" w:hAnsi="Century Gothic" w:cs="Arial"/>
                <w:sz w:val="20"/>
                <w:szCs w:val="20"/>
              </w:rPr>
            </w:pPr>
            <w:r w:rsidRPr="00551F75">
              <w:rPr>
                <w:rFonts w:ascii="Century Gothic" w:hAnsi="Century Gothic" w:cs="Arial"/>
                <w:sz w:val="20"/>
                <w:szCs w:val="20"/>
              </w:rPr>
              <w:t xml:space="preserve">Prevenir que las personas infectadas transmitan </w:t>
            </w:r>
            <w:r w:rsidRPr="00551F75">
              <w:rPr>
                <w:rFonts w:ascii="Century Gothic" w:hAnsi="Century Gothic" w:cs="Arial"/>
                <w:b/>
                <w:sz w:val="20"/>
                <w:szCs w:val="20"/>
              </w:rPr>
              <w:t>enfermedades respiratorias virales</w:t>
            </w:r>
            <w:r w:rsidRPr="00551F75">
              <w:rPr>
                <w:rFonts w:ascii="Century Gothic" w:hAnsi="Century Gothic" w:cs="Arial"/>
                <w:sz w:val="20"/>
                <w:szCs w:val="20"/>
              </w:rPr>
              <w:t xml:space="preserve"> a otras.</w:t>
            </w:r>
          </w:p>
          <w:p w14:paraId="53A9BC43" w14:textId="77777777" w:rsidR="00551F75" w:rsidRPr="00551F75" w:rsidRDefault="00551F75" w:rsidP="00551F75">
            <w:pPr>
              <w:pStyle w:val="Prrafodelista"/>
              <w:numPr>
                <w:ilvl w:val="0"/>
                <w:numId w:val="18"/>
              </w:numPr>
              <w:jc w:val="both"/>
              <w:rPr>
                <w:rFonts w:ascii="Century Gothic" w:hAnsi="Century Gothic" w:cs="Arial"/>
                <w:sz w:val="20"/>
                <w:szCs w:val="20"/>
              </w:rPr>
            </w:pPr>
            <w:r w:rsidRPr="00551F75">
              <w:rPr>
                <w:rFonts w:ascii="Century Gothic" w:hAnsi="Century Gothic" w:cs="Arial"/>
                <w:sz w:val="20"/>
                <w:szCs w:val="20"/>
              </w:rPr>
              <w:t xml:space="preserve">Brindar protección a las personas sanas en contra de </w:t>
            </w:r>
            <w:r w:rsidRPr="00551F75">
              <w:rPr>
                <w:rFonts w:ascii="Century Gothic" w:hAnsi="Century Gothic" w:cs="Arial"/>
                <w:b/>
                <w:sz w:val="20"/>
                <w:szCs w:val="20"/>
              </w:rPr>
              <w:t>infecciones virales respiratorias.</w:t>
            </w:r>
          </w:p>
        </w:tc>
      </w:tr>
      <w:tr w:rsidR="00551F75" w:rsidRPr="006F0ECA" w14:paraId="48BBA32B" w14:textId="77777777" w:rsidTr="00C03B86">
        <w:tc>
          <w:tcPr>
            <w:tcW w:w="7195" w:type="dxa"/>
          </w:tcPr>
          <w:p w14:paraId="1F2465AA" w14:textId="77777777" w:rsidR="00551F75" w:rsidRPr="00551F75" w:rsidRDefault="00551F75" w:rsidP="00C03B86">
            <w:pPr>
              <w:jc w:val="both"/>
              <w:rPr>
                <w:rFonts w:ascii="Century Gothic" w:hAnsi="Century Gothic" w:cs="Arial"/>
                <w:sz w:val="20"/>
                <w:szCs w:val="20"/>
              </w:rPr>
            </w:pPr>
          </w:p>
          <w:p w14:paraId="525CFD54"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b/>
                <w:sz w:val="20"/>
                <w:szCs w:val="20"/>
              </w:rPr>
              <w:t xml:space="preserve">Artículo 6. </w:t>
            </w:r>
            <w:r w:rsidRPr="00551F75">
              <w:rPr>
                <w:rFonts w:ascii="Century Gothic" w:hAnsi="Century Gothic" w:cs="Arial"/>
                <w:sz w:val="20"/>
                <w:szCs w:val="20"/>
              </w:rPr>
              <w:t>…</w:t>
            </w:r>
          </w:p>
          <w:p w14:paraId="546F5FCC" w14:textId="77777777" w:rsidR="00551F75" w:rsidRPr="00551F75" w:rsidRDefault="00551F75" w:rsidP="00C03B86">
            <w:pPr>
              <w:jc w:val="both"/>
              <w:rPr>
                <w:rFonts w:ascii="Century Gothic" w:hAnsi="Century Gothic" w:cs="Arial"/>
                <w:b/>
                <w:sz w:val="20"/>
                <w:szCs w:val="20"/>
              </w:rPr>
            </w:pPr>
            <w:r w:rsidRPr="00551F75">
              <w:rPr>
                <w:rFonts w:ascii="Century Gothic" w:hAnsi="Century Gothic" w:cs="Arial"/>
                <w:sz w:val="20"/>
                <w:szCs w:val="20"/>
              </w:rPr>
              <w:t xml:space="preserve">Es obligatorio el uso de </w:t>
            </w:r>
            <w:proofErr w:type="spellStart"/>
            <w:r w:rsidRPr="00551F75">
              <w:rPr>
                <w:rFonts w:ascii="Century Gothic" w:hAnsi="Century Gothic" w:cs="Arial"/>
                <w:sz w:val="20"/>
                <w:szCs w:val="20"/>
              </w:rPr>
              <w:t>cubrebocas</w:t>
            </w:r>
            <w:proofErr w:type="spellEnd"/>
            <w:r w:rsidRPr="00551F75">
              <w:rPr>
                <w:rFonts w:ascii="Century Gothic" w:hAnsi="Century Gothic" w:cs="Arial"/>
                <w:sz w:val="20"/>
                <w:szCs w:val="20"/>
              </w:rPr>
              <w:t xml:space="preserve"> </w:t>
            </w:r>
            <w:r w:rsidRPr="00551F75">
              <w:rPr>
                <w:rFonts w:ascii="Century Gothic" w:hAnsi="Century Gothic" w:cs="Arial"/>
                <w:b/>
                <w:sz w:val="20"/>
                <w:szCs w:val="20"/>
              </w:rPr>
              <w:t>cuando la autoridad sanitaria correspondiente lo determine, para:</w:t>
            </w:r>
          </w:p>
          <w:p w14:paraId="4FBAFE9C" w14:textId="77777777" w:rsidR="00551F75" w:rsidRPr="00551F75" w:rsidRDefault="00551F75" w:rsidP="00C03B86">
            <w:pPr>
              <w:jc w:val="both"/>
              <w:rPr>
                <w:rFonts w:ascii="Century Gothic" w:hAnsi="Century Gothic" w:cs="Arial"/>
                <w:b/>
                <w:sz w:val="20"/>
                <w:szCs w:val="20"/>
              </w:rPr>
            </w:pPr>
          </w:p>
          <w:p w14:paraId="53C676EB"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sz w:val="20"/>
                <w:szCs w:val="20"/>
              </w:rPr>
              <w:t>I y II. …</w:t>
            </w:r>
          </w:p>
          <w:p w14:paraId="7FCD03D0" w14:textId="77777777" w:rsidR="00551F75" w:rsidRPr="00551F75" w:rsidRDefault="00551F75" w:rsidP="00C03B86">
            <w:pPr>
              <w:jc w:val="both"/>
              <w:rPr>
                <w:rFonts w:ascii="Century Gothic" w:hAnsi="Century Gothic" w:cs="Arial"/>
                <w:sz w:val="20"/>
                <w:szCs w:val="20"/>
              </w:rPr>
            </w:pPr>
          </w:p>
        </w:tc>
        <w:tc>
          <w:tcPr>
            <w:tcW w:w="7195" w:type="dxa"/>
          </w:tcPr>
          <w:p w14:paraId="771838B9" w14:textId="77777777" w:rsidR="00551F75" w:rsidRPr="00551F75" w:rsidRDefault="00551F75" w:rsidP="00C03B86">
            <w:pPr>
              <w:jc w:val="both"/>
              <w:rPr>
                <w:rFonts w:ascii="Century Gothic" w:hAnsi="Century Gothic" w:cs="Arial"/>
                <w:sz w:val="20"/>
                <w:szCs w:val="20"/>
              </w:rPr>
            </w:pPr>
          </w:p>
          <w:p w14:paraId="7744FC47"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b/>
                <w:sz w:val="20"/>
                <w:szCs w:val="20"/>
              </w:rPr>
              <w:t xml:space="preserve">Artículo 6. </w:t>
            </w:r>
            <w:r w:rsidRPr="00551F75">
              <w:rPr>
                <w:rFonts w:ascii="Century Gothic" w:hAnsi="Century Gothic" w:cs="Arial"/>
                <w:sz w:val="20"/>
                <w:szCs w:val="20"/>
              </w:rPr>
              <w:t>…</w:t>
            </w:r>
          </w:p>
          <w:p w14:paraId="2C8F1F5D" w14:textId="77777777" w:rsidR="00551F75" w:rsidRPr="00551F75" w:rsidRDefault="00551F75" w:rsidP="00C03B86">
            <w:pPr>
              <w:jc w:val="both"/>
              <w:rPr>
                <w:rFonts w:ascii="Century Gothic" w:hAnsi="Century Gothic" w:cs="Arial"/>
                <w:b/>
                <w:sz w:val="20"/>
                <w:szCs w:val="20"/>
              </w:rPr>
            </w:pPr>
            <w:r w:rsidRPr="00551F75">
              <w:rPr>
                <w:rFonts w:ascii="Century Gothic" w:hAnsi="Century Gothic" w:cs="Arial"/>
                <w:b/>
                <w:sz w:val="20"/>
                <w:szCs w:val="20"/>
              </w:rPr>
              <w:t xml:space="preserve">Será </w:t>
            </w:r>
            <w:r w:rsidRPr="00551F75">
              <w:rPr>
                <w:rFonts w:ascii="Century Gothic" w:hAnsi="Century Gothic" w:cs="Arial"/>
                <w:sz w:val="20"/>
                <w:szCs w:val="20"/>
              </w:rPr>
              <w:t xml:space="preserve">obligatorio el uso de </w:t>
            </w:r>
            <w:proofErr w:type="spellStart"/>
            <w:r w:rsidRPr="00551F75">
              <w:rPr>
                <w:rFonts w:ascii="Century Gothic" w:hAnsi="Century Gothic" w:cs="Arial"/>
                <w:sz w:val="20"/>
                <w:szCs w:val="20"/>
              </w:rPr>
              <w:t>cubrebocas</w:t>
            </w:r>
            <w:proofErr w:type="spellEnd"/>
            <w:r w:rsidRPr="00551F75">
              <w:rPr>
                <w:rFonts w:ascii="Century Gothic" w:hAnsi="Century Gothic" w:cs="Arial"/>
                <w:sz w:val="20"/>
                <w:szCs w:val="20"/>
              </w:rPr>
              <w:t xml:space="preserve"> </w:t>
            </w:r>
            <w:r w:rsidRPr="00551F75">
              <w:rPr>
                <w:rFonts w:ascii="Century Gothic" w:hAnsi="Century Gothic" w:cs="Arial"/>
                <w:b/>
                <w:sz w:val="20"/>
                <w:szCs w:val="20"/>
              </w:rPr>
              <w:t>cuando la autoridad sanitaria estatal competente así lo determine, mediante el Acuerdo que para tal efecto se publique en el Periódico Oficial del Estado.</w:t>
            </w:r>
          </w:p>
          <w:p w14:paraId="09B2F819" w14:textId="77777777" w:rsidR="00551F75" w:rsidRPr="00551F75" w:rsidRDefault="00551F75" w:rsidP="00C03B86">
            <w:pPr>
              <w:jc w:val="both"/>
              <w:rPr>
                <w:rFonts w:ascii="Century Gothic" w:hAnsi="Century Gothic" w:cs="Arial"/>
                <w:b/>
                <w:sz w:val="20"/>
                <w:szCs w:val="20"/>
              </w:rPr>
            </w:pPr>
          </w:p>
          <w:p w14:paraId="31E48B3C" w14:textId="77777777" w:rsidR="00551F75" w:rsidRPr="00551F75" w:rsidRDefault="00551F75" w:rsidP="00C03B86">
            <w:pPr>
              <w:jc w:val="both"/>
              <w:rPr>
                <w:rFonts w:ascii="Century Gothic" w:hAnsi="Century Gothic" w:cs="Arial"/>
                <w:b/>
                <w:sz w:val="20"/>
                <w:szCs w:val="20"/>
              </w:rPr>
            </w:pPr>
            <w:r w:rsidRPr="00551F75">
              <w:rPr>
                <w:rFonts w:ascii="Century Gothic" w:hAnsi="Century Gothic" w:cs="Arial"/>
                <w:sz w:val="20"/>
                <w:szCs w:val="20"/>
              </w:rPr>
              <w:t xml:space="preserve">I y II. </w:t>
            </w:r>
            <w:r w:rsidRPr="00551F75">
              <w:rPr>
                <w:rFonts w:ascii="Century Gothic" w:hAnsi="Century Gothic" w:cs="Arial"/>
                <w:b/>
                <w:sz w:val="20"/>
                <w:szCs w:val="20"/>
              </w:rPr>
              <w:t>Se derogan.</w:t>
            </w:r>
          </w:p>
          <w:p w14:paraId="27BE4075" w14:textId="77777777" w:rsidR="00551F75" w:rsidRPr="00551F75" w:rsidRDefault="00551F75" w:rsidP="00C03B86">
            <w:pPr>
              <w:jc w:val="both"/>
              <w:rPr>
                <w:rFonts w:ascii="Century Gothic" w:hAnsi="Century Gothic" w:cs="Arial"/>
                <w:sz w:val="20"/>
                <w:szCs w:val="20"/>
              </w:rPr>
            </w:pPr>
          </w:p>
        </w:tc>
      </w:tr>
      <w:tr w:rsidR="00551F75" w:rsidRPr="006F0ECA" w14:paraId="695DF42E" w14:textId="77777777" w:rsidTr="00C03B86">
        <w:tc>
          <w:tcPr>
            <w:tcW w:w="7195" w:type="dxa"/>
          </w:tcPr>
          <w:p w14:paraId="616F7A37" w14:textId="77777777" w:rsidR="00551F75" w:rsidRPr="00551F75" w:rsidRDefault="00551F75" w:rsidP="00C03B86">
            <w:pPr>
              <w:jc w:val="both"/>
              <w:rPr>
                <w:rFonts w:ascii="Century Gothic" w:hAnsi="Century Gothic" w:cs="Arial"/>
                <w:sz w:val="20"/>
                <w:szCs w:val="20"/>
              </w:rPr>
            </w:pPr>
          </w:p>
        </w:tc>
        <w:tc>
          <w:tcPr>
            <w:tcW w:w="7195" w:type="dxa"/>
          </w:tcPr>
          <w:p w14:paraId="0CB088C5" w14:textId="77777777" w:rsidR="00551F75" w:rsidRPr="00551F75" w:rsidRDefault="00551F75" w:rsidP="00C03B86">
            <w:pPr>
              <w:jc w:val="both"/>
              <w:rPr>
                <w:rFonts w:ascii="Century Gothic" w:hAnsi="Century Gothic" w:cs="Arial"/>
                <w:sz w:val="20"/>
                <w:szCs w:val="20"/>
              </w:rPr>
            </w:pPr>
          </w:p>
          <w:p w14:paraId="6B7B998C"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b/>
                <w:sz w:val="20"/>
                <w:szCs w:val="20"/>
              </w:rPr>
              <w:t xml:space="preserve">Artículo 10. </w:t>
            </w:r>
            <w:r w:rsidRPr="00551F75">
              <w:rPr>
                <w:rFonts w:ascii="Century Gothic" w:hAnsi="Century Gothic" w:cs="Arial"/>
                <w:sz w:val="20"/>
                <w:szCs w:val="20"/>
              </w:rPr>
              <w:t>…</w:t>
            </w:r>
          </w:p>
          <w:p w14:paraId="7FBE8199"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sz w:val="20"/>
                <w:szCs w:val="20"/>
              </w:rPr>
              <w:t xml:space="preserve">Las personas servidoras públicas de las dependencias y entidades de la Administración Pública Estatal y Municipal, de los Poderes Ejecutivos, Legislativo y Judicial, de los órganos constitucionalmente autónomos, así como cualquier otra oficina pública, privada y cualquier centro de trabajo, deberán portar el </w:t>
            </w:r>
            <w:proofErr w:type="spellStart"/>
            <w:r w:rsidRPr="00551F75">
              <w:rPr>
                <w:rFonts w:ascii="Century Gothic" w:hAnsi="Century Gothic" w:cs="Arial"/>
                <w:sz w:val="20"/>
                <w:szCs w:val="20"/>
              </w:rPr>
              <w:t>cubrebocas</w:t>
            </w:r>
            <w:proofErr w:type="spellEnd"/>
            <w:r w:rsidRPr="00551F75">
              <w:rPr>
                <w:rFonts w:ascii="Century Gothic" w:hAnsi="Century Gothic" w:cs="Arial"/>
                <w:sz w:val="20"/>
                <w:szCs w:val="20"/>
              </w:rPr>
              <w:t xml:space="preserve"> correspondiente, cuando </w:t>
            </w:r>
            <w:r w:rsidRPr="00551F75">
              <w:rPr>
                <w:rFonts w:ascii="Century Gothic" w:hAnsi="Century Gothic" w:cs="Arial"/>
                <w:b/>
                <w:sz w:val="20"/>
                <w:szCs w:val="20"/>
              </w:rPr>
              <w:t xml:space="preserve">la autoridad sanitaria estatal competente así lo </w:t>
            </w:r>
            <w:r w:rsidRPr="00551F75">
              <w:rPr>
                <w:rFonts w:ascii="Century Gothic" w:hAnsi="Century Gothic" w:cs="Arial"/>
                <w:b/>
                <w:sz w:val="20"/>
                <w:szCs w:val="20"/>
              </w:rPr>
              <w:lastRenderedPageBreak/>
              <w:t xml:space="preserve">determine. </w:t>
            </w:r>
            <w:r w:rsidRPr="00551F75">
              <w:rPr>
                <w:rFonts w:ascii="Century Gothic" w:hAnsi="Century Gothic" w:cs="Arial"/>
                <w:sz w:val="20"/>
                <w:szCs w:val="20"/>
              </w:rPr>
              <w:t>Además, deberán observar y cumplir todas las medidas y prácticas sanitarias emitidas por las autoridades sanitarias.</w:t>
            </w:r>
          </w:p>
          <w:p w14:paraId="4A7EC098" w14:textId="77777777" w:rsidR="00551F75" w:rsidRPr="00551F75" w:rsidRDefault="00551F75" w:rsidP="00C03B86">
            <w:pPr>
              <w:jc w:val="both"/>
              <w:rPr>
                <w:rFonts w:ascii="Century Gothic" w:hAnsi="Century Gothic" w:cs="Arial"/>
                <w:sz w:val="20"/>
                <w:szCs w:val="20"/>
              </w:rPr>
            </w:pPr>
          </w:p>
          <w:p w14:paraId="7BAF645A" w14:textId="04801B98" w:rsidR="00551F75" w:rsidRPr="00551F75" w:rsidRDefault="00551F75" w:rsidP="00C03B86">
            <w:pPr>
              <w:jc w:val="both"/>
              <w:rPr>
                <w:rFonts w:ascii="Century Gothic" w:hAnsi="Century Gothic" w:cs="Arial"/>
                <w:sz w:val="20"/>
                <w:szCs w:val="20"/>
              </w:rPr>
            </w:pPr>
            <w:r w:rsidRPr="00551F75">
              <w:rPr>
                <w:rFonts w:ascii="Century Gothic" w:hAnsi="Century Gothic" w:cs="Arial"/>
                <w:b/>
                <w:sz w:val="20"/>
                <w:szCs w:val="20"/>
              </w:rPr>
              <w:t xml:space="preserve">Será </w:t>
            </w:r>
            <w:r w:rsidRPr="00551F75">
              <w:rPr>
                <w:rFonts w:ascii="Century Gothic" w:hAnsi="Century Gothic" w:cs="Arial"/>
                <w:sz w:val="20"/>
                <w:szCs w:val="20"/>
              </w:rPr>
              <w:t xml:space="preserve">obligatorio para todas las personas que ingresen a oficinas públicas, privadas o cualquier centro de trabajo, el uso del </w:t>
            </w:r>
            <w:proofErr w:type="spellStart"/>
            <w:r w:rsidRPr="00551F75">
              <w:rPr>
                <w:rFonts w:ascii="Century Gothic" w:hAnsi="Century Gothic" w:cs="Arial"/>
                <w:sz w:val="20"/>
                <w:szCs w:val="20"/>
              </w:rPr>
              <w:t>cubrebocas</w:t>
            </w:r>
            <w:proofErr w:type="spellEnd"/>
            <w:r w:rsidRPr="00551F75">
              <w:rPr>
                <w:rFonts w:ascii="Century Gothic" w:hAnsi="Century Gothic" w:cs="Arial"/>
                <w:sz w:val="20"/>
                <w:szCs w:val="20"/>
              </w:rPr>
              <w:t xml:space="preserve"> correspondiente </w:t>
            </w:r>
            <w:r w:rsidRPr="00551F75">
              <w:rPr>
                <w:rFonts w:ascii="Century Gothic" w:hAnsi="Century Gothic" w:cs="Arial"/>
                <w:b/>
                <w:sz w:val="20"/>
                <w:szCs w:val="20"/>
              </w:rPr>
              <w:t xml:space="preserve">cuando la autoridad sanitaria estatal competente así lo determine. </w:t>
            </w:r>
            <w:r w:rsidRPr="00551F75">
              <w:rPr>
                <w:rFonts w:ascii="Century Gothic" w:hAnsi="Century Gothic" w:cs="Arial"/>
                <w:sz w:val="20"/>
                <w:szCs w:val="20"/>
              </w:rPr>
              <w:t>En caso de que alguna persona pretenda ingresa</w:t>
            </w:r>
            <w:r w:rsidR="00350EA9">
              <w:rPr>
                <w:rFonts w:ascii="Century Gothic" w:hAnsi="Century Gothic" w:cs="Arial"/>
                <w:sz w:val="20"/>
                <w:szCs w:val="20"/>
              </w:rPr>
              <w:t>r</w:t>
            </w:r>
            <w:r w:rsidRPr="00551F75">
              <w:rPr>
                <w:rFonts w:ascii="Century Gothic" w:hAnsi="Century Gothic" w:cs="Arial"/>
                <w:sz w:val="20"/>
                <w:szCs w:val="20"/>
              </w:rPr>
              <w:t xml:space="preserve"> sin </w:t>
            </w:r>
            <w:proofErr w:type="spellStart"/>
            <w:r w:rsidRPr="00551F75">
              <w:rPr>
                <w:rFonts w:ascii="Century Gothic" w:hAnsi="Century Gothic" w:cs="Arial"/>
                <w:sz w:val="20"/>
                <w:szCs w:val="20"/>
              </w:rPr>
              <w:t>cubrebocas</w:t>
            </w:r>
            <w:proofErr w:type="spellEnd"/>
            <w:r w:rsidRPr="00551F75">
              <w:rPr>
                <w:rFonts w:ascii="Century Gothic" w:hAnsi="Century Gothic" w:cs="Arial"/>
                <w:sz w:val="20"/>
                <w:szCs w:val="20"/>
              </w:rPr>
              <w:t>, se informará que, en términos de esta Ley, no podrá acceder ni recibir atención hasta en tanto lo porte.</w:t>
            </w:r>
          </w:p>
          <w:p w14:paraId="12A9C86F" w14:textId="77777777" w:rsidR="00551F75" w:rsidRPr="00551F75" w:rsidRDefault="00551F75" w:rsidP="00C03B86">
            <w:pPr>
              <w:jc w:val="both"/>
              <w:rPr>
                <w:rFonts w:ascii="Century Gothic" w:hAnsi="Century Gothic" w:cs="Arial"/>
                <w:sz w:val="20"/>
                <w:szCs w:val="20"/>
              </w:rPr>
            </w:pPr>
          </w:p>
          <w:p w14:paraId="167B07FE"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sz w:val="20"/>
                <w:szCs w:val="20"/>
              </w:rPr>
              <w:t>…</w:t>
            </w:r>
          </w:p>
          <w:p w14:paraId="08EE618F"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sz w:val="20"/>
                <w:szCs w:val="20"/>
              </w:rPr>
              <w:t>…</w:t>
            </w:r>
          </w:p>
          <w:p w14:paraId="3C216CF6" w14:textId="77777777" w:rsidR="00551F75" w:rsidRPr="00551F75" w:rsidRDefault="00551F75" w:rsidP="00C03B86">
            <w:pPr>
              <w:jc w:val="both"/>
              <w:rPr>
                <w:rFonts w:ascii="Century Gothic" w:hAnsi="Century Gothic"/>
                <w:sz w:val="20"/>
                <w:szCs w:val="20"/>
              </w:rPr>
            </w:pPr>
          </w:p>
        </w:tc>
      </w:tr>
      <w:tr w:rsidR="00551F75" w:rsidRPr="006F0ECA" w14:paraId="25FC6E76" w14:textId="77777777" w:rsidTr="00C03B86">
        <w:tc>
          <w:tcPr>
            <w:tcW w:w="7195" w:type="dxa"/>
          </w:tcPr>
          <w:p w14:paraId="546D683E" w14:textId="77777777" w:rsidR="00551F75" w:rsidRPr="00551F75" w:rsidRDefault="00551F75" w:rsidP="00C03B86">
            <w:pPr>
              <w:jc w:val="both"/>
              <w:rPr>
                <w:rFonts w:ascii="Century Gothic" w:hAnsi="Century Gothic" w:cs="Arial"/>
                <w:sz w:val="20"/>
                <w:szCs w:val="20"/>
              </w:rPr>
            </w:pPr>
          </w:p>
          <w:p w14:paraId="04450312"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b/>
                <w:sz w:val="20"/>
                <w:szCs w:val="20"/>
              </w:rPr>
              <w:t xml:space="preserve">Artículo 11. </w:t>
            </w:r>
            <w:r w:rsidRPr="00551F75">
              <w:rPr>
                <w:rFonts w:ascii="Century Gothic" w:hAnsi="Century Gothic" w:cs="Arial"/>
                <w:sz w:val="20"/>
                <w:szCs w:val="20"/>
              </w:rPr>
              <w:t>…</w:t>
            </w:r>
          </w:p>
          <w:p w14:paraId="66937645" w14:textId="77777777" w:rsidR="00551F75" w:rsidRPr="00551F75" w:rsidRDefault="00551F75" w:rsidP="00C03B86">
            <w:pPr>
              <w:jc w:val="both"/>
              <w:rPr>
                <w:rFonts w:ascii="Century Gothic" w:hAnsi="Century Gothic" w:cs="Arial"/>
                <w:b/>
                <w:sz w:val="20"/>
                <w:szCs w:val="20"/>
              </w:rPr>
            </w:pPr>
            <w:r w:rsidRPr="00551F75">
              <w:rPr>
                <w:rFonts w:ascii="Century Gothic" w:hAnsi="Century Gothic" w:cs="Arial"/>
                <w:sz w:val="20"/>
                <w:szCs w:val="20"/>
              </w:rPr>
              <w:t xml:space="preserve">Las personas conductoras de las unidades del servicio de transporte de pasajeros, deberán usar de manera obligatoria durante su jornada laboral, </w:t>
            </w:r>
            <w:r w:rsidRPr="00551F75">
              <w:rPr>
                <w:rFonts w:ascii="Century Gothic" w:hAnsi="Century Gothic" w:cs="Arial"/>
                <w:b/>
                <w:sz w:val="20"/>
                <w:szCs w:val="20"/>
              </w:rPr>
              <w:t>cuando la autoridad sanitaria competente así lo determine.</w:t>
            </w:r>
          </w:p>
          <w:p w14:paraId="422D1FC4"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sz w:val="20"/>
                <w:szCs w:val="20"/>
              </w:rPr>
              <w:t>…</w:t>
            </w:r>
          </w:p>
          <w:p w14:paraId="58286EDB"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sz w:val="20"/>
                <w:szCs w:val="20"/>
              </w:rPr>
              <w:t>…</w:t>
            </w:r>
          </w:p>
          <w:p w14:paraId="22319A6E"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sz w:val="20"/>
                <w:szCs w:val="20"/>
              </w:rPr>
              <w:t>…</w:t>
            </w:r>
          </w:p>
          <w:p w14:paraId="63FE43C1" w14:textId="77777777" w:rsidR="00551F75" w:rsidRPr="00551F75" w:rsidRDefault="00551F75" w:rsidP="00C03B86">
            <w:pPr>
              <w:jc w:val="both"/>
              <w:rPr>
                <w:rFonts w:ascii="Century Gothic" w:hAnsi="Century Gothic" w:cs="Arial"/>
                <w:sz w:val="20"/>
                <w:szCs w:val="20"/>
              </w:rPr>
            </w:pPr>
          </w:p>
        </w:tc>
        <w:tc>
          <w:tcPr>
            <w:tcW w:w="7195" w:type="dxa"/>
          </w:tcPr>
          <w:p w14:paraId="2C7A1C21" w14:textId="77777777" w:rsidR="00551F75" w:rsidRPr="00551F75" w:rsidRDefault="00551F75" w:rsidP="00C03B86">
            <w:pPr>
              <w:jc w:val="both"/>
              <w:rPr>
                <w:rFonts w:ascii="Century Gothic" w:hAnsi="Century Gothic" w:cs="Arial"/>
                <w:sz w:val="20"/>
                <w:szCs w:val="20"/>
              </w:rPr>
            </w:pPr>
          </w:p>
          <w:p w14:paraId="6395EFBC"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b/>
                <w:sz w:val="20"/>
                <w:szCs w:val="20"/>
              </w:rPr>
              <w:t xml:space="preserve">Artículo 11. </w:t>
            </w:r>
            <w:r w:rsidRPr="00551F75">
              <w:rPr>
                <w:rFonts w:ascii="Century Gothic" w:hAnsi="Century Gothic" w:cs="Arial"/>
                <w:sz w:val="20"/>
                <w:szCs w:val="20"/>
              </w:rPr>
              <w:t>…</w:t>
            </w:r>
          </w:p>
          <w:p w14:paraId="0A1ADFA9" w14:textId="77777777" w:rsidR="00551F75" w:rsidRPr="00551F75" w:rsidRDefault="00551F75" w:rsidP="00C03B86">
            <w:pPr>
              <w:jc w:val="both"/>
              <w:rPr>
                <w:rFonts w:ascii="Century Gothic" w:hAnsi="Century Gothic" w:cs="Arial"/>
                <w:b/>
                <w:sz w:val="20"/>
                <w:szCs w:val="20"/>
              </w:rPr>
            </w:pPr>
            <w:r w:rsidRPr="00551F75">
              <w:rPr>
                <w:rFonts w:ascii="Century Gothic" w:hAnsi="Century Gothic" w:cs="Arial"/>
                <w:sz w:val="20"/>
                <w:szCs w:val="20"/>
              </w:rPr>
              <w:t xml:space="preserve">Las personas conductoras de las unidades del servicio de transporte de pasajeros, deberán usar de manera obligatoria durante su jornada laboral, </w:t>
            </w:r>
            <w:r w:rsidRPr="00551F75">
              <w:rPr>
                <w:rFonts w:ascii="Century Gothic" w:hAnsi="Century Gothic" w:cs="Arial"/>
                <w:b/>
                <w:sz w:val="20"/>
                <w:szCs w:val="20"/>
              </w:rPr>
              <w:t>cuando la autoridad sanitaria estatal competente así lo determine.</w:t>
            </w:r>
          </w:p>
          <w:p w14:paraId="4402FA23" w14:textId="77777777" w:rsidR="00551F75" w:rsidRPr="00551F75" w:rsidRDefault="00551F75" w:rsidP="00C03B86">
            <w:pPr>
              <w:jc w:val="both"/>
              <w:rPr>
                <w:rFonts w:ascii="Century Gothic" w:hAnsi="Century Gothic" w:cs="Arial"/>
                <w:b/>
                <w:sz w:val="20"/>
                <w:szCs w:val="20"/>
              </w:rPr>
            </w:pPr>
          </w:p>
          <w:p w14:paraId="4142DCD8" w14:textId="77777777" w:rsidR="00551F75" w:rsidRPr="00551F75" w:rsidRDefault="00551F75" w:rsidP="00C03B86">
            <w:pPr>
              <w:jc w:val="both"/>
              <w:rPr>
                <w:rFonts w:ascii="Century Gothic" w:hAnsi="Century Gothic" w:cs="Arial"/>
                <w:b/>
                <w:sz w:val="20"/>
                <w:szCs w:val="20"/>
              </w:rPr>
            </w:pPr>
            <w:r w:rsidRPr="00551F75">
              <w:rPr>
                <w:rFonts w:ascii="Century Gothic" w:hAnsi="Century Gothic" w:cs="Arial"/>
                <w:sz w:val="20"/>
                <w:szCs w:val="20"/>
              </w:rPr>
              <w:t xml:space="preserve">No se podrá prestar el servicio de transporte de pasajeros, al usuario que no porte el </w:t>
            </w:r>
            <w:proofErr w:type="spellStart"/>
            <w:r w:rsidRPr="00551F75">
              <w:rPr>
                <w:rFonts w:ascii="Century Gothic" w:hAnsi="Century Gothic" w:cs="Arial"/>
                <w:sz w:val="20"/>
                <w:szCs w:val="20"/>
              </w:rPr>
              <w:t>cubrebocas</w:t>
            </w:r>
            <w:proofErr w:type="spellEnd"/>
            <w:r w:rsidRPr="00551F75">
              <w:rPr>
                <w:rFonts w:ascii="Century Gothic" w:hAnsi="Century Gothic" w:cs="Arial"/>
                <w:sz w:val="20"/>
                <w:szCs w:val="20"/>
              </w:rPr>
              <w:t xml:space="preserve"> correspondiente </w:t>
            </w:r>
            <w:r w:rsidRPr="00551F75">
              <w:rPr>
                <w:rFonts w:ascii="Century Gothic" w:hAnsi="Century Gothic" w:cs="Arial"/>
                <w:b/>
                <w:sz w:val="20"/>
                <w:szCs w:val="20"/>
              </w:rPr>
              <w:t>cuando la autoridad sanitaria estatal competente así lo determine.</w:t>
            </w:r>
          </w:p>
          <w:p w14:paraId="3D1F12ED" w14:textId="77777777" w:rsidR="00551F75" w:rsidRPr="00551F75" w:rsidRDefault="00551F75" w:rsidP="00C03B86">
            <w:pPr>
              <w:jc w:val="both"/>
              <w:rPr>
                <w:rFonts w:ascii="Century Gothic" w:hAnsi="Century Gothic" w:cs="Arial"/>
                <w:b/>
                <w:sz w:val="20"/>
                <w:szCs w:val="20"/>
              </w:rPr>
            </w:pPr>
          </w:p>
          <w:p w14:paraId="6C25DA5F" w14:textId="77777777" w:rsidR="00551F75" w:rsidRPr="00551F75" w:rsidRDefault="00551F75" w:rsidP="00C03B86">
            <w:pPr>
              <w:jc w:val="both"/>
              <w:rPr>
                <w:rFonts w:ascii="Century Gothic" w:hAnsi="Century Gothic" w:cs="Arial"/>
                <w:b/>
                <w:sz w:val="20"/>
                <w:szCs w:val="20"/>
              </w:rPr>
            </w:pPr>
            <w:r w:rsidRPr="00551F75">
              <w:rPr>
                <w:rFonts w:ascii="Century Gothic" w:hAnsi="Century Gothic" w:cs="Arial"/>
                <w:sz w:val="20"/>
                <w:szCs w:val="20"/>
              </w:rPr>
              <w:t xml:space="preserve">Las </w:t>
            </w:r>
            <w:r w:rsidRPr="00551F75">
              <w:rPr>
                <w:rFonts w:ascii="Century Gothic" w:hAnsi="Century Gothic" w:cs="Arial"/>
                <w:b/>
                <w:sz w:val="20"/>
                <w:szCs w:val="20"/>
              </w:rPr>
              <w:t>personas concesionarias o permisionarias de transporte deberán cumplir con las medidas de prevención impuestas por las autoridades sanitarias estatales competentes.</w:t>
            </w:r>
          </w:p>
          <w:p w14:paraId="03376B45"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sz w:val="20"/>
                <w:szCs w:val="20"/>
              </w:rPr>
              <w:t>…</w:t>
            </w:r>
          </w:p>
          <w:p w14:paraId="001AFA2E" w14:textId="77777777" w:rsidR="00551F75" w:rsidRPr="00551F75" w:rsidRDefault="00551F75" w:rsidP="00C03B86">
            <w:pPr>
              <w:jc w:val="both"/>
              <w:rPr>
                <w:rFonts w:ascii="Century Gothic" w:hAnsi="Century Gothic" w:cs="Arial"/>
                <w:sz w:val="20"/>
                <w:szCs w:val="20"/>
              </w:rPr>
            </w:pPr>
          </w:p>
        </w:tc>
      </w:tr>
      <w:tr w:rsidR="00551F75" w:rsidRPr="006F0ECA" w14:paraId="37D9D661" w14:textId="77777777" w:rsidTr="00C03B86">
        <w:tc>
          <w:tcPr>
            <w:tcW w:w="7195" w:type="dxa"/>
          </w:tcPr>
          <w:p w14:paraId="602674BC" w14:textId="77777777" w:rsidR="00551F75" w:rsidRPr="00551F75" w:rsidRDefault="00551F75" w:rsidP="00C03B86">
            <w:pPr>
              <w:jc w:val="both"/>
              <w:rPr>
                <w:rFonts w:ascii="Century Gothic" w:hAnsi="Century Gothic" w:cs="Arial"/>
                <w:sz w:val="20"/>
                <w:szCs w:val="20"/>
              </w:rPr>
            </w:pPr>
          </w:p>
          <w:p w14:paraId="3E593201"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b/>
                <w:sz w:val="20"/>
                <w:szCs w:val="20"/>
              </w:rPr>
              <w:t xml:space="preserve">Artículo 12. </w:t>
            </w:r>
            <w:r w:rsidRPr="00551F75">
              <w:rPr>
                <w:rFonts w:ascii="Century Gothic" w:hAnsi="Century Gothic" w:cs="Arial"/>
                <w:sz w:val="20"/>
                <w:szCs w:val="20"/>
              </w:rPr>
              <w:t>…</w:t>
            </w:r>
          </w:p>
          <w:p w14:paraId="7EE024CE" w14:textId="77777777" w:rsidR="00551F75" w:rsidRPr="00551F75" w:rsidRDefault="00551F75" w:rsidP="00C03B86">
            <w:pPr>
              <w:jc w:val="both"/>
              <w:rPr>
                <w:rFonts w:ascii="Century Gothic" w:hAnsi="Century Gothic" w:cs="Arial"/>
                <w:b/>
                <w:sz w:val="20"/>
                <w:szCs w:val="20"/>
              </w:rPr>
            </w:pPr>
            <w:r w:rsidRPr="00551F75">
              <w:rPr>
                <w:rFonts w:ascii="Century Gothic" w:hAnsi="Century Gothic" w:cs="Arial"/>
                <w:sz w:val="20"/>
                <w:szCs w:val="20"/>
              </w:rPr>
              <w:t xml:space="preserve">En todo establecimiento comercial, industrial, empresarial, de negocios o de servicios, tanto las personas propietarias, administradoras, empleadas, así como proveedores, clientes, usuarios y asistentes a los mismos, están obligados </w:t>
            </w:r>
            <w:r w:rsidRPr="00551F75">
              <w:rPr>
                <w:rFonts w:ascii="Century Gothic" w:hAnsi="Century Gothic" w:cs="Arial"/>
                <w:sz w:val="20"/>
                <w:szCs w:val="20"/>
              </w:rPr>
              <w:lastRenderedPageBreak/>
              <w:t xml:space="preserve">a portar </w:t>
            </w:r>
            <w:proofErr w:type="spellStart"/>
            <w:r w:rsidRPr="00551F75">
              <w:rPr>
                <w:rFonts w:ascii="Century Gothic" w:hAnsi="Century Gothic" w:cs="Arial"/>
                <w:sz w:val="20"/>
                <w:szCs w:val="20"/>
              </w:rPr>
              <w:t>cubrebocas</w:t>
            </w:r>
            <w:proofErr w:type="spellEnd"/>
            <w:r w:rsidRPr="00551F75">
              <w:rPr>
                <w:rFonts w:ascii="Century Gothic" w:hAnsi="Century Gothic" w:cs="Arial"/>
                <w:sz w:val="20"/>
                <w:szCs w:val="20"/>
              </w:rPr>
              <w:t xml:space="preserve"> </w:t>
            </w:r>
            <w:r w:rsidRPr="00551F75">
              <w:rPr>
                <w:rFonts w:ascii="Century Gothic" w:hAnsi="Century Gothic" w:cs="Arial"/>
                <w:b/>
                <w:sz w:val="20"/>
                <w:szCs w:val="20"/>
              </w:rPr>
              <w:t>cuando la autoridad sanitaria correspondiente así lo determine.</w:t>
            </w:r>
          </w:p>
          <w:p w14:paraId="77F0E7DF" w14:textId="77777777" w:rsidR="00551F75" w:rsidRPr="00551F75" w:rsidRDefault="00551F75" w:rsidP="00C03B86">
            <w:pPr>
              <w:jc w:val="both"/>
              <w:rPr>
                <w:rFonts w:ascii="Century Gothic" w:hAnsi="Century Gothic" w:cs="Arial"/>
                <w:b/>
                <w:sz w:val="20"/>
                <w:szCs w:val="20"/>
              </w:rPr>
            </w:pPr>
          </w:p>
          <w:p w14:paraId="6FFC4BB9"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b/>
                <w:sz w:val="20"/>
                <w:szCs w:val="20"/>
              </w:rPr>
              <w:t xml:space="preserve">De igual manera, </w:t>
            </w:r>
            <w:r w:rsidRPr="00551F75">
              <w:rPr>
                <w:rFonts w:ascii="Century Gothic" w:hAnsi="Century Gothic" w:cs="Arial"/>
                <w:sz w:val="20"/>
                <w:szCs w:val="20"/>
              </w:rPr>
              <w:t>en dichos establecimientos deberán existir, en cada acceso, filtros sanitarios y alcohol en gel con una concentración mínima del 70%, además se deberá mantener un control del acceso de personas al establecimiento de acuerdo con la capacidad del aforo, así como garantizar en todo momento una distancia mínima de 1.5 metros entre las personas y cumplir con las demás medidas sanitarias emitidas por las autoridades competentes.</w:t>
            </w:r>
          </w:p>
          <w:p w14:paraId="3CF1DFD5" w14:textId="77777777" w:rsidR="00551F75" w:rsidRPr="00551F75" w:rsidRDefault="00551F75" w:rsidP="00C03B86">
            <w:pPr>
              <w:jc w:val="both"/>
              <w:rPr>
                <w:rFonts w:ascii="Century Gothic" w:hAnsi="Century Gothic" w:cs="Arial"/>
                <w:sz w:val="20"/>
                <w:szCs w:val="20"/>
              </w:rPr>
            </w:pPr>
          </w:p>
          <w:p w14:paraId="2624D050" w14:textId="77777777" w:rsidR="00551F75" w:rsidRPr="00551F75" w:rsidRDefault="00551F75" w:rsidP="00C03B86">
            <w:pPr>
              <w:jc w:val="both"/>
              <w:rPr>
                <w:rFonts w:ascii="Century Gothic" w:hAnsi="Century Gothic" w:cs="Arial"/>
                <w:b/>
                <w:sz w:val="20"/>
                <w:szCs w:val="20"/>
              </w:rPr>
            </w:pPr>
            <w:r w:rsidRPr="00551F75">
              <w:rPr>
                <w:rFonts w:ascii="Century Gothic" w:hAnsi="Century Gothic" w:cs="Arial"/>
                <w:sz w:val="20"/>
                <w:szCs w:val="20"/>
              </w:rPr>
              <w:t xml:space="preserve">Deberá impedirse el acceso a las personas que no cuenten con </w:t>
            </w:r>
            <w:proofErr w:type="spellStart"/>
            <w:r w:rsidRPr="00551F75">
              <w:rPr>
                <w:rFonts w:ascii="Century Gothic" w:hAnsi="Century Gothic" w:cs="Arial"/>
                <w:sz w:val="20"/>
                <w:szCs w:val="20"/>
              </w:rPr>
              <w:t>cubrebocas</w:t>
            </w:r>
            <w:proofErr w:type="spellEnd"/>
            <w:r w:rsidRPr="00551F75">
              <w:rPr>
                <w:rFonts w:ascii="Century Gothic" w:hAnsi="Century Gothic" w:cs="Arial"/>
                <w:sz w:val="20"/>
                <w:szCs w:val="20"/>
              </w:rPr>
              <w:t xml:space="preserve"> o se nieguen a utilizarlo, a quienes no cumplan con las disposiciones </w:t>
            </w:r>
            <w:r w:rsidRPr="00551F75">
              <w:rPr>
                <w:rFonts w:ascii="Century Gothic" w:hAnsi="Century Gothic" w:cs="Arial"/>
                <w:b/>
                <w:sz w:val="20"/>
                <w:szCs w:val="20"/>
              </w:rPr>
              <w:t xml:space="preserve">emitidas por la autoridad sanitaria, </w:t>
            </w:r>
            <w:r w:rsidRPr="00551F75">
              <w:rPr>
                <w:rFonts w:ascii="Century Gothic" w:hAnsi="Century Gothic" w:cs="Arial"/>
                <w:sz w:val="20"/>
                <w:szCs w:val="20"/>
              </w:rPr>
              <w:t xml:space="preserve">así como a quienes presenten síntomas asociados con </w:t>
            </w:r>
            <w:r w:rsidRPr="00551F75">
              <w:rPr>
                <w:rFonts w:ascii="Century Gothic" w:hAnsi="Century Gothic" w:cs="Arial"/>
                <w:b/>
                <w:sz w:val="20"/>
                <w:szCs w:val="20"/>
              </w:rPr>
              <w:t>enfermedades virales respiratorias.</w:t>
            </w:r>
          </w:p>
          <w:p w14:paraId="6D58500C" w14:textId="77777777" w:rsidR="00551F75" w:rsidRPr="00551F75" w:rsidRDefault="00551F75" w:rsidP="00C03B86">
            <w:pPr>
              <w:jc w:val="both"/>
              <w:rPr>
                <w:rFonts w:ascii="Century Gothic" w:hAnsi="Century Gothic" w:cs="Arial"/>
                <w:b/>
                <w:sz w:val="20"/>
                <w:szCs w:val="20"/>
              </w:rPr>
            </w:pPr>
          </w:p>
          <w:p w14:paraId="7003C508" w14:textId="77777777" w:rsidR="00551F75" w:rsidRPr="00551F75" w:rsidRDefault="00551F75" w:rsidP="00C03B86">
            <w:pPr>
              <w:jc w:val="both"/>
              <w:rPr>
                <w:rFonts w:ascii="Century Gothic" w:hAnsi="Century Gothic" w:cs="Arial"/>
                <w:b/>
                <w:sz w:val="20"/>
                <w:szCs w:val="20"/>
              </w:rPr>
            </w:pPr>
            <w:r w:rsidRPr="00551F75">
              <w:rPr>
                <w:rFonts w:ascii="Century Gothic" w:hAnsi="Century Gothic" w:cs="Arial"/>
                <w:sz w:val="20"/>
                <w:szCs w:val="20"/>
              </w:rPr>
              <w:t xml:space="preserve">Las personas propietarias, administradoras y empleadas de los establecimientos contemplados en el presente artículo, deberán informar e instruir a proveedores, clientes, usuarios y asistentes en general, que están obligados a portar los </w:t>
            </w:r>
            <w:proofErr w:type="spellStart"/>
            <w:r w:rsidRPr="00551F75">
              <w:rPr>
                <w:rFonts w:ascii="Century Gothic" w:hAnsi="Century Gothic" w:cs="Arial"/>
                <w:sz w:val="20"/>
                <w:szCs w:val="20"/>
              </w:rPr>
              <w:t>cubrebocas</w:t>
            </w:r>
            <w:proofErr w:type="spellEnd"/>
            <w:r w:rsidRPr="00551F75">
              <w:rPr>
                <w:rFonts w:ascii="Century Gothic" w:hAnsi="Century Gothic" w:cs="Arial"/>
                <w:sz w:val="20"/>
                <w:szCs w:val="20"/>
              </w:rPr>
              <w:t xml:space="preserve"> correspondientes, y que deberán mantener una distancia de 1.5 metros entre las personas y que, en caso de incumplir ello, no se permitirá el acceso y tampoco se lo podrá brindar atención, </w:t>
            </w:r>
            <w:r w:rsidRPr="00551F75">
              <w:rPr>
                <w:rFonts w:ascii="Century Gothic" w:hAnsi="Century Gothic" w:cs="Arial"/>
                <w:b/>
                <w:sz w:val="20"/>
                <w:szCs w:val="20"/>
              </w:rPr>
              <w:t>cunado la autoridad sanitaria correspondiente así lo determine.</w:t>
            </w:r>
          </w:p>
          <w:p w14:paraId="5BAABAAB" w14:textId="77777777" w:rsidR="00551F75" w:rsidRPr="00551F75" w:rsidRDefault="00551F75" w:rsidP="00C03B86">
            <w:pPr>
              <w:jc w:val="both"/>
              <w:rPr>
                <w:rFonts w:ascii="Century Gothic" w:hAnsi="Century Gothic" w:cs="Arial"/>
                <w:b/>
                <w:sz w:val="20"/>
                <w:szCs w:val="20"/>
              </w:rPr>
            </w:pPr>
          </w:p>
          <w:p w14:paraId="3FC80837"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b/>
                <w:sz w:val="20"/>
                <w:szCs w:val="20"/>
              </w:rPr>
              <w:t>De igual manera</w:t>
            </w:r>
            <w:r w:rsidRPr="00551F75">
              <w:rPr>
                <w:rFonts w:ascii="Century Gothic" w:hAnsi="Century Gothic" w:cs="Arial"/>
                <w:sz w:val="20"/>
                <w:szCs w:val="20"/>
              </w:rPr>
              <w:t xml:space="preserve"> en los establecimientos previstos en el presente artículo, deben colocarse en todos los accesos, anuncios gráficos o por escrito que indique la obligación de portar </w:t>
            </w:r>
            <w:proofErr w:type="spellStart"/>
            <w:r w:rsidRPr="00551F75">
              <w:rPr>
                <w:rFonts w:ascii="Century Gothic" w:hAnsi="Century Gothic" w:cs="Arial"/>
                <w:sz w:val="20"/>
                <w:szCs w:val="20"/>
              </w:rPr>
              <w:t>cubrebocas</w:t>
            </w:r>
            <w:proofErr w:type="spellEnd"/>
            <w:r w:rsidRPr="00551F75">
              <w:rPr>
                <w:rFonts w:ascii="Century Gothic" w:hAnsi="Century Gothic" w:cs="Arial"/>
                <w:sz w:val="20"/>
                <w:szCs w:val="20"/>
              </w:rPr>
              <w:t xml:space="preserve">, así como señales que faciliten el cumplimiento de la sana distancia entre personas. Además, se deberán ubicar dentro del establecimiento, mensajes alusivos al lavado de manos, el uso de alcohol en gel, el estornudo de etiqueta y la conservación de distancia, así como los relativos </w:t>
            </w:r>
            <w:r w:rsidRPr="00551F75">
              <w:rPr>
                <w:rFonts w:ascii="Century Gothic" w:hAnsi="Century Gothic" w:cs="Arial"/>
                <w:sz w:val="20"/>
                <w:szCs w:val="20"/>
              </w:rPr>
              <w:lastRenderedPageBreak/>
              <w:t>al cumplimiento de las demás medidas sanitarias que emita la autoridad correspondiente.</w:t>
            </w:r>
          </w:p>
          <w:p w14:paraId="77EFF481"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sz w:val="20"/>
                <w:szCs w:val="20"/>
              </w:rPr>
              <w:t>…</w:t>
            </w:r>
          </w:p>
          <w:p w14:paraId="4B83E07D"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sz w:val="20"/>
                <w:szCs w:val="20"/>
              </w:rPr>
              <w:t>…</w:t>
            </w:r>
          </w:p>
          <w:p w14:paraId="1D47FD58" w14:textId="77777777" w:rsidR="00551F75" w:rsidRPr="00551F75" w:rsidRDefault="00551F75" w:rsidP="00C03B86">
            <w:pPr>
              <w:jc w:val="both"/>
              <w:rPr>
                <w:rFonts w:ascii="Century Gothic" w:hAnsi="Century Gothic" w:cs="Arial"/>
                <w:sz w:val="20"/>
                <w:szCs w:val="20"/>
              </w:rPr>
            </w:pPr>
          </w:p>
        </w:tc>
        <w:tc>
          <w:tcPr>
            <w:tcW w:w="7195" w:type="dxa"/>
          </w:tcPr>
          <w:p w14:paraId="6DCEDBF4" w14:textId="77777777" w:rsidR="00551F75" w:rsidRPr="00551F75" w:rsidRDefault="00551F75" w:rsidP="00C03B86">
            <w:pPr>
              <w:jc w:val="both"/>
              <w:rPr>
                <w:rFonts w:ascii="Century Gothic" w:hAnsi="Century Gothic" w:cs="Arial"/>
                <w:sz w:val="20"/>
                <w:szCs w:val="20"/>
              </w:rPr>
            </w:pPr>
          </w:p>
          <w:p w14:paraId="33D90851"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b/>
                <w:sz w:val="20"/>
                <w:szCs w:val="20"/>
              </w:rPr>
              <w:t xml:space="preserve">Artículo 12. </w:t>
            </w:r>
            <w:r w:rsidRPr="00551F75">
              <w:rPr>
                <w:rFonts w:ascii="Century Gothic" w:hAnsi="Century Gothic" w:cs="Arial"/>
                <w:sz w:val="20"/>
                <w:szCs w:val="20"/>
              </w:rPr>
              <w:t>…</w:t>
            </w:r>
          </w:p>
          <w:p w14:paraId="2820DBD3" w14:textId="77777777" w:rsidR="00551F75" w:rsidRPr="00551F75" w:rsidRDefault="00551F75" w:rsidP="00C03B86">
            <w:pPr>
              <w:jc w:val="both"/>
              <w:rPr>
                <w:rFonts w:ascii="Century Gothic" w:hAnsi="Century Gothic" w:cs="Arial"/>
                <w:b/>
                <w:sz w:val="20"/>
                <w:szCs w:val="20"/>
              </w:rPr>
            </w:pPr>
            <w:r w:rsidRPr="00551F75">
              <w:rPr>
                <w:rFonts w:ascii="Century Gothic" w:hAnsi="Century Gothic" w:cs="Arial"/>
                <w:sz w:val="20"/>
                <w:szCs w:val="20"/>
              </w:rPr>
              <w:t xml:space="preserve">En todo establecimiento comercial, industrial, empresarial, de negocios o de servicios, tanto las personas propietarias, administradoras, empleadas, así como proveedores, clientes, usuarios y asistentes a los mismos, están obligados </w:t>
            </w:r>
            <w:r w:rsidRPr="00551F75">
              <w:rPr>
                <w:rFonts w:ascii="Century Gothic" w:hAnsi="Century Gothic" w:cs="Arial"/>
                <w:sz w:val="20"/>
                <w:szCs w:val="20"/>
              </w:rPr>
              <w:lastRenderedPageBreak/>
              <w:t xml:space="preserve">a portar </w:t>
            </w:r>
            <w:proofErr w:type="spellStart"/>
            <w:r w:rsidRPr="00551F75">
              <w:rPr>
                <w:rFonts w:ascii="Century Gothic" w:hAnsi="Century Gothic" w:cs="Arial"/>
                <w:sz w:val="20"/>
                <w:szCs w:val="20"/>
              </w:rPr>
              <w:t>cubrebocas</w:t>
            </w:r>
            <w:proofErr w:type="spellEnd"/>
            <w:r w:rsidRPr="00551F75">
              <w:rPr>
                <w:rFonts w:ascii="Century Gothic" w:hAnsi="Century Gothic" w:cs="Arial"/>
                <w:sz w:val="20"/>
                <w:szCs w:val="20"/>
              </w:rPr>
              <w:t xml:space="preserve"> </w:t>
            </w:r>
            <w:r w:rsidRPr="00551F75">
              <w:rPr>
                <w:rFonts w:ascii="Century Gothic" w:hAnsi="Century Gothic" w:cs="Arial"/>
                <w:b/>
                <w:sz w:val="20"/>
                <w:szCs w:val="20"/>
              </w:rPr>
              <w:t>cuando la autoridad sanitaria estatal competente así lo determine.</w:t>
            </w:r>
          </w:p>
          <w:p w14:paraId="0F9E03AC" w14:textId="77777777" w:rsidR="00551F75" w:rsidRPr="00551F75" w:rsidRDefault="00551F75" w:rsidP="00C03B86">
            <w:pPr>
              <w:jc w:val="both"/>
              <w:rPr>
                <w:rFonts w:ascii="Century Gothic" w:hAnsi="Century Gothic" w:cs="Arial"/>
                <w:sz w:val="20"/>
                <w:szCs w:val="20"/>
              </w:rPr>
            </w:pPr>
          </w:p>
          <w:p w14:paraId="3BFFA50B"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b/>
                <w:sz w:val="20"/>
                <w:szCs w:val="20"/>
              </w:rPr>
              <w:t xml:space="preserve">Dichos </w:t>
            </w:r>
            <w:r w:rsidRPr="00551F75">
              <w:rPr>
                <w:rFonts w:ascii="Century Gothic" w:hAnsi="Century Gothic" w:cs="Arial"/>
                <w:sz w:val="20"/>
                <w:szCs w:val="20"/>
              </w:rPr>
              <w:t xml:space="preserve">establecimientos deberán cumplir con las medidas sanitarias emitidas por las autoridades competentes. </w:t>
            </w:r>
          </w:p>
          <w:p w14:paraId="596B5C61" w14:textId="77777777" w:rsidR="00551F75" w:rsidRPr="00551F75" w:rsidRDefault="00551F75" w:rsidP="00C03B86">
            <w:pPr>
              <w:jc w:val="both"/>
              <w:rPr>
                <w:rFonts w:ascii="Century Gothic" w:hAnsi="Century Gothic" w:cs="Arial"/>
                <w:sz w:val="20"/>
                <w:szCs w:val="20"/>
              </w:rPr>
            </w:pPr>
          </w:p>
          <w:p w14:paraId="06C3D6B9" w14:textId="77777777" w:rsidR="00551F75" w:rsidRPr="00551F75" w:rsidRDefault="00551F75" w:rsidP="00C03B86">
            <w:pPr>
              <w:jc w:val="both"/>
              <w:rPr>
                <w:rFonts w:ascii="Century Gothic" w:hAnsi="Century Gothic" w:cs="Arial"/>
                <w:sz w:val="20"/>
                <w:szCs w:val="20"/>
              </w:rPr>
            </w:pPr>
          </w:p>
          <w:p w14:paraId="221136C0" w14:textId="77777777" w:rsidR="00551F75" w:rsidRPr="00551F75" w:rsidRDefault="00551F75" w:rsidP="00C03B86">
            <w:pPr>
              <w:jc w:val="both"/>
              <w:rPr>
                <w:rFonts w:ascii="Century Gothic" w:hAnsi="Century Gothic" w:cs="Arial"/>
                <w:sz w:val="20"/>
                <w:szCs w:val="20"/>
              </w:rPr>
            </w:pPr>
          </w:p>
          <w:p w14:paraId="096E186E" w14:textId="77777777" w:rsidR="00551F75" w:rsidRPr="00551F75" w:rsidRDefault="00551F75" w:rsidP="00C03B86">
            <w:pPr>
              <w:jc w:val="both"/>
              <w:rPr>
                <w:rFonts w:ascii="Century Gothic" w:hAnsi="Century Gothic" w:cs="Arial"/>
                <w:sz w:val="20"/>
                <w:szCs w:val="20"/>
              </w:rPr>
            </w:pPr>
          </w:p>
          <w:p w14:paraId="5FABDBAC" w14:textId="77777777" w:rsidR="00551F75" w:rsidRPr="00551F75" w:rsidRDefault="00551F75" w:rsidP="00C03B86">
            <w:pPr>
              <w:jc w:val="both"/>
              <w:rPr>
                <w:rFonts w:ascii="Century Gothic" w:hAnsi="Century Gothic" w:cs="Arial"/>
                <w:sz w:val="20"/>
                <w:szCs w:val="20"/>
              </w:rPr>
            </w:pPr>
          </w:p>
          <w:p w14:paraId="5F1739A9" w14:textId="77777777" w:rsidR="00551F75" w:rsidRPr="00551F75" w:rsidRDefault="00551F75" w:rsidP="00C03B86">
            <w:pPr>
              <w:jc w:val="both"/>
              <w:rPr>
                <w:rFonts w:ascii="Century Gothic" w:hAnsi="Century Gothic" w:cs="Arial"/>
                <w:sz w:val="20"/>
                <w:szCs w:val="20"/>
              </w:rPr>
            </w:pPr>
          </w:p>
          <w:p w14:paraId="023E0CD1" w14:textId="77777777" w:rsidR="00500CE6" w:rsidRDefault="00500CE6" w:rsidP="00C03B86">
            <w:pPr>
              <w:jc w:val="both"/>
              <w:rPr>
                <w:rFonts w:ascii="Century Gothic" w:hAnsi="Century Gothic" w:cs="Arial"/>
                <w:sz w:val="20"/>
                <w:szCs w:val="20"/>
              </w:rPr>
            </w:pPr>
          </w:p>
          <w:p w14:paraId="092EF54D" w14:textId="77777777" w:rsidR="00500CE6" w:rsidRDefault="00500CE6" w:rsidP="00C03B86">
            <w:pPr>
              <w:jc w:val="both"/>
              <w:rPr>
                <w:rFonts w:ascii="Century Gothic" w:hAnsi="Century Gothic" w:cs="Arial"/>
                <w:sz w:val="20"/>
                <w:szCs w:val="20"/>
              </w:rPr>
            </w:pPr>
          </w:p>
          <w:p w14:paraId="190C02FB" w14:textId="217E6680" w:rsidR="00551F75" w:rsidRPr="00551F75" w:rsidRDefault="00551F75" w:rsidP="00C03B86">
            <w:pPr>
              <w:jc w:val="both"/>
              <w:rPr>
                <w:rFonts w:ascii="Century Gothic" w:hAnsi="Century Gothic" w:cs="Arial"/>
                <w:b/>
                <w:sz w:val="20"/>
                <w:szCs w:val="20"/>
              </w:rPr>
            </w:pPr>
            <w:r w:rsidRPr="00551F75">
              <w:rPr>
                <w:rFonts w:ascii="Century Gothic" w:hAnsi="Century Gothic" w:cs="Arial"/>
                <w:sz w:val="20"/>
                <w:szCs w:val="20"/>
              </w:rPr>
              <w:t xml:space="preserve">Deberá impedirse el acceso a las personas que no cumplan con las disposiciones </w:t>
            </w:r>
            <w:r w:rsidRPr="00551F75">
              <w:rPr>
                <w:rFonts w:ascii="Century Gothic" w:hAnsi="Century Gothic" w:cs="Arial"/>
                <w:b/>
                <w:sz w:val="20"/>
                <w:szCs w:val="20"/>
              </w:rPr>
              <w:t>emitidas por la autoridad sanitaria estatal competente.</w:t>
            </w:r>
          </w:p>
          <w:p w14:paraId="7CDB10F3" w14:textId="77777777" w:rsidR="00551F75" w:rsidRPr="00551F75" w:rsidRDefault="00551F75" w:rsidP="00C03B86">
            <w:pPr>
              <w:jc w:val="both"/>
              <w:rPr>
                <w:rFonts w:ascii="Century Gothic" w:hAnsi="Century Gothic" w:cs="Arial"/>
                <w:sz w:val="20"/>
                <w:szCs w:val="20"/>
              </w:rPr>
            </w:pPr>
          </w:p>
          <w:p w14:paraId="7B263C33" w14:textId="77777777" w:rsidR="00551F75" w:rsidRPr="00551F75" w:rsidRDefault="00551F75" w:rsidP="00C03B86">
            <w:pPr>
              <w:jc w:val="both"/>
              <w:rPr>
                <w:rFonts w:ascii="Century Gothic" w:hAnsi="Century Gothic" w:cs="Arial"/>
                <w:sz w:val="20"/>
                <w:szCs w:val="20"/>
              </w:rPr>
            </w:pPr>
          </w:p>
          <w:p w14:paraId="04E06F89" w14:textId="77777777" w:rsidR="00551F75" w:rsidRPr="00551F75" w:rsidRDefault="00551F75" w:rsidP="00C03B86">
            <w:pPr>
              <w:jc w:val="both"/>
              <w:rPr>
                <w:rFonts w:ascii="Century Gothic" w:hAnsi="Century Gothic" w:cs="Arial"/>
                <w:sz w:val="20"/>
                <w:szCs w:val="20"/>
              </w:rPr>
            </w:pPr>
          </w:p>
          <w:p w14:paraId="312389C0" w14:textId="77777777" w:rsidR="00551F75" w:rsidRPr="00551F75" w:rsidRDefault="00551F75" w:rsidP="00C03B86">
            <w:pPr>
              <w:jc w:val="both"/>
              <w:rPr>
                <w:rFonts w:ascii="Century Gothic" w:hAnsi="Century Gothic" w:cs="Arial"/>
                <w:sz w:val="20"/>
                <w:szCs w:val="20"/>
              </w:rPr>
            </w:pPr>
          </w:p>
          <w:p w14:paraId="395A60B3" w14:textId="77777777" w:rsidR="00500CE6" w:rsidRDefault="00500CE6" w:rsidP="00C03B86">
            <w:pPr>
              <w:jc w:val="both"/>
              <w:rPr>
                <w:rFonts w:ascii="Century Gothic" w:hAnsi="Century Gothic" w:cs="Arial"/>
                <w:sz w:val="20"/>
                <w:szCs w:val="20"/>
              </w:rPr>
            </w:pPr>
          </w:p>
          <w:p w14:paraId="3B686052" w14:textId="69854950" w:rsidR="00551F75" w:rsidRPr="00551F75" w:rsidRDefault="00551F75" w:rsidP="00C03B86">
            <w:pPr>
              <w:jc w:val="both"/>
              <w:rPr>
                <w:rFonts w:ascii="Century Gothic" w:hAnsi="Century Gothic" w:cs="Arial"/>
                <w:sz w:val="20"/>
                <w:szCs w:val="20"/>
              </w:rPr>
            </w:pPr>
            <w:r w:rsidRPr="00551F75">
              <w:rPr>
                <w:rFonts w:ascii="Century Gothic" w:hAnsi="Century Gothic" w:cs="Arial"/>
                <w:sz w:val="20"/>
                <w:szCs w:val="20"/>
              </w:rPr>
              <w:t xml:space="preserve">Las personas propietarias, administradoras y empleadas de los establecimientos contemplados en el presente artículo, deberán informar e instruir a proveedores, clientes, usuarios y asistentes en general, que están obligados a </w:t>
            </w:r>
            <w:r w:rsidRPr="00551F75">
              <w:rPr>
                <w:rFonts w:ascii="Century Gothic" w:hAnsi="Century Gothic" w:cs="Arial"/>
                <w:b/>
                <w:sz w:val="20"/>
                <w:szCs w:val="20"/>
              </w:rPr>
              <w:t xml:space="preserve">cumplir las medidas sanitarias que, en su caso, se impongan </w:t>
            </w:r>
            <w:r w:rsidRPr="00551F75">
              <w:rPr>
                <w:rFonts w:ascii="Century Gothic" w:hAnsi="Century Gothic" w:cs="Arial"/>
                <w:sz w:val="20"/>
                <w:szCs w:val="20"/>
              </w:rPr>
              <w:t>y que, en caso de incumplir ello, no se permitirá el acceso y tampoco se lo podrá brindar atención.</w:t>
            </w:r>
          </w:p>
          <w:p w14:paraId="2E43EDE6" w14:textId="77777777" w:rsidR="00551F75" w:rsidRPr="00551F75" w:rsidRDefault="00551F75" w:rsidP="00C03B86">
            <w:pPr>
              <w:jc w:val="both"/>
              <w:rPr>
                <w:rFonts w:ascii="Century Gothic" w:hAnsi="Century Gothic" w:cs="Arial"/>
                <w:sz w:val="20"/>
                <w:szCs w:val="20"/>
              </w:rPr>
            </w:pPr>
          </w:p>
          <w:p w14:paraId="7F0A6EA9" w14:textId="77777777" w:rsidR="00551F75" w:rsidRPr="00551F75" w:rsidRDefault="00551F75" w:rsidP="00C03B86">
            <w:pPr>
              <w:jc w:val="both"/>
              <w:rPr>
                <w:rFonts w:ascii="Century Gothic" w:hAnsi="Century Gothic" w:cs="Arial"/>
                <w:sz w:val="20"/>
                <w:szCs w:val="20"/>
              </w:rPr>
            </w:pPr>
          </w:p>
          <w:p w14:paraId="4E444EFE" w14:textId="77777777" w:rsidR="00551F75" w:rsidRPr="00551F75" w:rsidRDefault="00551F75" w:rsidP="00C03B86">
            <w:pPr>
              <w:jc w:val="both"/>
              <w:rPr>
                <w:rFonts w:ascii="Century Gothic" w:hAnsi="Century Gothic" w:cs="Arial"/>
                <w:sz w:val="20"/>
                <w:szCs w:val="20"/>
              </w:rPr>
            </w:pPr>
          </w:p>
          <w:p w14:paraId="2D973B05"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sz w:val="20"/>
                <w:szCs w:val="20"/>
              </w:rPr>
              <w:t>En los establecimientos previstos en el presente artículo, deben colocarse en todos los accesos, anuncios gráficos o por escrito relativos al cumplimiento de las medidas sanitarias que emita la autoridad correspondiente.</w:t>
            </w:r>
          </w:p>
          <w:p w14:paraId="1DBFF301"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sz w:val="20"/>
                <w:szCs w:val="20"/>
              </w:rPr>
              <w:t>…</w:t>
            </w:r>
          </w:p>
          <w:p w14:paraId="67DA2C13"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sz w:val="20"/>
                <w:szCs w:val="20"/>
              </w:rPr>
              <w:t>…</w:t>
            </w:r>
          </w:p>
        </w:tc>
      </w:tr>
      <w:tr w:rsidR="00551F75" w:rsidRPr="006F0ECA" w14:paraId="04A68A83" w14:textId="77777777" w:rsidTr="00C03B86">
        <w:tc>
          <w:tcPr>
            <w:tcW w:w="7195" w:type="dxa"/>
          </w:tcPr>
          <w:p w14:paraId="3B021C48" w14:textId="77777777" w:rsidR="00551F75" w:rsidRPr="00551F75" w:rsidRDefault="00551F75" w:rsidP="00C03B86">
            <w:pPr>
              <w:jc w:val="both"/>
              <w:rPr>
                <w:rFonts w:ascii="Century Gothic" w:hAnsi="Century Gothic" w:cs="Arial"/>
                <w:sz w:val="20"/>
                <w:szCs w:val="20"/>
              </w:rPr>
            </w:pPr>
          </w:p>
        </w:tc>
        <w:tc>
          <w:tcPr>
            <w:tcW w:w="7195" w:type="dxa"/>
          </w:tcPr>
          <w:p w14:paraId="5B03D637" w14:textId="77777777" w:rsidR="00551F75" w:rsidRPr="00551F75" w:rsidRDefault="00551F75" w:rsidP="00C03B86">
            <w:pPr>
              <w:jc w:val="both"/>
              <w:rPr>
                <w:rFonts w:ascii="Century Gothic" w:hAnsi="Century Gothic" w:cs="Arial"/>
                <w:sz w:val="20"/>
                <w:szCs w:val="20"/>
              </w:rPr>
            </w:pPr>
          </w:p>
          <w:p w14:paraId="3D3DD093"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b/>
                <w:sz w:val="20"/>
                <w:szCs w:val="20"/>
              </w:rPr>
              <w:t xml:space="preserve">Artículo 13. </w:t>
            </w:r>
            <w:r w:rsidRPr="00551F75">
              <w:rPr>
                <w:rFonts w:ascii="Century Gothic" w:hAnsi="Century Gothic" w:cs="Arial"/>
                <w:sz w:val="20"/>
                <w:szCs w:val="20"/>
              </w:rPr>
              <w:t>...</w:t>
            </w:r>
          </w:p>
          <w:p w14:paraId="07777404" w14:textId="77777777" w:rsidR="00551F75" w:rsidRPr="00551F75" w:rsidRDefault="00551F75" w:rsidP="00C03B86">
            <w:pPr>
              <w:jc w:val="both"/>
              <w:rPr>
                <w:rFonts w:ascii="Century Gothic" w:hAnsi="Century Gothic" w:cs="Arial"/>
                <w:b/>
                <w:sz w:val="20"/>
                <w:szCs w:val="20"/>
              </w:rPr>
            </w:pPr>
            <w:r w:rsidRPr="00551F75">
              <w:rPr>
                <w:rFonts w:ascii="Century Gothic" w:hAnsi="Century Gothic" w:cs="Arial"/>
                <w:sz w:val="20"/>
                <w:szCs w:val="20"/>
              </w:rPr>
              <w:t xml:space="preserve">El Poder Ejecutivo, por conducto de la Coordinación de Comunicación Social, la Secretaría de Salud y la Secretaría de Seguridad Pública, así como las autoridades municipales por conducto de sus áreas de Comunicación Social, Salud y Seguridad Pública, de conformidad con sus funciones, deberán mantener campañas de concientización en la sociedad sobre la importancia de cumplir con las medidas sanitarias que emita la autoridad sanitaria </w:t>
            </w:r>
            <w:r w:rsidRPr="00551F75">
              <w:rPr>
                <w:rFonts w:ascii="Century Gothic" w:hAnsi="Century Gothic" w:cs="Arial"/>
                <w:b/>
                <w:sz w:val="20"/>
                <w:szCs w:val="20"/>
              </w:rPr>
              <w:t>estatal competente, en el caso de que ésta las imponga.</w:t>
            </w:r>
          </w:p>
          <w:p w14:paraId="0CAA846A" w14:textId="77777777" w:rsidR="00551F75" w:rsidRPr="00551F75" w:rsidRDefault="00551F75" w:rsidP="00C03B86">
            <w:pPr>
              <w:jc w:val="both"/>
              <w:rPr>
                <w:rFonts w:ascii="Century Gothic" w:hAnsi="Century Gothic" w:cs="Arial"/>
                <w:b/>
                <w:sz w:val="20"/>
                <w:szCs w:val="20"/>
              </w:rPr>
            </w:pPr>
          </w:p>
        </w:tc>
      </w:tr>
      <w:tr w:rsidR="00551F75" w:rsidRPr="006F0ECA" w14:paraId="4DB08303" w14:textId="77777777" w:rsidTr="00C03B86">
        <w:tc>
          <w:tcPr>
            <w:tcW w:w="7195" w:type="dxa"/>
          </w:tcPr>
          <w:p w14:paraId="041C7951" w14:textId="77777777" w:rsidR="00551F75" w:rsidRPr="00551F75" w:rsidRDefault="00551F75" w:rsidP="00C03B86">
            <w:pPr>
              <w:jc w:val="both"/>
              <w:rPr>
                <w:rFonts w:ascii="Century Gothic" w:hAnsi="Century Gothic" w:cs="Arial"/>
                <w:sz w:val="20"/>
                <w:szCs w:val="20"/>
              </w:rPr>
            </w:pPr>
          </w:p>
        </w:tc>
        <w:tc>
          <w:tcPr>
            <w:tcW w:w="7195" w:type="dxa"/>
          </w:tcPr>
          <w:p w14:paraId="5366D4F8" w14:textId="77777777" w:rsidR="00551F75" w:rsidRPr="00551F75" w:rsidRDefault="00551F75" w:rsidP="00C03B86">
            <w:pPr>
              <w:jc w:val="both"/>
              <w:rPr>
                <w:rFonts w:ascii="Century Gothic" w:hAnsi="Century Gothic" w:cs="Arial"/>
                <w:sz w:val="20"/>
                <w:szCs w:val="20"/>
              </w:rPr>
            </w:pPr>
          </w:p>
          <w:p w14:paraId="2B04FEF1"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b/>
                <w:sz w:val="20"/>
                <w:szCs w:val="20"/>
              </w:rPr>
              <w:t xml:space="preserve">Artículo 14. </w:t>
            </w:r>
            <w:r w:rsidRPr="00551F75">
              <w:rPr>
                <w:rFonts w:ascii="Century Gothic" w:hAnsi="Century Gothic" w:cs="Arial"/>
                <w:sz w:val="20"/>
                <w:szCs w:val="20"/>
              </w:rPr>
              <w:t>…</w:t>
            </w:r>
          </w:p>
          <w:p w14:paraId="79B53D03"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sz w:val="20"/>
                <w:szCs w:val="20"/>
              </w:rPr>
              <w:t xml:space="preserve">Las dependencias y entidades de la Administración Pública Estatal y Municipal, los Poderes Ejecutivo, Legislativo y Judicial y los órganos constitucionalmente autónomos, en el ámbito de su competencia, deberán difundir en sus medios de comunicación oficiales, tales como redes sociales, páginas web, y cualquier otra plataforma digital oficial, las </w:t>
            </w:r>
            <w:r w:rsidRPr="00551F75">
              <w:rPr>
                <w:rFonts w:ascii="Century Gothic" w:hAnsi="Century Gothic" w:cs="Arial"/>
                <w:b/>
                <w:sz w:val="20"/>
                <w:szCs w:val="20"/>
              </w:rPr>
              <w:t>medidas sanitarias</w:t>
            </w:r>
            <w:r w:rsidRPr="00551F75">
              <w:rPr>
                <w:rFonts w:ascii="Century Gothic" w:hAnsi="Century Gothic" w:cs="Arial"/>
                <w:sz w:val="20"/>
                <w:szCs w:val="20"/>
              </w:rPr>
              <w:t xml:space="preserve"> que expida la autoridad sanitaria correspondiente.</w:t>
            </w:r>
          </w:p>
          <w:p w14:paraId="38F297A6"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sz w:val="20"/>
                <w:szCs w:val="20"/>
              </w:rPr>
              <w:t>…</w:t>
            </w:r>
          </w:p>
        </w:tc>
      </w:tr>
      <w:tr w:rsidR="00551F75" w:rsidRPr="006F0ECA" w14:paraId="3667D743" w14:textId="77777777" w:rsidTr="00C03B86">
        <w:tc>
          <w:tcPr>
            <w:tcW w:w="7195" w:type="dxa"/>
          </w:tcPr>
          <w:p w14:paraId="079EDD6A" w14:textId="77777777" w:rsidR="00551F75" w:rsidRPr="00551F75" w:rsidRDefault="00551F75" w:rsidP="00C03B86">
            <w:pPr>
              <w:jc w:val="both"/>
              <w:rPr>
                <w:rFonts w:ascii="Century Gothic" w:hAnsi="Century Gothic" w:cs="Arial"/>
                <w:sz w:val="20"/>
                <w:szCs w:val="20"/>
              </w:rPr>
            </w:pPr>
          </w:p>
          <w:p w14:paraId="74A0DE62"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b/>
                <w:sz w:val="20"/>
                <w:szCs w:val="20"/>
              </w:rPr>
              <w:t xml:space="preserve">ARTÍCULO NOVENO TRANSITORIO. </w:t>
            </w:r>
            <w:r w:rsidRPr="00551F75">
              <w:rPr>
                <w:rFonts w:ascii="Century Gothic" w:hAnsi="Century Gothic" w:cs="Arial"/>
                <w:sz w:val="20"/>
                <w:szCs w:val="20"/>
              </w:rPr>
              <w:t>Se deroga.</w:t>
            </w:r>
          </w:p>
        </w:tc>
        <w:tc>
          <w:tcPr>
            <w:tcW w:w="7195" w:type="dxa"/>
          </w:tcPr>
          <w:p w14:paraId="5A803C41" w14:textId="77777777" w:rsidR="00551F75" w:rsidRPr="00551F75" w:rsidRDefault="00551F75" w:rsidP="00C03B86">
            <w:pPr>
              <w:jc w:val="both"/>
              <w:rPr>
                <w:rFonts w:ascii="Century Gothic" w:hAnsi="Century Gothic" w:cs="Arial"/>
                <w:sz w:val="20"/>
                <w:szCs w:val="20"/>
              </w:rPr>
            </w:pPr>
          </w:p>
          <w:p w14:paraId="04945DC3" w14:textId="77777777" w:rsidR="00551F75" w:rsidRPr="00551F75" w:rsidRDefault="00551F75" w:rsidP="00C03B86">
            <w:pPr>
              <w:jc w:val="both"/>
              <w:rPr>
                <w:rFonts w:ascii="Century Gothic" w:hAnsi="Century Gothic" w:cs="Arial"/>
                <w:sz w:val="20"/>
                <w:szCs w:val="20"/>
              </w:rPr>
            </w:pPr>
            <w:r w:rsidRPr="00551F75">
              <w:rPr>
                <w:rFonts w:ascii="Century Gothic" w:hAnsi="Century Gothic" w:cs="Arial"/>
                <w:b/>
                <w:sz w:val="20"/>
                <w:szCs w:val="20"/>
              </w:rPr>
              <w:t xml:space="preserve">ARTÍCULO NOVENO TRANSITORIO. </w:t>
            </w:r>
            <w:r w:rsidRPr="00551F75">
              <w:rPr>
                <w:rFonts w:ascii="Century Gothic" w:hAnsi="Century Gothic" w:cs="Arial"/>
                <w:sz w:val="20"/>
                <w:szCs w:val="20"/>
              </w:rPr>
              <w:t>Se deroga.</w:t>
            </w:r>
          </w:p>
          <w:p w14:paraId="4ADDB4A4" w14:textId="77777777" w:rsidR="00551F75" w:rsidRPr="00551F75" w:rsidRDefault="00551F75" w:rsidP="00C03B86">
            <w:pPr>
              <w:jc w:val="both"/>
              <w:rPr>
                <w:rFonts w:ascii="Century Gothic" w:hAnsi="Century Gothic" w:cs="Arial"/>
                <w:sz w:val="20"/>
                <w:szCs w:val="20"/>
              </w:rPr>
            </w:pPr>
          </w:p>
        </w:tc>
      </w:tr>
    </w:tbl>
    <w:p w14:paraId="48B9FD75" w14:textId="77777777" w:rsidR="00551F75" w:rsidRDefault="00551F75" w:rsidP="00551F75"/>
    <w:p w14:paraId="5D76637C" w14:textId="77777777" w:rsidR="002D3219" w:rsidRPr="00203C58" w:rsidRDefault="002D3219" w:rsidP="00203C58">
      <w:pPr>
        <w:spacing w:after="0" w:line="360" w:lineRule="auto"/>
        <w:jc w:val="both"/>
        <w:rPr>
          <w:rFonts w:ascii="Century Gothic" w:eastAsia="Century Gothic" w:hAnsi="Century Gothic" w:cs="Arial"/>
          <w:b/>
          <w:bCs/>
          <w:sz w:val="24"/>
        </w:rPr>
      </w:pPr>
    </w:p>
    <w:p w14:paraId="74D8B284" w14:textId="1B3FCBD8" w:rsidR="008021E5" w:rsidRDefault="0095088B" w:rsidP="00CA39FA">
      <w:pPr>
        <w:spacing w:line="360" w:lineRule="auto"/>
        <w:jc w:val="both"/>
        <w:rPr>
          <w:rFonts w:ascii="Century Gothic" w:eastAsia="Century Gothic" w:hAnsi="Century Gothic" w:cs="Arial"/>
          <w:color w:val="000000"/>
          <w:sz w:val="24"/>
          <w:szCs w:val="24"/>
        </w:rPr>
      </w:pPr>
      <w:r w:rsidRPr="00CA39FA">
        <w:rPr>
          <w:rFonts w:ascii="Century Gothic" w:eastAsia="Century Gothic" w:hAnsi="Century Gothic" w:cs="Arial"/>
          <w:color w:val="000000"/>
          <w:sz w:val="24"/>
          <w:szCs w:val="24"/>
        </w:rPr>
        <w:t xml:space="preserve">Tal y como se advierte, básicamente existen coincidencias en ambas propuestas, </w:t>
      </w:r>
      <w:r w:rsidR="008021E5">
        <w:rPr>
          <w:rFonts w:ascii="Century Gothic" w:eastAsia="Century Gothic" w:hAnsi="Century Gothic" w:cs="Arial"/>
          <w:color w:val="000000"/>
          <w:sz w:val="24"/>
          <w:szCs w:val="24"/>
        </w:rPr>
        <w:t xml:space="preserve">sin embargo, </w:t>
      </w:r>
      <w:r w:rsidR="0057362C">
        <w:rPr>
          <w:rFonts w:ascii="Century Gothic" w:eastAsia="Century Gothic" w:hAnsi="Century Gothic" w:cs="Arial"/>
          <w:color w:val="000000"/>
          <w:sz w:val="24"/>
          <w:szCs w:val="24"/>
        </w:rPr>
        <w:t>esgrimiremos los siguientes aspectos</w:t>
      </w:r>
      <w:r w:rsidR="008021E5">
        <w:rPr>
          <w:rFonts w:ascii="Century Gothic" w:eastAsia="Century Gothic" w:hAnsi="Century Gothic" w:cs="Arial"/>
          <w:color w:val="000000"/>
          <w:sz w:val="24"/>
          <w:szCs w:val="24"/>
        </w:rPr>
        <w:t xml:space="preserve"> a saber:</w:t>
      </w:r>
    </w:p>
    <w:p w14:paraId="5E4DC771" w14:textId="0095C780" w:rsidR="008021E5" w:rsidRDefault="008021E5" w:rsidP="008021E5">
      <w:pPr>
        <w:spacing w:line="360" w:lineRule="auto"/>
        <w:jc w:val="both"/>
        <w:rPr>
          <w:rFonts w:ascii="Century Gothic" w:hAnsi="Century Gothic" w:cs="Arial"/>
          <w:iCs/>
          <w:sz w:val="24"/>
          <w:szCs w:val="24"/>
        </w:rPr>
      </w:pPr>
      <w:r w:rsidRPr="008021E5">
        <w:rPr>
          <w:rFonts w:ascii="Century Gothic" w:eastAsia="Century Gothic" w:hAnsi="Century Gothic" w:cs="Arial"/>
          <w:color w:val="000000"/>
          <w:sz w:val="24"/>
          <w:szCs w:val="24"/>
        </w:rPr>
        <w:lastRenderedPageBreak/>
        <w:t>1.- Por lo que refiere a las propuestas de reforma en cuanto a la denominación del marco jurídico, en la iniciativa no. 1020, propone que se reforme a: “</w:t>
      </w:r>
      <w:r w:rsidRPr="008021E5">
        <w:rPr>
          <w:rFonts w:ascii="Century Gothic" w:hAnsi="Century Gothic" w:cs="Arial"/>
          <w:b/>
          <w:bCs/>
          <w:i/>
          <w:sz w:val="24"/>
          <w:szCs w:val="24"/>
        </w:rPr>
        <w:t>LEY QUE REGULA EL USO DE CUBREBOCAS Y DEMÁS MEDIDAS PARA PREVENIR LA TRANSMISIÓN DE ENFERMEDADES RESPIRATORIAS VIRALES EN EL ESTADO DE CHIHUAHUA</w:t>
      </w:r>
      <w:r>
        <w:rPr>
          <w:rFonts w:ascii="Century Gothic" w:hAnsi="Century Gothic" w:cs="Arial"/>
          <w:b/>
          <w:bCs/>
          <w:i/>
          <w:sz w:val="24"/>
          <w:szCs w:val="24"/>
        </w:rPr>
        <w:t xml:space="preserve">” </w:t>
      </w:r>
      <w:r w:rsidRPr="00E951E3">
        <w:rPr>
          <w:rFonts w:ascii="Century Gothic" w:hAnsi="Century Gothic" w:cs="Arial"/>
          <w:iCs/>
          <w:sz w:val="24"/>
          <w:szCs w:val="24"/>
        </w:rPr>
        <w:t>mientras que en la iniciativa no. 1306</w:t>
      </w:r>
      <w:r w:rsidR="00E951E3" w:rsidRPr="00E951E3">
        <w:rPr>
          <w:rFonts w:ascii="Century Gothic" w:hAnsi="Century Gothic" w:cs="Arial"/>
          <w:iCs/>
          <w:sz w:val="24"/>
          <w:szCs w:val="24"/>
        </w:rPr>
        <w:t xml:space="preserve"> propone la reforma a su denominación a:</w:t>
      </w:r>
      <w:r w:rsidR="00E951E3">
        <w:rPr>
          <w:rFonts w:ascii="Century Gothic" w:hAnsi="Century Gothic" w:cs="Arial"/>
          <w:iCs/>
          <w:sz w:val="24"/>
          <w:szCs w:val="24"/>
        </w:rPr>
        <w:t xml:space="preserve"> </w:t>
      </w:r>
      <w:r w:rsidR="00E951E3" w:rsidRPr="00E951E3">
        <w:rPr>
          <w:rFonts w:ascii="Century Gothic" w:hAnsi="Century Gothic" w:cs="Arial"/>
          <w:iCs/>
          <w:sz w:val="24"/>
          <w:szCs w:val="24"/>
        </w:rPr>
        <w:t>“</w:t>
      </w:r>
      <w:r w:rsidR="00E951E3" w:rsidRPr="00E951E3">
        <w:rPr>
          <w:rFonts w:ascii="Century Gothic" w:hAnsi="Century Gothic" w:cs="Arial"/>
          <w:b/>
          <w:bCs/>
          <w:i/>
          <w:sz w:val="24"/>
          <w:szCs w:val="24"/>
        </w:rPr>
        <w:t>LEY QUE REGULA LAS MEDIDAS PARA PREVENIR LA TRANSMISIÓN DE ENFERMEDADES RESPIRATORIAS VIRALES EN EL ESTADO DE CHIHUAHUA</w:t>
      </w:r>
      <w:r w:rsidR="00E951E3">
        <w:rPr>
          <w:rFonts w:ascii="Century Gothic" w:hAnsi="Century Gothic" w:cs="Arial"/>
          <w:b/>
          <w:bCs/>
          <w:i/>
          <w:sz w:val="24"/>
          <w:szCs w:val="24"/>
        </w:rPr>
        <w:t>”</w:t>
      </w:r>
      <w:r w:rsidR="009E2090">
        <w:rPr>
          <w:rFonts w:ascii="Century Gothic" w:hAnsi="Century Gothic" w:cs="Arial"/>
          <w:b/>
          <w:bCs/>
          <w:i/>
          <w:sz w:val="24"/>
          <w:szCs w:val="24"/>
        </w:rPr>
        <w:t xml:space="preserve">. </w:t>
      </w:r>
    </w:p>
    <w:p w14:paraId="35772A39" w14:textId="62F38522" w:rsidR="009663BF" w:rsidRDefault="009E2090" w:rsidP="009663BF">
      <w:pPr>
        <w:spacing w:after="0" w:line="360" w:lineRule="auto"/>
        <w:jc w:val="both"/>
        <w:rPr>
          <w:rFonts w:ascii="Century Gothic" w:hAnsi="Century Gothic" w:cs="Arial"/>
          <w:iCs/>
          <w:sz w:val="24"/>
          <w:szCs w:val="24"/>
        </w:rPr>
      </w:pPr>
      <w:r>
        <w:rPr>
          <w:rFonts w:ascii="Century Gothic" w:hAnsi="Century Gothic" w:cs="Arial"/>
          <w:iCs/>
          <w:sz w:val="24"/>
          <w:szCs w:val="24"/>
        </w:rPr>
        <w:t xml:space="preserve">En tal contexto, </w:t>
      </w:r>
      <w:r w:rsidR="001B2D7E">
        <w:rPr>
          <w:rFonts w:ascii="Century Gothic" w:hAnsi="Century Gothic" w:cs="Arial"/>
          <w:iCs/>
          <w:sz w:val="24"/>
          <w:szCs w:val="24"/>
        </w:rPr>
        <w:t xml:space="preserve">resulta substancial </w:t>
      </w:r>
      <w:r w:rsidR="00276E55">
        <w:rPr>
          <w:rFonts w:ascii="Century Gothic" w:hAnsi="Century Gothic" w:cs="Arial"/>
          <w:iCs/>
          <w:sz w:val="24"/>
          <w:szCs w:val="24"/>
        </w:rPr>
        <w:t>mencionar que el fondo del asunto es</w:t>
      </w:r>
      <w:r w:rsidR="001B2D7E">
        <w:rPr>
          <w:rFonts w:ascii="Century Gothic" w:hAnsi="Century Gothic" w:cs="Arial"/>
          <w:iCs/>
          <w:sz w:val="24"/>
          <w:szCs w:val="24"/>
        </w:rPr>
        <w:t xml:space="preserve"> reestructurar</w:t>
      </w:r>
      <w:r w:rsidR="00325989">
        <w:rPr>
          <w:rFonts w:ascii="Century Gothic" w:hAnsi="Century Gothic" w:cs="Arial"/>
          <w:iCs/>
          <w:sz w:val="24"/>
          <w:szCs w:val="24"/>
        </w:rPr>
        <w:t xml:space="preserve"> la denominación</w:t>
      </w:r>
      <w:r w:rsidR="001B2D7E">
        <w:rPr>
          <w:rFonts w:ascii="Century Gothic" w:hAnsi="Century Gothic" w:cs="Arial"/>
          <w:iCs/>
          <w:sz w:val="24"/>
          <w:szCs w:val="24"/>
        </w:rPr>
        <w:t xml:space="preserve"> </w:t>
      </w:r>
      <w:r w:rsidR="00325989">
        <w:rPr>
          <w:rFonts w:ascii="Century Gothic" w:hAnsi="Century Gothic" w:cs="Arial"/>
          <w:iCs/>
          <w:sz w:val="24"/>
          <w:szCs w:val="24"/>
        </w:rPr>
        <w:t>del</w:t>
      </w:r>
      <w:r w:rsidR="001B2D7E">
        <w:rPr>
          <w:rFonts w:ascii="Century Gothic" w:hAnsi="Century Gothic" w:cs="Arial"/>
          <w:iCs/>
          <w:sz w:val="24"/>
          <w:szCs w:val="24"/>
        </w:rPr>
        <w:t xml:space="preserve"> marco jurídico vigente a un marco jurídico que atienda de forma genérica todas las medidas tendientes a la</w:t>
      </w:r>
      <w:r w:rsidR="00D0277E">
        <w:rPr>
          <w:rFonts w:ascii="Century Gothic" w:hAnsi="Century Gothic" w:cs="Arial"/>
          <w:iCs/>
          <w:sz w:val="24"/>
          <w:szCs w:val="24"/>
        </w:rPr>
        <w:t xml:space="preserve"> prevención de enfermedades respiratorias</w:t>
      </w:r>
      <w:r w:rsidR="00F77753">
        <w:rPr>
          <w:rFonts w:ascii="Century Gothic" w:hAnsi="Century Gothic" w:cs="Arial"/>
          <w:iCs/>
          <w:sz w:val="24"/>
          <w:szCs w:val="24"/>
        </w:rPr>
        <w:t xml:space="preserve">. Por tal motivo, quienes integramos esta Comisión coincidimos en </w:t>
      </w:r>
      <w:r w:rsidR="005532FA">
        <w:rPr>
          <w:rFonts w:ascii="Century Gothic" w:hAnsi="Century Gothic" w:cs="Arial"/>
          <w:iCs/>
          <w:sz w:val="24"/>
          <w:szCs w:val="24"/>
        </w:rPr>
        <w:t>prescindir</w:t>
      </w:r>
      <w:r w:rsidR="00C03B86">
        <w:rPr>
          <w:rFonts w:ascii="Century Gothic" w:hAnsi="Century Gothic" w:cs="Arial"/>
          <w:iCs/>
          <w:sz w:val="24"/>
          <w:szCs w:val="24"/>
        </w:rPr>
        <w:t xml:space="preserve"> del término </w:t>
      </w:r>
      <w:r w:rsidR="005532FA">
        <w:rPr>
          <w:rFonts w:ascii="Century Gothic" w:hAnsi="Century Gothic" w:cs="Arial"/>
          <w:iCs/>
          <w:sz w:val="24"/>
          <w:szCs w:val="24"/>
        </w:rPr>
        <w:t>“</w:t>
      </w:r>
      <w:r w:rsidR="005532FA" w:rsidRPr="00B7243F">
        <w:rPr>
          <w:rFonts w:ascii="Century Gothic" w:hAnsi="Century Gothic" w:cs="Arial"/>
          <w:iCs/>
          <w:sz w:val="24"/>
          <w:szCs w:val="24"/>
          <w:u w:val="single"/>
        </w:rPr>
        <w:t xml:space="preserve">Uso de </w:t>
      </w:r>
      <w:proofErr w:type="spellStart"/>
      <w:r w:rsidR="005532FA" w:rsidRPr="00B7243F">
        <w:rPr>
          <w:rFonts w:ascii="Century Gothic" w:hAnsi="Century Gothic" w:cs="Arial"/>
          <w:iCs/>
          <w:sz w:val="24"/>
          <w:szCs w:val="24"/>
          <w:u w:val="single"/>
        </w:rPr>
        <w:t>Cubrebocas</w:t>
      </w:r>
      <w:proofErr w:type="spellEnd"/>
      <w:r w:rsidR="005532FA" w:rsidRPr="00B7243F">
        <w:rPr>
          <w:rFonts w:ascii="Century Gothic" w:hAnsi="Century Gothic" w:cs="Arial"/>
          <w:iCs/>
          <w:sz w:val="24"/>
          <w:szCs w:val="24"/>
          <w:u w:val="single"/>
        </w:rPr>
        <w:t>”</w:t>
      </w:r>
      <w:r w:rsidR="005532FA">
        <w:rPr>
          <w:rFonts w:ascii="Century Gothic" w:hAnsi="Century Gothic" w:cs="Arial"/>
          <w:iCs/>
          <w:sz w:val="24"/>
          <w:szCs w:val="24"/>
        </w:rPr>
        <w:t xml:space="preserve"> para que no se entienda que el objetivo de la </w:t>
      </w:r>
      <w:r w:rsidR="0057362C">
        <w:rPr>
          <w:rFonts w:ascii="Century Gothic" w:hAnsi="Century Gothic" w:cs="Arial"/>
          <w:iCs/>
          <w:sz w:val="24"/>
          <w:szCs w:val="24"/>
        </w:rPr>
        <w:t>ley</w:t>
      </w:r>
      <w:r w:rsidR="005532FA">
        <w:rPr>
          <w:rFonts w:ascii="Century Gothic" w:hAnsi="Century Gothic" w:cs="Arial"/>
          <w:iCs/>
          <w:sz w:val="24"/>
          <w:szCs w:val="24"/>
        </w:rPr>
        <w:t xml:space="preserve"> es regular propiamente su uso</w:t>
      </w:r>
      <w:r w:rsidR="00B7243F">
        <w:rPr>
          <w:rFonts w:ascii="Century Gothic" w:hAnsi="Century Gothic" w:cs="Arial"/>
          <w:iCs/>
          <w:sz w:val="24"/>
          <w:szCs w:val="24"/>
        </w:rPr>
        <w:t xml:space="preserve"> en casos de enfermedades respiratorias</w:t>
      </w:r>
      <w:r w:rsidR="00C03B86">
        <w:rPr>
          <w:rFonts w:ascii="Century Gothic" w:hAnsi="Century Gothic" w:cs="Arial"/>
          <w:iCs/>
          <w:sz w:val="24"/>
          <w:szCs w:val="24"/>
        </w:rPr>
        <w:t>, si</w:t>
      </w:r>
      <w:r w:rsidR="00295755">
        <w:rPr>
          <w:rFonts w:ascii="Century Gothic" w:hAnsi="Century Gothic" w:cs="Arial"/>
          <w:iCs/>
          <w:sz w:val="24"/>
          <w:szCs w:val="24"/>
        </w:rPr>
        <w:t xml:space="preserve">no que, el objetivo inmediato es regular el conjunto de todas las medidas que resulten convenientes e importantes para atender aquellos casos concretos, en donde desde luego, el uso del </w:t>
      </w:r>
      <w:proofErr w:type="spellStart"/>
      <w:r w:rsidR="00295755">
        <w:rPr>
          <w:rFonts w:ascii="Century Gothic" w:hAnsi="Century Gothic" w:cs="Arial"/>
          <w:iCs/>
          <w:sz w:val="24"/>
          <w:szCs w:val="24"/>
        </w:rPr>
        <w:t>cubrebocas</w:t>
      </w:r>
      <w:proofErr w:type="spellEnd"/>
      <w:r w:rsidR="005D36AB">
        <w:rPr>
          <w:rFonts w:ascii="Century Gothic" w:hAnsi="Century Gothic" w:cs="Arial"/>
          <w:iCs/>
          <w:sz w:val="24"/>
          <w:szCs w:val="24"/>
        </w:rPr>
        <w:t xml:space="preserve"> jugará un papel importante</w:t>
      </w:r>
      <w:r w:rsidR="0057362C">
        <w:rPr>
          <w:rFonts w:ascii="Century Gothic" w:hAnsi="Century Gothic" w:cs="Arial"/>
          <w:iCs/>
          <w:sz w:val="24"/>
          <w:szCs w:val="24"/>
        </w:rPr>
        <w:t>, en conjunto con otras medidas</w:t>
      </w:r>
      <w:r w:rsidR="005D36AB">
        <w:rPr>
          <w:rFonts w:ascii="Century Gothic" w:hAnsi="Century Gothic" w:cs="Arial"/>
          <w:iCs/>
          <w:sz w:val="24"/>
          <w:szCs w:val="24"/>
        </w:rPr>
        <w:t>.</w:t>
      </w:r>
    </w:p>
    <w:p w14:paraId="69AD1664" w14:textId="77777777" w:rsidR="009663BF" w:rsidRDefault="009663BF" w:rsidP="009663BF">
      <w:pPr>
        <w:spacing w:after="0" w:line="360" w:lineRule="auto"/>
        <w:jc w:val="both"/>
        <w:rPr>
          <w:rFonts w:ascii="Century Gothic" w:hAnsi="Century Gothic" w:cs="Arial"/>
          <w:iCs/>
          <w:sz w:val="24"/>
          <w:szCs w:val="24"/>
        </w:rPr>
      </w:pPr>
    </w:p>
    <w:p w14:paraId="3644F5B1" w14:textId="43C851B2" w:rsidR="00F85F2A" w:rsidRPr="00F85F2A" w:rsidRDefault="005D36AB" w:rsidP="00F85F2A">
      <w:pPr>
        <w:spacing w:after="0" w:line="360" w:lineRule="auto"/>
        <w:jc w:val="both"/>
        <w:rPr>
          <w:rFonts w:ascii="Century Gothic" w:hAnsi="Century Gothic" w:cstheme="minorHAnsi"/>
          <w:sz w:val="24"/>
          <w:szCs w:val="24"/>
          <w:lang w:val="es-ES_tradnl"/>
        </w:rPr>
      </w:pPr>
      <w:r w:rsidRPr="003E373A">
        <w:rPr>
          <w:rFonts w:ascii="Century Gothic" w:hAnsi="Century Gothic" w:cs="Arial"/>
          <w:iCs/>
          <w:sz w:val="24"/>
          <w:szCs w:val="24"/>
        </w:rPr>
        <w:t>2.-</w:t>
      </w:r>
      <w:r w:rsidR="005532FA" w:rsidRPr="003E373A">
        <w:rPr>
          <w:rFonts w:ascii="Century Gothic" w:hAnsi="Century Gothic" w:cs="Arial"/>
          <w:iCs/>
          <w:sz w:val="24"/>
          <w:szCs w:val="24"/>
        </w:rPr>
        <w:t xml:space="preserve"> </w:t>
      </w:r>
      <w:r w:rsidR="006D6086" w:rsidRPr="003E373A">
        <w:rPr>
          <w:rFonts w:ascii="Century Gothic" w:hAnsi="Century Gothic" w:cs="Arial"/>
          <w:iCs/>
          <w:sz w:val="24"/>
          <w:szCs w:val="24"/>
        </w:rPr>
        <w:t>Por otra parte</w:t>
      </w:r>
      <w:r w:rsidR="009663BF" w:rsidRPr="003E373A">
        <w:rPr>
          <w:rFonts w:ascii="Century Gothic" w:hAnsi="Century Gothic" w:cs="Arial"/>
          <w:iCs/>
          <w:sz w:val="24"/>
          <w:szCs w:val="24"/>
        </w:rPr>
        <w:t>,</w:t>
      </w:r>
      <w:r w:rsidR="009663BF">
        <w:rPr>
          <w:rFonts w:ascii="Century Gothic" w:hAnsi="Century Gothic" w:cs="Arial"/>
          <w:iCs/>
          <w:sz w:val="24"/>
          <w:szCs w:val="24"/>
        </w:rPr>
        <w:t xml:space="preserve"> en las </w:t>
      </w:r>
      <w:r w:rsidR="00EB2F54" w:rsidRPr="00CA39FA">
        <w:rPr>
          <w:rFonts w:ascii="Century Gothic" w:eastAsia="Century Gothic" w:hAnsi="Century Gothic" w:cs="Arial"/>
          <w:color w:val="000000"/>
          <w:sz w:val="24"/>
          <w:szCs w:val="24"/>
        </w:rPr>
        <w:t xml:space="preserve">dos iniciativas </w:t>
      </w:r>
      <w:r w:rsidR="00CA39FA">
        <w:rPr>
          <w:rFonts w:ascii="Century Gothic" w:eastAsia="Century Gothic" w:hAnsi="Century Gothic" w:cs="Arial"/>
          <w:color w:val="000000"/>
          <w:sz w:val="24"/>
          <w:szCs w:val="24"/>
        </w:rPr>
        <w:t xml:space="preserve">refieren a la </w:t>
      </w:r>
      <w:r w:rsidR="00CA39FA" w:rsidRPr="00CA39FA">
        <w:rPr>
          <w:rFonts w:ascii="Century Gothic" w:eastAsia="Century Gothic" w:hAnsi="Century Gothic" w:cs="Arial"/>
          <w:b/>
          <w:bCs/>
          <w:color w:val="000000"/>
          <w:sz w:val="24"/>
          <w:szCs w:val="24"/>
        </w:rPr>
        <w:t>“</w:t>
      </w:r>
      <w:r w:rsidR="00CA39FA" w:rsidRPr="00BA3BEF">
        <w:rPr>
          <w:rFonts w:ascii="Century Gothic" w:hAnsi="Century Gothic" w:cs="Arial"/>
          <w:b/>
          <w:i/>
          <w:iCs/>
          <w:sz w:val="24"/>
          <w:szCs w:val="24"/>
        </w:rPr>
        <w:t>autoridad sanitaria correspondiente</w:t>
      </w:r>
      <w:r w:rsidR="00CA39FA">
        <w:rPr>
          <w:rFonts w:ascii="Century Gothic" w:hAnsi="Century Gothic" w:cs="Arial"/>
          <w:b/>
          <w:sz w:val="24"/>
          <w:szCs w:val="24"/>
        </w:rPr>
        <w:t xml:space="preserve">” </w:t>
      </w:r>
      <w:r w:rsidR="00CA39FA" w:rsidRPr="00CA39FA">
        <w:rPr>
          <w:rFonts w:ascii="Century Gothic" w:hAnsi="Century Gothic" w:cs="Arial"/>
          <w:bCs/>
          <w:sz w:val="24"/>
          <w:szCs w:val="24"/>
        </w:rPr>
        <w:t>y a la</w:t>
      </w:r>
      <w:r w:rsidR="00CA39FA" w:rsidRPr="00CA39FA">
        <w:rPr>
          <w:rFonts w:ascii="Century Gothic" w:eastAsia="Century Gothic" w:hAnsi="Century Gothic" w:cs="Arial"/>
          <w:color w:val="000000"/>
          <w:sz w:val="24"/>
          <w:szCs w:val="24"/>
        </w:rPr>
        <w:t xml:space="preserve"> </w:t>
      </w:r>
      <w:r w:rsidR="00EB2F54" w:rsidRPr="00CA39FA">
        <w:rPr>
          <w:rFonts w:ascii="Century Gothic" w:eastAsia="Century Gothic" w:hAnsi="Century Gothic" w:cs="Arial"/>
          <w:b/>
          <w:bCs/>
          <w:color w:val="000000"/>
          <w:sz w:val="24"/>
          <w:szCs w:val="24"/>
        </w:rPr>
        <w:t>“</w:t>
      </w:r>
      <w:r w:rsidR="00CA39FA" w:rsidRPr="00BA3BEF">
        <w:rPr>
          <w:rFonts w:ascii="Century Gothic" w:eastAsia="Century Gothic" w:hAnsi="Century Gothic" w:cs="Arial"/>
          <w:b/>
          <w:bCs/>
          <w:i/>
          <w:iCs/>
          <w:color w:val="000000"/>
          <w:sz w:val="24"/>
          <w:szCs w:val="24"/>
        </w:rPr>
        <w:t xml:space="preserve">autoridad </w:t>
      </w:r>
      <w:r w:rsidR="00EB2F54" w:rsidRPr="00BA3BEF">
        <w:rPr>
          <w:rFonts w:ascii="Century Gothic" w:hAnsi="Century Gothic" w:cs="Arial"/>
          <w:b/>
          <w:bCs/>
          <w:i/>
          <w:iCs/>
          <w:sz w:val="24"/>
          <w:szCs w:val="24"/>
        </w:rPr>
        <w:t>sanitaria</w:t>
      </w:r>
      <w:r w:rsidR="00EB2F54" w:rsidRPr="00BA3BEF">
        <w:rPr>
          <w:rFonts w:ascii="Century Gothic" w:hAnsi="Century Gothic" w:cs="Arial"/>
          <w:b/>
          <w:i/>
          <w:iCs/>
          <w:sz w:val="24"/>
          <w:szCs w:val="24"/>
        </w:rPr>
        <w:t xml:space="preserve"> estatal competente</w:t>
      </w:r>
      <w:r w:rsidR="00EB2F54" w:rsidRPr="00CA39FA">
        <w:rPr>
          <w:rFonts w:ascii="Century Gothic" w:hAnsi="Century Gothic" w:cs="Arial"/>
          <w:b/>
          <w:sz w:val="24"/>
          <w:szCs w:val="24"/>
        </w:rPr>
        <w:t>”</w:t>
      </w:r>
      <w:r w:rsidR="00CA39FA">
        <w:rPr>
          <w:rFonts w:ascii="Century Gothic" w:hAnsi="Century Gothic" w:cs="Arial"/>
          <w:b/>
          <w:sz w:val="24"/>
          <w:szCs w:val="24"/>
        </w:rPr>
        <w:t xml:space="preserve"> </w:t>
      </w:r>
      <w:r w:rsidR="00F85F2A" w:rsidRPr="00F85F2A">
        <w:rPr>
          <w:rFonts w:ascii="Century Gothic" w:hAnsi="Century Gothic" w:cs="Arial"/>
          <w:bCs/>
          <w:sz w:val="24"/>
          <w:szCs w:val="24"/>
        </w:rPr>
        <w:t>p</w:t>
      </w:r>
      <w:r w:rsidR="00CA39FA" w:rsidRPr="00F85F2A">
        <w:rPr>
          <w:rFonts w:ascii="Century Gothic" w:hAnsi="Century Gothic" w:cs="Arial"/>
          <w:bCs/>
          <w:sz w:val="24"/>
          <w:szCs w:val="24"/>
        </w:rPr>
        <w:t xml:space="preserve">or lo cual, </w:t>
      </w:r>
      <w:r w:rsidR="00F85F2A" w:rsidRPr="00F85F2A">
        <w:rPr>
          <w:rFonts w:ascii="Century Gothic" w:hAnsi="Century Gothic" w:cstheme="minorHAnsi"/>
          <w:sz w:val="24"/>
          <w:szCs w:val="24"/>
          <w:lang w:val="es-ES_tradnl"/>
        </w:rPr>
        <w:t>al tenor de la Ley Estatal de Salud, en su artículo</w:t>
      </w:r>
      <w:r w:rsidR="00F85F2A">
        <w:rPr>
          <w:rFonts w:ascii="Century Gothic" w:hAnsi="Century Gothic" w:cstheme="minorHAnsi"/>
          <w:sz w:val="24"/>
          <w:szCs w:val="24"/>
          <w:lang w:val="es-ES_tradnl"/>
        </w:rPr>
        <w:t xml:space="preserve"> 25 </w:t>
      </w:r>
      <w:r w:rsidR="00F85F2A" w:rsidRPr="00F85F2A">
        <w:rPr>
          <w:rFonts w:ascii="Century Gothic" w:hAnsi="Century Gothic" w:cstheme="minorHAnsi"/>
          <w:sz w:val="24"/>
          <w:szCs w:val="24"/>
          <w:lang w:val="es-ES_tradnl"/>
        </w:rPr>
        <w:t>dispone la</w:t>
      </w:r>
      <w:r w:rsidR="00F85F2A">
        <w:rPr>
          <w:rFonts w:ascii="Century Gothic" w:hAnsi="Century Gothic" w:cstheme="minorHAnsi"/>
          <w:sz w:val="24"/>
          <w:szCs w:val="24"/>
          <w:lang w:val="es-ES_tradnl"/>
        </w:rPr>
        <w:t xml:space="preserve"> existencia </w:t>
      </w:r>
      <w:r w:rsidR="00F85F2A" w:rsidRPr="00F85F2A">
        <w:rPr>
          <w:rFonts w:ascii="Century Gothic" w:hAnsi="Century Gothic" w:cstheme="minorHAnsi"/>
          <w:sz w:val="24"/>
          <w:szCs w:val="24"/>
          <w:lang w:val="es-ES_tradnl"/>
        </w:rPr>
        <w:t xml:space="preserve">del Consejo Estatal de Salud, </w:t>
      </w:r>
      <w:r w:rsidR="00F85F2A">
        <w:rPr>
          <w:rFonts w:ascii="Century Gothic" w:hAnsi="Century Gothic" w:cstheme="minorHAnsi"/>
          <w:sz w:val="24"/>
          <w:szCs w:val="24"/>
          <w:lang w:val="es-ES_tradnl"/>
        </w:rPr>
        <w:t xml:space="preserve">paralelamente en el artículo 26 del citado ordenamiento jurídico, se advierte en su integración, </w:t>
      </w:r>
      <w:r w:rsidR="00F85F2A" w:rsidRPr="00F85F2A">
        <w:rPr>
          <w:rFonts w:ascii="Century Gothic" w:hAnsi="Century Gothic" w:cstheme="minorHAnsi"/>
          <w:sz w:val="24"/>
          <w:szCs w:val="24"/>
          <w:lang w:val="es-ES_tradnl"/>
        </w:rPr>
        <w:t xml:space="preserve">la Secretaría de Salud, de la Dirección Médica del Instituto Chihuahuense de la Salud, Dirección Médica de los Servicios de Salud de Chihuahua, </w:t>
      </w:r>
      <w:r w:rsidR="00F85F2A" w:rsidRPr="00F85F2A">
        <w:rPr>
          <w:rFonts w:ascii="Century Gothic" w:hAnsi="Century Gothic" w:cstheme="minorHAnsi"/>
          <w:sz w:val="24"/>
          <w:szCs w:val="24"/>
          <w:lang w:val="es-ES_tradnl"/>
        </w:rPr>
        <w:lastRenderedPageBreak/>
        <w:t>una persona representante del Colegio de Médicos Generales, además de otra representación de clínicas y hospitales privados, de la Red Chihuahuense de los Municipios por la Salud, así como la representación del Instituto Mexicano del Seguro Social, del Instituto de Seguridad y Servicios Sociales de los Trabajadores del Estado, entre otras Secretarías y dependencias de Gobierno.</w:t>
      </w:r>
    </w:p>
    <w:p w14:paraId="469E44B4" w14:textId="77777777" w:rsidR="00F85F2A" w:rsidRPr="00F85F2A" w:rsidRDefault="00F85F2A" w:rsidP="00F85F2A">
      <w:pPr>
        <w:spacing w:after="0" w:line="360" w:lineRule="auto"/>
        <w:jc w:val="both"/>
        <w:rPr>
          <w:rFonts w:ascii="Century Gothic" w:hAnsi="Century Gothic" w:cstheme="minorHAnsi"/>
          <w:sz w:val="24"/>
          <w:szCs w:val="24"/>
          <w:lang w:val="es-ES_tradnl"/>
        </w:rPr>
      </w:pPr>
    </w:p>
    <w:p w14:paraId="0E925E5F" w14:textId="40BE91DF" w:rsidR="00F85F2A" w:rsidRPr="00F85F2A" w:rsidRDefault="00F85F2A" w:rsidP="00F85F2A">
      <w:pPr>
        <w:spacing w:after="0" w:line="360" w:lineRule="auto"/>
        <w:jc w:val="both"/>
        <w:rPr>
          <w:rFonts w:ascii="Century Gothic" w:hAnsi="Century Gothic" w:cstheme="minorHAnsi"/>
          <w:sz w:val="24"/>
          <w:szCs w:val="24"/>
          <w:lang w:val="es-ES_tradnl"/>
        </w:rPr>
      </w:pPr>
      <w:r w:rsidRPr="00F85F2A">
        <w:rPr>
          <w:rFonts w:ascii="Century Gothic" w:hAnsi="Century Gothic" w:cstheme="minorHAnsi"/>
          <w:sz w:val="24"/>
          <w:szCs w:val="24"/>
          <w:lang w:val="es-ES_tradnl"/>
        </w:rPr>
        <w:t>De tal manera, que la integración del referido Consejo, está conformado por 21 instancias de gobierno, además de invitados permanentes como la Secretaria de la Defensa Nacional, representación del Ejecutivo del Estado en Ciudad Juárez, de la Cámara Nacional de la Industria de la Transformación, Cámara Nacional de Comercio, Servicios y Turismo, así como el Desarrollo Económico de Ciudad Juárez, A.C., y del Estado de Chihuahua, A.C.</w:t>
      </w:r>
    </w:p>
    <w:p w14:paraId="203B188A" w14:textId="77777777" w:rsidR="00F85F2A" w:rsidRPr="00F85F2A" w:rsidRDefault="00F85F2A" w:rsidP="00F85F2A">
      <w:pPr>
        <w:spacing w:after="0" w:line="360" w:lineRule="auto"/>
        <w:jc w:val="both"/>
        <w:rPr>
          <w:rFonts w:ascii="Century Gothic" w:hAnsi="Century Gothic" w:cstheme="minorHAnsi"/>
          <w:sz w:val="24"/>
          <w:szCs w:val="24"/>
          <w:lang w:val="es-ES_tradnl"/>
        </w:rPr>
      </w:pPr>
    </w:p>
    <w:p w14:paraId="16291830" w14:textId="1BA362E5" w:rsidR="00F85F2A" w:rsidRPr="00F85F2A" w:rsidRDefault="00F85F2A" w:rsidP="00F85F2A">
      <w:pPr>
        <w:spacing w:after="0" w:line="360" w:lineRule="auto"/>
        <w:jc w:val="both"/>
        <w:rPr>
          <w:rFonts w:ascii="Century Gothic" w:hAnsi="Century Gothic" w:cstheme="minorHAnsi"/>
          <w:sz w:val="24"/>
          <w:szCs w:val="24"/>
          <w:lang w:val="es-ES_tradnl"/>
        </w:rPr>
      </w:pPr>
      <w:r>
        <w:rPr>
          <w:rFonts w:ascii="Century Gothic" w:hAnsi="Century Gothic" w:cstheme="minorHAnsi"/>
          <w:sz w:val="24"/>
          <w:szCs w:val="24"/>
          <w:lang w:val="es-ES_tradnl"/>
        </w:rPr>
        <w:t>En sentido</w:t>
      </w:r>
      <w:r w:rsidRPr="00F85F2A">
        <w:rPr>
          <w:rFonts w:ascii="Century Gothic" w:hAnsi="Century Gothic" w:cstheme="minorHAnsi"/>
          <w:sz w:val="24"/>
          <w:szCs w:val="24"/>
          <w:lang w:val="es-ES_tradnl"/>
        </w:rPr>
        <w:t>, se observa una integración plural, a fin de que exista una representación de los sectores público, privado, académico y social, que permitan abordar las diferentes problemáticas en materia de salud pública, además de todas aquellas acciones tendientes al mejoramiento de la eficacia y calidad del Sistema Estatal de Salud, así como el mejor cumplimiento de los programas en la materia, además de aquellas atribuciones conferidas por la Ley en mención. Por ello, se estima conveniente que la autoridad sanitaria estatal, recaiga en el ya mencionado Consejo</w:t>
      </w:r>
      <w:r>
        <w:rPr>
          <w:rFonts w:ascii="Century Gothic" w:hAnsi="Century Gothic" w:cstheme="minorHAnsi"/>
          <w:sz w:val="24"/>
          <w:szCs w:val="24"/>
          <w:lang w:val="es-ES_tradnl"/>
        </w:rPr>
        <w:t>, para que las decisiones en la materia, sean tomadas de forma colegiada y con una representación plural.</w:t>
      </w:r>
      <w:r w:rsidRPr="00F85F2A">
        <w:rPr>
          <w:rFonts w:ascii="Century Gothic" w:hAnsi="Century Gothic" w:cstheme="minorHAnsi"/>
          <w:sz w:val="24"/>
          <w:szCs w:val="24"/>
          <w:lang w:val="es-ES_tradnl"/>
        </w:rPr>
        <w:t xml:space="preserve"> </w:t>
      </w:r>
    </w:p>
    <w:p w14:paraId="41C5F5F6" w14:textId="09239CD9" w:rsidR="00224B1A" w:rsidRDefault="00224B1A" w:rsidP="006C6B95">
      <w:pPr>
        <w:spacing w:after="0" w:line="360" w:lineRule="auto"/>
        <w:jc w:val="both"/>
        <w:rPr>
          <w:rFonts w:ascii="Century Gothic" w:hAnsi="Century Gothic"/>
          <w:sz w:val="24"/>
          <w:szCs w:val="24"/>
        </w:rPr>
      </w:pPr>
    </w:p>
    <w:p w14:paraId="6F919DF8" w14:textId="407B2FD6" w:rsidR="00224B1A" w:rsidRDefault="00224B1A" w:rsidP="006C6B95">
      <w:pPr>
        <w:spacing w:after="0" w:line="360" w:lineRule="auto"/>
        <w:jc w:val="both"/>
        <w:rPr>
          <w:rFonts w:ascii="Century Gothic" w:hAnsi="Century Gothic"/>
          <w:sz w:val="24"/>
          <w:szCs w:val="24"/>
        </w:rPr>
      </w:pPr>
      <w:r>
        <w:rPr>
          <w:rFonts w:ascii="Century Gothic" w:hAnsi="Century Gothic"/>
          <w:sz w:val="24"/>
          <w:szCs w:val="24"/>
        </w:rPr>
        <w:lastRenderedPageBreak/>
        <w:t xml:space="preserve">3.- En cuanto a la vigencia </w:t>
      </w:r>
      <w:r w:rsidR="00077C72">
        <w:rPr>
          <w:rFonts w:ascii="Century Gothic" w:hAnsi="Century Gothic"/>
          <w:sz w:val="24"/>
          <w:szCs w:val="24"/>
        </w:rPr>
        <w:t xml:space="preserve">de la Ley que Regula el Uso Obligatorio de </w:t>
      </w:r>
      <w:proofErr w:type="spellStart"/>
      <w:r w:rsidR="00077C72">
        <w:rPr>
          <w:rFonts w:ascii="Century Gothic" w:hAnsi="Century Gothic"/>
          <w:sz w:val="24"/>
          <w:szCs w:val="24"/>
        </w:rPr>
        <w:t>Cubrebocas</w:t>
      </w:r>
      <w:proofErr w:type="spellEnd"/>
      <w:r w:rsidR="00077C72">
        <w:rPr>
          <w:rFonts w:ascii="Century Gothic" w:hAnsi="Century Gothic"/>
          <w:sz w:val="24"/>
          <w:szCs w:val="24"/>
        </w:rPr>
        <w:t xml:space="preserve"> y Demás Medidas para Prevenir la Transmisión de la Enfermedad COVID-19 en el Estado de Chihuahua</w:t>
      </w:r>
      <w:r>
        <w:rPr>
          <w:rFonts w:ascii="Century Gothic" w:hAnsi="Century Gothic"/>
          <w:sz w:val="24"/>
          <w:szCs w:val="24"/>
        </w:rPr>
        <w:t>, en su artículo novelo transitorio dispone lo siguiente:</w:t>
      </w:r>
    </w:p>
    <w:p w14:paraId="1F90ECAA" w14:textId="77777777" w:rsidR="00224B1A" w:rsidRDefault="00224B1A" w:rsidP="006C6B95">
      <w:pPr>
        <w:spacing w:after="0" w:line="360" w:lineRule="auto"/>
        <w:jc w:val="both"/>
        <w:rPr>
          <w:rFonts w:ascii="Century Gothic" w:hAnsi="Century Gothic"/>
          <w:sz w:val="24"/>
          <w:szCs w:val="24"/>
        </w:rPr>
      </w:pPr>
    </w:p>
    <w:p w14:paraId="7F791F84" w14:textId="0FB145CE" w:rsidR="00224B1A" w:rsidRDefault="00224B1A" w:rsidP="006C6B95">
      <w:pPr>
        <w:spacing w:after="0" w:line="360" w:lineRule="auto"/>
        <w:jc w:val="both"/>
        <w:rPr>
          <w:rFonts w:ascii="Century Gothic" w:hAnsi="Century Gothic"/>
          <w:i/>
          <w:iCs/>
          <w:sz w:val="24"/>
          <w:szCs w:val="24"/>
        </w:rPr>
      </w:pPr>
      <w:r w:rsidRPr="00E64039">
        <w:rPr>
          <w:rFonts w:ascii="Century Gothic" w:hAnsi="Century Gothic"/>
          <w:b/>
          <w:bCs/>
          <w:i/>
          <w:iCs/>
          <w:sz w:val="24"/>
          <w:szCs w:val="24"/>
        </w:rPr>
        <w:t>A</w:t>
      </w:r>
      <w:r w:rsidR="00E64039" w:rsidRPr="00E64039">
        <w:rPr>
          <w:rFonts w:ascii="Century Gothic" w:hAnsi="Century Gothic"/>
          <w:b/>
          <w:bCs/>
          <w:i/>
          <w:iCs/>
          <w:sz w:val="24"/>
          <w:szCs w:val="24"/>
        </w:rPr>
        <w:t>RTÍCULO NOVENO.-</w:t>
      </w:r>
      <w:r w:rsidR="00E64039" w:rsidRPr="00E64039">
        <w:rPr>
          <w:rFonts w:ascii="Century Gothic" w:hAnsi="Century Gothic"/>
          <w:i/>
          <w:iCs/>
          <w:sz w:val="24"/>
          <w:szCs w:val="24"/>
        </w:rPr>
        <w:t xml:space="preserve"> La vigencia del presente Decreto, concluirá una vez que cese el estado de emergencia sanitaria ocasionado por la enfermedad COVID-19, mediante declaratoria expresa por parte de la autoridad sanitaria estatal.</w:t>
      </w:r>
    </w:p>
    <w:p w14:paraId="21E68123" w14:textId="77777777" w:rsidR="00E64039" w:rsidRDefault="00E64039" w:rsidP="006C6B95">
      <w:pPr>
        <w:spacing w:after="0" w:line="360" w:lineRule="auto"/>
        <w:jc w:val="both"/>
        <w:rPr>
          <w:rFonts w:ascii="Century Gothic" w:hAnsi="Century Gothic"/>
          <w:sz w:val="24"/>
          <w:szCs w:val="24"/>
        </w:rPr>
      </w:pPr>
    </w:p>
    <w:p w14:paraId="281E958C" w14:textId="5B819CD1" w:rsidR="00E64039" w:rsidRPr="00E64039" w:rsidRDefault="00E64039" w:rsidP="006C6B95">
      <w:pPr>
        <w:spacing w:after="0" w:line="360" w:lineRule="auto"/>
        <w:jc w:val="both"/>
        <w:rPr>
          <w:rFonts w:ascii="Century Gothic" w:hAnsi="Century Gothic" w:cs="Arial"/>
          <w:sz w:val="24"/>
          <w:szCs w:val="24"/>
        </w:rPr>
      </w:pPr>
      <w:r>
        <w:rPr>
          <w:rFonts w:ascii="Century Gothic" w:hAnsi="Century Gothic"/>
          <w:sz w:val="24"/>
          <w:szCs w:val="24"/>
        </w:rPr>
        <w:t xml:space="preserve">Por tal virtud, en ambas iniciativas se plantea la pretensión de derogar el citado Artículo Transitorio, a fin de </w:t>
      </w:r>
      <w:r w:rsidR="0053581D">
        <w:rPr>
          <w:rFonts w:ascii="Century Gothic" w:hAnsi="Century Gothic"/>
          <w:sz w:val="24"/>
          <w:szCs w:val="24"/>
        </w:rPr>
        <w:t>hacer asequibles las propuestas previamente planteadas.</w:t>
      </w:r>
    </w:p>
    <w:p w14:paraId="60CB61F3" w14:textId="14447C80" w:rsidR="00723B5C" w:rsidRPr="006C6B95" w:rsidRDefault="00723B5C" w:rsidP="006C6B95">
      <w:pPr>
        <w:spacing w:after="0" w:line="360" w:lineRule="auto"/>
        <w:jc w:val="both"/>
        <w:rPr>
          <w:rFonts w:ascii="Century Gothic" w:hAnsi="Century Gothic" w:cs="Arial"/>
          <w:iCs/>
          <w:sz w:val="24"/>
          <w:szCs w:val="24"/>
        </w:rPr>
      </w:pPr>
      <w:r>
        <w:rPr>
          <w:rFonts w:ascii="Century Gothic" w:eastAsia="Century Gothic" w:hAnsi="Century Gothic" w:cs="Arial"/>
          <w:color w:val="000000"/>
          <w:sz w:val="24"/>
        </w:rPr>
        <w:t>Finalmente, las Diputadas y Diputado integrantes de esta Comisión, tenemos a bien ratificar que no fueron recibidas observaciones y/o comentarios en el Buzón Legislativo de este H. Congreso del Estado, por lo que respecta a las pretensiones planteadas en las iniciativas que hoy se resuelven.</w:t>
      </w:r>
    </w:p>
    <w:p w14:paraId="7CDD3B2C" w14:textId="77777777" w:rsidR="006C6B95" w:rsidRDefault="006C6B95" w:rsidP="00723B5C">
      <w:pPr>
        <w:spacing w:line="360" w:lineRule="auto"/>
        <w:jc w:val="both"/>
        <w:rPr>
          <w:rFonts w:ascii="Century Gothic" w:hAnsi="Century Gothic"/>
          <w:sz w:val="24"/>
        </w:rPr>
      </w:pPr>
    </w:p>
    <w:p w14:paraId="73020BD1" w14:textId="6A1BD9F3" w:rsidR="006C6B95" w:rsidRPr="00FC14C0" w:rsidRDefault="00723B5C" w:rsidP="00723B5C">
      <w:pPr>
        <w:spacing w:line="360" w:lineRule="auto"/>
        <w:jc w:val="both"/>
        <w:rPr>
          <w:rFonts w:ascii="Century Gothic" w:hAnsi="Century Gothic"/>
          <w:sz w:val="24"/>
        </w:rPr>
      </w:pPr>
      <w:r>
        <w:rPr>
          <w:rFonts w:ascii="Century Gothic" w:hAnsi="Century Gothic"/>
          <w:sz w:val="24"/>
        </w:rPr>
        <w:t>Por lo anteriormente expuesto, quienes integramos la Comisión de Salud, nos permitimos someter a la consideración de este Alto Cuerpo Coleg</w:t>
      </w:r>
      <w:r w:rsidR="00FC14C0">
        <w:rPr>
          <w:rFonts w:ascii="Century Gothic" w:hAnsi="Century Gothic"/>
          <w:sz w:val="24"/>
        </w:rPr>
        <w:t>iado el siguiente proyecto de:</w:t>
      </w:r>
    </w:p>
    <w:p w14:paraId="1737DAE3" w14:textId="77777777" w:rsidR="00723B5C" w:rsidRPr="001343ED" w:rsidRDefault="00723B5C" w:rsidP="00723B5C">
      <w:pPr>
        <w:spacing w:line="360" w:lineRule="auto"/>
        <w:jc w:val="center"/>
        <w:rPr>
          <w:rFonts w:ascii="Century Gothic" w:eastAsia="Century Gothic" w:hAnsi="Century Gothic" w:cs="Arial"/>
          <w:b/>
          <w:color w:val="000000"/>
          <w:sz w:val="28"/>
          <w:szCs w:val="28"/>
        </w:rPr>
      </w:pPr>
      <w:r w:rsidRPr="00324F0B">
        <w:rPr>
          <w:rFonts w:ascii="Century Gothic" w:eastAsia="Century Gothic" w:hAnsi="Century Gothic" w:cs="Arial"/>
          <w:b/>
          <w:color w:val="000000"/>
          <w:sz w:val="28"/>
          <w:szCs w:val="28"/>
        </w:rPr>
        <w:t>D E C R E T O</w:t>
      </w:r>
    </w:p>
    <w:p w14:paraId="481529F0" w14:textId="22B79C97" w:rsidR="00DD42B2" w:rsidRDefault="00DD42B2" w:rsidP="00561568">
      <w:pPr>
        <w:spacing w:line="360" w:lineRule="auto"/>
        <w:jc w:val="both"/>
        <w:rPr>
          <w:rFonts w:ascii="Century Gothic" w:eastAsia="Century Gothic" w:hAnsi="Century Gothic" w:cs="Arial"/>
          <w:iCs/>
          <w:color w:val="000000"/>
          <w:sz w:val="24"/>
          <w:szCs w:val="24"/>
        </w:rPr>
      </w:pPr>
      <w:r w:rsidRPr="00562102">
        <w:rPr>
          <w:rFonts w:ascii="Century Gothic" w:eastAsia="Century Gothic" w:hAnsi="Century Gothic" w:cs="Arial"/>
          <w:b/>
          <w:bCs/>
          <w:iCs/>
          <w:color w:val="000000"/>
          <w:sz w:val="28"/>
          <w:szCs w:val="28"/>
        </w:rPr>
        <w:t>ARTÍCULO ÚNICO.</w:t>
      </w:r>
      <w:r w:rsidR="00562102">
        <w:rPr>
          <w:rFonts w:ascii="Century Gothic" w:eastAsia="Century Gothic" w:hAnsi="Century Gothic" w:cs="Arial"/>
          <w:b/>
          <w:bCs/>
          <w:iCs/>
          <w:color w:val="000000"/>
          <w:sz w:val="28"/>
          <w:szCs w:val="28"/>
        </w:rPr>
        <w:t>-</w:t>
      </w:r>
      <w:r w:rsidRPr="00DD42B2">
        <w:rPr>
          <w:rFonts w:ascii="Century Gothic" w:eastAsia="Century Gothic" w:hAnsi="Century Gothic" w:cs="Arial"/>
          <w:b/>
          <w:bCs/>
          <w:iCs/>
          <w:color w:val="000000"/>
          <w:sz w:val="24"/>
          <w:szCs w:val="24"/>
        </w:rPr>
        <w:t xml:space="preserve"> </w:t>
      </w:r>
      <w:r w:rsidRPr="00DD42B2">
        <w:rPr>
          <w:rFonts w:ascii="Century Gothic" w:eastAsia="Century Gothic" w:hAnsi="Century Gothic" w:cs="Arial"/>
          <w:iCs/>
          <w:color w:val="000000"/>
          <w:sz w:val="24"/>
          <w:szCs w:val="24"/>
        </w:rPr>
        <w:t>Se</w:t>
      </w:r>
      <w:r w:rsidRPr="00DD42B2">
        <w:rPr>
          <w:rFonts w:ascii="Century Gothic" w:eastAsia="Century Gothic" w:hAnsi="Century Gothic" w:cs="Arial"/>
          <w:b/>
          <w:bCs/>
          <w:iCs/>
          <w:color w:val="000000"/>
          <w:sz w:val="24"/>
          <w:szCs w:val="24"/>
        </w:rPr>
        <w:t xml:space="preserve"> REFORMA</w:t>
      </w:r>
      <w:r w:rsidR="006F3173">
        <w:rPr>
          <w:rFonts w:ascii="Century Gothic" w:eastAsia="Century Gothic" w:hAnsi="Century Gothic" w:cs="Arial"/>
          <w:b/>
          <w:bCs/>
          <w:iCs/>
          <w:color w:val="000000"/>
          <w:sz w:val="24"/>
          <w:szCs w:val="24"/>
        </w:rPr>
        <w:t xml:space="preserve">N </w:t>
      </w:r>
      <w:r w:rsidR="006F3173" w:rsidRPr="006F3173">
        <w:rPr>
          <w:rFonts w:ascii="Century Gothic" w:eastAsia="Century Gothic" w:hAnsi="Century Gothic" w:cs="Arial"/>
          <w:bCs/>
          <w:iCs/>
          <w:color w:val="000000"/>
          <w:sz w:val="24"/>
          <w:szCs w:val="24"/>
        </w:rPr>
        <w:t>el Artículo Único</w:t>
      </w:r>
      <w:r w:rsidR="006F3173">
        <w:rPr>
          <w:rFonts w:ascii="Century Gothic" w:eastAsia="Century Gothic" w:hAnsi="Century Gothic" w:cs="Arial"/>
          <w:bCs/>
          <w:iCs/>
          <w:color w:val="000000"/>
          <w:sz w:val="24"/>
          <w:szCs w:val="24"/>
        </w:rPr>
        <w:t>,</w:t>
      </w:r>
      <w:r w:rsidR="006F3173" w:rsidRPr="006F3173">
        <w:rPr>
          <w:rFonts w:ascii="Century Gothic" w:eastAsia="Century Gothic" w:hAnsi="Century Gothic" w:cs="Arial"/>
          <w:bCs/>
          <w:iCs/>
          <w:color w:val="000000"/>
          <w:sz w:val="24"/>
          <w:szCs w:val="24"/>
        </w:rPr>
        <w:t xml:space="preserve"> respecto a</w:t>
      </w:r>
      <w:r w:rsidRPr="00DD42B2">
        <w:rPr>
          <w:rFonts w:ascii="Century Gothic" w:eastAsia="Century Gothic" w:hAnsi="Century Gothic" w:cs="Arial"/>
          <w:b/>
          <w:bCs/>
          <w:iCs/>
          <w:color w:val="000000"/>
          <w:sz w:val="24"/>
          <w:szCs w:val="24"/>
        </w:rPr>
        <w:t xml:space="preserve"> </w:t>
      </w:r>
      <w:r w:rsidRPr="00DD42B2">
        <w:rPr>
          <w:rFonts w:ascii="Century Gothic" w:eastAsia="Century Gothic" w:hAnsi="Century Gothic" w:cs="Arial"/>
          <w:iCs/>
          <w:color w:val="000000"/>
          <w:sz w:val="24"/>
          <w:szCs w:val="24"/>
        </w:rPr>
        <w:t xml:space="preserve">la denominación de la </w:t>
      </w:r>
      <w:r w:rsidR="00324F0B">
        <w:rPr>
          <w:rFonts w:ascii="Century Gothic" w:eastAsia="Century Gothic" w:hAnsi="Century Gothic" w:cs="Arial"/>
          <w:iCs/>
          <w:color w:val="000000"/>
          <w:sz w:val="24"/>
          <w:szCs w:val="24"/>
        </w:rPr>
        <w:t>L</w:t>
      </w:r>
      <w:r w:rsidRPr="00DD42B2">
        <w:rPr>
          <w:rFonts w:ascii="Century Gothic" w:eastAsia="Century Gothic" w:hAnsi="Century Gothic" w:cs="Arial"/>
          <w:iCs/>
          <w:color w:val="000000"/>
          <w:sz w:val="24"/>
          <w:szCs w:val="24"/>
        </w:rPr>
        <w:t>ey</w:t>
      </w:r>
      <w:r w:rsidR="00EC381A">
        <w:rPr>
          <w:rFonts w:ascii="Century Gothic" w:eastAsia="Century Gothic" w:hAnsi="Century Gothic" w:cs="Arial"/>
          <w:iCs/>
          <w:color w:val="000000"/>
          <w:sz w:val="24"/>
          <w:szCs w:val="24"/>
        </w:rPr>
        <w:t xml:space="preserve"> </w:t>
      </w:r>
      <w:r w:rsidR="00EC381A" w:rsidRPr="00DD42B2">
        <w:rPr>
          <w:rFonts w:ascii="Century Gothic" w:eastAsia="Century Gothic" w:hAnsi="Century Gothic" w:cs="Arial"/>
          <w:iCs/>
          <w:color w:val="000000"/>
          <w:sz w:val="24"/>
          <w:szCs w:val="24"/>
        </w:rPr>
        <w:t xml:space="preserve">que Regula el Uso Obligatorio de </w:t>
      </w:r>
      <w:proofErr w:type="spellStart"/>
      <w:r w:rsidR="00EC381A" w:rsidRPr="00DD42B2">
        <w:rPr>
          <w:rFonts w:ascii="Century Gothic" w:eastAsia="Century Gothic" w:hAnsi="Century Gothic" w:cs="Arial"/>
          <w:iCs/>
          <w:color w:val="000000"/>
          <w:sz w:val="24"/>
          <w:szCs w:val="24"/>
        </w:rPr>
        <w:t>Cubrebocas</w:t>
      </w:r>
      <w:proofErr w:type="spellEnd"/>
      <w:r w:rsidR="00EC381A" w:rsidRPr="00DD42B2">
        <w:rPr>
          <w:rFonts w:ascii="Century Gothic" w:eastAsia="Century Gothic" w:hAnsi="Century Gothic" w:cs="Arial"/>
          <w:iCs/>
          <w:color w:val="000000"/>
          <w:sz w:val="24"/>
          <w:szCs w:val="24"/>
        </w:rPr>
        <w:t xml:space="preserve"> y demás Medidas para Prevenir la Transmisión de la Enfermedad COVID-19 en el Estado de Chihuahua</w:t>
      </w:r>
      <w:r w:rsidRPr="00DD42B2">
        <w:rPr>
          <w:rFonts w:ascii="Century Gothic" w:eastAsia="Century Gothic" w:hAnsi="Century Gothic" w:cs="Arial"/>
          <w:iCs/>
          <w:color w:val="000000"/>
          <w:sz w:val="24"/>
          <w:szCs w:val="24"/>
        </w:rPr>
        <w:t>,</w:t>
      </w:r>
      <w:r w:rsidR="00324F0B">
        <w:rPr>
          <w:rFonts w:ascii="Century Gothic" w:eastAsia="Century Gothic" w:hAnsi="Century Gothic" w:cs="Arial"/>
          <w:iCs/>
          <w:color w:val="000000"/>
          <w:sz w:val="24"/>
          <w:szCs w:val="24"/>
        </w:rPr>
        <w:t xml:space="preserve"> para quedar como “Ley que Regula las Medidas para Prevenir la Transmisión de Enfermedades </w:t>
      </w:r>
      <w:r w:rsidR="00324F0B">
        <w:rPr>
          <w:rFonts w:ascii="Century Gothic" w:eastAsia="Century Gothic" w:hAnsi="Century Gothic" w:cs="Arial"/>
          <w:iCs/>
          <w:color w:val="000000"/>
          <w:sz w:val="24"/>
          <w:szCs w:val="24"/>
        </w:rPr>
        <w:lastRenderedPageBreak/>
        <w:t>Respiratorias Virales en el Estado de Chihuahua”;</w:t>
      </w:r>
      <w:r w:rsidRPr="00DD42B2">
        <w:rPr>
          <w:rFonts w:ascii="Century Gothic" w:eastAsia="Century Gothic" w:hAnsi="Century Gothic" w:cs="Arial"/>
          <w:iCs/>
          <w:color w:val="000000"/>
          <w:sz w:val="24"/>
          <w:szCs w:val="24"/>
        </w:rPr>
        <w:t xml:space="preserve"> así como los artículos 1; 2</w:t>
      </w:r>
      <w:r w:rsidR="00562102">
        <w:rPr>
          <w:rFonts w:ascii="Century Gothic" w:eastAsia="Century Gothic" w:hAnsi="Century Gothic" w:cs="Arial"/>
          <w:iCs/>
          <w:color w:val="000000"/>
          <w:sz w:val="24"/>
          <w:szCs w:val="24"/>
        </w:rPr>
        <w:t>, párrafo primero; 3, párrafo primero;</w:t>
      </w:r>
      <w:r w:rsidR="00C03B86">
        <w:rPr>
          <w:rFonts w:ascii="Century Gothic" w:eastAsia="Century Gothic" w:hAnsi="Century Gothic" w:cs="Arial"/>
          <w:iCs/>
          <w:color w:val="000000"/>
          <w:sz w:val="24"/>
          <w:szCs w:val="24"/>
        </w:rPr>
        <w:t xml:space="preserve"> 4</w:t>
      </w:r>
      <w:r w:rsidRPr="00DD42B2">
        <w:rPr>
          <w:rFonts w:ascii="Century Gothic" w:eastAsia="Century Gothic" w:hAnsi="Century Gothic" w:cs="Arial"/>
          <w:iCs/>
          <w:color w:val="000000"/>
          <w:sz w:val="24"/>
          <w:szCs w:val="24"/>
        </w:rPr>
        <w:t>; 6; 10,</w:t>
      </w:r>
      <w:r w:rsidR="00324F0B">
        <w:rPr>
          <w:rFonts w:ascii="Century Gothic" w:eastAsia="Century Gothic" w:hAnsi="Century Gothic" w:cs="Arial"/>
          <w:iCs/>
          <w:color w:val="000000"/>
          <w:sz w:val="24"/>
          <w:szCs w:val="24"/>
        </w:rPr>
        <w:t xml:space="preserve"> párrafo</w:t>
      </w:r>
      <w:r w:rsidR="00C03B86">
        <w:rPr>
          <w:rFonts w:ascii="Century Gothic" w:eastAsia="Century Gothic" w:hAnsi="Century Gothic" w:cs="Arial"/>
          <w:iCs/>
          <w:color w:val="000000"/>
          <w:sz w:val="24"/>
          <w:szCs w:val="24"/>
        </w:rPr>
        <w:t>s</w:t>
      </w:r>
      <w:r w:rsidR="00570CEC">
        <w:rPr>
          <w:rFonts w:ascii="Century Gothic" w:eastAsia="Century Gothic" w:hAnsi="Century Gothic" w:cs="Arial"/>
          <w:iCs/>
          <w:color w:val="000000"/>
          <w:sz w:val="24"/>
          <w:szCs w:val="24"/>
        </w:rPr>
        <w:t xml:space="preserve"> primero y</w:t>
      </w:r>
      <w:r w:rsidRPr="00DD42B2">
        <w:rPr>
          <w:rFonts w:ascii="Century Gothic" w:eastAsia="Century Gothic" w:hAnsi="Century Gothic" w:cs="Arial"/>
          <w:iCs/>
          <w:color w:val="000000"/>
          <w:sz w:val="24"/>
          <w:szCs w:val="24"/>
        </w:rPr>
        <w:t xml:space="preserve"> segundo; 11, </w:t>
      </w:r>
      <w:r w:rsidR="00324F0B">
        <w:rPr>
          <w:rFonts w:ascii="Century Gothic" w:eastAsia="Century Gothic" w:hAnsi="Century Gothic" w:cs="Arial"/>
          <w:iCs/>
          <w:color w:val="000000"/>
          <w:sz w:val="24"/>
          <w:szCs w:val="24"/>
        </w:rPr>
        <w:t>párrafo</w:t>
      </w:r>
      <w:r w:rsidR="00570CEC">
        <w:rPr>
          <w:rFonts w:ascii="Century Gothic" w:eastAsia="Century Gothic" w:hAnsi="Century Gothic" w:cs="Arial"/>
          <w:iCs/>
          <w:color w:val="000000"/>
          <w:sz w:val="24"/>
          <w:szCs w:val="24"/>
        </w:rPr>
        <w:t>s primero,</w:t>
      </w:r>
      <w:r w:rsidR="00324F0B">
        <w:rPr>
          <w:rFonts w:ascii="Century Gothic" w:eastAsia="Century Gothic" w:hAnsi="Century Gothic" w:cs="Arial"/>
          <w:iCs/>
          <w:color w:val="000000"/>
          <w:sz w:val="24"/>
          <w:szCs w:val="24"/>
        </w:rPr>
        <w:t xml:space="preserve"> </w:t>
      </w:r>
      <w:r w:rsidRPr="00DD42B2">
        <w:rPr>
          <w:rFonts w:ascii="Century Gothic" w:eastAsia="Century Gothic" w:hAnsi="Century Gothic" w:cs="Arial"/>
          <w:iCs/>
          <w:color w:val="000000"/>
          <w:sz w:val="24"/>
          <w:szCs w:val="24"/>
        </w:rPr>
        <w:t xml:space="preserve">segundo y cuarto; 12, </w:t>
      </w:r>
      <w:r w:rsidR="00324F0B">
        <w:rPr>
          <w:rFonts w:ascii="Century Gothic" w:eastAsia="Century Gothic" w:hAnsi="Century Gothic" w:cs="Arial"/>
          <w:iCs/>
          <w:color w:val="000000"/>
          <w:sz w:val="24"/>
          <w:szCs w:val="24"/>
        </w:rPr>
        <w:t>párrafo</w:t>
      </w:r>
      <w:r w:rsidR="00570CEC">
        <w:rPr>
          <w:rFonts w:ascii="Century Gothic" w:eastAsia="Century Gothic" w:hAnsi="Century Gothic" w:cs="Arial"/>
          <w:iCs/>
          <w:color w:val="000000"/>
          <w:sz w:val="24"/>
          <w:szCs w:val="24"/>
        </w:rPr>
        <w:t>s primero,</w:t>
      </w:r>
      <w:r w:rsidR="00324F0B">
        <w:rPr>
          <w:rFonts w:ascii="Century Gothic" w:eastAsia="Century Gothic" w:hAnsi="Century Gothic" w:cs="Arial"/>
          <w:iCs/>
          <w:color w:val="000000"/>
          <w:sz w:val="24"/>
          <w:szCs w:val="24"/>
        </w:rPr>
        <w:t xml:space="preserve"> </w:t>
      </w:r>
      <w:r w:rsidRPr="00DD42B2">
        <w:rPr>
          <w:rFonts w:ascii="Century Gothic" w:eastAsia="Century Gothic" w:hAnsi="Century Gothic" w:cs="Arial"/>
          <w:iCs/>
          <w:color w:val="000000"/>
          <w:sz w:val="24"/>
          <w:szCs w:val="24"/>
        </w:rPr>
        <w:t>segundo, tercero</w:t>
      </w:r>
      <w:r w:rsidR="00570CEC">
        <w:rPr>
          <w:rFonts w:ascii="Century Gothic" w:eastAsia="Century Gothic" w:hAnsi="Century Gothic" w:cs="Arial"/>
          <w:iCs/>
          <w:color w:val="000000"/>
          <w:sz w:val="24"/>
          <w:szCs w:val="24"/>
        </w:rPr>
        <w:t xml:space="preserve">, </w:t>
      </w:r>
      <w:r w:rsidRPr="00DD42B2">
        <w:rPr>
          <w:rFonts w:ascii="Century Gothic" w:eastAsia="Century Gothic" w:hAnsi="Century Gothic" w:cs="Arial"/>
          <w:iCs/>
          <w:color w:val="000000"/>
          <w:sz w:val="24"/>
          <w:szCs w:val="24"/>
        </w:rPr>
        <w:t>cuarto</w:t>
      </w:r>
      <w:r w:rsidR="00570CEC">
        <w:rPr>
          <w:rFonts w:ascii="Century Gothic" w:eastAsia="Century Gothic" w:hAnsi="Century Gothic" w:cs="Arial"/>
          <w:iCs/>
          <w:color w:val="000000"/>
          <w:sz w:val="24"/>
          <w:szCs w:val="24"/>
        </w:rPr>
        <w:t xml:space="preserve"> y quinto</w:t>
      </w:r>
      <w:r w:rsidRPr="00DD42B2">
        <w:rPr>
          <w:rFonts w:ascii="Century Gothic" w:eastAsia="Century Gothic" w:hAnsi="Century Gothic" w:cs="Arial"/>
          <w:iCs/>
          <w:color w:val="000000"/>
          <w:sz w:val="24"/>
          <w:szCs w:val="24"/>
        </w:rPr>
        <w:t>; 13</w:t>
      </w:r>
      <w:r w:rsidR="00324F0B">
        <w:rPr>
          <w:rFonts w:ascii="Century Gothic" w:eastAsia="Century Gothic" w:hAnsi="Century Gothic" w:cs="Arial"/>
          <w:iCs/>
          <w:color w:val="000000"/>
          <w:sz w:val="24"/>
          <w:szCs w:val="24"/>
        </w:rPr>
        <w:t xml:space="preserve">; y </w:t>
      </w:r>
      <w:r w:rsidRPr="00DD42B2">
        <w:rPr>
          <w:rFonts w:ascii="Century Gothic" w:eastAsia="Century Gothic" w:hAnsi="Century Gothic" w:cs="Arial"/>
          <w:iCs/>
          <w:color w:val="000000"/>
          <w:sz w:val="24"/>
          <w:szCs w:val="24"/>
        </w:rPr>
        <w:t>14</w:t>
      </w:r>
      <w:r w:rsidR="00562102">
        <w:rPr>
          <w:rFonts w:ascii="Century Gothic" w:eastAsia="Century Gothic" w:hAnsi="Century Gothic" w:cs="Arial"/>
          <w:iCs/>
          <w:color w:val="000000"/>
          <w:sz w:val="24"/>
          <w:szCs w:val="24"/>
        </w:rPr>
        <w:t>, párrafo primero;</w:t>
      </w:r>
      <w:r w:rsidR="00324F0B">
        <w:rPr>
          <w:rFonts w:ascii="Century Gothic" w:eastAsia="Century Gothic" w:hAnsi="Century Gothic" w:cs="Arial"/>
          <w:iCs/>
          <w:color w:val="000000"/>
          <w:sz w:val="24"/>
          <w:szCs w:val="24"/>
        </w:rPr>
        <w:t xml:space="preserve"> </w:t>
      </w:r>
      <w:r w:rsidRPr="00DD42B2">
        <w:rPr>
          <w:rFonts w:ascii="Century Gothic" w:eastAsia="Century Gothic" w:hAnsi="Century Gothic" w:cs="Arial"/>
          <w:iCs/>
          <w:color w:val="000000"/>
          <w:sz w:val="24"/>
          <w:szCs w:val="24"/>
        </w:rPr>
        <w:t xml:space="preserve">y se </w:t>
      </w:r>
      <w:r w:rsidRPr="00DD42B2">
        <w:rPr>
          <w:rFonts w:ascii="Century Gothic" w:eastAsia="Century Gothic" w:hAnsi="Century Gothic" w:cs="Arial"/>
          <w:b/>
          <w:bCs/>
          <w:iCs/>
          <w:color w:val="000000"/>
          <w:sz w:val="24"/>
          <w:szCs w:val="24"/>
        </w:rPr>
        <w:t>DEROGAN</w:t>
      </w:r>
      <w:r w:rsidR="00324F0B">
        <w:rPr>
          <w:rFonts w:ascii="Century Gothic" w:eastAsia="Century Gothic" w:hAnsi="Century Gothic" w:cs="Arial"/>
          <w:b/>
          <w:bCs/>
          <w:iCs/>
          <w:color w:val="000000"/>
          <w:sz w:val="24"/>
          <w:szCs w:val="24"/>
        </w:rPr>
        <w:t xml:space="preserve"> </w:t>
      </w:r>
      <w:r w:rsidR="00324F0B" w:rsidRPr="00324F0B">
        <w:rPr>
          <w:rFonts w:ascii="Century Gothic" w:eastAsia="Century Gothic" w:hAnsi="Century Gothic" w:cs="Arial"/>
          <w:iCs/>
          <w:color w:val="000000"/>
          <w:sz w:val="24"/>
          <w:szCs w:val="24"/>
        </w:rPr>
        <w:t>del artículo 6,</w:t>
      </w:r>
      <w:r w:rsidRPr="00DD42B2">
        <w:rPr>
          <w:rFonts w:ascii="Century Gothic" w:eastAsia="Century Gothic" w:hAnsi="Century Gothic" w:cs="Arial"/>
          <w:iCs/>
          <w:color w:val="000000"/>
          <w:sz w:val="24"/>
          <w:szCs w:val="24"/>
        </w:rPr>
        <w:t xml:space="preserve"> las fracciones I y II</w:t>
      </w:r>
      <w:r w:rsidR="00324F0B">
        <w:rPr>
          <w:rFonts w:ascii="Century Gothic" w:eastAsia="Century Gothic" w:hAnsi="Century Gothic" w:cs="Arial"/>
          <w:iCs/>
          <w:color w:val="000000"/>
          <w:sz w:val="24"/>
          <w:szCs w:val="24"/>
        </w:rPr>
        <w:t xml:space="preserve">; </w:t>
      </w:r>
      <w:r w:rsidRPr="00DD42B2">
        <w:rPr>
          <w:rFonts w:ascii="Century Gothic" w:eastAsia="Century Gothic" w:hAnsi="Century Gothic" w:cs="Arial"/>
          <w:iCs/>
          <w:color w:val="000000"/>
          <w:sz w:val="24"/>
          <w:szCs w:val="24"/>
        </w:rPr>
        <w:t xml:space="preserve">así como el </w:t>
      </w:r>
      <w:r w:rsidR="00570CEC" w:rsidRPr="00DD42B2">
        <w:rPr>
          <w:rFonts w:ascii="Century Gothic" w:eastAsia="Century Gothic" w:hAnsi="Century Gothic" w:cs="Arial"/>
          <w:iCs/>
          <w:color w:val="000000"/>
          <w:sz w:val="24"/>
          <w:szCs w:val="24"/>
        </w:rPr>
        <w:t>Artículo</w:t>
      </w:r>
      <w:r w:rsidRPr="00DD42B2">
        <w:rPr>
          <w:rFonts w:ascii="Century Gothic" w:eastAsia="Century Gothic" w:hAnsi="Century Gothic" w:cs="Arial"/>
          <w:iCs/>
          <w:color w:val="000000"/>
          <w:sz w:val="24"/>
          <w:szCs w:val="24"/>
        </w:rPr>
        <w:t xml:space="preserve"> Noveno Transitorio; todos de la Ley que Regula el Uso Obligatorio de </w:t>
      </w:r>
      <w:proofErr w:type="spellStart"/>
      <w:r w:rsidRPr="00DD42B2">
        <w:rPr>
          <w:rFonts w:ascii="Century Gothic" w:eastAsia="Century Gothic" w:hAnsi="Century Gothic" w:cs="Arial"/>
          <w:iCs/>
          <w:color w:val="000000"/>
          <w:sz w:val="24"/>
          <w:szCs w:val="24"/>
        </w:rPr>
        <w:t>Cubrebocas</w:t>
      </w:r>
      <w:proofErr w:type="spellEnd"/>
      <w:r w:rsidRPr="00DD42B2">
        <w:rPr>
          <w:rFonts w:ascii="Century Gothic" w:eastAsia="Century Gothic" w:hAnsi="Century Gothic" w:cs="Arial"/>
          <w:iCs/>
          <w:color w:val="000000"/>
          <w:sz w:val="24"/>
          <w:szCs w:val="24"/>
        </w:rPr>
        <w:t xml:space="preserve"> y demás Medidas para Prevenir la Transmisión de la Enfermedad COVID-19 en el Estado de Chihuahua, para quedar</w:t>
      </w:r>
      <w:r w:rsidR="00324F0B">
        <w:rPr>
          <w:rFonts w:ascii="Century Gothic" w:eastAsia="Century Gothic" w:hAnsi="Century Gothic" w:cs="Arial"/>
          <w:iCs/>
          <w:color w:val="000000"/>
          <w:sz w:val="24"/>
          <w:szCs w:val="24"/>
        </w:rPr>
        <w:t xml:space="preserve"> </w:t>
      </w:r>
      <w:r w:rsidR="00562102">
        <w:rPr>
          <w:rFonts w:ascii="Century Gothic" w:eastAsia="Century Gothic" w:hAnsi="Century Gothic" w:cs="Arial"/>
          <w:iCs/>
          <w:color w:val="000000"/>
          <w:sz w:val="24"/>
          <w:szCs w:val="24"/>
        </w:rPr>
        <w:t>como sigue</w:t>
      </w:r>
      <w:r w:rsidRPr="00DD42B2">
        <w:rPr>
          <w:rFonts w:ascii="Century Gothic" w:eastAsia="Century Gothic" w:hAnsi="Century Gothic" w:cs="Arial"/>
          <w:iCs/>
          <w:color w:val="000000"/>
          <w:sz w:val="24"/>
          <w:szCs w:val="24"/>
        </w:rPr>
        <w:t>:</w:t>
      </w:r>
    </w:p>
    <w:p w14:paraId="05F68CE7" w14:textId="77777777" w:rsidR="00562102" w:rsidRDefault="00562102" w:rsidP="00561568">
      <w:pPr>
        <w:spacing w:line="360" w:lineRule="auto"/>
        <w:jc w:val="both"/>
        <w:rPr>
          <w:rFonts w:ascii="Century Gothic" w:eastAsia="Century Gothic" w:hAnsi="Century Gothic" w:cs="Arial"/>
          <w:iCs/>
          <w:color w:val="000000"/>
          <w:sz w:val="24"/>
          <w:szCs w:val="24"/>
        </w:rPr>
      </w:pPr>
    </w:p>
    <w:p w14:paraId="15B15C3F" w14:textId="4250D7B8" w:rsidR="00562102" w:rsidRDefault="00562102" w:rsidP="00561568">
      <w:pPr>
        <w:spacing w:line="360" w:lineRule="auto"/>
        <w:jc w:val="both"/>
        <w:rPr>
          <w:rFonts w:ascii="Century Gothic" w:eastAsia="Century Gothic" w:hAnsi="Century Gothic" w:cs="Arial"/>
          <w:iCs/>
          <w:color w:val="000000"/>
          <w:sz w:val="24"/>
          <w:szCs w:val="24"/>
        </w:rPr>
      </w:pPr>
      <w:r w:rsidRPr="00562102">
        <w:rPr>
          <w:rFonts w:ascii="Century Gothic" w:eastAsia="Century Gothic" w:hAnsi="Century Gothic" w:cs="Arial"/>
          <w:b/>
          <w:iCs/>
          <w:color w:val="000000"/>
          <w:sz w:val="28"/>
          <w:szCs w:val="28"/>
        </w:rPr>
        <w:t>ARTÍCULO ÚNICO.-</w:t>
      </w:r>
      <w:r>
        <w:rPr>
          <w:rFonts w:ascii="Century Gothic" w:eastAsia="Century Gothic" w:hAnsi="Century Gothic" w:cs="Arial"/>
          <w:iCs/>
          <w:color w:val="000000"/>
          <w:sz w:val="24"/>
          <w:szCs w:val="24"/>
        </w:rPr>
        <w:t xml:space="preserve"> Se expide la Ley que Regula </w:t>
      </w:r>
      <w:r w:rsidRPr="00562102">
        <w:rPr>
          <w:rFonts w:ascii="Century Gothic" w:eastAsia="Century Gothic" w:hAnsi="Century Gothic" w:cs="Arial"/>
          <w:b/>
          <w:iCs/>
          <w:color w:val="000000"/>
          <w:sz w:val="24"/>
          <w:szCs w:val="24"/>
        </w:rPr>
        <w:t>las</w:t>
      </w:r>
      <w:r>
        <w:rPr>
          <w:rFonts w:ascii="Century Gothic" w:eastAsia="Century Gothic" w:hAnsi="Century Gothic" w:cs="Arial"/>
          <w:iCs/>
          <w:color w:val="000000"/>
          <w:sz w:val="24"/>
          <w:szCs w:val="24"/>
        </w:rPr>
        <w:t xml:space="preserve"> Medidas para Prevenir la Transmisión de </w:t>
      </w:r>
      <w:r w:rsidRPr="00562102">
        <w:rPr>
          <w:rFonts w:ascii="Century Gothic" w:eastAsia="Century Gothic" w:hAnsi="Century Gothic" w:cs="Arial"/>
          <w:b/>
          <w:iCs/>
          <w:color w:val="000000"/>
          <w:sz w:val="24"/>
          <w:szCs w:val="24"/>
        </w:rPr>
        <w:t>Enfermedades Respiratorias Virales</w:t>
      </w:r>
      <w:r>
        <w:rPr>
          <w:rFonts w:ascii="Century Gothic" w:eastAsia="Century Gothic" w:hAnsi="Century Gothic" w:cs="Arial"/>
          <w:iCs/>
          <w:color w:val="000000"/>
          <w:sz w:val="24"/>
          <w:szCs w:val="24"/>
        </w:rPr>
        <w:t xml:space="preserve"> en el Estado de Chihuahua, para quedar redactada de la siguiente forma:</w:t>
      </w:r>
    </w:p>
    <w:p w14:paraId="3510A540" w14:textId="77777777" w:rsidR="00324F0B" w:rsidRPr="00DD42B2" w:rsidRDefault="00324F0B" w:rsidP="00DD42B2">
      <w:pPr>
        <w:spacing w:line="360" w:lineRule="auto"/>
        <w:ind w:right="850"/>
        <w:jc w:val="both"/>
        <w:rPr>
          <w:rFonts w:ascii="Century Gothic" w:eastAsia="Century Gothic" w:hAnsi="Century Gothic" w:cs="Arial"/>
          <w:iCs/>
          <w:color w:val="000000"/>
          <w:sz w:val="24"/>
          <w:szCs w:val="24"/>
        </w:rPr>
      </w:pPr>
    </w:p>
    <w:p w14:paraId="6EF6A7DD" w14:textId="77777777" w:rsidR="00DD42B2" w:rsidRPr="00DD42B2" w:rsidRDefault="00DD42B2" w:rsidP="00DD42B2">
      <w:pPr>
        <w:spacing w:line="360" w:lineRule="auto"/>
        <w:ind w:right="850"/>
        <w:jc w:val="center"/>
        <w:rPr>
          <w:rFonts w:ascii="Century Gothic" w:eastAsia="Century Gothic" w:hAnsi="Century Gothic" w:cs="Arial"/>
          <w:b/>
          <w:bCs/>
          <w:iCs/>
          <w:color w:val="000000"/>
          <w:sz w:val="24"/>
          <w:szCs w:val="24"/>
        </w:rPr>
      </w:pPr>
      <w:r w:rsidRPr="00DD42B2">
        <w:rPr>
          <w:rFonts w:ascii="Century Gothic" w:eastAsia="Century Gothic" w:hAnsi="Century Gothic" w:cs="Arial"/>
          <w:b/>
          <w:bCs/>
          <w:iCs/>
          <w:color w:val="000000"/>
          <w:sz w:val="24"/>
          <w:szCs w:val="24"/>
        </w:rPr>
        <w:t>LEY QUE REGULA LAS MEDIDAS PARA PREVENIR LA TRANSMISIÓN DE ENFERMEDADES RESPIRATORIAS VIRALES EN EL ESTADO DE CHIHUAHUA</w:t>
      </w:r>
      <w:bookmarkStart w:id="1" w:name="_GoBack"/>
      <w:bookmarkEnd w:id="1"/>
    </w:p>
    <w:p w14:paraId="0792B4A9" w14:textId="77777777" w:rsidR="00DD42B2" w:rsidRPr="00DD42B2" w:rsidRDefault="00DD42B2" w:rsidP="00DD42B2">
      <w:pPr>
        <w:spacing w:line="360" w:lineRule="auto"/>
        <w:ind w:right="850"/>
        <w:jc w:val="both"/>
        <w:rPr>
          <w:rFonts w:ascii="Century Gothic" w:eastAsia="Century Gothic" w:hAnsi="Century Gothic" w:cs="Arial"/>
          <w:b/>
          <w:bCs/>
          <w:iCs/>
          <w:color w:val="000000"/>
          <w:sz w:val="24"/>
          <w:szCs w:val="24"/>
        </w:rPr>
      </w:pPr>
    </w:p>
    <w:p w14:paraId="2229761D" w14:textId="77777777" w:rsidR="00DD42B2" w:rsidRPr="00DD42B2" w:rsidRDefault="00DD42B2" w:rsidP="00561568">
      <w:pPr>
        <w:spacing w:line="360" w:lineRule="auto"/>
        <w:jc w:val="both"/>
        <w:rPr>
          <w:rFonts w:ascii="Century Gothic" w:eastAsia="Century Gothic" w:hAnsi="Century Gothic" w:cs="Arial"/>
          <w:b/>
          <w:bCs/>
          <w:iCs/>
          <w:color w:val="000000"/>
          <w:sz w:val="24"/>
          <w:szCs w:val="24"/>
        </w:rPr>
      </w:pPr>
      <w:r w:rsidRPr="00DD42B2">
        <w:rPr>
          <w:rFonts w:ascii="Century Gothic" w:eastAsia="Century Gothic" w:hAnsi="Century Gothic" w:cs="Arial"/>
          <w:b/>
          <w:bCs/>
          <w:iCs/>
          <w:color w:val="000000"/>
          <w:sz w:val="24"/>
          <w:szCs w:val="24"/>
        </w:rPr>
        <w:t xml:space="preserve">Artículo 1. </w:t>
      </w:r>
      <w:r w:rsidRPr="00393F29">
        <w:rPr>
          <w:rFonts w:ascii="Century Gothic" w:eastAsia="Century Gothic" w:hAnsi="Century Gothic" w:cs="Arial"/>
          <w:iCs/>
          <w:color w:val="000000"/>
          <w:sz w:val="24"/>
          <w:szCs w:val="24"/>
        </w:rPr>
        <w:t>…</w:t>
      </w:r>
    </w:p>
    <w:p w14:paraId="2BA4EB49" w14:textId="08115BC8" w:rsidR="00DD42B2" w:rsidRPr="00DD42B2" w:rsidRDefault="00DD42B2" w:rsidP="00561568">
      <w:pPr>
        <w:spacing w:line="360" w:lineRule="auto"/>
        <w:jc w:val="both"/>
        <w:rPr>
          <w:rFonts w:ascii="Century Gothic" w:eastAsia="Century Gothic" w:hAnsi="Century Gothic" w:cs="Arial"/>
          <w:b/>
          <w:bCs/>
          <w:iCs/>
          <w:color w:val="000000"/>
          <w:sz w:val="24"/>
          <w:szCs w:val="24"/>
        </w:rPr>
      </w:pPr>
      <w:r w:rsidRPr="00DD42B2">
        <w:rPr>
          <w:rFonts w:ascii="Century Gothic" w:eastAsia="Century Gothic" w:hAnsi="Century Gothic" w:cs="Arial"/>
          <w:iCs/>
          <w:color w:val="000000"/>
          <w:sz w:val="24"/>
          <w:szCs w:val="24"/>
        </w:rPr>
        <w:t xml:space="preserve">La presente Ley es de orden público y de observancia general en el territorio del Estado de Chihuahua, y tiene como objeto establecer </w:t>
      </w:r>
      <w:r w:rsidRPr="00DD42B2">
        <w:rPr>
          <w:rFonts w:ascii="Century Gothic" w:eastAsia="Century Gothic" w:hAnsi="Century Gothic" w:cs="Arial"/>
          <w:b/>
          <w:bCs/>
          <w:iCs/>
          <w:color w:val="000000"/>
          <w:sz w:val="24"/>
          <w:szCs w:val="24"/>
        </w:rPr>
        <w:t xml:space="preserve">las disposiciones relativas a la definición de medidas </w:t>
      </w:r>
      <w:r w:rsidRPr="00DD42B2">
        <w:rPr>
          <w:rFonts w:ascii="Century Gothic" w:eastAsia="Century Gothic" w:hAnsi="Century Gothic" w:cs="Arial"/>
          <w:iCs/>
          <w:color w:val="000000"/>
          <w:sz w:val="24"/>
          <w:szCs w:val="24"/>
        </w:rPr>
        <w:t>de prevención y cuidado a la salud pública</w:t>
      </w:r>
      <w:r w:rsidR="00393F29">
        <w:rPr>
          <w:rFonts w:ascii="Century Gothic" w:eastAsia="Century Gothic" w:hAnsi="Century Gothic" w:cs="Arial"/>
          <w:iCs/>
          <w:color w:val="000000"/>
          <w:sz w:val="24"/>
          <w:szCs w:val="24"/>
        </w:rPr>
        <w:t>,</w:t>
      </w:r>
      <w:r w:rsidRPr="00DD42B2">
        <w:rPr>
          <w:rFonts w:ascii="Century Gothic" w:eastAsia="Century Gothic" w:hAnsi="Century Gothic" w:cs="Arial"/>
          <w:iCs/>
          <w:color w:val="000000"/>
          <w:sz w:val="24"/>
          <w:szCs w:val="24"/>
        </w:rPr>
        <w:t xml:space="preserve"> para prevenir la transmisión y riesgos de contagio de </w:t>
      </w:r>
      <w:r w:rsidRPr="00DD42B2">
        <w:rPr>
          <w:rFonts w:ascii="Century Gothic" w:eastAsia="Century Gothic" w:hAnsi="Century Gothic" w:cs="Arial"/>
          <w:b/>
          <w:bCs/>
          <w:iCs/>
          <w:color w:val="000000"/>
          <w:sz w:val="24"/>
          <w:szCs w:val="24"/>
        </w:rPr>
        <w:t>enfermedades respiratorias virales.</w:t>
      </w:r>
    </w:p>
    <w:p w14:paraId="4D5BDC2C" w14:textId="77777777" w:rsidR="00393F29" w:rsidRDefault="00393F29" w:rsidP="00561568">
      <w:pPr>
        <w:spacing w:line="360" w:lineRule="auto"/>
        <w:jc w:val="both"/>
        <w:rPr>
          <w:rFonts w:ascii="Century Gothic" w:eastAsia="Century Gothic" w:hAnsi="Century Gothic" w:cs="Arial"/>
          <w:b/>
          <w:bCs/>
          <w:iCs/>
          <w:color w:val="000000"/>
          <w:sz w:val="24"/>
          <w:szCs w:val="24"/>
        </w:rPr>
      </w:pPr>
    </w:p>
    <w:p w14:paraId="70E3248F" w14:textId="4F035189" w:rsidR="00DD42B2" w:rsidRPr="00DD42B2" w:rsidRDefault="00DD42B2" w:rsidP="00561568">
      <w:pPr>
        <w:spacing w:line="360" w:lineRule="auto"/>
        <w:jc w:val="both"/>
        <w:rPr>
          <w:rFonts w:ascii="Century Gothic" w:eastAsia="Century Gothic" w:hAnsi="Century Gothic" w:cs="Arial"/>
          <w:b/>
          <w:bCs/>
          <w:iCs/>
          <w:color w:val="000000"/>
          <w:sz w:val="24"/>
          <w:szCs w:val="24"/>
        </w:rPr>
      </w:pPr>
      <w:r w:rsidRPr="00DD42B2">
        <w:rPr>
          <w:rFonts w:ascii="Century Gothic" w:eastAsia="Century Gothic" w:hAnsi="Century Gothic" w:cs="Arial"/>
          <w:b/>
          <w:bCs/>
          <w:iCs/>
          <w:color w:val="000000"/>
          <w:sz w:val="24"/>
          <w:szCs w:val="24"/>
        </w:rPr>
        <w:lastRenderedPageBreak/>
        <w:t xml:space="preserve">Artículo 2. </w:t>
      </w:r>
      <w:r w:rsidRPr="00393F29">
        <w:rPr>
          <w:rFonts w:ascii="Century Gothic" w:eastAsia="Century Gothic" w:hAnsi="Century Gothic" w:cs="Arial"/>
          <w:iCs/>
          <w:color w:val="000000"/>
          <w:sz w:val="24"/>
          <w:szCs w:val="24"/>
        </w:rPr>
        <w:t>…</w:t>
      </w:r>
    </w:p>
    <w:p w14:paraId="54FE885F" w14:textId="4103655D" w:rsidR="00DD42B2" w:rsidRPr="00DD42B2" w:rsidRDefault="00DD42B2" w:rsidP="00561568">
      <w:pPr>
        <w:spacing w:line="360" w:lineRule="auto"/>
        <w:jc w:val="both"/>
        <w:rPr>
          <w:rFonts w:ascii="Century Gothic" w:eastAsia="Century Gothic" w:hAnsi="Century Gothic" w:cs="Arial"/>
          <w:b/>
          <w:bCs/>
          <w:iCs/>
          <w:color w:val="000000"/>
          <w:sz w:val="24"/>
          <w:szCs w:val="24"/>
        </w:rPr>
      </w:pPr>
      <w:r w:rsidRPr="00DD42B2">
        <w:rPr>
          <w:rFonts w:ascii="Century Gothic" w:eastAsia="Century Gothic" w:hAnsi="Century Gothic" w:cs="Arial"/>
          <w:iCs/>
          <w:color w:val="000000"/>
          <w:sz w:val="24"/>
          <w:szCs w:val="24"/>
        </w:rPr>
        <w:t xml:space="preserve">El uso de </w:t>
      </w:r>
      <w:proofErr w:type="spellStart"/>
      <w:r w:rsidRPr="00DD42B2">
        <w:rPr>
          <w:rFonts w:ascii="Century Gothic" w:eastAsia="Century Gothic" w:hAnsi="Century Gothic" w:cs="Arial"/>
          <w:iCs/>
          <w:color w:val="000000"/>
          <w:sz w:val="24"/>
          <w:szCs w:val="24"/>
        </w:rPr>
        <w:t>cubrebocas</w:t>
      </w:r>
      <w:proofErr w:type="spellEnd"/>
      <w:r w:rsidRPr="00DD42B2">
        <w:rPr>
          <w:rFonts w:ascii="Century Gothic" w:eastAsia="Century Gothic" w:hAnsi="Century Gothic" w:cs="Arial"/>
          <w:iCs/>
          <w:color w:val="000000"/>
          <w:sz w:val="24"/>
          <w:szCs w:val="24"/>
        </w:rPr>
        <w:t xml:space="preserve"> </w:t>
      </w:r>
      <w:r w:rsidRPr="00C07D97">
        <w:rPr>
          <w:rFonts w:ascii="Century Gothic" w:eastAsia="Century Gothic" w:hAnsi="Century Gothic" w:cs="Arial"/>
          <w:b/>
          <w:bCs/>
          <w:iCs/>
          <w:color w:val="000000"/>
          <w:sz w:val="24"/>
          <w:szCs w:val="24"/>
        </w:rPr>
        <w:t>será</w:t>
      </w:r>
      <w:r w:rsidRPr="00393F29">
        <w:rPr>
          <w:rFonts w:ascii="Century Gothic" w:eastAsia="Century Gothic" w:hAnsi="Century Gothic" w:cs="Arial"/>
          <w:b/>
          <w:bCs/>
          <w:iCs/>
          <w:color w:val="000000"/>
          <w:sz w:val="24"/>
          <w:szCs w:val="24"/>
        </w:rPr>
        <w:t xml:space="preserve"> </w:t>
      </w:r>
      <w:r w:rsidRPr="00DD42B2">
        <w:rPr>
          <w:rFonts w:ascii="Century Gothic" w:eastAsia="Century Gothic" w:hAnsi="Century Gothic" w:cs="Arial"/>
          <w:iCs/>
          <w:color w:val="000000"/>
          <w:sz w:val="24"/>
          <w:szCs w:val="24"/>
        </w:rPr>
        <w:t>obligatorio para las personas que se encuentren en el territorio del Estado de Chihuahua, en vías y espacios públicos o de uso común, en el interior de establecimientos ya sea de comercio, industria o servicios</w:t>
      </w:r>
      <w:r w:rsidR="00393F29">
        <w:rPr>
          <w:rFonts w:ascii="Century Gothic" w:eastAsia="Century Gothic" w:hAnsi="Century Gothic" w:cs="Arial"/>
          <w:iCs/>
          <w:color w:val="000000"/>
          <w:sz w:val="24"/>
          <w:szCs w:val="24"/>
        </w:rPr>
        <w:t xml:space="preserve">, </w:t>
      </w:r>
      <w:r w:rsidRPr="00DD42B2">
        <w:rPr>
          <w:rFonts w:ascii="Century Gothic" w:eastAsia="Century Gothic" w:hAnsi="Century Gothic" w:cs="Arial"/>
          <w:iCs/>
          <w:color w:val="000000"/>
          <w:sz w:val="24"/>
          <w:szCs w:val="24"/>
        </w:rPr>
        <w:t xml:space="preserve">centros de trabajo de cualquier ramo, así como para usuarios, operadores y conductores del servicio de transporte de pasajeros, </w:t>
      </w:r>
      <w:r w:rsidRPr="00DD42B2">
        <w:rPr>
          <w:rFonts w:ascii="Century Gothic" w:eastAsia="Century Gothic" w:hAnsi="Century Gothic" w:cs="Arial"/>
          <w:b/>
          <w:bCs/>
          <w:iCs/>
          <w:color w:val="000000"/>
          <w:sz w:val="24"/>
          <w:szCs w:val="24"/>
        </w:rPr>
        <w:t xml:space="preserve">cuando la autoridad sanitaria estatal así lo determine, conforme a los términos y alcances que esta defina. Para efectos de esta </w:t>
      </w:r>
      <w:r w:rsidR="00DA3DDF">
        <w:rPr>
          <w:rFonts w:ascii="Century Gothic" w:eastAsia="Century Gothic" w:hAnsi="Century Gothic" w:cs="Arial"/>
          <w:b/>
          <w:bCs/>
          <w:iCs/>
          <w:color w:val="000000"/>
          <w:sz w:val="24"/>
          <w:szCs w:val="24"/>
        </w:rPr>
        <w:t>L</w:t>
      </w:r>
      <w:r w:rsidRPr="00DD42B2">
        <w:rPr>
          <w:rFonts w:ascii="Century Gothic" w:eastAsia="Century Gothic" w:hAnsi="Century Gothic" w:cs="Arial"/>
          <w:b/>
          <w:bCs/>
          <w:iCs/>
          <w:color w:val="000000"/>
          <w:sz w:val="24"/>
          <w:szCs w:val="24"/>
        </w:rPr>
        <w:t xml:space="preserve">ey, se entenderá por autoridad sanitaria estatal, </w:t>
      </w:r>
      <w:r w:rsidR="001D3D8B">
        <w:rPr>
          <w:rFonts w:ascii="Century Gothic" w:eastAsia="Century Gothic" w:hAnsi="Century Gothic" w:cs="Arial"/>
          <w:b/>
          <w:bCs/>
          <w:iCs/>
          <w:color w:val="000000"/>
          <w:sz w:val="24"/>
          <w:szCs w:val="24"/>
        </w:rPr>
        <w:t>el Consejo Estatal de Salud.</w:t>
      </w:r>
    </w:p>
    <w:p w14:paraId="43C27941" w14:textId="77777777" w:rsidR="00DD42B2" w:rsidRPr="00324F0B" w:rsidRDefault="00DD42B2" w:rsidP="00561568">
      <w:pPr>
        <w:spacing w:line="360" w:lineRule="auto"/>
        <w:jc w:val="both"/>
        <w:rPr>
          <w:rFonts w:ascii="Century Gothic" w:eastAsia="Century Gothic" w:hAnsi="Century Gothic" w:cs="Arial"/>
          <w:iCs/>
          <w:color w:val="000000"/>
          <w:sz w:val="24"/>
          <w:szCs w:val="24"/>
        </w:rPr>
      </w:pPr>
      <w:r w:rsidRPr="00324F0B">
        <w:rPr>
          <w:rFonts w:ascii="Century Gothic" w:eastAsia="Century Gothic" w:hAnsi="Century Gothic" w:cs="Arial"/>
          <w:iCs/>
          <w:color w:val="000000"/>
          <w:sz w:val="24"/>
          <w:szCs w:val="24"/>
        </w:rPr>
        <w:t>…</w:t>
      </w:r>
    </w:p>
    <w:p w14:paraId="16B29D2A" w14:textId="77777777" w:rsidR="00DD42B2" w:rsidRPr="00DD42B2" w:rsidRDefault="00DD42B2" w:rsidP="00561568">
      <w:pPr>
        <w:spacing w:line="360" w:lineRule="auto"/>
        <w:jc w:val="both"/>
        <w:rPr>
          <w:rFonts w:ascii="Century Gothic" w:eastAsia="Century Gothic" w:hAnsi="Century Gothic" w:cs="Arial"/>
          <w:b/>
          <w:bCs/>
          <w:iCs/>
          <w:color w:val="000000"/>
          <w:sz w:val="24"/>
          <w:szCs w:val="24"/>
        </w:rPr>
      </w:pPr>
      <w:r w:rsidRPr="00DD42B2">
        <w:rPr>
          <w:rFonts w:ascii="Century Gothic" w:eastAsia="Century Gothic" w:hAnsi="Century Gothic" w:cs="Arial"/>
          <w:b/>
          <w:bCs/>
          <w:iCs/>
          <w:color w:val="000000"/>
          <w:sz w:val="24"/>
          <w:szCs w:val="24"/>
        </w:rPr>
        <w:t xml:space="preserve">Artículo 3. </w:t>
      </w:r>
      <w:r w:rsidRPr="00DA3DDF">
        <w:rPr>
          <w:rFonts w:ascii="Century Gothic" w:eastAsia="Century Gothic" w:hAnsi="Century Gothic" w:cs="Arial"/>
          <w:iCs/>
          <w:color w:val="000000"/>
          <w:sz w:val="24"/>
          <w:szCs w:val="24"/>
        </w:rPr>
        <w:t xml:space="preserve">… </w:t>
      </w:r>
      <w:r w:rsidRPr="00DD42B2">
        <w:rPr>
          <w:rFonts w:ascii="Century Gothic" w:eastAsia="Century Gothic" w:hAnsi="Century Gothic" w:cs="Arial"/>
          <w:b/>
          <w:bCs/>
          <w:iCs/>
          <w:color w:val="000000"/>
          <w:sz w:val="24"/>
          <w:szCs w:val="24"/>
        </w:rPr>
        <w:t xml:space="preserve">    </w:t>
      </w:r>
    </w:p>
    <w:p w14:paraId="3045D926" w14:textId="77777777" w:rsidR="00C07D97" w:rsidRDefault="00DD42B2" w:rsidP="00561568">
      <w:pPr>
        <w:spacing w:line="360" w:lineRule="auto"/>
        <w:jc w:val="both"/>
        <w:rPr>
          <w:rFonts w:ascii="Century Gothic" w:eastAsia="Century Gothic" w:hAnsi="Century Gothic" w:cs="Arial"/>
          <w:iCs/>
          <w:color w:val="000000"/>
          <w:sz w:val="24"/>
          <w:szCs w:val="24"/>
        </w:rPr>
      </w:pPr>
      <w:r w:rsidRPr="00DD42B2">
        <w:rPr>
          <w:rFonts w:ascii="Century Gothic" w:eastAsia="Century Gothic" w:hAnsi="Century Gothic" w:cs="Arial"/>
          <w:b/>
          <w:bCs/>
          <w:iCs/>
          <w:color w:val="000000"/>
          <w:sz w:val="24"/>
          <w:szCs w:val="24"/>
        </w:rPr>
        <w:t xml:space="preserve">Podrán ser </w:t>
      </w:r>
      <w:r w:rsidRPr="00DD42B2">
        <w:rPr>
          <w:rFonts w:ascii="Century Gothic" w:eastAsia="Century Gothic" w:hAnsi="Century Gothic" w:cs="Arial"/>
          <w:iCs/>
          <w:color w:val="000000"/>
          <w:sz w:val="24"/>
          <w:szCs w:val="24"/>
        </w:rPr>
        <w:t xml:space="preserve">medidas sanitarias adicionales al uso del </w:t>
      </w:r>
      <w:proofErr w:type="spellStart"/>
      <w:r w:rsidRPr="00DD42B2">
        <w:rPr>
          <w:rFonts w:ascii="Century Gothic" w:eastAsia="Century Gothic" w:hAnsi="Century Gothic" w:cs="Arial"/>
          <w:iCs/>
          <w:color w:val="000000"/>
          <w:sz w:val="24"/>
          <w:szCs w:val="24"/>
        </w:rPr>
        <w:t>cubrebocas</w:t>
      </w:r>
      <w:proofErr w:type="spellEnd"/>
      <w:r w:rsidR="00DA3DDF">
        <w:rPr>
          <w:rFonts w:ascii="Century Gothic" w:eastAsia="Century Gothic" w:hAnsi="Century Gothic" w:cs="Arial"/>
          <w:iCs/>
          <w:color w:val="000000"/>
          <w:sz w:val="24"/>
          <w:szCs w:val="24"/>
        </w:rPr>
        <w:t>,</w:t>
      </w:r>
      <w:r w:rsidRPr="00DD42B2">
        <w:rPr>
          <w:rFonts w:ascii="Century Gothic" w:eastAsia="Century Gothic" w:hAnsi="Century Gothic" w:cs="Arial"/>
          <w:b/>
          <w:bCs/>
          <w:iCs/>
          <w:color w:val="000000"/>
          <w:sz w:val="24"/>
          <w:szCs w:val="24"/>
        </w:rPr>
        <w:t xml:space="preserve"> para prevenir la transmisión y riesgos de contagio de enfermedades respiratorias virales, </w:t>
      </w:r>
      <w:r w:rsidRPr="00DD42B2">
        <w:rPr>
          <w:rFonts w:ascii="Century Gothic" w:eastAsia="Century Gothic" w:hAnsi="Century Gothic" w:cs="Arial"/>
          <w:iCs/>
          <w:color w:val="000000"/>
          <w:sz w:val="24"/>
          <w:szCs w:val="24"/>
        </w:rPr>
        <w:t>las siguientes:</w:t>
      </w:r>
    </w:p>
    <w:p w14:paraId="259C91D0" w14:textId="569BDC2D" w:rsidR="00DA3DDF" w:rsidRPr="00C07D97" w:rsidRDefault="005719F5" w:rsidP="005719F5">
      <w:pPr>
        <w:pStyle w:val="Prrafodelista"/>
        <w:spacing w:line="360" w:lineRule="auto"/>
        <w:ind w:left="0"/>
        <w:jc w:val="both"/>
        <w:rPr>
          <w:rFonts w:ascii="Century Gothic" w:eastAsia="Century Gothic" w:hAnsi="Century Gothic" w:cs="Arial"/>
          <w:iCs/>
          <w:color w:val="000000"/>
          <w:sz w:val="24"/>
          <w:szCs w:val="24"/>
        </w:rPr>
      </w:pPr>
      <w:r>
        <w:rPr>
          <w:rFonts w:ascii="Century Gothic" w:eastAsia="Century Gothic" w:hAnsi="Century Gothic" w:cs="Arial"/>
          <w:iCs/>
          <w:color w:val="000000"/>
          <w:sz w:val="24"/>
          <w:szCs w:val="24"/>
        </w:rPr>
        <w:t xml:space="preserve">      I. </w:t>
      </w:r>
      <w:r w:rsidR="00324F0B">
        <w:rPr>
          <w:rFonts w:ascii="Century Gothic" w:eastAsia="Century Gothic" w:hAnsi="Century Gothic" w:cs="Arial"/>
          <w:iCs/>
          <w:color w:val="000000"/>
          <w:sz w:val="24"/>
          <w:szCs w:val="24"/>
        </w:rPr>
        <w:t>a V</w:t>
      </w:r>
      <w:r w:rsidR="001D3D8B">
        <w:rPr>
          <w:rFonts w:ascii="Century Gothic" w:eastAsia="Century Gothic" w:hAnsi="Century Gothic" w:cs="Arial"/>
          <w:iCs/>
          <w:color w:val="000000"/>
          <w:sz w:val="24"/>
          <w:szCs w:val="24"/>
        </w:rPr>
        <w:t>I</w:t>
      </w:r>
      <w:r w:rsidR="00324F0B">
        <w:rPr>
          <w:rFonts w:ascii="Century Gothic" w:eastAsia="Century Gothic" w:hAnsi="Century Gothic" w:cs="Arial"/>
          <w:iCs/>
          <w:color w:val="000000"/>
          <w:sz w:val="24"/>
          <w:szCs w:val="24"/>
        </w:rPr>
        <w:t>I</w:t>
      </w:r>
      <w:r w:rsidR="00C07D97" w:rsidRPr="00C07D97">
        <w:rPr>
          <w:rFonts w:ascii="Century Gothic" w:eastAsia="Century Gothic" w:hAnsi="Century Gothic" w:cs="Arial"/>
          <w:iCs/>
          <w:color w:val="000000"/>
          <w:sz w:val="24"/>
          <w:szCs w:val="24"/>
        </w:rPr>
        <w:t>. …</w:t>
      </w:r>
    </w:p>
    <w:p w14:paraId="7B5D0622" w14:textId="77777777" w:rsidR="00DA3DDF" w:rsidRDefault="00DA3DDF" w:rsidP="00561568">
      <w:pPr>
        <w:spacing w:line="360" w:lineRule="auto"/>
        <w:jc w:val="both"/>
        <w:rPr>
          <w:rFonts w:ascii="Century Gothic" w:eastAsia="Century Gothic" w:hAnsi="Century Gothic" w:cs="Arial"/>
          <w:iCs/>
          <w:color w:val="000000"/>
          <w:sz w:val="24"/>
          <w:szCs w:val="24"/>
        </w:rPr>
      </w:pPr>
    </w:p>
    <w:p w14:paraId="587A7715" w14:textId="5EFBC262" w:rsidR="00DD42B2" w:rsidRPr="00DD42B2" w:rsidRDefault="00DD42B2" w:rsidP="00561568">
      <w:pPr>
        <w:spacing w:line="360" w:lineRule="auto"/>
        <w:jc w:val="both"/>
        <w:rPr>
          <w:rFonts w:ascii="Century Gothic" w:eastAsia="Century Gothic" w:hAnsi="Century Gothic" w:cs="Arial"/>
          <w:b/>
          <w:bCs/>
          <w:iCs/>
          <w:color w:val="000000"/>
          <w:sz w:val="24"/>
          <w:szCs w:val="24"/>
        </w:rPr>
      </w:pPr>
      <w:r w:rsidRPr="00DD42B2">
        <w:rPr>
          <w:rFonts w:ascii="Century Gothic" w:eastAsia="Century Gothic" w:hAnsi="Century Gothic" w:cs="Arial"/>
          <w:b/>
          <w:bCs/>
          <w:iCs/>
          <w:color w:val="000000"/>
          <w:sz w:val="24"/>
          <w:szCs w:val="24"/>
        </w:rPr>
        <w:t xml:space="preserve">Artículo 4. </w:t>
      </w:r>
      <w:r w:rsidRPr="00C07D97">
        <w:rPr>
          <w:rFonts w:ascii="Century Gothic" w:eastAsia="Century Gothic" w:hAnsi="Century Gothic" w:cs="Arial"/>
          <w:iCs/>
          <w:color w:val="000000"/>
          <w:sz w:val="24"/>
          <w:szCs w:val="24"/>
        </w:rPr>
        <w:t>…</w:t>
      </w:r>
    </w:p>
    <w:p w14:paraId="6D3740AF" w14:textId="42F676B4" w:rsidR="00DD42B2" w:rsidRPr="00DD42B2" w:rsidRDefault="00DD42B2" w:rsidP="00561568">
      <w:pPr>
        <w:spacing w:line="360" w:lineRule="auto"/>
        <w:jc w:val="both"/>
        <w:rPr>
          <w:rFonts w:ascii="Century Gothic" w:eastAsia="Century Gothic" w:hAnsi="Century Gothic" w:cs="Arial"/>
          <w:iCs/>
          <w:color w:val="000000"/>
          <w:sz w:val="24"/>
          <w:szCs w:val="24"/>
        </w:rPr>
      </w:pPr>
      <w:r w:rsidRPr="00DD42B2">
        <w:rPr>
          <w:rFonts w:ascii="Century Gothic" w:eastAsia="Century Gothic" w:hAnsi="Century Gothic" w:cs="Arial"/>
          <w:b/>
          <w:bCs/>
          <w:iCs/>
          <w:color w:val="000000"/>
          <w:sz w:val="24"/>
          <w:szCs w:val="24"/>
        </w:rPr>
        <w:t xml:space="preserve">El </w:t>
      </w:r>
      <w:r w:rsidRPr="00DD42B2">
        <w:rPr>
          <w:rFonts w:ascii="Century Gothic" w:eastAsia="Century Gothic" w:hAnsi="Century Gothic" w:cs="Arial"/>
          <w:iCs/>
          <w:color w:val="000000"/>
          <w:sz w:val="24"/>
          <w:szCs w:val="24"/>
        </w:rPr>
        <w:t xml:space="preserve">uso de </w:t>
      </w:r>
      <w:proofErr w:type="spellStart"/>
      <w:r w:rsidRPr="00DD42B2">
        <w:rPr>
          <w:rFonts w:ascii="Century Gothic" w:eastAsia="Century Gothic" w:hAnsi="Century Gothic" w:cs="Arial"/>
          <w:iCs/>
          <w:color w:val="000000"/>
          <w:sz w:val="24"/>
          <w:szCs w:val="24"/>
        </w:rPr>
        <w:t>cubrebocas</w:t>
      </w:r>
      <w:proofErr w:type="spellEnd"/>
      <w:r w:rsidRPr="00DD42B2">
        <w:rPr>
          <w:rFonts w:ascii="Century Gothic" w:eastAsia="Century Gothic" w:hAnsi="Century Gothic" w:cs="Arial"/>
          <w:b/>
          <w:bCs/>
          <w:iCs/>
          <w:color w:val="000000"/>
          <w:sz w:val="24"/>
          <w:szCs w:val="24"/>
        </w:rPr>
        <w:t xml:space="preserve"> y las demás medidas impuestas por la autoridad sanitaria estatal en términos de esta </w:t>
      </w:r>
      <w:r w:rsidR="00C07D97">
        <w:rPr>
          <w:rFonts w:ascii="Century Gothic" w:eastAsia="Century Gothic" w:hAnsi="Century Gothic" w:cs="Arial"/>
          <w:b/>
          <w:bCs/>
          <w:iCs/>
          <w:color w:val="000000"/>
          <w:sz w:val="24"/>
          <w:szCs w:val="24"/>
        </w:rPr>
        <w:t>L</w:t>
      </w:r>
      <w:r w:rsidR="00C07D97" w:rsidRPr="00DD42B2">
        <w:rPr>
          <w:rFonts w:ascii="Century Gothic" w:eastAsia="Century Gothic" w:hAnsi="Century Gothic" w:cs="Arial"/>
          <w:b/>
          <w:bCs/>
          <w:iCs/>
          <w:color w:val="000000"/>
          <w:sz w:val="24"/>
          <w:szCs w:val="24"/>
        </w:rPr>
        <w:t>ey</w:t>
      </w:r>
      <w:r w:rsidR="00C07D97">
        <w:rPr>
          <w:rFonts w:ascii="Century Gothic" w:eastAsia="Century Gothic" w:hAnsi="Century Gothic" w:cs="Arial"/>
          <w:b/>
          <w:bCs/>
          <w:iCs/>
          <w:color w:val="000000"/>
          <w:sz w:val="24"/>
          <w:szCs w:val="24"/>
        </w:rPr>
        <w:t xml:space="preserve"> </w:t>
      </w:r>
      <w:r w:rsidRPr="00DD42B2">
        <w:rPr>
          <w:rFonts w:ascii="Century Gothic" w:eastAsia="Century Gothic" w:hAnsi="Century Gothic" w:cs="Arial"/>
          <w:b/>
          <w:bCs/>
          <w:iCs/>
          <w:color w:val="000000"/>
          <w:sz w:val="24"/>
          <w:szCs w:val="24"/>
        </w:rPr>
        <w:t xml:space="preserve">tendrán </w:t>
      </w:r>
      <w:r w:rsidRPr="00DD42B2">
        <w:rPr>
          <w:rFonts w:ascii="Century Gothic" w:eastAsia="Century Gothic" w:hAnsi="Century Gothic" w:cs="Arial"/>
          <w:iCs/>
          <w:color w:val="000000"/>
          <w:sz w:val="24"/>
          <w:szCs w:val="24"/>
        </w:rPr>
        <w:t>como finalidad, lo siguiente:</w:t>
      </w:r>
    </w:p>
    <w:p w14:paraId="6D81B093" w14:textId="77777777" w:rsidR="005719F5" w:rsidRDefault="00DD42B2" w:rsidP="005719F5">
      <w:pPr>
        <w:pStyle w:val="Prrafodelista"/>
        <w:numPr>
          <w:ilvl w:val="0"/>
          <w:numId w:val="19"/>
        </w:numPr>
        <w:spacing w:line="360" w:lineRule="auto"/>
        <w:jc w:val="both"/>
        <w:rPr>
          <w:rFonts w:ascii="Century Gothic" w:eastAsia="Century Gothic" w:hAnsi="Century Gothic" w:cs="Arial"/>
          <w:iCs/>
          <w:color w:val="000000"/>
          <w:sz w:val="24"/>
          <w:szCs w:val="24"/>
        </w:rPr>
      </w:pPr>
      <w:r w:rsidRPr="005719F5">
        <w:rPr>
          <w:rFonts w:ascii="Century Gothic" w:eastAsia="Century Gothic" w:hAnsi="Century Gothic" w:cs="Arial"/>
          <w:iCs/>
          <w:color w:val="000000"/>
          <w:sz w:val="24"/>
          <w:szCs w:val="24"/>
        </w:rPr>
        <w:t xml:space="preserve">Prevenir que las personas infectadas transmitan </w:t>
      </w:r>
      <w:r w:rsidRPr="005719F5">
        <w:rPr>
          <w:rFonts w:ascii="Century Gothic" w:eastAsia="Century Gothic" w:hAnsi="Century Gothic" w:cs="Arial"/>
          <w:b/>
          <w:bCs/>
          <w:iCs/>
          <w:color w:val="000000"/>
          <w:sz w:val="24"/>
          <w:szCs w:val="24"/>
        </w:rPr>
        <w:t xml:space="preserve">enfermedades respiratorias virales </w:t>
      </w:r>
      <w:r w:rsidRPr="005719F5">
        <w:rPr>
          <w:rFonts w:ascii="Century Gothic" w:eastAsia="Century Gothic" w:hAnsi="Century Gothic" w:cs="Arial"/>
          <w:iCs/>
          <w:color w:val="000000"/>
          <w:sz w:val="24"/>
          <w:szCs w:val="24"/>
        </w:rPr>
        <w:t>a otras.</w:t>
      </w:r>
    </w:p>
    <w:p w14:paraId="14B86218" w14:textId="235FF55C" w:rsidR="00DD42B2" w:rsidRPr="005719F5" w:rsidRDefault="00DD42B2" w:rsidP="005719F5">
      <w:pPr>
        <w:pStyle w:val="Prrafodelista"/>
        <w:numPr>
          <w:ilvl w:val="0"/>
          <w:numId w:val="19"/>
        </w:numPr>
        <w:spacing w:line="360" w:lineRule="auto"/>
        <w:jc w:val="both"/>
        <w:rPr>
          <w:rFonts w:ascii="Century Gothic" w:eastAsia="Century Gothic" w:hAnsi="Century Gothic" w:cs="Arial"/>
          <w:iCs/>
          <w:color w:val="000000"/>
          <w:sz w:val="24"/>
          <w:szCs w:val="24"/>
        </w:rPr>
      </w:pPr>
      <w:r w:rsidRPr="005719F5">
        <w:rPr>
          <w:rFonts w:ascii="Century Gothic" w:eastAsia="Century Gothic" w:hAnsi="Century Gothic" w:cs="Arial"/>
          <w:iCs/>
          <w:color w:val="000000"/>
          <w:sz w:val="24"/>
          <w:szCs w:val="24"/>
        </w:rPr>
        <w:t xml:space="preserve">Brindar protección a las personas sanas en contra de la infección </w:t>
      </w:r>
      <w:r w:rsidRPr="005719F5">
        <w:rPr>
          <w:rFonts w:ascii="Century Gothic" w:eastAsia="Century Gothic" w:hAnsi="Century Gothic" w:cs="Arial"/>
          <w:b/>
          <w:bCs/>
          <w:iCs/>
          <w:color w:val="000000"/>
          <w:sz w:val="24"/>
          <w:szCs w:val="24"/>
        </w:rPr>
        <w:t>de enfermedades respiratorias virales.</w:t>
      </w:r>
    </w:p>
    <w:p w14:paraId="009800B9" w14:textId="77777777" w:rsidR="00DD42B2" w:rsidRPr="00DD42B2" w:rsidRDefault="00DD42B2" w:rsidP="00561568">
      <w:pPr>
        <w:spacing w:line="360" w:lineRule="auto"/>
        <w:jc w:val="both"/>
        <w:rPr>
          <w:rFonts w:ascii="Century Gothic" w:eastAsia="Century Gothic" w:hAnsi="Century Gothic" w:cs="Arial"/>
          <w:iCs/>
          <w:color w:val="000000"/>
          <w:sz w:val="24"/>
          <w:szCs w:val="24"/>
        </w:rPr>
      </w:pPr>
    </w:p>
    <w:p w14:paraId="6260700E" w14:textId="77777777" w:rsidR="00DD42B2" w:rsidRPr="00DD42B2" w:rsidRDefault="00DD42B2" w:rsidP="00561568">
      <w:pPr>
        <w:spacing w:line="360" w:lineRule="auto"/>
        <w:jc w:val="both"/>
        <w:rPr>
          <w:rFonts w:ascii="Century Gothic" w:eastAsia="Century Gothic" w:hAnsi="Century Gothic" w:cs="Arial"/>
          <w:b/>
          <w:bCs/>
          <w:iCs/>
          <w:color w:val="000000"/>
          <w:sz w:val="24"/>
          <w:szCs w:val="24"/>
        </w:rPr>
      </w:pPr>
      <w:r w:rsidRPr="00DD42B2">
        <w:rPr>
          <w:rFonts w:ascii="Century Gothic" w:eastAsia="Century Gothic" w:hAnsi="Century Gothic" w:cs="Arial"/>
          <w:b/>
          <w:bCs/>
          <w:iCs/>
          <w:color w:val="000000"/>
          <w:sz w:val="24"/>
          <w:szCs w:val="24"/>
        </w:rPr>
        <w:t>Artículo 6.</w:t>
      </w:r>
      <w:r w:rsidRPr="005C085D">
        <w:rPr>
          <w:rFonts w:ascii="Century Gothic" w:eastAsia="Century Gothic" w:hAnsi="Century Gothic" w:cs="Arial"/>
          <w:iCs/>
          <w:color w:val="000000"/>
          <w:sz w:val="24"/>
          <w:szCs w:val="24"/>
        </w:rPr>
        <w:t xml:space="preserve"> …</w:t>
      </w:r>
    </w:p>
    <w:p w14:paraId="28B7A16E" w14:textId="64942D6F" w:rsidR="00DD42B2" w:rsidRPr="00DD42B2" w:rsidRDefault="005719F5" w:rsidP="00561568">
      <w:pPr>
        <w:spacing w:line="360" w:lineRule="auto"/>
        <w:jc w:val="both"/>
        <w:rPr>
          <w:rFonts w:ascii="Century Gothic" w:eastAsia="Century Gothic" w:hAnsi="Century Gothic" w:cs="Arial"/>
          <w:b/>
          <w:bCs/>
          <w:iCs/>
          <w:color w:val="000000"/>
          <w:sz w:val="24"/>
          <w:szCs w:val="24"/>
        </w:rPr>
      </w:pPr>
      <w:r>
        <w:rPr>
          <w:rFonts w:ascii="Century Gothic" w:eastAsia="Century Gothic" w:hAnsi="Century Gothic" w:cs="Arial"/>
          <w:b/>
          <w:bCs/>
          <w:iCs/>
          <w:color w:val="000000"/>
          <w:sz w:val="24"/>
          <w:szCs w:val="24"/>
        </w:rPr>
        <w:t>Será</w:t>
      </w:r>
      <w:r w:rsidR="00DD42B2" w:rsidRPr="00DD42B2">
        <w:rPr>
          <w:rFonts w:ascii="Century Gothic" w:eastAsia="Century Gothic" w:hAnsi="Century Gothic" w:cs="Arial"/>
          <w:b/>
          <w:bCs/>
          <w:iCs/>
          <w:color w:val="000000"/>
          <w:sz w:val="24"/>
          <w:szCs w:val="24"/>
        </w:rPr>
        <w:t xml:space="preserve"> </w:t>
      </w:r>
      <w:r w:rsidR="00DD42B2" w:rsidRPr="00DD42B2">
        <w:rPr>
          <w:rFonts w:ascii="Century Gothic" w:eastAsia="Century Gothic" w:hAnsi="Century Gothic" w:cs="Arial"/>
          <w:iCs/>
          <w:color w:val="000000"/>
          <w:sz w:val="24"/>
          <w:szCs w:val="24"/>
        </w:rPr>
        <w:t xml:space="preserve">obligatorio el uso de </w:t>
      </w:r>
      <w:proofErr w:type="spellStart"/>
      <w:r w:rsidR="00DD42B2" w:rsidRPr="00DD42B2">
        <w:rPr>
          <w:rFonts w:ascii="Century Gothic" w:eastAsia="Century Gothic" w:hAnsi="Century Gothic" w:cs="Arial"/>
          <w:iCs/>
          <w:color w:val="000000"/>
          <w:sz w:val="24"/>
          <w:szCs w:val="24"/>
        </w:rPr>
        <w:t>cubrebocas</w:t>
      </w:r>
      <w:proofErr w:type="spellEnd"/>
      <w:r w:rsidR="00DD42B2" w:rsidRPr="00DD42B2">
        <w:rPr>
          <w:rFonts w:ascii="Century Gothic" w:eastAsia="Century Gothic" w:hAnsi="Century Gothic" w:cs="Arial"/>
          <w:b/>
          <w:bCs/>
          <w:iCs/>
          <w:color w:val="000000"/>
          <w:sz w:val="24"/>
          <w:szCs w:val="24"/>
        </w:rPr>
        <w:t xml:space="preserve"> cuando la autoridad sanitaria estatal así lo determine, mediante el Acuerdo que para tal efecto se publique en el Periódico Oficial del Estado.</w:t>
      </w:r>
    </w:p>
    <w:p w14:paraId="7556F85A" w14:textId="63D3E28C" w:rsidR="00DD42B2" w:rsidRPr="005C085D" w:rsidRDefault="005C085D" w:rsidP="005719F5">
      <w:pPr>
        <w:pStyle w:val="Prrafodelista"/>
        <w:numPr>
          <w:ilvl w:val="0"/>
          <w:numId w:val="24"/>
        </w:numPr>
        <w:spacing w:line="360" w:lineRule="auto"/>
        <w:jc w:val="both"/>
        <w:rPr>
          <w:rFonts w:ascii="Century Gothic" w:eastAsia="Century Gothic" w:hAnsi="Century Gothic" w:cs="Arial"/>
          <w:b/>
          <w:bCs/>
          <w:iCs/>
          <w:color w:val="000000"/>
          <w:sz w:val="24"/>
          <w:szCs w:val="24"/>
        </w:rPr>
      </w:pPr>
      <w:r w:rsidRPr="005719F5">
        <w:rPr>
          <w:rFonts w:ascii="Century Gothic" w:eastAsia="Century Gothic" w:hAnsi="Century Gothic" w:cs="Arial"/>
          <w:bCs/>
          <w:iCs/>
          <w:color w:val="000000"/>
          <w:sz w:val="24"/>
          <w:szCs w:val="24"/>
        </w:rPr>
        <w:t>y   II.</w:t>
      </w:r>
      <w:r w:rsidRPr="005C085D">
        <w:rPr>
          <w:rFonts w:ascii="Century Gothic" w:eastAsia="Century Gothic" w:hAnsi="Century Gothic" w:cs="Arial"/>
          <w:b/>
          <w:bCs/>
          <w:iCs/>
          <w:color w:val="000000"/>
          <w:sz w:val="24"/>
          <w:szCs w:val="24"/>
        </w:rPr>
        <w:t xml:space="preserve"> </w:t>
      </w:r>
      <w:r>
        <w:rPr>
          <w:rFonts w:ascii="Century Gothic" w:eastAsia="Century Gothic" w:hAnsi="Century Gothic" w:cs="Arial"/>
          <w:b/>
          <w:bCs/>
          <w:iCs/>
          <w:color w:val="000000"/>
          <w:sz w:val="24"/>
          <w:szCs w:val="24"/>
        </w:rPr>
        <w:t xml:space="preserve"> </w:t>
      </w:r>
      <w:r w:rsidRPr="005C085D">
        <w:rPr>
          <w:rFonts w:ascii="Century Gothic" w:eastAsia="Century Gothic" w:hAnsi="Century Gothic" w:cs="Arial"/>
          <w:b/>
          <w:bCs/>
          <w:iCs/>
          <w:color w:val="000000"/>
          <w:sz w:val="24"/>
          <w:szCs w:val="24"/>
        </w:rPr>
        <w:t>Se derogan</w:t>
      </w:r>
      <w:r w:rsidR="005719F5">
        <w:rPr>
          <w:rFonts w:ascii="Century Gothic" w:eastAsia="Century Gothic" w:hAnsi="Century Gothic" w:cs="Arial"/>
          <w:b/>
          <w:bCs/>
          <w:iCs/>
          <w:color w:val="000000"/>
          <w:sz w:val="24"/>
          <w:szCs w:val="24"/>
        </w:rPr>
        <w:t>.</w:t>
      </w:r>
    </w:p>
    <w:p w14:paraId="582A4430" w14:textId="77777777" w:rsidR="001D3D8B" w:rsidRDefault="001D3D8B" w:rsidP="00561568">
      <w:pPr>
        <w:spacing w:line="360" w:lineRule="auto"/>
        <w:jc w:val="both"/>
        <w:rPr>
          <w:rFonts w:ascii="Century Gothic" w:eastAsia="Century Gothic" w:hAnsi="Century Gothic" w:cs="Arial"/>
          <w:b/>
          <w:bCs/>
          <w:iCs/>
          <w:color w:val="000000"/>
          <w:sz w:val="24"/>
          <w:szCs w:val="24"/>
        </w:rPr>
      </w:pPr>
    </w:p>
    <w:p w14:paraId="24829772" w14:textId="2FAA6479" w:rsidR="00DD42B2" w:rsidRPr="00DD42B2" w:rsidRDefault="00DD42B2" w:rsidP="00561568">
      <w:pPr>
        <w:spacing w:line="360" w:lineRule="auto"/>
        <w:jc w:val="both"/>
        <w:rPr>
          <w:rFonts w:ascii="Century Gothic" w:eastAsia="Century Gothic" w:hAnsi="Century Gothic" w:cs="Arial"/>
          <w:b/>
          <w:bCs/>
          <w:iCs/>
          <w:color w:val="000000"/>
          <w:sz w:val="24"/>
          <w:szCs w:val="24"/>
        </w:rPr>
      </w:pPr>
      <w:r w:rsidRPr="00DD42B2">
        <w:rPr>
          <w:rFonts w:ascii="Century Gothic" w:eastAsia="Century Gothic" w:hAnsi="Century Gothic" w:cs="Arial"/>
          <w:b/>
          <w:bCs/>
          <w:iCs/>
          <w:color w:val="000000"/>
          <w:sz w:val="24"/>
          <w:szCs w:val="24"/>
        </w:rPr>
        <w:t xml:space="preserve">Artículo 10. </w:t>
      </w:r>
      <w:r w:rsidRPr="002359DB">
        <w:rPr>
          <w:rFonts w:ascii="Century Gothic" w:eastAsia="Century Gothic" w:hAnsi="Century Gothic" w:cs="Arial"/>
          <w:iCs/>
          <w:color w:val="000000"/>
          <w:sz w:val="24"/>
          <w:szCs w:val="24"/>
        </w:rPr>
        <w:t>…</w:t>
      </w:r>
    </w:p>
    <w:p w14:paraId="40F8C8E8" w14:textId="2B660C8F" w:rsidR="00DD42B2" w:rsidRPr="00EF6AD1" w:rsidRDefault="00DD42B2" w:rsidP="00561568">
      <w:pPr>
        <w:spacing w:line="360" w:lineRule="auto"/>
        <w:jc w:val="both"/>
        <w:rPr>
          <w:rFonts w:ascii="Century Gothic" w:eastAsia="Century Gothic" w:hAnsi="Century Gothic" w:cs="Arial"/>
          <w:b/>
          <w:bCs/>
          <w:iCs/>
          <w:color w:val="000000"/>
          <w:sz w:val="24"/>
          <w:szCs w:val="24"/>
        </w:rPr>
      </w:pPr>
      <w:r w:rsidRPr="00DD42B2">
        <w:rPr>
          <w:rFonts w:ascii="Century Gothic" w:eastAsia="Century Gothic" w:hAnsi="Century Gothic" w:cs="Arial"/>
          <w:iCs/>
          <w:color w:val="000000"/>
          <w:sz w:val="24"/>
          <w:szCs w:val="24"/>
        </w:rPr>
        <w:t xml:space="preserve">Las personas servidoras públicas de las dependencias y entidades de la Administración Pública Estatal y Municipal, de los Poderes Ejecutivo, Legislativo y Judicial, de los órganos constitucionalmente autónomos, así como cualquier otra oficina pública, privada y cualquier centro de trabajo, deberán portar el </w:t>
      </w:r>
      <w:proofErr w:type="spellStart"/>
      <w:r w:rsidRPr="00DD42B2">
        <w:rPr>
          <w:rFonts w:ascii="Century Gothic" w:eastAsia="Century Gothic" w:hAnsi="Century Gothic" w:cs="Arial"/>
          <w:iCs/>
          <w:color w:val="000000"/>
          <w:sz w:val="24"/>
          <w:szCs w:val="24"/>
        </w:rPr>
        <w:t>cubrebocas</w:t>
      </w:r>
      <w:proofErr w:type="spellEnd"/>
      <w:r w:rsidRPr="00DD42B2">
        <w:rPr>
          <w:rFonts w:ascii="Century Gothic" w:eastAsia="Century Gothic" w:hAnsi="Century Gothic" w:cs="Arial"/>
          <w:iCs/>
          <w:color w:val="000000"/>
          <w:sz w:val="24"/>
          <w:szCs w:val="24"/>
        </w:rPr>
        <w:t xml:space="preserve"> correspondiente, cuando</w:t>
      </w:r>
      <w:r w:rsidRPr="00DD42B2">
        <w:rPr>
          <w:rFonts w:ascii="Century Gothic" w:eastAsia="Century Gothic" w:hAnsi="Century Gothic" w:cs="Arial"/>
          <w:b/>
          <w:bCs/>
          <w:iCs/>
          <w:color w:val="000000"/>
          <w:sz w:val="24"/>
          <w:szCs w:val="24"/>
        </w:rPr>
        <w:t xml:space="preserve"> la autoridad sanitaria estatal así lo determine. </w:t>
      </w:r>
      <w:r w:rsidRPr="00DD42B2">
        <w:rPr>
          <w:rFonts w:ascii="Century Gothic" w:eastAsia="Century Gothic" w:hAnsi="Century Gothic" w:cs="Arial"/>
          <w:iCs/>
          <w:color w:val="000000"/>
          <w:sz w:val="24"/>
          <w:szCs w:val="24"/>
        </w:rPr>
        <w:t xml:space="preserve">Además, deberán observar y cumplir todas las medidas y </w:t>
      </w:r>
      <w:r w:rsidR="00FC14C0" w:rsidRPr="00DD42B2">
        <w:rPr>
          <w:rFonts w:ascii="Century Gothic" w:eastAsia="Century Gothic" w:hAnsi="Century Gothic" w:cs="Arial"/>
          <w:iCs/>
          <w:color w:val="000000"/>
          <w:sz w:val="24"/>
          <w:szCs w:val="24"/>
        </w:rPr>
        <w:t>prácticas</w:t>
      </w:r>
      <w:r w:rsidRPr="00DD42B2">
        <w:rPr>
          <w:rFonts w:ascii="Century Gothic" w:eastAsia="Century Gothic" w:hAnsi="Century Gothic" w:cs="Arial"/>
          <w:iCs/>
          <w:color w:val="000000"/>
          <w:sz w:val="24"/>
          <w:szCs w:val="24"/>
        </w:rPr>
        <w:t xml:space="preserve"> sanitarias emitidas por las autoridades sanitarias.</w:t>
      </w:r>
    </w:p>
    <w:p w14:paraId="2340339D" w14:textId="6FC4C26F" w:rsidR="00DD42B2" w:rsidRPr="00DD42B2" w:rsidRDefault="00DD42B2" w:rsidP="00561568">
      <w:pPr>
        <w:spacing w:line="360" w:lineRule="auto"/>
        <w:jc w:val="both"/>
        <w:rPr>
          <w:rFonts w:ascii="Century Gothic" w:eastAsia="Century Gothic" w:hAnsi="Century Gothic" w:cs="Arial"/>
          <w:iCs/>
          <w:color w:val="000000"/>
          <w:sz w:val="24"/>
          <w:szCs w:val="24"/>
        </w:rPr>
      </w:pPr>
      <w:r w:rsidRPr="00DD42B2">
        <w:rPr>
          <w:rFonts w:ascii="Century Gothic" w:eastAsia="Century Gothic" w:hAnsi="Century Gothic" w:cs="Arial"/>
          <w:b/>
          <w:bCs/>
          <w:iCs/>
          <w:color w:val="000000"/>
          <w:sz w:val="24"/>
          <w:szCs w:val="24"/>
        </w:rPr>
        <w:t>Será</w:t>
      </w:r>
      <w:r w:rsidRPr="00DD42B2">
        <w:rPr>
          <w:rFonts w:ascii="Century Gothic" w:eastAsia="Century Gothic" w:hAnsi="Century Gothic" w:cs="Arial"/>
          <w:iCs/>
          <w:color w:val="000000"/>
          <w:sz w:val="24"/>
          <w:szCs w:val="24"/>
        </w:rPr>
        <w:t xml:space="preserve"> obligatorio para todas las personas que ingresen a oficinas públicas, privadas o cualquier centro de trabajo, el uso del </w:t>
      </w:r>
      <w:proofErr w:type="spellStart"/>
      <w:r w:rsidRPr="00DD42B2">
        <w:rPr>
          <w:rFonts w:ascii="Century Gothic" w:eastAsia="Century Gothic" w:hAnsi="Century Gothic" w:cs="Arial"/>
          <w:iCs/>
          <w:color w:val="000000"/>
          <w:sz w:val="24"/>
          <w:szCs w:val="24"/>
        </w:rPr>
        <w:t>cubrebocas</w:t>
      </w:r>
      <w:proofErr w:type="spellEnd"/>
      <w:r w:rsidRPr="00DD42B2">
        <w:rPr>
          <w:rFonts w:ascii="Century Gothic" w:eastAsia="Century Gothic" w:hAnsi="Century Gothic" w:cs="Arial"/>
          <w:iCs/>
          <w:color w:val="000000"/>
          <w:sz w:val="24"/>
          <w:szCs w:val="24"/>
        </w:rPr>
        <w:t xml:space="preserve"> correspondiente </w:t>
      </w:r>
      <w:r w:rsidRPr="00DD42B2">
        <w:rPr>
          <w:rFonts w:ascii="Century Gothic" w:eastAsia="Century Gothic" w:hAnsi="Century Gothic" w:cs="Arial"/>
          <w:b/>
          <w:bCs/>
          <w:iCs/>
          <w:color w:val="000000"/>
          <w:sz w:val="24"/>
          <w:szCs w:val="24"/>
        </w:rPr>
        <w:t>cuando la autoridad sanitaria estatal así lo determine.</w:t>
      </w:r>
      <w:r w:rsidRPr="00DD42B2">
        <w:rPr>
          <w:rFonts w:ascii="Century Gothic" w:eastAsia="Century Gothic" w:hAnsi="Century Gothic" w:cs="Arial"/>
          <w:iCs/>
          <w:color w:val="000000"/>
          <w:sz w:val="24"/>
          <w:szCs w:val="24"/>
        </w:rPr>
        <w:t xml:space="preserve"> En caso de que alguna persona pretenda ingresar sin </w:t>
      </w:r>
      <w:proofErr w:type="spellStart"/>
      <w:r w:rsidRPr="00DD42B2">
        <w:rPr>
          <w:rFonts w:ascii="Century Gothic" w:eastAsia="Century Gothic" w:hAnsi="Century Gothic" w:cs="Arial"/>
          <w:iCs/>
          <w:color w:val="000000"/>
          <w:sz w:val="24"/>
          <w:szCs w:val="24"/>
        </w:rPr>
        <w:t>cubrebocas</w:t>
      </w:r>
      <w:proofErr w:type="spellEnd"/>
      <w:r w:rsidRPr="00DD42B2">
        <w:rPr>
          <w:rFonts w:ascii="Century Gothic" w:eastAsia="Century Gothic" w:hAnsi="Century Gothic" w:cs="Arial"/>
          <w:iCs/>
          <w:color w:val="000000"/>
          <w:sz w:val="24"/>
          <w:szCs w:val="24"/>
        </w:rPr>
        <w:t>, se informará que, en términos de esta Ley, no podrá acceder ni recibir atención hasta en tanto lo porte.</w:t>
      </w:r>
    </w:p>
    <w:p w14:paraId="7108E4E0" w14:textId="77777777" w:rsidR="00DD42B2" w:rsidRPr="00DD42B2" w:rsidRDefault="00DD42B2" w:rsidP="00561568">
      <w:pPr>
        <w:spacing w:line="360" w:lineRule="auto"/>
        <w:jc w:val="both"/>
        <w:rPr>
          <w:rFonts w:ascii="Century Gothic" w:eastAsia="Century Gothic" w:hAnsi="Century Gothic" w:cs="Arial"/>
          <w:iCs/>
          <w:color w:val="000000"/>
          <w:sz w:val="24"/>
          <w:szCs w:val="24"/>
        </w:rPr>
      </w:pPr>
      <w:r w:rsidRPr="00DD42B2">
        <w:rPr>
          <w:rFonts w:ascii="Century Gothic" w:eastAsia="Century Gothic" w:hAnsi="Century Gothic" w:cs="Arial"/>
          <w:iCs/>
          <w:color w:val="000000"/>
          <w:sz w:val="24"/>
          <w:szCs w:val="24"/>
        </w:rPr>
        <w:t>…</w:t>
      </w:r>
    </w:p>
    <w:p w14:paraId="7D415337" w14:textId="77777777" w:rsidR="00DD42B2" w:rsidRPr="00DD42B2" w:rsidRDefault="00DD42B2" w:rsidP="00561568">
      <w:pPr>
        <w:spacing w:line="360" w:lineRule="auto"/>
        <w:jc w:val="both"/>
        <w:rPr>
          <w:rFonts w:ascii="Century Gothic" w:eastAsia="Century Gothic" w:hAnsi="Century Gothic" w:cs="Arial"/>
          <w:iCs/>
          <w:color w:val="000000"/>
          <w:sz w:val="24"/>
          <w:szCs w:val="24"/>
        </w:rPr>
      </w:pPr>
      <w:r w:rsidRPr="00DD42B2">
        <w:rPr>
          <w:rFonts w:ascii="Century Gothic" w:eastAsia="Century Gothic" w:hAnsi="Century Gothic" w:cs="Arial"/>
          <w:iCs/>
          <w:color w:val="000000"/>
          <w:sz w:val="24"/>
          <w:szCs w:val="24"/>
        </w:rPr>
        <w:t>…</w:t>
      </w:r>
    </w:p>
    <w:p w14:paraId="4E227046" w14:textId="77777777" w:rsidR="00DD42B2" w:rsidRPr="00DD42B2" w:rsidRDefault="00DD42B2" w:rsidP="00561568">
      <w:pPr>
        <w:spacing w:line="360" w:lineRule="auto"/>
        <w:jc w:val="both"/>
        <w:rPr>
          <w:rFonts w:ascii="Century Gothic" w:eastAsia="Century Gothic" w:hAnsi="Century Gothic" w:cs="Arial"/>
          <w:iCs/>
          <w:color w:val="000000"/>
          <w:sz w:val="24"/>
          <w:szCs w:val="24"/>
        </w:rPr>
      </w:pPr>
    </w:p>
    <w:p w14:paraId="1A39FAAF" w14:textId="77777777" w:rsidR="00DD42B2" w:rsidRPr="00DD42B2" w:rsidRDefault="00DD42B2" w:rsidP="00561568">
      <w:pPr>
        <w:spacing w:line="360" w:lineRule="auto"/>
        <w:jc w:val="both"/>
        <w:rPr>
          <w:rFonts w:ascii="Century Gothic" w:eastAsia="Century Gothic" w:hAnsi="Century Gothic" w:cs="Arial"/>
          <w:b/>
          <w:bCs/>
          <w:iCs/>
          <w:color w:val="000000"/>
          <w:sz w:val="24"/>
          <w:szCs w:val="24"/>
        </w:rPr>
      </w:pPr>
      <w:r w:rsidRPr="00DD42B2">
        <w:rPr>
          <w:rFonts w:ascii="Century Gothic" w:eastAsia="Century Gothic" w:hAnsi="Century Gothic" w:cs="Arial"/>
          <w:b/>
          <w:bCs/>
          <w:iCs/>
          <w:color w:val="000000"/>
          <w:sz w:val="24"/>
          <w:szCs w:val="24"/>
        </w:rPr>
        <w:t xml:space="preserve">Artículo 11. </w:t>
      </w:r>
      <w:r w:rsidRPr="009930E0">
        <w:rPr>
          <w:rFonts w:ascii="Century Gothic" w:eastAsia="Century Gothic" w:hAnsi="Century Gothic" w:cs="Arial"/>
          <w:iCs/>
          <w:color w:val="000000"/>
          <w:sz w:val="24"/>
          <w:szCs w:val="24"/>
        </w:rPr>
        <w:t>…</w:t>
      </w:r>
    </w:p>
    <w:p w14:paraId="3D52C977" w14:textId="0B501DD9" w:rsidR="00DD42B2" w:rsidRPr="00DD42B2" w:rsidRDefault="00DD42B2" w:rsidP="00561568">
      <w:pPr>
        <w:spacing w:line="360" w:lineRule="auto"/>
        <w:jc w:val="both"/>
        <w:rPr>
          <w:rFonts w:ascii="Century Gothic" w:eastAsia="Century Gothic" w:hAnsi="Century Gothic" w:cs="Arial"/>
          <w:b/>
          <w:bCs/>
          <w:iCs/>
          <w:color w:val="000000"/>
          <w:sz w:val="24"/>
          <w:szCs w:val="24"/>
        </w:rPr>
      </w:pPr>
      <w:r w:rsidRPr="00DD42B2">
        <w:rPr>
          <w:rFonts w:ascii="Century Gothic" w:eastAsia="Century Gothic" w:hAnsi="Century Gothic" w:cs="Arial"/>
          <w:iCs/>
          <w:color w:val="000000"/>
          <w:sz w:val="24"/>
          <w:szCs w:val="24"/>
        </w:rPr>
        <w:t xml:space="preserve">Las personas conductoras de las unidades del servicio de transporte de </w:t>
      </w:r>
      <w:r w:rsidR="00324F0B" w:rsidRPr="00DD42B2">
        <w:rPr>
          <w:rFonts w:ascii="Century Gothic" w:eastAsia="Century Gothic" w:hAnsi="Century Gothic" w:cs="Arial"/>
          <w:iCs/>
          <w:color w:val="000000"/>
          <w:sz w:val="24"/>
          <w:szCs w:val="24"/>
        </w:rPr>
        <w:t>pasajeros</w:t>
      </w:r>
      <w:r w:rsidR="00324F0B">
        <w:rPr>
          <w:rFonts w:ascii="Century Gothic" w:eastAsia="Century Gothic" w:hAnsi="Century Gothic" w:cs="Arial"/>
          <w:iCs/>
          <w:color w:val="000000"/>
          <w:sz w:val="24"/>
          <w:szCs w:val="24"/>
        </w:rPr>
        <w:t xml:space="preserve">, </w:t>
      </w:r>
      <w:r w:rsidRPr="00DD42B2">
        <w:rPr>
          <w:rFonts w:ascii="Century Gothic" w:eastAsia="Century Gothic" w:hAnsi="Century Gothic" w:cs="Arial"/>
          <w:iCs/>
          <w:color w:val="000000"/>
          <w:sz w:val="24"/>
          <w:szCs w:val="24"/>
        </w:rPr>
        <w:t xml:space="preserve">deberán usar de manera obligatoria, el </w:t>
      </w:r>
      <w:proofErr w:type="spellStart"/>
      <w:r w:rsidRPr="00DD42B2">
        <w:rPr>
          <w:rFonts w:ascii="Century Gothic" w:eastAsia="Century Gothic" w:hAnsi="Century Gothic" w:cs="Arial"/>
          <w:iCs/>
          <w:color w:val="000000"/>
          <w:sz w:val="24"/>
          <w:szCs w:val="24"/>
        </w:rPr>
        <w:t>cubrebocas</w:t>
      </w:r>
      <w:proofErr w:type="spellEnd"/>
      <w:r w:rsidRPr="00DD42B2">
        <w:rPr>
          <w:rFonts w:ascii="Century Gothic" w:eastAsia="Century Gothic" w:hAnsi="Century Gothic" w:cs="Arial"/>
          <w:iCs/>
          <w:color w:val="000000"/>
          <w:sz w:val="24"/>
          <w:szCs w:val="24"/>
        </w:rPr>
        <w:t xml:space="preserve"> correspondiente, durante su jornada laboral</w:t>
      </w:r>
      <w:r w:rsidR="009930E0" w:rsidRPr="009930E0">
        <w:rPr>
          <w:rFonts w:ascii="Century Gothic" w:eastAsia="Century Gothic" w:hAnsi="Century Gothic" w:cs="Arial"/>
          <w:b/>
          <w:bCs/>
          <w:iCs/>
          <w:color w:val="000000"/>
          <w:sz w:val="24"/>
          <w:szCs w:val="24"/>
        </w:rPr>
        <w:t>,</w:t>
      </w:r>
      <w:r w:rsidRPr="009930E0">
        <w:rPr>
          <w:rFonts w:ascii="Century Gothic" w:eastAsia="Century Gothic" w:hAnsi="Century Gothic" w:cs="Arial"/>
          <w:b/>
          <w:bCs/>
          <w:iCs/>
          <w:color w:val="000000"/>
          <w:sz w:val="24"/>
          <w:szCs w:val="24"/>
        </w:rPr>
        <w:t xml:space="preserve"> </w:t>
      </w:r>
      <w:r w:rsidRPr="00DD42B2">
        <w:rPr>
          <w:rFonts w:ascii="Century Gothic" w:eastAsia="Century Gothic" w:hAnsi="Century Gothic" w:cs="Arial"/>
          <w:b/>
          <w:bCs/>
          <w:iCs/>
          <w:color w:val="000000"/>
          <w:sz w:val="24"/>
          <w:szCs w:val="24"/>
        </w:rPr>
        <w:t>cuando la autoridad sanitaria estatal así lo determine.</w:t>
      </w:r>
    </w:p>
    <w:p w14:paraId="2C07B56B" w14:textId="7C93CB87" w:rsidR="00DD42B2" w:rsidRDefault="00DD42B2" w:rsidP="00561568">
      <w:pPr>
        <w:spacing w:line="360" w:lineRule="auto"/>
        <w:jc w:val="both"/>
        <w:rPr>
          <w:rFonts w:ascii="Century Gothic" w:eastAsia="Century Gothic" w:hAnsi="Century Gothic" w:cs="Arial"/>
          <w:b/>
          <w:bCs/>
          <w:iCs/>
          <w:color w:val="000000"/>
          <w:sz w:val="24"/>
          <w:szCs w:val="24"/>
        </w:rPr>
      </w:pPr>
      <w:r w:rsidRPr="0045707E">
        <w:rPr>
          <w:rFonts w:ascii="Century Gothic" w:eastAsia="Century Gothic" w:hAnsi="Century Gothic" w:cs="Arial"/>
          <w:iCs/>
          <w:color w:val="000000"/>
          <w:sz w:val="24"/>
          <w:szCs w:val="24"/>
        </w:rPr>
        <w:t xml:space="preserve">No se podrá prestar el servicio de transporte de pasajeros, al usuario que no porte el </w:t>
      </w:r>
      <w:proofErr w:type="spellStart"/>
      <w:r w:rsidRPr="0045707E">
        <w:rPr>
          <w:rFonts w:ascii="Century Gothic" w:eastAsia="Century Gothic" w:hAnsi="Century Gothic" w:cs="Arial"/>
          <w:iCs/>
          <w:color w:val="000000"/>
          <w:sz w:val="24"/>
          <w:szCs w:val="24"/>
        </w:rPr>
        <w:t>cubrebocas</w:t>
      </w:r>
      <w:proofErr w:type="spellEnd"/>
      <w:r w:rsidRPr="0045707E">
        <w:rPr>
          <w:rFonts w:ascii="Century Gothic" w:eastAsia="Century Gothic" w:hAnsi="Century Gothic" w:cs="Arial"/>
          <w:iCs/>
          <w:color w:val="000000"/>
          <w:sz w:val="24"/>
          <w:szCs w:val="24"/>
        </w:rPr>
        <w:t xml:space="preserve"> correspondiente</w:t>
      </w:r>
      <w:r w:rsidR="009930E0" w:rsidRPr="0045707E">
        <w:rPr>
          <w:rFonts w:ascii="Century Gothic" w:eastAsia="Century Gothic" w:hAnsi="Century Gothic" w:cs="Arial"/>
          <w:b/>
          <w:bCs/>
          <w:iCs/>
          <w:color w:val="000000"/>
          <w:sz w:val="24"/>
          <w:szCs w:val="24"/>
        </w:rPr>
        <w:t>,</w:t>
      </w:r>
      <w:r w:rsidRPr="0045707E">
        <w:rPr>
          <w:rFonts w:ascii="Century Gothic" w:eastAsia="Century Gothic" w:hAnsi="Century Gothic" w:cs="Arial"/>
          <w:iCs/>
          <w:color w:val="000000"/>
          <w:sz w:val="24"/>
          <w:szCs w:val="24"/>
        </w:rPr>
        <w:t xml:space="preserve"> </w:t>
      </w:r>
      <w:r w:rsidRPr="0045707E">
        <w:rPr>
          <w:rFonts w:ascii="Century Gothic" w:eastAsia="Century Gothic" w:hAnsi="Century Gothic" w:cs="Arial"/>
          <w:b/>
          <w:bCs/>
          <w:iCs/>
          <w:color w:val="000000"/>
          <w:sz w:val="24"/>
          <w:szCs w:val="24"/>
        </w:rPr>
        <w:t>cuando la autoridad sanitaria estatal así lo determine.</w:t>
      </w:r>
    </w:p>
    <w:p w14:paraId="4CF3E99C" w14:textId="1AC5B778" w:rsidR="009930E0" w:rsidRPr="009930E0" w:rsidRDefault="009930E0" w:rsidP="00561568">
      <w:pPr>
        <w:spacing w:line="360" w:lineRule="auto"/>
        <w:jc w:val="both"/>
        <w:rPr>
          <w:rFonts w:ascii="Century Gothic" w:eastAsia="Century Gothic" w:hAnsi="Century Gothic" w:cs="Arial"/>
          <w:iCs/>
          <w:color w:val="000000"/>
          <w:sz w:val="24"/>
          <w:szCs w:val="24"/>
        </w:rPr>
      </w:pPr>
      <w:r w:rsidRPr="009930E0">
        <w:rPr>
          <w:rFonts w:ascii="Century Gothic" w:eastAsia="Century Gothic" w:hAnsi="Century Gothic" w:cs="Arial"/>
          <w:iCs/>
          <w:color w:val="000000"/>
          <w:sz w:val="24"/>
          <w:szCs w:val="24"/>
        </w:rPr>
        <w:t>…</w:t>
      </w:r>
    </w:p>
    <w:p w14:paraId="3EC7A5E2" w14:textId="46FB58DD" w:rsidR="00DD42B2" w:rsidRPr="00DD42B2" w:rsidRDefault="00DD42B2" w:rsidP="00561568">
      <w:pPr>
        <w:spacing w:line="360" w:lineRule="auto"/>
        <w:jc w:val="both"/>
        <w:rPr>
          <w:rFonts w:ascii="Century Gothic" w:eastAsia="Century Gothic" w:hAnsi="Century Gothic" w:cs="Arial"/>
          <w:b/>
          <w:bCs/>
          <w:iCs/>
          <w:color w:val="000000"/>
          <w:sz w:val="24"/>
          <w:szCs w:val="24"/>
        </w:rPr>
      </w:pPr>
      <w:r w:rsidRPr="00DD42B2">
        <w:rPr>
          <w:rFonts w:ascii="Century Gothic" w:eastAsia="Century Gothic" w:hAnsi="Century Gothic" w:cs="Arial"/>
          <w:iCs/>
          <w:color w:val="000000"/>
          <w:sz w:val="24"/>
          <w:szCs w:val="24"/>
        </w:rPr>
        <w:t xml:space="preserve">Las </w:t>
      </w:r>
      <w:r w:rsidRPr="009930E0">
        <w:rPr>
          <w:rFonts w:ascii="Century Gothic" w:eastAsia="Century Gothic" w:hAnsi="Century Gothic" w:cs="Arial"/>
          <w:iCs/>
          <w:color w:val="000000"/>
          <w:sz w:val="24"/>
          <w:szCs w:val="24"/>
        </w:rPr>
        <w:t>personas concesionarias o permisionarias</w:t>
      </w:r>
      <w:r w:rsidRPr="00DD42B2">
        <w:rPr>
          <w:rFonts w:ascii="Century Gothic" w:eastAsia="Century Gothic" w:hAnsi="Century Gothic" w:cs="Arial"/>
          <w:b/>
          <w:bCs/>
          <w:iCs/>
          <w:color w:val="000000"/>
          <w:sz w:val="24"/>
          <w:szCs w:val="24"/>
        </w:rPr>
        <w:t xml:space="preserve"> </w:t>
      </w:r>
      <w:r w:rsidRPr="00BF572D">
        <w:rPr>
          <w:rFonts w:ascii="Century Gothic" w:eastAsia="Century Gothic" w:hAnsi="Century Gothic" w:cs="Arial"/>
          <w:bCs/>
          <w:iCs/>
          <w:color w:val="000000"/>
          <w:sz w:val="24"/>
          <w:szCs w:val="24"/>
        </w:rPr>
        <w:t>de transporte</w:t>
      </w:r>
      <w:r w:rsidRPr="00DD42B2">
        <w:rPr>
          <w:rFonts w:ascii="Century Gothic" w:eastAsia="Century Gothic" w:hAnsi="Century Gothic" w:cs="Arial"/>
          <w:b/>
          <w:bCs/>
          <w:iCs/>
          <w:color w:val="000000"/>
          <w:sz w:val="24"/>
          <w:szCs w:val="24"/>
        </w:rPr>
        <w:t xml:space="preserve"> </w:t>
      </w:r>
      <w:r w:rsidRPr="009930E0">
        <w:rPr>
          <w:rFonts w:ascii="Century Gothic" w:eastAsia="Century Gothic" w:hAnsi="Century Gothic" w:cs="Arial"/>
          <w:iCs/>
          <w:color w:val="000000"/>
          <w:sz w:val="24"/>
          <w:szCs w:val="24"/>
        </w:rPr>
        <w:t xml:space="preserve">deberán </w:t>
      </w:r>
      <w:r w:rsidRPr="00DD42B2">
        <w:rPr>
          <w:rFonts w:ascii="Century Gothic" w:eastAsia="Century Gothic" w:hAnsi="Century Gothic" w:cs="Arial"/>
          <w:b/>
          <w:bCs/>
          <w:iCs/>
          <w:color w:val="000000"/>
          <w:sz w:val="24"/>
          <w:szCs w:val="24"/>
        </w:rPr>
        <w:t>cumplir las medidas de prevención impuestas por las autoridades sanitarias estatales.</w:t>
      </w:r>
    </w:p>
    <w:p w14:paraId="0E29F0CD" w14:textId="77777777" w:rsidR="009930E0" w:rsidRDefault="009930E0" w:rsidP="00561568">
      <w:pPr>
        <w:spacing w:line="360" w:lineRule="auto"/>
        <w:jc w:val="both"/>
        <w:rPr>
          <w:rFonts w:ascii="Century Gothic" w:eastAsia="Century Gothic" w:hAnsi="Century Gothic" w:cs="Arial"/>
          <w:iCs/>
          <w:color w:val="000000"/>
          <w:sz w:val="24"/>
          <w:szCs w:val="24"/>
        </w:rPr>
      </w:pPr>
    </w:p>
    <w:p w14:paraId="3535739A" w14:textId="7A07B3D9" w:rsidR="00DD42B2" w:rsidRPr="00DD42B2" w:rsidRDefault="00DD42B2" w:rsidP="00561568">
      <w:pPr>
        <w:spacing w:line="360" w:lineRule="auto"/>
        <w:jc w:val="both"/>
        <w:rPr>
          <w:rFonts w:ascii="Century Gothic" w:eastAsia="Century Gothic" w:hAnsi="Century Gothic" w:cs="Arial"/>
          <w:b/>
          <w:bCs/>
          <w:iCs/>
          <w:color w:val="000000"/>
          <w:sz w:val="24"/>
          <w:szCs w:val="24"/>
        </w:rPr>
      </w:pPr>
      <w:r w:rsidRPr="00DD42B2">
        <w:rPr>
          <w:rFonts w:ascii="Century Gothic" w:eastAsia="Century Gothic" w:hAnsi="Century Gothic" w:cs="Arial"/>
          <w:b/>
          <w:bCs/>
          <w:iCs/>
          <w:color w:val="000000"/>
          <w:sz w:val="24"/>
          <w:szCs w:val="24"/>
        </w:rPr>
        <w:t xml:space="preserve">Artículo 12. </w:t>
      </w:r>
      <w:r w:rsidRPr="009930E0">
        <w:rPr>
          <w:rFonts w:ascii="Century Gothic" w:eastAsia="Century Gothic" w:hAnsi="Century Gothic" w:cs="Arial"/>
          <w:iCs/>
          <w:color w:val="000000"/>
          <w:sz w:val="24"/>
          <w:szCs w:val="24"/>
        </w:rPr>
        <w:t>…</w:t>
      </w:r>
    </w:p>
    <w:p w14:paraId="5EA0B409" w14:textId="3497053A" w:rsidR="00DD42B2" w:rsidRPr="00DD42B2" w:rsidRDefault="00DD42B2" w:rsidP="00561568">
      <w:pPr>
        <w:spacing w:line="360" w:lineRule="auto"/>
        <w:jc w:val="both"/>
        <w:rPr>
          <w:rFonts w:ascii="Century Gothic" w:eastAsia="Century Gothic" w:hAnsi="Century Gothic" w:cs="Arial"/>
          <w:b/>
          <w:bCs/>
          <w:iCs/>
          <w:color w:val="000000"/>
          <w:sz w:val="24"/>
          <w:szCs w:val="24"/>
        </w:rPr>
      </w:pPr>
      <w:r w:rsidRPr="00DD42B2">
        <w:rPr>
          <w:rFonts w:ascii="Century Gothic" w:eastAsia="Century Gothic" w:hAnsi="Century Gothic" w:cs="Arial"/>
          <w:iCs/>
          <w:color w:val="000000"/>
          <w:sz w:val="24"/>
          <w:szCs w:val="24"/>
        </w:rPr>
        <w:t xml:space="preserve">En todo establecimiento comercial, industrial, empresarial, de negocios o de servicios, tanto las personas propietarias, administradoras, empleadas, así como proveedores, clientes, usuarios y asistentes a los mismos, </w:t>
      </w:r>
      <w:r w:rsidRPr="00DD42B2">
        <w:rPr>
          <w:rFonts w:ascii="Century Gothic" w:eastAsia="Century Gothic" w:hAnsi="Century Gothic" w:cs="Arial"/>
          <w:b/>
          <w:bCs/>
          <w:iCs/>
          <w:color w:val="000000"/>
          <w:sz w:val="24"/>
          <w:szCs w:val="24"/>
        </w:rPr>
        <w:t>estarán</w:t>
      </w:r>
      <w:r w:rsidRPr="00DD42B2">
        <w:rPr>
          <w:rFonts w:ascii="Century Gothic" w:eastAsia="Century Gothic" w:hAnsi="Century Gothic" w:cs="Arial"/>
          <w:iCs/>
          <w:color w:val="000000"/>
          <w:sz w:val="24"/>
          <w:szCs w:val="24"/>
        </w:rPr>
        <w:t xml:space="preserve"> obligados a portar el </w:t>
      </w:r>
      <w:proofErr w:type="spellStart"/>
      <w:r w:rsidRPr="00DD42B2">
        <w:rPr>
          <w:rFonts w:ascii="Century Gothic" w:eastAsia="Century Gothic" w:hAnsi="Century Gothic" w:cs="Arial"/>
          <w:iCs/>
          <w:color w:val="000000"/>
          <w:sz w:val="24"/>
          <w:szCs w:val="24"/>
        </w:rPr>
        <w:t>cubrebocas</w:t>
      </w:r>
      <w:proofErr w:type="spellEnd"/>
      <w:r w:rsidRPr="00DD42B2">
        <w:rPr>
          <w:rFonts w:ascii="Century Gothic" w:eastAsia="Century Gothic" w:hAnsi="Century Gothic" w:cs="Arial"/>
          <w:iCs/>
          <w:color w:val="000000"/>
          <w:sz w:val="24"/>
          <w:szCs w:val="24"/>
        </w:rPr>
        <w:t xml:space="preserve"> correspondiente</w:t>
      </w:r>
      <w:r w:rsidR="006F19D7" w:rsidRPr="006F19D7">
        <w:rPr>
          <w:rFonts w:ascii="Century Gothic" w:eastAsia="Century Gothic" w:hAnsi="Century Gothic" w:cs="Arial"/>
          <w:b/>
          <w:bCs/>
          <w:iCs/>
          <w:color w:val="000000"/>
          <w:sz w:val="24"/>
          <w:szCs w:val="24"/>
        </w:rPr>
        <w:t>,</w:t>
      </w:r>
      <w:r w:rsidRPr="00DD42B2">
        <w:rPr>
          <w:rFonts w:ascii="Century Gothic" w:eastAsia="Century Gothic" w:hAnsi="Century Gothic" w:cs="Arial"/>
          <w:iCs/>
          <w:color w:val="000000"/>
          <w:sz w:val="24"/>
          <w:szCs w:val="24"/>
        </w:rPr>
        <w:t xml:space="preserve"> </w:t>
      </w:r>
      <w:r w:rsidRPr="00DD42B2">
        <w:rPr>
          <w:rFonts w:ascii="Century Gothic" w:eastAsia="Century Gothic" w:hAnsi="Century Gothic" w:cs="Arial"/>
          <w:b/>
          <w:bCs/>
          <w:iCs/>
          <w:color w:val="000000"/>
          <w:sz w:val="24"/>
          <w:szCs w:val="24"/>
        </w:rPr>
        <w:t>cuando la autoridad sanitaria estatal así lo determine.</w:t>
      </w:r>
    </w:p>
    <w:p w14:paraId="562795FC" w14:textId="77777777" w:rsidR="00DD42B2" w:rsidRPr="00BF572D" w:rsidRDefault="00DD42B2" w:rsidP="00561568">
      <w:pPr>
        <w:spacing w:line="360" w:lineRule="auto"/>
        <w:jc w:val="both"/>
        <w:rPr>
          <w:rFonts w:ascii="Century Gothic" w:eastAsia="Century Gothic" w:hAnsi="Century Gothic" w:cs="Arial"/>
          <w:bCs/>
          <w:iCs/>
          <w:color w:val="000000"/>
          <w:sz w:val="24"/>
          <w:szCs w:val="24"/>
        </w:rPr>
      </w:pPr>
      <w:r w:rsidRPr="00BF572D">
        <w:rPr>
          <w:rFonts w:ascii="Century Gothic" w:eastAsia="Century Gothic" w:hAnsi="Century Gothic" w:cs="Arial"/>
          <w:b/>
          <w:iCs/>
          <w:color w:val="000000"/>
          <w:sz w:val="24"/>
          <w:szCs w:val="24"/>
        </w:rPr>
        <w:t>Dichos</w:t>
      </w:r>
      <w:r w:rsidRPr="006F19D7">
        <w:rPr>
          <w:rFonts w:ascii="Century Gothic" w:eastAsia="Century Gothic" w:hAnsi="Century Gothic" w:cs="Arial"/>
          <w:iCs/>
          <w:color w:val="000000"/>
          <w:sz w:val="24"/>
          <w:szCs w:val="24"/>
        </w:rPr>
        <w:t xml:space="preserve"> </w:t>
      </w:r>
      <w:r w:rsidRPr="00DD42B2">
        <w:rPr>
          <w:rFonts w:ascii="Century Gothic" w:eastAsia="Century Gothic" w:hAnsi="Century Gothic" w:cs="Arial"/>
          <w:iCs/>
          <w:color w:val="000000"/>
          <w:sz w:val="24"/>
          <w:szCs w:val="24"/>
        </w:rPr>
        <w:t xml:space="preserve">establecimientos deberán </w:t>
      </w:r>
      <w:r w:rsidRPr="00BF572D">
        <w:rPr>
          <w:rFonts w:ascii="Century Gothic" w:eastAsia="Century Gothic" w:hAnsi="Century Gothic" w:cs="Arial"/>
          <w:bCs/>
          <w:iCs/>
          <w:color w:val="000000"/>
          <w:sz w:val="24"/>
          <w:szCs w:val="24"/>
        </w:rPr>
        <w:t>cumplir con las medidas sanitarias emitidas por las autoridades competentes.</w:t>
      </w:r>
    </w:p>
    <w:p w14:paraId="585886F7" w14:textId="771EB20D" w:rsidR="006F19D7" w:rsidRPr="006F19D7" w:rsidRDefault="006F19D7" w:rsidP="00561568">
      <w:pPr>
        <w:spacing w:line="360" w:lineRule="auto"/>
        <w:jc w:val="both"/>
        <w:rPr>
          <w:rFonts w:ascii="Century Gothic" w:hAnsi="Century Gothic" w:cs="Arial"/>
          <w:b/>
          <w:sz w:val="24"/>
          <w:szCs w:val="24"/>
        </w:rPr>
      </w:pPr>
      <w:r w:rsidRPr="006F19D7">
        <w:rPr>
          <w:rFonts w:ascii="Century Gothic" w:hAnsi="Century Gothic" w:cs="Arial"/>
          <w:sz w:val="24"/>
          <w:szCs w:val="24"/>
        </w:rPr>
        <w:t xml:space="preserve">Deberá impedirse el acceso a las personas que no cumplan con las disposiciones </w:t>
      </w:r>
      <w:r w:rsidRPr="006F19D7">
        <w:rPr>
          <w:rFonts w:ascii="Century Gothic" w:hAnsi="Century Gothic" w:cs="Arial"/>
          <w:b/>
          <w:sz w:val="24"/>
          <w:szCs w:val="24"/>
        </w:rPr>
        <w:t>emitidas por la autoridad sanitaria estatal.</w:t>
      </w:r>
    </w:p>
    <w:p w14:paraId="47B1C0C9" w14:textId="6FA1835F" w:rsidR="00DD42B2" w:rsidRPr="00DD42B2" w:rsidRDefault="00DD42B2" w:rsidP="00561568">
      <w:pPr>
        <w:spacing w:line="360" w:lineRule="auto"/>
        <w:jc w:val="both"/>
        <w:rPr>
          <w:rFonts w:ascii="Century Gothic" w:eastAsia="Century Gothic" w:hAnsi="Century Gothic" w:cs="Arial"/>
          <w:iCs/>
          <w:color w:val="000000"/>
          <w:sz w:val="24"/>
          <w:szCs w:val="24"/>
        </w:rPr>
      </w:pPr>
      <w:r w:rsidRPr="00DD42B2">
        <w:rPr>
          <w:rFonts w:ascii="Century Gothic" w:eastAsia="Century Gothic" w:hAnsi="Century Gothic" w:cs="Arial"/>
          <w:iCs/>
          <w:color w:val="000000"/>
          <w:sz w:val="24"/>
          <w:szCs w:val="24"/>
        </w:rPr>
        <w:lastRenderedPageBreak/>
        <w:t>Las personas propietarias, administradoras y empleadas de los establecimientos contemplados en el presente artículo, deberán informar e instruir a proveedores, clientes, usuarios y asistentes en general, que están obligados a</w:t>
      </w:r>
      <w:r w:rsidRPr="00DD42B2">
        <w:rPr>
          <w:rFonts w:ascii="Century Gothic" w:eastAsia="Century Gothic" w:hAnsi="Century Gothic" w:cs="Arial"/>
          <w:b/>
          <w:bCs/>
          <w:iCs/>
          <w:color w:val="000000"/>
          <w:sz w:val="24"/>
          <w:szCs w:val="24"/>
        </w:rPr>
        <w:t xml:space="preserve"> cumplir las medidas sanitarias que, en su caso, se impongan</w:t>
      </w:r>
      <w:r w:rsidR="006F19D7">
        <w:rPr>
          <w:rFonts w:ascii="Century Gothic" w:eastAsia="Century Gothic" w:hAnsi="Century Gothic" w:cs="Arial"/>
          <w:b/>
          <w:bCs/>
          <w:iCs/>
          <w:color w:val="000000"/>
          <w:sz w:val="24"/>
          <w:szCs w:val="24"/>
        </w:rPr>
        <w:t>,</w:t>
      </w:r>
      <w:r w:rsidRPr="00DD42B2">
        <w:rPr>
          <w:rFonts w:ascii="Century Gothic" w:eastAsia="Century Gothic" w:hAnsi="Century Gothic" w:cs="Arial"/>
          <w:b/>
          <w:bCs/>
          <w:iCs/>
          <w:color w:val="000000"/>
          <w:sz w:val="24"/>
          <w:szCs w:val="24"/>
        </w:rPr>
        <w:t xml:space="preserve"> </w:t>
      </w:r>
      <w:r w:rsidRPr="00DD42B2">
        <w:rPr>
          <w:rFonts w:ascii="Century Gothic" w:eastAsia="Century Gothic" w:hAnsi="Century Gothic" w:cs="Arial"/>
          <w:iCs/>
          <w:color w:val="000000"/>
          <w:sz w:val="24"/>
          <w:szCs w:val="24"/>
        </w:rPr>
        <w:t>y que, en caso de incumplir ello, no se permitirá el acceso y tampoco se le podrá brindar la atención.</w:t>
      </w:r>
    </w:p>
    <w:p w14:paraId="093DA980" w14:textId="6AAFA032" w:rsidR="00DD42B2" w:rsidRPr="006F19D7" w:rsidRDefault="00DD42B2" w:rsidP="00561568">
      <w:pPr>
        <w:spacing w:line="360" w:lineRule="auto"/>
        <w:jc w:val="both"/>
        <w:rPr>
          <w:rFonts w:ascii="Century Gothic" w:eastAsia="Century Gothic" w:hAnsi="Century Gothic" w:cs="Arial"/>
          <w:b/>
          <w:bCs/>
          <w:iCs/>
          <w:color w:val="000000"/>
          <w:sz w:val="24"/>
          <w:szCs w:val="24"/>
        </w:rPr>
      </w:pPr>
      <w:r w:rsidRPr="00DD42B2">
        <w:rPr>
          <w:rFonts w:ascii="Century Gothic" w:eastAsia="Century Gothic" w:hAnsi="Century Gothic" w:cs="Arial"/>
          <w:iCs/>
          <w:color w:val="000000"/>
          <w:sz w:val="24"/>
          <w:szCs w:val="24"/>
        </w:rPr>
        <w:t xml:space="preserve">En los establecimientos previstos en el presente artículo, deben colocarse en todos los accesos, anuncios gráficos o por escrito </w:t>
      </w:r>
      <w:r w:rsidRPr="006F19D7">
        <w:rPr>
          <w:rFonts w:ascii="Century Gothic" w:eastAsia="Century Gothic" w:hAnsi="Century Gothic" w:cs="Arial"/>
          <w:iCs/>
          <w:color w:val="000000"/>
          <w:sz w:val="24"/>
          <w:szCs w:val="24"/>
        </w:rPr>
        <w:t xml:space="preserve">relativos al cumplimiento de las medidas sanitarias que emita la autoridad </w:t>
      </w:r>
      <w:r w:rsidR="006F19D7">
        <w:rPr>
          <w:rFonts w:ascii="Century Gothic" w:eastAsia="Century Gothic" w:hAnsi="Century Gothic" w:cs="Arial"/>
          <w:b/>
          <w:bCs/>
          <w:iCs/>
          <w:color w:val="000000"/>
          <w:sz w:val="24"/>
          <w:szCs w:val="24"/>
        </w:rPr>
        <w:t>sanitaria estatal</w:t>
      </w:r>
      <w:r w:rsidRPr="006F19D7">
        <w:rPr>
          <w:rFonts w:ascii="Century Gothic" w:eastAsia="Century Gothic" w:hAnsi="Century Gothic" w:cs="Arial"/>
          <w:b/>
          <w:bCs/>
          <w:iCs/>
          <w:color w:val="000000"/>
          <w:sz w:val="24"/>
          <w:szCs w:val="24"/>
        </w:rPr>
        <w:t>.</w:t>
      </w:r>
    </w:p>
    <w:p w14:paraId="1D9C5C1C" w14:textId="77777777" w:rsidR="00DD42B2" w:rsidRPr="00DD42B2" w:rsidRDefault="00DD42B2" w:rsidP="00561568">
      <w:pPr>
        <w:spacing w:line="360" w:lineRule="auto"/>
        <w:jc w:val="both"/>
        <w:rPr>
          <w:rFonts w:ascii="Century Gothic" w:eastAsia="Century Gothic" w:hAnsi="Century Gothic" w:cs="Arial"/>
          <w:iCs/>
          <w:color w:val="000000"/>
          <w:sz w:val="24"/>
          <w:szCs w:val="24"/>
        </w:rPr>
      </w:pPr>
      <w:r w:rsidRPr="00DD42B2">
        <w:rPr>
          <w:rFonts w:ascii="Century Gothic" w:eastAsia="Century Gothic" w:hAnsi="Century Gothic" w:cs="Arial"/>
          <w:iCs/>
          <w:color w:val="000000"/>
          <w:sz w:val="24"/>
          <w:szCs w:val="24"/>
        </w:rPr>
        <w:t>…</w:t>
      </w:r>
    </w:p>
    <w:p w14:paraId="12865206" w14:textId="77777777" w:rsidR="00DD42B2" w:rsidRPr="00DD42B2" w:rsidRDefault="00DD42B2" w:rsidP="00561568">
      <w:pPr>
        <w:spacing w:line="360" w:lineRule="auto"/>
        <w:jc w:val="both"/>
        <w:rPr>
          <w:rFonts w:ascii="Century Gothic" w:eastAsia="Century Gothic" w:hAnsi="Century Gothic" w:cs="Arial"/>
          <w:iCs/>
          <w:color w:val="000000"/>
          <w:sz w:val="24"/>
          <w:szCs w:val="24"/>
        </w:rPr>
      </w:pPr>
      <w:r w:rsidRPr="00DD42B2">
        <w:rPr>
          <w:rFonts w:ascii="Century Gothic" w:eastAsia="Century Gothic" w:hAnsi="Century Gothic" w:cs="Arial"/>
          <w:iCs/>
          <w:color w:val="000000"/>
          <w:sz w:val="24"/>
          <w:szCs w:val="24"/>
        </w:rPr>
        <w:t>…</w:t>
      </w:r>
    </w:p>
    <w:p w14:paraId="46DB49A0" w14:textId="77777777" w:rsidR="006F19D7" w:rsidRDefault="006F19D7" w:rsidP="00561568">
      <w:pPr>
        <w:spacing w:line="360" w:lineRule="auto"/>
        <w:jc w:val="both"/>
        <w:rPr>
          <w:rFonts w:ascii="Century Gothic" w:eastAsia="Century Gothic" w:hAnsi="Century Gothic" w:cs="Arial"/>
          <w:b/>
          <w:bCs/>
          <w:iCs/>
          <w:color w:val="000000"/>
          <w:sz w:val="24"/>
          <w:szCs w:val="24"/>
        </w:rPr>
      </w:pPr>
    </w:p>
    <w:p w14:paraId="46057E54" w14:textId="6EA18E41" w:rsidR="00DD42B2" w:rsidRPr="00DD42B2" w:rsidRDefault="00DD42B2" w:rsidP="00561568">
      <w:pPr>
        <w:spacing w:line="360" w:lineRule="auto"/>
        <w:jc w:val="both"/>
        <w:rPr>
          <w:rFonts w:ascii="Century Gothic" w:eastAsia="Century Gothic" w:hAnsi="Century Gothic" w:cs="Arial"/>
          <w:b/>
          <w:bCs/>
          <w:iCs/>
          <w:color w:val="000000"/>
          <w:sz w:val="24"/>
          <w:szCs w:val="24"/>
        </w:rPr>
      </w:pPr>
      <w:r w:rsidRPr="00DD42B2">
        <w:rPr>
          <w:rFonts w:ascii="Century Gothic" w:eastAsia="Century Gothic" w:hAnsi="Century Gothic" w:cs="Arial"/>
          <w:b/>
          <w:bCs/>
          <w:iCs/>
          <w:color w:val="000000"/>
          <w:sz w:val="24"/>
          <w:szCs w:val="24"/>
        </w:rPr>
        <w:t xml:space="preserve">Artículo 13. </w:t>
      </w:r>
      <w:r w:rsidRPr="006F19D7">
        <w:rPr>
          <w:rFonts w:ascii="Century Gothic" w:eastAsia="Century Gothic" w:hAnsi="Century Gothic" w:cs="Arial"/>
          <w:iCs/>
          <w:color w:val="000000"/>
          <w:sz w:val="24"/>
          <w:szCs w:val="24"/>
        </w:rPr>
        <w:t>…</w:t>
      </w:r>
    </w:p>
    <w:p w14:paraId="5BCC47A9" w14:textId="405470E4" w:rsidR="00DD42B2" w:rsidRPr="00DD42B2" w:rsidRDefault="00DD42B2" w:rsidP="00561568">
      <w:pPr>
        <w:spacing w:line="360" w:lineRule="auto"/>
        <w:jc w:val="both"/>
        <w:rPr>
          <w:rFonts w:ascii="Century Gothic" w:eastAsia="Century Gothic" w:hAnsi="Century Gothic" w:cs="Arial"/>
          <w:b/>
          <w:bCs/>
          <w:iCs/>
          <w:color w:val="000000"/>
          <w:sz w:val="24"/>
          <w:szCs w:val="24"/>
        </w:rPr>
      </w:pPr>
      <w:r w:rsidRPr="00DD42B2">
        <w:rPr>
          <w:rFonts w:ascii="Century Gothic" w:eastAsia="Century Gothic" w:hAnsi="Century Gothic" w:cs="Arial"/>
          <w:iCs/>
          <w:color w:val="000000"/>
          <w:sz w:val="24"/>
          <w:szCs w:val="24"/>
        </w:rPr>
        <w:t xml:space="preserve">El Poder Ejecutivo, por conducto de la Coordinación de Comunicación Social, la Secretaría de Salud y la Secretaría de Seguridad Pública, así como las autoridades municipales por conducto de sus áreas de Comunicación Social, Salud y Seguridad Pública, de conformidad con sus funciones, deberán mantener campañas de concientización en la sociedad sobre </w:t>
      </w:r>
      <w:r w:rsidRPr="00A6150E">
        <w:rPr>
          <w:rFonts w:ascii="Century Gothic" w:eastAsia="Century Gothic" w:hAnsi="Century Gothic" w:cs="Arial"/>
          <w:iCs/>
          <w:color w:val="000000"/>
          <w:sz w:val="24"/>
          <w:szCs w:val="24"/>
        </w:rPr>
        <w:t>la importancia</w:t>
      </w:r>
      <w:r w:rsidRPr="00DD42B2">
        <w:rPr>
          <w:rFonts w:ascii="Century Gothic" w:eastAsia="Century Gothic" w:hAnsi="Century Gothic" w:cs="Arial"/>
          <w:iCs/>
          <w:color w:val="000000"/>
          <w:sz w:val="24"/>
          <w:szCs w:val="24"/>
        </w:rPr>
        <w:t xml:space="preserve"> de cumplir con las medidas sanitarias </w:t>
      </w:r>
      <w:r w:rsidRPr="004239B2">
        <w:rPr>
          <w:rFonts w:ascii="Century Gothic" w:eastAsia="Century Gothic" w:hAnsi="Century Gothic" w:cs="Arial"/>
          <w:bCs/>
          <w:iCs/>
          <w:color w:val="000000"/>
          <w:sz w:val="24"/>
          <w:szCs w:val="24"/>
        </w:rPr>
        <w:t>que emita la autoridad sanitaria</w:t>
      </w:r>
      <w:r w:rsidRPr="00DD42B2">
        <w:rPr>
          <w:rFonts w:ascii="Century Gothic" w:eastAsia="Century Gothic" w:hAnsi="Century Gothic" w:cs="Arial"/>
          <w:iCs/>
          <w:color w:val="000000"/>
          <w:sz w:val="24"/>
          <w:szCs w:val="24"/>
        </w:rPr>
        <w:t xml:space="preserve"> </w:t>
      </w:r>
      <w:r w:rsidR="004239B2">
        <w:rPr>
          <w:rFonts w:ascii="Century Gothic" w:eastAsia="Century Gothic" w:hAnsi="Century Gothic" w:cs="Arial"/>
          <w:b/>
          <w:bCs/>
          <w:iCs/>
          <w:color w:val="000000"/>
          <w:sz w:val="24"/>
          <w:szCs w:val="24"/>
        </w:rPr>
        <w:t>estatal, en el caso de que e</w:t>
      </w:r>
      <w:r w:rsidRPr="00DD42B2">
        <w:rPr>
          <w:rFonts w:ascii="Century Gothic" w:eastAsia="Century Gothic" w:hAnsi="Century Gothic" w:cs="Arial"/>
          <w:b/>
          <w:bCs/>
          <w:iCs/>
          <w:color w:val="000000"/>
          <w:sz w:val="24"/>
          <w:szCs w:val="24"/>
        </w:rPr>
        <w:t>sta las imponga.</w:t>
      </w:r>
    </w:p>
    <w:p w14:paraId="6D7447B6" w14:textId="77777777" w:rsidR="006F19D7" w:rsidRDefault="006F19D7" w:rsidP="00561568">
      <w:pPr>
        <w:spacing w:line="360" w:lineRule="auto"/>
        <w:jc w:val="both"/>
        <w:rPr>
          <w:rFonts w:ascii="Century Gothic" w:eastAsia="Century Gothic" w:hAnsi="Century Gothic" w:cs="Arial"/>
          <w:b/>
          <w:bCs/>
          <w:iCs/>
          <w:color w:val="000000"/>
          <w:sz w:val="24"/>
          <w:szCs w:val="24"/>
        </w:rPr>
      </w:pPr>
    </w:p>
    <w:p w14:paraId="46E614DB" w14:textId="65A45C42" w:rsidR="00DD42B2" w:rsidRPr="00DD42B2" w:rsidRDefault="00DD42B2" w:rsidP="00561568">
      <w:pPr>
        <w:spacing w:line="360" w:lineRule="auto"/>
        <w:jc w:val="both"/>
        <w:rPr>
          <w:rFonts w:ascii="Century Gothic" w:eastAsia="Century Gothic" w:hAnsi="Century Gothic" w:cs="Arial"/>
          <w:iCs/>
          <w:color w:val="000000"/>
          <w:sz w:val="24"/>
          <w:szCs w:val="24"/>
        </w:rPr>
      </w:pPr>
      <w:r w:rsidRPr="006F19D7">
        <w:rPr>
          <w:rFonts w:ascii="Century Gothic" w:eastAsia="Century Gothic" w:hAnsi="Century Gothic" w:cs="Arial"/>
          <w:b/>
          <w:bCs/>
          <w:iCs/>
          <w:color w:val="000000"/>
          <w:sz w:val="24"/>
          <w:szCs w:val="24"/>
        </w:rPr>
        <w:t>Artículo 14.</w:t>
      </w:r>
      <w:r w:rsidRPr="00DD42B2">
        <w:rPr>
          <w:rFonts w:ascii="Century Gothic" w:eastAsia="Century Gothic" w:hAnsi="Century Gothic" w:cs="Arial"/>
          <w:iCs/>
          <w:color w:val="000000"/>
          <w:sz w:val="24"/>
          <w:szCs w:val="24"/>
        </w:rPr>
        <w:t xml:space="preserve"> </w:t>
      </w:r>
      <w:r w:rsidRPr="00A6150E">
        <w:rPr>
          <w:rFonts w:ascii="Century Gothic" w:eastAsia="Century Gothic" w:hAnsi="Century Gothic" w:cs="Arial"/>
          <w:iCs/>
          <w:color w:val="000000"/>
          <w:sz w:val="24"/>
          <w:szCs w:val="24"/>
        </w:rPr>
        <w:t>…</w:t>
      </w:r>
    </w:p>
    <w:p w14:paraId="03BAF612" w14:textId="4AE6A1C0" w:rsidR="00DD42B2" w:rsidRDefault="00DD42B2" w:rsidP="00561568">
      <w:pPr>
        <w:spacing w:line="360" w:lineRule="auto"/>
        <w:jc w:val="both"/>
        <w:rPr>
          <w:rFonts w:ascii="Century Gothic" w:eastAsia="Century Gothic" w:hAnsi="Century Gothic" w:cs="Arial"/>
          <w:iCs/>
          <w:color w:val="000000"/>
          <w:sz w:val="24"/>
          <w:szCs w:val="24"/>
        </w:rPr>
      </w:pPr>
      <w:r w:rsidRPr="00DD42B2">
        <w:rPr>
          <w:rFonts w:ascii="Century Gothic" w:eastAsia="Century Gothic" w:hAnsi="Century Gothic" w:cs="Arial"/>
          <w:iCs/>
          <w:color w:val="000000"/>
          <w:sz w:val="24"/>
          <w:szCs w:val="24"/>
        </w:rPr>
        <w:t xml:space="preserve">Las dependencias y entidades de la Administración Pública Estatal y Municipal, los Poderes Ejecutivo, Legislativo y Judicial y los órganos constitucionalmente autónomos, </w:t>
      </w:r>
      <w:r w:rsidRPr="00DD42B2">
        <w:rPr>
          <w:rFonts w:ascii="Century Gothic" w:eastAsia="Century Gothic" w:hAnsi="Century Gothic" w:cs="Arial"/>
          <w:iCs/>
          <w:color w:val="000000"/>
          <w:sz w:val="24"/>
          <w:szCs w:val="24"/>
        </w:rPr>
        <w:lastRenderedPageBreak/>
        <w:t xml:space="preserve">en el ámbito de su competencia, deberán difundir en sus medios de comunicación oficiales, tales como redes sociales, </w:t>
      </w:r>
      <w:r w:rsidR="00A6150E" w:rsidRPr="00DD42B2">
        <w:rPr>
          <w:rFonts w:ascii="Century Gothic" w:eastAsia="Century Gothic" w:hAnsi="Century Gothic" w:cs="Arial"/>
          <w:iCs/>
          <w:color w:val="000000"/>
          <w:sz w:val="24"/>
          <w:szCs w:val="24"/>
        </w:rPr>
        <w:t>páginas</w:t>
      </w:r>
      <w:r w:rsidRPr="00DD42B2">
        <w:rPr>
          <w:rFonts w:ascii="Century Gothic" w:eastAsia="Century Gothic" w:hAnsi="Century Gothic" w:cs="Arial"/>
          <w:iCs/>
          <w:color w:val="000000"/>
          <w:sz w:val="24"/>
          <w:szCs w:val="24"/>
        </w:rPr>
        <w:t xml:space="preserve"> web, y cualquier otra plataforma digital oficial</w:t>
      </w:r>
      <w:r w:rsidRPr="004239B2">
        <w:rPr>
          <w:rFonts w:ascii="Century Gothic" w:eastAsia="Century Gothic" w:hAnsi="Century Gothic" w:cs="Arial"/>
          <w:iCs/>
          <w:color w:val="000000"/>
          <w:sz w:val="24"/>
          <w:szCs w:val="24"/>
        </w:rPr>
        <w:t xml:space="preserve">, </w:t>
      </w:r>
      <w:r w:rsidRPr="004239B2">
        <w:rPr>
          <w:rFonts w:ascii="Century Gothic" w:eastAsia="Century Gothic" w:hAnsi="Century Gothic" w:cs="Arial"/>
          <w:bCs/>
          <w:iCs/>
          <w:color w:val="000000"/>
          <w:sz w:val="24"/>
          <w:szCs w:val="24"/>
        </w:rPr>
        <w:t>las</w:t>
      </w:r>
      <w:r w:rsidRPr="004239B2">
        <w:rPr>
          <w:rFonts w:ascii="Century Gothic" w:eastAsia="Century Gothic" w:hAnsi="Century Gothic" w:cs="Arial"/>
          <w:iCs/>
          <w:color w:val="000000"/>
          <w:sz w:val="24"/>
          <w:szCs w:val="24"/>
        </w:rPr>
        <w:t xml:space="preserve"> </w:t>
      </w:r>
      <w:r w:rsidRPr="004239B2">
        <w:rPr>
          <w:rFonts w:ascii="Century Gothic" w:eastAsia="Century Gothic" w:hAnsi="Century Gothic" w:cs="Arial"/>
          <w:bCs/>
          <w:iCs/>
          <w:color w:val="000000"/>
          <w:sz w:val="24"/>
          <w:szCs w:val="24"/>
        </w:rPr>
        <w:t>medidas sanitarias</w:t>
      </w:r>
      <w:r w:rsidRPr="00DD42B2">
        <w:rPr>
          <w:rFonts w:ascii="Century Gothic" w:eastAsia="Century Gothic" w:hAnsi="Century Gothic" w:cs="Arial"/>
          <w:iCs/>
          <w:color w:val="000000"/>
          <w:sz w:val="24"/>
          <w:szCs w:val="24"/>
        </w:rPr>
        <w:t xml:space="preserve"> que expida la autoridad sanitaria</w:t>
      </w:r>
      <w:r w:rsidR="00A6150E">
        <w:rPr>
          <w:rFonts w:ascii="Century Gothic" w:eastAsia="Century Gothic" w:hAnsi="Century Gothic" w:cs="Arial"/>
          <w:iCs/>
          <w:color w:val="000000"/>
          <w:sz w:val="24"/>
          <w:szCs w:val="24"/>
        </w:rPr>
        <w:t xml:space="preserve"> </w:t>
      </w:r>
      <w:r w:rsidR="00A6150E" w:rsidRPr="00A6150E">
        <w:rPr>
          <w:rFonts w:ascii="Century Gothic" w:eastAsia="Century Gothic" w:hAnsi="Century Gothic" w:cs="Arial"/>
          <w:b/>
          <w:bCs/>
          <w:iCs/>
          <w:color w:val="000000"/>
          <w:sz w:val="24"/>
          <w:szCs w:val="24"/>
        </w:rPr>
        <w:t>estatal</w:t>
      </w:r>
      <w:r w:rsidR="00A6150E">
        <w:rPr>
          <w:rFonts w:ascii="Century Gothic" w:eastAsia="Century Gothic" w:hAnsi="Century Gothic" w:cs="Arial"/>
          <w:iCs/>
          <w:color w:val="000000"/>
          <w:sz w:val="24"/>
          <w:szCs w:val="24"/>
        </w:rPr>
        <w:t>.</w:t>
      </w:r>
    </w:p>
    <w:p w14:paraId="49853A89" w14:textId="09BE0D4E" w:rsidR="00FC14C0" w:rsidRPr="003D2964" w:rsidRDefault="00A53435" w:rsidP="003D2964">
      <w:pPr>
        <w:spacing w:line="360" w:lineRule="auto"/>
        <w:ind w:right="850"/>
        <w:jc w:val="both"/>
        <w:rPr>
          <w:rFonts w:ascii="Century Gothic" w:eastAsia="Century Gothic" w:hAnsi="Century Gothic" w:cs="Arial"/>
          <w:iCs/>
          <w:color w:val="000000"/>
          <w:sz w:val="24"/>
          <w:szCs w:val="24"/>
        </w:rPr>
      </w:pPr>
      <w:r>
        <w:rPr>
          <w:rFonts w:ascii="Century Gothic" w:eastAsia="Century Gothic" w:hAnsi="Century Gothic" w:cs="Arial"/>
          <w:iCs/>
          <w:color w:val="000000"/>
          <w:sz w:val="24"/>
          <w:szCs w:val="24"/>
        </w:rPr>
        <w:t>…</w:t>
      </w:r>
    </w:p>
    <w:p w14:paraId="37EDA23B" w14:textId="3B503ED9" w:rsidR="00DD42B2" w:rsidRPr="00A53435" w:rsidRDefault="00DD42B2" w:rsidP="00DD42B2">
      <w:pPr>
        <w:spacing w:line="360" w:lineRule="auto"/>
        <w:ind w:right="850"/>
        <w:jc w:val="center"/>
        <w:rPr>
          <w:rFonts w:ascii="Century Gothic" w:eastAsia="Century Gothic" w:hAnsi="Century Gothic" w:cs="Arial"/>
          <w:b/>
          <w:iCs/>
          <w:color w:val="000000"/>
          <w:sz w:val="28"/>
          <w:szCs w:val="28"/>
        </w:rPr>
      </w:pPr>
      <w:r w:rsidRPr="00A53435">
        <w:rPr>
          <w:rFonts w:ascii="Century Gothic" w:eastAsia="Century Gothic" w:hAnsi="Century Gothic" w:cs="Arial"/>
          <w:b/>
          <w:iCs/>
          <w:color w:val="000000"/>
          <w:sz w:val="28"/>
          <w:szCs w:val="28"/>
        </w:rPr>
        <w:t>T</w:t>
      </w:r>
      <w:r w:rsidR="00A6150E" w:rsidRPr="00A53435">
        <w:rPr>
          <w:rFonts w:ascii="Century Gothic" w:eastAsia="Century Gothic" w:hAnsi="Century Gothic" w:cs="Arial"/>
          <w:b/>
          <w:iCs/>
          <w:color w:val="000000"/>
          <w:sz w:val="28"/>
          <w:szCs w:val="28"/>
        </w:rPr>
        <w:t xml:space="preserve"> </w:t>
      </w:r>
      <w:r w:rsidRPr="00A53435">
        <w:rPr>
          <w:rFonts w:ascii="Century Gothic" w:eastAsia="Century Gothic" w:hAnsi="Century Gothic" w:cs="Arial"/>
          <w:b/>
          <w:iCs/>
          <w:color w:val="000000"/>
          <w:sz w:val="28"/>
          <w:szCs w:val="28"/>
        </w:rPr>
        <w:t>R</w:t>
      </w:r>
      <w:r w:rsidR="00A6150E" w:rsidRPr="00A53435">
        <w:rPr>
          <w:rFonts w:ascii="Century Gothic" w:eastAsia="Century Gothic" w:hAnsi="Century Gothic" w:cs="Arial"/>
          <w:b/>
          <w:iCs/>
          <w:color w:val="000000"/>
          <w:sz w:val="28"/>
          <w:szCs w:val="28"/>
        </w:rPr>
        <w:t xml:space="preserve"> </w:t>
      </w:r>
      <w:r w:rsidRPr="00A53435">
        <w:rPr>
          <w:rFonts w:ascii="Century Gothic" w:eastAsia="Century Gothic" w:hAnsi="Century Gothic" w:cs="Arial"/>
          <w:b/>
          <w:iCs/>
          <w:color w:val="000000"/>
          <w:sz w:val="28"/>
          <w:szCs w:val="28"/>
        </w:rPr>
        <w:t>A</w:t>
      </w:r>
      <w:r w:rsidR="00A6150E" w:rsidRPr="00A53435">
        <w:rPr>
          <w:rFonts w:ascii="Century Gothic" w:eastAsia="Century Gothic" w:hAnsi="Century Gothic" w:cs="Arial"/>
          <w:b/>
          <w:iCs/>
          <w:color w:val="000000"/>
          <w:sz w:val="28"/>
          <w:szCs w:val="28"/>
        </w:rPr>
        <w:t xml:space="preserve"> </w:t>
      </w:r>
      <w:r w:rsidRPr="00A53435">
        <w:rPr>
          <w:rFonts w:ascii="Century Gothic" w:eastAsia="Century Gothic" w:hAnsi="Century Gothic" w:cs="Arial"/>
          <w:b/>
          <w:iCs/>
          <w:color w:val="000000"/>
          <w:sz w:val="28"/>
          <w:szCs w:val="28"/>
        </w:rPr>
        <w:t>N</w:t>
      </w:r>
      <w:r w:rsidR="00A6150E" w:rsidRPr="00A53435">
        <w:rPr>
          <w:rFonts w:ascii="Century Gothic" w:eastAsia="Century Gothic" w:hAnsi="Century Gothic" w:cs="Arial"/>
          <w:b/>
          <w:iCs/>
          <w:color w:val="000000"/>
          <w:sz w:val="28"/>
          <w:szCs w:val="28"/>
        </w:rPr>
        <w:t xml:space="preserve"> </w:t>
      </w:r>
      <w:r w:rsidRPr="00A53435">
        <w:rPr>
          <w:rFonts w:ascii="Century Gothic" w:eastAsia="Century Gothic" w:hAnsi="Century Gothic" w:cs="Arial"/>
          <w:b/>
          <w:iCs/>
          <w:color w:val="000000"/>
          <w:sz w:val="28"/>
          <w:szCs w:val="28"/>
        </w:rPr>
        <w:t>S</w:t>
      </w:r>
      <w:r w:rsidR="00A6150E" w:rsidRPr="00A53435">
        <w:rPr>
          <w:rFonts w:ascii="Century Gothic" w:eastAsia="Century Gothic" w:hAnsi="Century Gothic" w:cs="Arial"/>
          <w:b/>
          <w:iCs/>
          <w:color w:val="000000"/>
          <w:sz w:val="28"/>
          <w:szCs w:val="28"/>
        </w:rPr>
        <w:t xml:space="preserve"> </w:t>
      </w:r>
      <w:r w:rsidRPr="00A53435">
        <w:rPr>
          <w:rFonts w:ascii="Century Gothic" w:eastAsia="Century Gothic" w:hAnsi="Century Gothic" w:cs="Arial"/>
          <w:b/>
          <w:iCs/>
          <w:color w:val="000000"/>
          <w:sz w:val="28"/>
          <w:szCs w:val="28"/>
        </w:rPr>
        <w:t>I</w:t>
      </w:r>
      <w:r w:rsidR="00A6150E" w:rsidRPr="00A53435">
        <w:rPr>
          <w:rFonts w:ascii="Century Gothic" w:eastAsia="Century Gothic" w:hAnsi="Century Gothic" w:cs="Arial"/>
          <w:b/>
          <w:iCs/>
          <w:color w:val="000000"/>
          <w:sz w:val="28"/>
          <w:szCs w:val="28"/>
        </w:rPr>
        <w:t xml:space="preserve"> </w:t>
      </w:r>
      <w:r w:rsidRPr="00A53435">
        <w:rPr>
          <w:rFonts w:ascii="Century Gothic" w:eastAsia="Century Gothic" w:hAnsi="Century Gothic" w:cs="Arial"/>
          <w:b/>
          <w:iCs/>
          <w:color w:val="000000"/>
          <w:sz w:val="28"/>
          <w:szCs w:val="28"/>
        </w:rPr>
        <w:t>T</w:t>
      </w:r>
      <w:r w:rsidR="00A6150E" w:rsidRPr="00A53435">
        <w:rPr>
          <w:rFonts w:ascii="Century Gothic" w:eastAsia="Century Gothic" w:hAnsi="Century Gothic" w:cs="Arial"/>
          <w:b/>
          <w:iCs/>
          <w:color w:val="000000"/>
          <w:sz w:val="28"/>
          <w:szCs w:val="28"/>
        </w:rPr>
        <w:t xml:space="preserve"> </w:t>
      </w:r>
      <w:r w:rsidRPr="00A53435">
        <w:rPr>
          <w:rFonts w:ascii="Century Gothic" w:eastAsia="Century Gothic" w:hAnsi="Century Gothic" w:cs="Arial"/>
          <w:b/>
          <w:iCs/>
          <w:color w:val="000000"/>
          <w:sz w:val="28"/>
          <w:szCs w:val="28"/>
        </w:rPr>
        <w:t>O</w:t>
      </w:r>
      <w:r w:rsidR="00A6150E" w:rsidRPr="00A53435">
        <w:rPr>
          <w:rFonts w:ascii="Century Gothic" w:eastAsia="Century Gothic" w:hAnsi="Century Gothic" w:cs="Arial"/>
          <w:b/>
          <w:iCs/>
          <w:color w:val="000000"/>
          <w:sz w:val="28"/>
          <w:szCs w:val="28"/>
        </w:rPr>
        <w:t xml:space="preserve"> </w:t>
      </w:r>
      <w:r w:rsidRPr="00A53435">
        <w:rPr>
          <w:rFonts w:ascii="Century Gothic" w:eastAsia="Century Gothic" w:hAnsi="Century Gothic" w:cs="Arial"/>
          <w:b/>
          <w:iCs/>
          <w:color w:val="000000"/>
          <w:sz w:val="28"/>
          <w:szCs w:val="28"/>
        </w:rPr>
        <w:t>R</w:t>
      </w:r>
      <w:r w:rsidR="00A6150E" w:rsidRPr="00A53435">
        <w:rPr>
          <w:rFonts w:ascii="Century Gothic" w:eastAsia="Century Gothic" w:hAnsi="Century Gothic" w:cs="Arial"/>
          <w:b/>
          <w:iCs/>
          <w:color w:val="000000"/>
          <w:sz w:val="28"/>
          <w:szCs w:val="28"/>
        </w:rPr>
        <w:t xml:space="preserve"> </w:t>
      </w:r>
      <w:r w:rsidRPr="00A53435">
        <w:rPr>
          <w:rFonts w:ascii="Century Gothic" w:eastAsia="Century Gothic" w:hAnsi="Century Gothic" w:cs="Arial"/>
          <w:b/>
          <w:iCs/>
          <w:color w:val="000000"/>
          <w:sz w:val="28"/>
          <w:szCs w:val="28"/>
        </w:rPr>
        <w:t>I</w:t>
      </w:r>
      <w:r w:rsidR="00A6150E" w:rsidRPr="00A53435">
        <w:rPr>
          <w:rFonts w:ascii="Century Gothic" w:eastAsia="Century Gothic" w:hAnsi="Century Gothic" w:cs="Arial"/>
          <w:b/>
          <w:iCs/>
          <w:color w:val="000000"/>
          <w:sz w:val="28"/>
          <w:szCs w:val="28"/>
        </w:rPr>
        <w:t xml:space="preserve"> </w:t>
      </w:r>
      <w:r w:rsidRPr="00A53435">
        <w:rPr>
          <w:rFonts w:ascii="Century Gothic" w:eastAsia="Century Gothic" w:hAnsi="Century Gothic" w:cs="Arial"/>
          <w:b/>
          <w:iCs/>
          <w:color w:val="000000"/>
          <w:sz w:val="28"/>
          <w:szCs w:val="28"/>
        </w:rPr>
        <w:t>O</w:t>
      </w:r>
      <w:r w:rsidR="00A6150E" w:rsidRPr="00A53435">
        <w:rPr>
          <w:rFonts w:ascii="Century Gothic" w:eastAsia="Century Gothic" w:hAnsi="Century Gothic" w:cs="Arial"/>
          <w:b/>
          <w:iCs/>
          <w:color w:val="000000"/>
          <w:sz w:val="28"/>
          <w:szCs w:val="28"/>
        </w:rPr>
        <w:t xml:space="preserve"> </w:t>
      </w:r>
      <w:r w:rsidRPr="00A53435">
        <w:rPr>
          <w:rFonts w:ascii="Century Gothic" w:eastAsia="Century Gothic" w:hAnsi="Century Gothic" w:cs="Arial"/>
          <w:b/>
          <w:iCs/>
          <w:color w:val="000000"/>
          <w:sz w:val="28"/>
          <w:szCs w:val="28"/>
        </w:rPr>
        <w:t>S</w:t>
      </w:r>
    </w:p>
    <w:p w14:paraId="4673C224" w14:textId="10611FAE" w:rsidR="00A6150E" w:rsidRPr="00A6150E" w:rsidRDefault="00A6150E" w:rsidP="00DD42B2">
      <w:pPr>
        <w:spacing w:line="360" w:lineRule="auto"/>
        <w:ind w:right="850"/>
        <w:rPr>
          <w:rFonts w:ascii="Century Gothic" w:eastAsia="Century Gothic" w:hAnsi="Century Gothic" w:cs="Arial"/>
          <w:iCs/>
          <w:color w:val="000000"/>
          <w:sz w:val="24"/>
          <w:szCs w:val="24"/>
        </w:rPr>
      </w:pPr>
      <w:r w:rsidRPr="00A53435">
        <w:rPr>
          <w:rFonts w:ascii="Century Gothic" w:eastAsia="Century Gothic" w:hAnsi="Century Gothic" w:cs="Arial"/>
          <w:b/>
          <w:iCs/>
          <w:color w:val="000000"/>
          <w:sz w:val="24"/>
          <w:szCs w:val="24"/>
        </w:rPr>
        <w:t>ARTÍCULO PRIMERO</w:t>
      </w:r>
      <w:r w:rsidRPr="00A6150E">
        <w:rPr>
          <w:rFonts w:ascii="Century Gothic" w:eastAsia="Century Gothic" w:hAnsi="Century Gothic" w:cs="Arial"/>
          <w:iCs/>
          <w:color w:val="000000"/>
          <w:sz w:val="24"/>
          <w:szCs w:val="24"/>
        </w:rPr>
        <w:t xml:space="preserve"> a </w:t>
      </w:r>
      <w:r w:rsidRPr="00A53435">
        <w:rPr>
          <w:rFonts w:ascii="Century Gothic" w:eastAsia="Century Gothic" w:hAnsi="Century Gothic" w:cs="Arial"/>
          <w:b/>
          <w:iCs/>
          <w:color w:val="000000"/>
          <w:sz w:val="24"/>
          <w:szCs w:val="24"/>
        </w:rPr>
        <w:t>OCTAVO.</w:t>
      </w:r>
      <w:proofErr w:type="gramStart"/>
      <w:r w:rsidRPr="00A53435">
        <w:rPr>
          <w:rFonts w:ascii="Century Gothic" w:eastAsia="Century Gothic" w:hAnsi="Century Gothic" w:cs="Arial"/>
          <w:b/>
          <w:iCs/>
          <w:color w:val="000000"/>
          <w:sz w:val="24"/>
          <w:szCs w:val="24"/>
        </w:rPr>
        <w:t>-</w:t>
      </w:r>
      <w:r w:rsidRPr="00A6150E">
        <w:rPr>
          <w:rFonts w:ascii="Century Gothic" w:eastAsia="Century Gothic" w:hAnsi="Century Gothic" w:cs="Arial"/>
          <w:iCs/>
          <w:color w:val="000000"/>
          <w:sz w:val="24"/>
          <w:szCs w:val="24"/>
        </w:rPr>
        <w:t xml:space="preserve"> …</w:t>
      </w:r>
      <w:proofErr w:type="gramEnd"/>
    </w:p>
    <w:p w14:paraId="5DCC16F4" w14:textId="3F883E3D" w:rsidR="00DD42B2" w:rsidRPr="000C668B" w:rsidRDefault="00DD42B2" w:rsidP="000C668B">
      <w:pPr>
        <w:spacing w:line="360" w:lineRule="auto"/>
        <w:ind w:right="850"/>
        <w:rPr>
          <w:rFonts w:ascii="Century Gothic" w:eastAsia="Century Gothic" w:hAnsi="Century Gothic" w:cs="Arial"/>
          <w:b/>
          <w:bCs/>
          <w:iCs/>
          <w:color w:val="000000"/>
          <w:sz w:val="24"/>
          <w:szCs w:val="24"/>
        </w:rPr>
      </w:pPr>
      <w:r w:rsidRPr="00A6150E">
        <w:rPr>
          <w:rFonts w:ascii="Century Gothic" w:eastAsia="Century Gothic" w:hAnsi="Century Gothic" w:cs="Arial"/>
          <w:b/>
          <w:bCs/>
          <w:iCs/>
          <w:color w:val="000000"/>
          <w:sz w:val="24"/>
          <w:szCs w:val="24"/>
        </w:rPr>
        <w:t>ARTÍCULO NOVENO.-</w:t>
      </w:r>
      <w:r w:rsidRPr="00DD42B2">
        <w:rPr>
          <w:rFonts w:ascii="Century Gothic" w:eastAsia="Century Gothic" w:hAnsi="Century Gothic" w:cs="Arial"/>
          <w:iCs/>
          <w:color w:val="000000"/>
          <w:sz w:val="24"/>
          <w:szCs w:val="24"/>
        </w:rPr>
        <w:t xml:space="preserve"> </w:t>
      </w:r>
      <w:r w:rsidRPr="00DD42B2">
        <w:rPr>
          <w:rFonts w:ascii="Century Gothic" w:eastAsia="Century Gothic" w:hAnsi="Century Gothic" w:cs="Arial"/>
          <w:b/>
          <w:bCs/>
          <w:iCs/>
          <w:color w:val="000000"/>
          <w:sz w:val="24"/>
          <w:szCs w:val="24"/>
        </w:rPr>
        <w:t>Se deroga.</w:t>
      </w:r>
    </w:p>
    <w:p w14:paraId="385BDA14" w14:textId="77777777" w:rsidR="00723B5C" w:rsidRDefault="00723B5C" w:rsidP="00723B5C">
      <w:pPr>
        <w:spacing w:line="360" w:lineRule="auto"/>
        <w:jc w:val="both"/>
        <w:rPr>
          <w:rFonts w:ascii="Century Gothic" w:eastAsia="Century Gothic" w:hAnsi="Century Gothic" w:cs="Century Gothic"/>
          <w:sz w:val="24"/>
          <w:szCs w:val="24"/>
        </w:rPr>
      </w:pPr>
    </w:p>
    <w:p w14:paraId="36C9FE11" w14:textId="77777777" w:rsidR="00723B5C" w:rsidRPr="001343ED" w:rsidRDefault="00723B5C" w:rsidP="00723B5C">
      <w:pPr>
        <w:spacing w:line="360" w:lineRule="auto"/>
        <w:jc w:val="center"/>
        <w:rPr>
          <w:rFonts w:ascii="Century Gothic" w:eastAsia="Century Gothic" w:hAnsi="Century Gothic" w:cs="Century Gothic"/>
          <w:b/>
          <w:color w:val="000000"/>
          <w:sz w:val="28"/>
          <w:szCs w:val="28"/>
        </w:rPr>
      </w:pPr>
      <w:r w:rsidRPr="001343ED">
        <w:rPr>
          <w:rFonts w:ascii="Century Gothic" w:eastAsia="Century Gothic" w:hAnsi="Century Gothic" w:cs="Century Gothic"/>
          <w:b/>
          <w:color w:val="000000"/>
          <w:sz w:val="28"/>
          <w:szCs w:val="28"/>
        </w:rPr>
        <w:t>ARTÍCULO TRANSITORIO</w:t>
      </w:r>
    </w:p>
    <w:p w14:paraId="7E24B2FB" w14:textId="4D1AAF82" w:rsidR="00723B5C" w:rsidRDefault="004239B2" w:rsidP="00723B5C">
      <w:pP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8"/>
          <w:szCs w:val="28"/>
        </w:rPr>
        <w:t>ÚNICO.-</w:t>
      </w:r>
      <w:r w:rsidR="00723B5C">
        <w:rPr>
          <w:rFonts w:ascii="Century Gothic" w:eastAsia="Century Gothic" w:hAnsi="Century Gothic" w:cs="Century Gothic"/>
          <w:color w:val="000000"/>
          <w:sz w:val="24"/>
          <w:szCs w:val="24"/>
        </w:rPr>
        <w:t xml:space="preserve"> El presente Decreto entrará en</w:t>
      </w:r>
      <w:r w:rsidR="00AF2428">
        <w:rPr>
          <w:rFonts w:ascii="Century Gothic" w:eastAsia="Century Gothic" w:hAnsi="Century Gothic" w:cs="Century Gothic"/>
          <w:color w:val="000000"/>
          <w:sz w:val="24"/>
          <w:szCs w:val="24"/>
        </w:rPr>
        <w:t xml:space="preserve"> </w:t>
      </w:r>
      <w:r w:rsidR="00723B5C">
        <w:rPr>
          <w:rFonts w:ascii="Century Gothic" w:eastAsia="Century Gothic" w:hAnsi="Century Gothic" w:cs="Century Gothic"/>
          <w:color w:val="000000"/>
          <w:sz w:val="24"/>
          <w:szCs w:val="24"/>
        </w:rPr>
        <w:t xml:space="preserve">vigor al día siguiente de </w:t>
      </w:r>
      <w:r w:rsidR="00AF2428">
        <w:rPr>
          <w:rFonts w:ascii="Century Gothic" w:eastAsia="Century Gothic" w:hAnsi="Century Gothic" w:cs="Century Gothic"/>
          <w:color w:val="000000"/>
          <w:sz w:val="24"/>
          <w:szCs w:val="24"/>
        </w:rPr>
        <w:t>su</w:t>
      </w:r>
      <w:r w:rsidR="00723B5C">
        <w:rPr>
          <w:rFonts w:ascii="Century Gothic" w:eastAsia="Century Gothic" w:hAnsi="Century Gothic" w:cs="Century Gothic"/>
          <w:color w:val="000000"/>
          <w:sz w:val="24"/>
          <w:szCs w:val="24"/>
        </w:rPr>
        <w:t xml:space="preserve"> publicación en el Periódico Oficial del Estado. </w:t>
      </w:r>
    </w:p>
    <w:p w14:paraId="6E2F07EB" w14:textId="3D14C957" w:rsidR="00723B5C" w:rsidRDefault="004239B2" w:rsidP="00723B5C">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8"/>
          <w:szCs w:val="28"/>
        </w:rPr>
        <w:t xml:space="preserve">ECONÓMICO.- </w:t>
      </w:r>
      <w:r w:rsidR="00723B5C">
        <w:rPr>
          <w:rFonts w:ascii="Century Gothic" w:eastAsia="Century Gothic" w:hAnsi="Century Gothic" w:cs="Century Gothic"/>
          <w:sz w:val="24"/>
          <w:szCs w:val="24"/>
        </w:rPr>
        <w:t xml:space="preserve">Aprobado que sea, túrnese a la Secretaría para que elabore la Minuta </w:t>
      </w:r>
      <w:r w:rsidR="00AF2428">
        <w:rPr>
          <w:rFonts w:ascii="Century Gothic" w:eastAsia="Century Gothic" w:hAnsi="Century Gothic" w:cs="Century Gothic"/>
          <w:sz w:val="24"/>
          <w:szCs w:val="24"/>
        </w:rPr>
        <w:t>para los efectos correspondientes.</w:t>
      </w:r>
    </w:p>
    <w:p w14:paraId="1D4FBA69" w14:textId="77777777" w:rsidR="00723B5C" w:rsidRDefault="00723B5C" w:rsidP="00723B5C">
      <w:pPr>
        <w:spacing w:line="360" w:lineRule="auto"/>
        <w:jc w:val="both"/>
        <w:rPr>
          <w:rFonts w:ascii="Century Gothic" w:eastAsia="Century Gothic" w:hAnsi="Century Gothic" w:cs="Century Gothic"/>
          <w:sz w:val="24"/>
          <w:szCs w:val="24"/>
        </w:rPr>
      </w:pPr>
    </w:p>
    <w:p w14:paraId="10B89636" w14:textId="592C2106" w:rsidR="00A6150E" w:rsidRDefault="00723B5C" w:rsidP="00723B5C">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DADO en el Recinto Oficial del Poder Legislativo, </w:t>
      </w:r>
      <w:r w:rsidR="00AF2428">
        <w:rPr>
          <w:rFonts w:ascii="Century Gothic" w:eastAsia="Century Gothic" w:hAnsi="Century Gothic" w:cs="Century Gothic"/>
          <w:sz w:val="24"/>
          <w:szCs w:val="24"/>
        </w:rPr>
        <w:t>en la ciudad de Chihuahua</w:t>
      </w:r>
      <w:r w:rsidR="003140FF">
        <w:rPr>
          <w:rFonts w:ascii="Century Gothic" w:eastAsia="Century Gothic" w:hAnsi="Century Gothic" w:cs="Century Gothic"/>
          <w:sz w:val="24"/>
          <w:szCs w:val="24"/>
        </w:rPr>
        <w:t xml:space="preserve">, </w:t>
      </w:r>
      <w:proofErr w:type="spellStart"/>
      <w:r w:rsidR="003140FF">
        <w:rPr>
          <w:rFonts w:ascii="Century Gothic" w:eastAsia="Century Gothic" w:hAnsi="Century Gothic" w:cs="Century Gothic"/>
          <w:sz w:val="24"/>
          <w:szCs w:val="24"/>
        </w:rPr>
        <w:t>Chih</w:t>
      </w:r>
      <w:proofErr w:type="spellEnd"/>
      <w:r w:rsidR="003140FF">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a los </w:t>
      </w:r>
      <w:r w:rsidR="00B23EC7">
        <w:rPr>
          <w:rFonts w:ascii="Century Gothic" w:eastAsia="Century Gothic" w:hAnsi="Century Gothic" w:cs="Century Gothic"/>
          <w:sz w:val="24"/>
          <w:szCs w:val="24"/>
        </w:rPr>
        <w:t>1</w:t>
      </w:r>
      <w:r w:rsidR="00663884">
        <w:rPr>
          <w:rFonts w:ascii="Century Gothic" w:eastAsia="Century Gothic" w:hAnsi="Century Gothic" w:cs="Century Gothic"/>
          <w:sz w:val="24"/>
          <w:szCs w:val="24"/>
        </w:rPr>
        <w:t>8</w:t>
      </w:r>
      <w:r>
        <w:rPr>
          <w:rFonts w:ascii="Century Gothic" w:eastAsia="Century Gothic" w:hAnsi="Century Gothic" w:cs="Century Gothic"/>
          <w:sz w:val="24"/>
          <w:szCs w:val="24"/>
        </w:rPr>
        <w:t xml:space="preserve"> días del mes de octubre del año dos mil veintidós.</w:t>
      </w:r>
    </w:p>
    <w:p w14:paraId="4ED7FA9D" w14:textId="77777777" w:rsidR="004242EB" w:rsidRDefault="004242EB" w:rsidP="0057362C">
      <w:pPr>
        <w:ind w:right="193"/>
        <w:rPr>
          <w:rFonts w:ascii="Century Gothic" w:hAnsi="Century Gothic" w:cs="Arial"/>
          <w:b/>
          <w:spacing w:val="10"/>
          <w:lang w:val="es-ES_tradnl" w:eastAsia="es-ES_tradnl"/>
        </w:rPr>
      </w:pPr>
    </w:p>
    <w:p w14:paraId="2D7D6392" w14:textId="77777777" w:rsidR="00F70BDC" w:rsidRDefault="00F70BDC" w:rsidP="0057362C">
      <w:pPr>
        <w:ind w:right="193"/>
        <w:rPr>
          <w:rFonts w:ascii="Century Gothic" w:hAnsi="Century Gothic" w:cs="Arial"/>
          <w:b/>
          <w:spacing w:val="10"/>
          <w:lang w:val="es-ES_tradnl" w:eastAsia="es-ES_tradnl"/>
        </w:rPr>
      </w:pPr>
    </w:p>
    <w:p w14:paraId="3E61A7D7" w14:textId="77777777" w:rsidR="00F70BDC" w:rsidRDefault="00F70BDC" w:rsidP="0057362C">
      <w:pPr>
        <w:ind w:right="193"/>
        <w:rPr>
          <w:rFonts w:ascii="Century Gothic" w:hAnsi="Century Gothic" w:cs="Arial"/>
          <w:b/>
          <w:spacing w:val="10"/>
          <w:lang w:val="es-ES_tradnl" w:eastAsia="es-ES_tradnl"/>
        </w:rPr>
      </w:pPr>
    </w:p>
    <w:p w14:paraId="4370A7BD" w14:textId="77777777" w:rsidR="00F70BDC" w:rsidRDefault="00F70BDC" w:rsidP="0057362C">
      <w:pPr>
        <w:ind w:right="193"/>
        <w:rPr>
          <w:rFonts w:ascii="Century Gothic" w:hAnsi="Century Gothic" w:cs="Arial"/>
          <w:b/>
          <w:spacing w:val="10"/>
          <w:lang w:val="es-ES_tradnl" w:eastAsia="es-ES_tradnl"/>
        </w:rPr>
      </w:pPr>
    </w:p>
    <w:p w14:paraId="1989A1B1" w14:textId="40828172" w:rsidR="00680B1C" w:rsidRPr="004242EB" w:rsidRDefault="004242EB" w:rsidP="004242EB">
      <w:pPr>
        <w:ind w:right="193"/>
        <w:jc w:val="center"/>
        <w:rPr>
          <w:rFonts w:ascii="Century Gothic" w:hAnsi="Century Gothic" w:cs="Arial"/>
          <w:b/>
          <w:spacing w:val="10"/>
          <w:sz w:val="20"/>
          <w:szCs w:val="20"/>
          <w:lang w:val="es-ES_tradnl" w:eastAsia="es-ES_tradnl"/>
        </w:rPr>
      </w:pPr>
      <w:r>
        <w:rPr>
          <w:rFonts w:ascii="Century Gothic" w:hAnsi="Century Gothic" w:cs="Arial"/>
          <w:b/>
          <w:spacing w:val="10"/>
          <w:sz w:val="20"/>
          <w:szCs w:val="20"/>
          <w:lang w:val="es-ES_tradnl" w:eastAsia="es-ES_tradnl"/>
        </w:rPr>
        <w:lastRenderedPageBreak/>
        <w:t>A</w:t>
      </w:r>
      <w:r w:rsidR="00680B1C" w:rsidRPr="004242EB">
        <w:rPr>
          <w:rFonts w:ascii="Century Gothic" w:hAnsi="Century Gothic" w:cs="Arial"/>
          <w:b/>
          <w:spacing w:val="10"/>
          <w:sz w:val="20"/>
          <w:szCs w:val="20"/>
          <w:lang w:val="es-ES_tradnl" w:eastAsia="es-ES_tradnl"/>
        </w:rPr>
        <w:t xml:space="preserve">SÍ LO APROBÓ LA COMISIÓN DE SALUD, EN REUNIÓN DE FECHA </w:t>
      </w:r>
      <w:r w:rsidR="00B23EC7" w:rsidRPr="004242EB">
        <w:rPr>
          <w:rFonts w:ascii="Century Gothic" w:hAnsi="Century Gothic" w:cs="Arial"/>
          <w:b/>
          <w:spacing w:val="10"/>
          <w:sz w:val="20"/>
          <w:szCs w:val="20"/>
          <w:lang w:val="es-ES_tradnl" w:eastAsia="es-ES_tradnl"/>
        </w:rPr>
        <w:t>11</w:t>
      </w:r>
      <w:r w:rsidR="00680B1C" w:rsidRPr="004242EB">
        <w:rPr>
          <w:rFonts w:ascii="Century Gothic" w:hAnsi="Century Gothic" w:cs="Arial"/>
          <w:b/>
          <w:spacing w:val="10"/>
          <w:sz w:val="20"/>
          <w:szCs w:val="20"/>
          <w:lang w:val="es-ES_tradnl" w:eastAsia="es-ES_tradnl"/>
        </w:rPr>
        <w:t xml:space="preserve"> DE OCTUBRE 2022.</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997"/>
        <w:gridCol w:w="2138"/>
        <w:gridCol w:w="2138"/>
        <w:gridCol w:w="1853"/>
      </w:tblGrid>
      <w:tr w:rsidR="00680B1C" w14:paraId="7D8E42F0" w14:textId="77777777" w:rsidTr="004242EB">
        <w:trPr>
          <w:trHeight w:val="513"/>
          <w:jc w:val="center"/>
        </w:trPr>
        <w:tc>
          <w:tcPr>
            <w:tcW w:w="1849" w:type="dxa"/>
            <w:tcBorders>
              <w:top w:val="single" w:sz="4" w:space="0" w:color="auto"/>
              <w:left w:val="single" w:sz="4" w:space="0" w:color="auto"/>
              <w:bottom w:val="single" w:sz="4" w:space="0" w:color="auto"/>
              <w:right w:val="single" w:sz="4" w:space="0" w:color="auto"/>
            </w:tcBorders>
            <w:vAlign w:val="center"/>
          </w:tcPr>
          <w:p w14:paraId="500CC204" w14:textId="77777777" w:rsidR="00680B1C" w:rsidRDefault="00680B1C" w:rsidP="00C03B86">
            <w:pPr>
              <w:spacing w:line="360" w:lineRule="auto"/>
              <w:jc w:val="center"/>
              <w:rPr>
                <w:rFonts w:ascii="Century Gothic" w:hAnsi="Century Gothic" w:cs="Arial"/>
                <w:b/>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vAlign w:val="center"/>
            <w:hideMark/>
          </w:tcPr>
          <w:p w14:paraId="147BEE92" w14:textId="77777777" w:rsidR="00680B1C" w:rsidRDefault="00680B1C" w:rsidP="00C03B86">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38" w:type="dxa"/>
            <w:tcBorders>
              <w:top w:val="single" w:sz="4" w:space="0" w:color="auto"/>
              <w:left w:val="single" w:sz="4" w:space="0" w:color="auto"/>
              <w:bottom w:val="single" w:sz="4" w:space="0" w:color="auto"/>
              <w:right w:val="single" w:sz="4" w:space="0" w:color="auto"/>
            </w:tcBorders>
            <w:vAlign w:val="center"/>
            <w:hideMark/>
          </w:tcPr>
          <w:p w14:paraId="717C05B7" w14:textId="77777777" w:rsidR="00680B1C" w:rsidRDefault="00680B1C" w:rsidP="00C03B86">
            <w:pPr>
              <w:spacing w:line="360" w:lineRule="auto"/>
              <w:rPr>
                <w:rFonts w:ascii="Century Gothic" w:hAnsi="Century Gothic" w:cs="Arial"/>
                <w:b/>
                <w:color w:val="000000"/>
                <w:sz w:val="20"/>
                <w:szCs w:val="20"/>
              </w:rPr>
            </w:pPr>
            <w:r>
              <w:rPr>
                <w:rFonts w:ascii="Century Gothic" w:hAnsi="Century Gothic" w:cs="Arial"/>
                <w:b/>
                <w:color w:val="000000"/>
                <w:sz w:val="20"/>
                <w:szCs w:val="20"/>
              </w:rPr>
              <w:t>A FAVOR</w:t>
            </w:r>
          </w:p>
        </w:tc>
        <w:tc>
          <w:tcPr>
            <w:tcW w:w="2138" w:type="dxa"/>
            <w:tcBorders>
              <w:top w:val="single" w:sz="4" w:space="0" w:color="auto"/>
              <w:left w:val="single" w:sz="4" w:space="0" w:color="auto"/>
              <w:bottom w:val="single" w:sz="4" w:space="0" w:color="auto"/>
              <w:right w:val="single" w:sz="4" w:space="0" w:color="auto"/>
            </w:tcBorders>
            <w:vAlign w:val="center"/>
            <w:hideMark/>
          </w:tcPr>
          <w:p w14:paraId="3DF443E7" w14:textId="77777777" w:rsidR="00680B1C" w:rsidRDefault="00680B1C" w:rsidP="00C03B86">
            <w:pPr>
              <w:spacing w:line="360" w:lineRule="auto"/>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53" w:type="dxa"/>
            <w:tcBorders>
              <w:top w:val="single" w:sz="4" w:space="0" w:color="auto"/>
              <w:left w:val="single" w:sz="4" w:space="0" w:color="auto"/>
              <w:bottom w:val="single" w:sz="4" w:space="0" w:color="auto"/>
              <w:right w:val="single" w:sz="4" w:space="0" w:color="auto"/>
            </w:tcBorders>
            <w:vAlign w:val="center"/>
            <w:hideMark/>
          </w:tcPr>
          <w:p w14:paraId="5EDDC9A9" w14:textId="77777777" w:rsidR="00680B1C" w:rsidRDefault="00680B1C" w:rsidP="00C03B86">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680B1C" w14:paraId="5B6F1F20" w14:textId="77777777" w:rsidTr="004242EB">
        <w:trPr>
          <w:trHeight w:val="1792"/>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55AAFCA1" w14:textId="77777777" w:rsidR="00680B1C" w:rsidRDefault="00680B1C" w:rsidP="00C03B86">
            <w:pPr>
              <w:spacing w:line="360" w:lineRule="auto"/>
              <w:rPr>
                <w:rFonts w:ascii="Century Gothic" w:hAnsi="Century Gothic" w:cs="Arial"/>
                <w:b/>
                <w:color w:val="000000"/>
                <w:sz w:val="20"/>
                <w:szCs w:val="20"/>
              </w:rPr>
            </w:pPr>
            <w:r>
              <w:rPr>
                <w:rFonts w:ascii="Century Gothic" w:hAnsi="Century Gothic" w:cs="Arial"/>
                <w:noProof/>
                <w:sz w:val="20"/>
                <w:szCs w:val="20"/>
                <w:lang w:eastAsia="es-MX"/>
              </w:rPr>
              <w:drawing>
                <wp:inline distT="0" distB="0" distL="0" distR="0" wp14:anchorId="18ECAD5C" wp14:editId="4AC3652F">
                  <wp:extent cx="838200" cy="1028700"/>
                  <wp:effectExtent l="0" t="0" r="0" b="0"/>
                  <wp:docPr id="9" name="Imagen 9" descr="http://www.congresochihuahua.gob.mx/mthumb.php?src=diputados/imagenes/fotosOficiales/29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8.jpg&amp;w=200&amp;h=265&amp;z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1028700"/>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1BAA87AE"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7823D3DB"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PRESIDENTA</w:t>
            </w:r>
          </w:p>
        </w:tc>
        <w:tc>
          <w:tcPr>
            <w:tcW w:w="2138" w:type="dxa"/>
            <w:tcBorders>
              <w:top w:val="single" w:sz="4" w:space="0" w:color="auto"/>
              <w:left w:val="single" w:sz="4" w:space="0" w:color="auto"/>
              <w:bottom w:val="single" w:sz="4" w:space="0" w:color="auto"/>
              <w:right w:val="single" w:sz="4" w:space="0" w:color="auto"/>
            </w:tcBorders>
            <w:vAlign w:val="center"/>
          </w:tcPr>
          <w:p w14:paraId="11837ADD" w14:textId="77777777" w:rsidR="00680B1C" w:rsidRDefault="00680B1C" w:rsidP="00C03B86">
            <w:pPr>
              <w:spacing w:line="360" w:lineRule="auto"/>
              <w:rPr>
                <w:rFonts w:ascii="Century Gothic" w:hAnsi="Century Gothic" w:cs="Arial"/>
                <w:b/>
                <w:color w:val="000000"/>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14:paraId="7C0D1EF6" w14:textId="77777777" w:rsidR="00680B1C" w:rsidRDefault="00680B1C" w:rsidP="00C03B86">
            <w:pPr>
              <w:spacing w:line="360" w:lineRule="auto"/>
              <w:rPr>
                <w:rFonts w:ascii="Century Gothic" w:hAnsi="Century Gothic" w:cs="Arial"/>
                <w:b/>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14:paraId="1E69C9CA" w14:textId="77777777" w:rsidR="00680B1C" w:rsidRDefault="00680B1C" w:rsidP="00C03B86">
            <w:pPr>
              <w:spacing w:line="360" w:lineRule="auto"/>
              <w:rPr>
                <w:rFonts w:ascii="Century Gothic" w:hAnsi="Century Gothic" w:cs="Arial"/>
                <w:b/>
                <w:color w:val="000000"/>
                <w:sz w:val="20"/>
                <w:szCs w:val="20"/>
              </w:rPr>
            </w:pPr>
          </w:p>
        </w:tc>
      </w:tr>
      <w:tr w:rsidR="00680B1C" w14:paraId="7391CE62" w14:textId="77777777" w:rsidTr="004242EB">
        <w:trPr>
          <w:trHeight w:val="1852"/>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5109F92C" w14:textId="77777777" w:rsidR="00680B1C" w:rsidRDefault="00680B1C" w:rsidP="00C03B86">
            <w:pPr>
              <w:spacing w:line="360" w:lineRule="auto"/>
              <w:rPr>
                <w:rFonts w:ascii="Century Gothic" w:hAnsi="Century Gothic" w:cs="Arial"/>
                <w:b/>
                <w:color w:val="000000"/>
                <w:sz w:val="20"/>
                <w:szCs w:val="20"/>
              </w:rPr>
            </w:pPr>
            <w:r>
              <w:rPr>
                <w:rFonts w:ascii="Century Gothic" w:hAnsi="Century Gothic" w:cs="Arial"/>
                <w:noProof/>
                <w:sz w:val="20"/>
                <w:szCs w:val="20"/>
                <w:lang w:eastAsia="es-MX"/>
              </w:rPr>
              <w:drawing>
                <wp:inline distT="0" distB="0" distL="0" distR="0" wp14:anchorId="450D8FD8" wp14:editId="34542E28">
                  <wp:extent cx="866775" cy="1085850"/>
                  <wp:effectExtent l="0" t="0" r="9525" b="0"/>
                  <wp:docPr id="4" name="Imagen 4"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mthum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1085850"/>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06A8F211"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DIPUTADO LUIS ALBERTO AGUILAR LOZOYA</w:t>
            </w:r>
          </w:p>
          <w:p w14:paraId="1A5B2AEE"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SECRETARIO</w:t>
            </w:r>
          </w:p>
        </w:tc>
        <w:tc>
          <w:tcPr>
            <w:tcW w:w="2138" w:type="dxa"/>
            <w:tcBorders>
              <w:top w:val="single" w:sz="4" w:space="0" w:color="auto"/>
              <w:left w:val="single" w:sz="4" w:space="0" w:color="auto"/>
              <w:bottom w:val="single" w:sz="4" w:space="0" w:color="auto"/>
              <w:right w:val="single" w:sz="4" w:space="0" w:color="auto"/>
            </w:tcBorders>
            <w:vAlign w:val="center"/>
          </w:tcPr>
          <w:p w14:paraId="368A9B24" w14:textId="77777777" w:rsidR="00680B1C" w:rsidRDefault="00680B1C" w:rsidP="00C03B86">
            <w:pPr>
              <w:spacing w:line="360" w:lineRule="auto"/>
              <w:rPr>
                <w:rFonts w:ascii="Century Gothic" w:hAnsi="Century Gothic" w:cs="Arial"/>
                <w:b/>
                <w:color w:val="000000"/>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14:paraId="7E6E9422" w14:textId="77777777" w:rsidR="00680B1C" w:rsidRDefault="00680B1C" w:rsidP="00C03B86">
            <w:pPr>
              <w:spacing w:line="360" w:lineRule="auto"/>
              <w:rPr>
                <w:rFonts w:ascii="Century Gothic" w:hAnsi="Century Gothic" w:cs="Arial"/>
                <w:b/>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14:paraId="7335D74E" w14:textId="77777777" w:rsidR="00680B1C" w:rsidRDefault="00680B1C" w:rsidP="00C03B86">
            <w:pPr>
              <w:spacing w:line="360" w:lineRule="auto"/>
              <w:rPr>
                <w:rFonts w:ascii="Century Gothic" w:hAnsi="Century Gothic" w:cs="Arial"/>
                <w:b/>
                <w:color w:val="000000"/>
                <w:sz w:val="20"/>
                <w:szCs w:val="20"/>
              </w:rPr>
            </w:pPr>
          </w:p>
        </w:tc>
      </w:tr>
      <w:tr w:rsidR="00680B1C" w14:paraId="198423DE" w14:textId="77777777" w:rsidTr="004242EB">
        <w:trPr>
          <w:trHeight w:val="1965"/>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3BA779F7" w14:textId="77777777" w:rsidR="00680B1C" w:rsidRDefault="00680B1C" w:rsidP="00C03B86">
            <w:pPr>
              <w:spacing w:line="360" w:lineRule="auto"/>
              <w:rPr>
                <w:rFonts w:ascii="Century Gothic" w:hAnsi="Century Gothic" w:cs="Arial"/>
                <w:b/>
                <w:color w:val="000000"/>
                <w:sz w:val="20"/>
                <w:szCs w:val="20"/>
              </w:rPr>
            </w:pPr>
            <w:r>
              <w:rPr>
                <w:rFonts w:ascii="Century Gothic" w:hAnsi="Century Gothic" w:cs="Arial"/>
                <w:noProof/>
                <w:sz w:val="20"/>
                <w:szCs w:val="20"/>
                <w:lang w:eastAsia="es-MX"/>
              </w:rPr>
              <w:drawing>
                <wp:inline distT="0" distB="0" distL="0" distR="0" wp14:anchorId="1C7B8276" wp14:editId="494898BF">
                  <wp:extent cx="885825" cy="1095375"/>
                  <wp:effectExtent l="0" t="0" r="9525" b="9525"/>
                  <wp:docPr id="3" name="Imagen 3" descr="http://www.congresochihuahua.gob.mx/mthumb.php?src=diputados/imagenes/fotosOficiales/29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294.jpg&amp;w=200&amp;h=265&amp;z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5825" cy="1095375"/>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22FED605"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DIPUTADA DIANA IVETTE PEREDA GUTIERREZ</w:t>
            </w:r>
          </w:p>
          <w:p w14:paraId="256536C4"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VOCAL</w:t>
            </w:r>
          </w:p>
        </w:tc>
        <w:tc>
          <w:tcPr>
            <w:tcW w:w="2138" w:type="dxa"/>
            <w:tcBorders>
              <w:top w:val="single" w:sz="4" w:space="0" w:color="auto"/>
              <w:left w:val="single" w:sz="4" w:space="0" w:color="auto"/>
              <w:bottom w:val="single" w:sz="4" w:space="0" w:color="auto"/>
              <w:right w:val="single" w:sz="4" w:space="0" w:color="auto"/>
            </w:tcBorders>
            <w:vAlign w:val="center"/>
          </w:tcPr>
          <w:p w14:paraId="36F2B27A" w14:textId="77777777" w:rsidR="00680B1C" w:rsidRDefault="00680B1C" w:rsidP="00C03B86">
            <w:pPr>
              <w:spacing w:line="360" w:lineRule="auto"/>
              <w:rPr>
                <w:rFonts w:ascii="Century Gothic" w:hAnsi="Century Gothic" w:cs="Arial"/>
                <w:b/>
                <w:color w:val="000000"/>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14:paraId="17B5D1C8" w14:textId="77777777" w:rsidR="00680B1C" w:rsidRDefault="00680B1C" w:rsidP="00C03B86">
            <w:pPr>
              <w:spacing w:line="360" w:lineRule="auto"/>
              <w:rPr>
                <w:rFonts w:ascii="Century Gothic" w:hAnsi="Century Gothic" w:cs="Arial"/>
                <w:b/>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14:paraId="353DA8DE" w14:textId="77777777" w:rsidR="00680B1C" w:rsidRDefault="00680B1C" w:rsidP="00C03B86">
            <w:pPr>
              <w:spacing w:line="360" w:lineRule="auto"/>
              <w:rPr>
                <w:rFonts w:ascii="Century Gothic" w:hAnsi="Century Gothic" w:cs="Arial"/>
                <w:b/>
                <w:color w:val="000000"/>
                <w:sz w:val="20"/>
                <w:szCs w:val="20"/>
              </w:rPr>
            </w:pPr>
          </w:p>
        </w:tc>
      </w:tr>
      <w:tr w:rsidR="00680B1C" w14:paraId="4747D2F6" w14:textId="77777777" w:rsidTr="004242EB">
        <w:trPr>
          <w:trHeight w:val="1892"/>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7D60BF9B" w14:textId="77777777" w:rsidR="00680B1C" w:rsidRDefault="00680B1C" w:rsidP="00C03B86">
            <w:pPr>
              <w:spacing w:line="360" w:lineRule="auto"/>
              <w:rPr>
                <w:rFonts w:ascii="Century Gothic" w:hAnsi="Century Gothic" w:cs="Arial"/>
                <w:b/>
                <w:color w:val="000000"/>
                <w:sz w:val="20"/>
                <w:szCs w:val="20"/>
              </w:rPr>
            </w:pPr>
            <w:r>
              <w:rPr>
                <w:rFonts w:ascii="Century Gothic" w:hAnsi="Century Gothic" w:cs="Arial"/>
                <w:noProof/>
                <w:sz w:val="20"/>
                <w:szCs w:val="20"/>
                <w:lang w:eastAsia="es-MX"/>
              </w:rPr>
              <w:drawing>
                <wp:inline distT="0" distB="0" distL="0" distR="0" wp14:anchorId="0118B3DA" wp14:editId="41219F0E">
                  <wp:extent cx="838200" cy="962025"/>
                  <wp:effectExtent l="0" t="0" r="0" b="9525"/>
                  <wp:docPr id="2" name="Imagen 2" descr="http://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7.jpg&amp;w=200&amp;h=265&amp;zc=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962025"/>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03A393D9"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DIPUTADA ANA GEORGINA ZAPATA LUCERO</w:t>
            </w:r>
          </w:p>
          <w:p w14:paraId="356BAD18"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VOCAL</w:t>
            </w:r>
          </w:p>
        </w:tc>
        <w:tc>
          <w:tcPr>
            <w:tcW w:w="2138" w:type="dxa"/>
            <w:tcBorders>
              <w:top w:val="single" w:sz="4" w:space="0" w:color="auto"/>
              <w:left w:val="single" w:sz="4" w:space="0" w:color="auto"/>
              <w:bottom w:val="single" w:sz="4" w:space="0" w:color="auto"/>
              <w:right w:val="single" w:sz="4" w:space="0" w:color="auto"/>
            </w:tcBorders>
            <w:vAlign w:val="center"/>
          </w:tcPr>
          <w:p w14:paraId="7EDC5392" w14:textId="77777777" w:rsidR="00680B1C" w:rsidRDefault="00680B1C" w:rsidP="00C03B86">
            <w:pPr>
              <w:spacing w:line="360" w:lineRule="auto"/>
              <w:rPr>
                <w:rFonts w:ascii="Century Gothic" w:hAnsi="Century Gothic" w:cs="Arial"/>
                <w:b/>
                <w:color w:val="000000"/>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14:paraId="657F10C8" w14:textId="77777777" w:rsidR="00680B1C" w:rsidRDefault="00680B1C" w:rsidP="00C03B86">
            <w:pPr>
              <w:spacing w:line="360" w:lineRule="auto"/>
              <w:rPr>
                <w:rFonts w:ascii="Century Gothic" w:hAnsi="Century Gothic" w:cs="Arial"/>
                <w:b/>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14:paraId="56B3B587" w14:textId="77777777" w:rsidR="00680B1C" w:rsidRDefault="00680B1C" w:rsidP="00C03B86">
            <w:pPr>
              <w:spacing w:line="360" w:lineRule="auto"/>
              <w:rPr>
                <w:rFonts w:ascii="Century Gothic" w:hAnsi="Century Gothic" w:cs="Arial"/>
                <w:b/>
                <w:color w:val="000000"/>
                <w:sz w:val="20"/>
                <w:szCs w:val="20"/>
              </w:rPr>
            </w:pPr>
          </w:p>
        </w:tc>
      </w:tr>
      <w:tr w:rsidR="00680B1C" w14:paraId="11721EF2" w14:textId="77777777" w:rsidTr="004242EB">
        <w:trPr>
          <w:trHeight w:val="1461"/>
          <w:jc w:val="center"/>
        </w:trPr>
        <w:tc>
          <w:tcPr>
            <w:tcW w:w="1849" w:type="dxa"/>
            <w:tcBorders>
              <w:top w:val="single" w:sz="4" w:space="0" w:color="auto"/>
              <w:left w:val="single" w:sz="4" w:space="0" w:color="auto"/>
              <w:bottom w:val="single" w:sz="4" w:space="0" w:color="auto"/>
              <w:right w:val="single" w:sz="4" w:space="0" w:color="auto"/>
            </w:tcBorders>
            <w:vAlign w:val="center"/>
            <w:hideMark/>
          </w:tcPr>
          <w:p w14:paraId="2974F5D2" w14:textId="77777777" w:rsidR="00680B1C" w:rsidRDefault="00680B1C" w:rsidP="00C03B86">
            <w:pPr>
              <w:spacing w:line="360" w:lineRule="auto"/>
              <w:rPr>
                <w:rFonts w:ascii="Century Gothic" w:hAnsi="Century Gothic" w:cs="Arial"/>
                <w:b/>
                <w:color w:val="000000"/>
                <w:sz w:val="20"/>
                <w:szCs w:val="20"/>
              </w:rPr>
            </w:pPr>
            <w:r>
              <w:rPr>
                <w:rFonts w:ascii="Century Gothic" w:hAnsi="Century Gothic" w:cs="Arial"/>
                <w:noProof/>
                <w:sz w:val="20"/>
                <w:szCs w:val="20"/>
                <w:lang w:eastAsia="es-MX"/>
              </w:rPr>
              <w:drawing>
                <wp:inline distT="0" distB="0" distL="0" distR="0" wp14:anchorId="5CF5FF96" wp14:editId="645B0454">
                  <wp:extent cx="857250" cy="971550"/>
                  <wp:effectExtent l="0" t="0" r="0" b="0"/>
                  <wp:docPr id="1" name="Imagen 1"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Oficiales/305.jpg&amp;w=200&amp;h=265&amp;zc=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0" cy="971550"/>
                          </a:xfrm>
                          <a:prstGeom prst="rect">
                            <a:avLst/>
                          </a:prstGeom>
                          <a:noFill/>
                          <a:ln>
                            <a:noFill/>
                          </a:ln>
                        </pic:spPr>
                      </pic:pic>
                    </a:graphicData>
                  </a:graphic>
                </wp:inline>
              </w:drawing>
            </w:r>
          </w:p>
        </w:tc>
        <w:tc>
          <w:tcPr>
            <w:tcW w:w="1997" w:type="dxa"/>
            <w:tcBorders>
              <w:top w:val="single" w:sz="4" w:space="0" w:color="auto"/>
              <w:left w:val="single" w:sz="4" w:space="0" w:color="auto"/>
              <w:bottom w:val="single" w:sz="4" w:space="0" w:color="auto"/>
              <w:right w:val="single" w:sz="4" w:space="0" w:color="auto"/>
            </w:tcBorders>
            <w:vAlign w:val="center"/>
            <w:hideMark/>
          </w:tcPr>
          <w:p w14:paraId="07073396"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DIPUTADA ADRIANA TERRAZAS PORRAS</w:t>
            </w:r>
          </w:p>
          <w:p w14:paraId="3A52C11B" w14:textId="77777777" w:rsidR="00680B1C" w:rsidRDefault="00680B1C" w:rsidP="00C03B86">
            <w:pPr>
              <w:jc w:val="center"/>
              <w:rPr>
                <w:rFonts w:ascii="Century Gothic" w:hAnsi="Century Gothic" w:cs="Arial"/>
                <w:b/>
                <w:sz w:val="20"/>
                <w:szCs w:val="20"/>
              </w:rPr>
            </w:pPr>
            <w:r>
              <w:rPr>
                <w:rFonts w:ascii="Century Gothic" w:hAnsi="Century Gothic" w:cs="Arial"/>
                <w:b/>
                <w:sz w:val="20"/>
                <w:szCs w:val="20"/>
              </w:rPr>
              <w:t>VOCAL</w:t>
            </w:r>
          </w:p>
        </w:tc>
        <w:tc>
          <w:tcPr>
            <w:tcW w:w="2138" w:type="dxa"/>
            <w:tcBorders>
              <w:top w:val="single" w:sz="4" w:space="0" w:color="auto"/>
              <w:left w:val="single" w:sz="4" w:space="0" w:color="auto"/>
              <w:bottom w:val="single" w:sz="4" w:space="0" w:color="auto"/>
              <w:right w:val="single" w:sz="4" w:space="0" w:color="auto"/>
            </w:tcBorders>
            <w:vAlign w:val="center"/>
          </w:tcPr>
          <w:p w14:paraId="13C70AD1" w14:textId="77777777" w:rsidR="00680B1C" w:rsidRDefault="00680B1C" w:rsidP="00C03B86">
            <w:pPr>
              <w:spacing w:line="360" w:lineRule="auto"/>
              <w:rPr>
                <w:rFonts w:ascii="Century Gothic" w:hAnsi="Century Gothic" w:cs="Arial"/>
                <w:b/>
                <w:color w:val="000000"/>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14:paraId="55F6BDE1" w14:textId="77777777" w:rsidR="00680B1C" w:rsidRDefault="00680B1C" w:rsidP="00C03B86">
            <w:pPr>
              <w:spacing w:line="360" w:lineRule="auto"/>
              <w:rPr>
                <w:rFonts w:ascii="Century Gothic" w:hAnsi="Century Gothic" w:cs="Arial"/>
                <w:b/>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14:paraId="75DF454A" w14:textId="77777777" w:rsidR="00680B1C" w:rsidRDefault="00680B1C" w:rsidP="00C03B86">
            <w:pPr>
              <w:spacing w:line="360" w:lineRule="auto"/>
              <w:rPr>
                <w:rFonts w:ascii="Century Gothic" w:hAnsi="Century Gothic" w:cs="Arial"/>
                <w:b/>
                <w:color w:val="000000"/>
                <w:sz w:val="20"/>
                <w:szCs w:val="20"/>
              </w:rPr>
            </w:pPr>
          </w:p>
        </w:tc>
      </w:tr>
    </w:tbl>
    <w:p w14:paraId="52D282F3" w14:textId="41DFAF2E" w:rsidR="00723B5C" w:rsidRPr="00723B5C" w:rsidRDefault="00680B1C" w:rsidP="004242EB">
      <w:pPr>
        <w:jc w:val="both"/>
        <w:rPr>
          <w:rFonts w:ascii="Century Gothic" w:eastAsia="Century Gothic" w:hAnsi="Century Gothic" w:cs="Arial"/>
          <w:b/>
          <w:color w:val="000000"/>
          <w:sz w:val="24"/>
        </w:rPr>
      </w:pPr>
      <w:r w:rsidRPr="004242EB">
        <w:rPr>
          <w:rFonts w:ascii="Century Gothic" w:eastAsia="Calibri" w:hAnsi="Century Gothic" w:cs="Arial"/>
          <w:sz w:val="14"/>
          <w:szCs w:val="14"/>
        </w:rPr>
        <w:t xml:space="preserve">Nota: La presente hoja de firmas corresponde al Dictamen de la Comisión de Salud, que recae en las iniciativas identificadas con los números </w:t>
      </w:r>
      <w:r w:rsidR="0095609C" w:rsidRPr="004242EB">
        <w:rPr>
          <w:rFonts w:ascii="Century Gothic" w:eastAsia="Calibri" w:hAnsi="Century Gothic" w:cs="Arial"/>
          <w:sz w:val="14"/>
          <w:szCs w:val="14"/>
        </w:rPr>
        <w:t>965, 1011, 1020 y 1306.</w:t>
      </w:r>
    </w:p>
    <w:sectPr w:rsidR="00723B5C" w:rsidRPr="00723B5C" w:rsidSect="00B23BC6">
      <w:headerReference w:type="default" r:id="rId20"/>
      <w:footerReference w:type="default" r:id="rId21"/>
      <w:pgSz w:w="12240" w:h="15840" w:code="1"/>
      <w:pgMar w:top="3119" w:right="1134" w:bottom="170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6CED2" w14:textId="77777777" w:rsidR="00917631" w:rsidRDefault="00917631" w:rsidP="00D33C7A">
      <w:pPr>
        <w:spacing w:after="0" w:line="240" w:lineRule="auto"/>
      </w:pPr>
      <w:r>
        <w:separator/>
      </w:r>
    </w:p>
  </w:endnote>
  <w:endnote w:type="continuationSeparator" w:id="0">
    <w:p w14:paraId="0917C3F6" w14:textId="77777777" w:rsidR="00917631" w:rsidRDefault="00917631" w:rsidP="00D3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453FF" w14:textId="108C89A3" w:rsidR="00C03B86" w:rsidRPr="00723B5C" w:rsidRDefault="00C03B86" w:rsidP="00723B5C">
    <w:pPr>
      <w:pStyle w:val="Piedepgina"/>
      <w:jc w:val="right"/>
      <w:rPr>
        <w:lang w:val="en-US"/>
      </w:rPr>
    </w:pPr>
    <w:r w:rsidRPr="00723B5C">
      <w:rPr>
        <w:lang w:val="en-US"/>
      </w:rPr>
      <w:t>A965</w:t>
    </w:r>
    <w:proofErr w:type="gramStart"/>
    <w:r w:rsidRPr="00723B5C">
      <w:rPr>
        <w:lang w:val="en-US"/>
      </w:rPr>
      <w:t>,1011</w:t>
    </w:r>
    <w:proofErr w:type="gramEnd"/>
    <w:r w:rsidRPr="00723B5C">
      <w:rPr>
        <w:lang w:val="en-US"/>
      </w:rPr>
      <w:t>, 102</w:t>
    </w:r>
    <w:r>
      <w:rPr>
        <w:lang w:val="en-US"/>
      </w:rPr>
      <w:t>0, 1306</w:t>
    </w:r>
    <w:r w:rsidRPr="00723B5C">
      <w:rPr>
        <w:lang w:val="en-US"/>
      </w:rPr>
      <w:t>/ERS/GAOR/C</w:t>
    </w:r>
    <w:r>
      <w:rPr>
        <w:lang w:val="en-US"/>
      </w:rPr>
      <w:t>L</w:t>
    </w:r>
    <w:r w:rsidRPr="00723B5C">
      <w:rPr>
        <w:lang w:val="en-US"/>
      </w:rPr>
      <w:t>VM /EDLP</w:t>
    </w:r>
    <w:r>
      <w:rPr>
        <w:lang w:val="en-US"/>
      </w:rPr>
      <w:t>/</w:t>
    </w:r>
    <w:r w:rsidRPr="000C668B">
      <w:rPr>
        <w:lang w:val="en-US"/>
      </w:rPr>
      <w:t xml:space="preserve"> </w:t>
    </w:r>
    <w:r w:rsidRPr="00723B5C">
      <w:rPr>
        <w:lang w:val="en-US"/>
      </w:rPr>
      <w:t>NTRP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54926" w14:textId="77777777" w:rsidR="00917631" w:rsidRDefault="00917631" w:rsidP="00D33C7A">
      <w:pPr>
        <w:spacing w:after="0" w:line="240" w:lineRule="auto"/>
      </w:pPr>
      <w:r>
        <w:separator/>
      </w:r>
    </w:p>
  </w:footnote>
  <w:footnote w:type="continuationSeparator" w:id="0">
    <w:p w14:paraId="6B7F9DD3" w14:textId="77777777" w:rsidR="00917631" w:rsidRDefault="00917631" w:rsidP="00D33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F7E07" w14:textId="77777777" w:rsidR="00C03B86" w:rsidRDefault="00C03B86" w:rsidP="00D33C7A">
    <w:pPr>
      <w:pStyle w:val="Encabezado"/>
      <w:jc w:val="right"/>
      <w:rPr>
        <w:rFonts w:ascii="Century Gothic" w:hAnsi="Century Gothic"/>
        <w:b/>
      </w:rPr>
    </w:pPr>
    <w:r>
      <w:rPr>
        <w:rFonts w:ascii="Century Gothic" w:hAnsi="Century Gothic"/>
        <w:b/>
      </w:rPr>
      <w:t>“2022, Año del Centenario de la llegada de la Comunidad Menonita a Chihuahua”</w:t>
    </w:r>
  </w:p>
  <w:p w14:paraId="5AE2A710" w14:textId="77777777" w:rsidR="00C03B86" w:rsidRDefault="00C03B86" w:rsidP="00D33C7A">
    <w:pPr>
      <w:pStyle w:val="Encabezado"/>
      <w:jc w:val="right"/>
      <w:rPr>
        <w:rFonts w:ascii="Century Gothic" w:hAnsi="Century Gothic"/>
        <w:b/>
      </w:rPr>
    </w:pPr>
  </w:p>
  <w:p w14:paraId="442FE675" w14:textId="77777777" w:rsidR="00C03B86" w:rsidRDefault="00C03B86" w:rsidP="00D33C7A">
    <w:pPr>
      <w:pStyle w:val="Encabezado"/>
      <w:jc w:val="right"/>
      <w:rPr>
        <w:rFonts w:ascii="Century Gothic" w:hAnsi="Century Gothic"/>
        <w:b/>
      </w:rPr>
    </w:pPr>
  </w:p>
  <w:p w14:paraId="7CA8E194" w14:textId="77777777" w:rsidR="00C03B86" w:rsidRDefault="00C03B86" w:rsidP="00D33C7A">
    <w:pPr>
      <w:pStyle w:val="Encabezado"/>
      <w:jc w:val="right"/>
      <w:rPr>
        <w:rFonts w:ascii="Century Gothic" w:hAnsi="Century Gothic"/>
        <w:b/>
      </w:rPr>
    </w:pPr>
    <w:r>
      <w:rPr>
        <w:rFonts w:ascii="Century Gothic" w:hAnsi="Century Gothic"/>
        <w:b/>
      </w:rPr>
      <w:t>Comisión de Salud</w:t>
    </w:r>
  </w:p>
  <w:p w14:paraId="75E2EB1D" w14:textId="77777777" w:rsidR="00C03B86" w:rsidRDefault="00C03B86" w:rsidP="00D33C7A">
    <w:pPr>
      <w:pStyle w:val="Encabezado"/>
      <w:jc w:val="right"/>
      <w:rPr>
        <w:rFonts w:ascii="Century Gothic" w:hAnsi="Century Gothic"/>
        <w:b/>
      </w:rPr>
    </w:pPr>
    <w:r>
      <w:rPr>
        <w:rFonts w:ascii="Century Gothic" w:hAnsi="Century Gothic"/>
        <w:b/>
      </w:rPr>
      <w:t>LXVII LEGISLATURA</w:t>
    </w:r>
  </w:p>
  <w:p w14:paraId="1D62BD96" w14:textId="4CBB0868" w:rsidR="00C03B86" w:rsidRDefault="00C03B86" w:rsidP="00D33C7A">
    <w:pPr>
      <w:pStyle w:val="Encabezado"/>
      <w:jc w:val="right"/>
      <w:rPr>
        <w:rFonts w:ascii="Century Gothic" w:hAnsi="Century Gothic"/>
        <w:b/>
      </w:rPr>
    </w:pPr>
    <w:r>
      <w:rPr>
        <w:rFonts w:ascii="Century Gothic" w:hAnsi="Century Gothic"/>
        <w:b/>
      </w:rPr>
      <w:t>CS/</w:t>
    </w:r>
    <w:r w:rsidRPr="005F43AA">
      <w:rPr>
        <w:rFonts w:ascii="Century Gothic" w:hAnsi="Century Gothic"/>
        <w:b/>
      </w:rPr>
      <w:t>22/</w:t>
    </w:r>
    <w:r>
      <w:rPr>
        <w:rFonts w:ascii="Century Gothic" w:hAnsi="Century Gothic"/>
        <w:b/>
      </w:rPr>
      <w:t>2022</w:t>
    </w:r>
  </w:p>
  <w:p w14:paraId="700FD551" w14:textId="77777777" w:rsidR="00C03B86" w:rsidRPr="00D33C7A" w:rsidRDefault="00C03B86" w:rsidP="00D33C7A">
    <w:pPr>
      <w:pStyle w:val="Encabezado"/>
      <w:jc w:val="right"/>
      <w:rPr>
        <w:rFonts w:ascii="Century Gothic" w:hAnsi="Century Gothic"/>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4D8C"/>
    <w:multiLevelType w:val="hybridMultilevel"/>
    <w:tmpl w:val="83A01656"/>
    <w:lvl w:ilvl="0" w:tplc="7794C9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253E5"/>
    <w:multiLevelType w:val="hybridMultilevel"/>
    <w:tmpl w:val="64BAB4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293E2B"/>
    <w:multiLevelType w:val="hybridMultilevel"/>
    <w:tmpl w:val="0888B414"/>
    <w:lvl w:ilvl="0" w:tplc="8FF075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CA2D6F"/>
    <w:multiLevelType w:val="multilevel"/>
    <w:tmpl w:val="FFFFFFFF"/>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1A072B2E"/>
    <w:multiLevelType w:val="hybridMultilevel"/>
    <w:tmpl w:val="F0F22C36"/>
    <w:lvl w:ilvl="0" w:tplc="8A2C2544">
      <w:start w:val="1"/>
      <w:numFmt w:val="upperRoman"/>
      <w:lvlText w:val="%1."/>
      <w:lvlJc w:val="left"/>
      <w:pPr>
        <w:ind w:left="1570" w:hanging="720"/>
      </w:pPr>
      <w:rPr>
        <w:rFonts w:hint="default"/>
        <w:b/>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5" w15:restartNumberingAfterBreak="0">
    <w:nsid w:val="1CDE2DF6"/>
    <w:multiLevelType w:val="hybridMultilevel"/>
    <w:tmpl w:val="45EA9D3E"/>
    <w:lvl w:ilvl="0" w:tplc="A7CCDA8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3032AE"/>
    <w:multiLevelType w:val="hybridMultilevel"/>
    <w:tmpl w:val="322C4442"/>
    <w:lvl w:ilvl="0" w:tplc="EF5055A0">
      <w:start w:val="1"/>
      <w:numFmt w:val="upperRoman"/>
      <w:lvlText w:val="%1."/>
      <w:lvlJc w:val="left"/>
      <w:pPr>
        <w:ind w:left="1080" w:hanging="720"/>
      </w:pPr>
      <w:rPr>
        <w:rFonts w:ascii="Century Gothic" w:eastAsia="Century Gothic" w:hAnsi="Century Gothic"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912373"/>
    <w:multiLevelType w:val="hybridMultilevel"/>
    <w:tmpl w:val="3D6A9614"/>
    <w:lvl w:ilvl="0" w:tplc="1E064C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9F669F"/>
    <w:multiLevelType w:val="multilevel"/>
    <w:tmpl w:val="436CD52A"/>
    <w:lvl w:ilvl="0">
      <w:start w:val="1"/>
      <w:numFmt w:val="upperRoman"/>
      <w:lvlText w:val="%1."/>
      <w:lvlJc w:val="left"/>
      <w:pPr>
        <w:ind w:left="1425" w:hanging="360"/>
      </w:pPr>
      <w:rPr>
        <w:rFonts w:ascii="Arial" w:eastAsia="Century Gothic" w:hAnsi="Arial" w:cs="Arial"/>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9" w15:restartNumberingAfterBreak="0">
    <w:nsid w:val="2BAD5A21"/>
    <w:multiLevelType w:val="hybridMultilevel"/>
    <w:tmpl w:val="BCDE2D2C"/>
    <w:lvl w:ilvl="0" w:tplc="F122613C">
      <w:start w:val="1"/>
      <w:numFmt w:val="upperRoman"/>
      <w:lvlText w:val="%1."/>
      <w:lvlJc w:val="left"/>
      <w:pPr>
        <w:ind w:left="2130" w:hanging="72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0" w15:restartNumberingAfterBreak="0">
    <w:nsid w:val="2F907439"/>
    <w:multiLevelType w:val="hybridMultilevel"/>
    <w:tmpl w:val="1F22AE20"/>
    <w:lvl w:ilvl="0" w:tplc="0AEC4E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B3198"/>
    <w:multiLevelType w:val="multilevel"/>
    <w:tmpl w:val="FFFFFFFF"/>
    <w:lvl w:ilvl="0">
      <w:start w:val="1"/>
      <w:numFmt w:val="upperRoman"/>
      <w:lvlText w:val="%1."/>
      <w:lvlJc w:val="right"/>
      <w:pPr>
        <w:ind w:left="2136" w:hanging="360"/>
      </w:pPr>
      <w:rPr>
        <w:u w:val="none"/>
      </w:rPr>
    </w:lvl>
    <w:lvl w:ilvl="1">
      <w:start w:val="1"/>
      <w:numFmt w:val="upperLetter"/>
      <w:lvlText w:val="%2."/>
      <w:lvlJc w:val="left"/>
      <w:pPr>
        <w:ind w:left="2856" w:hanging="360"/>
      </w:pPr>
      <w:rPr>
        <w:u w:val="none"/>
      </w:rPr>
    </w:lvl>
    <w:lvl w:ilvl="2">
      <w:start w:val="1"/>
      <w:numFmt w:val="decimal"/>
      <w:lvlText w:val="%3."/>
      <w:lvlJc w:val="left"/>
      <w:pPr>
        <w:ind w:left="3576" w:hanging="360"/>
      </w:pPr>
      <w:rPr>
        <w:u w:val="none"/>
      </w:rPr>
    </w:lvl>
    <w:lvl w:ilvl="3">
      <w:start w:val="1"/>
      <w:numFmt w:val="lowerLetter"/>
      <w:lvlText w:val="%4)"/>
      <w:lvlJc w:val="left"/>
      <w:pPr>
        <w:ind w:left="4296" w:hanging="360"/>
      </w:pPr>
      <w:rPr>
        <w:u w:val="none"/>
      </w:rPr>
    </w:lvl>
    <w:lvl w:ilvl="4">
      <w:start w:val="1"/>
      <w:numFmt w:val="decimal"/>
      <w:lvlText w:val="(%5)"/>
      <w:lvlJc w:val="left"/>
      <w:pPr>
        <w:ind w:left="5016" w:hanging="360"/>
      </w:pPr>
      <w:rPr>
        <w:u w:val="none"/>
      </w:rPr>
    </w:lvl>
    <w:lvl w:ilvl="5">
      <w:start w:val="1"/>
      <w:numFmt w:val="lowerLetter"/>
      <w:lvlText w:val="(%6)"/>
      <w:lvlJc w:val="left"/>
      <w:pPr>
        <w:ind w:left="5736" w:hanging="360"/>
      </w:pPr>
      <w:rPr>
        <w:u w:val="none"/>
      </w:rPr>
    </w:lvl>
    <w:lvl w:ilvl="6">
      <w:start w:val="1"/>
      <w:numFmt w:val="lowerRoman"/>
      <w:lvlText w:val="(%7)"/>
      <w:lvlJc w:val="right"/>
      <w:pPr>
        <w:ind w:left="6456" w:hanging="360"/>
      </w:pPr>
      <w:rPr>
        <w:u w:val="none"/>
      </w:rPr>
    </w:lvl>
    <w:lvl w:ilvl="7">
      <w:start w:val="1"/>
      <w:numFmt w:val="lowerLetter"/>
      <w:lvlText w:val="(%8)"/>
      <w:lvlJc w:val="left"/>
      <w:pPr>
        <w:ind w:left="7176" w:hanging="360"/>
      </w:pPr>
      <w:rPr>
        <w:u w:val="none"/>
      </w:rPr>
    </w:lvl>
    <w:lvl w:ilvl="8">
      <w:start w:val="1"/>
      <w:numFmt w:val="lowerRoman"/>
      <w:lvlText w:val="(%9)"/>
      <w:lvlJc w:val="right"/>
      <w:pPr>
        <w:ind w:left="7896" w:hanging="360"/>
      </w:pPr>
      <w:rPr>
        <w:u w:val="none"/>
      </w:rPr>
    </w:lvl>
  </w:abstractNum>
  <w:abstractNum w:abstractNumId="12" w15:restartNumberingAfterBreak="0">
    <w:nsid w:val="347365FB"/>
    <w:multiLevelType w:val="hybridMultilevel"/>
    <w:tmpl w:val="EAC07D82"/>
    <w:lvl w:ilvl="0" w:tplc="3AE84142">
      <w:start w:val="1"/>
      <w:numFmt w:val="upperRoman"/>
      <w:lvlText w:val="%1."/>
      <w:lvlJc w:val="left"/>
      <w:pPr>
        <w:ind w:left="2290" w:hanging="72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abstractNum w:abstractNumId="13" w15:restartNumberingAfterBreak="0">
    <w:nsid w:val="35F65A6F"/>
    <w:multiLevelType w:val="multilevel"/>
    <w:tmpl w:val="FFFFFFFF"/>
    <w:lvl w:ilvl="0">
      <w:start w:val="1"/>
      <w:numFmt w:val="upperRoman"/>
      <w:lvlText w:val="%1."/>
      <w:lvlJc w:val="right"/>
      <w:pPr>
        <w:ind w:left="2136" w:hanging="360"/>
      </w:pPr>
      <w:rPr>
        <w:u w:val="none"/>
      </w:rPr>
    </w:lvl>
    <w:lvl w:ilvl="1">
      <w:start w:val="1"/>
      <w:numFmt w:val="upperLetter"/>
      <w:lvlText w:val="%2."/>
      <w:lvlJc w:val="left"/>
      <w:pPr>
        <w:ind w:left="2856" w:hanging="360"/>
      </w:pPr>
      <w:rPr>
        <w:u w:val="none"/>
      </w:rPr>
    </w:lvl>
    <w:lvl w:ilvl="2">
      <w:start w:val="1"/>
      <w:numFmt w:val="decimal"/>
      <w:lvlText w:val="%3."/>
      <w:lvlJc w:val="left"/>
      <w:pPr>
        <w:ind w:left="3576" w:hanging="360"/>
      </w:pPr>
      <w:rPr>
        <w:u w:val="none"/>
      </w:rPr>
    </w:lvl>
    <w:lvl w:ilvl="3">
      <w:start w:val="1"/>
      <w:numFmt w:val="lowerLetter"/>
      <w:lvlText w:val="%4)"/>
      <w:lvlJc w:val="left"/>
      <w:pPr>
        <w:ind w:left="4296" w:hanging="360"/>
      </w:pPr>
      <w:rPr>
        <w:u w:val="none"/>
      </w:rPr>
    </w:lvl>
    <w:lvl w:ilvl="4">
      <w:start w:val="1"/>
      <w:numFmt w:val="decimal"/>
      <w:lvlText w:val="(%5)"/>
      <w:lvlJc w:val="left"/>
      <w:pPr>
        <w:ind w:left="5016" w:hanging="360"/>
      </w:pPr>
      <w:rPr>
        <w:u w:val="none"/>
      </w:rPr>
    </w:lvl>
    <w:lvl w:ilvl="5">
      <w:start w:val="1"/>
      <w:numFmt w:val="lowerLetter"/>
      <w:lvlText w:val="(%6)"/>
      <w:lvlJc w:val="left"/>
      <w:pPr>
        <w:ind w:left="5736" w:hanging="360"/>
      </w:pPr>
      <w:rPr>
        <w:u w:val="none"/>
      </w:rPr>
    </w:lvl>
    <w:lvl w:ilvl="6">
      <w:start w:val="1"/>
      <w:numFmt w:val="lowerRoman"/>
      <w:lvlText w:val="(%7)"/>
      <w:lvlJc w:val="right"/>
      <w:pPr>
        <w:ind w:left="6456" w:hanging="360"/>
      </w:pPr>
      <w:rPr>
        <w:u w:val="none"/>
      </w:rPr>
    </w:lvl>
    <w:lvl w:ilvl="7">
      <w:start w:val="1"/>
      <w:numFmt w:val="lowerLetter"/>
      <w:lvlText w:val="(%8)"/>
      <w:lvlJc w:val="left"/>
      <w:pPr>
        <w:ind w:left="7176" w:hanging="360"/>
      </w:pPr>
      <w:rPr>
        <w:u w:val="none"/>
      </w:rPr>
    </w:lvl>
    <w:lvl w:ilvl="8">
      <w:start w:val="1"/>
      <w:numFmt w:val="lowerRoman"/>
      <w:lvlText w:val="(%9)"/>
      <w:lvlJc w:val="right"/>
      <w:pPr>
        <w:ind w:left="7896" w:hanging="360"/>
      </w:pPr>
      <w:rPr>
        <w:u w:val="none"/>
      </w:rPr>
    </w:lvl>
  </w:abstractNum>
  <w:abstractNum w:abstractNumId="14" w15:restartNumberingAfterBreak="0">
    <w:nsid w:val="367E45CF"/>
    <w:multiLevelType w:val="hybridMultilevel"/>
    <w:tmpl w:val="548A9474"/>
    <w:lvl w:ilvl="0" w:tplc="B7385646">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9CC7AA7"/>
    <w:multiLevelType w:val="multilevel"/>
    <w:tmpl w:val="436CD52A"/>
    <w:lvl w:ilvl="0">
      <w:start w:val="1"/>
      <w:numFmt w:val="upperRoman"/>
      <w:lvlText w:val="%1."/>
      <w:lvlJc w:val="left"/>
      <w:pPr>
        <w:ind w:left="1425" w:hanging="360"/>
      </w:pPr>
      <w:rPr>
        <w:rFonts w:ascii="Arial" w:eastAsia="Century Gothic" w:hAnsi="Arial" w:cs="Arial"/>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6" w15:restartNumberingAfterBreak="0">
    <w:nsid w:val="3FC94EA8"/>
    <w:multiLevelType w:val="hybridMultilevel"/>
    <w:tmpl w:val="A77A7C3C"/>
    <w:lvl w:ilvl="0" w:tplc="2DDA4F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D44CEA"/>
    <w:multiLevelType w:val="hybridMultilevel"/>
    <w:tmpl w:val="63005180"/>
    <w:lvl w:ilvl="0" w:tplc="46B289A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18A6B72"/>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547A1EEE"/>
    <w:multiLevelType w:val="hybridMultilevel"/>
    <w:tmpl w:val="EEAA97AA"/>
    <w:lvl w:ilvl="0" w:tplc="8D5814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EBE6374"/>
    <w:multiLevelType w:val="hybridMultilevel"/>
    <w:tmpl w:val="C1A4336E"/>
    <w:lvl w:ilvl="0" w:tplc="5EEAB6A0">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712DB7"/>
    <w:multiLevelType w:val="hybridMultilevel"/>
    <w:tmpl w:val="29C281B0"/>
    <w:lvl w:ilvl="0" w:tplc="63AAE9A6">
      <w:start w:val="1"/>
      <w:numFmt w:val="upperRoman"/>
      <w:lvlText w:val="%1."/>
      <w:lvlJc w:val="left"/>
      <w:pPr>
        <w:ind w:left="2520" w:hanging="720"/>
      </w:pPr>
      <w:rPr>
        <w:rFonts w:hint="default"/>
        <w:b w:val="0"/>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2" w15:restartNumberingAfterBreak="0">
    <w:nsid w:val="6CE442C0"/>
    <w:multiLevelType w:val="hybridMultilevel"/>
    <w:tmpl w:val="0888B414"/>
    <w:lvl w:ilvl="0" w:tplc="8FF075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A832A9"/>
    <w:multiLevelType w:val="hybridMultilevel"/>
    <w:tmpl w:val="8CE4925E"/>
    <w:lvl w:ilvl="0" w:tplc="CF22F2B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0"/>
  </w:num>
  <w:num w:numId="2">
    <w:abstractNumId w:val="1"/>
  </w:num>
  <w:num w:numId="3">
    <w:abstractNumId w:val="17"/>
  </w:num>
  <w:num w:numId="4">
    <w:abstractNumId w:val="9"/>
  </w:num>
  <w:num w:numId="5">
    <w:abstractNumId w:val="13"/>
  </w:num>
  <w:num w:numId="6">
    <w:abstractNumId w:val="3"/>
  </w:num>
  <w:num w:numId="7">
    <w:abstractNumId w:val="11"/>
  </w:num>
  <w:num w:numId="8">
    <w:abstractNumId w:val="18"/>
  </w:num>
  <w:num w:numId="9">
    <w:abstractNumId w:val="15"/>
  </w:num>
  <w:num w:numId="10">
    <w:abstractNumId w:val="8"/>
  </w:num>
  <w:num w:numId="11">
    <w:abstractNumId w:val="4"/>
  </w:num>
  <w:num w:numId="12">
    <w:abstractNumId w:val="12"/>
  </w:num>
  <w:num w:numId="13">
    <w:abstractNumId w:val="7"/>
  </w:num>
  <w:num w:numId="14">
    <w:abstractNumId w:val="23"/>
  </w:num>
  <w:num w:numId="15">
    <w:abstractNumId w:val="14"/>
  </w:num>
  <w:num w:numId="16">
    <w:abstractNumId w:val="21"/>
  </w:num>
  <w:num w:numId="17">
    <w:abstractNumId w:val="2"/>
  </w:num>
  <w:num w:numId="18">
    <w:abstractNumId w:val="22"/>
  </w:num>
  <w:num w:numId="19">
    <w:abstractNumId w:val="6"/>
  </w:num>
  <w:num w:numId="20">
    <w:abstractNumId w:val="19"/>
  </w:num>
  <w:num w:numId="21">
    <w:abstractNumId w:val="16"/>
  </w:num>
  <w:num w:numId="22">
    <w:abstractNumId w:val="0"/>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7A"/>
    <w:rsid w:val="000006C8"/>
    <w:rsid w:val="00015B76"/>
    <w:rsid w:val="00025BCB"/>
    <w:rsid w:val="00057C6C"/>
    <w:rsid w:val="0006543F"/>
    <w:rsid w:val="00077C72"/>
    <w:rsid w:val="0009551E"/>
    <w:rsid w:val="000B4D25"/>
    <w:rsid w:val="000C186D"/>
    <w:rsid w:val="000C668B"/>
    <w:rsid w:val="000F2976"/>
    <w:rsid w:val="00105CBE"/>
    <w:rsid w:val="00123A6D"/>
    <w:rsid w:val="001343ED"/>
    <w:rsid w:val="00153F99"/>
    <w:rsid w:val="0015580E"/>
    <w:rsid w:val="001575B9"/>
    <w:rsid w:val="0016270F"/>
    <w:rsid w:val="001740A2"/>
    <w:rsid w:val="001A6C28"/>
    <w:rsid w:val="001B2D7E"/>
    <w:rsid w:val="001B5283"/>
    <w:rsid w:val="001C766E"/>
    <w:rsid w:val="001D2800"/>
    <w:rsid w:val="001D3D8B"/>
    <w:rsid w:val="001E191E"/>
    <w:rsid w:val="001F0E29"/>
    <w:rsid w:val="001F4CB6"/>
    <w:rsid w:val="00203C58"/>
    <w:rsid w:val="00220167"/>
    <w:rsid w:val="00224B1A"/>
    <w:rsid w:val="002359DB"/>
    <w:rsid w:val="00246051"/>
    <w:rsid w:val="00251180"/>
    <w:rsid w:val="00276E55"/>
    <w:rsid w:val="00277864"/>
    <w:rsid w:val="00295755"/>
    <w:rsid w:val="002D3219"/>
    <w:rsid w:val="002D5961"/>
    <w:rsid w:val="002F6D6A"/>
    <w:rsid w:val="002F741E"/>
    <w:rsid w:val="003140FF"/>
    <w:rsid w:val="00314F66"/>
    <w:rsid w:val="00322A35"/>
    <w:rsid w:val="00324F0B"/>
    <w:rsid w:val="00325644"/>
    <w:rsid w:val="00325989"/>
    <w:rsid w:val="00337950"/>
    <w:rsid w:val="00341FFC"/>
    <w:rsid w:val="00345630"/>
    <w:rsid w:val="003476A5"/>
    <w:rsid w:val="00350EA9"/>
    <w:rsid w:val="00357AAD"/>
    <w:rsid w:val="00373D73"/>
    <w:rsid w:val="00383F69"/>
    <w:rsid w:val="00393F29"/>
    <w:rsid w:val="003A3F73"/>
    <w:rsid w:val="003C5F5C"/>
    <w:rsid w:val="003D2964"/>
    <w:rsid w:val="003D592A"/>
    <w:rsid w:val="003D5F1A"/>
    <w:rsid w:val="003E373A"/>
    <w:rsid w:val="003F0506"/>
    <w:rsid w:val="003F0AC3"/>
    <w:rsid w:val="003F2BEF"/>
    <w:rsid w:val="00412B8C"/>
    <w:rsid w:val="00414E72"/>
    <w:rsid w:val="00422CA3"/>
    <w:rsid w:val="004239B2"/>
    <w:rsid w:val="004242EB"/>
    <w:rsid w:val="00441470"/>
    <w:rsid w:val="0045707E"/>
    <w:rsid w:val="0046574E"/>
    <w:rsid w:val="00471595"/>
    <w:rsid w:val="00472375"/>
    <w:rsid w:val="00477846"/>
    <w:rsid w:val="00481741"/>
    <w:rsid w:val="00483F96"/>
    <w:rsid w:val="00492A2A"/>
    <w:rsid w:val="00497E9A"/>
    <w:rsid w:val="004A2FE2"/>
    <w:rsid w:val="004A5946"/>
    <w:rsid w:val="004B0853"/>
    <w:rsid w:val="004D792F"/>
    <w:rsid w:val="004E0589"/>
    <w:rsid w:val="004E2AF3"/>
    <w:rsid w:val="00500CE6"/>
    <w:rsid w:val="005046EB"/>
    <w:rsid w:val="00511193"/>
    <w:rsid w:val="00514CA3"/>
    <w:rsid w:val="00516658"/>
    <w:rsid w:val="00530D67"/>
    <w:rsid w:val="00533B6A"/>
    <w:rsid w:val="00534F15"/>
    <w:rsid w:val="0053526B"/>
    <w:rsid w:val="0053581D"/>
    <w:rsid w:val="00543F1F"/>
    <w:rsid w:val="0054572D"/>
    <w:rsid w:val="005507D8"/>
    <w:rsid w:val="00551F75"/>
    <w:rsid w:val="005532FA"/>
    <w:rsid w:val="00561568"/>
    <w:rsid w:val="00562102"/>
    <w:rsid w:val="00570CEC"/>
    <w:rsid w:val="005719F5"/>
    <w:rsid w:val="0057362C"/>
    <w:rsid w:val="00573DE1"/>
    <w:rsid w:val="005A544F"/>
    <w:rsid w:val="005B5B3E"/>
    <w:rsid w:val="005C085D"/>
    <w:rsid w:val="005C5F27"/>
    <w:rsid w:val="005D36AB"/>
    <w:rsid w:val="005D6BE7"/>
    <w:rsid w:val="005E5F3E"/>
    <w:rsid w:val="005F1C9C"/>
    <w:rsid w:val="005F43AA"/>
    <w:rsid w:val="005F6E82"/>
    <w:rsid w:val="006002C5"/>
    <w:rsid w:val="0060075B"/>
    <w:rsid w:val="006041A6"/>
    <w:rsid w:val="006361C3"/>
    <w:rsid w:val="00661A43"/>
    <w:rsid w:val="00663884"/>
    <w:rsid w:val="00680B1C"/>
    <w:rsid w:val="006B6CBE"/>
    <w:rsid w:val="006C08B6"/>
    <w:rsid w:val="006C0B2C"/>
    <w:rsid w:val="006C6B95"/>
    <w:rsid w:val="006D6086"/>
    <w:rsid w:val="006E1373"/>
    <w:rsid w:val="006F0CD6"/>
    <w:rsid w:val="006F19D7"/>
    <w:rsid w:val="006F1FF8"/>
    <w:rsid w:val="006F3173"/>
    <w:rsid w:val="006F6BA0"/>
    <w:rsid w:val="006F7FFC"/>
    <w:rsid w:val="00704587"/>
    <w:rsid w:val="00711ED9"/>
    <w:rsid w:val="00723B5C"/>
    <w:rsid w:val="007418BA"/>
    <w:rsid w:val="00767CD1"/>
    <w:rsid w:val="00792397"/>
    <w:rsid w:val="00792D03"/>
    <w:rsid w:val="007964CF"/>
    <w:rsid w:val="007968FB"/>
    <w:rsid w:val="007A0BAC"/>
    <w:rsid w:val="007A46B7"/>
    <w:rsid w:val="007A4CF5"/>
    <w:rsid w:val="007B70CA"/>
    <w:rsid w:val="007C0E53"/>
    <w:rsid w:val="007D13FF"/>
    <w:rsid w:val="007E2C82"/>
    <w:rsid w:val="008021E5"/>
    <w:rsid w:val="00802F12"/>
    <w:rsid w:val="00805201"/>
    <w:rsid w:val="008123FC"/>
    <w:rsid w:val="0081546E"/>
    <w:rsid w:val="008164AE"/>
    <w:rsid w:val="0082286E"/>
    <w:rsid w:val="008239DB"/>
    <w:rsid w:val="008252B3"/>
    <w:rsid w:val="00831AD1"/>
    <w:rsid w:val="00844C40"/>
    <w:rsid w:val="00847137"/>
    <w:rsid w:val="0086103A"/>
    <w:rsid w:val="0088523A"/>
    <w:rsid w:val="0089091A"/>
    <w:rsid w:val="008B5185"/>
    <w:rsid w:val="008B6B07"/>
    <w:rsid w:val="008C16BB"/>
    <w:rsid w:val="008C2551"/>
    <w:rsid w:val="008F341B"/>
    <w:rsid w:val="00915ACD"/>
    <w:rsid w:val="00916406"/>
    <w:rsid w:val="00917631"/>
    <w:rsid w:val="00924681"/>
    <w:rsid w:val="00932247"/>
    <w:rsid w:val="0095088B"/>
    <w:rsid w:val="0095609C"/>
    <w:rsid w:val="00963B65"/>
    <w:rsid w:val="00964B73"/>
    <w:rsid w:val="009663BF"/>
    <w:rsid w:val="009719BF"/>
    <w:rsid w:val="00991BDD"/>
    <w:rsid w:val="009930B1"/>
    <w:rsid w:val="009930E0"/>
    <w:rsid w:val="00993B86"/>
    <w:rsid w:val="00995E50"/>
    <w:rsid w:val="009B76AB"/>
    <w:rsid w:val="009C2F93"/>
    <w:rsid w:val="009D2D37"/>
    <w:rsid w:val="009D3A4A"/>
    <w:rsid w:val="009E2090"/>
    <w:rsid w:val="009E2FBC"/>
    <w:rsid w:val="009E45D1"/>
    <w:rsid w:val="00A13A95"/>
    <w:rsid w:val="00A22C0E"/>
    <w:rsid w:val="00A30430"/>
    <w:rsid w:val="00A42AA4"/>
    <w:rsid w:val="00A50748"/>
    <w:rsid w:val="00A50EC0"/>
    <w:rsid w:val="00A53435"/>
    <w:rsid w:val="00A6150E"/>
    <w:rsid w:val="00A8502D"/>
    <w:rsid w:val="00A936BF"/>
    <w:rsid w:val="00A946ED"/>
    <w:rsid w:val="00A96273"/>
    <w:rsid w:val="00A975C2"/>
    <w:rsid w:val="00A977A5"/>
    <w:rsid w:val="00AA312D"/>
    <w:rsid w:val="00AD545E"/>
    <w:rsid w:val="00AF2428"/>
    <w:rsid w:val="00AF5C7C"/>
    <w:rsid w:val="00B0779E"/>
    <w:rsid w:val="00B23BC6"/>
    <w:rsid w:val="00B23EC7"/>
    <w:rsid w:val="00B42E24"/>
    <w:rsid w:val="00B65604"/>
    <w:rsid w:val="00B7243F"/>
    <w:rsid w:val="00B76392"/>
    <w:rsid w:val="00B82D82"/>
    <w:rsid w:val="00B84CB8"/>
    <w:rsid w:val="00B9417D"/>
    <w:rsid w:val="00BA3BEF"/>
    <w:rsid w:val="00BA4F8B"/>
    <w:rsid w:val="00BB0FB6"/>
    <w:rsid w:val="00BB339A"/>
    <w:rsid w:val="00BB551F"/>
    <w:rsid w:val="00BD52A4"/>
    <w:rsid w:val="00BE0651"/>
    <w:rsid w:val="00BE45C0"/>
    <w:rsid w:val="00BF4088"/>
    <w:rsid w:val="00BF572D"/>
    <w:rsid w:val="00C00182"/>
    <w:rsid w:val="00C02FCE"/>
    <w:rsid w:val="00C03B86"/>
    <w:rsid w:val="00C07D97"/>
    <w:rsid w:val="00C13BC5"/>
    <w:rsid w:val="00C3149C"/>
    <w:rsid w:val="00C31AF9"/>
    <w:rsid w:val="00C45022"/>
    <w:rsid w:val="00C75215"/>
    <w:rsid w:val="00C92B61"/>
    <w:rsid w:val="00CA33E6"/>
    <w:rsid w:val="00CA39FA"/>
    <w:rsid w:val="00CA60C6"/>
    <w:rsid w:val="00CA7626"/>
    <w:rsid w:val="00CB444F"/>
    <w:rsid w:val="00CC138E"/>
    <w:rsid w:val="00CC438F"/>
    <w:rsid w:val="00CC48D8"/>
    <w:rsid w:val="00CC5F5B"/>
    <w:rsid w:val="00CD2792"/>
    <w:rsid w:val="00CD5959"/>
    <w:rsid w:val="00CE7971"/>
    <w:rsid w:val="00CF03FB"/>
    <w:rsid w:val="00CF5DF9"/>
    <w:rsid w:val="00D0277E"/>
    <w:rsid w:val="00D1227D"/>
    <w:rsid w:val="00D15609"/>
    <w:rsid w:val="00D33C7A"/>
    <w:rsid w:val="00D378F2"/>
    <w:rsid w:val="00D437AA"/>
    <w:rsid w:val="00D81F4B"/>
    <w:rsid w:val="00D978AA"/>
    <w:rsid w:val="00DA3DDF"/>
    <w:rsid w:val="00DA7DA5"/>
    <w:rsid w:val="00DB51D3"/>
    <w:rsid w:val="00DD42B2"/>
    <w:rsid w:val="00DD5774"/>
    <w:rsid w:val="00DE0BDA"/>
    <w:rsid w:val="00DE0EAC"/>
    <w:rsid w:val="00E06D34"/>
    <w:rsid w:val="00E20694"/>
    <w:rsid w:val="00E429BF"/>
    <w:rsid w:val="00E54D70"/>
    <w:rsid w:val="00E64039"/>
    <w:rsid w:val="00E80CE6"/>
    <w:rsid w:val="00E84A7C"/>
    <w:rsid w:val="00E92F3C"/>
    <w:rsid w:val="00E951E3"/>
    <w:rsid w:val="00EA5261"/>
    <w:rsid w:val="00EB2F54"/>
    <w:rsid w:val="00EC03DC"/>
    <w:rsid w:val="00EC381A"/>
    <w:rsid w:val="00EF6AD1"/>
    <w:rsid w:val="00F45726"/>
    <w:rsid w:val="00F70BDC"/>
    <w:rsid w:val="00F77753"/>
    <w:rsid w:val="00F80589"/>
    <w:rsid w:val="00F80F11"/>
    <w:rsid w:val="00F848B4"/>
    <w:rsid w:val="00F85F2A"/>
    <w:rsid w:val="00F9150E"/>
    <w:rsid w:val="00FA2EBF"/>
    <w:rsid w:val="00FA5843"/>
    <w:rsid w:val="00FB2498"/>
    <w:rsid w:val="00FB26EC"/>
    <w:rsid w:val="00FB3D48"/>
    <w:rsid w:val="00FC14C0"/>
    <w:rsid w:val="00FC29AB"/>
    <w:rsid w:val="00FC4C23"/>
    <w:rsid w:val="00FD70E7"/>
    <w:rsid w:val="00FD7D32"/>
    <w:rsid w:val="00FE2B28"/>
    <w:rsid w:val="00FE4D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C70A"/>
  <w15:chartTrackingRefBased/>
  <w15:docId w15:val="{B14D1731-BF10-401B-857B-1CE5207B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0779E"/>
    <w:pPr>
      <w:keepNext/>
      <w:keepLines/>
      <w:spacing w:before="400" w:after="120" w:line="276" w:lineRule="auto"/>
      <w:outlineLvl w:val="0"/>
    </w:pPr>
    <w:rPr>
      <w:rFonts w:ascii="Arial" w:eastAsia="Arial" w:hAnsi="Arial" w:cs="Arial"/>
      <w:sz w:val="40"/>
      <w:szCs w:val="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3C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3C7A"/>
  </w:style>
  <w:style w:type="paragraph" w:styleId="Piedepgina">
    <w:name w:val="footer"/>
    <w:basedOn w:val="Normal"/>
    <w:link w:val="PiedepginaCar"/>
    <w:uiPriority w:val="99"/>
    <w:unhideWhenUsed/>
    <w:rsid w:val="00D33C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3C7A"/>
  </w:style>
  <w:style w:type="paragraph" w:styleId="Prrafodelista">
    <w:name w:val="List Paragraph"/>
    <w:basedOn w:val="Normal"/>
    <w:uiPriority w:val="34"/>
    <w:qFormat/>
    <w:rsid w:val="00D33C7A"/>
    <w:pPr>
      <w:ind w:left="720"/>
      <w:contextualSpacing/>
    </w:pPr>
  </w:style>
  <w:style w:type="character" w:customStyle="1" w:styleId="Ttulo1Car">
    <w:name w:val="Título 1 Car"/>
    <w:basedOn w:val="Fuentedeprrafopredeter"/>
    <w:link w:val="Ttulo1"/>
    <w:uiPriority w:val="9"/>
    <w:rsid w:val="00B0779E"/>
    <w:rPr>
      <w:rFonts w:ascii="Arial" w:eastAsia="Arial" w:hAnsi="Arial" w:cs="Arial"/>
      <w:sz w:val="40"/>
      <w:szCs w:val="40"/>
      <w:lang w:eastAsia="es-MX"/>
    </w:rPr>
  </w:style>
  <w:style w:type="paragraph" w:customStyle="1" w:styleId="Predeterminado">
    <w:name w:val="Predeterminado"/>
    <w:rsid w:val="002F741E"/>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character" w:customStyle="1" w:styleId="Ninguno">
    <w:name w:val="Ninguno"/>
    <w:rsid w:val="002F741E"/>
    <w:rPr>
      <w:lang w:val="es-ES_tradnl"/>
    </w:rPr>
  </w:style>
  <w:style w:type="paragraph" w:styleId="Textodeglobo">
    <w:name w:val="Balloon Text"/>
    <w:basedOn w:val="Normal"/>
    <w:link w:val="TextodegloboCar"/>
    <w:uiPriority w:val="99"/>
    <w:semiHidden/>
    <w:unhideWhenUsed/>
    <w:rsid w:val="00723B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3B5C"/>
    <w:rPr>
      <w:rFonts w:ascii="Segoe UI" w:hAnsi="Segoe UI" w:cs="Segoe UI"/>
      <w:sz w:val="18"/>
      <w:szCs w:val="18"/>
    </w:rPr>
  </w:style>
  <w:style w:type="character" w:styleId="Hipervnculo">
    <w:name w:val="Hyperlink"/>
    <w:basedOn w:val="Fuentedeprrafopredeter"/>
    <w:uiPriority w:val="99"/>
    <w:unhideWhenUsed/>
    <w:rsid w:val="00123A6D"/>
    <w:rPr>
      <w:color w:val="0000FF"/>
      <w:u w:val="single"/>
    </w:rPr>
  </w:style>
  <w:style w:type="table" w:styleId="Tablaconcuadrcula">
    <w:name w:val="Table Grid"/>
    <w:basedOn w:val="Tablanormal"/>
    <w:uiPriority w:val="39"/>
    <w:rsid w:val="0055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ecretar%C3%ADa_de_Salud_(M%C3%A9xico)" TargetMode="External"/><Relationship Id="rId13" Type="http://schemas.openxmlformats.org/officeDocument/2006/relationships/hyperlink" Target="https://es.wikipedia.org/wiki/Confinamiento_por_la_pandemia_de_COVID-19_en_M%C3%A9xico"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lpais.com/mexico/2022-03-30/y-ahora-que-hacemos-con-el-coronavirus-10-preguntas-sobre-covid-19-en-un-pais-harto-de-la-pandemia.html" TargetMode="External"/><Relationship Id="rId12" Type="http://schemas.openxmlformats.org/officeDocument/2006/relationships/hyperlink" Target="https://es.wikipedia.org/wiki/Secretar%C3%ADa_de_Salud_(M%C3%A9xico)"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Gobierno_de_M%C3%A9xico" TargetMode="Externa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s://es.wikipedia.org/wiki/Ciudad_de_M%C3%A9xico"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es.wikipedia.org/wiki/COVID-19" TargetMode="External"/><Relationship Id="rId14" Type="http://schemas.openxmlformats.org/officeDocument/2006/relationships/hyperlink" Target="https://es.wikipedia.org/wiki/Plan_DN-III-E"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55</Pages>
  <Words>11920</Words>
  <Characters>65565</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Daniel Loya Perez</dc:creator>
  <cp:keywords/>
  <dc:description/>
  <cp:lastModifiedBy>Nora Teresa Rodriguez Perez</cp:lastModifiedBy>
  <cp:revision>22</cp:revision>
  <cp:lastPrinted>2022-10-11T17:42:00Z</cp:lastPrinted>
  <dcterms:created xsi:type="dcterms:W3CDTF">2022-10-11T16:27:00Z</dcterms:created>
  <dcterms:modified xsi:type="dcterms:W3CDTF">2022-10-18T18:43:00Z</dcterms:modified>
</cp:coreProperties>
</file>