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71DB6" w14:textId="77777777" w:rsidR="003A2A1E" w:rsidRDefault="0047291A" w:rsidP="007E070C">
      <w:pPr>
        <w:spacing w:line="240" w:lineRule="auto"/>
        <w:contextualSpacing/>
        <w:rPr>
          <w:rFonts w:ascii="Century Gothic" w:hAnsi="Century Gothic"/>
          <w:b/>
          <w:sz w:val="24"/>
        </w:rPr>
      </w:pPr>
      <w:r>
        <w:rPr>
          <w:rFonts w:ascii="Century Gothic" w:hAnsi="Century Gothic"/>
          <w:b/>
          <w:sz w:val="24"/>
        </w:rPr>
        <w:t>DIPUTACIÓN PERMANENTE</w:t>
      </w:r>
    </w:p>
    <w:p w14:paraId="441BAC67" w14:textId="77777777" w:rsidR="00AE122D" w:rsidRDefault="00AE122D" w:rsidP="007E070C">
      <w:pPr>
        <w:spacing w:line="240" w:lineRule="auto"/>
        <w:contextualSpacing/>
        <w:rPr>
          <w:rFonts w:ascii="Century Gothic" w:hAnsi="Century Gothic"/>
          <w:b/>
          <w:sz w:val="24"/>
        </w:rPr>
      </w:pPr>
      <w:r>
        <w:rPr>
          <w:rFonts w:ascii="Century Gothic" w:hAnsi="Century Gothic"/>
          <w:b/>
          <w:sz w:val="24"/>
        </w:rPr>
        <w:t>P</w:t>
      </w:r>
      <w:r w:rsidR="0047291A">
        <w:rPr>
          <w:rFonts w:ascii="Century Gothic" w:hAnsi="Century Gothic"/>
          <w:b/>
          <w:sz w:val="24"/>
        </w:rPr>
        <w:t xml:space="preserve"> </w:t>
      </w:r>
      <w:r>
        <w:rPr>
          <w:rFonts w:ascii="Century Gothic" w:hAnsi="Century Gothic"/>
          <w:b/>
          <w:sz w:val="24"/>
        </w:rPr>
        <w:t>R</w:t>
      </w:r>
      <w:r w:rsidR="0047291A">
        <w:rPr>
          <w:rFonts w:ascii="Century Gothic" w:hAnsi="Century Gothic"/>
          <w:b/>
          <w:sz w:val="24"/>
        </w:rPr>
        <w:t xml:space="preserve"> </w:t>
      </w:r>
      <w:r>
        <w:rPr>
          <w:rFonts w:ascii="Century Gothic" w:hAnsi="Century Gothic"/>
          <w:b/>
          <w:sz w:val="24"/>
        </w:rPr>
        <w:t>E</w:t>
      </w:r>
      <w:r w:rsidR="0047291A">
        <w:rPr>
          <w:rFonts w:ascii="Century Gothic" w:hAnsi="Century Gothic"/>
          <w:b/>
          <w:sz w:val="24"/>
        </w:rPr>
        <w:t xml:space="preserve"> </w:t>
      </w:r>
      <w:r>
        <w:rPr>
          <w:rFonts w:ascii="Century Gothic" w:hAnsi="Century Gothic"/>
          <w:b/>
          <w:sz w:val="24"/>
        </w:rPr>
        <w:t>S</w:t>
      </w:r>
      <w:r w:rsidR="0047291A">
        <w:rPr>
          <w:rFonts w:ascii="Century Gothic" w:hAnsi="Century Gothic"/>
          <w:b/>
          <w:sz w:val="24"/>
        </w:rPr>
        <w:t xml:space="preserve"> </w:t>
      </w:r>
      <w:r>
        <w:rPr>
          <w:rFonts w:ascii="Century Gothic" w:hAnsi="Century Gothic"/>
          <w:b/>
          <w:sz w:val="24"/>
        </w:rPr>
        <w:t>E</w:t>
      </w:r>
      <w:r w:rsidR="0047291A">
        <w:rPr>
          <w:rFonts w:ascii="Century Gothic" w:hAnsi="Century Gothic"/>
          <w:b/>
          <w:sz w:val="24"/>
        </w:rPr>
        <w:t xml:space="preserve"> </w:t>
      </w:r>
      <w:r>
        <w:rPr>
          <w:rFonts w:ascii="Century Gothic" w:hAnsi="Century Gothic"/>
          <w:b/>
          <w:sz w:val="24"/>
        </w:rPr>
        <w:t>N</w:t>
      </w:r>
      <w:r w:rsidR="0047291A">
        <w:rPr>
          <w:rFonts w:ascii="Century Gothic" w:hAnsi="Century Gothic"/>
          <w:b/>
          <w:sz w:val="24"/>
        </w:rPr>
        <w:t xml:space="preserve"> </w:t>
      </w:r>
      <w:r>
        <w:rPr>
          <w:rFonts w:ascii="Century Gothic" w:hAnsi="Century Gothic"/>
          <w:b/>
          <w:sz w:val="24"/>
        </w:rPr>
        <w:t>T</w:t>
      </w:r>
      <w:r w:rsidR="0047291A">
        <w:rPr>
          <w:rFonts w:ascii="Century Gothic" w:hAnsi="Century Gothic"/>
          <w:b/>
          <w:sz w:val="24"/>
        </w:rPr>
        <w:t xml:space="preserve"> </w:t>
      </w:r>
      <w:r>
        <w:rPr>
          <w:rFonts w:ascii="Century Gothic" w:hAnsi="Century Gothic"/>
          <w:b/>
          <w:sz w:val="24"/>
        </w:rPr>
        <w:t>E.-</w:t>
      </w:r>
    </w:p>
    <w:p w14:paraId="74B1CAB9" w14:textId="77777777" w:rsidR="00AE122D" w:rsidRDefault="00AE122D" w:rsidP="00AE122D">
      <w:pPr>
        <w:spacing w:line="360" w:lineRule="auto"/>
        <w:rPr>
          <w:rFonts w:ascii="Century Gothic" w:hAnsi="Century Gothic"/>
          <w:sz w:val="24"/>
        </w:rPr>
      </w:pPr>
    </w:p>
    <w:p w14:paraId="63BB1D35" w14:textId="77777777" w:rsidR="00AE122D" w:rsidRDefault="00AE122D" w:rsidP="00AE122D">
      <w:pPr>
        <w:spacing w:line="360" w:lineRule="auto"/>
        <w:jc w:val="both"/>
        <w:rPr>
          <w:rFonts w:ascii="Century Gothic" w:hAnsi="Century Gothic"/>
          <w:sz w:val="24"/>
        </w:rPr>
      </w:pPr>
      <w:r>
        <w:rPr>
          <w:rFonts w:ascii="Century Gothic" w:hAnsi="Century Gothic"/>
          <w:sz w:val="24"/>
        </w:rPr>
        <w:t xml:space="preserve">La Comisión de Salud, con fundamento en lo dispuesto por los artículos 57 y 58 de la Constitución Política del Estado de Chihuahua; </w:t>
      </w:r>
      <w:r w:rsidR="00B053F0">
        <w:rPr>
          <w:rFonts w:ascii="Century Gothic" w:hAnsi="Century Gothic"/>
          <w:sz w:val="24"/>
        </w:rPr>
        <w:t xml:space="preserve">87, 88 y 111 de la Ley Orgánica; </w:t>
      </w:r>
      <w:r>
        <w:rPr>
          <w:rFonts w:ascii="Century Gothic" w:hAnsi="Century Gothic"/>
          <w:sz w:val="24"/>
        </w:rPr>
        <w:t>así como por los artículos 80 y 81 del Reglamento Interior y de Prácticas Parlamentarias, ambos</w:t>
      </w:r>
      <w:r w:rsidR="00B053F0">
        <w:rPr>
          <w:rFonts w:ascii="Century Gothic" w:hAnsi="Century Gothic"/>
          <w:sz w:val="24"/>
        </w:rPr>
        <w:t xml:space="preserve"> ordenamientos</w:t>
      </w:r>
      <w:r>
        <w:rPr>
          <w:rFonts w:ascii="Century Gothic" w:hAnsi="Century Gothic"/>
          <w:sz w:val="24"/>
        </w:rPr>
        <w:t xml:space="preserve"> del </w:t>
      </w:r>
      <w:r w:rsidR="00B053F0">
        <w:rPr>
          <w:rFonts w:ascii="Century Gothic" w:hAnsi="Century Gothic"/>
          <w:sz w:val="24"/>
        </w:rPr>
        <w:t xml:space="preserve">Poder Legislativo del </w:t>
      </w:r>
      <w:r>
        <w:rPr>
          <w:rFonts w:ascii="Century Gothic" w:hAnsi="Century Gothic"/>
          <w:sz w:val="24"/>
        </w:rPr>
        <w:t>Estado de Chihu</w:t>
      </w:r>
      <w:r w:rsidR="00B053F0">
        <w:rPr>
          <w:rFonts w:ascii="Century Gothic" w:hAnsi="Century Gothic"/>
          <w:sz w:val="24"/>
        </w:rPr>
        <w:t>ahua; somete a consideración de esta Diputación Permanente</w:t>
      </w:r>
      <w:r>
        <w:rPr>
          <w:rFonts w:ascii="Century Gothic" w:hAnsi="Century Gothic"/>
          <w:sz w:val="24"/>
        </w:rPr>
        <w:t xml:space="preserve"> el presente </w:t>
      </w:r>
      <w:r w:rsidR="00B053F0">
        <w:rPr>
          <w:rFonts w:ascii="Century Gothic" w:hAnsi="Century Gothic"/>
          <w:sz w:val="24"/>
        </w:rPr>
        <w:t>D</w:t>
      </w:r>
      <w:r>
        <w:rPr>
          <w:rFonts w:ascii="Century Gothic" w:hAnsi="Century Gothic"/>
          <w:sz w:val="24"/>
        </w:rPr>
        <w:t>ictamen, elaborado con base en los siguientes:</w:t>
      </w:r>
    </w:p>
    <w:p w14:paraId="1C5C59CA" w14:textId="77777777" w:rsidR="00AE122D" w:rsidRDefault="00AE122D" w:rsidP="00AE122D">
      <w:pPr>
        <w:spacing w:line="360" w:lineRule="auto"/>
        <w:jc w:val="both"/>
        <w:rPr>
          <w:rFonts w:ascii="Century Gothic" w:hAnsi="Century Gothic"/>
          <w:sz w:val="24"/>
        </w:rPr>
      </w:pPr>
    </w:p>
    <w:p w14:paraId="1DED6490" w14:textId="77777777" w:rsidR="00AE122D" w:rsidRDefault="00AE122D" w:rsidP="00B053F0">
      <w:pPr>
        <w:spacing w:line="240" w:lineRule="auto"/>
        <w:jc w:val="center"/>
        <w:rPr>
          <w:rFonts w:ascii="Century Gothic" w:hAnsi="Century Gothic"/>
          <w:b/>
          <w:sz w:val="24"/>
        </w:rPr>
      </w:pPr>
      <w:r>
        <w:rPr>
          <w:rFonts w:ascii="Century Gothic" w:hAnsi="Century Gothic"/>
          <w:b/>
          <w:sz w:val="24"/>
        </w:rPr>
        <w:t>A N T E C E D E N T E S</w:t>
      </w:r>
    </w:p>
    <w:p w14:paraId="3737BB69" w14:textId="77777777" w:rsidR="00AE122D" w:rsidRDefault="00AE122D" w:rsidP="00B053F0">
      <w:pPr>
        <w:spacing w:line="240" w:lineRule="auto"/>
        <w:jc w:val="center"/>
        <w:rPr>
          <w:rFonts w:ascii="Century Gothic" w:hAnsi="Century Gothic"/>
          <w:b/>
          <w:sz w:val="24"/>
        </w:rPr>
      </w:pPr>
    </w:p>
    <w:p w14:paraId="701D6F7A" w14:textId="77777777" w:rsidR="00B053F0" w:rsidRDefault="00AE122D" w:rsidP="00B053F0">
      <w:pPr>
        <w:spacing w:line="360" w:lineRule="auto"/>
        <w:jc w:val="both"/>
        <w:rPr>
          <w:rFonts w:ascii="Century Gothic" w:hAnsi="Century Gothic"/>
          <w:sz w:val="24"/>
        </w:rPr>
      </w:pPr>
      <w:r>
        <w:rPr>
          <w:rFonts w:ascii="Century Gothic" w:hAnsi="Century Gothic"/>
          <w:b/>
          <w:sz w:val="24"/>
        </w:rPr>
        <w:t xml:space="preserve">I.- </w:t>
      </w:r>
      <w:r w:rsidR="00474E3D">
        <w:rPr>
          <w:rFonts w:ascii="Century Gothic" w:hAnsi="Century Gothic"/>
          <w:sz w:val="24"/>
        </w:rPr>
        <w:t xml:space="preserve">Con fecha 17 de mayo de 2022, el Grupo Parlamentario de MORENA, presentó iniciativa con carácter de punto de acuerdo, a fin de exhortar respetuosamente al Consejo Estatal de Atención en Salud Mental para que en ejercicio de sus facultades y a través de la gestión de sus integrantes se generen estrategias para garantizar la suficiencia de medicamentos y personal especializado para </w:t>
      </w:r>
      <w:r w:rsidR="00B053F0">
        <w:rPr>
          <w:rFonts w:ascii="Century Gothic" w:hAnsi="Century Gothic"/>
          <w:sz w:val="24"/>
        </w:rPr>
        <w:t>la atención de la salud mental.</w:t>
      </w:r>
    </w:p>
    <w:p w14:paraId="344A8E56" w14:textId="77777777" w:rsidR="00B053F0" w:rsidRDefault="00474E3D" w:rsidP="00B053F0">
      <w:pPr>
        <w:spacing w:line="360" w:lineRule="auto"/>
        <w:jc w:val="both"/>
        <w:rPr>
          <w:rFonts w:ascii="Century Gothic" w:hAnsi="Century Gothic"/>
          <w:sz w:val="24"/>
        </w:rPr>
      </w:pPr>
      <w:r>
        <w:rPr>
          <w:rFonts w:ascii="Century Gothic" w:hAnsi="Century Gothic"/>
          <w:b/>
          <w:sz w:val="24"/>
        </w:rPr>
        <w:t>II.-</w:t>
      </w:r>
      <w:r>
        <w:rPr>
          <w:rFonts w:ascii="Century Gothic" w:hAnsi="Century Gothic"/>
          <w:sz w:val="24"/>
        </w:rPr>
        <w:t xml:space="preserve"> La Presidencia del H. Congreso del Estado, con fecha 19 de mayo de 22, en uso de las facultades que le confiere el artículo 75, fracción XIII, de la Ley Orgánica del Poder Legislativo, tuvo a su bien turnar a esta Comisión de Dictamen Legislativo la iniciativa de mérito, a efecto de proceder al estudio, análisis y elaboración del dictamen correspondiente.</w:t>
      </w:r>
    </w:p>
    <w:p w14:paraId="2B434C30" w14:textId="77777777" w:rsidR="00474E3D" w:rsidRDefault="00474E3D" w:rsidP="00B053F0">
      <w:pPr>
        <w:spacing w:line="360" w:lineRule="auto"/>
        <w:jc w:val="both"/>
        <w:rPr>
          <w:rFonts w:ascii="Century Gothic" w:hAnsi="Century Gothic"/>
          <w:sz w:val="24"/>
        </w:rPr>
      </w:pPr>
      <w:r>
        <w:rPr>
          <w:rFonts w:ascii="Century Gothic" w:hAnsi="Century Gothic"/>
          <w:b/>
          <w:sz w:val="24"/>
        </w:rPr>
        <w:lastRenderedPageBreak/>
        <w:t>III.-</w:t>
      </w:r>
      <w:r>
        <w:rPr>
          <w:rFonts w:ascii="Century Gothic" w:hAnsi="Century Gothic"/>
          <w:sz w:val="24"/>
        </w:rPr>
        <w:t xml:space="preserve"> La iniciativa se sustenta esencialmente en el siguiente argumento, el cual es copia textual al de su parte expositiva:</w:t>
      </w:r>
    </w:p>
    <w:p w14:paraId="4FCEAA33" w14:textId="77777777" w:rsidR="00474E3D" w:rsidRPr="00B053F0" w:rsidRDefault="00B053F0" w:rsidP="00B053F0">
      <w:pPr>
        <w:spacing w:line="360" w:lineRule="auto"/>
        <w:ind w:left="567" w:right="567"/>
        <w:jc w:val="both"/>
        <w:rPr>
          <w:rFonts w:ascii="Century Gothic" w:eastAsia="Calibri" w:hAnsi="Century Gothic" w:cs="Arial"/>
          <w:i/>
          <w:sz w:val="24"/>
          <w:szCs w:val="24"/>
        </w:rPr>
      </w:pPr>
      <w:r w:rsidRPr="00B053F0">
        <w:rPr>
          <w:rFonts w:ascii="Century Gothic" w:eastAsia="Calibri" w:hAnsi="Century Gothic" w:cs="Arial"/>
          <w:b/>
          <w:i/>
          <w:sz w:val="24"/>
          <w:szCs w:val="24"/>
        </w:rPr>
        <w:t>“</w:t>
      </w:r>
      <w:r w:rsidR="00474E3D" w:rsidRPr="00B053F0">
        <w:rPr>
          <w:rFonts w:ascii="Century Gothic" w:eastAsia="Calibri" w:hAnsi="Century Gothic" w:cs="Arial"/>
          <w:b/>
          <w:i/>
          <w:sz w:val="24"/>
          <w:szCs w:val="24"/>
        </w:rPr>
        <w:t>Hacer referencia al tema de salud mental,</w:t>
      </w:r>
      <w:r w:rsidR="00474E3D" w:rsidRPr="00B053F0">
        <w:rPr>
          <w:rFonts w:ascii="Century Gothic" w:eastAsia="Calibri" w:hAnsi="Century Gothic" w:cs="Arial"/>
          <w:i/>
          <w:sz w:val="24"/>
          <w:szCs w:val="24"/>
        </w:rPr>
        <w:t xml:space="preserve"> es contextualizar una problemática de alcance global, y al parecer el esfuerzo por atenderla no ha sido suficiente… </w:t>
      </w:r>
    </w:p>
    <w:p w14:paraId="46643B6C" w14:textId="77777777" w:rsidR="00474E3D" w:rsidRPr="00B053F0" w:rsidRDefault="00474E3D" w:rsidP="00B053F0">
      <w:pPr>
        <w:spacing w:line="360" w:lineRule="auto"/>
        <w:ind w:left="567" w:right="567"/>
        <w:jc w:val="both"/>
        <w:rPr>
          <w:rFonts w:ascii="Century Gothic" w:eastAsia="Calibri" w:hAnsi="Century Gothic" w:cs="Arial"/>
          <w:i/>
          <w:sz w:val="24"/>
          <w:szCs w:val="24"/>
        </w:rPr>
      </w:pPr>
      <w:r w:rsidRPr="00B053F0">
        <w:rPr>
          <w:rFonts w:ascii="Century Gothic" w:eastAsia="Calibri" w:hAnsi="Century Gothic" w:cs="Arial"/>
          <w:i/>
          <w:color w:val="333333"/>
          <w:sz w:val="24"/>
          <w:szCs w:val="24"/>
          <w:shd w:val="clear" w:color="auto" w:fill="FFFFFF"/>
        </w:rPr>
        <w:t>De acuerdo con la Organización Mundial de la Salud (OMS), la salud mental es: </w:t>
      </w:r>
      <w:r w:rsidRPr="00B053F0">
        <w:rPr>
          <w:rFonts w:ascii="Century Gothic" w:eastAsia="Calibri" w:hAnsi="Century Gothic" w:cs="Arial"/>
          <w:i/>
          <w:iCs/>
          <w:color w:val="333333"/>
          <w:sz w:val="24"/>
          <w:szCs w:val="24"/>
          <w:shd w:val="clear" w:color="auto" w:fill="FFFFFF"/>
        </w:rPr>
        <w:t>el estado de equilibrio que debe existir entre las personas y el entorno sociocultural que los rodea, incluye el bienestar emocional, psíquico y social e influye en cómo piensa, siente, actúa y reacciona una persona ante momentos de estrés.</w:t>
      </w:r>
      <w:r w:rsidRPr="00B053F0">
        <w:rPr>
          <w:rFonts w:ascii="Century Gothic" w:eastAsia="Calibri" w:hAnsi="Century Gothic" w:cs="Arial"/>
          <w:i/>
          <w:color w:val="333333"/>
          <w:sz w:val="24"/>
          <w:szCs w:val="24"/>
          <w:shd w:val="clear" w:color="auto" w:fill="FFFFFF"/>
        </w:rPr>
        <w:t> </w:t>
      </w:r>
      <w:r w:rsidRPr="00B053F0">
        <w:rPr>
          <w:rFonts w:ascii="Century Gothic" w:eastAsia="Calibri" w:hAnsi="Century Gothic" w:cs="Arial"/>
          <w:i/>
          <w:iCs/>
          <w:color w:val="333333"/>
          <w:sz w:val="24"/>
          <w:szCs w:val="24"/>
          <w:shd w:val="clear" w:color="auto" w:fill="FFFFFF"/>
        </w:rPr>
        <w:t>La salud mental es la base para el bienestar y funcionamiento efectivo de una persona y su comunidad.</w:t>
      </w:r>
    </w:p>
    <w:p w14:paraId="0E48705C" w14:textId="77777777" w:rsidR="00474E3D" w:rsidRPr="00B053F0" w:rsidRDefault="00474E3D" w:rsidP="00B053F0">
      <w:pPr>
        <w:spacing w:line="360" w:lineRule="auto"/>
        <w:ind w:left="567" w:right="567"/>
        <w:jc w:val="both"/>
        <w:rPr>
          <w:rFonts w:ascii="Century Gothic" w:eastAsia="Calibri" w:hAnsi="Century Gothic" w:cs="Arial"/>
          <w:i/>
          <w:color w:val="333333"/>
          <w:sz w:val="24"/>
          <w:szCs w:val="24"/>
          <w:shd w:val="clear" w:color="auto" w:fill="FFFFFF"/>
        </w:rPr>
      </w:pPr>
      <w:r w:rsidRPr="00B053F0">
        <w:rPr>
          <w:rFonts w:ascii="Century Gothic" w:eastAsia="Calibri" w:hAnsi="Century Gothic" w:cs="Arial"/>
          <w:i/>
          <w:color w:val="333333"/>
          <w:sz w:val="24"/>
          <w:szCs w:val="24"/>
          <w:shd w:val="clear" w:color="auto" w:fill="FFFFFF"/>
        </w:rPr>
        <w:t xml:space="preserve">Actualmente, los trastornos mentales constituyen un serio problema de salud pública con un alto costo social, que afecta a las personas sin distinción de edad, sexo, nivel socio-económico y cultural. </w:t>
      </w:r>
    </w:p>
    <w:p w14:paraId="0C0B2FE6" w14:textId="77777777" w:rsidR="00474E3D" w:rsidRPr="00B053F0" w:rsidRDefault="00474E3D" w:rsidP="00B053F0">
      <w:pPr>
        <w:spacing w:line="360" w:lineRule="auto"/>
        <w:ind w:left="567" w:right="567"/>
        <w:jc w:val="both"/>
        <w:rPr>
          <w:rFonts w:ascii="Century Gothic" w:eastAsia="Calibri" w:hAnsi="Century Gothic" w:cs="Arial"/>
          <w:b/>
          <w:i/>
          <w:sz w:val="24"/>
          <w:szCs w:val="24"/>
        </w:rPr>
      </w:pPr>
      <w:r w:rsidRPr="00B053F0">
        <w:rPr>
          <w:rFonts w:ascii="Century Gothic" w:eastAsia="Calibri" w:hAnsi="Century Gothic" w:cs="Arial"/>
          <w:i/>
          <w:color w:val="333333"/>
          <w:sz w:val="24"/>
          <w:szCs w:val="24"/>
          <w:shd w:val="clear" w:color="auto" w:fill="FFFFFF"/>
        </w:rPr>
        <w:t>En términos epidemiológicos, la salud mental participa a la carga global de las enfermedades alrededor de 12%, afecta hasta 28% de años vividos con discapacidad y constituye una de las tres principales causas de mortalidad entre las personas de 15 a 35 años por el suicidio. Las evidencias mundiales dan cuenta que no hay salud sin salud mental.</w:t>
      </w:r>
    </w:p>
    <w:p w14:paraId="2439400E" w14:textId="77777777" w:rsidR="00474E3D" w:rsidRPr="00B053F0" w:rsidRDefault="00474E3D" w:rsidP="00B053F0">
      <w:pPr>
        <w:spacing w:before="150" w:after="150" w:line="360" w:lineRule="auto"/>
        <w:ind w:left="567" w:right="567"/>
        <w:jc w:val="both"/>
        <w:rPr>
          <w:rFonts w:ascii="Century Gothic" w:eastAsia="Times New Roman" w:hAnsi="Century Gothic" w:cs="Arial"/>
          <w:i/>
          <w:sz w:val="24"/>
          <w:szCs w:val="24"/>
        </w:rPr>
      </w:pPr>
      <w:r w:rsidRPr="00B053F0">
        <w:rPr>
          <w:rFonts w:ascii="Century Gothic" w:eastAsia="Times New Roman" w:hAnsi="Century Gothic" w:cs="Arial"/>
          <w:i/>
          <w:sz w:val="24"/>
          <w:szCs w:val="24"/>
        </w:rPr>
        <w:t xml:space="preserve">Los números de la OMS señalan que, en promedio, 3 mil personas ponen fin a su vida diariamente. En México esta práctica se ha incrementado en los últimos años, tan sólo en 2020 un total de 7 mil 869 personas murieron por </w:t>
      </w:r>
      <w:r w:rsidRPr="00B053F0">
        <w:rPr>
          <w:rFonts w:ascii="Century Gothic" w:eastAsia="Times New Roman" w:hAnsi="Century Gothic" w:cs="Arial"/>
          <w:i/>
          <w:sz w:val="24"/>
          <w:szCs w:val="24"/>
        </w:rPr>
        <w:lastRenderedPageBreak/>
        <w:t>lesiones auto infligidas. La tasa de suicidio en el país fue de 6.2 por cada 100 mil habitantes, superior a la registrada en 2019 de 5.65.</w:t>
      </w:r>
    </w:p>
    <w:p w14:paraId="435B2716" w14:textId="77777777" w:rsidR="00474E3D" w:rsidRPr="00B053F0" w:rsidRDefault="00474E3D" w:rsidP="00B053F0">
      <w:pPr>
        <w:spacing w:line="360" w:lineRule="auto"/>
        <w:ind w:left="567" w:right="567"/>
        <w:jc w:val="both"/>
        <w:rPr>
          <w:rFonts w:ascii="Century Gothic" w:eastAsia="Calibri" w:hAnsi="Century Gothic" w:cs="Arial"/>
          <w:i/>
          <w:sz w:val="24"/>
          <w:szCs w:val="24"/>
        </w:rPr>
      </w:pPr>
      <w:r w:rsidRPr="00B053F0">
        <w:rPr>
          <w:rFonts w:ascii="Century Gothic" w:eastAsia="Calibri" w:hAnsi="Century Gothic" w:cs="Arial"/>
          <w:i/>
          <w:sz w:val="24"/>
          <w:szCs w:val="24"/>
        </w:rPr>
        <w:t>Es importante mencionar que los problemas de salud mental se han agravado en nuestras niñas, niños y adolescentes, en personas adultas y en nuestros adultos mayores.</w:t>
      </w:r>
    </w:p>
    <w:p w14:paraId="1AF75435" w14:textId="77777777" w:rsidR="00474E3D" w:rsidRPr="00B053F0" w:rsidRDefault="00474E3D" w:rsidP="00B053F0">
      <w:pPr>
        <w:spacing w:before="150" w:after="150" w:line="360" w:lineRule="auto"/>
        <w:ind w:left="567" w:right="567"/>
        <w:jc w:val="both"/>
        <w:rPr>
          <w:rFonts w:ascii="Century Gothic" w:eastAsia="Times New Roman" w:hAnsi="Century Gothic" w:cs="Arial"/>
          <w:i/>
          <w:sz w:val="24"/>
          <w:szCs w:val="24"/>
        </w:rPr>
      </w:pPr>
    </w:p>
    <w:p w14:paraId="1D66273C" w14:textId="77777777" w:rsidR="00474E3D" w:rsidRPr="00B053F0" w:rsidRDefault="00474E3D" w:rsidP="00B053F0">
      <w:pPr>
        <w:spacing w:line="360" w:lineRule="auto"/>
        <w:ind w:left="567" w:right="567"/>
        <w:jc w:val="both"/>
        <w:rPr>
          <w:rFonts w:ascii="Century Gothic" w:eastAsia="Calibri" w:hAnsi="Century Gothic" w:cs="Arial"/>
          <w:i/>
          <w:sz w:val="24"/>
          <w:szCs w:val="24"/>
        </w:rPr>
      </w:pPr>
      <w:r w:rsidRPr="00B053F0">
        <w:rPr>
          <w:rFonts w:ascii="Century Gothic" w:eastAsia="Calibri" w:hAnsi="Century Gothic" w:cs="Arial"/>
          <w:i/>
          <w:sz w:val="24"/>
          <w:szCs w:val="24"/>
        </w:rPr>
        <w:t xml:space="preserve">La COVID-19 ha sido otro factor que ha desencadenado graves problemas de depresión y ansiedad, la pandemia es estresante para todas y todos, como sociedad debemos prepararnos para varios años de traumas colectivos. </w:t>
      </w:r>
    </w:p>
    <w:p w14:paraId="72FBE230" w14:textId="77777777" w:rsidR="00474E3D" w:rsidRPr="00B053F0" w:rsidRDefault="00474E3D" w:rsidP="00003E21">
      <w:pPr>
        <w:spacing w:line="360" w:lineRule="auto"/>
        <w:ind w:left="567" w:right="567"/>
        <w:jc w:val="both"/>
        <w:rPr>
          <w:rFonts w:ascii="Century Gothic" w:eastAsia="Calibri" w:hAnsi="Century Gothic" w:cs="Arial"/>
          <w:i/>
          <w:sz w:val="24"/>
          <w:szCs w:val="24"/>
        </w:rPr>
      </w:pPr>
      <w:r w:rsidRPr="00B053F0">
        <w:rPr>
          <w:rFonts w:ascii="Century Gothic" w:eastAsia="Calibri" w:hAnsi="Century Gothic" w:cs="Arial"/>
          <w:i/>
          <w:sz w:val="24"/>
          <w:szCs w:val="24"/>
        </w:rPr>
        <w:t xml:space="preserve">Es por ello  que los gobiernos deben expandir e invertir en los servicios de salud mental. </w:t>
      </w:r>
    </w:p>
    <w:p w14:paraId="442150E3" w14:textId="77777777" w:rsidR="00474E3D" w:rsidRPr="00B053F0" w:rsidRDefault="00474E3D" w:rsidP="00B053F0">
      <w:pPr>
        <w:spacing w:line="360" w:lineRule="auto"/>
        <w:ind w:left="567" w:right="567"/>
        <w:jc w:val="both"/>
        <w:rPr>
          <w:rFonts w:ascii="Century Gothic" w:eastAsia="Calibri" w:hAnsi="Century Gothic" w:cs="Arial"/>
          <w:i/>
          <w:sz w:val="24"/>
          <w:szCs w:val="24"/>
        </w:rPr>
      </w:pPr>
      <w:r w:rsidRPr="00B053F0">
        <w:rPr>
          <w:rFonts w:ascii="Century Gothic" w:eastAsia="Calibri" w:hAnsi="Century Gothic" w:cs="Arial"/>
          <w:b/>
          <w:i/>
          <w:sz w:val="24"/>
          <w:szCs w:val="24"/>
        </w:rPr>
        <w:t>Porque hablar de la salud mental</w:t>
      </w:r>
      <w:r w:rsidRPr="00B053F0">
        <w:rPr>
          <w:rFonts w:ascii="Century Gothic" w:eastAsia="Calibri" w:hAnsi="Century Gothic" w:cs="Arial"/>
          <w:i/>
          <w:sz w:val="24"/>
          <w:szCs w:val="24"/>
        </w:rPr>
        <w:t>, es remitirnos a la atención inmediata como una situación de salud pública, de desequilibrio social, de inseguridad y en ocasiones de violencia…</w:t>
      </w:r>
    </w:p>
    <w:p w14:paraId="4D28DB46" w14:textId="77777777" w:rsidR="00474E3D" w:rsidRPr="00B053F0" w:rsidRDefault="00474E3D" w:rsidP="00B053F0">
      <w:pPr>
        <w:spacing w:line="360" w:lineRule="auto"/>
        <w:ind w:left="567" w:right="567"/>
        <w:jc w:val="both"/>
        <w:rPr>
          <w:rFonts w:ascii="Century Gothic" w:eastAsia="Calibri" w:hAnsi="Century Gothic" w:cs="Arial"/>
          <w:b/>
          <w:i/>
          <w:sz w:val="24"/>
          <w:szCs w:val="24"/>
        </w:rPr>
      </w:pPr>
      <w:r w:rsidRPr="00B053F0">
        <w:rPr>
          <w:rFonts w:ascii="Century Gothic" w:eastAsia="Calibri" w:hAnsi="Century Gothic" w:cs="Arial"/>
          <w:b/>
          <w:i/>
          <w:sz w:val="24"/>
          <w:szCs w:val="24"/>
        </w:rPr>
        <w:t>Debemos estar conscientes que los servicios de salud mental son esenciales y la pandemia evidencio las fallas y la poca accesibilidad que existe en nuestros servicios de salud para su prevención y atención.</w:t>
      </w:r>
    </w:p>
    <w:p w14:paraId="3370D8DC" w14:textId="77777777" w:rsidR="00474E3D" w:rsidRPr="00B053F0" w:rsidRDefault="00474E3D" w:rsidP="00B053F0">
      <w:pPr>
        <w:spacing w:line="360" w:lineRule="auto"/>
        <w:ind w:left="567" w:right="567"/>
        <w:jc w:val="both"/>
        <w:rPr>
          <w:rFonts w:ascii="Century Gothic" w:eastAsia="Calibri" w:hAnsi="Century Gothic" w:cs="Arial"/>
          <w:i/>
          <w:sz w:val="24"/>
          <w:szCs w:val="24"/>
        </w:rPr>
      </w:pPr>
      <w:r w:rsidRPr="00B053F0">
        <w:rPr>
          <w:rFonts w:ascii="Century Gothic" w:eastAsia="Calibri" w:hAnsi="Century Gothic" w:cs="Arial"/>
          <w:i/>
          <w:sz w:val="24"/>
          <w:szCs w:val="24"/>
        </w:rPr>
        <w:t xml:space="preserve">Las enfermedades de salud mental constituyen lamentablemente una pandemia silenciosa, debemos intensificar nuestras acciones para que quienes viven con enfermedades mentales tengan los recursos y el apoyo que necesitan. </w:t>
      </w:r>
    </w:p>
    <w:p w14:paraId="0B3C2DE4" w14:textId="77777777" w:rsidR="00474E3D" w:rsidRPr="00B053F0" w:rsidRDefault="00474E3D" w:rsidP="00B053F0">
      <w:pPr>
        <w:spacing w:line="360" w:lineRule="auto"/>
        <w:ind w:left="567" w:right="567"/>
        <w:jc w:val="both"/>
        <w:rPr>
          <w:rFonts w:ascii="Century Gothic" w:eastAsia="Calibri" w:hAnsi="Century Gothic" w:cs="Arial"/>
          <w:i/>
          <w:sz w:val="24"/>
          <w:szCs w:val="24"/>
        </w:rPr>
      </w:pPr>
      <w:r w:rsidRPr="00B053F0">
        <w:rPr>
          <w:rFonts w:ascii="Century Gothic" w:eastAsia="Calibri" w:hAnsi="Century Gothic" w:cs="Arial"/>
          <w:i/>
          <w:sz w:val="24"/>
          <w:szCs w:val="24"/>
        </w:rPr>
        <w:lastRenderedPageBreak/>
        <w:t xml:space="preserve">Es por ello que la presente iniciativa tiene la finalidad de contribuir a garantizar a las y los chihuahuenses el disfrute de su derecho constitucional de acceso a la salud, y conminar a las autoridades del gobierno competentes legalmente, para que subsanen las deficiencias organizacionales que no han permitido el abasto permanente de medicamentos para tratamiento neurológicos y trastornos mentales, así como el suficiente personal médico con especialidad en psiquiatría. </w:t>
      </w:r>
    </w:p>
    <w:p w14:paraId="1EB93FA0" w14:textId="77777777" w:rsidR="00474E3D" w:rsidRPr="00B053F0" w:rsidRDefault="00474E3D" w:rsidP="00B053F0">
      <w:pPr>
        <w:spacing w:line="360" w:lineRule="auto"/>
        <w:ind w:left="567" w:right="567"/>
        <w:jc w:val="both"/>
        <w:rPr>
          <w:rFonts w:ascii="Century Gothic" w:eastAsia="Calibri" w:hAnsi="Century Gothic" w:cs="Arial"/>
          <w:i/>
          <w:sz w:val="24"/>
          <w:szCs w:val="24"/>
        </w:rPr>
      </w:pPr>
      <w:r w:rsidRPr="00B053F0">
        <w:rPr>
          <w:rFonts w:ascii="Century Gothic" w:eastAsia="Calibri" w:hAnsi="Century Gothic" w:cs="Arial"/>
          <w:i/>
          <w:sz w:val="24"/>
          <w:szCs w:val="24"/>
        </w:rPr>
        <w:t>De acuerdo a cifras compartidas por el Director del Instituto Chihuahuense de Salud Mental (ICHISAM) Javier González Herrera, actualmente se cuenta con 12 psiquiatras laborando en las distintas instituciones públicas del Estado, los cuales no son suficientes para dar total cobertura.</w:t>
      </w:r>
    </w:p>
    <w:p w14:paraId="43CA8EA7" w14:textId="77777777" w:rsidR="00474E3D" w:rsidRPr="00B053F0" w:rsidRDefault="00474E3D" w:rsidP="00B053F0">
      <w:pPr>
        <w:spacing w:line="360" w:lineRule="auto"/>
        <w:ind w:left="567" w:right="567"/>
        <w:jc w:val="both"/>
        <w:rPr>
          <w:rFonts w:ascii="Century Gothic" w:eastAsia="Calibri" w:hAnsi="Century Gothic" w:cs="Arial"/>
          <w:i/>
          <w:sz w:val="24"/>
          <w:szCs w:val="24"/>
        </w:rPr>
      </w:pPr>
      <w:r w:rsidRPr="00B053F0">
        <w:rPr>
          <w:rFonts w:ascii="Century Gothic" w:eastAsia="Calibri" w:hAnsi="Century Gothic" w:cs="Arial"/>
          <w:i/>
          <w:sz w:val="24"/>
          <w:szCs w:val="24"/>
        </w:rPr>
        <w:t xml:space="preserve">Además la falta de abastecimiento de medicamentos controlados es una constante, medicamentos como el </w:t>
      </w:r>
      <w:proofErr w:type="spellStart"/>
      <w:r w:rsidRPr="00B053F0">
        <w:rPr>
          <w:rFonts w:ascii="Century Gothic" w:eastAsia="Calibri" w:hAnsi="Century Gothic" w:cs="Arial"/>
          <w:i/>
          <w:sz w:val="24"/>
          <w:szCs w:val="24"/>
        </w:rPr>
        <w:t>alprazolam</w:t>
      </w:r>
      <w:proofErr w:type="spellEnd"/>
      <w:r w:rsidRPr="00B053F0">
        <w:rPr>
          <w:rFonts w:ascii="Century Gothic" w:eastAsia="Calibri" w:hAnsi="Century Gothic" w:cs="Arial"/>
          <w:i/>
          <w:sz w:val="24"/>
          <w:szCs w:val="24"/>
        </w:rPr>
        <w:t xml:space="preserve">, </w:t>
      </w:r>
      <w:proofErr w:type="spellStart"/>
      <w:r w:rsidRPr="00B053F0">
        <w:rPr>
          <w:rFonts w:ascii="Century Gothic" w:eastAsia="Calibri" w:hAnsi="Century Gothic" w:cs="Arial"/>
          <w:i/>
          <w:sz w:val="24"/>
          <w:szCs w:val="24"/>
        </w:rPr>
        <w:t>risperidona</w:t>
      </w:r>
      <w:proofErr w:type="spellEnd"/>
      <w:r w:rsidRPr="00B053F0">
        <w:rPr>
          <w:rFonts w:ascii="Century Gothic" w:eastAsia="Calibri" w:hAnsi="Century Gothic" w:cs="Arial"/>
          <w:i/>
          <w:sz w:val="24"/>
          <w:szCs w:val="24"/>
        </w:rPr>
        <w:t xml:space="preserve"> que se utiliza para atender la esquizofrenia, entre otros, se han convertido en un verdadero problema para los pacientes y sus familiares.</w:t>
      </w:r>
    </w:p>
    <w:p w14:paraId="4CCF78FB" w14:textId="77777777" w:rsidR="00474E3D" w:rsidRPr="00B053F0" w:rsidRDefault="00474E3D" w:rsidP="00B053F0">
      <w:pPr>
        <w:spacing w:line="360" w:lineRule="auto"/>
        <w:ind w:left="567" w:right="567"/>
        <w:jc w:val="both"/>
        <w:rPr>
          <w:rFonts w:ascii="Century Gothic" w:eastAsia="Calibri" w:hAnsi="Century Gothic" w:cs="Arial"/>
          <w:i/>
          <w:sz w:val="24"/>
          <w:szCs w:val="24"/>
        </w:rPr>
      </w:pPr>
      <w:r w:rsidRPr="00B053F0">
        <w:rPr>
          <w:rFonts w:ascii="Century Gothic" w:eastAsia="Calibri" w:hAnsi="Century Gothic" w:cs="Arial"/>
          <w:i/>
          <w:sz w:val="24"/>
          <w:szCs w:val="24"/>
        </w:rPr>
        <w:t>Es importante destacar que según las cifras del ICHISAM, entre 2020 y 2021 los casos de depresión aumentaron un 24.33 por ciento, los de ansiedad subieron un 22.37 por ciento y los de riesgo de suicidio  aumentaron un 20.87 por ciento.</w:t>
      </w:r>
    </w:p>
    <w:p w14:paraId="4E6106A1" w14:textId="77777777" w:rsidR="00474E3D" w:rsidRPr="00B053F0" w:rsidRDefault="00474E3D" w:rsidP="00B053F0">
      <w:pPr>
        <w:spacing w:line="360" w:lineRule="auto"/>
        <w:ind w:left="567" w:right="567"/>
        <w:jc w:val="both"/>
        <w:rPr>
          <w:rFonts w:ascii="Century Gothic" w:eastAsia="Calibri" w:hAnsi="Century Gothic" w:cs="Arial"/>
          <w:i/>
          <w:sz w:val="24"/>
          <w:szCs w:val="24"/>
        </w:rPr>
      </w:pPr>
      <w:r w:rsidRPr="00B053F0">
        <w:rPr>
          <w:rFonts w:ascii="Century Gothic" w:eastAsia="Calibri" w:hAnsi="Century Gothic" w:cs="Arial"/>
          <w:i/>
          <w:sz w:val="24"/>
          <w:szCs w:val="24"/>
        </w:rPr>
        <w:t xml:space="preserve">Esto significa en términos estrictos, que las instituciones de gobierno del sector salud, al no garantizar el abasto de medicamentos y personal especializados para atender la salud mental, estarían poniendo en riesgo la salud de muchos chihuahuenses. </w:t>
      </w:r>
    </w:p>
    <w:p w14:paraId="7B483955" w14:textId="77777777" w:rsidR="00474E3D" w:rsidRPr="00B053F0" w:rsidRDefault="00474E3D" w:rsidP="00B053F0">
      <w:pPr>
        <w:pStyle w:val="NormalWeb"/>
        <w:spacing w:line="360" w:lineRule="auto"/>
        <w:ind w:left="567" w:right="567"/>
        <w:jc w:val="both"/>
        <w:rPr>
          <w:rFonts w:ascii="Century Gothic" w:hAnsi="Century Gothic" w:cs="Arial"/>
          <w:i/>
        </w:rPr>
      </w:pPr>
      <w:r w:rsidRPr="00B053F0">
        <w:rPr>
          <w:rFonts w:ascii="Century Gothic" w:hAnsi="Century Gothic" w:cs="Arial"/>
          <w:i/>
        </w:rPr>
        <w:lastRenderedPageBreak/>
        <w:t>En mérito de lo antes expuesto, someto a consideración del Pleno, el siguiente proyecto de:</w:t>
      </w:r>
    </w:p>
    <w:p w14:paraId="1CCC72D5" w14:textId="77777777" w:rsidR="00474E3D" w:rsidRPr="00B053F0" w:rsidRDefault="00474E3D" w:rsidP="00B053F0">
      <w:pPr>
        <w:pStyle w:val="NormalWeb"/>
        <w:spacing w:line="360" w:lineRule="auto"/>
        <w:ind w:left="567" w:right="567" w:firstLine="708"/>
        <w:jc w:val="center"/>
        <w:rPr>
          <w:rFonts w:ascii="Century Gothic" w:hAnsi="Century Gothic" w:cs="Arial"/>
          <w:b/>
          <w:i/>
        </w:rPr>
      </w:pPr>
      <w:r w:rsidRPr="00B053F0">
        <w:rPr>
          <w:rFonts w:ascii="Century Gothic" w:hAnsi="Century Gothic" w:cs="Arial"/>
          <w:b/>
          <w:i/>
        </w:rPr>
        <w:t>A C U E R D O</w:t>
      </w:r>
    </w:p>
    <w:p w14:paraId="6A5E2015" w14:textId="77777777" w:rsidR="00474E3D" w:rsidRPr="00B053F0" w:rsidRDefault="00474E3D" w:rsidP="00B053F0">
      <w:pPr>
        <w:spacing w:line="360" w:lineRule="auto"/>
        <w:ind w:left="567" w:right="567"/>
        <w:jc w:val="both"/>
        <w:rPr>
          <w:rFonts w:ascii="Century Gothic" w:eastAsia="Times New Roman" w:hAnsi="Century Gothic" w:cs="Arial"/>
          <w:bCs/>
          <w:i/>
          <w:color w:val="000000"/>
          <w:sz w:val="24"/>
          <w:szCs w:val="24"/>
        </w:rPr>
      </w:pPr>
      <w:r w:rsidRPr="00B053F0">
        <w:rPr>
          <w:rFonts w:ascii="Century Gothic" w:eastAsia="Times New Roman" w:hAnsi="Century Gothic" w:cs="Arial"/>
          <w:b/>
          <w:bCs/>
          <w:i/>
          <w:color w:val="000000"/>
          <w:sz w:val="24"/>
          <w:szCs w:val="24"/>
        </w:rPr>
        <w:t xml:space="preserve">ÚNICO. </w:t>
      </w:r>
      <w:r w:rsidRPr="00B053F0">
        <w:rPr>
          <w:rFonts w:ascii="Century Gothic" w:eastAsia="Times New Roman" w:hAnsi="Century Gothic" w:cs="Arial"/>
          <w:bCs/>
          <w:i/>
          <w:color w:val="000000"/>
          <w:sz w:val="24"/>
          <w:szCs w:val="24"/>
        </w:rPr>
        <w:t>La Sexagésima Séptima Legislatura del Honorable Congreso del Estado Libre y Soberano de Chihuahua, exhorta respetuosamente al Consejo Estatal de Atención en Salud Mental para que en ejercicio de las facultades establecidas en el artículo 42 fracción III de la Ley de Salud Mental del Estado de Chihuahua, y a través de las diligencias necesarias de sus integrantes, se generen gestiones, estrategias y mecanismos para garantizar la suficiencia de medicamentos y personal especializado para la atención de la salud mental.</w:t>
      </w:r>
    </w:p>
    <w:p w14:paraId="3801A324" w14:textId="77777777" w:rsidR="00474E3D" w:rsidRPr="00B053F0" w:rsidRDefault="00474E3D" w:rsidP="00B053F0">
      <w:pPr>
        <w:pStyle w:val="NormalWeb"/>
        <w:spacing w:line="360" w:lineRule="auto"/>
        <w:ind w:left="567" w:right="567"/>
        <w:jc w:val="both"/>
        <w:rPr>
          <w:rFonts w:ascii="Century Gothic" w:hAnsi="Century Gothic" w:cs="Arial"/>
          <w:i/>
          <w:color w:val="000000"/>
        </w:rPr>
      </w:pPr>
      <w:r w:rsidRPr="00B053F0">
        <w:rPr>
          <w:rFonts w:ascii="Century Gothic" w:hAnsi="Century Gothic" w:cs="Arial"/>
          <w:b/>
          <w:i/>
          <w:color w:val="000000"/>
        </w:rPr>
        <w:t xml:space="preserve">ECONÓMICO. </w:t>
      </w:r>
      <w:r w:rsidRPr="00B053F0">
        <w:rPr>
          <w:rFonts w:ascii="Century Gothic" w:hAnsi="Century Gothic" w:cs="Arial"/>
          <w:i/>
          <w:color w:val="000000"/>
        </w:rPr>
        <w:t>Aprobado que sea, remítase copia del presente acuerdo así como de la iniciativa que le da origen, a las autoridades antes mencionadas</w:t>
      </w:r>
      <w:r w:rsidR="00003E21">
        <w:rPr>
          <w:rFonts w:ascii="Century Gothic" w:hAnsi="Century Gothic" w:cs="Arial"/>
          <w:i/>
          <w:color w:val="000000"/>
        </w:rPr>
        <w:t>”</w:t>
      </w:r>
      <w:r w:rsidRPr="00B053F0">
        <w:rPr>
          <w:rFonts w:ascii="Century Gothic" w:hAnsi="Century Gothic" w:cs="Arial"/>
          <w:i/>
          <w:color w:val="000000"/>
        </w:rPr>
        <w:t>.</w:t>
      </w:r>
    </w:p>
    <w:p w14:paraId="31DC69EE" w14:textId="18EF76A0" w:rsidR="00C10141" w:rsidRPr="007E070C" w:rsidRDefault="007E070C" w:rsidP="007E070C">
      <w:pPr>
        <w:spacing w:line="360" w:lineRule="auto"/>
        <w:jc w:val="both"/>
        <w:rPr>
          <w:rFonts w:ascii="Century Gothic" w:eastAsia="Arial" w:hAnsi="Century Gothic" w:cs="Arial"/>
          <w:color w:val="000000"/>
          <w:sz w:val="24"/>
          <w:szCs w:val="24"/>
        </w:rPr>
      </w:pPr>
      <w:r w:rsidRPr="007E070C">
        <w:rPr>
          <w:rFonts w:ascii="Century Gothic" w:eastAsia="Calibri" w:hAnsi="Century Gothic" w:cs="Arial"/>
          <w:b/>
          <w:sz w:val="24"/>
          <w:szCs w:val="24"/>
        </w:rPr>
        <w:t>IV.-</w:t>
      </w:r>
      <w:r w:rsidRPr="007E070C">
        <w:rPr>
          <w:rFonts w:ascii="Century Gothic" w:eastAsia="Calibri" w:hAnsi="Century Gothic" w:cs="Arial"/>
          <w:sz w:val="24"/>
          <w:szCs w:val="24"/>
        </w:rPr>
        <w:t xml:space="preserve"> </w:t>
      </w:r>
      <w:r w:rsidRPr="007E070C">
        <w:rPr>
          <w:rFonts w:ascii="Century Gothic" w:eastAsia="Arial" w:hAnsi="Century Gothic" w:cs="Arial"/>
          <w:color w:val="000000"/>
          <w:sz w:val="24"/>
          <w:szCs w:val="24"/>
        </w:rPr>
        <w:t>Ahora bien, al entrar al estudio y análisis de las iniciativas en referencia, quienes integramos la Comisión citada en el proemio del presente dictamen, formulamos las siguientes:</w:t>
      </w:r>
    </w:p>
    <w:p w14:paraId="6FD89EBC" w14:textId="77777777" w:rsidR="00C10141" w:rsidRDefault="00C10141" w:rsidP="00C10141">
      <w:pPr>
        <w:spacing w:before="240" w:after="240" w:line="360" w:lineRule="auto"/>
        <w:jc w:val="center"/>
        <w:rPr>
          <w:rFonts w:ascii="Century Gothic" w:eastAsia="Times New Roman" w:hAnsi="Century Gothic" w:cs="Arial"/>
          <w:b/>
          <w:color w:val="000000"/>
          <w:sz w:val="24"/>
          <w:szCs w:val="24"/>
        </w:rPr>
      </w:pPr>
      <w:r>
        <w:rPr>
          <w:rFonts w:ascii="Century Gothic" w:eastAsia="Times New Roman" w:hAnsi="Century Gothic" w:cs="Arial"/>
          <w:b/>
          <w:color w:val="000000"/>
          <w:sz w:val="24"/>
          <w:szCs w:val="24"/>
        </w:rPr>
        <w:t>C O N S I D E R A C I O N E S</w:t>
      </w:r>
    </w:p>
    <w:p w14:paraId="644E72E1" w14:textId="77777777" w:rsidR="00C10141" w:rsidRDefault="00C10141" w:rsidP="00C10141">
      <w:pPr>
        <w:spacing w:before="240" w:after="240" w:line="360" w:lineRule="auto"/>
        <w:jc w:val="both"/>
        <w:rPr>
          <w:rFonts w:ascii="Century Gothic" w:eastAsia="Times New Roman" w:hAnsi="Century Gothic" w:cs="Arial"/>
          <w:color w:val="000000"/>
          <w:sz w:val="24"/>
          <w:szCs w:val="24"/>
        </w:rPr>
      </w:pPr>
      <w:r>
        <w:rPr>
          <w:rFonts w:ascii="Century Gothic" w:eastAsia="Times New Roman" w:hAnsi="Century Gothic" w:cs="Arial"/>
          <w:b/>
          <w:color w:val="000000"/>
          <w:sz w:val="24"/>
          <w:szCs w:val="24"/>
        </w:rPr>
        <w:t>I.-</w:t>
      </w:r>
      <w:r>
        <w:rPr>
          <w:rFonts w:ascii="Century Gothic" w:eastAsia="Times New Roman" w:hAnsi="Century Gothic" w:cs="Arial"/>
          <w:color w:val="000000"/>
          <w:sz w:val="24"/>
          <w:szCs w:val="24"/>
        </w:rPr>
        <w:t xml:space="preserve"> Al analizar las facultades competenciales de este Alto Cuerpo Colegiado, quienes integramos esta Comisión de Dictamen Legislativo, no encontramos impedimento alguno para conocer del presente asunto.</w:t>
      </w:r>
    </w:p>
    <w:p w14:paraId="5ECBB73D" w14:textId="6EBE3223" w:rsidR="00D5724E" w:rsidRPr="00D5724E" w:rsidRDefault="00C10141" w:rsidP="00D5724E">
      <w:pPr>
        <w:spacing w:line="360" w:lineRule="auto"/>
        <w:jc w:val="both"/>
        <w:rPr>
          <w:rFonts w:ascii="Century Gothic" w:hAnsi="Century Gothic"/>
          <w:sz w:val="24"/>
          <w:szCs w:val="24"/>
        </w:rPr>
      </w:pPr>
      <w:r>
        <w:rPr>
          <w:rFonts w:ascii="Century Gothic" w:eastAsia="Times New Roman" w:hAnsi="Century Gothic" w:cs="Arial"/>
          <w:b/>
          <w:sz w:val="24"/>
          <w:szCs w:val="24"/>
        </w:rPr>
        <w:lastRenderedPageBreak/>
        <w:t xml:space="preserve">II.- </w:t>
      </w:r>
      <w:r w:rsidR="000A0E4C" w:rsidRPr="000A0E4C">
        <w:rPr>
          <w:rFonts w:ascii="Century Gothic" w:eastAsia="Times New Roman" w:hAnsi="Century Gothic" w:cs="Arial"/>
          <w:bCs/>
          <w:sz w:val="24"/>
          <w:szCs w:val="24"/>
        </w:rPr>
        <w:t>Al tenor de la iniciativa,</w:t>
      </w:r>
      <w:r w:rsidR="000A0E4C">
        <w:rPr>
          <w:rFonts w:ascii="Century Gothic" w:eastAsia="Times New Roman" w:hAnsi="Century Gothic" w:cs="Arial"/>
          <w:b/>
          <w:sz w:val="24"/>
          <w:szCs w:val="24"/>
        </w:rPr>
        <w:t xml:space="preserve"> </w:t>
      </w:r>
      <w:r w:rsidR="000A0E4C" w:rsidRPr="000A0E4C">
        <w:rPr>
          <w:rFonts w:ascii="Century Gothic" w:hAnsi="Century Gothic"/>
          <w:sz w:val="24"/>
          <w:szCs w:val="24"/>
        </w:rPr>
        <w:t>la Organización Mundial de la Salud (</w:t>
      </w:r>
      <w:r w:rsidR="000A0E4C" w:rsidRPr="000A0E4C">
        <w:rPr>
          <w:rFonts w:ascii="Century Gothic" w:hAnsi="Century Gothic"/>
          <w:i/>
          <w:iCs/>
          <w:sz w:val="24"/>
          <w:szCs w:val="24"/>
        </w:rPr>
        <w:t>OMS</w:t>
      </w:r>
      <w:r w:rsidR="000A0E4C" w:rsidRPr="000A0E4C">
        <w:rPr>
          <w:rFonts w:ascii="Century Gothic" w:hAnsi="Century Gothic"/>
          <w:sz w:val="24"/>
          <w:szCs w:val="24"/>
        </w:rPr>
        <w:t>) reconoce la importancia de la salud mental</w:t>
      </w:r>
      <w:r w:rsidR="000A0E4C">
        <w:rPr>
          <w:rFonts w:ascii="Century Gothic" w:hAnsi="Century Gothic"/>
          <w:sz w:val="24"/>
          <w:szCs w:val="24"/>
        </w:rPr>
        <w:t xml:space="preserve">, y en este sentido, ha pronunciado lo siguiente: </w:t>
      </w:r>
      <w:r w:rsidR="000A0E4C" w:rsidRPr="000A0E4C">
        <w:rPr>
          <w:rFonts w:ascii="Century Gothic" w:hAnsi="Century Gothic"/>
          <w:sz w:val="24"/>
          <w:szCs w:val="24"/>
        </w:rPr>
        <w:t>“</w:t>
      </w:r>
      <w:r w:rsidR="0037190E" w:rsidRPr="0037190E">
        <w:rPr>
          <w:rFonts w:ascii="Century Gothic" w:hAnsi="Century Gothic"/>
          <w:i/>
          <w:iCs/>
          <w:color w:val="242424"/>
          <w:sz w:val="24"/>
          <w:szCs w:val="24"/>
        </w:rPr>
        <w:t>La salud mental, es un estado de bienestar en el que la persona realiza sus capacidades y es capaz de hacer frente al estrés normal de la vida, de trabajar de forma productiva y de contribuir a su comunidad”.</w:t>
      </w:r>
      <w:r w:rsidR="0037190E">
        <w:rPr>
          <w:rFonts w:ascii="Georgia" w:hAnsi="Georgia"/>
          <w:color w:val="242424"/>
          <w:sz w:val="29"/>
          <w:szCs w:val="29"/>
        </w:rPr>
        <w:t xml:space="preserve"> </w:t>
      </w:r>
      <w:r w:rsidR="000A0E4C" w:rsidRPr="000A0E4C">
        <w:rPr>
          <w:rFonts w:ascii="Century Gothic" w:hAnsi="Century Gothic"/>
          <w:sz w:val="24"/>
          <w:szCs w:val="24"/>
        </w:rPr>
        <w:t xml:space="preserve">De esta manera, </w:t>
      </w:r>
      <w:r w:rsidR="00D5724E" w:rsidRPr="00D5724E">
        <w:rPr>
          <w:rFonts w:ascii="Century Gothic" w:hAnsi="Century Gothic"/>
          <w:sz w:val="24"/>
          <w:szCs w:val="24"/>
        </w:rPr>
        <w:t>la salud mental y el bienestar social deben considerarse como ámbitos fundamentales del ser humano.</w:t>
      </w:r>
    </w:p>
    <w:p w14:paraId="48419133" w14:textId="55C37D22" w:rsidR="00D5724E" w:rsidRPr="00D5724E" w:rsidRDefault="00D5724E" w:rsidP="00D5724E">
      <w:pPr>
        <w:spacing w:line="360" w:lineRule="auto"/>
        <w:jc w:val="both"/>
        <w:rPr>
          <w:rFonts w:ascii="Century Gothic" w:hAnsi="Century Gothic"/>
          <w:sz w:val="24"/>
          <w:szCs w:val="24"/>
        </w:rPr>
      </w:pPr>
      <w:r w:rsidRPr="00D5724E">
        <w:rPr>
          <w:rFonts w:ascii="Century Gothic" w:hAnsi="Century Gothic"/>
          <w:sz w:val="24"/>
          <w:szCs w:val="24"/>
        </w:rPr>
        <w:t>Parte de la esencia humana</w:t>
      </w:r>
      <w:r>
        <w:rPr>
          <w:rFonts w:ascii="Century Gothic" w:hAnsi="Century Gothic"/>
          <w:sz w:val="24"/>
          <w:szCs w:val="24"/>
        </w:rPr>
        <w:t>,</w:t>
      </w:r>
      <w:r w:rsidRPr="00D5724E">
        <w:rPr>
          <w:rFonts w:ascii="Century Gothic" w:hAnsi="Century Gothic"/>
          <w:sz w:val="24"/>
          <w:szCs w:val="24"/>
        </w:rPr>
        <w:t xml:space="preserve"> es nuestra capacidad de pensar, manifestar nuestros sentimientos e interactuar con otras personas. Cuando estas habilidades se ven vulneradas, se ve afectado no solo el individuo sino toda la comunidad. Así,</w:t>
      </w:r>
      <w:r>
        <w:rPr>
          <w:rFonts w:ascii="Century Gothic" w:hAnsi="Century Gothic"/>
          <w:sz w:val="24"/>
          <w:szCs w:val="24"/>
        </w:rPr>
        <w:t xml:space="preserve"> </w:t>
      </w:r>
      <w:r w:rsidRPr="00D5724E">
        <w:rPr>
          <w:rFonts w:ascii="Century Gothic" w:hAnsi="Century Gothic"/>
          <w:sz w:val="24"/>
          <w:szCs w:val="24"/>
        </w:rPr>
        <w:t>el fomento, protección y recuperación de la salud mental son vitales para el pleno desarrollo de las personas, las comunidades y las sociedades.</w:t>
      </w:r>
    </w:p>
    <w:p w14:paraId="7746C4E8" w14:textId="166C3CE7" w:rsidR="000A0E4C" w:rsidRDefault="000A0E4C" w:rsidP="000A0E4C">
      <w:pPr>
        <w:spacing w:line="360" w:lineRule="auto"/>
        <w:jc w:val="both"/>
        <w:rPr>
          <w:rFonts w:ascii="Century Gothic" w:hAnsi="Century Gothic"/>
          <w:color w:val="242424"/>
          <w:sz w:val="24"/>
          <w:szCs w:val="24"/>
        </w:rPr>
      </w:pPr>
      <w:r w:rsidRPr="0037190E">
        <w:rPr>
          <w:rFonts w:ascii="Century Gothic" w:hAnsi="Century Gothic"/>
          <w:sz w:val="24"/>
          <w:szCs w:val="24"/>
        </w:rPr>
        <w:t xml:space="preserve">En esta coyuntura, </w:t>
      </w:r>
      <w:r w:rsidR="0037190E" w:rsidRPr="0037190E">
        <w:rPr>
          <w:rFonts w:ascii="Century Gothic" w:hAnsi="Century Gothic"/>
          <w:sz w:val="24"/>
          <w:szCs w:val="24"/>
        </w:rPr>
        <w:t xml:space="preserve">se ha señalado que </w:t>
      </w:r>
      <w:r w:rsidR="0037190E" w:rsidRPr="0037190E">
        <w:rPr>
          <w:rFonts w:ascii="Century Gothic" w:hAnsi="Century Gothic"/>
          <w:color w:val="242424"/>
          <w:sz w:val="24"/>
          <w:szCs w:val="24"/>
        </w:rPr>
        <w:t>la mitad de los trastornos mentales comienzan a los 14 años o antes, y en la mayoría de los casos</w:t>
      </w:r>
      <w:r w:rsidR="0037190E">
        <w:rPr>
          <w:rFonts w:ascii="Century Gothic" w:hAnsi="Century Gothic"/>
          <w:color w:val="242424"/>
          <w:sz w:val="24"/>
          <w:szCs w:val="24"/>
        </w:rPr>
        <w:t>,</w:t>
      </w:r>
      <w:r w:rsidR="0037190E" w:rsidRPr="0037190E">
        <w:rPr>
          <w:rFonts w:ascii="Century Gothic" w:hAnsi="Century Gothic"/>
          <w:color w:val="242424"/>
          <w:sz w:val="24"/>
          <w:szCs w:val="24"/>
        </w:rPr>
        <w:t xml:space="preserve"> no se detecta oportunamente ni se trata. Según la Organización Mundial de la Salud (OMS), no abordarlos tiene consecuencias que se extienden hasta la edad adulta.</w:t>
      </w:r>
    </w:p>
    <w:p w14:paraId="492AD57B" w14:textId="47A46CE0" w:rsidR="0037190E" w:rsidRDefault="0037190E" w:rsidP="0037190E">
      <w:pPr>
        <w:spacing w:line="360" w:lineRule="auto"/>
        <w:jc w:val="both"/>
        <w:rPr>
          <w:rFonts w:ascii="Century Gothic" w:hAnsi="Century Gothic"/>
          <w:sz w:val="24"/>
          <w:szCs w:val="24"/>
        </w:rPr>
      </w:pPr>
      <w:r>
        <w:rPr>
          <w:rFonts w:ascii="Century Gothic" w:hAnsi="Century Gothic"/>
          <w:sz w:val="24"/>
          <w:szCs w:val="24"/>
        </w:rPr>
        <w:t>Por ello, e</w:t>
      </w:r>
      <w:r w:rsidRPr="0037190E">
        <w:rPr>
          <w:rFonts w:ascii="Century Gothic" w:hAnsi="Century Gothic"/>
          <w:sz w:val="24"/>
          <w:szCs w:val="24"/>
        </w:rPr>
        <w:t>l Día Mundial de la Salud Mental, que se celebra anualmente el 10 de octubre, tiene como objetivo concientizar acerca de los problemas de salud mental en todo el mundo</w:t>
      </w:r>
      <w:r>
        <w:rPr>
          <w:rFonts w:ascii="Century Gothic" w:hAnsi="Century Gothic"/>
          <w:sz w:val="24"/>
          <w:szCs w:val="24"/>
        </w:rPr>
        <w:t>.</w:t>
      </w:r>
    </w:p>
    <w:p w14:paraId="09F199F5" w14:textId="3864613A" w:rsidR="00D5724E" w:rsidRPr="00D5724E" w:rsidRDefault="00D5724E" w:rsidP="00D5724E">
      <w:pPr>
        <w:spacing w:line="360" w:lineRule="auto"/>
        <w:jc w:val="both"/>
        <w:rPr>
          <w:rFonts w:ascii="Century Gothic" w:hAnsi="Century Gothic"/>
          <w:sz w:val="24"/>
          <w:szCs w:val="24"/>
        </w:rPr>
      </w:pPr>
      <w:r w:rsidRPr="00D5724E">
        <w:rPr>
          <w:rFonts w:ascii="Century Gothic" w:hAnsi="Century Gothic"/>
          <w:b/>
          <w:bCs/>
          <w:sz w:val="24"/>
          <w:szCs w:val="24"/>
        </w:rPr>
        <w:t>III.-</w:t>
      </w:r>
      <w:r>
        <w:rPr>
          <w:rFonts w:ascii="Century Gothic" w:hAnsi="Century Gothic"/>
          <w:b/>
          <w:bCs/>
          <w:sz w:val="24"/>
          <w:szCs w:val="24"/>
        </w:rPr>
        <w:t xml:space="preserve"> </w:t>
      </w:r>
      <w:r w:rsidRPr="00D5724E">
        <w:rPr>
          <w:rFonts w:ascii="Century Gothic" w:hAnsi="Century Gothic"/>
          <w:sz w:val="24"/>
          <w:szCs w:val="24"/>
        </w:rPr>
        <w:t>En tal virtud,</w:t>
      </w:r>
      <w:r>
        <w:rPr>
          <w:rFonts w:ascii="Century Gothic" w:hAnsi="Century Gothic"/>
          <w:b/>
          <w:bCs/>
          <w:sz w:val="24"/>
          <w:szCs w:val="24"/>
        </w:rPr>
        <w:t xml:space="preserve"> </w:t>
      </w:r>
      <w:r>
        <w:rPr>
          <w:rFonts w:ascii="Century Gothic" w:hAnsi="Century Gothic"/>
          <w:sz w:val="24"/>
          <w:szCs w:val="24"/>
        </w:rPr>
        <w:t>l</w:t>
      </w:r>
      <w:r w:rsidRPr="00D5724E">
        <w:rPr>
          <w:rFonts w:ascii="Century Gothic" w:hAnsi="Century Gothic"/>
          <w:sz w:val="24"/>
          <w:szCs w:val="24"/>
        </w:rPr>
        <w:t>a salud mental está sumamente relacionada con el ámbito social, ya que un espacio de convivencia estresante, excluyente y agresivo impide el buen desarrollo personal y profesional. Además del ámbito social, no debemos olvidar que también existen múltiples factores psicológicos y biológicos que afectan la salud mental de las personas.</w:t>
      </w:r>
    </w:p>
    <w:p w14:paraId="633F93DE" w14:textId="77777777" w:rsidR="00D5724E" w:rsidRPr="00D5724E" w:rsidRDefault="00D5724E" w:rsidP="00D5724E">
      <w:pPr>
        <w:spacing w:line="360" w:lineRule="auto"/>
        <w:jc w:val="both"/>
        <w:rPr>
          <w:rFonts w:ascii="Century Gothic" w:hAnsi="Century Gothic"/>
          <w:sz w:val="24"/>
          <w:szCs w:val="24"/>
        </w:rPr>
      </w:pPr>
      <w:r w:rsidRPr="00D5724E">
        <w:rPr>
          <w:rFonts w:ascii="Century Gothic" w:hAnsi="Century Gothic"/>
          <w:sz w:val="24"/>
          <w:szCs w:val="24"/>
        </w:rPr>
        <w:lastRenderedPageBreak/>
        <w:t>De acuerdo con la Asociación Psiquiátrica Mexicana (APM), un 30 % de la población sufre de algún trastorno mental, es decir, alrededor de 33 millones de personas, de las cuales solo una de cada diez recibe tratamiento y atención médica eficaz.</w:t>
      </w:r>
    </w:p>
    <w:p w14:paraId="191893CD" w14:textId="4032E5AB" w:rsidR="00D5724E" w:rsidRPr="00D5724E" w:rsidRDefault="00D5724E" w:rsidP="00D5724E">
      <w:pPr>
        <w:spacing w:line="360" w:lineRule="auto"/>
        <w:jc w:val="both"/>
        <w:rPr>
          <w:rFonts w:ascii="Century Gothic" w:hAnsi="Century Gothic"/>
          <w:sz w:val="24"/>
          <w:szCs w:val="24"/>
        </w:rPr>
      </w:pPr>
      <w:r w:rsidRPr="00D5724E">
        <w:rPr>
          <w:rFonts w:ascii="Century Gothic" w:hAnsi="Century Gothic"/>
          <w:sz w:val="24"/>
          <w:szCs w:val="24"/>
        </w:rPr>
        <w:t>Esta situación</w:t>
      </w:r>
      <w:r w:rsidR="000B69D7">
        <w:rPr>
          <w:rFonts w:ascii="Century Gothic" w:hAnsi="Century Gothic"/>
          <w:sz w:val="24"/>
          <w:szCs w:val="24"/>
        </w:rPr>
        <w:t>,</w:t>
      </w:r>
      <w:r w:rsidRPr="00D5724E">
        <w:rPr>
          <w:rFonts w:ascii="Century Gothic" w:hAnsi="Century Gothic"/>
          <w:sz w:val="24"/>
          <w:szCs w:val="24"/>
        </w:rPr>
        <w:t xml:space="preserve"> se debe en gran parte a que apenas el 2 % del presupuesto de salud se utiliza para combatir y tratar la salud mental de </w:t>
      </w:r>
      <w:r w:rsidR="000B69D7">
        <w:rPr>
          <w:rFonts w:ascii="Century Gothic" w:hAnsi="Century Gothic"/>
          <w:sz w:val="24"/>
          <w:szCs w:val="24"/>
        </w:rPr>
        <w:t xml:space="preserve">las y </w:t>
      </w:r>
      <w:r w:rsidRPr="00D5724E">
        <w:rPr>
          <w:rFonts w:ascii="Century Gothic" w:hAnsi="Century Gothic"/>
          <w:sz w:val="24"/>
          <w:szCs w:val="24"/>
        </w:rPr>
        <w:t>los mexicanos. La O</w:t>
      </w:r>
      <w:r w:rsidR="000B69D7">
        <w:rPr>
          <w:rFonts w:ascii="Century Gothic" w:hAnsi="Century Gothic"/>
          <w:sz w:val="24"/>
          <w:szCs w:val="24"/>
        </w:rPr>
        <w:t xml:space="preserve">rganización </w:t>
      </w:r>
      <w:r w:rsidRPr="00D5724E">
        <w:rPr>
          <w:rFonts w:ascii="Century Gothic" w:hAnsi="Century Gothic"/>
          <w:sz w:val="24"/>
          <w:szCs w:val="24"/>
        </w:rPr>
        <w:t>M</w:t>
      </w:r>
      <w:r w:rsidR="000B69D7">
        <w:rPr>
          <w:rFonts w:ascii="Century Gothic" w:hAnsi="Century Gothic"/>
          <w:sz w:val="24"/>
          <w:szCs w:val="24"/>
        </w:rPr>
        <w:t xml:space="preserve">undial de la </w:t>
      </w:r>
      <w:r w:rsidRPr="00D5724E">
        <w:rPr>
          <w:rFonts w:ascii="Century Gothic" w:hAnsi="Century Gothic"/>
          <w:sz w:val="24"/>
          <w:szCs w:val="24"/>
        </w:rPr>
        <w:t>S</w:t>
      </w:r>
      <w:r w:rsidR="000B69D7">
        <w:rPr>
          <w:rFonts w:ascii="Century Gothic" w:hAnsi="Century Gothic"/>
          <w:sz w:val="24"/>
          <w:szCs w:val="24"/>
        </w:rPr>
        <w:t>alud,</w:t>
      </w:r>
      <w:r w:rsidRPr="00D5724E">
        <w:rPr>
          <w:rFonts w:ascii="Century Gothic" w:hAnsi="Century Gothic"/>
          <w:sz w:val="24"/>
          <w:szCs w:val="24"/>
        </w:rPr>
        <w:t xml:space="preserve"> ha recomendado al país que, si se desea atender de manera activa este problema, hacen falta en México cerca de 12,000 especialistas en </w:t>
      </w:r>
      <w:r w:rsidR="000B69D7">
        <w:rPr>
          <w:rFonts w:ascii="Century Gothic" w:hAnsi="Century Gothic"/>
          <w:sz w:val="24"/>
          <w:szCs w:val="24"/>
        </w:rPr>
        <w:t xml:space="preserve">la materia, </w:t>
      </w:r>
      <w:r w:rsidRPr="00D5724E">
        <w:rPr>
          <w:rFonts w:ascii="Century Gothic" w:hAnsi="Century Gothic"/>
          <w:sz w:val="24"/>
          <w:szCs w:val="24"/>
        </w:rPr>
        <w:t>es decir, psicólogos, terapeutas y psiquiatras</w:t>
      </w:r>
      <w:r w:rsidR="000B69D7">
        <w:rPr>
          <w:rFonts w:ascii="Century Gothic" w:hAnsi="Century Gothic"/>
          <w:sz w:val="24"/>
          <w:szCs w:val="24"/>
        </w:rPr>
        <w:t>, además, de fortalecer la adquisición de los fármacos correspondientes, para su debido suministro.</w:t>
      </w:r>
    </w:p>
    <w:p w14:paraId="22A815BC" w14:textId="5D5B223F" w:rsidR="0037190E" w:rsidRPr="000B69D7" w:rsidRDefault="000B69D7" w:rsidP="000B69D7">
      <w:pPr>
        <w:spacing w:line="360" w:lineRule="auto"/>
        <w:jc w:val="both"/>
        <w:rPr>
          <w:rFonts w:ascii="Century Gothic" w:hAnsi="Century Gothic"/>
          <w:sz w:val="24"/>
          <w:szCs w:val="24"/>
        </w:rPr>
      </w:pPr>
      <w:r w:rsidRPr="00246C57">
        <w:rPr>
          <w:rFonts w:ascii="Century Gothic" w:hAnsi="Century Gothic"/>
          <w:sz w:val="24"/>
          <w:szCs w:val="24"/>
        </w:rPr>
        <w:t>En razón</w:t>
      </w:r>
      <w:r w:rsidR="00246C57">
        <w:rPr>
          <w:rFonts w:ascii="Century Gothic" w:hAnsi="Century Gothic"/>
          <w:sz w:val="24"/>
          <w:szCs w:val="24"/>
        </w:rPr>
        <w:t xml:space="preserve"> </w:t>
      </w:r>
      <w:r w:rsidRPr="00246C57">
        <w:rPr>
          <w:rFonts w:ascii="Century Gothic" w:hAnsi="Century Gothic"/>
          <w:sz w:val="24"/>
          <w:szCs w:val="24"/>
        </w:rPr>
        <w:t>de lo anterior, no pasa inadvertido que d</w:t>
      </w:r>
      <w:r w:rsidR="0037190E" w:rsidRPr="00246C57">
        <w:rPr>
          <w:rFonts w:ascii="Century Gothic" w:hAnsi="Century Gothic"/>
          <w:sz w:val="24"/>
          <w:szCs w:val="24"/>
        </w:rPr>
        <w:t xml:space="preserve">erivado de la </w:t>
      </w:r>
      <w:r w:rsidRPr="00246C57">
        <w:rPr>
          <w:rFonts w:ascii="Century Gothic" w:hAnsi="Century Gothic"/>
          <w:sz w:val="24"/>
          <w:szCs w:val="24"/>
        </w:rPr>
        <w:t xml:space="preserve">actual </w:t>
      </w:r>
      <w:r w:rsidR="0037190E" w:rsidRPr="00246C57">
        <w:rPr>
          <w:rFonts w:ascii="Century Gothic" w:hAnsi="Century Gothic"/>
          <w:sz w:val="24"/>
          <w:szCs w:val="24"/>
        </w:rPr>
        <w:t xml:space="preserve">pandemia </w:t>
      </w:r>
      <w:r w:rsidRPr="00246C57">
        <w:rPr>
          <w:rFonts w:ascii="Century Gothic" w:hAnsi="Century Gothic"/>
          <w:sz w:val="24"/>
          <w:szCs w:val="24"/>
        </w:rPr>
        <w:t xml:space="preserve">a causa del virus denominado </w:t>
      </w:r>
      <w:r w:rsidR="0037190E" w:rsidRPr="00246C57">
        <w:rPr>
          <w:rFonts w:ascii="Century Gothic" w:hAnsi="Century Gothic"/>
          <w:sz w:val="24"/>
          <w:szCs w:val="24"/>
        </w:rPr>
        <w:t>COVID-19, muchas personas</w:t>
      </w:r>
      <w:r w:rsidR="00246C57">
        <w:rPr>
          <w:rFonts w:ascii="Century Gothic" w:hAnsi="Century Gothic"/>
          <w:sz w:val="24"/>
          <w:szCs w:val="24"/>
        </w:rPr>
        <w:t xml:space="preserve"> </w:t>
      </w:r>
      <w:r w:rsidRPr="00246C57">
        <w:rPr>
          <w:rFonts w:ascii="Century Gothic" w:hAnsi="Century Gothic"/>
          <w:sz w:val="24"/>
          <w:szCs w:val="24"/>
        </w:rPr>
        <w:t>como trabajadoras</w:t>
      </w:r>
      <w:r w:rsidR="0037190E" w:rsidRPr="00246C57">
        <w:rPr>
          <w:rFonts w:ascii="Century Gothic" w:hAnsi="Century Gothic"/>
          <w:sz w:val="24"/>
          <w:szCs w:val="24"/>
        </w:rPr>
        <w:t xml:space="preserve"> de</w:t>
      </w:r>
      <w:r w:rsidRPr="00246C57">
        <w:rPr>
          <w:rFonts w:ascii="Century Gothic" w:hAnsi="Century Gothic"/>
          <w:sz w:val="24"/>
          <w:szCs w:val="24"/>
        </w:rPr>
        <w:t xml:space="preserve">l sector </w:t>
      </w:r>
      <w:r w:rsidR="0037190E" w:rsidRPr="00246C57">
        <w:rPr>
          <w:rFonts w:ascii="Century Gothic" w:hAnsi="Century Gothic"/>
          <w:sz w:val="24"/>
          <w:szCs w:val="24"/>
        </w:rPr>
        <w:t xml:space="preserve">salud y otros de primera línea, </w:t>
      </w:r>
      <w:r w:rsidRPr="00246C57">
        <w:rPr>
          <w:rFonts w:ascii="Century Gothic" w:hAnsi="Century Gothic"/>
          <w:sz w:val="24"/>
          <w:szCs w:val="24"/>
        </w:rPr>
        <w:t>así como</w:t>
      </w:r>
      <w:r w:rsidR="0037190E" w:rsidRPr="00246C57">
        <w:rPr>
          <w:rFonts w:ascii="Century Gothic" w:hAnsi="Century Gothic"/>
          <w:sz w:val="24"/>
          <w:szCs w:val="24"/>
        </w:rPr>
        <w:t xml:space="preserve"> estudiantes, personas que viven solas</w:t>
      </w:r>
      <w:r w:rsidR="00246C57">
        <w:rPr>
          <w:rFonts w:ascii="Century Gothic" w:hAnsi="Century Gothic"/>
          <w:sz w:val="24"/>
          <w:szCs w:val="24"/>
        </w:rPr>
        <w:t>, adultos mayores</w:t>
      </w:r>
      <w:r w:rsidR="0037190E" w:rsidRPr="00246C57">
        <w:rPr>
          <w:rFonts w:ascii="Century Gothic" w:hAnsi="Century Gothic"/>
          <w:sz w:val="24"/>
          <w:szCs w:val="24"/>
        </w:rPr>
        <w:t xml:space="preserve"> y </w:t>
      </w:r>
      <w:r w:rsidRPr="00246C57">
        <w:rPr>
          <w:rFonts w:ascii="Century Gothic" w:hAnsi="Century Gothic"/>
          <w:sz w:val="24"/>
          <w:szCs w:val="24"/>
        </w:rPr>
        <w:t>quienes ya</w:t>
      </w:r>
      <w:r w:rsidR="0037190E" w:rsidRPr="00246C57">
        <w:rPr>
          <w:rFonts w:ascii="Century Gothic" w:hAnsi="Century Gothic"/>
          <w:sz w:val="24"/>
          <w:szCs w:val="24"/>
        </w:rPr>
        <w:t xml:space="preserve"> </w:t>
      </w:r>
      <w:r w:rsidR="00246C57">
        <w:rPr>
          <w:rFonts w:ascii="Century Gothic" w:hAnsi="Century Gothic"/>
          <w:sz w:val="24"/>
          <w:szCs w:val="24"/>
        </w:rPr>
        <w:t>contaban con</w:t>
      </w:r>
      <w:r w:rsidR="00246C57" w:rsidRPr="00246C57">
        <w:rPr>
          <w:rFonts w:ascii="Century Gothic" w:hAnsi="Century Gothic"/>
          <w:sz w:val="24"/>
          <w:szCs w:val="24"/>
        </w:rPr>
        <w:t xml:space="preserve"> </w:t>
      </w:r>
      <w:r w:rsidR="0037190E" w:rsidRPr="00246C57">
        <w:rPr>
          <w:rFonts w:ascii="Century Gothic" w:hAnsi="Century Gothic"/>
          <w:sz w:val="24"/>
          <w:szCs w:val="24"/>
        </w:rPr>
        <w:t>afecciones mentales preexistentes,</w:t>
      </w:r>
      <w:r w:rsidR="00246C57" w:rsidRPr="00246C57">
        <w:rPr>
          <w:rFonts w:ascii="Century Gothic" w:hAnsi="Century Gothic"/>
          <w:sz w:val="24"/>
          <w:szCs w:val="24"/>
        </w:rPr>
        <w:t xml:space="preserve"> resultaron </w:t>
      </w:r>
      <w:r w:rsidR="0037190E" w:rsidRPr="00246C57">
        <w:rPr>
          <w:rFonts w:ascii="Century Gothic" w:hAnsi="Century Gothic"/>
          <w:sz w:val="24"/>
          <w:szCs w:val="24"/>
        </w:rPr>
        <w:t>especialmente afectados en su salud mental.</w:t>
      </w:r>
    </w:p>
    <w:p w14:paraId="69C260AE" w14:textId="61FFA71D" w:rsidR="003B23FF" w:rsidRPr="003B23FF" w:rsidRDefault="003B23FF" w:rsidP="003B23FF">
      <w:pPr>
        <w:spacing w:line="360" w:lineRule="auto"/>
        <w:jc w:val="both"/>
        <w:rPr>
          <w:rFonts w:ascii="Century Gothic" w:hAnsi="Century Gothic"/>
          <w:sz w:val="24"/>
          <w:szCs w:val="24"/>
        </w:rPr>
      </w:pPr>
      <w:r w:rsidRPr="003B23FF">
        <w:rPr>
          <w:rFonts w:ascii="Century Gothic" w:hAnsi="Century Gothic"/>
          <w:b/>
          <w:bCs/>
          <w:sz w:val="24"/>
          <w:szCs w:val="24"/>
        </w:rPr>
        <w:t>IV.-</w:t>
      </w:r>
      <w:r w:rsidRPr="003B23FF">
        <w:rPr>
          <w:rFonts w:ascii="Century Gothic" w:hAnsi="Century Gothic"/>
          <w:sz w:val="24"/>
          <w:szCs w:val="24"/>
        </w:rPr>
        <w:t xml:space="preserve"> </w:t>
      </w:r>
      <w:r w:rsidR="0070084F">
        <w:rPr>
          <w:rFonts w:ascii="Century Gothic" w:hAnsi="Century Gothic"/>
          <w:sz w:val="24"/>
          <w:szCs w:val="24"/>
        </w:rPr>
        <w:t>Por ello, l</w:t>
      </w:r>
      <w:r w:rsidRPr="003B23FF">
        <w:rPr>
          <w:rFonts w:ascii="Century Gothic" w:hAnsi="Century Gothic"/>
          <w:sz w:val="24"/>
          <w:szCs w:val="24"/>
        </w:rPr>
        <w:t>a exposición a circunstancias</w:t>
      </w:r>
      <w:r w:rsidR="0070084F">
        <w:rPr>
          <w:rFonts w:ascii="Century Gothic" w:hAnsi="Century Gothic"/>
          <w:sz w:val="24"/>
          <w:szCs w:val="24"/>
        </w:rPr>
        <w:t xml:space="preserve"> de salud pública,</w:t>
      </w:r>
      <w:r w:rsidRPr="003B23FF">
        <w:rPr>
          <w:rFonts w:ascii="Century Gothic" w:hAnsi="Century Gothic"/>
          <w:sz w:val="24"/>
          <w:szCs w:val="24"/>
        </w:rPr>
        <w:t xml:space="preserve"> sociales, económicas, geopolíticas y ambientales desfavorables, como la pobreza, la violencia, la desigualdad y la degradación del medio ambiente, también aumenta el riesgo de sufrir afecciones </w:t>
      </w:r>
      <w:r w:rsidR="007E070C">
        <w:rPr>
          <w:rFonts w:ascii="Century Gothic" w:hAnsi="Century Gothic"/>
          <w:sz w:val="24"/>
          <w:szCs w:val="24"/>
        </w:rPr>
        <w:t>en su salud.</w:t>
      </w:r>
    </w:p>
    <w:p w14:paraId="6103EE51" w14:textId="66E0440B" w:rsidR="003B23FF" w:rsidRPr="003B23FF" w:rsidRDefault="000617D3" w:rsidP="003B23FF">
      <w:pPr>
        <w:spacing w:line="360" w:lineRule="auto"/>
        <w:jc w:val="both"/>
        <w:rPr>
          <w:rFonts w:ascii="Century Gothic" w:hAnsi="Century Gothic"/>
          <w:sz w:val="24"/>
          <w:szCs w:val="24"/>
        </w:rPr>
      </w:pPr>
      <w:r>
        <w:rPr>
          <w:rFonts w:ascii="Century Gothic" w:hAnsi="Century Gothic"/>
          <w:sz w:val="24"/>
          <w:szCs w:val="24"/>
        </w:rPr>
        <w:t>Resulta importante mencionar, que l</w:t>
      </w:r>
      <w:r w:rsidR="003B23FF" w:rsidRPr="003B23FF">
        <w:rPr>
          <w:rFonts w:ascii="Century Gothic" w:hAnsi="Century Gothic"/>
          <w:sz w:val="24"/>
          <w:szCs w:val="24"/>
        </w:rPr>
        <w:t>os riesgos pueden manifestarse en todas las etapas de la vida, pero los que ocurren durante los períodos sensibles del desarrollo, especialmente en la primera infancia, son particularmente perjudiciales. Por ejemplo, se sabe que la crianza severa y los castigos físicos perjudican la salud infantil y que el acoso escolar es un importante factor de riesgo de las afecciones de salud mental.</w:t>
      </w:r>
    </w:p>
    <w:p w14:paraId="5159C6D2" w14:textId="27BAE7A4" w:rsidR="000A0E4C" w:rsidRPr="00C41810" w:rsidRDefault="00C41810" w:rsidP="00C10141">
      <w:pPr>
        <w:spacing w:before="240" w:after="240" w:line="360" w:lineRule="auto"/>
        <w:jc w:val="both"/>
        <w:rPr>
          <w:rFonts w:ascii="Century Gothic" w:eastAsia="Times New Roman" w:hAnsi="Century Gothic" w:cs="Arial"/>
          <w:b/>
          <w:color w:val="000000"/>
          <w:sz w:val="24"/>
          <w:szCs w:val="24"/>
        </w:rPr>
      </w:pPr>
      <w:r w:rsidRPr="00C41810">
        <w:rPr>
          <w:rFonts w:ascii="Century Gothic" w:hAnsi="Century Gothic" w:cs="Arial"/>
          <w:color w:val="3C4245"/>
          <w:sz w:val="24"/>
          <w:szCs w:val="24"/>
        </w:rPr>
        <w:lastRenderedPageBreak/>
        <w:t xml:space="preserve">Los riesgos y los factores de </w:t>
      </w:r>
      <w:r w:rsidR="00A93191" w:rsidRPr="00C41810">
        <w:rPr>
          <w:rFonts w:ascii="Century Gothic" w:hAnsi="Century Gothic" w:cs="Arial"/>
          <w:color w:val="3C4245"/>
          <w:sz w:val="24"/>
          <w:szCs w:val="24"/>
        </w:rPr>
        <w:t>protección</w:t>
      </w:r>
      <w:r w:rsidRPr="00C41810">
        <w:rPr>
          <w:rFonts w:ascii="Century Gothic" w:hAnsi="Century Gothic" w:cs="Arial"/>
          <w:color w:val="3C4245"/>
          <w:sz w:val="24"/>
          <w:szCs w:val="24"/>
        </w:rPr>
        <w:t xml:space="preserve"> se encuentran en la sociedad en distintas escalas. </w:t>
      </w:r>
      <w:r w:rsidR="00E26802">
        <w:rPr>
          <w:rFonts w:ascii="Century Gothic" w:hAnsi="Century Gothic" w:cs="Arial"/>
          <w:color w:val="3C4245"/>
          <w:sz w:val="24"/>
          <w:szCs w:val="24"/>
        </w:rPr>
        <w:t>Como ejemplo, l</w:t>
      </w:r>
      <w:r w:rsidRPr="00C41810">
        <w:rPr>
          <w:rFonts w:ascii="Century Gothic" w:hAnsi="Century Gothic" w:cs="Arial"/>
          <w:color w:val="3C4245"/>
          <w:sz w:val="24"/>
          <w:szCs w:val="24"/>
        </w:rPr>
        <w:t>as amenazas locales</w:t>
      </w:r>
      <w:r w:rsidR="00E26802">
        <w:rPr>
          <w:rFonts w:ascii="Century Gothic" w:hAnsi="Century Gothic" w:cs="Arial"/>
          <w:color w:val="3C4245"/>
          <w:sz w:val="24"/>
          <w:szCs w:val="24"/>
        </w:rPr>
        <w:t>,</w:t>
      </w:r>
      <w:r w:rsidRPr="00C41810">
        <w:rPr>
          <w:rFonts w:ascii="Century Gothic" w:hAnsi="Century Gothic" w:cs="Arial"/>
          <w:color w:val="3C4245"/>
          <w:sz w:val="24"/>
          <w:szCs w:val="24"/>
        </w:rPr>
        <w:t xml:space="preserve"> aumentan el riesgo para las personas, las familias y las comunidades. </w:t>
      </w:r>
      <w:r w:rsidR="00E26802">
        <w:rPr>
          <w:rFonts w:ascii="Century Gothic" w:hAnsi="Century Gothic" w:cs="Arial"/>
          <w:color w:val="3C4245"/>
          <w:sz w:val="24"/>
          <w:szCs w:val="24"/>
        </w:rPr>
        <w:t xml:space="preserve">Por lo que respecta a </w:t>
      </w:r>
      <w:r w:rsidR="00A93191">
        <w:rPr>
          <w:rFonts w:ascii="Century Gothic" w:hAnsi="Century Gothic" w:cs="Arial"/>
          <w:color w:val="3C4245"/>
          <w:sz w:val="24"/>
          <w:szCs w:val="24"/>
        </w:rPr>
        <w:t>l</w:t>
      </w:r>
      <w:r w:rsidRPr="00C41810">
        <w:rPr>
          <w:rFonts w:ascii="Century Gothic" w:hAnsi="Century Gothic" w:cs="Arial"/>
          <w:color w:val="3C4245"/>
          <w:sz w:val="24"/>
          <w:szCs w:val="24"/>
        </w:rPr>
        <w:t>as amenazas mundiales</w:t>
      </w:r>
      <w:r w:rsidR="00E26802">
        <w:rPr>
          <w:rFonts w:ascii="Century Gothic" w:hAnsi="Century Gothic" w:cs="Arial"/>
          <w:color w:val="3C4245"/>
          <w:sz w:val="24"/>
          <w:szCs w:val="24"/>
        </w:rPr>
        <w:t>,</w:t>
      </w:r>
      <w:r w:rsidRPr="00C41810">
        <w:rPr>
          <w:rFonts w:ascii="Century Gothic" w:hAnsi="Century Gothic" w:cs="Arial"/>
          <w:color w:val="3C4245"/>
          <w:sz w:val="24"/>
          <w:szCs w:val="24"/>
        </w:rPr>
        <w:t xml:space="preserve"> incrementan el riesgo para poblaciones enteras; entre ellas</w:t>
      </w:r>
      <w:r w:rsidR="0023451C">
        <w:rPr>
          <w:rFonts w:ascii="Century Gothic" w:hAnsi="Century Gothic" w:cs="Arial"/>
          <w:color w:val="3C4245"/>
          <w:sz w:val="24"/>
          <w:szCs w:val="24"/>
        </w:rPr>
        <w:t xml:space="preserve">, </w:t>
      </w:r>
      <w:r w:rsidRPr="00C41810">
        <w:rPr>
          <w:rFonts w:ascii="Century Gothic" w:hAnsi="Century Gothic" w:cs="Arial"/>
          <w:color w:val="3C4245"/>
          <w:sz w:val="24"/>
          <w:szCs w:val="24"/>
        </w:rPr>
        <w:t xml:space="preserve">se cuentan las recesiones económicas, los brotes de enfermedades, las emergencias humanitarias y los desplazamientos forzados, </w:t>
      </w:r>
      <w:r w:rsidR="00A93191">
        <w:rPr>
          <w:rFonts w:ascii="Century Gothic" w:hAnsi="Century Gothic" w:cs="Arial"/>
          <w:color w:val="3C4245"/>
          <w:sz w:val="24"/>
          <w:szCs w:val="24"/>
        </w:rPr>
        <w:t>así</w:t>
      </w:r>
      <w:r w:rsidRPr="00C41810">
        <w:rPr>
          <w:rFonts w:ascii="Century Gothic" w:hAnsi="Century Gothic" w:cs="Arial"/>
          <w:color w:val="3C4245"/>
          <w:sz w:val="24"/>
          <w:szCs w:val="24"/>
        </w:rPr>
        <w:t xml:space="preserve"> la creciente crisis climática</w:t>
      </w:r>
      <w:r w:rsidR="00A93191">
        <w:rPr>
          <w:rFonts w:ascii="Century Gothic" w:hAnsi="Century Gothic" w:cs="Arial"/>
          <w:color w:val="3C4245"/>
          <w:sz w:val="24"/>
          <w:szCs w:val="24"/>
        </w:rPr>
        <w:t xml:space="preserve"> y la ya citada pandemia</w:t>
      </w:r>
      <w:r w:rsidRPr="00C41810">
        <w:rPr>
          <w:rFonts w:ascii="Century Gothic" w:hAnsi="Century Gothic" w:cs="Arial"/>
          <w:color w:val="3C4245"/>
          <w:sz w:val="24"/>
          <w:szCs w:val="24"/>
        </w:rPr>
        <w:t>.</w:t>
      </w:r>
    </w:p>
    <w:p w14:paraId="72381EAC" w14:textId="454CA671" w:rsidR="000A0E4C" w:rsidRDefault="00CD7E4C" w:rsidP="001C1897">
      <w:pPr>
        <w:spacing w:line="360" w:lineRule="auto"/>
        <w:jc w:val="both"/>
        <w:rPr>
          <w:rFonts w:ascii="Century Gothic" w:hAnsi="Century Gothic"/>
          <w:sz w:val="24"/>
          <w:szCs w:val="24"/>
        </w:rPr>
      </w:pPr>
      <w:r w:rsidRPr="001C1897">
        <w:rPr>
          <w:rFonts w:ascii="Century Gothic" w:hAnsi="Century Gothic"/>
          <w:sz w:val="24"/>
          <w:szCs w:val="24"/>
        </w:rPr>
        <w:t>En este sentido,</w:t>
      </w:r>
      <w:r w:rsidR="00EA0D12" w:rsidRPr="001C1897">
        <w:rPr>
          <w:rFonts w:ascii="Century Gothic" w:hAnsi="Century Gothic"/>
          <w:sz w:val="24"/>
          <w:szCs w:val="24"/>
        </w:rPr>
        <w:t xml:space="preserve"> todos los Estados Miembros de la </w:t>
      </w:r>
      <w:r w:rsidR="001C1897" w:rsidRPr="001C1897">
        <w:rPr>
          <w:rFonts w:ascii="Century Gothic" w:hAnsi="Century Gothic"/>
          <w:sz w:val="24"/>
          <w:szCs w:val="24"/>
        </w:rPr>
        <w:t xml:space="preserve">Organización Mundial de la </w:t>
      </w:r>
      <w:r w:rsidR="00EA0D12" w:rsidRPr="001C1897">
        <w:rPr>
          <w:rFonts w:ascii="Century Gothic" w:hAnsi="Century Gothic"/>
          <w:sz w:val="24"/>
          <w:szCs w:val="24"/>
        </w:rPr>
        <w:t>S</w:t>
      </w:r>
      <w:r w:rsidR="001C1897" w:rsidRPr="001C1897">
        <w:rPr>
          <w:rFonts w:ascii="Century Gothic" w:hAnsi="Century Gothic"/>
          <w:sz w:val="24"/>
          <w:szCs w:val="24"/>
        </w:rPr>
        <w:t>alud,</w:t>
      </w:r>
      <w:r w:rsidR="00EA0D12" w:rsidRPr="001C1897">
        <w:rPr>
          <w:rFonts w:ascii="Century Gothic" w:hAnsi="Century Gothic"/>
          <w:sz w:val="24"/>
          <w:szCs w:val="24"/>
        </w:rPr>
        <w:t xml:space="preserve"> se han comprometido a aplicar el </w:t>
      </w:r>
      <w:r w:rsidR="001C1897">
        <w:rPr>
          <w:rFonts w:ascii="Century Gothic" w:hAnsi="Century Gothic"/>
          <w:sz w:val="24"/>
          <w:szCs w:val="24"/>
        </w:rPr>
        <w:t>“</w:t>
      </w:r>
      <w:r w:rsidR="00EA0D12" w:rsidRPr="001C1897">
        <w:rPr>
          <w:rFonts w:ascii="Century Gothic" w:hAnsi="Century Gothic"/>
          <w:i/>
          <w:iCs/>
          <w:sz w:val="24"/>
          <w:szCs w:val="24"/>
        </w:rPr>
        <w:t>Plan de Acción Integral sobre Salud Mental 2013-2030</w:t>
      </w:r>
      <w:r w:rsidR="001C1897">
        <w:rPr>
          <w:rFonts w:ascii="Century Gothic" w:hAnsi="Century Gothic"/>
          <w:i/>
          <w:iCs/>
          <w:sz w:val="24"/>
          <w:szCs w:val="24"/>
        </w:rPr>
        <w:t>”</w:t>
      </w:r>
      <w:r w:rsidR="00EA0D12" w:rsidRPr="001C1897">
        <w:rPr>
          <w:rFonts w:ascii="Century Gothic" w:hAnsi="Century Gothic"/>
          <w:sz w:val="24"/>
          <w:szCs w:val="24"/>
        </w:rPr>
        <w:t xml:space="preserve">, cuyo objetivo es mejorar la salud mental por medio de un liderazgo y una gobernanza más </w:t>
      </w:r>
      <w:r w:rsidR="00943E5A">
        <w:rPr>
          <w:rFonts w:ascii="Century Gothic" w:hAnsi="Century Gothic"/>
          <w:sz w:val="24"/>
          <w:szCs w:val="24"/>
        </w:rPr>
        <w:t>eficaz, con</w:t>
      </w:r>
      <w:r w:rsidR="00EA0D12" w:rsidRPr="001C1897">
        <w:rPr>
          <w:rFonts w:ascii="Century Gothic" w:hAnsi="Century Gothic"/>
          <w:sz w:val="24"/>
          <w:szCs w:val="24"/>
        </w:rPr>
        <w:t xml:space="preserve"> la prestación de una atención completa, integrada y adaptada a las necesidades en un marco comunitario, la aplicación de estrategias de promoción y prevención, y el fortalecimiento de los sistemas de información, los datos científicos y las investigaciones. </w:t>
      </w:r>
    </w:p>
    <w:p w14:paraId="4A74662E" w14:textId="257B65ED" w:rsidR="005F16E5" w:rsidRPr="007E070C" w:rsidRDefault="00E30A17" w:rsidP="001C1897">
      <w:pPr>
        <w:spacing w:line="360" w:lineRule="auto"/>
        <w:jc w:val="both"/>
        <w:rPr>
          <w:rFonts w:ascii="Century Gothic" w:hAnsi="Century Gothic" w:cs="Arial"/>
          <w:sz w:val="24"/>
          <w:szCs w:val="24"/>
        </w:rPr>
      </w:pPr>
      <w:r w:rsidRPr="007E070C">
        <w:rPr>
          <w:rFonts w:ascii="Century Gothic" w:hAnsi="Century Gothic" w:cs="Arial"/>
          <w:sz w:val="24"/>
          <w:szCs w:val="24"/>
        </w:rPr>
        <w:t>Por lo cual, se</w:t>
      </w:r>
      <w:r w:rsidR="005F16E5" w:rsidRPr="007E070C">
        <w:rPr>
          <w:rFonts w:ascii="Century Gothic" w:hAnsi="Century Gothic" w:cs="Arial"/>
          <w:sz w:val="24"/>
          <w:szCs w:val="24"/>
        </w:rPr>
        <w:t xml:space="preserve"> ha</w:t>
      </w:r>
      <w:r w:rsidRPr="007E070C">
        <w:rPr>
          <w:rFonts w:ascii="Century Gothic" w:hAnsi="Century Gothic" w:cs="Arial"/>
          <w:sz w:val="24"/>
          <w:szCs w:val="24"/>
        </w:rPr>
        <w:t xml:space="preserve"> </w:t>
      </w:r>
      <w:r w:rsidR="005F16E5" w:rsidRPr="007E070C">
        <w:rPr>
          <w:rFonts w:ascii="Century Gothic" w:hAnsi="Century Gothic" w:cs="Arial"/>
          <w:sz w:val="24"/>
          <w:szCs w:val="24"/>
        </w:rPr>
        <w:t>hecho hincapié</w:t>
      </w:r>
      <w:r w:rsidRPr="007E070C">
        <w:rPr>
          <w:rFonts w:ascii="Century Gothic" w:hAnsi="Century Gothic" w:cs="Arial"/>
          <w:sz w:val="24"/>
          <w:szCs w:val="24"/>
        </w:rPr>
        <w:t xml:space="preserve"> en la protección y la promoción de los derechos humanos, el empoderamiento de las personas que experimenten afecciones de salud mental y la elaboración de un enfoque multisectorial en que intervengan diversas partes interesadas.</w:t>
      </w:r>
    </w:p>
    <w:p w14:paraId="777CCC79" w14:textId="2707EBA1" w:rsidR="00F37D0C" w:rsidRDefault="005F16E5" w:rsidP="00F37D0C">
      <w:pPr>
        <w:spacing w:before="240" w:after="240" w:line="360" w:lineRule="auto"/>
        <w:jc w:val="both"/>
        <w:rPr>
          <w:rFonts w:ascii="Century Gothic" w:eastAsia="Times New Roman" w:hAnsi="Century Gothic" w:cs="Arial"/>
          <w:color w:val="000000"/>
          <w:sz w:val="24"/>
          <w:szCs w:val="24"/>
        </w:rPr>
      </w:pPr>
      <w:r w:rsidRPr="007E070C">
        <w:rPr>
          <w:rFonts w:ascii="Century Gothic" w:hAnsi="Century Gothic" w:cs="Arial"/>
          <w:b/>
          <w:bCs/>
          <w:sz w:val="24"/>
          <w:szCs w:val="24"/>
        </w:rPr>
        <w:t>V.-</w:t>
      </w:r>
      <w:r w:rsidR="00F37D0C" w:rsidRPr="007E070C">
        <w:rPr>
          <w:rFonts w:ascii="Century Gothic" w:hAnsi="Century Gothic" w:cs="Arial"/>
          <w:b/>
          <w:bCs/>
          <w:sz w:val="24"/>
          <w:szCs w:val="24"/>
        </w:rPr>
        <w:t xml:space="preserve"> </w:t>
      </w:r>
      <w:r w:rsidR="00F37D0C" w:rsidRPr="007E070C">
        <w:rPr>
          <w:rFonts w:ascii="Century Gothic" w:hAnsi="Century Gothic" w:cs="Arial"/>
          <w:sz w:val="24"/>
          <w:szCs w:val="24"/>
        </w:rPr>
        <w:t>Atendiendo lo expuesto, resulta importante mencionar que el</w:t>
      </w:r>
      <w:r w:rsidR="00F37D0C" w:rsidRPr="007E070C">
        <w:rPr>
          <w:rFonts w:ascii="Century Gothic" w:eastAsia="Times New Roman" w:hAnsi="Century Gothic" w:cs="Arial"/>
          <w:sz w:val="24"/>
          <w:szCs w:val="24"/>
        </w:rPr>
        <w:t xml:space="preserve"> </w:t>
      </w:r>
      <w:r w:rsidR="00F37D0C">
        <w:rPr>
          <w:rFonts w:ascii="Century Gothic" w:eastAsia="Times New Roman" w:hAnsi="Century Gothic" w:cs="Arial"/>
          <w:color w:val="000000"/>
          <w:sz w:val="24"/>
          <w:szCs w:val="24"/>
        </w:rPr>
        <w:t xml:space="preserve">Consejo Estatal de Atención </w:t>
      </w:r>
      <w:r w:rsidR="0070501B">
        <w:rPr>
          <w:rFonts w:ascii="Century Gothic" w:eastAsia="Times New Roman" w:hAnsi="Century Gothic" w:cs="Arial"/>
          <w:color w:val="000000"/>
          <w:sz w:val="24"/>
          <w:szCs w:val="24"/>
        </w:rPr>
        <w:t>en</w:t>
      </w:r>
      <w:r w:rsidR="00F37D0C">
        <w:rPr>
          <w:rFonts w:ascii="Century Gothic" w:eastAsia="Times New Roman" w:hAnsi="Century Gothic" w:cs="Arial"/>
          <w:color w:val="000000"/>
          <w:sz w:val="24"/>
          <w:szCs w:val="24"/>
        </w:rPr>
        <w:t xml:space="preserve"> Salud Mental de Gobierno del Estado, </w:t>
      </w:r>
      <w:r w:rsidR="00EA7332">
        <w:rPr>
          <w:rFonts w:ascii="Century Gothic" w:eastAsia="Times New Roman" w:hAnsi="Century Gothic" w:cs="Arial"/>
          <w:color w:val="000000"/>
          <w:sz w:val="24"/>
          <w:szCs w:val="24"/>
        </w:rPr>
        <w:t>es un</w:t>
      </w:r>
      <w:r w:rsidR="00913F61">
        <w:rPr>
          <w:rFonts w:ascii="Century Gothic" w:eastAsia="Times New Roman" w:hAnsi="Century Gothic" w:cs="Arial"/>
          <w:color w:val="000000"/>
          <w:sz w:val="24"/>
          <w:szCs w:val="24"/>
        </w:rPr>
        <w:t xml:space="preserve"> </w:t>
      </w:r>
      <w:r w:rsidR="00EA7332">
        <w:rPr>
          <w:rFonts w:ascii="Century Gothic" w:eastAsia="Times New Roman" w:hAnsi="Century Gothic" w:cs="Arial"/>
          <w:color w:val="000000"/>
          <w:sz w:val="24"/>
          <w:szCs w:val="24"/>
        </w:rPr>
        <w:t xml:space="preserve">órgano de asesoría y consulta permanente para la creación, desarrollo, promoción y apoyo de los diferentes programas y políticas destinados a la sensibilización, prevención y tratamiento de personas con afecciones </w:t>
      </w:r>
      <w:r w:rsidR="007E070C">
        <w:rPr>
          <w:rFonts w:ascii="Century Gothic" w:eastAsia="Times New Roman" w:hAnsi="Century Gothic" w:cs="Arial"/>
          <w:color w:val="000000"/>
          <w:sz w:val="24"/>
          <w:szCs w:val="24"/>
        </w:rPr>
        <w:t>en su salud</w:t>
      </w:r>
      <w:r w:rsidR="00EA7332">
        <w:rPr>
          <w:rFonts w:ascii="Century Gothic" w:eastAsia="Times New Roman" w:hAnsi="Century Gothic" w:cs="Arial"/>
          <w:color w:val="000000"/>
          <w:sz w:val="24"/>
          <w:szCs w:val="24"/>
        </w:rPr>
        <w:t>, el cual tiene por objeto</w:t>
      </w:r>
      <w:r w:rsidR="00540C3F">
        <w:rPr>
          <w:rFonts w:ascii="Century Gothic" w:eastAsia="Times New Roman" w:hAnsi="Century Gothic" w:cs="Arial"/>
          <w:color w:val="000000"/>
          <w:sz w:val="24"/>
          <w:szCs w:val="24"/>
        </w:rPr>
        <w:t xml:space="preserve"> planear y programar acciones, así como evaluar los servicios de salud mental que se brindan en el Estado.</w:t>
      </w:r>
    </w:p>
    <w:p w14:paraId="09BD2C7B" w14:textId="20715EB8" w:rsidR="00F37D0C" w:rsidRDefault="0009138A" w:rsidP="00F37D0C">
      <w:pPr>
        <w:spacing w:before="240" w:after="240" w:line="360" w:lineRule="auto"/>
        <w:jc w:val="both"/>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lastRenderedPageBreak/>
        <w:t>A</w:t>
      </w:r>
      <w:r w:rsidR="00913F61">
        <w:rPr>
          <w:rFonts w:ascii="Century Gothic" w:eastAsia="Times New Roman" w:hAnsi="Century Gothic" w:cs="Arial"/>
          <w:color w:val="000000"/>
          <w:sz w:val="24"/>
          <w:szCs w:val="24"/>
        </w:rPr>
        <w:t xml:space="preserve"> </w:t>
      </w:r>
      <w:r>
        <w:rPr>
          <w:rFonts w:ascii="Century Gothic" w:eastAsia="Times New Roman" w:hAnsi="Century Gothic" w:cs="Arial"/>
          <w:color w:val="000000"/>
          <w:sz w:val="24"/>
          <w:szCs w:val="24"/>
        </w:rPr>
        <w:t>la postre</w:t>
      </w:r>
      <w:r w:rsidR="00F37D0C" w:rsidRPr="00CA0CA9">
        <w:rPr>
          <w:rFonts w:ascii="Century Gothic" w:eastAsia="Times New Roman" w:hAnsi="Century Gothic" w:cs="Arial"/>
          <w:color w:val="000000"/>
          <w:sz w:val="24"/>
          <w:szCs w:val="24"/>
        </w:rPr>
        <w:t>,</w:t>
      </w:r>
      <w:r w:rsidR="00F37D0C">
        <w:rPr>
          <w:rFonts w:ascii="Century Gothic" w:eastAsia="Times New Roman" w:hAnsi="Century Gothic" w:cs="Arial"/>
          <w:b/>
          <w:color w:val="000000"/>
          <w:sz w:val="24"/>
          <w:szCs w:val="24"/>
        </w:rPr>
        <w:t xml:space="preserve"> </w:t>
      </w:r>
      <w:r w:rsidR="00F37D0C">
        <w:rPr>
          <w:rFonts w:ascii="Century Gothic" w:eastAsia="Times New Roman" w:hAnsi="Century Gothic" w:cs="Arial"/>
          <w:color w:val="000000"/>
          <w:sz w:val="24"/>
          <w:szCs w:val="24"/>
        </w:rPr>
        <w:t xml:space="preserve">la Ley de Salud Mental del Estado de Chihuahua, tiene por objeto salvaguardar el derecho a la protección de la salud mental de la población y garantizar el pleno goce de los derechos humanos de las personas con trastornos mentales y del comportamiento, así como regular el acceso a la prestación de los servicios médicos respectivos, los cuales deberán ser con enfoque comunitario, e incorporando la perspectiva de género. </w:t>
      </w:r>
    </w:p>
    <w:p w14:paraId="39601B2A" w14:textId="77777777" w:rsidR="00F37D0C" w:rsidRDefault="00F37D0C" w:rsidP="00F37D0C">
      <w:pPr>
        <w:spacing w:before="240" w:after="240" w:line="360" w:lineRule="auto"/>
        <w:jc w:val="both"/>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t xml:space="preserve">Para tales efectos, sus objetivos son: </w:t>
      </w:r>
    </w:p>
    <w:p w14:paraId="36FEE1BE" w14:textId="77777777" w:rsidR="00F37D0C" w:rsidRDefault="00F37D0C" w:rsidP="00F37D0C">
      <w:pPr>
        <w:spacing w:before="240" w:after="240" w:line="360" w:lineRule="auto"/>
        <w:jc w:val="both"/>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t xml:space="preserve">1) Regular y organizar los servicios de prevención, tratamiento, habilitación y rehabilitación de los trastornos de salud mental; </w:t>
      </w:r>
    </w:p>
    <w:p w14:paraId="6B26F470" w14:textId="77777777" w:rsidR="00F37D0C" w:rsidRDefault="00F37D0C" w:rsidP="00F37D0C">
      <w:pPr>
        <w:spacing w:before="240" w:after="240" w:line="360" w:lineRule="auto"/>
        <w:jc w:val="both"/>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t xml:space="preserve">2) Establecer los mecanismos adecuados para la promoción, prevención, evaluación, diagnóstico, tratamiento, rehabilitación y fomento de la salud mental en instituciones de salud pública del Estado, así como para personas físicas o morales de los sectores social y privado, que coadyuvan en la prestación de servicios en los términos y modalidades establecidas en la presente Ley; </w:t>
      </w:r>
    </w:p>
    <w:p w14:paraId="507C524A" w14:textId="77777777" w:rsidR="00F37D0C" w:rsidRDefault="00F37D0C" w:rsidP="00F37D0C">
      <w:pPr>
        <w:spacing w:before="240" w:after="240" w:line="360" w:lineRule="auto"/>
        <w:jc w:val="both"/>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t xml:space="preserve">3) Proteger a la población afectada por trastornos mentales y del comportamiento y de conducta, favoreciendo el acceso a los servicios de salud mental; </w:t>
      </w:r>
    </w:p>
    <w:p w14:paraId="4C6DC669" w14:textId="77777777" w:rsidR="00F37D0C" w:rsidRDefault="00F37D0C" w:rsidP="00F37D0C">
      <w:pPr>
        <w:spacing w:before="240" w:after="240" w:line="360" w:lineRule="auto"/>
        <w:jc w:val="both"/>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t xml:space="preserve">4) Promover la calidad y calidez en la prestación de los servicios de salud mental; </w:t>
      </w:r>
    </w:p>
    <w:p w14:paraId="2A6188B5" w14:textId="77777777" w:rsidR="00F37D0C" w:rsidRDefault="00F37D0C" w:rsidP="00F37D0C">
      <w:pPr>
        <w:spacing w:before="240" w:after="240" w:line="360" w:lineRule="auto"/>
        <w:jc w:val="both"/>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t xml:space="preserve">5) Impulsar los derechos humanos y la erradicación de la discriminación contra personas que padecer algún trastorno mental y del comportamiento; </w:t>
      </w:r>
    </w:p>
    <w:p w14:paraId="7AC64411" w14:textId="77777777" w:rsidR="00F37D0C" w:rsidRDefault="00F37D0C" w:rsidP="00F37D0C">
      <w:pPr>
        <w:spacing w:before="240" w:after="240" w:line="360" w:lineRule="auto"/>
        <w:jc w:val="both"/>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t xml:space="preserve">6) Favorecer en todo tiempo, la reintegración de las personas con trastorno mental y del comportamiento en la comunidad; </w:t>
      </w:r>
    </w:p>
    <w:p w14:paraId="232E48D9" w14:textId="77777777" w:rsidR="00F37D0C" w:rsidRDefault="00F37D0C" w:rsidP="00F37D0C">
      <w:pPr>
        <w:spacing w:before="240" w:after="240" w:line="360" w:lineRule="auto"/>
        <w:jc w:val="both"/>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lastRenderedPageBreak/>
        <w:t xml:space="preserve">7) Fijar condiciones y procedimientos para el internamiento voluntario o involuntario de personas con trastorno mental y del comportamiento; </w:t>
      </w:r>
    </w:p>
    <w:p w14:paraId="41AD6C4C" w14:textId="5A75BA82" w:rsidR="00F37D0C" w:rsidRDefault="00F37D0C" w:rsidP="00F37D0C">
      <w:pPr>
        <w:spacing w:before="240" w:after="240" w:line="360" w:lineRule="auto"/>
        <w:jc w:val="both"/>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t>8) Establecer las bases para la atención de las personas que se sometan por las autoridades a un proceso para determinar si son inimputables o imputables, así como aquellas que ya determinada la inimputabilidad, sean sujetas a una medida cautelar o de seguridad</w:t>
      </w:r>
      <w:r w:rsidR="001A18A3">
        <w:rPr>
          <w:rFonts w:ascii="Century Gothic" w:eastAsia="Times New Roman" w:hAnsi="Century Gothic" w:cs="Arial"/>
          <w:color w:val="000000"/>
          <w:sz w:val="24"/>
          <w:szCs w:val="24"/>
        </w:rPr>
        <w:t>, de acuerdo con</w:t>
      </w:r>
      <w:r>
        <w:rPr>
          <w:rFonts w:ascii="Century Gothic" w:eastAsia="Times New Roman" w:hAnsi="Century Gothic" w:cs="Arial"/>
          <w:color w:val="000000"/>
          <w:sz w:val="24"/>
          <w:szCs w:val="24"/>
        </w:rPr>
        <w:t xml:space="preserve"> las disposiciones legales existentes; y </w:t>
      </w:r>
    </w:p>
    <w:p w14:paraId="352073AE" w14:textId="77777777" w:rsidR="00F37D0C" w:rsidRPr="00F72008" w:rsidRDefault="00F37D0C" w:rsidP="00F37D0C">
      <w:pPr>
        <w:spacing w:before="240" w:after="240" w:line="360" w:lineRule="auto"/>
        <w:jc w:val="both"/>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t>9) La universalidad en el acceso al tratamiento de todas las personas con trastorno mental y del comportamiento en el Estado, en condiciones de igualdad efectiva y de no discriminación, en los términos establecidos en esta Ley.</w:t>
      </w:r>
    </w:p>
    <w:p w14:paraId="7639C916" w14:textId="509882D4" w:rsidR="000A0E4C" w:rsidRPr="000A0E4C" w:rsidRDefault="00123268" w:rsidP="000A0E4C">
      <w:pPr>
        <w:spacing w:line="360" w:lineRule="auto"/>
        <w:jc w:val="both"/>
        <w:rPr>
          <w:rFonts w:ascii="Century Gothic" w:hAnsi="Century Gothic"/>
          <w:sz w:val="24"/>
          <w:szCs w:val="24"/>
        </w:rPr>
      </w:pPr>
      <w:r w:rsidRPr="00123268">
        <w:rPr>
          <w:rFonts w:ascii="Century Gothic" w:hAnsi="Century Gothic" w:cs="Arial"/>
          <w:b/>
          <w:bCs/>
          <w:color w:val="3C4245"/>
          <w:sz w:val="24"/>
          <w:szCs w:val="24"/>
        </w:rPr>
        <w:t>VI.-</w:t>
      </w:r>
      <w:r w:rsidR="00772E89" w:rsidRPr="007E070C">
        <w:rPr>
          <w:rFonts w:ascii="Century Gothic" w:hAnsi="Century Gothic" w:cs="Arial"/>
          <w:sz w:val="24"/>
          <w:szCs w:val="24"/>
        </w:rPr>
        <w:t>En este sentido, se reconoce el trabajo que realiza el referido Consejo en la materia,</w:t>
      </w:r>
      <w:r w:rsidR="007A5F18" w:rsidRPr="007E070C">
        <w:rPr>
          <w:rFonts w:ascii="Century Gothic" w:hAnsi="Century Gothic" w:cs="Arial"/>
          <w:sz w:val="24"/>
          <w:szCs w:val="24"/>
        </w:rPr>
        <w:t xml:space="preserve"> pues se apuesta </w:t>
      </w:r>
      <w:r w:rsidR="00C53362" w:rsidRPr="007E070C">
        <w:rPr>
          <w:rFonts w:ascii="Century Gothic" w:hAnsi="Century Gothic" w:cs="Arial"/>
          <w:sz w:val="24"/>
          <w:szCs w:val="24"/>
        </w:rPr>
        <w:t xml:space="preserve">a su </w:t>
      </w:r>
      <w:r w:rsidR="00C53362" w:rsidRPr="007E070C">
        <w:rPr>
          <w:rFonts w:ascii="Century Gothic" w:eastAsia="Times New Roman" w:hAnsi="Century Gothic" w:cs="Arial"/>
          <w:sz w:val="24"/>
          <w:szCs w:val="24"/>
        </w:rPr>
        <w:t>prevención</w:t>
      </w:r>
      <w:r w:rsidR="00C53362">
        <w:rPr>
          <w:rFonts w:ascii="Century Gothic" w:eastAsia="Times New Roman" w:hAnsi="Century Gothic" w:cs="Arial"/>
          <w:color w:val="000000"/>
          <w:sz w:val="24"/>
          <w:szCs w:val="24"/>
        </w:rPr>
        <w:t xml:space="preserve">, tratamiento, habilitación y rehabilitación de los trastornos de salud </w:t>
      </w:r>
      <w:r w:rsidR="00C53362" w:rsidRPr="0087605F">
        <w:rPr>
          <w:rFonts w:ascii="Century Gothic" w:eastAsia="Times New Roman" w:hAnsi="Century Gothic" w:cs="Arial"/>
          <w:color w:val="000000"/>
          <w:sz w:val="24"/>
          <w:szCs w:val="24"/>
        </w:rPr>
        <w:t>mental</w:t>
      </w:r>
      <w:r w:rsidR="00C53362" w:rsidRPr="0087605F">
        <w:rPr>
          <w:rFonts w:ascii="Century Gothic" w:hAnsi="Century Gothic"/>
          <w:sz w:val="24"/>
          <w:szCs w:val="24"/>
        </w:rPr>
        <w:t>,</w:t>
      </w:r>
      <w:r w:rsidR="0087605F" w:rsidRPr="0087605F">
        <w:rPr>
          <w:rFonts w:ascii="Century Gothic" w:hAnsi="Century Gothic"/>
          <w:sz w:val="24"/>
          <w:szCs w:val="24"/>
        </w:rPr>
        <w:t xml:space="preserve"> entre otras acciones</w:t>
      </w:r>
      <w:r w:rsidR="0087605F">
        <w:rPr>
          <w:rFonts w:ascii="Century Gothic" w:hAnsi="Century Gothic"/>
          <w:sz w:val="24"/>
          <w:szCs w:val="24"/>
        </w:rPr>
        <w:t xml:space="preserve">. Toda vez que su </w:t>
      </w:r>
      <w:r w:rsidR="000A0E4C" w:rsidRPr="000A0E4C">
        <w:rPr>
          <w:rFonts w:ascii="Century Gothic" w:hAnsi="Century Gothic"/>
          <w:sz w:val="24"/>
          <w:szCs w:val="24"/>
        </w:rPr>
        <w:t>ausencia</w:t>
      </w:r>
      <w:r w:rsidR="0087605F">
        <w:rPr>
          <w:rFonts w:ascii="Century Gothic" w:hAnsi="Century Gothic"/>
          <w:sz w:val="24"/>
          <w:szCs w:val="24"/>
        </w:rPr>
        <w:t xml:space="preserve">, </w:t>
      </w:r>
      <w:r w:rsidR="000A0E4C" w:rsidRPr="000A0E4C">
        <w:rPr>
          <w:rFonts w:ascii="Century Gothic" w:hAnsi="Century Gothic"/>
          <w:sz w:val="24"/>
          <w:szCs w:val="24"/>
        </w:rPr>
        <w:t>suele comprometer la salud física de la persona, generando </w:t>
      </w:r>
      <w:hyperlink r:id="rId8" w:history="1">
        <w:r w:rsidR="000A0E4C" w:rsidRPr="000A0E4C">
          <w:rPr>
            <w:rStyle w:val="Hipervnculo"/>
            <w:rFonts w:ascii="Century Gothic" w:hAnsi="Century Gothic"/>
            <w:color w:val="auto"/>
            <w:sz w:val="24"/>
            <w:szCs w:val="24"/>
            <w:u w:val="none"/>
          </w:rPr>
          <w:t>patologías y enfermedades</w:t>
        </w:r>
      </w:hyperlink>
      <w:r w:rsidR="000A0E4C" w:rsidRPr="000A0E4C">
        <w:rPr>
          <w:rFonts w:ascii="Century Gothic" w:hAnsi="Century Gothic"/>
          <w:sz w:val="24"/>
          <w:szCs w:val="24"/>
        </w:rPr>
        <w:t> que pueden llegar a ser crónicas.</w:t>
      </w:r>
    </w:p>
    <w:p w14:paraId="21E43F5D" w14:textId="77777777" w:rsidR="000A0E4C" w:rsidRPr="000A0E4C" w:rsidRDefault="000A0E4C" w:rsidP="000A0E4C">
      <w:pPr>
        <w:spacing w:line="360" w:lineRule="auto"/>
        <w:jc w:val="both"/>
        <w:rPr>
          <w:rFonts w:ascii="Century Gothic" w:hAnsi="Century Gothic"/>
          <w:sz w:val="24"/>
          <w:szCs w:val="24"/>
        </w:rPr>
      </w:pPr>
      <w:r w:rsidRPr="000A0E4C">
        <w:rPr>
          <w:rFonts w:ascii="Century Gothic" w:hAnsi="Century Gothic"/>
          <w:sz w:val="24"/>
          <w:szCs w:val="24"/>
        </w:rPr>
        <w:t>Las principales ventajas de que contar con una adecuada salud mental son las siguientes:</w:t>
      </w:r>
    </w:p>
    <w:p w14:paraId="4C5F9BB1" w14:textId="0B355204" w:rsidR="000A0E4C" w:rsidRPr="000A0E4C" w:rsidRDefault="000A0E4C" w:rsidP="000A0E4C">
      <w:pPr>
        <w:pStyle w:val="Prrafodelista"/>
        <w:numPr>
          <w:ilvl w:val="0"/>
          <w:numId w:val="2"/>
        </w:numPr>
        <w:spacing w:line="360" w:lineRule="auto"/>
        <w:jc w:val="both"/>
        <w:rPr>
          <w:rFonts w:ascii="Century Gothic" w:hAnsi="Century Gothic"/>
          <w:sz w:val="24"/>
          <w:szCs w:val="24"/>
        </w:rPr>
      </w:pPr>
      <w:r w:rsidRPr="000A0E4C">
        <w:rPr>
          <w:rFonts w:ascii="Century Gothic" w:hAnsi="Century Gothic"/>
          <w:sz w:val="24"/>
          <w:szCs w:val="24"/>
        </w:rPr>
        <w:t>Aumenta la productividad</w:t>
      </w:r>
      <w:r w:rsidR="0087605F">
        <w:rPr>
          <w:rFonts w:ascii="Century Gothic" w:hAnsi="Century Gothic"/>
          <w:sz w:val="24"/>
          <w:szCs w:val="24"/>
        </w:rPr>
        <w:t>;</w:t>
      </w:r>
    </w:p>
    <w:p w14:paraId="0AE4A507" w14:textId="17980F97" w:rsidR="000A0E4C" w:rsidRPr="000A0E4C" w:rsidRDefault="00693570" w:rsidP="000A0E4C">
      <w:pPr>
        <w:pStyle w:val="Prrafodelista"/>
        <w:numPr>
          <w:ilvl w:val="0"/>
          <w:numId w:val="2"/>
        </w:numPr>
        <w:spacing w:line="360" w:lineRule="auto"/>
        <w:jc w:val="both"/>
        <w:rPr>
          <w:rFonts w:ascii="Century Gothic" w:hAnsi="Century Gothic"/>
          <w:sz w:val="24"/>
          <w:szCs w:val="24"/>
        </w:rPr>
      </w:pPr>
      <w:hyperlink r:id="rId9" w:history="1">
        <w:r w:rsidR="000A0E4C" w:rsidRPr="000A0E4C">
          <w:rPr>
            <w:rStyle w:val="Hipervnculo"/>
            <w:rFonts w:ascii="Century Gothic" w:hAnsi="Century Gothic"/>
            <w:color w:val="auto"/>
            <w:sz w:val="24"/>
            <w:szCs w:val="24"/>
            <w:u w:val="none"/>
          </w:rPr>
          <w:t>Mejora las relaciones sociales</w:t>
        </w:r>
      </w:hyperlink>
      <w:r w:rsidR="0087605F">
        <w:rPr>
          <w:rFonts w:ascii="Century Gothic" w:hAnsi="Century Gothic"/>
          <w:sz w:val="24"/>
          <w:szCs w:val="24"/>
        </w:rPr>
        <w:t>;</w:t>
      </w:r>
    </w:p>
    <w:p w14:paraId="009BBB37" w14:textId="6902EA60" w:rsidR="000A0E4C" w:rsidRPr="000A0E4C" w:rsidRDefault="000A0E4C" w:rsidP="000A0E4C">
      <w:pPr>
        <w:pStyle w:val="Prrafodelista"/>
        <w:numPr>
          <w:ilvl w:val="0"/>
          <w:numId w:val="2"/>
        </w:numPr>
        <w:spacing w:line="360" w:lineRule="auto"/>
        <w:jc w:val="both"/>
        <w:rPr>
          <w:rFonts w:ascii="Century Gothic" w:hAnsi="Century Gothic"/>
          <w:sz w:val="24"/>
          <w:szCs w:val="24"/>
        </w:rPr>
      </w:pPr>
      <w:r w:rsidRPr="000A0E4C">
        <w:rPr>
          <w:rFonts w:ascii="Century Gothic" w:hAnsi="Century Gothic"/>
          <w:sz w:val="24"/>
          <w:szCs w:val="24"/>
        </w:rPr>
        <w:t>Mejora la salud física</w:t>
      </w:r>
      <w:r w:rsidR="0087605F">
        <w:rPr>
          <w:rFonts w:ascii="Century Gothic" w:hAnsi="Century Gothic"/>
          <w:sz w:val="24"/>
          <w:szCs w:val="24"/>
        </w:rPr>
        <w:t>; y</w:t>
      </w:r>
    </w:p>
    <w:p w14:paraId="7169CCE6" w14:textId="2FE656D8" w:rsidR="000A0E4C" w:rsidRDefault="000A0E4C" w:rsidP="000A0E4C">
      <w:pPr>
        <w:pStyle w:val="Prrafodelista"/>
        <w:numPr>
          <w:ilvl w:val="0"/>
          <w:numId w:val="2"/>
        </w:numPr>
        <w:spacing w:line="360" w:lineRule="auto"/>
        <w:jc w:val="both"/>
        <w:rPr>
          <w:rFonts w:ascii="Century Gothic" w:hAnsi="Century Gothic"/>
          <w:sz w:val="24"/>
          <w:szCs w:val="24"/>
        </w:rPr>
      </w:pPr>
      <w:r w:rsidRPr="000A0E4C">
        <w:rPr>
          <w:rFonts w:ascii="Century Gothic" w:hAnsi="Century Gothic"/>
          <w:sz w:val="24"/>
          <w:szCs w:val="24"/>
        </w:rPr>
        <w:t>Mantienes actitudes positivas</w:t>
      </w:r>
      <w:r w:rsidR="0087605F">
        <w:rPr>
          <w:rFonts w:ascii="Century Gothic" w:hAnsi="Century Gothic"/>
          <w:sz w:val="24"/>
          <w:szCs w:val="24"/>
        </w:rPr>
        <w:t>.</w:t>
      </w:r>
    </w:p>
    <w:p w14:paraId="772D5FA0" w14:textId="6BB480A0" w:rsidR="0087605F" w:rsidRPr="0087605F" w:rsidRDefault="005A19C4" w:rsidP="0087605F">
      <w:pPr>
        <w:spacing w:line="360" w:lineRule="auto"/>
        <w:jc w:val="both"/>
        <w:rPr>
          <w:rFonts w:ascii="Century Gothic" w:hAnsi="Century Gothic"/>
          <w:sz w:val="24"/>
          <w:szCs w:val="24"/>
        </w:rPr>
      </w:pPr>
      <w:r>
        <w:rPr>
          <w:rFonts w:ascii="Century Gothic" w:hAnsi="Century Gothic"/>
          <w:sz w:val="24"/>
          <w:szCs w:val="24"/>
        </w:rPr>
        <w:t xml:space="preserve">Por otra parte, quienes sufren de algún trastorno mental, pueden ser </w:t>
      </w:r>
      <w:r w:rsidR="0085663B">
        <w:rPr>
          <w:rFonts w:ascii="Century Gothic" w:hAnsi="Century Gothic"/>
          <w:sz w:val="24"/>
          <w:szCs w:val="24"/>
        </w:rPr>
        <w:t>diagnosticados</w:t>
      </w:r>
      <w:r>
        <w:rPr>
          <w:rFonts w:ascii="Century Gothic" w:hAnsi="Century Gothic"/>
          <w:sz w:val="24"/>
          <w:szCs w:val="24"/>
        </w:rPr>
        <w:t xml:space="preserve"> y tratados con</w:t>
      </w:r>
      <w:r w:rsidR="0085663B">
        <w:rPr>
          <w:rFonts w:ascii="Century Gothic" w:hAnsi="Century Gothic"/>
          <w:sz w:val="24"/>
          <w:szCs w:val="24"/>
        </w:rPr>
        <w:t xml:space="preserve"> tanta eficacia como lo son otras enfermedades médicas, pero para ello, </w:t>
      </w:r>
      <w:r w:rsidR="0085663B">
        <w:rPr>
          <w:rFonts w:ascii="Century Gothic" w:hAnsi="Century Gothic"/>
          <w:sz w:val="24"/>
          <w:szCs w:val="24"/>
        </w:rPr>
        <w:lastRenderedPageBreak/>
        <w:t xml:space="preserve">se requiere que el sistema de salud </w:t>
      </w:r>
      <w:r w:rsidR="000E4BFE">
        <w:rPr>
          <w:rFonts w:ascii="Century Gothic" w:hAnsi="Century Gothic"/>
          <w:sz w:val="24"/>
          <w:szCs w:val="24"/>
        </w:rPr>
        <w:t>estatal</w:t>
      </w:r>
      <w:r w:rsidR="0085663B">
        <w:rPr>
          <w:rFonts w:ascii="Century Gothic" w:hAnsi="Century Gothic"/>
          <w:sz w:val="24"/>
          <w:szCs w:val="24"/>
        </w:rPr>
        <w:t xml:space="preserve"> cuente con el personal especializado en la materia, y en consecuencia, con el abasto</w:t>
      </w:r>
      <w:r w:rsidR="00D659B2">
        <w:rPr>
          <w:rFonts w:ascii="Century Gothic" w:hAnsi="Century Gothic"/>
          <w:sz w:val="24"/>
          <w:szCs w:val="24"/>
        </w:rPr>
        <w:t xml:space="preserve"> de fármacos</w:t>
      </w:r>
      <w:r w:rsidR="0085663B">
        <w:rPr>
          <w:rFonts w:ascii="Century Gothic" w:hAnsi="Century Gothic"/>
          <w:sz w:val="24"/>
          <w:szCs w:val="24"/>
        </w:rPr>
        <w:t xml:space="preserve"> nece</w:t>
      </w:r>
      <w:r w:rsidR="00D659B2">
        <w:rPr>
          <w:rFonts w:ascii="Century Gothic" w:hAnsi="Century Gothic"/>
          <w:sz w:val="24"/>
          <w:szCs w:val="24"/>
        </w:rPr>
        <w:t xml:space="preserve">sarios, que permita a las y los pacientes, una mayor participación en la vida cotidiana, familiar y </w:t>
      </w:r>
      <w:proofErr w:type="spellStart"/>
      <w:r w:rsidR="00D659B2">
        <w:rPr>
          <w:rFonts w:ascii="Century Gothic" w:hAnsi="Century Gothic"/>
          <w:sz w:val="24"/>
          <w:szCs w:val="24"/>
        </w:rPr>
        <w:t>sociolaboral</w:t>
      </w:r>
      <w:proofErr w:type="spellEnd"/>
      <w:r w:rsidR="00D659B2">
        <w:rPr>
          <w:rFonts w:ascii="Century Gothic" w:hAnsi="Century Gothic"/>
          <w:sz w:val="24"/>
          <w:szCs w:val="24"/>
        </w:rPr>
        <w:t>.</w:t>
      </w:r>
    </w:p>
    <w:p w14:paraId="05EDC342" w14:textId="3F60CD5C" w:rsidR="0066622E" w:rsidRDefault="0066622E" w:rsidP="00AE122D">
      <w:pPr>
        <w:spacing w:line="360" w:lineRule="auto"/>
        <w:jc w:val="both"/>
        <w:rPr>
          <w:rFonts w:ascii="Century Gothic" w:hAnsi="Century Gothic"/>
          <w:sz w:val="24"/>
        </w:rPr>
      </w:pPr>
      <w:r>
        <w:rPr>
          <w:rFonts w:ascii="Century Gothic" w:hAnsi="Century Gothic"/>
          <w:sz w:val="24"/>
        </w:rPr>
        <w:t xml:space="preserve">Por tal sentido y a la luz de los argumentos previamente vertidos, se estima conveniente que se realice el exhorto en los términos propuestos a fin de que se generen gestiones, estrategias y mecanismos para garantizar la suficiencia de medicamentos y personal especializado para la atención de la salud mental. </w:t>
      </w:r>
    </w:p>
    <w:p w14:paraId="0D686DC8" w14:textId="37F78771" w:rsidR="0066622E" w:rsidRDefault="0066622E" w:rsidP="00AE122D">
      <w:pPr>
        <w:spacing w:line="360" w:lineRule="auto"/>
        <w:jc w:val="both"/>
        <w:rPr>
          <w:rFonts w:ascii="Century Gothic" w:hAnsi="Century Gothic"/>
          <w:sz w:val="24"/>
        </w:rPr>
      </w:pPr>
      <w:r>
        <w:rPr>
          <w:rFonts w:ascii="Century Gothic" w:hAnsi="Century Gothic"/>
          <w:sz w:val="24"/>
        </w:rPr>
        <w:t xml:space="preserve">Finalmente, las Diputadas y los Diputados integrantes de esta Comisión, tenemos a bien ratificar que no fueron recibidas observaciones y/o comentarios en el Buzón Legislativo de </w:t>
      </w:r>
      <w:r w:rsidR="006270A5">
        <w:rPr>
          <w:rFonts w:ascii="Century Gothic" w:hAnsi="Century Gothic"/>
          <w:sz w:val="24"/>
        </w:rPr>
        <w:t>este</w:t>
      </w:r>
      <w:r>
        <w:rPr>
          <w:rFonts w:ascii="Century Gothic" w:hAnsi="Century Gothic"/>
          <w:sz w:val="24"/>
        </w:rPr>
        <w:t xml:space="preserve"> H. Congreso del Estado, por lo que respecta a la pretensión planteada en la iniciativa que hoy se resuelve.</w:t>
      </w:r>
    </w:p>
    <w:p w14:paraId="7A484AF9" w14:textId="77777777" w:rsidR="0066622E" w:rsidRDefault="0066622E" w:rsidP="00AE122D">
      <w:pPr>
        <w:spacing w:line="360" w:lineRule="auto"/>
        <w:jc w:val="both"/>
        <w:rPr>
          <w:rFonts w:ascii="Century Gothic" w:hAnsi="Century Gothic"/>
          <w:sz w:val="24"/>
        </w:rPr>
      </w:pPr>
      <w:r>
        <w:rPr>
          <w:rFonts w:ascii="Century Gothic" w:hAnsi="Century Gothic"/>
          <w:sz w:val="24"/>
        </w:rPr>
        <w:t xml:space="preserve">Por lo anteriormente expuesto, quienes integramos la Comisión de Salud, nos permitimos someter a la consideración de </w:t>
      </w:r>
      <w:r w:rsidR="00C37410">
        <w:rPr>
          <w:rFonts w:ascii="Century Gothic" w:hAnsi="Century Gothic"/>
          <w:sz w:val="24"/>
        </w:rPr>
        <w:t>esta Diputación Permanente</w:t>
      </w:r>
      <w:r>
        <w:rPr>
          <w:rFonts w:ascii="Century Gothic" w:hAnsi="Century Gothic"/>
          <w:sz w:val="24"/>
        </w:rPr>
        <w:t xml:space="preserve"> el siguiente proyecto de:</w:t>
      </w:r>
    </w:p>
    <w:p w14:paraId="0B6F320B" w14:textId="77777777" w:rsidR="00C37410" w:rsidRDefault="00C37410" w:rsidP="00CE37F9">
      <w:pPr>
        <w:spacing w:line="360" w:lineRule="auto"/>
        <w:rPr>
          <w:rFonts w:ascii="Century Gothic" w:hAnsi="Century Gothic"/>
          <w:b/>
          <w:sz w:val="24"/>
        </w:rPr>
      </w:pPr>
    </w:p>
    <w:p w14:paraId="43DF9514" w14:textId="77777777" w:rsidR="0066622E" w:rsidRPr="00C37410" w:rsidRDefault="0066622E" w:rsidP="0066622E">
      <w:pPr>
        <w:spacing w:line="360" w:lineRule="auto"/>
        <w:jc w:val="center"/>
        <w:rPr>
          <w:rFonts w:ascii="Century Gothic" w:hAnsi="Century Gothic"/>
          <w:b/>
          <w:sz w:val="28"/>
          <w:szCs w:val="28"/>
        </w:rPr>
      </w:pPr>
      <w:r w:rsidRPr="00C37410">
        <w:rPr>
          <w:rFonts w:ascii="Century Gothic" w:hAnsi="Century Gothic"/>
          <w:b/>
          <w:sz w:val="28"/>
          <w:szCs w:val="28"/>
        </w:rPr>
        <w:t>A C U E R D O</w:t>
      </w:r>
    </w:p>
    <w:p w14:paraId="6BD54534" w14:textId="41EB7BC8" w:rsidR="00637420" w:rsidRDefault="0083188F" w:rsidP="00637420">
      <w:pPr>
        <w:spacing w:line="360" w:lineRule="auto"/>
        <w:jc w:val="both"/>
        <w:rPr>
          <w:rFonts w:ascii="Century Gothic" w:hAnsi="Century Gothic"/>
          <w:sz w:val="24"/>
        </w:rPr>
      </w:pPr>
      <w:r>
        <w:rPr>
          <w:rFonts w:ascii="Century Gothic" w:hAnsi="Century Gothic"/>
          <w:b/>
          <w:sz w:val="28"/>
          <w:szCs w:val="28"/>
        </w:rPr>
        <w:t>PRIMERO</w:t>
      </w:r>
      <w:r w:rsidR="0066622E" w:rsidRPr="00C37410">
        <w:rPr>
          <w:rFonts w:ascii="Century Gothic" w:hAnsi="Century Gothic"/>
          <w:b/>
          <w:sz w:val="28"/>
          <w:szCs w:val="28"/>
        </w:rPr>
        <w:t>.-</w:t>
      </w:r>
      <w:r w:rsidR="0066622E">
        <w:rPr>
          <w:rFonts w:ascii="Century Gothic" w:hAnsi="Century Gothic"/>
          <w:sz w:val="24"/>
        </w:rPr>
        <w:t xml:space="preserve"> La Sexagésima Séptima Legislatura del Honorable Congreso del Estado de Chihuahua, exhorta respetuosamente a</w:t>
      </w:r>
      <w:r w:rsidR="003510B5">
        <w:rPr>
          <w:rFonts w:ascii="Century Gothic" w:hAnsi="Century Gothic"/>
          <w:sz w:val="24"/>
        </w:rPr>
        <w:t xml:space="preserve"> la Secretaría de Salud</w:t>
      </w:r>
      <w:r w:rsidR="00637420">
        <w:rPr>
          <w:rFonts w:ascii="Century Gothic" w:hAnsi="Century Gothic"/>
          <w:sz w:val="24"/>
        </w:rPr>
        <w:t xml:space="preserve"> de Gobierno del Estado, para que en uso de sus facultades y atribuciones, se generen las gestiones, estrategias y mecanismos</w:t>
      </w:r>
      <w:r w:rsidR="00B546BE">
        <w:rPr>
          <w:rFonts w:ascii="Century Gothic" w:hAnsi="Century Gothic"/>
          <w:sz w:val="24"/>
        </w:rPr>
        <w:t xml:space="preserve"> correspondientes, </w:t>
      </w:r>
      <w:r w:rsidR="00637420">
        <w:rPr>
          <w:rFonts w:ascii="Century Gothic" w:hAnsi="Century Gothic"/>
          <w:sz w:val="24"/>
        </w:rPr>
        <w:t xml:space="preserve">para </w:t>
      </w:r>
      <w:r w:rsidR="007E070C">
        <w:rPr>
          <w:rFonts w:ascii="Century Gothic" w:hAnsi="Century Gothic"/>
          <w:sz w:val="24"/>
        </w:rPr>
        <w:t>procurar</w:t>
      </w:r>
      <w:r w:rsidR="00637420">
        <w:rPr>
          <w:rFonts w:ascii="Century Gothic" w:hAnsi="Century Gothic"/>
          <w:sz w:val="24"/>
        </w:rPr>
        <w:t xml:space="preserve"> la suficiencia de medicamentos y personal especializado para la atención de la salud mental. </w:t>
      </w:r>
    </w:p>
    <w:p w14:paraId="73670C3C" w14:textId="740A3A92" w:rsidR="0066622E" w:rsidRDefault="00637420" w:rsidP="0066622E">
      <w:pPr>
        <w:spacing w:line="360" w:lineRule="auto"/>
        <w:jc w:val="both"/>
        <w:rPr>
          <w:rFonts w:ascii="Century Gothic" w:hAnsi="Century Gothic"/>
          <w:sz w:val="24"/>
        </w:rPr>
      </w:pPr>
      <w:r w:rsidRPr="0083188F">
        <w:rPr>
          <w:rFonts w:ascii="Century Gothic" w:hAnsi="Century Gothic"/>
          <w:b/>
          <w:bCs/>
          <w:sz w:val="28"/>
          <w:szCs w:val="28"/>
        </w:rPr>
        <w:lastRenderedPageBreak/>
        <w:t>SEGUNDO.-</w:t>
      </w:r>
      <w:r>
        <w:rPr>
          <w:rFonts w:ascii="Century Gothic" w:hAnsi="Century Gothic"/>
          <w:sz w:val="24"/>
        </w:rPr>
        <w:t xml:space="preserve"> La Sexagésima Séptima Legislatura del Honorable Congreso del Estado de Chihuahua, exhorta respetuosamente al </w:t>
      </w:r>
      <w:r w:rsidR="0066622E">
        <w:rPr>
          <w:rFonts w:ascii="Century Gothic" w:hAnsi="Century Gothic"/>
          <w:sz w:val="24"/>
        </w:rPr>
        <w:t>Consejo Estatal de Atención en Salud Mental</w:t>
      </w:r>
      <w:r w:rsidR="00746972">
        <w:rPr>
          <w:rFonts w:ascii="Century Gothic" w:hAnsi="Century Gothic"/>
          <w:sz w:val="24"/>
        </w:rPr>
        <w:t>,</w:t>
      </w:r>
      <w:r w:rsidR="0066622E">
        <w:rPr>
          <w:rFonts w:ascii="Century Gothic" w:hAnsi="Century Gothic"/>
          <w:sz w:val="24"/>
        </w:rPr>
        <w:t xml:space="preserve"> para que </w:t>
      </w:r>
      <w:r w:rsidR="00746972">
        <w:rPr>
          <w:rFonts w:ascii="Century Gothic" w:hAnsi="Century Gothic"/>
          <w:sz w:val="24"/>
        </w:rPr>
        <w:t>en uso de</w:t>
      </w:r>
      <w:r w:rsidR="0066622E">
        <w:rPr>
          <w:rFonts w:ascii="Century Gothic" w:hAnsi="Century Gothic"/>
          <w:sz w:val="24"/>
        </w:rPr>
        <w:t xml:space="preserve"> </w:t>
      </w:r>
      <w:r w:rsidR="000C0920">
        <w:rPr>
          <w:rFonts w:ascii="Century Gothic" w:hAnsi="Century Gothic"/>
          <w:sz w:val="24"/>
        </w:rPr>
        <w:t>sus</w:t>
      </w:r>
      <w:r w:rsidR="0066622E">
        <w:rPr>
          <w:rFonts w:ascii="Century Gothic" w:hAnsi="Century Gothic"/>
          <w:sz w:val="24"/>
        </w:rPr>
        <w:t xml:space="preserve"> facultades </w:t>
      </w:r>
      <w:r w:rsidR="000C0920">
        <w:rPr>
          <w:rFonts w:ascii="Century Gothic" w:hAnsi="Century Gothic"/>
          <w:sz w:val="24"/>
        </w:rPr>
        <w:t xml:space="preserve">y atribuciones, </w:t>
      </w:r>
      <w:r w:rsidR="00260276">
        <w:rPr>
          <w:rFonts w:ascii="Century Gothic" w:hAnsi="Century Gothic"/>
          <w:sz w:val="24"/>
        </w:rPr>
        <w:t>se fortalezcan o en su caso, se generen</w:t>
      </w:r>
      <w:r w:rsidR="00086986">
        <w:rPr>
          <w:rFonts w:ascii="Century Gothic" w:hAnsi="Century Gothic"/>
          <w:sz w:val="24"/>
        </w:rPr>
        <w:t xml:space="preserve"> los programas y políticas destinados a la sensibilización, prevención y tratamiento de personas con afecciones de salud mental.</w:t>
      </w:r>
    </w:p>
    <w:p w14:paraId="534D502F" w14:textId="4102AB36" w:rsidR="00C37410" w:rsidRPr="00C37410" w:rsidRDefault="00C37410" w:rsidP="00C37410">
      <w:pPr>
        <w:spacing w:line="360" w:lineRule="auto"/>
        <w:jc w:val="both"/>
        <w:rPr>
          <w:rFonts w:ascii="Century Gothic" w:hAnsi="Century Gothic"/>
          <w:sz w:val="24"/>
          <w:szCs w:val="24"/>
        </w:rPr>
      </w:pPr>
      <w:r>
        <w:rPr>
          <w:rFonts w:ascii="Century Gothic" w:hAnsi="Century Gothic"/>
          <w:b/>
          <w:sz w:val="28"/>
          <w:szCs w:val="28"/>
        </w:rPr>
        <w:t>E</w:t>
      </w:r>
      <w:r w:rsidR="0066622E" w:rsidRPr="00C37410">
        <w:rPr>
          <w:rFonts w:ascii="Century Gothic" w:hAnsi="Century Gothic"/>
          <w:b/>
          <w:sz w:val="28"/>
          <w:szCs w:val="28"/>
        </w:rPr>
        <w:t>CONÓMICO.-</w:t>
      </w:r>
      <w:r w:rsidR="0066622E">
        <w:rPr>
          <w:rFonts w:ascii="Century Gothic" w:hAnsi="Century Gothic"/>
          <w:sz w:val="24"/>
        </w:rPr>
        <w:t xml:space="preserve"> </w:t>
      </w:r>
      <w:r w:rsidRPr="00C37410">
        <w:rPr>
          <w:rFonts w:ascii="Century Gothic" w:hAnsi="Century Gothic"/>
          <w:sz w:val="24"/>
          <w:szCs w:val="24"/>
        </w:rPr>
        <w:t xml:space="preserve">Remítase copia del presente Acuerdo, a las autoridades competentes, para los efectos a que haya lugar. </w:t>
      </w:r>
    </w:p>
    <w:p w14:paraId="4325DA9D" w14:textId="77777777" w:rsidR="00746972" w:rsidRDefault="00746972" w:rsidP="0066622E">
      <w:pPr>
        <w:spacing w:line="360" w:lineRule="auto"/>
        <w:jc w:val="both"/>
        <w:rPr>
          <w:rFonts w:ascii="Century Gothic" w:hAnsi="Century Gothic"/>
          <w:sz w:val="24"/>
        </w:rPr>
      </w:pPr>
    </w:p>
    <w:p w14:paraId="10FA0733" w14:textId="19AAD772" w:rsidR="0066622E" w:rsidRDefault="0066622E" w:rsidP="0066622E">
      <w:pPr>
        <w:spacing w:line="360" w:lineRule="auto"/>
        <w:jc w:val="both"/>
        <w:rPr>
          <w:rFonts w:ascii="Century Gothic" w:hAnsi="Century Gothic"/>
          <w:sz w:val="24"/>
        </w:rPr>
      </w:pPr>
      <w:r>
        <w:rPr>
          <w:rFonts w:ascii="Century Gothic" w:hAnsi="Century Gothic"/>
          <w:sz w:val="24"/>
        </w:rPr>
        <w:t xml:space="preserve">Dado en </w:t>
      </w:r>
      <w:r w:rsidR="00C37410">
        <w:rPr>
          <w:rFonts w:ascii="Century Gothic" w:hAnsi="Century Gothic"/>
          <w:sz w:val="24"/>
        </w:rPr>
        <w:t>la Sala Morelos</w:t>
      </w:r>
      <w:r>
        <w:rPr>
          <w:rFonts w:ascii="Century Gothic" w:hAnsi="Century Gothic"/>
          <w:sz w:val="24"/>
        </w:rPr>
        <w:t xml:space="preserve"> del Honorable Congreso del Estado, en la ciudad de Chihuahua, </w:t>
      </w:r>
      <w:proofErr w:type="spellStart"/>
      <w:r>
        <w:rPr>
          <w:rFonts w:ascii="Century Gothic" w:hAnsi="Century Gothic"/>
          <w:sz w:val="24"/>
        </w:rPr>
        <w:t>Chih</w:t>
      </w:r>
      <w:proofErr w:type="spellEnd"/>
      <w:r>
        <w:rPr>
          <w:rFonts w:ascii="Century Gothic" w:hAnsi="Century Gothic"/>
          <w:sz w:val="24"/>
        </w:rPr>
        <w:t xml:space="preserve">., a los </w:t>
      </w:r>
      <w:r w:rsidR="00554D18">
        <w:rPr>
          <w:rFonts w:ascii="Century Gothic" w:hAnsi="Century Gothic"/>
          <w:sz w:val="24"/>
        </w:rPr>
        <w:t>2</w:t>
      </w:r>
      <w:r w:rsidR="00B34447">
        <w:rPr>
          <w:rFonts w:ascii="Century Gothic" w:hAnsi="Century Gothic"/>
          <w:sz w:val="24"/>
        </w:rPr>
        <w:t>3</w:t>
      </w:r>
      <w:bookmarkStart w:id="0" w:name="_GoBack"/>
      <w:bookmarkEnd w:id="0"/>
      <w:r>
        <w:rPr>
          <w:rFonts w:ascii="Century Gothic" w:hAnsi="Century Gothic"/>
          <w:sz w:val="24"/>
        </w:rPr>
        <w:t xml:space="preserve"> días del mes de </w:t>
      </w:r>
      <w:r w:rsidR="00C37410">
        <w:rPr>
          <w:rFonts w:ascii="Century Gothic" w:hAnsi="Century Gothic"/>
          <w:sz w:val="24"/>
        </w:rPr>
        <w:t xml:space="preserve">agosto </w:t>
      </w:r>
      <w:r>
        <w:rPr>
          <w:rFonts w:ascii="Century Gothic" w:hAnsi="Century Gothic"/>
          <w:sz w:val="24"/>
        </w:rPr>
        <w:t xml:space="preserve">del año dos mil veintidós. </w:t>
      </w:r>
    </w:p>
    <w:p w14:paraId="62F2F309" w14:textId="77777777" w:rsidR="0066622E" w:rsidRDefault="0066622E" w:rsidP="0066622E">
      <w:pPr>
        <w:spacing w:line="360" w:lineRule="auto"/>
        <w:jc w:val="both"/>
        <w:rPr>
          <w:rFonts w:ascii="Century Gothic" w:hAnsi="Century Gothic"/>
          <w:sz w:val="24"/>
        </w:rPr>
      </w:pPr>
    </w:p>
    <w:p w14:paraId="1D62935D" w14:textId="77777777" w:rsidR="0066622E" w:rsidRDefault="0066622E" w:rsidP="0066622E">
      <w:pPr>
        <w:spacing w:line="360" w:lineRule="auto"/>
        <w:jc w:val="both"/>
        <w:rPr>
          <w:rFonts w:ascii="Century Gothic" w:hAnsi="Century Gothic"/>
          <w:sz w:val="24"/>
        </w:rPr>
      </w:pPr>
    </w:p>
    <w:p w14:paraId="69BC0A42" w14:textId="77777777" w:rsidR="0066622E" w:rsidRDefault="0066622E" w:rsidP="0066622E">
      <w:pPr>
        <w:spacing w:line="360" w:lineRule="auto"/>
        <w:jc w:val="both"/>
        <w:rPr>
          <w:rFonts w:ascii="Century Gothic" w:hAnsi="Century Gothic"/>
          <w:sz w:val="24"/>
        </w:rPr>
      </w:pPr>
    </w:p>
    <w:p w14:paraId="6DE27E02" w14:textId="77777777" w:rsidR="0066622E" w:rsidRDefault="0066622E" w:rsidP="0066622E">
      <w:pPr>
        <w:spacing w:line="360" w:lineRule="auto"/>
        <w:jc w:val="both"/>
        <w:rPr>
          <w:rFonts w:ascii="Century Gothic" w:hAnsi="Century Gothic"/>
          <w:sz w:val="24"/>
        </w:rPr>
      </w:pPr>
    </w:p>
    <w:p w14:paraId="2509127B" w14:textId="77777777" w:rsidR="0066622E" w:rsidRDefault="0066622E" w:rsidP="0066622E">
      <w:pPr>
        <w:spacing w:line="360" w:lineRule="auto"/>
        <w:jc w:val="both"/>
        <w:rPr>
          <w:rFonts w:ascii="Century Gothic" w:hAnsi="Century Gothic"/>
          <w:sz w:val="24"/>
        </w:rPr>
      </w:pPr>
    </w:p>
    <w:p w14:paraId="6816C6FB" w14:textId="77777777" w:rsidR="0066622E" w:rsidRDefault="0066622E" w:rsidP="0066622E">
      <w:pPr>
        <w:spacing w:line="360" w:lineRule="auto"/>
        <w:jc w:val="both"/>
        <w:rPr>
          <w:rFonts w:ascii="Century Gothic" w:hAnsi="Century Gothic"/>
          <w:sz w:val="24"/>
        </w:rPr>
      </w:pPr>
    </w:p>
    <w:p w14:paraId="3D66B8F3" w14:textId="77777777" w:rsidR="00CE37F9" w:rsidRDefault="00CE37F9" w:rsidP="0066622E">
      <w:pPr>
        <w:spacing w:line="360" w:lineRule="auto"/>
        <w:jc w:val="both"/>
        <w:rPr>
          <w:rFonts w:ascii="Century Gothic" w:hAnsi="Century Gothic"/>
          <w:sz w:val="24"/>
        </w:rPr>
      </w:pPr>
    </w:p>
    <w:p w14:paraId="01F880E6" w14:textId="77777777" w:rsidR="007E070C" w:rsidRDefault="007E070C" w:rsidP="0066622E">
      <w:pPr>
        <w:spacing w:line="360" w:lineRule="auto"/>
        <w:jc w:val="both"/>
        <w:rPr>
          <w:rFonts w:ascii="Century Gothic" w:hAnsi="Century Gothic"/>
          <w:sz w:val="24"/>
        </w:rPr>
      </w:pPr>
    </w:p>
    <w:p w14:paraId="3575B7D8" w14:textId="77777777" w:rsidR="007E070C" w:rsidRDefault="007E070C" w:rsidP="0066622E">
      <w:pPr>
        <w:spacing w:line="360" w:lineRule="auto"/>
        <w:jc w:val="both"/>
        <w:rPr>
          <w:rFonts w:ascii="Century Gothic" w:hAnsi="Century Gothic"/>
          <w:sz w:val="24"/>
        </w:rPr>
      </w:pPr>
    </w:p>
    <w:p w14:paraId="42CB12EC" w14:textId="70347FCF" w:rsidR="0066622E" w:rsidRPr="00C37410" w:rsidRDefault="0066622E" w:rsidP="0066622E">
      <w:pPr>
        <w:spacing w:after="0" w:line="240" w:lineRule="auto"/>
        <w:ind w:right="193"/>
        <w:jc w:val="center"/>
        <w:rPr>
          <w:rFonts w:ascii="Century Gothic" w:eastAsia="Times New Roman" w:hAnsi="Century Gothic" w:cs="Arial"/>
          <w:b/>
          <w:spacing w:val="10"/>
          <w:sz w:val="24"/>
          <w:szCs w:val="24"/>
          <w:lang w:val="es-ES_tradnl" w:eastAsia="es-ES_tradnl"/>
        </w:rPr>
      </w:pPr>
      <w:r w:rsidRPr="00C37410">
        <w:rPr>
          <w:rFonts w:ascii="Century Gothic" w:eastAsia="Times New Roman" w:hAnsi="Century Gothic" w:cs="Arial"/>
          <w:b/>
          <w:spacing w:val="10"/>
          <w:sz w:val="24"/>
          <w:szCs w:val="24"/>
          <w:lang w:val="es-ES_tradnl" w:eastAsia="es-ES_tradnl"/>
        </w:rPr>
        <w:lastRenderedPageBreak/>
        <w:t xml:space="preserve">ASÍ LO APROBÓ LA COMISIÓN DE SALUD, EN REUNIÓN DE FECHA </w:t>
      </w:r>
      <w:r w:rsidR="00CE37F9">
        <w:rPr>
          <w:rFonts w:ascii="Century Gothic" w:eastAsia="Times New Roman" w:hAnsi="Century Gothic" w:cs="Arial"/>
          <w:b/>
          <w:spacing w:val="10"/>
          <w:sz w:val="24"/>
          <w:szCs w:val="24"/>
          <w:lang w:val="es-ES_tradnl" w:eastAsia="es-ES_tradnl"/>
        </w:rPr>
        <w:t>1</w:t>
      </w:r>
      <w:r w:rsidR="00554D18">
        <w:rPr>
          <w:rFonts w:ascii="Century Gothic" w:eastAsia="Times New Roman" w:hAnsi="Century Gothic" w:cs="Arial"/>
          <w:b/>
          <w:spacing w:val="10"/>
          <w:sz w:val="24"/>
          <w:szCs w:val="24"/>
          <w:lang w:val="es-ES_tradnl" w:eastAsia="es-ES_tradnl"/>
        </w:rPr>
        <w:t>6</w:t>
      </w:r>
      <w:r w:rsidRPr="00C37410">
        <w:rPr>
          <w:rFonts w:ascii="Century Gothic" w:eastAsia="Times New Roman" w:hAnsi="Century Gothic" w:cs="Arial"/>
          <w:b/>
          <w:spacing w:val="10"/>
          <w:sz w:val="24"/>
          <w:szCs w:val="24"/>
          <w:lang w:val="es-ES_tradnl" w:eastAsia="es-ES_tradnl"/>
        </w:rPr>
        <w:t xml:space="preserve"> DE </w:t>
      </w:r>
      <w:r w:rsidR="00C37410" w:rsidRPr="00C37410">
        <w:rPr>
          <w:rFonts w:ascii="Century Gothic" w:eastAsia="Times New Roman" w:hAnsi="Century Gothic" w:cs="Arial"/>
          <w:b/>
          <w:spacing w:val="10"/>
          <w:sz w:val="24"/>
          <w:szCs w:val="24"/>
          <w:lang w:val="es-ES_tradnl" w:eastAsia="es-ES_tradnl"/>
        </w:rPr>
        <w:t>AGOSTO</w:t>
      </w:r>
      <w:r w:rsidRPr="00C37410">
        <w:rPr>
          <w:rFonts w:ascii="Century Gothic" w:eastAsia="Times New Roman" w:hAnsi="Century Gothic" w:cs="Arial"/>
          <w:b/>
          <w:spacing w:val="10"/>
          <w:sz w:val="24"/>
          <w:szCs w:val="24"/>
          <w:lang w:val="es-ES_tradnl" w:eastAsia="es-ES_tradnl"/>
        </w:rPr>
        <w:t xml:space="preserve"> 2022.</w:t>
      </w:r>
    </w:p>
    <w:p w14:paraId="03A1C8FF" w14:textId="77777777" w:rsidR="0066622E" w:rsidRPr="00C37410" w:rsidRDefault="0066622E" w:rsidP="0066622E">
      <w:pPr>
        <w:spacing w:after="0" w:line="360" w:lineRule="auto"/>
        <w:ind w:right="191"/>
        <w:contextualSpacing/>
        <w:jc w:val="center"/>
        <w:rPr>
          <w:rFonts w:ascii="Century Gothic" w:eastAsia="Times New Roman" w:hAnsi="Century Gothic" w:cs="Arial"/>
          <w:b/>
          <w:sz w:val="24"/>
          <w:szCs w:val="24"/>
          <w:lang w:val="es-ES_tradnl" w:eastAsia="es-ES_tradnl"/>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2126"/>
        <w:gridCol w:w="2126"/>
        <w:gridCol w:w="1842"/>
      </w:tblGrid>
      <w:tr w:rsidR="0066622E" w:rsidRPr="005A50DB" w14:paraId="42516EA3" w14:textId="77777777" w:rsidTr="00C07B2F">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0A88945" w14:textId="77777777" w:rsidR="0066622E" w:rsidRPr="005A50DB" w:rsidRDefault="0066622E" w:rsidP="00C07B2F">
            <w:pPr>
              <w:spacing w:after="0" w:line="360" w:lineRule="auto"/>
              <w:jc w:val="center"/>
              <w:rPr>
                <w:rFonts w:ascii="Century Gothic" w:eastAsia="Times New Roman" w:hAnsi="Century Gothic" w:cs="Arial"/>
                <w:b/>
                <w:color w:val="000000"/>
                <w:sz w:val="20"/>
                <w:szCs w:val="20"/>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CA70379" w14:textId="77777777" w:rsidR="0066622E" w:rsidRPr="005A50DB" w:rsidRDefault="0066622E" w:rsidP="00C07B2F">
            <w:pPr>
              <w:spacing w:after="0" w:line="360" w:lineRule="auto"/>
              <w:jc w:val="center"/>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INTEGRANTES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3CDF8B"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A FAVOR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58C63F"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EN CONTRA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8B9FDFB"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ABSTENCIÓN</w:t>
            </w:r>
          </w:p>
        </w:tc>
      </w:tr>
      <w:tr w:rsidR="0066622E" w:rsidRPr="005A50DB" w14:paraId="5CBFBD8F" w14:textId="77777777" w:rsidTr="00C07B2F">
        <w:trPr>
          <w:trHeight w:val="183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90E2D05"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5B60634C" wp14:editId="1BCE3AAC">
                  <wp:extent cx="838200" cy="1082818"/>
                  <wp:effectExtent l="19050" t="0" r="0" b="0"/>
                  <wp:docPr id="2" name="Imagen 2" descr="http://www.congresochihuahua.gob.mx/mthumb.php?src=diputados/imagenes/fotosOficiales/29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Oficiales/298.jpg&amp;w=200&amp;h=265&amp;z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806" cy="10836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3FE1EF6F" w14:textId="77777777" w:rsidR="0066622E" w:rsidRPr="005A50DB" w:rsidRDefault="0066622E" w:rsidP="00C07B2F">
            <w:pPr>
              <w:jc w:val="center"/>
              <w:rPr>
                <w:rFonts w:ascii="Century Gothic" w:hAnsi="Century Gothic" w:cs="Arial"/>
                <w:b/>
                <w:sz w:val="20"/>
                <w:szCs w:val="20"/>
              </w:rPr>
            </w:pPr>
            <w:r w:rsidRPr="005A50DB">
              <w:rPr>
                <w:rFonts w:ascii="Century Gothic" w:hAnsi="Century Gothic" w:cs="Arial"/>
                <w:b/>
                <w:sz w:val="20"/>
                <w:szCs w:val="20"/>
              </w:rPr>
              <w:t>DIPUTADA YESENIA</w:t>
            </w:r>
            <w:r>
              <w:rPr>
                <w:rFonts w:ascii="Century Gothic" w:hAnsi="Century Gothic" w:cs="Arial"/>
                <w:b/>
                <w:sz w:val="20"/>
                <w:szCs w:val="20"/>
              </w:rPr>
              <w:t xml:space="preserve"> GUADALUPE</w:t>
            </w:r>
            <w:r w:rsidRPr="005A50DB">
              <w:rPr>
                <w:rFonts w:ascii="Century Gothic" w:hAnsi="Century Gothic" w:cs="Arial"/>
                <w:b/>
                <w:sz w:val="20"/>
                <w:szCs w:val="20"/>
              </w:rPr>
              <w:t xml:space="preserve"> REYES CALZADIAS</w:t>
            </w:r>
          </w:p>
          <w:p w14:paraId="59AB4E43" w14:textId="77777777" w:rsidR="0066622E" w:rsidRPr="005A50DB" w:rsidRDefault="0066622E" w:rsidP="00C07B2F">
            <w:pPr>
              <w:jc w:val="center"/>
              <w:rPr>
                <w:rFonts w:ascii="Century Gothic" w:hAnsi="Century Gothic" w:cs="Arial"/>
                <w:b/>
                <w:sz w:val="20"/>
                <w:szCs w:val="20"/>
              </w:rPr>
            </w:pPr>
            <w:r w:rsidRPr="005A50DB">
              <w:rPr>
                <w:rFonts w:ascii="Century Gothic" w:hAnsi="Century Gothic" w:cs="Arial"/>
                <w:b/>
                <w:sz w:val="20"/>
                <w:szCs w:val="20"/>
              </w:rPr>
              <w:t>PRESIDENTA</w:t>
            </w:r>
          </w:p>
        </w:tc>
        <w:tc>
          <w:tcPr>
            <w:tcW w:w="2126" w:type="dxa"/>
            <w:tcBorders>
              <w:top w:val="single" w:sz="4" w:space="0" w:color="auto"/>
              <w:left w:val="single" w:sz="4" w:space="0" w:color="auto"/>
              <w:bottom w:val="single" w:sz="4" w:space="0" w:color="auto"/>
              <w:right w:val="single" w:sz="4" w:space="0" w:color="auto"/>
            </w:tcBorders>
            <w:vAlign w:val="center"/>
          </w:tcPr>
          <w:p w14:paraId="1BE6517C"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6DD0C029"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7C68D4FC"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p>
        </w:tc>
      </w:tr>
      <w:tr w:rsidR="0066622E" w:rsidRPr="005A50DB" w14:paraId="2547D3F7" w14:textId="77777777" w:rsidTr="00C07B2F">
        <w:trPr>
          <w:trHeight w:val="189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2D7F416"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51AD86B7" wp14:editId="0915F718">
                  <wp:extent cx="866775" cy="1085850"/>
                  <wp:effectExtent l="19050" t="0" r="9525" b="0"/>
                  <wp:docPr id="8" name="Imagen 8"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hum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7853" cy="10872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71BBC15D" w14:textId="77777777" w:rsidR="0066622E" w:rsidRPr="005A50DB" w:rsidRDefault="0066622E" w:rsidP="00C07B2F">
            <w:pPr>
              <w:jc w:val="center"/>
              <w:rPr>
                <w:rFonts w:ascii="Century Gothic" w:hAnsi="Century Gothic" w:cs="Arial"/>
                <w:b/>
                <w:sz w:val="20"/>
                <w:szCs w:val="20"/>
              </w:rPr>
            </w:pPr>
            <w:r w:rsidRPr="005A50DB">
              <w:rPr>
                <w:rFonts w:ascii="Century Gothic" w:hAnsi="Century Gothic" w:cs="Arial"/>
                <w:b/>
                <w:sz w:val="20"/>
                <w:szCs w:val="20"/>
              </w:rPr>
              <w:t>DIPUTADO LUIS</w:t>
            </w:r>
            <w:r>
              <w:rPr>
                <w:rFonts w:ascii="Century Gothic" w:hAnsi="Century Gothic" w:cs="Arial"/>
                <w:b/>
                <w:sz w:val="20"/>
                <w:szCs w:val="20"/>
              </w:rPr>
              <w:t xml:space="preserve"> ALBERTO</w:t>
            </w:r>
            <w:r w:rsidRPr="005A50DB">
              <w:rPr>
                <w:rFonts w:ascii="Century Gothic" w:hAnsi="Century Gothic" w:cs="Arial"/>
                <w:b/>
                <w:sz w:val="20"/>
                <w:szCs w:val="20"/>
              </w:rPr>
              <w:t xml:space="preserve"> AGUILAR LOZOYA</w:t>
            </w:r>
          </w:p>
          <w:p w14:paraId="4AF5F0AA" w14:textId="77777777" w:rsidR="0066622E" w:rsidRPr="005A50DB" w:rsidRDefault="0066622E" w:rsidP="00C07B2F">
            <w:pPr>
              <w:jc w:val="center"/>
              <w:rPr>
                <w:rFonts w:ascii="Century Gothic" w:hAnsi="Century Gothic" w:cs="Arial"/>
                <w:b/>
                <w:sz w:val="20"/>
                <w:szCs w:val="20"/>
              </w:rPr>
            </w:pPr>
            <w:r w:rsidRPr="005A50DB">
              <w:rPr>
                <w:rFonts w:ascii="Century Gothic" w:hAnsi="Century Gothic" w:cs="Arial"/>
                <w:b/>
                <w:sz w:val="20"/>
                <w:szCs w:val="20"/>
              </w:rPr>
              <w:t>SECRETARIO</w:t>
            </w:r>
          </w:p>
          <w:p w14:paraId="581E888A" w14:textId="77777777" w:rsidR="0066622E" w:rsidRPr="005A50DB" w:rsidRDefault="0066622E" w:rsidP="00C07B2F">
            <w:pPr>
              <w:jc w:val="center"/>
              <w:rPr>
                <w:rFonts w:ascii="Century Gothic" w:hAnsi="Century Gothic" w:cs="Arial"/>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6690DB8"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274021CA" w14:textId="77777777" w:rsidR="0066622E" w:rsidRPr="00803618" w:rsidRDefault="0066622E" w:rsidP="00C07B2F">
            <w:pPr>
              <w:spacing w:after="0" w:line="360" w:lineRule="auto"/>
              <w:rPr>
                <w:rFonts w:ascii="Century Gothic" w:eastAsia="Times New Roman" w:hAnsi="Century Gothic" w:cs="Arial"/>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625D02F8"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p>
        </w:tc>
      </w:tr>
      <w:tr w:rsidR="0066622E" w:rsidRPr="005A50DB" w14:paraId="7EF01A7A" w14:textId="77777777" w:rsidTr="00C07B2F">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F9B6579"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2AB51AAD" wp14:editId="00CD3937">
                  <wp:extent cx="885825" cy="1097207"/>
                  <wp:effectExtent l="19050" t="0" r="9525" b="0"/>
                  <wp:docPr id="1" name="Imagen 1" descr="http://www.congresochihuahua.gob.mx/mthumb.php?src=diputados/imagenes/fotosOficiales/29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294.jpg&amp;w=200&amp;h=265&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6465" cy="10980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1790BC62" w14:textId="77777777" w:rsidR="0066622E" w:rsidRPr="005A50DB" w:rsidRDefault="0066622E" w:rsidP="00C07B2F">
            <w:pPr>
              <w:jc w:val="center"/>
              <w:rPr>
                <w:rFonts w:ascii="Century Gothic" w:hAnsi="Century Gothic" w:cs="Arial"/>
                <w:b/>
                <w:sz w:val="20"/>
                <w:szCs w:val="20"/>
              </w:rPr>
            </w:pPr>
            <w:r w:rsidRPr="005A50DB">
              <w:rPr>
                <w:rFonts w:ascii="Century Gothic" w:hAnsi="Century Gothic" w:cs="Arial"/>
                <w:b/>
                <w:sz w:val="20"/>
                <w:szCs w:val="20"/>
              </w:rPr>
              <w:t>DIPUTADA DIANA IVETTE PEREDA GUTIERREZ</w:t>
            </w:r>
          </w:p>
          <w:p w14:paraId="2697C4E2" w14:textId="77777777" w:rsidR="0066622E" w:rsidRPr="005A50DB" w:rsidRDefault="0066622E" w:rsidP="00C07B2F">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2768DE4E"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7D2525C2"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15267200"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p>
        </w:tc>
      </w:tr>
      <w:tr w:rsidR="0066622E" w:rsidRPr="005A50DB" w14:paraId="00AD5FC9" w14:textId="77777777" w:rsidTr="00C07B2F">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C34A82A"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5C18A8B4" wp14:editId="390CE44C">
                  <wp:extent cx="838200" cy="1047750"/>
                  <wp:effectExtent l="19050" t="0" r="0" b="0"/>
                  <wp:docPr id="3" name="Imagen 3" descr="http://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Oficiales/297.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801" cy="1048501"/>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6B24382F" w14:textId="77777777" w:rsidR="0066622E" w:rsidRPr="005A50DB" w:rsidRDefault="0066622E" w:rsidP="00C07B2F">
            <w:pPr>
              <w:jc w:val="center"/>
              <w:rPr>
                <w:rFonts w:ascii="Century Gothic" w:hAnsi="Century Gothic" w:cs="Arial"/>
                <w:b/>
                <w:sz w:val="20"/>
                <w:szCs w:val="20"/>
              </w:rPr>
            </w:pPr>
            <w:r w:rsidRPr="005A50DB">
              <w:rPr>
                <w:rFonts w:ascii="Century Gothic" w:hAnsi="Century Gothic" w:cs="Arial"/>
                <w:b/>
                <w:sz w:val="20"/>
                <w:szCs w:val="20"/>
              </w:rPr>
              <w:t>DIPUTADA ANA GEORGINA ZAPATA LUCERO</w:t>
            </w:r>
          </w:p>
          <w:p w14:paraId="678C569D" w14:textId="77777777" w:rsidR="0066622E" w:rsidRPr="005A50DB" w:rsidRDefault="0066622E" w:rsidP="00C07B2F">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0DE3A279"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70DCC2D6"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602B8580"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p>
        </w:tc>
      </w:tr>
      <w:tr w:rsidR="0066622E" w:rsidRPr="005A50DB" w14:paraId="70496CF7" w14:textId="77777777" w:rsidTr="00C07B2F">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16406528"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3E9F13EC" wp14:editId="77CC162E">
                  <wp:extent cx="857250" cy="971550"/>
                  <wp:effectExtent l="19050" t="0" r="0" b="0"/>
                  <wp:docPr id="5" name="Imagen 5"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Oficiales/305.jpg&amp;w=200&amp;h=265&amp;zc=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869" cy="972252"/>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3F757FC8" w14:textId="77777777" w:rsidR="0066622E" w:rsidRPr="005A50DB" w:rsidRDefault="0066622E" w:rsidP="00C07B2F">
            <w:pPr>
              <w:jc w:val="center"/>
              <w:rPr>
                <w:rFonts w:ascii="Century Gothic" w:hAnsi="Century Gothic" w:cs="Arial"/>
                <w:b/>
                <w:sz w:val="20"/>
                <w:szCs w:val="20"/>
              </w:rPr>
            </w:pPr>
            <w:r w:rsidRPr="005A50DB">
              <w:rPr>
                <w:rFonts w:ascii="Century Gothic" w:hAnsi="Century Gothic" w:cs="Arial"/>
                <w:b/>
                <w:sz w:val="20"/>
                <w:szCs w:val="20"/>
              </w:rPr>
              <w:t>DIPUTADA ADRIANA TERRAZAS PORRAS</w:t>
            </w:r>
          </w:p>
          <w:p w14:paraId="19B3EF3E" w14:textId="77777777" w:rsidR="0066622E" w:rsidRPr="005A50DB" w:rsidRDefault="0066622E" w:rsidP="00C07B2F">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26EDD592"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0D2716C9"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2FA1E135" w14:textId="77777777" w:rsidR="0066622E" w:rsidRPr="005A50DB" w:rsidRDefault="0066622E" w:rsidP="00C07B2F">
            <w:pPr>
              <w:spacing w:after="0" w:line="360" w:lineRule="auto"/>
              <w:rPr>
                <w:rFonts w:ascii="Century Gothic" w:eastAsia="Times New Roman" w:hAnsi="Century Gothic" w:cs="Arial"/>
                <w:b/>
                <w:color w:val="000000"/>
                <w:sz w:val="20"/>
                <w:szCs w:val="20"/>
                <w:lang w:val="es-ES" w:eastAsia="es-ES"/>
              </w:rPr>
            </w:pPr>
          </w:p>
        </w:tc>
      </w:tr>
    </w:tbl>
    <w:p w14:paraId="4BE64135" w14:textId="77777777" w:rsidR="0066622E" w:rsidRPr="0066622E" w:rsidRDefault="0066622E" w:rsidP="00C37410">
      <w:pPr>
        <w:spacing w:after="0" w:line="240" w:lineRule="auto"/>
        <w:jc w:val="both"/>
        <w:rPr>
          <w:rFonts w:ascii="Century Gothic" w:hAnsi="Century Gothic"/>
          <w:sz w:val="24"/>
        </w:rPr>
      </w:pPr>
      <w:r w:rsidRPr="005A50DB">
        <w:rPr>
          <w:rFonts w:ascii="Century Gothic" w:eastAsia="Calibri" w:hAnsi="Century Gothic" w:cs="Arial"/>
          <w:sz w:val="18"/>
          <w:szCs w:val="18"/>
        </w:rPr>
        <w:t xml:space="preserve">Nota: La presente hoja de firmas corresponde al Dictamen de </w:t>
      </w:r>
      <w:r>
        <w:rPr>
          <w:rFonts w:ascii="Century Gothic" w:eastAsia="Calibri" w:hAnsi="Century Gothic" w:cs="Arial"/>
          <w:sz w:val="18"/>
          <w:szCs w:val="18"/>
        </w:rPr>
        <w:t>la Comisión de Salud, que recae</w:t>
      </w:r>
      <w:r w:rsidRPr="005A50DB">
        <w:rPr>
          <w:rFonts w:ascii="Century Gothic" w:eastAsia="Calibri" w:hAnsi="Century Gothic" w:cs="Arial"/>
          <w:sz w:val="18"/>
          <w:szCs w:val="18"/>
        </w:rPr>
        <w:t xml:space="preserve"> </w:t>
      </w:r>
      <w:r>
        <w:rPr>
          <w:rFonts w:ascii="Century Gothic" w:eastAsia="Calibri" w:hAnsi="Century Gothic" w:cs="Arial"/>
          <w:sz w:val="18"/>
          <w:szCs w:val="18"/>
        </w:rPr>
        <w:t>en</w:t>
      </w:r>
      <w:r w:rsidRPr="005A50DB">
        <w:rPr>
          <w:rFonts w:ascii="Century Gothic" w:eastAsia="Calibri" w:hAnsi="Century Gothic" w:cs="Arial"/>
          <w:sz w:val="18"/>
          <w:szCs w:val="18"/>
        </w:rPr>
        <w:t xml:space="preserve"> la iniciativa identificada con el número </w:t>
      </w:r>
      <w:r>
        <w:rPr>
          <w:rFonts w:ascii="Century Gothic" w:eastAsia="Calibri" w:hAnsi="Century Gothic" w:cs="Arial"/>
          <w:sz w:val="18"/>
          <w:szCs w:val="18"/>
        </w:rPr>
        <w:t>1030.</w:t>
      </w:r>
    </w:p>
    <w:sectPr w:rsidR="0066622E" w:rsidRPr="0066622E" w:rsidSect="00B053F0">
      <w:headerReference w:type="default" r:id="rId15"/>
      <w:footerReference w:type="default" r:id="rId16"/>
      <w:pgSz w:w="12240" w:h="15840" w:code="1"/>
      <w:pgMar w:top="3119" w:right="1134" w:bottom="170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37FEA" w14:textId="77777777" w:rsidR="00693570" w:rsidRDefault="00693570" w:rsidP="00AE122D">
      <w:pPr>
        <w:spacing w:after="0" w:line="240" w:lineRule="auto"/>
      </w:pPr>
      <w:r>
        <w:separator/>
      </w:r>
    </w:p>
  </w:endnote>
  <w:endnote w:type="continuationSeparator" w:id="0">
    <w:p w14:paraId="64AFAD1A" w14:textId="77777777" w:rsidR="00693570" w:rsidRDefault="00693570" w:rsidP="00AE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573532"/>
      <w:docPartObj>
        <w:docPartGallery w:val="Page Numbers (Bottom of Page)"/>
        <w:docPartUnique/>
      </w:docPartObj>
    </w:sdtPr>
    <w:sdtEndPr>
      <w:rPr>
        <w:sz w:val="16"/>
        <w:szCs w:val="16"/>
      </w:rPr>
    </w:sdtEndPr>
    <w:sdtContent>
      <w:p w14:paraId="006C0991" w14:textId="26FA7B21" w:rsidR="00CA0CA9" w:rsidRPr="00923AC2" w:rsidRDefault="00CA0CA9" w:rsidP="00CA0CA9">
        <w:pPr>
          <w:pStyle w:val="Piedepgina"/>
          <w:jc w:val="right"/>
          <w:rPr>
            <w:sz w:val="16"/>
            <w:szCs w:val="16"/>
            <w:lang w:eastAsia="es-MX"/>
          </w:rPr>
        </w:pPr>
        <w:r w:rsidRPr="00923AC2">
          <w:rPr>
            <w:sz w:val="16"/>
            <w:szCs w:val="16"/>
          </w:rPr>
          <w:fldChar w:fldCharType="begin"/>
        </w:r>
        <w:r w:rsidRPr="00923AC2">
          <w:rPr>
            <w:sz w:val="16"/>
            <w:szCs w:val="16"/>
          </w:rPr>
          <w:instrText>PAGE   \* MERGEFORMAT</w:instrText>
        </w:r>
        <w:r w:rsidRPr="00923AC2">
          <w:rPr>
            <w:sz w:val="16"/>
            <w:szCs w:val="16"/>
          </w:rPr>
          <w:fldChar w:fldCharType="separate"/>
        </w:r>
        <w:r w:rsidR="00B34447">
          <w:rPr>
            <w:noProof/>
            <w:sz w:val="16"/>
            <w:szCs w:val="16"/>
          </w:rPr>
          <w:t>13</w:t>
        </w:r>
        <w:r w:rsidRPr="00923AC2">
          <w:rPr>
            <w:sz w:val="16"/>
            <w:szCs w:val="16"/>
          </w:rPr>
          <w:fldChar w:fldCharType="end"/>
        </w:r>
        <w:r w:rsidRPr="00923AC2">
          <w:rPr>
            <w:sz w:val="16"/>
            <w:szCs w:val="16"/>
          </w:rPr>
          <w:t xml:space="preserve">                             </w:t>
        </w:r>
        <w:r>
          <w:rPr>
            <w:sz w:val="16"/>
            <w:szCs w:val="16"/>
          </w:rPr>
          <w:t xml:space="preserve">                                        </w:t>
        </w:r>
        <w:r w:rsidRPr="00923AC2">
          <w:rPr>
            <w:sz w:val="16"/>
            <w:szCs w:val="16"/>
          </w:rPr>
          <w:t xml:space="preserve">  </w:t>
        </w:r>
        <w:r w:rsidRPr="00923AC2">
          <w:rPr>
            <w:rFonts w:ascii="Century Gothic" w:hAnsi="Century Gothic" w:cs="Arial"/>
            <w:sz w:val="16"/>
            <w:szCs w:val="16"/>
            <w:lang w:val="en-US"/>
          </w:rPr>
          <w:t xml:space="preserve"> A</w:t>
        </w:r>
        <w:r w:rsidR="00C37410">
          <w:rPr>
            <w:rFonts w:ascii="Century Gothic" w:hAnsi="Century Gothic" w:cs="Arial"/>
            <w:sz w:val="16"/>
            <w:szCs w:val="16"/>
            <w:lang w:val="en-US"/>
          </w:rPr>
          <w:t>1030</w:t>
        </w:r>
        <w:r>
          <w:rPr>
            <w:rFonts w:ascii="Century Gothic" w:hAnsi="Century Gothic" w:cs="Arial"/>
            <w:sz w:val="16"/>
            <w:szCs w:val="16"/>
            <w:lang w:val="en-US"/>
          </w:rPr>
          <w:t>/ERS/GAOR/CVM/</w:t>
        </w:r>
        <w:r w:rsidR="00CE37F9">
          <w:rPr>
            <w:rFonts w:ascii="Century Gothic" w:hAnsi="Century Gothic" w:cs="Arial"/>
            <w:sz w:val="16"/>
            <w:szCs w:val="16"/>
            <w:lang w:val="en-US"/>
          </w:rPr>
          <w:t>NTRP/</w:t>
        </w:r>
        <w:r>
          <w:rPr>
            <w:rFonts w:ascii="Century Gothic" w:hAnsi="Century Gothic" w:cs="Arial"/>
            <w:sz w:val="16"/>
            <w:szCs w:val="16"/>
            <w:lang w:val="en-US"/>
          </w:rPr>
          <w:t>EDLP</w:t>
        </w:r>
      </w:p>
    </w:sdtContent>
  </w:sdt>
  <w:p w14:paraId="4BB7BB2B" w14:textId="77777777" w:rsidR="00CA0CA9" w:rsidRPr="00FC48FC" w:rsidRDefault="00CA0CA9" w:rsidP="00CA0CA9">
    <w:pPr>
      <w:pStyle w:val="Piedepgina"/>
      <w:tabs>
        <w:tab w:val="center" w:pos="4986"/>
        <w:tab w:val="left" w:pos="7185"/>
      </w:tabs>
      <w:rPr>
        <w:lang w:val="en-US"/>
      </w:rPr>
    </w:pPr>
  </w:p>
  <w:p w14:paraId="62944300" w14:textId="77777777" w:rsidR="00CA0CA9" w:rsidRDefault="00CA0C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43E8B" w14:textId="77777777" w:rsidR="00693570" w:rsidRDefault="00693570" w:rsidP="00AE122D">
      <w:pPr>
        <w:spacing w:after="0" w:line="240" w:lineRule="auto"/>
      </w:pPr>
      <w:r>
        <w:separator/>
      </w:r>
    </w:p>
  </w:footnote>
  <w:footnote w:type="continuationSeparator" w:id="0">
    <w:p w14:paraId="43D9BB2B" w14:textId="77777777" w:rsidR="00693570" w:rsidRDefault="00693570" w:rsidP="00AE1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F0F14" w14:textId="77777777" w:rsidR="00AE122D" w:rsidRPr="0047291A" w:rsidRDefault="00AE122D" w:rsidP="00AE122D">
    <w:pPr>
      <w:pStyle w:val="Encabezado"/>
      <w:jc w:val="right"/>
      <w:rPr>
        <w:rFonts w:ascii="Century Gothic" w:hAnsi="Century Gothic"/>
        <w:b/>
        <w:sz w:val="18"/>
        <w:szCs w:val="18"/>
      </w:rPr>
    </w:pPr>
    <w:r w:rsidRPr="0047291A">
      <w:rPr>
        <w:rFonts w:ascii="Century Gothic" w:hAnsi="Century Gothic"/>
        <w:b/>
        <w:sz w:val="18"/>
        <w:szCs w:val="18"/>
      </w:rPr>
      <w:t>“2022, Año del Centenario de la llegada de la Comunidad Menonita a Chihuahua”</w:t>
    </w:r>
  </w:p>
  <w:p w14:paraId="40424FDB" w14:textId="77777777" w:rsidR="00AE122D" w:rsidRDefault="00AE122D" w:rsidP="00AE122D">
    <w:pPr>
      <w:pStyle w:val="Encabezado"/>
      <w:jc w:val="right"/>
      <w:rPr>
        <w:rFonts w:ascii="Century Gothic" w:hAnsi="Century Gothic"/>
        <w:b/>
      </w:rPr>
    </w:pPr>
  </w:p>
  <w:p w14:paraId="4AFE4A04" w14:textId="77777777" w:rsidR="00AE122D" w:rsidRDefault="00AE122D" w:rsidP="00AE122D">
    <w:pPr>
      <w:pStyle w:val="Encabezado"/>
      <w:jc w:val="right"/>
      <w:rPr>
        <w:rFonts w:ascii="Century Gothic" w:hAnsi="Century Gothic"/>
        <w:b/>
      </w:rPr>
    </w:pPr>
  </w:p>
  <w:p w14:paraId="186A63E8" w14:textId="77777777" w:rsidR="00AE122D" w:rsidRPr="0047291A" w:rsidRDefault="00AE122D" w:rsidP="00AE122D">
    <w:pPr>
      <w:pStyle w:val="Encabezado"/>
      <w:jc w:val="right"/>
      <w:rPr>
        <w:rFonts w:ascii="Century Gothic" w:hAnsi="Century Gothic"/>
        <w:b/>
        <w:sz w:val="24"/>
        <w:szCs w:val="24"/>
      </w:rPr>
    </w:pPr>
    <w:r w:rsidRPr="0047291A">
      <w:rPr>
        <w:rFonts w:ascii="Century Gothic" w:hAnsi="Century Gothic"/>
        <w:b/>
        <w:sz w:val="24"/>
        <w:szCs w:val="24"/>
      </w:rPr>
      <w:t>Comisión de Salud</w:t>
    </w:r>
  </w:p>
  <w:p w14:paraId="448776B3" w14:textId="77777777" w:rsidR="00AE122D" w:rsidRPr="0047291A" w:rsidRDefault="00AE122D" w:rsidP="00AE122D">
    <w:pPr>
      <w:pStyle w:val="Encabezado"/>
      <w:jc w:val="right"/>
      <w:rPr>
        <w:rFonts w:ascii="Century Gothic" w:hAnsi="Century Gothic"/>
        <w:b/>
        <w:sz w:val="24"/>
        <w:szCs w:val="24"/>
      </w:rPr>
    </w:pPr>
    <w:r w:rsidRPr="0047291A">
      <w:rPr>
        <w:rFonts w:ascii="Century Gothic" w:hAnsi="Century Gothic"/>
        <w:b/>
        <w:sz w:val="24"/>
        <w:szCs w:val="24"/>
      </w:rPr>
      <w:t>LXVII LEGISLATURA</w:t>
    </w:r>
  </w:p>
  <w:p w14:paraId="1BE18C71" w14:textId="77777777" w:rsidR="0047291A" w:rsidRDefault="0047291A" w:rsidP="00AE122D">
    <w:pPr>
      <w:pStyle w:val="Encabezado"/>
      <w:jc w:val="right"/>
      <w:rPr>
        <w:rFonts w:ascii="Century Gothic" w:hAnsi="Century Gothic"/>
        <w:b/>
        <w:sz w:val="24"/>
        <w:szCs w:val="24"/>
      </w:rPr>
    </w:pPr>
  </w:p>
  <w:p w14:paraId="36D5959B" w14:textId="77777777" w:rsidR="00AE122D" w:rsidRPr="0047291A" w:rsidRDefault="00AE122D" w:rsidP="00AE122D">
    <w:pPr>
      <w:pStyle w:val="Encabezado"/>
      <w:jc w:val="right"/>
      <w:rPr>
        <w:rFonts w:ascii="Century Gothic" w:hAnsi="Century Gothic"/>
        <w:b/>
        <w:sz w:val="24"/>
        <w:szCs w:val="24"/>
      </w:rPr>
    </w:pPr>
    <w:r w:rsidRPr="0047291A">
      <w:rPr>
        <w:rFonts w:ascii="Century Gothic" w:hAnsi="Century Gothic"/>
        <w:b/>
        <w:sz w:val="24"/>
        <w:szCs w:val="24"/>
      </w:rPr>
      <w:t>CS/</w:t>
    </w:r>
    <w:r w:rsidR="008E1819" w:rsidRPr="007E070C">
      <w:rPr>
        <w:rFonts w:ascii="Century Gothic" w:hAnsi="Century Gothic"/>
        <w:b/>
        <w:sz w:val="24"/>
        <w:szCs w:val="24"/>
      </w:rPr>
      <w:t>20</w:t>
    </w:r>
    <w:r w:rsidRPr="007E070C">
      <w:rPr>
        <w:rFonts w:ascii="Century Gothic" w:hAnsi="Century Gothic"/>
        <w:b/>
        <w:sz w:val="24"/>
        <w:szCs w:val="24"/>
      </w:rPr>
      <w:t>/</w:t>
    </w:r>
    <w:r w:rsidRPr="0047291A">
      <w:rPr>
        <w:rFonts w:ascii="Century Gothic" w:hAnsi="Century Gothic"/>
        <w:b/>
        <w:sz w:val="24"/>
        <w:szCs w:val="24"/>
      </w:rPr>
      <w:t>2022</w:t>
    </w:r>
  </w:p>
  <w:p w14:paraId="3AD92AE2" w14:textId="77777777" w:rsidR="00AE122D" w:rsidRPr="0047291A" w:rsidRDefault="00AE122D" w:rsidP="00AE122D">
    <w:pPr>
      <w:pStyle w:val="Encabezado"/>
      <w:rPr>
        <w:sz w:val="24"/>
        <w:szCs w:val="24"/>
      </w:rPr>
    </w:pPr>
  </w:p>
  <w:p w14:paraId="384EF632" w14:textId="77777777" w:rsidR="00AE122D" w:rsidRPr="00CA0CA9" w:rsidRDefault="00AE122D">
    <w:pPr>
      <w:pStyle w:val="Encabezado"/>
      <w:rPr>
        <w:rFonts w:ascii="Century Gothic" w:hAnsi="Century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76DD"/>
    <w:multiLevelType w:val="hybridMultilevel"/>
    <w:tmpl w:val="72C09A16"/>
    <w:lvl w:ilvl="0" w:tplc="AD9A5BF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F65B34"/>
    <w:multiLevelType w:val="multilevel"/>
    <w:tmpl w:val="51EC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2D"/>
    <w:rsid w:val="00003E21"/>
    <w:rsid w:val="000617D3"/>
    <w:rsid w:val="00076652"/>
    <w:rsid w:val="00086986"/>
    <w:rsid w:val="0009138A"/>
    <w:rsid w:val="000A0E4C"/>
    <w:rsid w:val="000B69D7"/>
    <w:rsid w:val="000C0920"/>
    <w:rsid w:val="000E4BFE"/>
    <w:rsid w:val="00123268"/>
    <w:rsid w:val="00150840"/>
    <w:rsid w:val="001A18A3"/>
    <w:rsid w:val="001C1897"/>
    <w:rsid w:val="001C60C1"/>
    <w:rsid w:val="0023451C"/>
    <w:rsid w:val="00246C57"/>
    <w:rsid w:val="00260276"/>
    <w:rsid w:val="002C6698"/>
    <w:rsid w:val="003510B5"/>
    <w:rsid w:val="0037190E"/>
    <w:rsid w:val="003B23FF"/>
    <w:rsid w:val="003F0383"/>
    <w:rsid w:val="0047291A"/>
    <w:rsid w:val="00474E3D"/>
    <w:rsid w:val="004A5946"/>
    <w:rsid w:val="004E7D6B"/>
    <w:rsid w:val="00540C3F"/>
    <w:rsid w:val="00554D18"/>
    <w:rsid w:val="005A19C4"/>
    <w:rsid w:val="005F16E5"/>
    <w:rsid w:val="00600E55"/>
    <w:rsid w:val="006270A5"/>
    <w:rsid w:val="00637420"/>
    <w:rsid w:val="0066622E"/>
    <w:rsid w:val="00693570"/>
    <w:rsid w:val="0070084F"/>
    <w:rsid w:val="0070501B"/>
    <w:rsid w:val="00746972"/>
    <w:rsid w:val="00772E89"/>
    <w:rsid w:val="007A5F18"/>
    <w:rsid w:val="007E070C"/>
    <w:rsid w:val="0083188F"/>
    <w:rsid w:val="0085663B"/>
    <w:rsid w:val="0087605F"/>
    <w:rsid w:val="008E1819"/>
    <w:rsid w:val="00913F61"/>
    <w:rsid w:val="00943E5A"/>
    <w:rsid w:val="00992DC3"/>
    <w:rsid w:val="00A20956"/>
    <w:rsid w:val="00A93191"/>
    <w:rsid w:val="00AE122D"/>
    <w:rsid w:val="00B053F0"/>
    <w:rsid w:val="00B34447"/>
    <w:rsid w:val="00B5292F"/>
    <w:rsid w:val="00B546BE"/>
    <w:rsid w:val="00B70BC5"/>
    <w:rsid w:val="00C10141"/>
    <w:rsid w:val="00C37410"/>
    <w:rsid w:val="00C41810"/>
    <w:rsid w:val="00C50EEB"/>
    <w:rsid w:val="00C52BD7"/>
    <w:rsid w:val="00C53362"/>
    <w:rsid w:val="00CA0CA9"/>
    <w:rsid w:val="00CA33E6"/>
    <w:rsid w:val="00CB66CC"/>
    <w:rsid w:val="00CD7E4C"/>
    <w:rsid w:val="00CE37F9"/>
    <w:rsid w:val="00D30FF1"/>
    <w:rsid w:val="00D5724E"/>
    <w:rsid w:val="00D659B2"/>
    <w:rsid w:val="00E01ADC"/>
    <w:rsid w:val="00E26802"/>
    <w:rsid w:val="00E30A17"/>
    <w:rsid w:val="00EA0D12"/>
    <w:rsid w:val="00EA7332"/>
    <w:rsid w:val="00F017F9"/>
    <w:rsid w:val="00F37D0C"/>
    <w:rsid w:val="00F720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5A1F"/>
  <w15:chartTrackingRefBased/>
  <w15:docId w15:val="{0C49EFEE-A57E-4E70-AB62-42968E5E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12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22D"/>
  </w:style>
  <w:style w:type="paragraph" w:styleId="Piedepgina">
    <w:name w:val="footer"/>
    <w:basedOn w:val="Normal"/>
    <w:link w:val="PiedepginaCar"/>
    <w:uiPriority w:val="99"/>
    <w:unhideWhenUsed/>
    <w:rsid w:val="00AE12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22D"/>
  </w:style>
  <w:style w:type="paragraph" w:styleId="NormalWeb">
    <w:name w:val="Normal (Web)"/>
    <w:basedOn w:val="Normal"/>
    <w:uiPriority w:val="99"/>
    <w:unhideWhenUsed/>
    <w:rsid w:val="00474E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A0E4C"/>
    <w:rPr>
      <w:color w:val="0000FF"/>
      <w:u w:val="single"/>
    </w:rPr>
  </w:style>
  <w:style w:type="character" w:styleId="Textoennegrita">
    <w:name w:val="Strong"/>
    <w:basedOn w:val="Fuentedeprrafopredeter"/>
    <w:uiPriority w:val="22"/>
    <w:qFormat/>
    <w:rsid w:val="000A0E4C"/>
    <w:rPr>
      <w:b/>
      <w:bCs/>
    </w:rPr>
  </w:style>
  <w:style w:type="paragraph" w:styleId="Prrafodelista">
    <w:name w:val="List Paragraph"/>
    <w:basedOn w:val="Normal"/>
    <w:uiPriority w:val="34"/>
    <w:qFormat/>
    <w:rsid w:val="000A0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17419">
      <w:bodyDiv w:val="1"/>
      <w:marLeft w:val="0"/>
      <w:marRight w:val="0"/>
      <w:marTop w:val="0"/>
      <w:marBottom w:val="0"/>
      <w:divBdr>
        <w:top w:val="none" w:sz="0" w:space="0" w:color="auto"/>
        <w:left w:val="none" w:sz="0" w:space="0" w:color="auto"/>
        <w:bottom w:val="none" w:sz="0" w:space="0" w:color="auto"/>
        <w:right w:val="none" w:sz="0" w:space="0" w:color="auto"/>
      </w:divBdr>
    </w:div>
    <w:div w:id="1499230866">
      <w:bodyDiv w:val="1"/>
      <w:marLeft w:val="0"/>
      <w:marRight w:val="0"/>
      <w:marTop w:val="0"/>
      <w:marBottom w:val="0"/>
      <w:divBdr>
        <w:top w:val="none" w:sz="0" w:space="0" w:color="auto"/>
        <w:left w:val="none" w:sz="0" w:space="0" w:color="auto"/>
        <w:bottom w:val="none" w:sz="0" w:space="0" w:color="auto"/>
        <w:right w:val="none" w:sz="0" w:space="0" w:color="auto"/>
      </w:divBdr>
    </w:div>
    <w:div w:id="1760832114">
      <w:bodyDiv w:val="1"/>
      <w:marLeft w:val="0"/>
      <w:marRight w:val="0"/>
      <w:marTop w:val="0"/>
      <w:marBottom w:val="0"/>
      <w:divBdr>
        <w:top w:val="none" w:sz="0" w:space="0" w:color="auto"/>
        <w:left w:val="none" w:sz="0" w:space="0" w:color="auto"/>
        <w:bottom w:val="none" w:sz="0" w:space="0" w:color="auto"/>
        <w:right w:val="none" w:sz="0" w:space="0" w:color="auto"/>
      </w:divBdr>
    </w:div>
    <w:div w:id="2049914144">
      <w:bodyDiv w:val="1"/>
      <w:marLeft w:val="0"/>
      <w:marRight w:val="0"/>
      <w:marTop w:val="0"/>
      <w:marBottom w:val="0"/>
      <w:divBdr>
        <w:top w:val="none" w:sz="0" w:space="0" w:color="auto"/>
        <w:left w:val="none" w:sz="0" w:space="0" w:color="auto"/>
        <w:bottom w:val="none" w:sz="0" w:space="0" w:color="auto"/>
        <w:right w:val="none" w:sz="0" w:space="0" w:color="auto"/>
      </w:divBdr>
    </w:div>
    <w:div w:id="207234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uelescudero.com/que-tratamos/"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manuelescudero.com/psicologo-problemas-de-relacion-interpersonal-madrid/"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3CB44-0C03-4D66-A32A-3A94AA1B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2722</Words>
  <Characters>14975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Daniel Loya Perez</dc:creator>
  <cp:keywords/>
  <dc:description/>
  <cp:lastModifiedBy>Nora Teresa Rodriguez Perez</cp:lastModifiedBy>
  <cp:revision>5</cp:revision>
  <dcterms:created xsi:type="dcterms:W3CDTF">2022-08-15T17:25:00Z</dcterms:created>
  <dcterms:modified xsi:type="dcterms:W3CDTF">2022-08-19T17:54:00Z</dcterms:modified>
</cp:coreProperties>
</file>