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61F4F" w14:textId="77777777" w:rsidR="003552A5" w:rsidRPr="003552A5" w:rsidRDefault="003552A5" w:rsidP="003552A5">
      <w:pPr>
        <w:ind w:right="284"/>
        <w:jc w:val="both"/>
        <w:rPr>
          <w:rFonts w:ascii="Century Gothic" w:hAnsi="Century Gothic"/>
          <w:b/>
          <w:sz w:val="25"/>
          <w:szCs w:val="25"/>
        </w:rPr>
      </w:pPr>
      <w:r w:rsidRPr="003552A5">
        <w:rPr>
          <w:rFonts w:ascii="Century Gothic" w:hAnsi="Century Gothic"/>
          <w:b/>
          <w:sz w:val="25"/>
          <w:szCs w:val="25"/>
        </w:rPr>
        <w:t xml:space="preserve">DECRETO No.       </w:t>
      </w:r>
    </w:p>
    <w:p w14:paraId="11BC0D2B" w14:textId="77777777" w:rsidR="003552A5" w:rsidRPr="003552A5" w:rsidRDefault="003552A5" w:rsidP="003552A5">
      <w:pPr>
        <w:ind w:right="284"/>
        <w:jc w:val="both"/>
        <w:rPr>
          <w:rFonts w:ascii="Century Gothic" w:hAnsi="Century Gothic"/>
          <w:sz w:val="25"/>
          <w:szCs w:val="25"/>
          <w:lang w:val="es-MX"/>
        </w:rPr>
      </w:pPr>
      <w:r w:rsidRPr="003552A5">
        <w:rPr>
          <w:rFonts w:ascii="Century Gothic" w:hAnsi="Century Gothic"/>
          <w:b/>
          <w:sz w:val="25"/>
          <w:szCs w:val="25"/>
          <w:lang w:val="es-MX"/>
        </w:rPr>
        <w:softHyphen/>
      </w:r>
      <w:r w:rsidRPr="003552A5">
        <w:rPr>
          <w:rFonts w:ascii="Century Gothic" w:hAnsi="Century Gothic"/>
          <w:b/>
          <w:sz w:val="25"/>
          <w:szCs w:val="25"/>
          <w:lang w:val="es-MX"/>
        </w:rPr>
        <w:softHyphen/>
      </w:r>
      <w:r w:rsidRPr="003552A5">
        <w:rPr>
          <w:rFonts w:ascii="Century Gothic" w:hAnsi="Century Gothic"/>
          <w:b/>
          <w:sz w:val="25"/>
          <w:szCs w:val="25"/>
          <w:lang w:val="es-MX"/>
        </w:rPr>
        <w:softHyphen/>
      </w:r>
      <w:r w:rsidRPr="003552A5">
        <w:rPr>
          <w:rFonts w:ascii="Century Gothic" w:hAnsi="Century Gothic"/>
          <w:b/>
          <w:sz w:val="25"/>
          <w:szCs w:val="25"/>
          <w:lang w:val="es-MX"/>
        </w:rPr>
        <w:softHyphen/>
      </w:r>
      <w:r w:rsidRPr="003552A5">
        <w:rPr>
          <w:rFonts w:ascii="Century Gothic" w:hAnsi="Century Gothic"/>
          <w:b/>
          <w:sz w:val="25"/>
          <w:szCs w:val="25"/>
          <w:lang w:val="es-MX"/>
        </w:rPr>
        <w:softHyphen/>
      </w:r>
      <w:r w:rsidRPr="003552A5">
        <w:rPr>
          <w:rFonts w:ascii="Century Gothic" w:hAnsi="Century Gothic"/>
          <w:b/>
          <w:sz w:val="25"/>
          <w:szCs w:val="25"/>
          <w:lang w:val="es-MX"/>
        </w:rPr>
        <w:softHyphen/>
      </w:r>
      <w:r w:rsidRPr="003552A5">
        <w:rPr>
          <w:rFonts w:ascii="Century Gothic" w:hAnsi="Century Gothic"/>
          <w:b/>
          <w:sz w:val="25"/>
          <w:szCs w:val="25"/>
          <w:lang w:val="es-MX"/>
        </w:rPr>
        <w:softHyphen/>
      </w:r>
      <w:r w:rsidRPr="003552A5">
        <w:rPr>
          <w:rFonts w:ascii="Century Gothic" w:hAnsi="Century Gothic"/>
          <w:b/>
          <w:sz w:val="25"/>
          <w:szCs w:val="25"/>
          <w:lang w:val="es-MX"/>
        </w:rPr>
        <w:softHyphen/>
      </w:r>
      <w:r w:rsidRPr="003552A5">
        <w:rPr>
          <w:rFonts w:ascii="Century Gothic" w:hAnsi="Century Gothic"/>
          <w:b/>
          <w:sz w:val="25"/>
          <w:szCs w:val="25"/>
          <w:lang w:val="es-MX"/>
        </w:rPr>
        <w:softHyphen/>
      </w:r>
      <w:r w:rsidRPr="003552A5">
        <w:rPr>
          <w:rFonts w:ascii="Century Gothic" w:hAnsi="Century Gothic"/>
          <w:b/>
          <w:sz w:val="25"/>
          <w:szCs w:val="25"/>
          <w:lang w:val="es-MX"/>
        </w:rPr>
        <w:softHyphen/>
      </w:r>
      <w:r w:rsidRPr="003552A5">
        <w:rPr>
          <w:rFonts w:ascii="Century Gothic" w:hAnsi="Century Gothic"/>
          <w:b/>
          <w:sz w:val="25"/>
          <w:szCs w:val="25"/>
          <w:lang w:val="es-MX"/>
        </w:rPr>
        <w:softHyphen/>
      </w:r>
      <w:r w:rsidRPr="003552A5">
        <w:rPr>
          <w:rFonts w:ascii="Century Gothic" w:hAnsi="Century Gothic"/>
          <w:b/>
          <w:sz w:val="25"/>
          <w:szCs w:val="25"/>
          <w:lang w:val="es-MX"/>
        </w:rPr>
        <w:softHyphen/>
        <w:t>LXVIII/</w:t>
      </w:r>
      <w:proofErr w:type="spellStart"/>
      <w:r w:rsidRPr="003552A5">
        <w:rPr>
          <w:rFonts w:ascii="Century Gothic" w:hAnsi="Century Gothic"/>
          <w:b/>
          <w:sz w:val="25"/>
          <w:szCs w:val="25"/>
          <w:lang w:val="es-MX"/>
        </w:rPr>
        <w:t>APLIE</w:t>
      </w:r>
      <w:proofErr w:type="spellEnd"/>
      <w:r w:rsidRPr="003552A5">
        <w:rPr>
          <w:rFonts w:ascii="Century Gothic" w:hAnsi="Century Gothic"/>
          <w:b/>
          <w:sz w:val="25"/>
          <w:szCs w:val="25"/>
          <w:lang w:val="es-MX"/>
        </w:rPr>
        <w:t>/0459/</w:t>
      </w:r>
      <w:proofErr w:type="gramStart"/>
      <w:r w:rsidRPr="003552A5">
        <w:rPr>
          <w:rFonts w:ascii="Century Gothic" w:hAnsi="Century Gothic"/>
          <w:b/>
          <w:sz w:val="25"/>
          <w:szCs w:val="25"/>
          <w:lang w:val="es-MX"/>
        </w:rPr>
        <w:t>2025  I</w:t>
      </w:r>
      <w:proofErr w:type="gramEnd"/>
      <w:r w:rsidRPr="003552A5">
        <w:rPr>
          <w:rFonts w:ascii="Century Gothic" w:hAnsi="Century Gothic"/>
          <w:b/>
          <w:sz w:val="25"/>
          <w:szCs w:val="25"/>
          <w:lang w:val="es-MX"/>
        </w:rPr>
        <w:t xml:space="preserve"> P.O. </w:t>
      </w:r>
    </w:p>
    <w:p w14:paraId="7651DA92" w14:textId="77777777" w:rsidR="003552A5" w:rsidRPr="003552A5" w:rsidRDefault="003552A5" w:rsidP="003552A5">
      <w:pPr>
        <w:ind w:left="284" w:right="284"/>
        <w:jc w:val="both"/>
        <w:rPr>
          <w:rFonts w:ascii="Century Gothic" w:hAnsi="Century Gothic"/>
          <w:b/>
          <w:sz w:val="20"/>
          <w:szCs w:val="20"/>
          <w:lang w:val="es-MX"/>
        </w:rPr>
      </w:pPr>
    </w:p>
    <w:p w14:paraId="3D3B1CD5" w14:textId="77777777" w:rsidR="003552A5" w:rsidRPr="003552A5" w:rsidRDefault="003552A5" w:rsidP="003552A5">
      <w:pPr>
        <w:ind w:right="49"/>
        <w:jc w:val="both"/>
        <w:rPr>
          <w:rFonts w:ascii="Century Gothic" w:hAnsi="Century Gothic"/>
          <w:b/>
          <w:sz w:val="26"/>
          <w:szCs w:val="26"/>
        </w:rPr>
      </w:pPr>
      <w:r w:rsidRPr="003552A5">
        <w:rPr>
          <w:rFonts w:ascii="Century Gothic" w:hAnsi="Century Gothic"/>
          <w:b/>
          <w:sz w:val="26"/>
          <w:szCs w:val="26"/>
        </w:rPr>
        <w:t>LA SEXAGÉSIMA OCTAVA LEGISLATURA DEL HONORABLE CONGRESO DEL ESTADO DE CHIHUAHUA, REUNIDA EN SU PRIMER PERÍODO ORDINARIO DE SESIONES, DENTRO DEL SEGUNDO AÑO DE EJERCICIO CONSTITUCIONAL,</w:t>
      </w:r>
    </w:p>
    <w:p w14:paraId="1FCDF2B8" w14:textId="77777777" w:rsidR="003552A5" w:rsidRPr="003552A5" w:rsidRDefault="003552A5" w:rsidP="003552A5">
      <w:pPr>
        <w:ind w:right="284"/>
        <w:jc w:val="both"/>
        <w:rPr>
          <w:rFonts w:ascii="Century Gothic" w:hAnsi="Century Gothic"/>
          <w:b/>
          <w:sz w:val="16"/>
          <w:szCs w:val="16"/>
        </w:rPr>
      </w:pPr>
    </w:p>
    <w:p w14:paraId="3AE5406E" w14:textId="77777777" w:rsidR="003552A5" w:rsidRPr="003552A5" w:rsidRDefault="003552A5" w:rsidP="003552A5">
      <w:pPr>
        <w:ind w:right="284"/>
        <w:jc w:val="both"/>
        <w:rPr>
          <w:rFonts w:ascii="Century Gothic" w:hAnsi="Century Gothic"/>
          <w:b/>
        </w:rPr>
      </w:pPr>
    </w:p>
    <w:p w14:paraId="07E58FA9" w14:textId="77777777" w:rsidR="003552A5" w:rsidRPr="003552A5" w:rsidRDefault="003552A5" w:rsidP="003552A5">
      <w:pPr>
        <w:ind w:right="284"/>
        <w:jc w:val="center"/>
        <w:rPr>
          <w:rFonts w:ascii="Century Gothic" w:hAnsi="Century Gothic"/>
          <w:b/>
          <w:sz w:val="28"/>
          <w:szCs w:val="28"/>
        </w:rPr>
      </w:pPr>
      <w:r w:rsidRPr="003552A5">
        <w:rPr>
          <w:rFonts w:ascii="Century Gothic" w:hAnsi="Century Gothic"/>
          <w:b/>
          <w:sz w:val="28"/>
          <w:szCs w:val="28"/>
        </w:rPr>
        <w:t>D E C R E T A</w:t>
      </w:r>
    </w:p>
    <w:p w14:paraId="7B1498CB" w14:textId="1A5D8062" w:rsidR="003552A5" w:rsidRPr="003552A5" w:rsidRDefault="003552A5" w:rsidP="003552A5">
      <w:pPr>
        <w:jc w:val="both"/>
        <w:rPr>
          <w:rFonts w:ascii="Century Gothic" w:hAnsi="Century Gothic" w:cs="Courier New"/>
          <w:b/>
          <w:sz w:val="16"/>
          <w:szCs w:val="16"/>
          <w:lang w:val="es-ES_tradnl" w:eastAsia="es-ES_tradnl"/>
        </w:rPr>
      </w:pPr>
      <w:r w:rsidRPr="003552A5">
        <w:rPr>
          <w:rFonts w:ascii="Century Gothic" w:hAnsi="Century Gothic" w:cs="Arial"/>
          <w:b/>
          <w:bCs/>
          <w:sz w:val="16"/>
          <w:szCs w:val="16"/>
          <w:lang w:val="es-ES_tradnl" w:eastAsia="es-ES_tradnl"/>
        </w:rPr>
        <w:t xml:space="preserve"> </w:t>
      </w:r>
    </w:p>
    <w:p w14:paraId="41E991CD" w14:textId="77777777" w:rsidR="009E6BA8" w:rsidRPr="003552A5" w:rsidRDefault="009E6BA8" w:rsidP="009E6BA8">
      <w:pPr>
        <w:pStyle w:val="Sinespaciado"/>
        <w:spacing w:line="360" w:lineRule="auto"/>
        <w:jc w:val="center"/>
        <w:rPr>
          <w:rFonts w:ascii="Century Gothic" w:hAnsi="Century Gothic" w:cs="Arial"/>
          <w:b/>
          <w:sz w:val="16"/>
          <w:szCs w:val="16"/>
        </w:rPr>
      </w:pPr>
    </w:p>
    <w:p w14:paraId="2882950B" w14:textId="51F94C27" w:rsidR="009E6BA8" w:rsidRDefault="000D5C85" w:rsidP="009E6BA8">
      <w:pPr>
        <w:pStyle w:val="Sinespaciado"/>
        <w:spacing w:line="360" w:lineRule="auto"/>
        <w:jc w:val="both"/>
        <w:rPr>
          <w:rFonts w:ascii="Century Gothic" w:eastAsia="Calibri" w:hAnsi="Century Gothic" w:cs="Arial"/>
          <w:bCs/>
          <w:sz w:val="24"/>
          <w:szCs w:val="24"/>
        </w:rPr>
      </w:pPr>
      <w:r w:rsidRPr="00287C3F">
        <w:rPr>
          <w:rFonts w:ascii="Century Gothic" w:eastAsia="Calibri" w:hAnsi="Century Gothic" w:cs="Arial"/>
          <w:b/>
          <w:bCs/>
          <w:sz w:val="28"/>
          <w:szCs w:val="28"/>
        </w:rPr>
        <w:t xml:space="preserve">ARTÍCULO </w:t>
      </w:r>
      <w:proofErr w:type="gramStart"/>
      <w:r w:rsidRPr="00287C3F">
        <w:rPr>
          <w:rFonts w:ascii="Century Gothic" w:eastAsia="Calibri" w:hAnsi="Century Gothic" w:cs="Arial"/>
          <w:b/>
          <w:bCs/>
          <w:sz w:val="28"/>
          <w:szCs w:val="28"/>
        </w:rPr>
        <w:t>ÚNICO.-</w:t>
      </w:r>
      <w:proofErr w:type="gramEnd"/>
      <w:r w:rsidRPr="00287C3F">
        <w:rPr>
          <w:rFonts w:ascii="Century Gothic" w:eastAsia="Calibri" w:hAnsi="Century Gothic" w:cs="Arial"/>
          <w:b/>
          <w:bCs/>
          <w:sz w:val="24"/>
          <w:szCs w:val="24"/>
        </w:rPr>
        <w:t xml:space="preserve"> </w:t>
      </w:r>
      <w:r w:rsidRPr="00D779D7">
        <w:rPr>
          <w:rFonts w:ascii="Century Gothic" w:eastAsia="Calibri" w:hAnsi="Century Gothic" w:cs="Arial"/>
          <w:bCs/>
          <w:sz w:val="24"/>
          <w:szCs w:val="24"/>
        </w:rPr>
        <w:t>Se expide la Ley de Ingresos del Estado de Chihuahua, para el Ejercicio Fiscal 202</w:t>
      </w:r>
      <w:r w:rsidR="000D0567">
        <w:rPr>
          <w:rFonts w:ascii="Century Gothic" w:eastAsia="Calibri" w:hAnsi="Century Gothic" w:cs="Arial"/>
          <w:bCs/>
          <w:sz w:val="24"/>
          <w:szCs w:val="24"/>
        </w:rPr>
        <w:t>6</w:t>
      </w:r>
      <w:r w:rsidRPr="00D779D7">
        <w:rPr>
          <w:rFonts w:ascii="Century Gothic" w:eastAsia="Calibri" w:hAnsi="Century Gothic" w:cs="Arial"/>
          <w:bCs/>
          <w:sz w:val="24"/>
          <w:szCs w:val="24"/>
        </w:rPr>
        <w:t>, para quedar como sigue:</w:t>
      </w:r>
    </w:p>
    <w:p w14:paraId="165FED3F" w14:textId="77777777" w:rsidR="00E33162" w:rsidRPr="00D779D7" w:rsidRDefault="00E33162" w:rsidP="009E6BA8">
      <w:pPr>
        <w:pStyle w:val="Sinespaciado"/>
        <w:spacing w:line="360" w:lineRule="auto"/>
        <w:jc w:val="both"/>
        <w:rPr>
          <w:rFonts w:ascii="Century Gothic" w:eastAsia="Calibri" w:hAnsi="Century Gothic" w:cs="Arial"/>
          <w:bCs/>
          <w:sz w:val="24"/>
          <w:szCs w:val="24"/>
        </w:rPr>
      </w:pPr>
    </w:p>
    <w:p w14:paraId="5B7CE0D0" w14:textId="77777777" w:rsidR="005877AF" w:rsidRDefault="00E33162" w:rsidP="007249CD">
      <w:pPr>
        <w:widowControl w:val="0"/>
        <w:autoSpaceDE w:val="0"/>
        <w:autoSpaceDN w:val="0"/>
        <w:spacing w:line="360" w:lineRule="auto"/>
        <w:ind w:left="143" w:right="143"/>
        <w:jc w:val="center"/>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 xml:space="preserve">LEY DE INGRESOS DEL ESTADO DE CHIHUAHUA </w:t>
      </w:r>
    </w:p>
    <w:p w14:paraId="050A288E" w14:textId="60C96AF2" w:rsidR="00E33162" w:rsidRPr="00E33162" w:rsidRDefault="00E33162" w:rsidP="007249CD">
      <w:pPr>
        <w:widowControl w:val="0"/>
        <w:autoSpaceDE w:val="0"/>
        <w:autoSpaceDN w:val="0"/>
        <w:spacing w:line="360" w:lineRule="auto"/>
        <w:ind w:left="143" w:right="143"/>
        <w:jc w:val="center"/>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PARA EL EJERCICIO FISCAL 2026</w:t>
      </w:r>
    </w:p>
    <w:p w14:paraId="71C28130"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37C79AA6" w14:textId="6D48DD9D" w:rsidR="00D21045"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
          <w:bCs/>
          <w:szCs w:val="28"/>
          <w:lang w:eastAsia="en-US"/>
        </w:rPr>
        <w:t>ARTÍCULO PRIMERO.-</w:t>
      </w:r>
      <w:r w:rsidRPr="00E33162">
        <w:rPr>
          <w:rFonts w:ascii="Century Gothic" w:eastAsia="Arial" w:hAnsi="Century Gothic" w:cs="Arial"/>
          <w:bCs/>
          <w:szCs w:val="28"/>
          <w:lang w:eastAsia="en-US"/>
        </w:rPr>
        <w:t xml:space="preserve"> Durante el ejercicio fiscal comprendido del 1º de enero al 31 de diciembre del año 2026</w:t>
      </w:r>
      <w:r w:rsidR="005877AF">
        <w:rPr>
          <w:rFonts w:ascii="Century Gothic" w:eastAsia="Arial" w:hAnsi="Century Gothic" w:cs="Arial"/>
          <w:bCs/>
          <w:szCs w:val="28"/>
          <w:lang w:eastAsia="en-US"/>
        </w:rPr>
        <w:t>,</w:t>
      </w:r>
      <w:r w:rsidRPr="00E33162">
        <w:rPr>
          <w:rFonts w:ascii="Century Gothic" w:eastAsia="Arial" w:hAnsi="Century Gothic" w:cs="Arial"/>
          <w:bCs/>
          <w:szCs w:val="28"/>
          <w:lang w:eastAsia="en-US"/>
        </w:rPr>
        <w:t xml:space="preserve"> la Hacienda Pública Estatal percibirá los ingresos provenientes de los conceptos y en las cantidades estimadas en pesos, que a continuación se enumeran:</w:t>
      </w:r>
    </w:p>
    <w:tbl>
      <w:tblPr>
        <w:tblStyle w:val="TableNormal5"/>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4"/>
        <w:gridCol w:w="2313"/>
      </w:tblGrid>
      <w:tr w:rsidR="00E33162" w:rsidRPr="00E33162" w14:paraId="505D138B" w14:textId="77777777" w:rsidTr="00E33162">
        <w:trPr>
          <w:trHeight w:val="504"/>
        </w:trPr>
        <w:tc>
          <w:tcPr>
            <w:tcW w:w="6844" w:type="dxa"/>
            <w:shd w:val="clear" w:color="auto" w:fill="D9D9D9"/>
          </w:tcPr>
          <w:p w14:paraId="5BD138F8" w14:textId="77777777" w:rsidR="00E33162" w:rsidRPr="00E33162" w:rsidRDefault="00E33162" w:rsidP="007249CD">
            <w:pPr>
              <w:ind w:left="6" w:right="11"/>
              <w:jc w:val="center"/>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Estado</w:t>
            </w:r>
            <w:r w:rsidRPr="00E33162">
              <w:rPr>
                <w:rFonts w:ascii="Century Gothic" w:eastAsia="Arial MT" w:hAnsi="Century Gothic" w:cs="Arial MT"/>
                <w:b/>
                <w:spacing w:val="-1"/>
                <w:sz w:val="18"/>
                <w:szCs w:val="20"/>
                <w:lang w:eastAsia="en-US"/>
              </w:rPr>
              <w:t xml:space="preserve"> </w:t>
            </w:r>
            <w:r w:rsidRPr="00E33162">
              <w:rPr>
                <w:rFonts w:ascii="Century Gothic" w:eastAsia="Arial MT" w:hAnsi="Century Gothic" w:cs="Arial MT"/>
                <w:b/>
                <w:sz w:val="18"/>
                <w:szCs w:val="20"/>
                <w:lang w:eastAsia="en-US"/>
              </w:rPr>
              <w:t xml:space="preserve">de </w:t>
            </w:r>
            <w:r w:rsidRPr="00E33162">
              <w:rPr>
                <w:rFonts w:ascii="Century Gothic" w:eastAsia="Arial MT" w:hAnsi="Century Gothic" w:cs="Arial MT"/>
                <w:b/>
                <w:spacing w:val="-2"/>
                <w:sz w:val="18"/>
                <w:szCs w:val="20"/>
                <w:lang w:eastAsia="en-US"/>
              </w:rPr>
              <w:t>Chihuahua</w:t>
            </w:r>
          </w:p>
        </w:tc>
        <w:tc>
          <w:tcPr>
            <w:tcW w:w="2313" w:type="dxa"/>
            <w:vMerge w:val="restart"/>
            <w:shd w:val="clear" w:color="auto" w:fill="D9D9D9"/>
          </w:tcPr>
          <w:p w14:paraId="0483636E" w14:textId="77777777" w:rsidR="00E33162" w:rsidRPr="00E33162" w:rsidRDefault="00E33162" w:rsidP="007249CD">
            <w:pPr>
              <w:rPr>
                <w:rFonts w:ascii="Century Gothic" w:eastAsia="Arial MT" w:hAnsi="Century Gothic" w:cs="Arial MT"/>
                <w:sz w:val="18"/>
                <w:szCs w:val="20"/>
                <w:lang w:eastAsia="en-US"/>
              </w:rPr>
            </w:pPr>
          </w:p>
          <w:p w14:paraId="3F8A2490" w14:textId="77777777" w:rsidR="00E33162" w:rsidRPr="00E33162" w:rsidRDefault="00E33162" w:rsidP="007249CD">
            <w:pPr>
              <w:rPr>
                <w:rFonts w:ascii="Century Gothic" w:eastAsia="Arial MT" w:hAnsi="Century Gothic" w:cs="Arial MT"/>
                <w:sz w:val="18"/>
                <w:szCs w:val="20"/>
                <w:lang w:eastAsia="en-US"/>
              </w:rPr>
            </w:pPr>
          </w:p>
          <w:p w14:paraId="31A98B98" w14:textId="77777777" w:rsidR="00E33162" w:rsidRPr="00E33162" w:rsidRDefault="00E33162" w:rsidP="007249CD">
            <w:pPr>
              <w:ind w:left="305"/>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Ingreso</w:t>
            </w:r>
            <w:r w:rsidRPr="00E33162">
              <w:rPr>
                <w:rFonts w:ascii="Century Gothic" w:eastAsia="Arial MT" w:hAnsi="Century Gothic" w:cs="Arial MT"/>
                <w:b/>
                <w:spacing w:val="3"/>
                <w:sz w:val="18"/>
                <w:szCs w:val="20"/>
                <w:lang w:eastAsia="en-US"/>
              </w:rPr>
              <w:t xml:space="preserve"> </w:t>
            </w:r>
            <w:r w:rsidRPr="00E33162">
              <w:rPr>
                <w:rFonts w:ascii="Century Gothic" w:eastAsia="Arial MT" w:hAnsi="Century Gothic" w:cs="Arial MT"/>
                <w:b/>
                <w:spacing w:val="-2"/>
                <w:sz w:val="18"/>
                <w:szCs w:val="20"/>
                <w:lang w:eastAsia="en-US"/>
              </w:rPr>
              <w:t>Estimado</w:t>
            </w:r>
          </w:p>
        </w:tc>
      </w:tr>
      <w:tr w:rsidR="00E33162" w:rsidRPr="00E33162" w14:paraId="229F4209" w14:textId="77777777" w:rsidTr="00E33162">
        <w:trPr>
          <w:trHeight w:val="504"/>
        </w:trPr>
        <w:tc>
          <w:tcPr>
            <w:tcW w:w="6844" w:type="dxa"/>
            <w:shd w:val="clear" w:color="auto" w:fill="D9D9D9"/>
          </w:tcPr>
          <w:p w14:paraId="1DC3A6B9" w14:textId="77777777" w:rsidR="00E33162" w:rsidRPr="00E33162" w:rsidRDefault="00E33162" w:rsidP="007249CD">
            <w:pPr>
              <w:ind w:left="1" w:right="12"/>
              <w:jc w:val="center"/>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Iniciativa de</w:t>
            </w:r>
            <w:r w:rsidRPr="00E33162">
              <w:rPr>
                <w:rFonts w:ascii="Century Gothic" w:eastAsia="Arial MT" w:hAnsi="Century Gothic" w:cs="Arial MT"/>
                <w:b/>
                <w:spacing w:val="1"/>
                <w:sz w:val="18"/>
                <w:szCs w:val="20"/>
                <w:lang w:eastAsia="en-US"/>
              </w:rPr>
              <w:t xml:space="preserve"> </w:t>
            </w:r>
            <w:r w:rsidRPr="00E33162">
              <w:rPr>
                <w:rFonts w:ascii="Century Gothic" w:eastAsia="Arial MT" w:hAnsi="Century Gothic" w:cs="Arial MT"/>
                <w:b/>
                <w:sz w:val="18"/>
                <w:szCs w:val="20"/>
                <w:lang w:eastAsia="en-US"/>
              </w:rPr>
              <w:t>Ley de</w:t>
            </w:r>
            <w:r w:rsidRPr="00E33162">
              <w:rPr>
                <w:rFonts w:ascii="Century Gothic" w:eastAsia="Arial MT" w:hAnsi="Century Gothic" w:cs="Arial MT"/>
                <w:b/>
                <w:spacing w:val="1"/>
                <w:sz w:val="18"/>
                <w:szCs w:val="20"/>
                <w:lang w:eastAsia="en-US"/>
              </w:rPr>
              <w:t xml:space="preserve"> </w:t>
            </w:r>
            <w:r w:rsidRPr="00E33162">
              <w:rPr>
                <w:rFonts w:ascii="Century Gothic" w:eastAsia="Arial MT" w:hAnsi="Century Gothic" w:cs="Arial MT"/>
                <w:b/>
                <w:sz w:val="18"/>
                <w:szCs w:val="20"/>
                <w:lang w:eastAsia="en-US"/>
              </w:rPr>
              <w:t>Ingresos para</w:t>
            </w:r>
            <w:r w:rsidRPr="00E33162">
              <w:rPr>
                <w:rFonts w:ascii="Century Gothic" w:eastAsia="Arial MT" w:hAnsi="Century Gothic" w:cs="Arial MT"/>
                <w:b/>
                <w:spacing w:val="1"/>
                <w:sz w:val="18"/>
                <w:szCs w:val="20"/>
                <w:lang w:eastAsia="en-US"/>
              </w:rPr>
              <w:t xml:space="preserve"> </w:t>
            </w:r>
            <w:r w:rsidRPr="00E33162">
              <w:rPr>
                <w:rFonts w:ascii="Century Gothic" w:eastAsia="Arial MT" w:hAnsi="Century Gothic" w:cs="Arial MT"/>
                <w:b/>
                <w:sz w:val="18"/>
                <w:szCs w:val="20"/>
                <w:lang w:eastAsia="en-US"/>
              </w:rPr>
              <w:t>el</w:t>
            </w:r>
            <w:r w:rsidRPr="00E33162">
              <w:rPr>
                <w:rFonts w:ascii="Century Gothic" w:eastAsia="Arial MT" w:hAnsi="Century Gothic" w:cs="Arial MT"/>
                <w:b/>
                <w:spacing w:val="-6"/>
                <w:sz w:val="18"/>
                <w:szCs w:val="20"/>
                <w:lang w:eastAsia="en-US"/>
              </w:rPr>
              <w:t xml:space="preserve"> </w:t>
            </w:r>
            <w:r w:rsidRPr="00E33162">
              <w:rPr>
                <w:rFonts w:ascii="Century Gothic" w:eastAsia="Arial MT" w:hAnsi="Century Gothic" w:cs="Arial MT"/>
                <w:b/>
                <w:sz w:val="18"/>
                <w:szCs w:val="20"/>
                <w:lang w:eastAsia="en-US"/>
              </w:rPr>
              <w:t>Ejercicio Fiscal</w:t>
            </w:r>
            <w:r w:rsidRPr="00E33162">
              <w:rPr>
                <w:rFonts w:ascii="Century Gothic" w:eastAsia="Arial MT" w:hAnsi="Century Gothic" w:cs="Arial MT"/>
                <w:b/>
                <w:spacing w:val="-6"/>
                <w:sz w:val="18"/>
                <w:szCs w:val="20"/>
                <w:lang w:eastAsia="en-US"/>
              </w:rPr>
              <w:t xml:space="preserve"> </w:t>
            </w:r>
            <w:r w:rsidRPr="00E33162">
              <w:rPr>
                <w:rFonts w:ascii="Century Gothic" w:eastAsia="Arial MT" w:hAnsi="Century Gothic" w:cs="Arial MT"/>
                <w:b/>
                <w:spacing w:val="-4"/>
                <w:sz w:val="18"/>
                <w:szCs w:val="20"/>
                <w:lang w:eastAsia="en-US"/>
              </w:rPr>
              <w:t>2026</w:t>
            </w:r>
          </w:p>
        </w:tc>
        <w:tc>
          <w:tcPr>
            <w:tcW w:w="2313" w:type="dxa"/>
            <w:vMerge/>
            <w:tcBorders>
              <w:top w:val="nil"/>
            </w:tcBorders>
            <w:shd w:val="clear" w:color="auto" w:fill="D9D9D9"/>
          </w:tcPr>
          <w:p w14:paraId="75DFB7E8" w14:textId="77777777" w:rsidR="00E33162" w:rsidRPr="00E33162" w:rsidRDefault="00E33162" w:rsidP="007249CD">
            <w:pPr>
              <w:rPr>
                <w:rFonts w:ascii="Century Gothic" w:eastAsia="Arial MT" w:hAnsi="Century Gothic" w:cs="Arial MT"/>
                <w:sz w:val="18"/>
                <w:szCs w:val="20"/>
                <w:lang w:eastAsia="en-US"/>
              </w:rPr>
            </w:pPr>
          </w:p>
        </w:tc>
      </w:tr>
      <w:tr w:rsidR="00E33162" w:rsidRPr="00E33162" w14:paraId="6E7F69CE" w14:textId="77777777" w:rsidTr="00E33162">
        <w:trPr>
          <w:trHeight w:val="504"/>
        </w:trPr>
        <w:tc>
          <w:tcPr>
            <w:tcW w:w="6844" w:type="dxa"/>
            <w:shd w:val="clear" w:color="auto" w:fill="D9D9D9"/>
          </w:tcPr>
          <w:p w14:paraId="52B50565" w14:textId="77777777" w:rsidR="00E33162" w:rsidRPr="00E33162" w:rsidRDefault="00E33162" w:rsidP="007249CD">
            <w:pPr>
              <w:ind w:left="12" w:right="11"/>
              <w:jc w:val="center"/>
              <w:rPr>
                <w:rFonts w:ascii="Century Gothic" w:eastAsia="Arial MT" w:hAnsi="Century Gothic" w:cs="Arial MT"/>
                <w:b/>
                <w:sz w:val="18"/>
                <w:szCs w:val="20"/>
                <w:lang w:eastAsia="en-US"/>
              </w:rPr>
            </w:pPr>
            <w:r w:rsidRPr="00E33162">
              <w:rPr>
                <w:rFonts w:ascii="Century Gothic" w:eastAsia="Arial MT" w:hAnsi="Century Gothic" w:cs="Arial MT"/>
                <w:b/>
                <w:spacing w:val="-2"/>
                <w:sz w:val="18"/>
                <w:szCs w:val="20"/>
                <w:lang w:eastAsia="en-US"/>
              </w:rPr>
              <w:t>Total</w:t>
            </w:r>
          </w:p>
        </w:tc>
        <w:tc>
          <w:tcPr>
            <w:tcW w:w="2313" w:type="dxa"/>
            <w:shd w:val="clear" w:color="auto" w:fill="D9D9D9"/>
          </w:tcPr>
          <w:p w14:paraId="059CE164" w14:textId="77777777" w:rsidR="00E33162" w:rsidRPr="00E33162" w:rsidRDefault="00E33162" w:rsidP="007249CD">
            <w:pPr>
              <w:ind w:left="685"/>
              <w:rPr>
                <w:rFonts w:ascii="Century Gothic" w:eastAsia="Arial MT" w:hAnsi="Century Gothic" w:cs="Arial MT"/>
                <w:b/>
                <w:sz w:val="18"/>
                <w:szCs w:val="20"/>
                <w:lang w:eastAsia="en-US"/>
              </w:rPr>
            </w:pPr>
            <w:r w:rsidRPr="00E33162">
              <w:rPr>
                <w:rFonts w:ascii="Century Gothic" w:eastAsia="Arial MT" w:hAnsi="Century Gothic" w:cs="Arial MT"/>
                <w:b/>
                <w:spacing w:val="-2"/>
                <w:sz w:val="18"/>
                <w:szCs w:val="20"/>
                <w:lang w:eastAsia="en-US"/>
              </w:rPr>
              <w:t>117,029,456,456</w:t>
            </w:r>
          </w:p>
        </w:tc>
      </w:tr>
    </w:tbl>
    <w:p w14:paraId="4A4D569C" w14:textId="77777777"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1257B219"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lastRenderedPageBreak/>
        <w:t>IMPUESTOS.</w:t>
      </w:r>
    </w:p>
    <w:p w14:paraId="791D55B6" w14:textId="49582014"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Corresponde a los ingresos que se recauden de las contribuciones establecidas en la ley que deben pagar las personas físicas y morales que se encuentran en la situación jurídica o de hecho prevista por la misma y que sean distintas de las aportaciones de seguridad social, contribuciones de mejora y derechos.</w:t>
      </w:r>
    </w:p>
    <w:p w14:paraId="756E206C" w14:textId="77777777"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6"/>
        <w:tblW w:w="9163"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5"/>
        <w:gridCol w:w="2058"/>
      </w:tblGrid>
      <w:tr w:rsidR="00E33162" w:rsidRPr="00E33162" w14:paraId="7812DEB9" w14:textId="77777777" w:rsidTr="00E33162">
        <w:trPr>
          <w:trHeight w:val="282"/>
        </w:trPr>
        <w:tc>
          <w:tcPr>
            <w:tcW w:w="7105" w:type="dxa"/>
            <w:shd w:val="clear" w:color="auto" w:fill="F1F1F1"/>
          </w:tcPr>
          <w:p w14:paraId="6BE32E3D" w14:textId="77777777" w:rsidR="00E33162" w:rsidRPr="00E33162" w:rsidRDefault="00E33162" w:rsidP="007249CD">
            <w:pPr>
              <w:ind w:left="30"/>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1.</w:t>
            </w:r>
            <w:r w:rsidRPr="00E33162">
              <w:rPr>
                <w:rFonts w:ascii="Century Gothic" w:eastAsia="Arial MT" w:hAnsi="Century Gothic" w:cs="Arial MT"/>
                <w:b/>
                <w:spacing w:val="-7"/>
                <w:sz w:val="18"/>
                <w:szCs w:val="20"/>
                <w:lang w:eastAsia="en-US"/>
              </w:rPr>
              <w:t xml:space="preserve"> </w:t>
            </w:r>
            <w:r w:rsidRPr="00E33162">
              <w:rPr>
                <w:rFonts w:ascii="Century Gothic" w:eastAsia="Arial MT" w:hAnsi="Century Gothic" w:cs="Arial MT"/>
                <w:b/>
                <w:spacing w:val="-2"/>
                <w:sz w:val="18"/>
                <w:szCs w:val="20"/>
                <w:lang w:eastAsia="en-US"/>
              </w:rPr>
              <w:t>IMPUESTOS</w:t>
            </w:r>
          </w:p>
        </w:tc>
        <w:tc>
          <w:tcPr>
            <w:tcW w:w="2058" w:type="dxa"/>
            <w:shd w:val="clear" w:color="auto" w:fill="F1F1F1"/>
          </w:tcPr>
          <w:p w14:paraId="0571C157" w14:textId="77777777" w:rsidR="00E33162" w:rsidRPr="00E33162" w:rsidRDefault="00E33162" w:rsidP="007249CD">
            <w:pPr>
              <w:ind w:right="68"/>
              <w:jc w:val="right"/>
              <w:rPr>
                <w:rFonts w:ascii="Century Gothic" w:eastAsia="Arial MT" w:hAnsi="Century Gothic" w:cs="Arial MT"/>
                <w:b/>
                <w:sz w:val="18"/>
                <w:szCs w:val="20"/>
                <w:lang w:eastAsia="en-US"/>
              </w:rPr>
            </w:pPr>
            <w:r w:rsidRPr="00E33162">
              <w:rPr>
                <w:rFonts w:ascii="Century Gothic" w:eastAsia="Arial MT" w:hAnsi="Century Gothic" w:cs="Arial MT"/>
                <w:b/>
                <w:spacing w:val="-2"/>
                <w:sz w:val="18"/>
                <w:szCs w:val="20"/>
                <w:lang w:eastAsia="en-US"/>
              </w:rPr>
              <w:t>12,252,788,852.71</w:t>
            </w:r>
          </w:p>
        </w:tc>
      </w:tr>
      <w:tr w:rsidR="00E33162" w:rsidRPr="00E33162" w14:paraId="70B65294" w14:textId="77777777" w:rsidTr="00E33162">
        <w:trPr>
          <w:trHeight w:val="282"/>
        </w:trPr>
        <w:tc>
          <w:tcPr>
            <w:tcW w:w="7105" w:type="dxa"/>
          </w:tcPr>
          <w:p w14:paraId="06F76149" w14:textId="77777777" w:rsidR="00E33162" w:rsidRPr="00E33162" w:rsidRDefault="00E33162" w:rsidP="00E33162">
            <w:pPr>
              <w:spacing w:before="63"/>
              <w:ind w:left="136"/>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1.1</w:t>
            </w:r>
            <w:r w:rsidRPr="00E33162">
              <w:rPr>
                <w:rFonts w:ascii="Century Gothic" w:eastAsia="Arial MT" w:hAnsi="Century Gothic" w:cs="Arial MT"/>
                <w:b/>
                <w:spacing w:val="-4"/>
                <w:sz w:val="18"/>
                <w:szCs w:val="20"/>
                <w:lang w:eastAsia="en-US"/>
              </w:rPr>
              <w:t xml:space="preserve"> </w:t>
            </w:r>
            <w:r w:rsidRPr="00E33162">
              <w:rPr>
                <w:rFonts w:ascii="Century Gothic" w:eastAsia="Arial MT" w:hAnsi="Century Gothic" w:cs="Arial MT"/>
                <w:b/>
                <w:sz w:val="18"/>
                <w:szCs w:val="20"/>
                <w:lang w:eastAsia="en-US"/>
              </w:rPr>
              <w:t>Impuestos</w:t>
            </w:r>
            <w:r w:rsidRPr="00E33162">
              <w:rPr>
                <w:rFonts w:ascii="Century Gothic" w:eastAsia="Arial MT" w:hAnsi="Century Gothic" w:cs="Arial MT"/>
                <w:b/>
                <w:spacing w:val="-4"/>
                <w:sz w:val="18"/>
                <w:szCs w:val="20"/>
                <w:lang w:eastAsia="en-US"/>
              </w:rPr>
              <w:t xml:space="preserve"> </w:t>
            </w:r>
            <w:r w:rsidRPr="00E33162">
              <w:rPr>
                <w:rFonts w:ascii="Century Gothic" w:eastAsia="Arial MT" w:hAnsi="Century Gothic" w:cs="Arial MT"/>
                <w:b/>
                <w:sz w:val="18"/>
                <w:szCs w:val="20"/>
                <w:lang w:eastAsia="en-US"/>
              </w:rPr>
              <w:t>sobre</w:t>
            </w:r>
            <w:r w:rsidRPr="00E33162">
              <w:rPr>
                <w:rFonts w:ascii="Century Gothic" w:eastAsia="Arial MT" w:hAnsi="Century Gothic" w:cs="Arial MT"/>
                <w:b/>
                <w:spacing w:val="-4"/>
                <w:sz w:val="18"/>
                <w:szCs w:val="20"/>
                <w:lang w:eastAsia="en-US"/>
              </w:rPr>
              <w:t xml:space="preserve"> </w:t>
            </w:r>
            <w:r w:rsidRPr="00E33162">
              <w:rPr>
                <w:rFonts w:ascii="Century Gothic" w:eastAsia="Arial MT" w:hAnsi="Century Gothic" w:cs="Arial MT"/>
                <w:b/>
                <w:sz w:val="18"/>
                <w:szCs w:val="20"/>
                <w:lang w:eastAsia="en-US"/>
              </w:rPr>
              <w:t>los</w:t>
            </w:r>
            <w:r w:rsidRPr="00E33162">
              <w:rPr>
                <w:rFonts w:ascii="Century Gothic" w:eastAsia="Arial MT" w:hAnsi="Century Gothic" w:cs="Arial MT"/>
                <w:b/>
                <w:spacing w:val="-4"/>
                <w:sz w:val="18"/>
                <w:szCs w:val="20"/>
                <w:lang w:eastAsia="en-US"/>
              </w:rPr>
              <w:t xml:space="preserve"> </w:t>
            </w:r>
            <w:r w:rsidRPr="00E33162">
              <w:rPr>
                <w:rFonts w:ascii="Century Gothic" w:eastAsia="Arial MT" w:hAnsi="Century Gothic" w:cs="Arial MT"/>
                <w:b/>
                <w:spacing w:val="-2"/>
                <w:sz w:val="18"/>
                <w:szCs w:val="20"/>
                <w:lang w:eastAsia="en-US"/>
              </w:rPr>
              <w:t>Ingresos</w:t>
            </w:r>
          </w:p>
        </w:tc>
        <w:tc>
          <w:tcPr>
            <w:tcW w:w="2058" w:type="dxa"/>
          </w:tcPr>
          <w:p w14:paraId="5B5BED95" w14:textId="77777777" w:rsidR="00E33162" w:rsidRPr="00E33162" w:rsidRDefault="00E33162" w:rsidP="00E33162">
            <w:pPr>
              <w:spacing w:before="116" w:line="146" w:lineRule="exact"/>
              <w:ind w:right="67"/>
              <w:jc w:val="right"/>
              <w:rPr>
                <w:rFonts w:ascii="Century Gothic" w:eastAsia="Arial MT" w:hAnsi="Century Gothic" w:cs="Arial MT"/>
                <w:b/>
                <w:sz w:val="18"/>
                <w:szCs w:val="20"/>
                <w:lang w:eastAsia="en-US"/>
              </w:rPr>
            </w:pPr>
            <w:r w:rsidRPr="00E33162">
              <w:rPr>
                <w:rFonts w:ascii="Century Gothic" w:eastAsia="Arial MT" w:hAnsi="Century Gothic" w:cs="Arial MT"/>
                <w:b/>
                <w:spacing w:val="-2"/>
                <w:sz w:val="18"/>
                <w:szCs w:val="20"/>
                <w:lang w:eastAsia="en-US"/>
              </w:rPr>
              <w:t>254,542,191</w:t>
            </w:r>
          </w:p>
        </w:tc>
      </w:tr>
      <w:tr w:rsidR="00E33162" w:rsidRPr="00E33162" w14:paraId="0ECDCDBF" w14:textId="77777777" w:rsidTr="00E33162">
        <w:trPr>
          <w:trHeight w:val="282"/>
        </w:trPr>
        <w:tc>
          <w:tcPr>
            <w:tcW w:w="7105" w:type="dxa"/>
          </w:tcPr>
          <w:p w14:paraId="1D8AF5B9" w14:textId="77777777" w:rsidR="00E33162" w:rsidRPr="00E33162" w:rsidRDefault="00E33162" w:rsidP="00E33162">
            <w:pPr>
              <w:spacing w:before="63"/>
              <w:ind w:left="456"/>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1.1.1</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Impuesto</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sobre</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la</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Obtención</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pacing w:val="-2"/>
                <w:sz w:val="18"/>
                <w:szCs w:val="20"/>
                <w:lang w:eastAsia="en-US"/>
              </w:rPr>
              <w:t>de</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Premios</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en</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pacing w:val="-2"/>
                <w:sz w:val="18"/>
                <w:szCs w:val="20"/>
                <w:lang w:eastAsia="en-US"/>
              </w:rPr>
              <w:t>Loterías,</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Rifas</w:t>
            </w:r>
            <w:r w:rsidRPr="00E33162">
              <w:rPr>
                <w:rFonts w:ascii="Century Gothic" w:eastAsia="Arial MT" w:hAnsi="Century Gothic" w:cs="Arial MT"/>
                <w:sz w:val="18"/>
                <w:szCs w:val="20"/>
                <w:lang w:eastAsia="en-US"/>
              </w:rPr>
              <w:t xml:space="preserve"> </w:t>
            </w:r>
            <w:r w:rsidRPr="00E33162">
              <w:rPr>
                <w:rFonts w:ascii="Century Gothic" w:eastAsia="Arial MT" w:hAnsi="Century Gothic" w:cs="Arial MT"/>
                <w:spacing w:val="-2"/>
                <w:sz w:val="18"/>
                <w:szCs w:val="20"/>
                <w:lang w:eastAsia="en-US"/>
              </w:rPr>
              <w:t>y</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pacing w:val="-2"/>
                <w:sz w:val="18"/>
                <w:szCs w:val="20"/>
                <w:lang w:eastAsia="en-US"/>
              </w:rPr>
              <w:t>Sorteos</w:t>
            </w:r>
          </w:p>
        </w:tc>
        <w:tc>
          <w:tcPr>
            <w:tcW w:w="2058" w:type="dxa"/>
          </w:tcPr>
          <w:p w14:paraId="77017AB8" w14:textId="77777777" w:rsidR="00E33162" w:rsidRPr="00E33162" w:rsidRDefault="00E33162" w:rsidP="00E33162">
            <w:pPr>
              <w:spacing w:before="125" w:line="137" w:lineRule="exact"/>
              <w:ind w:right="66"/>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81,809,387</w:t>
            </w:r>
          </w:p>
        </w:tc>
      </w:tr>
      <w:tr w:rsidR="00E33162" w:rsidRPr="00E33162" w14:paraId="5252A5C6" w14:textId="77777777" w:rsidTr="00E33162">
        <w:trPr>
          <w:trHeight w:val="282"/>
        </w:trPr>
        <w:tc>
          <w:tcPr>
            <w:tcW w:w="7105" w:type="dxa"/>
          </w:tcPr>
          <w:p w14:paraId="085AD741" w14:textId="77777777" w:rsidR="00E33162" w:rsidRPr="00E33162" w:rsidRDefault="00E33162" w:rsidP="00E33162">
            <w:pPr>
              <w:spacing w:before="63"/>
              <w:ind w:left="456"/>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1.1.2</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Impuesto</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a</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los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Ingresos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Percibidos</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por</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la</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Organización</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pacing w:val="-2"/>
                <w:sz w:val="18"/>
                <w:szCs w:val="20"/>
                <w:lang w:eastAsia="en-US"/>
              </w:rPr>
              <w:t>de</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Juegos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con</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pacing w:val="-2"/>
                <w:sz w:val="18"/>
                <w:szCs w:val="20"/>
                <w:lang w:eastAsia="en-US"/>
              </w:rPr>
              <w:t>Apuestas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y</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pacing w:val="-2"/>
                <w:sz w:val="18"/>
                <w:szCs w:val="20"/>
                <w:lang w:eastAsia="en-US"/>
              </w:rPr>
              <w:t>Sorteos</w:t>
            </w:r>
          </w:p>
        </w:tc>
        <w:tc>
          <w:tcPr>
            <w:tcW w:w="2058" w:type="dxa"/>
          </w:tcPr>
          <w:p w14:paraId="20009B4D" w14:textId="77777777" w:rsidR="00E33162" w:rsidRPr="00E33162" w:rsidRDefault="00E33162" w:rsidP="00E33162">
            <w:pPr>
              <w:spacing w:before="125" w:line="137" w:lineRule="exact"/>
              <w:ind w:right="66"/>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38,776,964</w:t>
            </w:r>
          </w:p>
        </w:tc>
      </w:tr>
      <w:tr w:rsidR="00E33162" w:rsidRPr="00E33162" w14:paraId="710EB661" w14:textId="77777777" w:rsidTr="00E33162">
        <w:trPr>
          <w:trHeight w:val="282"/>
        </w:trPr>
        <w:tc>
          <w:tcPr>
            <w:tcW w:w="7105" w:type="dxa"/>
          </w:tcPr>
          <w:p w14:paraId="47AE7DBD" w14:textId="77777777" w:rsidR="00E33162" w:rsidRPr="00E33162" w:rsidRDefault="00E33162" w:rsidP="00E33162">
            <w:pPr>
              <w:spacing w:before="63"/>
              <w:ind w:left="456"/>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1.1.3</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Impuesto</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a</w:t>
            </w:r>
            <w:r w:rsidRPr="00E33162">
              <w:rPr>
                <w:rFonts w:ascii="Century Gothic" w:eastAsia="Arial MT" w:hAnsi="Century Gothic" w:cs="Arial MT"/>
                <w:spacing w:val="4"/>
                <w:sz w:val="18"/>
                <w:szCs w:val="20"/>
                <w:lang w:eastAsia="en-US"/>
              </w:rPr>
              <w:t xml:space="preserve"> </w:t>
            </w:r>
            <w:r w:rsidRPr="00E33162">
              <w:rPr>
                <w:rFonts w:ascii="Century Gothic" w:eastAsia="Arial MT" w:hAnsi="Century Gothic" w:cs="Arial MT"/>
                <w:spacing w:val="-2"/>
                <w:sz w:val="18"/>
                <w:szCs w:val="20"/>
                <w:lang w:eastAsia="en-US"/>
              </w:rPr>
              <w:t>las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Erogaciones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en</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pacing w:val="-2"/>
                <w:sz w:val="18"/>
                <w:szCs w:val="20"/>
                <w:lang w:eastAsia="en-US"/>
              </w:rPr>
              <w:t>Sorteos,</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Concursos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y</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pacing w:val="-2"/>
                <w:sz w:val="18"/>
                <w:szCs w:val="20"/>
                <w:lang w:eastAsia="en-US"/>
              </w:rPr>
              <w:t>Juegos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con</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pacing w:val="-2"/>
                <w:sz w:val="18"/>
                <w:szCs w:val="20"/>
                <w:lang w:eastAsia="en-US"/>
              </w:rPr>
              <w:t>Apuestas</w:t>
            </w:r>
          </w:p>
        </w:tc>
        <w:tc>
          <w:tcPr>
            <w:tcW w:w="2058" w:type="dxa"/>
          </w:tcPr>
          <w:p w14:paraId="0C1A8937" w14:textId="77777777" w:rsidR="00E33162" w:rsidRPr="00E33162" w:rsidRDefault="00E33162" w:rsidP="00E33162">
            <w:pPr>
              <w:spacing w:before="125" w:line="137" w:lineRule="exact"/>
              <w:ind w:right="67"/>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133,955,841</w:t>
            </w:r>
          </w:p>
        </w:tc>
      </w:tr>
      <w:tr w:rsidR="00E33162" w:rsidRPr="00E33162" w14:paraId="6527C38D" w14:textId="77777777" w:rsidTr="00E33162">
        <w:trPr>
          <w:trHeight w:val="282"/>
        </w:trPr>
        <w:tc>
          <w:tcPr>
            <w:tcW w:w="7105" w:type="dxa"/>
          </w:tcPr>
          <w:p w14:paraId="5C77984E" w14:textId="77777777" w:rsidR="00E33162" w:rsidRPr="00E33162" w:rsidRDefault="00E33162" w:rsidP="00E33162">
            <w:pPr>
              <w:spacing w:before="63"/>
              <w:ind w:left="136"/>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1.2</w:t>
            </w:r>
            <w:r w:rsidRPr="00E33162">
              <w:rPr>
                <w:rFonts w:ascii="Century Gothic" w:eastAsia="Arial MT" w:hAnsi="Century Gothic" w:cs="Arial MT"/>
                <w:b/>
                <w:spacing w:val="-4"/>
                <w:sz w:val="18"/>
                <w:szCs w:val="20"/>
                <w:lang w:eastAsia="en-US"/>
              </w:rPr>
              <w:t xml:space="preserve"> </w:t>
            </w:r>
            <w:r w:rsidRPr="00E33162">
              <w:rPr>
                <w:rFonts w:ascii="Century Gothic" w:eastAsia="Arial MT" w:hAnsi="Century Gothic" w:cs="Arial MT"/>
                <w:b/>
                <w:sz w:val="18"/>
                <w:szCs w:val="20"/>
                <w:lang w:eastAsia="en-US"/>
              </w:rPr>
              <w:t>Impuestos</w:t>
            </w:r>
            <w:r w:rsidRPr="00E33162">
              <w:rPr>
                <w:rFonts w:ascii="Century Gothic" w:eastAsia="Arial MT" w:hAnsi="Century Gothic" w:cs="Arial MT"/>
                <w:b/>
                <w:spacing w:val="-3"/>
                <w:sz w:val="18"/>
                <w:szCs w:val="20"/>
                <w:lang w:eastAsia="en-US"/>
              </w:rPr>
              <w:t xml:space="preserve"> </w:t>
            </w:r>
            <w:r w:rsidRPr="00E33162">
              <w:rPr>
                <w:rFonts w:ascii="Century Gothic" w:eastAsia="Arial MT" w:hAnsi="Century Gothic" w:cs="Arial MT"/>
                <w:b/>
                <w:sz w:val="18"/>
                <w:szCs w:val="20"/>
                <w:lang w:eastAsia="en-US"/>
              </w:rPr>
              <w:t>sobre</w:t>
            </w:r>
            <w:r w:rsidRPr="00E33162">
              <w:rPr>
                <w:rFonts w:ascii="Century Gothic" w:eastAsia="Arial MT" w:hAnsi="Century Gothic" w:cs="Arial MT"/>
                <w:b/>
                <w:spacing w:val="-3"/>
                <w:sz w:val="18"/>
                <w:szCs w:val="20"/>
                <w:lang w:eastAsia="en-US"/>
              </w:rPr>
              <w:t xml:space="preserve"> </w:t>
            </w:r>
            <w:r w:rsidRPr="00E33162">
              <w:rPr>
                <w:rFonts w:ascii="Century Gothic" w:eastAsia="Arial MT" w:hAnsi="Century Gothic" w:cs="Arial MT"/>
                <w:b/>
                <w:sz w:val="18"/>
                <w:szCs w:val="20"/>
                <w:lang w:eastAsia="en-US"/>
              </w:rPr>
              <w:t>el</w:t>
            </w:r>
            <w:r w:rsidRPr="00E33162">
              <w:rPr>
                <w:rFonts w:ascii="Century Gothic" w:eastAsia="Arial MT" w:hAnsi="Century Gothic" w:cs="Arial MT"/>
                <w:b/>
                <w:spacing w:val="-8"/>
                <w:sz w:val="18"/>
                <w:szCs w:val="20"/>
                <w:lang w:eastAsia="en-US"/>
              </w:rPr>
              <w:t xml:space="preserve"> </w:t>
            </w:r>
            <w:r w:rsidRPr="00E33162">
              <w:rPr>
                <w:rFonts w:ascii="Century Gothic" w:eastAsia="Arial MT" w:hAnsi="Century Gothic" w:cs="Arial MT"/>
                <w:b/>
                <w:spacing w:val="-2"/>
                <w:sz w:val="18"/>
                <w:szCs w:val="20"/>
                <w:lang w:eastAsia="en-US"/>
              </w:rPr>
              <w:t>Patrimonio</w:t>
            </w:r>
          </w:p>
        </w:tc>
        <w:tc>
          <w:tcPr>
            <w:tcW w:w="2058" w:type="dxa"/>
          </w:tcPr>
          <w:p w14:paraId="731AC5EB" w14:textId="77777777" w:rsidR="00E33162" w:rsidRPr="00E33162" w:rsidRDefault="00E33162" w:rsidP="00E33162">
            <w:pPr>
              <w:spacing w:before="116" w:line="146" w:lineRule="exact"/>
              <w:ind w:right="67"/>
              <w:jc w:val="right"/>
              <w:rPr>
                <w:rFonts w:ascii="Century Gothic" w:eastAsia="Arial MT" w:hAnsi="Century Gothic" w:cs="Arial MT"/>
                <w:b/>
                <w:sz w:val="18"/>
                <w:szCs w:val="20"/>
                <w:lang w:eastAsia="en-US"/>
              </w:rPr>
            </w:pPr>
            <w:r w:rsidRPr="00E33162">
              <w:rPr>
                <w:rFonts w:ascii="Century Gothic" w:eastAsia="Arial MT" w:hAnsi="Century Gothic" w:cs="Arial MT"/>
                <w:b/>
                <w:spacing w:val="-2"/>
                <w:sz w:val="18"/>
                <w:szCs w:val="20"/>
                <w:lang w:eastAsia="en-US"/>
              </w:rPr>
              <w:t>755,909,223</w:t>
            </w:r>
          </w:p>
        </w:tc>
      </w:tr>
      <w:tr w:rsidR="00E33162" w:rsidRPr="00E33162" w14:paraId="3CD700E3" w14:textId="77777777" w:rsidTr="00E33162">
        <w:trPr>
          <w:trHeight w:val="282"/>
        </w:trPr>
        <w:tc>
          <w:tcPr>
            <w:tcW w:w="7105" w:type="dxa"/>
          </w:tcPr>
          <w:p w14:paraId="4185E9BD" w14:textId="77777777" w:rsidR="00E33162" w:rsidRPr="00E33162" w:rsidRDefault="00E33162" w:rsidP="00E33162">
            <w:pPr>
              <w:spacing w:before="63"/>
              <w:ind w:left="456"/>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1.2.1</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Impuesto</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sobre</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Adquisición</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pacing w:val="-2"/>
                <w:sz w:val="18"/>
                <w:szCs w:val="20"/>
                <w:lang w:eastAsia="en-US"/>
              </w:rPr>
              <w:t>de</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Vehículos</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Automotores</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y</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pacing w:val="-2"/>
                <w:sz w:val="18"/>
                <w:szCs w:val="20"/>
                <w:lang w:eastAsia="en-US"/>
              </w:rPr>
              <w:t>Bienes</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Muebles</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Usados</w:t>
            </w:r>
          </w:p>
        </w:tc>
        <w:tc>
          <w:tcPr>
            <w:tcW w:w="2058" w:type="dxa"/>
          </w:tcPr>
          <w:p w14:paraId="4964D89E" w14:textId="77777777" w:rsidR="00E33162" w:rsidRPr="00E33162" w:rsidRDefault="00E33162" w:rsidP="00E33162">
            <w:pPr>
              <w:spacing w:before="125" w:line="137" w:lineRule="exact"/>
              <w:ind w:right="67"/>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459,346,620</w:t>
            </w:r>
          </w:p>
        </w:tc>
      </w:tr>
      <w:tr w:rsidR="00E33162" w:rsidRPr="00E33162" w14:paraId="019DC442" w14:textId="77777777" w:rsidTr="00E33162">
        <w:trPr>
          <w:trHeight w:val="282"/>
        </w:trPr>
        <w:tc>
          <w:tcPr>
            <w:tcW w:w="7105" w:type="dxa"/>
          </w:tcPr>
          <w:p w14:paraId="1F49D5FD" w14:textId="77777777" w:rsidR="00E33162" w:rsidRPr="00E33162" w:rsidRDefault="00E33162" w:rsidP="00E33162">
            <w:pPr>
              <w:spacing w:before="63"/>
              <w:ind w:left="456"/>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1.2.2</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pacing w:val="-2"/>
                <w:sz w:val="18"/>
                <w:szCs w:val="20"/>
                <w:lang w:eastAsia="en-US"/>
              </w:rPr>
              <w:t>Impuesto</w:t>
            </w:r>
            <w:r w:rsidRPr="00E33162">
              <w:rPr>
                <w:rFonts w:ascii="Century Gothic" w:eastAsia="Arial MT" w:hAnsi="Century Gothic" w:cs="Arial MT"/>
                <w:spacing w:val="-6"/>
                <w:sz w:val="18"/>
                <w:szCs w:val="20"/>
                <w:lang w:eastAsia="en-US"/>
              </w:rPr>
              <w:t xml:space="preserve"> </w:t>
            </w:r>
            <w:r w:rsidRPr="00E33162">
              <w:rPr>
                <w:rFonts w:ascii="Century Gothic" w:eastAsia="Arial MT" w:hAnsi="Century Gothic" w:cs="Arial MT"/>
                <w:spacing w:val="-2"/>
                <w:sz w:val="18"/>
                <w:szCs w:val="20"/>
                <w:lang w:eastAsia="en-US"/>
              </w:rPr>
              <w:t>Cedular</w:t>
            </w:r>
          </w:p>
        </w:tc>
        <w:tc>
          <w:tcPr>
            <w:tcW w:w="2058" w:type="dxa"/>
          </w:tcPr>
          <w:p w14:paraId="6EA3165C" w14:textId="77777777" w:rsidR="00E33162" w:rsidRPr="00E33162" w:rsidRDefault="00E33162" w:rsidP="00E33162">
            <w:pPr>
              <w:spacing w:before="125" w:line="137" w:lineRule="exact"/>
              <w:ind w:right="67"/>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296,562,603</w:t>
            </w:r>
          </w:p>
        </w:tc>
      </w:tr>
      <w:tr w:rsidR="00E33162" w:rsidRPr="00E33162" w14:paraId="7339E7E1" w14:textId="77777777" w:rsidTr="00E33162">
        <w:trPr>
          <w:trHeight w:val="282"/>
        </w:trPr>
        <w:tc>
          <w:tcPr>
            <w:tcW w:w="7105" w:type="dxa"/>
          </w:tcPr>
          <w:p w14:paraId="1C7EBCC5" w14:textId="77777777" w:rsidR="00E33162" w:rsidRPr="00E33162" w:rsidRDefault="00E33162" w:rsidP="00E33162">
            <w:pPr>
              <w:spacing w:before="63"/>
              <w:ind w:left="775"/>
              <w:rPr>
                <w:rFonts w:ascii="Century Gothic" w:eastAsia="Arial MT" w:hAnsi="Century Gothic" w:cs="Arial MT"/>
                <w:sz w:val="18"/>
                <w:szCs w:val="20"/>
                <w:lang w:eastAsia="en-US"/>
              </w:rPr>
            </w:pPr>
            <w:r w:rsidRPr="00E33162">
              <w:rPr>
                <w:rFonts w:ascii="Century Gothic" w:eastAsia="Arial MT" w:hAnsi="Century Gothic" w:cs="Arial MT"/>
                <w:sz w:val="18"/>
                <w:szCs w:val="20"/>
                <w:lang w:eastAsia="en-US"/>
              </w:rPr>
              <w:t>1.2.2.1</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Por</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la</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z w:val="18"/>
                <w:szCs w:val="20"/>
                <w:lang w:eastAsia="en-US"/>
              </w:rPr>
              <w:t>Enajenación</w:t>
            </w:r>
            <w:r w:rsidRPr="00E33162">
              <w:rPr>
                <w:rFonts w:ascii="Century Gothic" w:eastAsia="Arial MT" w:hAnsi="Century Gothic" w:cs="Arial MT"/>
                <w:spacing w:val="-12"/>
                <w:sz w:val="18"/>
                <w:szCs w:val="20"/>
                <w:lang w:eastAsia="en-US"/>
              </w:rPr>
              <w:t xml:space="preserve"> </w:t>
            </w:r>
            <w:r w:rsidRPr="00E33162">
              <w:rPr>
                <w:rFonts w:ascii="Century Gothic" w:eastAsia="Arial MT" w:hAnsi="Century Gothic" w:cs="Arial MT"/>
                <w:sz w:val="18"/>
                <w:szCs w:val="20"/>
                <w:lang w:eastAsia="en-US"/>
              </w:rPr>
              <w:t>de</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pacing w:val="-2"/>
                <w:sz w:val="18"/>
                <w:szCs w:val="20"/>
                <w:lang w:eastAsia="en-US"/>
              </w:rPr>
              <w:t>Inmuebles</w:t>
            </w:r>
          </w:p>
        </w:tc>
        <w:tc>
          <w:tcPr>
            <w:tcW w:w="2058" w:type="dxa"/>
          </w:tcPr>
          <w:p w14:paraId="451C8C29" w14:textId="77777777" w:rsidR="00E33162" w:rsidRPr="00E33162" w:rsidRDefault="00E33162" w:rsidP="00E33162">
            <w:pPr>
              <w:spacing w:before="125" w:line="137" w:lineRule="exact"/>
              <w:ind w:right="67"/>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152,251,629</w:t>
            </w:r>
          </w:p>
        </w:tc>
      </w:tr>
      <w:tr w:rsidR="00E33162" w:rsidRPr="00E33162" w14:paraId="1C1991CE" w14:textId="77777777" w:rsidTr="00E33162">
        <w:trPr>
          <w:trHeight w:val="282"/>
        </w:trPr>
        <w:tc>
          <w:tcPr>
            <w:tcW w:w="7105" w:type="dxa"/>
          </w:tcPr>
          <w:p w14:paraId="0F81A950" w14:textId="77777777" w:rsidR="00E33162" w:rsidRPr="00E33162" w:rsidRDefault="00E33162" w:rsidP="00E33162">
            <w:pPr>
              <w:spacing w:before="63"/>
              <w:ind w:left="775"/>
              <w:rPr>
                <w:rFonts w:ascii="Century Gothic" w:eastAsia="Arial MT" w:hAnsi="Century Gothic" w:cs="Arial MT"/>
                <w:sz w:val="18"/>
                <w:szCs w:val="20"/>
                <w:lang w:eastAsia="en-US"/>
              </w:rPr>
            </w:pPr>
            <w:r w:rsidRPr="00E33162">
              <w:rPr>
                <w:rFonts w:ascii="Century Gothic" w:eastAsia="Arial MT" w:hAnsi="Century Gothic" w:cs="Arial MT"/>
                <w:sz w:val="18"/>
                <w:szCs w:val="20"/>
                <w:lang w:eastAsia="en-US"/>
              </w:rPr>
              <w:t>1.2.2.2</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Por</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el</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Arrendamiento</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z w:val="18"/>
                <w:szCs w:val="20"/>
                <w:lang w:eastAsia="en-US"/>
              </w:rPr>
              <w:t>de</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pacing w:val="-2"/>
                <w:sz w:val="18"/>
                <w:szCs w:val="20"/>
                <w:lang w:eastAsia="en-US"/>
              </w:rPr>
              <w:t>Inmuebles</w:t>
            </w:r>
          </w:p>
        </w:tc>
        <w:tc>
          <w:tcPr>
            <w:tcW w:w="2058" w:type="dxa"/>
          </w:tcPr>
          <w:p w14:paraId="7C491E3A" w14:textId="77777777" w:rsidR="00E33162" w:rsidRPr="00E33162" w:rsidRDefault="00E33162" w:rsidP="00E33162">
            <w:pPr>
              <w:spacing w:before="125" w:line="137" w:lineRule="exact"/>
              <w:ind w:right="67"/>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144,310,974</w:t>
            </w:r>
          </w:p>
        </w:tc>
      </w:tr>
      <w:tr w:rsidR="00E33162" w:rsidRPr="00E33162" w14:paraId="4357D4F2" w14:textId="77777777" w:rsidTr="00E33162">
        <w:trPr>
          <w:trHeight w:val="282"/>
        </w:trPr>
        <w:tc>
          <w:tcPr>
            <w:tcW w:w="7105" w:type="dxa"/>
          </w:tcPr>
          <w:p w14:paraId="1BFB53B2" w14:textId="77777777" w:rsidR="00E33162" w:rsidRPr="00E33162" w:rsidRDefault="00E33162" w:rsidP="00E33162">
            <w:pPr>
              <w:spacing w:before="63"/>
              <w:ind w:left="136"/>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1.3</w:t>
            </w:r>
            <w:r w:rsidRPr="00E33162">
              <w:rPr>
                <w:rFonts w:ascii="Century Gothic" w:eastAsia="Arial MT" w:hAnsi="Century Gothic" w:cs="Arial MT"/>
                <w:b/>
                <w:spacing w:val="-2"/>
                <w:sz w:val="18"/>
                <w:szCs w:val="20"/>
                <w:lang w:eastAsia="en-US"/>
              </w:rPr>
              <w:t xml:space="preserve"> </w:t>
            </w:r>
            <w:r w:rsidRPr="00E33162">
              <w:rPr>
                <w:rFonts w:ascii="Century Gothic" w:eastAsia="Arial MT" w:hAnsi="Century Gothic" w:cs="Arial MT"/>
                <w:b/>
                <w:sz w:val="18"/>
                <w:szCs w:val="20"/>
                <w:lang w:eastAsia="en-US"/>
              </w:rPr>
              <w:t>Impuestos</w:t>
            </w:r>
            <w:r w:rsidRPr="00E33162">
              <w:rPr>
                <w:rFonts w:ascii="Century Gothic" w:eastAsia="Arial MT" w:hAnsi="Century Gothic" w:cs="Arial MT"/>
                <w:b/>
                <w:spacing w:val="-2"/>
                <w:sz w:val="18"/>
                <w:szCs w:val="20"/>
                <w:lang w:eastAsia="en-US"/>
              </w:rPr>
              <w:t xml:space="preserve"> </w:t>
            </w:r>
            <w:r w:rsidRPr="00E33162">
              <w:rPr>
                <w:rFonts w:ascii="Century Gothic" w:eastAsia="Arial MT" w:hAnsi="Century Gothic" w:cs="Arial MT"/>
                <w:b/>
                <w:sz w:val="18"/>
                <w:szCs w:val="20"/>
                <w:lang w:eastAsia="en-US"/>
              </w:rPr>
              <w:t>sobre</w:t>
            </w:r>
            <w:r w:rsidRPr="00E33162">
              <w:rPr>
                <w:rFonts w:ascii="Century Gothic" w:eastAsia="Arial MT" w:hAnsi="Century Gothic" w:cs="Arial MT"/>
                <w:b/>
                <w:spacing w:val="-2"/>
                <w:sz w:val="18"/>
                <w:szCs w:val="20"/>
                <w:lang w:eastAsia="en-US"/>
              </w:rPr>
              <w:t xml:space="preserve"> </w:t>
            </w:r>
            <w:r w:rsidRPr="00E33162">
              <w:rPr>
                <w:rFonts w:ascii="Century Gothic" w:eastAsia="Arial MT" w:hAnsi="Century Gothic" w:cs="Arial MT"/>
                <w:b/>
                <w:sz w:val="18"/>
                <w:szCs w:val="20"/>
                <w:lang w:eastAsia="en-US"/>
              </w:rPr>
              <w:t>la</w:t>
            </w:r>
            <w:r w:rsidRPr="00E33162">
              <w:rPr>
                <w:rFonts w:ascii="Century Gothic" w:eastAsia="Arial MT" w:hAnsi="Century Gothic" w:cs="Arial MT"/>
                <w:b/>
                <w:spacing w:val="-2"/>
                <w:sz w:val="18"/>
                <w:szCs w:val="20"/>
                <w:lang w:eastAsia="en-US"/>
              </w:rPr>
              <w:t xml:space="preserve"> </w:t>
            </w:r>
            <w:r w:rsidRPr="00E33162">
              <w:rPr>
                <w:rFonts w:ascii="Century Gothic" w:eastAsia="Arial MT" w:hAnsi="Century Gothic" w:cs="Arial MT"/>
                <w:b/>
                <w:sz w:val="18"/>
                <w:szCs w:val="20"/>
                <w:lang w:eastAsia="en-US"/>
              </w:rPr>
              <w:t>Producción,</w:t>
            </w:r>
            <w:r w:rsidRPr="00E33162">
              <w:rPr>
                <w:rFonts w:ascii="Century Gothic" w:eastAsia="Arial MT" w:hAnsi="Century Gothic" w:cs="Arial MT"/>
                <w:b/>
                <w:spacing w:val="-7"/>
                <w:sz w:val="18"/>
                <w:szCs w:val="20"/>
                <w:lang w:eastAsia="en-US"/>
              </w:rPr>
              <w:t xml:space="preserve"> </w:t>
            </w:r>
            <w:r w:rsidRPr="00E33162">
              <w:rPr>
                <w:rFonts w:ascii="Century Gothic" w:eastAsia="Arial MT" w:hAnsi="Century Gothic" w:cs="Arial MT"/>
                <w:b/>
                <w:sz w:val="18"/>
                <w:szCs w:val="20"/>
                <w:lang w:eastAsia="en-US"/>
              </w:rPr>
              <w:t>el</w:t>
            </w:r>
            <w:r w:rsidRPr="00E33162">
              <w:rPr>
                <w:rFonts w:ascii="Century Gothic" w:eastAsia="Arial MT" w:hAnsi="Century Gothic" w:cs="Arial MT"/>
                <w:b/>
                <w:spacing w:val="-7"/>
                <w:sz w:val="18"/>
                <w:szCs w:val="20"/>
                <w:lang w:eastAsia="en-US"/>
              </w:rPr>
              <w:t xml:space="preserve"> </w:t>
            </w:r>
            <w:r w:rsidRPr="00E33162">
              <w:rPr>
                <w:rFonts w:ascii="Century Gothic" w:eastAsia="Arial MT" w:hAnsi="Century Gothic" w:cs="Arial MT"/>
                <w:b/>
                <w:sz w:val="18"/>
                <w:szCs w:val="20"/>
                <w:lang w:eastAsia="en-US"/>
              </w:rPr>
              <w:t>Consumo y</w:t>
            </w:r>
            <w:r w:rsidRPr="00E33162">
              <w:rPr>
                <w:rFonts w:ascii="Century Gothic" w:eastAsia="Arial MT" w:hAnsi="Century Gothic" w:cs="Arial MT"/>
                <w:b/>
                <w:spacing w:val="-2"/>
                <w:sz w:val="18"/>
                <w:szCs w:val="20"/>
                <w:lang w:eastAsia="en-US"/>
              </w:rPr>
              <w:t xml:space="preserve"> </w:t>
            </w:r>
            <w:r w:rsidRPr="00E33162">
              <w:rPr>
                <w:rFonts w:ascii="Century Gothic" w:eastAsia="Arial MT" w:hAnsi="Century Gothic" w:cs="Arial MT"/>
                <w:b/>
                <w:sz w:val="18"/>
                <w:szCs w:val="20"/>
                <w:lang w:eastAsia="en-US"/>
              </w:rPr>
              <w:t>las</w:t>
            </w:r>
            <w:r w:rsidRPr="00E33162">
              <w:rPr>
                <w:rFonts w:ascii="Century Gothic" w:eastAsia="Arial MT" w:hAnsi="Century Gothic" w:cs="Arial MT"/>
                <w:b/>
                <w:spacing w:val="-2"/>
                <w:sz w:val="18"/>
                <w:szCs w:val="20"/>
                <w:lang w:eastAsia="en-US"/>
              </w:rPr>
              <w:t xml:space="preserve"> Transacciones</w:t>
            </w:r>
          </w:p>
        </w:tc>
        <w:tc>
          <w:tcPr>
            <w:tcW w:w="2058" w:type="dxa"/>
          </w:tcPr>
          <w:p w14:paraId="13C68E90" w14:textId="77777777" w:rsidR="00E33162" w:rsidRPr="00E33162" w:rsidRDefault="00E33162" w:rsidP="00E33162">
            <w:pPr>
              <w:spacing w:before="116" w:line="146" w:lineRule="exact"/>
              <w:ind w:right="67"/>
              <w:jc w:val="right"/>
              <w:rPr>
                <w:rFonts w:ascii="Century Gothic" w:eastAsia="Arial MT" w:hAnsi="Century Gothic" w:cs="Arial MT"/>
                <w:b/>
                <w:sz w:val="18"/>
                <w:szCs w:val="20"/>
                <w:lang w:eastAsia="en-US"/>
              </w:rPr>
            </w:pPr>
            <w:r w:rsidRPr="00E33162">
              <w:rPr>
                <w:rFonts w:ascii="Century Gothic" w:eastAsia="Arial MT" w:hAnsi="Century Gothic" w:cs="Arial MT"/>
                <w:b/>
                <w:spacing w:val="-2"/>
                <w:sz w:val="18"/>
                <w:szCs w:val="20"/>
                <w:lang w:eastAsia="en-US"/>
              </w:rPr>
              <w:t>218,078,585</w:t>
            </w:r>
          </w:p>
        </w:tc>
      </w:tr>
      <w:tr w:rsidR="00E33162" w:rsidRPr="00E33162" w14:paraId="0C7B689F" w14:textId="77777777" w:rsidTr="00E33162">
        <w:trPr>
          <w:trHeight w:val="282"/>
        </w:trPr>
        <w:tc>
          <w:tcPr>
            <w:tcW w:w="7105" w:type="dxa"/>
          </w:tcPr>
          <w:p w14:paraId="1B912F51" w14:textId="77777777" w:rsidR="00E33162" w:rsidRPr="00E33162" w:rsidRDefault="00E33162" w:rsidP="00E33162">
            <w:pPr>
              <w:spacing w:before="63"/>
              <w:ind w:left="491"/>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1.3.1 Impuesto sobre Hospedaje</w:t>
            </w:r>
          </w:p>
        </w:tc>
        <w:tc>
          <w:tcPr>
            <w:tcW w:w="2058" w:type="dxa"/>
          </w:tcPr>
          <w:p w14:paraId="2BD10361" w14:textId="77777777" w:rsidR="00E33162" w:rsidRPr="00E33162" w:rsidRDefault="00E33162" w:rsidP="00E33162">
            <w:pPr>
              <w:spacing w:before="125" w:line="137" w:lineRule="exact"/>
              <w:ind w:right="67"/>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135,048,579</w:t>
            </w:r>
          </w:p>
        </w:tc>
      </w:tr>
      <w:tr w:rsidR="00E33162" w:rsidRPr="00E33162" w14:paraId="19FD3EC0" w14:textId="77777777" w:rsidTr="00E33162">
        <w:trPr>
          <w:trHeight w:val="282"/>
        </w:trPr>
        <w:tc>
          <w:tcPr>
            <w:tcW w:w="7105" w:type="dxa"/>
          </w:tcPr>
          <w:p w14:paraId="75696111" w14:textId="77777777" w:rsidR="00E33162" w:rsidRPr="00E33162" w:rsidRDefault="00E33162" w:rsidP="00E33162">
            <w:pPr>
              <w:spacing w:before="63"/>
              <w:ind w:left="491"/>
              <w:rPr>
                <w:rFonts w:ascii="Century Gothic" w:eastAsia="Arial MT" w:hAnsi="Century Gothic" w:cs="Arial MT"/>
                <w:sz w:val="18"/>
                <w:szCs w:val="20"/>
                <w:lang w:eastAsia="en-US"/>
              </w:rPr>
            </w:pPr>
            <w:r w:rsidRPr="00E33162">
              <w:rPr>
                <w:rFonts w:ascii="Century Gothic" w:eastAsia="Arial MT" w:hAnsi="Century Gothic" w:cs="Arial MT"/>
                <w:sz w:val="18"/>
                <w:szCs w:val="20"/>
                <w:lang w:eastAsia="en-US"/>
              </w:rPr>
              <w:t>1.3.2</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Impuesto</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z w:val="18"/>
                <w:szCs w:val="20"/>
                <w:lang w:eastAsia="en-US"/>
              </w:rPr>
              <w:t>sobre</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z w:val="18"/>
                <w:szCs w:val="20"/>
                <w:lang w:eastAsia="en-US"/>
              </w:rPr>
              <w:t>las</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z w:val="18"/>
                <w:szCs w:val="20"/>
                <w:lang w:eastAsia="en-US"/>
              </w:rPr>
              <w:t>Demasías</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z w:val="18"/>
                <w:szCs w:val="20"/>
                <w:lang w:eastAsia="en-US"/>
              </w:rPr>
              <w:t>Caducas</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z w:val="18"/>
                <w:szCs w:val="20"/>
                <w:lang w:eastAsia="en-US"/>
              </w:rPr>
              <w:t>y</w:t>
            </w:r>
            <w:r w:rsidRPr="00E33162">
              <w:rPr>
                <w:rFonts w:ascii="Century Gothic" w:eastAsia="Arial MT" w:hAnsi="Century Gothic" w:cs="Arial MT"/>
                <w:spacing w:val="-13"/>
                <w:sz w:val="18"/>
                <w:szCs w:val="20"/>
                <w:lang w:eastAsia="en-US"/>
              </w:rPr>
              <w:t xml:space="preserve"> </w:t>
            </w:r>
            <w:r w:rsidRPr="00E33162">
              <w:rPr>
                <w:rFonts w:ascii="Century Gothic" w:eastAsia="Arial MT" w:hAnsi="Century Gothic" w:cs="Arial MT"/>
                <w:sz w:val="18"/>
                <w:szCs w:val="20"/>
                <w:lang w:eastAsia="en-US"/>
              </w:rPr>
              <w:t>Casas</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z w:val="18"/>
                <w:szCs w:val="20"/>
                <w:lang w:eastAsia="en-US"/>
              </w:rPr>
              <w:t>de</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pacing w:val="-2"/>
                <w:sz w:val="18"/>
                <w:szCs w:val="20"/>
                <w:lang w:eastAsia="en-US"/>
              </w:rPr>
              <w:t>Empeño</w:t>
            </w:r>
          </w:p>
        </w:tc>
        <w:tc>
          <w:tcPr>
            <w:tcW w:w="2058" w:type="dxa"/>
          </w:tcPr>
          <w:p w14:paraId="66BDCA0D" w14:textId="77777777" w:rsidR="00E33162" w:rsidRPr="00E33162" w:rsidRDefault="00E33162" w:rsidP="00E33162">
            <w:pPr>
              <w:spacing w:before="125" w:line="137" w:lineRule="exact"/>
              <w:ind w:right="66"/>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390,903</w:t>
            </w:r>
          </w:p>
        </w:tc>
      </w:tr>
      <w:tr w:rsidR="00E33162" w:rsidRPr="00E33162" w14:paraId="0D935037" w14:textId="77777777" w:rsidTr="00E33162">
        <w:trPr>
          <w:trHeight w:val="282"/>
        </w:trPr>
        <w:tc>
          <w:tcPr>
            <w:tcW w:w="7105" w:type="dxa"/>
          </w:tcPr>
          <w:p w14:paraId="235D000D" w14:textId="77777777" w:rsidR="00E33162" w:rsidRPr="00E33162" w:rsidRDefault="00E33162" w:rsidP="00E33162">
            <w:pPr>
              <w:spacing w:before="63"/>
              <w:ind w:left="491"/>
              <w:rPr>
                <w:rFonts w:ascii="Century Gothic" w:eastAsia="Arial MT" w:hAnsi="Century Gothic" w:cs="Arial MT"/>
                <w:sz w:val="18"/>
                <w:szCs w:val="20"/>
                <w:lang w:eastAsia="en-US"/>
              </w:rPr>
            </w:pPr>
            <w:r w:rsidRPr="00E33162">
              <w:rPr>
                <w:rFonts w:ascii="Century Gothic" w:eastAsia="Arial MT" w:hAnsi="Century Gothic" w:cs="Arial MT"/>
                <w:sz w:val="18"/>
                <w:szCs w:val="20"/>
                <w:lang w:eastAsia="en-US"/>
              </w:rPr>
              <w:t>1.3.3</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Impuesto</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z w:val="18"/>
                <w:szCs w:val="20"/>
                <w:lang w:eastAsia="en-US"/>
              </w:rPr>
              <w:t>Local</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a</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z w:val="18"/>
                <w:szCs w:val="20"/>
                <w:lang w:eastAsia="en-US"/>
              </w:rPr>
              <w:t>la</w:t>
            </w:r>
            <w:r w:rsidRPr="00E33162">
              <w:rPr>
                <w:rFonts w:ascii="Century Gothic" w:eastAsia="Arial MT" w:hAnsi="Century Gothic" w:cs="Arial MT"/>
                <w:spacing w:val="-6"/>
                <w:sz w:val="18"/>
                <w:szCs w:val="20"/>
                <w:lang w:eastAsia="en-US"/>
              </w:rPr>
              <w:t xml:space="preserve"> </w:t>
            </w:r>
            <w:r w:rsidRPr="00E33162">
              <w:rPr>
                <w:rFonts w:ascii="Century Gothic" w:eastAsia="Arial MT" w:hAnsi="Century Gothic" w:cs="Arial MT"/>
                <w:sz w:val="18"/>
                <w:szCs w:val="20"/>
                <w:lang w:eastAsia="en-US"/>
              </w:rPr>
              <w:t>Venta</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z w:val="18"/>
                <w:szCs w:val="20"/>
                <w:lang w:eastAsia="en-US"/>
              </w:rPr>
              <w:t>Final</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de</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z w:val="18"/>
                <w:szCs w:val="20"/>
                <w:lang w:eastAsia="en-US"/>
              </w:rPr>
              <w:t>Bebidas</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pacing w:val="-2"/>
                <w:sz w:val="18"/>
                <w:szCs w:val="20"/>
                <w:lang w:eastAsia="en-US"/>
              </w:rPr>
              <w:t>Alcohólicas</w:t>
            </w:r>
          </w:p>
        </w:tc>
        <w:tc>
          <w:tcPr>
            <w:tcW w:w="2058" w:type="dxa"/>
          </w:tcPr>
          <w:p w14:paraId="41D7C452" w14:textId="77777777" w:rsidR="00E33162" w:rsidRPr="00E33162" w:rsidRDefault="00E33162" w:rsidP="00E33162">
            <w:pPr>
              <w:spacing w:before="125" w:line="137" w:lineRule="exact"/>
              <w:ind w:right="66"/>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82,639,103</w:t>
            </w:r>
          </w:p>
        </w:tc>
      </w:tr>
      <w:tr w:rsidR="00E33162" w:rsidRPr="00E33162" w14:paraId="35B3B5AC" w14:textId="77777777" w:rsidTr="00E33162">
        <w:trPr>
          <w:trHeight w:val="282"/>
        </w:trPr>
        <w:tc>
          <w:tcPr>
            <w:tcW w:w="7105" w:type="dxa"/>
          </w:tcPr>
          <w:p w14:paraId="6778F9F6" w14:textId="77777777" w:rsidR="00E33162" w:rsidRPr="00E33162" w:rsidRDefault="00E33162" w:rsidP="00E33162">
            <w:pPr>
              <w:spacing w:before="63"/>
              <w:ind w:left="136"/>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1.4</w:t>
            </w:r>
            <w:r w:rsidRPr="00E33162">
              <w:rPr>
                <w:rFonts w:ascii="Century Gothic" w:eastAsia="Arial MT" w:hAnsi="Century Gothic" w:cs="Arial MT"/>
                <w:b/>
                <w:spacing w:val="-5"/>
                <w:sz w:val="18"/>
                <w:szCs w:val="20"/>
                <w:lang w:eastAsia="en-US"/>
              </w:rPr>
              <w:t xml:space="preserve"> </w:t>
            </w:r>
            <w:r w:rsidRPr="00E33162">
              <w:rPr>
                <w:rFonts w:ascii="Century Gothic" w:eastAsia="Arial MT" w:hAnsi="Century Gothic" w:cs="Arial MT"/>
                <w:b/>
                <w:sz w:val="18"/>
                <w:szCs w:val="20"/>
                <w:lang w:eastAsia="en-US"/>
              </w:rPr>
              <w:t>Impuesto</w:t>
            </w:r>
            <w:r w:rsidRPr="00E33162">
              <w:rPr>
                <w:rFonts w:ascii="Century Gothic" w:eastAsia="Arial MT" w:hAnsi="Century Gothic" w:cs="Arial MT"/>
                <w:b/>
                <w:spacing w:val="-3"/>
                <w:sz w:val="18"/>
                <w:szCs w:val="20"/>
                <w:lang w:eastAsia="en-US"/>
              </w:rPr>
              <w:t xml:space="preserve"> </w:t>
            </w:r>
            <w:r w:rsidRPr="00E33162">
              <w:rPr>
                <w:rFonts w:ascii="Century Gothic" w:eastAsia="Arial MT" w:hAnsi="Century Gothic" w:cs="Arial MT"/>
                <w:b/>
                <w:sz w:val="18"/>
                <w:szCs w:val="20"/>
                <w:lang w:eastAsia="en-US"/>
              </w:rPr>
              <w:t>al</w:t>
            </w:r>
            <w:r w:rsidRPr="00E33162">
              <w:rPr>
                <w:rFonts w:ascii="Century Gothic" w:eastAsia="Arial MT" w:hAnsi="Century Gothic" w:cs="Arial MT"/>
                <w:b/>
                <w:spacing w:val="-9"/>
                <w:sz w:val="18"/>
                <w:szCs w:val="20"/>
                <w:lang w:eastAsia="en-US"/>
              </w:rPr>
              <w:t xml:space="preserve"> </w:t>
            </w:r>
            <w:r w:rsidRPr="00E33162">
              <w:rPr>
                <w:rFonts w:ascii="Century Gothic" w:eastAsia="Arial MT" w:hAnsi="Century Gothic" w:cs="Arial MT"/>
                <w:b/>
                <w:sz w:val="18"/>
                <w:szCs w:val="20"/>
                <w:lang w:eastAsia="en-US"/>
              </w:rPr>
              <w:t>Comercio</w:t>
            </w:r>
            <w:r w:rsidRPr="00E33162">
              <w:rPr>
                <w:rFonts w:ascii="Century Gothic" w:eastAsia="Arial MT" w:hAnsi="Century Gothic" w:cs="Arial MT"/>
                <w:b/>
                <w:spacing w:val="-4"/>
                <w:sz w:val="18"/>
                <w:szCs w:val="20"/>
                <w:lang w:eastAsia="en-US"/>
              </w:rPr>
              <w:t xml:space="preserve"> </w:t>
            </w:r>
            <w:r w:rsidRPr="00E33162">
              <w:rPr>
                <w:rFonts w:ascii="Century Gothic" w:eastAsia="Arial MT" w:hAnsi="Century Gothic" w:cs="Arial MT"/>
                <w:b/>
                <w:spacing w:val="-2"/>
                <w:sz w:val="18"/>
                <w:szCs w:val="20"/>
                <w:lang w:eastAsia="en-US"/>
              </w:rPr>
              <w:t>Exterior</w:t>
            </w:r>
          </w:p>
        </w:tc>
        <w:tc>
          <w:tcPr>
            <w:tcW w:w="2058" w:type="dxa"/>
          </w:tcPr>
          <w:p w14:paraId="271A441C" w14:textId="77777777" w:rsidR="00E33162" w:rsidRPr="00E33162" w:rsidRDefault="00E33162" w:rsidP="00E33162">
            <w:pPr>
              <w:spacing w:before="116" w:line="146" w:lineRule="exact"/>
              <w:ind w:right="20"/>
              <w:jc w:val="right"/>
              <w:rPr>
                <w:rFonts w:ascii="Century Gothic" w:eastAsia="Arial MT" w:hAnsi="Century Gothic" w:cs="Arial MT"/>
                <w:b/>
                <w:sz w:val="18"/>
                <w:szCs w:val="20"/>
                <w:lang w:eastAsia="en-US"/>
              </w:rPr>
            </w:pPr>
            <w:r w:rsidRPr="00E33162">
              <w:rPr>
                <w:rFonts w:ascii="Century Gothic" w:eastAsia="Arial MT" w:hAnsi="Century Gothic" w:cs="Arial MT"/>
                <w:b/>
                <w:spacing w:val="-10"/>
                <w:sz w:val="18"/>
                <w:szCs w:val="20"/>
                <w:lang w:eastAsia="en-US"/>
              </w:rPr>
              <w:t>0</w:t>
            </w:r>
          </w:p>
        </w:tc>
      </w:tr>
    </w:tbl>
    <w:tbl>
      <w:tblPr>
        <w:tblStyle w:val="TableNormal7"/>
        <w:tblW w:w="917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7"/>
        <w:gridCol w:w="2093"/>
      </w:tblGrid>
      <w:tr w:rsidR="00E33162" w:rsidRPr="00E33162" w14:paraId="57BB63F4" w14:textId="77777777" w:rsidTr="00E33162">
        <w:trPr>
          <w:trHeight w:val="299"/>
        </w:trPr>
        <w:tc>
          <w:tcPr>
            <w:tcW w:w="7077" w:type="dxa"/>
          </w:tcPr>
          <w:p w14:paraId="3A055DE3" w14:textId="77777777" w:rsidR="00E33162" w:rsidRPr="00E33162" w:rsidRDefault="00E33162" w:rsidP="00E33162">
            <w:pPr>
              <w:pStyle w:val="TableParagraph"/>
              <w:spacing w:before="66"/>
              <w:ind w:left="136"/>
              <w:rPr>
                <w:rFonts w:ascii="Century Gothic" w:hAnsi="Century Gothic"/>
                <w:b/>
                <w:sz w:val="18"/>
                <w:szCs w:val="20"/>
                <w:lang w:val="es-MX"/>
              </w:rPr>
            </w:pPr>
            <w:r w:rsidRPr="00E33162">
              <w:rPr>
                <w:rFonts w:ascii="Century Gothic" w:hAnsi="Century Gothic"/>
                <w:b/>
                <w:w w:val="90"/>
                <w:sz w:val="18"/>
                <w:szCs w:val="20"/>
                <w:lang w:val="es-MX"/>
              </w:rPr>
              <w:t>1.5</w:t>
            </w:r>
            <w:r w:rsidRPr="00E33162">
              <w:rPr>
                <w:rFonts w:ascii="Century Gothic" w:hAnsi="Century Gothic"/>
                <w:b/>
                <w:spacing w:val="7"/>
                <w:sz w:val="18"/>
                <w:szCs w:val="20"/>
                <w:lang w:val="es-MX"/>
              </w:rPr>
              <w:t xml:space="preserve"> </w:t>
            </w:r>
            <w:r w:rsidRPr="00E33162">
              <w:rPr>
                <w:rFonts w:ascii="Century Gothic" w:hAnsi="Century Gothic"/>
                <w:b/>
                <w:w w:val="90"/>
                <w:sz w:val="18"/>
                <w:szCs w:val="20"/>
                <w:lang w:val="es-MX"/>
              </w:rPr>
              <w:t>Impuestos</w:t>
            </w:r>
            <w:r w:rsidRPr="00E33162">
              <w:rPr>
                <w:rFonts w:ascii="Century Gothic" w:hAnsi="Century Gothic"/>
                <w:b/>
                <w:spacing w:val="7"/>
                <w:sz w:val="18"/>
                <w:szCs w:val="20"/>
                <w:lang w:val="es-MX"/>
              </w:rPr>
              <w:t xml:space="preserve"> </w:t>
            </w:r>
            <w:r w:rsidRPr="00E33162">
              <w:rPr>
                <w:rFonts w:ascii="Century Gothic" w:hAnsi="Century Gothic"/>
                <w:b/>
                <w:w w:val="90"/>
                <w:sz w:val="18"/>
                <w:szCs w:val="20"/>
                <w:lang w:val="es-MX"/>
              </w:rPr>
              <w:t>sobre</w:t>
            </w:r>
            <w:r w:rsidRPr="00E33162">
              <w:rPr>
                <w:rFonts w:ascii="Century Gothic" w:hAnsi="Century Gothic"/>
                <w:b/>
                <w:spacing w:val="7"/>
                <w:sz w:val="18"/>
                <w:szCs w:val="20"/>
                <w:lang w:val="es-MX"/>
              </w:rPr>
              <w:t xml:space="preserve"> </w:t>
            </w:r>
            <w:r w:rsidRPr="00E33162">
              <w:rPr>
                <w:rFonts w:ascii="Century Gothic" w:hAnsi="Century Gothic"/>
                <w:b/>
                <w:w w:val="90"/>
                <w:sz w:val="18"/>
                <w:szCs w:val="20"/>
                <w:lang w:val="es-MX"/>
              </w:rPr>
              <w:t>Nóminas</w:t>
            </w:r>
            <w:r w:rsidRPr="00E33162">
              <w:rPr>
                <w:rFonts w:ascii="Century Gothic" w:hAnsi="Century Gothic"/>
                <w:b/>
                <w:spacing w:val="8"/>
                <w:sz w:val="18"/>
                <w:szCs w:val="20"/>
                <w:lang w:val="es-MX"/>
              </w:rPr>
              <w:t xml:space="preserve"> </w:t>
            </w:r>
            <w:r w:rsidRPr="00E33162">
              <w:rPr>
                <w:rFonts w:ascii="Century Gothic" w:hAnsi="Century Gothic"/>
                <w:b/>
                <w:w w:val="90"/>
                <w:sz w:val="18"/>
                <w:szCs w:val="20"/>
                <w:lang w:val="es-MX"/>
              </w:rPr>
              <w:t>y</w:t>
            </w:r>
            <w:r w:rsidRPr="00E33162">
              <w:rPr>
                <w:rFonts w:ascii="Century Gothic" w:hAnsi="Century Gothic"/>
                <w:b/>
                <w:spacing w:val="7"/>
                <w:sz w:val="18"/>
                <w:szCs w:val="20"/>
                <w:lang w:val="es-MX"/>
              </w:rPr>
              <w:t xml:space="preserve"> </w:t>
            </w:r>
            <w:r w:rsidRPr="00E33162">
              <w:rPr>
                <w:rFonts w:ascii="Century Gothic" w:hAnsi="Century Gothic"/>
                <w:b/>
                <w:spacing w:val="-2"/>
                <w:w w:val="90"/>
                <w:sz w:val="18"/>
                <w:szCs w:val="20"/>
                <w:lang w:val="es-MX"/>
              </w:rPr>
              <w:t>Asimilables</w:t>
            </w:r>
          </w:p>
        </w:tc>
        <w:tc>
          <w:tcPr>
            <w:tcW w:w="2093" w:type="dxa"/>
          </w:tcPr>
          <w:p w14:paraId="7AEFAC8C" w14:textId="77777777" w:rsidR="00E33162" w:rsidRPr="00E33162" w:rsidRDefault="00E33162" w:rsidP="00E33162">
            <w:pPr>
              <w:pStyle w:val="TableParagraph"/>
              <w:spacing w:before="122" w:line="158" w:lineRule="exact"/>
              <w:ind w:right="68"/>
              <w:jc w:val="right"/>
              <w:rPr>
                <w:rFonts w:ascii="Century Gothic" w:hAnsi="Century Gothic"/>
                <w:b/>
                <w:sz w:val="18"/>
                <w:szCs w:val="20"/>
              </w:rPr>
            </w:pPr>
            <w:r w:rsidRPr="00E33162">
              <w:rPr>
                <w:rFonts w:ascii="Century Gothic" w:hAnsi="Century Gothic"/>
                <w:b/>
                <w:spacing w:val="-2"/>
                <w:sz w:val="18"/>
                <w:szCs w:val="20"/>
              </w:rPr>
              <w:t>8,742,599,942</w:t>
            </w:r>
          </w:p>
        </w:tc>
      </w:tr>
      <w:tr w:rsidR="00E33162" w:rsidRPr="00E33162" w14:paraId="1B072B36" w14:textId="77777777" w:rsidTr="00E33162">
        <w:trPr>
          <w:trHeight w:val="300"/>
        </w:trPr>
        <w:tc>
          <w:tcPr>
            <w:tcW w:w="7077" w:type="dxa"/>
          </w:tcPr>
          <w:p w14:paraId="4AF67376" w14:textId="77777777" w:rsidR="00E33162" w:rsidRPr="00E33162" w:rsidRDefault="00E33162" w:rsidP="00E33162">
            <w:pPr>
              <w:pStyle w:val="TableParagraph"/>
              <w:spacing w:before="66"/>
              <w:ind w:left="492"/>
              <w:rPr>
                <w:rFonts w:ascii="Century Gothic" w:hAnsi="Century Gothic"/>
                <w:sz w:val="18"/>
                <w:szCs w:val="20"/>
              </w:rPr>
            </w:pPr>
            <w:r w:rsidRPr="00E33162">
              <w:rPr>
                <w:rFonts w:ascii="Century Gothic" w:hAnsi="Century Gothic"/>
                <w:w w:val="90"/>
                <w:sz w:val="18"/>
                <w:szCs w:val="20"/>
              </w:rPr>
              <w:t>1.5.1</w:t>
            </w:r>
            <w:r w:rsidRPr="00E33162">
              <w:rPr>
                <w:rFonts w:ascii="Century Gothic" w:hAnsi="Century Gothic"/>
                <w:spacing w:val="-4"/>
                <w:sz w:val="18"/>
                <w:szCs w:val="20"/>
              </w:rPr>
              <w:t xml:space="preserve"> </w:t>
            </w:r>
            <w:proofErr w:type="spellStart"/>
            <w:r w:rsidRPr="00E33162">
              <w:rPr>
                <w:rFonts w:ascii="Century Gothic" w:hAnsi="Century Gothic"/>
                <w:w w:val="90"/>
                <w:sz w:val="18"/>
                <w:szCs w:val="20"/>
              </w:rPr>
              <w:t>Impuesto</w:t>
            </w:r>
            <w:proofErr w:type="spellEnd"/>
            <w:r w:rsidRPr="00E33162">
              <w:rPr>
                <w:rFonts w:ascii="Century Gothic" w:hAnsi="Century Gothic"/>
                <w:spacing w:val="-3"/>
                <w:sz w:val="18"/>
                <w:szCs w:val="20"/>
              </w:rPr>
              <w:t xml:space="preserve"> </w:t>
            </w:r>
            <w:proofErr w:type="spellStart"/>
            <w:r w:rsidRPr="00E33162">
              <w:rPr>
                <w:rFonts w:ascii="Century Gothic" w:hAnsi="Century Gothic"/>
                <w:w w:val="90"/>
                <w:sz w:val="18"/>
                <w:szCs w:val="20"/>
              </w:rPr>
              <w:t>sobre</w:t>
            </w:r>
            <w:proofErr w:type="spellEnd"/>
            <w:r w:rsidRPr="00E33162">
              <w:rPr>
                <w:rFonts w:ascii="Century Gothic" w:hAnsi="Century Gothic"/>
                <w:spacing w:val="-3"/>
                <w:sz w:val="18"/>
                <w:szCs w:val="20"/>
              </w:rPr>
              <w:t xml:space="preserve"> </w:t>
            </w:r>
            <w:proofErr w:type="spellStart"/>
            <w:r w:rsidRPr="00E33162">
              <w:rPr>
                <w:rFonts w:ascii="Century Gothic" w:hAnsi="Century Gothic"/>
                <w:spacing w:val="-2"/>
                <w:w w:val="90"/>
                <w:sz w:val="18"/>
                <w:szCs w:val="20"/>
              </w:rPr>
              <w:t>Nóminas</w:t>
            </w:r>
            <w:proofErr w:type="spellEnd"/>
          </w:p>
        </w:tc>
        <w:tc>
          <w:tcPr>
            <w:tcW w:w="2093" w:type="dxa"/>
          </w:tcPr>
          <w:p w14:paraId="6BB85E51" w14:textId="77777777" w:rsidR="00E33162" w:rsidRPr="00E33162" w:rsidRDefault="00E33162" w:rsidP="00E33162">
            <w:pPr>
              <w:pStyle w:val="TableParagraph"/>
              <w:spacing w:before="131" w:line="149" w:lineRule="exact"/>
              <w:ind w:right="68"/>
              <w:jc w:val="right"/>
              <w:rPr>
                <w:rFonts w:ascii="Century Gothic" w:hAnsi="Century Gothic"/>
                <w:sz w:val="18"/>
                <w:szCs w:val="20"/>
              </w:rPr>
            </w:pPr>
            <w:r w:rsidRPr="00E33162">
              <w:rPr>
                <w:rFonts w:ascii="Century Gothic" w:hAnsi="Century Gothic"/>
                <w:spacing w:val="-2"/>
                <w:sz w:val="18"/>
                <w:szCs w:val="20"/>
              </w:rPr>
              <w:t>8,742,599,942</w:t>
            </w:r>
          </w:p>
        </w:tc>
      </w:tr>
      <w:tr w:rsidR="00E33162" w:rsidRPr="00E33162" w14:paraId="7DC9AB4F" w14:textId="77777777" w:rsidTr="00E33162">
        <w:trPr>
          <w:trHeight w:val="299"/>
        </w:trPr>
        <w:tc>
          <w:tcPr>
            <w:tcW w:w="7077" w:type="dxa"/>
          </w:tcPr>
          <w:p w14:paraId="7D116BBD" w14:textId="77777777" w:rsidR="00E33162" w:rsidRPr="00E33162" w:rsidRDefault="00E33162" w:rsidP="00E33162">
            <w:pPr>
              <w:pStyle w:val="TableParagraph"/>
              <w:spacing w:before="65"/>
              <w:ind w:left="136"/>
              <w:rPr>
                <w:rFonts w:ascii="Century Gothic" w:hAnsi="Century Gothic"/>
                <w:b/>
                <w:sz w:val="18"/>
                <w:szCs w:val="20"/>
              </w:rPr>
            </w:pPr>
            <w:r w:rsidRPr="00E33162">
              <w:rPr>
                <w:rFonts w:ascii="Century Gothic" w:hAnsi="Century Gothic"/>
                <w:b/>
                <w:w w:val="90"/>
                <w:sz w:val="18"/>
                <w:szCs w:val="20"/>
              </w:rPr>
              <w:t>1.6</w:t>
            </w:r>
            <w:r w:rsidRPr="00E33162">
              <w:rPr>
                <w:rFonts w:ascii="Century Gothic" w:hAnsi="Century Gothic"/>
                <w:b/>
                <w:spacing w:val="6"/>
                <w:sz w:val="18"/>
                <w:szCs w:val="20"/>
              </w:rPr>
              <w:t xml:space="preserve"> </w:t>
            </w:r>
            <w:proofErr w:type="spellStart"/>
            <w:r w:rsidRPr="00E33162">
              <w:rPr>
                <w:rFonts w:ascii="Century Gothic" w:hAnsi="Century Gothic"/>
                <w:b/>
                <w:w w:val="90"/>
                <w:sz w:val="18"/>
                <w:szCs w:val="20"/>
              </w:rPr>
              <w:t>Impuestos</w:t>
            </w:r>
            <w:proofErr w:type="spellEnd"/>
            <w:r w:rsidRPr="00E33162">
              <w:rPr>
                <w:rFonts w:ascii="Century Gothic" w:hAnsi="Century Gothic"/>
                <w:b/>
                <w:spacing w:val="7"/>
                <w:sz w:val="18"/>
                <w:szCs w:val="20"/>
              </w:rPr>
              <w:t xml:space="preserve"> </w:t>
            </w:r>
            <w:proofErr w:type="spellStart"/>
            <w:r w:rsidRPr="00E33162">
              <w:rPr>
                <w:rFonts w:ascii="Century Gothic" w:hAnsi="Century Gothic"/>
                <w:b/>
                <w:spacing w:val="-2"/>
                <w:w w:val="90"/>
                <w:sz w:val="18"/>
                <w:szCs w:val="20"/>
              </w:rPr>
              <w:t>Ecológicos</w:t>
            </w:r>
            <w:proofErr w:type="spellEnd"/>
          </w:p>
        </w:tc>
        <w:tc>
          <w:tcPr>
            <w:tcW w:w="2093" w:type="dxa"/>
          </w:tcPr>
          <w:p w14:paraId="205F298C" w14:textId="77777777" w:rsidR="00E33162" w:rsidRPr="00E33162" w:rsidRDefault="00E33162" w:rsidP="00E33162">
            <w:pPr>
              <w:pStyle w:val="TableParagraph"/>
              <w:spacing w:before="121" w:line="158" w:lineRule="exact"/>
              <w:ind w:right="21"/>
              <w:jc w:val="right"/>
              <w:rPr>
                <w:rFonts w:ascii="Century Gothic" w:hAnsi="Century Gothic"/>
                <w:b/>
                <w:sz w:val="18"/>
                <w:szCs w:val="20"/>
              </w:rPr>
            </w:pPr>
            <w:r w:rsidRPr="00E33162">
              <w:rPr>
                <w:rFonts w:ascii="Century Gothic" w:hAnsi="Century Gothic"/>
                <w:b/>
                <w:spacing w:val="-10"/>
                <w:sz w:val="18"/>
                <w:szCs w:val="20"/>
              </w:rPr>
              <w:t>0</w:t>
            </w:r>
          </w:p>
        </w:tc>
      </w:tr>
      <w:tr w:rsidR="00E33162" w:rsidRPr="00E33162" w14:paraId="5D844CE8" w14:textId="77777777" w:rsidTr="00E33162">
        <w:trPr>
          <w:trHeight w:val="299"/>
        </w:trPr>
        <w:tc>
          <w:tcPr>
            <w:tcW w:w="7077" w:type="dxa"/>
          </w:tcPr>
          <w:p w14:paraId="3CBDF288" w14:textId="77777777" w:rsidR="00E33162" w:rsidRPr="00E33162" w:rsidRDefault="00E33162" w:rsidP="00E33162">
            <w:pPr>
              <w:pStyle w:val="TableParagraph"/>
              <w:spacing w:before="65"/>
              <w:ind w:left="456"/>
              <w:rPr>
                <w:rFonts w:ascii="Century Gothic" w:hAnsi="Century Gothic"/>
                <w:sz w:val="18"/>
                <w:szCs w:val="20"/>
              </w:rPr>
            </w:pPr>
            <w:r w:rsidRPr="00E33162">
              <w:rPr>
                <w:rFonts w:ascii="Century Gothic" w:hAnsi="Century Gothic"/>
                <w:w w:val="90"/>
                <w:sz w:val="18"/>
                <w:szCs w:val="20"/>
              </w:rPr>
              <w:t>1.6.1</w:t>
            </w:r>
            <w:r w:rsidRPr="00E33162">
              <w:rPr>
                <w:rFonts w:ascii="Century Gothic" w:hAnsi="Century Gothic"/>
                <w:spacing w:val="-2"/>
                <w:w w:val="90"/>
                <w:sz w:val="18"/>
                <w:szCs w:val="20"/>
              </w:rPr>
              <w:t xml:space="preserve"> </w:t>
            </w:r>
            <w:proofErr w:type="spellStart"/>
            <w:r w:rsidRPr="00E33162">
              <w:rPr>
                <w:rFonts w:ascii="Century Gothic" w:hAnsi="Century Gothic"/>
                <w:w w:val="90"/>
                <w:sz w:val="18"/>
                <w:szCs w:val="20"/>
              </w:rPr>
              <w:t>Impuestos</w:t>
            </w:r>
            <w:proofErr w:type="spellEnd"/>
            <w:r w:rsidRPr="00E33162">
              <w:rPr>
                <w:rFonts w:ascii="Century Gothic" w:hAnsi="Century Gothic"/>
                <w:spacing w:val="-3"/>
                <w:w w:val="90"/>
                <w:sz w:val="18"/>
                <w:szCs w:val="20"/>
              </w:rPr>
              <w:t xml:space="preserve"> </w:t>
            </w:r>
            <w:proofErr w:type="spellStart"/>
            <w:r w:rsidRPr="00E33162">
              <w:rPr>
                <w:rFonts w:ascii="Century Gothic" w:hAnsi="Century Gothic"/>
                <w:spacing w:val="-2"/>
                <w:w w:val="90"/>
                <w:sz w:val="18"/>
                <w:szCs w:val="20"/>
              </w:rPr>
              <w:t>Ecológicos</w:t>
            </w:r>
            <w:proofErr w:type="spellEnd"/>
          </w:p>
        </w:tc>
        <w:tc>
          <w:tcPr>
            <w:tcW w:w="2093" w:type="dxa"/>
          </w:tcPr>
          <w:p w14:paraId="5E0E168F" w14:textId="77777777" w:rsidR="00E33162" w:rsidRPr="00E33162" w:rsidRDefault="00E33162" w:rsidP="00E33162">
            <w:pPr>
              <w:pStyle w:val="TableParagraph"/>
              <w:spacing w:before="131" w:line="148" w:lineRule="exact"/>
              <w:ind w:right="21"/>
              <w:jc w:val="right"/>
              <w:rPr>
                <w:rFonts w:ascii="Century Gothic" w:hAnsi="Century Gothic"/>
                <w:sz w:val="18"/>
                <w:szCs w:val="20"/>
              </w:rPr>
            </w:pPr>
            <w:r w:rsidRPr="00E33162">
              <w:rPr>
                <w:rFonts w:ascii="Century Gothic" w:hAnsi="Century Gothic"/>
                <w:spacing w:val="-10"/>
                <w:sz w:val="18"/>
                <w:szCs w:val="20"/>
              </w:rPr>
              <w:t>0</w:t>
            </w:r>
          </w:p>
        </w:tc>
      </w:tr>
      <w:tr w:rsidR="00E33162" w:rsidRPr="00E33162" w14:paraId="37182BCF" w14:textId="77777777" w:rsidTr="00E33162">
        <w:trPr>
          <w:trHeight w:val="299"/>
        </w:trPr>
        <w:tc>
          <w:tcPr>
            <w:tcW w:w="7077" w:type="dxa"/>
          </w:tcPr>
          <w:p w14:paraId="37873BC5" w14:textId="77777777" w:rsidR="00E33162" w:rsidRPr="00E33162" w:rsidRDefault="00E33162" w:rsidP="00E33162">
            <w:pPr>
              <w:pStyle w:val="TableParagraph"/>
              <w:spacing w:before="66"/>
              <w:ind w:left="136"/>
              <w:rPr>
                <w:rFonts w:ascii="Century Gothic" w:hAnsi="Century Gothic"/>
                <w:b/>
                <w:sz w:val="18"/>
                <w:szCs w:val="20"/>
              </w:rPr>
            </w:pPr>
            <w:r w:rsidRPr="00E33162">
              <w:rPr>
                <w:rFonts w:ascii="Century Gothic" w:hAnsi="Century Gothic"/>
                <w:b/>
                <w:w w:val="90"/>
                <w:sz w:val="18"/>
                <w:szCs w:val="20"/>
              </w:rPr>
              <w:lastRenderedPageBreak/>
              <w:t>1.7</w:t>
            </w:r>
            <w:r w:rsidRPr="00E33162">
              <w:rPr>
                <w:rFonts w:ascii="Century Gothic" w:hAnsi="Century Gothic"/>
                <w:b/>
                <w:spacing w:val="4"/>
                <w:sz w:val="18"/>
                <w:szCs w:val="20"/>
              </w:rPr>
              <w:t xml:space="preserve"> </w:t>
            </w:r>
            <w:proofErr w:type="spellStart"/>
            <w:r w:rsidRPr="00E33162">
              <w:rPr>
                <w:rFonts w:ascii="Century Gothic" w:hAnsi="Century Gothic"/>
                <w:b/>
                <w:w w:val="90"/>
                <w:sz w:val="18"/>
                <w:szCs w:val="20"/>
              </w:rPr>
              <w:t>Accesorios</w:t>
            </w:r>
            <w:proofErr w:type="spellEnd"/>
            <w:r w:rsidRPr="00E33162">
              <w:rPr>
                <w:rFonts w:ascii="Century Gothic" w:hAnsi="Century Gothic"/>
                <w:b/>
                <w:spacing w:val="5"/>
                <w:sz w:val="18"/>
                <w:szCs w:val="20"/>
              </w:rPr>
              <w:t xml:space="preserve"> </w:t>
            </w:r>
            <w:r w:rsidRPr="00E33162">
              <w:rPr>
                <w:rFonts w:ascii="Century Gothic" w:hAnsi="Century Gothic"/>
                <w:b/>
                <w:w w:val="90"/>
                <w:sz w:val="18"/>
                <w:szCs w:val="20"/>
              </w:rPr>
              <w:t>de</w:t>
            </w:r>
            <w:r w:rsidRPr="00E33162">
              <w:rPr>
                <w:rFonts w:ascii="Century Gothic" w:hAnsi="Century Gothic"/>
                <w:b/>
                <w:spacing w:val="4"/>
                <w:sz w:val="18"/>
                <w:szCs w:val="20"/>
              </w:rPr>
              <w:t xml:space="preserve"> </w:t>
            </w:r>
            <w:proofErr w:type="spellStart"/>
            <w:r w:rsidRPr="00E33162">
              <w:rPr>
                <w:rFonts w:ascii="Century Gothic" w:hAnsi="Century Gothic"/>
                <w:b/>
                <w:spacing w:val="-2"/>
                <w:w w:val="90"/>
                <w:sz w:val="18"/>
                <w:szCs w:val="20"/>
              </w:rPr>
              <w:t>Impuestos</w:t>
            </w:r>
            <w:proofErr w:type="spellEnd"/>
          </w:p>
        </w:tc>
        <w:tc>
          <w:tcPr>
            <w:tcW w:w="2093" w:type="dxa"/>
          </w:tcPr>
          <w:p w14:paraId="5A0CC616" w14:textId="77777777" w:rsidR="00E33162" w:rsidRPr="00E33162" w:rsidRDefault="00E33162" w:rsidP="00E33162">
            <w:pPr>
              <w:pStyle w:val="TableParagraph"/>
              <w:spacing w:before="122" w:line="158" w:lineRule="exact"/>
              <w:ind w:right="68"/>
              <w:jc w:val="right"/>
              <w:rPr>
                <w:rFonts w:ascii="Century Gothic" w:hAnsi="Century Gothic"/>
                <w:b/>
                <w:sz w:val="18"/>
                <w:szCs w:val="20"/>
              </w:rPr>
            </w:pPr>
            <w:r w:rsidRPr="00E33162">
              <w:rPr>
                <w:rFonts w:ascii="Century Gothic" w:hAnsi="Century Gothic"/>
                <w:b/>
                <w:spacing w:val="-2"/>
                <w:sz w:val="18"/>
                <w:szCs w:val="20"/>
              </w:rPr>
              <w:t>139,237,453</w:t>
            </w:r>
          </w:p>
        </w:tc>
      </w:tr>
      <w:tr w:rsidR="00E33162" w:rsidRPr="00E33162" w14:paraId="2D1747A6" w14:textId="77777777" w:rsidTr="00E33162">
        <w:trPr>
          <w:trHeight w:val="300"/>
        </w:trPr>
        <w:tc>
          <w:tcPr>
            <w:tcW w:w="7077" w:type="dxa"/>
          </w:tcPr>
          <w:p w14:paraId="35557AAB" w14:textId="77777777" w:rsidR="00E33162" w:rsidRPr="00E33162" w:rsidRDefault="00E33162" w:rsidP="00E33162">
            <w:pPr>
              <w:pStyle w:val="TableParagraph"/>
              <w:spacing w:before="66"/>
              <w:ind w:left="136"/>
              <w:rPr>
                <w:rFonts w:ascii="Century Gothic" w:hAnsi="Century Gothic"/>
                <w:b/>
                <w:sz w:val="18"/>
                <w:szCs w:val="20"/>
              </w:rPr>
            </w:pPr>
            <w:r w:rsidRPr="00E33162">
              <w:rPr>
                <w:rFonts w:ascii="Century Gothic" w:hAnsi="Century Gothic"/>
                <w:b/>
                <w:w w:val="90"/>
                <w:sz w:val="18"/>
                <w:szCs w:val="20"/>
              </w:rPr>
              <w:t>1.8</w:t>
            </w:r>
            <w:r w:rsidRPr="00E33162">
              <w:rPr>
                <w:rFonts w:ascii="Century Gothic" w:hAnsi="Century Gothic"/>
                <w:b/>
                <w:spacing w:val="-2"/>
                <w:sz w:val="18"/>
                <w:szCs w:val="20"/>
              </w:rPr>
              <w:t xml:space="preserve"> </w:t>
            </w:r>
            <w:proofErr w:type="spellStart"/>
            <w:r w:rsidRPr="00E33162">
              <w:rPr>
                <w:rFonts w:ascii="Century Gothic" w:hAnsi="Century Gothic"/>
                <w:b/>
                <w:w w:val="90"/>
                <w:sz w:val="18"/>
                <w:szCs w:val="20"/>
              </w:rPr>
              <w:t>Otros</w:t>
            </w:r>
            <w:proofErr w:type="spellEnd"/>
            <w:r w:rsidRPr="00E33162">
              <w:rPr>
                <w:rFonts w:ascii="Century Gothic" w:hAnsi="Century Gothic"/>
                <w:b/>
                <w:spacing w:val="-1"/>
                <w:sz w:val="18"/>
                <w:szCs w:val="20"/>
              </w:rPr>
              <w:t xml:space="preserve"> </w:t>
            </w:r>
            <w:proofErr w:type="spellStart"/>
            <w:r w:rsidRPr="00E33162">
              <w:rPr>
                <w:rFonts w:ascii="Century Gothic" w:hAnsi="Century Gothic"/>
                <w:b/>
                <w:spacing w:val="-2"/>
                <w:w w:val="90"/>
                <w:sz w:val="18"/>
                <w:szCs w:val="20"/>
              </w:rPr>
              <w:t>Impuestos</w:t>
            </w:r>
            <w:proofErr w:type="spellEnd"/>
          </w:p>
        </w:tc>
        <w:tc>
          <w:tcPr>
            <w:tcW w:w="2093" w:type="dxa"/>
          </w:tcPr>
          <w:p w14:paraId="2B4FBD20" w14:textId="77777777" w:rsidR="00E33162" w:rsidRPr="00E33162" w:rsidRDefault="00E33162" w:rsidP="00E33162">
            <w:pPr>
              <w:pStyle w:val="TableParagraph"/>
              <w:spacing w:before="122" w:line="158" w:lineRule="exact"/>
              <w:ind w:right="68"/>
              <w:jc w:val="right"/>
              <w:rPr>
                <w:rFonts w:ascii="Century Gothic" w:hAnsi="Century Gothic"/>
                <w:b/>
                <w:sz w:val="18"/>
                <w:szCs w:val="20"/>
              </w:rPr>
            </w:pPr>
            <w:r w:rsidRPr="00E33162">
              <w:rPr>
                <w:rFonts w:ascii="Century Gothic" w:hAnsi="Century Gothic"/>
                <w:b/>
                <w:spacing w:val="-2"/>
                <w:sz w:val="18"/>
                <w:szCs w:val="20"/>
              </w:rPr>
              <w:t>2,142,421,457</w:t>
            </w:r>
          </w:p>
        </w:tc>
      </w:tr>
      <w:tr w:rsidR="00E33162" w:rsidRPr="00E33162" w14:paraId="00E339A0" w14:textId="77777777" w:rsidTr="00E33162">
        <w:trPr>
          <w:trHeight w:val="300"/>
        </w:trPr>
        <w:tc>
          <w:tcPr>
            <w:tcW w:w="7077" w:type="dxa"/>
          </w:tcPr>
          <w:p w14:paraId="712468AB" w14:textId="77777777" w:rsidR="00E33162" w:rsidRPr="00E33162" w:rsidRDefault="00E33162" w:rsidP="00E33162">
            <w:pPr>
              <w:pStyle w:val="TableParagraph"/>
              <w:spacing w:before="65"/>
              <w:ind w:left="456"/>
              <w:rPr>
                <w:rFonts w:ascii="Century Gothic" w:hAnsi="Century Gothic"/>
                <w:sz w:val="18"/>
                <w:szCs w:val="20"/>
              </w:rPr>
            </w:pPr>
            <w:r w:rsidRPr="00E33162">
              <w:rPr>
                <w:rFonts w:ascii="Century Gothic" w:hAnsi="Century Gothic"/>
                <w:w w:val="90"/>
                <w:sz w:val="18"/>
                <w:szCs w:val="20"/>
              </w:rPr>
              <w:t>1.8.1</w:t>
            </w:r>
            <w:r w:rsidRPr="00E33162">
              <w:rPr>
                <w:rFonts w:ascii="Century Gothic" w:hAnsi="Century Gothic"/>
                <w:spacing w:val="2"/>
                <w:sz w:val="18"/>
                <w:szCs w:val="20"/>
              </w:rPr>
              <w:t xml:space="preserve"> </w:t>
            </w:r>
            <w:proofErr w:type="spellStart"/>
            <w:r w:rsidRPr="00E33162">
              <w:rPr>
                <w:rFonts w:ascii="Century Gothic" w:hAnsi="Century Gothic"/>
                <w:w w:val="90"/>
                <w:sz w:val="18"/>
                <w:szCs w:val="20"/>
              </w:rPr>
              <w:t>Contribuciones</w:t>
            </w:r>
            <w:proofErr w:type="spellEnd"/>
            <w:r w:rsidRPr="00E33162">
              <w:rPr>
                <w:rFonts w:ascii="Century Gothic" w:hAnsi="Century Gothic"/>
                <w:spacing w:val="1"/>
                <w:sz w:val="18"/>
                <w:szCs w:val="20"/>
              </w:rPr>
              <w:t xml:space="preserve"> </w:t>
            </w:r>
            <w:proofErr w:type="spellStart"/>
            <w:r w:rsidRPr="00E33162">
              <w:rPr>
                <w:rFonts w:ascii="Century Gothic" w:hAnsi="Century Gothic"/>
                <w:spacing w:val="-2"/>
                <w:w w:val="90"/>
                <w:sz w:val="18"/>
                <w:szCs w:val="20"/>
              </w:rPr>
              <w:t>Extraordinarias</w:t>
            </w:r>
            <w:proofErr w:type="spellEnd"/>
          </w:p>
        </w:tc>
        <w:tc>
          <w:tcPr>
            <w:tcW w:w="2093" w:type="dxa"/>
          </w:tcPr>
          <w:p w14:paraId="1CD05F42" w14:textId="77777777" w:rsidR="00E33162" w:rsidRPr="00E33162" w:rsidRDefault="00E33162" w:rsidP="00E33162">
            <w:pPr>
              <w:pStyle w:val="TableParagraph"/>
              <w:spacing w:before="131" w:line="149" w:lineRule="exact"/>
              <w:ind w:right="68"/>
              <w:jc w:val="right"/>
              <w:rPr>
                <w:rFonts w:ascii="Century Gothic" w:hAnsi="Century Gothic"/>
                <w:sz w:val="18"/>
                <w:szCs w:val="20"/>
              </w:rPr>
            </w:pPr>
            <w:r w:rsidRPr="00E33162">
              <w:rPr>
                <w:rFonts w:ascii="Century Gothic" w:hAnsi="Century Gothic"/>
                <w:spacing w:val="-2"/>
                <w:sz w:val="18"/>
                <w:szCs w:val="20"/>
              </w:rPr>
              <w:t>1,346,250,066</w:t>
            </w:r>
          </w:p>
        </w:tc>
      </w:tr>
      <w:tr w:rsidR="00E33162" w:rsidRPr="00E33162" w14:paraId="60E5BFB7" w14:textId="77777777" w:rsidTr="00E33162">
        <w:trPr>
          <w:trHeight w:val="299"/>
        </w:trPr>
        <w:tc>
          <w:tcPr>
            <w:tcW w:w="7077" w:type="dxa"/>
          </w:tcPr>
          <w:p w14:paraId="28267004" w14:textId="77777777" w:rsidR="00E33162" w:rsidRPr="00E33162" w:rsidRDefault="00E33162" w:rsidP="00E33162">
            <w:pPr>
              <w:pStyle w:val="TableParagraph"/>
              <w:spacing w:before="65"/>
              <w:ind w:left="776"/>
              <w:rPr>
                <w:rFonts w:ascii="Century Gothic" w:hAnsi="Century Gothic"/>
                <w:sz w:val="18"/>
                <w:szCs w:val="20"/>
                <w:lang w:val="es-MX"/>
              </w:rPr>
            </w:pPr>
            <w:r w:rsidRPr="00E33162">
              <w:rPr>
                <w:rFonts w:ascii="Century Gothic" w:hAnsi="Century Gothic"/>
                <w:w w:val="90"/>
                <w:sz w:val="18"/>
                <w:szCs w:val="20"/>
                <w:lang w:val="es-MX"/>
              </w:rPr>
              <w:t>1.8.1.1</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Contribución</w:t>
            </w:r>
            <w:r w:rsidRPr="00E33162">
              <w:rPr>
                <w:rFonts w:ascii="Century Gothic" w:hAnsi="Century Gothic"/>
                <w:spacing w:val="-7"/>
                <w:w w:val="90"/>
                <w:sz w:val="18"/>
                <w:szCs w:val="20"/>
                <w:lang w:val="es-MX"/>
              </w:rPr>
              <w:t xml:space="preserve"> </w:t>
            </w:r>
            <w:r w:rsidRPr="00E33162">
              <w:rPr>
                <w:rFonts w:ascii="Century Gothic" w:hAnsi="Century Gothic"/>
                <w:w w:val="90"/>
                <w:sz w:val="18"/>
                <w:szCs w:val="20"/>
                <w:lang w:val="es-MX"/>
              </w:rPr>
              <w:t>Extraordinaria</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a</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cargo</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de</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los</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sujetos</w:t>
            </w:r>
            <w:r w:rsidRPr="00E33162">
              <w:rPr>
                <w:rFonts w:ascii="Century Gothic" w:hAnsi="Century Gothic"/>
                <w:spacing w:val="-2"/>
                <w:sz w:val="18"/>
                <w:szCs w:val="20"/>
                <w:lang w:val="es-MX"/>
              </w:rPr>
              <w:t xml:space="preserve"> </w:t>
            </w:r>
            <w:r w:rsidRPr="00E33162">
              <w:rPr>
                <w:rFonts w:ascii="Century Gothic" w:hAnsi="Century Gothic"/>
                <w:w w:val="90"/>
                <w:sz w:val="18"/>
                <w:szCs w:val="20"/>
                <w:lang w:val="es-MX"/>
              </w:rPr>
              <w:t>que</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grava</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el</w:t>
            </w:r>
            <w:r w:rsidRPr="00E33162">
              <w:rPr>
                <w:rFonts w:ascii="Century Gothic" w:hAnsi="Century Gothic"/>
                <w:spacing w:val="-3"/>
                <w:w w:val="90"/>
                <w:sz w:val="18"/>
                <w:szCs w:val="20"/>
                <w:lang w:val="es-MX"/>
              </w:rPr>
              <w:t xml:space="preserve"> </w:t>
            </w:r>
            <w:r w:rsidRPr="00E33162">
              <w:rPr>
                <w:rFonts w:ascii="Century Gothic" w:hAnsi="Century Gothic"/>
                <w:w w:val="90"/>
                <w:sz w:val="18"/>
                <w:szCs w:val="20"/>
                <w:lang w:val="es-MX"/>
              </w:rPr>
              <w:t>ISN</w:t>
            </w:r>
            <w:r w:rsidRPr="00E33162">
              <w:rPr>
                <w:rFonts w:ascii="Century Gothic" w:hAnsi="Century Gothic"/>
                <w:spacing w:val="-3"/>
                <w:w w:val="90"/>
                <w:sz w:val="18"/>
                <w:szCs w:val="20"/>
                <w:lang w:val="es-MX"/>
              </w:rPr>
              <w:t xml:space="preserve"> </w:t>
            </w:r>
            <w:r w:rsidRPr="00E33162">
              <w:rPr>
                <w:rFonts w:ascii="Century Gothic" w:hAnsi="Century Gothic"/>
                <w:spacing w:val="-5"/>
                <w:w w:val="90"/>
                <w:sz w:val="18"/>
                <w:szCs w:val="20"/>
                <w:lang w:val="es-MX"/>
              </w:rPr>
              <w:t>10%</w:t>
            </w:r>
          </w:p>
        </w:tc>
        <w:tc>
          <w:tcPr>
            <w:tcW w:w="2093" w:type="dxa"/>
          </w:tcPr>
          <w:p w14:paraId="65A40878" w14:textId="77777777" w:rsidR="00E33162" w:rsidRPr="00E33162" w:rsidRDefault="00E33162" w:rsidP="00E33162">
            <w:pPr>
              <w:pStyle w:val="TableParagraph"/>
              <w:spacing w:before="131" w:line="149" w:lineRule="exact"/>
              <w:ind w:right="68"/>
              <w:jc w:val="right"/>
              <w:rPr>
                <w:rFonts w:ascii="Century Gothic" w:hAnsi="Century Gothic"/>
                <w:sz w:val="18"/>
                <w:szCs w:val="20"/>
              </w:rPr>
            </w:pPr>
            <w:r w:rsidRPr="00E33162">
              <w:rPr>
                <w:rFonts w:ascii="Century Gothic" w:hAnsi="Century Gothic"/>
                <w:spacing w:val="-2"/>
                <w:sz w:val="18"/>
                <w:szCs w:val="20"/>
              </w:rPr>
              <w:t>804,038,778</w:t>
            </w:r>
          </w:p>
        </w:tc>
      </w:tr>
      <w:tr w:rsidR="00E33162" w:rsidRPr="00E33162" w14:paraId="7A9A0001" w14:textId="77777777" w:rsidTr="00E33162">
        <w:trPr>
          <w:trHeight w:val="299"/>
        </w:trPr>
        <w:tc>
          <w:tcPr>
            <w:tcW w:w="7077" w:type="dxa"/>
          </w:tcPr>
          <w:p w14:paraId="68F8C903" w14:textId="77777777" w:rsidR="00E33162" w:rsidRPr="00E33162" w:rsidRDefault="00E33162" w:rsidP="00E33162">
            <w:pPr>
              <w:pStyle w:val="TableParagraph"/>
              <w:spacing w:before="65"/>
              <w:ind w:left="776"/>
              <w:rPr>
                <w:rFonts w:ascii="Century Gothic" w:hAnsi="Century Gothic"/>
                <w:sz w:val="18"/>
                <w:szCs w:val="20"/>
                <w:lang w:val="es-MX"/>
              </w:rPr>
            </w:pPr>
            <w:r w:rsidRPr="00E33162">
              <w:rPr>
                <w:rFonts w:ascii="Century Gothic" w:hAnsi="Century Gothic"/>
                <w:w w:val="90"/>
                <w:sz w:val="18"/>
                <w:szCs w:val="20"/>
                <w:lang w:val="es-MX"/>
              </w:rPr>
              <w:t>1.8.1.2</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Contribución</w:t>
            </w:r>
            <w:r w:rsidRPr="00E33162">
              <w:rPr>
                <w:rFonts w:ascii="Century Gothic" w:hAnsi="Century Gothic"/>
                <w:spacing w:val="-7"/>
                <w:w w:val="90"/>
                <w:sz w:val="18"/>
                <w:szCs w:val="20"/>
                <w:lang w:val="es-MX"/>
              </w:rPr>
              <w:t xml:space="preserve"> </w:t>
            </w:r>
            <w:r w:rsidRPr="00E33162">
              <w:rPr>
                <w:rFonts w:ascii="Century Gothic" w:hAnsi="Century Gothic"/>
                <w:w w:val="90"/>
                <w:sz w:val="18"/>
                <w:szCs w:val="20"/>
                <w:lang w:val="es-MX"/>
              </w:rPr>
              <w:t>Extraordinaria</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a</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cargo</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de</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los</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sujetos</w:t>
            </w:r>
            <w:r w:rsidRPr="00E33162">
              <w:rPr>
                <w:rFonts w:ascii="Century Gothic" w:hAnsi="Century Gothic"/>
                <w:spacing w:val="-2"/>
                <w:sz w:val="18"/>
                <w:szCs w:val="20"/>
                <w:lang w:val="es-MX"/>
              </w:rPr>
              <w:t xml:space="preserve"> </w:t>
            </w:r>
            <w:r w:rsidRPr="00E33162">
              <w:rPr>
                <w:rFonts w:ascii="Century Gothic" w:hAnsi="Century Gothic"/>
                <w:w w:val="90"/>
                <w:sz w:val="18"/>
                <w:szCs w:val="20"/>
                <w:lang w:val="es-MX"/>
              </w:rPr>
              <w:t>que</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grava</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el</w:t>
            </w:r>
            <w:r w:rsidRPr="00E33162">
              <w:rPr>
                <w:rFonts w:ascii="Century Gothic" w:hAnsi="Century Gothic"/>
                <w:spacing w:val="-3"/>
                <w:w w:val="90"/>
                <w:sz w:val="18"/>
                <w:szCs w:val="20"/>
                <w:lang w:val="es-MX"/>
              </w:rPr>
              <w:t xml:space="preserve"> </w:t>
            </w:r>
            <w:r w:rsidRPr="00E33162">
              <w:rPr>
                <w:rFonts w:ascii="Century Gothic" w:hAnsi="Century Gothic"/>
                <w:w w:val="90"/>
                <w:sz w:val="18"/>
                <w:szCs w:val="20"/>
                <w:lang w:val="es-MX"/>
              </w:rPr>
              <w:t>ISN</w:t>
            </w:r>
            <w:r w:rsidRPr="00E33162">
              <w:rPr>
                <w:rFonts w:ascii="Century Gothic" w:hAnsi="Century Gothic"/>
                <w:spacing w:val="-3"/>
                <w:w w:val="90"/>
                <w:sz w:val="18"/>
                <w:szCs w:val="20"/>
                <w:lang w:val="es-MX"/>
              </w:rPr>
              <w:t xml:space="preserve"> </w:t>
            </w:r>
            <w:r w:rsidRPr="00E33162">
              <w:rPr>
                <w:rFonts w:ascii="Century Gothic" w:hAnsi="Century Gothic"/>
                <w:spacing w:val="-5"/>
                <w:w w:val="90"/>
                <w:sz w:val="18"/>
                <w:szCs w:val="20"/>
                <w:lang w:val="es-MX"/>
              </w:rPr>
              <w:t>5%</w:t>
            </w:r>
          </w:p>
        </w:tc>
        <w:tc>
          <w:tcPr>
            <w:tcW w:w="2093" w:type="dxa"/>
          </w:tcPr>
          <w:p w14:paraId="2B4469C2" w14:textId="77777777" w:rsidR="00E33162" w:rsidRPr="00E33162" w:rsidRDefault="00E33162" w:rsidP="00E33162">
            <w:pPr>
              <w:pStyle w:val="TableParagraph"/>
              <w:spacing w:before="131" w:line="149" w:lineRule="exact"/>
              <w:ind w:right="68"/>
              <w:jc w:val="right"/>
              <w:rPr>
                <w:rFonts w:ascii="Century Gothic" w:hAnsi="Century Gothic"/>
                <w:sz w:val="18"/>
                <w:szCs w:val="20"/>
              </w:rPr>
            </w:pPr>
            <w:r w:rsidRPr="00E33162">
              <w:rPr>
                <w:rFonts w:ascii="Century Gothic" w:hAnsi="Century Gothic"/>
                <w:spacing w:val="-2"/>
                <w:sz w:val="18"/>
                <w:szCs w:val="20"/>
              </w:rPr>
              <w:t>402,019,389</w:t>
            </w:r>
          </w:p>
        </w:tc>
      </w:tr>
      <w:tr w:rsidR="00E33162" w:rsidRPr="00E33162" w14:paraId="30A05B37" w14:textId="77777777" w:rsidTr="00E33162">
        <w:trPr>
          <w:trHeight w:val="299"/>
        </w:trPr>
        <w:tc>
          <w:tcPr>
            <w:tcW w:w="7077" w:type="dxa"/>
          </w:tcPr>
          <w:p w14:paraId="00FF1FFA" w14:textId="77777777" w:rsidR="00E33162" w:rsidRPr="00E33162" w:rsidRDefault="00E33162" w:rsidP="00E33162">
            <w:pPr>
              <w:pStyle w:val="TableParagraph"/>
              <w:spacing w:before="66"/>
              <w:ind w:left="776"/>
              <w:rPr>
                <w:rFonts w:ascii="Century Gothic" w:hAnsi="Century Gothic"/>
                <w:sz w:val="18"/>
                <w:szCs w:val="20"/>
                <w:lang w:val="es-MX"/>
              </w:rPr>
            </w:pPr>
            <w:r w:rsidRPr="00E33162">
              <w:rPr>
                <w:rFonts w:ascii="Century Gothic" w:hAnsi="Century Gothic"/>
                <w:w w:val="90"/>
                <w:sz w:val="18"/>
                <w:szCs w:val="20"/>
                <w:lang w:val="es-MX"/>
              </w:rPr>
              <w:t>1.8.1.3</w:t>
            </w:r>
            <w:r w:rsidRPr="00E33162">
              <w:rPr>
                <w:rFonts w:ascii="Century Gothic" w:hAnsi="Century Gothic"/>
                <w:spacing w:val="2"/>
                <w:sz w:val="18"/>
                <w:szCs w:val="20"/>
                <w:lang w:val="es-MX"/>
              </w:rPr>
              <w:t xml:space="preserve"> </w:t>
            </w:r>
            <w:r w:rsidRPr="00E33162">
              <w:rPr>
                <w:rFonts w:ascii="Century Gothic" w:hAnsi="Century Gothic"/>
                <w:w w:val="90"/>
                <w:sz w:val="18"/>
                <w:szCs w:val="20"/>
                <w:lang w:val="es-MX"/>
              </w:rPr>
              <w:t>Contribución</w:t>
            </w:r>
            <w:r w:rsidRPr="00E33162">
              <w:rPr>
                <w:rFonts w:ascii="Century Gothic" w:hAnsi="Century Gothic"/>
                <w:spacing w:val="-5"/>
                <w:w w:val="90"/>
                <w:sz w:val="18"/>
                <w:szCs w:val="20"/>
                <w:lang w:val="es-MX"/>
              </w:rPr>
              <w:t xml:space="preserve"> </w:t>
            </w:r>
            <w:r w:rsidRPr="00E33162">
              <w:rPr>
                <w:rFonts w:ascii="Century Gothic" w:hAnsi="Century Gothic"/>
                <w:w w:val="90"/>
                <w:sz w:val="18"/>
                <w:szCs w:val="20"/>
                <w:lang w:val="es-MX"/>
              </w:rPr>
              <w:t>Extraordinaria</w:t>
            </w:r>
            <w:r w:rsidRPr="00E33162">
              <w:rPr>
                <w:rFonts w:ascii="Century Gothic" w:hAnsi="Century Gothic"/>
                <w:spacing w:val="2"/>
                <w:sz w:val="18"/>
                <w:szCs w:val="20"/>
                <w:lang w:val="es-MX"/>
              </w:rPr>
              <w:t xml:space="preserve"> </w:t>
            </w:r>
            <w:r w:rsidRPr="00E33162">
              <w:rPr>
                <w:rFonts w:ascii="Century Gothic" w:hAnsi="Century Gothic"/>
                <w:w w:val="90"/>
                <w:sz w:val="18"/>
                <w:szCs w:val="20"/>
                <w:lang w:val="es-MX"/>
              </w:rPr>
              <w:t>para</w:t>
            </w:r>
            <w:r w:rsidRPr="00E33162">
              <w:rPr>
                <w:rFonts w:ascii="Century Gothic" w:hAnsi="Century Gothic"/>
                <w:spacing w:val="2"/>
                <w:sz w:val="18"/>
                <w:szCs w:val="20"/>
                <w:lang w:val="es-MX"/>
              </w:rPr>
              <w:t xml:space="preserve"> </w:t>
            </w:r>
            <w:r w:rsidRPr="00E33162">
              <w:rPr>
                <w:rFonts w:ascii="Century Gothic" w:hAnsi="Century Gothic"/>
                <w:w w:val="90"/>
                <w:sz w:val="18"/>
                <w:szCs w:val="20"/>
                <w:lang w:val="es-MX"/>
              </w:rPr>
              <w:t>la</w:t>
            </w:r>
            <w:r w:rsidRPr="00E33162">
              <w:rPr>
                <w:rFonts w:ascii="Century Gothic" w:hAnsi="Century Gothic"/>
                <w:spacing w:val="3"/>
                <w:sz w:val="18"/>
                <w:szCs w:val="20"/>
                <w:lang w:val="es-MX"/>
              </w:rPr>
              <w:t xml:space="preserve"> </w:t>
            </w:r>
            <w:r w:rsidRPr="00E33162">
              <w:rPr>
                <w:rFonts w:ascii="Century Gothic" w:hAnsi="Century Gothic"/>
                <w:w w:val="90"/>
                <w:sz w:val="18"/>
                <w:szCs w:val="20"/>
                <w:lang w:val="es-MX"/>
              </w:rPr>
              <w:t>Cruz</w:t>
            </w:r>
            <w:r w:rsidRPr="00E33162">
              <w:rPr>
                <w:rFonts w:ascii="Century Gothic" w:hAnsi="Century Gothic"/>
                <w:spacing w:val="-6"/>
                <w:w w:val="90"/>
                <w:sz w:val="18"/>
                <w:szCs w:val="20"/>
                <w:lang w:val="es-MX"/>
              </w:rPr>
              <w:t xml:space="preserve"> </w:t>
            </w:r>
            <w:r w:rsidRPr="00E33162">
              <w:rPr>
                <w:rFonts w:ascii="Century Gothic" w:hAnsi="Century Gothic"/>
                <w:spacing w:val="-4"/>
                <w:w w:val="90"/>
                <w:sz w:val="18"/>
                <w:szCs w:val="20"/>
                <w:lang w:val="es-MX"/>
              </w:rPr>
              <w:t>Roja</w:t>
            </w:r>
          </w:p>
        </w:tc>
        <w:tc>
          <w:tcPr>
            <w:tcW w:w="2093" w:type="dxa"/>
          </w:tcPr>
          <w:p w14:paraId="567A65CD" w14:textId="77777777" w:rsidR="00E33162" w:rsidRPr="00E33162" w:rsidRDefault="00E33162" w:rsidP="00E33162">
            <w:pPr>
              <w:pStyle w:val="TableParagraph"/>
              <w:spacing w:before="131" w:line="149" w:lineRule="exact"/>
              <w:ind w:right="67"/>
              <w:jc w:val="right"/>
              <w:rPr>
                <w:rFonts w:ascii="Century Gothic" w:hAnsi="Century Gothic"/>
                <w:sz w:val="18"/>
                <w:szCs w:val="20"/>
              </w:rPr>
            </w:pPr>
            <w:r w:rsidRPr="00E33162">
              <w:rPr>
                <w:rFonts w:ascii="Century Gothic" w:hAnsi="Century Gothic"/>
                <w:spacing w:val="-2"/>
                <w:sz w:val="18"/>
                <w:szCs w:val="20"/>
              </w:rPr>
              <w:t>83,296,223</w:t>
            </w:r>
          </w:p>
        </w:tc>
      </w:tr>
      <w:tr w:rsidR="00E33162" w:rsidRPr="00E33162" w14:paraId="3D02461E" w14:textId="77777777" w:rsidTr="00E33162">
        <w:trPr>
          <w:trHeight w:val="300"/>
        </w:trPr>
        <w:tc>
          <w:tcPr>
            <w:tcW w:w="7077" w:type="dxa"/>
          </w:tcPr>
          <w:p w14:paraId="12D827F2" w14:textId="77777777" w:rsidR="00E33162" w:rsidRPr="00E33162" w:rsidRDefault="00E33162" w:rsidP="00E33162">
            <w:pPr>
              <w:pStyle w:val="TableParagraph"/>
              <w:spacing w:before="66"/>
              <w:ind w:left="776"/>
              <w:rPr>
                <w:rFonts w:ascii="Century Gothic" w:hAnsi="Century Gothic"/>
                <w:sz w:val="18"/>
                <w:szCs w:val="20"/>
                <w:lang w:val="es-MX"/>
              </w:rPr>
            </w:pPr>
            <w:r w:rsidRPr="00E33162">
              <w:rPr>
                <w:rFonts w:ascii="Century Gothic" w:hAnsi="Century Gothic"/>
                <w:w w:val="90"/>
                <w:sz w:val="18"/>
                <w:szCs w:val="20"/>
                <w:lang w:val="es-MX"/>
              </w:rPr>
              <w:t>1.8.1.4</w:t>
            </w:r>
            <w:r w:rsidRPr="00E33162">
              <w:rPr>
                <w:rFonts w:ascii="Century Gothic" w:hAnsi="Century Gothic"/>
                <w:spacing w:val="8"/>
                <w:sz w:val="18"/>
                <w:szCs w:val="20"/>
                <w:lang w:val="es-MX"/>
              </w:rPr>
              <w:t xml:space="preserve"> </w:t>
            </w:r>
            <w:r w:rsidRPr="00E33162">
              <w:rPr>
                <w:rFonts w:ascii="Century Gothic" w:hAnsi="Century Gothic"/>
                <w:w w:val="90"/>
                <w:sz w:val="18"/>
                <w:szCs w:val="20"/>
                <w:lang w:val="es-MX"/>
              </w:rPr>
              <w:t>Contribución</w:t>
            </w:r>
            <w:r w:rsidRPr="00E33162">
              <w:rPr>
                <w:rFonts w:ascii="Century Gothic" w:hAnsi="Century Gothic"/>
                <w:spacing w:val="-4"/>
                <w:sz w:val="18"/>
                <w:szCs w:val="20"/>
                <w:lang w:val="es-MX"/>
              </w:rPr>
              <w:t xml:space="preserve"> </w:t>
            </w:r>
            <w:r w:rsidRPr="00E33162">
              <w:rPr>
                <w:rFonts w:ascii="Century Gothic" w:hAnsi="Century Gothic"/>
                <w:w w:val="90"/>
                <w:sz w:val="18"/>
                <w:szCs w:val="20"/>
                <w:lang w:val="es-MX"/>
              </w:rPr>
              <w:t>Extraordinaria</w:t>
            </w:r>
            <w:r w:rsidRPr="00E33162">
              <w:rPr>
                <w:rFonts w:ascii="Century Gothic" w:hAnsi="Century Gothic"/>
                <w:spacing w:val="9"/>
                <w:sz w:val="18"/>
                <w:szCs w:val="20"/>
                <w:lang w:val="es-MX"/>
              </w:rPr>
              <w:t xml:space="preserve"> </w:t>
            </w:r>
            <w:r w:rsidRPr="00E33162">
              <w:rPr>
                <w:rFonts w:ascii="Century Gothic" w:hAnsi="Century Gothic"/>
                <w:w w:val="90"/>
                <w:sz w:val="18"/>
                <w:szCs w:val="20"/>
                <w:lang w:val="es-MX"/>
              </w:rPr>
              <w:t>para</w:t>
            </w:r>
            <w:r w:rsidRPr="00E33162">
              <w:rPr>
                <w:rFonts w:ascii="Century Gothic" w:hAnsi="Century Gothic"/>
                <w:spacing w:val="9"/>
                <w:sz w:val="18"/>
                <w:szCs w:val="20"/>
                <w:lang w:val="es-MX"/>
              </w:rPr>
              <w:t xml:space="preserve"> </w:t>
            </w:r>
            <w:r w:rsidRPr="00E33162">
              <w:rPr>
                <w:rFonts w:ascii="Century Gothic" w:hAnsi="Century Gothic"/>
                <w:w w:val="90"/>
                <w:sz w:val="18"/>
                <w:szCs w:val="20"/>
                <w:lang w:val="es-MX"/>
              </w:rPr>
              <w:t>el</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Fideicomiso</w:t>
            </w:r>
            <w:r w:rsidRPr="00E33162">
              <w:rPr>
                <w:rFonts w:ascii="Century Gothic" w:hAnsi="Century Gothic"/>
                <w:spacing w:val="9"/>
                <w:sz w:val="18"/>
                <w:szCs w:val="20"/>
                <w:lang w:val="es-MX"/>
              </w:rPr>
              <w:t xml:space="preserve"> </w:t>
            </w:r>
            <w:proofErr w:type="spellStart"/>
            <w:r w:rsidRPr="00E33162">
              <w:rPr>
                <w:rFonts w:ascii="Century Gothic" w:hAnsi="Century Gothic"/>
                <w:spacing w:val="-2"/>
                <w:w w:val="90"/>
                <w:sz w:val="18"/>
                <w:szCs w:val="20"/>
                <w:lang w:val="es-MX"/>
              </w:rPr>
              <w:t>ExpoChihuahua</w:t>
            </w:r>
            <w:proofErr w:type="spellEnd"/>
          </w:p>
        </w:tc>
        <w:tc>
          <w:tcPr>
            <w:tcW w:w="2093" w:type="dxa"/>
          </w:tcPr>
          <w:p w14:paraId="09813606" w14:textId="77777777" w:rsidR="00E33162" w:rsidRPr="00E33162" w:rsidRDefault="00E33162" w:rsidP="00E33162">
            <w:pPr>
              <w:pStyle w:val="TableParagraph"/>
              <w:spacing w:before="131" w:line="149" w:lineRule="exact"/>
              <w:ind w:right="67"/>
              <w:jc w:val="right"/>
              <w:rPr>
                <w:rFonts w:ascii="Century Gothic" w:hAnsi="Century Gothic"/>
                <w:sz w:val="18"/>
                <w:szCs w:val="20"/>
              </w:rPr>
            </w:pPr>
            <w:r w:rsidRPr="00E33162">
              <w:rPr>
                <w:rFonts w:ascii="Century Gothic" w:hAnsi="Century Gothic"/>
                <w:spacing w:val="-2"/>
                <w:sz w:val="18"/>
                <w:szCs w:val="20"/>
              </w:rPr>
              <w:t>56,895,675</w:t>
            </w:r>
          </w:p>
        </w:tc>
      </w:tr>
      <w:tr w:rsidR="00E33162" w:rsidRPr="00E33162" w14:paraId="7EB40903" w14:textId="77777777" w:rsidTr="00E33162">
        <w:trPr>
          <w:trHeight w:val="299"/>
        </w:trPr>
        <w:tc>
          <w:tcPr>
            <w:tcW w:w="7077" w:type="dxa"/>
          </w:tcPr>
          <w:p w14:paraId="1B48C0BF" w14:textId="77777777" w:rsidR="00E33162" w:rsidRPr="00E33162" w:rsidRDefault="00E33162" w:rsidP="00E33162">
            <w:pPr>
              <w:pStyle w:val="TableParagraph"/>
              <w:spacing w:before="65"/>
              <w:ind w:left="456"/>
              <w:rPr>
                <w:rFonts w:ascii="Century Gothic" w:hAnsi="Century Gothic"/>
                <w:sz w:val="18"/>
                <w:szCs w:val="20"/>
              </w:rPr>
            </w:pPr>
            <w:r w:rsidRPr="00E33162">
              <w:rPr>
                <w:rFonts w:ascii="Century Gothic" w:hAnsi="Century Gothic"/>
                <w:w w:val="90"/>
                <w:sz w:val="18"/>
                <w:szCs w:val="20"/>
              </w:rPr>
              <w:t>1.8.2</w:t>
            </w:r>
            <w:r w:rsidRPr="00E33162">
              <w:rPr>
                <w:rFonts w:ascii="Century Gothic" w:hAnsi="Century Gothic"/>
                <w:sz w:val="18"/>
                <w:szCs w:val="20"/>
              </w:rPr>
              <w:t xml:space="preserve"> </w:t>
            </w:r>
            <w:proofErr w:type="spellStart"/>
            <w:r w:rsidRPr="00E33162">
              <w:rPr>
                <w:rFonts w:ascii="Century Gothic" w:hAnsi="Century Gothic"/>
                <w:w w:val="90"/>
                <w:sz w:val="18"/>
                <w:szCs w:val="20"/>
              </w:rPr>
              <w:t>Impuesto</w:t>
            </w:r>
            <w:proofErr w:type="spellEnd"/>
            <w:r w:rsidRPr="00E33162">
              <w:rPr>
                <w:rFonts w:ascii="Century Gothic" w:hAnsi="Century Gothic"/>
                <w:spacing w:val="1"/>
                <w:sz w:val="18"/>
                <w:szCs w:val="20"/>
              </w:rPr>
              <w:t xml:space="preserve"> </w:t>
            </w:r>
            <w:proofErr w:type="spellStart"/>
            <w:r w:rsidRPr="00E33162">
              <w:rPr>
                <w:rFonts w:ascii="Century Gothic" w:hAnsi="Century Gothic"/>
                <w:w w:val="90"/>
                <w:sz w:val="18"/>
                <w:szCs w:val="20"/>
              </w:rPr>
              <w:t>Adicional</w:t>
            </w:r>
            <w:proofErr w:type="spellEnd"/>
            <w:r w:rsidRPr="00E33162">
              <w:rPr>
                <w:rFonts w:ascii="Century Gothic" w:hAnsi="Century Gothic"/>
                <w:spacing w:val="-2"/>
                <w:w w:val="90"/>
                <w:sz w:val="18"/>
                <w:szCs w:val="20"/>
              </w:rPr>
              <w:t xml:space="preserve"> Universitario</w:t>
            </w:r>
          </w:p>
        </w:tc>
        <w:tc>
          <w:tcPr>
            <w:tcW w:w="2093" w:type="dxa"/>
          </w:tcPr>
          <w:p w14:paraId="51171CAD" w14:textId="77777777" w:rsidR="00E33162" w:rsidRPr="00E33162" w:rsidRDefault="00E33162" w:rsidP="00E33162">
            <w:pPr>
              <w:pStyle w:val="TableParagraph"/>
              <w:spacing w:before="131" w:line="149" w:lineRule="exact"/>
              <w:ind w:right="68"/>
              <w:jc w:val="right"/>
              <w:rPr>
                <w:rFonts w:ascii="Century Gothic" w:hAnsi="Century Gothic"/>
                <w:sz w:val="18"/>
                <w:szCs w:val="20"/>
              </w:rPr>
            </w:pPr>
            <w:r w:rsidRPr="00E33162">
              <w:rPr>
                <w:rFonts w:ascii="Century Gothic" w:hAnsi="Century Gothic"/>
                <w:spacing w:val="-2"/>
                <w:sz w:val="18"/>
                <w:szCs w:val="20"/>
              </w:rPr>
              <w:t>796,171,392</w:t>
            </w:r>
          </w:p>
        </w:tc>
      </w:tr>
      <w:tr w:rsidR="00E33162" w:rsidRPr="00E33162" w14:paraId="3AD6C411" w14:textId="77777777" w:rsidTr="00E33162">
        <w:trPr>
          <w:trHeight w:val="552"/>
        </w:trPr>
        <w:tc>
          <w:tcPr>
            <w:tcW w:w="7077" w:type="dxa"/>
          </w:tcPr>
          <w:p w14:paraId="0A914C7C" w14:textId="467CD425" w:rsidR="00E33162" w:rsidRPr="00E33162" w:rsidRDefault="00E33162" w:rsidP="00E33162">
            <w:pPr>
              <w:pStyle w:val="TableParagraph"/>
              <w:spacing w:before="9"/>
              <w:ind w:left="136"/>
              <w:rPr>
                <w:rFonts w:ascii="Century Gothic" w:hAnsi="Century Gothic"/>
                <w:b/>
                <w:sz w:val="18"/>
                <w:szCs w:val="20"/>
                <w:lang w:val="es-MX"/>
              </w:rPr>
            </w:pPr>
            <w:r w:rsidRPr="00E33162">
              <w:rPr>
                <w:rFonts w:ascii="Century Gothic" w:hAnsi="Century Gothic"/>
                <w:b/>
                <w:w w:val="90"/>
                <w:sz w:val="18"/>
                <w:szCs w:val="20"/>
                <w:lang w:val="es-MX"/>
              </w:rPr>
              <w:t>1.9</w:t>
            </w:r>
            <w:r w:rsidRPr="00E33162">
              <w:rPr>
                <w:rFonts w:ascii="Century Gothic" w:hAnsi="Century Gothic"/>
                <w:b/>
                <w:spacing w:val="8"/>
                <w:sz w:val="18"/>
                <w:szCs w:val="20"/>
                <w:lang w:val="es-MX"/>
              </w:rPr>
              <w:t xml:space="preserve"> </w:t>
            </w:r>
            <w:r w:rsidRPr="00E33162">
              <w:rPr>
                <w:rFonts w:ascii="Century Gothic" w:hAnsi="Century Gothic"/>
                <w:b/>
                <w:w w:val="90"/>
                <w:sz w:val="18"/>
                <w:szCs w:val="20"/>
                <w:lang w:val="es-MX"/>
              </w:rPr>
              <w:t>Impuestos</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no</w:t>
            </w:r>
            <w:r w:rsidRPr="00E33162">
              <w:rPr>
                <w:rFonts w:ascii="Century Gothic" w:hAnsi="Century Gothic"/>
                <w:b/>
                <w:spacing w:val="11"/>
                <w:sz w:val="18"/>
                <w:szCs w:val="20"/>
                <w:lang w:val="es-MX"/>
              </w:rPr>
              <w:t xml:space="preserve"> </w:t>
            </w:r>
            <w:r w:rsidRPr="00E33162">
              <w:rPr>
                <w:rFonts w:ascii="Century Gothic" w:hAnsi="Century Gothic"/>
                <w:b/>
                <w:w w:val="90"/>
                <w:sz w:val="18"/>
                <w:szCs w:val="20"/>
                <w:lang w:val="es-MX"/>
              </w:rPr>
              <w:t>Comprendidos</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en</w:t>
            </w:r>
            <w:r w:rsidRPr="00E33162">
              <w:rPr>
                <w:rFonts w:ascii="Century Gothic" w:hAnsi="Century Gothic"/>
                <w:b/>
                <w:spacing w:val="10"/>
                <w:sz w:val="18"/>
                <w:szCs w:val="20"/>
                <w:lang w:val="es-MX"/>
              </w:rPr>
              <w:t xml:space="preserve"> </w:t>
            </w:r>
            <w:r w:rsidRPr="00E33162">
              <w:rPr>
                <w:rFonts w:ascii="Century Gothic" w:hAnsi="Century Gothic"/>
                <w:b/>
                <w:w w:val="90"/>
                <w:sz w:val="18"/>
                <w:szCs w:val="20"/>
                <w:lang w:val="es-MX"/>
              </w:rPr>
              <w:t>la</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Ley</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de</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Ingresos</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Vigente,</w:t>
            </w:r>
            <w:r w:rsidRPr="00E33162">
              <w:rPr>
                <w:rFonts w:ascii="Century Gothic" w:hAnsi="Century Gothic"/>
                <w:b/>
                <w:spacing w:val="2"/>
                <w:sz w:val="18"/>
                <w:szCs w:val="20"/>
                <w:lang w:val="es-MX"/>
              </w:rPr>
              <w:t xml:space="preserve"> </w:t>
            </w:r>
            <w:r w:rsidRPr="00E33162">
              <w:rPr>
                <w:rFonts w:ascii="Century Gothic" w:hAnsi="Century Gothic"/>
                <w:b/>
                <w:w w:val="90"/>
                <w:sz w:val="18"/>
                <w:szCs w:val="20"/>
                <w:lang w:val="es-MX"/>
              </w:rPr>
              <w:t>Causadas</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en</w:t>
            </w:r>
            <w:r w:rsidRPr="00E33162">
              <w:rPr>
                <w:rFonts w:ascii="Century Gothic" w:hAnsi="Century Gothic"/>
                <w:b/>
                <w:spacing w:val="10"/>
                <w:sz w:val="18"/>
                <w:szCs w:val="20"/>
                <w:lang w:val="es-MX"/>
              </w:rPr>
              <w:t xml:space="preserve"> </w:t>
            </w:r>
            <w:r w:rsidRPr="00E33162">
              <w:rPr>
                <w:rFonts w:ascii="Century Gothic" w:hAnsi="Century Gothic"/>
                <w:b/>
                <w:w w:val="90"/>
                <w:sz w:val="18"/>
                <w:szCs w:val="20"/>
                <w:lang w:val="es-MX"/>
              </w:rPr>
              <w:t>Ejercicios</w:t>
            </w:r>
            <w:r w:rsidRPr="00E33162">
              <w:rPr>
                <w:rFonts w:ascii="Century Gothic" w:hAnsi="Century Gothic"/>
                <w:b/>
                <w:spacing w:val="9"/>
                <w:sz w:val="18"/>
                <w:szCs w:val="20"/>
                <w:lang w:val="es-MX"/>
              </w:rPr>
              <w:t xml:space="preserve"> </w:t>
            </w:r>
            <w:r w:rsidRPr="00E33162">
              <w:rPr>
                <w:rFonts w:ascii="Century Gothic" w:hAnsi="Century Gothic"/>
                <w:b/>
                <w:spacing w:val="-2"/>
                <w:w w:val="90"/>
                <w:sz w:val="18"/>
                <w:szCs w:val="20"/>
                <w:lang w:val="es-MX"/>
              </w:rPr>
              <w:t xml:space="preserve">Fiscales </w:t>
            </w:r>
            <w:r w:rsidRPr="00E33162">
              <w:rPr>
                <w:rFonts w:ascii="Century Gothic" w:hAnsi="Century Gothic"/>
                <w:b/>
                <w:w w:val="90"/>
                <w:sz w:val="18"/>
                <w:szCs w:val="20"/>
                <w:lang w:val="es-MX"/>
              </w:rPr>
              <w:t>Anteriores</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Pendientes</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de</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Liquidación</w:t>
            </w:r>
            <w:r w:rsidRPr="00E33162">
              <w:rPr>
                <w:rFonts w:ascii="Century Gothic" w:hAnsi="Century Gothic"/>
                <w:b/>
                <w:spacing w:val="10"/>
                <w:sz w:val="18"/>
                <w:szCs w:val="20"/>
                <w:lang w:val="es-MX"/>
              </w:rPr>
              <w:t xml:space="preserve"> </w:t>
            </w:r>
            <w:r w:rsidRPr="00E33162">
              <w:rPr>
                <w:rFonts w:ascii="Century Gothic" w:hAnsi="Century Gothic"/>
                <w:b/>
                <w:w w:val="90"/>
                <w:sz w:val="18"/>
                <w:szCs w:val="20"/>
                <w:lang w:val="es-MX"/>
              </w:rPr>
              <w:t>o</w:t>
            </w:r>
            <w:r w:rsidRPr="00E33162">
              <w:rPr>
                <w:rFonts w:ascii="Century Gothic" w:hAnsi="Century Gothic"/>
                <w:b/>
                <w:spacing w:val="11"/>
                <w:sz w:val="18"/>
                <w:szCs w:val="20"/>
                <w:lang w:val="es-MX"/>
              </w:rPr>
              <w:t xml:space="preserve"> </w:t>
            </w:r>
            <w:r w:rsidRPr="00E33162">
              <w:rPr>
                <w:rFonts w:ascii="Century Gothic" w:hAnsi="Century Gothic"/>
                <w:b/>
                <w:spacing w:val="-4"/>
                <w:w w:val="90"/>
                <w:sz w:val="18"/>
                <w:szCs w:val="20"/>
                <w:lang w:val="es-MX"/>
              </w:rPr>
              <w:t>Pago</w:t>
            </w:r>
          </w:p>
        </w:tc>
        <w:tc>
          <w:tcPr>
            <w:tcW w:w="2093" w:type="dxa"/>
          </w:tcPr>
          <w:p w14:paraId="032FD577" w14:textId="77777777" w:rsidR="00E33162" w:rsidRPr="00E33162" w:rsidRDefault="00E33162" w:rsidP="00E33162">
            <w:pPr>
              <w:pStyle w:val="TableParagraph"/>
              <w:spacing w:before="33"/>
              <w:rPr>
                <w:rFonts w:ascii="Century Gothic" w:hAnsi="Century Gothic"/>
                <w:sz w:val="18"/>
                <w:szCs w:val="20"/>
                <w:lang w:val="es-MX"/>
              </w:rPr>
            </w:pPr>
          </w:p>
          <w:p w14:paraId="5D1CF458" w14:textId="77777777" w:rsidR="00E33162" w:rsidRPr="00E33162" w:rsidRDefault="00E33162" w:rsidP="00E33162">
            <w:pPr>
              <w:pStyle w:val="TableParagraph"/>
              <w:spacing w:before="1" w:line="158" w:lineRule="exact"/>
              <w:ind w:right="21"/>
              <w:jc w:val="right"/>
              <w:rPr>
                <w:rFonts w:ascii="Century Gothic" w:hAnsi="Century Gothic"/>
                <w:b/>
                <w:sz w:val="18"/>
                <w:szCs w:val="20"/>
              </w:rPr>
            </w:pPr>
            <w:r w:rsidRPr="00E33162">
              <w:rPr>
                <w:rFonts w:ascii="Century Gothic" w:hAnsi="Century Gothic"/>
                <w:b/>
                <w:spacing w:val="-10"/>
                <w:sz w:val="18"/>
                <w:szCs w:val="20"/>
              </w:rPr>
              <w:t>0</w:t>
            </w:r>
          </w:p>
        </w:tc>
      </w:tr>
    </w:tbl>
    <w:p w14:paraId="2B3BC843" w14:textId="77777777"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3BBF614D" w14:textId="181AB363"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CUOTAS Y APORTACIONES DE SEGURIDAD SOCIAL.</w:t>
      </w:r>
    </w:p>
    <w:p w14:paraId="5C2C8076" w14:textId="18670A9B"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Recae a los ingresos derivados de contribuciones establecidas en</w:t>
      </w:r>
      <w:r w:rsidR="005877AF">
        <w:rPr>
          <w:rFonts w:ascii="Century Gothic" w:eastAsia="Arial" w:hAnsi="Century Gothic" w:cs="Arial"/>
          <w:bCs/>
          <w:szCs w:val="28"/>
          <w:lang w:eastAsia="en-US"/>
        </w:rPr>
        <w:t xml:space="preserve"> la</w:t>
      </w:r>
      <w:r w:rsidRPr="00E33162">
        <w:rPr>
          <w:rFonts w:ascii="Century Gothic" w:eastAsia="Arial" w:hAnsi="Century Gothic" w:cs="Arial"/>
          <w:bCs/>
          <w:szCs w:val="28"/>
          <w:lang w:eastAsia="en-US"/>
        </w:rPr>
        <w:t xml:space="preserve"> ley, a cargo de personas que son sustituidas por el Estado en el cumplimiento de obligaciones fijadas por la ley, en materia de seguridad social, o a las personas que se beneficien en forma especial por servicios de seguridad social proporcionados por el mismo Estado.</w:t>
      </w:r>
    </w:p>
    <w:tbl>
      <w:tblPr>
        <w:tblStyle w:val="TableNormal8"/>
        <w:tblW w:w="9137" w:type="dxa"/>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5"/>
        <w:gridCol w:w="2052"/>
      </w:tblGrid>
      <w:tr w:rsidR="00E33162" w:rsidRPr="00E33162" w14:paraId="5C49AA6E" w14:textId="77777777" w:rsidTr="00E33162">
        <w:trPr>
          <w:trHeight w:val="322"/>
        </w:trPr>
        <w:tc>
          <w:tcPr>
            <w:tcW w:w="7085" w:type="dxa"/>
            <w:shd w:val="clear" w:color="auto" w:fill="F1F1F1"/>
          </w:tcPr>
          <w:p w14:paraId="56DA6A6F" w14:textId="77777777" w:rsidR="00E33162" w:rsidRPr="00E33162" w:rsidRDefault="00E33162" w:rsidP="007249CD">
            <w:pPr>
              <w:ind w:left="30"/>
              <w:rPr>
                <w:rFonts w:ascii="Century Gothic" w:eastAsia="Arial MT" w:hAnsi="Century Gothic" w:cs="Arial MT"/>
                <w:b/>
                <w:sz w:val="18"/>
                <w:szCs w:val="22"/>
                <w:lang w:eastAsia="en-US"/>
              </w:rPr>
            </w:pPr>
            <w:r w:rsidRPr="00E33162">
              <w:rPr>
                <w:rFonts w:ascii="Century Gothic" w:eastAsia="Arial MT" w:hAnsi="Century Gothic" w:cs="Arial MT"/>
                <w:b/>
                <w:w w:val="85"/>
                <w:sz w:val="18"/>
                <w:szCs w:val="22"/>
                <w:lang w:eastAsia="en-US"/>
              </w:rPr>
              <w:t>2.</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CUOTAS</w:t>
            </w:r>
            <w:r w:rsidRPr="00E33162">
              <w:rPr>
                <w:rFonts w:ascii="Century Gothic" w:eastAsia="Arial MT" w:hAnsi="Century Gothic" w:cs="Arial MT"/>
                <w:b/>
                <w:spacing w:val="8"/>
                <w:sz w:val="18"/>
                <w:szCs w:val="22"/>
                <w:lang w:eastAsia="en-US"/>
              </w:rPr>
              <w:t xml:space="preserve"> </w:t>
            </w:r>
            <w:r w:rsidRPr="00E33162">
              <w:rPr>
                <w:rFonts w:ascii="Century Gothic" w:eastAsia="Arial MT" w:hAnsi="Century Gothic" w:cs="Arial MT"/>
                <w:b/>
                <w:w w:val="85"/>
                <w:sz w:val="18"/>
                <w:szCs w:val="22"/>
                <w:lang w:eastAsia="en-US"/>
              </w:rPr>
              <w:t>Y</w:t>
            </w:r>
            <w:r w:rsidRPr="00E33162">
              <w:rPr>
                <w:rFonts w:ascii="Century Gothic" w:eastAsia="Arial MT" w:hAnsi="Century Gothic" w:cs="Arial MT"/>
                <w:b/>
                <w:spacing w:val="-5"/>
                <w:sz w:val="18"/>
                <w:szCs w:val="22"/>
                <w:lang w:eastAsia="en-US"/>
              </w:rPr>
              <w:t xml:space="preserve"> </w:t>
            </w:r>
            <w:r w:rsidRPr="00E33162">
              <w:rPr>
                <w:rFonts w:ascii="Century Gothic" w:eastAsia="Arial MT" w:hAnsi="Century Gothic" w:cs="Arial MT"/>
                <w:b/>
                <w:w w:val="85"/>
                <w:sz w:val="18"/>
                <w:szCs w:val="22"/>
                <w:lang w:eastAsia="en-US"/>
              </w:rPr>
              <w:t>APORTACIONES</w:t>
            </w:r>
            <w:r w:rsidRPr="00E33162">
              <w:rPr>
                <w:rFonts w:ascii="Century Gothic" w:eastAsia="Arial MT" w:hAnsi="Century Gothic" w:cs="Arial MT"/>
                <w:b/>
                <w:spacing w:val="8"/>
                <w:sz w:val="18"/>
                <w:szCs w:val="22"/>
                <w:lang w:eastAsia="en-US"/>
              </w:rPr>
              <w:t xml:space="preserve"> </w:t>
            </w:r>
            <w:r w:rsidRPr="00E33162">
              <w:rPr>
                <w:rFonts w:ascii="Century Gothic" w:eastAsia="Arial MT" w:hAnsi="Century Gothic" w:cs="Arial MT"/>
                <w:b/>
                <w:w w:val="85"/>
                <w:sz w:val="18"/>
                <w:szCs w:val="22"/>
                <w:lang w:eastAsia="en-US"/>
              </w:rPr>
              <w:t>DE</w:t>
            </w:r>
            <w:r w:rsidRPr="00E33162">
              <w:rPr>
                <w:rFonts w:ascii="Century Gothic" w:eastAsia="Arial MT" w:hAnsi="Century Gothic" w:cs="Arial MT"/>
                <w:b/>
                <w:spacing w:val="9"/>
                <w:sz w:val="18"/>
                <w:szCs w:val="22"/>
                <w:lang w:eastAsia="en-US"/>
              </w:rPr>
              <w:t xml:space="preserve"> </w:t>
            </w:r>
            <w:r w:rsidRPr="00E33162">
              <w:rPr>
                <w:rFonts w:ascii="Century Gothic" w:eastAsia="Arial MT" w:hAnsi="Century Gothic" w:cs="Arial MT"/>
                <w:b/>
                <w:w w:val="85"/>
                <w:sz w:val="18"/>
                <w:szCs w:val="22"/>
                <w:lang w:eastAsia="en-US"/>
              </w:rPr>
              <w:t>SEGURIDAD</w:t>
            </w:r>
            <w:r w:rsidRPr="00E33162">
              <w:rPr>
                <w:rFonts w:ascii="Century Gothic" w:eastAsia="Arial MT" w:hAnsi="Century Gothic" w:cs="Arial MT"/>
                <w:b/>
                <w:spacing w:val="9"/>
                <w:sz w:val="18"/>
                <w:szCs w:val="22"/>
                <w:lang w:eastAsia="en-US"/>
              </w:rPr>
              <w:t xml:space="preserve"> </w:t>
            </w:r>
            <w:r w:rsidRPr="00E33162">
              <w:rPr>
                <w:rFonts w:ascii="Century Gothic" w:eastAsia="Arial MT" w:hAnsi="Century Gothic" w:cs="Arial MT"/>
                <w:b/>
                <w:spacing w:val="-2"/>
                <w:w w:val="85"/>
                <w:sz w:val="18"/>
                <w:szCs w:val="22"/>
                <w:lang w:eastAsia="en-US"/>
              </w:rPr>
              <w:t>SOCIAL</w:t>
            </w:r>
          </w:p>
        </w:tc>
        <w:tc>
          <w:tcPr>
            <w:tcW w:w="2052" w:type="dxa"/>
            <w:shd w:val="clear" w:color="auto" w:fill="F1F1F1"/>
          </w:tcPr>
          <w:p w14:paraId="1431F9D2" w14:textId="77777777" w:rsidR="00E33162" w:rsidRPr="00E33162" w:rsidRDefault="00E33162" w:rsidP="007249CD">
            <w:pPr>
              <w:spacing w:line="171" w:lineRule="exact"/>
              <w:ind w:right="19"/>
              <w:jc w:val="right"/>
              <w:rPr>
                <w:rFonts w:ascii="Century Gothic" w:eastAsia="Arial MT" w:hAnsi="Century Gothic" w:cs="Arial MT"/>
                <w:b/>
                <w:sz w:val="18"/>
                <w:szCs w:val="22"/>
                <w:lang w:eastAsia="en-US"/>
              </w:rPr>
            </w:pPr>
            <w:r w:rsidRPr="00E33162">
              <w:rPr>
                <w:rFonts w:ascii="Century Gothic" w:eastAsia="Arial MT" w:hAnsi="Century Gothic" w:cs="Arial MT"/>
                <w:b/>
                <w:spacing w:val="-10"/>
                <w:sz w:val="18"/>
                <w:szCs w:val="22"/>
                <w:lang w:eastAsia="en-US"/>
              </w:rPr>
              <w:t>0</w:t>
            </w:r>
          </w:p>
        </w:tc>
      </w:tr>
      <w:tr w:rsidR="00E33162" w:rsidRPr="00E33162" w14:paraId="0436E997" w14:textId="77777777" w:rsidTr="00E33162">
        <w:trPr>
          <w:trHeight w:val="323"/>
        </w:trPr>
        <w:tc>
          <w:tcPr>
            <w:tcW w:w="7085" w:type="dxa"/>
          </w:tcPr>
          <w:p w14:paraId="111C2032" w14:textId="77777777" w:rsidR="00E33162" w:rsidRPr="00E33162" w:rsidRDefault="00E33162" w:rsidP="007249CD">
            <w:pPr>
              <w:ind w:left="136"/>
              <w:rPr>
                <w:rFonts w:ascii="Century Gothic" w:eastAsia="Arial MT" w:hAnsi="Century Gothic" w:cs="Arial MT"/>
                <w:b/>
                <w:sz w:val="18"/>
                <w:szCs w:val="22"/>
                <w:lang w:eastAsia="en-US"/>
              </w:rPr>
            </w:pPr>
            <w:r w:rsidRPr="00E33162">
              <w:rPr>
                <w:rFonts w:ascii="Century Gothic" w:eastAsia="Arial MT" w:hAnsi="Century Gothic" w:cs="Arial MT"/>
                <w:b/>
                <w:w w:val="85"/>
                <w:sz w:val="18"/>
                <w:szCs w:val="22"/>
                <w:lang w:eastAsia="en-US"/>
              </w:rPr>
              <w:t>2.1</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Aportaciones</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para</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Fondos</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de</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85"/>
                <w:sz w:val="18"/>
                <w:szCs w:val="22"/>
                <w:lang w:eastAsia="en-US"/>
              </w:rPr>
              <w:t>Vivienda</w:t>
            </w:r>
          </w:p>
        </w:tc>
        <w:tc>
          <w:tcPr>
            <w:tcW w:w="2052" w:type="dxa"/>
          </w:tcPr>
          <w:p w14:paraId="7F0BD6A8" w14:textId="77777777" w:rsidR="00E33162" w:rsidRPr="00E33162" w:rsidRDefault="00E33162" w:rsidP="007249CD">
            <w:pPr>
              <w:spacing w:line="171" w:lineRule="exact"/>
              <w:ind w:right="19"/>
              <w:jc w:val="right"/>
              <w:rPr>
                <w:rFonts w:ascii="Century Gothic" w:eastAsia="Arial MT" w:hAnsi="Century Gothic" w:cs="Arial MT"/>
                <w:sz w:val="18"/>
                <w:szCs w:val="22"/>
                <w:lang w:eastAsia="en-US"/>
              </w:rPr>
            </w:pPr>
            <w:r w:rsidRPr="00E33162">
              <w:rPr>
                <w:rFonts w:ascii="Century Gothic" w:eastAsia="Arial MT" w:hAnsi="Century Gothic" w:cs="Arial MT"/>
                <w:spacing w:val="-10"/>
                <w:sz w:val="18"/>
                <w:szCs w:val="22"/>
                <w:lang w:eastAsia="en-US"/>
              </w:rPr>
              <w:t>0</w:t>
            </w:r>
          </w:p>
        </w:tc>
      </w:tr>
      <w:tr w:rsidR="00E33162" w:rsidRPr="00E33162" w14:paraId="2B323934" w14:textId="77777777" w:rsidTr="00E33162">
        <w:trPr>
          <w:trHeight w:val="323"/>
        </w:trPr>
        <w:tc>
          <w:tcPr>
            <w:tcW w:w="7085" w:type="dxa"/>
          </w:tcPr>
          <w:p w14:paraId="49ABF163" w14:textId="77777777" w:rsidR="00E33162" w:rsidRPr="00E33162" w:rsidRDefault="00E33162" w:rsidP="007249CD">
            <w:pPr>
              <w:ind w:left="136"/>
              <w:rPr>
                <w:rFonts w:ascii="Century Gothic" w:eastAsia="Arial MT" w:hAnsi="Century Gothic" w:cs="Arial MT"/>
                <w:b/>
                <w:sz w:val="18"/>
                <w:szCs w:val="22"/>
                <w:lang w:eastAsia="en-US"/>
              </w:rPr>
            </w:pPr>
            <w:r w:rsidRPr="00E33162">
              <w:rPr>
                <w:rFonts w:ascii="Century Gothic" w:eastAsia="Arial MT" w:hAnsi="Century Gothic" w:cs="Arial MT"/>
                <w:b/>
                <w:w w:val="85"/>
                <w:sz w:val="18"/>
                <w:szCs w:val="22"/>
                <w:lang w:eastAsia="en-US"/>
              </w:rPr>
              <w:t>2.2</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w w:val="85"/>
                <w:sz w:val="18"/>
                <w:szCs w:val="22"/>
                <w:lang w:eastAsia="en-US"/>
              </w:rPr>
              <w:t>Cuotas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para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el</w:t>
            </w:r>
            <w:r w:rsidRPr="00E33162">
              <w:rPr>
                <w:rFonts w:ascii="Century Gothic" w:eastAsia="Arial MT" w:hAnsi="Century Gothic" w:cs="Arial MT"/>
                <w:b/>
                <w:spacing w:val="-5"/>
                <w:sz w:val="18"/>
                <w:szCs w:val="22"/>
                <w:lang w:eastAsia="en-US"/>
              </w:rPr>
              <w:t xml:space="preserve"> </w:t>
            </w:r>
            <w:r w:rsidRPr="00E33162">
              <w:rPr>
                <w:rFonts w:ascii="Century Gothic" w:eastAsia="Arial MT" w:hAnsi="Century Gothic" w:cs="Arial MT"/>
                <w:b/>
                <w:w w:val="85"/>
                <w:sz w:val="18"/>
                <w:szCs w:val="22"/>
                <w:lang w:eastAsia="en-US"/>
              </w:rPr>
              <w:t>Seguro</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85"/>
                <w:sz w:val="18"/>
                <w:szCs w:val="22"/>
                <w:lang w:eastAsia="en-US"/>
              </w:rPr>
              <w:t>Social</w:t>
            </w:r>
          </w:p>
        </w:tc>
        <w:tc>
          <w:tcPr>
            <w:tcW w:w="2052" w:type="dxa"/>
          </w:tcPr>
          <w:p w14:paraId="64585142" w14:textId="77777777" w:rsidR="00E33162" w:rsidRPr="00E33162" w:rsidRDefault="00E33162" w:rsidP="007249CD">
            <w:pPr>
              <w:spacing w:line="170" w:lineRule="exact"/>
              <w:ind w:right="19"/>
              <w:jc w:val="right"/>
              <w:rPr>
                <w:rFonts w:ascii="Century Gothic" w:eastAsia="Arial MT" w:hAnsi="Century Gothic" w:cs="Arial MT"/>
                <w:sz w:val="18"/>
                <w:szCs w:val="22"/>
                <w:lang w:eastAsia="en-US"/>
              </w:rPr>
            </w:pPr>
            <w:r w:rsidRPr="00E33162">
              <w:rPr>
                <w:rFonts w:ascii="Century Gothic" w:eastAsia="Arial MT" w:hAnsi="Century Gothic" w:cs="Arial MT"/>
                <w:spacing w:val="-10"/>
                <w:sz w:val="18"/>
                <w:szCs w:val="22"/>
                <w:lang w:eastAsia="en-US"/>
              </w:rPr>
              <w:t>0</w:t>
            </w:r>
          </w:p>
        </w:tc>
      </w:tr>
      <w:tr w:rsidR="00E33162" w:rsidRPr="00E33162" w14:paraId="6F1A809C" w14:textId="77777777" w:rsidTr="00E33162">
        <w:trPr>
          <w:trHeight w:val="323"/>
        </w:trPr>
        <w:tc>
          <w:tcPr>
            <w:tcW w:w="7085" w:type="dxa"/>
          </w:tcPr>
          <w:p w14:paraId="40C94CC4" w14:textId="77777777" w:rsidR="00E33162" w:rsidRPr="00E33162" w:rsidRDefault="00E33162" w:rsidP="007249CD">
            <w:pPr>
              <w:ind w:left="136"/>
              <w:rPr>
                <w:rFonts w:ascii="Century Gothic" w:eastAsia="Arial MT" w:hAnsi="Century Gothic" w:cs="Arial MT"/>
                <w:b/>
                <w:sz w:val="18"/>
                <w:szCs w:val="22"/>
                <w:lang w:eastAsia="en-US"/>
              </w:rPr>
            </w:pPr>
            <w:r w:rsidRPr="00E33162">
              <w:rPr>
                <w:rFonts w:ascii="Century Gothic" w:eastAsia="Arial MT" w:hAnsi="Century Gothic" w:cs="Arial MT"/>
                <w:b/>
                <w:w w:val="85"/>
                <w:sz w:val="18"/>
                <w:szCs w:val="22"/>
                <w:lang w:eastAsia="en-US"/>
              </w:rPr>
              <w:t>2.3</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Cuotas</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de</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Ahorro</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para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el</w:t>
            </w:r>
            <w:r w:rsidRPr="00E33162">
              <w:rPr>
                <w:rFonts w:ascii="Century Gothic" w:eastAsia="Arial MT" w:hAnsi="Century Gothic" w:cs="Arial MT"/>
                <w:b/>
                <w:spacing w:val="-1"/>
                <w:w w:val="85"/>
                <w:sz w:val="18"/>
                <w:szCs w:val="22"/>
                <w:lang w:eastAsia="en-US"/>
              </w:rPr>
              <w:t xml:space="preserve"> </w:t>
            </w:r>
            <w:r w:rsidRPr="00E33162">
              <w:rPr>
                <w:rFonts w:ascii="Century Gothic" w:eastAsia="Arial MT" w:hAnsi="Century Gothic" w:cs="Arial MT"/>
                <w:b/>
                <w:spacing w:val="-2"/>
                <w:w w:val="85"/>
                <w:sz w:val="18"/>
                <w:szCs w:val="22"/>
                <w:lang w:eastAsia="en-US"/>
              </w:rPr>
              <w:t>Retiro</w:t>
            </w:r>
          </w:p>
        </w:tc>
        <w:tc>
          <w:tcPr>
            <w:tcW w:w="2052" w:type="dxa"/>
          </w:tcPr>
          <w:p w14:paraId="0592E2FC" w14:textId="77777777" w:rsidR="00E33162" w:rsidRPr="00E33162" w:rsidRDefault="00E33162" w:rsidP="007249CD">
            <w:pPr>
              <w:spacing w:line="170" w:lineRule="exact"/>
              <w:ind w:right="19"/>
              <w:jc w:val="right"/>
              <w:rPr>
                <w:rFonts w:ascii="Century Gothic" w:eastAsia="Arial MT" w:hAnsi="Century Gothic" w:cs="Arial MT"/>
                <w:sz w:val="18"/>
                <w:szCs w:val="22"/>
                <w:lang w:eastAsia="en-US"/>
              </w:rPr>
            </w:pPr>
            <w:r w:rsidRPr="00E33162">
              <w:rPr>
                <w:rFonts w:ascii="Century Gothic" w:eastAsia="Arial MT" w:hAnsi="Century Gothic" w:cs="Arial MT"/>
                <w:spacing w:val="-10"/>
                <w:sz w:val="18"/>
                <w:szCs w:val="22"/>
                <w:lang w:eastAsia="en-US"/>
              </w:rPr>
              <w:t>0</w:t>
            </w:r>
          </w:p>
        </w:tc>
      </w:tr>
      <w:tr w:rsidR="00E33162" w:rsidRPr="00E33162" w14:paraId="40AB042F" w14:textId="77777777" w:rsidTr="00E33162">
        <w:trPr>
          <w:trHeight w:val="323"/>
        </w:trPr>
        <w:tc>
          <w:tcPr>
            <w:tcW w:w="7085" w:type="dxa"/>
          </w:tcPr>
          <w:p w14:paraId="66C4E12C" w14:textId="77777777" w:rsidR="00E33162" w:rsidRPr="00E33162" w:rsidRDefault="00E33162" w:rsidP="007249CD">
            <w:pPr>
              <w:ind w:left="136"/>
              <w:rPr>
                <w:rFonts w:ascii="Century Gothic" w:eastAsia="Arial MT" w:hAnsi="Century Gothic" w:cs="Arial MT"/>
                <w:b/>
                <w:sz w:val="18"/>
                <w:szCs w:val="22"/>
                <w:lang w:eastAsia="en-US"/>
              </w:rPr>
            </w:pPr>
            <w:r w:rsidRPr="00E33162">
              <w:rPr>
                <w:rFonts w:ascii="Century Gothic" w:eastAsia="Arial MT" w:hAnsi="Century Gothic" w:cs="Arial MT"/>
                <w:b/>
                <w:w w:val="85"/>
                <w:sz w:val="18"/>
                <w:szCs w:val="22"/>
                <w:lang w:eastAsia="en-US"/>
              </w:rPr>
              <w:t>2.4</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Otras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Cuotas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y</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w w:val="85"/>
                <w:sz w:val="18"/>
                <w:szCs w:val="22"/>
                <w:lang w:eastAsia="en-US"/>
              </w:rPr>
              <w:t>Aportaciones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para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la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Seguridad</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spacing w:val="-2"/>
                <w:w w:val="85"/>
                <w:sz w:val="18"/>
                <w:szCs w:val="22"/>
                <w:lang w:eastAsia="en-US"/>
              </w:rPr>
              <w:t>Social</w:t>
            </w:r>
          </w:p>
        </w:tc>
        <w:tc>
          <w:tcPr>
            <w:tcW w:w="2052" w:type="dxa"/>
          </w:tcPr>
          <w:p w14:paraId="29FF429B" w14:textId="77777777" w:rsidR="00E33162" w:rsidRPr="00E33162" w:rsidRDefault="00E33162" w:rsidP="007249CD">
            <w:pPr>
              <w:spacing w:line="170" w:lineRule="exact"/>
              <w:ind w:right="19"/>
              <w:jc w:val="right"/>
              <w:rPr>
                <w:rFonts w:ascii="Century Gothic" w:eastAsia="Arial MT" w:hAnsi="Century Gothic" w:cs="Arial MT"/>
                <w:sz w:val="18"/>
                <w:szCs w:val="22"/>
                <w:lang w:eastAsia="en-US"/>
              </w:rPr>
            </w:pPr>
            <w:r w:rsidRPr="00E33162">
              <w:rPr>
                <w:rFonts w:ascii="Century Gothic" w:eastAsia="Arial MT" w:hAnsi="Century Gothic" w:cs="Arial MT"/>
                <w:spacing w:val="-10"/>
                <w:sz w:val="18"/>
                <w:szCs w:val="22"/>
                <w:lang w:eastAsia="en-US"/>
              </w:rPr>
              <w:t>0</w:t>
            </w:r>
          </w:p>
        </w:tc>
      </w:tr>
      <w:tr w:rsidR="00E33162" w:rsidRPr="00E33162" w14:paraId="773E875F" w14:textId="77777777" w:rsidTr="00E33162">
        <w:trPr>
          <w:trHeight w:val="323"/>
        </w:trPr>
        <w:tc>
          <w:tcPr>
            <w:tcW w:w="7085" w:type="dxa"/>
          </w:tcPr>
          <w:p w14:paraId="7BCC4AAC" w14:textId="77777777" w:rsidR="00E33162" w:rsidRPr="00E33162" w:rsidRDefault="00E33162" w:rsidP="007249CD">
            <w:pPr>
              <w:ind w:left="136"/>
              <w:rPr>
                <w:rFonts w:ascii="Century Gothic" w:eastAsia="Arial MT" w:hAnsi="Century Gothic" w:cs="Arial MT"/>
                <w:b/>
                <w:sz w:val="18"/>
                <w:szCs w:val="22"/>
                <w:lang w:eastAsia="en-US"/>
              </w:rPr>
            </w:pPr>
            <w:r w:rsidRPr="00E33162">
              <w:rPr>
                <w:rFonts w:ascii="Century Gothic" w:eastAsia="Arial MT" w:hAnsi="Century Gothic" w:cs="Arial MT"/>
                <w:b/>
                <w:w w:val="85"/>
                <w:sz w:val="18"/>
                <w:szCs w:val="22"/>
                <w:lang w:eastAsia="en-US"/>
              </w:rPr>
              <w:t>2.5</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w w:val="85"/>
                <w:sz w:val="18"/>
                <w:szCs w:val="22"/>
                <w:lang w:eastAsia="en-US"/>
              </w:rPr>
              <w:t>Accesorios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de</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w w:val="85"/>
                <w:sz w:val="18"/>
                <w:szCs w:val="22"/>
                <w:lang w:eastAsia="en-US"/>
              </w:rPr>
              <w:t>Cuotas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y</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w w:val="85"/>
                <w:sz w:val="18"/>
                <w:szCs w:val="22"/>
                <w:lang w:eastAsia="en-US"/>
              </w:rPr>
              <w:t>Aportaciones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para</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w w:val="85"/>
                <w:sz w:val="18"/>
                <w:szCs w:val="22"/>
                <w:lang w:eastAsia="en-US"/>
              </w:rPr>
              <w:t>la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Seguridad</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85"/>
                <w:sz w:val="18"/>
                <w:szCs w:val="22"/>
                <w:lang w:eastAsia="en-US"/>
              </w:rPr>
              <w:t>Social</w:t>
            </w:r>
          </w:p>
        </w:tc>
        <w:tc>
          <w:tcPr>
            <w:tcW w:w="2052" w:type="dxa"/>
          </w:tcPr>
          <w:p w14:paraId="6759B340" w14:textId="77777777" w:rsidR="00E33162" w:rsidRPr="00E33162" w:rsidRDefault="00E33162" w:rsidP="007249CD">
            <w:pPr>
              <w:spacing w:line="170" w:lineRule="exact"/>
              <w:ind w:right="19"/>
              <w:jc w:val="right"/>
              <w:rPr>
                <w:rFonts w:ascii="Century Gothic" w:eastAsia="Arial MT" w:hAnsi="Century Gothic" w:cs="Arial MT"/>
                <w:sz w:val="18"/>
                <w:szCs w:val="22"/>
                <w:lang w:eastAsia="en-US"/>
              </w:rPr>
            </w:pPr>
            <w:r w:rsidRPr="00E33162">
              <w:rPr>
                <w:rFonts w:ascii="Century Gothic" w:eastAsia="Arial MT" w:hAnsi="Century Gothic" w:cs="Arial MT"/>
                <w:spacing w:val="-10"/>
                <w:sz w:val="18"/>
                <w:szCs w:val="22"/>
                <w:lang w:eastAsia="en-US"/>
              </w:rPr>
              <w:t>0</w:t>
            </w:r>
          </w:p>
        </w:tc>
      </w:tr>
    </w:tbl>
    <w:p w14:paraId="440EAE0E" w14:textId="77777777" w:rsidR="005877AF" w:rsidRDefault="005877AF"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46A6995C"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CONTRIBUCIONES DE MEJORAS.</w:t>
      </w:r>
    </w:p>
    <w:p w14:paraId="2F7E874F" w14:textId="0056381E"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 xml:space="preserve">Este rubro incluye los ingresos que se obtengan de las contribuciones de mejora </w:t>
      </w:r>
      <w:r w:rsidRPr="00E33162">
        <w:rPr>
          <w:rFonts w:ascii="Century Gothic" w:eastAsia="Arial" w:hAnsi="Century Gothic" w:cs="Arial"/>
          <w:bCs/>
          <w:szCs w:val="28"/>
          <w:lang w:eastAsia="en-US"/>
        </w:rPr>
        <w:lastRenderedPageBreak/>
        <w:t>establecidas en la ley a cargo de las personas físicas y morales que se beneficien de manera directa por obras públicas.</w:t>
      </w:r>
    </w:p>
    <w:tbl>
      <w:tblPr>
        <w:tblStyle w:val="TableNormal9"/>
        <w:tblW w:w="9275"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2"/>
        <w:gridCol w:w="2083"/>
      </w:tblGrid>
      <w:tr w:rsidR="00E33162" w:rsidRPr="00E33162" w14:paraId="420E9C31" w14:textId="77777777" w:rsidTr="00E33162">
        <w:trPr>
          <w:trHeight w:val="326"/>
        </w:trPr>
        <w:tc>
          <w:tcPr>
            <w:tcW w:w="7192" w:type="dxa"/>
            <w:shd w:val="clear" w:color="auto" w:fill="F1F1F1"/>
          </w:tcPr>
          <w:p w14:paraId="7F75C2FB" w14:textId="77777777" w:rsidR="00E33162" w:rsidRPr="00E33162" w:rsidRDefault="00E33162" w:rsidP="007249CD">
            <w:pPr>
              <w:ind w:left="30"/>
              <w:rPr>
                <w:rFonts w:ascii="Century Gothic" w:eastAsia="Arial MT" w:hAnsi="Century Gothic" w:cs="Arial MT"/>
                <w:b/>
                <w:sz w:val="18"/>
                <w:szCs w:val="22"/>
                <w:lang w:eastAsia="en-US"/>
              </w:rPr>
            </w:pPr>
            <w:r w:rsidRPr="00E33162">
              <w:rPr>
                <w:rFonts w:ascii="Century Gothic" w:eastAsia="Arial MT" w:hAnsi="Century Gothic" w:cs="Arial MT"/>
                <w:b/>
                <w:w w:val="90"/>
                <w:sz w:val="18"/>
                <w:szCs w:val="22"/>
                <w:lang w:eastAsia="en-US"/>
              </w:rPr>
              <w:t>3.</w:t>
            </w:r>
            <w:r w:rsidRPr="00E33162">
              <w:rPr>
                <w:rFonts w:ascii="Century Gothic" w:eastAsia="Arial MT" w:hAnsi="Century Gothic" w:cs="Arial MT"/>
                <w:b/>
                <w:spacing w:val="-7"/>
                <w:w w:val="90"/>
                <w:sz w:val="18"/>
                <w:szCs w:val="22"/>
                <w:lang w:eastAsia="en-US"/>
              </w:rPr>
              <w:t xml:space="preserve"> </w:t>
            </w:r>
            <w:r w:rsidRPr="00E33162">
              <w:rPr>
                <w:rFonts w:ascii="Century Gothic" w:eastAsia="Arial MT" w:hAnsi="Century Gothic" w:cs="Arial MT"/>
                <w:b/>
                <w:w w:val="90"/>
                <w:sz w:val="18"/>
                <w:szCs w:val="22"/>
                <w:lang w:eastAsia="en-US"/>
              </w:rPr>
              <w:t>CONTRIBUCIONES</w:t>
            </w:r>
            <w:r w:rsidRPr="00E33162">
              <w:rPr>
                <w:rFonts w:ascii="Century Gothic" w:eastAsia="Arial MT" w:hAnsi="Century Gothic" w:cs="Arial MT"/>
                <w:b/>
                <w:spacing w:val="-5"/>
                <w:sz w:val="18"/>
                <w:szCs w:val="22"/>
                <w:lang w:eastAsia="en-US"/>
              </w:rPr>
              <w:t xml:space="preserve"> </w:t>
            </w:r>
            <w:r w:rsidRPr="00E33162">
              <w:rPr>
                <w:rFonts w:ascii="Century Gothic" w:eastAsia="Arial MT" w:hAnsi="Century Gothic" w:cs="Arial MT"/>
                <w:b/>
                <w:w w:val="90"/>
                <w:sz w:val="18"/>
                <w:szCs w:val="22"/>
                <w:lang w:eastAsia="en-US"/>
              </w:rPr>
              <w:t>DE</w:t>
            </w:r>
            <w:r w:rsidRPr="00E33162">
              <w:rPr>
                <w:rFonts w:ascii="Century Gothic" w:eastAsia="Arial MT" w:hAnsi="Century Gothic" w:cs="Arial MT"/>
                <w:b/>
                <w:spacing w:val="-4"/>
                <w:sz w:val="18"/>
                <w:szCs w:val="22"/>
                <w:lang w:eastAsia="en-US"/>
              </w:rPr>
              <w:t xml:space="preserve"> </w:t>
            </w:r>
            <w:r w:rsidRPr="00E33162">
              <w:rPr>
                <w:rFonts w:ascii="Century Gothic" w:eastAsia="Arial MT" w:hAnsi="Century Gothic" w:cs="Arial MT"/>
                <w:b/>
                <w:spacing w:val="-2"/>
                <w:w w:val="90"/>
                <w:sz w:val="18"/>
                <w:szCs w:val="22"/>
                <w:lang w:eastAsia="en-US"/>
              </w:rPr>
              <w:t>MEJORAS</w:t>
            </w:r>
          </w:p>
        </w:tc>
        <w:tc>
          <w:tcPr>
            <w:tcW w:w="2083" w:type="dxa"/>
            <w:shd w:val="clear" w:color="auto" w:fill="F1F1F1"/>
          </w:tcPr>
          <w:p w14:paraId="63C61B35" w14:textId="77777777" w:rsidR="00E33162" w:rsidRPr="00E33162" w:rsidRDefault="00E33162" w:rsidP="007249CD">
            <w:pPr>
              <w:ind w:right="20"/>
              <w:jc w:val="right"/>
              <w:rPr>
                <w:rFonts w:ascii="Century Gothic" w:eastAsia="Arial MT" w:hAnsi="Century Gothic" w:cs="Arial MT"/>
                <w:b/>
                <w:sz w:val="18"/>
                <w:szCs w:val="22"/>
                <w:lang w:eastAsia="en-US"/>
              </w:rPr>
            </w:pPr>
            <w:r w:rsidRPr="00E33162">
              <w:rPr>
                <w:rFonts w:ascii="Century Gothic" w:eastAsia="Arial MT" w:hAnsi="Century Gothic" w:cs="Arial MT"/>
                <w:b/>
                <w:spacing w:val="-10"/>
                <w:sz w:val="18"/>
                <w:szCs w:val="22"/>
                <w:lang w:eastAsia="en-US"/>
              </w:rPr>
              <w:t>0</w:t>
            </w:r>
          </w:p>
        </w:tc>
      </w:tr>
      <w:tr w:rsidR="00E33162" w:rsidRPr="00E33162" w14:paraId="06F9C3C0" w14:textId="77777777" w:rsidTr="00E33162">
        <w:trPr>
          <w:trHeight w:val="323"/>
        </w:trPr>
        <w:tc>
          <w:tcPr>
            <w:tcW w:w="7192" w:type="dxa"/>
            <w:tcBorders>
              <w:bottom w:val="single" w:sz="6" w:space="0" w:color="000000"/>
            </w:tcBorders>
          </w:tcPr>
          <w:p w14:paraId="458AD8C5" w14:textId="77777777" w:rsidR="00E33162" w:rsidRPr="00E33162" w:rsidRDefault="00E33162" w:rsidP="007249CD">
            <w:pPr>
              <w:ind w:left="138"/>
              <w:rPr>
                <w:rFonts w:ascii="Century Gothic" w:eastAsia="Arial MT" w:hAnsi="Century Gothic" w:cs="Arial MT"/>
                <w:b/>
                <w:sz w:val="18"/>
                <w:szCs w:val="22"/>
                <w:lang w:eastAsia="en-US"/>
              </w:rPr>
            </w:pPr>
            <w:r w:rsidRPr="00E33162">
              <w:rPr>
                <w:rFonts w:ascii="Century Gothic" w:eastAsia="Arial MT" w:hAnsi="Century Gothic" w:cs="Arial MT"/>
                <w:b/>
                <w:spacing w:val="-2"/>
                <w:w w:val="90"/>
                <w:sz w:val="18"/>
                <w:szCs w:val="22"/>
                <w:lang w:eastAsia="en-US"/>
              </w:rPr>
              <w:t>3.1</w:t>
            </w:r>
            <w:r w:rsidRPr="00E33162">
              <w:rPr>
                <w:rFonts w:ascii="Century Gothic" w:eastAsia="Arial MT" w:hAnsi="Century Gothic" w:cs="Arial MT"/>
                <w:b/>
                <w:spacing w:val="-5"/>
                <w:sz w:val="18"/>
                <w:szCs w:val="22"/>
                <w:lang w:eastAsia="en-US"/>
              </w:rPr>
              <w:t xml:space="preserve"> </w:t>
            </w:r>
            <w:r w:rsidRPr="00E33162">
              <w:rPr>
                <w:rFonts w:ascii="Century Gothic" w:eastAsia="Arial MT" w:hAnsi="Century Gothic" w:cs="Arial MT"/>
                <w:b/>
                <w:spacing w:val="-2"/>
                <w:w w:val="90"/>
                <w:sz w:val="18"/>
                <w:szCs w:val="22"/>
                <w:lang w:eastAsia="en-US"/>
              </w:rPr>
              <w:t>Contribución</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90"/>
                <w:sz w:val="18"/>
                <w:szCs w:val="22"/>
                <w:lang w:eastAsia="en-US"/>
              </w:rPr>
              <w:t>de</w:t>
            </w:r>
            <w:r w:rsidRPr="00E33162">
              <w:rPr>
                <w:rFonts w:ascii="Century Gothic" w:eastAsia="Arial MT" w:hAnsi="Century Gothic" w:cs="Arial MT"/>
                <w:b/>
                <w:spacing w:val="-4"/>
                <w:sz w:val="18"/>
                <w:szCs w:val="22"/>
                <w:lang w:eastAsia="en-US"/>
              </w:rPr>
              <w:t xml:space="preserve"> </w:t>
            </w:r>
            <w:r w:rsidRPr="00E33162">
              <w:rPr>
                <w:rFonts w:ascii="Century Gothic" w:eastAsia="Arial MT" w:hAnsi="Century Gothic" w:cs="Arial MT"/>
                <w:b/>
                <w:spacing w:val="-2"/>
                <w:w w:val="90"/>
                <w:sz w:val="18"/>
                <w:szCs w:val="22"/>
                <w:lang w:eastAsia="en-US"/>
              </w:rPr>
              <w:t>Mejoras</w:t>
            </w:r>
            <w:r w:rsidRPr="00E33162">
              <w:rPr>
                <w:rFonts w:ascii="Century Gothic" w:eastAsia="Arial MT" w:hAnsi="Century Gothic" w:cs="Arial MT"/>
                <w:b/>
                <w:spacing w:val="-4"/>
                <w:sz w:val="18"/>
                <w:szCs w:val="22"/>
                <w:lang w:eastAsia="en-US"/>
              </w:rPr>
              <w:t xml:space="preserve"> </w:t>
            </w:r>
            <w:r w:rsidRPr="00E33162">
              <w:rPr>
                <w:rFonts w:ascii="Century Gothic" w:eastAsia="Arial MT" w:hAnsi="Century Gothic" w:cs="Arial MT"/>
                <w:b/>
                <w:spacing w:val="-2"/>
                <w:w w:val="90"/>
                <w:sz w:val="18"/>
                <w:szCs w:val="22"/>
                <w:lang w:eastAsia="en-US"/>
              </w:rPr>
              <w:t>para</w:t>
            </w:r>
            <w:r w:rsidRPr="00E33162">
              <w:rPr>
                <w:rFonts w:ascii="Century Gothic" w:eastAsia="Arial MT" w:hAnsi="Century Gothic" w:cs="Arial MT"/>
                <w:b/>
                <w:spacing w:val="-4"/>
                <w:sz w:val="18"/>
                <w:szCs w:val="22"/>
                <w:lang w:eastAsia="en-US"/>
              </w:rPr>
              <w:t xml:space="preserve"> </w:t>
            </w:r>
            <w:r w:rsidRPr="00E33162">
              <w:rPr>
                <w:rFonts w:ascii="Century Gothic" w:eastAsia="Arial MT" w:hAnsi="Century Gothic" w:cs="Arial MT"/>
                <w:b/>
                <w:spacing w:val="-2"/>
                <w:w w:val="90"/>
                <w:sz w:val="18"/>
                <w:szCs w:val="22"/>
                <w:lang w:eastAsia="en-US"/>
              </w:rPr>
              <w:t>Obras</w:t>
            </w:r>
            <w:r w:rsidRPr="00E33162">
              <w:rPr>
                <w:rFonts w:ascii="Century Gothic" w:eastAsia="Arial MT" w:hAnsi="Century Gothic" w:cs="Arial MT"/>
                <w:b/>
                <w:spacing w:val="-4"/>
                <w:sz w:val="18"/>
                <w:szCs w:val="22"/>
                <w:lang w:eastAsia="en-US"/>
              </w:rPr>
              <w:t xml:space="preserve"> </w:t>
            </w:r>
            <w:r w:rsidRPr="00E33162">
              <w:rPr>
                <w:rFonts w:ascii="Century Gothic" w:eastAsia="Arial MT" w:hAnsi="Century Gothic" w:cs="Arial MT"/>
                <w:b/>
                <w:spacing w:val="-2"/>
                <w:w w:val="90"/>
                <w:sz w:val="18"/>
                <w:szCs w:val="22"/>
                <w:lang w:eastAsia="en-US"/>
              </w:rPr>
              <w:t>Públicas</w:t>
            </w:r>
          </w:p>
        </w:tc>
        <w:tc>
          <w:tcPr>
            <w:tcW w:w="2083" w:type="dxa"/>
            <w:tcBorders>
              <w:bottom w:val="single" w:sz="6" w:space="0" w:color="000000"/>
            </w:tcBorders>
          </w:tcPr>
          <w:p w14:paraId="7AAAD6A7" w14:textId="77777777" w:rsidR="00E33162" w:rsidRPr="00E33162" w:rsidRDefault="00E33162" w:rsidP="007249CD">
            <w:pPr>
              <w:spacing w:line="168" w:lineRule="exact"/>
              <w:ind w:right="20"/>
              <w:jc w:val="right"/>
              <w:rPr>
                <w:rFonts w:ascii="Century Gothic" w:eastAsia="Arial MT" w:hAnsi="Century Gothic" w:cs="Arial MT"/>
                <w:b/>
                <w:sz w:val="18"/>
                <w:szCs w:val="22"/>
                <w:lang w:eastAsia="en-US"/>
              </w:rPr>
            </w:pPr>
            <w:r w:rsidRPr="00E33162">
              <w:rPr>
                <w:rFonts w:ascii="Century Gothic" w:eastAsia="Arial MT" w:hAnsi="Century Gothic" w:cs="Arial MT"/>
                <w:b/>
                <w:spacing w:val="-10"/>
                <w:sz w:val="18"/>
                <w:szCs w:val="22"/>
                <w:lang w:eastAsia="en-US"/>
              </w:rPr>
              <w:t>0</w:t>
            </w:r>
          </w:p>
        </w:tc>
      </w:tr>
      <w:tr w:rsidR="00E33162" w:rsidRPr="00E33162" w14:paraId="6FC1EFBA" w14:textId="77777777" w:rsidTr="00E33162">
        <w:trPr>
          <w:trHeight w:val="415"/>
        </w:trPr>
        <w:tc>
          <w:tcPr>
            <w:tcW w:w="7192" w:type="dxa"/>
            <w:tcBorders>
              <w:top w:val="single" w:sz="6" w:space="0" w:color="000000"/>
            </w:tcBorders>
          </w:tcPr>
          <w:p w14:paraId="36D752A0" w14:textId="378588E0" w:rsidR="00E33162" w:rsidRPr="00E33162" w:rsidRDefault="00E33162" w:rsidP="007249CD">
            <w:pPr>
              <w:ind w:left="138"/>
              <w:rPr>
                <w:rFonts w:ascii="Century Gothic" w:eastAsia="Arial MT" w:hAnsi="Century Gothic" w:cs="Arial MT"/>
                <w:b/>
                <w:sz w:val="18"/>
                <w:szCs w:val="22"/>
                <w:lang w:eastAsia="en-US"/>
              </w:rPr>
            </w:pPr>
            <w:r w:rsidRPr="00E33162">
              <w:rPr>
                <w:rFonts w:ascii="Century Gothic" w:eastAsia="Arial MT" w:hAnsi="Century Gothic" w:cs="Arial MT"/>
                <w:b/>
                <w:spacing w:val="-2"/>
                <w:w w:val="90"/>
                <w:sz w:val="18"/>
                <w:szCs w:val="22"/>
                <w:lang w:eastAsia="en-US"/>
              </w:rPr>
              <w:t>3.9</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90"/>
                <w:sz w:val="18"/>
                <w:szCs w:val="22"/>
                <w:lang w:eastAsia="en-US"/>
              </w:rPr>
              <w:t>Contribuciones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spacing w:val="-2"/>
                <w:w w:val="90"/>
                <w:sz w:val="18"/>
                <w:szCs w:val="22"/>
                <w:lang w:eastAsia="en-US"/>
              </w:rPr>
              <w:t>de</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90"/>
                <w:sz w:val="18"/>
                <w:szCs w:val="22"/>
                <w:lang w:eastAsia="en-US"/>
              </w:rPr>
              <w:t>Mejora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spacing w:val="-2"/>
                <w:w w:val="90"/>
                <w:sz w:val="18"/>
                <w:szCs w:val="22"/>
                <w:lang w:eastAsia="en-US"/>
              </w:rPr>
              <w:t>no</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spacing w:val="-2"/>
                <w:w w:val="90"/>
                <w:sz w:val="18"/>
                <w:szCs w:val="22"/>
                <w:lang w:eastAsia="en-US"/>
              </w:rPr>
              <w:t>Comprendidas</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90"/>
                <w:sz w:val="18"/>
                <w:szCs w:val="22"/>
                <w:lang w:eastAsia="en-US"/>
              </w:rPr>
              <w:t>en</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spacing w:val="-2"/>
                <w:w w:val="90"/>
                <w:sz w:val="18"/>
                <w:szCs w:val="22"/>
                <w:lang w:eastAsia="en-US"/>
              </w:rPr>
              <w:t>la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spacing w:val="-2"/>
                <w:w w:val="90"/>
                <w:sz w:val="18"/>
                <w:szCs w:val="22"/>
                <w:lang w:eastAsia="en-US"/>
              </w:rPr>
              <w:t>Ley</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90"/>
                <w:sz w:val="18"/>
                <w:szCs w:val="22"/>
                <w:lang w:eastAsia="en-US"/>
              </w:rPr>
              <w:t>de</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spacing w:val="-2"/>
                <w:w w:val="90"/>
                <w:sz w:val="18"/>
                <w:szCs w:val="22"/>
                <w:lang w:eastAsia="en-US"/>
              </w:rPr>
              <w:t>Ingresos</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90"/>
                <w:sz w:val="18"/>
                <w:szCs w:val="22"/>
                <w:lang w:eastAsia="en-US"/>
              </w:rPr>
              <w:t>vigente,</w:t>
            </w:r>
            <w:r w:rsidRPr="00E33162">
              <w:rPr>
                <w:rFonts w:ascii="Century Gothic" w:eastAsia="Arial MT" w:hAnsi="Century Gothic" w:cs="Arial MT"/>
                <w:b/>
                <w:spacing w:val="-6"/>
                <w:sz w:val="18"/>
                <w:szCs w:val="22"/>
                <w:lang w:eastAsia="en-US"/>
              </w:rPr>
              <w:t xml:space="preserve"> </w:t>
            </w:r>
            <w:r w:rsidRPr="00E33162">
              <w:rPr>
                <w:rFonts w:ascii="Century Gothic" w:eastAsia="Arial MT" w:hAnsi="Century Gothic" w:cs="Arial MT"/>
                <w:b/>
                <w:spacing w:val="-2"/>
                <w:w w:val="90"/>
                <w:sz w:val="18"/>
                <w:szCs w:val="22"/>
                <w:lang w:eastAsia="en-US"/>
              </w:rPr>
              <w:t>Causadas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spacing w:val="-2"/>
                <w:w w:val="90"/>
                <w:sz w:val="18"/>
                <w:szCs w:val="22"/>
                <w:lang w:eastAsia="en-US"/>
              </w:rPr>
              <w:t>en</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spacing w:val="-2"/>
                <w:w w:val="90"/>
                <w:sz w:val="18"/>
                <w:szCs w:val="22"/>
                <w:lang w:eastAsia="en-US"/>
              </w:rPr>
              <w:t>Ejercicios</w:t>
            </w:r>
            <w:r w:rsidR="005877AF">
              <w:rPr>
                <w:rFonts w:ascii="Century Gothic" w:eastAsia="Arial MT" w:hAnsi="Century Gothic" w:cs="Arial MT"/>
                <w:b/>
                <w:spacing w:val="-2"/>
                <w:w w:val="90"/>
                <w:sz w:val="18"/>
                <w:szCs w:val="22"/>
                <w:lang w:eastAsia="en-US"/>
              </w:rPr>
              <w:t xml:space="preserve"> </w:t>
            </w:r>
            <w:r w:rsidR="005877AF" w:rsidRPr="00E33162">
              <w:rPr>
                <w:rFonts w:ascii="Century Gothic" w:eastAsia="Arial MT" w:hAnsi="Century Gothic" w:cs="Arial MT"/>
                <w:b/>
                <w:spacing w:val="-2"/>
                <w:w w:val="90"/>
                <w:sz w:val="18"/>
                <w:szCs w:val="22"/>
                <w:lang w:eastAsia="en-US"/>
              </w:rPr>
              <w:t>Fiscales</w:t>
            </w:r>
            <w:r w:rsidR="005877AF" w:rsidRPr="00E33162">
              <w:rPr>
                <w:rFonts w:ascii="Century Gothic" w:eastAsia="Arial MT" w:hAnsi="Century Gothic" w:cs="Arial MT"/>
                <w:b/>
                <w:spacing w:val="-5"/>
                <w:sz w:val="18"/>
                <w:szCs w:val="22"/>
                <w:lang w:eastAsia="en-US"/>
              </w:rPr>
              <w:t xml:space="preserve"> </w:t>
            </w:r>
            <w:r w:rsidR="005877AF" w:rsidRPr="00E33162">
              <w:rPr>
                <w:rFonts w:ascii="Century Gothic" w:eastAsia="Arial MT" w:hAnsi="Century Gothic" w:cs="Arial MT"/>
                <w:b/>
                <w:spacing w:val="-2"/>
                <w:w w:val="90"/>
                <w:sz w:val="18"/>
                <w:szCs w:val="22"/>
                <w:lang w:eastAsia="en-US"/>
              </w:rPr>
              <w:t>Anteriores</w:t>
            </w:r>
            <w:r w:rsidR="005877AF" w:rsidRPr="00E33162">
              <w:rPr>
                <w:rFonts w:ascii="Century Gothic" w:eastAsia="Arial MT" w:hAnsi="Century Gothic" w:cs="Arial MT"/>
                <w:b/>
                <w:spacing w:val="-3"/>
                <w:sz w:val="18"/>
                <w:szCs w:val="22"/>
                <w:lang w:eastAsia="en-US"/>
              </w:rPr>
              <w:t xml:space="preserve"> </w:t>
            </w:r>
            <w:r w:rsidR="005877AF" w:rsidRPr="00E33162">
              <w:rPr>
                <w:rFonts w:ascii="Century Gothic" w:eastAsia="Arial MT" w:hAnsi="Century Gothic" w:cs="Arial MT"/>
                <w:b/>
                <w:spacing w:val="-2"/>
                <w:w w:val="90"/>
                <w:sz w:val="18"/>
                <w:szCs w:val="22"/>
                <w:lang w:eastAsia="en-US"/>
              </w:rPr>
              <w:t>Pendientes</w:t>
            </w:r>
            <w:r w:rsidR="005877AF" w:rsidRPr="00E33162">
              <w:rPr>
                <w:rFonts w:ascii="Century Gothic" w:eastAsia="Arial MT" w:hAnsi="Century Gothic" w:cs="Arial MT"/>
                <w:b/>
                <w:spacing w:val="-3"/>
                <w:sz w:val="18"/>
                <w:szCs w:val="22"/>
                <w:lang w:eastAsia="en-US"/>
              </w:rPr>
              <w:t xml:space="preserve"> </w:t>
            </w:r>
            <w:r w:rsidR="005877AF" w:rsidRPr="00E33162">
              <w:rPr>
                <w:rFonts w:ascii="Century Gothic" w:eastAsia="Arial MT" w:hAnsi="Century Gothic" w:cs="Arial MT"/>
                <w:b/>
                <w:spacing w:val="-2"/>
                <w:w w:val="90"/>
                <w:sz w:val="18"/>
                <w:szCs w:val="22"/>
                <w:lang w:eastAsia="en-US"/>
              </w:rPr>
              <w:t>de</w:t>
            </w:r>
            <w:r w:rsidR="005877AF" w:rsidRPr="00E33162">
              <w:rPr>
                <w:rFonts w:ascii="Century Gothic" w:eastAsia="Arial MT" w:hAnsi="Century Gothic" w:cs="Arial MT"/>
                <w:b/>
                <w:spacing w:val="-3"/>
                <w:sz w:val="18"/>
                <w:szCs w:val="22"/>
                <w:lang w:eastAsia="en-US"/>
              </w:rPr>
              <w:t xml:space="preserve"> </w:t>
            </w:r>
            <w:r w:rsidR="005877AF" w:rsidRPr="00E33162">
              <w:rPr>
                <w:rFonts w:ascii="Century Gothic" w:eastAsia="Arial MT" w:hAnsi="Century Gothic" w:cs="Arial MT"/>
                <w:b/>
                <w:spacing w:val="-2"/>
                <w:w w:val="90"/>
                <w:sz w:val="18"/>
                <w:szCs w:val="22"/>
                <w:lang w:eastAsia="en-US"/>
              </w:rPr>
              <w:t>Liquidación</w:t>
            </w:r>
            <w:r w:rsidR="005877AF" w:rsidRPr="00E33162">
              <w:rPr>
                <w:rFonts w:ascii="Century Gothic" w:eastAsia="Arial MT" w:hAnsi="Century Gothic" w:cs="Arial MT"/>
                <w:b/>
                <w:spacing w:val="-2"/>
                <w:sz w:val="18"/>
                <w:szCs w:val="22"/>
                <w:lang w:eastAsia="en-US"/>
              </w:rPr>
              <w:t xml:space="preserve"> </w:t>
            </w:r>
            <w:r w:rsidR="005877AF" w:rsidRPr="00E33162">
              <w:rPr>
                <w:rFonts w:ascii="Century Gothic" w:eastAsia="Arial MT" w:hAnsi="Century Gothic" w:cs="Arial MT"/>
                <w:b/>
                <w:spacing w:val="-2"/>
                <w:w w:val="90"/>
                <w:sz w:val="18"/>
                <w:szCs w:val="22"/>
                <w:lang w:eastAsia="en-US"/>
              </w:rPr>
              <w:t>o</w:t>
            </w:r>
            <w:r w:rsidR="005877AF" w:rsidRPr="00E33162">
              <w:rPr>
                <w:rFonts w:ascii="Century Gothic" w:eastAsia="Arial MT" w:hAnsi="Century Gothic" w:cs="Arial MT"/>
                <w:b/>
                <w:spacing w:val="-1"/>
                <w:sz w:val="18"/>
                <w:szCs w:val="22"/>
                <w:lang w:eastAsia="en-US"/>
              </w:rPr>
              <w:t xml:space="preserve"> </w:t>
            </w:r>
            <w:r w:rsidR="005877AF" w:rsidRPr="00E33162">
              <w:rPr>
                <w:rFonts w:ascii="Century Gothic" w:eastAsia="Arial MT" w:hAnsi="Century Gothic" w:cs="Arial MT"/>
                <w:b/>
                <w:spacing w:val="-4"/>
                <w:w w:val="90"/>
                <w:sz w:val="18"/>
                <w:szCs w:val="22"/>
                <w:lang w:eastAsia="en-US"/>
              </w:rPr>
              <w:t>Pago</w:t>
            </w:r>
          </w:p>
          <w:p w14:paraId="7D898E9A" w14:textId="4080F285" w:rsidR="00E33162" w:rsidRPr="00E33162" w:rsidRDefault="00E33162" w:rsidP="007249CD">
            <w:pPr>
              <w:spacing w:line="171" w:lineRule="exact"/>
              <w:ind w:left="138"/>
              <w:rPr>
                <w:rFonts w:ascii="Century Gothic" w:eastAsia="Arial MT" w:hAnsi="Century Gothic" w:cs="Arial MT"/>
                <w:b/>
                <w:sz w:val="18"/>
                <w:szCs w:val="22"/>
                <w:lang w:eastAsia="en-US"/>
              </w:rPr>
            </w:pPr>
          </w:p>
        </w:tc>
        <w:tc>
          <w:tcPr>
            <w:tcW w:w="2083" w:type="dxa"/>
            <w:tcBorders>
              <w:top w:val="single" w:sz="6" w:space="0" w:color="000000"/>
            </w:tcBorders>
          </w:tcPr>
          <w:p w14:paraId="213098EB" w14:textId="77777777" w:rsidR="00E33162" w:rsidRPr="00E33162" w:rsidRDefault="00E33162" w:rsidP="007249CD">
            <w:pPr>
              <w:rPr>
                <w:rFonts w:ascii="Century Gothic" w:eastAsia="Arial MT" w:hAnsi="Century Gothic" w:cs="Arial MT"/>
                <w:sz w:val="18"/>
                <w:szCs w:val="22"/>
                <w:lang w:eastAsia="en-US"/>
              </w:rPr>
            </w:pPr>
          </w:p>
          <w:p w14:paraId="6067234B" w14:textId="77777777" w:rsidR="00E33162" w:rsidRPr="00E33162" w:rsidRDefault="00E33162" w:rsidP="007249CD">
            <w:pPr>
              <w:spacing w:line="171" w:lineRule="exact"/>
              <w:ind w:right="20"/>
              <w:jc w:val="right"/>
              <w:rPr>
                <w:rFonts w:ascii="Century Gothic" w:eastAsia="Arial MT" w:hAnsi="Century Gothic" w:cs="Arial MT"/>
                <w:b/>
                <w:sz w:val="18"/>
                <w:szCs w:val="22"/>
                <w:lang w:eastAsia="en-US"/>
              </w:rPr>
            </w:pPr>
            <w:r w:rsidRPr="00E33162">
              <w:rPr>
                <w:rFonts w:ascii="Century Gothic" w:eastAsia="Arial MT" w:hAnsi="Century Gothic" w:cs="Arial MT"/>
                <w:b/>
                <w:spacing w:val="-10"/>
                <w:sz w:val="18"/>
                <w:szCs w:val="22"/>
                <w:lang w:eastAsia="en-US"/>
              </w:rPr>
              <w:t>0</w:t>
            </w:r>
          </w:p>
        </w:tc>
      </w:tr>
    </w:tbl>
    <w:p w14:paraId="32ADB1F1"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2908B1AB"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DERECHOS.</w:t>
      </w:r>
    </w:p>
    <w:p w14:paraId="4D94C383" w14:textId="77777777"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Los ingresos que se perciban por el uso o aprovechamiento de los bienes de dominio público del Estado, así como por la prestación de los servicios que otorgan las dependencias del Gobierno del Estado, se causarán en la forma y montos que establezcan las disposiciones fiscales.</w:t>
      </w:r>
    </w:p>
    <w:p w14:paraId="4C904A15" w14:textId="77777777" w:rsidR="007249CD" w:rsidRPr="00E33162" w:rsidRDefault="007249CD"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10"/>
        <w:tblW w:w="9204"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7"/>
        <w:gridCol w:w="2067"/>
      </w:tblGrid>
      <w:tr w:rsidR="00E33162" w:rsidRPr="00E33162" w14:paraId="2BA25539" w14:textId="77777777" w:rsidTr="00E33162">
        <w:trPr>
          <w:trHeight w:val="284"/>
        </w:trPr>
        <w:tc>
          <w:tcPr>
            <w:tcW w:w="7137" w:type="dxa"/>
            <w:shd w:val="clear" w:color="auto" w:fill="F1F1F1"/>
          </w:tcPr>
          <w:p w14:paraId="4FB9252A" w14:textId="77777777" w:rsidR="00E33162" w:rsidRPr="00E33162" w:rsidRDefault="00E33162" w:rsidP="007249CD">
            <w:pPr>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pacing w:val="-2"/>
                <w:sz w:val="14"/>
                <w:szCs w:val="22"/>
                <w:lang w:eastAsia="en-US"/>
              </w:rPr>
              <w:t>DERECHOS</w:t>
            </w:r>
          </w:p>
        </w:tc>
        <w:tc>
          <w:tcPr>
            <w:tcW w:w="2067" w:type="dxa"/>
            <w:shd w:val="clear" w:color="auto" w:fill="F1F1F1"/>
          </w:tcPr>
          <w:p w14:paraId="0CD3925B" w14:textId="77777777" w:rsidR="00E33162" w:rsidRPr="00E33162" w:rsidRDefault="00E33162" w:rsidP="007249CD">
            <w:pPr>
              <w:ind w:right="67"/>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12,610,473,931.61</w:t>
            </w:r>
          </w:p>
        </w:tc>
      </w:tr>
      <w:tr w:rsidR="00E33162" w:rsidRPr="00E33162" w14:paraId="16ABD7A9" w14:textId="77777777" w:rsidTr="00E33162">
        <w:trPr>
          <w:trHeight w:val="284"/>
        </w:trPr>
        <w:tc>
          <w:tcPr>
            <w:tcW w:w="7137" w:type="dxa"/>
          </w:tcPr>
          <w:p w14:paraId="0DAC2CF9" w14:textId="77777777" w:rsidR="00E33162" w:rsidRPr="00E33162" w:rsidRDefault="00E33162" w:rsidP="007249CD">
            <w:pPr>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4.1</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Derechos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por</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el</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Uso,</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Goce,</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Aprovechamiento</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o Explotación</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Bienes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 xml:space="preserve">de Dominio </w:t>
            </w:r>
            <w:r w:rsidRPr="00E33162">
              <w:rPr>
                <w:rFonts w:ascii="Century Gothic" w:eastAsia="Arial MT" w:hAnsi="Century Gothic" w:cs="Arial MT"/>
                <w:b/>
                <w:spacing w:val="-2"/>
                <w:sz w:val="14"/>
                <w:szCs w:val="22"/>
                <w:lang w:eastAsia="en-US"/>
              </w:rPr>
              <w:t>Público</w:t>
            </w:r>
          </w:p>
        </w:tc>
        <w:tc>
          <w:tcPr>
            <w:tcW w:w="2067" w:type="dxa"/>
          </w:tcPr>
          <w:p w14:paraId="214607F4" w14:textId="77777777" w:rsidR="00E33162" w:rsidRPr="00E33162" w:rsidRDefault="00E33162" w:rsidP="007249CD">
            <w:pPr>
              <w:spacing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6,307,506</w:t>
            </w:r>
          </w:p>
        </w:tc>
      </w:tr>
      <w:tr w:rsidR="00E33162" w:rsidRPr="00E33162" w14:paraId="170D6E4E" w14:textId="77777777" w:rsidTr="00E33162">
        <w:trPr>
          <w:trHeight w:val="284"/>
        </w:trPr>
        <w:tc>
          <w:tcPr>
            <w:tcW w:w="7137" w:type="dxa"/>
          </w:tcPr>
          <w:p w14:paraId="597D34D3" w14:textId="77777777" w:rsidR="00E33162" w:rsidRPr="00E33162" w:rsidRDefault="00E33162" w:rsidP="007249CD">
            <w:pPr>
              <w:ind w:left="244"/>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4.1.1</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Secretaría</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2"/>
                <w:sz w:val="14"/>
                <w:szCs w:val="22"/>
                <w:lang w:eastAsia="en-US"/>
              </w:rPr>
              <w:t>Cultura</w:t>
            </w:r>
          </w:p>
        </w:tc>
        <w:tc>
          <w:tcPr>
            <w:tcW w:w="2067" w:type="dxa"/>
          </w:tcPr>
          <w:p w14:paraId="336078F7" w14:textId="77777777" w:rsidR="00E33162" w:rsidRPr="00E33162" w:rsidRDefault="00E33162" w:rsidP="007249CD">
            <w:pPr>
              <w:spacing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6,307,506</w:t>
            </w:r>
          </w:p>
        </w:tc>
      </w:tr>
      <w:tr w:rsidR="00E33162" w:rsidRPr="00E33162" w14:paraId="4CB633C8" w14:textId="77777777" w:rsidTr="00E33162">
        <w:trPr>
          <w:trHeight w:val="283"/>
        </w:trPr>
        <w:tc>
          <w:tcPr>
            <w:tcW w:w="7137" w:type="dxa"/>
          </w:tcPr>
          <w:p w14:paraId="794D6041" w14:textId="77777777" w:rsidR="00E33162" w:rsidRPr="00E33162" w:rsidRDefault="00E33162" w:rsidP="007249CD">
            <w:pPr>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Derechos por</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Prestación</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 xml:space="preserve">de </w:t>
            </w:r>
            <w:r w:rsidRPr="00E33162">
              <w:rPr>
                <w:rFonts w:ascii="Century Gothic" w:eastAsia="Arial MT" w:hAnsi="Century Gothic" w:cs="Arial MT"/>
                <w:b/>
                <w:spacing w:val="-2"/>
                <w:sz w:val="14"/>
                <w:szCs w:val="22"/>
                <w:lang w:eastAsia="en-US"/>
              </w:rPr>
              <w:t>Servicios</w:t>
            </w:r>
          </w:p>
        </w:tc>
        <w:tc>
          <w:tcPr>
            <w:tcW w:w="2067" w:type="dxa"/>
          </w:tcPr>
          <w:p w14:paraId="2872871D" w14:textId="77777777" w:rsidR="00E33162" w:rsidRPr="00E33162" w:rsidRDefault="00E33162" w:rsidP="007249CD">
            <w:pPr>
              <w:spacing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12,255,682,865</w:t>
            </w:r>
          </w:p>
        </w:tc>
      </w:tr>
      <w:tr w:rsidR="00E33162" w:rsidRPr="00E33162" w14:paraId="25A75486" w14:textId="77777777" w:rsidTr="00E33162">
        <w:trPr>
          <w:trHeight w:val="284"/>
        </w:trPr>
        <w:tc>
          <w:tcPr>
            <w:tcW w:w="7137" w:type="dxa"/>
          </w:tcPr>
          <w:p w14:paraId="04ED6E1B" w14:textId="77777777" w:rsidR="00E33162" w:rsidRPr="00E33162" w:rsidRDefault="00E33162" w:rsidP="007249CD">
            <w:pPr>
              <w:ind w:left="137"/>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4.3.1 Por</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los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Servicios Comunes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Prestados por</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las Dependencias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del</w:t>
            </w:r>
            <w:r w:rsidRPr="00E33162">
              <w:rPr>
                <w:rFonts w:ascii="Century Gothic" w:eastAsia="Arial MT" w:hAnsi="Century Gothic" w:cs="Arial MT"/>
                <w:b/>
                <w:spacing w:val="-5"/>
                <w:sz w:val="14"/>
                <w:szCs w:val="22"/>
                <w:lang w:eastAsia="en-US"/>
              </w:rPr>
              <w:t xml:space="preserve"> </w:t>
            </w:r>
            <w:r w:rsidRPr="00E33162">
              <w:rPr>
                <w:rFonts w:ascii="Century Gothic" w:eastAsia="Arial MT" w:hAnsi="Century Gothic" w:cs="Arial MT"/>
                <w:b/>
                <w:sz w:val="14"/>
                <w:szCs w:val="22"/>
                <w:lang w:eastAsia="en-US"/>
              </w:rPr>
              <w:t>Poder</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Ejecutivo</w:t>
            </w:r>
          </w:p>
        </w:tc>
        <w:tc>
          <w:tcPr>
            <w:tcW w:w="2067" w:type="dxa"/>
          </w:tcPr>
          <w:p w14:paraId="23A5AB3F" w14:textId="77777777" w:rsidR="00E33162" w:rsidRPr="00E33162" w:rsidRDefault="00E33162" w:rsidP="007249CD">
            <w:pPr>
              <w:spacing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24,804,180</w:t>
            </w:r>
          </w:p>
        </w:tc>
      </w:tr>
      <w:tr w:rsidR="00E33162" w:rsidRPr="00E33162" w14:paraId="13FCF2DA" w14:textId="77777777" w:rsidTr="00E33162">
        <w:trPr>
          <w:trHeight w:val="284"/>
        </w:trPr>
        <w:tc>
          <w:tcPr>
            <w:tcW w:w="7137" w:type="dxa"/>
          </w:tcPr>
          <w:p w14:paraId="1F625AD8" w14:textId="77777777" w:rsidR="00E33162" w:rsidRPr="00E33162" w:rsidRDefault="00E33162" w:rsidP="007249CD">
            <w:pPr>
              <w:ind w:left="137"/>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4.3.2</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General</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pacing w:val="-2"/>
                <w:sz w:val="14"/>
                <w:szCs w:val="22"/>
                <w:lang w:eastAsia="en-US"/>
              </w:rPr>
              <w:t>Gobierno</w:t>
            </w:r>
          </w:p>
        </w:tc>
        <w:tc>
          <w:tcPr>
            <w:tcW w:w="2067" w:type="dxa"/>
          </w:tcPr>
          <w:p w14:paraId="1B43D2DC" w14:textId="77777777" w:rsidR="00E33162" w:rsidRPr="00E33162" w:rsidRDefault="00E33162" w:rsidP="007249CD">
            <w:pPr>
              <w:spacing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1,370,083,294</w:t>
            </w:r>
          </w:p>
        </w:tc>
      </w:tr>
      <w:tr w:rsidR="00E33162" w:rsidRPr="00E33162" w14:paraId="74C50FB2" w14:textId="77777777" w:rsidTr="00E33162">
        <w:trPr>
          <w:trHeight w:val="284"/>
        </w:trPr>
        <w:tc>
          <w:tcPr>
            <w:tcW w:w="7137" w:type="dxa"/>
          </w:tcPr>
          <w:p w14:paraId="69FD601F"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4.3.2.1</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Del</w:t>
            </w:r>
            <w:r w:rsidRPr="00E33162">
              <w:rPr>
                <w:rFonts w:ascii="Century Gothic" w:eastAsia="Arial MT" w:hAnsi="Century Gothic" w:cs="Arial MT"/>
                <w:spacing w:val="-10"/>
                <w:sz w:val="14"/>
                <w:szCs w:val="22"/>
                <w:lang w:eastAsia="en-US"/>
              </w:rPr>
              <w:t xml:space="preserve"> </w:t>
            </w:r>
            <w:r w:rsidRPr="00E33162">
              <w:rPr>
                <w:rFonts w:ascii="Century Gothic" w:eastAsia="Arial MT" w:hAnsi="Century Gothic" w:cs="Arial MT"/>
                <w:sz w:val="14"/>
                <w:szCs w:val="22"/>
                <w:lang w:eastAsia="en-US"/>
              </w:rPr>
              <w:t>Departamento</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5"/>
                <w:sz w:val="14"/>
                <w:szCs w:val="22"/>
                <w:lang w:eastAsia="en-US"/>
              </w:rPr>
              <w:t xml:space="preserve"> </w:t>
            </w:r>
            <w:r w:rsidRPr="00E33162">
              <w:rPr>
                <w:rFonts w:ascii="Century Gothic" w:eastAsia="Arial MT" w:hAnsi="Century Gothic" w:cs="Arial MT"/>
                <w:sz w:val="14"/>
                <w:szCs w:val="22"/>
                <w:lang w:eastAsia="en-US"/>
              </w:rPr>
              <w:t>Análisis</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pacing w:val="-2"/>
                <w:sz w:val="14"/>
                <w:szCs w:val="22"/>
                <w:lang w:eastAsia="en-US"/>
              </w:rPr>
              <w:t>Jurídico</w:t>
            </w:r>
          </w:p>
        </w:tc>
        <w:tc>
          <w:tcPr>
            <w:tcW w:w="2067" w:type="dxa"/>
          </w:tcPr>
          <w:p w14:paraId="385D77AE" w14:textId="77777777" w:rsidR="00E33162" w:rsidRPr="00E33162" w:rsidRDefault="00E33162" w:rsidP="007249CD">
            <w:pPr>
              <w:spacing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19,727,837</w:t>
            </w:r>
          </w:p>
        </w:tc>
      </w:tr>
      <w:tr w:rsidR="00E33162" w:rsidRPr="00E33162" w14:paraId="142939D4" w14:textId="77777777" w:rsidTr="00E33162">
        <w:trPr>
          <w:trHeight w:val="284"/>
        </w:trPr>
        <w:tc>
          <w:tcPr>
            <w:tcW w:w="7137" w:type="dxa"/>
          </w:tcPr>
          <w:p w14:paraId="46F8166D"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4.3.2.2</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Dirección</w:t>
            </w:r>
            <w:r w:rsidRPr="00E33162">
              <w:rPr>
                <w:rFonts w:ascii="Century Gothic" w:eastAsia="Arial MT" w:hAnsi="Century Gothic" w:cs="Arial MT"/>
                <w:spacing w:val="-11"/>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2"/>
                <w:sz w:val="14"/>
                <w:szCs w:val="22"/>
                <w:lang w:eastAsia="en-US"/>
              </w:rPr>
              <w:t xml:space="preserve"> Gobernación</w:t>
            </w:r>
          </w:p>
        </w:tc>
        <w:tc>
          <w:tcPr>
            <w:tcW w:w="2067" w:type="dxa"/>
          </w:tcPr>
          <w:p w14:paraId="368129B1" w14:textId="77777777" w:rsidR="00E33162" w:rsidRPr="00E33162" w:rsidRDefault="00E33162" w:rsidP="007249CD">
            <w:pPr>
              <w:spacing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380,175,715</w:t>
            </w:r>
          </w:p>
        </w:tc>
      </w:tr>
      <w:tr w:rsidR="00E33162" w:rsidRPr="00E33162" w14:paraId="33A866B0" w14:textId="77777777" w:rsidTr="00E33162">
        <w:trPr>
          <w:trHeight w:val="284"/>
        </w:trPr>
        <w:tc>
          <w:tcPr>
            <w:tcW w:w="7137" w:type="dxa"/>
          </w:tcPr>
          <w:p w14:paraId="0C9C3B48"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4.3.2.3</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Dirección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z w:val="14"/>
                <w:szCs w:val="22"/>
                <w:lang w:eastAsia="en-US"/>
              </w:rPr>
              <w:t>del</w:t>
            </w:r>
            <w:r w:rsidRPr="00E33162">
              <w:rPr>
                <w:rFonts w:ascii="Century Gothic" w:eastAsia="Arial MT" w:hAnsi="Century Gothic" w:cs="Arial MT"/>
                <w:spacing w:val="-8"/>
                <w:sz w:val="14"/>
                <w:szCs w:val="22"/>
                <w:lang w:eastAsia="en-US"/>
              </w:rPr>
              <w:t xml:space="preserve"> </w:t>
            </w:r>
            <w:r w:rsidRPr="00E33162">
              <w:rPr>
                <w:rFonts w:ascii="Century Gothic" w:eastAsia="Arial MT" w:hAnsi="Century Gothic" w:cs="Arial MT"/>
                <w:sz w:val="14"/>
                <w:szCs w:val="22"/>
                <w:lang w:eastAsia="en-US"/>
              </w:rPr>
              <w:t>Registro</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Público</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Propiedad</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y</w:t>
            </w:r>
            <w:r w:rsidRPr="00E33162">
              <w:rPr>
                <w:rFonts w:ascii="Century Gothic" w:eastAsia="Arial MT" w:hAnsi="Century Gothic" w:cs="Arial MT"/>
                <w:spacing w:val="-13"/>
                <w:sz w:val="14"/>
                <w:szCs w:val="22"/>
                <w:lang w:eastAsia="en-US"/>
              </w:rPr>
              <w:t xml:space="preserve"> </w:t>
            </w:r>
            <w:r w:rsidRPr="00E33162">
              <w:rPr>
                <w:rFonts w:ascii="Century Gothic" w:eastAsia="Arial MT" w:hAnsi="Century Gothic" w:cs="Arial MT"/>
                <w:sz w:val="14"/>
                <w:szCs w:val="22"/>
                <w:lang w:eastAsia="en-US"/>
              </w:rPr>
              <w:t>del</w:t>
            </w:r>
            <w:r w:rsidRPr="00E33162">
              <w:rPr>
                <w:rFonts w:ascii="Century Gothic" w:eastAsia="Arial MT" w:hAnsi="Century Gothic" w:cs="Arial MT"/>
                <w:spacing w:val="-8"/>
                <w:sz w:val="14"/>
                <w:szCs w:val="22"/>
                <w:lang w:eastAsia="en-US"/>
              </w:rPr>
              <w:t xml:space="preserve"> </w:t>
            </w:r>
            <w:r w:rsidRPr="00E33162">
              <w:rPr>
                <w:rFonts w:ascii="Century Gothic" w:eastAsia="Arial MT" w:hAnsi="Century Gothic" w:cs="Arial MT"/>
                <w:spacing w:val="-2"/>
                <w:sz w:val="14"/>
                <w:szCs w:val="22"/>
                <w:lang w:eastAsia="en-US"/>
              </w:rPr>
              <w:t>Notariado</w:t>
            </w:r>
          </w:p>
        </w:tc>
        <w:tc>
          <w:tcPr>
            <w:tcW w:w="2067" w:type="dxa"/>
          </w:tcPr>
          <w:p w14:paraId="609AF4A6" w14:textId="77777777" w:rsidR="00E33162" w:rsidRPr="00E33162" w:rsidRDefault="00E33162" w:rsidP="007249CD">
            <w:pPr>
              <w:spacing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701,829,405</w:t>
            </w:r>
          </w:p>
        </w:tc>
      </w:tr>
      <w:tr w:rsidR="00E33162" w:rsidRPr="00E33162" w14:paraId="2E7EB171" w14:textId="77777777" w:rsidTr="00E33162">
        <w:trPr>
          <w:trHeight w:val="284"/>
        </w:trPr>
        <w:tc>
          <w:tcPr>
            <w:tcW w:w="7137" w:type="dxa"/>
          </w:tcPr>
          <w:p w14:paraId="5E78345E"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4.3.2.4</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Dirección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z w:val="14"/>
                <w:szCs w:val="22"/>
                <w:lang w:eastAsia="en-US"/>
              </w:rPr>
              <w:t>del</w:t>
            </w:r>
            <w:r w:rsidRPr="00E33162">
              <w:rPr>
                <w:rFonts w:ascii="Century Gothic" w:eastAsia="Arial MT" w:hAnsi="Century Gothic" w:cs="Arial MT"/>
                <w:spacing w:val="-9"/>
                <w:sz w:val="14"/>
                <w:szCs w:val="22"/>
                <w:lang w:eastAsia="en-US"/>
              </w:rPr>
              <w:t xml:space="preserve"> </w:t>
            </w:r>
            <w:r w:rsidRPr="00E33162">
              <w:rPr>
                <w:rFonts w:ascii="Century Gothic" w:eastAsia="Arial MT" w:hAnsi="Century Gothic" w:cs="Arial MT"/>
                <w:sz w:val="14"/>
                <w:szCs w:val="22"/>
                <w:lang w:eastAsia="en-US"/>
              </w:rPr>
              <w:t>Registro</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pacing w:val="-4"/>
                <w:sz w:val="14"/>
                <w:szCs w:val="22"/>
                <w:lang w:eastAsia="en-US"/>
              </w:rPr>
              <w:t>Civil</w:t>
            </w:r>
          </w:p>
        </w:tc>
        <w:tc>
          <w:tcPr>
            <w:tcW w:w="2067" w:type="dxa"/>
          </w:tcPr>
          <w:p w14:paraId="447DF076" w14:textId="77777777" w:rsidR="00E33162" w:rsidRPr="00E33162" w:rsidRDefault="00E33162" w:rsidP="007249CD">
            <w:pPr>
              <w:spacing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224,864,935</w:t>
            </w:r>
          </w:p>
        </w:tc>
      </w:tr>
      <w:tr w:rsidR="00E33162" w:rsidRPr="00E33162" w14:paraId="3838DB78" w14:textId="77777777" w:rsidTr="00E33162">
        <w:trPr>
          <w:trHeight w:val="283"/>
        </w:trPr>
        <w:tc>
          <w:tcPr>
            <w:tcW w:w="7137" w:type="dxa"/>
          </w:tcPr>
          <w:p w14:paraId="4D69F5F8"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4.3.2.5</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Coordinación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z w:val="14"/>
                <w:szCs w:val="22"/>
                <w:lang w:eastAsia="en-US"/>
              </w:rPr>
              <w:t>Estatal</w:t>
            </w:r>
            <w:r w:rsidRPr="00E33162">
              <w:rPr>
                <w:rFonts w:ascii="Century Gothic" w:eastAsia="Arial MT" w:hAnsi="Century Gothic" w:cs="Arial MT"/>
                <w:spacing w:val="-9"/>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Protección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pacing w:val="-4"/>
                <w:sz w:val="14"/>
                <w:szCs w:val="22"/>
                <w:lang w:eastAsia="en-US"/>
              </w:rPr>
              <w:t>Civil</w:t>
            </w:r>
          </w:p>
        </w:tc>
        <w:tc>
          <w:tcPr>
            <w:tcW w:w="2067" w:type="dxa"/>
          </w:tcPr>
          <w:p w14:paraId="750E1497" w14:textId="77777777" w:rsidR="00E33162" w:rsidRPr="00E33162" w:rsidRDefault="00E33162" w:rsidP="007249CD">
            <w:pPr>
              <w:spacing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28,753,188</w:t>
            </w:r>
          </w:p>
        </w:tc>
      </w:tr>
      <w:tr w:rsidR="00E33162" w:rsidRPr="00E33162" w14:paraId="29B8BCFB" w14:textId="77777777" w:rsidTr="00E33162">
        <w:trPr>
          <w:trHeight w:val="284"/>
        </w:trPr>
        <w:tc>
          <w:tcPr>
            <w:tcW w:w="7137" w:type="dxa"/>
          </w:tcPr>
          <w:p w14:paraId="784852BF"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4.3.2.6</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z w:val="14"/>
                <w:szCs w:val="22"/>
                <w:lang w:eastAsia="en-US"/>
              </w:rPr>
              <w:t>Del</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Periódico</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z w:val="14"/>
                <w:szCs w:val="22"/>
                <w:lang w:eastAsia="en-US"/>
              </w:rPr>
              <w:t>Oficial</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del</w:t>
            </w:r>
            <w:r w:rsidRPr="00E33162">
              <w:rPr>
                <w:rFonts w:ascii="Century Gothic" w:eastAsia="Arial MT" w:hAnsi="Century Gothic" w:cs="Arial MT"/>
                <w:spacing w:val="-8"/>
                <w:sz w:val="14"/>
                <w:szCs w:val="22"/>
                <w:lang w:eastAsia="en-US"/>
              </w:rPr>
              <w:t xml:space="preserve"> </w:t>
            </w:r>
            <w:r w:rsidRPr="00E33162">
              <w:rPr>
                <w:rFonts w:ascii="Century Gothic" w:eastAsia="Arial MT" w:hAnsi="Century Gothic" w:cs="Arial MT"/>
                <w:spacing w:val="-2"/>
                <w:sz w:val="14"/>
                <w:szCs w:val="22"/>
                <w:lang w:eastAsia="en-US"/>
              </w:rPr>
              <w:t>Estado</w:t>
            </w:r>
          </w:p>
        </w:tc>
        <w:tc>
          <w:tcPr>
            <w:tcW w:w="2067" w:type="dxa"/>
          </w:tcPr>
          <w:p w14:paraId="099B6685" w14:textId="77777777" w:rsidR="00E33162" w:rsidRPr="00E33162" w:rsidRDefault="00E33162" w:rsidP="007249CD">
            <w:pPr>
              <w:spacing w:line="146" w:lineRule="exact"/>
              <w:ind w:right="65"/>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683,847</w:t>
            </w:r>
          </w:p>
        </w:tc>
      </w:tr>
      <w:tr w:rsidR="00E33162" w:rsidRPr="00E33162" w14:paraId="1CE76641" w14:textId="77777777" w:rsidTr="00E33162">
        <w:trPr>
          <w:trHeight w:val="284"/>
        </w:trPr>
        <w:tc>
          <w:tcPr>
            <w:tcW w:w="7137" w:type="dxa"/>
          </w:tcPr>
          <w:p w14:paraId="2F36B9A8"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4.3.2.7</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Dirección</w:t>
            </w:r>
            <w:r w:rsidRPr="00E33162">
              <w:rPr>
                <w:rFonts w:ascii="Century Gothic" w:eastAsia="Arial MT" w:hAnsi="Century Gothic" w:cs="Arial MT"/>
                <w:spacing w:val="-11"/>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2"/>
                <w:sz w:val="14"/>
                <w:szCs w:val="22"/>
                <w:lang w:eastAsia="en-US"/>
              </w:rPr>
              <w:t xml:space="preserve"> Transporte</w:t>
            </w:r>
          </w:p>
        </w:tc>
        <w:tc>
          <w:tcPr>
            <w:tcW w:w="2067" w:type="dxa"/>
          </w:tcPr>
          <w:p w14:paraId="617D3F04" w14:textId="77777777" w:rsidR="00E33162" w:rsidRPr="00E33162" w:rsidRDefault="00E33162" w:rsidP="007249CD">
            <w:pPr>
              <w:spacing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14,048,367</w:t>
            </w:r>
          </w:p>
        </w:tc>
      </w:tr>
      <w:tr w:rsidR="00E33162" w:rsidRPr="00E33162" w14:paraId="046C3E68" w14:textId="77777777" w:rsidTr="00E33162">
        <w:trPr>
          <w:trHeight w:val="284"/>
        </w:trPr>
        <w:tc>
          <w:tcPr>
            <w:tcW w:w="7137" w:type="dxa"/>
          </w:tcPr>
          <w:p w14:paraId="744A915E" w14:textId="77777777" w:rsidR="00E33162" w:rsidRPr="00E33162" w:rsidRDefault="00E33162" w:rsidP="007249CD">
            <w:pPr>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4.3.3</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Comunicaciones</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y</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Obras</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Públicas</w:t>
            </w:r>
          </w:p>
        </w:tc>
        <w:tc>
          <w:tcPr>
            <w:tcW w:w="2067" w:type="dxa"/>
          </w:tcPr>
          <w:p w14:paraId="6BB7C778" w14:textId="77777777" w:rsidR="00E33162" w:rsidRPr="00E33162" w:rsidRDefault="00E33162" w:rsidP="007249CD">
            <w:pPr>
              <w:spacing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8,257,776</w:t>
            </w:r>
          </w:p>
        </w:tc>
      </w:tr>
      <w:tr w:rsidR="00E33162" w:rsidRPr="00E33162" w14:paraId="6AA150C3" w14:textId="77777777" w:rsidTr="00E33162">
        <w:trPr>
          <w:trHeight w:val="284"/>
        </w:trPr>
        <w:tc>
          <w:tcPr>
            <w:tcW w:w="7137" w:type="dxa"/>
          </w:tcPr>
          <w:p w14:paraId="47A2E057" w14:textId="77777777" w:rsidR="00E33162" w:rsidRPr="00E33162" w:rsidRDefault="00E33162" w:rsidP="00E33162">
            <w:pPr>
              <w:spacing w:before="55"/>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4.3.4</w:t>
            </w:r>
            <w:r w:rsidRPr="00E33162">
              <w:rPr>
                <w:rFonts w:ascii="Century Gothic" w:eastAsia="Arial MT" w:hAnsi="Century Gothic" w:cs="Arial MT"/>
                <w:b/>
                <w:spacing w:val="-5"/>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Fiscalía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General</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z w:val="14"/>
                <w:szCs w:val="22"/>
                <w:lang w:eastAsia="en-US"/>
              </w:rPr>
              <w:t>del</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pacing w:val="-2"/>
                <w:sz w:val="14"/>
                <w:szCs w:val="22"/>
                <w:lang w:eastAsia="en-US"/>
              </w:rPr>
              <w:t>Estado</w:t>
            </w:r>
          </w:p>
        </w:tc>
        <w:tc>
          <w:tcPr>
            <w:tcW w:w="2067" w:type="dxa"/>
          </w:tcPr>
          <w:p w14:paraId="4E854B29" w14:textId="77777777" w:rsidR="00E33162" w:rsidRPr="00E33162" w:rsidRDefault="00E33162" w:rsidP="00E33162">
            <w:pPr>
              <w:spacing w:before="109"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73,324,681</w:t>
            </w:r>
          </w:p>
        </w:tc>
      </w:tr>
      <w:tr w:rsidR="00E33162" w:rsidRPr="00E33162" w14:paraId="5B39E3C6" w14:textId="77777777" w:rsidTr="00E33162">
        <w:trPr>
          <w:trHeight w:val="284"/>
        </w:trPr>
        <w:tc>
          <w:tcPr>
            <w:tcW w:w="7137" w:type="dxa"/>
          </w:tcPr>
          <w:p w14:paraId="49A4461F" w14:textId="77777777" w:rsidR="00E33162" w:rsidRPr="00E33162" w:rsidRDefault="00E33162" w:rsidP="00E33162">
            <w:pPr>
              <w:spacing w:before="55"/>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lastRenderedPageBreak/>
              <w:t>4.3.5</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Educación</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y</w:t>
            </w:r>
            <w:r w:rsidRPr="00E33162">
              <w:rPr>
                <w:rFonts w:ascii="Century Gothic" w:eastAsia="Arial MT" w:hAnsi="Century Gothic" w:cs="Arial MT"/>
                <w:b/>
                <w:spacing w:val="-2"/>
                <w:sz w:val="14"/>
                <w:szCs w:val="22"/>
                <w:lang w:eastAsia="en-US"/>
              </w:rPr>
              <w:t xml:space="preserve"> Deporte</w:t>
            </w:r>
          </w:p>
        </w:tc>
        <w:tc>
          <w:tcPr>
            <w:tcW w:w="2067" w:type="dxa"/>
          </w:tcPr>
          <w:p w14:paraId="3E22E1B6"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645,909,524</w:t>
            </w:r>
          </w:p>
        </w:tc>
      </w:tr>
      <w:tr w:rsidR="00E33162" w:rsidRPr="00E33162" w14:paraId="18FD76D7" w14:textId="77777777" w:rsidTr="00E33162">
        <w:trPr>
          <w:trHeight w:val="284"/>
        </w:trPr>
        <w:tc>
          <w:tcPr>
            <w:tcW w:w="7137" w:type="dxa"/>
          </w:tcPr>
          <w:p w14:paraId="56E408E8" w14:textId="77777777" w:rsidR="00E33162" w:rsidRPr="00E33162" w:rsidRDefault="00E33162" w:rsidP="00E33162">
            <w:pPr>
              <w:spacing w:before="55"/>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4.3.6</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Salud</w:t>
            </w:r>
          </w:p>
        </w:tc>
        <w:tc>
          <w:tcPr>
            <w:tcW w:w="2067" w:type="dxa"/>
          </w:tcPr>
          <w:p w14:paraId="05368E4B" w14:textId="77777777" w:rsidR="00E33162" w:rsidRPr="00E33162" w:rsidRDefault="00E33162" w:rsidP="00E33162">
            <w:pPr>
              <w:spacing w:before="108" w:line="156"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626,532,530</w:t>
            </w:r>
          </w:p>
        </w:tc>
      </w:tr>
      <w:tr w:rsidR="00E33162" w:rsidRPr="00E33162" w14:paraId="5FA9FA3A" w14:textId="77777777" w:rsidTr="00E33162">
        <w:trPr>
          <w:trHeight w:val="283"/>
        </w:trPr>
        <w:tc>
          <w:tcPr>
            <w:tcW w:w="7137" w:type="dxa"/>
          </w:tcPr>
          <w:p w14:paraId="4EC4D44C" w14:textId="77777777" w:rsidR="00E33162" w:rsidRPr="00E33162" w:rsidRDefault="00E33162" w:rsidP="00E33162">
            <w:pPr>
              <w:spacing w:before="55"/>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4.3.7</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Desarrollo</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Urbano</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y</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Ecología</w:t>
            </w:r>
          </w:p>
        </w:tc>
        <w:tc>
          <w:tcPr>
            <w:tcW w:w="2067" w:type="dxa"/>
          </w:tcPr>
          <w:p w14:paraId="7011384E"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12,356,773</w:t>
            </w:r>
          </w:p>
        </w:tc>
      </w:tr>
      <w:tr w:rsidR="00E33162" w:rsidRPr="00E33162" w14:paraId="16F95F92" w14:textId="77777777" w:rsidTr="00E33162">
        <w:trPr>
          <w:trHeight w:val="284"/>
        </w:trPr>
        <w:tc>
          <w:tcPr>
            <w:tcW w:w="7137" w:type="dxa"/>
          </w:tcPr>
          <w:p w14:paraId="16F16082" w14:textId="77777777" w:rsidR="00E33162" w:rsidRPr="00E33162" w:rsidRDefault="00E33162" w:rsidP="00E33162">
            <w:pPr>
              <w:spacing w:before="55"/>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4.3.8</w:t>
            </w:r>
            <w:r w:rsidRPr="00E33162">
              <w:rPr>
                <w:rFonts w:ascii="Century Gothic" w:eastAsia="Arial MT" w:hAnsi="Century Gothic" w:cs="Arial MT"/>
                <w:b/>
                <w:spacing w:val="-5"/>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5"/>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Desarrollo</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Rural</w:t>
            </w:r>
          </w:p>
        </w:tc>
        <w:tc>
          <w:tcPr>
            <w:tcW w:w="2067" w:type="dxa"/>
          </w:tcPr>
          <w:p w14:paraId="4510221C"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28,247,044</w:t>
            </w:r>
          </w:p>
        </w:tc>
      </w:tr>
      <w:tr w:rsidR="00E33162" w:rsidRPr="00E33162" w14:paraId="3D94A04C" w14:textId="77777777" w:rsidTr="00E33162">
        <w:trPr>
          <w:trHeight w:val="284"/>
        </w:trPr>
        <w:tc>
          <w:tcPr>
            <w:tcW w:w="7137" w:type="dxa"/>
          </w:tcPr>
          <w:p w14:paraId="77D41DE1" w14:textId="77777777" w:rsidR="00E33162" w:rsidRPr="00E33162" w:rsidRDefault="00E33162" w:rsidP="00E33162">
            <w:pPr>
              <w:spacing w:before="55"/>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4.3.9</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pacing w:val="-2"/>
                <w:sz w:val="14"/>
                <w:szCs w:val="22"/>
                <w:lang w:eastAsia="en-US"/>
              </w:rPr>
              <w:t>Hacienda</w:t>
            </w:r>
          </w:p>
        </w:tc>
        <w:tc>
          <w:tcPr>
            <w:tcW w:w="2067" w:type="dxa"/>
          </w:tcPr>
          <w:p w14:paraId="1F8B49A2" w14:textId="77777777" w:rsidR="00E33162" w:rsidRPr="00E33162" w:rsidRDefault="00E33162" w:rsidP="00E33162">
            <w:pPr>
              <w:spacing w:before="109"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5,370,898,511</w:t>
            </w:r>
          </w:p>
        </w:tc>
      </w:tr>
      <w:tr w:rsidR="00E33162" w:rsidRPr="00E33162" w14:paraId="1AF33176" w14:textId="77777777" w:rsidTr="00E33162">
        <w:trPr>
          <w:trHeight w:val="284"/>
        </w:trPr>
        <w:tc>
          <w:tcPr>
            <w:tcW w:w="7137" w:type="dxa"/>
          </w:tcPr>
          <w:p w14:paraId="09D6524A" w14:textId="77777777" w:rsidR="00E33162" w:rsidRPr="00E33162" w:rsidRDefault="00E33162" w:rsidP="00E33162">
            <w:pPr>
              <w:spacing w:before="55"/>
              <w:ind w:left="565"/>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4.1.9.1</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Varios</w:t>
            </w:r>
          </w:p>
        </w:tc>
        <w:tc>
          <w:tcPr>
            <w:tcW w:w="2067" w:type="dxa"/>
          </w:tcPr>
          <w:p w14:paraId="7E1F89B7"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32,653,522</w:t>
            </w:r>
          </w:p>
        </w:tc>
      </w:tr>
      <w:tr w:rsidR="00E33162" w:rsidRPr="00E33162" w14:paraId="7915FB8E" w14:textId="77777777" w:rsidTr="00E33162">
        <w:trPr>
          <w:trHeight w:val="284"/>
        </w:trPr>
        <w:tc>
          <w:tcPr>
            <w:tcW w:w="7137" w:type="dxa"/>
          </w:tcPr>
          <w:p w14:paraId="7EBD38A1" w14:textId="77777777" w:rsidR="00E33162" w:rsidRPr="00E33162" w:rsidRDefault="00E33162" w:rsidP="00E33162">
            <w:pPr>
              <w:spacing w:before="55"/>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4.1.9.2</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Carreteras</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Cuota</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Concesionadas</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por</w:t>
            </w:r>
            <w:r w:rsidRPr="00E33162">
              <w:rPr>
                <w:rFonts w:ascii="Century Gothic" w:eastAsia="Arial MT" w:hAnsi="Century Gothic" w:cs="Arial MT"/>
                <w:spacing w:val="-10"/>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2"/>
                <w:sz w:val="14"/>
                <w:szCs w:val="22"/>
                <w:lang w:eastAsia="en-US"/>
              </w:rPr>
              <w:t>Federación.</w:t>
            </w:r>
          </w:p>
        </w:tc>
        <w:tc>
          <w:tcPr>
            <w:tcW w:w="2067" w:type="dxa"/>
          </w:tcPr>
          <w:p w14:paraId="3C32849B"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3,175,516,329</w:t>
            </w:r>
          </w:p>
        </w:tc>
      </w:tr>
      <w:tr w:rsidR="00E33162" w:rsidRPr="00E33162" w14:paraId="3F3C3205" w14:textId="77777777" w:rsidTr="00E33162">
        <w:trPr>
          <w:trHeight w:val="284"/>
        </w:trPr>
        <w:tc>
          <w:tcPr>
            <w:tcW w:w="7137" w:type="dxa"/>
          </w:tcPr>
          <w:p w14:paraId="5B608134" w14:textId="77777777" w:rsidR="00E33162" w:rsidRPr="00E33162" w:rsidRDefault="00E33162" w:rsidP="00E33162">
            <w:pPr>
              <w:spacing w:before="55"/>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4.1.9.3</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Carreteras</w:t>
            </w:r>
            <w:r w:rsidRPr="00E33162">
              <w:rPr>
                <w:rFonts w:ascii="Century Gothic" w:eastAsia="Arial MT" w:hAnsi="Century Gothic" w:cs="Arial MT"/>
                <w:spacing w:val="-8"/>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Cuota</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2"/>
                <w:sz w:val="14"/>
                <w:szCs w:val="22"/>
                <w:lang w:eastAsia="en-US"/>
              </w:rPr>
              <w:t>Estatal</w:t>
            </w:r>
          </w:p>
        </w:tc>
        <w:tc>
          <w:tcPr>
            <w:tcW w:w="2067" w:type="dxa"/>
          </w:tcPr>
          <w:p w14:paraId="2049833B"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2,162,728,659</w:t>
            </w:r>
          </w:p>
        </w:tc>
      </w:tr>
      <w:tr w:rsidR="00E33162" w:rsidRPr="00E33162" w14:paraId="30FA48BF" w14:textId="77777777" w:rsidTr="00E33162">
        <w:trPr>
          <w:trHeight w:val="283"/>
        </w:trPr>
        <w:tc>
          <w:tcPr>
            <w:tcW w:w="7137" w:type="dxa"/>
          </w:tcPr>
          <w:p w14:paraId="0357BD84" w14:textId="77777777" w:rsidR="00E33162" w:rsidRPr="00E33162" w:rsidRDefault="00E33162" w:rsidP="00E33162">
            <w:pPr>
              <w:spacing w:before="55"/>
              <w:ind w:left="137"/>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4.3.10</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Seguridad</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pacing w:val="-2"/>
                <w:sz w:val="14"/>
                <w:szCs w:val="22"/>
                <w:lang w:eastAsia="en-US"/>
              </w:rPr>
              <w:t>Pública</w:t>
            </w:r>
          </w:p>
        </w:tc>
        <w:tc>
          <w:tcPr>
            <w:tcW w:w="2067" w:type="dxa"/>
          </w:tcPr>
          <w:p w14:paraId="580E204F"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4,028,104,760</w:t>
            </w:r>
          </w:p>
        </w:tc>
      </w:tr>
      <w:tr w:rsidR="00E33162" w:rsidRPr="00E33162" w14:paraId="5CBA0935" w14:textId="77777777" w:rsidTr="00E33162">
        <w:trPr>
          <w:trHeight w:val="284"/>
        </w:trPr>
        <w:tc>
          <w:tcPr>
            <w:tcW w:w="7137" w:type="dxa"/>
          </w:tcPr>
          <w:p w14:paraId="0CC59D42" w14:textId="77777777" w:rsidR="00E33162" w:rsidRPr="00E33162" w:rsidRDefault="00E33162" w:rsidP="00E33162">
            <w:pPr>
              <w:spacing w:before="55"/>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4.3.10.1</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Dirección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División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Policía</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pacing w:val="-4"/>
                <w:sz w:val="14"/>
                <w:szCs w:val="22"/>
                <w:lang w:eastAsia="en-US"/>
              </w:rPr>
              <w:t>Vial</w:t>
            </w:r>
          </w:p>
        </w:tc>
        <w:tc>
          <w:tcPr>
            <w:tcW w:w="2067" w:type="dxa"/>
          </w:tcPr>
          <w:p w14:paraId="142EA699"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3,910,672,087</w:t>
            </w:r>
          </w:p>
        </w:tc>
      </w:tr>
      <w:tr w:rsidR="00E33162" w:rsidRPr="00E33162" w14:paraId="24F8F5A9" w14:textId="77777777" w:rsidTr="00E33162">
        <w:trPr>
          <w:trHeight w:val="284"/>
        </w:trPr>
        <w:tc>
          <w:tcPr>
            <w:tcW w:w="7137" w:type="dxa"/>
          </w:tcPr>
          <w:p w14:paraId="680016FC" w14:textId="77777777" w:rsidR="00E33162" w:rsidRPr="00E33162" w:rsidRDefault="00E33162" w:rsidP="00E33162">
            <w:pPr>
              <w:spacing w:before="55"/>
              <w:ind w:left="779"/>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4.3.10.1.1</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pacing w:val="-2"/>
                <w:sz w:val="14"/>
                <w:szCs w:val="22"/>
                <w:lang w:eastAsia="en-US"/>
              </w:rPr>
              <w:t>Derecho</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pacing w:val="-2"/>
                <w:sz w:val="14"/>
                <w:szCs w:val="22"/>
                <w:lang w:eastAsia="en-US"/>
              </w:rPr>
              <w:t>Vehicular</w:t>
            </w:r>
          </w:p>
        </w:tc>
        <w:tc>
          <w:tcPr>
            <w:tcW w:w="2067" w:type="dxa"/>
          </w:tcPr>
          <w:p w14:paraId="667EAE7E"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3,427,922,132</w:t>
            </w:r>
          </w:p>
        </w:tc>
      </w:tr>
      <w:tr w:rsidR="00E33162" w:rsidRPr="00E33162" w14:paraId="3E4C86B1" w14:textId="77777777" w:rsidTr="00E33162">
        <w:trPr>
          <w:trHeight w:val="284"/>
        </w:trPr>
        <w:tc>
          <w:tcPr>
            <w:tcW w:w="7137" w:type="dxa"/>
          </w:tcPr>
          <w:p w14:paraId="7DF51EB8" w14:textId="77777777" w:rsidR="00E33162" w:rsidRPr="00E33162" w:rsidRDefault="00E33162" w:rsidP="00E33162">
            <w:pPr>
              <w:spacing w:before="55"/>
              <w:ind w:left="779"/>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4.3.10.1.2</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Licencias</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5"/>
                <w:sz w:val="14"/>
                <w:szCs w:val="22"/>
                <w:lang w:eastAsia="en-US"/>
              </w:rPr>
              <w:t xml:space="preserve"> </w:t>
            </w:r>
            <w:r w:rsidRPr="00E33162">
              <w:rPr>
                <w:rFonts w:ascii="Century Gothic" w:eastAsia="Arial MT" w:hAnsi="Century Gothic" w:cs="Arial MT"/>
                <w:spacing w:val="-2"/>
                <w:sz w:val="14"/>
                <w:szCs w:val="22"/>
                <w:lang w:eastAsia="en-US"/>
              </w:rPr>
              <w:t>conducir</w:t>
            </w:r>
          </w:p>
        </w:tc>
        <w:tc>
          <w:tcPr>
            <w:tcW w:w="2067" w:type="dxa"/>
          </w:tcPr>
          <w:p w14:paraId="3FA8803D"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480,507,797</w:t>
            </w:r>
          </w:p>
        </w:tc>
      </w:tr>
      <w:tr w:rsidR="00E33162" w:rsidRPr="00E33162" w14:paraId="28B0091F" w14:textId="77777777" w:rsidTr="00E33162">
        <w:trPr>
          <w:trHeight w:val="284"/>
        </w:trPr>
        <w:tc>
          <w:tcPr>
            <w:tcW w:w="7137" w:type="dxa"/>
          </w:tcPr>
          <w:p w14:paraId="18D808AC" w14:textId="77777777" w:rsidR="00E33162" w:rsidRPr="00E33162" w:rsidRDefault="00E33162" w:rsidP="00E33162">
            <w:pPr>
              <w:spacing w:before="55"/>
              <w:ind w:left="779"/>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4.3.10.1.3</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pacing w:val="-2"/>
                <w:sz w:val="14"/>
                <w:szCs w:val="22"/>
                <w:lang w:eastAsia="en-US"/>
              </w:rPr>
              <w:t>Varios</w:t>
            </w:r>
          </w:p>
        </w:tc>
        <w:tc>
          <w:tcPr>
            <w:tcW w:w="2067" w:type="dxa"/>
          </w:tcPr>
          <w:p w14:paraId="32D17631"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2,242,157</w:t>
            </w:r>
          </w:p>
        </w:tc>
      </w:tr>
      <w:tr w:rsidR="00E33162" w:rsidRPr="00E33162" w14:paraId="2312682A" w14:textId="77777777" w:rsidTr="00E33162">
        <w:trPr>
          <w:trHeight w:val="284"/>
        </w:trPr>
        <w:tc>
          <w:tcPr>
            <w:tcW w:w="7137" w:type="dxa"/>
          </w:tcPr>
          <w:p w14:paraId="045AC381" w14:textId="77777777" w:rsidR="00E33162" w:rsidRPr="00E33162" w:rsidRDefault="00E33162" w:rsidP="00E33162">
            <w:pPr>
              <w:spacing w:before="55"/>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4.3.10.2</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Servicios</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varios</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Secretaría</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Seguridad</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2"/>
                <w:sz w:val="14"/>
                <w:szCs w:val="22"/>
                <w:lang w:eastAsia="en-US"/>
              </w:rPr>
              <w:t>Pública</w:t>
            </w:r>
          </w:p>
        </w:tc>
        <w:tc>
          <w:tcPr>
            <w:tcW w:w="2067" w:type="dxa"/>
          </w:tcPr>
          <w:p w14:paraId="290AEC27"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117,432,673</w:t>
            </w:r>
          </w:p>
        </w:tc>
      </w:tr>
      <w:tr w:rsidR="00E33162" w:rsidRPr="00E33162" w14:paraId="2DE081D3" w14:textId="77777777" w:rsidTr="00E33162">
        <w:trPr>
          <w:trHeight w:val="284"/>
        </w:trPr>
        <w:tc>
          <w:tcPr>
            <w:tcW w:w="7137" w:type="dxa"/>
          </w:tcPr>
          <w:p w14:paraId="1432DE7D" w14:textId="77777777" w:rsidR="00E33162" w:rsidRPr="00E33162" w:rsidRDefault="00E33162" w:rsidP="00E33162">
            <w:pPr>
              <w:spacing w:before="55"/>
              <w:ind w:left="137"/>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4.3.11</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Función</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Pública</w:t>
            </w:r>
          </w:p>
        </w:tc>
        <w:tc>
          <w:tcPr>
            <w:tcW w:w="2067" w:type="dxa"/>
          </w:tcPr>
          <w:p w14:paraId="7E8E22F8" w14:textId="77777777" w:rsidR="00E33162" w:rsidRPr="00E33162" w:rsidRDefault="00E33162" w:rsidP="00E33162">
            <w:pPr>
              <w:spacing w:before="108" w:line="156"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4,409,954</w:t>
            </w:r>
          </w:p>
        </w:tc>
      </w:tr>
      <w:tr w:rsidR="00E33162" w:rsidRPr="00E33162" w14:paraId="2D45AE2D" w14:textId="77777777" w:rsidTr="00E33162">
        <w:trPr>
          <w:trHeight w:val="283"/>
        </w:trPr>
        <w:tc>
          <w:tcPr>
            <w:tcW w:w="7137" w:type="dxa"/>
          </w:tcPr>
          <w:p w14:paraId="18E14DB4" w14:textId="77777777" w:rsidR="00E33162" w:rsidRPr="00E33162" w:rsidRDefault="00E33162" w:rsidP="00E33162">
            <w:pPr>
              <w:spacing w:before="55"/>
              <w:ind w:left="137"/>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4.3.12</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Innovación</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y</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Desarrollo</w:t>
            </w:r>
            <w:r w:rsidRPr="00E33162">
              <w:rPr>
                <w:rFonts w:ascii="Century Gothic" w:eastAsia="Arial MT" w:hAnsi="Century Gothic" w:cs="Arial MT"/>
                <w:b/>
                <w:spacing w:val="-2"/>
                <w:sz w:val="14"/>
                <w:szCs w:val="22"/>
                <w:lang w:eastAsia="en-US"/>
              </w:rPr>
              <w:t xml:space="preserve"> Económico</w:t>
            </w:r>
          </w:p>
        </w:tc>
        <w:tc>
          <w:tcPr>
            <w:tcW w:w="2067" w:type="dxa"/>
          </w:tcPr>
          <w:p w14:paraId="166EA1E6"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21,112,373</w:t>
            </w:r>
          </w:p>
        </w:tc>
      </w:tr>
      <w:tr w:rsidR="00E33162" w:rsidRPr="00E33162" w14:paraId="10D97463" w14:textId="77777777" w:rsidTr="00E33162">
        <w:trPr>
          <w:trHeight w:val="284"/>
        </w:trPr>
        <w:tc>
          <w:tcPr>
            <w:tcW w:w="7137" w:type="dxa"/>
          </w:tcPr>
          <w:p w14:paraId="6537C1F9" w14:textId="77777777" w:rsidR="00E33162" w:rsidRPr="00E33162" w:rsidRDefault="00E33162" w:rsidP="00E33162">
            <w:pPr>
              <w:spacing w:before="55"/>
              <w:ind w:left="137"/>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4.3.13</w:t>
            </w:r>
            <w:r w:rsidRPr="00E33162">
              <w:rPr>
                <w:rFonts w:ascii="Century Gothic" w:eastAsia="Arial MT" w:hAnsi="Century Gothic" w:cs="Arial MT"/>
                <w:b/>
                <w:spacing w:val="-3"/>
                <w:sz w:val="14"/>
                <w:szCs w:val="22"/>
                <w:lang w:eastAsia="en-US"/>
              </w:rPr>
              <w:t xml:space="preserve"> </w:t>
            </w:r>
            <w:proofErr w:type="spellStart"/>
            <w:r w:rsidRPr="00E33162">
              <w:rPr>
                <w:rFonts w:ascii="Century Gothic" w:eastAsia="Arial MT" w:hAnsi="Century Gothic" w:cs="Arial MT"/>
                <w:b/>
                <w:sz w:val="14"/>
                <w:szCs w:val="22"/>
                <w:lang w:eastAsia="en-US"/>
              </w:rPr>
              <w:t>Del</w:t>
            </w:r>
            <w:proofErr w:type="spellEnd"/>
            <w:r w:rsidRPr="00E33162">
              <w:rPr>
                <w:rFonts w:ascii="Century Gothic" w:eastAsia="Arial MT" w:hAnsi="Century Gothic" w:cs="Arial MT"/>
                <w:b/>
                <w:spacing w:val="-8"/>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Desarrollo</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Humano</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y</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Bien</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pacing w:val="-4"/>
                <w:sz w:val="14"/>
                <w:szCs w:val="22"/>
                <w:lang w:eastAsia="en-US"/>
              </w:rPr>
              <w:t>Común</w:t>
            </w:r>
          </w:p>
        </w:tc>
        <w:tc>
          <w:tcPr>
            <w:tcW w:w="2067" w:type="dxa"/>
          </w:tcPr>
          <w:p w14:paraId="27194E31"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41,641,466</w:t>
            </w:r>
          </w:p>
        </w:tc>
      </w:tr>
      <w:tr w:rsidR="00E33162" w:rsidRPr="00E33162" w14:paraId="48F47DB1" w14:textId="77777777" w:rsidTr="00E33162">
        <w:trPr>
          <w:trHeight w:val="284"/>
        </w:trPr>
        <w:tc>
          <w:tcPr>
            <w:tcW w:w="7137" w:type="dxa"/>
          </w:tcPr>
          <w:p w14:paraId="0152B17E" w14:textId="77777777" w:rsidR="00E33162" w:rsidRPr="00E33162" w:rsidRDefault="00E33162" w:rsidP="00E33162">
            <w:pPr>
              <w:spacing w:before="55"/>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4.4</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z w:val="14"/>
                <w:szCs w:val="22"/>
                <w:lang w:eastAsia="en-US"/>
              </w:rPr>
              <w:t>Otros</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pacing w:val="-2"/>
                <w:sz w:val="14"/>
                <w:szCs w:val="22"/>
                <w:lang w:eastAsia="en-US"/>
              </w:rPr>
              <w:t>Derechos</w:t>
            </w:r>
          </w:p>
        </w:tc>
        <w:tc>
          <w:tcPr>
            <w:tcW w:w="2067" w:type="dxa"/>
          </w:tcPr>
          <w:p w14:paraId="5C6FD2BD" w14:textId="77777777" w:rsidR="00E33162" w:rsidRPr="00E33162" w:rsidRDefault="00E33162" w:rsidP="00E33162">
            <w:pPr>
              <w:spacing w:before="108" w:line="155" w:lineRule="exact"/>
              <w:ind w:right="20"/>
              <w:jc w:val="right"/>
              <w:rPr>
                <w:rFonts w:ascii="Century Gothic" w:eastAsia="Arial MT" w:hAnsi="Century Gothic" w:cs="Arial MT"/>
                <w:b/>
                <w:sz w:val="14"/>
                <w:szCs w:val="22"/>
                <w:lang w:eastAsia="en-US"/>
              </w:rPr>
            </w:pPr>
            <w:r w:rsidRPr="00E33162">
              <w:rPr>
                <w:rFonts w:ascii="Century Gothic" w:eastAsia="Arial MT" w:hAnsi="Century Gothic" w:cs="Arial MT"/>
                <w:b/>
                <w:spacing w:val="-10"/>
                <w:sz w:val="14"/>
                <w:szCs w:val="22"/>
                <w:lang w:eastAsia="en-US"/>
              </w:rPr>
              <w:t>0</w:t>
            </w:r>
          </w:p>
        </w:tc>
      </w:tr>
      <w:tr w:rsidR="00E33162" w:rsidRPr="00E33162" w14:paraId="0FBAE8D7" w14:textId="77777777" w:rsidTr="00E33162">
        <w:trPr>
          <w:trHeight w:val="284"/>
        </w:trPr>
        <w:tc>
          <w:tcPr>
            <w:tcW w:w="7137" w:type="dxa"/>
          </w:tcPr>
          <w:p w14:paraId="6686DD38" w14:textId="77777777" w:rsidR="00E33162" w:rsidRPr="00E33162" w:rsidRDefault="00E33162" w:rsidP="00E33162">
            <w:pPr>
              <w:spacing w:before="55"/>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4.5</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Accesorios</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Derechos</w:t>
            </w:r>
          </w:p>
        </w:tc>
        <w:tc>
          <w:tcPr>
            <w:tcW w:w="2067" w:type="dxa"/>
          </w:tcPr>
          <w:p w14:paraId="5EE19917"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348,483,560</w:t>
            </w:r>
          </w:p>
        </w:tc>
      </w:tr>
      <w:tr w:rsidR="00E33162" w:rsidRPr="00E33162" w14:paraId="4579D0C0" w14:textId="77777777" w:rsidTr="00E33162">
        <w:trPr>
          <w:trHeight w:val="364"/>
        </w:trPr>
        <w:tc>
          <w:tcPr>
            <w:tcW w:w="7137" w:type="dxa"/>
          </w:tcPr>
          <w:p w14:paraId="10833FA6" w14:textId="77777777" w:rsidR="00E33162" w:rsidRPr="00E33162" w:rsidRDefault="00E33162" w:rsidP="00E33162">
            <w:pPr>
              <w:spacing w:before="1"/>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4.9</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Derechos no</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Comprendidos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en</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la Ley de</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Ingresos Vigente,</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Causadas en</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Ejercicios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pacing w:val="-2"/>
                <w:sz w:val="14"/>
                <w:szCs w:val="22"/>
                <w:lang w:eastAsia="en-US"/>
              </w:rPr>
              <w:t>Fiscales</w:t>
            </w:r>
          </w:p>
          <w:p w14:paraId="162D77FB" w14:textId="77777777" w:rsidR="00E33162" w:rsidRPr="00E33162" w:rsidRDefault="00E33162" w:rsidP="00E33162">
            <w:pPr>
              <w:spacing w:before="27" w:line="155" w:lineRule="exact"/>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Anteriores</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Pendientes</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Liquidación</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o</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pacing w:val="-4"/>
                <w:sz w:val="14"/>
                <w:szCs w:val="22"/>
                <w:lang w:eastAsia="en-US"/>
              </w:rPr>
              <w:t>Pago</w:t>
            </w:r>
          </w:p>
        </w:tc>
        <w:tc>
          <w:tcPr>
            <w:tcW w:w="2067" w:type="dxa"/>
          </w:tcPr>
          <w:p w14:paraId="6960A642" w14:textId="77777777" w:rsidR="00E33162" w:rsidRPr="00E33162" w:rsidRDefault="00E33162" w:rsidP="00E33162">
            <w:pPr>
              <w:spacing w:before="27"/>
              <w:rPr>
                <w:rFonts w:ascii="Century Gothic" w:eastAsia="Arial MT" w:hAnsi="Century Gothic" w:cs="Arial MT"/>
                <w:sz w:val="14"/>
                <w:szCs w:val="22"/>
                <w:lang w:eastAsia="en-US"/>
              </w:rPr>
            </w:pPr>
          </w:p>
          <w:p w14:paraId="3BD71628" w14:textId="77777777" w:rsidR="00E33162" w:rsidRPr="00E33162" w:rsidRDefault="00E33162" w:rsidP="00E33162">
            <w:pPr>
              <w:spacing w:before="1" w:line="155" w:lineRule="exact"/>
              <w:ind w:right="20"/>
              <w:jc w:val="right"/>
              <w:rPr>
                <w:rFonts w:ascii="Century Gothic" w:eastAsia="Arial MT" w:hAnsi="Century Gothic" w:cs="Arial MT"/>
                <w:b/>
                <w:sz w:val="14"/>
                <w:szCs w:val="22"/>
                <w:lang w:eastAsia="en-US"/>
              </w:rPr>
            </w:pPr>
            <w:r w:rsidRPr="00E33162">
              <w:rPr>
                <w:rFonts w:ascii="Century Gothic" w:eastAsia="Arial MT" w:hAnsi="Century Gothic" w:cs="Arial MT"/>
                <w:b/>
                <w:spacing w:val="-10"/>
                <w:sz w:val="14"/>
                <w:szCs w:val="22"/>
                <w:lang w:eastAsia="en-US"/>
              </w:rPr>
              <w:t>0</w:t>
            </w:r>
          </w:p>
        </w:tc>
      </w:tr>
    </w:tbl>
    <w:p w14:paraId="5DB7CDA2"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3F5DEE4A"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PRODUCTOS.</w:t>
      </w:r>
    </w:p>
    <w:p w14:paraId="51831D4F" w14:textId="118B53B1"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 xml:space="preserve">Los ingresos que se obtengan por concepto de contraprestaciones por los servicios que preste el Estado en sus funciones de derecho privado, así como por el uso, aprovechamiento o enajenación de bienes del dominio privado, se fijarán y recaudarán de acuerdo con las reglas que establezcan las leyes o reglamentos respectivos o, en su defecto, conforme a las bases generales establecidas por el Ejecutivo del Estado en las licencias, concesiones o </w:t>
      </w:r>
      <w:r w:rsidRPr="00E33162">
        <w:rPr>
          <w:rFonts w:ascii="Century Gothic" w:eastAsia="Arial" w:hAnsi="Century Gothic" w:cs="Arial"/>
          <w:bCs/>
          <w:szCs w:val="28"/>
          <w:lang w:eastAsia="en-US"/>
        </w:rPr>
        <w:lastRenderedPageBreak/>
        <w:t>contratos respectivos.</w:t>
      </w:r>
    </w:p>
    <w:p w14:paraId="6F58B077"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11"/>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2"/>
        <w:gridCol w:w="2040"/>
      </w:tblGrid>
      <w:tr w:rsidR="00E33162" w:rsidRPr="00E33162" w14:paraId="4B35F874" w14:textId="77777777" w:rsidTr="00E33162">
        <w:trPr>
          <w:trHeight w:val="288"/>
        </w:trPr>
        <w:tc>
          <w:tcPr>
            <w:tcW w:w="7042" w:type="dxa"/>
            <w:shd w:val="clear" w:color="auto" w:fill="F1F1F1"/>
          </w:tcPr>
          <w:p w14:paraId="277829FD" w14:textId="77777777" w:rsidR="00E33162" w:rsidRPr="00E33162" w:rsidRDefault="00E33162" w:rsidP="00E33162">
            <w:pPr>
              <w:spacing w:before="67"/>
              <w:ind w:left="30"/>
              <w:rPr>
                <w:rFonts w:ascii="Century Gothic" w:eastAsia="Arial MT" w:hAnsi="Century Gothic" w:cs="Arial MT"/>
                <w:b/>
                <w:sz w:val="16"/>
                <w:szCs w:val="22"/>
                <w:lang w:eastAsia="en-US"/>
              </w:rPr>
            </w:pPr>
            <w:r w:rsidRPr="00E33162">
              <w:rPr>
                <w:rFonts w:ascii="Century Gothic" w:eastAsia="Arial MT" w:hAnsi="Century Gothic" w:cs="Arial MT"/>
                <w:b/>
                <w:sz w:val="16"/>
                <w:szCs w:val="22"/>
                <w:lang w:eastAsia="en-US"/>
              </w:rPr>
              <w:t>5.</w:t>
            </w:r>
            <w:r w:rsidRPr="00E33162">
              <w:rPr>
                <w:rFonts w:ascii="Century Gothic" w:eastAsia="Arial MT" w:hAnsi="Century Gothic" w:cs="Arial MT"/>
                <w:b/>
                <w:spacing w:val="-8"/>
                <w:sz w:val="16"/>
                <w:szCs w:val="22"/>
                <w:lang w:eastAsia="en-US"/>
              </w:rPr>
              <w:t xml:space="preserve"> </w:t>
            </w:r>
            <w:r w:rsidRPr="00E33162">
              <w:rPr>
                <w:rFonts w:ascii="Century Gothic" w:eastAsia="Arial MT" w:hAnsi="Century Gothic" w:cs="Arial MT"/>
                <w:b/>
                <w:spacing w:val="-2"/>
                <w:sz w:val="16"/>
                <w:szCs w:val="22"/>
                <w:lang w:eastAsia="en-US"/>
              </w:rPr>
              <w:t>PRODUCTOS</w:t>
            </w:r>
          </w:p>
        </w:tc>
        <w:tc>
          <w:tcPr>
            <w:tcW w:w="2040" w:type="dxa"/>
            <w:shd w:val="clear" w:color="auto" w:fill="F1F1F1"/>
          </w:tcPr>
          <w:p w14:paraId="47EF87B5" w14:textId="77777777" w:rsidR="00E33162" w:rsidRPr="00E33162" w:rsidRDefault="00E33162" w:rsidP="00E33162">
            <w:pPr>
              <w:spacing w:before="67"/>
              <w:ind w:right="67"/>
              <w:jc w:val="right"/>
              <w:rPr>
                <w:rFonts w:ascii="Century Gothic" w:eastAsia="Arial MT" w:hAnsi="Century Gothic" w:cs="Arial MT"/>
                <w:b/>
                <w:sz w:val="16"/>
                <w:szCs w:val="22"/>
                <w:lang w:eastAsia="en-US"/>
              </w:rPr>
            </w:pPr>
            <w:r w:rsidRPr="00E33162">
              <w:rPr>
                <w:rFonts w:ascii="Century Gothic" w:eastAsia="Arial MT" w:hAnsi="Century Gothic" w:cs="Arial MT"/>
                <w:b/>
                <w:spacing w:val="-2"/>
                <w:sz w:val="16"/>
                <w:szCs w:val="22"/>
                <w:lang w:eastAsia="en-US"/>
              </w:rPr>
              <w:t>324,885,287.92</w:t>
            </w:r>
          </w:p>
        </w:tc>
      </w:tr>
      <w:tr w:rsidR="00E33162" w:rsidRPr="00E33162" w14:paraId="54CF51CB" w14:textId="77777777" w:rsidTr="00E33162">
        <w:trPr>
          <w:trHeight w:val="288"/>
        </w:trPr>
        <w:tc>
          <w:tcPr>
            <w:tcW w:w="7042" w:type="dxa"/>
          </w:tcPr>
          <w:p w14:paraId="708961D7" w14:textId="77777777" w:rsidR="00E33162" w:rsidRPr="00E33162" w:rsidRDefault="00E33162" w:rsidP="00E33162">
            <w:pPr>
              <w:spacing w:before="67"/>
              <w:ind w:left="135"/>
              <w:rPr>
                <w:rFonts w:ascii="Century Gothic" w:eastAsia="Arial MT" w:hAnsi="Century Gothic" w:cs="Arial MT"/>
                <w:b/>
                <w:sz w:val="16"/>
                <w:szCs w:val="22"/>
                <w:lang w:eastAsia="en-US"/>
              </w:rPr>
            </w:pPr>
            <w:r w:rsidRPr="00E33162">
              <w:rPr>
                <w:rFonts w:ascii="Century Gothic" w:eastAsia="Arial MT" w:hAnsi="Century Gothic" w:cs="Arial MT"/>
                <w:b/>
                <w:sz w:val="16"/>
                <w:szCs w:val="22"/>
                <w:lang w:eastAsia="en-US"/>
              </w:rPr>
              <w:t>5.1</w:t>
            </w:r>
            <w:r w:rsidRPr="00E33162">
              <w:rPr>
                <w:rFonts w:ascii="Century Gothic" w:eastAsia="Arial MT" w:hAnsi="Century Gothic" w:cs="Arial MT"/>
                <w:b/>
                <w:spacing w:val="-9"/>
                <w:sz w:val="16"/>
                <w:szCs w:val="22"/>
                <w:lang w:eastAsia="en-US"/>
              </w:rPr>
              <w:t xml:space="preserve"> </w:t>
            </w:r>
            <w:r w:rsidRPr="00E33162">
              <w:rPr>
                <w:rFonts w:ascii="Century Gothic" w:eastAsia="Arial MT" w:hAnsi="Century Gothic" w:cs="Arial MT"/>
                <w:b/>
                <w:spacing w:val="-2"/>
                <w:sz w:val="16"/>
                <w:szCs w:val="22"/>
                <w:lang w:eastAsia="en-US"/>
              </w:rPr>
              <w:t>Productos</w:t>
            </w:r>
          </w:p>
        </w:tc>
        <w:tc>
          <w:tcPr>
            <w:tcW w:w="2040" w:type="dxa"/>
          </w:tcPr>
          <w:p w14:paraId="617B5DEE" w14:textId="77777777" w:rsidR="00E33162" w:rsidRPr="00E33162" w:rsidRDefault="00E33162" w:rsidP="00E33162">
            <w:pPr>
              <w:spacing w:before="121" w:line="147" w:lineRule="exact"/>
              <w:ind w:right="66"/>
              <w:jc w:val="right"/>
              <w:rPr>
                <w:rFonts w:ascii="Century Gothic" w:eastAsia="Arial MT" w:hAnsi="Century Gothic" w:cs="Arial MT"/>
                <w:b/>
                <w:sz w:val="16"/>
                <w:szCs w:val="22"/>
                <w:lang w:eastAsia="en-US"/>
              </w:rPr>
            </w:pPr>
            <w:r w:rsidRPr="00E33162">
              <w:rPr>
                <w:rFonts w:ascii="Century Gothic" w:eastAsia="Arial MT" w:hAnsi="Century Gothic" w:cs="Arial MT"/>
                <w:b/>
                <w:spacing w:val="-2"/>
                <w:sz w:val="16"/>
                <w:szCs w:val="22"/>
                <w:lang w:eastAsia="en-US"/>
              </w:rPr>
              <w:t>324,885,288</w:t>
            </w:r>
          </w:p>
        </w:tc>
      </w:tr>
      <w:tr w:rsidR="00E33162" w:rsidRPr="00E33162" w14:paraId="0AF7B246" w14:textId="77777777" w:rsidTr="00E33162">
        <w:trPr>
          <w:trHeight w:val="288"/>
        </w:trPr>
        <w:tc>
          <w:tcPr>
            <w:tcW w:w="7042" w:type="dxa"/>
          </w:tcPr>
          <w:p w14:paraId="3081CCE3" w14:textId="77777777" w:rsidR="00E33162" w:rsidRPr="00E33162" w:rsidRDefault="00E33162" w:rsidP="00E33162">
            <w:pPr>
              <w:spacing w:before="67"/>
              <w:ind w:left="452"/>
              <w:rPr>
                <w:rFonts w:ascii="Century Gothic" w:eastAsia="Arial MT" w:hAnsi="Century Gothic" w:cs="Arial MT"/>
                <w:sz w:val="16"/>
                <w:szCs w:val="22"/>
                <w:lang w:eastAsia="en-US"/>
              </w:rPr>
            </w:pPr>
            <w:r w:rsidRPr="00E33162">
              <w:rPr>
                <w:rFonts w:ascii="Century Gothic" w:eastAsia="Arial MT" w:hAnsi="Century Gothic" w:cs="Arial MT"/>
                <w:spacing w:val="-2"/>
                <w:sz w:val="16"/>
                <w:szCs w:val="22"/>
                <w:lang w:eastAsia="en-US"/>
              </w:rPr>
              <w:t>5.1.1</w:t>
            </w:r>
            <w:r w:rsidRPr="00E33162">
              <w:rPr>
                <w:rFonts w:ascii="Century Gothic" w:eastAsia="Arial MT" w:hAnsi="Century Gothic" w:cs="Arial MT"/>
                <w:sz w:val="16"/>
                <w:szCs w:val="22"/>
                <w:lang w:eastAsia="en-US"/>
              </w:rPr>
              <w:t xml:space="preserve"> </w:t>
            </w:r>
            <w:r w:rsidRPr="00E33162">
              <w:rPr>
                <w:rFonts w:ascii="Century Gothic" w:eastAsia="Arial MT" w:hAnsi="Century Gothic" w:cs="Arial MT"/>
                <w:spacing w:val="-2"/>
                <w:sz w:val="16"/>
                <w:szCs w:val="22"/>
                <w:lang w:eastAsia="en-US"/>
              </w:rPr>
              <w:t>Explotación</w:t>
            </w:r>
            <w:r w:rsidRPr="00E33162">
              <w:rPr>
                <w:rFonts w:ascii="Century Gothic" w:eastAsia="Arial MT" w:hAnsi="Century Gothic" w:cs="Arial MT"/>
                <w:spacing w:val="-8"/>
                <w:sz w:val="16"/>
                <w:szCs w:val="22"/>
                <w:lang w:eastAsia="en-US"/>
              </w:rPr>
              <w:t xml:space="preserve"> </w:t>
            </w:r>
            <w:r w:rsidRPr="00E33162">
              <w:rPr>
                <w:rFonts w:ascii="Century Gothic" w:eastAsia="Arial MT" w:hAnsi="Century Gothic" w:cs="Arial MT"/>
                <w:spacing w:val="-2"/>
                <w:sz w:val="16"/>
                <w:szCs w:val="22"/>
                <w:lang w:eastAsia="en-US"/>
              </w:rPr>
              <w:t>de</w:t>
            </w:r>
            <w:r w:rsidRPr="00E33162">
              <w:rPr>
                <w:rFonts w:ascii="Century Gothic" w:eastAsia="Arial MT" w:hAnsi="Century Gothic" w:cs="Arial MT"/>
                <w:spacing w:val="1"/>
                <w:sz w:val="16"/>
                <w:szCs w:val="22"/>
                <w:lang w:eastAsia="en-US"/>
              </w:rPr>
              <w:t xml:space="preserve"> </w:t>
            </w:r>
            <w:r w:rsidRPr="00E33162">
              <w:rPr>
                <w:rFonts w:ascii="Century Gothic" w:eastAsia="Arial MT" w:hAnsi="Century Gothic" w:cs="Arial MT"/>
                <w:spacing w:val="-2"/>
                <w:sz w:val="16"/>
                <w:szCs w:val="22"/>
                <w:lang w:eastAsia="en-US"/>
              </w:rPr>
              <w:t>Bienes</w:t>
            </w:r>
            <w:r w:rsidRPr="00E33162">
              <w:rPr>
                <w:rFonts w:ascii="Century Gothic" w:eastAsia="Arial MT" w:hAnsi="Century Gothic" w:cs="Arial MT"/>
                <w:sz w:val="16"/>
                <w:szCs w:val="22"/>
                <w:lang w:eastAsia="en-US"/>
              </w:rPr>
              <w:t xml:space="preserve"> </w:t>
            </w:r>
            <w:r w:rsidRPr="00E33162">
              <w:rPr>
                <w:rFonts w:ascii="Century Gothic" w:eastAsia="Arial MT" w:hAnsi="Century Gothic" w:cs="Arial MT"/>
                <w:spacing w:val="-2"/>
                <w:sz w:val="16"/>
                <w:szCs w:val="22"/>
                <w:lang w:eastAsia="en-US"/>
              </w:rPr>
              <w:t>Patrimoniales</w:t>
            </w:r>
          </w:p>
        </w:tc>
        <w:tc>
          <w:tcPr>
            <w:tcW w:w="2040" w:type="dxa"/>
          </w:tcPr>
          <w:p w14:paraId="7E9DE8C4" w14:textId="77777777" w:rsidR="00E33162" w:rsidRPr="00E33162" w:rsidRDefault="00E33162" w:rsidP="00E33162">
            <w:pPr>
              <w:spacing w:before="121" w:line="147" w:lineRule="exact"/>
              <w:ind w:right="66"/>
              <w:jc w:val="right"/>
              <w:rPr>
                <w:rFonts w:ascii="Century Gothic" w:eastAsia="Arial MT" w:hAnsi="Century Gothic" w:cs="Arial MT"/>
                <w:sz w:val="16"/>
                <w:szCs w:val="22"/>
                <w:lang w:eastAsia="en-US"/>
              </w:rPr>
            </w:pPr>
            <w:r w:rsidRPr="00E33162">
              <w:rPr>
                <w:rFonts w:ascii="Century Gothic" w:eastAsia="Arial MT" w:hAnsi="Century Gothic" w:cs="Arial MT"/>
                <w:spacing w:val="-2"/>
                <w:sz w:val="16"/>
                <w:szCs w:val="22"/>
                <w:lang w:eastAsia="en-US"/>
              </w:rPr>
              <w:t>13,974,848</w:t>
            </w:r>
          </w:p>
        </w:tc>
      </w:tr>
      <w:tr w:rsidR="00E33162" w:rsidRPr="00E33162" w14:paraId="40BE2E08" w14:textId="77777777" w:rsidTr="00E33162">
        <w:trPr>
          <w:trHeight w:val="288"/>
        </w:trPr>
        <w:tc>
          <w:tcPr>
            <w:tcW w:w="7042" w:type="dxa"/>
          </w:tcPr>
          <w:p w14:paraId="5B7EDFB3" w14:textId="77777777" w:rsidR="00E33162" w:rsidRPr="00E33162" w:rsidRDefault="00E33162" w:rsidP="00E33162">
            <w:pPr>
              <w:spacing w:before="67"/>
              <w:ind w:left="452"/>
              <w:rPr>
                <w:rFonts w:ascii="Century Gothic" w:eastAsia="Arial MT" w:hAnsi="Century Gothic" w:cs="Arial MT"/>
                <w:sz w:val="16"/>
                <w:szCs w:val="22"/>
                <w:lang w:eastAsia="en-US"/>
              </w:rPr>
            </w:pPr>
            <w:r w:rsidRPr="00E33162">
              <w:rPr>
                <w:rFonts w:ascii="Century Gothic" w:eastAsia="Arial MT" w:hAnsi="Century Gothic" w:cs="Arial MT"/>
                <w:spacing w:val="-2"/>
                <w:sz w:val="16"/>
                <w:szCs w:val="22"/>
                <w:lang w:eastAsia="en-US"/>
              </w:rPr>
              <w:t>5.1.2</w:t>
            </w:r>
            <w:r w:rsidRPr="00E33162">
              <w:rPr>
                <w:rFonts w:ascii="Century Gothic" w:eastAsia="Arial MT" w:hAnsi="Century Gothic" w:cs="Arial MT"/>
                <w:spacing w:val="-6"/>
                <w:sz w:val="16"/>
                <w:szCs w:val="22"/>
                <w:lang w:eastAsia="en-US"/>
              </w:rPr>
              <w:t xml:space="preserve"> </w:t>
            </w:r>
            <w:r w:rsidRPr="00E33162">
              <w:rPr>
                <w:rFonts w:ascii="Century Gothic" w:eastAsia="Arial MT" w:hAnsi="Century Gothic" w:cs="Arial MT"/>
                <w:spacing w:val="-2"/>
                <w:sz w:val="16"/>
                <w:szCs w:val="22"/>
                <w:lang w:eastAsia="en-US"/>
              </w:rPr>
              <w:t>Rendimientos</w:t>
            </w:r>
            <w:r w:rsidRPr="00E33162">
              <w:rPr>
                <w:rFonts w:ascii="Century Gothic" w:eastAsia="Arial MT" w:hAnsi="Century Gothic" w:cs="Arial MT"/>
                <w:spacing w:val="-6"/>
                <w:sz w:val="16"/>
                <w:szCs w:val="22"/>
                <w:lang w:eastAsia="en-US"/>
              </w:rPr>
              <w:t xml:space="preserve"> </w:t>
            </w:r>
            <w:r w:rsidRPr="00E33162">
              <w:rPr>
                <w:rFonts w:ascii="Century Gothic" w:eastAsia="Arial MT" w:hAnsi="Century Gothic" w:cs="Arial MT"/>
                <w:spacing w:val="-2"/>
                <w:sz w:val="16"/>
                <w:szCs w:val="22"/>
                <w:lang w:eastAsia="en-US"/>
              </w:rPr>
              <w:t>Financieros</w:t>
            </w:r>
          </w:p>
        </w:tc>
        <w:tc>
          <w:tcPr>
            <w:tcW w:w="2040" w:type="dxa"/>
          </w:tcPr>
          <w:p w14:paraId="2D58BFAD" w14:textId="77777777" w:rsidR="00E33162" w:rsidRPr="00E33162" w:rsidRDefault="00E33162" w:rsidP="00E33162">
            <w:pPr>
              <w:spacing w:before="121" w:line="147" w:lineRule="exact"/>
              <w:ind w:right="66"/>
              <w:jc w:val="right"/>
              <w:rPr>
                <w:rFonts w:ascii="Century Gothic" w:eastAsia="Arial MT" w:hAnsi="Century Gothic" w:cs="Arial MT"/>
                <w:sz w:val="16"/>
                <w:szCs w:val="22"/>
                <w:lang w:eastAsia="en-US"/>
              </w:rPr>
            </w:pPr>
            <w:r w:rsidRPr="00E33162">
              <w:rPr>
                <w:rFonts w:ascii="Century Gothic" w:eastAsia="Arial MT" w:hAnsi="Century Gothic" w:cs="Arial MT"/>
                <w:spacing w:val="-2"/>
                <w:sz w:val="16"/>
                <w:szCs w:val="22"/>
                <w:lang w:eastAsia="en-US"/>
              </w:rPr>
              <w:t>220,198,585</w:t>
            </w:r>
          </w:p>
        </w:tc>
      </w:tr>
      <w:tr w:rsidR="00E33162" w:rsidRPr="00E33162" w14:paraId="05CFB7CD" w14:textId="77777777" w:rsidTr="00E33162">
        <w:trPr>
          <w:trHeight w:val="288"/>
        </w:trPr>
        <w:tc>
          <w:tcPr>
            <w:tcW w:w="7042" w:type="dxa"/>
          </w:tcPr>
          <w:p w14:paraId="5AF8CF1B" w14:textId="77777777" w:rsidR="00E33162" w:rsidRPr="00E33162" w:rsidRDefault="00E33162" w:rsidP="00E33162">
            <w:pPr>
              <w:spacing w:before="67"/>
              <w:ind w:left="452"/>
              <w:rPr>
                <w:rFonts w:ascii="Century Gothic" w:eastAsia="Arial MT" w:hAnsi="Century Gothic" w:cs="Arial MT"/>
                <w:sz w:val="16"/>
                <w:szCs w:val="22"/>
                <w:lang w:eastAsia="en-US"/>
              </w:rPr>
            </w:pPr>
            <w:r w:rsidRPr="00E33162">
              <w:rPr>
                <w:rFonts w:ascii="Century Gothic" w:eastAsia="Arial MT" w:hAnsi="Century Gothic" w:cs="Arial MT"/>
                <w:spacing w:val="-4"/>
                <w:sz w:val="16"/>
                <w:szCs w:val="22"/>
                <w:lang w:eastAsia="en-US"/>
              </w:rPr>
              <w:t>5.1.3</w:t>
            </w:r>
            <w:r w:rsidRPr="00E33162">
              <w:rPr>
                <w:rFonts w:ascii="Century Gothic" w:eastAsia="Arial MT" w:hAnsi="Century Gothic" w:cs="Arial MT"/>
                <w:spacing w:val="5"/>
                <w:sz w:val="16"/>
                <w:szCs w:val="22"/>
                <w:lang w:eastAsia="en-US"/>
              </w:rPr>
              <w:t xml:space="preserve"> </w:t>
            </w:r>
            <w:r w:rsidRPr="00E33162">
              <w:rPr>
                <w:rFonts w:ascii="Century Gothic" w:eastAsia="Arial MT" w:hAnsi="Century Gothic" w:cs="Arial MT"/>
                <w:spacing w:val="-4"/>
                <w:sz w:val="16"/>
                <w:szCs w:val="22"/>
                <w:lang w:eastAsia="en-US"/>
              </w:rPr>
              <w:t>Otros</w:t>
            </w:r>
            <w:r w:rsidRPr="00E33162">
              <w:rPr>
                <w:rFonts w:ascii="Century Gothic" w:eastAsia="Arial MT" w:hAnsi="Century Gothic" w:cs="Arial MT"/>
                <w:spacing w:val="4"/>
                <w:sz w:val="16"/>
                <w:szCs w:val="22"/>
                <w:lang w:eastAsia="en-US"/>
              </w:rPr>
              <w:t xml:space="preserve"> </w:t>
            </w:r>
            <w:r w:rsidRPr="00E33162">
              <w:rPr>
                <w:rFonts w:ascii="Century Gothic" w:eastAsia="Arial MT" w:hAnsi="Century Gothic" w:cs="Arial MT"/>
                <w:spacing w:val="-4"/>
                <w:sz w:val="16"/>
                <w:szCs w:val="22"/>
                <w:lang w:eastAsia="en-US"/>
              </w:rPr>
              <w:t>Productos</w:t>
            </w:r>
            <w:r w:rsidRPr="00E33162">
              <w:rPr>
                <w:rFonts w:ascii="Century Gothic" w:eastAsia="Arial MT" w:hAnsi="Century Gothic" w:cs="Arial MT"/>
                <w:spacing w:val="5"/>
                <w:sz w:val="16"/>
                <w:szCs w:val="22"/>
                <w:lang w:eastAsia="en-US"/>
              </w:rPr>
              <w:t xml:space="preserve"> </w:t>
            </w:r>
            <w:r w:rsidRPr="00E33162">
              <w:rPr>
                <w:rFonts w:ascii="Century Gothic" w:eastAsia="Arial MT" w:hAnsi="Century Gothic" w:cs="Arial MT"/>
                <w:spacing w:val="-4"/>
                <w:sz w:val="16"/>
                <w:szCs w:val="22"/>
                <w:lang w:eastAsia="en-US"/>
              </w:rPr>
              <w:t>que</w:t>
            </w:r>
            <w:r w:rsidRPr="00E33162">
              <w:rPr>
                <w:rFonts w:ascii="Century Gothic" w:eastAsia="Arial MT" w:hAnsi="Century Gothic" w:cs="Arial MT"/>
                <w:spacing w:val="5"/>
                <w:sz w:val="16"/>
                <w:szCs w:val="22"/>
                <w:lang w:eastAsia="en-US"/>
              </w:rPr>
              <w:t xml:space="preserve"> </w:t>
            </w:r>
            <w:r w:rsidRPr="00E33162">
              <w:rPr>
                <w:rFonts w:ascii="Century Gothic" w:eastAsia="Arial MT" w:hAnsi="Century Gothic" w:cs="Arial MT"/>
                <w:spacing w:val="-4"/>
                <w:sz w:val="16"/>
                <w:szCs w:val="22"/>
                <w:lang w:eastAsia="en-US"/>
              </w:rPr>
              <w:t>Generan Ingresos</w:t>
            </w:r>
            <w:r w:rsidRPr="00E33162">
              <w:rPr>
                <w:rFonts w:ascii="Century Gothic" w:eastAsia="Arial MT" w:hAnsi="Century Gothic" w:cs="Arial MT"/>
                <w:spacing w:val="6"/>
                <w:sz w:val="16"/>
                <w:szCs w:val="22"/>
                <w:lang w:eastAsia="en-US"/>
              </w:rPr>
              <w:t xml:space="preserve"> </w:t>
            </w:r>
            <w:r w:rsidRPr="00E33162">
              <w:rPr>
                <w:rFonts w:ascii="Century Gothic" w:eastAsia="Arial MT" w:hAnsi="Century Gothic" w:cs="Arial MT"/>
                <w:spacing w:val="-4"/>
                <w:sz w:val="16"/>
                <w:szCs w:val="22"/>
                <w:lang w:eastAsia="en-US"/>
              </w:rPr>
              <w:t>Corrientes</w:t>
            </w:r>
          </w:p>
        </w:tc>
        <w:tc>
          <w:tcPr>
            <w:tcW w:w="2040" w:type="dxa"/>
          </w:tcPr>
          <w:p w14:paraId="162E35B9" w14:textId="77777777" w:rsidR="00E33162" w:rsidRPr="00E33162" w:rsidRDefault="00E33162" w:rsidP="00E33162">
            <w:pPr>
              <w:spacing w:before="121" w:line="147" w:lineRule="exact"/>
              <w:ind w:right="66"/>
              <w:jc w:val="right"/>
              <w:rPr>
                <w:rFonts w:ascii="Century Gothic" w:eastAsia="Arial MT" w:hAnsi="Century Gothic" w:cs="Arial MT"/>
                <w:sz w:val="16"/>
                <w:szCs w:val="22"/>
                <w:lang w:eastAsia="en-US"/>
              </w:rPr>
            </w:pPr>
            <w:r w:rsidRPr="00E33162">
              <w:rPr>
                <w:rFonts w:ascii="Century Gothic" w:eastAsia="Arial MT" w:hAnsi="Century Gothic" w:cs="Arial MT"/>
                <w:spacing w:val="-2"/>
                <w:sz w:val="16"/>
                <w:szCs w:val="22"/>
                <w:lang w:eastAsia="en-US"/>
              </w:rPr>
              <w:t>90,711,855</w:t>
            </w:r>
          </w:p>
        </w:tc>
      </w:tr>
      <w:tr w:rsidR="00E33162" w:rsidRPr="00E33162" w14:paraId="6C0B8C62" w14:textId="77777777" w:rsidTr="00E33162">
        <w:trPr>
          <w:trHeight w:val="370"/>
        </w:trPr>
        <w:tc>
          <w:tcPr>
            <w:tcW w:w="7042" w:type="dxa"/>
          </w:tcPr>
          <w:p w14:paraId="0CCAF2CA" w14:textId="3D7DD9B4" w:rsidR="00E33162" w:rsidRPr="00E33162" w:rsidRDefault="00E33162" w:rsidP="00E33162">
            <w:pPr>
              <w:spacing w:before="13"/>
              <w:ind w:left="135"/>
              <w:rPr>
                <w:rFonts w:ascii="Century Gothic" w:eastAsia="Arial MT" w:hAnsi="Century Gothic" w:cs="Arial MT"/>
                <w:b/>
                <w:sz w:val="16"/>
                <w:szCs w:val="22"/>
                <w:lang w:eastAsia="en-US"/>
              </w:rPr>
            </w:pPr>
            <w:r w:rsidRPr="00E33162">
              <w:rPr>
                <w:rFonts w:ascii="Century Gothic" w:eastAsia="Arial MT" w:hAnsi="Century Gothic" w:cs="Arial MT"/>
                <w:b/>
                <w:sz w:val="16"/>
                <w:szCs w:val="22"/>
                <w:lang w:eastAsia="en-US"/>
              </w:rPr>
              <w:t>5.9</w:t>
            </w:r>
            <w:r w:rsidRPr="00E33162">
              <w:rPr>
                <w:rFonts w:ascii="Century Gothic" w:eastAsia="Arial MT" w:hAnsi="Century Gothic" w:cs="Arial MT"/>
                <w:b/>
                <w:spacing w:val="-7"/>
                <w:sz w:val="16"/>
                <w:szCs w:val="22"/>
                <w:lang w:eastAsia="en-US"/>
              </w:rPr>
              <w:t xml:space="preserve"> </w:t>
            </w:r>
            <w:r w:rsidRPr="00E33162">
              <w:rPr>
                <w:rFonts w:ascii="Century Gothic" w:eastAsia="Arial MT" w:hAnsi="Century Gothic" w:cs="Arial MT"/>
                <w:b/>
                <w:sz w:val="16"/>
                <w:szCs w:val="22"/>
                <w:lang w:eastAsia="en-US"/>
              </w:rPr>
              <w:t>Productos</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z w:val="16"/>
                <w:szCs w:val="22"/>
                <w:lang w:eastAsia="en-US"/>
              </w:rPr>
              <w:t>no</w:t>
            </w:r>
            <w:r w:rsidRPr="00E33162">
              <w:rPr>
                <w:rFonts w:ascii="Century Gothic" w:eastAsia="Arial MT" w:hAnsi="Century Gothic" w:cs="Arial MT"/>
                <w:b/>
                <w:spacing w:val="-5"/>
                <w:sz w:val="16"/>
                <w:szCs w:val="22"/>
                <w:lang w:eastAsia="en-US"/>
              </w:rPr>
              <w:t xml:space="preserve"> </w:t>
            </w:r>
            <w:r w:rsidRPr="00E33162">
              <w:rPr>
                <w:rFonts w:ascii="Century Gothic" w:eastAsia="Arial MT" w:hAnsi="Century Gothic" w:cs="Arial MT"/>
                <w:b/>
                <w:sz w:val="16"/>
                <w:szCs w:val="22"/>
                <w:lang w:eastAsia="en-US"/>
              </w:rPr>
              <w:t>Comprendidos</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z w:val="16"/>
                <w:szCs w:val="22"/>
                <w:lang w:eastAsia="en-US"/>
              </w:rPr>
              <w:t>en</w:t>
            </w:r>
            <w:r w:rsidRPr="00E33162">
              <w:rPr>
                <w:rFonts w:ascii="Century Gothic" w:eastAsia="Arial MT" w:hAnsi="Century Gothic" w:cs="Arial MT"/>
                <w:b/>
                <w:spacing w:val="-5"/>
                <w:sz w:val="16"/>
                <w:szCs w:val="22"/>
                <w:lang w:eastAsia="en-US"/>
              </w:rPr>
              <w:t xml:space="preserve"> </w:t>
            </w:r>
            <w:r w:rsidRPr="00E33162">
              <w:rPr>
                <w:rFonts w:ascii="Century Gothic" w:eastAsia="Arial MT" w:hAnsi="Century Gothic" w:cs="Arial MT"/>
                <w:b/>
                <w:sz w:val="16"/>
                <w:szCs w:val="22"/>
                <w:lang w:eastAsia="en-US"/>
              </w:rPr>
              <w:t>la</w:t>
            </w:r>
            <w:r w:rsidRPr="00E33162">
              <w:rPr>
                <w:rFonts w:ascii="Century Gothic" w:eastAsia="Arial MT" w:hAnsi="Century Gothic" w:cs="Arial MT"/>
                <w:b/>
                <w:spacing w:val="-7"/>
                <w:sz w:val="16"/>
                <w:szCs w:val="22"/>
                <w:lang w:eastAsia="en-US"/>
              </w:rPr>
              <w:t xml:space="preserve"> </w:t>
            </w:r>
            <w:r w:rsidRPr="00E33162">
              <w:rPr>
                <w:rFonts w:ascii="Century Gothic" w:eastAsia="Arial MT" w:hAnsi="Century Gothic" w:cs="Arial MT"/>
                <w:b/>
                <w:sz w:val="16"/>
                <w:szCs w:val="22"/>
                <w:lang w:eastAsia="en-US"/>
              </w:rPr>
              <w:t>Ley</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z w:val="16"/>
                <w:szCs w:val="22"/>
                <w:lang w:eastAsia="en-US"/>
              </w:rPr>
              <w:t>de</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z w:val="16"/>
                <w:szCs w:val="22"/>
                <w:lang w:eastAsia="en-US"/>
              </w:rPr>
              <w:t>Ingresos</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z w:val="16"/>
                <w:szCs w:val="22"/>
                <w:lang w:eastAsia="en-US"/>
              </w:rPr>
              <w:t>Vigentes,</w:t>
            </w:r>
            <w:r w:rsidRPr="00E33162">
              <w:rPr>
                <w:rFonts w:ascii="Century Gothic" w:eastAsia="Arial MT" w:hAnsi="Century Gothic" w:cs="Arial MT"/>
                <w:b/>
                <w:spacing w:val="22"/>
                <w:sz w:val="16"/>
                <w:szCs w:val="22"/>
                <w:lang w:eastAsia="en-US"/>
              </w:rPr>
              <w:t xml:space="preserve"> </w:t>
            </w:r>
            <w:r w:rsidRPr="00E33162">
              <w:rPr>
                <w:rFonts w:ascii="Century Gothic" w:eastAsia="Arial MT" w:hAnsi="Century Gothic" w:cs="Arial MT"/>
                <w:b/>
                <w:sz w:val="16"/>
                <w:szCs w:val="22"/>
                <w:lang w:eastAsia="en-US"/>
              </w:rPr>
              <w:t>Causadas</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z w:val="16"/>
                <w:szCs w:val="22"/>
                <w:lang w:eastAsia="en-US"/>
              </w:rPr>
              <w:t>en</w:t>
            </w:r>
            <w:r w:rsidRPr="00E33162">
              <w:rPr>
                <w:rFonts w:ascii="Century Gothic" w:eastAsia="Arial MT" w:hAnsi="Century Gothic" w:cs="Arial MT"/>
                <w:b/>
                <w:spacing w:val="-5"/>
                <w:sz w:val="16"/>
                <w:szCs w:val="22"/>
                <w:lang w:eastAsia="en-US"/>
              </w:rPr>
              <w:t xml:space="preserve"> </w:t>
            </w:r>
            <w:r w:rsidRPr="00E33162">
              <w:rPr>
                <w:rFonts w:ascii="Century Gothic" w:eastAsia="Arial MT" w:hAnsi="Century Gothic" w:cs="Arial MT"/>
                <w:b/>
                <w:sz w:val="16"/>
                <w:szCs w:val="22"/>
                <w:lang w:eastAsia="en-US"/>
              </w:rPr>
              <w:t>Ejercicios</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pacing w:val="-2"/>
                <w:sz w:val="16"/>
                <w:szCs w:val="22"/>
                <w:lang w:eastAsia="en-US"/>
              </w:rPr>
              <w:t>Fiscales</w:t>
            </w:r>
            <w:r w:rsidR="005877AF">
              <w:rPr>
                <w:rFonts w:ascii="Century Gothic" w:eastAsia="Arial MT" w:hAnsi="Century Gothic" w:cs="Arial MT"/>
                <w:b/>
                <w:spacing w:val="-2"/>
                <w:sz w:val="16"/>
                <w:szCs w:val="22"/>
                <w:lang w:eastAsia="en-US"/>
              </w:rPr>
              <w:t xml:space="preserve"> </w:t>
            </w:r>
            <w:r w:rsidR="005877AF" w:rsidRPr="00E33162">
              <w:rPr>
                <w:rFonts w:ascii="Century Gothic" w:eastAsia="Arial MT" w:hAnsi="Century Gothic" w:cs="Arial MT"/>
                <w:b/>
                <w:spacing w:val="-2"/>
                <w:sz w:val="16"/>
                <w:szCs w:val="22"/>
                <w:lang w:eastAsia="en-US"/>
              </w:rPr>
              <w:t>Anteriores</w:t>
            </w:r>
            <w:r w:rsidR="005877AF" w:rsidRPr="00E33162">
              <w:rPr>
                <w:rFonts w:ascii="Century Gothic" w:eastAsia="Arial MT" w:hAnsi="Century Gothic" w:cs="Arial MT"/>
                <w:b/>
                <w:spacing w:val="3"/>
                <w:sz w:val="16"/>
                <w:szCs w:val="22"/>
                <w:lang w:eastAsia="en-US"/>
              </w:rPr>
              <w:t xml:space="preserve"> </w:t>
            </w:r>
            <w:r w:rsidR="005877AF" w:rsidRPr="00E33162">
              <w:rPr>
                <w:rFonts w:ascii="Century Gothic" w:eastAsia="Arial MT" w:hAnsi="Century Gothic" w:cs="Arial MT"/>
                <w:b/>
                <w:spacing w:val="-2"/>
                <w:sz w:val="16"/>
                <w:szCs w:val="22"/>
                <w:lang w:eastAsia="en-US"/>
              </w:rPr>
              <w:t>Pendientes</w:t>
            </w:r>
            <w:r w:rsidR="005877AF" w:rsidRPr="00E33162">
              <w:rPr>
                <w:rFonts w:ascii="Century Gothic" w:eastAsia="Arial MT" w:hAnsi="Century Gothic" w:cs="Arial MT"/>
                <w:b/>
                <w:spacing w:val="3"/>
                <w:sz w:val="16"/>
                <w:szCs w:val="22"/>
                <w:lang w:eastAsia="en-US"/>
              </w:rPr>
              <w:t xml:space="preserve"> </w:t>
            </w:r>
            <w:r w:rsidR="005877AF" w:rsidRPr="00E33162">
              <w:rPr>
                <w:rFonts w:ascii="Century Gothic" w:eastAsia="Arial MT" w:hAnsi="Century Gothic" w:cs="Arial MT"/>
                <w:b/>
                <w:spacing w:val="-2"/>
                <w:sz w:val="16"/>
                <w:szCs w:val="22"/>
                <w:lang w:eastAsia="en-US"/>
              </w:rPr>
              <w:t>de</w:t>
            </w:r>
            <w:r w:rsidR="005877AF" w:rsidRPr="00E33162">
              <w:rPr>
                <w:rFonts w:ascii="Century Gothic" w:eastAsia="Arial MT" w:hAnsi="Century Gothic" w:cs="Arial MT"/>
                <w:b/>
                <w:spacing w:val="3"/>
                <w:sz w:val="16"/>
                <w:szCs w:val="22"/>
                <w:lang w:eastAsia="en-US"/>
              </w:rPr>
              <w:t xml:space="preserve"> </w:t>
            </w:r>
            <w:r w:rsidR="005877AF" w:rsidRPr="00E33162">
              <w:rPr>
                <w:rFonts w:ascii="Century Gothic" w:eastAsia="Arial MT" w:hAnsi="Century Gothic" w:cs="Arial MT"/>
                <w:b/>
                <w:spacing w:val="-2"/>
                <w:sz w:val="16"/>
                <w:szCs w:val="22"/>
                <w:lang w:eastAsia="en-US"/>
              </w:rPr>
              <w:t>Liquidación</w:t>
            </w:r>
            <w:r w:rsidR="005877AF" w:rsidRPr="00E33162">
              <w:rPr>
                <w:rFonts w:ascii="Century Gothic" w:eastAsia="Arial MT" w:hAnsi="Century Gothic" w:cs="Arial MT"/>
                <w:b/>
                <w:spacing w:val="4"/>
                <w:sz w:val="16"/>
                <w:szCs w:val="22"/>
                <w:lang w:eastAsia="en-US"/>
              </w:rPr>
              <w:t xml:space="preserve"> </w:t>
            </w:r>
            <w:r w:rsidR="005877AF" w:rsidRPr="00E33162">
              <w:rPr>
                <w:rFonts w:ascii="Century Gothic" w:eastAsia="Arial MT" w:hAnsi="Century Gothic" w:cs="Arial MT"/>
                <w:b/>
                <w:spacing w:val="-2"/>
                <w:sz w:val="16"/>
                <w:szCs w:val="22"/>
                <w:lang w:eastAsia="en-US"/>
              </w:rPr>
              <w:t>o</w:t>
            </w:r>
            <w:r w:rsidR="005877AF" w:rsidRPr="00E33162">
              <w:rPr>
                <w:rFonts w:ascii="Century Gothic" w:eastAsia="Arial MT" w:hAnsi="Century Gothic" w:cs="Arial MT"/>
                <w:b/>
                <w:spacing w:val="5"/>
                <w:sz w:val="16"/>
                <w:szCs w:val="22"/>
                <w:lang w:eastAsia="en-US"/>
              </w:rPr>
              <w:t xml:space="preserve"> </w:t>
            </w:r>
            <w:r w:rsidR="005877AF" w:rsidRPr="00E33162">
              <w:rPr>
                <w:rFonts w:ascii="Century Gothic" w:eastAsia="Arial MT" w:hAnsi="Century Gothic" w:cs="Arial MT"/>
                <w:b/>
                <w:spacing w:val="-4"/>
                <w:sz w:val="16"/>
                <w:szCs w:val="22"/>
                <w:lang w:eastAsia="en-US"/>
              </w:rPr>
              <w:t>Pago</w:t>
            </w:r>
          </w:p>
          <w:p w14:paraId="60D0F584" w14:textId="6C421313" w:rsidR="00E33162" w:rsidRPr="00E33162" w:rsidRDefault="00E33162" w:rsidP="00E33162">
            <w:pPr>
              <w:spacing w:before="29" w:line="147" w:lineRule="exact"/>
              <w:ind w:left="135"/>
              <w:rPr>
                <w:rFonts w:ascii="Century Gothic" w:eastAsia="Arial MT" w:hAnsi="Century Gothic" w:cs="Arial MT"/>
                <w:b/>
                <w:sz w:val="16"/>
                <w:szCs w:val="22"/>
                <w:lang w:eastAsia="en-US"/>
              </w:rPr>
            </w:pPr>
          </w:p>
        </w:tc>
        <w:tc>
          <w:tcPr>
            <w:tcW w:w="2040" w:type="dxa"/>
          </w:tcPr>
          <w:p w14:paraId="4B67A364" w14:textId="77777777" w:rsidR="00E33162" w:rsidRPr="00E33162" w:rsidRDefault="00E33162" w:rsidP="00E33162">
            <w:pPr>
              <w:spacing w:before="51"/>
              <w:rPr>
                <w:rFonts w:ascii="Century Gothic" w:eastAsia="Arial MT" w:hAnsi="Century Gothic" w:cs="Arial MT"/>
                <w:sz w:val="16"/>
                <w:szCs w:val="22"/>
                <w:lang w:eastAsia="en-US"/>
              </w:rPr>
            </w:pPr>
          </w:p>
          <w:p w14:paraId="61F41662" w14:textId="77777777" w:rsidR="00E33162" w:rsidRPr="00E33162" w:rsidRDefault="00E33162" w:rsidP="00E33162">
            <w:pPr>
              <w:spacing w:line="138" w:lineRule="exact"/>
              <w:ind w:right="20"/>
              <w:jc w:val="right"/>
              <w:rPr>
                <w:rFonts w:ascii="Century Gothic" w:eastAsia="Arial MT" w:hAnsi="Century Gothic" w:cs="Arial MT"/>
                <w:sz w:val="16"/>
                <w:szCs w:val="22"/>
                <w:lang w:eastAsia="en-US"/>
              </w:rPr>
            </w:pPr>
            <w:r w:rsidRPr="00E33162">
              <w:rPr>
                <w:rFonts w:ascii="Century Gothic" w:eastAsia="Arial MT" w:hAnsi="Century Gothic" w:cs="Arial MT"/>
                <w:spacing w:val="-10"/>
                <w:sz w:val="16"/>
                <w:szCs w:val="22"/>
                <w:lang w:eastAsia="en-US"/>
              </w:rPr>
              <w:t>0</w:t>
            </w:r>
          </w:p>
        </w:tc>
      </w:tr>
    </w:tbl>
    <w:p w14:paraId="291679BB" w14:textId="77777777"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39D532BB"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APROVECHAMIENTOS.</w:t>
      </w:r>
    </w:p>
    <w:p w14:paraId="7138BD99" w14:textId="43080CC5"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Son los ingresos que percibe el Estado por la realización de funciones de derecho público, distintos de las contribuciones, de los ingresos derivados de financiamientos y de los que obtengan los organismos descentralizados y las empresas de participación estatal.</w:t>
      </w:r>
    </w:p>
    <w:p w14:paraId="1E828171"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12"/>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5"/>
        <w:gridCol w:w="2046"/>
      </w:tblGrid>
      <w:tr w:rsidR="00E33162" w:rsidRPr="00E33162" w14:paraId="1FB8A8A6" w14:textId="77777777" w:rsidTr="00E33162">
        <w:trPr>
          <w:trHeight w:val="180"/>
        </w:trPr>
        <w:tc>
          <w:tcPr>
            <w:tcW w:w="7065" w:type="dxa"/>
            <w:shd w:val="clear" w:color="auto" w:fill="F1F1F1"/>
          </w:tcPr>
          <w:p w14:paraId="1BEBB13A" w14:textId="77777777" w:rsidR="00E33162" w:rsidRPr="00E33162" w:rsidRDefault="00E33162" w:rsidP="00E33162">
            <w:pPr>
              <w:spacing w:before="13" w:line="147" w:lineRule="exact"/>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6.</w:t>
            </w:r>
            <w:r w:rsidRPr="00E33162">
              <w:rPr>
                <w:rFonts w:ascii="Century Gothic" w:eastAsia="Arial MT" w:hAnsi="Century Gothic" w:cs="Arial MT"/>
                <w:b/>
                <w:spacing w:val="26"/>
                <w:sz w:val="14"/>
                <w:szCs w:val="22"/>
                <w:lang w:eastAsia="en-US"/>
              </w:rPr>
              <w:t xml:space="preserve"> </w:t>
            </w:r>
            <w:r w:rsidRPr="00E33162">
              <w:rPr>
                <w:rFonts w:ascii="Century Gothic" w:eastAsia="Arial MT" w:hAnsi="Century Gothic" w:cs="Arial MT"/>
                <w:b/>
                <w:spacing w:val="-2"/>
                <w:sz w:val="14"/>
                <w:szCs w:val="22"/>
                <w:lang w:eastAsia="en-US"/>
              </w:rPr>
              <w:t>APROVECHAMIENTOS</w:t>
            </w:r>
          </w:p>
        </w:tc>
        <w:tc>
          <w:tcPr>
            <w:tcW w:w="2046" w:type="dxa"/>
            <w:shd w:val="clear" w:color="auto" w:fill="F1F1F1"/>
          </w:tcPr>
          <w:p w14:paraId="3BFACDDF" w14:textId="77777777" w:rsidR="00E33162" w:rsidRPr="00E33162" w:rsidRDefault="00E33162" w:rsidP="00E33162">
            <w:pPr>
              <w:spacing w:before="13" w:line="147" w:lineRule="exact"/>
              <w:ind w:right="67"/>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5,265,523,207.48</w:t>
            </w:r>
          </w:p>
        </w:tc>
      </w:tr>
      <w:tr w:rsidR="00E33162" w:rsidRPr="00E33162" w14:paraId="566C9779" w14:textId="77777777" w:rsidTr="00E33162">
        <w:trPr>
          <w:trHeight w:val="180"/>
        </w:trPr>
        <w:tc>
          <w:tcPr>
            <w:tcW w:w="7065" w:type="dxa"/>
          </w:tcPr>
          <w:p w14:paraId="0A2AAA78" w14:textId="77777777" w:rsidR="00E33162" w:rsidRPr="00E33162" w:rsidRDefault="00E33162" w:rsidP="00E33162">
            <w:pPr>
              <w:spacing w:before="13" w:line="147" w:lineRule="exact"/>
              <w:ind w:left="136"/>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6.1</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pacing w:val="-2"/>
                <w:sz w:val="14"/>
                <w:szCs w:val="22"/>
                <w:lang w:eastAsia="en-US"/>
              </w:rPr>
              <w:t>Aprovechamientos</w:t>
            </w:r>
          </w:p>
        </w:tc>
        <w:tc>
          <w:tcPr>
            <w:tcW w:w="2046" w:type="dxa"/>
          </w:tcPr>
          <w:p w14:paraId="21DA7FFB" w14:textId="77777777" w:rsidR="00E33162" w:rsidRPr="00E33162" w:rsidRDefault="00E33162" w:rsidP="00E33162">
            <w:pPr>
              <w:spacing w:before="13" w:line="147"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5,188,421,691</w:t>
            </w:r>
          </w:p>
        </w:tc>
      </w:tr>
      <w:tr w:rsidR="00E33162" w:rsidRPr="00E33162" w14:paraId="297046D3" w14:textId="77777777" w:rsidTr="00E33162">
        <w:trPr>
          <w:trHeight w:val="288"/>
        </w:trPr>
        <w:tc>
          <w:tcPr>
            <w:tcW w:w="7065" w:type="dxa"/>
          </w:tcPr>
          <w:p w14:paraId="1EFBEE40" w14:textId="77777777" w:rsidR="00E33162" w:rsidRPr="00E33162" w:rsidRDefault="00E33162" w:rsidP="00E33162">
            <w:pPr>
              <w:spacing w:before="67"/>
              <w:ind w:left="453"/>
              <w:rPr>
                <w:rFonts w:ascii="Century Gothic" w:eastAsia="Arial MT" w:hAnsi="Century Gothic" w:cs="Arial MT"/>
                <w:sz w:val="14"/>
                <w:szCs w:val="22"/>
                <w:lang w:eastAsia="en-US"/>
              </w:rPr>
            </w:pPr>
            <w:r w:rsidRPr="00E33162">
              <w:rPr>
                <w:rFonts w:ascii="Century Gothic" w:eastAsia="Arial MT" w:hAnsi="Century Gothic" w:cs="Arial MT"/>
                <w:spacing w:val="-4"/>
                <w:sz w:val="14"/>
                <w:szCs w:val="22"/>
                <w:lang w:eastAsia="en-US"/>
              </w:rPr>
              <w:t>6.1.1</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4"/>
                <w:sz w:val="14"/>
                <w:szCs w:val="22"/>
                <w:lang w:eastAsia="en-US"/>
              </w:rPr>
              <w:t>Multas</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4"/>
                <w:sz w:val="14"/>
                <w:szCs w:val="22"/>
                <w:lang w:eastAsia="en-US"/>
              </w:rPr>
              <w:t>no</w:t>
            </w:r>
            <w:r w:rsidRPr="00E33162">
              <w:rPr>
                <w:rFonts w:ascii="Century Gothic" w:eastAsia="Arial MT" w:hAnsi="Century Gothic" w:cs="Arial MT"/>
                <w:sz w:val="14"/>
                <w:szCs w:val="22"/>
                <w:lang w:eastAsia="en-US"/>
              </w:rPr>
              <w:t xml:space="preserve"> </w:t>
            </w:r>
            <w:r w:rsidRPr="00E33162">
              <w:rPr>
                <w:rFonts w:ascii="Century Gothic" w:eastAsia="Arial MT" w:hAnsi="Century Gothic" w:cs="Arial MT"/>
                <w:spacing w:val="-4"/>
                <w:sz w:val="14"/>
                <w:szCs w:val="22"/>
                <w:lang w:eastAsia="en-US"/>
              </w:rPr>
              <w:t>Fiscales</w:t>
            </w:r>
          </w:p>
        </w:tc>
        <w:tc>
          <w:tcPr>
            <w:tcW w:w="2046" w:type="dxa"/>
          </w:tcPr>
          <w:p w14:paraId="41EFD94D" w14:textId="77777777" w:rsidR="00E33162" w:rsidRPr="00E33162" w:rsidRDefault="00E33162" w:rsidP="00E33162">
            <w:pPr>
              <w:spacing w:before="122"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301,549,583</w:t>
            </w:r>
          </w:p>
        </w:tc>
      </w:tr>
      <w:tr w:rsidR="00E33162" w:rsidRPr="00E33162" w14:paraId="4DEF6D94" w14:textId="77777777" w:rsidTr="00E33162">
        <w:trPr>
          <w:trHeight w:val="288"/>
        </w:trPr>
        <w:tc>
          <w:tcPr>
            <w:tcW w:w="7065" w:type="dxa"/>
          </w:tcPr>
          <w:p w14:paraId="5359DD0D" w14:textId="77777777" w:rsidR="00E33162" w:rsidRPr="00E33162" w:rsidRDefault="00E33162" w:rsidP="00E33162">
            <w:pPr>
              <w:spacing w:before="67"/>
              <w:ind w:left="453"/>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6.1.2</w:t>
            </w:r>
            <w:r w:rsidRPr="00E33162">
              <w:rPr>
                <w:rFonts w:ascii="Century Gothic" w:eastAsia="Arial MT" w:hAnsi="Century Gothic" w:cs="Arial MT"/>
                <w:spacing w:val="-4"/>
                <w:sz w:val="14"/>
                <w:szCs w:val="22"/>
                <w:lang w:eastAsia="en-US"/>
              </w:rPr>
              <w:t xml:space="preserve"> </w:t>
            </w:r>
            <w:r w:rsidRPr="00E33162">
              <w:rPr>
                <w:rFonts w:ascii="Century Gothic" w:eastAsia="Arial MT" w:hAnsi="Century Gothic" w:cs="Arial MT"/>
                <w:spacing w:val="-2"/>
                <w:sz w:val="14"/>
                <w:szCs w:val="22"/>
                <w:lang w:eastAsia="en-US"/>
              </w:rPr>
              <w:t>Recuperaciones</w:t>
            </w:r>
          </w:p>
        </w:tc>
        <w:tc>
          <w:tcPr>
            <w:tcW w:w="2046" w:type="dxa"/>
          </w:tcPr>
          <w:p w14:paraId="398211BE" w14:textId="77777777" w:rsidR="00E33162" w:rsidRPr="00E33162" w:rsidRDefault="00E33162" w:rsidP="00E33162">
            <w:pPr>
              <w:spacing w:before="122"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169,689,088</w:t>
            </w:r>
          </w:p>
        </w:tc>
      </w:tr>
      <w:tr w:rsidR="00E33162" w:rsidRPr="00E33162" w14:paraId="1229F185" w14:textId="77777777" w:rsidTr="00E33162">
        <w:trPr>
          <w:trHeight w:val="288"/>
        </w:trPr>
        <w:tc>
          <w:tcPr>
            <w:tcW w:w="7065" w:type="dxa"/>
          </w:tcPr>
          <w:p w14:paraId="754BB282" w14:textId="77777777" w:rsidR="00E33162" w:rsidRPr="00E33162" w:rsidRDefault="00E33162" w:rsidP="00E33162">
            <w:pPr>
              <w:spacing w:before="67"/>
              <w:ind w:left="453"/>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6.1.3</w:t>
            </w:r>
            <w:r w:rsidRPr="00E33162">
              <w:rPr>
                <w:rFonts w:ascii="Century Gothic" w:eastAsia="Arial MT" w:hAnsi="Century Gothic" w:cs="Arial MT"/>
                <w:spacing w:val="-4"/>
                <w:sz w:val="14"/>
                <w:szCs w:val="22"/>
                <w:lang w:eastAsia="en-US"/>
              </w:rPr>
              <w:t xml:space="preserve"> </w:t>
            </w:r>
            <w:r w:rsidRPr="00E33162">
              <w:rPr>
                <w:rFonts w:ascii="Century Gothic" w:eastAsia="Arial MT" w:hAnsi="Century Gothic" w:cs="Arial MT"/>
                <w:spacing w:val="-2"/>
                <w:sz w:val="14"/>
                <w:szCs w:val="22"/>
                <w:lang w:eastAsia="en-US"/>
              </w:rPr>
              <w:t>Aportaciones</w:t>
            </w:r>
          </w:p>
        </w:tc>
        <w:tc>
          <w:tcPr>
            <w:tcW w:w="2046" w:type="dxa"/>
          </w:tcPr>
          <w:p w14:paraId="740C2D12" w14:textId="77777777" w:rsidR="00E33162" w:rsidRPr="00E33162" w:rsidRDefault="00E33162" w:rsidP="00E33162">
            <w:pPr>
              <w:spacing w:before="121"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152,518,768</w:t>
            </w:r>
          </w:p>
        </w:tc>
      </w:tr>
      <w:tr w:rsidR="00E33162" w:rsidRPr="00E33162" w14:paraId="0BB6A93D" w14:textId="77777777" w:rsidTr="00E33162">
        <w:trPr>
          <w:trHeight w:val="288"/>
        </w:trPr>
        <w:tc>
          <w:tcPr>
            <w:tcW w:w="7065" w:type="dxa"/>
          </w:tcPr>
          <w:p w14:paraId="6E233708" w14:textId="77777777" w:rsidR="00E33162" w:rsidRPr="00E33162" w:rsidRDefault="00E33162" w:rsidP="00E33162">
            <w:pPr>
              <w:spacing w:before="67"/>
              <w:ind w:left="453"/>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6.1.4</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2"/>
                <w:sz w:val="14"/>
                <w:szCs w:val="22"/>
                <w:lang w:eastAsia="en-US"/>
              </w:rPr>
              <w:t>Otros</w:t>
            </w:r>
            <w:r w:rsidRPr="00E33162">
              <w:rPr>
                <w:rFonts w:ascii="Century Gothic" w:eastAsia="Arial MT" w:hAnsi="Century Gothic" w:cs="Arial MT"/>
                <w:spacing w:val="-5"/>
                <w:sz w:val="14"/>
                <w:szCs w:val="22"/>
                <w:lang w:eastAsia="en-US"/>
              </w:rPr>
              <w:t xml:space="preserve"> </w:t>
            </w:r>
            <w:r w:rsidRPr="00E33162">
              <w:rPr>
                <w:rFonts w:ascii="Century Gothic" w:eastAsia="Arial MT" w:hAnsi="Century Gothic" w:cs="Arial MT"/>
                <w:spacing w:val="-2"/>
                <w:sz w:val="14"/>
                <w:szCs w:val="22"/>
                <w:lang w:eastAsia="en-US"/>
              </w:rPr>
              <w:t>Aprovechamientos</w:t>
            </w:r>
          </w:p>
        </w:tc>
        <w:tc>
          <w:tcPr>
            <w:tcW w:w="2046" w:type="dxa"/>
          </w:tcPr>
          <w:p w14:paraId="58032531" w14:textId="77777777" w:rsidR="00E33162" w:rsidRPr="00E33162" w:rsidRDefault="00E33162" w:rsidP="00E33162">
            <w:pPr>
              <w:spacing w:before="121"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637,349,118</w:t>
            </w:r>
          </w:p>
        </w:tc>
      </w:tr>
      <w:tr w:rsidR="00E33162" w:rsidRPr="00E33162" w14:paraId="1F361AB9" w14:textId="77777777" w:rsidTr="00E33162">
        <w:trPr>
          <w:trHeight w:val="288"/>
        </w:trPr>
        <w:tc>
          <w:tcPr>
            <w:tcW w:w="7065" w:type="dxa"/>
          </w:tcPr>
          <w:p w14:paraId="798733DE" w14:textId="77777777" w:rsidR="00E33162" w:rsidRPr="00E33162" w:rsidRDefault="00E33162" w:rsidP="00E33162">
            <w:pPr>
              <w:spacing w:before="67"/>
              <w:ind w:left="453"/>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6.1.5</w:t>
            </w:r>
            <w:r w:rsidRPr="00E33162">
              <w:rPr>
                <w:rFonts w:ascii="Century Gothic" w:eastAsia="Arial MT" w:hAnsi="Century Gothic" w:cs="Arial MT"/>
                <w:sz w:val="14"/>
                <w:szCs w:val="22"/>
                <w:lang w:eastAsia="en-US"/>
              </w:rPr>
              <w:t xml:space="preserve"> </w:t>
            </w:r>
            <w:r w:rsidRPr="00E33162">
              <w:rPr>
                <w:rFonts w:ascii="Century Gothic" w:eastAsia="Arial MT" w:hAnsi="Century Gothic" w:cs="Arial MT"/>
                <w:spacing w:val="-2"/>
                <w:sz w:val="14"/>
                <w:szCs w:val="22"/>
                <w:lang w:eastAsia="en-US"/>
              </w:rPr>
              <w:t>Remanentes</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del</w:t>
            </w:r>
            <w:r w:rsidRPr="00E33162">
              <w:rPr>
                <w:rFonts w:ascii="Century Gothic" w:eastAsia="Arial MT" w:hAnsi="Century Gothic" w:cs="Arial MT"/>
                <w:spacing w:val="-5"/>
                <w:sz w:val="14"/>
                <w:szCs w:val="22"/>
                <w:lang w:eastAsia="en-US"/>
              </w:rPr>
              <w:t xml:space="preserve"> </w:t>
            </w:r>
            <w:proofErr w:type="spellStart"/>
            <w:r w:rsidRPr="00E33162">
              <w:rPr>
                <w:rFonts w:ascii="Century Gothic" w:eastAsia="Arial MT" w:hAnsi="Century Gothic" w:cs="Arial MT"/>
                <w:spacing w:val="-2"/>
                <w:sz w:val="14"/>
                <w:szCs w:val="22"/>
                <w:lang w:eastAsia="en-US"/>
              </w:rPr>
              <w:t>Fid</w:t>
            </w:r>
            <w:proofErr w:type="spellEnd"/>
            <w:r w:rsidRPr="00E33162">
              <w:rPr>
                <w:rFonts w:ascii="Century Gothic" w:eastAsia="Arial MT" w:hAnsi="Century Gothic" w:cs="Arial MT"/>
                <w:spacing w:val="-2"/>
                <w:sz w:val="14"/>
                <w:szCs w:val="22"/>
                <w:lang w:eastAsia="en-US"/>
              </w:rPr>
              <w:t>.</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De</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Certificados</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Bursátiles</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4"/>
                <w:sz w:val="14"/>
                <w:szCs w:val="22"/>
                <w:lang w:eastAsia="en-US"/>
              </w:rPr>
              <w:t>Peaje</w:t>
            </w:r>
          </w:p>
        </w:tc>
        <w:tc>
          <w:tcPr>
            <w:tcW w:w="2046" w:type="dxa"/>
          </w:tcPr>
          <w:p w14:paraId="52DDBA04" w14:textId="77777777" w:rsidR="00E33162" w:rsidRPr="00E33162" w:rsidRDefault="00E33162" w:rsidP="00E33162">
            <w:pPr>
              <w:spacing w:before="122"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2,871,779,204</w:t>
            </w:r>
          </w:p>
        </w:tc>
      </w:tr>
      <w:tr w:rsidR="00E33162" w:rsidRPr="00E33162" w14:paraId="36708822" w14:textId="77777777" w:rsidTr="00E33162">
        <w:trPr>
          <w:trHeight w:val="288"/>
        </w:trPr>
        <w:tc>
          <w:tcPr>
            <w:tcW w:w="7065" w:type="dxa"/>
          </w:tcPr>
          <w:p w14:paraId="79ABFAED" w14:textId="77777777" w:rsidR="00E33162" w:rsidRPr="00E33162" w:rsidRDefault="00E33162" w:rsidP="00E33162">
            <w:pPr>
              <w:spacing w:before="67"/>
              <w:ind w:left="453"/>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6.1.6</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Mantenimiento</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y</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pacing w:val="-2"/>
                <w:sz w:val="14"/>
                <w:szCs w:val="22"/>
                <w:lang w:eastAsia="en-US"/>
              </w:rPr>
              <w:t>Operación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pacing w:val="-2"/>
                <w:sz w:val="14"/>
                <w:szCs w:val="22"/>
                <w:lang w:eastAsia="en-US"/>
              </w:rPr>
              <w:t>de Carreteras</w:t>
            </w:r>
          </w:p>
        </w:tc>
        <w:tc>
          <w:tcPr>
            <w:tcW w:w="2046" w:type="dxa"/>
          </w:tcPr>
          <w:p w14:paraId="55C6607D" w14:textId="77777777" w:rsidR="00E33162" w:rsidRPr="00E33162" w:rsidRDefault="00E33162" w:rsidP="00E33162">
            <w:pPr>
              <w:spacing w:before="121"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1,055,535,930</w:t>
            </w:r>
          </w:p>
        </w:tc>
      </w:tr>
      <w:tr w:rsidR="00E33162" w:rsidRPr="00E33162" w14:paraId="24D878F3" w14:textId="77777777" w:rsidTr="00E33162">
        <w:trPr>
          <w:trHeight w:val="288"/>
        </w:trPr>
        <w:tc>
          <w:tcPr>
            <w:tcW w:w="7065" w:type="dxa"/>
          </w:tcPr>
          <w:p w14:paraId="16234956"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6.1.6.1</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Gasto</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Operación</w:t>
            </w:r>
          </w:p>
        </w:tc>
        <w:tc>
          <w:tcPr>
            <w:tcW w:w="2046" w:type="dxa"/>
          </w:tcPr>
          <w:p w14:paraId="62C11892" w14:textId="77777777" w:rsidR="00E33162" w:rsidRPr="00E33162" w:rsidRDefault="00E33162" w:rsidP="00E33162">
            <w:pPr>
              <w:spacing w:before="130"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205,360,677</w:t>
            </w:r>
          </w:p>
        </w:tc>
      </w:tr>
      <w:tr w:rsidR="00E33162" w:rsidRPr="00E33162" w14:paraId="6EBFA26B" w14:textId="77777777" w:rsidTr="00E33162">
        <w:trPr>
          <w:trHeight w:val="288"/>
        </w:trPr>
        <w:tc>
          <w:tcPr>
            <w:tcW w:w="7065" w:type="dxa"/>
          </w:tcPr>
          <w:p w14:paraId="1FA4C8F0"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6.1.6.2</w:t>
            </w:r>
            <w:r w:rsidRPr="00E33162">
              <w:rPr>
                <w:rFonts w:ascii="Century Gothic" w:eastAsia="Arial MT" w:hAnsi="Century Gothic" w:cs="Arial MT"/>
                <w:spacing w:val="-5"/>
                <w:sz w:val="14"/>
                <w:szCs w:val="22"/>
                <w:lang w:eastAsia="en-US"/>
              </w:rPr>
              <w:t xml:space="preserve"> </w:t>
            </w:r>
            <w:r w:rsidRPr="00E33162">
              <w:rPr>
                <w:rFonts w:ascii="Century Gothic" w:eastAsia="Arial MT" w:hAnsi="Century Gothic" w:cs="Arial MT"/>
                <w:spacing w:val="-2"/>
                <w:sz w:val="14"/>
                <w:szCs w:val="22"/>
                <w:lang w:eastAsia="en-US"/>
              </w:rPr>
              <w:t>Gasto</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Casetas</w:t>
            </w:r>
          </w:p>
        </w:tc>
        <w:tc>
          <w:tcPr>
            <w:tcW w:w="2046" w:type="dxa"/>
          </w:tcPr>
          <w:p w14:paraId="0FBD5DAE" w14:textId="77777777" w:rsidR="00E33162" w:rsidRPr="00E33162" w:rsidRDefault="00E33162" w:rsidP="00E33162">
            <w:pPr>
              <w:spacing w:before="131"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52,278,599</w:t>
            </w:r>
          </w:p>
        </w:tc>
      </w:tr>
      <w:tr w:rsidR="00E33162" w:rsidRPr="00E33162" w14:paraId="0EC2DCBC" w14:textId="77777777" w:rsidTr="00E33162">
        <w:trPr>
          <w:trHeight w:val="288"/>
        </w:trPr>
        <w:tc>
          <w:tcPr>
            <w:tcW w:w="7065" w:type="dxa"/>
          </w:tcPr>
          <w:p w14:paraId="48C6C447"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4"/>
                <w:sz w:val="14"/>
                <w:szCs w:val="22"/>
                <w:lang w:eastAsia="en-US"/>
              </w:rPr>
              <w:t>6.1.6.3</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pacing w:val="-4"/>
                <w:sz w:val="14"/>
                <w:szCs w:val="22"/>
                <w:lang w:eastAsia="en-US"/>
              </w:rPr>
              <w:t>Mantenimiento</w:t>
            </w:r>
            <w:r w:rsidRPr="00E33162">
              <w:rPr>
                <w:rFonts w:ascii="Century Gothic" w:eastAsia="Arial MT" w:hAnsi="Century Gothic" w:cs="Arial MT"/>
                <w:spacing w:val="9"/>
                <w:sz w:val="14"/>
                <w:szCs w:val="22"/>
                <w:lang w:eastAsia="en-US"/>
              </w:rPr>
              <w:t xml:space="preserve"> </w:t>
            </w:r>
            <w:r w:rsidRPr="00E33162">
              <w:rPr>
                <w:rFonts w:ascii="Century Gothic" w:eastAsia="Arial MT" w:hAnsi="Century Gothic" w:cs="Arial MT"/>
                <w:spacing w:val="-4"/>
                <w:sz w:val="14"/>
                <w:szCs w:val="22"/>
                <w:lang w:eastAsia="en-US"/>
              </w:rPr>
              <w:t>Menor</w:t>
            </w:r>
          </w:p>
        </w:tc>
        <w:tc>
          <w:tcPr>
            <w:tcW w:w="2046" w:type="dxa"/>
          </w:tcPr>
          <w:p w14:paraId="0C64B6BB" w14:textId="77777777" w:rsidR="00E33162" w:rsidRPr="00E33162" w:rsidRDefault="00E33162" w:rsidP="00E33162">
            <w:pPr>
              <w:spacing w:before="131"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275,388,804</w:t>
            </w:r>
          </w:p>
        </w:tc>
      </w:tr>
      <w:tr w:rsidR="00E33162" w:rsidRPr="00E33162" w14:paraId="39FAB70C" w14:textId="77777777" w:rsidTr="00E33162">
        <w:trPr>
          <w:trHeight w:val="288"/>
        </w:trPr>
        <w:tc>
          <w:tcPr>
            <w:tcW w:w="7065" w:type="dxa"/>
          </w:tcPr>
          <w:p w14:paraId="649ABFA2"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4"/>
                <w:sz w:val="14"/>
                <w:szCs w:val="22"/>
                <w:lang w:eastAsia="en-US"/>
              </w:rPr>
              <w:t>6.1.6.4</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pacing w:val="-4"/>
                <w:sz w:val="14"/>
                <w:szCs w:val="22"/>
                <w:lang w:eastAsia="en-US"/>
              </w:rPr>
              <w:t>Mantenimiento</w:t>
            </w:r>
            <w:r w:rsidRPr="00E33162">
              <w:rPr>
                <w:rFonts w:ascii="Century Gothic" w:eastAsia="Arial MT" w:hAnsi="Century Gothic" w:cs="Arial MT"/>
                <w:spacing w:val="9"/>
                <w:sz w:val="14"/>
                <w:szCs w:val="22"/>
                <w:lang w:eastAsia="en-US"/>
              </w:rPr>
              <w:t xml:space="preserve"> </w:t>
            </w:r>
            <w:r w:rsidRPr="00E33162">
              <w:rPr>
                <w:rFonts w:ascii="Century Gothic" w:eastAsia="Arial MT" w:hAnsi="Century Gothic" w:cs="Arial MT"/>
                <w:spacing w:val="-4"/>
                <w:sz w:val="14"/>
                <w:szCs w:val="22"/>
                <w:lang w:eastAsia="en-US"/>
              </w:rPr>
              <w:t>Mayor</w:t>
            </w:r>
          </w:p>
        </w:tc>
        <w:tc>
          <w:tcPr>
            <w:tcW w:w="2046" w:type="dxa"/>
          </w:tcPr>
          <w:p w14:paraId="1FB6918E" w14:textId="77777777" w:rsidR="00E33162" w:rsidRPr="00E33162" w:rsidRDefault="00E33162" w:rsidP="00E33162">
            <w:pPr>
              <w:spacing w:before="130"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330,601,989</w:t>
            </w:r>
          </w:p>
        </w:tc>
      </w:tr>
      <w:tr w:rsidR="00E33162" w:rsidRPr="00E33162" w14:paraId="242DAC78" w14:textId="77777777" w:rsidTr="00E33162">
        <w:trPr>
          <w:trHeight w:val="288"/>
        </w:trPr>
        <w:tc>
          <w:tcPr>
            <w:tcW w:w="7065" w:type="dxa"/>
          </w:tcPr>
          <w:p w14:paraId="624D259E"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lastRenderedPageBreak/>
              <w:t>6.1.6.5 Gasto</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de</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Operación</w:t>
            </w:r>
            <w:r w:rsidRPr="00E33162">
              <w:rPr>
                <w:rFonts w:ascii="Century Gothic" w:eastAsia="Arial MT" w:hAnsi="Century Gothic" w:cs="Arial MT"/>
                <w:spacing w:val="-10"/>
                <w:sz w:val="14"/>
                <w:szCs w:val="22"/>
                <w:lang w:eastAsia="en-US"/>
              </w:rPr>
              <w:t xml:space="preserve"> </w:t>
            </w:r>
            <w:r w:rsidRPr="00E33162">
              <w:rPr>
                <w:rFonts w:ascii="Century Gothic" w:eastAsia="Arial MT" w:hAnsi="Century Gothic" w:cs="Arial MT"/>
                <w:spacing w:val="-2"/>
                <w:sz w:val="14"/>
                <w:szCs w:val="22"/>
                <w:lang w:eastAsia="en-US"/>
              </w:rPr>
              <w:t>No</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Fideicomitidas</w:t>
            </w:r>
          </w:p>
        </w:tc>
        <w:tc>
          <w:tcPr>
            <w:tcW w:w="2046" w:type="dxa"/>
          </w:tcPr>
          <w:p w14:paraId="44A90B92" w14:textId="77777777" w:rsidR="00E33162" w:rsidRPr="00E33162" w:rsidRDefault="00E33162" w:rsidP="00E33162">
            <w:pPr>
              <w:spacing w:before="130"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51,905,861</w:t>
            </w:r>
          </w:p>
        </w:tc>
      </w:tr>
      <w:tr w:rsidR="00E33162" w:rsidRPr="00E33162" w14:paraId="366090B3" w14:textId="77777777" w:rsidTr="00E33162">
        <w:trPr>
          <w:trHeight w:val="288"/>
        </w:trPr>
        <w:tc>
          <w:tcPr>
            <w:tcW w:w="7065" w:type="dxa"/>
          </w:tcPr>
          <w:p w14:paraId="073E3590"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6.1.6.6 Gasto de</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Casetas No</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Fideicomitidas</w:t>
            </w:r>
          </w:p>
        </w:tc>
        <w:tc>
          <w:tcPr>
            <w:tcW w:w="2046" w:type="dxa"/>
          </w:tcPr>
          <w:p w14:paraId="7899911A" w14:textId="77777777" w:rsidR="00E33162" w:rsidRPr="00E33162" w:rsidRDefault="00E33162" w:rsidP="00E33162">
            <w:pPr>
              <w:spacing w:before="131" w:line="138" w:lineRule="exact"/>
              <w:ind w:right="65"/>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5,000,000</w:t>
            </w:r>
          </w:p>
        </w:tc>
      </w:tr>
      <w:tr w:rsidR="00E33162" w:rsidRPr="00E33162" w14:paraId="17FA0D77" w14:textId="77777777" w:rsidTr="00E33162">
        <w:trPr>
          <w:trHeight w:val="288"/>
        </w:trPr>
        <w:tc>
          <w:tcPr>
            <w:tcW w:w="7065" w:type="dxa"/>
          </w:tcPr>
          <w:p w14:paraId="319BFF6A"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4"/>
                <w:sz w:val="14"/>
                <w:szCs w:val="22"/>
                <w:lang w:eastAsia="en-US"/>
              </w:rPr>
              <w:t>6.1.6.7</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4"/>
                <w:sz w:val="14"/>
                <w:szCs w:val="22"/>
                <w:lang w:eastAsia="en-US"/>
              </w:rPr>
              <w:t>Mantenimiento</w:t>
            </w:r>
            <w:r w:rsidRPr="00E33162">
              <w:rPr>
                <w:rFonts w:ascii="Century Gothic" w:eastAsia="Arial MT" w:hAnsi="Century Gothic" w:cs="Arial MT"/>
                <w:spacing w:val="5"/>
                <w:sz w:val="14"/>
                <w:szCs w:val="22"/>
                <w:lang w:eastAsia="en-US"/>
              </w:rPr>
              <w:t xml:space="preserve"> </w:t>
            </w:r>
            <w:r w:rsidRPr="00E33162">
              <w:rPr>
                <w:rFonts w:ascii="Century Gothic" w:eastAsia="Arial MT" w:hAnsi="Century Gothic" w:cs="Arial MT"/>
                <w:spacing w:val="-4"/>
                <w:sz w:val="14"/>
                <w:szCs w:val="22"/>
                <w:lang w:eastAsia="en-US"/>
              </w:rPr>
              <w:t>No</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4"/>
                <w:sz w:val="14"/>
                <w:szCs w:val="22"/>
                <w:lang w:eastAsia="en-US"/>
              </w:rPr>
              <w:t>Fideicomitidas</w:t>
            </w:r>
          </w:p>
        </w:tc>
        <w:tc>
          <w:tcPr>
            <w:tcW w:w="2046" w:type="dxa"/>
          </w:tcPr>
          <w:p w14:paraId="48A25DEC" w14:textId="77777777" w:rsidR="00E33162" w:rsidRPr="00E33162" w:rsidRDefault="00E33162" w:rsidP="00E33162">
            <w:pPr>
              <w:spacing w:before="131"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30,000,000</w:t>
            </w:r>
          </w:p>
        </w:tc>
      </w:tr>
      <w:tr w:rsidR="00E33162" w:rsidRPr="00E33162" w14:paraId="32F0F96C" w14:textId="77777777" w:rsidTr="00E33162">
        <w:trPr>
          <w:trHeight w:val="288"/>
        </w:trPr>
        <w:tc>
          <w:tcPr>
            <w:tcW w:w="7065" w:type="dxa"/>
          </w:tcPr>
          <w:p w14:paraId="6EE342D4" w14:textId="1F79BA5E"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6.1.6.8</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Proyecto</w:t>
            </w:r>
            <w:r w:rsidRPr="00E33162">
              <w:rPr>
                <w:rFonts w:ascii="Century Gothic" w:eastAsia="Arial MT" w:hAnsi="Century Gothic" w:cs="Arial MT"/>
                <w:sz w:val="14"/>
                <w:szCs w:val="22"/>
                <w:lang w:eastAsia="en-US"/>
              </w:rPr>
              <w:t xml:space="preserve"> </w:t>
            </w:r>
            <w:r w:rsidRPr="00E33162">
              <w:rPr>
                <w:rFonts w:ascii="Century Gothic" w:eastAsia="Arial MT" w:hAnsi="Century Gothic" w:cs="Arial MT"/>
                <w:spacing w:val="-2"/>
                <w:sz w:val="14"/>
                <w:szCs w:val="22"/>
                <w:lang w:eastAsia="en-US"/>
              </w:rPr>
              <w:t>de</w:t>
            </w:r>
            <w:r w:rsidRPr="00E33162">
              <w:rPr>
                <w:rFonts w:ascii="Century Gothic" w:eastAsia="Arial MT" w:hAnsi="Century Gothic" w:cs="Arial MT"/>
                <w:sz w:val="14"/>
                <w:szCs w:val="22"/>
                <w:lang w:eastAsia="en-US"/>
              </w:rPr>
              <w:t xml:space="preserve"> </w:t>
            </w:r>
            <w:r w:rsidRPr="00E33162">
              <w:rPr>
                <w:rFonts w:ascii="Century Gothic" w:eastAsia="Arial MT" w:hAnsi="Century Gothic" w:cs="Arial MT"/>
                <w:spacing w:val="-2"/>
                <w:sz w:val="14"/>
                <w:szCs w:val="22"/>
                <w:lang w:eastAsia="en-US"/>
              </w:rPr>
              <w:t>Modernización</w:t>
            </w:r>
            <w:r w:rsidRPr="00E33162">
              <w:rPr>
                <w:rFonts w:ascii="Century Gothic" w:eastAsia="Arial MT" w:hAnsi="Century Gothic" w:cs="Arial MT"/>
                <w:spacing w:val="-9"/>
                <w:sz w:val="14"/>
                <w:szCs w:val="22"/>
                <w:lang w:eastAsia="en-US"/>
              </w:rPr>
              <w:t xml:space="preserve"> </w:t>
            </w:r>
            <w:r w:rsidRPr="00E33162">
              <w:rPr>
                <w:rFonts w:ascii="Century Gothic" w:eastAsia="Arial MT" w:hAnsi="Century Gothic" w:cs="Arial MT"/>
                <w:spacing w:val="-2"/>
                <w:sz w:val="14"/>
                <w:szCs w:val="22"/>
                <w:lang w:eastAsia="en-US"/>
              </w:rPr>
              <w:t>del</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2"/>
                <w:sz w:val="14"/>
                <w:szCs w:val="22"/>
                <w:lang w:eastAsia="en-US"/>
              </w:rPr>
              <w:t>Sistema</w:t>
            </w:r>
            <w:r w:rsidRPr="00E33162">
              <w:rPr>
                <w:rFonts w:ascii="Century Gothic" w:eastAsia="Arial MT" w:hAnsi="Century Gothic" w:cs="Arial MT"/>
                <w:sz w:val="14"/>
                <w:szCs w:val="22"/>
                <w:lang w:eastAsia="en-US"/>
              </w:rPr>
              <w:t xml:space="preserve"> </w:t>
            </w:r>
            <w:r w:rsidRPr="00E33162">
              <w:rPr>
                <w:rFonts w:ascii="Century Gothic" w:eastAsia="Arial MT" w:hAnsi="Century Gothic" w:cs="Arial MT"/>
                <w:spacing w:val="-2"/>
                <w:sz w:val="14"/>
                <w:szCs w:val="22"/>
                <w:lang w:eastAsia="en-US"/>
              </w:rPr>
              <w:t>de</w:t>
            </w:r>
            <w:r w:rsidRPr="00E33162">
              <w:rPr>
                <w:rFonts w:ascii="Century Gothic" w:eastAsia="Arial MT" w:hAnsi="Century Gothic" w:cs="Arial MT"/>
                <w:sz w:val="14"/>
                <w:szCs w:val="22"/>
                <w:lang w:eastAsia="en-US"/>
              </w:rPr>
              <w:t xml:space="preserve"> </w:t>
            </w:r>
            <w:r w:rsidR="005877AF">
              <w:rPr>
                <w:rFonts w:ascii="Century Gothic" w:eastAsia="Arial MT" w:hAnsi="Century Gothic" w:cs="Arial MT"/>
                <w:spacing w:val="-2"/>
                <w:sz w:val="14"/>
                <w:szCs w:val="22"/>
                <w:lang w:eastAsia="en-US"/>
              </w:rPr>
              <w:t>Telepeaje</w:t>
            </w:r>
            <w:r w:rsidRPr="00E33162">
              <w:rPr>
                <w:rFonts w:ascii="Century Gothic" w:eastAsia="Arial MT" w:hAnsi="Century Gothic" w:cs="Arial MT"/>
                <w:sz w:val="14"/>
                <w:szCs w:val="22"/>
                <w:lang w:eastAsia="en-US"/>
              </w:rPr>
              <w:t xml:space="preserve"> </w:t>
            </w:r>
            <w:r w:rsidRPr="00E33162">
              <w:rPr>
                <w:rFonts w:ascii="Century Gothic" w:eastAsia="Arial MT" w:hAnsi="Century Gothic" w:cs="Arial MT"/>
                <w:spacing w:val="-2"/>
                <w:sz w:val="14"/>
                <w:szCs w:val="22"/>
                <w:lang w:eastAsia="en-US"/>
              </w:rPr>
              <w:t>y</w:t>
            </w:r>
            <w:r w:rsidRPr="00E33162">
              <w:rPr>
                <w:rFonts w:ascii="Century Gothic" w:eastAsia="Arial MT" w:hAnsi="Century Gothic" w:cs="Arial MT"/>
                <w:spacing w:val="-10"/>
                <w:sz w:val="14"/>
                <w:szCs w:val="22"/>
                <w:lang w:eastAsia="en-US"/>
              </w:rPr>
              <w:t xml:space="preserve"> </w:t>
            </w:r>
            <w:r w:rsidRPr="00E33162">
              <w:rPr>
                <w:rFonts w:ascii="Century Gothic" w:eastAsia="Arial MT" w:hAnsi="Century Gothic" w:cs="Arial MT"/>
                <w:spacing w:val="-4"/>
                <w:sz w:val="14"/>
                <w:szCs w:val="22"/>
                <w:lang w:eastAsia="en-US"/>
              </w:rPr>
              <w:t>Peaje</w:t>
            </w:r>
          </w:p>
        </w:tc>
        <w:tc>
          <w:tcPr>
            <w:tcW w:w="2046" w:type="dxa"/>
          </w:tcPr>
          <w:p w14:paraId="1F87AC7D" w14:textId="77777777" w:rsidR="00E33162" w:rsidRPr="00E33162" w:rsidRDefault="00E33162" w:rsidP="00E33162">
            <w:pPr>
              <w:spacing w:before="130"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105,000,000</w:t>
            </w:r>
          </w:p>
        </w:tc>
      </w:tr>
      <w:tr w:rsidR="00E33162" w:rsidRPr="00E33162" w14:paraId="4950F15F" w14:textId="77777777" w:rsidTr="00E33162">
        <w:trPr>
          <w:trHeight w:val="180"/>
        </w:trPr>
        <w:tc>
          <w:tcPr>
            <w:tcW w:w="7065" w:type="dxa"/>
          </w:tcPr>
          <w:p w14:paraId="619D7F0C" w14:textId="77777777" w:rsidR="00E33162" w:rsidRPr="00E33162" w:rsidRDefault="00E33162" w:rsidP="00E33162">
            <w:pPr>
              <w:spacing w:before="12" w:line="147" w:lineRule="exact"/>
              <w:ind w:left="136"/>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6.3</w:t>
            </w:r>
            <w:r w:rsidRPr="00E33162">
              <w:rPr>
                <w:rFonts w:ascii="Century Gothic" w:eastAsia="Arial MT" w:hAnsi="Century Gothic" w:cs="Arial MT"/>
                <w:b/>
                <w:spacing w:val="-10"/>
                <w:sz w:val="14"/>
                <w:szCs w:val="22"/>
                <w:lang w:eastAsia="en-US"/>
              </w:rPr>
              <w:t xml:space="preserve"> </w:t>
            </w:r>
            <w:r w:rsidRPr="00E33162">
              <w:rPr>
                <w:rFonts w:ascii="Century Gothic" w:eastAsia="Arial MT" w:hAnsi="Century Gothic" w:cs="Arial MT"/>
                <w:b/>
                <w:sz w:val="14"/>
                <w:szCs w:val="22"/>
                <w:lang w:eastAsia="en-US"/>
              </w:rPr>
              <w:t>Accesorios</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pacing w:val="-2"/>
                <w:sz w:val="14"/>
                <w:szCs w:val="22"/>
                <w:lang w:eastAsia="en-US"/>
              </w:rPr>
              <w:t>Aprovechamientos</w:t>
            </w:r>
          </w:p>
        </w:tc>
        <w:tc>
          <w:tcPr>
            <w:tcW w:w="2046" w:type="dxa"/>
          </w:tcPr>
          <w:p w14:paraId="721FCEE4" w14:textId="77777777" w:rsidR="00E33162" w:rsidRPr="00E33162" w:rsidRDefault="00E33162" w:rsidP="00E33162">
            <w:pPr>
              <w:spacing w:before="12" w:line="147"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77,101,516</w:t>
            </w:r>
          </w:p>
        </w:tc>
      </w:tr>
      <w:tr w:rsidR="00E33162" w:rsidRPr="00E33162" w14:paraId="6750D8B3" w14:textId="77777777" w:rsidTr="00E33162">
        <w:trPr>
          <w:trHeight w:val="370"/>
        </w:trPr>
        <w:tc>
          <w:tcPr>
            <w:tcW w:w="7065" w:type="dxa"/>
          </w:tcPr>
          <w:p w14:paraId="41489CC2" w14:textId="77777777" w:rsidR="00E33162" w:rsidRPr="00E33162" w:rsidRDefault="00E33162" w:rsidP="00E33162">
            <w:pPr>
              <w:spacing w:before="13"/>
              <w:ind w:left="136"/>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6.9</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z w:val="14"/>
                <w:szCs w:val="22"/>
                <w:lang w:eastAsia="en-US"/>
              </w:rPr>
              <w:t>Aprovechamientos</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z w:val="14"/>
                <w:szCs w:val="22"/>
                <w:lang w:eastAsia="en-US"/>
              </w:rPr>
              <w:t>no</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Comprendidos</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z w:val="14"/>
                <w:szCs w:val="22"/>
                <w:lang w:eastAsia="en-US"/>
              </w:rPr>
              <w:t>en</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z w:val="14"/>
                <w:szCs w:val="22"/>
                <w:lang w:eastAsia="en-US"/>
              </w:rPr>
              <w:t>Ley</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Ingresos</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z w:val="14"/>
                <w:szCs w:val="22"/>
                <w:lang w:eastAsia="en-US"/>
              </w:rPr>
              <w:t>vigente,</w:t>
            </w:r>
            <w:r w:rsidRPr="00E33162">
              <w:rPr>
                <w:rFonts w:ascii="Century Gothic" w:eastAsia="Arial MT" w:hAnsi="Century Gothic" w:cs="Arial MT"/>
                <w:b/>
                <w:spacing w:val="-10"/>
                <w:sz w:val="14"/>
                <w:szCs w:val="22"/>
                <w:lang w:eastAsia="en-US"/>
              </w:rPr>
              <w:t xml:space="preserve"> </w:t>
            </w:r>
            <w:r w:rsidRPr="00E33162">
              <w:rPr>
                <w:rFonts w:ascii="Century Gothic" w:eastAsia="Arial MT" w:hAnsi="Century Gothic" w:cs="Arial MT"/>
                <w:b/>
                <w:sz w:val="14"/>
                <w:szCs w:val="22"/>
                <w:lang w:eastAsia="en-US"/>
              </w:rPr>
              <w:t>Causados</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en</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pacing w:val="-2"/>
                <w:sz w:val="14"/>
                <w:szCs w:val="22"/>
                <w:lang w:eastAsia="en-US"/>
              </w:rPr>
              <w:t>Ejercicios</w:t>
            </w:r>
          </w:p>
          <w:p w14:paraId="19B290C0" w14:textId="77777777" w:rsidR="00E33162" w:rsidRPr="00E33162" w:rsidRDefault="00E33162" w:rsidP="00E33162">
            <w:pPr>
              <w:spacing w:before="29" w:line="147" w:lineRule="exact"/>
              <w:ind w:left="136"/>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Fiscales</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Anteriores</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Pendientes</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pacing w:val="-2"/>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Liquidación</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pacing w:val="-2"/>
                <w:sz w:val="14"/>
                <w:szCs w:val="22"/>
                <w:lang w:eastAsia="en-US"/>
              </w:rPr>
              <w:t>o</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pacing w:val="-4"/>
                <w:sz w:val="14"/>
                <w:szCs w:val="22"/>
                <w:lang w:eastAsia="en-US"/>
              </w:rPr>
              <w:t>Pago</w:t>
            </w:r>
          </w:p>
        </w:tc>
        <w:tc>
          <w:tcPr>
            <w:tcW w:w="2046" w:type="dxa"/>
          </w:tcPr>
          <w:p w14:paraId="7267DA28" w14:textId="77777777" w:rsidR="00E33162" w:rsidRPr="00E33162" w:rsidRDefault="00E33162" w:rsidP="00E33162">
            <w:pPr>
              <w:spacing w:before="42"/>
              <w:rPr>
                <w:rFonts w:ascii="Century Gothic" w:eastAsia="Arial MT" w:hAnsi="Century Gothic" w:cs="Arial MT"/>
                <w:sz w:val="14"/>
                <w:szCs w:val="22"/>
                <w:lang w:eastAsia="en-US"/>
              </w:rPr>
            </w:pPr>
          </w:p>
          <w:p w14:paraId="15292A84" w14:textId="77777777" w:rsidR="00E33162" w:rsidRPr="00E33162" w:rsidRDefault="00E33162" w:rsidP="00E33162">
            <w:pPr>
              <w:spacing w:line="147" w:lineRule="exact"/>
              <w:ind w:right="19"/>
              <w:jc w:val="right"/>
              <w:rPr>
                <w:rFonts w:ascii="Century Gothic" w:eastAsia="Arial MT" w:hAnsi="Century Gothic" w:cs="Arial MT"/>
                <w:b/>
                <w:sz w:val="14"/>
                <w:szCs w:val="22"/>
                <w:lang w:eastAsia="en-US"/>
              </w:rPr>
            </w:pPr>
            <w:r w:rsidRPr="00E33162">
              <w:rPr>
                <w:rFonts w:ascii="Century Gothic" w:eastAsia="Arial MT" w:hAnsi="Century Gothic" w:cs="Arial MT"/>
                <w:b/>
                <w:spacing w:val="-10"/>
                <w:sz w:val="14"/>
                <w:szCs w:val="22"/>
                <w:lang w:eastAsia="en-US"/>
              </w:rPr>
              <w:t>0</w:t>
            </w:r>
          </w:p>
        </w:tc>
      </w:tr>
    </w:tbl>
    <w:p w14:paraId="78742796"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54BFA88B"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INGRESO POR VENTA DE BIENES Y PRESTACIÓN DE SERVICIOS Y OTROS INGRESOS.</w:t>
      </w:r>
    </w:p>
    <w:p w14:paraId="57ACD2EA" w14:textId="77777777"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En este concepto se consideran los ingresos propios que se obtengan por las Instituciones Públicas de Seguridad Social, las Empresas Productivas del Estado, las entidades de la administración pública paraestatal y los órganos autónomos estatales, por sus actividades de producción, comercialización o prestación de servicios; así como otros ingresos por sus actividades diversas no inherentes a su operación, que generen recursos.</w:t>
      </w:r>
    </w:p>
    <w:p w14:paraId="1B1FA27A" w14:textId="77777777" w:rsidR="007249CD" w:rsidRPr="000F2962" w:rsidRDefault="007249CD" w:rsidP="007249CD">
      <w:pPr>
        <w:widowControl w:val="0"/>
        <w:autoSpaceDE w:val="0"/>
        <w:autoSpaceDN w:val="0"/>
        <w:spacing w:line="360" w:lineRule="auto"/>
        <w:ind w:left="143" w:right="143"/>
        <w:jc w:val="both"/>
        <w:outlineLvl w:val="2"/>
        <w:rPr>
          <w:rFonts w:ascii="Century Gothic" w:eastAsia="Arial" w:hAnsi="Century Gothic" w:cs="Arial"/>
          <w:bCs/>
          <w:sz w:val="16"/>
          <w:szCs w:val="16"/>
          <w:lang w:eastAsia="en-US"/>
        </w:rPr>
      </w:pPr>
    </w:p>
    <w:tbl>
      <w:tblPr>
        <w:tblStyle w:val="TableNormal13"/>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6"/>
        <w:gridCol w:w="2061"/>
      </w:tblGrid>
      <w:tr w:rsidR="0036012E" w:rsidRPr="0036012E" w14:paraId="42563101" w14:textId="77777777" w:rsidTr="0036012E">
        <w:trPr>
          <w:trHeight w:val="315"/>
        </w:trPr>
        <w:tc>
          <w:tcPr>
            <w:tcW w:w="7116" w:type="dxa"/>
            <w:shd w:val="clear" w:color="auto" w:fill="F1F1F1"/>
          </w:tcPr>
          <w:p w14:paraId="40350FA2" w14:textId="77777777" w:rsidR="0036012E" w:rsidRPr="0036012E" w:rsidRDefault="0036012E" w:rsidP="0036012E">
            <w:pPr>
              <w:spacing w:before="76"/>
              <w:ind w:left="30"/>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w:t>
            </w:r>
            <w:r w:rsidRPr="0036012E">
              <w:rPr>
                <w:rFonts w:ascii="Century Gothic" w:eastAsia="Arial MT" w:hAnsi="Century Gothic" w:cs="Arial MT"/>
                <w:b/>
                <w:spacing w:val="6"/>
                <w:sz w:val="15"/>
                <w:szCs w:val="22"/>
                <w:lang w:eastAsia="en-US"/>
              </w:rPr>
              <w:t xml:space="preserve"> </w:t>
            </w:r>
            <w:r w:rsidRPr="0036012E">
              <w:rPr>
                <w:rFonts w:ascii="Century Gothic" w:eastAsia="Arial MT" w:hAnsi="Century Gothic" w:cs="Arial MT"/>
                <w:b/>
                <w:w w:val="90"/>
                <w:sz w:val="15"/>
                <w:szCs w:val="22"/>
                <w:lang w:eastAsia="en-US"/>
              </w:rPr>
              <w:t>INGRESO</w:t>
            </w:r>
            <w:r w:rsidRPr="0036012E">
              <w:rPr>
                <w:rFonts w:ascii="Century Gothic" w:eastAsia="Arial MT" w:hAnsi="Century Gothic" w:cs="Arial MT"/>
                <w:b/>
                <w:spacing w:val="6"/>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18"/>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17"/>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6"/>
                <w:sz w:val="15"/>
                <w:szCs w:val="22"/>
                <w:lang w:eastAsia="en-US"/>
              </w:rPr>
              <w:t xml:space="preserve"> </w:t>
            </w:r>
            <w:r w:rsidRPr="0036012E">
              <w:rPr>
                <w:rFonts w:ascii="Century Gothic" w:eastAsia="Arial MT" w:hAnsi="Century Gothic" w:cs="Arial MT"/>
                <w:b/>
                <w:w w:val="90"/>
                <w:sz w:val="15"/>
                <w:szCs w:val="22"/>
                <w:lang w:eastAsia="en-US"/>
              </w:rPr>
              <w:t>PRESTACIÓN</w:t>
            </w:r>
            <w:r w:rsidRPr="0036012E">
              <w:rPr>
                <w:rFonts w:ascii="Century Gothic" w:eastAsia="Arial MT" w:hAnsi="Century Gothic" w:cs="Arial MT"/>
                <w:b/>
                <w:spacing w:val="1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17"/>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17"/>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3"/>
                <w:sz w:val="15"/>
                <w:szCs w:val="22"/>
                <w:lang w:eastAsia="en-US"/>
              </w:rPr>
              <w:t xml:space="preserve"> </w:t>
            </w:r>
            <w:r w:rsidRPr="0036012E">
              <w:rPr>
                <w:rFonts w:ascii="Century Gothic" w:eastAsia="Arial MT" w:hAnsi="Century Gothic" w:cs="Arial MT"/>
                <w:b/>
                <w:w w:val="90"/>
                <w:sz w:val="15"/>
                <w:szCs w:val="22"/>
                <w:lang w:eastAsia="en-US"/>
              </w:rPr>
              <w:t>OTROS</w:t>
            </w:r>
            <w:r w:rsidRPr="0036012E">
              <w:rPr>
                <w:rFonts w:ascii="Century Gothic" w:eastAsia="Arial MT" w:hAnsi="Century Gothic" w:cs="Arial MT"/>
                <w:b/>
                <w:spacing w:val="17"/>
                <w:sz w:val="15"/>
                <w:szCs w:val="22"/>
                <w:lang w:eastAsia="en-US"/>
              </w:rPr>
              <w:t xml:space="preserve"> </w:t>
            </w:r>
            <w:r w:rsidRPr="0036012E">
              <w:rPr>
                <w:rFonts w:ascii="Century Gothic" w:eastAsia="Arial MT" w:hAnsi="Century Gothic" w:cs="Arial MT"/>
                <w:b/>
                <w:spacing w:val="-2"/>
                <w:w w:val="90"/>
                <w:sz w:val="15"/>
                <w:szCs w:val="22"/>
                <w:lang w:eastAsia="en-US"/>
              </w:rPr>
              <w:t>INGRESOS</w:t>
            </w:r>
          </w:p>
        </w:tc>
        <w:tc>
          <w:tcPr>
            <w:tcW w:w="2061" w:type="dxa"/>
            <w:shd w:val="clear" w:color="auto" w:fill="F1F1F1"/>
          </w:tcPr>
          <w:p w14:paraId="4EA59BC8" w14:textId="77777777" w:rsidR="0036012E" w:rsidRPr="0036012E" w:rsidRDefault="0036012E" w:rsidP="0036012E">
            <w:pPr>
              <w:spacing w:before="76"/>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15B45537" w14:textId="77777777" w:rsidTr="0036012E">
        <w:trPr>
          <w:trHeight w:val="404"/>
        </w:trPr>
        <w:tc>
          <w:tcPr>
            <w:tcW w:w="7116" w:type="dxa"/>
          </w:tcPr>
          <w:p w14:paraId="7FA2DC09"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7.1</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Ingreso</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3"/>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Prestaciones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Instituciones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Públicas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spacing w:val="-2"/>
                <w:w w:val="90"/>
                <w:sz w:val="15"/>
                <w:szCs w:val="22"/>
                <w:lang w:eastAsia="en-US"/>
              </w:rPr>
              <w:t>Seguridad</w:t>
            </w:r>
          </w:p>
          <w:p w14:paraId="25E03BF5"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spacing w:val="-2"/>
                <w:sz w:val="15"/>
                <w:szCs w:val="22"/>
                <w:lang w:eastAsia="en-US"/>
              </w:rPr>
              <w:t>Social</w:t>
            </w:r>
          </w:p>
        </w:tc>
        <w:tc>
          <w:tcPr>
            <w:tcW w:w="2061" w:type="dxa"/>
          </w:tcPr>
          <w:p w14:paraId="2668F50E" w14:textId="77777777" w:rsidR="0036012E" w:rsidRPr="0036012E" w:rsidRDefault="0036012E" w:rsidP="0036012E">
            <w:pPr>
              <w:spacing w:before="51"/>
              <w:rPr>
                <w:rFonts w:ascii="Century Gothic" w:eastAsia="Arial MT" w:hAnsi="Century Gothic" w:cs="Arial MT"/>
                <w:sz w:val="15"/>
                <w:szCs w:val="22"/>
                <w:lang w:eastAsia="en-US"/>
              </w:rPr>
            </w:pPr>
          </w:p>
          <w:p w14:paraId="238DE5C4"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32AF8D33" w14:textId="77777777" w:rsidTr="0036012E">
        <w:trPr>
          <w:trHeight w:val="404"/>
        </w:trPr>
        <w:tc>
          <w:tcPr>
            <w:tcW w:w="7116" w:type="dxa"/>
          </w:tcPr>
          <w:p w14:paraId="4235DD9F"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7.2</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Ingreso</w:t>
            </w:r>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5"/>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Prestaciones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Empresas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Productivas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del</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w w:val="90"/>
                <w:sz w:val="15"/>
                <w:szCs w:val="22"/>
                <w:lang w:eastAsia="en-US"/>
              </w:rPr>
              <w:t>Estado</w:t>
            </w:r>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spacing w:val="-5"/>
                <w:w w:val="90"/>
                <w:sz w:val="15"/>
                <w:szCs w:val="22"/>
                <w:lang w:eastAsia="en-US"/>
              </w:rPr>
              <w:t>de</w:t>
            </w:r>
          </w:p>
          <w:p w14:paraId="2783F0E8"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spacing w:val="-2"/>
                <w:sz w:val="15"/>
                <w:szCs w:val="22"/>
                <w:lang w:eastAsia="en-US"/>
              </w:rPr>
              <w:t>Chihuahua</w:t>
            </w:r>
          </w:p>
        </w:tc>
        <w:tc>
          <w:tcPr>
            <w:tcW w:w="2061" w:type="dxa"/>
          </w:tcPr>
          <w:p w14:paraId="0BBDCD73" w14:textId="77777777" w:rsidR="0036012E" w:rsidRPr="0036012E" w:rsidRDefault="0036012E" w:rsidP="0036012E">
            <w:pPr>
              <w:spacing w:before="51"/>
              <w:rPr>
                <w:rFonts w:ascii="Century Gothic" w:eastAsia="Arial MT" w:hAnsi="Century Gothic" w:cs="Arial MT"/>
                <w:sz w:val="15"/>
                <w:szCs w:val="22"/>
                <w:lang w:eastAsia="en-US"/>
              </w:rPr>
            </w:pPr>
          </w:p>
          <w:p w14:paraId="0B7F6E1A"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461092A4" w14:textId="77777777" w:rsidTr="0036012E">
        <w:trPr>
          <w:trHeight w:val="404"/>
        </w:trPr>
        <w:tc>
          <w:tcPr>
            <w:tcW w:w="7116" w:type="dxa"/>
          </w:tcPr>
          <w:p w14:paraId="13C8A862"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7.3</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Ingreso</w:t>
            </w:r>
            <w:r w:rsidRPr="0036012E">
              <w:rPr>
                <w:rFonts w:ascii="Century Gothic" w:eastAsia="Arial MT" w:hAnsi="Century Gothic" w:cs="Arial MT"/>
                <w:b/>
                <w:spacing w:val="11"/>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Prestaciones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Entidades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Paraestatales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spacing w:val="-10"/>
                <w:w w:val="90"/>
                <w:sz w:val="15"/>
                <w:szCs w:val="22"/>
                <w:lang w:eastAsia="en-US"/>
              </w:rPr>
              <w:t>y</w:t>
            </w:r>
          </w:p>
          <w:p w14:paraId="13F07CB0"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Fideicomisos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No</w:t>
            </w:r>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w w:val="90"/>
                <w:sz w:val="15"/>
                <w:szCs w:val="22"/>
                <w:lang w:eastAsia="en-US"/>
              </w:rPr>
              <w:t>Empresariales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No</w:t>
            </w:r>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spacing w:val="-2"/>
                <w:w w:val="90"/>
                <w:sz w:val="15"/>
                <w:szCs w:val="22"/>
                <w:lang w:eastAsia="en-US"/>
              </w:rPr>
              <w:t>Financieros</w:t>
            </w:r>
          </w:p>
        </w:tc>
        <w:tc>
          <w:tcPr>
            <w:tcW w:w="2061" w:type="dxa"/>
          </w:tcPr>
          <w:p w14:paraId="0BEC318D" w14:textId="77777777" w:rsidR="0036012E" w:rsidRPr="0036012E" w:rsidRDefault="0036012E" w:rsidP="0036012E">
            <w:pPr>
              <w:spacing w:before="51"/>
              <w:rPr>
                <w:rFonts w:ascii="Century Gothic" w:eastAsia="Arial MT" w:hAnsi="Century Gothic" w:cs="Arial MT"/>
                <w:sz w:val="15"/>
                <w:szCs w:val="22"/>
                <w:lang w:eastAsia="en-US"/>
              </w:rPr>
            </w:pPr>
          </w:p>
          <w:p w14:paraId="7F3597E1"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5C72C5DC" w14:textId="77777777" w:rsidTr="0036012E">
        <w:trPr>
          <w:trHeight w:val="404"/>
        </w:trPr>
        <w:tc>
          <w:tcPr>
            <w:tcW w:w="7116" w:type="dxa"/>
          </w:tcPr>
          <w:p w14:paraId="04D679D2"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7.4</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Ingreso</w:t>
            </w:r>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3"/>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Prestaciones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Entidades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spacing w:val="-2"/>
                <w:w w:val="90"/>
                <w:sz w:val="15"/>
                <w:szCs w:val="22"/>
                <w:lang w:eastAsia="en-US"/>
              </w:rPr>
              <w:t>Paraestatales</w:t>
            </w:r>
          </w:p>
          <w:p w14:paraId="330C1168"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Empresariales</w:t>
            </w:r>
            <w:r w:rsidRPr="0036012E">
              <w:rPr>
                <w:rFonts w:ascii="Century Gothic" w:eastAsia="Arial MT" w:hAnsi="Century Gothic" w:cs="Arial MT"/>
                <w:b/>
                <w:spacing w:val="12"/>
                <w:sz w:val="15"/>
                <w:szCs w:val="22"/>
                <w:lang w:eastAsia="en-US"/>
              </w:rPr>
              <w:t xml:space="preserve"> </w:t>
            </w:r>
            <w:r w:rsidRPr="0036012E">
              <w:rPr>
                <w:rFonts w:ascii="Century Gothic" w:eastAsia="Arial MT" w:hAnsi="Century Gothic" w:cs="Arial MT"/>
                <w:b/>
                <w:w w:val="90"/>
                <w:sz w:val="15"/>
                <w:szCs w:val="22"/>
                <w:lang w:eastAsia="en-US"/>
              </w:rPr>
              <w:t>No</w:t>
            </w:r>
            <w:r w:rsidRPr="0036012E">
              <w:rPr>
                <w:rFonts w:ascii="Century Gothic" w:eastAsia="Arial MT" w:hAnsi="Century Gothic" w:cs="Arial MT"/>
                <w:b/>
                <w:spacing w:val="13"/>
                <w:sz w:val="15"/>
                <w:szCs w:val="22"/>
                <w:lang w:eastAsia="en-US"/>
              </w:rPr>
              <w:t xml:space="preserve"> </w:t>
            </w:r>
            <w:r w:rsidRPr="0036012E">
              <w:rPr>
                <w:rFonts w:ascii="Century Gothic" w:eastAsia="Arial MT" w:hAnsi="Century Gothic" w:cs="Arial MT"/>
                <w:b/>
                <w:w w:val="90"/>
                <w:sz w:val="15"/>
                <w:szCs w:val="22"/>
                <w:lang w:eastAsia="en-US"/>
              </w:rPr>
              <w:t>Financieras</w:t>
            </w:r>
            <w:r w:rsidRPr="0036012E">
              <w:rPr>
                <w:rFonts w:ascii="Century Gothic" w:eastAsia="Arial MT" w:hAnsi="Century Gothic" w:cs="Arial MT"/>
                <w:b/>
                <w:spacing w:val="12"/>
                <w:sz w:val="15"/>
                <w:szCs w:val="22"/>
                <w:lang w:eastAsia="en-US"/>
              </w:rPr>
              <w:t xml:space="preserve"> </w:t>
            </w:r>
            <w:r w:rsidRPr="0036012E">
              <w:rPr>
                <w:rFonts w:ascii="Century Gothic" w:eastAsia="Arial MT" w:hAnsi="Century Gothic" w:cs="Arial MT"/>
                <w:b/>
                <w:w w:val="90"/>
                <w:sz w:val="15"/>
                <w:szCs w:val="22"/>
                <w:lang w:eastAsia="en-US"/>
              </w:rPr>
              <w:t>con</w:t>
            </w:r>
            <w:r w:rsidRPr="0036012E">
              <w:rPr>
                <w:rFonts w:ascii="Century Gothic" w:eastAsia="Arial MT" w:hAnsi="Century Gothic" w:cs="Arial MT"/>
                <w:b/>
                <w:spacing w:val="14"/>
                <w:sz w:val="15"/>
                <w:szCs w:val="22"/>
                <w:lang w:eastAsia="en-US"/>
              </w:rPr>
              <w:t xml:space="preserve"> </w:t>
            </w:r>
            <w:r w:rsidRPr="0036012E">
              <w:rPr>
                <w:rFonts w:ascii="Century Gothic" w:eastAsia="Arial MT" w:hAnsi="Century Gothic" w:cs="Arial MT"/>
                <w:b/>
                <w:w w:val="90"/>
                <w:sz w:val="15"/>
                <w:szCs w:val="22"/>
                <w:lang w:eastAsia="en-US"/>
              </w:rPr>
              <w:t>Participación</w:t>
            </w:r>
            <w:r w:rsidRPr="0036012E">
              <w:rPr>
                <w:rFonts w:ascii="Century Gothic" w:eastAsia="Arial MT" w:hAnsi="Century Gothic" w:cs="Arial MT"/>
                <w:b/>
                <w:spacing w:val="13"/>
                <w:sz w:val="15"/>
                <w:szCs w:val="22"/>
                <w:lang w:eastAsia="en-US"/>
              </w:rPr>
              <w:t xml:space="preserve"> </w:t>
            </w:r>
            <w:r w:rsidRPr="0036012E">
              <w:rPr>
                <w:rFonts w:ascii="Century Gothic" w:eastAsia="Arial MT" w:hAnsi="Century Gothic" w:cs="Arial MT"/>
                <w:b/>
                <w:w w:val="90"/>
                <w:sz w:val="15"/>
                <w:szCs w:val="22"/>
                <w:lang w:eastAsia="en-US"/>
              </w:rPr>
              <w:t>Estatal</w:t>
            </w:r>
            <w:r w:rsidRPr="0036012E">
              <w:rPr>
                <w:rFonts w:ascii="Century Gothic" w:eastAsia="Arial MT" w:hAnsi="Century Gothic" w:cs="Arial MT"/>
                <w:b/>
                <w:spacing w:val="5"/>
                <w:sz w:val="15"/>
                <w:szCs w:val="22"/>
                <w:lang w:eastAsia="en-US"/>
              </w:rPr>
              <w:t xml:space="preserve"> </w:t>
            </w:r>
            <w:r w:rsidRPr="0036012E">
              <w:rPr>
                <w:rFonts w:ascii="Century Gothic" w:eastAsia="Arial MT" w:hAnsi="Century Gothic" w:cs="Arial MT"/>
                <w:b/>
                <w:spacing w:val="-2"/>
                <w:w w:val="90"/>
                <w:sz w:val="15"/>
                <w:szCs w:val="22"/>
                <w:lang w:eastAsia="en-US"/>
              </w:rPr>
              <w:t>Mayoritaria</w:t>
            </w:r>
          </w:p>
        </w:tc>
        <w:tc>
          <w:tcPr>
            <w:tcW w:w="2061" w:type="dxa"/>
          </w:tcPr>
          <w:p w14:paraId="71048B62" w14:textId="77777777" w:rsidR="0036012E" w:rsidRPr="0036012E" w:rsidRDefault="0036012E" w:rsidP="0036012E">
            <w:pPr>
              <w:spacing w:before="51"/>
              <w:rPr>
                <w:rFonts w:ascii="Century Gothic" w:eastAsia="Arial MT" w:hAnsi="Century Gothic" w:cs="Arial MT"/>
                <w:sz w:val="15"/>
                <w:szCs w:val="22"/>
                <w:lang w:eastAsia="en-US"/>
              </w:rPr>
            </w:pPr>
          </w:p>
          <w:p w14:paraId="56642F2D"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6210BB22" w14:textId="77777777" w:rsidTr="0036012E">
        <w:trPr>
          <w:trHeight w:val="404"/>
        </w:trPr>
        <w:tc>
          <w:tcPr>
            <w:tcW w:w="7116" w:type="dxa"/>
          </w:tcPr>
          <w:p w14:paraId="3A1D7412"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7.5</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Ingresos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17"/>
                <w:sz w:val="15"/>
                <w:szCs w:val="22"/>
                <w:lang w:eastAsia="en-US"/>
              </w:rPr>
              <w:t xml:space="preserve"> </w:t>
            </w:r>
            <w:proofErr w:type="spellStart"/>
            <w:r w:rsidRPr="0036012E">
              <w:rPr>
                <w:rFonts w:ascii="Century Gothic" w:eastAsia="Arial MT" w:hAnsi="Century Gothic" w:cs="Arial MT"/>
                <w:b/>
                <w:w w:val="90"/>
                <w:sz w:val="15"/>
                <w:szCs w:val="22"/>
                <w:lang w:eastAsia="en-US"/>
              </w:rPr>
              <w:t>Prestación</w:t>
            </w:r>
            <w:proofErr w:type="spellEnd"/>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Entidades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Paraestatales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spacing w:val="-2"/>
                <w:w w:val="90"/>
                <w:sz w:val="15"/>
                <w:szCs w:val="22"/>
                <w:lang w:eastAsia="en-US"/>
              </w:rPr>
              <w:t>Empresariales</w:t>
            </w:r>
          </w:p>
          <w:p w14:paraId="16FAA6A4"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Financieras</w:t>
            </w:r>
            <w:r w:rsidRPr="0036012E">
              <w:rPr>
                <w:rFonts w:ascii="Century Gothic" w:eastAsia="Arial MT" w:hAnsi="Century Gothic" w:cs="Arial MT"/>
                <w:b/>
                <w:spacing w:val="12"/>
                <w:sz w:val="15"/>
                <w:szCs w:val="22"/>
                <w:lang w:eastAsia="en-US"/>
              </w:rPr>
              <w:t xml:space="preserve"> </w:t>
            </w:r>
            <w:r w:rsidRPr="0036012E">
              <w:rPr>
                <w:rFonts w:ascii="Century Gothic" w:eastAsia="Arial MT" w:hAnsi="Century Gothic" w:cs="Arial MT"/>
                <w:b/>
                <w:w w:val="90"/>
                <w:sz w:val="15"/>
                <w:szCs w:val="22"/>
                <w:lang w:eastAsia="en-US"/>
              </w:rPr>
              <w:t>Monetarias</w:t>
            </w:r>
            <w:r w:rsidRPr="0036012E">
              <w:rPr>
                <w:rFonts w:ascii="Century Gothic" w:eastAsia="Arial MT" w:hAnsi="Century Gothic" w:cs="Arial MT"/>
                <w:b/>
                <w:spacing w:val="13"/>
                <w:sz w:val="15"/>
                <w:szCs w:val="22"/>
                <w:lang w:eastAsia="en-US"/>
              </w:rPr>
              <w:t xml:space="preserve"> </w:t>
            </w:r>
            <w:r w:rsidRPr="0036012E">
              <w:rPr>
                <w:rFonts w:ascii="Century Gothic" w:eastAsia="Arial MT" w:hAnsi="Century Gothic" w:cs="Arial MT"/>
                <w:b/>
                <w:w w:val="90"/>
                <w:sz w:val="15"/>
                <w:szCs w:val="22"/>
                <w:lang w:eastAsia="en-US"/>
              </w:rPr>
              <w:t>con</w:t>
            </w:r>
            <w:r w:rsidRPr="0036012E">
              <w:rPr>
                <w:rFonts w:ascii="Century Gothic" w:eastAsia="Arial MT" w:hAnsi="Century Gothic" w:cs="Arial MT"/>
                <w:b/>
                <w:spacing w:val="22"/>
                <w:sz w:val="15"/>
                <w:szCs w:val="22"/>
                <w:lang w:eastAsia="en-US"/>
              </w:rPr>
              <w:t xml:space="preserve"> </w:t>
            </w:r>
            <w:proofErr w:type="spellStart"/>
            <w:r w:rsidRPr="0036012E">
              <w:rPr>
                <w:rFonts w:ascii="Century Gothic" w:eastAsia="Arial MT" w:hAnsi="Century Gothic" w:cs="Arial MT"/>
                <w:b/>
                <w:w w:val="90"/>
                <w:sz w:val="15"/>
                <w:szCs w:val="22"/>
                <w:lang w:eastAsia="en-US"/>
              </w:rPr>
              <w:t>Participación</w:t>
            </w:r>
            <w:proofErr w:type="spellEnd"/>
            <w:r w:rsidRPr="0036012E">
              <w:rPr>
                <w:rFonts w:ascii="Century Gothic" w:eastAsia="Arial MT" w:hAnsi="Century Gothic" w:cs="Arial MT"/>
                <w:b/>
                <w:spacing w:val="14"/>
                <w:sz w:val="15"/>
                <w:szCs w:val="22"/>
                <w:lang w:eastAsia="en-US"/>
              </w:rPr>
              <w:t xml:space="preserve"> </w:t>
            </w:r>
            <w:r w:rsidRPr="0036012E">
              <w:rPr>
                <w:rFonts w:ascii="Century Gothic" w:eastAsia="Arial MT" w:hAnsi="Century Gothic" w:cs="Arial MT"/>
                <w:b/>
                <w:w w:val="90"/>
                <w:sz w:val="15"/>
                <w:szCs w:val="22"/>
                <w:lang w:eastAsia="en-US"/>
              </w:rPr>
              <w:t>Estatal</w:t>
            </w:r>
            <w:r w:rsidRPr="0036012E">
              <w:rPr>
                <w:rFonts w:ascii="Century Gothic" w:eastAsia="Arial MT" w:hAnsi="Century Gothic" w:cs="Arial MT"/>
                <w:b/>
                <w:spacing w:val="6"/>
                <w:sz w:val="15"/>
                <w:szCs w:val="22"/>
                <w:lang w:eastAsia="en-US"/>
              </w:rPr>
              <w:t xml:space="preserve"> </w:t>
            </w:r>
            <w:r w:rsidRPr="0036012E">
              <w:rPr>
                <w:rFonts w:ascii="Century Gothic" w:eastAsia="Arial MT" w:hAnsi="Century Gothic" w:cs="Arial MT"/>
                <w:b/>
                <w:spacing w:val="-2"/>
                <w:w w:val="90"/>
                <w:sz w:val="15"/>
                <w:szCs w:val="22"/>
                <w:lang w:eastAsia="en-US"/>
              </w:rPr>
              <w:t>Mayoritaria</w:t>
            </w:r>
          </w:p>
        </w:tc>
        <w:tc>
          <w:tcPr>
            <w:tcW w:w="2061" w:type="dxa"/>
          </w:tcPr>
          <w:p w14:paraId="28D79BB9" w14:textId="77777777" w:rsidR="0036012E" w:rsidRPr="0036012E" w:rsidRDefault="0036012E" w:rsidP="0036012E">
            <w:pPr>
              <w:spacing w:before="51"/>
              <w:rPr>
                <w:rFonts w:ascii="Century Gothic" w:eastAsia="Arial MT" w:hAnsi="Century Gothic" w:cs="Arial MT"/>
                <w:sz w:val="15"/>
                <w:szCs w:val="22"/>
                <w:lang w:eastAsia="en-US"/>
              </w:rPr>
            </w:pPr>
          </w:p>
          <w:p w14:paraId="727DE03F"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25566652" w14:textId="77777777" w:rsidTr="0036012E">
        <w:trPr>
          <w:trHeight w:val="404"/>
        </w:trPr>
        <w:tc>
          <w:tcPr>
            <w:tcW w:w="7116" w:type="dxa"/>
          </w:tcPr>
          <w:p w14:paraId="36E7F712"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7.6</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Ingresos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17"/>
                <w:sz w:val="15"/>
                <w:szCs w:val="22"/>
                <w:lang w:eastAsia="en-US"/>
              </w:rPr>
              <w:t xml:space="preserve"> </w:t>
            </w:r>
            <w:proofErr w:type="spellStart"/>
            <w:r w:rsidRPr="0036012E">
              <w:rPr>
                <w:rFonts w:ascii="Century Gothic" w:eastAsia="Arial MT" w:hAnsi="Century Gothic" w:cs="Arial MT"/>
                <w:b/>
                <w:w w:val="90"/>
                <w:sz w:val="15"/>
                <w:szCs w:val="22"/>
                <w:lang w:eastAsia="en-US"/>
              </w:rPr>
              <w:t>Prestación</w:t>
            </w:r>
            <w:proofErr w:type="spellEnd"/>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Entidades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Paraestatales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spacing w:val="-2"/>
                <w:w w:val="90"/>
                <w:sz w:val="15"/>
                <w:szCs w:val="22"/>
                <w:lang w:eastAsia="en-US"/>
              </w:rPr>
              <w:t>Empresariales</w:t>
            </w:r>
          </w:p>
          <w:p w14:paraId="7BFE40B5"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Financieras</w:t>
            </w:r>
            <w:r w:rsidRPr="0036012E">
              <w:rPr>
                <w:rFonts w:ascii="Century Gothic" w:eastAsia="Arial MT" w:hAnsi="Century Gothic" w:cs="Arial MT"/>
                <w:b/>
                <w:spacing w:val="11"/>
                <w:sz w:val="15"/>
                <w:szCs w:val="22"/>
                <w:lang w:eastAsia="en-US"/>
              </w:rPr>
              <w:t xml:space="preserve"> </w:t>
            </w:r>
            <w:r w:rsidRPr="0036012E">
              <w:rPr>
                <w:rFonts w:ascii="Century Gothic" w:eastAsia="Arial MT" w:hAnsi="Century Gothic" w:cs="Arial MT"/>
                <w:b/>
                <w:w w:val="90"/>
                <w:sz w:val="15"/>
                <w:szCs w:val="22"/>
                <w:lang w:eastAsia="en-US"/>
              </w:rPr>
              <w:t>No</w:t>
            </w:r>
            <w:r w:rsidRPr="0036012E">
              <w:rPr>
                <w:rFonts w:ascii="Century Gothic" w:eastAsia="Arial MT" w:hAnsi="Century Gothic" w:cs="Arial MT"/>
                <w:b/>
                <w:spacing w:val="13"/>
                <w:sz w:val="15"/>
                <w:szCs w:val="22"/>
                <w:lang w:eastAsia="en-US"/>
              </w:rPr>
              <w:t xml:space="preserve"> </w:t>
            </w:r>
            <w:r w:rsidRPr="0036012E">
              <w:rPr>
                <w:rFonts w:ascii="Century Gothic" w:eastAsia="Arial MT" w:hAnsi="Century Gothic" w:cs="Arial MT"/>
                <w:b/>
                <w:w w:val="90"/>
                <w:sz w:val="15"/>
                <w:szCs w:val="22"/>
                <w:lang w:eastAsia="en-US"/>
              </w:rPr>
              <w:t>Monetarias</w:t>
            </w:r>
            <w:r w:rsidRPr="0036012E">
              <w:rPr>
                <w:rFonts w:ascii="Century Gothic" w:eastAsia="Arial MT" w:hAnsi="Century Gothic" w:cs="Arial MT"/>
                <w:b/>
                <w:spacing w:val="11"/>
                <w:sz w:val="15"/>
                <w:szCs w:val="22"/>
                <w:lang w:eastAsia="en-US"/>
              </w:rPr>
              <w:t xml:space="preserve"> </w:t>
            </w:r>
            <w:r w:rsidRPr="0036012E">
              <w:rPr>
                <w:rFonts w:ascii="Century Gothic" w:eastAsia="Arial MT" w:hAnsi="Century Gothic" w:cs="Arial MT"/>
                <w:b/>
                <w:w w:val="90"/>
                <w:sz w:val="15"/>
                <w:szCs w:val="22"/>
                <w:lang w:eastAsia="en-US"/>
              </w:rPr>
              <w:t>con</w:t>
            </w:r>
            <w:r w:rsidRPr="0036012E">
              <w:rPr>
                <w:rFonts w:ascii="Century Gothic" w:eastAsia="Arial MT" w:hAnsi="Century Gothic" w:cs="Arial MT"/>
                <w:b/>
                <w:spacing w:val="22"/>
                <w:sz w:val="15"/>
                <w:szCs w:val="22"/>
                <w:lang w:eastAsia="en-US"/>
              </w:rPr>
              <w:t xml:space="preserve"> </w:t>
            </w:r>
            <w:proofErr w:type="spellStart"/>
            <w:r w:rsidRPr="0036012E">
              <w:rPr>
                <w:rFonts w:ascii="Century Gothic" w:eastAsia="Arial MT" w:hAnsi="Century Gothic" w:cs="Arial MT"/>
                <w:b/>
                <w:w w:val="90"/>
                <w:sz w:val="15"/>
                <w:szCs w:val="22"/>
                <w:lang w:eastAsia="en-US"/>
              </w:rPr>
              <w:t>Participación</w:t>
            </w:r>
            <w:proofErr w:type="spellEnd"/>
            <w:r w:rsidRPr="0036012E">
              <w:rPr>
                <w:rFonts w:ascii="Century Gothic" w:eastAsia="Arial MT" w:hAnsi="Century Gothic" w:cs="Arial MT"/>
                <w:b/>
                <w:spacing w:val="13"/>
                <w:sz w:val="15"/>
                <w:szCs w:val="22"/>
                <w:lang w:eastAsia="en-US"/>
              </w:rPr>
              <w:t xml:space="preserve"> </w:t>
            </w:r>
            <w:r w:rsidRPr="0036012E">
              <w:rPr>
                <w:rFonts w:ascii="Century Gothic" w:eastAsia="Arial MT" w:hAnsi="Century Gothic" w:cs="Arial MT"/>
                <w:b/>
                <w:w w:val="90"/>
                <w:sz w:val="15"/>
                <w:szCs w:val="22"/>
                <w:lang w:eastAsia="en-US"/>
              </w:rPr>
              <w:t>Estatal</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2"/>
                <w:w w:val="90"/>
                <w:sz w:val="15"/>
                <w:szCs w:val="22"/>
                <w:lang w:eastAsia="en-US"/>
              </w:rPr>
              <w:t>Mayoritaria</w:t>
            </w:r>
          </w:p>
        </w:tc>
        <w:tc>
          <w:tcPr>
            <w:tcW w:w="2061" w:type="dxa"/>
          </w:tcPr>
          <w:p w14:paraId="6405516B" w14:textId="77777777" w:rsidR="0036012E" w:rsidRPr="0036012E" w:rsidRDefault="0036012E" w:rsidP="0036012E">
            <w:pPr>
              <w:spacing w:before="51"/>
              <w:rPr>
                <w:rFonts w:ascii="Century Gothic" w:eastAsia="Arial MT" w:hAnsi="Century Gothic" w:cs="Arial MT"/>
                <w:sz w:val="15"/>
                <w:szCs w:val="22"/>
                <w:lang w:eastAsia="en-US"/>
              </w:rPr>
            </w:pPr>
          </w:p>
          <w:p w14:paraId="3B1164D7"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643E3081" w14:textId="77777777" w:rsidTr="0036012E">
        <w:trPr>
          <w:trHeight w:val="404"/>
        </w:trPr>
        <w:tc>
          <w:tcPr>
            <w:tcW w:w="7116" w:type="dxa"/>
          </w:tcPr>
          <w:p w14:paraId="7EA025F0"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t>7.7</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Ingresos</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por Venta</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de</w:t>
            </w:r>
            <w:r w:rsidRPr="0036012E">
              <w:rPr>
                <w:rFonts w:ascii="Century Gothic" w:eastAsia="Arial MT" w:hAnsi="Century Gothic" w:cs="Arial MT"/>
                <w:b/>
                <w:spacing w:val="-1"/>
                <w:sz w:val="15"/>
                <w:szCs w:val="22"/>
                <w:lang w:eastAsia="en-US"/>
              </w:rPr>
              <w:t xml:space="preserve"> </w:t>
            </w:r>
            <w:r w:rsidRPr="0036012E">
              <w:rPr>
                <w:rFonts w:ascii="Century Gothic" w:eastAsia="Arial MT" w:hAnsi="Century Gothic" w:cs="Arial MT"/>
                <w:b/>
                <w:spacing w:val="-6"/>
                <w:sz w:val="15"/>
                <w:szCs w:val="22"/>
                <w:lang w:eastAsia="en-US"/>
              </w:rPr>
              <w:t>Bienes</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pacing w:val="4"/>
                <w:sz w:val="15"/>
                <w:szCs w:val="22"/>
                <w:lang w:eastAsia="en-US"/>
              </w:rPr>
              <w:t xml:space="preserve"> </w:t>
            </w:r>
            <w:proofErr w:type="spellStart"/>
            <w:r w:rsidRPr="0036012E">
              <w:rPr>
                <w:rFonts w:ascii="Century Gothic" w:eastAsia="Arial MT" w:hAnsi="Century Gothic" w:cs="Arial MT"/>
                <w:b/>
                <w:spacing w:val="-6"/>
                <w:sz w:val="15"/>
                <w:szCs w:val="22"/>
                <w:lang w:eastAsia="en-US"/>
              </w:rPr>
              <w:t>Prestación</w:t>
            </w:r>
            <w:proofErr w:type="spellEnd"/>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de</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Servicios</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de</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Fideicomisos</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Financieros</w:t>
            </w:r>
            <w:r w:rsidRPr="0036012E">
              <w:rPr>
                <w:rFonts w:ascii="Century Gothic" w:eastAsia="Arial MT" w:hAnsi="Century Gothic" w:cs="Arial MT"/>
                <w:b/>
                <w:spacing w:val="7"/>
                <w:sz w:val="15"/>
                <w:szCs w:val="22"/>
                <w:lang w:eastAsia="en-US"/>
              </w:rPr>
              <w:t xml:space="preserve"> </w:t>
            </w:r>
            <w:proofErr w:type="spellStart"/>
            <w:r w:rsidRPr="0036012E">
              <w:rPr>
                <w:rFonts w:ascii="Century Gothic" w:eastAsia="Arial MT" w:hAnsi="Century Gothic" w:cs="Arial MT"/>
                <w:b/>
                <w:spacing w:val="-6"/>
                <w:sz w:val="15"/>
                <w:szCs w:val="22"/>
                <w:lang w:eastAsia="en-US"/>
              </w:rPr>
              <w:t>Públicos</w:t>
            </w:r>
            <w:proofErr w:type="spellEnd"/>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con</w:t>
            </w:r>
          </w:p>
          <w:p w14:paraId="60DC5355"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proofErr w:type="spellStart"/>
            <w:r w:rsidRPr="0036012E">
              <w:rPr>
                <w:rFonts w:ascii="Century Gothic" w:eastAsia="Arial MT" w:hAnsi="Century Gothic" w:cs="Arial MT"/>
                <w:b/>
                <w:w w:val="90"/>
                <w:sz w:val="15"/>
                <w:szCs w:val="22"/>
                <w:lang w:eastAsia="en-US"/>
              </w:rPr>
              <w:t>Participación</w:t>
            </w:r>
            <w:proofErr w:type="spellEnd"/>
            <w:r w:rsidRPr="0036012E">
              <w:rPr>
                <w:rFonts w:ascii="Century Gothic" w:eastAsia="Arial MT" w:hAnsi="Century Gothic" w:cs="Arial MT"/>
                <w:b/>
                <w:spacing w:val="18"/>
                <w:sz w:val="15"/>
                <w:szCs w:val="22"/>
                <w:lang w:eastAsia="en-US"/>
              </w:rPr>
              <w:t xml:space="preserve"> </w:t>
            </w:r>
            <w:r w:rsidRPr="0036012E">
              <w:rPr>
                <w:rFonts w:ascii="Century Gothic" w:eastAsia="Arial MT" w:hAnsi="Century Gothic" w:cs="Arial MT"/>
                <w:b/>
                <w:w w:val="90"/>
                <w:sz w:val="15"/>
                <w:szCs w:val="22"/>
                <w:lang w:eastAsia="en-US"/>
              </w:rPr>
              <w:t>Estatal</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spacing w:val="-2"/>
                <w:w w:val="90"/>
                <w:sz w:val="15"/>
                <w:szCs w:val="22"/>
                <w:lang w:eastAsia="en-US"/>
              </w:rPr>
              <w:t>Mayoritaria</w:t>
            </w:r>
          </w:p>
        </w:tc>
        <w:tc>
          <w:tcPr>
            <w:tcW w:w="2061" w:type="dxa"/>
          </w:tcPr>
          <w:p w14:paraId="7F75DA7D" w14:textId="77777777" w:rsidR="0036012E" w:rsidRPr="0036012E" w:rsidRDefault="0036012E" w:rsidP="0036012E">
            <w:pPr>
              <w:spacing w:before="51"/>
              <w:rPr>
                <w:rFonts w:ascii="Century Gothic" w:eastAsia="Arial MT" w:hAnsi="Century Gothic" w:cs="Arial MT"/>
                <w:sz w:val="15"/>
                <w:szCs w:val="22"/>
                <w:lang w:eastAsia="en-US"/>
              </w:rPr>
            </w:pPr>
          </w:p>
          <w:p w14:paraId="674BDBDA"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20746DC9" w14:textId="77777777" w:rsidTr="0036012E">
        <w:trPr>
          <w:trHeight w:val="404"/>
        </w:trPr>
        <w:tc>
          <w:tcPr>
            <w:tcW w:w="7116" w:type="dxa"/>
          </w:tcPr>
          <w:p w14:paraId="40D7BDCC"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7.8</w:t>
            </w:r>
            <w:r w:rsidRPr="0036012E">
              <w:rPr>
                <w:rFonts w:ascii="Century Gothic" w:eastAsia="Arial MT" w:hAnsi="Century Gothic" w:cs="Arial MT"/>
                <w:b/>
                <w:spacing w:val="6"/>
                <w:sz w:val="15"/>
                <w:szCs w:val="22"/>
                <w:lang w:eastAsia="en-US"/>
              </w:rPr>
              <w:t xml:space="preserve"> </w:t>
            </w:r>
            <w:r w:rsidRPr="0036012E">
              <w:rPr>
                <w:rFonts w:ascii="Century Gothic" w:eastAsia="Arial MT" w:hAnsi="Century Gothic" w:cs="Arial MT"/>
                <w:b/>
                <w:w w:val="90"/>
                <w:sz w:val="15"/>
                <w:szCs w:val="22"/>
                <w:lang w:eastAsia="en-US"/>
              </w:rPr>
              <w:t>Ingreso</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Prestaciones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6"/>
                <w:sz w:val="15"/>
                <w:szCs w:val="22"/>
                <w:lang w:eastAsia="en-US"/>
              </w:rPr>
              <w:t xml:space="preserve"> </w:t>
            </w:r>
            <w:r w:rsidRPr="0036012E">
              <w:rPr>
                <w:rFonts w:ascii="Century Gothic" w:eastAsia="Arial MT" w:hAnsi="Century Gothic" w:cs="Arial MT"/>
                <w:b/>
                <w:w w:val="90"/>
                <w:sz w:val="15"/>
                <w:szCs w:val="22"/>
                <w:lang w:eastAsia="en-US"/>
              </w:rPr>
              <w:t>los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Poderes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Legislativos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judiciales,</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10"/>
                <w:w w:val="90"/>
                <w:sz w:val="15"/>
                <w:szCs w:val="22"/>
                <w:lang w:eastAsia="en-US"/>
              </w:rPr>
              <w:t>y</w:t>
            </w:r>
          </w:p>
          <w:p w14:paraId="2F991B65"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t>de</w:t>
            </w:r>
            <w:r w:rsidRPr="0036012E">
              <w:rPr>
                <w:rFonts w:ascii="Century Gothic" w:eastAsia="Arial MT" w:hAnsi="Century Gothic" w:cs="Arial MT"/>
                <w:b/>
                <w:spacing w:val="-5"/>
                <w:sz w:val="15"/>
                <w:szCs w:val="22"/>
                <w:lang w:eastAsia="en-US"/>
              </w:rPr>
              <w:t xml:space="preserve"> </w:t>
            </w:r>
            <w:r w:rsidRPr="0036012E">
              <w:rPr>
                <w:rFonts w:ascii="Century Gothic" w:eastAsia="Arial MT" w:hAnsi="Century Gothic" w:cs="Arial MT"/>
                <w:b/>
                <w:spacing w:val="-6"/>
                <w:sz w:val="15"/>
                <w:szCs w:val="22"/>
                <w:lang w:eastAsia="en-US"/>
              </w:rPr>
              <w:t>los</w:t>
            </w:r>
            <w:r w:rsidRPr="0036012E">
              <w:rPr>
                <w:rFonts w:ascii="Century Gothic" w:eastAsia="Arial MT" w:hAnsi="Century Gothic" w:cs="Arial MT"/>
                <w:b/>
                <w:spacing w:val="-5"/>
                <w:sz w:val="15"/>
                <w:szCs w:val="22"/>
                <w:lang w:eastAsia="en-US"/>
              </w:rPr>
              <w:t xml:space="preserve"> </w:t>
            </w:r>
            <w:r w:rsidRPr="0036012E">
              <w:rPr>
                <w:rFonts w:ascii="Century Gothic" w:eastAsia="Arial MT" w:hAnsi="Century Gothic" w:cs="Arial MT"/>
                <w:b/>
                <w:spacing w:val="-6"/>
                <w:sz w:val="15"/>
                <w:szCs w:val="22"/>
                <w:lang w:eastAsia="en-US"/>
              </w:rPr>
              <w:t>Órganos</w:t>
            </w:r>
            <w:r w:rsidRPr="0036012E">
              <w:rPr>
                <w:rFonts w:ascii="Century Gothic" w:eastAsia="Arial MT" w:hAnsi="Century Gothic" w:cs="Arial MT"/>
                <w:b/>
                <w:spacing w:val="-5"/>
                <w:sz w:val="15"/>
                <w:szCs w:val="22"/>
                <w:lang w:eastAsia="en-US"/>
              </w:rPr>
              <w:t xml:space="preserve"> </w:t>
            </w:r>
            <w:r w:rsidRPr="0036012E">
              <w:rPr>
                <w:rFonts w:ascii="Century Gothic" w:eastAsia="Arial MT" w:hAnsi="Century Gothic" w:cs="Arial MT"/>
                <w:b/>
                <w:spacing w:val="-6"/>
                <w:sz w:val="15"/>
                <w:szCs w:val="22"/>
                <w:lang w:eastAsia="en-US"/>
              </w:rPr>
              <w:t>Autónomos</w:t>
            </w:r>
          </w:p>
        </w:tc>
        <w:tc>
          <w:tcPr>
            <w:tcW w:w="2061" w:type="dxa"/>
          </w:tcPr>
          <w:p w14:paraId="1FBCB4D4" w14:textId="77777777" w:rsidR="0036012E" w:rsidRPr="0036012E" w:rsidRDefault="0036012E" w:rsidP="0036012E">
            <w:pPr>
              <w:spacing w:before="51"/>
              <w:rPr>
                <w:rFonts w:ascii="Century Gothic" w:eastAsia="Arial MT" w:hAnsi="Century Gothic" w:cs="Arial MT"/>
                <w:sz w:val="15"/>
                <w:szCs w:val="22"/>
                <w:lang w:eastAsia="en-US"/>
              </w:rPr>
            </w:pPr>
          </w:p>
          <w:p w14:paraId="2571F944"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12031143" w14:textId="77777777" w:rsidTr="0036012E">
        <w:trPr>
          <w:trHeight w:val="315"/>
        </w:trPr>
        <w:tc>
          <w:tcPr>
            <w:tcW w:w="7116" w:type="dxa"/>
          </w:tcPr>
          <w:p w14:paraId="2DA487D2" w14:textId="77777777" w:rsidR="0036012E" w:rsidRPr="0036012E" w:rsidRDefault="0036012E" w:rsidP="0036012E">
            <w:pPr>
              <w:spacing w:before="76"/>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7.9</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w w:val="90"/>
                <w:sz w:val="15"/>
                <w:szCs w:val="22"/>
                <w:lang w:eastAsia="en-US"/>
              </w:rPr>
              <w:t>Otros</w:t>
            </w:r>
            <w:r w:rsidRPr="0036012E">
              <w:rPr>
                <w:rFonts w:ascii="Century Gothic" w:eastAsia="Arial MT" w:hAnsi="Century Gothic" w:cs="Arial MT"/>
                <w:b/>
                <w:spacing w:val="-1"/>
                <w:sz w:val="15"/>
                <w:szCs w:val="22"/>
                <w:lang w:eastAsia="en-US"/>
              </w:rPr>
              <w:t xml:space="preserve"> </w:t>
            </w:r>
            <w:r w:rsidRPr="0036012E">
              <w:rPr>
                <w:rFonts w:ascii="Century Gothic" w:eastAsia="Arial MT" w:hAnsi="Century Gothic" w:cs="Arial MT"/>
                <w:b/>
                <w:spacing w:val="-2"/>
                <w:w w:val="90"/>
                <w:sz w:val="15"/>
                <w:szCs w:val="22"/>
                <w:lang w:eastAsia="en-US"/>
              </w:rPr>
              <w:t>Ingresos</w:t>
            </w:r>
          </w:p>
        </w:tc>
        <w:tc>
          <w:tcPr>
            <w:tcW w:w="2061" w:type="dxa"/>
          </w:tcPr>
          <w:p w14:paraId="1BFB47ED" w14:textId="77777777" w:rsidR="0036012E" w:rsidRPr="0036012E" w:rsidRDefault="0036012E" w:rsidP="0036012E">
            <w:pPr>
              <w:spacing w:before="135"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bl>
    <w:p w14:paraId="3EE96EE5" w14:textId="77777777"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79C9E663"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36012E">
        <w:rPr>
          <w:rFonts w:ascii="Century Gothic" w:eastAsia="Arial" w:hAnsi="Century Gothic" w:cs="Arial"/>
          <w:b/>
          <w:bCs/>
          <w:szCs w:val="28"/>
          <w:lang w:eastAsia="en-US"/>
        </w:rPr>
        <w:t>PARTICIPACIONES, APORTACIONES, CONVENIOS, INCENTIVOS DERIVADOS DE LA COLABORACIÓN FISCAL Y FONDOS DISTINTOS DE APORTACIONES.</w:t>
      </w:r>
    </w:p>
    <w:p w14:paraId="5C75EC51"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Cs/>
          <w:szCs w:val="28"/>
          <w:lang w:eastAsia="en-US"/>
        </w:rPr>
        <w:t>Son los recursos que reciben las Entidades Federativas y los Municipios por concepto de participaciones, aportaciones, convenios, incentivos derivados de la colaboración fiscal y fondos distintos de aportaciones.</w:t>
      </w:r>
    </w:p>
    <w:p w14:paraId="32F7CF38"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67D5717B"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t>Participaciones.</w:t>
      </w:r>
      <w:r w:rsidRPr="0036012E">
        <w:rPr>
          <w:rFonts w:ascii="Century Gothic" w:eastAsia="Arial" w:hAnsi="Century Gothic" w:cs="Arial"/>
          <w:bCs/>
          <w:szCs w:val="28"/>
          <w:lang w:eastAsia="en-US"/>
        </w:rPr>
        <w:t xml:space="preserve"> Son los ingresos que reciben las Entidades Federativas y Municipios que se derivan de la adhesión al Sistema Nacional de Coordinación Fiscal, así como las que correspondan a Sistemas Estatales de Coordinación Fiscal, determinados por las leyes correspondientes.</w:t>
      </w:r>
    </w:p>
    <w:p w14:paraId="026F693C"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0724C558"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t>Aportaciones.</w:t>
      </w:r>
      <w:r w:rsidRPr="0036012E">
        <w:rPr>
          <w:rFonts w:ascii="Century Gothic" w:eastAsia="Arial" w:hAnsi="Century Gothic" w:cs="Arial"/>
          <w:bCs/>
          <w:szCs w:val="28"/>
          <w:lang w:eastAsia="en-US"/>
        </w:rPr>
        <w:t xml:space="preserve"> Son los ingresos que reciben las Entidades Federativas y Municipios previstos en la Ley de Coordinación Fiscal, cuyo gasto está condicionado a la consecución y cumplimiento de los objetivos que para cada tipo de aportación establece la legislación aplicable en la materia.</w:t>
      </w:r>
    </w:p>
    <w:p w14:paraId="28B36A55"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0603138B"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t>Convenios.</w:t>
      </w:r>
      <w:r w:rsidRPr="0036012E">
        <w:rPr>
          <w:rFonts w:ascii="Century Gothic" w:eastAsia="Arial" w:hAnsi="Century Gothic" w:cs="Arial"/>
          <w:bCs/>
          <w:szCs w:val="28"/>
          <w:lang w:eastAsia="en-US"/>
        </w:rPr>
        <w:t xml:space="preserve"> Son los ingresos que reciben las Entidades Federativas y Municipios derivados de convenios de coordinación, colaboración, reasignación o descentralización según corresponda, los cuales se acuerdan entre la Federación, las Entidades Federativas y/o los Municipios.</w:t>
      </w:r>
    </w:p>
    <w:p w14:paraId="3F116977"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1A07D1A3"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lastRenderedPageBreak/>
        <w:t>Incentivos Derivados de la Colaboración Fiscal.</w:t>
      </w:r>
      <w:r w:rsidRPr="0036012E">
        <w:rPr>
          <w:rFonts w:ascii="Century Gothic" w:eastAsia="Arial" w:hAnsi="Century Gothic" w:cs="Arial"/>
          <w:bCs/>
          <w:szCs w:val="28"/>
          <w:lang w:eastAsia="en-US"/>
        </w:rPr>
        <w:t xml:space="preserve"> Son los ingresos que reciben las Entidades Federativas y Municipios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p w14:paraId="39021C74" w14:textId="77777777" w:rsidR="0036012E" w:rsidRPr="000F2962" w:rsidRDefault="0036012E" w:rsidP="007249CD">
      <w:pPr>
        <w:widowControl w:val="0"/>
        <w:autoSpaceDE w:val="0"/>
        <w:autoSpaceDN w:val="0"/>
        <w:spacing w:line="360" w:lineRule="auto"/>
        <w:ind w:left="143" w:right="143"/>
        <w:jc w:val="both"/>
        <w:outlineLvl w:val="2"/>
        <w:rPr>
          <w:rFonts w:ascii="Century Gothic" w:eastAsia="Arial" w:hAnsi="Century Gothic" w:cs="Arial"/>
          <w:bCs/>
          <w:sz w:val="18"/>
          <w:szCs w:val="18"/>
          <w:lang w:eastAsia="en-US"/>
        </w:rPr>
      </w:pPr>
    </w:p>
    <w:p w14:paraId="26DEBD6E" w14:textId="74E88EE9" w:rsidR="00E33162"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t>Fondos Distintos de Aportaciones.</w:t>
      </w:r>
      <w:r w:rsidRPr="0036012E">
        <w:rPr>
          <w:rFonts w:ascii="Century Gothic" w:eastAsia="Arial" w:hAnsi="Century Gothic" w:cs="Arial"/>
          <w:bCs/>
          <w:szCs w:val="28"/>
          <w:lang w:eastAsia="en-US"/>
        </w:rPr>
        <w:t xml:space="preserve"> Son los ingresos que reciben las Entidades Federativas y</w:t>
      </w:r>
      <w:r>
        <w:rPr>
          <w:rFonts w:ascii="Century Gothic" w:eastAsia="Arial" w:hAnsi="Century Gothic" w:cs="Arial"/>
          <w:bCs/>
          <w:szCs w:val="28"/>
          <w:lang w:eastAsia="en-US"/>
        </w:rPr>
        <w:t xml:space="preserve"> </w:t>
      </w:r>
      <w:r w:rsidRPr="0036012E">
        <w:rPr>
          <w:rFonts w:ascii="Century Gothic" w:eastAsia="Arial" w:hAnsi="Century Gothic" w:cs="Arial"/>
          <w:bCs/>
          <w:szCs w:val="28"/>
          <w:lang w:eastAsia="en-US"/>
        </w:rPr>
        <w:t>Municipios derivados de fondos distintos de aportaciones y previstos en disposiciones específicas, tales como: Fondo para Entidades Federativas y Municipios Productores de Hidrocarburos, y Fondo para el Desarrollo Regional Sustentable de Estados y Municipios Mineros (Fondo Minero), entre otros.</w:t>
      </w:r>
    </w:p>
    <w:p w14:paraId="041569B9" w14:textId="77777777" w:rsidR="0036012E" w:rsidRPr="000F2962" w:rsidRDefault="0036012E" w:rsidP="007249CD">
      <w:pPr>
        <w:widowControl w:val="0"/>
        <w:autoSpaceDE w:val="0"/>
        <w:autoSpaceDN w:val="0"/>
        <w:spacing w:line="360" w:lineRule="auto"/>
        <w:ind w:left="143" w:right="143"/>
        <w:jc w:val="both"/>
        <w:outlineLvl w:val="2"/>
        <w:rPr>
          <w:rFonts w:ascii="Century Gothic" w:eastAsia="Arial" w:hAnsi="Century Gothic" w:cs="Arial"/>
          <w:bCs/>
          <w:sz w:val="16"/>
          <w:szCs w:val="16"/>
          <w:lang w:eastAsia="en-US"/>
        </w:rPr>
      </w:pPr>
    </w:p>
    <w:tbl>
      <w:tblPr>
        <w:tblStyle w:val="TableNormal14"/>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5"/>
        <w:gridCol w:w="2073"/>
      </w:tblGrid>
      <w:tr w:rsidR="0036012E" w:rsidRPr="0036012E" w14:paraId="6A148948" w14:textId="77777777" w:rsidTr="0036012E">
        <w:trPr>
          <w:trHeight w:val="365"/>
        </w:trPr>
        <w:tc>
          <w:tcPr>
            <w:tcW w:w="7155" w:type="dxa"/>
            <w:shd w:val="clear" w:color="auto" w:fill="F1F1F1"/>
          </w:tcPr>
          <w:p w14:paraId="6A85B78F" w14:textId="77777777" w:rsidR="0036012E" w:rsidRPr="0036012E" w:rsidRDefault="0036012E" w:rsidP="0036012E">
            <w:pPr>
              <w:spacing w:before="11"/>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 PARTICIPACIONES,</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APORTACIONES, CONVENIOS,</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INCENTIVOS</w:t>
            </w:r>
            <w:r w:rsidRPr="0036012E">
              <w:rPr>
                <w:rFonts w:ascii="Century Gothic" w:eastAsia="Arial MT" w:hAnsi="Century Gothic" w:cs="Arial MT"/>
                <w:b/>
                <w:spacing w:val="9"/>
                <w:sz w:val="14"/>
                <w:szCs w:val="22"/>
                <w:lang w:eastAsia="en-US"/>
              </w:rPr>
              <w:t xml:space="preserve"> </w:t>
            </w:r>
            <w:r w:rsidRPr="0036012E">
              <w:rPr>
                <w:rFonts w:ascii="Century Gothic" w:eastAsia="Arial MT" w:hAnsi="Century Gothic" w:cs="Arial MT"/>
                <w:b/>
                <w:sz w:val="14"/>
                <w:szCs w:val="22"/>
                <w:lang w:eastAsia="en-US"/>
              </w:rPr>
              <w:t>DERIVADOS</w:t>
            </w:r>
            <w:r w:rsidRPr="0036012E">
              <w:rPr>
                <w:rFonts w:ascii="Century Gothic" w:eastAsia="Arial MT" w:hAnsi="Century Gothic" w:cs="Arial MT"/>
                <w:b/>
                <w:spacing w:val="10"/>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9"/>
                <w:sz w:val="14"/>
                <w:szCs w:val="22"/>
                <w:lang w:eastAsia="en-US"/>
              </w:rPr>
              <w:t xml:space="preserve"> </w:t>
            </w:r>
            <w:r w:rsidRPr="0036012E">
              <w:rPr>
                <w:rFonts w:ascii="Century Gothic" w:eastAsia="Arial MT" w:hAnsi="Century Gothic" w:cs="Arial MT"/>
                <w:b/>
                <w:spacing w:val="-5"/>
                <w:sz w:val="14"/>
                <w:szCs w:val="22"/>
                <w:lang w:eastAsia="en-US"/>
              </w:rPr>
              <w:t>LA</w:t>
            </w:r>
          </w:p>
          <w:p w14:paraId="26DFDB97" w14:textId="77777777" w:rsidR="0036012E" w:rsidRPr="0036012E" w:rsidRDefault="0036012E" w:rsidP="0036012E">
            <w:pPr>
              <w:spacing w:before="26" w:line="146" w:lineRule="exact"/>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COLABORACIÓN</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FISCAL</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FONDOS</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DISTINTOS</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pacing w:val="-2"/>
                <w:sz w:val="14"/>
                <w:szCs w:val="22"/>
                <w:lang w:eastAsia="en-US"/>
              </w:rPr>
              <w:t>APORTACIONES</w:t>
            </w:r>
          </w:p>
        </w:tc>
        <w:tc>
          <w:tcPr>
            <w:tcW w:w="2073" w:type="dxa"/>
            <w:shd w:val="clear" w:color="auto" w:fill="F1F1F1"/>
          </w:tcPr>
          <w:p w14:paraId="74F8063F" w14:textId="77777777" w:rsidR="0036012E" w:rsidRPr="0036012E" w:rsidRDefault="0036012E" w:rsidP="0036012E">
            <w:pPr>
              <w:spacing w:before="100"/>
              <w:ind w:right="68"/>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81,755,946,834.51</w:t>
            </w:r>
          </w:p>
        </w:tc>
      </w:tr>
      <w:tr w:rsidR="0036012E" w:rsidRPr="0036012E" w14:paraId="7914240B" w14:textId="77777777" w:rsidTr="0036012E">
        <w:trPr>
          <w:trHeight w:val="284"/>
        </w:trPr>
        <w:tc>
          <w:tcPr>
            <w:tcW w:w="7155" w:type="dxa"/>
            <w:shd w:val="clear" w:color="auto" w:fill="F1F1F1"/>
          </w:tcPr>
          <w:p w14:paraId="30E38CAA" w14:textId="77777777" w:rsidR="0036012E" w:rsidRPr="0036012E" w:rsidRDefault="0036012E" w:rsidP="0036012E">
            <w:pPr>
              <w:spacing w:before="64"/>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pacing w:val="-2"/>
                <w:sz w:val="14"/>
                <w:szCs w:val="22"/>
                <w:lang w:eastAsia="en-US"/>
              </w:rPr>
              <w:t>PARTICIPACIONES</w:t>
            </w:r>
          </w:p>
        </w:tc>
        <w:tc>
          <w:tcPr>
            <w:tcW w:w="2073" w:type="dxa"/>
            <w:shd w:val="clear" w:color="auto" w:fill="F1F1F1"/>
          </w:tcPr>
          <w:p w14:paraId="249812C0" w14:textId="77777777" w:rsidR="0036012E" w:rsidRPr="0036012E" w:rsidRDefault="0036012E" w:rsidP="0036012E">
            <w:pPr>
              <w:spacing w:before="64"/>
              <w:ind w:right="68"/>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43,917,015,057.04</w:t>
            </w:r>
          </w:p>
        </w:tc>
      </w:tr>
      <w:tr w:rsidR="0036012E" w:rsidRPr="0036012E" w14:paraId="5B75D48B" w14:textId="77777777" w:rsidTr="0036012E">
        <w:trPr>
          <w:trHeight w:val="284"/>
        </w:trPr>
        <w:tc>
          <w:tcPr>
            <w:tcW w:w="7155" w:type="dxa"/>
          </w:tcPr>
          <w:p w14:paraId="14B7A11A" w14:textId="77777777" w:rsidR="0036012E" w:rsidRPr="0036012E" w:rsidRDefault="0036012E" w:rsidP="0036012E">
            <w:pPr>
              <w:spacing w:before="65"/>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8.1.1</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Fondo General</w:t>
            </w:r>
            <w:r w:rsidRPr="0036012E">
              <w:rPr>
                <w:rFonts w:ascii="Century Gothic" w:eastAsia="Arial MT" w:hAnsi="Century Gothic" w:cs="Arial MT"/>
                <w:b/>
                <w:spacing w:val="-7"/>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2"/>
                <w:sz w:val="14"/>
                <w:szCs w:val="22"/>
                <w:lang w:eastAsia="en-US"/>
              </w:rPr>
              <w:t>Participaciones</w:t>
            </w:r>
          </w:p>
        </w:tc>
        <w:tc>
          <w:tcPr>
            <w:tcW w:w="2073" w:type="dxa"/>
          </w:tcPr>
          <w:p w14:paraId="63AC1386"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32,915,083,899</w:t>
            </w:r>
          </w:p>
        </w:tc>
      </w:tr>
      <w:tr w:rsidR="0036012E" w:rsidRPr="0036012E" w14:paraId="3C093C90" w14:textId="77777777" w:rsidTr="0036012E">
        <w:trPr>
          <w:trHeight w:val="284"/>
        </w:trPr>
        <w:tc>
          <w:tcPr>
            <w:tcW w:w="7155" w:type="dxa"/>
          </w:tcPr>
          <w:p w14:paraId="5267C2AB"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8.1.2</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de Fomento</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2"/>
                <w:sz w:val="14"/>
                <w:szCs w:val="22"/>
                <w:lang w:eastAsia="en-US"/>
              </w:rPr>
              <w:t>Municipal</w:t>
            </w:r>
          </w:p>
        </w:tc>
        <w:tc>
          <w:tcPr>
            <w:tcW w:w="2073" w:type="dxa"/>
          </w:tcPr>
          <w:p w14:paraId="71A402B8" w14:textId="77777777" w:rsidR="0036012E" w:rsidRPr="0036012E" w:rsidRDefault="0036012E" w:rsidP="0036012E">
            <w:pPr>
              <w:spacing w:before="118" w:line="147"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1,635,100,822</w:t>
            </w:r>
          </w:p>
        </w:tc>
      </w:tr>
      <w:tr w:rsidR="0036012E" w:rsidRPr="0036012E" w14:paraId="70229A1D" w14:textId="77777777" w:rsidTr="0036012E">
        <w:trPr>
          <w:trHeight w:val="284"/>
        </w:trPr>
        <w:tc>
          <w:tcPr>
            <w:tcW w:w="7155" w:type="dxa"/>
          </w:tcPr>
          <w:p w14:paraId="4965338F" w14:textId="77777777" w:rsidR="0036012E" w:rsidRPr="0036012E" w:rsidRDefault="0036012E" w:rsidP="0036012E">
            <w:pPr>
              <w:spacing w:before="65"/>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8.1.3</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 xml:space="preserve">Fondo de Fiscalización y </w:t>
            </w:r>
            <w:r w:rsidRPr="0036012E">
              <w:rPr>
                <w:rFonts w:ascii="Century Gothic" w:eastAsia="Arial MT" w:hAnsi="Century Gothic" w:cs="Arial MT"/>
                <w:b/>
                <w:spacing w:val="-2"/>
                <w:sz w:val="14"/>
                <w:szCs w:val="22"/>
                <w:lang w:eastAsia="en-US"/>
              </w:rPr>
              <w:t>Recaudación</w:t>
            </w:r>
          </w:p>
        </w:tc>
        <w:tc>
          <w:tcPr>
            <w:tcW w:w="2073" w:type="dxa"/>
          </w:tcPr>
          <w:p w14:paraId="4A77C738"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2,160,047,284</w:t>
            </w:r>
          </w:p>
        </w:tc>
      </w:tr>
      <w:tr w:rsidR="0036012E" w:rsidRPr="0036012E" w14:paraId="31226F6B" w14:textId="77777777" w:rsidTr="0036012E">
        <w:trPr>
          <w:trHeight w:val="284"/>
        </w:trPr>
        <w:tc>
          <w:tcPr>
            <w:tcW w:w="7155" w:type="dxa"/>
          </w:tcPr>
          <w:p w14:paraId="7A7F4484"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8.1.4</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Participación</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en</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el</w:t>
            </w:r>
            <w:r w:rsidRPr="0036012E">
              <w:rPr>
                <w:rFonts w:ascii="Century Gothic" w:eastAsia="Arial MT" w:hAnsi="Century Gothic" w:cs="Arial MT"/>
                <w:b/>
                <w:spacing w:val="-7"/>
                <w:sz w:val="14"/>
                <w:szCs w:val="22"/>
                <w:lang w:eastAsia="en-US"/>
              </w:rPr>
              <w:t xml:space="preserve"> </w:t>
            </w:r>
            <w:r w:rsidRPr="0036012E">
              <w:rPr>
                <w:rFonts w:ascii="Century Gothic" w:eastAsia="Arial MT" w:hAnsi="Century Gothic" w:cs="Arial MT"/>
                <w:b/>
                <w:sz w:val="14"/>
                <w:szCs w:val="22"/>
                <w:lang w:eastAsia="en-US"/>
              </w:rPr>
              <w:t>Impuesto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Especial</w:t>
            </w:r>
            <w:r w:rsidRPr="0036012E">
              <w:rPr>
                <w:rFonts w:ascii="Century Gothic" w:eastAsia="Arial MT" w:hAnsi="Century Gothic" w:cs="Arial MT"/>
                <w:b/>
                <w:spacing w:val="-7"/>
                <w:sz w:val="14"/>
                <w:szCs w:val="22"/>
                <w:lang w:eastAsia="en-US"/>
              </w:rPr>
              <w:t xml:space="preserve"> </w:t>
            </w:r>
            <w:r w:rsidRPr="0036012E">
              <w:rPr>
                <w:rFonts w:ascii="Century Gothic" w:eastAsia="Arial MT" w:hAnsi="Century Gothic" w:cs="Arial MT"/>
                <w:b/>
                <w:sz w:val="14"/>
                <w:szCs w:val="22"/>
                <w:lang w:eastAsia="en-US"/>
              </w:rPr>
              <w:t>sobre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Producción</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2"/>
                <w:sz w:val="14"/>
                <w:szCs w:val="22"/>
                <w:lang w:eastAsia="en-US"/>
              </w:rPr>
              <w:t xml:space="preserve"> Servicios</w:t>
            </w:r>
          </w:p>
        </w:tc>
        <w:tc>
          <w:tcPr>
            <w:tcW w:w="2073" w:type="dxa"/>
          </w:tcPr>
          <w:p w14:paraId="7F747110" w14:textId="77777777" w:rsidR="0036012E" w:rsidRPr="0036012E" w:rsidRDefault="0036012E" w:rsidP="0036012E">
            <w:pPr>
              <w:spacing w:before="118" w:line="147"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881,501,784</w:t>
            </w:r>
          </w:p>
        </w:tc>
      </w:tr>
      <w:tr w:rsidR="0036012E" w:rsidRPr="0036012E" w14:paraId="01F7FAD7" w14:textId="77777777" w:rsidTr="0036012E">
        <w:trPr>
          <w:trHeight w:val="284"/>
        </w:trPr>
        <w:tc>
          <w:tcPr>
            <w:tcW w:w="7155" w:type="dxa"/>
          </w:tcPr>
          <w:p w14:paraId="11193869" w14:textId="77777777" w:rsidR="0036012E" w:rsidRPr="0036012E" w:rsidRDefault="0036012E" w:rsidP="0036012E">
            <w:pPr>
              <w:spacing w:before="65"/>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8.1.5</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Participación</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en</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el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IEPS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Gasolinas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Diésel</w:t>
            </w:r>
          </w:p>
        </w:tc>
        <w:tc>
          <w:tcPr>
            <w:tcW w:w="2073" w:type="dxa"/>
          </w:tcPr>
          <w:p w14:paraId="0F95D423"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1,332,823,868</w:t>
            </w:r>
          </w:p>
        </w:tc>
      </w:tr>
      <w:tr w:rsidR="0036012E" w:rsidRPr="0036012E" w14:paraId="1B39D622" w14:textId="77777777" w:rsidTr="0036012E">
        <w:trPr>
          <w:trHeight w:val="284"/>
        </w:trPr>
        <w:tc>
          <w:tcPr>
            <w:tcW w:w="7155" w:type="dxa"/>
          </w:tcPr>
          <w:p w14:paraId="215EBF75"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8.1.6</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0.136%</w:t>
            </w:r>
            <w:r w:rsidRPr="0036012E">
              <w:rPr>
                <w:rFonts w:ascii="Century Gothic" w:eastAsia="Arial MT" w:hAnsi="Century Gothic" w:cs="Arial MT"/>
                <w:b/>
                <w:spacing w:val="1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RFP</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(Municipios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Fronterizos)</w:t>
            </w:r>
          </w:p>
        </w:tc>
        <w:tc>
          <w:tcPr>
            <w:tcW w:w="2073" w:type="dxa"/>
          </w:tcPr>
          <w:p w14:paraId="4AE3AB92" w14:textId="77777777" w:rsidR="0036012E" w:rsidRPr="0036012E" w:rsidRDefault="0036012E" w:rsidP="0036012E">
            <w:pPr>
              <w:spacing w:before="118" w:line="147"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394,732,704</w:t>
            </w:r>
          </w:p>
        </w:tc>
      </w:tr>
      <w:tr w:rsidR="0036012E" w:rsidRPr="0036012E" w14:paraId="0C119ADC" w14:textId="77777777" w:rsidTr="0036012E">
        <w:trPr>
          <w:trHeight w:val="284"/>
        </w:trPr>
        <w:tc>
          <w:tcPr>
            <w:tcW w:w="7155" w:type="dxa"/>
          </w:tcPr>
          <w:p w14:paraId="14D8A4E1" w14:textId="77777777" w:rsidR="0036012E" w:rsidRPr="0036012E" w:rsidRDefault="0036012E" w:rsidP="0036012E">
            <w:pPr>
              <w:spacing w:before="65"/>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8.1.7</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5"/>
                <w:sz w:val="14"/>
                <w:szCs w:val="22"/>
                <w:lang w:eastAsia="en-US"/>
              </w:rPr>
              <w:t>ISR</w:t>
            </w:r>
          </w:p>
        </w:tc>
        <w:tc>
          <w:tcPr>
            <w:tcW w:w="2073" w:type="dxa"/>
          </w:tcPr>
          <w:p w14:paraId="563A0D00"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4,597,724,696</w:t>
            </w:r>
          </w:p>
        </w:tc>
      </w:tr>
      <w:tr w:rsidR="0036012E" w:rsidRPr="0036012E" w14:paraId="4957977F" w14:textId="77777777" w:rsidTr="0036012E">
        <w:trPr>
          <w:trHeight w:val="284"/>
        </w:trPr>
        <w:tc>
          <w:tcPr>
            <w:tcW w:w="7155" w:type="dxa"/>
          </w:tcPr>
          <w:p w14:paraId="1A6EA5F1"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8.1.7.1</w:t>
            </w:r>
            <w:r w:rsidRPr="0036012E">
              <w:rPr>
                <w:rFonts w:ascii="Century Gothic" w:eastAsia="Arial MT" w:hAnsi="Century Gothic" w:cs="Arial MT"/>
                <w:spacing w:val="17"/>
                <w:sz w:val="14"/>
                <w:szCs w:val="22"/>
                <w:lang w:eastAsia="en-US"/>
              </w:rPr>
              <w:t xml:space="preserve"> </w:t>
            </w:r>
            <w:r w:rsidRPr="0036012E">
              <w:rPr>
                <w:rFonts w:ascii="Century Gothic" w:eastAsia="Arial MT" w:hAnsi="Century Gothic" w:cs="Arial MT"/>
                <w:sz w:val="14"/>
                <w:szCs w:val="22"/>
                <w:lang w:eastAsia="en-US"/>
              </w:rPr>
              <w:t>Fondo</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ISR</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2"/>
                <w:sz w:val="14"/>
                <w:szCs w:val="22"/>
                <w:lang w:eastAsia="en-US"/>
              </w:rPr>
              <w:t>Estatal</w:t>
            </w:r>
          </w:p>
        </w:tc>
        <w:tc>
          <w:tcPr>
            <w:tcW w:w="2073" w:type="dxa"/>
          </w:tcPr>
          <w:p w14:paraId="21E0D4FC"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3,942,889,540</w:t>
            </w:r>
          </w:p>
        </w:tc>
      </w:tr>
      <w:tr w:rsidR="0036012E" w:rsidRPr="0036012E" w14:paraId="30385FC5" w14:textId="77777777" w:rsidTr="0036012E">
        <w:trPr>
          <w:trHeight w:val="284"/>
        </w:trPr>
        <w:tc>
          <w:tcPr>
            <w:tcW w:w="7155" w:type="dxa"/>
          </w:tcPr>
          <w:p w14:paraId="405BB5B5"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8.1.7.2</w:t>
            </w:r>
            <w:r w:rsidRPr="0036012E">
              <w:rPr>
                <w:rFonts w:ascii="Century Gothic" w:eastAsia="Arial MT" w:hAnsi="Century Gothic" w:cs="Arial MT"/>
                <w:spacing w:val="17"/>
                <w:sz w:val="14"/>
                <w:szCs w:val="22"/>
                <w:lang w:eastAsia="en-US"/>
              </w:rPr>
              <w:t xml:space="preserve"> </w:t>
            </w:r>
            <w:r w:rsidRPr="0036012E">
              <w:rPr>
                <w:rFonts w:ascii="Century Gothic" w:eastAsia="Arial MT" w:hAnsi="Century Gothic" w:cs="Arial MT"/>
                <w:sz w:val="14"/>
                <w:szCs w:val="22"/>
                <w:lang w:eastAsia="en-US"/>
              </w:rPr>
              <w:t>Fondo</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ISR</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2"/>
                <w:sz w:val="14"/>
                <w:szCs w:val="22"/>
                <w:lang w:eastAsia="en-US"/>
              </w:rPr>
              <w:t>Municipal</w:t>
            </w:r>
          </w:p>
        </w:tc>
        <w:tc>
          <w:tcPr>
            <w:tcW w:w="2073" w:type="dxa"/>
          </w:tcPr>
          <w:p w14:paraId="1956C10A"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654,835,156</w:t>
            </w:r>
          </w:p>
        </w:tc>
      </w:tr>
      <w:tr w:rsidR="0036012E" w:rsidRPr="0036012E" w14:paraId="4E3E26AD" w14:textId="77777777" w:rsidTr="0036012E">
        <w:trPr>
          <w:trHeight w:val="284"/>
        </w:trPr>
        <w:tc>
          <w:tcPr>
            <w:tcW w:w="7155" w:type="dxa"/>
            <w:shd w:val="clear" w:color="auto" w:fill="F1F1F1"/>
          </w:tcPr>
          <w:p w14:paraId="7DBED8D0" w14:textId="77777777" w:rsidR="0036012E" w:rsidRPr="0036012E" w:rsidRDefault="0036012E" w:rsidP="0036012E">
            <w:pPr>
              <w:spacing w:before="64"/>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lastRenderedPageBreak/>
              <w:t>8.2</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pacing w:val="-2"/>
                <w:sz w:val="14"/>
                <w:szCs w:val="22"/>
                <w:lang w:eastAsia="en-US"/>
              </w:rPr>
              <w:t>APORTACIONES</w:t>
            </w:r>
          </w:p>
        </w:tc>
        <w:tc>
          <w:tcPr>
            <w:tcW w:w="2073" w:type="dxa"/>
            <w:shd w:val="clear" w:color="auto" w:fill="F1F1F1"/>
          </w:tcPr>
          <w:p w14:paraId="1D909202" w14:textId="77777777" w:rsidR="0036012E" w:rsidRPr="0036012E" w:rsidRDefault="0036012E" w:rsidP="0036012E">
            <w:pPr>
              <w:spacing w:before="64"/>
              <w:ind w:right="68"/>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31,794,782,370.59</w:t>
            </w:r>
          </w:p>
        </w:tc>
      </w:tr>
      <w:tr w:rsidR="0036012E" w:rsidRPr="0036012E" w14:paraId="137F1BAC" w14:textId="77777777" w:rsidTr="0036012E">
        <w:trPr>
          <w:trHeight w:val="284"/>
        </w:trPr>
        <w:tc>
          <w:tcPr>
            <w:tcW w:w="7155" w:type="dxa"/>
          </w:tcPr>
          <w:p w14:paraId="415E8D6B"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8.2.1</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Nómina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Educativa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Gasto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Operativo</w:t>
            </w:r>
            <w:r w:rsidRPr="0036012E">
              <w:rPr>
                <w:rFonts w:ascii="Century Gothic" w:eastAsia="Arial MT" w:hAnsi="Century Gothic" w:cs="Arial MT"/>
                <w:b/>
                <w:spacing w:val="-2"/>
                <w:sz w:val="14"/>
                <w:szCs w:val="22"/>
                <w:lang w:eastAsia="en-US"/>
              </w:rPr>
              <w:t xml:space="preserve"> (FONE)</w:t>
            </w:r>
          </w:p>
        </w:tc>
        <w:tc>
          <w:tcPr>
            <w:tcW w:w="2073" w:type="dxa"/>
          </w:tcPr>
          <w:p w14:paraId="63642227"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18,110,528,734</w:t>
            </w:r>
          </w:p>
        </w:tc>
      </w:tr>
      <w:tr w:rsidR="0036012E" w:rsidRPr="0036012E" w14:paraId="27FD8205" w14:textId="77777777" w:rsidTr="0036012E">
        <w:trPr>
          <w:trHeight w:val="284"/>
        </w:trPr>
        <w:tc>
          <w:tcPr>
            <w:tcW w:w="7155" w:type="dxa"/>
          </w:tcPr>
          <w:p w14:paraId="0E553F5F"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8.2.1.1</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z w:val="14"/>
                <w:szCs w:val="22"/>
                <w:lang w:eastAsia="en-US"/>
              </w:rPr>
              <w:t>Servicios</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pacing w:val="-2"/>
                <w:sz w:val="14"/>
                <w:szCs w:val="22"/>
                <w:lang w:eastAsia="en-US"/>
              </w:rPr>
              <w:t>Personales</w:t>
            </w:r>
          </w:p>
        </w:tc>
        <w:tc>
          <w:tcPr>
            <w:tcW w:w="2073" w:type="dxa"/>
          </w:tcPr>
          <w:p w14:paraId="776CE797"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17,402,108,370</w:t>
            </w:r>
          </w:p>
        </w:tc>
      </w:tr>
      <w:tr w:rsidR="0036012E" w:rsidRPr="0036012E" w14:paraId="0C3E1E9E" w14:textId="77777777" w:rsidTr="0036012E">
        <w:trPr>
          <w:trHeight w:val="284"/>
        </w:trPr>
        <w:tc>
          <w:tcPr>
            <w:tcW w:w="7155" w:type="dxa"/>
          </w:tcPr>
          <w:p w14:paraId="4371BE87"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8.2.1.2</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Otros</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z w:val="14"/>
                <w:szCs w:val="22"/>
                <w:lang w:eastAsia="en-US"/>
              </w:rPr>
              <w:t>Gasto</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pacing w:val="-2"/>
                <w:sz w:val="14"/>
                <w:szCs w:val="22"/>
                <w:lang w:eastAsia="en-US"/>
              </w:rPr>
              <w:t>Corriente</w:t>
            </w:r>
          </w:p>
        </w:tc>
        <w:tc>
          <w:tcPr>
            <w:tcW w:w="2073" w:type="dxa"/>
          </w:tcPr>
          <w:p w14:paraId="7DA70A2B"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191,581,787</w:t>
            </w:r>
          </w:p>
        </w:tc>
      </w:tr>
      <w:tr w:rsidR="0036012E" w:rsidRPr="0036012E" w14:paraId="16FCFDD0" w14:textId="77777777" w:rsidTr="0036012E">
        <w:trPr>
          <w:trHeight w:val="284"/>
        </w:trPr>
        <w:tc>
          <w:tcPr>
            <w:tcW w:w="7155" w:type="dxa"/>
          </w:tcPr>
          <w:p w14:paraId="462944C7"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8.2.1.3</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z w:val="14"/>
                <w:szCs w:val="22"/>
                <w:lang w:eastAsia="en-US"/>
              </w:rPr>
              <w:t>Gasto</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pacing w:val="-2"/>
                <w:sz w:val="14"/>
                <w:szCs w:val="22"/>
                <w:lang w:eastAsia="en-US"/>
              </w:rPr>
              <w:t>Operación</w:t>
            </w:r>
          </w:p>
        </w:tc>
        <w:tc>
          <w:tcPr>
            <w:tcW w:w="2073" w:type="dxa"/>
          </w:tcPr>
          <w:p w14:paraId="384054AB"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516,838,577</w:t>
            </w:r>
          </w:p>
        </w:tc>
      </w:tr>
      <w:tr w:rsidR="0036012E" w:rsidRPr="0036012E" w14:paraId="42AFC100" w14:textId="77777777" w:rsidTr="0036012E">
        <w:trPr>
          <w:trHeight w:val="284"/>
        </w:trPr>
        <w:tc>
          <w:tcPr>
            <w:tcW w:w="7155" w:type="dxa"/>
          </w:tcPr>
          <w:p w14:paraId="02A1D84D"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8.2.2</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los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Servicios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Salud</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2"/>
                <w:sz w:val="14"/>
                <w:szCs w:val="22"/>
                <w:lang w:eastAsia="en-US"/>
              </w:rPr>
              <w:t>(FASSA)</w:t>
            </w:r>
          </w:p>
        </w:tc>
        <w:tc>
          <w:tcPr>
            <w:tcW w:w="2073" w:type="dxa"/>
          </w:tcPr>
          <w:p w14:paraId="15F3BD3E" w14:textId="77777777" w:rsidR="0036012E" w:rsidRPr="0036012E" w:rsidRDefault="0036012E" w:rsidP="0036012E">
            <w:pPr>
              <w:spacing w:before="118" w:line="147"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3,809,399,148</w:t>
            </w:r>
          </w:p>
        </w:tc>
      </w:tr>
      <w:tr w:rsidR="0036012E" w:rsidRPr="0036012E" w14:paraId="39F53178" w14:textId="77777777" w:rsidTr="0036012E">
        <w:trPr>
          <w:trHeight w:val="284"/>
        </w:trPr>
        <w:tc>
          <w:tcPr>
            <w:tcW w:w="7155" w:type="dxa"/>
          </w:tcPr>
          <w:p w14:paraId="6B8C06CC" w14:textId="77777777" w:rsidR="0036012E" w:rsidRPr="0036012E" w:rsidRDefault="0036012E" w:rsidP="0036012E">
            <w:pPr>
              <w:spacing w:before="65"/>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8.2.3</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Infraestructura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Social</w:t>
            </w:r>
          </w:p>
        </w:tc>
        <w:tc>
          <w:tcPr>
            <w:tcW w:w="2073" w:type="dxa"/>
          </w:tcPr>
          <w:p w14:paraId="75EDAC3A"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2,179,229,948</w:t>
            </w:r>
          </w:p>
        </w:tc>
      </w:tr>
      <w:tr w:rsidR="0036012E" w:rsidRPr="0036012E" w14:paraId="68F0DBB6" w14:textId="77777777" w:rsidTr="0036012E">
        <w:trPr>
          <w:trHeight w:val="383"/>
        </w:trPr>
        <w:tc>
          <w:tcPr>
            <w:tcW w:w="7155" w:type="dxa"/>
          </w:tcPr>
          <w:p w14:paraId="0E77A0F0" w14:textId="77777777" w:rsidR="0036012E" w:rsidRPr="0036012E" w:rsidRDefault="0036012E" w:rsidP="0036012E">
            <w:pPr>
              <w:spacing w:before="3" w:line="180" w:lineRule="atLeast"/>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8.2.3.1</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Infraestructura</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Social</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Municipal</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y</w:t>
            </w:r>
            <w:r w:rsidRPr="0036012E">
              <w:rPr>
                <w:rFonts w:ascii="Century Gothic" w:eastAsia="Arial MT" w:hAnsi="Century Gothic" w:cs="Arial MT"/>
                <w:spacing w:val="-13"/>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las</w:t>
            </w:r>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z w:val="14"/>
                <w:szCs w:val="22"/>
                <w:lang w:eastAsia="en-US"/>
              </w:rPr>
              <w:t>Demarcaciones</w:t>
            </w:r>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z w:val="14"/>
                <w:szCs w:val="22"/>
                <w:lang w:eastAsia="en-US"/>
              </w:rPr>
              <w:t>Territoriales</w:t>
            </w:r>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z w:val="14"/>
                <w:szCs w:val="22"/>
                <w:lang w:eastAsia="en-US"/>
              </w:rPr>
              <w:t>del</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Distrito</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z w:val="14"/>
                <w:szCs w:val="22"/>
                <w:lang w:eastAsia="en-US"/>
              </w:rPr>
              <w:t>Federal</w:t>
            </w:r>
            <w:r w:rsidRPr="0036012E">
              <w:rPr>
                <w:rFonts w:ascii="Century Gothic" w:eastAsia="Arial MT" w:hAnsi="Century Gothic" w:cs="Arial MT"/>
                <w:spacing w:val="40"/>
                <w:sz w:val="14"/>
                <w:szCs w:val="22"/>
                <w:lang w:eastAsia="en-US"/>
              </w:rPr>
              <w:t xml:space="preserve"> </w:t>
            </w:r>
            <w:r w:rsidRPr="0036012E">
              <w:rPr>
                <w:rFonts w:ascii="Century Gothic" w:eastAsia="Arial MT" w:hAnsi="Century Gothic" w:cs="Arial MT"/>
                <w:spacing w:val="-2"/>
                <w:sz w:val="14"/>
                <w:szCs w:val="22"/>
                <w:lang w:eastAsia="en-US"/>
              </w:rPr>
              <w:t>(FAISMUN)</w:t>
            </w:r>
          </w:p>
        </w:tc>
        <w:tc>
          <w:tcPr>
            <w:tcW w:w="2073" w:type="dxa"/>
          </w:tcPr>
          <w:p w14:paraId="1E65D096" w14:textId="77777777" w:rsidR="0036012E" w:rsidRPr="0036012E" w:rsidRDefault="0036012E" w:rsidP="0036012E">
            <w:pPr>
              <w:spacing w:before="64"/>
              <w:rPr>
                <w:rFonts w:ascii="Century Gothic" w:eastAsia="Arial MT" w:hAnsi="Century Gothic" w:cs="Arial MT"/>
                <w:sz w:val="14"/>
                <w:szCs w:val="22"/>
                <w:lang w:eastAsia="en-US"/>
              </w:rPr>
            </w:pPr>
          </w:p>
          <w:p w14:paraId="42FFC337" w14:textId="77777777" w:rsidR="0036012E" w:rsidRPr="0036012E" w:rsidRDefault="0036012E" w:rsidP="0036012E">
            <w:pPr>
              <w:spacing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1,915,075,642</w:t>
            </w:r>
          </w:p>
        </w:tc>
      </w:tr>
      <w:tr w:rsidR="0036012E" w:rsidRPr="0036012E" w14:paraId="03881226" w14:textId="77777777" w:rsidTr="0036012E">
        <w:trPr>
          <w:trHeight w:val="284"/>
        </w:trPr>
        <w:tc>
          <w:tcPr>
            <w:tcW w:w="7155" w:type="dxa"/>
          </w:tcPr>
          <w:p w14:paraId="7B29C0F0"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8.2.3.2</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pacing w:val="-2"/>
                <w:sz w:val="14"/>
                <w:szCs w:val="22"/>
                <w:lang w:eastAsia="en-US"/>
              </w:rPr>
              <w:t>Infraestructura</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Social</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pacing w:val="-2"/>
                <w:sz w:val="14"/>
                <w:szCs w:val="22"/>
                <w:lang w:eastAsia="en-US"/>
              </w:rPr>
              <w:t>Entidades</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(FISE)</w:t>
            </w:r>
          </w:p>
        </w:tc>
        <w:tc>
          <w:tcPr>
            <w:tcW w:w="2073" w:type="dxa"/>
          </w:tcPr>
          <w:p w14:paraId="0BDB9FA4"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264,154,306</w:t>
            </w:r>
          </w:p>
        </w:tc>
      </w:tr>
      <w:tr w:rsidR="0036012E" w:rsidRPr="0036012E" w14:paraId="056C33C7" w14:textId="77777777" w:rsidTr="0036012E">
        <w:trPr>
          <w:trHeight w:val="284"/>
        </w:trPr>
        <w:tc>
          <w:tcPr>
            <w:tcW w:w="7155" w:type="dxa"/>
          </w:tcPr>
          <w:p w14:paraId="162CFECB"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8.2.4</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el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Fortalecimiento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los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Municipios</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pacing w:val="-2"/>
                <w:sz w:val="14"/>
                <w:szCs w:val="22"/>
                <w:lang w:eastAsia="en-US"/>
              </w:rPr>
              <w:t>(FORTAMUN)</w:t>
            </w:r>
          </w:p>
        </w:tc>
        <w:tc>
          <w:tcPr>
            <w:tcW w:w="2073" w:type="dxa"/>
          </w:tcPr>
          <w:p w14:paraId="5737740E" w14:textId="77777777" w:rsidR="0036012E" w:rsidRPr="0036012E" w:rsidRDefault="0036012E" w:rsidP="0036012E">
            <w:pPr>
              <w:spacing w:before="118" w:line="147"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4,064,172,122</w:t>
            </w:r>
          </w:p>
        </w:tc>
      </w:tr>
      <w:tr w:rsidR="0036012E" w:rsidRPr="0036012E" w14:paraId="5A4E744B" w14:textId="77777777" w:rsidTr="0036012E">
        <w:trPr>
          <w:trHeight w:val="284"/>
        </w:trPr>
        <w:tc>
          <w:tcPr>
            <w:tcW w:w="7155" w:type="dxa"/>
          </w:tcPr>
          <w:p w14:paraId="230B01FB"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8.2.5</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Múltiples</w:t>
            </w:r>
            <w:r w:rsidRPr="0036012E">
              <w:rPr>
                <w:rFonts w:ascii="Century Gothic" w:eastAsia="Arial MT" w:hAnsi="Century Gothic" w:cs="Arial MT"/>
                <w:b/>
                <w:spacing w:val="-4"/>
                <w:sz w:val="14"/>
                <w:szCs w:val="22"/>
                <w:lang w:eastAsia="en-US"/>
              </w:rPr>
              <w:t xml:space="preserve"> (FAM)</w:t>
            </w:r>
          </w:p>
        </w:tc>
        <w:tc>
          <w:tcPr>
            <w:tcW w:w="2073" w:type="dxa"/>
          </w:tcPr>
          <w:p w14:paraId="7857C5DC"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1,046,699,354</w:t>
            </w:r>
          </w:p>
        </w:tc>
      </w:tr>
      <w:tr w:rsidR="0036012E" w:rsidRPr="0036012E" w14:paraId="539E3ABF" w14:textId="77777777" w:rsidTr="0036012E">
        <w:trPr>
          <w:trHeight w:val="284"/>
        </w:trPr>
        <w:tc>
          <w:tcPr>
            <w:tcW w:w="7155" w:type="dxa"/>
          </w:tcPr>
          <w:p w14:paraId="0ED04654"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8.2.5.1</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z w:val="14"/>
                <w:szCs w:val="22"/>
                <w:lang w:eastAsia="en-US"/>
              </w:rPr>
              <w:t>Asistencia</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z w:val="14"/>
                <w:szCs w:val="22"/>
                <w:lang w:eastAsia="en-US"/>
              </w:rPr>
              <w:t>Social</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2"/>
                <w:sz w:val="14"/>
                <w:szCs w:val="22"/>
                <w:lang w:eastAsia="en-US"/>
              </w:rPr>
              <w:t>(FAMAS)</w:t>
            </w:r>
          </w:p>
        </w:tc>
        <w:tc>
          <w:tcPr>
            <w:tcW w:w="2073" w:type="dxa"/>
          </w:tcPr>
          <w:p w14:paraId="6726B943"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406,721,012</w:t>
            </w:r>
          </w:p>
        </w:tc>
      </w:tr>
      <w:tr w:rsidR="0036012E" w:rsidRPr="0036012E" w14:paraId="2A66046A" w14:textId="77777777" w:rsidTr="0036012E">
        <w:trPr>
          <w:trHeight w:val="284"/>
        </w:trPr>
        <w:tc>
          <w:tcPr>
            <w:tcW w:w="7155" w:type="dxa"/>
          </w:tcPr>
          <w:p w14:paraId="78409171" w14:textId="77777777" w:rsidR="0036012E" w:rsidRPr="0036012E" w:rsidRDefault="0036012E" w:rsidP="0036012E">
            <w:pPr>
              <w:spacing w:before="65"/>
              <w:ind w:left="673"/>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8.2.5.2 Infraestructura</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Básica</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(FAMIEB)</w:t>
            </w:r>
          </w:p>
        </w:tc>
        <w:tc>
          <w:tcPr>
            <w:tcW w:w="2073" w:type="dxa"/>
          </w:tcPr>
          <w:p w14:paraId="60189702"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501,183,422</w:t>
            </w:r>
          </w:p>
        </w:tc>
      </w:tr>
      <w:tr w:rsidR="0036012E" w:rsidRPr="0036012E" w14:paraId="6F3B7322" w14:textId="77777777" w:rsidTr="0036012E">
        <w:trPr>
          <w:trHeight w:val="284"/>
        </w:trPr>
        <w:tc>
          <w:tcPr>
            <w:tcW w:w="7155" w:type="dxa"/>
          </w:tcPr>
          <w:p w14:paraId="26C4246F"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8.2.5.3</w:t>
            </w:r>
            <w:r w:rsidRPr="0036012E">
              <w:rPr>
                <w:rFonts w:ascii="Century Gothic" w:eastAsia="Arial MT" w:hAnsi="Century Gothic" w:cs="Arial MT"/>
                <w:sz w:val="14"/>
                <w:szCs w:val="22"/>
                <w:lang w:eastAsia="en-US"/>
              </w:rPr>
              <w:t xml:space="preserve"> </w:t>
            </w:r>
            <w:r w:rsidRPr="0036012E">
              <w:rPr>
                <w:rFonts w:ascii="Century Gothic" w:eastAsia="Arial MT" w:hAnsi="Century Gothic" w:cs="Arial MT"/>
                <w:spacing w:val="-2"/>
                <w:sz w:val="14"/>
                <w:szCs w:val="22"/>
                <w:lang w:eastAsia="en-US"/>
              </w:rPr>
              <w:t>Infraestructura</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Media</w:t>
            </w:r>
            <w:r w:rsidRPr="0036012E">
              <w:rPr>
                <w:rFonts w:ascii="Century Gothic" w:eastAsia="Arial MT" w:hAnsi="Century Gothic" w:cs="Arial MT"/>
                <w:sz w:val="14"/>
                <w:szCs w:val="22"/>
                <w:lang w:eastAsia="en-US"/>
              </w:rPr>
              <w:t xml:space="preserve"> </w:t>
            </w:r>
            <w:r w:rsidRPr="0036012E">
              <w:rPr>
                <w:rFonts w:ascii="Century Gothic" w:eastAsia="Arial MT" w:hAnsi="Century Gothic" w:cs="Arial MT"/>
                <w:spacing w:val="-2"/>
                <w:sz w:val="14"/>
                <w:szCs w:val="22"/>
                <w:lang w:eastAsia="en-US"/>
              </w:rPr>
              <w:t>Superior</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pacing w:val="-2"/>
                <w:sz w:val="14"/>
                <w:szCs w:val="22"/>
                <w:lang w:eastAsia="en-US"/>
              </w:rPr>
              <w:t>(FAMIEMS)</w:t>
            </w:r>
          </w:p>
        </w:tc>
        <w:tc>
          <w:tcPr>
            <w:tcW w:w="2073" w:type="dxa"/>
          </w:tcPr>
          <w:p w14:paraId="4DB68C91"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25,902,371</w:t>
            </w:r>
          </w:p>
        </w:tc>
      </w:tr>
      <w:tr w:rsidR="0036012E" w:rsidRPr="0036012E" w14:paraId="527B6525" w14:textId="77777777" w:rsidTr="0036012E">
        <w:trPr>
          <w:trHeight w:val="284"/>
        </w:trPr>
        <w:tc>
          <w:tcPr>
            <w:tcW w:w="7155" w:type="dxa"/>
          </w:tcPr>
          <w:p w14:paraId="56BCE519" w14:textId="77777777" w:rsidR="0036012E" w:rsidRPr="0036012E" w:rsidRDefault="0036012E" w:rsidP="0036012E">
            <w:pPr>
              <w:spacing w:before="65"/>
              <w:ind w:left="673"/>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8.2.5.4</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Infraestructura</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Superior</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pacing w:val="-2"/>
                <w:sz w:val="14"/>
                <w:szCs w:val="22"/>
                <w:lang w:eastAsia="en-US"/>
              </w:rPr>
              <w:t>(FAMIES)</w:t>
            </w:r>
          </w:p>
        </w:tc>
        <w:tc>
          <w:tcPr>
            <w:tcW w:w="2073" w:type="dxa"/>
          </w:tcPr>
          <w:p w14:paraId="27ADD2C4"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112,892,549</w:t>
            </w:r>
          </w:p>
        </w:tc>
      </w:tr>
      <w:tr w:rsidR="0036012E" w:rsidRPr="0036012E" w14:paraId="531761E9" w14:textId="77777777" w:rsidTr="0036012E">
        <w:trPr>
          <w:trHeight w:val="284"/>
        </w:trPr>
        <w:tc>
          <w:tcPr>
            <w:tcW w:w="7155" w:type="dxa"/>
          </w:tcPr>
          <w:p w14:paraId="62E42244"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8.2.6</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Fondo 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Educación Tecnológica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Adultos</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2"/>
                <w:sz w:val="14"/>
                <w:szCs w:val="22"/>
                <w:lang w:eastAsia="en-US"/>
              </w:rPr>
              <w:t>(FAETA)</w:t>
            </w:r>
          </w:p>
        </w:tc>
        <w:tc>
          <w:tcPr>
            <w:tcW w:w="2073" w:type="dxa"/>
          </w:tcPr>
          <w:p w14:paraId="65038522"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368,907,737</w:t>
            </w:r>
          </w:p>
        </w:tc>
      </w:tr>
      <w:tr w:rsidR="0036012E" w:rsidRPr="0036012E" w14:paraId="17BB46B2" w14:textId="77777777" w:rsidTr="0036012E">
        <w:trPr>
          <w:trHeight w:val="284"/>
        </w:trPr>
        <w:tc>
          <w:tcPr>
            <w:tcW w:w="7155" w:type="dxa"/>
          </w:tcPr>
          <w:p w14:paraId="43140B73"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8.2.6.1</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2"/>
                <w:sz w:val="14"/>
                <w:szCs w:val="22"/>
                <w:lang w:eastAsia="en-US"/>
              </w:rPr>
              <w:t>Educación Tecnológica</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pacing w:val="-2"/>
                <w:sz w:val="14"/>
                <w:szCs w:val="22"/>
                <w:lang w:eastAsia="en-US"/>
              </w:rPr>
              <w:t>(CONALEP)</w:t>
            </w:r>
          </w:p>
        </w:tc>
        <w:tc>
          <w:tcPr>
            <w:tcW w:w="2073" w:type="dxa"/>
          </w:tcPr>
          <w:p w14:paraId="73081284"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252,054,991</w:t>
            </w:r>
          </w:p>
        </w:tc>
      </w:tr>
      <w:tr w:rsidR="0036012E" w:rsidRPr="0036012E" w14:paraId="1FEDFB24" w14:textId="77777777" w:rsidTr="0036012E">
        <w:trPr>
          <w:trHeight w:val="284"/>
        </w:trPr>
        <w:tc>
          <w:tcPr>
            <w:tcW w:w="7155" w:type="dxa"/>
          </w:tcPr>
          <w:p w14:paraId="0693CE25"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8.2.6.2</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Educación</w:t>
            </w:r>
            <w:r w:rsidRPr="0036012E">
              <w:rPr>
                <w:rFonts w:ascii="Century Gothic" w:eastAsia="Arial MT" w:hAnsi="Century Gothic" w:cs="Arial MT"/>
                <w:spacing w:val="-12"/>
                <w:sz w:val="14"/>
                <w:szCs w:val="22"/>
                <w:lang w:eastAsia="en-US"/>
              </w:rPr>
              <w:t xml:space="preserve"> </w:t>
            </w:r>
            <w:r w:rsidRPr="0036012E">
              <w:rPr>
                <w:rFonts w:ascii="Century Gothic" w:eastAsia="Arial MT" w:hAnsi="Century Gothic" w:cs="Arial MT"/>
                <w:sz w:val="14"/>
                <w:szCs w:val="22"/>
                <w:lang w:eastAsia="en-US"/>
              </w:rPr>
              <w:t>para</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Adultos</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2"/>
                <w:sz w:val="14"/>
                <w:szCs w:val="22"/>
                <w:lang w:eastAsia="en-US"/>
              </w:rPr>
              <w:t>(INEA)</w:t>
            </w:r>
          </w:p>
        </w:tc>
        <w:tc>
          <w:tcPr>
            <w:tcW w:w="2073" w:type="dxa"/>
          </w:tcPr>
          <w:p w14:paraId="6F580CBF"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116,852,746</w:t>
            </w:r>
          </w:p>
        </w:tc>
      </w:tr>
      <w:tr w:rsidR="0036012E" w:rsidRPr="0036012E" w14:paraId="2E52A63A" w14:textId="77777777" w:rsidTr="0036012E">
        <w:trPr>
          <w:trHeight w:val="284"/>
        </w:trPr>
        <w:tc>
          <w:tcPr>
            <w:tcW w:w="7155" w:type="dxa"/>
          </w:tcPr>
          <w:p w14:paraId="07C86262"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8.2.7</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el</w:t>
            </w:r>
            <w:r w:rsidRPr="0036012E">
              <w:rPr>
                <w:rFonts w:ascii="Century Gothic" w:eastAsia="Arial MT" w:hAnsi="Century Gothic" w:cs="Arial MT"/>
                <w:b/>
                <w:spacing w:val="-7"/>
                <w:sz w:val="14"/>
                <w:szCs w:val="22"/>
                <w:lang w:eastAsia="en-US"/>
              </w:rPr>
              <w:t xml:space="preserve"> </w:t>
            </w:r>
            <w:r w:rsidRPr="0036012E">
              <w:rPr>
                <w:rFonts w:ascii="Century Gothic" w:eastAsia="Arial MT" w:hAnsi="Century Gothic" w:cs="Arial MT"/>
                <w:b/>
                <w:sz w:val="14"/>
                <w:szCs w:val="22"/>
                <w:lang w:eastAsia="en-US"/>
              </w:rPr>
              <w:t>Fortalecimiento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Entidades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Federativas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(FAFEF)</w:t>
            </w:r>
          </w:p>
        </w:tc>
        <w:tc>
          <w:tcPr>
            <w:tcW w:w="2073" w:type="dxa"/>
          </w:tcPr>
          <w:p w14:paraId="2D72F5F6"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1,844,842,602</w:t>
            </w:r>
          </w:p>
        </w:tc>
      </w:tr>
      <w:tr w:rsidR="0036012E" w:rsidRPr="0036012E" w14:paraId="15D80BF9" w14:textId="77777777" w:rsidTr="0036012E">
        <w:trPr>
          <w:trHeight w:val="284"/>
        </w:trPr>
        <w:tc>
          <w:tcPr>
            <w:tcW w:w="7155" w:type="dxa"/>
          </w:tcPr>
          <w:p w14:paraId="33BFB9F7"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8.2.8</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Seguridad</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Pública</w:t>
            </w:r>
            <w:r w:rsidRPr="0036012E">
              <w:rPr>
                <w:rFonts w:ascii="Century Gothic" w:eastAsia="Arial MT" w:hAnsi="Century Gothic" w:cs="Arial MT"/>
                <w:b/>
                <w:spacing w:val="-2"/>
                <w:sz w:val="14"/>
                <w:szCs w:val="22"/>
                <w:lang w:eastAsia="en-US"/>
              </w:rPr>
              <w:t xml:space="preserve"> (FASP)</w:t>
            </w:r>
          </w:p>
        </w:tc>
        <w:tc>
          <w:tcPr>
            <w:tcW w:w="2073" w:type="dxa"/>
          </w:tcPr>
          <w:p w14:paraId="5D4E09BA"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371,002,725</w:t>
            </w:r>
          </w:p>
        </w:tc>
      </w:tr>
    </w:tbl>
    <w:tbl>
      <w:tblPr>
        <w:tblStyle w:val="TableNormal15"/>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9"/>
        <w:gridCol w:w="2065"/>
      </w:tblGrid>
      <w:tr w:rsidR="0036012E" w:rsidRPr="0036012E" w14:paraId="2AF7228E" w14:textId="77777777" w:rsidTr="0036012E">
        <w:trPr>
          <w:trHeight w:val="283"/>
        </w:trPr>
        <w:tc>
          <w:tcPr>
            <w:tcW w:w="7129" w:type="dxa"/>
            <w:shd w:val="clear" w:color="auto" w:fill="F1F1F1"/>
          </w:tcPr>
          <w:p w14:paraId="1A64F923" w14:textId="77777777" w:rsidR="0036012E" w:rsidRPr="0036012E" w:rsidRDefault="0036012E" w:rsidP="0036012E">
            <w:pPr>
              <w:spacing w:before="64"/>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pacing w:val="-2"/>
                <w:sz w:val="14"/>
                <w:szCs w:val="22"/>
                <w:lang w:eastAsia="en-US"/>
              </w:rPr>
              <w:t>CONVENIOS</w:t>
            </w:r>
          </w:p>
        </w:tc>
        <w:tc>
          <w:tcPr>
            <w:tcW w:w="2065" w:type="dxa"/>
            <w:shd w:val="clear" w:color="auto" w:fill="F1F1F1"/>
          </w:tcPr>
          <w:p w14:paraId="2EB6841D" w14:textId="77777777" w:rsidR="0036012E" w:rsidRPr="0036012E" w:rsidRDefault="0036012E" w:rsidP="0036012E">
            <w:pPr>
              <w:spacing w:before="64"/>
              <w:ind w:right="66"/>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6,044,149,406.88</w:t>
            </w:r>
          </w:p>
        </w:tc>
      </w:tr>
      <w:tr w:rsidR="0036012E" w:rsidRPr="0036012E" w14:paraId="3BE80122" w14:textId="77777777" w:rsidTr="0036012E">
        <w:trPr>
          <w:trHeight w:val="283"/>
        </w:trPr>
        <w:tc>
          <w:tcPr>
            <w:tcW w:w="7129" w:type="dxa"/>
          </w:tcPr>
          <w:p w14:paraId="65F56924"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8.3.1</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Educación</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2"/>
                <w:sz w:val="14"/>
                <w:szCs w:val="22"/>
                <w:lang w:eastAsia="en-US"/>
              </w:rPr>
              <w:t>Pública</w:t>
            </w:r>
          </w:p>
        </w:tc>
        <w:tc>
          <w:tcPr>
            <w:tcW w:w="2065" w:type="dxa"/>
          </w:tcPr>
          <w:p w14:paraId="12CF75D4" w14:textId="77777777" w:rsidR="0036012E" w:rsidRPr="0036012E" w:rsidRDefault="0036012E" w:rsidP="0036012E">
            <w:pPr>
              <w:spacing w:before="117" w:line="146" w:lineRule="exact"/>
              <w:ind w:right="66"/>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4,238,439,096</w:t>
            </w:r>
          </w:p>
        </w:tc>
      </w:tr>
      <w:tr w:rsidR="0036012E" w:rsidRPr="0036012E" w14:paraId="17E17FBF" w14:textId="77777777" w:rsidTr="0036012E">
        <w:trPr>
          <w:trHeight w:val="283"/>
        </w:trPr>
        <w:tc>
          <w:tcPr>
            <w:tcW w:w="7129" w:type="dxa"/>
          </w:tcPr>
          <w:p w14:paraId="4E805B41" w14:textId="77777777" w:rsidR="0036012E" w:rsidRPr="0036012E" w:rsidRDefault="0036012E" w:rsidP="0036012E">
            <w:pPr>
              <w:spacing w:before="63"/>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8.3.2</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Hacienda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Crédito</w:t>
            </w:r>
            <w:r w:rsidRPr="0036012E">
              <w:rPr>
                <w:rFonts w:ascii="Century Gothic" w:eastAsia="Arial MT" w:hAnsi="Century Gothic" w:cs="Arial MT"/>
                <w:b/>
                <w:spacing w:val="-2"/>
                <w:sz w:val="14"/>
                <w:szCs w:val="22"/>
                <w:lang w:eastAsia="en-US"/>
              </w:rPr>
              <w:t xml:space="preserve"> Público</w:t>
            </w:r>
          </w:p>
        </w:tc>
        <w:tc>
          <w:tcPr>
            <w:tcW w:w="2065" w:type="dxa"/>
          </w:tcPr>
          <w:p w14:paraId="2D39A7A7"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1,458,500</w:t>
            </w:r>
          </w:p>
        </w:tc>
      </w:tr>
      <w:tr w:rsidR="0036012E" w:rsidRPr="0036012E" w14:paraId="10EB554F" w14:textId="77777777" w:rsidTr="0036012E">
        <w:trPr>
          <w:trHeight w:val="283"/>
        </w:trPr>
        <w:tc>
          <w:tcPr>
            <w:tcW w:w="7129" w:type="dxa"/>
          </w:tcPr>
          <w:p w14:paraId="40EE8034" w14:textId="77777777" w:rsidR="0036012E" w:rsidRPr="0036012E" w:rsidRDefault="0036012E" w:rsidP="0036012E">
            <w:pPr>
              <w:spacing w:before="63"/>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8.3.3</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Medio</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Ambiente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Recursos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Naturales</w:t>
            </w:r>
          </w:p>
        </w:tc>
        <w:tc>
          <w:tcPr>
            <w:tcW w:w="2065" w:type="dxa"/>
          </w:tcPr>
          <w:p w14:paraId="18B91F1D"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77,117,200</w:t>
            </w:r>
          </w:p>
        </w:tc>
      </w:tr>
      <w:tr w:rsidR="0036012E" w:rsidRPr="0036012E" w14:paraId="59036FB1" w14:textId="77777777" w:rsidTr="0036012E">
        <w:trPr>
          <w:trHeight w:val="283"/>
        </w:trPr>
        <w:tc>
          <w:tcPr>
            <w:tcW w:w="7129" w:type="dxa"/>
          </w:tcPr>
          <w:p w14:paraId="2F346CE6" w14:textId="77777777" w:rsidR="0036012E" w:rsidRPr="0036012E" w:rsidRDefault="0036012E" w:rsidP="0036012E">
            <w:pPr>
              <w:spacing w:before="63"/>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8.3.4</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Salud</w:t>
            </w:r>
          </w:p>
        </w:tc>
        <w:tc>
          <w:tcPr>
            <w:tcW w:w="2065" w:type="dxa"/>
          </w:tcPr>
          <w:p w14:paraId="09428C0C" w14:textId="77777777" w:rsidR="0036012E" w:rsidRPr="0036012E" w:rsidRDefault="0036012E" w:rsidP="0036012E">
            <w:pPr>
              <w:spacing w:before="117" w:line="147" w:lineRule="exact"/>
              <w:ind w:right="66"/>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1,526,763,301</w:t>
            </w:r>
          </w:p>
        </w:tc>
      </w:tr>
      <w:tr w:rsidR="0036012E" w:rsidRPr="0036012E" w14:paraId="565E3CA9" w14:textId="77777777" w:rsidTr="0036012E">
        <w:trPr>
          <w:trHeight w:val="283"/>
        </w:trPr>
        <w:tc>
          <w:tcPr>
            <w:tcW w:w="7129" w:type="dxa"/>
          </w:tcPr>
          <w:p w14:paraId="73E0B024" w14:textId="77777777" w:rsidR="0036012E" w:rsidRPr="0036012E" w:rsidRDefault="0036012E" w:rsidP="0036012E">
            <w:pPr>
              <w:spacing w:before="63"/>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8.3.5</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pacing w:val="-2"/>
                <w:sz w:val="14"/>
                <w:szCs w:val="22"/>
                <w:lang w:eastAsia="en-US"/>
              </w:rPr>
              <w:t>Gobernación</w:t>
            </w:r>
          </w:p>
        </w:tc>
        <w:tc>
          <w:tcPr>
            <w:tcW w:w="2065" w:type="dxa"/>
          </w:tcPr>
          <w:p w14:paraId="0DD242ED"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33,898,298</w:t>
            </w:r>
          </w:p>
        </w:tc>
      </w:tr>
      <w:tr w:rsidR="0036012E" w:rsidRPr="0036012E" w14:paraId="4506698E" w14:textId="77777777" w:rsidTr="0036012E">
        <w:trPr>
          <w:trHeight w:val="283"/>
        </w:trPr>
        <w:tc>
          <w:tcPr>
            <w:tcW w:w="7129" w:type="dxa"/>
          </w:tcPr>
          <w:p w14:paraId="784A12EE"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8.3.6</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Agricultura</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Desarrollo</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pacing w:val="-4"/>
                <w:sz w:val="14"/>
                <w:szCs w:val="22"/>
                <w:lang w:eastAsia="en-US"/>
              </w:rPr>
              <w:t>Rural</w:t>
            </w:r>
          </w:p>
        </w:tc>
        <w:tc>
          <w:tcPr>
            <w:tcW w:w="2065" w:type="dxa"/>
          </w:tcPr>
          <w:p w14:paraId="4CC5381C"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75,338,771</w:t>
            </w:r>
          </w:p>
        </w:tc>
      </w:tr>
      <w:tr w:rsidR="0036012E" w:rsidRPr="0036012E" w14:paraId="33F7B6AA" w14:textId="77777777" w:rsidTr="0036012E">
        <w:trPr>
          <w:trHeight w:val="283"/>
        </w:trPr>
        <w:tc>
          <w:tcPr>
            <w:tcW w:w="7129" w:type="dxa"/>
          </w:tcPr>
          <w:p w14:paraId="220C4F32"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8.3.7</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Desarrollo</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Agrario,</w:t>
            </w:r>
            <w:r w:rsidRPr="0036012E">
              <w:rPr>
                <w:rFonts w:ascii="Century Gothic" w:eastAsia="Arial MT" w:hAnsi="Century Gothic" w:cs="Arial MT"/>
                <w:b/>
                <w:spacing w:val="-10"/>
                <w:sz w:val="14"/>
                <w:szCs w:val="22"/>
                <w:lang w:eastAsia="en-US"/>
              </w:rPr>
              <w:t xml:space="preserve"> </w:t>
            </w:r>
            <w:r w:rsidRPr="0036012E">
              <w:rPr>
                <w:rFonts w:ascii="Century Gothic" w:eastAsia="Arial MT" w:hAnsi="Century Gothic" w:cs="Arial MT"/>
                <w:b/>
                <w:sz w:val="14"/>
                <w:szCs w:val="22"/>
                <w:lang w:eastAsia="en-US"/>
              </w:rPr>
              <w:t>Territorial</w:t>
            </w:r>
            <w:r w:rsidRPr="0036012E">
              <w:rPr>
                <w:rFonts w:ascii="Century Gothic" w:eastAsia="Arial MT" w:hAnsi="Century Gothic" w:cs="Arial MT"/>
                <w:b/>
                <w:spacing w:val="-9"/>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pacing w:val="-2"/>
                <w:sz w:val="14"/>
                <w:szCs w:val="22"/>
                <w:lang w:eastAsia="en-US"/>
              </w:rPr>
              <w:t>Urbano</w:t>
            </w:r>
          </w:p>
        </w:tc>
        <w:tc>
          <w:tcPr>
            <w:tcW w:w="2065" w:type="dxa"/>
          </w:tcPr>
          <w:p w14:paraId="4D46E623"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5,333,333</w:t>
            </w:r>
          </w:p>
        </w:tc>
      </w:tr>
      <w:tr w:rsidR="0036012E" w:rsidRPr="0036012E" w14:paraId="0843C7F9" w14:textId="77777777" w:rsidTr="0036012E">
        <w:trPr>
          <w:trHeight w:val="283"/>
        </w:trPr>
        <w:tc>
          <w:tcPr>
            <w:tcW w:w="7129" w:type="dxa"/>
          </w:tcPr>
          <w:p w14:paraId="41276B74"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8.3.8</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pacing w:val="-2"/>
                <w:sz w:val="14"/>
                <w:szCs w:val="22"/>
                <w:lang w:eastAsia="en-US"/>
              </w:rPr>
              <w:t>Cultura</w:t>
            </w:r>
          </w:p>
        </w:tc>
        <w:tc>
          <w:tcPr>
            <w:tcW w:w="2065" w:type="dxa"/>
          </w:tcPr>
          <w:p w14:paraId="205216DC"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4,345,727</w:t>
            </w:r>
          </w:p>
        </w:tc>
      </w:tr>
      <w:tr w:rsidR="0036012E" w:rsidRPr="0036012E" w14:paraId="04890D53" w14:textId="77777777" w:rsidTr="0036012E">
        <w:trPr>
          <w:trHeight w:val="283"/>
        </w:trPr>
        <w:tc>
          <w:tcPr>
            <w:tcW w:w="7129" w:type="dxa"/>
          </w:tcPr>
          <w:p w14:paraId="2B5B4AF7"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8.3.9</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Sistema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Nacional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el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Desarrollo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Integral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Familia</w:t>
            </w:r>
          </w:p>
        </w:tc>
        <w:tc>
          <w:tcPr>
            <w:tcW w:w="2065" w:type="dxa"/>
          </w:tcPr>
          <w:p w14:paraId="68579F59"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26,843,300</w:t>
            </w:r>
          </w:p>
        </w:tc>
      </w:tr>
      <w:tr w:rsidR="0036012E" w:rsidRPr="0036012E" w14:paraId="6721B239" w14:textId="77777777" w:rsidTr="0036012E">
        <w:trPr>
          <w:trHeight w:val="283"/>
        </w:trPr>
        <w:tc>
          <w:tcPr>
            <w:tcW w:w="7129" w:type="dxa"/>
          </w:tcPr>
          <w:p w14:paraId="18D0E386"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8.3.10</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las</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pacing w:val="-2"/>
                <w:sz w:val="14"/>
                <w:szCs w:val="22"/>
                <w:lang w:eastAsia="en-US"/>
              </w:rPr>
              <w:t>Mujeres</w:t>
            </w:r>
          </w:p>
        </w:tc>
        <w:tc>
          <w:tcPr>
            <w:tcW w:w="2065" w:type="dxa"/>
          </w:tcPr>
          <w:p w14:paraId="20B55244"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13,576,060</w:t>
            </w:r>
          </w:p>
        </w:tc>
      </w:tr>
      <w:tr w:rsidR="0036012E" w:rsidRPr="0036012E" w14:paraId="13EC7D73" w14:textId="77777777" w:rsidTr="0036012E">
        <w:trPr>
          <w:trHeight w:val="283"/>
        </w:trPr>
        <w:tc>
          <w:tcPr>
            <w:tcW w:w="7129" w:type="dxa"/>
          </w:tcPr>
          <w:p w14:paraId="12BF2567"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9.3.11</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Trabajo</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Previsión</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Social</w:t>
            </w:r>
          </w:p>
        </w:tc>
        <w:tc>
          <w:tcPr>
            <w:tcW w:w="2065" w:type="dxa"/>
          </w:tcPr>
          <w:p w14:paraId="4A0A9B16"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6,926,553</w:t>
            </w:r>
          </w:p>
        </w:tc>
      </w:tr>
      <w:tr w:rsidR="0036012E" w:rsidRPr="0036012E" w14:paraId="37E8F314" w14:textId="77777777" w:rsidTr="0036012E">
        <w:trPr>
          <w:trHeight w:val="283"/>
        </w:trPr>
        <w:tc>
          <w:tcPr>
            <w:tcW w:w="7129" w:type="dxa"/>
          </w:tcPr>
          <w:p w14:paraId="7295722D"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lastRenderedPageBreak/>
              <w:t>8.3.12</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Seguridad</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Protección</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2"/>
                <w:sz w:val="14"/>
                <w:szCs w:val="22"/>
                <w:lang w:eastAsia="en-US"/>
              </w:rPr>
              <w:t>Ciudadana</w:t>
            </w:r>
          </w:p>
        </w:tc>
        <w:tc>
          <w:tcPr>
            <w:tcW w:w="2065" w:type="dxa"/>
          </w:tcPr>
          <w:p w14:paraId="6A4A1A89"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34,109,268</w:t>
            </w:r>
          </w:p>
        </w:tc>
      </w:tr>
      <w:tr w:rsidR="0036012E" w:rsidRPr="0036012E" w14:paraId="75D2D2E2" w14:textId="77777777" w:rsidTr="0036012E">
        <w:trPr>
          <w:trHeight w:val="283"/>
        </w:trPr>
        <w:tc>
          <w:tcPr>
            <w:tcW w:w="7129" w:type="dxa"/>
            <w:shd w:val="clear" w:color="auto" w:fill="F1F1F1"/>
          </w:tcPr>
          <w:p w14:paraId="7EC22306" w14:textId="77777777" w:rsidR="0036012E" w:rsidRPr="0036012E" w:rsidRDefault="0036012E" w:rsidP="0036012E">
            <w:pPr>
              <w:spacing w:before="63"/>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8.4 INCENTIVOS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DERIVADOS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COLABORACIÓN</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pacing w:val="-2"/>
                <w:sz w:val="14"/>
                <w:szCs w:val="22"/>
                <w:lang w:eastAsia="en-US"/>
              </w:rPr>
              <w:t>FISCAL</w:t>
            </w:r>
          </w:p>
        </w:tc>
        <w:tc>
          <w:tcPr>
            <w:tcW w:w="2065" w:type="dxa"/>
            <w:shd w:val="clear" w:color="auto" w:fill="F1F1F1"/>
          </w:tcPr>
          <w:p w14:paraId="78C6986F" w14:textId="77777777" w:rsidR="0036012E" w:rsidRPr="0036012E" w:rsidRDefault="0036012E" w:rsidP="0036012E">
            <w:pPr>
              <w:spacing w:before="63"/>
              <w:ind w:right="66"/>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2,819,838,342.01</w:t>
            </w:r>
          </w:p>
        </w:tc>
      </w:tr>
      <w:tr w:rsidR="0036012E" w:rsidRPr="0036012E" w14:paraId="6D2B4D50" w14:textId="77777777" w:rsidTr="0036012E">
        <w:trPr>
          <w:trHeight w:val="283"/>
        </w:trPr>
        <w:tc>
          <w:tcPr>
            <w:tcW w:w="7129" w:type="dxa"/>
          </w:tcPr>
          <w:p w14:paraId="33F10BFB"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8.4.1</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Actos</w:t>
            </w:r>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Fiscalización</w:t>
            </w:r>
          </w:p>
        </w:tc>
        <w:tc>
          <w:tcPr>
            <w:tcW w:w="2065" w:type="dxa"/>
          </w:tcPr>
          <w:p w14:paraId="41657AF8" w14:textId="77777777" w:rsidR="0036012E" w:rsidRPr="0036012E" w:rsidRDefault="0036012E" w:rsidP="0036012E">
            <w:pPr>
              <w:spacing w:before="126" w:line="137"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950,000,000</w:t>
            </w:r>
          </w:p>
        </w:tc>
      </w:tr>
      <w:tr w:rsidR="0036012E" w:rsidRPr="0036012E" w14:paraId="5FE079D2" w14:textId="77777777" w:rsidTr="0036012E">
        <w:trPr>
          <w:trHeight w:val="283"/>
        </w:trPr>
        <w:tc>
          <w:tcPr>
            <w:tcW w:w="7129" w:type="dxa"/>
          </w:tcPr>
          <w:p w14:paraId="3141F25F"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8.4.2</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Actos</w:t>
            </w:r>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z w:val="14"/>
                <w:szCs w:val="22"/>
                <w:lang w:eastAsia="en-US"/>
              </w:rPr>
              <w:t>Vigilancia</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las</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Obligaciones</w:t>
            </w:r>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pacing w:val="-2"/>
                <w:sz w:val="14"/>
                <w:szCs w:val="22"/>
                <w:lang w:eastAsia="en-US"/>
              </w:rPr>
              <w:t>Fiscales</w:t>
            </w:r>
          </w:p>
        </w:tc>
        <w:tc>
          <w:tcPr>
            <w:tcW w:w="2065" w:type="dxa"/>
          </w:tcPr>
          <w:p w14:paraId="49FBE72D" w14:textId="77777777" w:rsidR="0036012E" w:rsidRPr="0036012E" w:rsidRDefault="0036012E" w:rsidP="0036012E">
            <w:pPr>
              <w:spacing w:before="126" w:line="138"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200,000,000</w:t>
            </w:r>
          </w:p>
        </w:tc>
      </w:tr>
      <w:tr w:rsidR="0036012E" w:rsidRPr="0036012E" w14:paraId="605A2231" w14:textId="77777777" w:rsidTr="0036012E">
        <w:trPr>
          <w:trHeight w:val="283"/>
        </w:trPr>
        <w:tc>
          <w:tcPr>
            <w:tcW w:w="7129" w:type="dxa"/>
          </w:tcPr>
          <w:p w14:paraId="41AE4A46"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8.4.3</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Adeudo</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sobre</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el</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Impuesto</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sobre</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Tenencia</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o</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Uso</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pacing w:val="-2"/>
                <w:sz w:val="14"/>
                <w:szCs w:val="22"/>
                <w:lang w:eastAsia="en-US"/>
              </w:rPr>
              <w:t>Vehículos</w:t>
            </w:r>
          </w:p>
        </w:tc>
        <w:tc>
          <w:tcPr>
            <w:tcW w:w="2065" w:type="dxa"/>
          </w:tcPr>
          <w:p w14:paraId="5664493A"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145,726</w:t>
            </w:r>
          </w:p>
        </w:tc>
      </w:tr>
      <w:tr w:rsidR="0036012E" w:rsidRPr="0036012E" w14:paraId="422504B3" w14:textId="77777777" w:rsidTr="0036012E">
        <w:trPr>
          <w:trHeight w:val="283"/>
        </w:trPr>
        <w:tc>
          <w:tcPr>
            <w:tcW w:w="7129" w:type="dxa"/>
          </w:tcPr>
          <w:p w14:paraId="7CDE8FC2"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8.4.4</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Impuesto</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pacing w:val="-2"/>
                <w:sz w:val="14"/>
                <w:szCs w:val="22"/>
                <w:lang w:eastAsia="en-US"/>
              </w:rPr>
              <w:t>sobre</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pacing w:val="-2"/>
                <w:sz w:val="14"/>
                <w:szCs w:val="22"/>
                <w:lang w:eastAsia="en-US"/>
              </w:rPr>
              <w:t>la</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pacing w:val="-2"/>
                <w:sz w:val="14"/>
                <w:szCs w:val="22"/>
                <w:lang w:eastAsia="en-US"/>
              </w:rPr>
              <w:t>Renta</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Enajenación</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pacing w:val="-2"/>
                <w:sz w:val="14"/>
                <w:szCs w:val="22"/>
                <w:lang w:eastAsia="en-US"/>
              </w:rPr>
              <w:t>de</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pacing w:val="-2"/>
                <w:sz w:val="14"/>
                <w:szCs w:val="22"/>
                <w:lang w:eastAsia="en-US"/>
              </w:rPr>
              <w:t>Bienes</w:t>
            </w:r>
            <w:r w:rsidRPr="0036012E">
              <w:rPr>
                <w:rFonts w:ascii="Century Gothic" w:eastAsia="Arial MT" w:hAnsi="Century Gothic" w:cs="Arial MT"/>
                <w:sz w:val="14"/>
                <w:szCs w:val="22"/>
                <w:lang w:eastAsia="en-US"/>
              </w:rPr>
              <w:t xml:space="preserve"> </w:t>
            </w:r>
            <w:r w:rsidRPr="0036012E">
              <w:rPr>
                <w:rFonts w:ascii="Century Gothic" w:eastAsia="Arial MT" w:hAnsi="Century Gothic" w:cs="Arial MT"/>
                <w:spacing w:val="-2"/>
                <w:sz w:val="14"/>
                <w:szCs w:val="22"/>
                <w:lang w:eastAsia="en-US"/>
              </w:rPr>
              <w:t>Inmuebles</w:t>
            </w:r>
          </w:p>
        </w:tc>
        <w:tc>
          <w:tcPr>
            <w:tcW w:w="2065" w:type="dxa"/>
          </w:tcPr>
          <w:p w14:paraId="013DFD24" w14:textId="77777777" w:rsidR="0036012E" w:rsidRPr="0036012E" w:rsidRDefault="0036012E" w:rsidP="0036012E">
            <w:pPr>
              <w:spacing w:before="126" w:line="137"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153,407,165</w:t>
            </w:r>
          </w:p>
        </w:tc>
      </w:tr>
      <w:tr w:rsidR="0036012E" w:rsidRPr="0036012E" w14:paraId="0664281B" w14:textId="77777777" w:rsidTr="0036012E">
        <w:trPr>
          <w:trHeight w:val="283"/>
        </w:trPr>
        <w:tc>
          <w:tcPr>
            <w:tcW w:w="7129" w:type="dxa"/>
          </w:tcPr>
          <w:p w14:paraId="213230D4"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8.4.5</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Impuestos</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en</w:t>
            </w:r>
            <w:r w:rsidRPr="0036012E">
              <w:rPr>
                <w:rFonts w:ascii="Century Gothic" w:eastAsia="Arial MT" w:hAnsi="Century Gothic" w:cs="Arial MT"/>
                <w:spacing w:val="-12"/>
                <w:sz w:val="14"/>
                <w:szCs w:val="22"/>
                <w:lang w:eastAsia="en-US"/>
              </w:rPr>
              <w:t xml:space="preserve"> </w:t>
            </w:r>
            <w:r w:rsidRPr="0036012E">
              <w:rPr>
                <w:rFonts w:ascii="Century Gothic" w:eastAsia="Arial MT" w:hAnsi="Century Gothic" w:cs="Arial MT"/>
                <w:sz w:val="14"/>
                <w:szCs w:val="22"/>
                <w:lang w:eastAsia="en-US"/>
              </w:rPr>
              <w:t>Materia</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Comercio</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pacing w:val="-2"/>
                <w:sz w:val="14"/>
                <w:szCs w:val="22"/>
                <w:lang w:eastAsia="en-US"/>
              </w:rPr>
              <w:t>Exterior</w:t>
            </w:r>
          </w:p>
        </w:tc>
        <w:tc>
          <w:tcPr>
            <w:tcW w:w="2065" w:type="dxa"/>
          </w:tcPr>
          <w:p w14:paraId="1D88063E"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36,039,764</w:t>
            </w:r>
          </w:p>
        </w:tc>
      </w:tr>
      <w:tr w:rsidR="0036012E" w:rsidRPr="0036012E" w14:paraId="5101CD0E" w14:textId="77777777" w:rsidTr="0036012E">
        <w:trPr>
          <w:trHeight w:val="283"/>
        </w:trPr>
        <w:tc>
          <w:tcPr>
            <w:tcW w:w="7129" w:type="dxa"/>
          </w:tcPr>
          <w:p w14:paraId="4B635465"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8.4.6 Impuesto</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sobre</w:t>
            </w:r>
            <w:r w:rsidRPr="0036012E">
              <w:rPr>
                <w:rFonts w:ascii="Century Gothic" w:eastAsia="Arial MT" w:hAnsi="Century Gothic" w:cs="Arial MT"/>
                <w:sz w:val="14"/>
                <w:szCs w:val="22"/>
                <w:lang w:eastAsia="en-US"/>
              </w:rPr>
              <w:t xml:space="preserve"> </w:t>
            </w:r>
            <w:r w:rsidRPr="0036012E">
              <w:rPr>
                <w:rFonts w:ascii="Century Gothic" w:eastAsia="Arial MT" w:hAnsi="Century Gothic" w:cs="Arial MT"/>
                <w:spacing w:val="-2"/>
                <w:sz w:val="14"/>
                <w:szCs w:val="22"/>
                <w:lang w:eastAsia="en-US"/>
              </w:rPr>
              <w:t>Automóviles</w:t>
            </w:r>
            <w:r w:rsidRPr="0036012E">
              <w:rPr>
                <w:rFonts w:ascii="Century Gothic" w:eastAsia="Arial MT" w:hAnsi="Century Gothic" w:cs="Arial MT"/>
                <w:sz w:val="14"/>
                <w:szCs w:val="22"/>
                <w:lang w:eastAsia="en-US"/>
              </w:rPr>
              <w:t xml:space="preserve"> </w:t>
            </w:r>
            <w:r w:rsidRPr="0036012E">
              <w:rPr>
                <w:rFonts w:ascii="Century Gothic" w:eastAsia="Arial MT" w:hAnsi="Century Gothic" w:cs="Arial MT"/>
                <w:spacing w:val="-2"/>
                <w:sz w:val="14"/>
                <w:szCs w:val="22"/>
                <w:lang w:eastAsia="en-US"/>
              </w:rPr>
              <w:t>Nuevos</w:t>
            </w:r>
          </w:p>
        </w:tc>
        <w:tc>
          <w:tcPr>
            <w:tcW w:w="2065" w:type="dxa"/>
          </w:tcPr>
          <w:p w14:paraId="3CA9968F" w14:textId="77777777" w:rsidR="0036012E" w:rsidRPr="0036012E" w:rsidRDefault="0036012E" w:rsidP="0036012E">
            <w:pPr>
              <w:spacing w:before="126" w:line="137"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681,346,931</w:t>
            </w:r>
          </w:p>
        </w:tc>
      </w:tr>
      <w:tr w:rsidR="0036012E" w:rsidRPr="0036012E" w14:paraId="0B244C38" w14:textId="77777777" w:rsidTr="0036012E">
        <w:trPr>
          <w:trHeight w:val="283"/>
        </w:trPr>
        <w:tc>
          <w:tcPr>
            <w:tcW w:w="7129" w:type="dxa"/>
          </w:tcPr>
          <w:p w14:paraId="4D247B82"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8.4.7</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Fondo</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Compensación</w:t>
            </w:r>
            <w:r w:rsidRPr="0036012E">
              <w:rPr>
                <w:rFonts w:ascii="Century Gothic" w:eastAsia="Arial MT" w:hAnsi="Century Gothic" w:cs="Arial MT"/>
                <w:spacing w:val="-12"/>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Impuesto</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sobre</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Automóviles</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2"/>
                <w:sz w:val="14"/>
                <w:szCs w:val="22"/>
                <w:lang w:eastAsia="en-US"/>
              </w:rPr>
              <w:t>Nuevos</w:t>
            </w:r>
          </w:p>
        </w:tc>
        <w:tc>
          <w:tcPr>
            <w:tcW w:w="2065" w:type="dxa"/>
          </w:tcPr>
          <w:p w14:paraId="0BA319E0" w14:textId="77777777" w:rsidR="0036012E" w:rsidRPr="0036012E" w:rsidRDefault="0036012E" w:rsidP="0036012E">
            <w:pPr>
              <w:spacing w:before="126" w:line="137"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125,032,135</w:t>
            </w:r>
          </w:p>
        </w:tc>
      </w:tr>
      <w:tr w:rsidR="0036012E" w:rsidRPr="0036012E" w14:paraId="628247F4" w14:textId="77777777" w:rsidTr="0036012E">
        <w:trPr>
          <w:trHeight w:val="283"/>
        </w:trPr>
        <w:tc>
          <w:tcPr>
            <w:tcW w:w="7129" w:type="dxa"/>
          </w:tcPr>
          <w:p w14:paraId="0A8CA968"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8.4.8</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z w:val="14"/>
                <w:szCs w:val="22"/>
                <w:lang w:eastAsia="en-US"/>
              </w:rPr>
              <w:t>Servicios</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z w:val="14"/>
                <w:szCs w:val="22"/>
                <w:lang w:eastAsia="en-US"/>
              </w:rPr>
              <w:t>Vida</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Silvestre</w:t>
            </w:r>
          </w:p>
        </w:tc>
        <w:tc>
          <w:tcPr>
            <w:tcW w:w="2065" w:type="dxa"/>
          </w:tcPr>
          <w:p w14:paraId="514BC2F0"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1,306,991</w:t>
            </w:r>
          </w:p>
        </w:tc>
      </w:tr>
      <w:tr w:rsidR="0036012E" w:rsidRPr="0036012E" w14:paraId="30E2526D" w14:textId="77777777" w:rsidTr="0036012E">
        <w:trPr>
          <w:trHeight w:val="283"/>
        </w:trPr>
        <w:tc>
          <w:tcPr>
            <w:tcW w:w="7129" w:type="dxa"/>
          </w:tcPr>
          <w:p w14:paraId="3B0F4285"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8.4.9</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pacing w:val="-2"/>
                <w:sz w:val="14"/>
                <w:szCs w:val="22"/>
                <w:lang w:eastAsia="en-US"/>
              </w:rPr>
              <w:t>Multas</w:t>
            </w:r>
          </w:p>
        </w:tc>
        <w:tc>
          <w:tcPr>
            <w:tcW w:w="2065" w:type="dxa"/>
          </w:tcPr>
          <w:p w14:paraId="5377AADA"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21,326,118</w:t>
            </w:r>
          </w:p>
        </w:tc>
      </w:tr>
      <w:tr w:rsidR="0036012E" w:rsidRPr="0036012E" w14:paraId="7FD245AB" w14:textId="77777777" w:rsidTr="0036012E">
        <w:trPr>
          <w:trHeight w:val="283"/>
        </w:trPr>
        <w:tc>
          <w:tcPr>
            <w:tcW w:w="7129" w:type="dxa"/>
          </w:tcPr>
          <w:p w14:paraId="7580E248"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8.4.10</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Incentivos</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por</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Créditos</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Fiscales</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Federales</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4"/>
                <w:sz w:val="14"/>
                <w:szCs w:val="22"/>
                <w:lang w:eastAsia="en-US"/>
              </w:rPr>
              <w:t>Cobro</w:t>
            </w:r>
          </w:p>
        </w:tc>
        <w:tc>
          <w:tcPr>
            <w:tcW w:w="2065" w:type="dxa"/>
          </w:tcPr>
          <w:p w14:paraId="6C75D752" w14:textId="77777777" w:rsidR="0036012E" w:rsidRPr="0036012E" w:rsidRDefault="0036012E" w:rsidP="0036012E">
            <w:pPr>
              <w:spacing w:before="126" w:line="137"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450,000,000</w:t>
            </w:r>
          </w:p>
        </w:tc>
      </w:tr>
      <w:tr w:rsidR="0036012E" w:rsidRPr="0036012E" w14:paraId="6537F990" w14:textId="77777777" w:rsidTr="0036012E">
        <w:trPr>
          <w:trHeight w:val="283"/>
        </w:trPr>
        <w:tc>
          <w:tcPr>
            <w:tcW w:w="7129" w:type="dxa"/>
          </w:tcPr>
          <w:p w14:paraId="40C7AC14"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8.4.11</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Caminos</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y</w:t>
            </w:r>
            <w:r w:rsidRPr="0036012E">
              <w:rPr>
                <w:rFonts w:ascii="Century Gothic" w:eastAsia="Arial MT" w:hAnsi="Century Gothic" w:cs="Arial MT"/>
                <w:spacing w:val="-13"/>
                <w:sz w:val="14"/>
                <w:szCs w:val="22"/>
                <w:lang w:eastAsia="en-US"/>
              </w:rPr>
              <w:t xml:space="preserve"> </w:t>
            </w:r>
            <w:r w:rsidRPr="0036012E">
              <w:rPr>
                <w:rFonts w:ascii="Century Gothic" w:eastAsia="Arial MT" w:hAnsi="Century Gothic" w:cs="Arial MT"/>
                <w:sz w:val="14"/>
                <w:szCs w:val="22"/>
                <w:lang w:eastAsia="en-US"/>
              </w:rPr>
              <w:t>Puentes</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Federales</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pacing w:val="-2"/>
                <w:sz w:val="14"/>
                <w:szCs w:val="22"/>
                <w:lang w:eastAsia="en-US"/>
              </w:rPr>
              <w:t>(CAPUFE)</w:t>
            </w:r>
          </w:p>
        </w:tc>
        <w:tc>
          <w:tcPr>
            <w:tcW w:w="2065" w:type="dxa"/>
          </w:tcPr>
          <w:p w14:paraId="472157F4"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2,250,000</w:t>
            </w:r>
          </w:p>
        </w:tc>
      </w:tr>
      <w:tr w:rsidR="0036012E" w:rsidRPr="0036012E" w14:paraId="50889EC3" w14:textId="77777777" w:rsidTr="0036012E">
        <w:trPr>
          <w:trHeight w:val="283"/>
        </w:trPr>
        <w:tc>
          <w:tcPr>
            <w:tcW w:w="7129" w:type="dxa"/>
          </w:tcPr>
          <w:p w14:paraId="2F6E05EB"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8.4.12</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Fondo</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z w:val="14"/>
                <w:szCs w:val="22"/>
                <w:lang w:eastAsia="en-US"/>
              </w:rPr>
              <w:t>Compensación</w:t>
            </w:r>
            <w:r w:rsidRPr="0036012E">
              <w:rPr>
                <w:rFonts w:ascii="Century Gothic" w:eastAsia="Arial MT" w:hAnsi="Century Gothic" w:cs="Arial MT"/>
                <w:spacing w:val="-12"/>
                <w:sz w:val="14"/>
                <w:szCs w:val="22"/>
                <w:lang w:eastAsia="en-US"/>
              </w:rPr>
              <w:t xml:space="preserve"> </w:t>
            </w:r>
            <w:proofErr w:type="spellStart"/>
            <w:r w:rsidRPr="0036012E">
              <w:rPr>
                <w:rFonts w:ascii="Century Gothic" w:eastAsia="Arial MT" w:hAnsi="Century Gothic" w:cs="Arial MT"/>
                <w:sz w:val="14"/>
                <w:szCs w:val="22"/>
                <w:lang w:eastAsia="en-US"/>
              </w:rPr>
              <w:t>Repecos</w:t>
            </w:r>
            <w:proofErr w:type="spellEnd"/>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z w:val="14"/>
                <w:szCs w:val="22"/>
                <w:lang w:eastAsia="en-US"/>
              </w:rPr>
              <w:t>e</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Intermedios</w:t>
            </w:r>
          </w:p>
        </w:tc>
        <w:tc>
          <w:tcPr>
            <w:tcW w:w="2065" w:type="dxa"/>
          </w:tcPr>
          <w:p w14:paraId="2AE5E4D6" w14:textId="77777777" w:rsidR="0036012E" w:rsidRPr="0036012E" w:rsidRDefault="0036012E" w:rsidP="0036012E">
            <w:pPr>
              <w:spacing w:before="126" w:line="138"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48,311,480</w:t>
            </w:r>
          </w:p>
        </w:tc>
      </w:tr>
      <w:tr w:rsidR="0036012E" w:rsidRPr="0036012E" w14:paraId="7DC328B2" w14:textId="77777777" w:rsidTr="0036012E">
        <w:trPr>
          <w:trHeight w:val="283"/>
        </w:trPr>
        <w:tc>
          <w:tcPr>
            <w:tcW w:w="7129" w:type="dxa"/>
          </w:tcPr>
          <w:p w14:paraId="243F8173"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8.4.13</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Impuesto</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sobre</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la</w:t>
            </w:r>
            <w:r w:rsidRPr="0036012E">
              <w:rPr>
                <w:rFonts w:ascii="Century Gothic" w:eastAsia="Arial MT" w:hAnsi="Century Gothic" w:cs="Arial MT"/>
                <w:sz w:val="14"/>
                <w:szCs w:val="22"/>
                <w:lang w:eastAsia="en-US"/>
              </w:rPr>
              <w:t xml:space="preserve"> </w:t>
            </w:r>
            <w:r w:rsidRPr="0036012E">
              <w:rPr>
                <w:rFonts w:ascii="Century Gothic" w:eastAsia="Arial MT" w:hAnsi="Century Gothic" w:cs="Arial MT"/>
                <w:spacing w:val="-2"/>
                <w:sz w:val="14"/>
                <w:szCs w:val="22"/>
                <w:lang w:eastAsia="en-US"/>
              </w:rPr>
              <w:t>Renta</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de</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REPECOS</w:t>
            </w:r>
          </w:p>
        </w:tc>
        <w:tc>
          <w:tcPr>
            <w:tcW w:w="2065" w:type="dxa"/>
          </w:tcPr>
          <w:p w14:paraId="3355CDC1" w14:textId="77777777" w:rsidR="0036012E" w:rsidRPr="0036012E" w:rsidRDefault="0036012E" w:rsidP="0036012E">
            <w:pPr>
              <w:spacing w:before="126" w:line="138"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198,413</w:t>
            </w:r>
          </w:p>
        </w:tc>
      </w:tr>
      <w:tr w:rsidR="0036012E" w:rsidRPr="0036012E" w14:paraId="53C1EA04" w14:textId="77777777" w:rsidTr="0036012E">
        <w:trPr>
          <w:trHeight w:val="283"/>
        </w:trPr>
        <w:tc>
          <w:tcPr>
            <w:tcW w:w="7129" w:type="dxa"/>
          </w:tcPr>
          <w:p w14:paraId="42FD2EB9"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8.4.14</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Impuesto</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z w:val="14"/>
                <w:szCs w:val="22"/>
                <w:lang w:eastAsia="en-US"/>
              </w:rPr>
              <w:t>al</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Valor</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Agregado</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pacing w:val="-2"/>
                <w:sz w:val="14"/>
                <w:szCs w:val="22"/>
                <w:lang w:eastAsia="en-US"/>
              </w:rPr>
              <w:t>REPECOS</w:t>
            </w:r>
          </w:p>
        </w:tc>
        <w:tc>
          <w:tcPr>
            <w:tcW w:w="2065" w:type="dxa"/>
          </w:tcPr>
          <w:p w14:paraId="05F64501"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696,121</w:t>
            </w:r>
          </w:p>
        </w:tc>
      </w:tr>
      <w:tr w:rsidR="0036012E" w:rsidRPr="0036012E" w14:paraId="775C5791" w14:textId="77777777" w:rsidTr="0036012E">
        <w:trPr>
          <w:trHeight w:val="283"/>
        </w:trPr>
        <w:tc>
          <w:tcPr>
            <w:tcW w:w="7129" w:type="dxa"/>
          </w:tcPr>
          <w:p w14:paraId="513B6D33"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8.4.15</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Impuesto</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pacing w:val="-2"/>
                <w:sz w:val="14"/>
                <w:szCs w:val="22"/>
                <w:lang w:eastAsia="en-US"/>
              </w:rPr>
              <w:t>Empresarial</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pacing w:val="-2"/>
                <w:sz w:val="14"/>
                <w:szCs w:val="22"/>
                <w:lang w:eastAsia="en-US"/>
              </w:rPr>
              <w:t>a</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pacing w:val="-2"/>
                <w:sz w:val="14"/>
                <w:szCs w:val="22"/>
                <w:lang w:eastAsia="en-US"/>
              </w:rPr>
              <w:t>Tasa</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pacing w:val="-4"/>
                <w:sz w:val="14"/>
                <w:szCs w:val="22"/>
                <w:lang w:eastAsia="en-US"/>
              </w:rPr>
              <w:t>Única</w:t>
            </w:r>
          </w:p>
        </w:tc>
        <w:tc>
          <w:tcPr>
            <w:tcW w:w="2065" w:type="dxa"/>
          </w:tcPr>
          <w:p w14:paraId="6FD91DE2"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20,553</w:t>
            </w:r>
          </w:p>
        </w:tc>
      </w:tr>
      <w:tr w:rsidR="0036012E" w:rsidRPr="0036012E" w14:paraId="62A9AF4D" w14:textId="77777777" w:rsidTr="0036012E">
        <w:trPr>
          <w:trHeight w:val="283"/>
        </w:trPr>
        <w:tc>
          <w:tcPr>
            <w:tcW w:w="7129" w:type="dxa"/>
          </w:tcPr>
          <w:p w14:paraId="2C98483E"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8.4.16</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pacing w:val="-2"/>
                <w:sz w:val="14"/>
                <w:szCs w:val="22"/>
                <w:lang w:eastAsia="en-US"/>
              </w:rPr>
              <w:t>Multas</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Administrativas</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no</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Fiscales</w:t>
            </w:r>
          </w:p>
        </w:tc>
        <w:tc>
          <w:tcPr>
            <w:tcW w:w="2065" w:type="dxa"/>
          </w:tcPr>
          <w:p w14:paraId="69184205"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11,756,945</w:t>
            </w:r>
          </w:p>
        </w:tc>
      </w:tr>
      <w:tr w:rsidR="0036012E" w:rsidRPr="0036012E" w14:paraId="134FF8B5" w14:textId="77777777" w:rsidTr="0036012E">
        <w:trPr>
          <w:trHeight w:val="283"/>
        </w:trPr>
        <w:tc>
          <w:tcPr>
            <w:tcW w:w="7129" w:type="dxa"/>
          </w:tcPr>
          <w:p w14:paraId="22B715FC"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8.4.17 Incentivos</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de</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Bienes</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Inmuebles por</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pacing w:val="-5"/>
                <w:sz w:val="14"/>
                <w:szCs w:val="22"/>
                <w:lang w:eastAsia="en-US"/>
              </w:rPr>
              <w:t>ISR</w:t>
            </w:r>
          </w:p>
        </w:tc>
        <w:tc>
          <w:tcPr>
            <w:tcW w:w="2065" w:type="dxa"/>
          </w:tcPr>
          <w:p w14:paraId="64D3256F" w14:textId="77777777" w:rsidR="0036012E" w:rsidRPr="0036012E" w:rsidRDefault="0036012E" w:rsidP="0036012E">
            <w:pPr>
              <w:spacing w:before="126" w:line="137"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135,000,000</w:t>
            </w:r>
          </w:p>
        </w:tc>
      </w:tr>
      <w:tr w:rsidR="0036012E" w:rsidRPr="0036012E" w14:paraId="158BECB9" w14:textId="77777777" w:rsidTr="0036012E">
        <w:trPr>
          <w:trHeight w:val="283"/>
        </w:trPr>
        <w:tc>
          <w:tcPr>
            <w:tcW w:w="7129" w:type="dxa"/>
          </w:tcPr>
          <w:p w14:paraId="7E04E203"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8.4.18</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Cumplimiento</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VIE</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por</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Concepto</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IVA</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z w:val="14"/>
                <w:szCs w:val="22"/>
                <w:lang w:eastAsia="en-US"/>
              </w:rPr>
              <w:t>e</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ISR</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pacing w:val="-2"/>
                <w:sz w:val="14"/>
                <w:szCs w:val="22"/>
                <w:lang w:eastAsia="en-US"/>
              </w:rPr>
              <w:t>Recaudación</w:t>
            </w:r>
          </w:p>
        </w:tc>
        <w:tc>
          <w:tcPr>
            <w:tcW w:w="2065" w:type="dxa"/>
          </w:tcPr>
          <w:p w14:paraId="1C5F7804"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3,000,000</w:t>
            </w:r>
          </w:p>
        </w:tc>
      </w:tr>
      <w:tr w:rsidR="0036012E" w:rsidRPr="0036012E" w14:paraId="3BED3956" w14:textId="77777777" w:rsidTr="0036012E">
        <w:trPr>
          <w:trHeight w:val="283"/>
        </w:trPr>
        <w:tc>
          <w:tcPr>
            <w:tcW w:w="7129" w:type="dxa"/>
            <w:shd w:val="clear" w:color="auto" w:fill="F1F1F1"/>
          </w:tcPr>
          <w:p w14:paraId="340542AF" w14:textId="77777777" w:rsidR="0036012E" w:rsidRPr="0036012E" w:rsidRDefault="0036012E" w:rsidP="0036012E">
            <w:pPr>
              <w:spacing w:before="64"/>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8.5 FONDOS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DISTINTOS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APORTACIONES</w:t>
            </w:r>
          </w:p>
        </w:tc>
        <w:tc>
          <w:tcPr>
            <w:tcW w:w="2065" w:type="dxa"/>
            <w:shd w:val="clear" w:color="auto" w:fill="F1F1F1"/>
          </w:tcPr>
          <w:p w14:paraId="48DC065F" w14:textId="77777777" w:rsidR="0036012E" w:rsidRPr="0036012E" w:rsidRDefault="0036012E" w:rsidP="0036012E">
            <w:pPr>
              <w:spacing w:before="64"/>
              <w:ind w:right="20"/>
              <w:jc w:val="right"/>
              <w:rPr>
                <w:rFonts w:ascii="Century Gothic" w:eastAsia="Arial MT" w:hAnsi="Century Gothic" w:cs="Arial MT"/>
                <w:b/>
                <w:sz w:val="14"/>
                <w:szCs w:val="22"/>
                <w:lang w:eastAsia="en-US"/>
              </w:rPr>
            </w:pPr>
            <w:r w:rsidRPr="0036012E">
              <w:rPr>
                <w:rFonts w:ascii="Century Gothic" w:eastAsia="Arial MT" w:hAnsi="Century Gothic" w:cs="Arial MT"/>
                <w:b/>
                <w:spacing w:val="-10"/>
                <w:sz w:val="14"/>
                <w:szCs w:val="22"/>
                <w:lang w:eastAsia="en-US"/>
              </w:rPr>
              <w:t>0</w:t>
            </w:r>
          </w:p>
        </w:tc>
      </w:tr>
    </w:tbl>
    <w:p w14:paraId="425D8FDD" w14:textId="77777777" w:rsidR="0036012E" w:rsidRPr="00136C48" w:rsidRDefault="0036012E" w:rsidP="007249CD">
      <w:pPr>
        <w:widowControl w:val="0"/>
        <w:autoSpaceDE w:val="0"/>
        <w:autoSpaceDN w:val="0"/>
        <w:spacing w:line="360" w:lineRule="auto"/>
        <w:ind w:left="143" w:right="143"/>
        <w:jc w:val="both"/>
        <w:outlineLvl w:val="2"/>
        <w:rPr>
          <w:rFonts w:ascii="Century Gothic" w:eastAsia="Arial" w:hAnsi="Century Gothic" w:cs="Arial"/>
          <w:bCs/>
          <w:sz w:val="32"/>
          <w:szCs w:val="32"/>
          <w:lang w:eastAsia="en-US"/>
        </w:rPr>
      </w:pPr>
    </w:p>
    <w:p w14:paraId="5BA8F61D"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36012E">
        <w:rPr>
          <w:rFonts w:ascii="Century Gothic" w:eastAsia="Arial" w:hAnsi="Century Gothic" w:cs="Arial"/>
          <w:b/>
          <w:bCs/>
          <w:szCs w:val="28"/>
          <w:lang w:eastAsia="en-US"/>
        </w:rPr>
        <w:t>TRANSFERENCIAS, ASIGNACIONES, SUBSIDIOS Y OTRAS AYUDAS.</w:t>
      </w:r>
    </w:p>
    <w:p w14:paraId="401BFDB8" w14:textId="7BF6A92C"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Cs/>
          <w:szCs w:val="28"/>
          <w:lang w:eastAsia="en-US"/>
        </w:rPr>
        <w:t>Se refiere a los recursos que reciban en forma directa o indirecta los entes públicos como parte de su política económica y social, de acuerdo a las estrategias y prioridades de desarrollo para el sostenimiento y desempeño de sus actividades.</w:t>
      </w:r>
    </w:p>
    <w:p w14:paraId="372E9426"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16"/>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2"/>
        <w:gridCol w:w="2066"/>
      </w:tblGrid>
      <w:tr w:rsidR="0036012E" w:rsidRPr="0036012E" w14:paraId="77215056" w14:textId="77777777" w:rsidTr="0036012E">
        <w:trPr>
          <w:trHeight w:val="393"/>
        </w:trPr>
        <w:tc>
          <w:tcPr>
            <w:tcW w:w="7132" w:type="dxa"/>
            <w:shd w:val="clear" w:color="auto" w:fill="F1F1F1"/>
          </w:tcPr>
          <w:p w14:paraId="727AF2A1" w14:textId="77777777" w:rsidR="0036012E" w:rsidRPr="0036012E" w:rsidRDefault="0036012E" w:rsidP="0036012E">
            <w:pPr>
              <w:spacing w:before="12"/>
              <w:ind w:left="30"/>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lastRenderedPageBreak/>
              <w:t>9.</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TRANSFERENCIAS,</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ASIGNACIONES,</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SUBSIDIOS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pacing w:val="-3"/>
                <w:sz w:val="15"/>
                <w:szCs w:val="22"/>
                <w:lang w:eastAsia="en-US"/>
              </w:rPr>
              <w:t xml:space="preserve"> </w:t>
            </w:r>
            <w:r w:rsidRPr="0036012E">
              <w:rPr>
                <w:rFonts w:ascii="Century Gothic" w:eastAsia="Arial MT" w:hAnsi="Century Gothic" w:cs="Arial MT"/>
                <w:b/>
                <w:spacing w:val="-6"/>
                <w:sz w:val="15"/>
                <w:szCs w:val="22"/>
                <w:lang w:eastAsia="en-US"/>
              </w:rPr>
              <w:t>SUBVENCIONES,</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PENSIONES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spacing w:val="-10"/>
                <w:sz w:val="15"/>
                <w:szCs w:val="22"/>
                <w:lang w:eastAsia="en-US"/>
              </w:rPr>
              <w:t>Y</w:t>
            </w:r>
          </w:p>
          <w:p w14:paraId="71BAEE37" w14:textId="77777777" w:rsidR="0036012E" w:rsidRPr="0036012E" w:rsidRDefault="0036012E" w:rsidP="0036012E">
            <w:pPr>
              <w:spacing w:before="30" w:line="159" w:lineRule="exact"/>
              <w:ind w:left="30"/>
              <w:rPr>
                <w:rFonts w:ascii="Century Gothic" w:eastAsia="Arial MT" w:hAnsi="Century Gothic" w:cs="Arial MT"/>
                <w:b/>
                <w:sz w:val="15"/>
                <w:szCs w:val="22"/>
                <w:lang w:eastAsia="en-US"/>
              </w:rPr>
            </w:pPr>
            <w:r w:rsidRPr="0036012E">
              <w:rPr>
                <w:rFonts w:ascii="Century Gothic" w:eastAsia="Arial MT" w:hAnsi="Century Gothic" w:cs="Arial MT"/>
                <w:b/>
                <w:spacing w:val="-2"/>
                <w:sz w:val="15"/>
                <w:szCs w:val="22"/>
                <w:lang w:eastAsia="en-US"/>
              </w:rPr>
              <w:t>JUBILACIONES</w:t>
            </w:r>
          </w:p>
        </w:tc>
        <w:tc>
          <w:tcPr>
            <w:tcW w:w="2066" w:type="dxa"/>
            <w:shd w:val="clear" w:color="auto" w:fill="F1F1F1"/>
          </w:tcPr>
          <w:p w14:paraId="2B51AB31" w14:textId="77777777" w:rsidR="0036012E" w:rsidRPr="0036012E" w:rsidRDefault="0036012E" w:rsidP="0036012E">
            <w:pPr>
              <w:spacing w:before="109"/>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4AD46DBC" w14:textId="77777777" w:rsidTr="0036012E">
        <w:trPr>
          <w:trHeight w:val="306"/>
        </w:trPr>
        <w:tc>
          <w:tcPr>
            <w:tcW w:w="7132" w:type="dxa"/>
          </w:tcPr>
          <w:p w14:paraId="5413F5C4" w14:textId="77777777" w:rsidR="0036012E" w:rsidRPr="0036012E" w:rsidRDefault="0036012E" w:rsidP="0036012E">
            <w:pPr>
              <w:spacing w:before="70"/>
              <w:ind w:left="137"/>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t>9.1</w:t>
            </w:r>
            <w:r w:rsidRPr="0036012E">
              <w:rPr>
                <w:rFonts w:ascii="Century Gothic" w:eastAsia="Arial MT" w:hAnsi="Century Gothic" w:cs="Arial MT"/>
                <w:b/>
                <w:spacing w:val="1"/>
                <w:sz w:val="15"/>
                <w:szCs w:val="22"/>
                <w:lang w:eastAsia="en-US"/>
              </w:rPr>
              <w:t xml:space="preserve"> </w:t>
            </w:r>
            <w:r w:rsidRPr="0036012E">
              <w:rPr>
                <w:rFonts w:ascii="Century Gothic" w:eastAsia="Arial MT" w:hAnsi="Century Gothic" w:cs="Arial MT"/>
                <w:b/>
                <w:spacing w:val="-6"/>
                <w:sz w:val="15"/>
                <w:szCs w:val="22"/>
                <w:lang w:eastAsia="en-US"/>
              </w:rPr>
              <w:t>Transferencias</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Asignaciones</w:t>
            </w:r>
          </w:p>
        </w:tc>
        <w:tc>
          <w:tcPr>
            <w:tcW w:w="2066" w:type="dxa"/>
          </w:tcPr>
          <w:p w14:paraId="1CC84A3B" w14:textId="77777777" w:rsidR="0036012E" w:rsidRPr="0036012E" w:rsidRDefault="0036012E" w:rsidP="0036012E">
            <w:pPr>
              <w:spacing w:before="128" w:line="159"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15BBD662" w14:textId="77777777" w:rsidTr="0036012E">
        <w:trPr>
          <w:trHeight w:val="306"/>
        </w:trPr>
        <w:tc>
          <w:tcPr>
            <w:tcW w:w="7132" w:type="dxa"/>
          </w:tcPr>
          <w:p w14:paraId="528296E5" w14:textId="77777777" w:rsidR="0036012E" w:rsidRPr="0036012E" w:rsidRDefault="0036012E" w:rsidP="0036012E">
            <w:pPr>
              <w:spacing w:before="70"/>
              <w:ind w:left="137"/>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t>9.3</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Subsidios</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Subvenciones</w:t>
            </w:r>
          </w:p>
        </w:tc>
        <w:tc>
          <w:tcPr>
            <w:tcW w:w="2066" w:type="dxa"/>
          </w:tcPr>
          <w:p w14:paraId="76E3A19C" w14:textId="77777777" w:rsidR="0036012E" w:rsidRPr="0036012E" w:rsidRDefault="0036012E" w:rsidP="0036012E">
            <w:pPr>
              <w:spacing w:before="128" w:line="159"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0C46A698" w14:textId="77777777" w:rsidTr="0036012E">
        <w:trPr>
          <w:trHeight w:val="306"/>
        </w:trPr>
        <w:tc>
          <w:tcPr>
            <w:tcW w:w="7132" w:type="dxa"/>
          </w:tcPr>
          <w:p w14:paraId="621C390D" w14:textId="77777777" w:rsidR="0036012E" w:rsidRPr="0036012E" w:rsidRDefault="0036012E" w:rsidP="0036012E">
            <w:pPr>
              <w:spacing w:before="70"/>
              <w:ind w:left="137"/>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t>9.5</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Pensiones</w:t>
            </w:r>
            <w:r w:rsidRPr="0036012E">
              <w:rPr>
                <w:rFonts w:ascii="Century Gothic" w:eastAsia="Arial MT" w:hAnsi="Century Gothic" w:cs="Arial MT"/>
                <w:b/>
                <w:spacing w:val="1"/>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pacing w:val="1"/>
                <w:sz w:val="15"/>
                <w:szCs w:val="22"/>
                <w:lang w:eastAsia="en-US"/>
              </w:rPr>
              <w:t xml:space="preserve"> </w:t>
            </w:r>
            <w:r w:rsidRPr="0036012E">
              <w:rPr>
                <w:rFonts w:ascii="Century Gothic" w:eastAsia="Arial MT" w:hAnsi="Century Gothic" w:cs="Arial MT"/>
                <w:b/>
                <w:spacing w:val="-6"/>
                <w:sz w:val="15"/>
                <w:szCs w:val="22"/>
                <w:lang w:eastAsia="en-US"/>
              </w:rPr>
              <w:t>jubilaciones</w:t>
            </w:r>
          </w:p>
        </w:tc>
        <w:tc>
          <w:tcPr>
            <w:tcW w:w="2066" w:type="dxa"/>
          </w:tcPr>
          <w:p w14:paraId="6FC5A48D" w14:textId="77777777" w:rsidR="0036012E" w:rsidRPr="0036012E" w:rsidRDefault="0036012E" w:rsidP="0036012E">
            <w:pPr>
              <w:spacing w:before="128" w:line="159"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57635079" w14:textId="77777777" w:rsidTr="0036012E">
        <w:trPr>
          <w:trHeight w:val="306"/>
        </w:trPr>
        <w:tc>
          <w:tcPr>
            <w:tcW w:w="7132" w:type="dxa"/>
          </w:tcPr>
          <w:p w14:paraId="0D71C1F4" w14:textId="77777777" w:rsidR="0036012E" w:rsidRPr="0036012E" w:rsidRDefault="0036012E" w:rsidP="0036012E">
            <w:pPr>
              <w:spacing w:before="70"/>
              <w:ind w:left="137"/>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t>9.7</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Transferencias</w:t>
            </w:r>
            <w:r w:rsidRPr="0036012E">
              <w:rPr>
                <w:rFonts w:ascii="Century Gothic" w:eastAsia="Arial MT" w:hAnsi="Century Gothic" w:cs="Arial MT"/>
                <w:b/>
                <w:spacing w:val="3"/>
                <w:sz w:val="15"/>
                <w:szCs w:val="22"/>
                <w:lang w:eastAsia="en-US"/>
              </w:rPr>
              <w:t xml:space="preserve"> </w:t>
            </w:r>
            <w:r w:rsidRPr="0036012E">
              <w:rPr>
                <w:rFonts w:ascii="Century Gothic" w:eastAsia="Arial MT" w:hAnsi="Century Gothic" w:cs="Arial MT"/>
                <w:b/>
                <w:spacing w:val="-6"/>
                <w:sz w:val="15"/>
                <w:szCs w:val="22"/>
                <w:lang w:eastAsia="en-US"/>
              </w:rPr>
              <w:t>del</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Fondo</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Mexicano</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del</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Petróleo</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para</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la</w:t>
            </w:r>
            <w:r w:rsidRPr="0036012E">
              <w:rPr>
                <w:rFonts w:ascii="Century Gothic" w:eastAsia="Arial MT" w:hAnsi="Century Gothic" w:cs="Arial MT"/>
                <w:b/>
                <w:spacing w:val="3"/>
                <w:sz w:val="15"/>
                <w:szCs w:val="22"/>
                <w:lang w:eastAsia="en-US"/>
              </w:rPr>
              <w:t xml:space="preserve"> </w:t>
            </w:r>
            <w:r w:rsidRPr="0036012E">
              <w:rPr>
                <w:rFonts w:ascii="Century Gothic" w:eastAsia="Arial MT" w:hAnsi="Century Gothic" w:cs="Arial MT"/>
                <w:b/>
                <w:spacing w:val="-6"/>
                <w:sz w:val="15"/>
                <w:szCs w:val="22"/>
                <w:lang w:eastAsia="en-US"/>
              </w:rPr>
              <w:t>Estabilización</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el</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Desarrollo</w:t>
            </w:r>
          </w:p>
        </w:tc>
        <w:tc>
          <w:tcPr>
            <w:tcW w:w="2066" w:type="dxa"/>
          </w:tcPr>
          <w:p w14:paraId="602A71F9" w14:textId="77777777" w:rsidR="0036012E" w:rsidRPr="0036012E" w:rsidRDefault="0036012E" w:rsidP="0036012E">
            <w:pPr>
              <w:spacing w:before="128" w:line="159"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bl>
    <w:p w14:paraId="40C4F9BE" w14:textId="77777777"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707F8CB8"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36012E">
        <w:rPr>
          <w:rFonts w:ascii="Century Gothic" w:eastAsia="Arial" w:hAnsi="Century Gothic" w:cs="Arial"/>
          <w:b/>
          <w:bCs/>
          <w:szCs w:val="28"/>
          <w:lang w:eastAsia="en-US"/>
        </w:rPr>
        <w:t>INGRESOS DERIVADOS DE FINANCIAMIENTOS.</w:t>
      </w:r>
    </w:p>
    <w:p w14:paraId="08B1C6EF" w14:textId="68465F3C"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Cs/>
          <w:szCs w:val="28"/>
          <w:lang w:eastAsia="en-US"/>
        </w:rPr>
        <w:t>Contempla los ingresos que se obtengan por la celebración de empréstitos internos o externos, a corto o largo plazo, aprobados en términos de la legislación correspondiente.</w:t>
      </w:r>
    </w:p>
    <w:p w14:paraId="45168DBE"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17"/>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8"/>
        <w:gridCol w:w="2073"/>
      </w:tblGrid>
      <w:tr w:rsidR="0036012E" w:rsidRPr="0036012E" w14:paraId="0F23236C" w14:textId="77777777" w:rsidTr="0036012E">
        <w:trPr>
          <w:trHeight w:val="317"/>
        </w:trPr>
        <w:tc>
          <w:tcPr>
            <w:tcW w:w="7158" w:type="dxa"/>
            <w:shd w:val="clear" w:color="auto" w:fill="F1F1F1"/>
          </w:tcPr>
          <w:p w14:paraId="510A10E8" w14:textId="77777777" w:rsidR="0036012E" w:rsidRPr="0036012E" w:rsidRDefault="0036012E" w:rsidP="0036012E">
            <w:pPr>
              <w:spacing w:before="68"/>
              <w:ind w:left="30"/>
              <w:rPr>
                <w:rFonts w:ascii="Century Gothic" w:eastAsia="Arial MT" w:hAnsi="Century Gothic" w:cs="Arial MT"/>
                <w:b/>
                <w:sz w:val="16"/>
                <w:szCs w:val="22"/>
                <w:lang w:eastAsia="en-US"/>
              </w:rPr>
            </w:pPr>
            <w:r w:rsidRPr="0036012E">
              <w:rPr>
                <w:rFonts w:ascii="Century Gothic" w:eastAsia="Arial MT" w:hAnsi="Century Gothic" w:cs="Arial MT"/>
                <w:b/>
                <w:w w:val="90"/>
                <w:sz w:val="16"/>
                <w:szCs w:val="22"/>
                <w:lang w:eastAsia="en-US"/>
              </w:rPr>
              <w:t>0.</w:t>
            </w:r>
            <w:r w:rsidRPr="0036012E">
              <w:rPr>
                <w:rFonts w:ascii="Century Gothic" w:eastAsia="Arial MT" w:hAnsi="Century Gothic" w:cs="Arial MT"/>
                <w:b/>
                <w:spacing w:val="-9"/>
                <w:w w:val="90"/>
                <w:sz w:val="16"/>
                <w:szCs w:val="22"/>
                <w:lang w:eastAsia="en-US"/>
              </w:rPr>
              <w:t xml:space="preserve"> </w:t>
            </w:r>
            <w:r w:rsidRPr="0036012E">
              <w:rPr>
                <w:rFonts w:ascii="Century Gothic" w:eastAsia="Arial MT" w:hAnsi="Century Gothic" w:cs="Arial MT"/>
                <w:b/>
                <w:w w:val="90"/>
                <w:sz w:val="16"/>
                <w:szCs w:val="22"/>
                <w:lang w:eastAsia="en-US"/>
              </w:rPr>
              <w:t>INGRESOS</w:t>
            </w:r>
            <w:r w:rsidRPr="0036012E">
              <w:rPr>
                <w:rFonts w:ascii="Century Gothic" w:eastAsia="Arial MT" w:hAnsi="Century Gothic" w:cs="Arial MT"/>
                <w:b/>
                <w:spacing w:val="-5"/>
                <w:w w:val="90"/>
                <w:sz w:val="16"/>
                <w:szCs w:val="22"/>
                <w:lang w:eastAsia="en-US"/>
              </w:rPr>
              <w:t xml:space="preserve"> </w:t>
            </w:r>
            <w:r w:rsidRPr="0036012E">
              <w:rPr>
                <w:rFonts w:ascii="Century Gothic" w:eastAsia="Arial MT" w:hAnsi="Century Gothic" w:cs="Arial MT"/>
                <w:b/>
                <w:w w:val="90"/>
                <w:sz w:val="16"/>
                <w:szCs w:val="22"/>
                <w:lang w:eastAsia="en-US"/>
              </w:rPr>
              <w:t>DERIVADOS</w:t>
            </w:r>
            <w:r w:rsidRPr="0036012E">
              <w:rPr>
                <w:rFonts w:ascii="Century Gothic" w:eastAsia="Arial MT" w:hAnsi="Century Gothic" w:cs="Arial MT"/>
                <w:b/>
                <w:spacing w:val="-4"/>
                <w:w w:val="90"/>
                <w:sz w:val="16"/>
                <w:szCs w:val="22"/>
                <w:lang w:eastAsia="en-US"/>
              </w:rPr>
              <w:t xml:space="preserve"> </w:t>
            </w:r>
            <w:r w:rsidRPr="0036012E">
              <w:rPr>
                <w:rFonts w:ascii="Century Gothic" w:eastAsia="Arial MT" w:hAnsi="Century Gothic" w:cs="Arial MT"/>
                <w:b/>
                <w:w w:val="90"/>
                <w:sz w:val="16"/>
                <w:szCs w:val="22"/>
                <w:lang w:eastAsia="en-US"/>
              </w:rPr>
              <w:t>DE</w:t>
            </w:r>
            <w:r w:rsidRPr="0036012E">
              <w:rPr>
                <w:rFonts w:ascii="Century Gothic" w:eastAsia="Arial MT" w:hAnsi="Century Gothic" w:cs="Arial MT"/>
                <w:b/>
                <w:spacing w:val="-4"/>
                <w:w w:val="90"/>
                <w:sz w:val="16"/>
                <w:szCs w:val="22"/>
                <w:lang w:eastAsia="en-US"/>
              </w:rPr>
              <w:t xml:space="preserve"> </w:t>
            </w:r>
            <w:r w:rsidRPr="0036012E">
              <w:rPr>
                <w:rFonts w:ascii="Century Gothic" w:eastAsia="Arial MT" w:hAnsi="Century Gothic" w:cs="Arial MT"/>
                <w:b/>
                <w:spacing w:val="-2"/>
                <w:w w:val="90"/>
                <w:sz w:val="16"/>
                <w:szCs w:val="22"/>
                <w:lang w:eastAsia="en-US"/>
              </w:rPr>
              <w:t>FINANCIAMIENTOS</w:t>
            </w:r>
          </w:p>
        </w:tc>
        <w:tc>
          <w:tcPr>
            <w:tcW w:w="2073" w:type="dxa"/>
            <w:shd w:val="clear" w:color="auto" w:fill="F1F1F1"/>
          </w:tcPr>
          <w:p w14:paraId="0A37862D" w14:textId="77777777" w:rsidR="0036012E" w:rsidRPr="0036012E" w:rsidRDefault="0036012E" w:rsidP="0036012E">
            <w:pPr>
              <w:spacing w:before="68"/>
              <w:ind w:right="65"/>
              <w:jc w:val="right"/>
              <w:rPr>
                <w:rFonts w:ascii="Century Gothic" w:eastAsia="Arial MT" w:hAnsi="Century Gothic" w:cs="Arial MT"/>
                <w:b/>
                <w:sz w:val="16"/>
                <w:szCs w:val="22"/>
                <w:lang w:eastAsia="en-US"/>
              </w:rPr>
            </w:pPr>
            <w:r w:rsidRPr="0036012E">
              <w:rPr>
                <w:rFonts w:ascii="Century Gothic" w:eastAsia="Arial MT" w:hAnsi="Century Gothic" w:cs="Arial MT"/>
                <w:b/>
                <w:spacing w:val="-2"/>
                <w:sz w:val="16"/>
                <w:szCs w:val="22"/>
                <w:lang w:eastAsia="en-US"/>
              </w:rPr>
              <w:t>2,000,000,000.00</w:t>
            </w:r>
          </w:p>
        </w:tc>
      </w:tr>
      <w:tr w:rsidR="0036012E" w:rsidRPr="0036012E" w14:paraId="4FF1BC74" w14:textId="77777777" w:rsidTr="0036012E">
        <w:trPr>
          <w:trHeight w:val="317"/>
        </w:trPr>
        <w:tc>
          <w:tcPr>
            <w:tcW w:w="7158" w:type="dxa"/>
          </w:tcPr>
          <w:p w14:paraId="5212AD1E" w14:textId="77777777" w:rsidR="0036012E" w:rsidRPr="0036012E" w:rsidRDefault="0036012E" w:rsidP="0036012E">
            <w:pPr>
              <w:spacing w:before="68"/>
              <w:ind w:left="137"/>
              <w:rPr>
                <w:rFonts w:ascii="Century Gothic" w:eastAsia="Arial MT" w:hAnsi="Century Gothic" w:cs="Arial MT"/>
                <w:b/>
                <w:sz w:val="16"/>
                <w:szCs w:val="22"/>
                <w:lang w:eastAsia="en-US"/>
              </w:rPr>
            </w:pPr>
            <w:r w:rsidRPr="0036012E">
              <w:rPr>
                <w:rFonts w:ascii="Century Gothic" w:eastAsia="Arial MT" w:hAnsi="Century Gothic" w:cs="Arial MT"/>
                <w:b/>
                <w:spacing w:val="-2"/>
                <w:w w:val="90"/>
                <w:sz w:val="16"/>
                <w:szCs w:val="22"/>
                <w:lang w:eastAsia="en-US"/>
              </w:rPr>
              <w:t>0.1</w:t>
            </w:r>
            <w:r w:rsidRPr="0036012E">
              <w:rPr>
                <w:rFonts w:ascii="Century Gothic" w:eastAsia="Arial MT" w:hAnsi="Century Gothic" w:cs="Arial MT"/>
                <w:b/>
                <w:sz w:val="16"/>
                <w:szCs w:val="22"/>
                <w:lang w:eastAsia="en-US"/>
              </w:rPr>
              <w:t xml:space="preserve"> </w:t>
            </w:r>
            <w:r w:rsidRPr="0036012E">
              <w:rPr>
                <w:rFonts w:ascii="Century Gothic" w:eastAsia="Arial MT" w:hAnsi="Century Gothic" w:cs="Arial MT"/>
                <w:b/>
                <w:spacing w:val="-2"/>
                <w:w w:val="90"/>
                <w:sz w:val="16"/>
                <w:szCs w:val="22"/>
                <w:lang w:eastAsia="en-US"/>
              </w:rPr>
              <w:t>Endeudamiento</w:t>
            </w:r>
            <w:r w:rsidRPr="0036012E">
              <w:rPr>
                <w:rFonts w:ascii="Century Gothic" w:eastAsia="Arial MT" w:hAnsi="Century Gothic" w:cs="Arial MT"/>
                <w:b/>
                <w:spacing w:val="3"/>
                <w:sz w:val="16"/>
                <w:szCs w:val="22"/>
                <w:lang w:eastAsia="en-US"/>
              </w:rPr>
              <w:t xml:space="preserve"> </w:t>
            </w:r>
            <w:r w:rsidRPr="0036012E">
              <w:rPr>
                <w:rFonts w:ascii="Century Gothic" w:eastAsia="Arial MT" w:hAnsi="Century Gothic" w:cs="Arial MT"/>
                <w:b/>
                <w:spacing w:val="-2"/>
                <w:w w:val="90"/>
                <w:sz w:val="16"/>
                <w:szCs w:val="22"/>
                <w:lang w:eastAsia="en-US"/>
              </w:rPr>
              <w:t>Interno</w:t>
            </w:r>
          </w:p>
        </w:tc>
        <w:tc>
          <w:tcPr>
            <w:tcW w:w="2073" w:type="dxa"/>
          </w:tcPr>
          <w:p w14:paraId="31882B4B" w14:textId="77777777" w:rsidR="0036012E" w:rsidRPr="0036012E" w:rsidRDefault="0036012E" w:rsidP="0036012E">
            <w:pPr>
              <w:spacing w:before="127" w:line="170" w:lineRule="exact"/>
              <w:ind w:right="19"/>
              <w:jc w:val="right"/>
              <w:rPr>
                <w:rFonts w:ascii="Century Gothic" w:eastAsia="Arial MT" w:hAnsi="Century Gothic" w:cs="Arial MT"/>
                <w:b/>
                <w:sz w:val="16"/>
                <w:szCs w:val="22"/>
                <w:lang w:eastAsia="en-US"/>
              </w:rPr>
            </w:pPr>
            <w:r w:rsidRPr="0036012E">
              <w:rPr>
                <w:rFonts w:ascii="Century Gothic" w:eastAsia="Arial MT" w:hAnsi="Century Gothic" w:cs="Arial MT"/>
                <w:b/>
                <w:spacing w:val="-10"/>
                <w:sz w:val="16"/>
                <w:szCs w:val="22"/>
                <w:lang w:eastAsia="en-US"/>
              </w:rPr>
              <w:t>0</w:t>
            </w:r>
          </w:p>
        </w:tc>
      </w:tr>
      <w:tr w:rsidR="0036012E" w:rsidRPr="0036012E" w14:paraId="709F9B43" w14:textId="77777777" w:rsidTr="0036012E">
        <w:trPr>
          <w:trHeight w:val="317"/>
        </w:trPr>
        <w:tc>
          <w:tcPr>
            <w:tcW w:w="7158" w:type="dxa"/>
          </w:tcPr>
          <w:p w14:paraId="07D790AD" w14:textId="77777777" w:rsidR="0036012E" w:rsidRPr="0036012E" w:rsidRDefault="0036012E" w:rsidP="0036012E">
            <w:pPr>
              <w:spacing w:before="68"/>
              <w:ind w:left="137"/>
              <w:rPr>
                <w:rFonts w:ascii="Century Gothic" w:eastAsia="Arial MT" w:hAnsi="Century Gothic" w:cs="Arial MT"/>
                <w:b/>
                <w:sz w:val="16"/>
                <w:szCs w:val="22"/>
                <w:lang w:eastAsia="en-US"/>
              </w:rPr>
            </w:pPr>
            <w:r w:rsidRPr="0036012E">
              <w:rPr>
                <w:rFonts w:ascii="Century Gothic" w:eastAsia="Arial MT" w:hAnsi="Century Gothic" w:cs="Arial MT"/>
                <w:b/>
                <w:spacing w:val="-2"/>
                <w:w w:val="90"/>
                <w:sz w:val="16"/>
                <w:szCs w:val="22"/>
                <w:lang w:eastAsia="en-US"/>
              </w:rPr>
              <w:t>0.2</w:t>
            </w:r>
            <w:r w:rsidRPr="0036012E">
              <w:rPr>
                <w:rFonts w:ascii="Century Gothic" w:eastAsia="Arial MT" w:hAnsi="Century Gothic" w:cs="Arial MT"/>
                <w:b/>
                <w:sz w:val="16"/>
                <w:szCs w:val="22"/>
                <w:lang w:eastAsia="en-US"/>
              </w:rPr>
              <w:t xml:space="preserve"> </w:t>
            </w:r>
            <w:r w:rsidRPr="0036012E">
              <w:rPr>
                <w:rFonts w:ascii="Century Gothic" w:eastAsia="Arial MT" w:hAnsi="Century Gothic" w:cs="Arial MT"/>
                <w:b/>
                <w:spacing w:val="-2"/>
                <w:w w:val="90"/>
                <w:sz w:val="16"/>
                <w:szCs w:val="22"/>
                <w:lang w:eastAsia="en-US"/>
              </w:rPr>
              <w:t>Endeudamiento</w:t>
            </w:r>
            <w:r w:rsidRPr="0036012E">
              <w:rPr>
                <w:rFonts w:ascii="Century Gothic" w:eastAsia="Arial MT" w:hAnsi="Century Gothic" w:cs="Arial MT"/>
                <w:b/>
                <w:spacing w:val="3"/>
                <w:sz w:val="16"/>
                <w:szCs w:val="22"/>
                <w:lang w:eastAsia="en-US"/>
              </w:rPr>
              <w:t xml:space="preserve"> </w:t>
            </w:r>
            <w:r w:rsidRPr="0036012E">
              <w:rPr>
                <w:rFonts w:ascii="Century Gothic" w:eastAsia="Arial MT" w:hAnsi="Century Gothic" w:cs="Arial MT"/>
                <w:b/>
                <w:spacing w:val="-2"/>
                <w:w w:val="90"/>
                <w:sz w:val="16"/>
                <w:szCs w:val="22"/>
                <w:lang w:eastAsia="en-US"/>
              </w:rPr>
              <w:t>Externo</w:t>
            </w:r>
          </w:p>
        </w:tc>
        <w:tc>
          <w:tcPr>
            <w:tcW w:w="2073" w:type="dxa"/>
          </w:tcPr>
          <w:p w14:paraId="73D5EADA" w14:textId="77777777" w:rsidR="0036012E" w:rsidRPr="0036012E" w:rsidRDefault="0036012E" w:rsidP="0036012E">
            <w:pPr>
              <w:spacing w:before="127" w:line="170" w:lineRule="exact"/>
              <w:ind w:right="19"/>
              <w:jc w:val="right"/>
              <w:rPr>
                <w:rFonts w:ascii="Century Gothic" w:eastAsia="Arial MT" w:hAnsi="Century Gothic" w:cs="Arial MT"/>
                <w:b/>
                <w:sz w:val="16"/>
                <w:szCs w:val="22"/>
                <w:lang w:eastAsia="en-US"/>
              </w:rPr>
            </w:pPr>
            <w:r w:rsidRPr="0036012E">
              <w:rPr>
                <w:rFonts w:ascii="Century Gothic" w:eastAsia="Arial MT" w:hAnsi="Century Gothic" w:cs="Arial MT"/>
                <w:b/>
                <w:spacing w:val="-10"/>
                <w:sz w:val="16"/>
                <w:szCs w:val="22"/>
                <w:lang w:eastAsia="en-US"/>
              </w:rPr>
              <w:t>0</w:t>
            </w:r>
          </w:p>
        </w:tc>
      </w:tr>
      <w:tr w:rsidR="0036012E" w:rsidRPr="0036012E" w14:paraId="4BFAC749" w14:textId="77777777" w:rsidTr="0036012E">
        <w:trPr>
          <w:trHeight w:val="317"/>
        </w:trPr>
        <w:tc>
          <w:tcPr>
            <w:tcW w:w="7158" w:type="dxa"/>
          </w:tcPr>
          <w:p w14:paraId="36145319" w14:textId="77777777" w:rsidR="0036012E" w:rsidRPr="0036012E" w:rsidRDefault="0036012E" w:rsidP="0036012E">
            <w:pPr>
              <w:spacing w:before="68"/>
              <w:ind w:left="137"/>
              <w:rPr>
                <w:rFonts w:ascii="Century Gothic" w:eastAsia="Arial MT" w:hAnsi="Century Gothic" w:cs="Arial MT"/>
                <w:b/>
                <w:sz w:val="16"/>
                <w:szCs w:val="22"/>
                <w:lang w:eastAsia="en-US"/>
              </w:rPr>
            </w:pPr>
            <w:r w:rsidRPr="0036012E">
              <w:rPr>
                <w:rFonts w:ascii="Century Gothic" w:eastAsia="Arial MT" w:hAnsi="Century Gothic" w:cs="Arial MT"/>
                <w:b/>
                <w:spacing w:val="-2"/>
                <w:w w:val="90"/>
                <w:sz w:val="16"/>
                <w:szCs w:val="22"/>
                <w:lang w:eastAsia="en-US"/>
              </w:rPr>
              <w:t>0.3</w:t>
            </w:r>
            <w:r w:rsidRPr="0036012E">
              <w:rPr>
                <w:rFonts w:ascii="Century Gothic" w:eastAsia="Arial MT" w:hAnsi="Century Gothic" w:cs="Arial MT"/>
                <w:b/>
                <w:spacing w:val="-5"/>
                <w:sz w:val="16"/>
                <w:szCs w:val="22"/>
                <w:lang w:eastAsia="en-US"/>
              </w:rPr>
              <w:t xml:space="preserve"> </w:t>
            </w:r>
            <w:r w:rsidRPr="0036012E">
              <w:rPr>
                <w:rFonts w:ascii="Century Gothic" w:eastAsia="Arial MT" w:hAnsi="Century Gothic" w:cs="Arial MT"/>
                <w:b/>
                <w:spacing w:val="-2"/>
                <w:w w:val="90"/>
                <w:sz w:val="16"/>
                <w:szCs w:val="22"/>
                <w:lang w:eastAsia="en-US"/>
              </w:rPr>
              <w:t>Financiamiento</w:t>
            </w:r>
            <w:r w:rsidRPr="0036012E">
              <w:rPr>
                <w:rFonts w:ascii="Century Gothic" w:eastAsia="Arial MT" w:hAnsi="Century Gothic" w:cs="Arial MT"/>
                <w:b/>
                <w:spacing w:val="-2"/>
                <w:sz w:val="16"/>
                <w:szCs w:val="22"/>
                <w:lang w:eastAsia="en-US"/>
              </w:rPr>
              <w:t xml:space="preserve"> </w:t>
            </w:r>
            <w:r w:rsidRPr="0036012E">
              <w:rPr>
                <w:rFonts w:ascii="Century Gothic" w:eastAsia="Arial MT" w:hAnsi="Century Gothic" w:cs="Arial MT"/>
                <w:b/>
                <w:spacing w:val="-2"/>
                <w:w w:val="90"/>
                <w:sz w:val="16"/>
                <w:szCs w:val="22"/>
                <w:lang w:eastAsia="en-US"/>
              </w:rPr>
              <w:t>Interno</w:t>
            </w:r>
          </w:p>
        </w:tc>
        <w:tc>
          <w:tcPr>
            <w:tcW w:w="2073" w:type="dxa"/>
          </w:tcPr>
          <w:p w14:paraId="44C4C65D" w14:textId="77777777" w:rsidR="0036012E" w:rsidRPr="0036012E" w:rsidRDefault="0036012E" w:rsidP="0036012E">
            <w:pPr>
              <w:spacing w:before="127" w:line="170" w:lineRule="exact"/>
              <w:ind w:right="65"/>
              <w:jc w:val="right"/>
              <w:rPr>
                <w:rFonts w:ascii="Century Gothic" w:eastAsia="Arial MT" w:hAnsi="Century Gothic" w:cs="Arial MT"/>
                <w:b/>
                <w:sz w:val="16"/>
                <w:szCs w:val="22"/>
                <w:lang w:eastAsia="en-US"/>
              </w:rPr>
            </w:pPr>
            <w:r w:rsidRPr="0036012E">
              <w:rPr>
                <w:rFonts w:ascii="Century Gothic" w:eastAsia="Arial MT" w:hAnsi="Century Gothic" w:cs="Arial MT"/>
                <w:b/>
                <w:spacing w:val="-2"/>
                <w:sz w:val="16"/>
                <w:szCs w:val="22"/>
                <w:lang w:eastAsia="en-US"/>
              </w:rPr>
              <w:t>2,000,000,000</w:t>
            </w:r>
          </w:p>
        </w:tc>
      </w:tr>
    </w:tbl>
    <w:p w14:paraId="10EBF8C8" w14:textId="77777777"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0571042B"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t>ARTÍCULO SEGUNDO.-</w:t>
      </w:r>
      <w:r w:rsidRPr="0036012E">
        <w:rPr>
          <w:rFonts w:ascii="Century Gothic" w:eastAsia="Arial" w:hAnsi="Century Gothic" w:cs="Arial"/>
          <w:bCs/>
          <w:szCs w:val="28"/>
          <w:lang w:eastAsia="en-US"/>
        </w:rPr>
        <w:t xml:space="preserve"> Los ingresos establecidos en esta Ley se causarán y recaudarán conforme a las leyes, decretos, reglamentos, tarifas o cuotas, contratos, concesiones y demás disposiciones aplicables, incluyendo las contribuciones no comprendidas en la relación precedente, causadas en ejercicios anteriores y pendientes de liquidación y pago.</w:t>
      </w:r>
    </w:p>
    <w:p w14:paraId="5BB9A95B"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6EC06C51" w14:textId="7CA2E9B0"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Cs/>
          <w:szCs w:val="28"/>
          <w:lang w:eastAsia="en-US"/>
        </w:rPr>
        <w:t xml:space="preserve">Los ingresos federales a que se refiere esta Ley, así como aquellos que durante el ejercicio fiscal 2026 sean transferidos o asignados al Gobierno del Estado de </w:t>
      </w:r>
      <w:r w:rsidRPr="0036012E">
        <w:rPr>
          <w:rFonts w:ascii="Century Gothic" w:eastAsia="Arial" w:hAnsi="Century Gothic" w:cs="Arial"/>
          <w:bCs/>
          <w:szCs w:val="28"/>
          <w:lang w:eastAsia="en-US"/>
        </w:rPr>
        <w:lastRenderedPageBreak/>
        <w:t xml:space="preserve">Chihuahua por parte de dependencias y entidades de la Administración Pública Federal, se captarán en las cuentas bancarias que para este propósito sean </w:t>
      </w:r>
      <w:proofErr w:type="spellStart"/>
      <w:r w:rsidRPr="0036012E">
        <w:rPr>
          <w:rFonts w:ascii="Century Gothic" w:eastAsia="Arial" w:hAnsi="Century Gothic" w:cs="Arial"/>
          <w:bCs/>
          <w:szCs w:val="28"/>
          <w:lang w:eastAsia="en-US"/>
        </w:rPr>
        <w:t>aperturadas</w:t>
      </w:r>
      <w:proofErr w:type="spellEnd"/>
      <w:r w:rsidRPr="0036012E">
        <w:rPr>
          <w:rFonts w:ascii="Century Gothic" w:eastAsia="Arial" w:hAnsi="Century Gothic" w:cs="Arial"/>
          <w:bCs/>
          <w:szCs w:val="28"/>
          <w:lang w:eastAsia="en-US"/>
        </w:rPr>
        <w:t xml:space="preserve"> por la Secretaría de Hacienda, en términos de la Ley General de Contabilidad Gubernamental.</w:t>
      </w:r>
    </w:p>
    <w:p w14:paraId="3E939D45" w14:textId="77777777"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53C34B1D"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t>ARTÍCULO TERCERO.-</w:t>
      </w:r>
      <w:r w:rsidRPr="0036012E">
        <w:rPr>
          <w:rFonts w:ascii="Century Gothic" w:eastAsia="Arial" w:hAnsi="Century Gothic" w:cs="Arial"/>
          <w:bCs/>
          <w:szCs w:val="28"/>
          <w:lang w:eastAsia="en-US"/>
        </w:rPr>
        <w:t xml:space="preserve"> Durante el ejercicio fiscal del año 2026, en los casos de concesión de prórroga para el pago de créditos fiscales, se causarán recargos a la tasa del 2 por ciento mensual.</w:t>
      </w:r>
    </w:p>
    <w:p w14:paraId="06257054"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6553035B"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Cs/>
          <w:szCs w:val="28"/>
          <w:lang w:eastAsia="en-US"/>
        </w:rPr>
        <w:t>Cuando se autorice el pago a plazos, se aplicará la tasa de recargos que a continuación se establece:</w:t>
      </w:r>
    </w:p>
    <w:p w14:paraId="40053868" w14:textId="1BD7D0D6" w:rsidR="0036012E" w:rsidRDefault="0036012E" w:rsidP="00C47F1E">
      <w:pPr>
        <w:pStyle w:val="Prrafodelista"/>
        <w:widowControl w:val="0"/>
        <w:numPr>
          <w:ilvl w:val="0"/>
          <w:numId w:val="6"/>
        </w:numPr>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Tratándose de pagos en parcialidades de hasta 12 meses, la tasa de recargos será del 2.57 por ciento mensual.</w:t>
      </w:r>
    </w:p>
    <w:p w14:paraId="1A900AC5" w14:textId="1BEF79E6" w:rsidR="0036012E" w:rsidRPr="0036012E" w:rsidRDefault="0036012E" w:rsidP="00C47F1E">
      <w:pPr>
        <w:pStyle w:val="Prrafodelista"/>
        <w:widowControl w:val="0"/>
        <w:numPr>
          <w:ilvl w:val="0"/>
          <w:numId w:val="6"/>
        </w:numPr>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Tratándose de pagos en parcialidades de más de 12 meses y hasta de 24 meses, la tasa de recargos </w:t>
      </w:r>
      <w:r>
        <w:rPr>
          <w:rFonts w:ascii="Century Gothic" w:eastAsia="Arial" w:hAnsi="Century Gothic" w:cs="Arial"/>
          <w:bCs/>
          <w:szCs w:val="28"/>
        </w:rPr>
        <w:t>será de 3.14 por ciento mensual</w:t>
      </w:r>
      <w:r w:rsidR="005877AF">
        <w:rPr>
          <w:rFonts w:ascii="Century Gothic" w:eastAsia="Arial" w:hAnsi="Century Gothic" w:cs="Arial"/>
          <w:bCs/>
          <w:szCs w:val="28"/>
        </w:rPr>
        <w:t>.</w:t>
      </w:r>
    </w:p>
    <w:p w14:paraId="3BBB7028" w14:textId="50B4D1D6" w:rsidR="0036012E" w:rsidRDefault="0036012E" w:rsidP="00C47F1E">
      <w:pPr>
        <w:pStyle w:val="Prrafodelista"/>
        <w:widowControl w:val="0"/>
        <w:numPr>
          <w:ilvl w:val="0"/>
          <w:numId w:val="6"/>
        </w:numPr>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Tratándose de pagos en parcialidades superiores a 24 meses y hasta de 36 meses, así como tratándose de pagos a plazo diferido, la tasa de recargos será de 3.71 por ciento mensual.</w:t>
      </w:r>
    </w:p>
    <w:p w14:paraId="73C35975" w14:textId="0C622B32"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Cuando las tasas establecidas en este artículo resulten mayores a las que fije el Congreso de la Unión para estos casos, se aplicarán las que resulten menores.</w:t>
      </w:r>
    </w:p>
    <w:p w14:paraId="41068B71" w14:textId="77777777" w:rsidR="0097106C" w:rsidRDefault="0097106C" w:rsidP="007249CD">
      <w:pPr>
        <w:widowControl w:val="0"/>
        <w:autoSpaceDE w:val="0"/>
        <w:autoSpaceDN w:val="0"/>
        <w:spacing w:line="360" w:lineRule="auto"/>
        <w:ind w:right="143"/>
        <w:jc w:val="both"/>
        <w:outlineLvl w:val="2"/>
        <w:rPr>
          <w:rFonts w:ascii="Century Gothic" w:eastAsia="Arial" w:hAnsi="Century Gothic" w:cs="Arial"/>
          <w:bCs/>
          <w:szCs w:val="28"/>
        </w:rPr>
      </w:pPr>
    </w:p>
    <w:p w14:paraId="363639BF"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 xml:space="preserve">ARTÍCULO </w:t>
      </w:r>
      <w:proofErr w:type="gramStart"/>
      <w:r w:rsidRPr="0036012E">
        <w:rPr>
          <w:rFonts w:ascii="Century Gothic" w:eastAsia="Arial" w:hAnsi="Century Gothic" w:cs="Arial"/>
          <w:b/>
          <w:bCs/>
          <w:szCs w:val="28"/>
        </w:rPr>
        <w:t>CUARTO.-</w:t>
      </w:r>
      <w:proofErr w:type="gramEnd"/>
      <w:r w:rsidRPr="0036012E">
        <w:rPr>
          <w:rFonts w:ascii="Century Gothic" w:eastAsia="Arial" w:hAnsi="Century Gothic" w:cs="Arial"/>
          <w:bCs/>
          <w:szCs w:val="28"/>
        </w:rPr>
        <w:t xml:space="preserve"> Se autoriza al Ejecutivo Estatal para que, por conducto de </w:t>
      </w:r>
      <w:r w:rsidRPr="0036012E">
        <w:rPr>
          <w:rFonts w:ascii="Century Gothic" w:eastAsia="Arial" w:hAnsi="Century Gothic" w:cs="Arial"/>
          <w:bCs/>
          <w:szCs w:val="28"/>
        </w:rPr>
        <w:lastRenderedPageBreak/>
        <w:t>la Secretaría de Hacienda, ejerza la facultad de condonación o de reducción total o parcial de los recargos correspondientes a contribuciones estatales adeudadas en ejercicios anteriores, cuando se considere justo y equitativo, excepto los que se generen durante el ejercicio fiscal del año 2026.</w:t>
      </w:r>
    </w:p>
    <w:p w14:paraId="59522588"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3F76C7BF"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De igual forma, se autoriza a la Secretaría de Hacienda para que, a través de la Subsecretaría de Ingresos, otorgue subsidios de hasta el 100 por ciento, aplicables respecto a contribuciones fiscales, multas fiscales estatales, multas federales coordinadas con el Estado, sus actualizaciones, gastos de ejecución y multas administrativas no fiscales de carácter estatal.</w:t>
      </w:r>
    </w:p>
    <w:p w14:paraId="4AD9AF18"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C1F1B37"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Las condonaciones y subsidios anteriormente mencionados solo podrán autorizarse de manera particular en cada caso que específicamente le sea planteado a dicha Subsecretaría, y nunca con efectos generales; excepto cuando se establezcan programas tendientes a incrementar, ampliar los ingresos del Estado y para apoyar a sectores específicos de contribuyentes de baja capacidad administrativa y contributiva.</w:t>
      </w:r>
    </w:p>
    <w:p w14:paraId="7063CB3E"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3F79078E"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QUINTO.-</w:t>
      </w:r>
      <w:r w:rsidRPr="0036012E">
        <w:rPr>
          <w:rFonts w:ascii="Century Gothic" w:eastAsia="Arial" w:hAnsi="Century Gothic" w:cs="Arial"/>
          <w:bCs/>
          <w:szCs w:val="28"/>
        </w:rPr>
        <w:t xml:space="preserve"> Se otorga un estímulo fiscal a los contribuyentes del Impuesto Cedular a los Ingresos derivados de la Enajenación de Bienes Inmuebles, consistente en una reducción en el pago del impuesto determinado, cuya causación y pago se realice en el año calendario 2026.</w:t>
      </w:r>
    </w:p>
    <w:p w14:paraId="21239A25"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5FF86FD8" w14:textId="6DDD42D3"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El estímulo a aplicar se determinará tomando como base el valor de operación establecido en el acto jurídico a registrar, correspondiente al bien inmueble que se transmite, de acuerdo con la siguiente tabla:</w:t>
      </w:r>
    </w:p>
    <w:p w14:paraId="4CC14C73"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tbl>
      <w:tblPr>
        <w:tblStyle w:val="TableNormal18"/>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2834"/>
        <w:gridCol w:w="2117"/>
      </w:tblGrid>
      <w:tr w:rsidR="0036012E" w:rsidRPr="005877AF" w14:paraId="759AF5C2" w14:textId="77777777" w:rsidTr="0036012E">
        <w:trPr>
          <w:trHeight w:val="282"/>
        </w:trPr>
        <w:tc>
          <w:tcPr>
            <w:tcW w:w="5395" w:type="dxa"/>
            <w:gridSpan w:val="2"/>
          </w:tcPr>
          <w:p w14:paraId="3AE1C3DD" w14:textId="77777777" w:rsidR="0036012E" w:rsidRPr="005877AF" w:rsidRDefault="0036012E" w:rsidP="0036012E">
            <w:pPr>
              <w:spacing w:line="227" w:lineRule="exact"/>
              <w:ind w:left="9" w:right="2"/>
              <w:jc w:val="center"/>
              <w:rPr>
                <w:rFonts w:ascii="Century Gothic" w:eastAsia="Arial MT" w:hAnsi="Century Gothic" w:cs="Arial MT"/>
                <w:b/>
                <w:sz w:val="20"/>
                <w:szCs w:val="20"/>
                <w:lang w:eastAsia="en-US"/>
              </w:rPr>
            </w:pPr>
            <w:r w:rsidRPr="005877AF">
              <w:rPr>
                <w:rFonts w:ascii="Century Gothic" w:eastAsia="Arial MT" w:hAnsi="Century Gothic" w:cs="Arial MT"/>
                <w:b/>
                <w:spacing w:val="-2"/>
                <w:sz w:val="20"/>
                <w:szCs w:val="20"/>
                <w:lang w:eastAsia="en-US"/>
              </w:rPr>
              <w:t>VALOR</w:t>
            </w:r>
          </w:p>
        </w:tc>
        <w:tc>
          <w:tcPr>
            <w:tcW w:w="2117" w:type="dxa"/>
            <w:vMerge w:val="restart"/>
          </w:tcPr>
          <w:p w14:paraId="0223C503" w14:textId="77777777" w:rsidR="0036012E" w:rsidRPr="005877AF" w:rsidRDefault="0036012E" w:rsidP="0036012E">
            <w:pPr>
              <w:spacing w:before="11"/>
              <w:rPr>
                <w:rFonts w:ascii="Century Gothic" w:eastAsia="Arial MT" w:hAnsi="Century Gothic" w:cs="Arial MT"/>
                <w:sz w:val="20"/>
                <w:szCs w:val="20"/>
                <w:lang w:eastAsia="en-US"/>
              </w:rPr>
            </w:pPr>
          </w:p>
          <w:p w14:paraId="3149C1C2" w14:textId="77777777" w:rsidR="0036012E" w:rsidRPr="005877AF" w:rsidRDefault="0036012E" w:rsidP="0036012E">
            <w:pPr>
              <w:spacing w:before="1"/>
              <w:ind w:left="157"/>
              <w:rPr>
                <w:rFonts w:ascii="Century Gothic" w:eastAsia="Arial MT" w:hAnsi="Century Gothic" w:cs="Arial MT"/>
                <w:b/>
                <w:sz w:val="20"/>
                <w:szCs w:val="20"/>
                <w:lang w:eastAsia="en-US"/>
              </w:rPr>
            </w:pPr>
            <w:r w:rsidRPr="005877AF">
              <w:rPr>
                <w:rFonts w:ascii="Century Gothic" w:eastAsia="Arial MT" w:hAnsi="Century Gothic" w:cs="Arial MT"/>
                <w:b/>
                <w:spacing w:val="-2"/>
                <w:sz w:val="20"/>
                <w:szCs w:val="20"/>
                <w:lang w:eastAsia="en-US"/>
              </w:rPr>
              <w:t>ESTÍMULO</w:t>
            </w:r>
            <w:r w:rsidRPr="005877AF">
              <w:rPr>
                <w:rFonts w:ascii="Century Gothic" w:eastAsia="Arial MT" w:hAnsi="Century Gothic" w:cs="Arial MT"/>
                <w:b/>
                <w:spacing w:val="-1"/>
                <w:sz w:val="20"/>
                <w:szCs w:val="20"/>
                <w:lang w:eastAsia="en-US"/>
              </w:rPr>
              <w:t xml:space="preserve"> </w:t>
            </w:r>
            <w:r w:rsidRPr="005877AF">
              <w:rPr>
                <w:rFonts w:ascii="Century Gothic" w:eastAsia="Arial MT" w:hAnsi="Century Gothic" w:cs="Arial MT"/>
                <w:b/>
                <w:spacing w:val="-2"/>
                <w:sz w:val="20"/>
                <w:szCs w:val="20"/>
                <w:lang w:eastAsia="en-US"/>
              </w:rPr>
              <w:t>FISCAL</w:t>
            </w:r>
          </w:p>
        </w:tc>
      </w:tr>
      <w:tr w:rsidR="0036012E" w:rsidRPr="005877AF" w14:paraId="1CE1E9B2" w14:textId="77777777" w:rsidTr="0036012E">
        <w:trPr>
          <w:trHeight w:val="230"/>
        </w:trPr>
        <w:tc>
          <w:tcPr>
            <w:tcW w:w="5395" w:type="dxa"/>
            <w:gridSpan w:val="2"/>
          </w:tcPr>
          <w:p w14:paraId="54D312DB" w14:textId="77777777" w:rsidR="0036012E" w:rsidRPr="005877AF" w:rsidRDefault="0036012E" w:rsidP="0036012E">
            <w:pPr>
              <w:spacing w:line="210" w:lineRule="exact"/>
              <w:ind w:left="9"/>
              <w:jc w:val="center"/>
              <w:rPr>
                <w:rFonts w:ascii="Century Gothic" w:eastAsia="Arial MT" w:hAnsi="Century Gothic" w:cs="Arial MT"/>
                <w:b/>
                <w:sz w:val="20"/>
                <w:szCs w:val="20"/>
                <w:lang w:eastAsia="en-US"/>
              </w:rPr>
            </w:pPr>
            <w:r w:rsidRPr="005877AF">
              <w:rPr>
                <w:rFonts w:ascii="Century Gothic" w:eastAsia="Arial MT" w:hAnsi="Century Gothic" w:cs="Arial MT"/>
                <w:b/>
                <w:spacing w:val="-2"/>
                <w:sz w:val="20"/>
                <w:szCs w:val="20"/>
                <w:lang w:eastAsia="en-US"/>
              </w:rPr>
              <w:t>(pesos)</w:t>
            </w:r>
          </w:p>
        </w:tc>
        <w:tc>
          <w:tcPr>
            <w:tcW w:w="2117" w:type="dxa"/>
            <w:vMerge/>
            <w:tcBorders>
              <w:top w:val="nil"/>
            </w:tcBorders>
          </w:tcPr>
          <w:p w14:paraId="40872D4E" w14:textId="77777777" w:rsidR="0036012E" w:rsidRPr="005877AF" w:rsidRDefault="0036012E" w:rsidP="0036012E">
            <w:pPr>
              <w:rPr>
                <w:rFonts w:ascii="Century Gothic" w:eastAsia="Arial MT" w:hAnsi="Century Gothic" w:cs="Arial MT"/>
                <w:sz w:val="20"/>
                <w:szCs w:val="20"/>
                <w:lang w:eastAsia="en-US"/>
              </w:rPr>
            </w:pPr>
          </w:p>
        </w:tc>
      </w:tr>
      <w:tr w:rsidR="0036012E" w:rsidRPr="005877AF" w14:paraId="0BEF128B" w14:textId="77777777" w:rsidTr="0036012E">
        <w:trPr>
          <w:trHeight w:val="230"/>
        </w:trPr>
        <w:tc>
          <w:tcPr>
            <w:tcW w:w="2561" w:type="dxa"/>
          </w:tcPr>
          <w:p w14:paraId="21CF1BC5" w14:textId="77777777" w:rsidR="0036012E" w:rsidRPr="005877AF" w:rsidRDefault="0036012E" w:rsidP="0036012E">
            <w:pPr>
              <w:spacing w:line="210" w:lineRule="exact"/>
              <w:ind w:left="7" w:right="3"/>
              <w:jc w:val="center"/>
              <w:rPr>
                <w:rFonts w:ascii="Century Gothic" w:eastAsia="Arial MT" w:hAnsi="Century Gothic" w:cs="Arial MT"/>
                <w:b/>
                <w:sz w:val="20"/>
                <w:szCs w:val="20"/>
                <w:lang w:eastAsia="en-US"/>
              </w:rPr>
            </w:pPr>
            <w:r w:rsidRPr="005877AF">
              <w:rPr>
                <w:rFonts w:ascii="Century Gothic" w:eastAsia="Arial MT" w:hAnsi="Century Gothic" w:cs="Arial MT"/>
                <w:b/>
                <w:sz w:val="20"/>
                <w:szCs w:val="20"/>
                <w:lang w:eastAsia="en-US"/>
              </w:rPr>
              <w:t>Límite</w:t>
            </w:r>
            <w:r w:rsidRPr="005877AF">
              <w:rPr>
                <w:rFonts w:ascii="Century Gothic" w:eastAsia="Arial MT" w:hAnsi="Century Gothic" w:cs="Arial MT"/>
                <w:b/>
                <w:spacing w:val="-9"/>
                <w:sz w:val="20"/>
                <w:szCs w:val="20"/>
                <w:lang w:eastAsia="en-US"/>
              </w:rPr>
              <w:t xml:space="preserve"> </w:t>
            </w:r>
            <w:r w:rsidRPr="005877AF">
              <w:rPr>
                <w:rFonts w:ascii="Century Gothic" w:eastAsia="Arial MT" w:hAnsi="Century Gothic" w:cs="Arial MT"/>
                <w:b/>
                <w:spacing w:val="-2"/>
                <w:sz w:val="20"/>
                <w:szCs w:val="20"/>
                <w:lang w:eastAsia="en-US"/>
              </w:rPr>
              <w:t>Inferior</w:t>
            </w:r>
          </w:p>
        </w:tc>
        <w:tc>
          <w:tcPr>
            <w:tcW w:w="2834" w:type="dxa"/>
          </w:tcPr>
          <w:p w14:paraId="216920B2" w14:textId="77777777" w:rsidR="0036012E" w:rsidRPr="005877AF" w:rsidRDefault="0036012E" w:rsidP="0036012E">
            <w:pPr>
              <w:spacing w:line="210" w:lineRule="exact"/>
              <w:ind w:left="8" w:right="3"/>
              <w:jc w:val="center"/>
              <w:rPr>
                <w:rFonts w:ascii="Century Gothic" w:eastAsia="Arial MT" w:hAnsi="Century Gothic" w:cs="Arial MT"/>
                <w:b/>
                <w:sz w:val="20"/>
                <w:szCs w:val="20"/>
                <w:lang w:eastAsia="en-US"/>
              </w:rPr>
            </w:pPr>
            <w:r w:rsidRPr="005877AF">
              <w:rPr>
                <w:rFonts w:ascii="Century Gothic" w:eastAsia="Arial MT" w:hAnsi="Century Gothic" w:cs="Arial MT"/>
                <w:b/>
                <w:sz w:val="20"/>
                <w:szCs w:val="20"/>
                <w:lang w:eastAsia="en-US"/>
              </w:rPr>
              <w:t>Límite</w:t>
            </w:r>
            <w:r w:rsidRPr="005877AF">
              <w:rPr>
                <w:rFonts w:ascii="Century Gothic" w:eastAsia="Arial MT" w:hAnsi="Century Gothic" w:cs="Arial MT"/>
                <w:b/>
                <w:spacing w:val="-9"/>
                <w:sz w:val="20"/>
                <w:szCs w:val="20"/>
                <w:lang w:eastAsia="en-US"/>
              </w:rPr>
              <w:t xml:space="preserve"> </w:t>
            </w:r>
            <w:r w:rsidRPr="005877AF">
              <w:rPr>
                <w:rFonts w:ascii="Century Gothic" w:eastAsia="Arial MT" w:hAnsi="Century Gothic" w:cs="Arial MT"/>
                <w:b/>
                <w:spacing w:val="-2"/>
                <w:sz w:val="20"/>
                <w:szCs w:val="20"/>
                <w:lang w:eastAsia="en-US"/>
              </w:rPr>
              <w:t>Superior</w:t>
            </w:r>
          </w:p>
        </w:tc>
        <w:tc>
          <w:tcPr>
            <w:tcW w:w="2117" w:type="dxa"/>
            <w:vMerge/>
            <w:tcBorders>
              <w:top w:val="nil"/>
            </w:tcBorders>
          </w:tcPr>
          <w:p w14:paraId="5918151E" w14:textId="77777777" w:rsidR="0036012E" w:rsidRPr="005877AF" w:rsidRDefault="0036012E" w:rsidP="0036012E">
            <w:pPr>
              <w:rPr>
                <w:rFonts w:ascii="Century Gothic" w:eastAsia="Arial MT" w:hAnsi="Century Gothic" w:cs="Arial MT"/>
                <w:sz w:val="20"/>
                <w:szCs w:val="20"/>
                <w:lang w:eastAsia="en-US"/>
              </w:rPr>
            </w:pPr>
          </w:p>
        </w:tc>
      </w:tr>
      <w:tr w:rsidR="0036012E" w:rsidRPr="005877AF" w14:paraId="64FFB422" w14:textId="77777777" w:rsidTr="0036012E">
        <w:trPr>
          <w:trHeight w:val="230"/>
        </w:trPr>
        <w:tc>
          <w:tcPr>
            <w:tcW w:w="2561" w:type="dxa"/>
          </w:tcPr>
          <w:p w14:paraId="6DA70E86" w14:textId="77777777" w:rsidR="0036012E" w:rsidRPr="005877AF" w:rsidRDefault="0036012E" w:rsidP="0036012E">
            <w:pPr>
              <w:spacing w:line="210" w:lineRule="exact"/>
              <w:ind w:left="7" w:right="3"/>
              <w:jc w:val="center"/>
              <w:rPr>
                <w:rFonts w:ascii="Century Gothic" w:eastAsia="Arial MT" w:hAnsi="Century Gothic" w:cs="Arial MT"/>
                <w:sz w:val="20"/>
                <w:szCs w:val="20"/>
                <w:lang w:eastAsia="en-US"/>
              </w:rPr>
            </w:pPr>
            <w:r w:rsidRPr="005877AF">
              <w:rPr>
                <w:rFonts w:ascii="Century Gothic" w:eastAsia="Arial MT" w:hAnsi="Century Gothic" w:cs="Arial MT"/>
                <w:spacing w:val="-4"/>
                <w:sz w:val="20"/>
                <w:szCs w:val="20"/>
                <w:lang w:eastAsia="en-US"/>
              </w:rPr>
              <w:t>0.00</w:t>
            </w:r>
          </w:p>
        </w:tc>
        <w:tc>
          <w:tcPr>
            <w:tcW w:w="2834" w:type="dxa"/>
          </w:tcPr>
          <w:p w14:paraId="3CE51514" w14:textId="77777777" w:rsidR="0036012E" w:rsidRPr="005877AF" w:rsidRDefault="0036012E" w:rsidP="0036012E">
            <w:pPr>
              <w:spacing w:line="210" w:lineRule="exact"/>
              <w:ind w:left="8"/>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1,000,000.00</w:t>
            </w:r>
          </w:p>
        </w:tc>
        <w:tc>
          <w:tcPr>
            <w:tcW w:w="2117" w:type="dxa"/>
          </w:tcPr>
          <w:p w14:paraId="3B667768" w14:textId="77777777" w:rsidR="0036012E" w:rsidRPr="005877AF" w:rsidRDefault="0036012E" w:rsidP="0036012E">
            <w:pPr>
              <w:spacing w:line="210" w:lineRule="exact"/>
              <w:ind w:left="15"/>
              <w:jc w:val="center"/>
              <w:rPr>
                <w:rFonts w:ascii="Century Gothic" w:eastAsia="Arial MT" w:hAnsi="Century Gothic" w:cs="Arial MT"/>
                <w:sz w:val="20"/>
                <w:szCs w:val="20"/>
                <w:lang w:eastAsia="en-US"/>
              </w:rPr>
            </w:pPr>
            <w:r w:rsidRPr="005877AF">
              <w:rPr>
                <w:rFonts w:ascii="Century Gothic" w:eastAsia="Arial MT" w:hAnsi="Century Gothic" w:cs="Arial MT"/>
                <w:spacing w:val="-5"/>
                <w:sz w:val="20"/>
                <w:szCs w:val="20"/>
                <w:lang w:eastAsia="en-US"/>
              </w:rPr>
              <w:t>50%</w:t>
            </w:r>
          </w:p>
        </w:tc>
      </w:tr>
      <w:tr w:rsidR="0036012E" w:rsidRPr="005877AF" w14:paraId="47DF6B5F" w14:textId="77777777" w:rsidTr="0036012E">
        <w:trPr>
          <w:trHeight w:val="230"/>
        </w:trPr>
        <w:tc>
          <w:tcPr>
            <w:tcW w:w="2561" w:type="dxa"/>
          </w:tcPr>
          <w:p w14:paraId="40AE7702" w14:textId="77777777" w:rsidR="0036012E" w:rsidRPr="005877AF" w:rsidRDefault="0036012E" w:rsidP="0036012E">
            <w:pPr>
              <w:spacing w:line="210" w:lineRule="exact"/>
              <w:ind w:left="7"/>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1,000,000.01</w:t>
            </w:r>
          </w:p>
        </w:tc>
        <w:tc>
          <w:tcPr>
            <w:tcW w:w="2834" w:type="dxa"/>
          </w:tcPr>
          <w:p w14:paraId="00186ED5" w14:textId="77777777" w:rsidR="0036012E" w:rsidRPr="005877AF" w:rsidRDefault="0036012E" w:rsidP="0036012E">
            <w:pPr>
              <w:spacing w:line="210" w:lineRule="exact"/>
              <w:ind w:left="8"/>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1,750,000.00</w:t>
            </w:r>
          </w:p>
        </w:tc>
        <w:tc>
          <w:tcPr>
            <w:tcW w:w="2117" w:type="dxa"/>
          </w:tcPr>
          <w:p w14:paraId="44609275" w14:textId="77777777" w:rsidR="0036012E" w:rsidRPr="005877AF" w:rsidRDefault="0036012E" w:rsidP="0036012E">
            <w:pPr>
              <w:spacing w:line="210" w:lineRule="exact"/>
              <w:ind w:left="15"/>
              <w:jc w:val="center"/>
              <w:rPr>
                <w:rFonts w:ascii="Century Gothic" w:eastAsia="Arial MT" w:hAnsi="Century Gothic" w:cs="Arial MT"/>
                <w:sz w:val="20"/>
                <w:szCs w:val="20"/>
                <w:lang w:eastAsia="en-US"/>
              </w:rPr>
            </w:pPr>
            <w:r w:rsidRPr="005877AF">
              <w:rPr>
                <w:rFonts w:ascii="Century Gothic" w:eastAsia="Arial MT" w:hAnsi="Century Gothic" w:cs="Arial MT"/>
                <w:spacing w:val="-5"/>
                <w:sz w:val="20"/>
                <w:szCs w:val="20"/>
                <w:lang w:eastAsia="en-US"/>
              </w:rPr>
              <w:t>40%</w:t>
            </w:r>
          </w:p>
        </w:tc>
      </w:tr>
      <w:tr w:rsidR="0036012E" w:rsidRPr="005877AF" w14:paraId="2B693FA6" w14:textId="77777777" w:rsidTr="0036012E">
        <w:trPr>
          <w:trHeight w:val="230"/>
        </w:trPr>
        <w:tc>
          <w:tcPr>
            <w:tcW w:w="2561" w:type="dxa"/>
          </w:tcPr>
          <w:p w14:paraId="6126ECF5" w14:textId="77777777" w:rsidR="0036012E" w:rsidRPr="005877AF" w:rsidRDefault="0036012E" w:rsidP="0036012E">
            <w:pPr>
              <w:spacing w:line="210" w:lineRule="exact"/>
              <w:ind w:left="7"/>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1,750,000.01</w:t>
            </w:r>
          </w:p>
        </w:tc>
        <w:tc>
          <w:tcPr>
            <w:tcW w:w="2834" w:type="dxa"/>
          </w:tcPr>
          <w:p w14:paraId="2D5D5DDA" w14:textId="77777777" w:rsidR="0036012E" w:rsidRPr="005877AF" w:rsidRDefault="0036012E" w:rsidP="0036012E">
            <w:pPr>
              <w:spacing w:line="210" w:lineRule="exact"/>
              <w:ind w:left="8"/>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2,450,000.00</w:t>
            </w:r>
          </w:p>
        </w:tc>
        <w:tc>
          <w:tcPr>
            <w:tcW w:w="2117" w:type="dxa"/>
          </w:tcPr>
          <w:p w14:paraId="71E64EC8" w14:textId="77777777" w:rsidR="0036012E" w:rsidRPr="005877AF" w:rsidRDefault="0036012E" w:rsidP="0036012E">
            <w:pPr>
              <w:spacing w:line="210" w:lineRule="exact"/>
              <w:ind w:left="15"/>
              <w:jc w:val="center"/>
              <w:rPr>
                <w:rFonts w:ascii="Century Gothic" w:eastAsia="Arial MT" w:hAnsi="Century Gothic" w:cs="Arial MT"/>
                <w:sz w:val="20"/>
                <w:szCs w:val="20"/>
                <w:lang w:eastAsia="en-US"/>
              </w:rPr>
            </w:pPr>
            <w:r w:rsidRPr="005877AF">
              <w:rPr>
                <w:rFonts w:ascii="Century Gothic" w:eastAsia="Arial MT" w:hAnsi="Century Gothic" w:cs="Arial MT"/>
                <w:spacing w:val="-5"/>
                <w:sz w:val="20"/>
                <w:szCs w:val="20"/>
                <w:lang w:eastAsia="en-US"/>
              </w:rPr>
              <w:t>30%</w:t>
            </w:r>
          </w:p>
        </w:tc>
      </w:tr>
      <w:tr w:rsidR="0036012E" w:rsidRPr="005877AF" w14:paraId="18032C25" w14:textId="77777777" w:rsidTr="0036012E">
        <w:trPr>
          <w:trHeight w:val="230"/>
        </w:trPr>
        <w:tc>
          <w:tcPr>
            <w:tcW w:w="2561" w:type="dxa"/>
          </w:tcPr>
          <w:p w14:paraId="7FBB99D8" w14:textId="77777777" w:rsidR="0036012E" w:rsidRPr="005877AF" w:rsidRDefault="0036012E" w:rsidP="0036012E">
            <w:pPr>
              <w:spacing w:line="210" w:lineRule="exact"/>
              <w:ind w:left="7"/>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2,450,000.01</w:t>
            </w:r>
          </w:p>
        </w:tc>
        <w:tc>
          <w:tcPr>
            <w:tcW w:w="2834" w:type="dxa"/>
          </w:tcPr>
          <w:p w14:paraId="5B09EBCD" w14:textId="77777777" w:rsidR="0036012E" w:rsidRPr="005877AF" w:rsidRDefault="0036012E" w:rsidP="0036012E">
            <w:pPr>
              <w:spacing w:line="210" w:lineRule="exact"/>
              <w:ind w:left="8"/>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4,250,000.00</w:t>
            </w:r>
          </w:p>
        </w:tc>
        <w:tc>
          <w:tcPr>
            <w:tcW w:w="2117" w:type="dxa"/>
          </w:tcPr>
          <w:p w14:paraId="26A80CE3" w14:textId="77777777" w:rsidR="0036012E" w:rsidRPr="005877AF" w:rsidRDefault="0036012E" w:rsidP="0036012E">
            <w:pPr>
              <w:spacing w:line="210" w:lineRule="exact"/>
              <w:ind w:left="15"/>
              <w:jc w:val="center"/>
              <w:rPr>
                <w:rFonts w:ascii="Century Gothic" w:eastAsia="Arial MT" w:hAnsi="Century Gothic" w:cs="Arial MT"/>
                <w:sz w:val="20"/>
                <w:szCs w:val="20"/>
                <w:lang w:eastAsia="en-US"/>
              </w:rPr>
            </w:pPr>
            <w:r w:rsidRPr="005877AF">
              <w:rPr>
                <w:rFonts w:ascii="Century Gothic" w:eastAsia="Arial MT" w:hAnsi="Century Gothic" w:cs="Arial MT"/>
                <w:spacing w:val="-5"/>
                <w:sz w:val="20"/>
                <w:szCs w:val="20"/>
                <w:lang w:eastAsia="en-US"/>
              </w:rPr>
              <w:t>20%</w:t>
            </w:r>
          </w:p>
        </w:tc>
      </w:tr>
    </w:tbl>
    <w:p w14:paraId="5C597A22"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23DBC52F"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SEXTO.-</w:t>
      </w:r>
      <w:r w:rsidRPr="0036012E">
        <w:rPr>
          <w:rFonts w:ascii="Century Gothic" w:eastAsia="Arial" w:hAnsi="Century Gothic" w:cs="Arial"/>
          <w:bCs/>
          <w:szCs w:val="28"/>
        </w:rPr>
        <w:t xml:space="preserve"> Los derechos que se causen por la prestación de los servicios que realice la Subsecretaría de Movilidad del Estado, por concepto de Derecho de Control Vehicular, deberán pagarse dentro de los meses de febrero, marzo y abril del año 2026.</w:t>
      </w:r>
    </w:p>
    <w:p w14:paraId="412865BB"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72AED1E5" w14:textId="45D37F9D"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Se autoriza a la Secretaría de Hacienda para que otorgue a los contribuyentes estímulos fiscales sobre el Derecho de Control Vehicular 2026, consistentes en la aplicación de las cantidades que se señalan en la siguiente tabla, respectivamente:</w:t>
      </w:r>
    </w:p>
    <w:p w14:paraId="2C76A16F" w14:textId="0F5902DA" w:rsidR="007249CD" w:rsidRDefault="007249CD" w:rsidP="007249CD">
      <w:pPr>
        <w:widowControl w:val="0"/>
        <w:autoSpaceDE w:val="0"/>
        <w:autoSpaceDN w:val="0"/>
        <w:spacing w:line="360" w:lineRule="auto"/>
        <w:ind w:right="143"/>
        <w:jc w:val="both"/>
        <w:outlineLvl w:val="2"/>
        <w:rPr>
          <w:rFonts w:ascii="Century Gothic" w:eastAsia="Arial" w:hAnsi="Century Gothic" w:cs="Arial"/>
          <w:bCs/>
          <w:szCs w:val="28"/>
        </w:rPr>
      </w:pPr>
    </w:p>
    <w:p w14:paraId="64CF2AE0" w14:textId="65C9738B" w:rsidR="001816B7" w:rsidRDefault="001816B7" w:rsidP="007249CD">
      <w:pPr>
        <w:widowControl w:val="0"/>
        <w:autoSpaceDE w:val="0"/>
        <w:autoSpaceDN w:val="0"/>
        <w:spacing w:line="360" w:lineRule="auto"/>
        <w:ind w:right="143"/>
        <w:jc w:val="both"/>
        <w:outlineLvl w:val="2"/>
        <w:rPr>
          <w:rFonts w:ascii="Century Gothic" w:eastAsia="Arial" w:hAnsi="Century Gothic" w:cs="Arial"/>
          <w:bCs/>
          <w:szCs w:val="28"/>
        </w:rPr>
      </w:pPr>
    </w:p>
    <w:p w14:paraId="7C6297B9" w14:textId="77777777" w:rsidR="00894F71" w:rsidRDefault="00894F71" w:rsidP="007249CD">
      <w:pPr>
        <w:widowControl w:val="0"/>
        <w:autoSpaceDE w:val="0"/>
        <w:autoSpaceDN w:val="0"/>
        <w:spacing w:line="360" w:lineRule="auto"/>
        <w:ind w:right="143"/>
        <w:jc w:val="both"/>
        <w:outlineLvl w:val="2"/>
        <w:rPr>
          <w:rFonts w:ascii="Century Gothic" w:eastAsia="Arial" w:hAnsi="Century Gothic" w:cs="Arial"/>
          <w:bCs/>
          <w:szCs w:val="28"/>
        </w:rPr>
      </w:pPr>
    </w:p>
    <w:tbl>
      <w:tblPr>
        <w:tblStyle w:val="TableNormal19"/>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9"/>
        <w:gridCol w:w="1498"/>
        <w:gridCol w:w="1486"/>
        <w:gridCol w:w="1561"/>
      </w:tblGrid>
      <w:tr w:rsidR="0036012E" w:rsidRPr="005877AF" w14:paraId="3FC0FCF9" w14:textId="77777777" w:rsidTr="0036012E">
        <w:trPr>
          <w:trHeight w:val="321"/>
        </w:trPr>
        <w:tc>
          <w:tcPr>
            <w:tcW w:w="2969" w:type="dxa"/>
            <w:vMerge w:val="restart"/>
          </w:tcPr>
          <w:p w14:paraId="55DCBD08" w14:textId="77777777" w:rsidR="0036012E" w:rsidRPr="005877AF" w:rsidRDefault="0036012E" w:rsidP="0036012E">
            <w:pPr>
              <w:spacing w:before="4"/>
              <w:rPr>
                <w:rFonts w:ascii="Century Gothic" w:eastAsia="Arial MT" w:hAnsi="Century Gothic" w:cs="Arial MT"/>
                <w:sz w:val="20"/>
                <w:szCs w:val="22"/>
                <w:lang w:eastAsia="en-US"/>
              </w:rPr>
            </w:pPr>
          </w:p>
          <w:p w14:paraId="104CC4BC" w14:textId="77777777" w:rsidR="0036012E" w:rsidRPr="005877AF" w:rsidRDefault="0036012E" w:rsidP="0036012E">
            <w:pPr>
              <w:ind w:left="7" w:right="4"/>
              <w:jc w:val="center"/>
              <w:rPr>
                <w:rFonts w:ascii="Century Gothic" w:eastAsia="Arial MT" w:hAnsi="Century Gothic" w:cs="Arial MT"/>
                <w:b/>
                <w:sz w:val="20"/>
                <w:szCs w:val="22"/>
                <w:lang w:eastAsia="en-US"/>
              </w:rPr>
            </w:pPr>
            <w:r w:rsidRPr="005877AF">
              <w:rPr>
                <w:rFonts w:ascii="Century Gothic" w:eastAsia="Arial MT" w:hAnsi="Century Gothic" w:cs="Arial MT"/>
                <w:b/>
                <w:spacing w:val="-2"/>
                <w:sz w:val="20"/>
                <w:szCs w:val="22"/>
                <w:lang w:eastAsia="en-US"/>
              </w:rPr>
              <w:t>MODELO</w:t>
            </w:r>
          </w:p>
        </w:tc>
        <w:tc>
          <w:tcPr>
            <w:tcW w:w="4545" w:type="dxa"/>
            <w:gridSpan w:val="3"/>
          </w:tcPr>
          <w:p w14:paraId="6C241831" w14:textId="77777777" w:rsidR="0036012E" w:rsidRPr="005877AF" w:rsidRDefault="0036012E" w:rsidP="0036012E">
            <w:pPr>
              <w:spacing w:before="71"/>
              <w:ind w:left="4"/>
              <w:jc w:val="center"/>
              <w:rPr>
                <w:rFonts w:ascii="Century Gothic" w:eastAsia="Arial MT" w:hAnsi="Century Gothic" w:cs="Arial MT"/>
                <w:b/>
                <w:sz w:val="20"/>
                <w:szCs w:val="22"/>
                <w:lang w:eastAsia="en-US"/>
              </w:rPr>
            </w:pPr>
            <w:r w:rsidRPr="005877AF">
              <w:rPr>
                <w:rFonts w:ascii="Century Gothic" w:eastAsia="Arial MT" w:hAnsi="Century Gothic" w:cs="Arial MT"/>
                <w:b/>
                <w:spacing w:val="-2"/>
                <w:sz w:val="20"/>
                <w:szCs w:val="22"/>
                <w:lang w:eastAsia="en-US"/>
              </w:rPr>
              <w:t>ESTÍMULOS</w:t>
            </w:r>
          </w:p>
        </w:tc>
      </w:tr>
      <w:tr w:rsidR="0036012E" w:rsidRPr="005877AF" w14:paraId="7DB3D6EE" w14:textId="77777777" w:rsidTr="0036012E">
        <w:trPr>
          <w:trHeight w:val="321"/>
        </w:trPr>
        <w:tc>
          <w:tcPr>
            <w:tcW w:w="2969" w:type="dxa"/>
            <w:vMerge/>
            <w:tcBorders>
              <w:top w:val="nil"/>
            </w:tcBorders>
          </w:tcPr>
          <w:p w14:paraId="69B5A8F5" w14:textId="77777777" w:rsidR="0036012E" w:rsidRPr="005877AF" w:rsidRDefault="0036012E" w:rsidP="0036012E">
            <w:pPr>
              <w:rPr>
                <w:rFonts w:ascii="Century Gothic" w:eastAsia="Arial MT" w:hAnsi="Century Gothic" w:cs="Arial MT"/>
                <w:sz w:val="2"/>
                <w:szCs w:val="2"/>
                <w:lang w:eastAsia="en-US"/>
              </w:rPr>
            </w:pPr>
          </w:p>
        </w:tc>
        <w:tc>
          <w:tcPr>
            <w:tcW w:w="1498" w:type="dxa"/>
          </w:tcPr>
          <w:p w14:paraId="791FAA4C" w14:textId="77777777" w:rsidR="0036012E" w:rsidRPr="005877AF" w:rsidRDefault="0036012E" w:rsidP="0036012E">
            <w:pPr>
              <w:spacing w:before="71"/>
              <w:ind w:left="6" w:right="218"/>
              <w:jc w:val="center"/>
              <w:rPr>
                <w:rFonts w:ascii="Century Gothic" w:eastAsia="Arial MT" w:hAnsi="Century Gothic" w:cs="Arial MT"/>
                <w:b/>
                <w:sz w:val="20"/>
                <w:szCs w:val="22"/>
                <w:lang w:eastAsia="en-US"/>
              </w:rPr>
            </w:pPr>
            <w:r w:rsidRPr="005877AF">
              <w:rPr>
                <w:rFonts w:ascii="Century Gothic" w:eastAsia="Arial MT" w:hAnsi="Century Gothic" w:cs="Arial MT"/>
                <w:b/>
                <w:spacing w:val="-2"/>
                <w:sz w:val="20"/>
                <w:szCs w:val="22"/>
                <w:lang w:eastAsia="en-US"/>
              </w:rPr>
              <w:t>FEBRERO</w:t>
            </w:r>
          </w:p>
        </w:tc>
        <w:tc>
          <w:tcPr>
            <w:tcW w:w="1486" w:type="dxa"/>
          </w:tcPr>
          <w:p w14:paraId="4ED52A02" w14:textId="77777777" w:rsidR="0036012E" w:rsidRPr="005877AF" w:rsidRDefault="0036012E" w:rsidP="0036012E">
            <w:pPr>
              <w:spacing w:before="71"/>
              <w:ind w:right="423"/>
              <w:jc w:val="right"/>
              <w:rPr>
                <w:rFonts w:ascii="Century Gothic" w:eastAsia="Arial MT" w:hAnsi="Century Gothic" w:cs="Arial MT"/>
                <w:b/>
                <w:sz w:val="20"/>
                <w:szCs w:val="22"/>
                <w:lang w:eastAsia="en-US"/>
              </w:rPr>
            </w:pPr>
            <w:r w:rsidRPr="005877AF">
              <w:rPr>
                <w:rFonts w:ascii="Century Gothic" w:eastAsia="Arial MT" w:hAnsi="Century Gothic" w:cs="Arial MT"/>
                <w:b/>
                <w:spacing w:val="-2"/>
                <w:sz w:val="20"/>
                <w:szCs w:val="22"/>
                <w:lang w:eastAsia="en-US"/>
              </w:rPr>
              <w:t>MARZO</w:t>
            </w:r>
          </w:p>
        </w:tc>
        <w:tc>
          <w:tcPr>
            <w:tcW w:w="1561" w:type="dxa"/>
          </w:tcPr>
          <w:p w14:paraId="62B96711" w14:textId="77777777" w:rsidR="0036012E" w:rsidRPr="005877AF" w:rsidRDefault="0036012E" w:rsidP="0036012E">
            <w:pPr>
              <w:spacing w:before="71"/>
              <w:ind w:left="8" w:right="113"/>
              <w:jc w:val="center"/>
              <w:rPr>
                <w:rFonts w:ascii="Century Gothic" w:eastAsia="Arial MT" w:hAnsi="Century Gothic" w:cs="Arial MT"/>
                <w:b/>
                <w:sz w:val="20"/>
                <w:szCs w:val="22"/>
                <w:lang w:eastAsia="en-US"/>
              </w:rPr>
            </w:pPr>
            <w:r w:rsidRPr="005877AF">
              <w:rPr>
                <w:rFonts w:ascii="Century Gothic" w:eastAsia="Arial MT" w:hAnsi="Century Gothic" w:cs="Arial MT"/>
                <w:b/>
                <w:spacing w:val="-2"/>
                <w:sz w:val="20"/>
                <w:szCs w:val="22"/>
                <w:lang w:eastAsia="en-US"/>
              </w:rPr>
              <w:t>ABRIL</w:t>
            </w:r>
          </w:p>
        </w:tc>
      </w:tr>
      <w:tr w:rsidR="0036012E" w:rsidRPr="005877AF" w14:paraId="282CC569" w14:textId="77777777" w:rsidTr="0036012E">
        <w:trPr>
          <w:trHeight w:val="321"/>
        </w:trPr>
        <w:tc>
          <w:tcPr>
            <w:tcW w:w="2969" w:type="dxa"/>
          </w:tcPr>
          <w:p w14:paraId="77496DE8" w14:textId="77777777" w:rsidR="0036012E" w:rsidRPr="005877AF" w:rsidRDefault="0036012E" w:rsidP="0036012E">
            <w:pPr>
              <w:spacing w:before="69"/>
              <w:ind w:left="7"/>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2027-</w:t>
            </w:r>
            <w:r w:rsidRPr="005877AF">
              <w:rPr>
                <w:rFonts w:ascii="Century Gothic" w:eastAsia="Arial MT" w:hAnsi="Century Gothic" w:cs="Arial MT"/>
                <w:spacing w:val="-4"/>
                <w:sz w:val="20"/>
                <w:szCs w:val="22"/>
                <w:lang w:eastAsia="en-US"/>
              </w:rPr>
              <w:t>2021</w:t>
            </w:r>
          </w:p>
        </w:tc>
        <w:tc>
          <w:tcPr>
            <w:tcW w:w="1498" w:type="dxa"/>
          </w:tcPr>
          <w:p w14:paraId="570A4A73" w14:textId="77777777" w:rsidR="0036012E" w:rsidRPr="005877AF" w:rsidRDefault="0036012E" w:rsidP="0036012E">
            <w:pPr>
              <w:spacing w:before="69"/>
              <w:ind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400.00</w:t>
            </w:r>
          </w:p>
        </w:tc>
        <w:tc>
          <w:tcPr>
            <w:tcW w:w="1486" w:type="dxa"/>
          </w:tcPr>
          <w:p w14:paraId="40D710A5" w14:textId="77777777" w:rsidR="0036012E" w:rsidRPr="005877AF" w:rsidRDefault="0036012E" w:rsidP="0036012E">
            <w:pPr>
              <w:spacing w:before="69"/>
              <w:ind w:right="484"/>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303.85</w:t>
            </w:r>
          </w:p>
        </w:tc>
        <w:tc>
          <w:tcPr>
            <w:tcW w:w="1561" w:type="dxa"/>
          </w:tcPr>
          <w:p w14:paraId="15A64EE1" w14:textId="77777777" w:rsidR="0036012E" w:rsidRPr="005877AF" w:rsidRDefault="0036012E" w:rsidP="0036012E">
            <w:pPr>
              <w:spacing w:before="69"/>
              <w:ind w:left="4"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207.70</w:t>
            </w:r>
          </w:p>
        </w:tc>
      </w:tr>
      <w:tr w:rsidR="0036012E" w:rsidRPr="005877AF" w14:paraId="0D6FDBB0" w14:textId="77777777" w:rsidTr="0036012E">
        <w:trPr>
          <w:trHeight w:val="316"/>
        </w:trPr>
        <w:tc>
          <w:tcPr>
            <w:tcW w:w="2969" w:type="dxa"/>
          </w:tcPr>
          <w:p w14:paraId="589E2569" w14:textId="77777777" w:rsidR="0036012E" w:rsidRPr="005877AF" w:rsidRDefault="0036012E" w:rsidP="0036012E">
            <w:pPr>
              <w:spacing w:before="67"/>
              <w:ind w:left="7"/>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2020-</w:t>
            </w:r>
            <w:r w:rsidRPr="005877AF">
              <w:rPr>
                <w:rFonts w:ascii="Century Gothic" w:eastAsia="Arial MT" w:hAnsi="Century Gothic" w:cs="Arial MT"/>
                <w:spacing w:val="-4"/>
                <w:sz w:val="20"/>
                <w:szCs w:val="22"/>
                <w:lang w:eastAsia="en-US"/>
              </w:rPr>
              <w:t>2016</w:t>
            </w:r>
          </w:p>
        </w:tc>
        <w:tc>
          <w:tcPr>
            <w:tcW w:w="1498" w:type="dxa"/>
          </w:tcPr>
          <w:p w14:paraId="460E05EF" w14:textId="77777777" w:rsidR="0036012E" w:rsidRPr="005877AF" w:rsidRDefault="0036012E" w:rsidP="0036012E">
            <w:pPr>
              <w:spacing w:before="76" w:line="220" w:lineRule="exact"/>
              <w:ind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450.00</w:t>
            </w:r>
          </w:p>
        </w:tc>
        <w:tc>
          <w:tcPr>
            <w:tcW w:w="1486" w:type="dxa"/>
          </w:tcPr>
          <w:p w14:paraId="23068508" w14:textId="77777777" w:rsidR="0036012E" w:rsidRPr="005877AF" w:rsidRDefault="0036012E" w:rsidP="0036012E">
            <w:pPr>
              <w:spacing w:before="76" w:line="220" w:lineRule="exact"/>
              <w:ind w:right="484"/>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353.85</w:t>
            </w:r>
          </w:p>
        </w:tc>
        <w:tc>
          <w:tcPr>
            <w:tcW w:w="1561" w:type="dxa"/>
          </w:tcPr>
          <w:p w14:paraId="4C2A4A43" w14:textId="77777777" w:rsidR="0036012E" w:rsidRPr="005877AF" w:rsidRDefault="0036012E" w:rsidP="0036012E">
            <w:pPr>
              <w:spacing w:before="76" w:line="220" w:lineRule="exact"/>
              <w:ind w:left="4"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257.69</w:t>
            </w:r>
          </w:p>
        </w:tc>
      </w:tr>
      <w:tr w:rsidR="0036012E" w:rsidRPr="005877AF" w14:paraId="6F4937BD" w14:textId="77777777" w:rsidTr="0036012E">
        <w:trPr>
          <w:trHeight w:val="321"/>
        </w:trPr>
        <w:tc>
          <w:tcPr>
            <w:tcW w:w="2969" w:type="dxa"/>
          </w:tcPr>
          <w:p w14:paraId="174B9F45" w14:textId="77777777" w:rsidR="0036012E" w:rsidRPr="005877AF" w:rsidRDefault="0036012E" w:rsidP="0036012E">
            <w:pPr>
              <w:spacing w:before="69"/>
              <w:ind w:left="7"/>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2015-</w:t>
            </w:r>
            <w:r w:rsidRPr="005877AF">
              <w:rPr>
                <w:rFonts w:ascii="Century Gothic" w:eastAsia="Arial MT" w:hAnsi="Century Gothic" w:cs="Arial MT"/>
                <w:spacing w:val="-4"/>
                <w:sz w:val="20"/>
                <w:szCs w:val="22"/>
                <w:lang w:eastAsia="en-US"/>
              </w:rPr>
              <w:t>2011</w:t>
            </w:r>
          </w:p>
        </w:tc>
        <w:tc>
          <w:tcPr>
            <w:tcW w:w="1498" w:type="dxa"/>
          </w:tcPr>
          <w:p w14:paraId="4B29D39C" w14:textId="77777777" w:rsidR="0036012E" w:rsidRPr="005877AF" w:rsidRDefault="0036012E" w:rsidP="0036012E">
            <w:pPr>
              <w:spacing w:before="78" w:line="223" w:lineRule="exact"/>
              <w:ind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642.31</w:t>
            </w:r>
          </w:p>
        </w:tc>
        <w:tc>
          <w:tcPr>
            <w:tcW w:w="1486" w:type="dxa"/>
          </w:tcPr>
          <w:p w14:paraId="1EA7F4B2" w14:textId="77777777" w:rsidR="0036012E" w:rsidRPr="005877AF" w:rsidRDefault="0036012E" w:rsidP="0036012E">
            <w:pPr>
              <w:spacing w:before="78" w:line="223" w:lineRule="exact"/>
              <w:ind w:right="484"/>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546.15</w:t>
            </w:r>
          </w:p>
        </w:tc>
        <w:tc>
          <w:tcPr>
            <w:tcW w:w="1561" w:type="dxa"/>
          </w:tcPr>
          <w:p w14:paraId="2C630F28" w14:textId="77777777" w:rsidR="0036012E" w:rsidRPr="005877AF" w:rsidRDefault="0036012E" w:rsidP="0036012E">
            <w:pPr>
              <w:spacing w:before="78" w:line="223" w:lineRule="exact"/>
              <w:ind w:left="4"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450.00</w:t>
            </w:r>
          </w:p>
        </w:tc>
      </w:tr>
      <w:tr w:rsidR="0036012E" w:rsidRPr="005877AF" w14:paraId="787A068A" w14:textId="77777777" w:rsidTr="0036012E">
        <w:trPr>
          <w:trHeight w:val="321"/>
        </w:trPr>
        <w:tc>
          <w:tcPr>
            <w:tcW w:w="2969" w:type="dxa"/>
          </w:tcPr>
          <w:p w14:paraId="66EC2F11" w14:textId="77777777" w:rsidR="0036012E" w:rsidRPr="005877AF" w:rsidRDefault="0036012E" w:rsidP="0036012E">
            <w:pPr>
              <w:spacing w:before="69"/>
              <w:ind w:left="7"/>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2010-</w:t>
            </w:r>
            <w:r w:rsidRPr="005877AF">
              <w:rPr>
                <w:rFonts w:ascii="Century Gothic" w:eastAsia="Arial MT" w:hAnsi="Century Gothic" w:cs="Arial MT"/>
                <w:spacing w:val="-4"/>
                <w:sz w:val="20"/>
                <w:szCs w:val="22"/>
                <w:lang w:eastAsia="en-US"/>
              </w:rPr>
              <w:t>2006</w:t>
            </w:r>
          </w:p>
        </w:tc>
        <w:tc>
          <w:tcPr>
            <w:tcW w:w="1498" w:type="dxa"/>
          </w:tcPr>
          <w:p w14:paraId="0DD67E1D" w14:textId="77777777" w:rsidR="0036012E" w:rsidRPr="005877AF" w:rsidRDefault="0036012E" w:rsidP="0036012E">
            <w:pPr>
              <w:spacing w:before="78" w:line="223" w:lineRule="exact"/>
              <w:ind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786.54</w:t>
            </w:r>
          </w:p>
        </w:tc>
        <w:tc>
          <w:tcPr>
            <w:tcW w:w="1486" w:type="dxa"/>
          </w:tcPr>
          <w:p w14:paraId="78B0D754" w14:textId="77777777" w:rsidR="0036012E" w:rsidRPr="005877AF" w:rsidRDefault="0036012E" w:rsidP="0036012E">
            <w:pPr>
              <w:spacing w:before="78" w:line="223" w:lineRule="exact"/>
              <w:ind w:right="484"/>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690.38</w:t>
            </w:r>
          </w:p>
        </w:tc>
        <w:tc>
          <w:tcPr>
            <w:tcW w:w="1561" w:type="dxa"/>
          </w:tcPr>
          <w:p w14:paraId="3341A595" w14:textId="77777777" w:rsidR="0036012E" w:rsidRPr="005877AF" w:rsidRDefault="0036012E" w:rsidP="0036012E">
            <w:pPr>
              <w:spacing w:before="78" w:line="223" w:lineRule="exact"/>
              <w:ind w:left="4"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594.23</w:t>
            </w:r>
          </w:p>
        </w:tc>
      </w:tr>
      <w:tr w:rsidR="0036012E" w:rsidRPr="005877AF" w14:paraId="55C5F6FD" w14:textId="77777777" w:rsidTr="0036012E">
        <w:trPr>
          <w:trHeight w:val="321"/>
        </w:trPr>
        <w:tc>
          <w:tcPr>
            <w:tcW w:w="2969" w:type="dxa"/>
          </w:tcPr>
          <w:p w14:paraId="7C59CBEC" w14:textId="77777777" w:rsidR="0036012E" w:rsidRPr="005877AF" w:rsidRDefault="0036012E" w:rsidP="0036012E">
            <w:pPr>
              <w:spacing w:before="69"/>
              <w:ind w:left="7"/>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2005-</w:t>
            </w:r>
            <w:r w:rsidRPr="005877AF">
              <w:rPr>
                <w:rFonts w:ascii="Century Gothic" w:eastAsia="Arial MT" w:hAnsi="Century Gothic" w:cs="Arial MT"/>
                <w:spacing w:val="-4"/>
                <w:sz w:val="20"/>
                <w:szCs w:val="22"/>
                <w:lang w:eastAsia="en-US"/>
              </w:rPr>
              <w:t>2001</w:t>
            </w:r>
          </w:p>
        </w:tc>
        <w:tc>
          <w:tcPr>
            <w:tcW w:w="1498" w:type="dxa"/>
          </w:tcPr>
          <w:p w14:paraId="1BF11D3D" w14:textId="77777777" w:rsidR="0036012E" w:rsidRPr="005877AF" w:rsidRDefault="0036012E" w:rsidP="0036012E">
            <w:pPr>
              <w:spacing w:before="78" w:line="223" w:lineRule="exact"/>
              <w:ind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930.77</w:t>
            </w:r>
          </w:p>
        </w:tc>
        <w:tc>
          <w:tcPr>
            <w:tcW w:w="1486" w:type="dxa"/>
          </w:tcPr>
          <w:p w14:paraId="0BFB746C" w14:textId="77777777" w:rsidR="0036012E" w:rsidRPr="005877AF" w:rsidRDefault="0036012E" w:rsidP="0036012E">
            <w:pPr>
              <w:spacing w:before="78" w:line="223" w:lineRule="exact"/>
              <w:ind w:right="484"/>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834.62</w:t>
            </w:r>
          </w:p>
        </w:tc>
        <w:tc>
          <w:tcPr>
            <w:tcW w:w="1561" w:type="dxa"/>
          </w:tcPr>
          <w:p w14:paraId="48ADFCBF" w14:textId="77777777" w:rsidR="0036012E" w:rsidRPr="005877AF" w:rsidRDefault="0036012E" w:rsidP="0036012E">
            <w:pPr>
              <w:spacing w:before="78" w:line="223" w:lineRule="exact"/>
              <w:ind w:left="4"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738.46</w:t>
            </w:r>
          </w:p>
        </w:tc>
      </w:tr>
      <w:tr w:rsidR="0036012E" w:rsidRPr="005877AF" w14:paraId="3D0BBB7A" w14:textId="77777777" w:rsidTr="0036012E">
        <w:trPr>
          <w:trHeight w:val="321"/>
        </w:trPr>
        <w:tc>
          <w:tcPr>
            <w:tcW w:w="2969" w:type="dxa"/>
          </w:tcPr>
          <w:p w14:paraId="26A12C51" w14:textId="77777777" w:rsidR="0036012E" w:rsidRPr="005877AF" w:rsidRDefault="0036012E" w:rsidP="0036012E">
            <w:pPr>
              <w:spacing w:before="69"/>
              <w:ind w:left="7"/>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2000-</w:t>
            </w:r>
            <w:r w:rsidRPr="005877AF">
              <w:rPr>
                <w:rFonts w:ascii="Century Gothic" w:eastAsia="Arial MT" w:hAnsi="Century Gothic" w:cs="Arial MT"/>
                <w:spacing w:val="-4"/>
                <w:sz w:val="20"/>
                <w:szCs w:val="22"/>
                <w:lang w:eastAsia="en-US"/>
              </w:rPr>
              <w:t>1996</w:t>
            </w:r>
          </w:p>
        </w:tc>
        <w:tc>
          <w:tcPr>
            <w:tcW w:w="1498" w:type="dxa"/>
          </w:tcPr>
          <w:p w14:paraId="102DE231" w14:textId="77777777" w:rsidR="0036012E" w:rsidRPr="005877AF" w:rsidRDefault="0036012E" w:rsidP="0036012E">
            <w:pPr>
              <w:spacing w:before="78" w:line="223" w:lineRule="exact"/>
              <w:ind w:left="3"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1,026.92</w:t>
            </w:r>
          </w:p>
        </w:tc>
        <w:tc>
          <w:tcPr>
            <w:tcW w:w="1486" w:type="dxa"/>
          </w:tcPr>
          <w:p w14:paraId="4B4B1F35" w14:textId="77777777" w:rsidR="0036012E" w:rsidRPr="005877AF" w:rsidRDefault="0036012E" w:rsidP="0036012E">
            <w:pPr>
              <w:spacing w:before="78" w:line="223" w:lineRule="exact"/>
              <w:ind w:right="484"/>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930.77</w:t>
            </w:r>
          </w:p>
        </w:tc>
        <w:tc>
          <w:tcPr>
            <w:tcW w:w="1561" w:type="dxa"/>
          </w:tcPr>
          <w:p w14:paraId="1BF910F1" w14:textId="77777777" w:rsidR="0036012E" w:rsidRPr="005877AF" w:rsidRDefault="0036012E" w:rsidP="0036012E">
            <w:pPr>
              <w:spacing w:before="78" w:line="223" w:lineRule="exact"/>
              <w:ind w:left="4"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834.62</w:t>
            </w:r>
          </w:p>
        </w:tc>
      </w:tr>
      <w:tr w:rsidR="0036012E" w:rsidRPr="005877AF" w14:paraId="7A256E75" w14:textId="77777777" w:rsidTr="0036012E">
        <w:trPr>
          <w:trHeight w:val="316"/>
        </w:trPr>
        <w:tc>
          <w:tcPr>
            <w:tcW w:w="2969" w:type="dxa"/>
          </w:tcPr>
          <w:p w14:paraId="06240D91" w14:textId="77777777" w:rsidR="0036012E" w:rsidRPr="005877AF" w:rsidRDefault="0036012E" w:rsidP="0036012E">
            <w:pPr>
              <w:spacing w:before="66"/>
              <w:ind w:left="7" w:right="2"/>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1995-Anteriores</w:t>
            </w:r>
          </w:p>
        </w:tc>
        <w:tc>
          <w:tcPr>
            <w:tcW w:w="1498" w:type="dxa"/>
          </w:tcPr>
          <w:p w14:paraId="302929C6" w14:textId="77777777" w:rsidR="0036012E" w:rsidRPr="005877AF" w:rsidRDefault="0036012E" w:rsidP="0036012E">
            <w:pPr>
              <w:spacing w:before="86" w:line="211" w:lineRule="exact"/>
              <w:ind w:left="3"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1,171.15</w:t>
            </w:r>
          </w:p>
        </w:tc>
        <w:tc>
          <w:tcPr>
            <w:tcW w:w="1486" w:type="dxa"/>
          </w:tcPr>
          <w:p w14:paraId="36347050" w14:textId="77777777" w:rsidR="0036012E" w:rsidRPr="005877AF" w:rsidRDefault="0036012E" w:rsidP="0036012E">
            <w:pPr>
              <w:spacing w:before="76" w:line="220" w:lineRule="exact"/>
              <w:ind w:right="403"/>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1,123.08</w:t>
            </w:r>
          </w:p>
        </w:tc>
        <w:tc>
          <w:tcPr>
            <w:tcW w:w="1561" w:type="dxa"/>
          </w:tcPr>
          <w:p w14:paraId="14C58FAC" w14:textId="77777777" w:rsidR="0036012E" w:rsidRPr="005877AF" w:rsidRDefault="0036012E" w:rsidP="0036012E">
            <w:pPr>
              <w:spacing w:before="76" w:line="220" w:lineRule="exact"/>
              <w:ind w:left="7"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1,075.00</w:t>
            </w:r>
          </w:p>
        </w:tc>
      </w:tr>
    </w:tbl>
    <w:p w14:paraId="4F62E99F"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652961AD" w14:textId="2AC99F5B"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Así mismo, se autoriza a la Secretaría de Hacienda del Estado de Chihuahua, a fin de que otorgue estímulos fiscales consistentes en tasa 0% a los contribuyentes propietarios de vehículos eléctricos y tasa 50% a los contribuyentes propietarios de vehículos denominados híbridos que combinen un motor de combustión con uno o varios motores eléctricos, aplic</w:t>
      </w:r>
      <w:r w:rsidR="005877AF">
        <w:rPr>
          <w:rFonts w:ascii="Century Gothic" w:eastAsia="Arial" w:hAnsi="Century Gothic" w:cs="Arial"/>
          <w:bCs/>
          <w:szCs w:val="28"/>
        </w:rPr>
        <w:t>ables con respecto al pago del Derecho de Control V</w:t>
      </w:r>
      <w:r w:rsidRPr="0036012E">
        <w:rPr>
          <w:rFonts w:ascii="Century Gothic" w:eastAsia="Arial" w:hAnsi="Century Gothic" w:cs="Arial"/>
          <w:bCs/>
          <w:szCs w:val="28"/>
        </w:rPr>
        <w:t>ehicular 2026.</w:t>
      </w:r>
    </w:p>
    <w:p w14:paraId="008C6E62" w14:textId="77777777" w:rsidR="007249CD" w:rsidRPr="0036012E" w:rsidRDefault="007249CD" w:rsidP="007249CD">
      <w:pPr>
        <w:widowControl w:val="0"/>
        <w:autoSpaceDE w:val="0"/>
        <w:autoSpaceDN w:val="0"/>
        <w:spacing w:line="360" w:lineRule="auto"/>
        <w:ind w:right="143"/>
        <w:jc w:val="both"/>
        <w:outlineLvl w:val="2"/>
        <w:rPr>
          <w:rFonts w:ascii="Century Gothic" w:eastAsia="Arial" w:hAnsi="Century Gothic" w:cs="Arial"/>
          <w:bCs/>
          <w:szCs w:val="28"/>
        </w:rPr>
      </w:pPr>
    </w:p>
    <w:p w14:paraId="7F9505C8"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Para acceder a los beneficios antes referidos, los contribuyentes deberán realizar el pago en el plazo establecido en el primer párrafo de este artículo y estar al corriente en el pago del Impuesto sobre Tenencia o Uso de Vehículos, en Derecho de Control Vehicular e infracciones impuestas por las autoridades de tránsito, así como tener licencia de conducir vigente. De no ser así, se deberá pagar el costo total de los derechos respectivos.</w:t>
      </w:r>
    </w:p>
    <w:p w14:paraId="4590F726" w14:textId="26735F60"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 </w:t>
      </w:r>
    </w:p>
    <w:p w14:paraId="65665374"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lastRenderedPageBreak/>
        <w:t>ARTÍCULO SÉPTIMO.-</w:t>
      </w:r>
      <w:r w:rsidRPr="0036012E">
        <w:rPr>
          <w:rFonts w:ascii="Century Gothic" w:eastAsia="Arial" w:hAnsi="Century Gothic" w:cs="Arial"/>
          <w:bCs/>
          <w:szCs w:val="28"/>
        </w:rPr>
        <w:t xml:space="preserve"> Se otorga un estímulo fiscal, por el ejercicio fiscal 2026, al Estado y sus Municipios, así como a sus organismos descentralizados y demás entidades paraestatales y entes de derecho público con autonomía derivada de la Constitución Política del Estado de Chihuahua, consistente en el no pago de impuestos estatales, contribuciones extraordinarias o especiales, derechos, aprovechamientos, sus actualizaciones y accesorios, establecidos en las disposiciones fiscales del Estado, exceptuando los derechos establecidos en los artículos 9, 10, 12, 197-2, 198 y 199, de la Ley Estatal de Derechos de Chihuahua, así como los derechos por los servicios prestados por los organismos operadores a que se refiere la Ley del Agua del Estado de Chihuahua.</w:t>
      </w:r>
    </w:p>
    <w:p w14:paraId="13F32DB2" w14:textId="77777777" w:rsidR="005877AF" w:rsidRPr="0036012E" w:rsidRDefault="005877AF" w:rsidP="007249CD">
      <w:pPr>
        <w:widowControl w:val="0"/>
        <w:autoSpaceDE w:val="0"/>
        <w:autoSpaceDN w:val="0"/>
        <w:spacing w:line="360" w:lineRule="auto"/>
        <w:ind w:right="143"/>
        <w:jc w:val="both"/>
        <w:outlineLvl w:val="2"/>
        <w:rPr>
          <w:rFonts w:ascii="Century Gothic" w:eastAsia="Arial" w:hAnsi="Century Gothic" w:cs="Arial"/>
          <w:bCs/>
          <w:szCs w:val="28"/>
        </w:rPr>
      </w:pPr>
    </w:p>
    <w:p w14:paraId="219C8380"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Los organismos descentralizados que generan ingresos propios, no serán susceptibles de estímulo fiscal en lo que respecta a los derechos establecidos en los artículos 48, 49, 50, 51, 52, 53 y 54 de la Ley Estatal de Derechos de Chihuahua.</w:t>
      </w:r>
    </w:p>
    <w:p w14:paraId="0C6D90BB"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6256177E"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El estímulo fiscal a que se refiere este artículo, únicamente por lo que respecta al pago del Impuesto sobre Nóminas, no será aplicable tratándose de organismos descentralizados del Estado que reciban de manera parcial o total, recursos federales provenientes de fondos de aportaciones federales, programas de subsidios y convenios de reasignación federales para el pago de su nómina.</w:t>
      </w:r>
    </w:p>
    <w:p w14:paraId="1BD03A81"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E6138C3"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Los períodos de pago correspondientes al ejercicio fiscal 2026, que tengan que declararse en el mes de enero de 2027, gozarán del estímulo fiscal antes citado.</w:t>
      </w:r>
    </w:p>
    <w:p w14:paraId="12CB58C6"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5DD38B37" w14:textId="1E1965CB"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OCTAVO.-</w:t>
      </w:r>
      <w:r w:rsidRPr="0036012E">
        <w:rPr>
          <w:rFonts w:ascii="Century Gothic" w:eastAsia="Arial" w:hAnsi="Century Gothic" w:cs="Arial"/>
          <w:bCs/>
          <w:szCs w:val="28"/>
        </w:rPr>
        <w:t xml:space="preserve"> Se otorga un estímulo fiscal a los contribuyentes del Impuesto sobre Nóminas, consistente en la reducción en el pago mensual del impuesto causado, de acuerdo con la siguiente tabla:</w:t>
      </w:r>
    </w:p>
    <w:p w14:paraId="331E9B14" w14:textId="77777777" w:rsidR="007249CD" w:rsidRDefault="007249CD" w:rsidP="007249CD">
      <w:pPr>
        <w:widowControl w:val="0"/>
        <w:autoSpaceDE w:val="0"/>
        <w:autoSpaceDN w:val="0"/>
        <w:spacing w:line="360" w:lineRule="auto"/>
        <w:ind w:right="143"/>
        <w:jc w:val="both"/>
        <w:outlineLvl w:val="2"/>
        <w:rPr>
          <w:rFonts w:ascii="Century Gothic" w:eastAsia="Arial" w:hAnsi="Century Gothic" w:cs="Arial"/>
          <w:bCs/>
          <w:szCs w:val="28"/>
        </w:rPr>
      </w:pPr>
    </w:p>
    <w:tbl>
      <w:tblPr>
        <w:tblStyle w:val="TableNormal20"/>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6"/>
        <w:gridCol w:w="4162"/>
      </w:tblGrid>
      <w:tr w:rsidR="0036012E" w:rsidRPr="005877AF" w14:paraId="76C43D9B" w14:textId="77777777" w:rsidTr="0036012E">
        <w:trPr>
          <w:trHeight w:val="462"/>
        </w:trPr>
        <w:tc>
          <w:tcPr>
            <w:tcW w:w="4186" w:type="dxa"/>
          </w:tcPr>
          <w:p w14:paraId="7B7B7D20" w14:textId="77777777" w:rsidR="0036012E" w:rsidRPr="005877AF" w:rsidRDefault="0036012E" w:rsidP="0036012E">
            <w:pPr>
              <w:spacing w:line="225" w:lineRule="exact"/>
              <w:ind w:left="18" w:right="13"/>
              <w:jc w:val="center"/>
              <w:rPr>
                <w:rFonts w:ascii="Century Gothic" w:eastAsia="Arial MT" w:hAnsi="Century Gothic" w:cs="Arial MT"/>
                <w:b/>
                <w:sz w:val="20"/>
                <w:szCs w:val="22"/>
                <w:lang w:eastAsia="en-US"/>
              </w:rPr>
            </w:pPr>
            <w:r w:rsidRPr="005877AF">
              <w:rPr>
                <w:rFonts w:ascii="Century Gothic" w:eastAsia="Arial MT" w:hAnsi="Century Gothic" w:cs="Arial MT"/>
                <w:b/>
                <w:sz w:val="20"/>
                <w:szCs w:val="22"/>
                <w:lang w:eastAsia="en-US"/>
              </w:rPr>
              <w:t>NÚMERO</w:t>
            </w:r>
            <w:r w:rsidRPr="005877AF">
              <w:rPr>
                <w:rFonts w:ascii="Century Gothic" w:eastAsia="Arial MT" w:hAnsi="Century Gothic" w:cs="Arial MT"/>
                <w:b/>
                <w:spacing w:val="-10"/>
                <w:sz w:val="20"/>
                <w:szCs w:val="22"/>
                <w:lang w:eastAsia="en-US"/>
              </w:rPr>
              <w:t xml:space="preserve"> </w:t>
            </w:r>
            <w:r w:rsidRPr="005877AF">
              <w:rPr>
                <w:rFonts w:ascii="Century Gothic" w:eastAsia="Arial MT" w:hAnsi="Century Gothic" w:cs="Arial MT"/>
                <w:b/>
                <w:sz w:val="20"/>
                <w:szCs w:val="22"/>
                <w:lang w:eastAsia="en-US"/>
              </w:rPr>
              <w:t>DE</w:t>
            </w:r>
            <w:r w:rsidRPr="005877AF">
              <w:rPr>
                <w:rFonts w:ascii="Century Gothic" w:eastAsia="Arial MT" w:hAnsi="Century Gothic" w:cs="Arial MT"/>
                <w:b/>
                <w:spacing w:val="-9"/>
                <w:sz w:val="20"/>
                <w:szCs w:val="22"/>
                <w:lang w:eastAsia="en-US"/>
              </w:rPr>
              <w:t xml:space="preserve"> </w:t>
            </w:r>
            <w:r w:rsidRPr="005877AF">
              <w:rPr>
                <w:rFonts w:ascii="Century Gothic" w:eastAsia="Arial MT" w:hAnsi="Century Gothic" w:cs="Arial MT"/>
                <w:b/>
                <w:sz w:val="20"/>
                <w:szCs w:val="22"/>
                <w:lang w:eastAsia="en-US"/>
              </w:rPr>
              <w:t>EMPLEADOS</w:t>
            </w:r>
            <w:r w:rsidRPr="005877AF">
              <w:rPr>
                <w:rFonts w:ascii="Century Gothic" w:eastAsia="Arial MT" w:hAnsi="Century Gothic" w:cs="Arial MT"/>
                <w:b/>
                <w:spacing w:val="-9"/>
                <w:sz w:val="20"/>
                <w:szCs w:val="22"/>
                <w:lang w:eastAsia="en-US"/>
              </w:rPr>
              <w:t xml:space="preserve"> </w:t>
            </w:r>
            <w:r w:rsidRPr="005877AF">
              <w:rPr>
                <w:rFonts w:ascii="Century Gothic" w:eastAsia="Arial MT" w:hAnsi="Century Gothic" w:cs="Arial MT"/>
                <w:b/>
                <w:sz w:val="20"/>
                <w:szCs w:val="22"/>
                <w:lang w:eastAsia="en-US"/>
              </w:rPr>
              <w:t>EN</w:t>
            </w:r>
            <w:r w:rsidRPr="005877AF">
              <w:rPr>
                <w:rFonts w:ascii="Century Gothic" w:eastAsia="Arial MT" w:hAnsi="Century Gothic" w:cs="Arial MT"/>
                <w:b/>
                <w:spacing w:val="-8"/>
                <w:sz w:val="20"/>
                <w:szCs w:val="22"/>
                <w:lang w:eastAsia="en-US"/>
              </w:rPr>
              <w:t xml:space="preserve"> </w:t>
            </w:r>
            <w:r w:rsidRPr="005877AF">
              <w:rPr>
                <w:rFonts w:ascii="Century Gothic" w:eastAsia="Arial MT" w:hAnsi="Century Gothic" w:cs="Arial MT"/>
                <w:b/>
                <w:sz w:val="20"/>
                <w:szCs w:val="22"/>
                <w:lang w:eastAsia="en-US"/>
              </w:rPr>
              <w:t>EL</w:t>
            </w:r>
            <w:r w:rsidRPr="005877AF">
              <w:rPr>
                <w:rFonts w:ascii="Century Gothic" w:eastAsia="Arial MT" w:hAnsi="Century Gothic" w:cs="Arial MT"/>
                <w:b/>
                <w:spacing w:val="-6"/>
                <w:sz w:val="20"/>
                <w:szCs w:val="22"/>
                <w:lang w:eastAsia="en-US"/>
              </w:rPr>
              <w:t xml:space="preserve"> </w:t>
            </w:r>
            <w:r w:rsidRPr="005877AF">
              <w:rPr>
                <w:rFonts w:ascii="Century Gothic" w:eastAsia="Arial MT" w:hAnsi="Century Gothic" w:cs="Arial MT"/>
                <w:b/>
                <w:spacing w:val="-5"/>
                <w:sz w:val="20"/>
                <w:szCs w:val="22"/>
                <w:lang w:eastAsia="en-US"/>
              </w:rPr>
              <w:t>MES</w:t>
            </w:r>
          </w:p>
        </w:tc>
        <w:tc>
          <w:tcPr>
            <w:tcW w:w="4162" w:type="dxa"/>
          </w:tcPr>
          <w:p w14:paraId="4B7C332E" w14:textId="77777777" w:rsidR="0036012E" w:rsidRPr="005877AF" w:rsidRDefault="0036012E" w:rsidP="0036012E">
            <w:pPr>
              <w:spacing w:line="225" w:lineRule="exact"/>
              <w:ind w:left="2" w:right="624"/>
              <w:jc w:val="center"/>
              <w:rPr>
                <w:rFonts w:ascii="Century Gothic" w:eastAsia="Arial MT" w:hAnsi="Century Gothic" w:cs="Arial MT"/>
                <w:b/>
                <w:sz w:val="20"/>
                <w:szCs w:val="22"/>
                <w:lang w:eastAsia="en-US"/>
              </w:rPr>
            </w:pPr>
            <w:r w:rsidRPr="005877AF">
              <w:rPr>
                <w:rFonts w:ascii="Century Gothic" w:eastAsia="Arial MT" w:hAnsi="Century Gothic" w:cs="Arial MT"/>
                <w:b/>
                <w:sz w:val="20"/>
                <w:szCs w:val="22"/>
                <w:lang w:eastAsia="en-US"/>
              </w:rPr>
              <w:t>ESTÍMULO</w:t>
            </w:r>
            <w:r w:rsidRPr="005877AF">
              <w:rPr>
                <w:rFonts w:ascii="Century Gothic" w:eastAsia="Arial MT" w:hAnsi="Century Gothic" w:cs="Arial MT"/>
                <w:b/>
                <w:spacing w:val="-14"/>
                <w:sz w:val="20"/>
                <w:szCs w:val="22"/>
                <w:lang w:eastAsia="en-US"/>
              </w:rPr>
              <w:t xml:space="preserve"> </w:t>
            </w:r>
            <w:r w:rsidRPr="005877AF">
              <w:rPr>
                <w:rFonts w:ascii="Century Gothic" w:eastAsia="Arial MT" w:hAnsi="Century Gothic" w:cs="Arial MT"/>
                <w:b/>
                <w:sz w:val="20"/>
                <w:szCs w:val="22"/>
                <w:lang w:eastAsia="en-US"/>
              </w:rPr>
              <w:t>FISCAL</w:t>
            </w:r>
            <w:r w:rsidRPr="005877AF">
              <w:rPr>
                <w:rFonts w:ascii="Century Gothic" w:eastAsia="Arial MT" w:hAnsi="Century Gothic" w:cs="Arial MT"/>
                <w:b/>
                <w:spacing w:val="-13"/>
                <w:sz w:val="20"/>
                <w:szCs w:val="22"/>
                <w:lang w:eastAsia="en-US"/>
              </w:rPr>
              <w:t xml:space="preserve"> </w:t>
            </w:r>
            <w:r w:rsidRPr="005877AF">
              <w:rPr>
                <w:rFonts w:ascii="Century Gothic" w:eastAsia="Arial MT" w:hAnsi="Century Gothic" w:cs="Arial MT"/>
                <w:b/>
                <w:spacing w:val="-2"/>
                <w:sz w:val="20"/>
                <w:szCs w:val="22"/>
                <w:lang w:eastAsia="en-US"/>
              </w:rPr>
              <w:t>MENSUAL</w:t>
            </w:r>
          </w:p>
        </w:tc>
      </w:tr>
      <w:tr w:rsidR="0036012E" w:rsidRPr="005877AF" w14:paraId="0FF689DD" w14:textId="77777777" w:rsidTr="0036012E">
        <w:trPr>
          <w:trHeight w:val="465"/>
        </w:trPr>
        <w:tc>
          <w:tcPr>
            <w:tcW w:w="4186" w:type="dxa"/>
          </w:tcPr>
          <w:p w14:paraId="617C519A" w14:textId="77777777" w:rsidR="0036012E" w:rsidRPr="005877AF" w:rsidRDefault="0036012E" w:rsidP="0036012E">
            <w:pPr>
              <w:spacing w:line="227" w:lineRule="exact"/>
              <w:ind w:left="18" w:right="16"/>
              <w:jc w:val="center"/>
              <w:rPr>
                <w:rFonts w:ascii="Century Gothic" w:eastAsia="Arial MT" w:hAnsi="Century Gothic" w:cs="Arial MT"/>
                <w:sz w:val="20"/>
                <w:szCs w:val="22"/>
                <w:lang w:eastAsia="en-US"/>
              </w:rPr>
            </w:pPr>
            <w:r w:rsidRPr="005877AF">
              <w:rPr>
                <w:rFonts w:ascii="Century Gothic" w:eastAsia="Arial MT" w:hAnsi="Century Gothic" w:cs="Arial MT"/>
                <w:sz w:val="20"/>
                <w:szCs w:val="22"/>
                <w:lang w:eastAsia="en-US"/>
              </w:rPr>
              <w:t>De</w:t>
            </w:r>
            <w:r w:rsidRPr="005877AF">
              <w:rPr>
                <w:rFonts w:ascii="Century Gothic" w:eastAsia="Arial MT" w:hAnsi="Century Gothic" w:cs="Arial MT"/>
                <w:spacing w:val="-5"/>
                <w:sz w:val="20"/>
                <w:szCs w:val="22"/>
                <w:lang w:eastAsia="en-US"/>
              </w:rPr>
              <w:t xml:space="preserve"> </w:t>
            </w:r>
            <w:r w:rsidRPr="005877AF">
              <w:rPr>
                <w:rFonts w:ascii="Century Gothic" w:eastAsia="Arial MT" w:hAnsi="Century Gothic" w:cs="Arial MT"/>
                <w:sz w:val="20"/>
                <w:szCs w:val="22"/>
                <w:lang w:eastAsia="en-US"/>
              </w:rPr>
              <w:t>1</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z w:val="20"/>
                <w:szCs w:val="22"/>
                <w:lang w:eastAsia="en-US"/>
              </w:rPr>
              <w:t>a</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z w:val="20"/>
                <w:szCs w:val="22"/>
                <w:lang w:eastAsia="en-US"/>
              </w:rPr>
              <w:t xml:space="preserve">10 </w:t>
            </w:r>
            <w:r w:rsidRPr="005877AF">
              <w:rPr>
                <w:rFonts w:ascii="Century Gothic" w:eastAsia="Arial MT" w:hAnsi="Century Gothic" w:cs="Arial MT"/>
                <w:spacing w:val="-2"/>
                <w:sz w:val="20"/>
                <w:szCs w:val="22"/>
                <w:lang w:eastAsia="en-US"/>
              </w:rPr>
              <w:t>empleados</w:t>
            </w:r>
          </w:p>
        </w:tc>
        <w:tc>
          <w:tcPr>
            <w:tcW w:w="4162" w:type="dxa"/>
          </w:tcPr>
          <w:p w14:paraId="7953692B" w14:textId="77777777" w:rsidR="0036012E" w:rsidRPr="005877AF" w:rsidRDefault="0036012E" w:rsidP="0036012E">
            <w:pPr>
              <w:spacing w:line="227" w:lineRule="exact"/>
              <w:ind w:right="624"/>
              <w:jc w:val="center"/>
              <w:rPr>
                <w:rFonts w:ascii="Century Gothic" w:eastAsia="Arial MT" w:hAnsi="Century Gothic" w:cs="Arial MT"/>
                <w:sz w:val="20"/>
                <w:szCs w:val="22"/>
                <w:lang w:eastAsia="en-US"/>
              </w:rPr>
            </w:pPr>
            <w:r w:rsidRPr="005877AF">
              <w:rPr>
                <w:rFonts w:ascii="Century Gothic" w:eastAsia="Arial MT" w:hAnsi="Century Gothic" w:cs="Arial MT"/>
                <w:sz w:val="20"/>
                <w:szCs w:val="22"/>
                <w:lang w:eastAsia="en-US"/>
              </w:rPr>
              <w:t>20</w:t>
            </w:r>
            <w:r w:rsidRPr="005877AF">
              <w:rPr>
                <w:rFonts w:ascii="Century Gothic" w:eastAsia="Arial MT" w:hAnsi="Century Gothic" w:cs="Arial MT"/>
                <w:spacing w:val="-5"/>
                <w:sz w:val="20"/>
                <w:szCs w:val="22"/>
                <w:lang w:eastAsia="en-US"/>
              </w:rPr>
              <w:t xml:space="preserve"> </w:t>
            </w:r>
            <w:r w:rsidRPr="005877AF">
              <w:rPr>
                <w:rFonts w:ascii="Century Gothic" w:eastAsia="Arial MT" w:hAnsi="Century Gothic" w:cs="Arial MT"/>
                <w:spacing w:val="-10"/>
                <w:sz w:val="20"/>
                <w:szCs w:val="22"/>
                <w:lang w:eastAsia="en-US"/>
              </w:rPr>
              <w:t>%</w:t>
            </w:r>
          </w:p>
        </w:tc>
      </w:tr>
      <w:tr w:rsidR="0036012E" w:rsidRPr="005877AF" w14:paraId="21B6A66D" w14:textId="77777777" w:rsidTr="0036012E">
        <w:trPr>
          <w:trHeight w:val="460"/>
        </w:trPr>
        <w:tc>
          <w:tcPr>
            <w:tcW w:w="4186" w:type="dxa"/>
          </w:tcPr>
          <w:p w14:paraId="0013A4DA" w14:textId="77777777" w:rsidR="0036012E" w:rsidRPr="005877AF" w:rsidRDefault="0036012E" w:rsidP="0036012E">
            <w:pPr>
              <w:spacing w:line="227" w:lineRule="exact"/>
              <w:ind w:left="18" w:right="13"/>
              <w:jc w:val="center"/>
              <w:rPr>
                <w:rFonts w:ascii="Century Gothic" w:eastAsia="Arial MT" w:hAnsi="Century Gothic" w:cs="Arial MT"/>
                <w:sz w:val="20"/>
                <w:szCs w:val="22"/>
                <w:lang w:eastAsia="en-US"/>
              </w:rPr>
            </w:pPr>
            <w:r w:rsidRPr="005877AF">
              <w:rPr>
                <w:rFonts w:ascii="Century Gothic" w:eastAsia="Arial MT" w:hAnsi="Century Gothic" w:cs="Arial MT"/>
                <w:sz w:val="20"/>
                <w:szCs w:val="22"/>
                <w:lang w:eastAsia="en-US"/>
              </w:rPr>
              <w:t>De</w:t>
            </w:r>
            <w:r w:rsidRPr="005877AF">
              <w:rPr>
                <w:rFonts w:ascii="Century Gothic" w:eastAsia="Arial MT" w:hAnsi="Century Gothic" w:cs="Arial MT"/>
                <w:spacing w:val="-4"/>
                <w:sz w:val="20"/>
                <w:szCs w:val="22"/>
                <w:lang w:eastAsia="en-US"/>
              </w:rPr>
              <w:t xml:space="preserve"> </w:t>
            </w:r>
            <w:r w:rsidRPr="005877AF">
              <w:rPr>
                <w:rFonts w:ascii="Century Gothic" w:eastAsia="Arial MT" w:hAnsi="Century Gothic" w:cs="Arial MT"/>
                <w:sz w:val="20"/>
                <w:szCs w:val="22"/>
                <w:lang w:eastAsia="en-US"/>
              </w:rPr>
              <w:t>11</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z w:val="20"/>
                <w:szCs w:val="22"/>
                <w:lang w:eastAsia="en-US"/>
              </w:rPr>
              <w:t>a</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z w:val="20"/>
                <w:szCs w:val="22"/>
                <w:lang w:eastAsia="en-US"/>
              </w:rPr>
              <w:t>30</w:t>
            </w:r>
            <w:r w:rsidRPr="005877AF">
              <w:rPr>
                <w:rFonts w:ascii="Century Gothic" w:eastAsia="Arial MT" w:hAnsi="Century Gothic" w:cs="Arial MT"/>
                <w:spacing w:val="-2"/>
                <w:sz w:val="20"/>
                <w:szCs w:val="22"/>
                <w:lang w:eastAsia="en-US"/>
              </w:rPr>
              <w:t xml:space="preserve"> empleados</w:t>
            </w:r>
          </w:p>
        </w:tc>
        <w:tc>
          <w:tcPr>
            <w:tcW w:w="4162" w:type="dxa"/>
          </w:tcPr>
          <w:p w14:paraId="0CA7F034" w14:textId="77777777" w:rsidR="0036012E" w:rsidRPr="005877AF" w:rsidRDefault="0036012E" w:rsidP="0036012E">
            <w:pPr>
              <w:spacing w:line="227" w:lineRule="exact"/>
              <w:ind w:right="624"/>
              <w:jc w:val="center"/>
              <w:rPr>
                <w:rFonts w:ascii="Century Gothic" w:eastAsia="Arial MT" w:hAnsi="Century Gothic" w:cs="Arial MT"/>
                <w:sz w:val="20"/>
                <w:szCs w:val="22"/>
                <w:lang w:eastAsia="en-US"/>
              </w:rPr>
            </w:pPr>
            <w:r w:rsidRPr="005877AF">
              <w:rPr>
                <w:rFonts w:ascii="Century Gothic" w:eastAsia="Arial MT" w:hAnsi="Century Gothic" w:cs="Arial MT"/>
                <w:sz w:val="20"/>
                <w:szCs w:val="22"/>
                <w:lang w:eastAsia="en-US"/>
              </w:rPr>
              <w:t>10</w:t>
            </w:r>
            <w:r w:rsidRPr="005877AF">
              <w:rPr>
                <w:rFonts w:ascii="Century Gothic" w:eastAsia="Arial MT" w:hAnsi="Century Gothic" w:cs="Arial MT"/>
                <w:spacing w:val="-5"/>
                <w:sz w:val="20"/>
                <w:szCs w:val="22"/>
                <w:lang w:eastAsia="en-US"/>
              </w:rPr>
              <w:t xml:space="preserve"> </w:t>
            </w:r>
            <w:r w:rsidRPr="005877AF">
              <w:rPr>
                <w:rFonts w:ascii="Century Gothic" w:eastAsia="Arial MT" w:hAnsi="Century Gothic" w:cs="Arial MT"/>
                <w:spacing w:val="-10"/>
                <w:sz w:val="20"/>
                <w:szCs w:val="22"/>
                <w:lang w:eastAsia="en-US"/>
              </w:rPr>
              <w:t>%</w:t>
            </w:r>
          </w:p>
        </w:tc>
      </w:tr>
      <w:tr w:rsidR="0036012E" w:rsidRPr="005877AF" w14:paraId="7A79088C" w14:textId="77777777" w:rsidTr="0036012E">
        <w:trPr>
          <w:trHeight w:val="465"/>
        </w:trPr>
        <w:tc>
          <w:tcPr>
            <w:tcW w:w="4186" w:type="dxa"/>
          </w:tcPr>
          <w:p w14:paraId="771B792E" w14:textId="77777777" w:rsidR="0036012E" w:rsidRPr="005877AF" w:rsidRDefault="0036012E" w:rsidP="0036012E">
            <w:pPr>
              <w:spacing w:before="2"/>
              <w:ind w:left="18" w:right="13"/>
              <w:jc w:val="center"/>
              <w:rPr>
                <w:rFonts w:ascii="Century Gothic" w:eastAsia="Arial MT" w:hAnsi="Century Gothic" w:cs="Arial MT"/>
                <w:sz w:val="20"/>
                <w:szCs w:val="22"/>
                <w:lang w:eastAsia="en-US"/>
              </w:rPr>
            </w:pPr>
            <w:r w:rsidRPr="005877AF">
              <w:rPr>
                <w:rFonts w:ascii="Century Gothic" w:eastAsia="Arial MT" w:hAnsi="Century Gothic" w:cs="Arial MT"/>
                <w:sz w:val="20"/>
                <w:szCs w:val="22"/>
                <w:lang w:eastAsia="en-US"/>
              </w:rPr>
              <w:t>De</w:t>
            </w:r>
            <w:r w:rsidRPr="005877AF">
              <w:rPr>
                <w:rFonts w:ascii="Century Gothic" w:eastAsia="Arial MT" w:hAnsi="Century Gothic" w:cs="Arial MT"/>
                <w:spacing w:val="-4"/>
                <w:sz w:val="20"/>
                <w:szCs w:val="22"/>
                <w:lang w:eastAsia="en-US"/>
              </w:rPr>
              <w:t xml:space="preserve"> </w:t>
            </w:r>
            <w:r w:rsidRPr="005877AF">
              <w:rPr>
                <w:rFonts w:ascii="Century Gothic" w:eastAsia="Arial MT" w:hAnsi="Century Gothic" w:cs="Arial MT"/>
                <w:sz w:val="20"/>
                <w:szCs w:val="22"/>
                <w:lang w:eastAsia="en-US"/>
              </w:rPr>
              <w:t>31</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z w:val="20"/>
                <w:szCs w:val="22"/>
                <w:lang w:eastAsia="en-US"/>
              </w:rPr>
              <w:t>a</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z w:val="20"/>
                <w:szCs w:val="22"/>
                <w:lang w:eastAsia="en-US"/>
              </w:rPr>
              <w:t>50</w:t>
            </w:r>
            <w:r w:rsidRPr="005877AF">
              <w:rPr>
                <w:rFonts w:ascii="Century Gothic" w:eastAsia="Arial MT" w:hAnsi="Century Gothic" w:cs="Arial MT"/>
                <w:spacing w:val="-2"/>
                <w:sz w:val="20"/>
                <w:szCs w:val="22"/>
                <w:lang w:eastAsia="en-US"/>
              </w:rPr>
              <w:t xml:space="preserve"> empleados</w:t>
            </w:r>
          </w:p>
        </w:tc>
        <w:tc>
          <w:tcPr>
            <w:tcW w:w="4162" w:type="dxa"/>
          </w:tcPr>
          <w:p w14:paraId="7404E2AD" w14:textId="77777777" w:rsidR="0036012E" w:rsidRPr="005877AF" w:rsidRDefault="0036012E" w:rsidP="0036012E">
            <w:pPr>
              <w:spacing w:before="2"/>
              <w:ind w:right="624"/>
              <w:jc w:val="center"/>
              <w:rPr>
                <w:rFonts w:ascii="Century Gothic" w:eastAsia="Arial MT" w:hAnsi="Century Gothic" w:cs="Arial MT"/>
                <w:sz w:val="20"/>
                <w:szCs w:val="22"/>
                <w:lang w:eastAsia="en-US"/>
              </w:rPr>
            </w:pPr>
            <w:r w:rsidRPr="005877AF">
              <w:rPr>
                <w:rFonts w:ascii="Century Gothic" w:eastAsia="Arial MT" w:hAnsi="Century Gothic" w:cs="Arial MT"/>
                <w:sz w:val="20"/>
                <w:szCs w:val="22"/>
                <w:lang w:eastAsia="en-US"/>
              </w:rPr>
              <w:t>5</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pacing w:val="-10"/>
                <w:sz w:val="20"/>
                <w:szCs w:val="22"/>
                <w:lang w:eastAsia="en-US"/>
              </w:rPr>
              <w:t>%</w:t>
            </w:r>
          </w:p>
        </w:tc>
      </w:tr>
    </w:tbl>
    <w:p w14:paraId="38300BE5" w14:textId="77777777" w:rsidR="007249CD" w:rsidRDefault="007249CD" w:rsidP="007249CD">
      <w:pPr>
        <w:widowControl w:val="0"/>
        <w:autoSpaceDE w:val="0"/>
        <w:autoSpaceDN w:val="0"/>
        <w:spacing w:line="360" w:lineRule="auto"/>
        <w:ind w:right="143"/>
        <w:jc w:val="both"/>
        <w:outlineLvl w:val="2"/>
        <w:rPr>
          <w:rFonts w:ascii="Century Gothic" w:eastAsia="Arial" w:hAnsi="Century Gothic" w:cs="Arial"/>
          <w:bCs/>
          <w:szCs w:val="28"/>
        </w:rPr>
      </w:pPr>
    </w:p>
    <w:p w14:paraId="2EE0C1B4"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Los contribuyentes interesados en la obtención de este estímulo fiscal deberán presentar, ante la Oficina Recaudadora o a través de los medios electrónicos que mediante su portal electrónico autorice y dé a conocer la Secretaría de Hacienda, a más tardar el 31 de enero de 2026, en original y copia, la siguiente documentación:</w:t>
      </w:r>
    </w:p>
    <w:p w14:paraId="7F73D4BA"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9B4E892" w14:textId="63DEA88C" w:rsidR="0036012E" w:rsidRPr="0036012E" w:rsidRDefault="0036012E" w:rsidP="00C47F1E">
      <w:pPr>
        <w:pStyle w:val="Prrafodelista"/>
        <w:widowControl w:val="0"/>
        <w:numPr>
          <w:ilvl w:val="0"/>
          <w:numId w:val="7"/>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Escrito libre mediante el cual solicita la aplicación del estímulo fiscal, que contenga los requisitos señalados a continuación:</w:t>
      </w:r>
    </w:p>
    <w:p w14:paraId="7BE9153D" w14:textId="20C71859"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 </w:t>
      </w:r>
    </w:p>
    <w:p w14:paraId="37E0ACA3" w14:textId="28845013" w:rsidR="0036012E" w:rsidRPr="0036012E" w:rsidRDefault="0036012E" w:rsidP="00C47F1E">
      <w:pPr>
        <w:pStyle w:val="Prrafodelista"/>
        <w:widowControl w:val="0"/>
        <w:numPr>
          <w:ilvl w:val="0"/>
          <w:numId w:val="8"/>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lastRenderedPageBreak/>
        <w:t>El nombre, la denominación o razón social y firma de quien promueve; el domicilio fiscal manifestado al Registro Estatal de Contribuyentes; su Registro Federal de Contribuyentes y, en su caso, la Clave Única de Registro de Población.</w:t>
      </w:r>
    </w:p>
    <w:p w14:paraId="414BBD36"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1A68BD9" w14:textId="774308BC" w:rsidR="0036012E" w:rsidRPr="0036012E" w:rsidRDefault="0036012E" w:rsidP="00C47F1E">
      <w:pPr>
        <w:pStyle w:val="Prrafodelista"/>
        <w:widowControl w:val="0"/>
        <w:numPr>
          <w:ilvl w:val="0"/>
          <w:numId w:val="8"/>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En su caso, el domicilio para oír y recibir notificaciones dentro del Estado y el nombre de la persona autorizada para recibirlas.</w:t>
      </w:r>
    </w:p>
    <w:p w14:paraId="3D4FC565"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38548B0F" w14:textId="04496DB3" w:rsidR="0036012E" w:rsidRPr="0036012E" w:rsidRDefault="0036012E" w:rsidP="00C47F1E">
      <w:pPr>
        <w:pStyle w:val="Prrafodelista"/>
        <w:widowControl w:val="0"/>
        <w:numPr>
          <w:ilvl w:val="0"/>
          <w:numId w:val="7"/>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Cédula de determinación de cuotas del Instituto Mexicano del Seguro Social y su comprobante de pago, correspondientes al mes de diciembre de 2025.</w:t>
      </w:r>
    </w:p>
    <w:p w14:paraId="1E679059"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06196E44" w14:textId="18E9CA98" w:rsidR="0036012E" w:rsidRPr="0036012E" w:rsidRDefault="0036012E" w:rsidP="00C47F1E">
      <w:pPr>
        <w:pStyle w:val="Prrafodelista"/>
        <w:widowControl w:val="0"/>
        <w:numPr>
          <w:ilvl w:val="0"/>
          <w:numId w:val="7"/>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Constancia de Situación Fiscal emitida por el Servicio de Administración Tributaria.</w:t>
      </w:r>
    </w:p>
    <w:p w14:paraId="18A7E891"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00D43C01" w14:textId="69E29032" w:rsidR="0036012E" w:rsidRPr="0036012E" w:rsidRDefault="0036012E" w:rsidP="00C47F1E">
      <w:pPr>
        <w:pStyle w:val="Prrafodelista"/>
        <w:widowControl w:val="0"/>
        <w:numPr>
          <w:ilvl w:val="0"/>
          <w:numId w:val="7"/>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Opinión de cumplimiento de obligaciones fiscales estatales y federales coordinadas, emitida por la Secretaría de Hacienda del Estado.</w:t>
      </w:r>
    </w:p>
    <w:p w14:paraId="690E9581"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6F8A56F8" w14:textId="7F70CDE3" w:rsidR="0036012E" w:rsidRPr="0036012E" w:rsidRDefault="0036012E" w:rsidP="00C47F1E">
      <w:pPr>
        <w:pStyle w:val="Prrafodelista"/>
        <w:widowControl w:val="0"/>
        <w:numPr>
          <w:ilvl w:val="0"/>
          <w:numId w:val="7"/>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Identificación oficial con fotografía del contribuyente o representante legal.</w:t>
      </w:r>
    </w:p>
    <w:p w14:paraId="29375CFC"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4BF6F0CF" w14:textId="649B4A4E" w:rsidR="0036012E" w:rsidRPr="0036012E" w:rsidRDefault="0036012E" w:rsidP="00C47F1E">
      <w:pPr>
        <w:pStyle w:val="Prrafodelista"/>
        <w:widowControl w:val="0"/>
        <w:numPr>
          <w:ilvl w:val="0"/>
          <w:numId w:val="7"/>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Los documentos que acrediten la personalidad cuando actúe a nombre de otro o de personas morales.</w:t>
      </w:r>
    </w:p>
    <w:p w14:paraId="5B81170E" w14:textId="43D6E77D"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267B8C64" w14:textId="77777777" w:rsidR="00817981" w:rsidRPr="0036012E" w:rsidRDefault="00817981" w:rsidP="007249CD">
      <w:pPr>
        <w:widowControl w:val="0"/>
        <w:autoSpaceDE w:val="0"/>
        <w:autoSpaceDN w:val="0"/>
        <w:spacing w:line="360" w:lineRule="auto"/>
        <w:ind w:right="143"/>
        <w:jc w:val="both"/>
        <w:outlineLvl w:val="2"/>
        <w:rPr>
          <w:rFonts w:ascii="Century Gothic" w:eastAsia="Arial" w:hAnsi="Century Gothic" w:cs="Arial"/>
          <w:bCs/>
          <w:szCs w:val="28"/>
        </w:rPr>
      </w:pPr>
    </w:p>
    <w:p w14:paraId="42240909" w14:textId="025E5679"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lastRenderedPageBreak/>
        <w:t>El estímulo fiscal aplicará respecto a cada uno de los períodos de pago correspondientes al ejercicio fiscal 2026, que sean cubiertos en tiempo o dentro del plazo establecido para su declaración y entero, siempre y cuando los contribuyentes hayan presentado al 31 de enero de 2026, la documentación a que se refiere este artículo y se encuentren al corriente en el pago del Impuesto sobre Nóminas.</w:t>
      </w:r>
    </w:p>
    <w:p w14:paraId="65D360DA"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49C3F92"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NOVENO.-</w:t>
      </w:r>
      <w:r w:rsidRPr="0036012E">
        <w:rPr>
          <w:rFonts w:ascii="Century Gothic" w:eastAsia="Arial" w:hAnsi="Century Gothic" w:cs="Arial"/>
          <w:bCs/>
          <w:szCs w:val="28"/>
        </w:rPr>
        <w:t xml:space="preserve"> Cuando la información que solicite la ciudadanía, y que deba entregarse de conformidad con la Ley de Transparencia y Acceso a la Información Pública del Estado de Chihuahua, esté disponible en medios distintos a los señalados en la Ley Estatal de Derechos de Chihuahua, se cobrará por concepto de derecho, el valor comercial que dicho medio tenga en el lugar en que se emita la información.</w:t>
      </w:r>
    </w:p>
    <w:p w14:paraId="493F6E60" w14:textId="77777777" w:rsidR="0036012E" w:rsidRPr="00817981" w:rsidRDefault="0036012E" w:rsidP="0036012E">
      <w:pPr>
        <w:widowControl w:val="0"/>
        <w:autoSpaceDE w:val="0"/>
        <w:autoSpaceDN w:val="0"/>
        <w:spacing w:before="182" w:line="360" w:lineRule="auto"/>
        <w:ind w:right="143"/>
        <w:jc w:val="both"/>
        <w:outlineLvl w:val="2"/>
        <w:rPr>
          <w:rFonts w:ascii="Century Gothic" w:eastAsia="Arial" w:hAnsi="Century Gothic" w:cs="Arial"/>
          <w:bCs/>
          <w:sz w:val="16"/>
          <w:szCs w:val="16"/>
        </w:rPr>
      </w:pPr>
    </w:p>
    <w:p w14:paraId="23969123" w14:textId="217A2468"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El pago de los derechos que se generen por la prestación de los servicios correspondientes a los medios por los que se entregue la información en materia de transparencia y acceso a la información, no causará el impuesto adicional a que se refiere la Sección I del Título Tercero de la Ley de Hacienda del Estado de Chihuahua.</w:t>
      </w:r>
    </w:p>
    <w:p w14:paraId="79377870"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5AF0E9A6" w14:textId="0EA1AD3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DÉCIMO.-</w:t>
      </w:r>
      <w:r w:rsidRPr="0036012E">
        <w:rPr>
          <w:rFonts w:ascii="Century Gothic" w:eastAsia="Arial" w:hAnsi="Century Gothic" w:cs="Arial"/>
          <w:bCs/>
          <w:szCs w:val="28"/>
        </w:rPr>
        <w:t xml:space="preserve"> Se condona el pago de los derechos que se generen por la expedición de los certificados de inexistencia de registro de nacimiento, a </w:t>
      </w:r>
      <w:r w:rsidRPr="0036012E">
        <w:rPr>
          <w:rFonts w:ascii="Century Gothic" w:eastAsia="Arial" w:hAnsi="Century Gothic" w:cs="Arial"/>
          <w:bCs/>
          <w:szCs w:val="28"/>
        </w:rPr>
        <w:lastRenderedPageBreak/>
        <w:t>todas las personas que se inscriban en el</w:t>
      </w:r>
      <w:r>
        <w:rPr>
          <w:rFonts w:ascii="Century Gothic" w:eastAsia="Arial" w:hAnsi="Century Gothic" w:cs="Arial"/>
          <w:bCs/>
          <w:szCs w:val="28"/>
        </w:rPr>
        <w:t xml:space="preserve"> </w:t>
      </w:r>
      <w:r w:rsidRPr="0036012E">
        <w:rPr>
          <w:rFonts w:ascii="Century Gothic" w:eastAsia="Arial" w:hAnsi="Century Gothic" w:cs="Arial"/>
          <w:bCs/>
          <w:szCs w:val="28"/>
        </w:rPr>
        <w:t>programa “Registro de Nacimiento”; de igual manera, se condona el pago de los derechos de inscripción y de la primera copia certificada del acta de matrimonio, a las personas que se inscriban en el programa “Matrimonios Colectivos”, que al efecto implemente la Dirección del Registro Civil; así mismo, se condona el pago de derechos a las personas que se inscriban en los programas “Correcciones Administrativas” e “Inscripción de Documento Extranjero” que promueva la propia Dirección durante el 2026, así como el costo de las Correcciones de Actas derivadas de resoluciones judiciales.</w:t>
      </w:r>
    </w:p>
    <w:p w14:paraId="67406729"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2CC27247"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Bajo el marco jurídico aplicable a la Dirección de Registro Civil, en el artículo 55 del Código Civil del Estado de Chihuahua, se condona el costo de la primer Acta de Nacimiento a las personas que registren su nacimiento; igualmente se condonan los derechos por la expedición de copias certificadas de Actas del Estado Civil a las personas inscritas en el programa “Juntos Sí Podemos”, a los beneficiarios del Fideicomiso “Fondo de Atención a Niños y Niñas Hijos de las Víctimas de la Lucha Contra el Crimen” y del “Centro de Atención a la Violencia Contra las Mujeres” (CAVIM).</w:t>
      </w:r>
    </w:p>
    <w:p w14:paraId="3AA6D43A"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60145A72" w14:textId="2D288505"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Así mismo, se condona el pago de los derechos por la expedición de copias certificadas de Actas del Estado Civil, a las personas que acrediten pertenecer al Programa Temporal que implemente la Dirección de Grupos Vulnerables y </w:t>
      </w:r>
      <w:r w:rsidRPr="0036012E">
        <w:rPr>
          <w:rFonts w:ascii="Century Gothic" w:eastAsia="Arial" w:hAnsi="Century Gothic" w:cs="Arial"/>
          <w:bCs/>
          <w:szCs w:val="28"/>
        </w:rPr>
        <w:lastRenderedPageBreak/>
        <w:t>Prevención a la Discriminación, de la Secretaría de Desarrollo Humano y Bien Común.</w:t>
      </w:r>
    </w:p>
    <w:p w14:paraId="1BFBB850"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46C2F341"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UNDÉCIMO.-</w:t>
      </w:r>
      <w:r w:rsidRPr="0036012E">
        <w:rPr>
          <w:rFonts w:ascii="Century Gothic" w:eastAsia="Arial" w:hAnsi="Century Gothic" w:cs="Arial"/>
          <w:bCs/>
          <w:szCs w:val="28"/>
        </w:rPr>
        <w:t xml:space="preserve"> El impuesto adicional a que se refiere la Sección I, del Título Tercero, de la Ley de Hacienda del Estado de Chihuahua, se determinará una vez aplicados los estímulos fiscales y condonaciones establecidas en la presente Ley de Ingresos, así como las condonaciones que se autoricen en términos de lo dispuesto en el Código Fiscal del Estado de Chihuahua.</w:t>
      </w:r>
    </w:p>
    <w:p w14:paraId="3FFADA1B"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58E2151"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Una vez que sean pagadas en su totalidad las aportaciones estatales, en términos de los convenios federales que suscriban las universidades públicas del Estado a que se refieren los párrafos segundo y tercero del artículo 82 de la Ley de Hacienda del Estado de Chihuahua, los ingresos correspondientes al impuesto adicional que se recauden, serán destinados a cubrir obligaciones de pago relacionadas con las pensiones de las propias universidades e infraestructura.</w:t>
      </w:r>
    </w:p>
    <w:p w14:paraId="08A0DC4C"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33B3CC00" w14:textId="74E632D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DUODÉCIMO.-</w:t>
      </w:r>
      <w:r w:rsidRPr="0036012E">
        <w:rPr>
          <w:rFonts w:ascii="Century Gothic" w:eastAsia="Arial" w:hAnsi="Century Gothic" w:cs="Arial"/>
          <w:bCs/>
          <w:szCs w:val="28"/>
        </w:rPr>
        <w:t xml:space="preserve"> El estímulo fiscal establecido en el artículo 3-A del Decreto No. 57/2010 I</w:t>
      </w:r>
      <w:r w:rsidR="007249CD">
        <w:rPr>
          <w:rFonts w:ascii="Century Gothic" w:eastAsia="Arial" w:hAnsi="Century Gothic" w:cs="Arial"/>
          <w:bCs/>
          <w:szCs w:val="28"/>
        </w:rPr>
        <w:t xml:space="preserve"> </w:t>
      </w:r>
      <w:r w:rsidRPr="0036012E">
        <w:rPr>
          <w:rFonts w:ascii="Century Gothic" w:eastAsia="Arial" w:hAnsi="Century Gothic" w:cs="Arial"/>
          <w:bCs/>
          <w:szCs w:val="28"/>
        </w:rPr>
        <w:t>P.O.</w:t>
      </w:r>
      <w:r w:rsidR="005877AF">
        <w:rPr>
          <w:rFonts w:ascii="Century Gothic" w:eastAsia="Arial" w:hAnsi="Century Gothic" w:cs="Arial"/>
          <w:bCs/>
          <w:szCs w:val="28"/>
        </w:rPr>
        <w:t>,</w:t>
      </w:r>
      <w:r w:rsidRPr="0036012E">
        <w:rPr>
          <w:rFonts w:ascii="Century Gothic" w:eastAsia="Arial" w:hAnsi="Century Gothic" w:cs="Arial"/>
          <w:bCs/>
          <w:szCs w:val="28"/>
        </w:rPr>
        <w:t xml:space="preserve"> relativo a los beneficios fiscales para los contribuyentes en el Estado de Chihuahua, tendrá un tope de ochenta millones de pesos.</w:t>
      </w:r>
    </w:p>
    <w:p w14:paraId="6C526E8C" w14:textId="77777777" w:rsidR="007249CD" w:rsidRPr="0036012E" w:rsidRDefault="007249CD"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3A5EDD3"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7249CD">
        <w:rPr>
          <w:rFonts w:ascii="Century Gothic" w:eastAsia="Arial" w:hAnsi="Century Gothic" w:cs="Arial"/>
          <w:b/>
          <w:bCs/>
          <w:szCs w:val="28"/>
        </w:rPr>
        <w:lastRenderedPageBreak/>
        <w:t>ARTÍCULO DECIMOTERCERO.-</w:t>
      </w:r>
      <w:r w:rsidRPr="0036012E">
        <w:rPr>
          <w:rFonts w:ascii="Century Gothic" w:eastAsia="Arial" w:hAnsi="Century Gothic" w:cs="Arial"/>
          <w:bCs/>
          <w:szCs w:val="28"/>
        </w:rPr>
        <w:t xml:space="preserve"> Los ingresos que, conforme al ejercicio de sus facultades legales, tengan derecho a percibir los organismos descentralizados del Estado, serán captados o recaudados de conformidad con lo dispuesto en el artículo 3 del Código Fiscal del Estado de Chihuahua, y registrados contablemente en términos de la Ley General de Contabilidad Gubernamental, por la Secretaría de Hacienda.</w:t>
      </w:r>
    </w:p>
    <w:p w14:paraId="5FA1789D"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 </w:t>
      </w:r>
    </w:p>
    <w:p w14:paraId="79E17FBD"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Los organismos públicos descentralizados del Estado a que se refieren los Capítulos XIII al XXIV, XXX al XXXIV, XXXVI, XXXIX al XLI, XLIV y XLV de la Ley Estatal de Derechos de Chihuahua, podrán aplicar directamente los subsidios, condonaciones, becas, descuentos y prórrogas que se encuentren previstos dentro del ámbito de sus atribuciones, bajo su responsabilidad directa y asumiendo la plena responsabilidad administrativa de las determinaciones que adopten, y conforme a su marco jurídico interno, de acuerdo con sus respectivos decretos de creación, reglamentos y demás disposiciones normativas aplicables.</w:t>
      </w:r>
    </w:p>
    <w:p w14:paraId="5AEE7A0F"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09CD69CB"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7249CD">
        <w:rPr>
          <w:rFonts w:ascii="Century Gothic" w:eastAsia="Arial" w:hAnsi="Century Gothic" w:cs="Arial"/>
          <w:b/>
          <w:bCs/>
          <w:szCs w:val="28"/>
        </w:rPr>
        <w:t>ARTÍCULO DECIMOCUARTO.-</w:t>
      </w:r>
      <w:r w:rsidRPr="0036012E">
        <w:rPr>
          <w:rFonts w:ascii="Century Gothic" w:eastAsia="Arial" w:hAnsi="Century Gothic" w:cs="Arial"/>
          <w:bCs/>
          <w:szCs w:val="28"/>
        </w:rPr>
        <w:t xml:space="preserve"> Se autoriza a la Secretaría de Hacienda, para fijar o modificar, mediante resoluciones de carácter particular, las cuotas de los productos que pretendan cobrar las dependencias estatales durante el ejercicio fiscal de 2026, aun cuando su cobro se encuentre previsto en otras leyes.</w:t>
      </w:r>
    </w:p>
    <w:p w14:paraId="28604A25"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109262A"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Las autorizaciones para fijar o modificar las cuotas de los productos que otorgue la Secretaría de Hacienda durante el ejercicio fiscal de 2026, solo surtirán sus efectos para ese año y, en su caso, dicha Secretaría autorizará el destino específico para los productos que perciba la dependencia correspondiente, aun cuando su destino se encuentre previsto en otras leyes.</w:t>
      </w:r>
    </w:p>
    <w:p w14:paraId="2709DFFE"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40E2D8BB"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Para los efectos del párrafo anterior, las dependencias estarán obligadas a someter para su aprobación, durante los meses de enero y febrero de 2026, los montos de los productos que se cobren de manera regular. Los productos que no sean sometidos a la aprobación de la Secretaría de Hacienda, no podrán ser cobrados por la dependencia de que se trate a partir del primero de marzo de 2026.</w:t>
      </w:r>
    </w:p>
    <w:p w14:paraId="3167E539" w14:textId="77777777" w:rsidR="007249CD" w:rsidRPr="0036012E" w:rsidRDefault="007249CD" w:rsidP="007249CD">
      <w:pPr>
        <w:widowControl w:val="0"/>
        <w:autoSpaceDE w:val="0"/>
        <w:autoSpaceDN w:val="0"/>
        <w:spacing w:line="360" w:lineRule="auto"/>
        <w:ind w:right="143"/>
        <w:jc w:val="both"/>
        <w:outlineLvl w:val="2"/>
        <w:rPr>
          <w:rFonts w:ascii="Century Gothic" w:eastAsia="Arial" w:hAnsi="Century Gothic" w:cs="Arial"/>
          <w:bCs/>
          <w:szCs w:val="28"/>
        </w:rPr>
      </w:pPr>
    </w:p>
    <w:p w14:paraId="59A16662"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En tanto no sean autorizados los productos a que se refiere este artículo para el ejercicio fiscal de 2026, se aplicarán los vigentes al 31 de diciembre de 2025 actualizados por la inflación del mismo año.</w:t>
      </w:r>
    </w:p>
    <w:p w14:paraId="1FE19F63"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2DAC4E04"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7249CD">
        <w:rPr>
          <w:rFonts w:ascii="Century Gothic" w:eastAsia="Arial" w:hAnsi="Century Gothic" w:cs="Arial"/>
          <w:b/>
          <w:bCs/>
          <w:szCs w:val="28"/>
        </w:rPr>
        <w:t>ARTÍCULO DECIMOQUINTO.-</w:t>
      </w:r>
      <w:r w:rsidRPr="0036012E">
        <w:rPr>
          <w:rFonts w:ascii="Century Gothic" w:eastAsia="Arial" w:hAnsi="Century Gothic" w:cs="Arial"/>
          <w:bCs/>
          <w:szCs w:val="28"/>
        </w:rPr>
        <w:t xml:space="preserve"> Durante el ejercicio fiscal de 2026, se autoriza a la Secretaría de Hacienda, para que a través de resoluciones de carácter particular, apruebe los montos de los aprovechamientos que cobren las dependencias estatales, salvo cuando su determinación y cobro se encuentre </w:t>
      </w:r>
      <w:r w:rsidRPr="0036012E">
        <w:rPr>
          <w:rFonts w:ascii="Century Gothic" w:eastAsia="Arial" w:hAnsi="Century Gothic" w:cs="Arial"/>
          <w:bCs/>
          <w:szCs w:val="28"/>
        </w:rPr>
        <w:lastRenderedPageBreak/>
        <w:t>previsto en otras leyes. Para tal efecto, las dependencias estarán obligadas a someter para su aprobación, durante los meses de enero y febrero de 2026, los montos de los aprovechamientos que se cobren de manera regular. Los aprovechamientos que no sean sometidos a la aprobación de la Secretaría de Hacienda, no podrán ser cobrados por la dependencia de que se trate a partir del primero de marzo de 2026.</w:t>
      </w:r>
    </w:p>
    <w:p w14:paraId="4639BA02"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2FA1AE4D"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Las autorizaciones para fijar o modificar las cuotas de los aprovechamientos que otorgue la Secretaría de Hacienda durante el ejercicio fiscal de 2026 solo surtirán sus efectos para ese año y, en su caso, dicha Secretaría autorizará el destino específico para los aprovechamientos que perciba la dependencia correspondiente.</w:t>
      </w:r>
    </w:p>
    <w:p w14:paraId="443332A7" w14:textId="107F9A82"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 </w:t>
      </w:r>
    </w:p>
    <w:p w14:paraId="22DA8744" w14:textId="7B2B1285"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En tanto no sean autorizados los aprovechamientos a que se refiere este artículo, para el ejercicio fiscal de 2026 se aplicarán los vigentes al 31 de diciembre de 2025 actualizados por la inflación del mismo año.</w:t>
      </w:r>
    </w:p>
    <w:p w14:paraId="79D198FD" w14:textId="77777777" w:rsidR="007249CD" w:rsidRPr="00386816" w:rsidRDefault="007249CD" w:rsidP="0036012E">
      <w:pPr>
        <w:widowControl w:val="0"/>
        <w:autoSpaceDE w:val="0"/>
        <w:autoSpaceDN w:val="0"/>
        <w:spacing w:before="182" w:line="360" w:lineRule="auto"/>
        <w:ind w:right="143"/>
        <w:jc w:val="both"/>
        <w:outlineLvl w:val="2"/>
        <w:rPr>
          <w:rFonts w:ascii="Century Gothic" w:eastAsia="Arial" w:hAnsi="Century Gothic" w:cs="Arial"/>
          <w:bCs/>
          <w:sz w:val="8"/>
          <w:szCs w:val="8"/>
        </w:rPr>
      </w:pPr>
    </w:p>
    <w:p w14:paraId="099A70FA" w14:textId="5EAD41F1" w:rsidR="00F45CCD" w:rsidRPr="00D24D23" w:rsidRDefault="00F45CCD" w:rsidP="00F45CCD">
      <w:pPr>
        <w:widowControl w:val="0"/>
        <w:autoSpaceDE w:val="0"/>
        <w:autoSpaceDN w:val="0"/>
        <w:spacing w:before="182"/>
        <w:ind w:left="143" w:right="143"/>
        <w:jc w:val="center"/>
        <w:outlineLvl w:val="2"/>
        <w:rPr>
          <w:rFonts w:ascii="Century Gothic" w:eastAsia="Arial" w:hAnsi="Century Gothic" w:cs="Arial"/>
          <w:b/>
          <w:bCs/>
          <w:sz w:val="28"/>
          <w:szCs w:val="28"/>
          <w:lang w:val="en-US" w:eastAsia="en-US"/>
        </w:rPr>
      </w:pPr>
      <w:r w:rsidRPr="00D24D23">
        <w:rPr>
          <w:rFonts w:ascii="Century Gothic" w:eastAsia="Arial" w:hAnsi="Century Gothic" w:cs="Arial"/>
          <w:b/>
          <w:bCs/>
          <w:sz w:val="28"/>
          <w:szCs w:val="28"/>
          <w:lang w:val="en-US" w:eastAsia="en-US"/>
        </w:rPr>
        <w:t>T</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R</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A</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N</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S</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I</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T</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O</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R</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I</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O</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S</w:t>
      </w:r>
    </w:p>
    <w:p w14:paraId="04ECCD56" w14:textId="77777777" w:rsidR="00F45CCD" w:rsidRPr="00386816" w:rsidRDefault="00F45CCD" w:rsidP="00F45CCD">
      <w:pPr>
        <w:widowControl w:val="0"/>
        <w:autoSpaceDE w:val="0"/>
        <w:autoSpaceDN w:val="0"/>
        <w:spacing w:before="1"/>
        <w:rPr>
          <w:rFonts w:ascii="Century Gothic" w:eastAsia="Arial MT" w:hAnsi="Century Gothic" w:cs="Arial"/>
          <w:b/>
          <w:sz w:val="16"/>
          <w:szCs w:val="16"/>
          <w:lang w:val="en-US" w:eastAsia="en-US"/>
        </w:rPr>
      </w:pPr>
    </w:p>
    <w:p w14:paraId="1CAADD33" w14:textId="77777777" w:rsidR="00D21045" w:rsidRPr="00880017" w:rsidRDefault="00D21045" w:rsidP="00880017">
      <w:pPr>
        <w:widowControl w:val="0"/>
        <w:autoSpaceDE w:val="0"/>
        <w:autoSpaceDN w:val="0"/>
        <w:spacing w:line="360" w:lineRule="auto"/>
        <w:ind w:left="119"/>
        <w:jc w:val="both"/>
        <w:rPr>
          <w:rFonts w:ascii="Century Gothic" w:eastAsia="Arial MT" w:hAnsi="Century Gothic" w:cs="Arial"/>
          <w:b/>
          <w:szCs w:val="28"/>
          <w:lang w:val="en-US" w:eastAsia="en-US"/>
        </w:rPr>
      </w:pPr>
    </w:p>
    <w:p w14:paraId="0B8E1DA8" w14:textId="2391DFC9" w:rsidR="00F45CCD" w:rsidRPr="00D779D7" w:rsidRDefault="00F45CCD" w:rsidP="00A22A24">
      <w:pPr>
        <w:widowControl w:val="0"/>
        <w:autoSpaceDE w:val="0"/>
        <w:autoSpaceDN w:val="0"/>
        <w:spacing w:before="1" w:line="360" w:lineRule="auto"/>
        <w:ind w:right="192"/>
        <w:jc w:val="both"/>
        <w:rPr>
          <w:rFonts w:ascii="Century Gothic" w:eastAsia="Arial MT" w:hAnsi="Century Gothic" w:cs="Arial"/>
          <w:lang w:eastAsia="en-US"/>
        </w:rPr>
      </w:pPr>
      <w:r w:rsidRPr="00D779D7">
        <w:rPr>
          <w:rFonts w:ascii="Century Gothic" w:eastAsia="Arial MT" w:hAnsi="Century Gothic" w:cs="Arial"/>
          <w:b/>
          <w:sz w:val="28"/>
          <w:szCs w:val="28"/>
          <w:lang w:eastAsia="en-US"/>
        </w:rPr>
        <w:t>ARTÍCULO</w:t>
      </w:r>
      <w:r w:rsidRPr="00D779D7">
        <w:rPr>
          <w:rFonts w:ascii="Century Gothic" w:eastAsia="Arial MT" w:hAnsi="Century Gothic" w:cs="Arial"/>
          <w:b/>
          <w:spacing w:val="-3"/>
          <w:sz w:val="28"/>
          <w:szCs w:val="28"/>
          <w:lang w:eastAsia="en-US"/>
        </w:rPr>
        <w:t xml:space="preserve"> </w:t>
      </w:r>
      <w:proofErr w:type="gramStart"/>
      <w:r w:rsidRPr="00D779D7">
        <w:rPr>
          <w:rFonts w:ascii="Century Gothic" w:eastAsia="Arial MT" w:hAnsi="Century Gothic" w:cs="Arial"/>
          <w:b/>
          <w:sz w:val="28"/>
          <w:szCs w:val="28"/>
          <w:lang w:eastAsia="en-US"/>
        </w:rPr>
        <w:t>PRIMERO.-</w:t>
      </w:r>
      <w:proofErr w:type="gramEnd"/>
      <w:r w:rsidRPr="00D779D7">
        <w:rPr>
          <w:rFonts w:ascii="Century Gothic" w:eastAsia="Arial MT" w:hAnsi="Century Gothic" w:cs="Arial"/>
          <w:b/>
          <w:spacing w:val="-2"/>
          <w:lang w:eastAsia="en-US"/>
        </w:rPr>
        <w:t xml:space="preserve"> </w:t>
      </w:r>
      <w:r w:rsidRPr="00D779D7">
        <w:rPr>
          <w:rFonts w:ascii="Century Gothic" w:eastAsia="Arial MT" w:hAnsi="Century Gothic" w:cs="Arial"/>
          <w:lang w:eastAsia="en-US"/>
        </w:rPr>
        <w:t>La</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presente</w:t>
      </w:r>
      <w:r w:rsidRPr="00D779D7">
        <w:rPr>
          <w:rFonts w:ascii="Century Gothic" w:eastAsia="Arial MT" w:hAnsi="Century Gothic" w:cs="Arial"/>
          <w:spacing w:val="-2"/>
          <w:lang w:eastAsia="en-US"/>
        </w:rPr>
        <w:t xml:space="preserve"> </w:t>
      </w:r>
      <w:r w:rsidRPr="00D779D7">
        <w:rPr>
          <w:rFonts w:ascii="Century Gothic" w:eastAsia="Arial MT" w:hAnsi="Century Gothic" w:cs="Arial"/>
          <w:lang w:eastAsia="en-US"/>
        </w:rPr>
        <w:t>Ley</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entrará</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en</w:t>
      </w:r>
      <w:r w:rsidRPr="00D779D7">
        <w:rPr>
          <w:rFonts w:ascii="Century Gothic" w:eastAsia="Arial MT" w:hAnsi="Century Gothic" w:cs="Arial"/>
          <w:spacing w:val="-2"/>
          <w:lang w:eastAsia="en-US"/>
        </w:rPr>
        <w:t xml:space="preserve"> </w:t>
      </w:r>
      <w:r w:rsidRPr="00D779D7">
        <w:rPr>
          <w:rFonts w:ascii="Century Gothic" w:eastAsia="Arial MT" w:hAnsi="Century Gothic" w:cs="Arial"/>
          <w:lang w:eastAsia="en-US"/>
        </w:rPr>
        <w:t>vigor</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el</w:t>
      </w:r>
      <w:r w:rsidRPr="00D779D7">
        <w:rPr>
          <w:rFonts w:ascii="Century Gothic" w:eastAsia="Arial MT" w:hAnsi="Century Gothic" w:cs="Arial"/>
          <w:spacing w:val="-2"/>
          <w:lang w:eastAsia="en-US"/>
        </w:rPr>
        <w:t xml:space="preserve"> </w:t>
      </w:r>
      <w:r w:rsidRPr="00D779D7">
        <w:rPr>
          <w:rFonts w:ascii="Century Gothic" w:eastAsia="Arial MT" w:hAnsi="Century Gothic" w:cs="Arial"/>
          <w:lang w:eastAsia="en-US"/>
        </w:rPr>
        <w:t>día</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primero</w:t>
      </w:r>
      <w:r w:rsidRPr="00D779D7">
        <w:rPr>
          <w:rFonts w:ascii="Century Gothic" w:eastAsia="Arial MT" w:hAnsi="Century Gothic" w:cs="Arial"/>
          <w:spacing w:val="-2"/>
          <w:lang w:eastAsia="en-US"/>
        </w:rPr>
        <w:t xml:space="preserve"> </w:t>
      </w:r>
      <w:r w:rsidRPr="00D779D7">
        <w:rPr>
          <w:rFonts w:ascii="Century Gothic" w:eastAsia="Arial MT" w:hAnsi="Century Gothic" w:cs="Arial"/>
          <w:lang w:eastAsia="en-US"/>
        </w:rPr>
        <w:t>de</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enero</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del</w:t>
      </w:r>
      <w:r w:rsidRPr="00D779D7">
        <w:rPr>
          <w:rFonts w:ascii="Century Gothic" w:eastAsia="Arial MT" w:hAnsi="Century Gothic" w:cs="Arial"/>
          <w:spacing w:val="-2"/>
          <w:lang w:eastAsia="en-US"/>
        </w:rPr>
        <w:t xml:space="preserve"> </w:t>
      </w:r>
      <w:r w:rsidRPr="00D779D7">
        <w:rPr>
          <w:rFonts w:ascii="Century Gothic" w:eastAsia="Arial MT" w:hAnsi="Century Gothic" w:cs="Arial"/>
          <w:lang w:eastAsia="en-US"/>
        </w:rPr>
        <w:t xml:space="preserve">año </w:t>
      </w:r>
      <w:r w:rsidRPr="00D779D7">
        <w:rPr>
          <w:rFonts w:ascii="Century Gothic" w:eastAsia="Arial MT" w:hAnsi="Century Gothic" w:cs="Arial"/>
          <w:bCs/>
          <w:lang w:eastAsia="en-US"/>
        </w:rPr>
        <w:t>202</w:t>
      </w:r>
      <w:r w:rsidR="006E09EA">
        <w:rPr>
          <w:rFonts w:ascii="Century Gothic" w:eastAsia="Arial MT" w:hAnsi="Century Gothic" w:cs="Arial"/>
          <w:bCs/>
          <w:lang w:eastAsia="en-US"/>
        </w:rPr>
        <w:t>6</w:t>
      </w:r>
      <w:r w:rsidRPr="00D779D7">
        <w:rPr>
          <w:rFonts w:ascii="Century Gothic" w:eastAsia="Arial MT" w:hAnsi="Century Gothic" w:cs="Arial"/>
          <w:bCs/>
          <w:lang w:eastAsia="en-US"/>
        </w:rPr>
        <w:t>.</w:t>
      </w:r>
    </w:p>
    <w:p w14:paraId="66147F75" w14:textId="77777777" w:rsidR="00F45CCD" w:rsidRPr="00894F71" w:rsidRDefault="00F45CCD" w:rsidP="00F45CCD">
      <w:pPr>
        <w:widowControl w:val="0"/>
        <w:autoSpaceDE w:val="0"/>
        <w:autoSpaceDN w:val="0"/>
        <w:spacing w:before="1"/>
        <w:rPr>
          <w:rFonts w:ascii="Century Gothic" w:eastAsia="Arial MT" w:hAnsi="Century Gothic" w:cs="Arial"/>
          <w:sz w:val="22"/>
          <w:szCs w:val="22"/>
          <w:lang w:eastAsia="en-US"/>
        </w:rPr>
      </w:pPr>
    </w:p>
    <w:p w14:paraId="15A82648" w14:textId="44DBB3D1" w:rsidR="006E09EA" w:rsidRPr="00386816" w:rsidRDefault="00F45CCD" w:rsidP="00A22A24">
      <w:pPr>
        <w:widowControl w:val="0"/>
        <w:autoSpaceDE w:val="0"/>
        <w:autoSpaceDN w:val="0"/>
        <w:spacing w:line="348" w:lineRule="auto"/>
        <w:ind w:right="50"/>
        <w:jc w:val="both"/>
        <w:rPr>
          <w:rFonts w:ascii="Century Gothic" w:eastAsia="Arial MT" w:hAnsi="Century Gothic" w:cs="Arial"/>
          <w:b/>
          <w:lang w:eastAsia="en-US"/>
        </w:rPr>
      </w:pPr>
      <w:r w:rsidRPr="00386816">
        <w:rPr>
          <w:rFonts w:ascii="Century Gothic" w:eastAsia="Arial MT" w:hAnsi="Century Gothic" w:cs="Arial"/>
          <w:b/>
          <w:sz w:val="28"/>
          <w:szCs w:val="28"/>
          <w:lang w:eastAsia="en-US"/>
        </w:rPr>
        <w:t>ARTÍCULO SEGUNDO.-</w:t>
      </w:r>
      <w:r w:rsidRPr="00386816">
        <w:rPr>
          <w:rFonts w:ascii="Century Gothic" w:eastAsia="Arial MT" w:hAnsi="Century Gothic" w:cs="Arial"/>
          <w:b/>
          <w:lang w:eastAsia="en-US"/>
        </w:rPr>
        <w:t xml:space="preserve"> </w:t>
      </w:r>
      <w:r w:rsidR="006E09EA" w:rsidRPr="00386816">
        <w:rPr>
          <w:rFonts w:ascii="Century Gothic" w:eastAsia="Arial MT" w:hAnsi="Century Gothic" w:cs="Arial"/>
          <w:lang w:eastAsia="en-US"/>
        </w:rPr>
        <w:t>Se derogan las disposiciones, respecto a personas físicas o morales, tanto de derecho privado como de derecho público, incluyendo a los organismos públicos autónomos, organismos descentralizados y demás entidades de la administración pública descentralizada, que contengan a favor de alguna de estas personas, exenciones totales o parciales, o les consideren como no sujetos de contribuciones estatales, o les otorguen tratamientos preferenciales o diferenciales en materia de ingresos y contribuciones locales, o estímulos o beneficios fiscales, exceptuándose de lo anterior las establecidas en el Código Fiscal del Estado de Chihuahua, en las leyes especiales que regulan cada contribución o en la Ley de Ingresos a que se refiere el presente Decreto.</w:t>
      </w:r>
    </w:p>
    <w:p w14:paraId="6ED14A22" w14:textId="77777777" w:rsidR="006E09EA" w:rsidRPr="00894F71" w:rsidRDefault="006E09EA" w:rsidP="005C3B69">
      <w:pPr>
        <w:widowControl w:val="0"/>
        <w:autoSpaceDE w:val="0"/>
        <w:autoSpaceDN w:val="0"/>
        <w:spacing w:line="348" w:lineRule="auto"/>
        <w:ind w:left="119" w:right="119"/>
        <w:jc w:val="both"/>
        <w:rPr>
          <w:rFonts w:ascii="Century Gothic" w:eastAsia="Arial MT" w:hAnsi="Century Gothic" w:cs="Arial"/>
          <w:b/>
          <w:sz w:val="20"/>
          <w:szCs w:val="20"/>
          <w:lang w:eastAsia="en-US"/>
        </w:rPr>
      </w:pPr>
    </w:p>
    <w:p w14:paraId="6E15DA1C" w14:textId="3E394CBB" w:rsidR="006E09EA" w:rsidRPr="00386816" w:rsidRDefault="006E09EA" w:rsidP="00A22A24">
      <w:pPr>
        <w:widowControl w:val="0"/>
        <w:autoSpaceDE w:val="0"/>
        <w:autoSpaceDN w:val="0"/>
        <w:spacing w:line="348" w:lineRule="auto"/>
        <w:ind w:right="50"/>
        <w:jc w:val="both"/>
        <w:rPr>
          <w:rFonts w:ascii="Century Gothic" w:eastAsia="Arial MT" w:hAnsi="Century Gothic" w:cs="Arial"/>
          <w:lang w:eastAsia="en-US"/>
        </w:rPr>
      </w:pPr>
      <w:r w:rsidRPr="00386816">
        <w:rPr>
          <w:rFonts w:ascii="Century Gothic" w:eastAsia="Arial MT" w:hAnsi="Century Gothic" w:cs="Arial"/>
          <w:lang w:eastAsia="en-US"/>
        </w:rPr>
        <w:t>También se exceptúan a lo dispuesto en el párrafo que antecede</w:t>
      </w:r>
      <w:r w:rsidR="005877AF" w:rsidRPr="00386816">
        <w:rPr>
          <w:rFonts w:ascii="Century Gothic" w:eastAsia="Arial MT" w:hAnsi="Century Gothic" w:cs="Arial"/>
          <w:lang w:eastAsia="en-US"/>
        </w:rPr>
        <w:t>,</w:t>
      </w:r>
      <w:r w:rsidRPr="00386816">
        <w:rPr>
          <w:rFonts w:ascii="Century Gothic" w:eastAsia="Arial MT" w:hAnsi="Century Gothic" w:cs="Arial"/>
          <w:lang w:eastAsia="en-US"/>
        </w:rPr>
        <w:t xml:space="preserve"> los estímulos y/o beneficios fiscales contenidos en el Decreto No. 57/2010 I P.O., publicado en el Periódico Oficial del Estado de Chihuahua el 11 de abril de 2012, así como los actos legislativos que contengan modificaciones al mismo.</w:t>
      </w:r>
    </w:p>
    <w:p w14:paraId="1BE01C3B" w14:textId="77777777" w:rsidR="006E09EA" w:rsidRPr="00894F71" w:rsidRDefault="006E09EA" w:rsidP="006E09EA">
      <w:pPr>
        <w:widowControl w:val="0"/>
        <w:autoSpaceDE w:val="0"/>
        <w:autoSpaceDN w:val="0"/>
        <w:spacing w:line="360" w:lineRule="auto"/>
        <w:ind w:left="119" w:right="117"/>
        <w:jc w:val="both"/>
        <w:rPr>
          <w:rFonts w:ascii="Century Gothic" w:eastAsia="Arial MT" w:hAnsi="Century Gothic" w:cs="Arial"/>
          <w:b/>
          <w:sz w:val="22"/>
          <w:szCs w:val="22"/>
          <w:lang w:eastAsia="en-US"/>
        </w:rPr>
      </w:pPr>
    </w:p>
    <w:p w14:paraId="6843897A" w14:textId="6333CF42" w:rsidR="006E09EA" w:rsidRPr="00386816" w:rsidRDefault="00F45CCD" w:rsidP="00A22A24">
      <w:pPr>
        <w:widowControl w:val="0"/>
        <w:autoSpaceDE w:val="0"/>
        <w:autoSpaceDN w:val="0"/>
        <w:spacing w:line="348" w:lineRule="auto"/>
        <w:ind w:right="50"/>
        <w:jc w:val="both"/>
        <w:rPr>
          <w:rFonts w:ascii="Century Gothic" w:eastAsia="Arial MT" w:hAnsi="Century Gothic" w:cs="Arial"/>
          <w:lang w:eastAsia="en-US"/>
        </w:rPr>
      </w:pPr>
      <w:r w:rsidRPr="00386816">
        <w:rPr>
          <w:rFonts w:ascii="Century Gothic" w:eastAsia="Arial MT" w:hAnsi="Century Gothic" w:cs="Arial"/>
          <w:b/>
          <w:sz w:val="28"/>
          <w:szCs w:val="28"/>
          <w:lang w:eastAsia="en-US"/>
        </w:rPr>
        <w:t>ARTÍCULO TERCERO.-</w:t>
      </w:r>
      <w:r w:rsidRPr="00386816">
        <w:rPr>
          <w:rFonts w:ascii="Century Gothic" w:eastAsia="Arial MT" w:hAnsi="Century Gothic" w:cs="Arial"/>
          <w:b/>
          <w:lang w:eastAsia="en-US"/>
        </w:rPr>
        <w:t xml:space="preserve"> </w:t>
      </w:r>
      <w:r w:rsidR="006E09EA" w:rsidRPr="00386816">
        <w:rPr>
          <w:rFonts w:ascii="Century Gothic" w:eastAsia="Arial MT" w:hAnsi="Century Gothic" w:cs="Arial"/>
          <w:lang w:eastAsia="en-US"/>
        </w:rPr>
        <w:t>Para los efectos de la Ley de Ingresos del Estado de Chihuahua para el Ejercicio Fiscal de 2026 cuando</w:t>
      </w:r>
      <w:r w:rsidR="005877AF" w:rsidRPr="00386816">
        <w:rPr>
          <w:rFonts w:ascii="Century Gothic" w:eastAsia="Arial MT" w:hAnsi="Century Gothic" w:cs="Arial"/>
          <w:lang w:eastAsia="en-US"/>
        </w:rPr>
        <w:t>,</w:t>
      </w:r>
      <w:r w:rsidR="006E09EA" w:rsidRPr="00386816">
        <w:rPr>
          <w:rFonts w:ascii="Century Gothic" w:eastAsia="Arial MT" w:hAnsi="Century Gothic" w:cs="Arial"/>
          <w:lang w:eastAsia="en-US"/>
        </w:rPr>
        <w:t xml:space="preserve"> de conformidad con la Ley Orgánica del Poder Ejecutivo</w:t>
      </w:r>
      <w:r w:rsidR="005877AF" w:rsidRPr="00386816">
        <w:rPr>
          <w:rFonts w:ascii="Century Gothic" w:eastAsia="Arial MT" w:hAnsi="Century Gothic" w:cs="Arial"/>
          <w:lang w:eastAsia="en-US"/>
        </w:rPr>
        <w:t>,</w:t>
      </w:r>
      <w:r w:rsidR="006E09EA" w:rsidRPr="00386816">
        <w:rPr>
          <w:rFonts w:ascii="Century Gothic" w:eastAsia="Arial MT" w:hAnsi="Century Gothic" w:cs="Arial"/>
          <w:lang w:eastAsia="en-US"/>
        </w:rPr>
        <w:t xml:space="preserve"> se modifique la denominación de alguna dependencia o entidad o las existentes desaparezcan, se entenderá que los ingresos estimados para estas en la presente Ley corresponderán a las </w:t>
      </w:r>
      <w:r w:rsidR="006E09EA" w:rsidRPr="00386816">
        <w:rPr>
          <w:rFonts w:ascii="Century Gothic" w:eastAsia="Arial MT" w:hAnsi="Century Gothic" w:cs="Arial"/>
          <w:lang w:eastAsia="en-US"/>
        </w:rPr>
        <w:lastRenderedPageBreak/>
        <w:t>dependencias o entidades cuyas denominaciones hayan cambiado o que absorban las facultades de aquellas que desaparezcan, según corresponda.</w:t>
      </w:r>
    </w:p>
    <w:p w14:paraId="7BAE5425" w14:textId="77777777" w:rsidR="0066563C" w:rsidRPr="00894F71" w:rsidRDefault="0066563C" w:rsidP="005C3B69">
      <w:pPr>
        <w:widowControl w:val="0"/>
        <w:autoSpaceDE w:val="0"/>
        <w:autoSpaceDN w:val="0"/>
        <w:spacing w:line="348" w:lineRule="auto"/>
        <w:ind w:left="119" w:right="116"/>
        <w:jc w:val="both"/>
        <w:rPr>
          <w:rFonts w:ascii="Century Gothic" w:eastAsia="Arial MT" w:hAnsi="Century Gothic" w:cs="Arial"/>
          <w:b/>
          <w:sz w:val="22"/>
          <w:szCs w:val="22"/>
          <w:lang w:eastAsia="en-US"/>
        </w:rPr>
      </w:pPr>
    </w:p>
    <w:p w14:paraId="5EC4E48F" w14:textId="77777777" w:rsidR="006E09EA" w:rsidRPr="00386816" w:rsidRDefault="00F45CCD" w:rsidP="00A22A24">
      <w:pPr>
        <w:widowControl w:val="0"/>
        <w:autoSpaceDE w:val="0"/>
        <w:autoSpaceDN w:val="0"/>
        <w:spacing w:line="348" w:lineRule="auto"/>
        <w:ind w:right="50"/>
        <w:jc w:val="both"/>
        <w:rPr>
          <w:rFonts w:ascii="Century Gothic" w:eastAsia="Arial MT" w:hAnsi="Century Gothic" w:cs="Arial"/>
          <w:lang w:eastAsia="en-US"/>
        </w:rPr>
      </w:pPr>
      <w:r w:rsidRPr="00386816">
        <w:rPr>
          <w:rFonts w:ascii="Century Gothic" w:eastAsia="Arial MT" w:hAnsi="Century Gothic" w:cs="Arial"/>
          <w:b/>
          <w:sz w:val="28"/>
          <w:szCs w:val="28"/>
          <w:lang w:eastAsia="en-US"/>
        </w:rPr>
        <w:t>ARTÍCULO CUARTO.-</w:t>
      </w:r>
      <w:r w:rsidRPr="00386816">
        <w:rPr>
          <w:rFonts w:ascii="Century Gothic" w:eastAsia="Arial MT" w:hAnsi="Century Gothic" w:cs="Arial"/>
          <w:b/>
          <w:lang w:eastAsia="en-US"/>
        </w:rPr>
        <w:t xml:space="preserve"> </w:t>
      </w:r>
      <w:r w:rsidR="006E09EA" w:rsidRPr="00386816">
        <w:rPr>
          <w:rFonts w:ascii="Century Gothic" w:eastAsia="Arial MT" w:hAnsi="Century Gothic" w:cs="Arial"/>
          <w:lang w:eastAsia="en-US"/>
        </w:rPr>
        <w:t>Los municipios que cuenten con disponibilidades de recursos estatales destinados a un fin específico previstos en el artículo 38 de la Ley de Coordinación Fiscal del Estado de Chihuahua y sus Municipios, correspondientes al ejercicio fiscal 2026 que no hayan sido devengados y pagados en términos de las disposiciones jurídicas aplicables, deberán enterarlos a la Secretaría de Hacienda, incluyendo los rendimientos financieros que hubieran generado a más tardar el 15 de enero de 2027.</w:t>
      </w:r>
    </w:p>
    <w:p w14:paraId="08E6D00A" w14:textId="77777777" w:rsidR="006E09EA" w:rsidRPr="00894F71" w:rsidRDefault="006E09EA" w:rsidP="005C3B69">
      <w:pPr>
        <w:widowControl w:val="0"/>
        <w:autoSpaceDE w:val="0"/>
        <w:autoSpaceDN w:val="0"/>
        <w:spacing w:line="348" w:lineRule="auto"/>
        <w:ind w:left="119" w:right="117"/>
        <w:jc w:val="both"/>
        <w:rPr>
          <w:rFonts w:ascii="Century Gothic" w:eastAsia="Arial MT" w:hAnsi="Century Gothic" w:cs="Arial"/>
          <w:b/>
          <w:sz w:val="22"/>
          <w:szCs w:val="22"/>
          <w:lang w:eastAsia="en-US"/>
        </w:rPr>
      </w:pPr>
    </w:p>
    <w:p w14:paraId="1EB1DC0E" w14:textId="77777777" w:rsidR="006E09EA" w:rsidRPr="00386816" w:rsidRDefault="006E09EA" w:rsidP="00A22A24">
      <w:pPr>
        <w:widowControl w:val="0"/>
        <w:autoSpaceDE w:val="0"/>
        <w:autoSpaceDN w:val="0"/>
        <w:spacing w:line="348" w:lineRule="auto"/>
        <w:ind w:right="50"/>
        <w:jc w:val="both"/>
        <w:rPr>
          <w:rFonts w:ascii="Century Gothic" w:eastAsia="Arial MT" w:hAnsi="Century Gothic" w:cs="Arial"/>
          <w:lang w:eastAsia="en-US"/>
        </w:rPr>
      </w:pPr>
      <w:r w:rsidRPr="00386816">
        <w:rPr>
          <w:rFonts w:ascii="Century Gothic" w:eastAsia="Arial MT" w:hAnsi="Century Gothic" w:cs="Arial"/>
          <w:lang w:eastAsia="en-US"/>
        </w:rPr>
        <w:t>Sin perjuicio de lo anterior, las transferencias estatales etiquetadas en términos del párrafo anterior que, al 31 de diciembre del ejercicio fiscal 2026 se hayan comprometido y aquellas devengadas, pero que no hayan sido pagadas, deberán cubrir los pagos respectivos a más tardar durante el primer trimestre de 2027; una vez cumplido el plazo referido, los recursos remanentes deberán reintegrarse a la Secretaría de Hacienda, a más tardar dentro de los 15 días naturales siguientes. Los reintegros deberán incluir los rendimientos financieros generados.</w:t>
      </w:r>
    </w:p>
    <w:p w14:paraId="328535B4" w14:textId="77777777" w:rsidR="006E09EA" w:rsidRPr="00894F71" w:rsidRDefault="006E09EA" w:rsidP="005C3B69">
      <w:pPr>
        <w:widowControl w:val="0"/>
        <w:autoSpaceDE w:val="0"/>
        <w:autoSpaceDN w:val="0"/>
        <w:spacing w:line="348" w:lineRule="auto"/>
        <w:ind w:left="119" w:right="117"/>
        <w:jc w:val="both"/>
        <w:rPr>
          <w:rFonts w:ascii="Century Gothic" w:eastAsia="Arial MT" w:hAnsi="Century Gothic" w:cs="Arial"/>
          <w:sz w:val="22"/>
          <w:szCs w:val="22"/>
          <w:lang w:eastAsia="en-US"/>
        </w:rPr>
      </w:pPr>
    </w:p>
    <w:p w14:paraId="2853D8D2" w14:textId="77777777" w:rsidR="006E09EA" w:rsidRPr="00386816" w:rsidRDefault="006E09EA" w:rsidP="00A22A24">
      <w:pPr>
        <w:widowControl w:val="0"/>
        <w:autoSpaceDE w:val="0"/>
        <w:autoSpaceDN w:val="0"/>
        <w:spacing w:line="348" w:lineRule="auto"/>
        <w:ind w:right="50"/>
        <w:jc w:val="both"/>
        <w:rPr>
          <w:rFonts w:ascii="Century Gothic" w:eastAsia="Arial MT" w:hAnsi="Century Gothic" w:cs="Arial"/>
          <w:lang w:eastAsia="en-US"/>
        </w:rPr>
      </w:pPr>
      <w:r w:rsidRPr="00386816">
        <w:rPr>
          <w:rFonts w:ascii="Century Gothic" w:eastAsia="Arial MT" w:hAnsi="Century Gothic" w:cs="Arial"/>
          <w:lang w:eastAsia="en-US"/>
        </w:rPr>
        <w:t xml:space="preserve">Los organismos paraestatales que tengan etiquetados recursos estatales en términos de la Ley de Hacienda del Estado de Chihuahua, en reglas de operación, convenios o instrumentos jurídicos, con excepción de los contenidos </w:t>
      </w:r>
      <w:r w:rsidRPr="00386816">
        <w:rPr>
          <w:rFonts w:ascii="Century Gothic" w:eastAsia="Arial MT" w:hAnsi="Century Gothic" w:cs="Arial"/>
          <w:lang w:eastAsia="en-US"/>
        </w:rPr>
        <w:lastRenderedPageBreak/>
        <w:t>en los Decretos números 266-94-XI-P.E., publicado en el Periódico Oficial del Estado de Chihuahua del 30 de abril de 1994, y 842/2012 VI P.E., publicado en el Periódico Oficial del Estado de Chihuahua del 22 de septiembre de 2012, en relación a su vez con los actos legislativos que contienen las modificaciones a los mismos, correspondientes a ejercicios fiscales anteriores al 2026 que no hayan sido devengados y pagados en términos de las disposiciones jurídicas aplicables, deberán enterarlos a la Secretaría de Hacienda, incluyendo los rendimientos financieros que hubieran generado a más tardar el 15 de enero de 2026.</w:t>
      </w:r>
    </w:p>
    <w:p w14:paraId="33B1B650" w14:textId="77777777" w:rsidR="006E09EA" w:rsidRPr="00894F71" w:rsidRDefault="006E09EA" w:rsidP="005C3B69">
      <w:pPr>
        <w:widowControl w:val="0"/>
        <w:autoSpaceDE w:val="0"/>
        <w:autoSpaceDN w:val="0"/>
        <w:spacing w:line="348" w:lineRule="auto"/>
        <w:ind w:left="119" w:right="117"/>
        <w:jc w:val="both"/>
        <w:rPr>
          <w:rFonts w:ascii="Century Gothic" w:eastAsia="Arial MT" w:hAnsi="Century Gothic" w:cs="Arial"/>
          <w:sz w:val="22"/>
          <w:szCs w:val="22"/>
          <w:lang w:eastAsia="en-US"/>
        </w:rPr>
      </w:pPr>
    </w:p>
    <w:p w14:paraId="43ABD7DE" w14:textId="77777777" w:rsidR="006E09EA" w:rsidRPr="00386816" w:rsidRDefault="006E09EA" w:rsidP="00A22A24">
      <w:pPr>
        <w:widowControl w:val="0"/>
        <w:autoSpaceDE w:val="0"/>
        <w:autoSpaceDN w:val="0"/>
        <w:spacing w:line="348" w:lineRule="auto"/>
        <w:ind w:right="50"/>
        <w:jc w:val="both"/>
        <w:rPr>
          <w:rFonts w:ascii="Century Gothic" w:eastAsia="Arial MT" w:hAnsi="Century Gothic" w:cs="Arial"/>
          <w:lang w:eastAsia="en-US"/>
        </w:rPr>
      </w:pPr>
      <w:r w:rsidRPr="00386816">
        <w:rPr>
          <w:rFonts w:ascii="Century Gothic" w:eastAsia="Arial MT" w:hAnsi="Century Gothic" w:cs="Arial"/>
          <w:lang w:eastAsia="en-US"/>
        </w:rPr>
        <w:t>Los recursos correspondientes a los aprovechamientos que se obtengan, se destinarán por la Secretaría de Hacienda, en términos de las disposiciones jurídicas aplicables para el saneamiento financiero del Gobierno del Estado.</w:t>
      </w:r>
    </w:p>
    <w:p w14:paraId="021DB43D" w14:textId="77777777" w:rsidR="00F45CCD" w:rsidRPr="00894F71" w:rsidRDefault="00F45CCD" w:rsidP="005C3B69">
      <w:pPr>
        <w:widowControl w:val="0"/>
        <w:autoSpaceDE w:val="0"/>
        <w:autoSpaceDN w:val="0"/>
        <w:spacing w:line="348" w:lineRule="auto"/>
        <w:ind w:left="119" w:right="116"/>
        <w:jc w:val="both"/>
        <w:rPr>
          <w:rFonts w:ascii="Century Gothic" w:eastAsia="Arial MT" w:hAnsi="Century Gothic" w:cs="Arial"/>
          <w:b/>
          <w:sz w:val="22"/>
          <w:szCs w:val="22"/>
          <w:lang w:eastAsia="en-US"/>
        </w:rPr>
      </w:pPr>
    </w:p>
    <w:p w14:paraId="124534B8" w14:textId="77777777" w:rsidR="006E09EA" w:rsidRPr="00386816" w:rsidRDefault="00F45CCD" w:rsidP="00A22A24">
      <w:pPr>
        <w:widowControl w:val="0"/>
        <w:autoSpaceDE w:val="0"/>
        <w:autoSpaceDN w:val="0"/>
        <w:spacing w:line="348" w:lineRule="auto"/>
        <w:ind w:right="50"/>
        <w:jc w:val="both"/>
        <w:rPr>
          <w:rFonts w:ascii="Century Gothic" w:eastAsia="Arial MT" w:hAnsi="Century Gothic" w:cs="Arial"/>
          <w:b/>
          <w:lang w:eastAsia="en-US"/>
        </w:rPr>
      </w:pPr>
      <w:r w:rsidRPr="00386816">
        <w:rPr>
          <w:rFonts w:ascii="Century Gothic" w:eastAsia="Arial MT" w:hAnsi="Century Gothic" w:cs="Arial"/>
          <w:b/>
          <w:sz w:val="28"/>
          <w:szCs w:val="28"/>
          <w:lang w:eastAsia="en-US"/>
        </w:rPr>
        <w:t xml:space="preserve">ARTÍCULO </w:t>
      </w:r>
      <w:proofErr w:type="gramStart"/>
      <w:r w:rsidRPr="00386816">
        <w:rPr>
          <w:rFonts w:ascii="Century Gothic" w:eastAsia="Arial MT" w:hAnsi="Century Gothic" w:cs="Arial"/>
          <w:b/>
          <w:sz w:val="28"/>
          <w:szCs w:val="28"/>
          <w:lang w:eastAsia="en-US"/>
        </w:rPr>
        <w:t>QUINTO.-</w:t>
      </w:r>
      <w:proofErr w:type="gramEnd"/>
      <w:r w:rsidRPr="00386816">
        <w:rPr>
          <w:rFonts w:ascii="Century Gothic" w:eastAsia="Arial MT" w:hAnsi="Century Gothic" w:cs="Arial"/>
          <w:b/>
          <w:lang w:eastAsia="en-US"/>
        </w:rPr>
        <w:t xml:space="preserve"> </w:t>
      </w:r>
      <w:r w:rsidR="006E09EA" w:rsidRPr="00386816">
        <w:rPr>
          <w:rFonts w:ascii="Century Gothic" w:eastAsia="Arial MT" w:hAnsi="Century Gothic" w:cs="Arial"/>
          <w:lang w:eastAsia="en-US"/>
        </w:rPr>
        <w:t>Para efectos de lo dispuesto en el Artículo Decimotercero de esta Ley, la Secretaría de Hacienda, en la transición de las funciones de captación, recaudación y registro contable de los ingresos de los organismos descentralizados estatales, continuará con la planeación, implementación, aplicación y operación, hasta que la misma haya concluido. Continuando con la prioridad de los organismos dependientes de las Secretarías de Educación y Deporte, y de Salud.</w:t>
      </w:r>
    </w:p>
    <w:p w14:paraId="75E1F9B4" w14:textId="764D65BF" w:rsidR="0066563C" w:rsidRPr="00894F71" w:rsidRDefault="0066563C" w:rsidP="0066563C">
      <w:pPr>
        <w:widowControl w:val="0"/>
        <w:autoSpaceDE w:val="0"/>
        <w:autoSpaceDN w:val="0"/>
        <w:spacing w:line="360" w:lineRule="auto"/>
        <w:ind w:left="119" w:right="116"/>
        <w:jc w:val="both"/>
        <w:rPr>
          <w:rFonts w:ascii="Century Gothic" w:eastAsia="Arial MT" w:hAnsi="Century Gothic" w:cs="Arial"/>
          <w:sz w:val="22"/>
          <w:szCs w:val="22"/>
          <w:lang w:eastAsia="en-US"/>
        </w:rPr>
      </w:pPr>
    </w:p>
    <w:p w14:paraId="73F44163" w14:textId="55A30EA3" w:rsidR="0066563C" w:rsidRPr="00386816" w:rsidRDefault="00F45CCD" w:rsidP="00A22A24">
      <w:pPr>
        <w:widowControl w:val="0"/>
        <w:autoSpaceDE w:val="0"/>
        <w:autoSpaceDN w:val="0"/>
        <w:spacing w:line="348" w:lineRule="auto"/>
        <w:ind w:right="50"/>
        <w:jc w:val="both"/>
        <w:rPr>
          <w:rFonts w:ascii="Century Gothic" w:eastAsia="Arial MT" w:hAnsi="Century Gothic" w:cs="Arial"/>
          <w:lang w:eastAsia="en-US"/>
        </w:rPr>
      </w:pPr>
      <w:r w:rsidRPr="00386816">
        <w:rPr>
          <w:rFonts w:ascii="Century Gothic" w:eastAsia="Arial MT" w:hAnsi="Century Gothic" w:cs="Arial"/>
          <w:b/>
          <w:sz w:val="28"/>
          <w:szCs w:val="28"/>
          <w:lang w:eastAsia="en-US"/>
        </w:rPr>
        <w:t>ARTÍCULO SEXTO.-</w:t>
      </w:r>
      <w:r w:rsidRPr="00386816">
        <w:rPr>
          <w:rFonts w:ascii="Century Gothic" w:eastAsia="Arial MT" w:hAnsi="Century Gothic" w:cs="Arial"/>
          <w:lang w:eastAsia="en-US"/>
        </w:rPr>
        <w:t xml:space="preserve"> </w:t>
      </w:r>
      <w:r w:rsidR="006E09EA" w:rsidRPr="00386816">
        <w:rPr>
          <w:rFonts w:ascii="Century Gothic" w:eastAsia="Arial MT" w:hAnsi="Century Gothic" w:cs="Arial"/>
          <w:lang w:eastAsia="en-US"/>
        </w:rPr>
        <w:t>Se autoriza a la Secretaría de Hacienda para que</w:t>
      </w:r>
      <w:r w:rsidR="005877AF" w:rsidRPr="00386816">
        <w:rPr>
          <w:rFonts w:ascii="Century Gothic" w:eastAsia="Arial MT" w:hAnsi="Century Gothic" w:cs="Arial"/>
          <w:lang w:eastAsia="en-US"/>
        </w:rPr>
        <w:t>,</w:t>
      </w:r>
      <w:r w:rsidR="006E09EA" w:rsidRPr="00386816">
        <w:rPr>
          <w:rFonts w:ascii="Century Gothic" w:eastAsia="Arial MT" w:hAnsi="Century Gothic" w:cs="Arial"/>
          <w:lang w:eastAsia="en-US"/>
        </w:rPr>
        <w:t xml:space="preserve"> de </w:t>
      </w:r>
      <w:r w:rsidR="006E09EA" w:rsidRPr="00386816">
        <w:rPr>
          <w:rFonts w:ascii="Century Gothic" w:eastAsia="Arial MT" w:hAnsi="Century Gothic" w:cs="Arial"/>
          <w:lang w:eastAsia="en-US"/>
        </w:rPr>
        <w:lastRenderedPageBreak/>
        <w:t xml:space="preserve">manera mensual, realice las compensaciones correspondientes respecto a las contribuciones extraordinarias que se transfieren al Fideicomiso F/47611-9 Fondo Social del Empresariado Chihuahuense (FOSECH), al Fideicomiso para la Competitividad y Seguridad Ciudadana (FICOSEC) y al Fideicomiso </w:t>
      </w:r>
      <w:proofErr w:type="spellStart"/>
      <w:r w:rsidR="006E09EA" w:rsidRPr="00386816">
        <w:rPr>
          <w:rFonts w:ascii="Century Gothic" w:eastAsia="Arial MT" w:hAnsi="Century Gothic" w:cs="Arial"/>
          <w:lang w:eastAsia="en-US"/>
        </w:rPr>
        <w:t>ExpoChihuahua</w:t>
      </w:r>
      <w:proofErr w:type="spellEnd"/>
      <w:r w:rsidR="006E09EA" w:rsidRPr="00386816">
        <w:rPr>
          <w:rFonts w:ascii="Century Gothic" w:eastAsia="Arial MT" w:hAnsi="Century Gothic" w:cs="Arial"/>
          <w:lang w:eastAsia="en-US"/>
        </w:rPr>
        <w:t>, en relación con las devoluciones que se realicen a favor de personas físicas o morales, con motivo de las ejecutorias dictadas por los diversos órganos jurisdiccionales.</w:t>
      </w:r>
    </w:p>
    <w:p w14:paraId="1A7C6B05" w14:textId="77777777" w:rsidR="006E09EA" w:rsidRPr="00894F71" w:rsidRDefault="006E09EA" w:rsidP="005C3B69">
      <w:pPr>
        <w:widowControl w:val="0"/>
        <w:autoSpaceDE w:val="0"/>
        <w:autoSpaceDN w:val="0"/>
        <w:spacing w:line="348" w:lineRule="auto"/>
        <w:ind w:left="119" w:right="116"/>
        <w:jc w:val="both"/>
        <w:rPr>
          <w:rFonts w:ascii="Century Gothic" w:eastAsia="Arial MT" w:hAnsi="Century Gothic" w:cs="Arial"/>
          <w:sz w:val="22"/>
          <w:szCs w:val="22"/>
          <w:lang w:eastAsia="en-US"/>
        </w:rPr>
      </w:pPr>
    </w:p>
    <w:p w14:paraId="6CF4D3CD" w14:textId="6E14766D" w:rsidR="006E09EA" w:rsidRPr="00386816" w:rsidRDefault="006E09EA" w:rsidP="00A22A24">
      <w:pPr>
        <w:widowControl w:val="0"/>
        <w:autoSpaceDE w:val="0"/>
        <w:autoSpaceDN w:val="0"/>
        <w:spacing w:line="348" w:lineRule="auto"/>
        <w:ind w:right="50"/>
        <w:jc w:val="both"/>
        <w:rPr>
          <w:rFonts w:ascii="Century Gothic" w:eastAsia="Arial MT" w:hAnsi="Century Gothic" w:cs="Arial"/>
          <w:lang w:eastAsia="en-US"/>
        </w:rPr>
      </w:pPr>
      <w:r w:rsidRPr="00386816">
        <w:rPr>
          <w:rFonts w:ascii="Century Gothic" w:eastAsia="Arial MT" w:hAnsi="Century Gothic" w:cs="Arial"/>
          <w:b/>
          <w:sz w:val="28"/>
          <w:szCs w:val="28"/>
          <w:lang w:eastAsia="en-US"/>
        </w:rPr>
        <w:t xml:space="preserve">ARTÍCULO </w:t>
      </w:r>
      <w:proofErr w:type="gramStart"/>
      <w:r w:rsidRPr="00386816">
        <w:rPr>
          <w:rFonts w:ascii="Century Gothic" w:eastAsia="Arial MT" w:hAnsi="Century Gothic" w:cs="Arial"/>
          <w:b/>
          <w:sz w:val="28"/>
          <w:szCs w:val="28"/>
          <w:lang w:eastAsia="en-US"/>
        </w:rPr>
        <w:t>SÉPTIMO.-</w:t>
      </w:r>
      <w:proofErr w:type="gramEnd"/>
      <w:r w:rsidRPr="00386816">
        <w:rPr>
          <w:rFonts w:ascii="Century Gothic" w:eastAsia="Arial MT" w:hAnsi="Century Gothic" w:cs="Arial"/>
          <w:lang w:eastAsia="en-US"/>
        </w:rPr>
        <w:t xml:space="preserve"> Se autoriza a la Secretaría de Hacienda, para que, en el ámbito de sus atribuciones y conforme a la normatividad aplicable, realice las adecuaciones presupuestarias del ingreso que resulten necesarias para el adecuado cumplimiento de las disposiciones contenidas en el presente Decreto.</w:t>
      </w:r>
    </w:p>
    <w:p w14:paraId="2B825943" w14:textId="0A572248" w:rsidR="006E09EA" w:rsidRPr="00894F71" w:rsidRDefault="006E09EA" w:rsidP="005C3B69">
      <w:pPr>
        <w:widowControl w:val="0"/>
        <w:autoSpaceDE w:val="0"/>
        <w:autoSpaceDN w:val="0"/>
        <w:spacing w:line="348" w:lineRule="auto"/>
        <w:ind w:left="119" w:right="117"/>
        <w:jc w:val="both"/>
        <w:rPr>
          <w:rFonts w:ascii="Century Gothic" w:eastAsia="Arial MT" w:hAnsi="Century Gothic" w:cs="Arial"/>
          <w:sz w:val="22"/>
          <w:szCs w:val="22"/>
          <w:lang w:eastAsia="en-US"/>
        </w:rPr>
      </w:pPr>
      <w:r w:rsidRPr="00386816">
        <w:rPr>
          <w:rFonts w:ascii="Century Gothic" w:eastAsia="Arial MT" w:hAnsi="Century Gothic" w:cs="Arial"/>
          <w:lang w:eastAsia="en-US"/>
        </w:rPr>
        <w:t xml:space="preserve"> </w:t>
      </w:r>
    </w:p>
    <w:p w14:paraId="322267CC" w14:textId="42A71DD5" w:rsidR="006E09EA" w:rsidRPr="00386816" w:rsidRDefault="006E09EA" w:rsidP="00A22A24">
      <w:pPr>
        <w:widowControl w:val="0"/>
        <w:autoSpaceDE w:val="0"/>
        <w:autoSpaceDN w:val="0"/>
        <w:spacing w:line="348" w:lineRule="auto"/>
        <w:ind w:right="50"/>
        <w:jc w:val="both"/>
        <w:rPr>
          <w:rFonts w:ascii="Century Gothic" w:eastAsia="Arial MT" w:hAnsi="Century Gothic" w:cs="Arial"/>
          <w:lang w:eastAsia="en-US"/>
        </w:rPr>
      </w:pPr>
      <w:r w:rsidRPr="00386816">
        <w:rPr>
          <w:rFonts w:ascii="Century Gothic" w:eastAsia="Arial MT" w:hAnsi="Century Gothic" w:cs="Arial"/>
          <w:lang w:eastAsia="en-US"/>
        </w:rPr>
        <w:t>Para tal efecto, las dependencias y entidades deberán presentar la solicitud correspondiente, acompañada de la documentación justificativa y comprobatoria que acredite el origen del ingreso, asimismo, el monto tendrá que ser validado y en su caso, se autorizará el movimiento presupuestal.</w:t>
      </w:r>
    </w:p>
    <w:p w14:paraId="07B14B41" w14:textId="2F12F7B2" w:rsidR="00C751BE" w:rsidRDefault="00C751BE" w:rsidP="00055943">
      <w:pPr>
        <w:pStyle w:val="Sangradetextonormal"/>
        <w:spacing w:after="0" w:line="360" w:lineRule="auto"/>
        <w:ind w:left="0" w:right="18"/>
        <w:jc w:val="both"/>
        <w:rPr>
          <w:rFonts w:ascii="Century Gothic" w:hAnsi="Century Gothic" w:cs="Arial"/>
          <w:sz w:val="24"/>
          <w:szCs w:val="24"/>
        </w:rPr>
      </w:pPr>
    </w:p>
    <w:p w14:paraId="687890EB" w14:textId="69899636" w:rsidR="002E5D3C" w:rsidRDefault="006A1B22" w:rsidP="006A1B22">
      <w:pPr>
        <w:spacing w:line="360" w:lineRule="auto"/>
        <w:ind w:right="17"/>
        <w:jc w:val="both"/>
        <w:rPr>
          <w:rFonts w:ascii="Century Gothic" w:hAnsi="Century Gothic" w:cs="Arial"/>
          <w:sz w:val="16"/>
          <w:szCs w:val="16"/>
        </w:rPr>
      </w:pPr>
      <w:r w:rsidRPr="006A1B22">
        <w:rPr>
          <w:rFonts w:ascii="Century Gothic" w:hAnsi="Century Gothic"/>
          <w:b/>
          <w:sz w:val="28"/>
          <w:szCs w:val="28"/>
        </w:rPr>
        <w:t>D A D O</w:t>
      </w:r>
      <w:r w:rsidRPr="006A1B22">
        <w:rPr>
          <w:rFonts w:ascii="Century Gothic" w:hAnsi="Century Gothic"/>
          <w:sz w:val="22"/>
          <w:szCs w:val="22"/>
        </w:rPr>
        <w:t xml:space="preserve"> </w:t>
      </w:r>
      <w:r w:rsidRPr="006A1B22">
        <w:rPr>
          <w:rFonts w:ascii="Century Gothic" w:hAnsi="Century Gothic"/>
        </w:rPr>
        <w:t>en el Salón de Sesiones del Poder Legislativo, en la ciudad de Chihuahua, Chih., a los dieciséis días del mes de diciembre del año dos mil veinticinco.</w:t>
      </w:r>
    </w:p>
    <w:p w14:paraId="3A539EAF" w14:textId="77777777" w:rsidR="002E5D3C" w:rsidRDefault="002E5D3C" w:rsidP="005140EA">
      <w:pPr>
        <w:tabs>
          <w:tab w:val="left" w:pos="5895"/>
        </w:tabs>
        <w:rPr>
          <w:rFonts w:ascii="Century Gothic" w:hAnsi="Century Gothic" w:cs="Arial"/>
          <w:sz w:val="16"/>
          <w:szCs w:val="16"/>
        </w:rPr>
      </w:pPr>
    </w:p>
    <w:p w14:paraId="2EA17DDB" w14:textId="27D7B331" w:rsidR="00A22A24" w:rsidRDefault="00A22A24" w:rsidP="005140EA">
      <w:pPr>
        <w:tabs>
          <w:tab w:val="left" w:pos="5895"/>
        </w:tabs>
        <w:rPr>
          <w:rFonts w:ascii="Century Gothic" w:hAnsi="Century Gothic" w:cs="Arial"/>
          <w:sz w:val="16"/>
          <w:szCs w:val="16"/>
        </w:rPr>
      </w:pPr>
    </w:p>
    <w:p w14:paraId="190228C2" w14:textId="77777777" w:rsidR="004B77FB" w:rsidRDefault="004B77FB" w:rsidP="005140EA">
      <w:pPr>
        <w:tabs>
          <w:tab w:val="left" w:pos="5895"/>
        </w:tabs>
        <w:rPr>
          <w:rFonts w:ascii="Century Gothic" w:hAnsi="Century Gothic" w:cs="Arial"/>
          <w:sz w:val="16"/>
          <w:szCs w:val="16"/>
        </w:rPr>
      </w:pPr>
    </w:p>
    <w:p w14:paraId="0DFA4D13" w14:textId="77777777" w:rsidR="00A22A24" w:rsidRPr="00A22A24" w:rsidRDefault="00A22A24" w:rsidP="00A22A24">
      <w:pPr>
        <w:tabs>
          <w:tab w:val="left" w:pos="5199"/>
        </w:tabs>
        <w:rPr>
          <w:sz w:val="14"/>
          <w:szCs w:val="14"/>
        </w:rPr>
      </w:pPr>
      <w:r w:rsidRPr="00A22A24">
        <w:rPr>
          <w:sz w:val="20"/>
          <w:szCs w:val="20"/>
        </w:rPr>
        <w:lastRenderedPageBreak/>
        <w:tab/>
      </w:r>
    </w:p>
    <w:p w14:paraId="566B84B4" w14:textId="77777777" w:rsidR="00A22A24" w:rsidRPr="00A22A24" w:rsidRDefault="00A22A24" w:rsidP="00A22A24">
      <w:pPr>
        <w:keepNext/>
        <w:ind w:left="284" w:right="284"/>
        <w:jc w:val="center"/>
        <w:outlineLvl w:val="2"/>
        <w:rPr>
          <w:rFonts w:ascii="Century Gothic" w:hAnsi="Century Gothic"/>
          <w:b/>
          <w:sz w:val="26"/>
          <w:szCs w:val="26"/>
        </w:rPr>
      </w:pPr>
      <w:r w:rsidRPr="00A22A24">
        <w:rPr>
          <w:rFonts w:ascii="Century Gothic" w:hAnsi="Century Gothic"/>
          <w:b/>
          <w:sz w:val="26"/>
          <w:szCs w:val="26"/>
        </w:rPr>
        <w:t>PRESIDENTE</w:t>
      </w:r>
    </w:p>
    <w:p w14:paraId="75CECD12" w14:textId="77777777" w:rsidR="00A22A24" w:rsidRPr="00A22A24" w:rsidRDefault="00A22A24" w:rsidP="00A22A24">
      <w:pPr>
        <w:rPr>
          <w:rFonts w:ascii="Century Gothic" w:hAnsi="Century Gothic"/>
          <w:b/>
          <w:sz w:val="22"/>
          <w:szCs w:val="22"/>
        </w:rPr>
      </w:pPr>
    </w:p>
    <w:p w14:paraId="199E2A05" w14:textId="77777777" w:rsidR="00A22A24" w:rsidRPr="00A22A24" w:rsidRDefault="00A22A24" w:rsidP="00A22A24">
      <w:pPr>
        <w:jc w:val="center"/>
        <w:rPr>
          <w:rFonts w:ascii="Century Gothic" w:hAnsi="Century Gothic"/>
          <w:b/>
          <w:sz w:val="22"/>
          <w:szCs w:val="22"/>
        </w:rPr>
      </w:pPr>
    </w:p>
    <w:p w14:paraId="63BECCAB" w14:textId="77777777" w:rsidR="00A22A24" w:rsidRPr="00A22A24" w:rsidRDefault="00A22A24" w:rsidP="00A22A24">
      <w:pPr>
        <w:rPr>
          <w:rFonts w:ascii="Century Gothic" w:hAnsi="Century Gothic"/>
          <w:b/>
          <w:sz w:val="22"/>
          <w:szCs w:val="22"/>
        </w:rPr>
      </w:pPr>
    </w:p>
    <w:p w14:paraId="29BEA792" w14:textId="77777777" w:rsidR="00A22A24" w:rsidRPr="00A22A24" w:rsidRDefault="00A22A24" w:rsidP="00A22A24">
      <w:pPr>
        <w:rPr>
          <w:rFonts w:ascii="Century Gothic" w:hAnsi="Century Gothic"/>
          <w:b/>
          <w:sz w:val="22"/>
          <w:szCs w:val="22"/>
        </w:rPr>
      </w:pPr>
    </w:p>
    <w:p w14:paraId="122F51A7" w14:textId="77777777" w:rsidR="00A22A24" w:rsidRPr="00A22A24" w:rsidRDefault="00A22A24" w:rsidP="00A22A24">
      <w:pPr>
        <w:rPr>
          <w:rFonts w:ascii="Century Gothic" w:hAnsi="Century Gothic"/>
          <w:b/>
          <w:sz w:val="22"/>
          <w:szCs w:val="22"/>
        </w:rPr>
      </w:pPr>
    </w:p>
    <w:p w14:paraId="3C5C1D54" w14:textId="77777777" w:rsidR="00A22A24" w:rsidRPr="00A22A24" w:rsidRDefault="00A22A24" w:rsidP="00A22A24">
      <w:pPr>
        <w:rPr>
          <w:rFonts w:ascii="Century Gothic" w:hAnsi="Century Gothic"/>
          <w:b/>
        </w:rPr>
      </w:pPr>
    </w:p>
    <w:p w14:paraId="34DDF90E" w14:textId="77777777" w:rsidR="00A22A24" w:rsidRPr="00A22A24" w:rsidRDefault="00A22A24" w:rsidP="00A22A24">
      <w:pPr>
        <w:jc w:val="center"/>
        <w:rPr>
          <w:rFonts w:ascii="Century Gothic" w:hAnsi="Century Gothic"/>
          <w:b/>
          <w:sz w:val="26"/>
          <w:szCs w:val="26"/>
        </w:rPr>
      </w:pPr>
      <w:r w:rsidRPr="00A22A24">
        <w:rPr>
          <w:rFonts w:ascii="Century Gothic" w:hAnsi="Century Gothic"/>
          <w:b/>
          <w:sz w:val="26"/>
          <w:szCs w:val="26"/>
        </w:rPr>
        <w:t>DIP. GUILLERMO PATRICIO RAMÍREZ GUTIÉRREZ</w:t>
      </w:r>
    </w:p>
    <w:p w14:paraId="42A86A3F" w14:textId="77777777" w:rsidR="00A22A24" w:rsidRPr="00A22A24" w:rsidRDefault="00A22A24" w:rsidP="00A22A24">
      <w:pPr>
        <w:rPr>
          <w:rFonts w:ascii="Century Gothic" w:hAnsi="Century Gothic"/>
          <w:b/>
        </w:rPr>
      </w:pPr>
    </w:p>
    <w:p w14:paraId="5200DCC2" w14:textId="77777777" w:rsidR="00A22A24" w:rsidRPr="00A22A24" w:rsidRDefault="00A22A24" w:rsidP="00A22A24">
      <w:pPr>
        <w:rPr>
          <w:rFonts w:ascii="Century Gothic" w:hAnsi="Century Gothic"/>
          <w:b/>
        </w:rPr>
      </w:pPr>
    </w:p>
    <w:p w14:paraId="0621F192" w14:textId="77777777" w:rsidR="00A22A24" w:rsidRPr="00A22A24" w:rsidRDefault="00A22A24" w:rsidP="00A22A24">
      <w:pPr>
        <w:rPr>
          <w:rFonts w:ascii="Century Gothic" w:hAnsi="Century Gothic"/>
          <w:b/>
        </w:rPr>
      </w:pPr>
    </w:p>
    <w:p w14:paraId="5F3D2183" w14:textId="77777777" w:rsidR="00A22A24" w:rsidRPr="00A22A24" w:rsidRDefault="00A22A24" w:rsidP="00A22A24">
      <w:pPr>
        <w:rPr>
          <w:rFonts w:ascii="Century Gothic" w:hAnsi="Century Gothic"/>
          <w:b/>
        </w:rPr>
      </w:pPr>
    </w:p>
    <w:p w14:paraId="473B96A0" w14:textId="77777777" w:rsidR="00A22A24" w:rsidRPr="00A22A24" w:rsidRDefault="00A22A24" w:rsidP="00A22A24">
      <w:pPr>
        <w:rPr>
          <w:rFonts w:ascii="Century Gothic" w:hAnsi="Century Gothic"/>
          <w:b/>
        </w:rPr>
      </w:pPr>
    </w:p>
    <w:p w14:paraId="540E5183" w14:textId="77777777" w:rsidR="00A22A24" w:rsidRPr="00A22A24" w:rsidRDefault="00A22A24" w:rsidP="00A22A24">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22A24" w:rsidRPr="00A22A24" w14:paraId="2517F7EA" w14:textId="77777777" w:rsidTr="009E76ED">
        <w:trPr>
          <w:jc w:val="center"/>
        </w:trPr>
        <w:tc>
          <w:tcPr>
            <w:tcW w:w="4969" w:type="dxa"/>
          </w:tcPr>
          <w:p w14:paraId="445A032E" w14:textId="77777777" w:rsidR="00A22A24" w:rsidRPr="00A22A24" w:rsidRDefault="00A22A24" w:rsidP="00A22A24">
            <w:pPr>
              <w:spacing w:before="60" w:after="120"/>
              <w:ind w:right="40"/>
              <w:jc w:val="center"/>
              <w:rPr>
                <w:rFonts w:ascii="Century Gothic" w:hAnsi="Century Gothic" w:cs="Arial"/>
                <w:iCs/>
                <w:sz w:val="26"/>
                <w:szCs w:val="26"/>
              </w:rPr>
            </w:pPr>
            <w:r w:rsidRPr="00A22A24">
              <w:rPr>
                <w:rFonts w:ascii="Century Gothic" w:hAnsi="Century Gothic"/>
                <w:b/>
                <w:sz w:val="26"/>
                <w:szCs w:val="26"/>
              </w:rPr>
              <w:t>SECRETARIO</w:t>
            </w:r>
          </w:p>
          <w:p w14:paraId="4C38C777" w14:textId="77777777" w:rsidR="00A22A24" w:rsidRPr="00A22A24" w:rsidRDefault="00A22A24" w:rsidP="00A22A24">
            <w:pPr>
              <w:spacing w:before="60" w:after="120"/>
              <w:ind w:right="40"/>
              <w:jc w:val="both"/>
              <w:rPr>
                <w:rFonts w:ascii="Century Gothic" w:hAnsi="Century Gothic" w:cs="Arial"/>
                <w:iCs/>
                <w:sz w:val="2"/>
                <w:szCs w:val="2"/>
              </w:rPr>
            </w:pPr>
          </w:p>
          <w:p w14:paraId="3948EC35" w14:textId="77777777" w:rsidR="00A22A24" w:rsidRPr="00A22A24" w:rsidRDefault="00A22A24" w:rsidP="00A22A24">
            <w:pPr>
              <w:spacing w:before="60" w:after="120"/>
              <w:ind w:right="40"/>
              <w:jc w:val="both"/>
              <w:rPr>
                <w:rFonts w:ascii="Century Gothic" w:hAnsi="Century Gothic" w:cs="Arial"/>
                <w:iCs/>
                <w:sz w:val="2"/>
                <w:szCs w:val="2"/>
              </w:rPr>
            </w:pPr>
          </w:p>
          <w:p w14:paraId="3D9A8E23" w14:textId="77777777" w:rsidR="00A22A24" w:rsidRPr="00A22A24" w:rsidRDefault="00A22A24" w:rsidP="00A22A24">
            <w:pPr>
              <w:spacing w:before="60" w:after="120"/>
              <w:ind w:right="40"/>
              <w:jc w:val="both"/>
              <w:rPr>
                <w:rFonts w:ascii="Century Gothic" w:hAnsi="Century Gothic" w:cs="Arial"/>
                <w:iCs/>
                <w:sz w:val="2"/>
                <w:szCs w:val="2"/>
              </w:rPr>
            </w:pPr>
          </w:p>
          <w:p w14:paraId="6D4BA93B" w14:textId="77777777" w:rsidR="00A22A24" w:rsidRPr="00A22A24" w:rsidRDefault="00A22A24" w:rsidP="00A22A24">
            <w:pPr>
              <w:spacing w:before="60" w:after="120"/>
              <w:ind w:right="40"/>
              <w:jc w:val="both"/>
              <w:rPr>
                <w:rFonts w:ascii="Century Gothic" w:hAnsi="Century Gothic" w:cs="Arial"/>
                <w:iCs/>
                <w:sz w:val="2"/>
                <w:szCs w:val="2"/>
              </w:rPr>
            </w:pPr>
          </w:p>
          <w:p w14:paraId="0AA83872" w14:textId="77777777" w:rsidR="00A22A24" w:rsidRPr="00A22A24" w:rsidRDefault="00A22A24" w:rsidP="00A22A24">
            <w:pPr>
              <w:spacing w:before="60" w:after="120"/>
              <w:ind w:right="40"/>
              <w:jc w:val="both"/>
              <w:rPr>
                <w:rFonts w:ascii="Century Gothic" w:hAnsi="Century Gothic" w:cs="Arial"/>
                <w:iCs/>
                <w:sz w:val="2"/>
                <w:szCs w:val="2"/>
              </w:rPr>
            </w:pPr>
          </w:p>
          <w:p w14:paraId="728A1233" w14:textId="77777777" w:rsidR="00A22A24" w:rsidRPr="00A22A24" w:rsidRDefault="00A22A24" w:rsidP="00A22A24">
            <w:pPr>
              <w:spacing w:before="60" w:after="120"/>
              <w:ind w:right="40"/>
              <w:jc w:val="both"/>
              <w:rPr>
                <w:rFonts w:ascii="Century Gothic" w:hAnsi="Century Gothic" w:cs="Arial"/>
                <w:iCs/>
                <w:sz w:val="2"/>
                <w:szCs w:val="2"/>
              </w:rPr>
            </w:pPr>
          </w:p>
          <w:p w14:paraId="35E935D9" w14:textId="77777777" w:rsidR="00A22A24" w:rsidRPr="00A22A24" w:rsidRDefault="00A22A24" w:rsidP="00A22A24">
            <w:pPr>
              <w:spacing w:before="60" w:after="120"/>
              <w:ind w:right="40"/>
              <w:jc w:val="both"/>
              <w:rPr>
                <w:rFonts w:ascii="Century Gothic" w:hAnsi="Century Gothic" w:cs="Arial"/>
                <w:iCs/>
                <w:sz w:val="2"/>
                <w:szCs w:val="2"/>
              </w:rPr>
            </w:pPr>
          </w:p>
          <w:p w14:paraId="4EC3A178" w14:textId="77777777" w:rsidR="00A22A24" w:rsidRPr="00A22A24" w:rsidRDefault="00A22A24" w:rsidP="00A22A24">
            <w:pPr>
              <w:spacing w:before="60" w:after="120"/>
              <w:ind w:right="40"/>
              <w:jc w:val="both"/>
              <w:rPr>
                <w:rFonts w:ascii="Century Gothic" w:hAnsi="Century Gothic" w:cs="Arial"/>
                <w:iCs/>
                <w:sz w:val="2"/>
                <w:szCs w:val="2"/>
              </w:rPr>
            </w:pPr>
          </w:p>
          <w:p w14:paraId="4216580D" w14:textId="77777777" w:rsidR="00A22A24" w:rsidRPr="00A22A24" w:rsidRDefault="00A22A24" w:rsidP="00A22A24">
            <w:pPr>
              <w:spacing w:before="60" w:after="120"/>
              <w:ind w:right="40"/>
              <w:jc w:val="both"/>
              <w:rPr>
                <w:rFonts w:ascii="Century Gothic" w:hAnsi="Century Gothic" w:cs="Arial"/>
                <w:iCs/>
                <w:sz w:val="2"/>
                <w:szCs w:val="2"/>
              </w:rPr>
            </w:pPr>
          </w:p>
          <w:p w14:paraId="6E3CD44B" w14:textId="77777777" w:rsidR="00A22A24" w:rsidRPr="00A22A24" w:rsidRDefault="00A22A24" w:rsidP="00A22A24">
            <w:pPr>
              <w:spacing w:before="60" w:after="120"/>
              <w:ind w:right="40"/>
              <w:jc w:val="both"/>
              <w:rPr>
                <w:rFonts w:ascii="Century Gothic" w:hAnsi="Century Gothic" w:cs="Arial"/>
                <w:iCs/>
                <w:sz w:val="2"/>
                <w:szCs w:val="2"/>
              </w:rPr>
            </w:pPr>
          </w:p>
          <w:p w14:paraId="2EA93ED4" w14:textId="77777777" w:rsidR="00A22A24" w:rsidRPr="00A22A24" w:rsidRDefault="00A22A24" w:rsidP="00A22A24">
            <w:pPr>
              <w:spacing w:before="60" w:after="120"/>
              <w:ind w:right="40"/>
              <w:jc w:val="both"/>
              <w:rPr>
                <w:rFonts w:ascii="Century Gothic" w:hAnsi="Century Gothic" w:cs="Arial"/>
                <w:b/>
                <w:iCs/>
                <w:sz w:val="2"/>
                <w:szCs w:val="2"/>
              </w:rPr>
            </w:pPr>
          </w:p>
          <w:p w14:paraId="2DDC0EFA" w14:textId="77777777" w:rsidR="00A22A24" w:rsidRPr="00A22A24" w:rsidRDefault="00A22A24" w:rsidP="00A22A24">
            <w:pPr>
              <w:spacing w:before="60" w:after="120"/>
              <w:ind w:right="40"/>
              <w:jc w:val="both"/>
              <w:rPr>
                <w:rFonts w:ascii="Century Gothic" w:hAnsi="Century Gothic" w:cs="Arial"/>
                <w:b/>
                <w:iCs/>
                <w:sz w:val="2"/>
                <w:szCs w:val="2"/>
              </w:rPr>
            </w:pPr>
          </w:p>
          <w:p w14:paraId="6E375CFE" w14:textId="77777777" w:rsidR="00A22A24" w:rsidRPr="00A22A24" w:rsidRDefault="00A22A24" w:rsidP="00A22A24">
            <w:pPr>
              <w:spacing w:before="60" w:after="120"/>
              <w:ind w:right="40"/>
              <w:jc w:val="center"/>
              <w:rPr>
                <w:rFonts w:ascii="Century Gothic" w:hAnsi="Century Gothic"/>
                <w:b/>
                <w:sz w:val="26"/>
                <w:szCs w:val="26"/>
              </w:rPr>
            </w:pPr>
            <w:r w:rsidRPr="00A22A24">
              <w:rPr>
                <w:rFonts w:ascii="Century Gothic" w:hAnsi="Century Gothic" w:cs="Arial"/>
                <w:b/>
                <w:iCs/>
                <w:sz w:val="26"/>
                <w:szCs w:val="26"/>
              </w:rPr>
              <w:t>DIP. FRANCISCO ADRIÁN SÁNCHEZ VILLEGAS</w:t>
            </w:r>
          </w:p>
        </w:tc>
        <w:tc>
          <w:tcPr>
            <w:tcW w:w="4394" w:type="dxa"/>
          </w:tcPr>
          <w:p w14:paraId="5CF763BF" w14:textId="77777777" w:rsidR="00A22A24" w:rsidRPr="00A22A24" w:rsidRDefault="00A22A24" w:rsidP="00A22A24">
            <w:pPr>
              <w:spacing w:before="60" w:after="120"/>
              <w:ind w:right="40"/>
              <w:jc w:val="center"/>
              <w:rPr>
                <w:rFonts w:ascii="Century Gothic" w:hAnsi="Century Gothic" w:cs="Arial"/>
                <w:iCs/>
                <w:sz w:val="26"/>
                <w:szCs w:val="26"/>
              </w:rPr>
            </w:pPr>
            <w:r w:rsidRPr="00A22A24">
              <w:rPr>
                <w:rFonts w:ascii="Century Gothic" w:hAnsi="Century Gothic"/>
                <w:b/>
                <w:sz w:val="26"/>
                <w:szCs w:val="26"/>
              </w:rPr>
              <w:t>SECRETARIO</w:t>
            </w:r>
          </w:p>
          <w:p w14:paraId="19BA90BF" w14:textId="77777777" w:rsidR="00A22A24" w:rsidRPr="00A22A24" w:rsidRDefault="00A22A24" w:rsidP="00A22A24">
            <w:pPr>
              <w:spacing w:before="60" w:after="120"/>
              <w:ind w:right="40"/>
              <w:jc w:val="both"/>
              <w:rPr>
                <w:rFonts w:ascii="Century Gothic" w:hAnsi="Century Gothic" w:cs="Arial"/>
                <w:iCs/>
                <w:sz w:val="2"/>
                <w:szCs w:val="2"/>
              </w:rPr>
            </w:pPr>
          </w:p>
          <w:p w14:paraId="254FBA9E" w14:textId="77777777" w:rsidR="00A22A24" w:rsidRPr="00A22A24" w:rsidRDefault="00A22A24" w:rsidP="00A22A24">
            <w:pPr>
              <w:spacing w:before="60" w:after="120"/>
              <w:ind w:right="40"/>
              <w:jc w:val="both"/>
              <w:rPr>
                <w:rFonts w:ascii="Century Gothic" w:hAnsi="Century Gothic" w:cs="Arial"/>
                <w:iCs/>
                <w:sz w:val="2"/>
                <w:szCs w:val="2"/>
              </w:rPr>
            </w:pPr>
          </w:p>
          <w:p w14:paraId="7EB700F5" w14:textId="77777777" w:rsidR="00A22A24" w:rsidRPr="00A22A24" w:rsidRDefault="00A22A24" w:rsidP="00A22A24">
            <w:pPr>
              <w:spacing w:before="60" w:after="120"/>
              <w:ind w:right="40"/>
              <w:jc w:val="both"/>
              <w:rPr>
                <w:rFonts w:ascii="Century Gothic" w:hAnsi="Century Gothic" w:cs="Arial"/>
                <w:iCs/>
                <w:sz w:val="2"/>
                <w:szCs w:val="2"/>
              </w:rPr>
            </w:pPr>
          </w:p>
          <w:p w14:paraId="4DACB4BC" w14:textId="77777777" w:rsidR="00A22A24" w:rsidRPr="00A22A24" w:rsidRDefault="00A22A24" w:rsidP="00A22A24">
            <w:pPr>
              <w:spacing w:before="60" w:after="120"/>
              <w:ind w:right="40"/>
              <w:jc w:val="both"/>
              <w:rPr>
                <w:rFonts w:ascii="Century Gothic" w:hAnsi="Century Gothic" w:cs="Arial"/>
                <w:iCs/>
                <w:sz w:val="2"/>
                <w:szCs w:val="2"/>
              </w:rPr>
            </w:pPr>
          </w:p>
          <w:p w14:paraId="759E6257" w14:textId="77777777" w:rsidR="00A22A24" w:rsidRPr="00A22A24" w:rsidRDefault="00A22A24" w:rsidP="00A22A24">
            <w:pPr>
              <w:spacing w:before="60" w:after="120"/>
              <w:ind w:right="40"/>
              <w:jc w:val="both"/>
              <w:rPr>
                <w:rFonts w:ascii="Century Gothic" w:hAnsi="Century Gothic" w:cs="Arial"/>
                <w:b/>
                <w:iCs/>
                <w:sz w:val="2"/>
                <w:szCs w:val="2"/>
              </w:rPr>
            </w:pPr>
          </w:p>
          <w:p w14:paraId="582F9FD6" w14:textId="77777777" w:rsidR="00A22A24" w:rsidRPr="00A22A24" w:rsidRDefault="00A22A24" w:rsidP="00A22A24">
            <w:pPr>
              <w:spacing w:before="60" w:after="120"/>
              <w:ind w:right="40"/>
              <w:jc w:val="both"/>
              <w:rPr>
                <w:rFonts w:ascii="Century Gothic" w:hAnsi="Century Gothic" w:cs="Arial"/>
                <w:b/>
                <w:iCs/>
                <w:sz w:val="2"/>
                <w:szCs w:val="2"/>
              </w:rPr>
            </w:pPr>
          </w:p>
          <w:p w14:paraId="3613B4E0" w14:textId="77777777" w:rsidR="00A22A24" w:rsidRPr="00A22A24" w:rsidRDefault="00A22A24" w:rsidP="00A22A24">
            <w:pPr>
              <w:spacing w:before="60" w:after="120"/>
              <w:ind w:right="40"/>
              <w:jc w:val="both"/>
              <w:rPr>
                <w:rFonts w:ascii="Century Gothic" w:hAnsi="Century Gothic" w:cs="Arial"/>
                <w:b/>
                <w:iCs/>
                <w:sz w:val="2"/>
                <w:szCs w:val="2"/>
              </w:rPr>
            </w:pPr>
          </w:p>
          <w:p w14:paraId="2D0ED0F0" w14:textId="77777777" w:rsidR="00A22A24" w:rsidRPr="00A22A24" w:rsidRDefault="00A22A24" w:rsidP="00A22A24">
            <w:pPr>
              <w:spacing w:before="60" w:after="120"/>
              <w:ind w:right="40"/>
              <w:jc w:val="both"/>
              <w:rPr>
                <w:rFonts w:ascii="Century Gothic" w:hAnsi="Century Gothic" w:cs="Arial"/>
                <w:b/>
                <w:iCs/>
                <w:sz w:val="2"/>
                <w:szCs w:val="2"/>
              </w:rPr>
            </w:pPr>
          </w:p>
          <w:p w14:paraId="2C725FAE" w14:textId="77777777" w:rsidR="00A22A24" w:rsidRPr="00A22A24" w:rsidRDefault="00A22A24" w:rsidP="00A22A24">
            <w:pPr>
              <w:spacing w:before="60" w:after="120"/>
              <w:ind w:right="40"/>
              <w:jc w:val="both"/>
              <w:rPr>
                <w:rFonts w:ascii="Century Gothic" w:hAnsi="Century Gothic" w:cs="Arial"/>
                <w:b/>
                <w:iCs/>
                <w:sz w:val="2"/>
                <w:szCs w:val="2"/>
              </w:rPr>
            </w:pPr>
          </w:p>
          <w:p w14:paraId="3ACD5D8B" w14:textId="77777777" w:rsidR="00A22A24" w:rsidRPr="00A22A24" w:rsidRDefault="00A22A24" w:rsidP="00A22A24">
            <w:pPr>
              <w:spacing w:before="60" w:after="120"/>
              <w:ind w:right="40"/>
              <w:jc w:val="both"/>
              <w:rPr>
                <w:rFonts w:ascii="Century Gothic" w:hAnsi="Century Gothic" w:cs="Arial"/>
                <w:b/>
                <w:iCs/>
                <w:sz w:val="2"/>
                <w:szCs w:val="2"/>
              </w:rPr>
            </w:pPr>
          </w:p>
          <w:p w14:paraId="738A7456" w14:textId="77777777" w:rsidR="00A22A24" w:rsidRPr="00A22A24" w:rsidRDefault="00A22A24" w:rsidP="00A22A24">
            <w:pPr>
              <w:spacing w:before="60" w:after="120"/>
              <w:ind w:right="40"/>
              <w:jc w:val="both"/>
              <w:rPr>
                <w:rFonts w:ascii="Century Gothic" w:hAnsi="Century Gothic" w:cs="Arial"/>
                <w:b/>
                <w:iCs/>
                <w:sz w:val="2"/>
                <w:szCs w:val="2"/>
              </w:rPr>
            </w:pPr>
          </w:p>
          <w:p w14:paraId="219DF517" w14:textId="77777777" w:rsidR="00A22A24" w:rsidRPr="00A22A24" w:rsidRDefault="00A22A24" w:rsidP="00A22A24">
            <w:pPr>
              <w:spacing w:before="60" w:after="120"/>
              <w:ind w:right="40"/>
              <w:jc w:val="both"/>
              <w:rPr>
                <w:rFonts w:ascii="Century Gothic" w:hAnsi="Century Gothic" w:cs="Arial"/>
                <w:b/>
                <w:iCs/>
                <w:sz w:val="2"/>
                <w:szCs w:val="2"/>
              </w:rPr>
            </w:pPr>
          </w:p>
          <w:p w14:paraId="43D031EC" w14:textId="77777777" w:rsidR="00A22A24" w:rsidRPr="00A22A24" w:rsidRDefault="00A22A24" w:rsidP="00A22A24">
            <w:pPr>
              <w:jc w:val="center"/>
              <w:rPr>
                <w:rFonts w:ascii="Century Gothic" w:hAnsi="Century Gothic"/>
                <w:b/>
                <w:sz w:val="26"/>
                <w:szCs w:val="26"/>
              </w:rPr>
            </w:pPr>
            <w:r w:rsidRPr="00A22A24">
              <w:rPr>
                <w:rFonts w:ascii="Century Gothic" w:hAnsi="Century Gothic" w:cs="Arial"/>
                <w:b/>
                <w:iCs/>
                <w:sz w:val="26"/>
                <w:szCs w:val="26"/>
              </w:rPr>
              <w:t>DIP. PEDRO TORRES ESTRADA</w:t>
            </w:r>
          </w:p>
        </w:tc>
      </w:tr>
    </w:tbl>
    <w:p w14:paraId="238E82EF" w14:textId="77777777" w:rsidR="00A22A24" w:rsidRPr="00A22A24" w:rsidRDefault="00A22A24" w:rsidP="00A22A24">
      <w:pPr>
        <w:rPr>
          <w:sz w:val="20"/>
          <w:szCs w:val="20"/>
        </w:rPr>
      </w:pPr>
    </w:p>
    <w:p w14:paraId="2D41C3C5" w14:textId="77777777" w:rsidR="00A22A24" w:rsidRPr="00A22A24" w:rsidRDefault="00A22A24" w:rsidP="00A22A24">
      <w:pPr>
        <w:spacing w:line="312" w:lineRule="auto"/>
        <w:ind w:right="18"/>
        <w:jc w:val="both"/>
        <w:rPr>
          <w:rFonts w:ascii="Century Gothic" w:hAnsi="Century Gothic"/>
        </w:rPr>
      </w:pPr>
    </w:p>
    <w:p w14:paraId="4F003834" w14:textId="259B26EF" w:rsidR="00A22A24" w:rsidRDefault="00A22A24" w:rsidP="00A22A24">
      <w:pPr>
        <w:spacing w:line="312" w:lineRule="auto"/>
        <w:ind w:right="18"/>
        <w:jc w:val="both"/>
        <w:rPr>
          <w:rFonts w:ascii="Century Gothic" w:hAnsi="Century Gothic"/>
        </w:rPr>
      </w:pPr>
    </w:p>
    <w:p w14:paraId="4C316362" w14:textId="1DBE8829" w:rsidR="004B77FB" w:rsidRDefault="004B77FB" w:rsidP="00A22A24">
      <w:pPr>
        <w:spacing w:line="312" w:lineRule="auto"/>
        <w:ind w:right="18"/>
        <w:jc w:val="both"/>
        <w:rPr>
          <w:rFonts w:ascii="Century Gothic" w:hAnsi="Century Gothic"/>
        </w:rPr>
      </w:pPr>
    </w:p>
    <w:p w14:paraId="317A5367" w14:textId="77777777" w:rsidR="004B77FB" w:rsidRPr="00A22A24" w:rsidRDefault="004B77FB" w:rsidP="00A22A24">
      <w:pPr>
        <w:spacing w:line="312" w:lineRule="auto"/>
        <w:ind w:right="18"/>
        <w:jc w:val="both"/>
        <w:rPr>
          <w:rFonts w:ascii="Century Gothic" w:hAnsi="Century Gothic"/>
        </w:rPr>
      </w:pPr>
    </w:p>
    <w:p w14:paraId="56790259" w14:textId="77777777" w:rsidR="00A22A24" w:rsidRPr="00A22A24" w:rsidRDefault="00A22A24" w:rsidP="00A22A24">
      <w:pPr>
        <w:spacing w:line="312" w:lineRule="auto"/>
        <w:ind w:right="18"/>
        <w:jc w:val="both"/>
        <w:rPr>
          <w:rFonts w:ascii="Century Gothic" w:hAnsi="Century Gothic"/>
        </w:rPr>
      </w:pPr>
    </w:p>
    <w:p w14:paraId="79FD0804" w14:textId="77777777" w:rsidR="004B77FB" w:rsidRPr="00DF3973" w:rsidRDefault="004B77FB" w:rsidP="004B77FB">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1283D519" w14:textId="34FB7AC4" w:rsidR="00A22A24" w:rsidRDefault="00A22A24" w:rsidP="005140EA">
      <w:pPr>
        <w:tabs>
          <w:tab w:val="left" w:pos="5895"/>
        </w:tabs>
        <w:rPr>
          <w:rFonts w:ascii="Century Gothic" w:hAnsi="Century Gothic" w:cs="Arial"/>
          <w:sz w:val="16"/>
          <w:szCs w:val="16"/>
        </w:rPr>
        <w:sectPr w:rsidR="00A22A24" w:rsidSect="0067610E">
          <w:headerReference w:type="default" r:id="rId8"/>
          <w:footerReference w:type="even" r:id="rId9"/>
          <w:footerReference w:type="default" r:id="rId10"/>
          <w:pgSz w:w="12242" w:h="15842" w:code="1"/>
          <w:pgMar w:top="4423" w:right="1418" w:bottom="1701" w:left="1418" w:header="709" w:footer="709" w:gutter="0"/>
          <w:cols w:space="708"/>
          <w:titlePg/>
          <w:docGrid w:linePitch="360"/>
        </w:sectPr>
      </w:pPr>
    </w:p>
    <w:p w14:paraId="745C7C1B" w14:textId="3D4B72E7" w:rsidR="002E5D3C" w:rsidRDefault="002E5D3C" w:rsidP="005140EA">
      <w:pPr>
        <w:tabs>
          <w:tab w:val="left" w:pos="5895"/>
        </w:tabs>
        <w:rPr>
          <w:rFonts w:ascii="Century Gothic" w:hAnsi="Century Gothic" w:cs="Arial"/>
          <w:sz w:val="16"/>
          <w:szCs w:val="16"/>
        </w:rPr>
      </w:pPr>
    </w:p>
    <w:p w14:paraId="1B1217DD" w14:textId="77777777" w:rsidR="002E5D3C" w:rsidRDefault="002E5D3C" w:rsidP="005140EA">
      <w:pPr>
        <w:tabs>
          <w:tab w:val="left" w:pos="5895"/>
        </w:tabs>
        <w:rPr>
          <w:rFonts w:ascii="Century Gothic" w:hAnsi="Century Gothic" w:cs="Arial"/>
          <w:sz w:val="16"/>
          <w:szCs w:val="16"/>
        </w:rPr>
      </w:pPr>
    </w:p>
    <w:p w14:paraId="6692D701" w14:textId="77777777" w:rsidR="002E5D3C" w:rsidRPr="002E5D3C" w:rsidRDefault="002E5D3C" w:rsidP="002E5D3C">
      <w:pPr>
        <w:widowControl w:val="0"/>
        <w:autoSpaceDE w:val="0"/>
        <w:autoSpaceDN w:val="0"/>
        <w:spacing w:before="62"/>
        <w:ind w:right="4621"/>
        <w:jc w:val="center"/>
        <w:rPr>
          <w:rFonts w:ascii="Calibri" w:eastAsia="Arial MT" w:hAnsi="Arial MT" w:cs="Arial MT"/>
          <w:b/>
          <w:sz w:val="13"/>
          <w:szCs w:val="22"/>
          <w:lang w:eastAsia="en-US"/>
        </w:rPr>
      </w:pPr>
      <w:r w:rsidRPr="002E5D3C">
        <w:rPr>
          <w:rFonts w:ascii="Calibri" w:eastAsia="Arial MT" w:hAnsi="Arial MT" w:cs="Arial MT"/>
          <w:b/>
          <w:sz w:val="13"/>
          <w:szCs w:val="22"/>
          <w:lang w:eastAsia="en-US"/>
        </w:rPr>
        <w:t>Formatos</w:t>
      </w:r>
      <w:r w:rsidRPr="002E5D3C">
        <w:rPr>
          <w:rFonts w:ascii="Calibri" w:eastAsia="Arial MT" w:hAnsi="Arial MT" w:cs="Arial MT"/>
          <w:b/>
          <w:spacing w:val="11"/>
          <w:sz w:val="13"/>
          <w:szCs w:val="22"/>
          <w:lang w:eastAsia="en-US"/>
        </w:rPr>
        <w:t xml:space="preserve"> </w:t>
      </w:r>
      <w:r w:rsidRPr="002E5D3C">
        <w:rPr>
          <w:rFonts w:ascii="Calibri" w:eastAsia="Arial MT" w:hAnsi="Arial MT" w:cs="Arial MT"/>
          <w:b/>
          <w:spacing w:val="-10"/>
          <w:sz w:val="13"/>
          <w:szCs w:val="22"/>
          <w:lang w:eastAsia="en-US"/>
        </w:rPr>
        <w:t>7</w:t>
      </w:r>
    </w:p>
    <w:p w14:paraId="2A4F20AC" w14:textId="77777777" w:rsidR="002E5D3C" w:rsidRPr="002E5D3C" w:rsidRDefault="002E5D3C" w:rsidP="002E5D3C">
      <w:pPr>
        <w:widowControl w:val="0"/>
        <w:autoSpaceDE w:val="0"/>
        <w:autoSpaceDN w:val="0"/>
        <w:spacing w:before="19"/>
        <w:ind w:right="4624"/>
        <w:jc w:val="center"/>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Proyecciones</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y</w:t>
      </w:r>
      <w:r w:rsidRPr="002E5D3C">
        <w:rPr>
          <w:rFonts w:ascii="Calibri" w:eastAsia="Arial MT" w:hAnsi="Arial MT" w:cs="Arial MT"/>
          <w:b/>
          <w:spacing w:val="3"/>
          <w:w w:val="105"/>
          <w:sz w:val="13"/>
          <w:szCs w:val="22"/>
          <w:lang w:eastAsia="en-US"/>
        </w:rPr>
        <w:t xml:space="preserve"> </w:t>
      </w:r>
      <w:r w:rsidRPr="002E5D3C">
        <w:rPr>
          <w:rFonts w:ascii="Calibri" w:eastAsia="Arial MT" w:hAnsi="Arial MT" w:cs="Arial MT"/>
          <w:b/>
          <w:spacing w:val="-2"/>
          <w:w w:val="105"/>
          <w:sz w:val="13"/>
          <w:szCs w:val="22"/>
          <w:lang w:eastAsia="en-US"/>
        </w:rPr>
        <w:t>Resultados</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de</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Ingresos</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Ley</w:t>
      </w:r>
      <w:r w:rsidRPr="002E5D3C">
        <w:rPr>
          <w:rFonts w:ascii="Calibri" w:eastAsia="Arial MT" w:hAnsi="Arial MT" w:cs="Arial MT"/>
          <w:b/>
          <w:spacing w:val="3"/>
          <w:w w:val="105"/>
          <w:sz w:val="13"/>
          <w:szCs w:val="22"/>
          <w:lang w:eastAsia="en-US"/>
        </w:rPr>
        <w:t xml:space="preserve"> </w:t>
      </w:r>
      <w:r w:rsidRPr="002E5D3C">
        <w:rPr>
          <w:rFonts w:ascii="Calibri" w:eastAsia="Arial MT" w:hAnsi="Arial MT" w:cs="Arial MT"/>
          <w:b/>
          <w:spacing w:val="-2"/>
          <w:w w:val="105"/>
          <w:sz w:val="13"/>
          <w:szCs w:val="22"/>
          <w:lang w:eastAsia="en-US"/>
        </w:rPr>
        <w:t>de</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Disciplina</w:t>
      </w:r>
      <w:r w:rsidRPr="002E5D3C">
        <w:rPr>
          <w:rFonts w:ascii="Calibri" w:eastAsia="Arial MT" w:hAnsi="Arial MT" w:cs="Arial MT"/>
          <w:b/>
          <w:spacing w:val="4"/>
          <w:w w:val="105"/>
          <w:sz w:val="13"/>
          <w:szCs w:val="22"/>
          <w:lang w:eastAsia="en-US"/>
        </w:rPr>
        <w:t xml:space="preserve"> </w:t>
      </w:r>
      <w:r w:rsidRPr="002E5D3C">
        <w:rPr>
          <w:rFonts w:ascii="Calibri" w:eastAsia="Arial MT" w:hAnsi="Arial MT" w:cs="Arial MT"/>
          <w:b/>
          <w:spacing w:val="-2"/>
          <w:w w:val="105"/>
          <w:sz w:val="13"/>
          <w:szCs w:val="22"/>
          <w:lang w:eastAsia="en-US"/>
        </w:rPr>
        <w:t>Financiera</w:t>
      </w:r>
    </w:p>
    <w:p w14:paraId="38A5421F" w14:textId="77777777" w:rsidR="002E5D3C" w:rsidRPr="002E5D3C" w:rsidRDefault="002E5D3C" w:rsidP="002E5D3C">
      <w:pPr>
        <w:widowControl w:val="0"/>
        <w:autoSpaceDE w:val="0"/>
        <w:autoSpaceDN w:val="0"/>
        <w:jc w:val="center"/>
        <w:rPr>
          <w:rFonts w:ascii="Calibri" w:eastAsia="Arial MT" w:hAnsi="Arial MT" w:cs="Arial MT"/>
          <w:b/>
          <w:sz w:val="13"/>
          <w:szCs w:val="22"/>
          <w:lang w:eastAsia="en-US"/>
        </w:rPr>
        <w:sectPr w:rsidR="002E5D3C" w:rsidRPr="002E5D3C">
          <w:headerReference w:type="default" r:id="rId11"/>
          <w:footerReference w:type="default" r:id="rId12"/>
          <w:pgSz w:w="15840" w:h="12240" w:orient="landscape"/>
          <w:pgMar w:top="1040" w:right="720" w:bottom="280" w:left="1440" w:header="0" w:footer="0" w:gutter="0"/>
          <w:cols w:num="2" w:space="720" w:equalWidth="0">
            <w:col w:w="4214" w:space="282"/>
            <w:col w:w="9184"/>
          </w:cols>
        </w:sectPr>
      </w:pPr>
    </w:p>
    <w:p w14:paraId="36E67EB9" w14:textId="77777777" w:rsidR="002E5D3C" w:rsidRPr="002E5D3C" w:rsidRDefault="002E5D3C" w:rsidP="002E5D3C">
      <w:pPr>
        <w:widowControl w:val="0"/>
        <w:autoSpaceDE w:val="0"/>
        <w:autoSpaceDN w:val="0"/>
        <w:spacing w:before="7"/>
        <w:rPr>
          <w:rFonts w:ascii="Calibri" w:eastAsia="Arial MT" w:hAnsi="Arial MT" w:cs="Arial MT"/>
          <w:b/>
          <w:sz w:val="14"/>
          <w:szCs w:val="20"/>
          <w:lang w:eastAsia="en-US"/>
        </w:rPr>
      </w:pPr>
    </w:p>
    <w:tbl>
      <w:tblPr>
        <w:tblStyle w:val="TableNormal21"/>
        <w:tblW w:w="0" w:type="auto"/>
        <w:tblInd w:w="382" w:type="dxa"/>
        <w:tblLayout w:type="fixed"/>
        <w:tblLook w:val="01E0" w:firstRow="1" w:lastRow="1" w:firstColumn="1" w:lastColumn="1" w:noHBand="0" w:noVBand="0"/>
      </w:tblPr>
      <w:tblGrid>
        <w:gridCol w:w="6067"/>
        <w:gridCol w:w="1455"/>
        <w:gridCol w:w="1061"/>
        <w:gridCol w:w="1062"/>
        <w:gridCol w:w="1061"/>
        <w:gridCol w:w="1061"/>
        <w:gridCol w:w="1042"/>
      </w:tblGrid>
      <w:tr w:rsidR="002E5D3C" w:rsidRPr="002E5D3C" w14:paraId="3E95BB99" w14:textId="77777777" w:rsidTr="0077446D">
        <w:trPr>
          <w:trHeight w:val="687"/>
        </w:trPr>
        <w:tc>
          <w:tcPr>
            <w:tcW w:w="12809" w:type="dxa"/>
            <w:gridSpan w:val="7"/>
            <w:tcBorders>
              <w:top w:val="single" w:sz="12" w:space="0" w:color="000000"/>
              <w:left w:val="single" w:sz="12" w:space="0" w:color="000000"/>
              <w:bottom w:val="single" w:sz="12" w:space="0" w:color="000000"/>
              <w:right w:val="single" w:sz="12" w:space="0" w:color="000000"/>
            </w:tcBorders>
            <w:shd w:val="clear" w:color="auto" w:fill="1F3763"/>
          </w:tcPr>
          <w:p w14:paraId="4398426B" w14:textId="77777777" w:rsidR="002E5D3C" w:rsidRPr="002E5D3C" w:rsidRDefault="002E5D3C" w:rsidP="002E5D3C">
            <w:pPr>
              <w:spacing w:line="157" w:lineRule="exact"/>
              <w:ind w:left="5380" w:right="5344"/>
              <w:jc w:val="center"/>
              <w:rPr>
                <w:rFonts w:ascii="Calibri" w:eastAsia="Arial MT" w:hAnsi="Arial MT" w:cs="Arial MT"/>
                <w:b/>
                <w:sz w:val="13"/>
                <w:szCs w:val="22"/>
                <w:lang w:eastAsia="en-US"/>
              </w:rPr>
            </w:pPr>
            <w:r w:rsidRPr="002E5D3C">
              <w:rPr>
                <w:rFonts w:ascii="Calibri" w:eastAsia="Arial MT" w:hAnsi="Arial MT" w:cs="Arial MT"/>
                <w:b/>
                <w:color w:val="FFFFFF"/>
                <w:spacing w:val="-2"/>
                <w:w w:val="105"/>
                <w:sz w:val="13"/>
                <w:szCs w:val="22"/>
                <w:lang w:eastAsia="en-US"/>
              </w:rPr>
              <w:t>ESTADO</w:t>
            </w:r>
            <w:r w:rsidRPr="002E5D3C">
              <w:rPr>
                <w:rFonts w:ascii="Calibri" w:eastAsia="Arial MT" w:hAnsi="Arial MT" w:cs="Arial MT"/>
                <w:b/>
                <w:color w:val="FFFFFF"/>
                <w:spacing w:val="-1"/>
                <w:w w:val="105"/>
                <w:sz w:val="13"/>
                <w:szCs w:val="22"/>
                <w:lang w:eastAsia="en-US"/>
              </w:rPr>
              <w:t xml:space="preserve"> </w:t>
            </w:r>
            <w:r w:rsidRPr="002E5D3C">
              <w:rPr>
                <w:rFonts w:ascii="Calibri" w:eastAsia="Arial MT" w:hAnsi="Arial MT" w:cs="Arial MT"/>
                <w:b/>
                <w:color w:val="FFFFFF"/>
                <w:spacing w:val="-2"/>
                <w:w w:val="105"/>
                <w:sz w:val="13"/>
                <w:szCs w:val="22"/>
                <w:lang w:eastAsia="en-US"/>
              </w:rPr>
              <w:t>DE</w:t>
            </w:r>
            <w:r w:rsidRPr="002E5D3C">
              <w:rPr>
                <w:rFonts w:ascii="Calibri" w:eastAsia="Arial MT" w:hAnsi="Arial MT" w:cs="Arial MT"/>
                <w:b/>
                <w:color w:val="FFFFFF"/>
                <w:spacing w:val="-1"/>
                <w:sz w:val="13"/>
                <w:szCs w:val="22"/>
                <w:lang w:eastAsia="en-US"/>
              </w:rPr>
              <w:t xml:space="preserve"> </w:t>
            </w:r>
            <w:r w:rsidRPr="002E5D3C">
              <w:rPr>
                <w:rFonts w:ascii="Calibri" w:eastAsia="Arial MT" w:hAnsi="Arial MT" w:cs="Arial MT"/>
                <w:b/>
                <w:color w:val="FFFFFF"/>
                <w:spacing w:val="-2"/>
                <w:w w:val="105"/>
                <w:sz w:val="13"/>
                <w:szCs w:val="22"/>
                <w:lang w:eastAsia="en-US"/>
              </w:rPr>
              <w:t>CHIHUAHUA</w:t>
            </w:r>
          </w:p>
          <w:p w14:paraId="4338DA16" w14:textId="77777777" w:rsidR="002E5D3C" w:rsidRPr="002E5D3C" w:rsidRDefault="002E5D3C" w:rsidP="002E5D3C">
            <w:pPr>
              <w:spacing w:before="19" w:line="268" w:lineRule="auto"/>
              <w:ind w:left="5380" w:right="5339"/>
              <w:jc w:val="center"/>
              <w:rPr>
                <w:rFonts w:ascii="Calibri" w:eastAsia="Arial MT" w:hAnsi="Arial MT" w:cs="Arial MT"/>
                <w:b/>
                <w:sz w:val="13"/>
                <w:szCs w:val="22"/>
                <w:lang w:eastAsia="en-US"/>
              </w:rPr>
            </w:pPr>
            <w:r w:rsidRPr="002E5D3C">
              <w:rPr>
                <w:rFonts w:ascii="Calibri" w:eastAsia="Arial MT" w:hAnsi="Arial MT" w:cs="Arial MT"/>
                <w:b/>
                <w:color w:val="FFFFFF"/>
                <w:spacing w:val="-2"/>
                <w:w w:val="105"/>
                <w:sz w:val="13"/>
                <w:szCs w:val="22"/>
                <w:lang w:eastAsia="en-US"/>
              </w:rPr>
              <w:t>Proyecciones</w:t>
            </w:r>
            <w:r w:rsidRPr="002E5D3C">
              <w:rPr>
                <w:rFonts w:ascii="Calibri" w:eastAsia="Arial MT" w:hAnsi="Arial MT" w:cs="Arial MT"/>
                <w:b/>
                <w:color w:val="FFFFFF"/>
                <w:spacing w:val="-4"/>
                <w:w w:val="105"/>
                <w:sz w:val="13"/>
                <w:szCs w:val="22"/>
                <w:lang w:eastAsia="en-US"/>
              </w:rPr>
              <w:t xml:space="preserve"> </w:t>
            </w:r>
            <w:r w:rsidRPr="002E5D3C">
              <w:rPr>
                <w:rFonts w:ascii="Calibri" w:eastAsia="Arial MT" w:hAnsi="Arial MT" w:cs="Arial MT"/>
                <w:b/>
                <w:color w:val="FFFFFF"/>
                <w:spacing w:val="-2"/>
                <w:w w:val="105"/>
                <w:sz w:val="13"/>
                <w:szCs w:val="22"/>
                <w:lang w:eastAsia="en-US"/>
              </w:rPr>
              <w:t>de</w:t>
            </w:r>
            <w:r w:rsidRPr="002E5D3C">
              <w:rPr>
                <w:rFonts w:ascii="Calibri" w:eastAsia="Arial MT" w:hAnsi="Arial MT" w:cs="Arial MT"/>
                <w:b/>
                <w:color w:val="FFFFFF"/>
                <w:spacing w:val="-3"/>
                <w:w w:val="105"/>
                <w:sz w:val="13"/>
                <w:szCs w:val="22"/>
                <w:lang w:eastAsia="en-US"/>
              </w:rPr>
              <w:t xml:space="preserve"> </w:t>
            </w:r>
            <w:r w:rsidRPr="002E5D3C">
              <w:rPr>
                <w:rFonts w:ascii="Calibri" w:eastAsia="Arial MT" w:hAnsi="Arial MT" w:cs="Arial MT"/>
                <w:b/>
                <w:color w:val="FFFFFF"/>
                <w:spacing w:val="-2"/>
                <w:w w:val="105"/>
                <w:sz w:val="13"/>
                <w:szCs w:val="22"/>
                <w:lang w:eastAsia="en-US"/>
              </w:rPr>
              <w:t>Ingresos</w:t>
            </w:r>
            <w:r w:rsidRPr="002E5D3C">
              <w:rPr>
                <w:rFonts w:ascii="Calibri" w:eastAsia="Arial MT" w:hAnsi="Arial MT" w:cs="Arial MT"/>
                <w:b/>
                <w:color w:val="FFFFFF"/>
                <w:spacing w:val="-4"/>
                <w:w w:val="105"/>
                <w:sz w:val="13"/>
                <w:szCs w:val="22"/>
                <w:lang w:eastAsia="en-US"/>
              </w:rPr>
              <w:t xml:space="preserve"> </w:t>
            </w:r>
            <w:r w:rsidRPr="002E5D3C">
              <w:rPr>
                <w:rFonts w:ascii="Calibri" w:eastAsia="Arial MT" w:hAnsi="Arial MT" w:cs="Arial MT"/>
                <w:b/>
                <w:color w:val="FFFFFF"/>
                <w:spacing w:val="-2"/>
                <w:w w:val="105"/>
                <w:sz w:val="13"/>
                <w:szCs w:val="22"/>
                <w:lang w:eastAsia="en-US"/>
              </w:rPr>
              <w:t>-</w:t>
            </w:r>
            <w:r w:rsidRPr="002E5D3C">
              <w:rPr>
                <w:rFonts w:ascii="Calibri" w:eastAsia="Arial MT" w:hAnsi="Arial MT" w:cs="Arial MT"/>
                <w:b/>
                <w:color w:val="FFFFFF"/>
                <w:spacing w:val="-3"/>
                <w:w w:val="105"/>
                <w:sz w:val="13"/>
                <w:szCs w:val="22"/>
                <w:lang w:eastAsia="en-US"/>
              </w:rPr>
              <w:t xml:space="preserve"> </w:t>
            </w:r>
            <w:r w:rsidRPr="002E5D3C">
              <w:rPr>
                <w:rFonts w:ascii="Calibri" w:eastAsia="Arial MT" w:hAnsi="Arial MT" w:cs="Arial MT"/>
                <w:b/>
                <w:color w:val="FFFFFF"/>
                <w:spacing w:val="-2"/>
                <w:w w:val="105"/>
                <w:sz w:val="13"/>
                <w:szCs w:val="22"/>
                <w:lang w:eastAsia="en-US"/>
              </w:rPr>
              <w:t>LDF</w:t>
            </w:r>
            <w:r w:rsidRPr="002E5D3C">
              <w:rPr>
                <w:rFonts w:ascii="Calibri" w:eastAsia="Arial MT" w:hAnsi="Arial MT" w:cs="Arial MT"/>
                <w:b/>
                <w:color w:val="FFFFFF"/>
                <w:spacing w:val="40"/>
                <w:w w:val="105"/>
                <w:sz w:val="13"/>
                <w:szCs w:val="22"/>
                <w:lang w:eastAsia="en-US"/>
              </w:rPr>
              <w:t xml:space="preserve"> </w:t>
            </w:r>
            <w:r w:rsidRPr="002E5D3C">
              <w:rPr>
                <w:rFonts w:ascii="Calibri" w:eastAsia="Arial MT" w:hAnsi="Arial MT" w:cs="Arial MT"/>
                <w:b/>
                <w:color w:val="FFFFFF"/>
                <w:spacing w:val="-2"/>
                <w:w w:val="105"/>
                <w:sz w:val="13"/>
                <w:szCs w:val="22"/>
                <w:lang w:eastAsia="en-US"/>
              </w:rPr>
              <w:t>(PESOS)</w:t>
            </w:r>
          </w:p>
          <w:p w14:paraId="77136850" w14:textId="77777777" w:rsidR="002E5D3C" w:rsidRPr="002E5D3C" w:rsidRDefault="002E5D3C" w:rsidP="002E5D3C">
            <w:pPr>
              <w:spacing w:line="137" w:lineRule="exact"/>
              <w:ind w:left="5380" w:right="5340"/>
              <w:jc w:val="center"/>
              <w:rPr>
                <w:rFonts w:ascii="Calibri" w:eastAsia="Arial MT" w:hAnsi="Arial MT" w:cs="Arial MT"/>
                <w:b/>
                <w:sz w:val="13"/>
                <w:szCs w:val="22"/>
                <w:lang w:eastAsia="en-US"/>
              </w:rPr>
            </w:pPr>
            <w:r w:rsidRPr="002E5D3C">
              <w:rPr>
                <w:rFonts w:ascii="Calibri" w:eastAsia="Arial MT" w:hAnsi="Arial MT" w:cs="Arial MT"/>
                <w:b/>
                <w:color w:val="FFFFFF"/>
                <w:sz w:val="13"/>
                <w:szCs w:val="22"/>
                <w:lang w:eastAsia="en-US"/>
              </w:rPr>
              <w:t>(CIFRAS</w:t>
            </w:r>
            <w:r w:rsidRPr="002E5D3C">
              <w:rPr>
                <w:rFonts w:ascii="Calibri" w:eastAsia="Arial MT" w:hAnsi="Arial MT" w:cs="Arial MT"/>
                <w:b/>
                <w:color w:val="FFFFFF"/>
                <w:spacing w:val="10"/>
                <w:sz w:val="13"/>
                <w:szCs w:val="22"/>
                <w:lang w:eastAsia="en-US"/>
              </w:rPr>
              <w:t xml:space="preserve"> </w:t>
            </w:r>
            <w:r w:rsidRPr="002E5D3C">
              <w:rPr>
                <w:rFonts w:ascii="Calibri" w:eastAsia="Arial MT" w:hAnsi="Arial MT" w:cs="Arial MT"/>
                <w:b/>
                <w:color w:val="FFFFFF"/>
                <w:spacing w:val="-2"/>
                <w:sz w:val="13"/>
                <w:szCs w:val="22"/>
                <w:lang w:eastAsia="en-US"/>
              </w:rPr>
              <w:t>NOMINALES)</w:t>
            </w:r>
          </w:p>
        </w:tc>
      </w:tr>
      <w:tr w:rsidR="002E5D3C" w:rsidRPr="002E5D3C" w14:paraId="4F41997C" w14:textId="77777777" w:rsidTr="0077446D">
        <w:trPr>
          <w:trHeight w:val="221"/>
        </w:trPr>
        <w:tc>
          <w:tcPr>
            <w:tcW w:w="6067" w:type="dxa"/>
            <w:tcBorders>
              <w:top w:val="single" w:sz="12" w:space="0" w:color="000000"/>
              <w:left w:val="single" w:sz="12" w:space="0" w:color="000000"/>
            </w:tcBorders>
          </w:tcPr>
          <w:p w14:paraId="114AC436" w14:textId="77777777" w:rsidR="002E5D3C" w:rsidRPr="002E5D3C" w:rsidRDefault="002E5D3C" w:rsidP="002E5D3C">
            <w:pPr>
              <w:spacing w:before="84" w:line="117" w:lineRule="exact"/>
              <w:ind w:left="378"/>
              <w:jc w:val="center"/>
              <w:rPr>
                <w:rFonts w:ascii="Calibri" w:eastAsia="Arial MT" w:hAnsi="Arial MT" w:cs="Arial MT"/>
                <w:b/>
                <w:sz w:val="13"/>
                <w:szCs w:val="22"/>
                <w:lang w:eastAsia="en-US"/>
              </w:rPr>
            </w:pPr>
            <w:r w:rsidRPr="002E5D3C">
              <w:rPr>
                <w:rFonts w:ascii="Calibri" w:eastAsia="Arial MT" w:hAnsi="Arial MT" w:cs="Arial MT"/>
                <w:b/>
                <w:sz w:val="13"/>
                <w:szCs w:val="22"/>
                <w:lang w:eastAsia="en-US"/>
              </w:rPr>
              <w:t>Concepto</w:t>
            </w:r>
            <w:r w:rsidRPr="002E5D3C">
              <w:rPr>
                <w:rFonts w:ascii="Calibri" w:eastAsia="Arial MT" w:hAnsi="Arial MT" w:cs="Arial MT"/>
                <w:b/>
                <w:spacing w:val="11"/>
                <w:sz w:val="13"/>
                <w:szCs w:val="22"/>
                <w:lang w:eastAsia="en-US"/>
              </w:rPr>
              <w:t xml:space="preserve"> </w:t>
            </w:r>
            <w:r w:rsidRPr="002E5D3C">
              <w:rPr>
                <w:rFonts w:ascii="Calibri" w:eastAsia="Arial MT" w:hAnsi="Arial MT" w:cs="Arial MT"/>
                <w:b/>
                <w:spacing w:val="-5"/>
                <w:sz w:val="13"/>
                <w:szCs w:val="22"/>
                <w:lang w:eastAsia="en-US"/>
              </w:rPr>
              <w:t>(b)</w:t>
            </w:r>
          </w:p>
        </w:tc>
        <w:tc>
          <w:tcPr>
            <w:tcW w:w="1455" w:type="dxa"/>
            <w:tcBorders>
              <w:top w:val="single" w:sz="12" w:space="0" w:color="000000"/>
            </w:tcBorders>
          </w:tcPr>
          <w:p w14:paraId="7C56071B" w14:textId="77777777" w:rsidR="002E5D3C" w:rsidRPr="002E5D3C" w:rsidRDefault="002E5D3C" w:rsidP="002E5D3C">
            <w:pPr>
              <w:ind w:right="97"/>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Iniciativa</w:t>
            </w:r>
            <w:r w:rsidRPr="002E5D3C">
              <w:rPr>
                <w:rFonts w:ascii="Calibri" w:eastAsia="Arial MT" w:hAnsi="Arial MT" w:cs="Arial MT"/>
                <w:b/>
                <w:spacing w:val="4"/>
                <w:w w:val="105"/>
                <w:sz w:val="13"/>
                <w:szCs w:val="22"/>
                <w:lang w:eastAsia="en-US"/>
              </w:rPr>
              <w:t xml:space="preserve"> </w:t>
            </w:r>
            <w:r w:rsidRPr="002E5D3C">
              <w:rPr>
                <w:rFonts w:ascii="Calibri" w:eastAsia="Arial MT" w:hAnsi="Arial MT" w:cs="Arial MT"/>
                <w:b/>
                <w:spacing w:val="-2"/>
                <w:w w:val="105"/>
                <w:sz w:val="13"/>
                <w:szCs w:val="22"/>
                <w:lang w:eastAsia="en-US"/>
              </w:rPr>
              <w:t>de</w:t>
            </w:r>
            <w:r w:rsidRPr="002E5D3C">
              <w:rPr>
                <w:rFonts w:ascii="Calibri" w:eastAsia="Arial MT" w:hAnsi="Arial MT" w:cs="Arial MT"/>
                <w:b/>
                <w:spacing w:val="4"/>
                <w:w w:val="105"/>
                <w:sz w:val="13"/>
                <w:szCs w:val="22"/>
                <w:lang w:eastAsia="en-US"/>
              </w:rPr>
              <w:t xml:space="preserve"> </w:t>
            </w:r>
            <w:r w:rsidRPr="002E5D3C">
              <w:rPr>
                <w:rFonts w:ascii="Calibri" w:eastAsia="Arial MT" w:hAnsi="Arial MT" w:cs="Arial MT"/>
                <w:b/>
                <w:spacing w:val="-5"/>
                <w:w w:val="105"/>
                <w:sz w:val="13"/>
                <w:szCs w:val="22"/>
                <w:lang w:eastAsia="en-US"/>
              </w:rPr>
              <w:t>Ley</w:t>
            </w:r>
          </w:p>
        </w:tc>
        <w:tc>
          <w:tcPr>
            <w:tcW w:w="1061" w:type="dxa"/>
            <w:tcBorders>
              <w:top w:val="single" w:sz="12" w:space="0" w:color="000000"/>
            </w:tcBorders>
          </w:tcPr>
          <w:p w14:paraId="0B5B9F8E" w14:textId="77777777" w:rsidR="002E5D3C" w:rsidRPr="002E5D3C" w:rsidRDefault="002E5D3C" w:rsidP="002E5D3C">
            <w:pPr>
              <w:spacing w:before="84" w:line="117" w:lineRule="exact"/>
              <w:ind w:left="1"/>
              <w:jc w:val="center"/>
              <w:rPr>
                <w:rFonts w:ascii="Calibri" w:eastAsia="Arial MT" w:hAnsi="Arial MT" w:cs="Arial MT"/>
                <w:b/>
                <w:sz w:val="13"/>
                <w:szCs w:val="22"/>
                <w:lang w:eastAsia="en-US"/>
              </w:rPr>
            </w:pPr>
            <w:r w:rsidRPr="002E5D3C">
              <w:rPr>
                <w:rFonts w:ascii="Calibri" w:eastAsia="Arial MT" w:hAnsi="Arial MT" w:cs="Arial MT"/>
                <w:b/>
                <w:spacing w:val="-4"/>
                <w:w w:val="105"/>
                <w:sz w:val="13"/>
                <w:szCs w:val="22"/>
                <w:lang w:eastAsia="en-US"/>
              </w:rPr>
              <w:t>2027</w:t>
            </w:r>
          </w:p>
        </w:tc>
        <w:tc>
          <w:tcPr>
            <w:tcW w:w="1062" w:type="dxa"/>
            <w:tcBorders>
              <w:top w:val="single" w:sz="12" w:space="0" w:color="000000"/>
            </w:tcBorders>
          </w:tcPr>
          <w:p w14:paraId="5504D118" w14:textId="77777777" w:rsidR="002E5D3C" w:rsidRPr="002E5D3C" w:rsidRDefault="002E5D3C" w:rsidP="002E5D3C">
            <w:pPr>
              <w:spacing w:before="84" w:line="117" w:lineRule="exact"/>
              <w:jc w:val="center"/>
              <w:rPr>
                <w:rFonts w:ascii="Calibri" w:eastAsia="Arial MT" w:hAnsi="Arial MT" w:cs="Arial MT"/>
                <w:b/>
                <w:sz w:val="13"/>
                <w:szCs w:val="22"/>
                <w:lang w:eastAsia="en-US"/>
              </w:rPr>
            </w:pPr>
            <w:r w:rsidRPr="002E5D3C">
              <w:rPr>
                <w:rFonts w:ascii="Calibri" w:eastAsia="Arial MT" w:hAnsi="Arial MT" w:cs="Arial MT"/>
                <w:b/>
                <w:spacing w:val="-4"/>
                <w:w w:val="105"/>
                <w:sz w:val="13"/>
                <w:szCs w:val="22"/>
                <w:lang w:eastAsia="en-US"/>
              </w:rPr>
              <w:t>2028</w:t>
            </w:r>
          </w:p>
        </w:tc>
        <w:tc>
          <w:tcPr>
            <w:tcW w:w="1061" w:type="dxa"/>
            <w:tcBorders>
              <w:top w:val="single" w:sz="12" w:space="0" w:color="000000"/>
            </w:tcBorders>
          </w:tcPr>
          <w:p w14:paraId="34D65CA3" w14:textId="77777777" w:rsidR="002E5D3C" w:rsidRPr="002E5D3C" w:rsidRDefault="002E5D3C" w:rsidP="002E5D3C">
            <w:pPr>
              <w:spacing w:before="84" w:line="117" w:lineRule="exact"/>
              <w:ind w:left="1" w:right="1"/>
              <w:jc w:val="center"/>
              <w:rPr>
                <w:rFonts w:ascii="Calibri" w:eastAsia="Arial MT" w:hAnsi="Arial MT" w:cs="Arial MT"/>
                <w:b/>
                <w:sz w:val="13"/>
                <w:szCs w:val="22"/>
                <w:lang w:eastAsia="en-US"/>
              </w:rPr>
            </w:pPr>
            <w:r w:rsidRPr="002E5D3C">
              <w:rPr>
                <w:rFonts w:ascii="Calibri" w:eastAsia="Arial MT" w:hAnsi="Arial MT" w:cs="Arial MT"/>
                <w:b/>
                <w:spacing w:val="-4"/>
                <w:w w:val="105"/>
                <w:sz w:val="13"/>
                <w:szCs w:val="22"/>
                <w:lang w:eastAsia="en-US"/>
              </w:rPr>
              <w:t>2029</w:t>
            </w:r>
          </w:p>
        </w:tc>
        <w:tc>
          <w:tcPr>
            <w:tcW w:w="1061" w:type="dxa"/>
            <w:tcBorders>
              <w:top w:val="single" w:sz="12" w:space="0" w:color="000000"/>
            </w:tcBorders>
          </w:tcPr>
          <w:p w14:paraId="1EACA7AB" w14:textId="77777777" w:rsidR="002E5D3C" w:rsidRPr="002E5D3C" w:rsidRDefault="002E5D3C" w:rsidP="002E5D3C">
            <w:pPr>
              <w:spacing w:before="84" w:line="117" w:lineRule="exact"/>
              <w:ind w:left="1" w:right="1"/>
              <w:jc w:val="center"/>
              <w:rPr>
                <w:rFonts w:ascii="Calibri" w:eastAsia="Arial MT" w:hAnsi="Arial MT" w:cs="Arial MT"/>
                <w:b/>
                <w:sz w:val="13"/>
                <w:szCs w:val="22"/>
                <w:lang w:eastAsia="en-US"/>
              </w:rPr>
            </w:pPr>
            <w:r w:rsidRPr="002E5D3C">
              <w:rPr>
                <w:rFonts w:ascii="Calibri" w:eastAsia="Arial MT" w:hAnsi="Arial MT" w:cs="Arial MT"/>
                <w:b/>
                <w:spacing w:val="-4"/>
                <w:w w:val="105"/>
                <w:sz w:val="13"/>
                <w:szCs w:val="22"/>
                <w:lang w:eastAsia="en-US"/>
              </w:rPr>
              <w:t>2030</w:t>
            </w:r>
          </w:p>
        </w:tc>
        <w:tc>
          <w:tcPr>
            <w:tcW w:w="1042" w:type="dxa"/>
            <w:tcBorders>
              <w:top w:val="single" w:sz="12" w:space="0" w:color="000000"/>
              <w:right w:val="single" w:sz="12" w:space="0" w:color="000000"/>
            </w:tcBorders>
          </w:tcPr>
          <w:p w14:paraId="60A9056A" w14:textId="77777777" w:rsidR="002E5D3C" w:rsidRPr="002E5D3C" w:rsidRDefault="002E5D3C" w:rsidP="002E5D3C">
            <w:pPr>
              <w:spacing w:before="84" w:line="117" w:lineRule="exact"/>
              <w:ind w:left="34"/>
              <w:jc w:val="center"/>
              <w:rPr>
                <w:rFonts w:ascii="Calibri" w:eastAsia="Arial MT" w:hAnsi="Arial MT" w:cs="Arial MT"/>
                <w:b/>
                <w:sz w:val="13"/>
                <w:szCs w:val="22"/>
                <w:lang w:eastAsia="en-US"/>
              </w:rPr>
            </w:pPr>
            <w:r w:rsidRPr="002E5D3C">
              <w:rPr>
                <w:rFonts w:ascii="Calibri" w:eastAsia="Arial MT" w:hAnsi="Arial MT" w:cs="Arial MT"/>
                <w:b/>
                <w:spacing w:val="-4"/>
                <w:w w:val="105"/>
                <w:sz w:val="13"/>
                <w:szCs w:val="22"/>
                <w:lang w:eastAsia="en-US"/>
              </w:rPr>
              <w:t>2031</w:t>
            </w:r>
          </w:p>
        </w:tc>
      </w:tr>
      <w:tr w:rsidR="002E5D3C" w:rsidRPr="002E5D3C" w14:paraId="7883DB61" w14:textId="77777777" w:rsidTr="0077446D">
        <w:trPr>
          <w:trHeight w:val="134"/>
        </w:trPr>
        <w:tc>
          <w:tcPr>
            <w:tcW w:w="6067" w:type="dxa"/>
            <w:tcBorders>
              <w:left w:val="single" w:sz="12" w:space="0" w:color="000000"/>
            </w:tcBorders>
          </w:tcPr>
          <w:p w14:paraId="22AA0C0E" w14:textId="77777777" w:rsidR="002E5D3C" w:rsidRPr="002E5D3C" w:rsidRDefault="002E5D3C" w:rsidP="002E5D3C">
            <w:pPr>
              <w:rPr>
                <w:rFonts w:eastAsia="Arial MT" w:hAnsi="Arial MT" w:cs="Arial MT"/>
                <w:sz w:val="8"/>
                <w:szCs w:val="22"/>
                <w:lang w:eastAsia="en-US"/>
              </w:rPr>
            </w:pPr>
          </w:p>
        </w:tc>
        <w:tc>
          <w:tcPr>
            <w:tcW w:w="1455" w:type="dxa"/>
          </w:tcPr>
          <w:p w14:paraId="709D3F0A" w14:textId="77777777" w:rsidR="002E5D3C" w:rsidRPr="002E5D3C" w:rsidRDefault="002E5D3C" w:rsidP="002E5D3C">
            <w:pPr>
              <w:spacing w:line="114" w:lineRule="exact"/>
              <w:ind w:left="774"/>
              <w:rPr>
                <w:rFonts w:ascii="Calibri" w:eastAsia="Arial MT" w:hAnsi="Arial MT" w:cs="Arial MT"/>
                <w:b/>
                <w:sz w:val="13"/>
                <w:szCs w:val="22"/>
                <w:lang w:eastAsia="en-US"/>
              </w:rPr>
            </w:pPr>
            <w:r w:rsidRPr="002E5D3C">
              <w:rPr>
                <w:rFonts w:ascii="Calibri" w:eastAsia="Arial MT" w:hAnsi="Arial MT" w:cs="Arial MT"/>
                <w:b/>
                <w:spacing w:val="-4"/>
                <w:w w:val="105"/>
                <w:sz w:val="13"/>
                <w:szCs w:val="22"/>
                <w:lang w:eastAsia="en-US"/>
              </w:rPr>
              <w:t>2026</w:t>
            </w:r>
          </w:p>
        </w:tc>
        <w:tc>
          <w:tcPr>
            <w:tcW w:w="1061" w:type="dxa"/>
          </w:tcPr>
          <w:p w14:paraId="5B88472F" w14:textId="77777777" w:rsidR="002E5D3C" w:rsidRPr="002E5D3C" w:rsidRDefault="002E5D3C" w:rsidP="002E5D3C">
            <w:pPr>
              <w:rPr>
                <w:rFonts w:eastAsia="Arial MT" w:hAnsi="Arial MT" w:cs="Arial MT"/>
                <w:sz w:val="8"/>
                <w:szCs w:val="22"/>
                <w:lang w:eastAsia="en-US"/>
              </w:rPr>
            </w:pPr>
          </w:p>
        </w:tc>
        <w:tc>
          <w:tcPr>
            <w:tcW w:w="1062" w:type="dxa"/>
          </w:tcPr>
          <w:p w14:paraId="161FCD4A" w14:textId="77777777" w:rsidR="002E5D3C" w:rsidRPr="002E5D3C" w:rsidRDefault="002E5D3C" w:rsidP="002E5D3C">
            <w:pPr>
              <w:rPr>
                <w:rFonts w:eastAsia="Arial MT" w:hAnsi="Arial MT" w:cs="Arial MT"/>
                <w:sz w:val="8"/>
                <w:szCs w:val="22"/>
                <w:lang w:eastAsia="en-US"/>
              </w:rPr>
            </w:pPr>
          </w:p>
        </w:tc>
        <w:tc>
          <w:tcPr>
            <w:tcW w:w="1061" w:type="dxa"/>
          </w:tcPr>
          <w:p w14:paraId="5D1342FC" w14:textId="77777777" w:rsidR="002E5D3C" w:rsidRPr="002E5D3C" w:rsidRDefault="002E5D3C" w:rsidP="002E5D3C">
            <w:pPr>
              <w:rPr>
                <w:rFonts w:eastAsia="Arial MT" w:hAnsi="Arial MT" w:cs="Arial MT"/>
                <w:sz w:val="8"/>
                <w:szCs w:val="22"/>
                <w:lang w:eastAsia="en-US"/>
              </w:rPr>
            </w:pPr>
          </w:p>
        </w:tc>
        <w:tc>
          <w:tcPr>
            <w:tcW w:w="1061" w:type="dxa"/>
          </w:tcPr>
          <w:p w14:paraId="46FD92BE" w14:textId="77777777" w:rsidR="002E5D3C" w:rsidRPr="002E5D3C" w:rsidRDefault="002E5D3C" w:rsidP="002E5D3C">
            <w:pPr>
              <w:rPr>
                <w:rFonts w:eastAsia="Arial MT" w:hAnsi="Arial MT" w:cs="Arial MT"/>
                <w:sz w:val="8"/>
                <w:szCs w:val="22"/>
                <w:lang w:eastAsia="en-US"/>
              </w:rPr>
            </w:pPr>
          </w:p>
        </w:tc>
        <w:tc>
          <w:tcPr>
            <w:tcW w:w="1042" w:type="dxa"/>
            <w:tcBorders>
              <w:right w:val="single" w:sz="12" w:space="0" w:color="000000"/>
            </w:tcBorders>
          </w:tcPr>
          <w:p w14:paraId="08F34AA9" w14:textId="77777777" w:rsidR="002E5D3C" w:rsidRPr="002E5D3C" w:rsidRDefault="002E5D3C" w:rsidP="002E5D3C">
            <w:pPr>
              <w:rPr>
                <w:rFonts w:eastAsia="Arial MT" w:hAnsi="Arial MT" w:cs="Arial MT"/>
                <w:sz w:val="8"/>
                <w:szCs w:val="22"/>
                <w:lang w:eastAsia="en-US"/>
              </w:rPr>
            </w:pPr>
          </w:p>
        </w:tc>
      </w:tr>
      <w:tr w:rsidR="002E5D3C" w:rsidRPr="002E5D3C" w14:paraId="19419047" w14:textId="77777777" w:rsidTr="0077446D">
        <w:trPr>
          <w:trHeight w:val="176"/>
        </w:trPr>
        <w:tc>
          <w:tcPr>
            <w:tcW w:w="6067" w:type="dxa"/>
            <w:tcBorders>
              <w:left w:val="single" w:sz="12" w:space="0" w:color="000000"/>
            </w:tcBorders>
          </w:tcPr>
          <w:p w14:paraId="75841BF6" w14:textId="77777777" w:rsidR="002E5D3C" w:rsidRPr="002E5D3C" w:rsidRDefault="002E5D3C" w:rsidP="002E5D3C">
            <w:pPr>
              <w:spacing w:line="156" w:lineRule="exact"/>
              <w:ind w:left="23"/>
              <w:rPr>
                <w:rFonts w:ascii="Calibri" w:eastAsia="Arial MT" w:hAnsi="Calibri" w:cs="Arial MT"/>
                <w:b/>
                <w:sz w:val="13"/>
                <w:szCs w:val="22"/>
                <w:lang w:eastAsia="en-US"/>
              </w:rPr>
            </w:pPr>
            <w:r w:rsidRPr="002E5D3C">
              <w:rPr>
                <w:rFonts w:ascii="Calibri" w:eastAsia="Arial MT" w:hAnsi="Calibri" w:cs="Arial MT"/>
                <w:b/>
                <w:spacing w:val="-2"/>
                <w:w w:val="105"/>
                <w:sz w:val="13"/>
                <w:szCs w:val="22"/>
                <w:lang w:eastAsia="en-US"/>
              </w:rPr>
              <w:t>1.</w:t>
            </w:r>
            <w:r w:rsidRPr="002E5D3C">
              <w:rPr>
                <w:rFonts w:ascii="Calibri" w:eastAsia="Arial MT" w:hAnsi="Calibri" w:cs="Arial MT"/>
                <w:b/>
                <w:spacing w:val="2"/>
                <w:w w:val="105"/>
                <w:sz w:val="13"/>
                <w:szCs w:val="22"/>
                <w:lang w:eastAsia="en-US"/>
              </w:rPr>
              <w:t xml:space="preserve"> </w:t>
            </w:r>
            <w:r w:rsidRPr="002E5D3C">
              <w:rPr>
                <w:rFonts w:ascii="Calibri" w:eastAsia="Arial MT" w:hAnsi="Calibri" w:cs="Arial MT"/>
                <w:b/>
                <w:spacing w:val="-2"/>
                <w:w w:val="105"/>
                <w:sz w:val="13"/>
                <w:szCs w:val="22"/>
                <w:lang w:eastAsia="en-US"/>
              </w:rPr>
              <w:t>Ingresos</w:t>
            </w:r>
            <w:r w:rsidRPr="002E5D3C">
              <w:rPr>
                <w:rFonts w:ascii="Calibri" w:eastAsia="Arial MT" w:hAnsi="Calibri" w:cs="Arial MT"/>
                <w:b/>
                <w:spacing w:val="1"/>
                <w:w w:val="105"/>
                <w:sz w:val="13"/>
                <w:szCs w:val="22"/>
                <w:lang w:eastAsia="en-US"/>
              </w:rPr>
              <w:t xml:space="preserve"> </w:t>
            </w:r>
            <w:r w:rsidRPr="002E5D3C">
              <w:rPr>
                <w:rFonts w:ascii="Calibri" w:eastAsia="Arial MT" w:hAnsi="Calibri" w:cs="Arial MT"/>
                <w:b/>
                <w:spacing w:val="-2"/>
                <w:w w:val="105"/>
                <w:sz w:val="13"/>
                <w:szCs w:val="22"/>
                <w:lang w:eastAsia="en-US"/>
              </w:rPr>
              <w:t>de</w:t>
            </w:r>
            <w:r w:rsidRPr="002E5D3C">
              <w:rPr>
                <w:rFonts w:ascii="Calibri" w:eastAsia="Arial MT" w:hAnsi="Calibri" w:cs="Arial MT"/>
                <w:b/>
                <w:spacing w:val="2"/>
                <w:w w:val="105"/>
                <w:sz w:val="13"/>
                <w:szCs w:val="22"/>
                <w:lang w:eastAsia="en-US"/>
              </w:rPr>
              <w:t xml:space="preserve"> </w:t>
            </w:r>
            <w:r w:rsidRPr="002E5D3C">
              <w:rPr>
                <w:rFonts w:ascii="Calibri" w:eastAsia="Arial MT" w:hAnsi="Calibri" w:cs="Arial MT"/>
                <w:b/>
                <w:spacing w:val="-2"/>
                <w:w w:val="105"/>
                <w:sz w:val="13"/>
                <w:szCs w:val="22"/>
                <w:lang w:eastAsia="en-US"/>
              </w:rPr>
              <w:t>Libre</w:t>
            </w:r>
            <w:r w:rsidRPr="002E5D3C">
              <w:rPr>
                <w:rFonts w:ascii="Calibri" w:eastAsia="Arial MT" w:hAnsi="Calibri" w:cs="Arial MT"/>
                <w:b/>
                <w:spacing w:val="2"/>
                <w:w w:val="105"/>
                <w:sz w:val="13"/>
                <w:szCs w:val="22"/>
                <w:lang w:eastAsia="en-US"/>
              </w:rPr>
              <w:t xml:space="preserve"> </w:t>
            </w:r>
            <w:r w:rsidRPr="002E5D3C">
              <w:rPr>
                <w:rFonts w:ascii="Calibri" w:eastAsia="Arial MT" w:hAnsi="Calibri" w:cs="Arial MT"/>
                <w:b/>
                <w:spacing w:val="-2"/>
                <w:w w:val="105"/>
                <w:sz w:val="13"/>
                <w:szCs w:val="22"/>
                <w:lang w:eastAsia="en-US"/>
              </w:rPr>
              <w:t>Disposición</w:t>
            </w:r>
            <w:r w:rsidRPr="002E5D3C">
              <w:rPr>
                <w:rFonts w:ascii="Calibri" w:eastAsia="Arial MT" w:hAnsi="Calibri" w:cs="Arial MT"/>
                <w:b/>
                <w:spacing w:val="2"/>
                <w:w w:val="105"/>
                <w:sz w:val="13"/>
                <w:szCs w:val="22"/>
                <w:lang w:eastAsia="en-US"/>
              </w:rPr>
              <w:t xml:space="preserve"> </w:t>
            </w:r>
            <w:r w:rsidRPr="002E5D3C">
              <w:rPr>
                <w:rFonts w:ascii="Calibri" w:eastAsia="Arial MT" w:hAnsi="Calibri" w:cs="Arial MT"/>
                <w:b/>
                <w:spacing w:val="-2"/>
                <w:w w:val="105"/>
                <w:sz w:val="13"/>
                <w:szCs w:val="22"/>
                <w:lang w:eastAsia="en-US"/>
              </w:rPr>
              <w:t>(1=A+B+C+D+E+F+G+H+I+J+K+L)</w:t>
            </w:r>
          </w:p>
        </w:tc>
        <w:tc>
          <w:tcPr>
            <w:tcW w:w="1455" w:type="dxa"/>
          </w:tcPr>
          <w:p w14:paraId="683192CB" w14:textId="77777777" w:rsidR="002E5D3C" w:rsidRPr="002E5D3C" w:rsidRDefault="002E5D3C" w:rsidP="002E5D3C">
            <w:pPr>
              <w:spacing w:line="156" w:lineRule="exact"/>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77,190,524,679</w:t>
            </w:r>
          </w:p>
        </w:tc>
        <w:tc>
          <w:tcPr>
            <w:tcW w:w="1061" w:type="dxa"/>
          </w:tcPr>
          <w:p w14:paraId="50D95B46" w14:textId="77777777" w:rsidR="002E5D3C" w:rsidRPr="002E5D3C" w:rsidRDefault="002E5D3C" w:rsidP="002E5D3C">
            <w:pPr>
              <w:spacing w:line="156" w:lineRule="exact"/>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78,151,246,891</w:t>
            </w:r>
          </w:p>
        </w:tc>
        <w:tc>
          <w:tcPr>
            <w:tcW w:w="1062" w:type="dxa"/>
          </w:tcPr>
          <w:p w14:paraId="3D8F6AFD" w14:textId="77777777" w:rsidR="002E5D3C" w:rsidRPr="002E5D3C" w:rsidRDefault="002E5D3C" w:rsidP="002E5D3C">
            <w:pPr>
              <w:spacing w:line="156" w:lineRule="exact"/>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79,933,546,706</w:t>
            </w:r>
          </w:p>
        </w:tc>
        <w:tc>
          <w:tcPr>
            <w:tcW w:w="1061" w:type="dxa"/>
          </w:tcPr>
          <w:p w14:paraId="42084E97" w14:textId="77777777" w:rsidR="002E5D3C" w:rsidRPr="002E5D3C" w:rsidRDefault="002E5D3C" w:rsidP="002E5D3C">
            <w:pPr>
              <w:spacing w:line="156" w:lineRule="exact"/>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84,291,250,395</w:t>
            </w:r>
          </w:p>
        </w:tc>
        <w:tc>
          <w:tcPr>
            <w:tcW w:w="1061" w:type="dxa"/>
          </w:tcPr>
          <w:p w14:paraId="53BBD929" w14:textId="77777777" w:rsidR="002E5D3C" w:rsidRPr="002E5D3C" w:rsidRDefault="002E5D3C" w:rsidP="002E5D3C">
            <w:pPr>
              <w:spacing w:line="156" w:lineRule="exact"/>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88,878,198,810</w:t>
            </w:r>
          </w:p>
        </w:tc>
        <w:tc>
          <w:tcPr>
            <w:tcW w:w="1042" w:type="dxa"/>
            <w:tcBorders>
              <w:right w:val="single" w:sz="12" w:space="0" w:color="000000"/>
            </w:tcBorders>
          </w:tcPr>
          <w:p w14:paraId="6886DFB8" w14:textId="77777777" w:rsidR="002E5D3C" w:rsidRPr="002E5D3C" w:rsidRDefault="002E5D3C" w:rsidP="002E5D3C">
            <w:pPr>
              <w:spacing w:line="156" w:lineRule="exact"/>
              <w:ind w:right="31"/>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93,726,528,333</w:t>
            </w:r>
          </w:p>
        </w:tc>
      </w:tr>
      <w:tr w:rsidR="002E5D3C" w:rsidRPr="002E5D3C" w14:paraId="640169D1" w14:textId="77777777" w:rsidTr="0077446D">
        <w:trPr>
          <w:trHeight w:val="177"/>
        </w:trPr>
        <w:tc>
          <w:tcPr>
            <w:tcW w:w="6067" w:type="dxa"/>
            <w:tcBorders>
              <w:left w:val="single" w:sz="12" w:space="0" w:color="000000"/>
            </w:tcBorders>
          </w:tcPr>
          <w:p w14:paraId="0348C5FE"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A.</w:t>
            </w:r>
            <w:r w:rsidRPr="002E5D3C">
              <w:rPr>
                <w:rFonts w:ascii="Calibri" w:eastAsia="Arial MT" w:hAnsi="Arial MT" w:cs="Arial MT"/>
                <w:spacing w:val="-5"/>
                <w:w w:val="105"/>
                <w:sz w:val="13"/>
                <w:szCs w:val="22"/>
                <w:lang w:eastAsia="en-US"/>
              </w:rPr>
              <w:t xml:space="preserve"> </w:t>
            </w:r>
            <w:r w:rsidRPr="002E5D3C">
              <w:rPr>
                <w:rFonts w:ascii="Calibri" w:eastAsia="Arial MT" w:hAnsi="Arial MT" w:cs="Arial MT"/>
                <w:spacing w:val="-2"/>
                <w:w w:val="105"/>
                <w:sz w:val="13"/>
                <w:szCs w:val="22"/>
                <w:lang w:eastAsia="en-US"/>
              </w:rPr>
              <w:t>Impuestos</w:t>
            </w:r>
          </w:p>
        </w:tc>
        <w:tc>
          <w:tcPr>
            <w:tcW w:w="1455" w:type="dxa"/>
          </w:tcPr>
          <w:p w14:paraId="19E05EB8"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12,252,788,853</w:t>
            </w:r>
          </w:p>
        </w:tc>
        <w:tc>
          <w:tcPr>
            <w:tcW w:w="1061" w:type="dxa"/>
          </w:tcPr>
          <w:p w14:paraId="4F9E6A39"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12,987,956,184</w:t>
            </w:r>
          </w:p>
        </w:tc>
        <w:tc>
          <w:tcPr>
            <w:tcW w:w="1062" w:type="dxa"/>
          </w:tcPr>
          <w:p w14:paraId="0B5DF217"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13,767,233,555</w:t>
            </w:r>
          </w:p>
        </w:tc>
        <w:tc>
          <w:tcPr>
            <w:tcW w:w="1061" w:type="dxa"/>
          </w:tcPr>
          <w:p w14:paraId="2E1D069E"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14,593,267,568</w:t>
            </w:r>
          </w:p>
        </w:tc>
        <w:tc>
          <w:tcPr>
            <w:tcW w:w="1061" w:type="dxa"/>
          </w:tcPr>
          <w:p w14:paraId="2A939FF6"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15,468,863,622</w:t>
            </w:r>
          </w:p>
        </w:tc>
        <w:tc>
          <w:tcPr>
            <w:tcW w:w="1042" w:type="dxa"/>
            <w:tcBorders>
              <w:right w:val="single" w:sz="12" w:space="0" w:color="000000"/>
            </w:tcBorders>
          </w:tcPr>
          <w:p w14:paraId="7C6C5B8F"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16,396,995,440</w:t>
            </w:r>
          </w:p>
        </w:tc>
      </w:tr>
      <w:tr w:rsidR="002E5D3C" w:rsidRPr="002E5D3C" w14:paraId="14334E68" w14:textId="77777777" w:rsidTr="0077446D">
        <w:trPr>
          <w:trHeight w:val="177"/>
        </w:trPr>
        <w:tc>
          <w:tcPr>
            <w:tcW w:w="6067" w:type="dxa"/>
            <w:tcBorders>
              <w:left w:val="single" w:sz="12" w:space="0" w:color="000000"/>
            </w:tcBorders>
          </w:tcPr>
          <w:p w14:paraId="25457448"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B.</w:t>
            </w:r>
            <w:r w:rsidRPr="002E5D3C">
              <w:rPr>
                <w:rFonts w:ascii="Calibri" w:eastAsia="Arial MT" w:hAnsi="Arial MT" w:cs="Arial MT"/>
                <w:spacing w:val="2"/>
                <w:w w:val="105"/>
                <w:sz w:val="13"/>
                <w:szCs w:val="22"/>
                <w:lang w:eastAsia="en-US"/>
              </w:rPr>
              <w:t xml:space="preserve"> </w:t>
            </w:r>
            <w:r w:rsidRPr="002E5D3C">
              <w:rPr>
                <w:rFonts w:ascii="Calibri" w:eastAsia="Arial MT" w:hAnsi="Arial MT" w:cs="Arial MT"/>
                <w:spacing w:val="-2"/>
                <w:w w:val="105"/>
                <w:sz w:val="13"/>
                <w:szCs w:val="22"/>
                <w:lang w:eastAsia="en-US"/>
              </w:rPr>
              <w:t>Cuotas</w:t>
            </w:r>
            <w:r w:rsidRPr="002E5D3C">
              <w:rPr>
                <w:rFonts w:ascii="Calibri" w:eastAsia="Arial MT" w:hAnsi="Arial MT" w:cs="Arial MT"/>
                <w:spacing w:val="2"/>
                <w:w w:val="105"/>
                <w:sz w:val="13"/>
                <w:szCs w:val="22"/>
                <w:lang w:eastAsia="en-US"/>
              </w:rPr>
              <w:t xml:space="preserve"> </w:t>
            </w:r>
            <w:r w:rsidRPr="002E5D3C">
              <w:rPr>
                <w:rFonts w:ascii="Calibri" w:eastAsia="Arial MT" w:hAnsi="Arial MT" w:cs="Arial MT"/>
                <w:spacing w:val="-2"/>
                <w:w w:val="105"/>
                <w:sz w:val="13"/>
                <w:szCs w:val="22"/>
                <w:lang w:eastAsia="en-US"/>
              </w:rPr>
              <w:t>y</w:t>
            </w:r>
            <w:r w:rsidRPr="002E5D3C">
              <w:rPr>
                <w:rFonts w:ascii="Calibri" w:eastAsia="Arial MT" w:hAnsi="Arial MT" w:cs="Arial MT"/>
                <w:spacing w:val="1"/>
                <w:w w:val="105"/>
                <w:sz w:val="13"/>
                <w:szCs w:val="22"/>
                <w:lang w:eastAsia="en-US"/>
              </w:rPr>
              <w:t xml:space="preserve"> </w:t>
            </w:r>
            <w:r w:rsidRPr="002E5D3C">
              <w:rPr>
                <w:rFonts w:ascii="Calibri" w:eastAsia="Arial MT" w:hAnsi="Arial MT" w:cs="Arial MT"/>
                <w:spacing w:val="-2"/>
                <w:w w:val="105"/>
                <w:sz w:val="13"/>
                <w:szCs w:val="22"/>
                <w:lang w:eastAsia="en-US"/>
              </w:rPr>
              <w:t>Aportaciones</w:t>
            </w:r>
            <w:r w:rsidRPr="002E5D3C">
              <w:rPr>
                <w:rFonts w:ascii="Calibri" w:eastAsia="Arial MT" w:hAnsi="Arial MT" w:cs="Arial MT"/>
                <w:spacing w:val="4"/>
                <w:w w:val="105"/>
                <w:sz w:val="13"/>
                <w:szCs w:val="22"/>
                <w:lang w:eastAsia="en-US"/>
              </w:rPr>
              <w:t xml:space="preserve"> </w:t>
            </w:r>
            <w:r w:rsidRPr="002E5D3C">
              <w:rPr>
                <w:rFonts w:ascii="Calibri" w:eastAsia="Arial MT" w:hAnsi="Arial MT" w:cs="Arial MT"/>
                <w:spacing w:val="-2"/>
                <w:w w:val="105"/>
                <w:sz w:val="13"/>
                <w:szCs w:val="22"/>
                <w:lang w:eastAsia="en-US"/>
              </w:rPr>
              <w:t>de</w:t>
            </w:r>
            <w:r w:rsidRPr="002E5D3C">
              <w:rPr>
                <w:rFonts w:ascii="Calibri" w:eastAsia="Arial MT" w:hAnsi="Arial MT" w:cs="Arial MT"/>
                <w:spacing w:val="2"/>
                <w:w w:val="105"/>
                <w:sz w:val="13"/>
                <w:szCs w:val="22"/>
                <w:lang w:eastAsia="en-US"/>
              </w:rPr>
              <w:t xml:space="preserve"> </w:t>
            </w:r>
            <w:r w:rsidRPr="002E5D3C">
              <w:rPr>
                <w:rFonts w:ascii="Calibri" w:eastAsia="Arial MT" w:hAnsi="Arial MT" w:cs="Arial MT"/>
                <w:spacing w:val="-2"/>
                <w:w w:val="105"/>
                <w:sz w:val="13"/>
                <w:szCs w:val="22"/>
                <w:lang w:eastAsia="en-US"/>
              </w:rPr>
              <w:t>Seguridad</w:t>
            </w:r>
            <w:r w:rsidRPr="002E5D3C">
              <w:rPr>
                <w:rFonts w:ascii="Calibri" w:eastAsia="Arial MT" w:hAnsi="Arial MT" w:cs="Arial MT"/>
                <w:spacing w:val="1"/>
                <w:w w:val="105"/>
                <w:sz w:val="13"/>
                <w:szCs w:val="22"/>
                <w:lang w:eastAsia="en-US"/>
              </w:rPr>
              <w:t xml:space="preserve"> </w:t>
            </w:r>
            <w:r w:rsidRPr="002E5D3C">
              <w:rPr>
                <w:rFonts w:ascii="Calibri" w:eastAsia="Arial MT" w:hAnsi="Arial MT" w:cs="Arial MT"/>
                <w:spacing w:val="-2"/>
                <w:w w:val="105"/>
                <w:sz w:val="13"/>
                <w:szCs w:val="22"/>
                <w:lang w:eastAsia="en-US"/>
              </w:rPr>
              <w:t>Social</w:t>
            </w:r>
          </w:p>
        </w:tc>
        <w:tc>
          <w:tcPr>
            <w:tcW w:w="1455" w:type="dxa"/>
          </w:tcPr>
          <w:p w14:paraId="748AC392"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0A7DBAF1"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14796F9E"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11BBBF7E"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AADF600"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2EC344CE"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2B2B42B0" w14:textId="77777777" w:rsidTr="0077446D">
        <w:trPr>
          <w:trHeight w:val="177"/>
        </w:trPr>
        <w:tc>
          <w:tcPr>
            <w:tcW w:w="6067" w:type="dxa"/>
            <w:tcBorders>
              <w:left w:val="single" w:sz="12" w:space="0" w:color="000000"/>
            </w:tcBorders>
          </w:tcPr>
          <w:p w14:paraId="0F53AEC5"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C.</w:t>
            </w:r>
            <w:r w:rsidRPr="002E5D3C">
              <w:rPr>
                <w:rFonts w:ascii="Calibri" w:eastAsia="Arial MT" w:hAnsi="Arial MT" w:cs="Arial MT"/>
                <w:spacing w:val="2"/>
                <w:w w:val="105"/>
                <w:sz w:val="13"/>
                <w:szCs w:val="22"/>
                <w:lang w:eastAsia="en-US"/>
              </w:rPr>
              <w:t xml:space="preserve"> </w:t>
            </w:r>
            <w:r w:rsidRPr="002E5D3C">
              <w:rPr>
                <w:rFonts w:ascii="Calibri" w:eastAsia="Arial MT" w:hAnsi="Arial MT" w:cs="Arial MT"/>
                <w:spacing w:val="-2"/>
                <w:w w:val="105"/>
                <w:sz w:val="13"/>
                <w:szCs w:val="22"/>
                <w:lang w:eastAsia="en-US"/>
              </w:rPr>
              <w:t>Contribuciones</w:t>
            </w:r>
            <w:r w:rsidRPr="002E5D3C">
              <w:rPr>
                <w:rFonts w:ascii="Calibri" w:eastAsia="Arial MT" w:hAnsi="Arial MT" w:cs="Arial MT"/>
                <w:spacing w:val="3"/>
                <w:w w:val="105"/>
                <w:sz w:val="13"/>
                <w:szCs w:val="22"/>
                <w:lang w:eastAsia="en-US"/>
              </w:rPr>
              <w:t xml:space="preserve"> </w:t>
            </w:r>
            <w:r w:rsidRPr="002E5D3C">
              <w:rPr>
                <w:rFonts w:ascii="Calibri" w:eastAsia="Arial MT" w:hAnsi="Arial MT" w:cs="Arial MT"/>
                <w:spacing w:val="-2"/>
                <w:w w:val="105"/>
                <w:sz w:val="13"/>
                <w:szCs w:val="22"/>
                <w:lang w:eastAsia="en-US"/>
              </w:rPr>
              <w:t>de</w:t>
            </w:r>
            <w:r w:rsidRPr="002E5D3C">
              <w:rPr>
                <w:rFonts w:ascii="Calibri" w:eastAsia="Arial MT" w:hAnsi="Arial MT" w:cs="Arial MT"/>
                <w:spacing w:val="2"/>
                <w:w w:val="105"/>
                <w:sz w:val="13"/>
                <w:szCs w:val="22"/>
                <w:lang w:eastAsia="en-US"/>
              </w:rPr>
              <w:t xml:space="preserve"> </w:t>
            </w:r>
            <w:r w:rsidRPr="002E5D3C">
              <w:rPr>
                <w:rFonts w:ascii="Calibri" w:eastAsia="Arial MT" w:hAnsi="Arial MT" w:cs="Arial MT"/>
                <w:spacing w:val="-2"/>
                <w:w w:val="105"/>
                <w:sz w:val="13"/>
                <w:szCs w:val="22"/>
                <w:lang w:eastAsia="en-US"/>
              </w:rPr>
              <w:t>Mejoras</w:t>
            </w:r>
          </w:p>
        </w:tc>
        <w:tc>
          <w:tcPr>
            <w:tcW w:w="1455" w:type="dxa"/>
          </w:tcPr>
          <w:p w14:paraId="18647DE1"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23DF10F"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7D55C1DC"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5DFB06F6"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0246F6E5"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777A5567"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38E3096B" w14:textId="77777777" w:rsidTr="0077446D">
        <w:trPr>
          <w:trHeight w:val="177"/>
        </w:trPr>
        <w:tc>
          <w:tcPr>
            <w:tcW w:w="6067" w:type="dxa"/>
            <w:tcBorders>
              <w:left w:val="single" w:sz="12" w:space="0" w:color="000000"/>
            </w:tcBorders>
          </w:tcPr>
          <w:p w14:paraId="35AA247E"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D.</w:t>
            </w:r>
            <w:r w:rsidRPr="002E5D3C">
              <w:rPr>
                <w:rFonts w:ascii="Calibri" w:eastAsia="Arial MT" w:hAnsi="Arial MT" w:cs="Arial MT"/>
                <w:spacing w:val="-5"/>
                <w:w w:val="105"/>
                <w:sz w:val="13"/>
                <w:szCs w:val="22"/>
                <w:lang w:eastAsia="en-US"/>
              </w:rPr>
              <w:t xml:space="preserve"> </w:t>
            </w:r>
            <w:r w:rsidRPr="002E5D3C">
              <w:rPr>
                <w:rFonts w:ascii="Calibri" w:eastAsia="Arial MT" w:hAnsi="Arial MT" w:cs="Arial MT"/>
                <w:spacing w:val="-2"/>
                <w:w w:val="105"/>
                <w:sz w:val="13"/>
                <w:szCs w:val="22"/>
                <w:lang w:eastAsia="en-US"/>
              </w:rPr>
              <w:t>Derechos</w:t>
            </w:r>
          </w:p>
        </w:tc>
        <w:tc>
          <w:tcPr>
            <w:tcW w:w="1455" w:type="dxa"/>
          </w:tcPr>
          <w:p w14:paraId="5B46C559"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12,610,473,932</w:t>
            </w:r>
          </w:p>
        </w:tc>
        <w:tc>
          <w:tcPr>
            <w:tcW w:w="1061" w:type="dxa"/>
          </w:tcPr>
          <w:p w14:paraId="450DBD6D"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13,114,892,889</w:t>
            </w:r>
          </w:p>
        </w:tc>
        <w:tc>
          <w:tcPr>
            <w:tcW w:w="1062" w:type="dxa"/>
          </w:tcPr>
          <w:p w14:paraId="3B28CD20"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13,639,488,604</w:t>
            </w:r>
          </w:p>
        </w:tc>
        <w:tc>
          <w:tcPr>
            <w:tcW w:w="1061" w:type="dxa"/>
          </w:tcPr>
          <w:p w14:paraId="275205E4"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14,185,068,149</w:t>
            </w:r>
          </w:p>
        </w:tc>
        <w:tc>
          <w:tcPr>
            <w:tcW w:w="1061" w:type="dxa"/>
          </w:tcPr>
          <w:p w14:paraId="10B8B753"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14,752,470,875</w:t>
            </w:r>
          </w:p>
        </w:tc>
        <w:tc>
          <w:tcPr>
            <w:tcW w:w="1042" w:type="dxa"/>
            <w:tcBorders>
              <w:right w:val="single" w:sz="12" w:space="0" w:color="000000"/>
            </w:tcBorders>
          </w:tcPr>
          <w:p w14:paraId="195DA72C"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15,342,569,710</w:t>
            </w:r>
          </w:p>
        </w:tc>
      </w:tr>
      <w:tr w:rsidR="002E5D3C" w:rsidRPr="002E5D3C" w14:paraId="525CF54C" w14:textId="77777777" w:rsidTr="0077446D">
        <w:trPr>
          <w:trHeight w:val="177"/>
        </w:trPr>
        <w:tc>
          <w:tcPr>
            <w:tcW w:w="6067" w:type="dxa"/>
            <w:tcBorders>
              <w:left w:val="single" w:sz="12" w:space="0" w:color="000000"/>
            </w:tcBorders>
          </w:tcPr>
          <w:p w14:paraId="78ED1DD1"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E.</w:t>
            </w:r>
            <w:r w:rsidRPr="002E5D3C">
              <w:rPr>
                <w:rFonts w:ascii="Calibri" w:eastAsia="Arial MT" w:hAnsi="Arial MT" w:cs="Arial MT"/>
                <w:spacing w:val="-4"/>
                <w:w w:val="105"/>
                <w:sz w:val="13"/>
                <w:szCs w:val="22"/>
                <w:lang w:eastAsia="en-US"/>
              </w:rPr>
              <w:t xml:space="preserve"> </w:t>
            </w:r>
            <w:r w:rsidRPr="002E5D3C">
              <w:rPr>
                <w:rFonts w:ascii="Calibri" w:eastAsia="Arial MT" w:hAnsi="Arial MT" w:cs="Arial MT"/>
                <w:spacing w:val="-2"/>
                <w:w w:val="105"/>
                <w:sz w:val="13"/>
                <w:szCs w:val="22"/>
                <w:lang w:eastAsia="en-US"/>
              </w:rPr>
              <w:t>Productos</w:t>
            </w:r>
          </w:p>
        </w:tc>
        <w:tc>
          <w:tcPr>
            <w:tcW w:w="1455" w:type="dxa"/>
          </w:tcPr>
          <w:p w14:paraId="3B9DD3DC"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324,885,288</w:t>
            </w:r>
          </w:p>
        </w:tc>
        <w:tc>
          <w:tcPr>
            <w:tcW w:w="1061" w:type="dxa"/>
          </w:tcPr>
          <w:p w14:paraId="30D57F5B"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334,631,847</w:t>
            </w:r>
          </w:p>
        </w:tc>
        <w:tc>
          <w:tcPr>
            <w:tcW w:w="1062" w:type="dxa"/>
          </w:tcPr>
          <w:p w14:paraId="09839722"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344,670,802</w:t>
            </w:r>
          </w:p>
        </w:tc>
        <w:tc>
          <w:tcPr>
            <w:tcW w:w="1061" w:type="dxa"/>
          </w:tcPr>
          <w:p w14:paraId="1849BB5C"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355,010,926</w:t>
            </w:r>
          </w:p>
        </w:tc>
        <w:tc>
          <w:tcPr>
            <w:tcW w:w="1061" w:type="dxa"/>
          </w:tcPr>
          <w:p w14:paraId="5FA58140"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365,661,254</w:t>
            </w:r>
          </w:p>
        </w:tc>
        <w:tc>
          <w:tcPr>
            <w:tcW w:w="1042" w:type="dxa"/>
            <w:tcBorders>
              <w:right w:val="single" w:sz="12" w:space="0" w:color="000000"/>
            </w:tcBorders>
          </w:tcPr>
          <w:p w14:paraId="6B5C635E"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376,631,091</w:t>
            </w:r>
          </w:p>
        </w:tc>
      </w:tr>
      <w:tr w:rsidR="002E5D3C" w:rsidRPr="002E5D3C" w14:paraId="51C14EC5" w14:textId="77777777" w:rsidTr="0077446D">
        <w:trPr>
          <w:trHeight w:val="177"/>
        </w:trPr>
        <w:tc>
          <w:tcPr>
            <w:tcW w:w="6067" w:type="dxa"/>
            <w:tcBorders>
              <w:left w:val="single" w:sz="12" w:space="0" w:color="000000"/>
            </w:tcBorders>
          </w:tcPr>
          <w:p w14:paraId="533B5108"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F.</w:t>
            </w:r>
            <w:r w:rsidRPr="002E5D3C">
              <w:rPr>
                <w:rFonts w:ascii="Calibri" w:eastAsia="Arial MT" w:hAnsi="Arial MT" w:cs="Arial MT"/>
                <w:spacing w:val="-3"/>
                <w:w w:val="105"/>
                <w:sz w:val="13"/>
                <w:szCs w:val="22"/>
                <w:lang w:eastAsia="en-US"/>
              </w:rPr>
              <w:t xml:space="preserve"> </w:t>
            </w:r>
            <w:r w:rsidRPr="002E5D3C">
              <w:rPr>
                <w:rFonts w:ascii="Calibri" w:eastAsia="Arial MT" w:hAnsi="Arial MT" w:cs="Arial MT"/>
                <w:spacing w:val="-2"/>
                <w:w w:val="105"/>
                <w:sz w:val="13"/>
                <w:szCs w:val="22"/>
                <w:lang w:eastAsia="en-US"/>
              </w:rPr>
              <w:t>Aprovechamientos</w:t>
            </w:r>
          </w:p>
        </w:tc>
        <w:tc>
          <w:tcPr>
            <w:tcW w:w="1455" w:type="dxa"/>
          </w:tcPr>
          <w:p w14:paraId="25A07361"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5,265,523,207</w:t>
            </w:r>
          </w:p>
        </w:tc>
        <w:tc>
          <w:tcPr>
            <w:tcW w:w="1061" w:type="dxa"/>
          </w:tcPr>
          <w:p w14:paraId="1777110E"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5,370,833,672</w:t>
            </w:r>
          </w:p>
        </w:tc>
        <w:tc>
          <w:tcPr>
            <w:tcW w:w="1062" w:type="dxa"/>
          </w:tcPr>
          <w:p w14:paraId="4DD5FE22"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5,478,250,345</w:t>
            </w:r>
          </w:p>
        </w:tc>
        <w:tc>
          <w:tcPr>
            <w:tcW w:w="1061" w:type="dxa"/>
          </w:tcPr>
          <w:p w14:paraId="25833319"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5,587,815,352</w:t>
            </w:r>
          </w:p>
        </w:tc>
        <w:tc>
          <w:tcPr>
            <w:tcW w:w="1061" w:type="dxa"/>
          </w:tcPr>
          <w:p w14:paraId="354C0A45"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5,699,571,659</w:t>
            </w:r>
          </w:p>
        </w:tc>
        <w:tc>
          <w:tcPr>
            <w:tcW w:w="1042" w:type="dxa"/>
            <w:tcBorders>
              <w:right w:val="single" w:sz="12" w:space="0" w:color="000000"/>
            </w:tcBorders>
          </w:tcPr>
          <w:p w14:paraId="4132B7C8"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5,813,563,092</w:t>
            </w:r>
          </w:p>
        </w:tc>
      </w:tr>
      <w:tr w:rsidR="002E5D3C" w:rsidRPr="002E5D3C" w14:paraId="67FD7BF7" w14:textId="77777777" w:rsidTr="0077446D">
        <w:trPr>
          <w:trHeight w:val="177"/>
        </w:trPr>
        <w:tc>
          <w:tcPr>
            <w:tcW w:w="6067" w:type="dxa"/>
            <w:tcBorders>
              <w:left w:val="single" w:sz="12" w:space="0" w:color="000000"/>
            </w:tcBorders>
          </w:tcPr>
          <w:p w14:paraId="7FF7B09B"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G.</w:t>
            </w:r>
            <w:r w:rsidRPr="002E5D3C">
              <w:rPr>
                <w:rFonts w:ascii="Calibri" w:eastAsia="Arial MT" w:hAnsi="Arial MT" w:cs="Arial MT"/>
                <w:spacing w:val="-7"/>
                <w:w w:val="105"/>
                <w:sz w:val="13"/>
                <w:szCs w:val="22"/>
                <w:lang w:eastAsia="en-US"/>
              </w:rPr>
              <w:t xml:space="preserve"> </w:t>
            </w:r>
            <w:r w:rsidRPr="002E5D3C">
              <w:rPr>
                <w:rFonts w:ascii="Calibri" w:eastAsia="Arial MT" w:hAnsi="Arial MT" w:cs="Arial MT"/>
                <w:w w:val="105"/>
                <w:sz w:val="13"/>
                <w:szCs w:val="22"/>
                <w:lang w:eastAsia="en-US"/>
              </w:rPr>
              <w:t>Ingresos</w:t>
            </w:r>
            <w:r w:rsidRPr="002E5D3C">
              <w:rPr>
                <w:rFonts w:ascii="Calibri" w:eastAsia="Arial MT" w:hAnsi="Arial MT" w:cs="Arial MT"/>
                <w:spacing w:val="-7"/>
                <w:w w:val="105"/>
                <w:sz w:val="13"/>
                <w:szCs w:val="22"/>
                <w:lang w:eastAsia="en-US"/>
              </w:rPr>
              <w:t xml:space="preserve"> </w:t>
            </w:r>
            <w:r w:rsidRPr="002E5D3C">
              <w:rPr>
                <w:rFonts w:ascii="Calibri" w:eastAsia="Arial MT" w:hAnsi="Arial MT" w:cs="Arial MT"/>
                <w:w w:val="105"/>
                <w:sz w:val="13"/>
                <w:szCs w:val="22"/>
                <w:lang w:eastAsia="en-US"/>
              </w:rPr>
              <w:t>por</w:t>
            </w:r>
            <w:r w:rsidRPr="002E5D3C">
              <w:rPr>
                <w:rFonts w:ascii="Calibri" w:eastAsia="Arial MT" w:hAnsi="Arial MT" w:cs="Arial MT"/>
                <w:spacing w:val="-6"/>
                <w:w w:val="105"/>
                <w:sz w:val="13"/>
                <w:szCs w:val="22"/>
                <w:lang w:eastAsia="en-US"/>
              </w:rPr>
              <w:t xml:space="preserve"> </w:t>
            </w:r>
            <w:r w:rsidRPr="002E5D3C">
              <w:rPr>
                <w:rFonts w:ascii="Calibri" w:eastAsia="Arial MT" w:hAnsi="Arial MT" w:cs="Arial MT"/>
                <w:w w:val="105"/>
                <w:sz w:val="13"/>
                <w:szCs w:val="22"/>
                <w:lang w:eastAsia="en-US"/>
              </w:rPr>
              <w:t>Ventas</w:t>
            </w:r>
            <w:r w:rsidRPr="002E5D3C">
              <w:rPr>
                <w:rFonts w:ascii="Calibri" w:eastAsia="Arial MT" w:hAnsi="Arial MT" w:cs="Arial MT"/>
                <w:spacing w:val="-7"/>
                <w:w w:val="105"/>
                <w:sz w:val="13"/>
                <w:szCs w:val="22"/>
                <w:lang w:eastAsia="en-US"/>
              </w:rPr>
              <w:t xml:space="preserve"> </w:t>
            </w:r>
            <w:r w:rsidRPr="002E5D3C">
              <w:rPr>
                <w:rFonts w:ascii="Calibri" w:eastAsia="Arial MT" w:hAnsi="Arial MT" w:cs="Arial MT"/>
                <w:w w:val="105"/>
                <w:sz w:val="13"/>
                <w:szCs w:val="22"/>
                <w:lang w:eastAsia="en-US"/>
              </w:rPr>
              <w:t>de</w:t>
            </w:r>
            <w:r w:rsidRPr="002E5D3C">
              <w:rPr>
                <w:rFonts w:ascii="Calibri" w:eastAsia="Arial MT" w:hAnsi="Arial MT" w:cs="Arial MT"/>
                <w:spacing w:val="-6"/>
                <w:w w:val="105"/>
                <w:sz w:val="13"/>
                <w:szCs w:val="22"/>
                <w:lang w:eastAsia="en-US"/>
              </w:rPr>
              <w:t xml:space="preserve"> </w:t>
            </w:r>
            <w:r w:rsidRPr="002E5D3C">
              <w:rPr>
                <w:rFonts w:ascii="Calibri" w:eastAsia="Arial MT" w:hAnsi="Arial MT" w:cs="Arial MT"/>
                <w:w w:val="105"/>
                <w:sz w:val="13"/>
                <w:szCs w:val="22"/>
                <w:lang w:eastAsia="en-US"/>
              </w:rPr>
              <w:t>Bienes</w:t>
            </w:r>
            <w:r w:rsidRPr="002E5D3C">
              <w:rPr>
                <w:rFonts w:ascii="Calibri" w:eastAsia="Arial MT" w:hAnsi="Arial MT" w:cs="Arial MT"/>
                <w:spacing w:val="-6"/>
                <w:w w:val="105"/>
                <w:sz w:val="13"/>
                <w:szCs w:val="22"/>
                <w:lang w:eastAsia="en-US"/>
              </w:rPr>
              <w:t xml:space="preserve"> </w:t>
            </w:r>
            <w:r w:rsidRPr="002E5D3C">
              <w:rPr>
                <w:rFonts w:ascii="Calibri" w:eastAsia="Arial MT" w:hAnsi="Arial MT" w:cs="Arial MT"/>
                <w:w w:val="105"/>
                <w:sz w:val="13"/>
                <w:szCs w:val="22"/>
                <w:lang w:eastAsia="en-US"/>
              </w:rPr>
              <w:t>y</w:t>
            </w:r>
            <w:r w:rsidRPr="002E5D3C">
              <w:rPr>
                <w:rFonts w:ascii="Calibri" w:eastAsia="Arial MT" w:hAnsi="Arial MT" w:cs="Arial MT"/>
                <w:spacing w:val="-8"/>
                <w:w w:val="105"/>
                <w:sz w:val="13"/>
                <w:szCs w:val="22"/>
                <w:lang w:eastAsia="en-US"/>
              </w:rPr>
              <w:t xml:space="preserve"> </w:t>
            </w:r>
            <w:r w:rsidRPr="002E5D3C">
              <w:rPr>
                <w:rFonts w:ascii="Calibri" w:eastAsia="Arial MT" w:hAnsi="Arial MT" w:cs="Arial MT"/>
                <w:spacing w:val="-2"/>
                <w:w w:val="105"/>
                <w:sz w:val="13"/>
                <w:szCs w:val="22"/>
                <w:lang w:eastAsia="en-US"/>
              </w:rPr>
              <w:t>Servicios</w:t>
            </w:r>
          </w:p>
        </w:tc>
        <w:tc>
          <w:tcPr>
            <w:tcW w:w="1455" w:type="dxa"/>
          </w:tcPr>
          <w:p w14:paraId="5C3F30BB"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7F3D4AAD"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6D66B965"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18E33CEC"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0A4EC7E"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321197E8"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26BA52E4" w14:textId="77777777" w:rsidTr="0077446D">
        <w:trPr>
          <w:trHeight w:val="177"/>
        </w:trPr>
        <w:tc>
          <w:tcPr>
            <w:tcW w:w="6067" w:type="dxa"/>
            <w:tcBorders>
              <w:left w:val="single" w:sz="12" w:space="0" w:color="000000"/>
            </w:tcBorders>
          </w:tcPr>
          <w:p w14:paraId="0289A706" w14:textId="77777777" w:rsidR="002E5D3C" w:rsidRPr="002E5D3C" w:rsidRDefault="002E5D3C" w:rsidP="002E5D3C">
            <w:pPr>
              <w:spacing w:line="158"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H.</w:t>
            </w:r>
            <w:r w:rsidRPr="002E5D3C">
              <w:rPr>
                <w:rFonts w:ascii="Calibri" w:eastAsia="Arial MT" w:hAnsi="Arial MT" w:cs="Arial MT"/>
                <w:spacing w:val="-4"/>
                <w:w w:val="105"/>
                <w:sz w:val="13"/>
                <w:szCs w:val="22"/>
                <w:lang w:eastAsia="en-US"/>
              </w:rPr>
              <w:t xml:space="preserve"> </w:t>
            </w:r>
            <w:r w:rsidRPr="002E5D3C">
              <w:rPr>
                <w:rFonts w:ascii="Calibri" w:eastAsia="Arial MT" w:hAnsi="Arial MT" w:cs="Arial MT"/>
                <w:spacing w:val="-2"/>
                <w:w w:val="105"/>
                <w:sz w:val="13"/>
                <w:szCs w:val="22"/>
                <w:lang w:eastAsia="en-US"/>
              </w:rPr>
              <w:t>Participaciones</w:t>
            </w:r>
          </w:p>
        </w:tc>
        <w:tc>
          <w:tcPr>
            <w:tcW w:w="1455" w:type="dxa"/>
          </w:tcPr>
          <w:p w14:paraId="75D9410E" w14:textId="77777777" w:rsidR="002E5D3C" w:rsidRPr="002E5D3C" w:rsidRDefault="002E5D3C" w:rsidP="002E5D3C">
            <w:pPr>
              <w:spacing w:line="158"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43,917,015,057</w:t>
            </w:r>
          </w:p>
        </w:tc>
        <w:tc>
          <w:tcPr>
            <w:tcW w:w="1061" w:type="dxa"/>
          </w:tcPr>
          <w:p w14:paraId="2AA1B8EA" w14:textId="77777777" w:rsidR="002E5D3C" w:rsidRPr="002E5D3C" w:rsidRDefault="002E5D3C" w:rsidP="002E5D3C">
            <w:pPr>
              <w:spacing w:line="158"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44,025,785,685</w:t>
            </w:r>
          </w:p>
        </w:tc>
        <w:tc>
          <w:tcPr>
            <w:tcW w:w="1062" w:type="dxa"/>
          </w:tcPr>
          <w:p w14:paraId="193FB91C" w14:textId="77777777" w:rsidR="002E5D3C" w:rsidRPr="002E5D3C" w:rsidRDefault="002E5D3C" w:rsidP="002E5D3C">
            <w:pPr>
              <w:spacing w:line="158"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44,368,708,230</w:t>
            </w:r>
          </w:p>
        </w:tc>
        <w:tc>
          <w:tcPr>
            <w:tcW w:w="1061" w:type="dxa"/>
          </w:tcPr>
          <w:p w14:paraId="3CAD2151" w14:textId="77777777" w:rsidR="002E5D3C" w:rsidRPr="002E5D3C" w:rsidRDefault="002E5D3C" w:rsidP="002E5D3C">
            <w:pPr>
              <w:spacing w:line="158"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47,091,583,980</w:t>
            </w:r>
          </w:p>
        </w:tc>
        <w:tc>
          <w:tcPr>
            <w:tcW w:w="1061" w:type="dxa"/>
          </w:tcPr>
          <w:p w14:paraId="58E3F877" w14:textId="77777777" w:rsidR="002E5D3C" w:rsidRPr="002E5D3C" w:rsidRDefault="002E5D3C" w:rsidP="002E5D3C">
            <w:pPr>
              <w:spacing w:line="158"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49,962,049,830</w:t>
            </w:r>
          </w:p>
        </w:tc>
        <w:tc>
          <w:tcPr>
            <w:tcW w:w="1042" w:type="dxa"/>
            <w:tcBorders>
              <w:right w:val="single" w:sz="12" w:space="0" w:color="000000"/>
            </w:tcBorders>
          </w:tcPr>
          <w:p w14:paraId="3CBFD77B" w14:textId="77777777" w:rsidR="002E5D3C" w:rsidRPr="002E5D3C" w:rsidRDefault="002E5D3C" w:rsidP="002E5D3C">
            <w:pPr>
              <w:spacing w:line="158"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53,006,930,550</w:t>
            </w:r>
          </w:p>
        </w:tc>
      </w:tr>
      <w:tr w:rsidR="002E5D3C" w:rsidRPr="002E5D3C" w14:paraId="40460473" w14:textId="77777777" w:rsidTr="0077446D">
        <w:trPr>
          <w:trHeight w:val="177"/>
        </w:trPr>
        <w:tc>
          <w:tcPr>
            <w:tcW w:w="6067" w:type="dxa"/>
            <w:tcBorders>
              <w:left w:val="single" w:sz="12" w:space="0" w:color="000000"/>
            </w:tcBorders>
          </w:tcPr>
          <w:p w14:paraId="550ABA10" w14:textId="77777777" w:rsidR="002E5D3C" w:rsidRPr="002E5D3C" w:rsidRDefault="002E5D3C" w:rsidP="002E5D3C">
            <w:pPr>
              <w:spacing w:line="157" w:lineRule="exact"/>
              <w:ind w:left="325"/>
              <w:rPr>
                <w:rFonts w:ascii="Calibri" w:eastAsia="Arial MT" w:hAnsi="Calibri" w:cs="Arial MT"/>
                <w:sz w:val="13"/>
                <w:szCs w:val="22"/>
                <w:lang w:eastAsia="en-US"/>
              </w:rPr>
            </w:pPr>
            <w:r w:rsidRPr="002E5D3C">
              <w:rPr>
                <w:rFonts w:ascii="Calibri" w:eastAsia="Arial MT" w:hAnsi="Calibri" w:cs="Arial MT"/>
                <w:spacing w:val="-2"/>
                <w:w w:val="105"/>
                <w:sz w:val="13"/>
                <w:szCs w:val="22"/>
                <w:lang w:eastAsia="en-US"/>
              </w:rPr>
              <w:t>I.</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Incentivos</w:t>
            </w:r>
            <w:r w:rsidRPr="002E5D3C">
              <w:rPr>
                <w:rFonts w:ascii="Calibri" w:eastAsia="Arial MT" w:hAnsi="Calibri" w:cs="Arial MT"/>
                <w:spacing w:val="4"/>
                <w:w w:val="105"/>
                <w:sz w:val="13"/>
                <w:szCs w:val="22"/>
                <w:lang w:eastAsia="en-US"/>
              </w:rPr>
              <w:t xml:space="preserve"> </w:t>
            </w:r>
            <w:r w:rsidRPr="002E5D3C">
              <w:rPr>
                <w:rFonts w:ascii="Calibri" w:eastAsia="Arial MT" w:hAnsi="Calibri" w:cs="Arial MT"/>
                <w:spacing w:val="-2"/>
                <w:w w:val="105"/>
                <w:sz w:val="13"/>
                <w:szCs w:val="22"/>
                <w:lang w:eastAsia="en-US"/>
              </w:rPr>
              <w:t>Derivados</w:t>
            </w:r>
            <w:r w:rsidRPr="002E5D3C">
              <w:rPr>
                <w:rFonts w:ascii="Calibri" w:eastAsia="Arial MT" w:hAnsi="Calibri" w:cs="Arial MT"/>
                <w:spacing w:val="4"/>
                <w:w w:val="105"/>
                <w:sz w:val="13"/>
                <w:szCs w:val="22"/>
                <w:lang w:eastAsia="en-US"/>
              </w:rPr>
              <w:t xml:space="preserve"> </w:t>
            </w:r>
            <w:r w:rsidRPr="002E5D3C">
              <w:rPr>
                <w:rFonts w:ascii="Calibri" w:eastAsia="Arial MT" w:hAnsi="Calibri" w:cs="Arial MT"/>
                <w:spacing w:val="-2"/>
                <w:w w:val="105"/>
                <w:sz w:val="13"/>
                <w:szCs w:val="22"/>
                <w:lang w:eastAsia="en-US"/>
              </w:rPr>
              <w:t>de</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la</w:t>
            </w:r>
            <w:r w:rsidRPr="002E5D3C">
              <w:rPr>
                <w:rFonts w:ascii="Calibri" w:eastAsia="Arial MT" w:hAnsi="Calibri" w:cs="Arial MT"/>
                <w:spacing w:val="5"/>
                <w:w w:val="105"/>
                <w:sz w:val="13"/>
                <w:szCs w:val="22"/>
                <w:lang w:eastAsia="en-US"/>
              </w:rPr>
              <w:t xml:space="preserve"> </w:t>
            </w:r>
            <w:r w:rsidRPr="002E5D3C">
              <w:rPr>
                <w:rFonts w:ascii="Calibri" w:eastAsia="Arial MT" w:hAnsi="Calibri" w:cs="Arial MT"/>
                <w:spacing w:val="-2"/>
                <w:w w:val="105"/>
                <w:sz w:val="13"/>
                <w:szCs w:val="22"/>
                <w:lang w:eastAsia="en-US"/>
              </w:rPr>
              <w:t>Colaboración</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Fiscal</w:t>
            </w:r>
          </w:p>
        </w:tc>
        <w:tc>
          <w:tcPr>
            <w:tcW w:w="1455" w:type="dxa"/>
          </w:tcPr>
          <w:p w14:paraId="1790CB5C"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2,819,838,342</w:t>
            </w:r>
          </w:p>
        </w:tc>
        <w:tc>
          <w:tcPr>
            <w:tcW w:w="1061" w:type="dxa"/>
          </w:tcPr>
          <w:p w14:paraId="28D65034"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2,317,146,615</w:t>
            </w:r>
          </w:p>
        </w:tc>
        <w:tc>
          <w:tcPr>
            <w:tcW w:w="1062" w:type="dxa"/>
          </w:tcPr>
          <w:p w14:paraId="40CFB52E"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2,335,195,170</w:t>
            </w:r>
          </w:p>
        </w:tc>
        <w:tc>
          <w:tcPr>
            <w:tcW w:w="1061" w:type="dxa"/>
          </w:tcPr>
          <w:p w14:paraId="7B667AD4"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2,478,504,420</w:t>
            </w:r>
          </w:p>
        </w:tc>
        <w:tc>
          <w:tcPr>
            <w:tcW w:w="1061" w:type="dxa"/>
          </w:tcPr>
          <w:p w14:paraId="2582FE0B"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2,629,581,570</w:t>
            </w:r>
          </w:p>
        </w:tc>
        <w:tc>
          <w:tcPr>
            <w:tcW w:w="1042" w:type="dxa"/>
            <w:tcBorders>
              <w:right w:val="single" w:sz="12" w:space="0" w:color="000000"/>
            </w:tcBorders>
          </w:tcPr>
          <w:p w14:paraId="2D58BC8C"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2,789,838,450</w:t>
            </w:r>
          </w:p>
        </w:tc>
      </w:tr>
      <w:tr w:rsidR="002E5D3C" w:rsidRPr="002E5D3C" w14:paraId="3028F338" w14:textId="77777777" w:rsidTr="0077446D">
        <w:trPr>
          <w:trHeight w:val="177"/>
        </w:trPr>
        <w:tc>
          <w:tcPr>
            <w:tcW w:w="6067" w:type="dxa"/>
            <w:tcBorders>
              <w:left w:val="single" w:sz="12" w:space="0" w:color="000000"/>
            </w:tcBorders>
          </w:tcPr>
          <w:p w14:paraId="59259574"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J.</w:t>
            </w:r>
            <w:r w:rsidRPr="002E5D3C">
              <w:rPr>
                <w:rFonts w:ascii="Calibri" w:eastAsia="Arial MT" w:hAnsi="Arial MT" w:cs="Arial MT"/>
                <w:spacing w:val="-3"/>
                <w:w w:val="105"/>
                <w:sz w:val="13"/>
                <w:szCs w:val="22"/>
                <w:lang w:eastAsia="en-US"/>
              </w:rPr>
              <w:t xml:space="preserve"> </w:t>
            </w:r>
            <w:r w:rsidRPr="002E5D3C">
              <w:rPr>
                <w:rFonts w:ascii="Calibri" w:eastAsia="Arial MT" w:hAnsi="Arial MT" w:cs="Arial MT"/>
                <w:spacing w:val="-2"/>
                <w:w w:val="105"/>
                <w:sz w:val="13"/>
                <w:szCs w:val="22"/>
                <w:lang w:eastAsia="en-US"/>
              </w:rPr>
              <w:t>Transferencias</w:t>
            </w:r>
          </w:p>
        </w:tc>
        <w:tc>
          <w:tcPr>
            <w:tcW w:w="1455" w:type="dxa"/>
          </w:tcPr>
          <w:p w14:paraId="11E36FA4"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5D3E9AA7"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45BFDBB9"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C5D26FD"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4CADAF7F"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3E327114"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2C6F3165" w14:textId="77777777" w:rsidTr="0077446D">
        <w:trPr>
          <w:trHeight w:val="177"/>
        </w:trPr>
        <w:tc>
          <w:tcPr>
            <w:tcW w:w="6067" w:type="dxa"/>
            <w:tcBorders>
              <w:left w:val="single" w:sz="12" w:space="0" w:color="000000"/>
            </w:tcBorders>
          </w:tcPr>
          <w:p w14:paraId="2E0774DA"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K.</w:t>
            </w:r>
            <w:r w:rsidRPr="002E5D3C">
              <w:rPr>
                <w:rFonts w:ascii="Calibri" w:eastAsia="Arial MT" w:hAnsi="Arial MT" w:cs="Arial MT"/>
                <w:spacing w:val="-4"/>
                <w:w w:val="105"/>
                <w:sz w:val="13"/>
                <w:szCs w:val="22"/>
                <w:lang w:eastAsia="en-US"/>
              </w:rPr>
              <w:t xml:space="preserve"> </w:t>
            </w:r>
            <w:r w:rsidRPr="002E5D3C">
              <w:rPr>
                <w:rFonts w:ascii="Calibri" w:eastAsia="Arial MT" w:hAnsi="Arial MT" w:cs="Arial MT"/>
                <w:spacing w:val="-2"/>
                <w:w w:val="105"/>
                <w:sz w:val="13"/>
                <w:szCs w:val="22"/>
                <w:lang w:eastAsia="en-US"/>
              </w:rPr>
              <w:t>Convenios</w:t>
            </w:r>
          </w:p>
        </w:tc>
        <w:tc>
          <w:tcPr>
            <w:tcW w:w="1455" w:type="dxa"/>
          </w:tcPr>
          <w:p w14:paraId="6F1A89F0"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82AA59C"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47204164"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3B796C80"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3C4435CE"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1FD0E85E"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748CC487" w14:textId="77777777" w:rsidTr="0077446D">
        <w:trPr>
          <w:trHeight w:val="266"/>
        </w:trPr>
        <w:tc>
          <w:tcPr>
            <w:tcW w:w="6067" w:type="dxa"/>
            <w:tcBorders>
              <w:left w:val="single" w:sz="12" w:space="0" w:color="000000"/>
            </w:tcBorders>
          </w:tcPr>
          <w:p w14:paraId="40C6C1F7" w14:textId="77777777" w:rsidR="002E5D3C" w:rsidRPr="002E5D3C" w:rsidRDefault="002E5D3C" w:rsidP="002E5D3C">
            <w:pPr>
              <w:spacing w:line="157" w:lineRule="exact"/>
              <w:ind w:left="325"/>
              <w:rPr>
                <w:rFonts w:ascii="Calibri" w:eastAsia="Arial MT" w:hAnsi="Calibri" w:cs="Arial MT"/>
                <w:sz w:val="13"/>
                <w:szCs w:val="22"/>
                <w:lang w:eastAsia="en-US"/>
              </w:rPr>
            </w:pPr>
            <w:r w:rsidRPr="002E5D3C">
              <w:rPr>
                <w:rFonts w:ascii="Calibri" w:eastAsia="Arial MT" w:hAnsi="Calibri" w:cs="Arial MT"/>
                <w:w w:val="105"/>
                <w:sz w:val="13"/>
                <w:szCs w:val="22"/>
                <w:lang w:eastAsia="en-US"/>
              </w:rPr>
              <w:t>L.</w:t>
            </w:r>
            <w:r w:rsidRPr="002E5D3C">
              <w:rPr>
                <w:rFonts w:ascii="Calibri" w:eastAsia="Arial MT" w:hAnsi="Calibri" w:cs="Arial MT"/>
                <w:spacing w:val="-6"/>
                <w:w w:val="105"/>
                <w:sz w:val="13"/>
                <w:szCs w:val="22"/>
                <w:lang w:eastAsia="en-US"/>
              </w:rPr>
              <w:t xml:space="preserve"> </w:t>
            </w:r>
            <w:r w:rsidRPr="002E5D3C">
              <w:rPr>
                <w:rFonts w:ascii="Calibri" w:eastAsia="Arial MT" w:hAnsi="Calibri" w:cs="Arial MT"/>
                <w:w w:val="105"/>
                <w:sz w:val="13"/>
                <w:szCs w:val="22"/>
                <w:lang w:eastAsia="en-US"/>
              </w:rPr>
              <w:t>Otros</w:t>
            </w:r>
            <w:r w:rsidRPr="002E5D3C">
              <w:rPr>
                <w:rFonts w:ascii="Calibri" w:eastAsia="Arial MT" w:hAnsi="Calibri" w:cs="Arial MT"/>
                <w:spacing w:val="-6"/>
                <w:w w:val="105"/>
                <w:sz w:val="13"/>
                <w:szCs w:val="22"/>
                <w:lang w:eastAsia="en-US"/>
              </w:rPr>
              <w:t xml:space="preserve"> </w:t>
            </w:r>
            <w:r w:rsidRPr="002E5D3C">
              <w:rPr>
                <w:rFonts w:ascii="Calibri" w:eastAsia="Arial MT" w:hAnsi="Calibri" w:cs="Arial MT"/>
                <w:w w:val="105"/>
                <w:sz w:val="13"/>
                <w:szCs w:val="22"/>
                <w:lang w:eastAsia="en-US"/>
              </w:rPr>
              <w:t>Ingresos</w:t>
            </w:r>
            <w:r w:rsidRPr="002E5D3C">
              <w:rPr>
                <w:rFonts w:ascii="Calibri" w:eastAsia="Arial MT" w:hAnsi="Calibri" w:cs="Arial MT"/>
                <w:spacing w:val="-5"/>
                <w:w w:val="105"/>
                <w:sz w:val="13"/>
                <w:szCs w:val="22"/>
                <w:lang w:eastAsia="en-US"/>
              </w:rPr>
              <w:t xml:space="preserve"> </w:t>
            </w:r>
            <w:r w:rsidRPr="002E5D3C">
              <w:rPr>
                <w:rFonts w:ascii="Calibri" w:eastAsia="Arial MT" w:hAnsi="Calibri" w:cs="Arial MT"/>
                <w:w w:val="105"/>
                <w:sz w:val="13"/>
                <w:szCs w:val="22"/>
                <w:lang w:eastAsia="en-US"/>
              </w:rPr>
              <w:t>de</w:t>
            </w:r>
            <w:r w:rsidRPr="002E5D3C">
              <w:rPr>
                <w:rFonts w:ascii="Calibri" w:eastAsia="Arial MT" w:hAnsi="Calibri" w:cs="Arial MT"/>
                <w:spacing w:val="-6"/>
                <w:w w:val="105"/>
                <w:sz w:val="13"/>
                <w:szCs w:val="22"/>
                <w:lang w:eastAsia="en-US"/>
              </w:rPr>
              <w:t xml:space="preserve"> </w:t>
            </w:r>
            <w:r w:rsidRPr="002E5D3C">
              <w:rPr>
                <w:rFonts w:ascii="Calibri" w:eastAsia="Arial MT" w:hAnsi="Calibri" w:cs="Arial MT"/>
                <w:w w:val="105"/>
                <w:sz w:val="13"/>
                <w:szCs w:val="22"/>
                <w:lang w:eastAsia="en-US"/>
              </w:rPr>
              <w:t>Libre</w:t>
            </w:r>
            <w:r w:rsidRPr="002E5D3C">
              <w:rPr>
                <w:rFonts w:ascii="Calibri" w:eastAsia="Arial MT" w:hAnsi="Calibri" w:cs="Arial MT"/>
                <w:spacing w:val="-5"/>
                <w:w w:val="105"/>
                <w:sz w:val="13"/>
                <w:szCs w:val="22"/>
                <w:lang w:eastAsia="en-US"/>
              </w:rPr>
              <w:t xml:space="preserve"> </w:t>
            </w:r>
            <w:r w:rsidRPr="002E5D3C">
              <w:rPr>
                <w:rFonts w:ascii="Calibri" w:eastAsia="Arial MT" w:hAnsi="Calibri" w:cs="Arial MT"/>
                <w:spacing w:val="-2"/>
                <w:w w:val="105"/>
                <w:sz w:val="13"/>
                <w:szCs w:val="22"/>
                <w:lang w:eastAsia="en-US"/>
              </w:rPr>
              <w:t>Disposición</w:t>
            </w:r>
          </w:p>
        </w:tc>
        <w:tc>
          <w:tcPr>
            <w:tcW w:w="1455" w:type="dxa"/>
          </w:tcPr>
          <w:p w14:paraId="240BE524"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776269B2"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157DC6C8"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153F968A"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437EE23B"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75B9D0D0"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19A80131" w14:textId="77777777" w:rsidTr="0077446D">
        <w:trPr>
          <w:trHeight w:val="266"/>
        </w:trPr>
        <w:tc>
          <w:tcPr>
            <w:tcW w:w="6067" w:type="dxa"/>
            <w:tcBorders>
              <w:left w:val="single" w:sz="12" w:space="0" w:color="000000"/>
            </w:tcBorders>
          </w:tcPr>
          <w:p w14:paraId="575C70BE" w14:textId="77777777" w:rsidR="002E5D3C" w:rsidRPr="002E5D3C" w:rsidRDefault="002E5D3C" w:rsidP="002E5D3C">
            <w:pPr>
              <w:spacing w:before="87"/>
              <w:ind w:left="23"/>
              <w:rPr>
                <w:rFonts w:ascii="Calibri" w:eastAsia="Arial MT" w:hAnsi="Arial MT" w:cs="Arial MT"/>
                <w:b/>
                <w:sz w:val="13"/>
                <w:szCs w:val="22"/>
                <w:lang w:eastAsia="en-US"/>
              </w:rPr>
            </w:pPr>
            <w:r w:rsidRPr="002E5D3C">
              <w:rPr>
                <w:rFonts w:ascii="Calibri" w:eastAsia="Arial MT" w:hAnsi="Arial MT" w:cs="Arial MT"/>
                <w:b/>
                <w:sz w:val="13"/>
                <w:szCs w:val="22"/>
                <w:lang w:eastAsia="en-US"/>
              </w:rPr>
              <w:t>2.</w:t>
            </w:r>
            <w:r w:rsidRPr="002E5D3C">
              <w:rPr>
                <w:rFonts w:ascii="Calibri" w:eastAsia="Arial MT" w:hAnsi="Arial MT" w:cs="Arial MT"/>
                <w:b/>
                <w:spacing w:val="11"/>
                <w:sz w:val="13"/>
                <w:szCs w:val="22"/>
                <w:lang w:eastAsia="en-US"/>
              </w:rPr>
              <w:t xml:space="preserve"> </w:t>
            </w:r>
            <w:r w:rsidRPr="002E5D3C">
              <w:rPr>
                <w:rFonts w:ascii="Calibri" w:eastAsia="Arial MT" w:hAnsi="Arial MT" w:cs="Arial MT"/>
                <w:b/>
                <w:sz w:val="13"/>
                <w:szCs w:val="22"/>
                <w:lang w:eastAsia="en-US"/>
              </w:rPr>
              <w:t>Transferencias</w:t>
            </w:r>
            <w:r w:rsidRPr="002E5D3C">
              <w:rPr>
                <w:rFonts w:ascii="Calibri" w:eastAsia="Arial MT" w:hAnsi="Arial MT" w:cs="Arial MT"/>
                <w:b/>
                <w:spacing w:val="10"/>
                <w:sz w:val="13"/>
                <w:szCs w:val="22"/>
                <w:lang w:eastAsia="en-US"/>
              </w:rPr>
              <w:t xml:space="preserve"> </w:t>
            </w:r>
            <w:r w:rsidRPr="002E5D3C">
              <w:rPr>
                <w:rFonts w:ascii="Calibri" w:eastAsia="Arial MT" w:hAnsi="Arial MT" w:cs="Arial MT"/>
                <w:b/>
                <w:sz w:val="13"/>
                <w:szCs w:val="22"/>
                <w:lang w:eastAsia="en-US"/>
              </w:rPr>
              <w:t>Federales</w:t>
            </w:r>
            <w:r w:rsidRPr="002E5D3C">
              <w:rPr>
                <w:rFonts w:ascii="Calibri" w:eastAsia="Arial MT" w:hAnsi="Arial MT" w:cs="Arial MT"/>
                <w:b/>
                <w:spacing w:val="11"/>
                <w:sz w:val="13"/>
                <w:szCs w:val="22"/>
                <w:lang w:eastAsia="en-US"/>
              </w:rPr>
              <w:t xml:space="preserve"> </w:t>
            </w:r>
            <w:r w:rsidRPr="002E5D3C">
              <w:rPr>
                <w:rFonts w:ascii="Calibri" w:eastAsia="Arial MT" w:hAnsi="Arial MT" w:cs="Arial MT"/>
                <w:b/>
                <w:sz w:val="13"/>
                <w:szCs w:val="22"/>
                <w:lang w:eastAsia="en-US"/>
              </w:rPr>
              <w:t>Etiquetadas</w:t>
            </w:r>
            <w:r w:rsidRPr="002E5D3C">
              <w:rPr>
                <w:rFonts w:ascii="Calibri" w:eastAsia="Arial MT" w:hAnsi="Arial MT" w:cs="Arial MT"/>
                <w:b/>
                <w:spacing w:val="10"/>
                <w:sz w:val="13"/>
                <w:szCs w:val="22"/>
                <w:lang w:eastAsia="en-US"/>
              </w:rPr>
              <w:t xml:space="preserve"> </w:t>
            </w:r>
            <w:r w:rsidRPr="002E5D3C">
              <w:rPr>
                <w:rFonts w:ascii="Calibri" w:eastAsia="Arial MT" w:hAnsi="Arial MT" w:cs="Arial MT"/>
                <w:b/>
                <w:spacing w:val="-2"/>
                <w:sz w:val="13"/>
                <w:szCs w:val="22"/>
                <w:lang w:eastAsia="en-US"/>
              </w:rPr>
              <w:t>(2=A+B+C+D+E)</w:t>
            </w:r>
          </w:p>
        </w:tc>
        <w:tc>
          <w:tcPr>
            <w:tcW w:w="1455" w:type="dxa"/>
          </w:tcPr>
          <w:p w14:paraId="105E130D"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37,838,931,777</w:t>
            </w:r>
          </w:p>
        </w:tc>
        <w:tc>
          <w:tcPr>
            <w:tcW w:w="1061" w:type="dxa"/>
          </w:tcPr>
          <w:p w14:paraId="040D8E07"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38,878,786,172</w:t>
            </w:r>
          </w:p>
        </w:tc>
        <w:tc>
          <w:tcPr>
            <w:tcW w:w="1062" w:type="dxa"/>
          </w:tcPr>
          <w:p w14:paraId="170E4DC8" w14:textId="77777777" w:rsidR="002E5D3C" w:rsidRPr="002E5D3C" w:rsidRDefault="002E5D3C" w:rsidP="002E5D3C">
            <w:pPr>
              <w:spacing w:before="87"/>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41,088,485,453</w:t>
            </w:r>
          </w:p>
        </w:tc>
        <w:tc>
          <w:tcPr>
            <w:tcW w:w="1061" w:type="dxa"/>
          </w:tcPr>
          <w:p w14:paraId="1ACA9DB7" w14:textId="77777777" w:rsidR="002E5D3C" w:rsidRPr="002E5D3C" w:rsidRDefault="002E5D3C" w:rsidP="002E5D3C">
            <w:pPr>
              <w:spacing w:before="87"/>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43,349,912,467</w:t>
            </w:r>
          </w:p>
        </w:tc>
        <w:tc>
          <w:tcPr>
            <w:tcW w:w="1061" w:type="dxa"/>
          </w:tcPr>
          <w:p w14:paraId="6A1147D3" w14:textId="77777777" w:rsidR="002E5D3C" w:rsidRPr="002E5D3C" w:rsidRDefault="002E5D3C" w:rsidP="002E5D3C">
            <w:pPr>
              <w:spacing w:before="87"/>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45,729,615,633</w:t>
            </w:r>
          </w:p>
        </w:tc>
        <w:tc>
          <w:tcPr>
            <w:tcW w:w="1042" w:type="dxa"/>
            <w:tcBorders>
              <w:right w:val="single" w:sz="12" w:space="0" w:color="000000"/>
            </w:tcBorders>
          </w:tcPr>
          <w:p w14:paraId="33FD5B65" w14:textId="77777777" w:rsidR="002E5D3C" w:rsidRPr="002E5D3C" w:rsidRDefault="002E5D3C" w:rsidP="002E5D3C">
            <w:pPr>
              <w:spacing w:before="87"/>
              <w:ind w:right="31"/>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48,248,684,997</w:t>
            </w:r>
          </w:p>
        </w:tc>
      </w:tr>
      <w:tr w:rsidR="002E5D3C" w:rsidRPr="002E5D3C" w14:paraId="32A8E4DB" w14:textId="77777777" w:rsidTr="0077446D">
        <w:trPr>
          <w:trHeight w:val="177"/>
        </w:trPr>
        <w:tc>
          <w:tcPr>
            <w:tcW w:w="6067" w:type="dxa"/>
            <w:tcBorders>
              <w:left w:val="single" w:sz="12" w:space="0" w:color="000000"/>
            </w:tcBorders>
          </w:tcPr>
          <w:p w14:paraId="5D4283EC"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A.</w:t>
            </w:r>
            <w:r w:rsidRPr="002E5D3C">
              <w:rPr>
                <w:rFonts w:ascii="Calibri" w:eastAsia="Arial MT" w:hAnsi="Arial MT" w:cs="Arial MT"/>
                <w:spacing w:val="-5"/>
                <w:w w:val="105"/>
                <w:sz w:val="13"/>
                <w:szCs w:val="22"/>
                <w:lang w:eastAsia="en-US"/>
              </w:rPr>
              <w:t xml:space="preserve"> </w:t>
            </w:r>
            <w:r w:rsidRPr="002E5D3C">
              <w:rPr>
                <w:rFonts w:ascii="Calibri" w:eastAsia="Arial MT" w:hAnsi="Arial MT" w:cs="Arial MT"/>
                <w:spacing w:val="-2"/>
                <w:w w:val="105"/>
                <w:sz w:val="13"/>
                <w:szCs w:val="22"/>
                <w:lang w:eastAsia="en-US"/>
              </w:rPr>
              <w:t>Aportaciones</w:t>
            </w:r>
          </w:p>
        </w:tc>
        <w:tc>
          <w:tcPr>
            <w:tcW w:w="1455" w:type="dxa"/>
          </w:tcPr>
          <w:p w14:paraId="5BCBEDBE"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31,794,782,371</w:t>
            </w:r>
          </w:p>
        </w:tc>
        <w:tc>
          <w:tcPr>
            <w:tcW w:w="1061" w:type="dxa"/>
          </w:tcPr>
          <w:p w14:paraId="396C7946"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32,713,753,777</w:t>
            </w:r>
          </w:p>
        </w:tc>
        <w:tc>
          <w:tcPr>
            <w:tcW w:w="1062" w:type="dxa"/>
          </w:tcPr>
          <w:p w14:paraId="117557D0"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34,800,152,410</w:t>
            </w:r>
          </w:p>
        </w:tc>
        <w:tc>
          <w:tcPr>
            <w:tcW w:w="1061" w:type="dxa"/>
          </w:tcPr>
          <w:p w14:paraId="5DB670D2"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36,935,812,763</w:t>
            </w:r>
          </w:p>
        </w:tc>
        <w:tc>
          <w:tcPr>
            <w:tcW w:w="1061" w:type="dxa"/>
          </w:tcPr>
          <w:p w14:paraId="3B131336"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39,187,233,935</w:t>
            </w:r>
          </w:p>
        </w:tc>
        <w:tc>
          <w:tcPr>
            <w:tcW w:w="1042" w:type="dxa"/>
            <w:tcBorders>
              <w:right w:val="single" w:sz="12" w:space="0" w:color="000000"/>
            </w:tcBorders>
          </w:tcPr>
          <w:p w14:paraId="65D4E02C"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41,575,455,665</w:t>
            </w:r>
          </w:p>
        </w:tc>
      </w:tr>
      <w:tr w:rsidR="002E5D3C" w:rsidRPr="002E5D3C" w14:paraId="66C7C2C5" w14:textId="77777777" w:rsidTr="0077446D">
        <w:trPr>
          <w:trHeight w:val="177"/>
        </w:trPr>
        <w:tc>
          <w:tcPr>
            <w:tcW w:w="6067" w:type="dxa"/>
            <w:tcBorders>
              <w:left w:val="single" w:sz="12" w:space="0" w:color="000000"/>
            </w:tcBorders>
          </w:tcPr>
          <w:p w14:paraId="14607C7A"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B.</w:t>
            </w:r>
            <w:r w:rsidRPr="002E5D3C">
              <w:rPr>
                <w:rFonts w:ascii="Calibri" w:eastAsia="Arial MT" w:hAnsi="Arial MT" w:cs="Arial MT"/>
                <w:spacing w:val="-5"/>
                <w:w w:val="105"/>
                <w:sz w:val="13"/>
                <w:szCs w:val="22"/>
                <w:lang w:eastAsia="en-US"/>
              </w:rPr>
              <w:t xml:space="preserve"> </w:t>
            </w:r>
            <w:r w:rsidRPr="002E5D3C">
              <w:rPr>
                <w:rFonts w:ascii="Calibri" w:eastAsia="Arial MT" w:hAnsi="Arial MT" w:cs="Arial MT"/>
                <w:spacing w:val="-2"/>
                <w:w w:val="105"/>
                <w:sz w:val="13"/>
                <w:szCs w:val="22"/>
                <w:lang w:eastAsia="en-US"/>
              </w:rPr>
              <w:t>Convenios</w:t>
            </w:r>
          </w:p>
        </w:tc>
        <w:tc>
          <w:tcPr>
            <w:tcW w:w="1455" w:type="dxa"/>
          </w:tcPr>
          <w:p w14:paraId="549422C5"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6,044,149,407</w:t>
            </w:r>
          </w:p>
        </w:tc>
        <w:tc>
          <w:tcPr>
            <w:tcW w:w="1061" w:type="dxa"/>
          </w:tcPr>
          <w:p w14:paraId="5206C039"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6,165,032,395</w:t>
            </w:r>
          </w:p>
        </w:tc>
        <w:tc>
          <w:tcPr>
            <w:tcW w:w="1062" w:type="dxa"/>
          </w:tcPr>
          <w:p w14:paraId="680930AF"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6,288,333,043</w:t>
            </w:r>
          </w:p>
        </w:tc>
        <w:tc>
          <w:tcPr>
            <w:tcW w:w="1061" w:type="dxa"/>
          </w:tcPr>
          <w:p w14:paraId="439D8B95"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6,414,099,704</w:t>
            </w:r>
          </w:p>
        </w:tc>
        <w:tc>
          <w:tcPr>
            <w:tcW w:w="1061" w:type="dxa"/>
          </w:tcPr>
          <w:p w14:paraId="0E009D16"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6,542,381,698</w:t>
            </w:r>
          </w:p>
        </w:tc>
        <w:tc>
          <w:tcPr>
            <w:tcW w:w="1042" w:type="dxa"/>
            <w:tcBorders>
              <w:right w:val="single" w:sz="12" w:space="0" w:color="000000"/>
            </w:tcBorders>
          </w:tcPr>
          <w:p w14:paraId="4897132F"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6,673,229,332</w:t>
            </w:r>
          </w:p>
        </w:tc>
      </w:tr>
      <w:tr w:rsidR="002E5D3C" w:rsidRPr="002E5D3C" w14:paraId="43D3EF41" w14:textId="77777777" w:rsidTr="0077446D">
        <w:trPr>
          <w:trHeight w:val="177"/>
        </w:trPr>
        <w:tc>
          <w:tcPr>
            <w:tcW w:w="6067" w:type="dxa"/>
            <w:tcBorders>
              <w:left w:val="single" w:sz="12" w:space="0" w:color="000000"/>
            </w:tcBorders>
          </w:tcPr>
          <w:p w14:paraId="1887F176"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C.</w:t>
            </w:r>
            <w:r w:rsidRPr="002E5D3C">
              <w:rPr>
                <w:rFonts w:ascii="Calibri" w:eastAsia="Arial MT" w:hAnsi="Arial MT" w:cs="Arial MT"/>
                <w:spacing w:val="-8"/>
                <w:w w:val="105"/>
                <w:sz w:val="13"/>
                <w:szCs w:val="22"/>
                <w:lang w:eastAsia="en-US"/>
              </w:rPr>
              <w:t xml:space="preserve"> </w:t>
            </w:r>
            <w:r w:rsidRPr="002E5D3C">
              <w:rPr>
                <w:rFonts w:ascii="Calibri" w:eastAsia="Arial MT" w:hAnsi="Arial MT" w:cs="Arial MT"/>
                <w:w w:val="105"/>
                <w:sz w:val="13"/>
                <w:szCs w:val="22"/>
                <w:lang w:eastAsia="en-US"/>
              </w:rPr>
              <w:t>Fondos</w:t>
            </w:r>
            <w:r w:rsidRPr="002E5D3C">
              <w:rPr>
                <w:rFonts w:ascii="Calibri" w:eastAsia="Arial MT" w:hAnsi="Arial MT" w:cs="Arial MT"/>
                <w:spacing w:val="-7"/>
                <w:w w:val="105"/>
                <w:sz w:val="13"/>
                <w:szCs w:val="22"/>
                <w:lang w:eastAsia="en-US"/>
              </w:rPr>
              <w:t xml:space="preserve"> </w:t>
            </w:r>
            <w:r w:rsidRPr="002E5D3C">
              <w:rPr>
                <w:rFonts w:ascii="Calibri" w:eastAsia="Arial MT" w:hAnsi="Arial MT" w:cs="Arial MT"/>
                <w:w w:val="105"/>
                <w:sz w:val="13"/>
                <w:szCs w:val="22"/>
                <w:lang w:eastAsia="en-US"/>
              </w:rPr>
              <w:t>Distintos</w:t>
            </w:r>
            <w:r w:rsidRPr="002E5D3C">
              <w:rPr>
                <w:rFonts w:ascii="Calibri" w:eastAsia="Arial MT" w:hAnsi="Arial MT" w:cs="Arial MT"/>
                <w:spacing w:val="-8"/>
                <w:w w:val="105"/>
                <w:sz w:val="13"/>
                <w:szCs w:val="22"/>
                <w:lang w:eastAsia="en-US"/>
              </w:rPr>
              <w:t xml:space="preserve"> </w:t>
            </w:r>
            <w:r w:rsidRPr="002E5D3C">
              <w:rPr>
                <w:rFonts w:ascii="Calibri" w:eastAsia="Arial MT" w:hAnsi="Arial MT" w:cs="Arial MT"/>
                <w:w w:val="105"/>
                <w:sz w:val="13"/>
                <w:szCs w:val="22"/>
                <w:lang w:eastAsia="en-US"/>
              </w:rPr>
              <w:t>de</w:t>
            </w:r>
            <w:r w:rsidRPr="002E5D3C">
              <w:rPr>
                <w:rFonts w:ascii="Calibri" w:eastAsia="Arial MT" w:hAnsi="Arial MT" w:cs="Arial MT"/>
                <w:spacing w:val="-7"/>
                <w:w w:val="105"/>
                <w:sz w:val="13"/>
                <w:szCs w:val="22"/>
                <w:lang w:eastAsia="en-US"/>
              </w:rPr>
              <w:t xml:space="preserve"> </w:t>
            </w:r>
            <w:r w:rsidRPr="002E5D3C">
              <w:rPr>
                <w:rFonts w:ascii="Calibri" w:eastAsia="Arial MT" w:hAnsi="Arial MT" w:cs="Arial MT"/>
                <w:spacing w:val="-2"/>
                <w:w w:val="105"/>
                <w:sz w:val="13"/>
                <w:szCs w:val="22"/>
                <w:lang w:eastAsia="en-US"/>
              </w:rPr>
              <w:t>Aportaciones</w:t>
            </w:r>
          </w:p>
        </w:tc>
        <w:tc>
          <w:tcPr>
            <w:tcW w:w="1455" w:type="dxa"/>
          </w:tcPr>
          <w:p w14:paraId="3246F2F1"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6E2CE6E"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26164BB9"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4063B20D"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4BB27F41"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19C8B4FC"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6B7140D0" w14:textId="77777777" w:rsidTr="0077446D">
        <w:trPr>
          <w:trHeight w:val="177"/>
        </w:trPr>
        <w:tc>
          <w:tcPr>
            <w:tcW w:w="6067" w:type="dxa"/>
            <w:tcBorders>
              <w:left w:val="single" w:sz="12" w:space="0" w:color="000000"/>
            </w:tcBorders>
          </w:tcPr>
          <w:p w14:paraId="348E63EF"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sz w:val="13"/>
                <w:szCs w:val="22"/>
                <w:lang w:eastAsia="en-US"/>
              </w:rPr>
              <w:t>D.</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z w:val="13"/>
                <w:szCs w:val="22"/>
                <w:lang w:eastAsia="en-US"/>
              </w:rPr>
              <w:t>Transferencias,</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Asignaciones,</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z w:val="13"/>
                <w:szCs w:val="22"/>
                <w:lang w:eastAsia="en-US"/>
              </w:rPr>
              <w:t>Subsidios</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z w:val="13"/>
                <w:szCs w:val="22"/>
                <w:lang w:eastAsia="en-US"/>
              </w:rPr>
              <w:t>y</w:t>
            </w:r>
            <w:r w:rsidRPr="002E5D3C">
              <w:rPr>
                <w:rFonts w:ascii="Calibri" w:eastAsia="Arial MT" w:hAnsi="Arial MT" w:cs="Arial MT"/>
                <w:spacing w:val="9"/>
                <w:sz w:val="13"/>
                <w:szCs w:val="22"/>
                <w:lang w:eastAsia="en-US"/>
              </w:rPr>
              <w:t xml:space="preserve"> </w:t>
            </w:r>
            <w:r w:rsidRPr="002E5D3C">
              <w:rPr>
                <w:rFonts w:ascii="Calibri" w:eastAsia="Arial MT" w:hAnsi="Arial MT" w:cs="Arial MT"/>
                <w:sz w:val="13"/>
                <w:szCs w:val="22"/>
                <w:lang w:eastAsia="en-US"/>
              </w:rPr>
              <w:t>Subvenciones,</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y</w:t>
            </w:r>
            <w:r w:rsidRPr="002E5D3C">
              <w:rPr>
                <w:rFonts w:ascii="Calibri" w:eastAsia="Arial MT" w:hAnsi="Arial MT" w:cs="Arial MT"/>
                <w:spacing w:val="9"/>
                <w:sz w:val="13"/>
                <w:szCs w:val="22"/>
                <w:lang w:eastAsia="en-US"/>
              </w:rPr>
              <w:t xml:space="preserve"> </w:t>
            </w:r>
            <w:r w:rsidRPr="002E5D3C">
              <w:rPr>
                <w:rFonts w:ascii="Calibri" w:eastAsia="Arial MT" w:hAnsi="Arial MT" w:cs="Arial MT"/>
                <w:sz w:val="13"/>
                <w:szCs w:val="22"/>
                <w:lang w:eastAsia="en-US"/>
              </w:rPr>
              <w:t>Pensiones</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y</w:t>
            </w:r>
            <w:r w:rsidRPr="002E5D3C">
              <w:rPr>
                <w:rFonts w:ascii="Calibri" w:eastAsia="Arial MT" w:hAnsi="Arial MT" w:cs="Arial MT"/>
                <w:spacing w:val="9"/>
                <w:sz w:val="13"/>
                <w:szCs w:val="22"/>
                <w:lang w:eastAsia="en-US"/>
              </w:rPr>
              <w:t xml:space="preserve"> </w:t>
            </w:r>
            <w:r w:rsidRPr="002E5D3C">
              <w:rPr>
                <w:rFonts w:ascii="Calibri" w:eastAsia="Arial MT" w:hAnsi="Arial MT" w:cs="Arial MT"/>
                <w:spacing w:val="-2"/>
                <w:sz w:val="13"/>
                <w:szCs w:val="22"/>
                <w:lang w:eastAsia="en-US"/>
              </w:rPr>
              <w:t>Jubilaciones</w:t>
            </w:r>
          </w:p>
        </w:tc>
        <w:tc>
          <w:tcPr>
            <w:tcW w:w="1455" w:type="dxa"/>
          </w:tcPr>
          <w:p w14:paraId="559CA110"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74DBC976"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2ECCAE3A"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7D44B25F"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4F7BD568"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5CB6CA06"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44481347" w14:textId="77777777" w:rsidTr="0077446D">
        <w:trPr>
          <w:trHeight w:val="266"/>
        </w:trPr>
        <w:tc>
          <w:tcPr>
            <w:tcW w:w="6067" w:type="dxa"/>
            <w:tcBorders>
              <w:left w:val="single" w:sz="12" w:space="0" w:color="000000"/>
            </w:tcBorders>
          </w:tcPr>
          <w:p w14:paraId="72D05655" w14:textId="77777777" w:rsidR="002E5D3C" w:rsidRPr="002E5D3C" w:rsidRDefault="002E5D3C" w:rsidP="002E5D3C">
            <w:pPr>
              <w:spacing w:line="158" w:lineRule="exact"/>
              <w:ind w:left="325"/>
              <w:rPr>
                <w:rFonts w:ascii="Calibri" w:eastAsia="Arial MT" w:hAnsi="Arial MT" w:cs="Arial MT"/>
                <w:sz w:val="13"/>
                <w:szCs w:val="22"/>
                <w:lang w:eastAsia="en-US"/>
              </w:rPr>
            </w:pPr>
            <w:r w:rsidRPr="002E5D3C">
              <w:rPr>
                <w:rFonts w:ascii="Calibri" w:eastAsia="Arial MT" w:hAnsi="Arial MT" w:cs="Arial MT"/>
                <w:sz w:val="13"/>
                <w:szCs w:val="22"/>
                <w:lang w:eastAsia="en-US"/>
              </w:rPr>
              <w:t>E.</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Otras</w:t>
            </w:r>
            <w:r w:rsidRPr="002E5D3C">
              <w:rPr>
                <w:rFonts w:ascii="Calibri" w:eastAsia="Arial MT" w:hAnsi="Arial MT" w:cs="Arial MT"/>
                <w:spacing w:val="13"/>
                <w:sz w:val="13"/>
                <w:szCs w:val="22"/>
                <w:lang w:eastAsia="en-US"/>
              </w:rPr>
              <w:t xml:space="preserve"> </w:t>
            </w:r>
            <w:r w:rsidRPr="002E5D3C">
              <w:rPr>
                <w:rFonts w:ascii="Calibri" w:eastAsia="Arial MT" w:hAnsi="Arial MT" w:cs="Arial MT"/>
                <w:sz w:val="13"/>
                <w:szCs w:val="22"/>
                <w:lang w:eastAsia="en-US"/>
              </w:rPr>
              <w:t>Transferencias</w:t>
            </w:r>
            <w:r w:rsidRPr="002E5D3C">
              <w:rPr>
                <w:rFonts w:ascii="Calibri" w:eastAsia="Arial MT" w:hAnsi="Arial MT" w:cs="Arial MT"/>
                <w:spacing w:val="13"/>
                <w:sz w:val="13"/>
                <w:szCs w:val="22"/>
                <w:lang w:eastAsia="en-US"/>
              </w:rPr>
              <w:t xml:space="preserve"> </w:t>
            </w:r>
            <w:r w:rsidRPr="002E5D3C">
              <w:rPr>
                <w:rFonts w:ascii="Calibri" w:eastAsia="Arial MT" w:hAnsi="Arial MT" w:cs="Arial MT"/>
                <w:sz w:val="13"/>
                <w:szCs w:val="22"/>
                <w:lang w:eastAsia="en-US"/>
              </w:rPr>
              <w:t>Federales</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pacing w:val="-2"/>
                <w:sz w:val="13"/>
                <w:szCs w:val="22"/>
                <w:lang w:eastAsia="en-US"/>
              </w:rPr>
              <w:t>Etiquetadas</w:t>
            </w:r>
          </w:p>
        </w:tc>
        <w:tc>
          <w:tcPr>
            <w:tcW w:w="1455" w:type="dxa"/>
          </w:tcPr>
          <w:p w14:paraId="3D8CF4F0" w14:textId="77777777" w:rsidR="002E5D3C" w:rsidRPr="002E5D3C" w:rsidRDefault="002E5D3C" w:rsidP="002E5D3C">
            <w:pPr>
              <w:spacing w:line="158"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39D70FB" w14:textId="77777777" w:rsidR="002E5D3C" w:rsidRPr="002E5D3C" w:rsidRDefault="002E5D3C" w:rsidP="002E5D3C">
            <w:pPr>
              <w:spacing w:line="158"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2A042633" w14:textId="77777777" w:rsidR="002E5D3C" w:rsidRPr="002E5D3C" w:rsidRDefault="002E5D3C" w:rsidP="002E5D3C">
            <w:pPr>
              <w:spacing w:line="158"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7C3A4445" w14:textId="77777777" w:rsidR="002E5D3C" w:rsidRPr="002E5D3C" w:rsidRDefault="002E5D3C" w:rsidP="002E5D3C">
            <w:pPr>
              <w:spacing w:line="158"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25A11C9" w14:textId="77777777" w:rsidR="002E5D3C" w:rsidRPr="002E5D3C" w:rsidRDefault="002E5D3C" w:rsidP="002E5D3C">
            <w:pPr>
              <w:spacing w:line="158"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34693CA3" w14:textId="77777777" w:rsidR="002E5D3C" w:rsidRPr="002E5D3C" w:rsidRDefault="002E5D3C" w:rsidP="002E5D3C">
            <w:pPr>
              <w:spacing w:line="158"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510818FE" w14:textId="77777777" w:rsidTr="0077446D">
        <w:trPr>
          <w:trHeight w:val="266"/>
        </w:trPr>
        <w:tc>
          <w:tcPr>
            <w:tcW w:w="6067" w:type="dxa"/>
            <w:tcBorders>
              <w:left w:val="single" w:sz="12" w:space="0" w:color="000000"/>
            </w:tcBorders>
          </w:tcPr>
          <w:p w14:paraId="1C18715F" w14:textId="77777777" w:rsidR="002E5D3C" w:rsidRPr="002E5D3C" w:rsidRDefault="002E5D3C" w:rsidP="002E5D3C">
            <w:pPr>
              <w:spacing w:before="87"/>
              <w:ind w:left="23"/>
              <w:rPr>
                <w:rFonts w:ascii="Calibri" w:eastAsia="Arial MT" w:hAnsi="Arial MT" w:cs="Arial MT"/>
                <w:b/>
                <w:sz w:val="13"/>
                <w:szCs w:val="22"/>
                <w:lang w:eastAsia="en-US"/>
              </w:rPr>
            </w:pPr>
            <w:r w:rsidRPr="002E5D3C">
              <w:rPr>
                <w:rFonts w:ascii="Calibri" w:eastAsia="Arial MT" w:hAnsi="Arial MT" w:cs="Arial MT"/>
                <w:b/>
                <w:sz w:val="13"/>
                <w:szCs w:val="22"/>
                <w:lang w:eastAsia="en-US"/>
              </w:rPr>
              <w:t>3.</w:t>
            </w:r>
            <w:r w:rsidRPr="002E5D3C">
              <w:rPr>
                <w:rFonts w:ascii="Calibri" w:eastAsia="Arial MT" w:hAnsi="Arial MT" w:cs="Arial MT"/>
                <w:b/>
                <w:spacing w:val="11"/>
                <w:sz w:val="13"/>
                <w:szCs w:val="22"/>
                <w:lang w:eastAsia="en-US"/>
              </w:rPr>
              <w:t xml:space="preserve"> </w:t>
            </w:r>
            <w:r w:rsidRPr="002E5D3C">
              <w:rPr>
                <w:rFonts w:ascii="Calibri" w:eastAsia="Arial MT" w:hAnsi="Arial MT" w:cs="Arial MT"/>
                <w:b/>
                <w:sz w:val="13"/>
                <w:szCs w:val="22"/>
                <w:lang w:eastAsia="en-US"/>
              </w:rPr>
              <w:t>Ingresos</w:t>
            </w:r>
            <w:r w:rsidRPr="002E5D3C">
              <w:rPr>
                <w:rFonts w:ascii="Calibri" w:eastAsia="Arial MT" w:hAnsi="Arial MT" w:cs="Arial MT"/>
                <w:b/>
                <w:spacing w:val="10"/>
                <w:sz w:val="13"/>
                <w:szCs w:val="22"/>
                <w:lang w:eastAsia="en-US"/>
              </w:rPr>
              <w:t xml:space="preserve"> </w:t>
            </w:r>
            <w:r w:rsidRPr="002E5D3C">
              <w:rPr>
                <w:rFonts w:ascii="Calibri" w:eastAsia="Arial MT" w:hAnsi="Arial MT" w:cs="Arial MT"/>
                <w:b/>
                <w:sz w:val="13"/>
                <w:szCs w:val="22"/>
                <w:lang w:eastAsia="en-US"/>
              </w:rPr>
              <w:t>Derivados</w:t>
            </w:r>
            <w:r w:rsidRPr="002E5D3C">
              <w:rPr>
                <w:rFonts w:ascii="Calibri" w:eastAsia="Arial MT" w:hAnsi="Arial MT" w:cs="Arial MT"/>
                <w:b/>
                <w:spacing w:val="10"/>
                <w:sz w:val="13"/>
                <w:szCs w:val="22"/>
                <w:lang w:eastAsia="en-US"/>
              </w:rPr>
              <w:t xml:space="preserve"> </w:t>
            </w:r>
            <w:r w:rsidRPr="002E5D3C">
              <w:rPr>
                <w:rFonts w:ascii="Calibri" w:eastAsia="Arial MT" w:hAnsi="Arial MT" w:cs="Arial MT"/>
                <w:b/>
                <w:sz w:val="13"/>
                <w:szCs w:val="22"/>
                <w:lang w:eastAsia="en-US"/>
              </w:rPr>
              <w:t>de</w:t>
            </w:r>
            <w:r w:rsidRPr="002E5D3C">
              <w:rPr>
                <w:rFonts w:ascii="Calibri" w:eastAsia="Arial MT" w:hAnsi="Arial MT" w:cs="Arial MT"/>
                <w:b/>
                <w:spacing w:val="11"/>
                <w:sz w:val="13"/>
                <w:szCs w:val="22"/>
                <w:lang w:eastAsia="en-US"/>
              </w:rPr>
              <w:t xml:space="preserve"> </w:t>
            </w:r>
            <w:r w:rsidRPr="002E5D3C">
              <w:rPr>
                <w:rFonts w:ascii="Calibri" w:eastAsia="Arial MT" w:hAnsi="Arial MT" w:cs="Arial MT"/>
                <w:b/>
                <w:sz w:val="13"/>
                <w:szCs w:val="22"/>
                <w:lang w:eastAsia="en-US"/>
              </w:rPr>
              <w:t>Financiamientos</w:t>
            </w:r>
            <w:r w:rsidRPr="002E5D3C">
              <w:rPr>
                <w:rFonts w:ascii="Calibri" w:eastAsia="Arial MT" w:hAnsi="Arial MT" w:cs="Arial MT"/>
                <w:b/>
                <w:spacing w:val="10"/>
                <w:sz w:val="13"/>
                <w:szCs w:val="22"/>
                <w:lang w:eastAsia="en-US"/>
              </w:rPr>
              <w:t xml:space="preserve"> </w:t>
            </w:r>
            <w:r w:rsidRPr="002E5D3C">
              <w:rPr>
                <w:rFonts w:ascii="Calibri" w:eastAsia="Arial MT" w:hAnsi="Arial MT" w:cs="Arial MT"/>
                <w:b/>
                <w:spacing w:val="-2"/>
                <w:sz w:val="13"/>
                <w:szCs w:val="22"/>
                <w:lang w:eastAsia="en-US"/>
              </w:rPr>
              <w:t>(3=A)</w:t>
            </w:r>
          </w:p>
        </w:tc>
        <w:tc>
          <w:tcPr>
            <w:tcW w:w="1455" w:type="dxa"/>
          </w:tcPr>
          <w:p w14:paraId="70C21689"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2,000,000,000</w:t>
            </w:r>
          </w:p>
        </w:tc>
        <w:tc>
          <w:tcPr>
            <w:tcW w:w="1061" w:type="dxa"/>
          </w:tcPr>
          <w:p w14:paraId="60E77B7B" w14:textId="77777777" w:rsidR="002E5D3C" w:rsidRPr="002E5D3C" w:rsidRDefault="002E5D3C" w:rsidP="002E5D3C">
            <w:pPr>
              <w:spacing w:before="87"/>
              <w:ind w:right="63"/>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62" w:type="dxa"/>
          </w:tcPr>
          <w:p w14:paraId="2B790550"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61" w:type="dxa"/>
          </w:tcPr>
          <w:p w14:paraId="5CCD898E"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61" w:type="dxa"/>
          </w:tcPr>
          <w:p w14:paraId="5422EEF7"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42" w:type="dxa"/>
            <w:tcBorders>
              <w:right w:val="single" w:sz="12" w:space="0" w:color="000000"/>
            </w:tcBorders>
          </w:tcPr>
          <w:p w14:paraId="5B366686" w14:textId="77777777" w:rsidR="002E5D3C" w:rsidRPr="002E5D3C" w:rsidRDefault="002E5D3C" w:rsidP="002E5D3C">
            <w:pPr>
              <w:spacing w:before="87"/>
              <w:ind w:right="30"/>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r>
      <w:tr w:rsidR="002E5D3C" w:rsidRPr="002E5D3C" w14:paraId="338F3786" w14:textId="77777777" w:rsidTr="0077446D">
        <w:trPr>
          <w:trHeight w:val="266"/>
        </w:trPr>
        <w:tc>
          <w:tcPr>
            <w:tcW w:w="6067" w:type="dxa"/>
            <w:tcBorders>
              <w:left w:val="single" w:sz="12" w:space="0" w:color="000000"/>
            </w:tcBorders>
          </w:tcPr>
          <w:p w14:paraId="3EB39AD8"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sz w:val="13"/>
                <w:szCs w:val="22"/>
                <w:lang w:eastAsia="en-US"/>
              </w:rPr>
              <w:t>A.</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Ingresos</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Derivados</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de</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Financiamientos</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(Cortos</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pacing w:val="-2"/>
                <w:sz w:val="13"/>
                <w:szCs w:val="22"/>
                <w:lang w:eastAsia="en-US"/>
              </w:rPr>
              <w:t>Plazos)</w:t>
            </w:r>
          </w:p>
        </w:tc>
        <w:tc>
          <w:tcPr>
            <w:tcW w:w="1455" w:type="dxa"/>
          </w:tcPr>
          <w:p w14:paraId="0B4830C1"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2,000,000,000</w:t>
            </w:r>
          </w:p>
        </w:tc>
        <w:tc>
          <w:tcPr>
            <w:tcW w:w="1061" w:type="dxa"/>
          </w:tcPr>
          <w:p w14:paraId="6B831F3F"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2052AA80"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1E63B8A9"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72AFDBCC"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5F9007FC"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65E1E5B7" w14:textId="77777777" w:rsidTr="0077446D">
        <w:trPr>
          <w:trHeight w:val="355"/>
        </w:trPr>
        <w:tc>
          <w:tcPr>
            <w:tcW w:w="6067" w:type="dxa"/>
            <w:tcBorders>
              <w:left w:val="single" w:sz="12" w:space="0" w:color="000000"/>
            </w:tcBorders>
          </w:tcPr>
          <w:p w14:paraId="1851D584" w14:textId="77777777" w:rsidR="002E5D3C" w:rsidRPr="002E5D3C" w:rsidRDefault="002E5D3C" w:rsidP="002E5D3C">
            <w:pPr>
              <w:spacing w:before="87"/>
              <w:ind w:left="23"/>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4.</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Total</w:t>
            </w:r>
            <w:r w:rsidRPr="002E5D3C">
              <w:rPr>
                <w:rFonts w:ascii="Calibri" w:eastAsia="Arial MT" w:hAnsi="Arial MT" w:cs="Arial MT"/>
                <w:b/>
                <w:spacing w:val="3"/>
                <w:w w:val="105"/>
                <w:sz w:val="13"/>
                <w:szCs w:val="22"/>
                <w:lang w:eastAsia="en-US"/>
              </w:rPr>
              <w:t xml:space="preserve"> </w:t>
            </w:r>
            <w:r w:rsidRPr="002E5D3C">
              <w:rPr>
                <w:rFonts w:ascii="Calibri" w:eastAsia="Arial MT" w:hAnsi="Arial MT" w:cs="Arial MT"/>
                <w:b/>
                <w:spacing w:val="-2"/>
                <w:w w:val="105"/>
                <w:sz w:val="13"/>
                <w:szCs w:val="22"/>
                <w:lang w:eastAsia="en-US"/>
              </w:rPr>
              <w:t>de</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Ingresos</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Proyectados</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(4=1+2+3)</w:t>
            </w:r>
          </w:p>
        </w:tc>
        <w:tc>
          <w:tcPr>
            <w:tcW w:w="1455" w:type="dxa"/>
          </w:tcPr>
          <w:p w14:paraId="1678E785"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117,029,456,456</w:t>
            </w:r>
          </w:p>
        </w:tc>
        <w:tc>
          <w:tcPr>
            <w:tcW w:w="1061" w:type="dxa"/>
          </w:tcPr>
          <w:p w14:paraId="3756A67E"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117,030,033,063</w:t>
            </w:r>
          </w:p>
        </w:tc>
        <w:tc>
          <w:tcPr>
            <w:tcW w:w="1062" w:type="dxa"/>
          </w:tcPr>
          <w:p w14:paraId="123E0D10" w14:textId="77777777" w:rsidR="002E5D3C" w:rsidRPr="002E5D3C" w:rsidRDefault="002E5D3C" w:rsidP="002E5D3C">
            <w:pPr>
              <w:spacing w:before="87"/>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121,022,032,159</w:t>
            </w:r>
          </w:p>
        </w:tc>
        <w:tc>
          <w:tcPr>
            <w:tcW w:w="1061" w:type="dxa"/>
          </w:tcPr>
          <w:p w14:paraId="7187D7C1" w14:textId="77777777" w:rsidR="002E5D3C" w:rsidRPr="002E5D3C" w:rsidRDefault="002E5D3C" w:rsidP="002E5D3C">
            <w:pPr>
              <w:spacing w:before="87"/>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127,641,162,862</w:t>
            </w:r>
          </w:p>
        </w:tc>
        <w:tc>
          <w:tcPr>
            <w:tcW w:w="1061" w:type="dxa"/>
          </w:tcPr>
          <w:p w14:paraId="036D091E" w14:textId="77777777" w:rsidR="002E5D3C" w:rsidRPr="002E5D3C" w:rsidRDefault="002E5D3C" w:rsidP="002E5D3C">
            <w:pPr>
              <w:spacing w:before="87"/>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134,607,814,443</w:t>
            </w:r>
          </w:p>
        </w:tc>
        <w:tc>
          <w:tcPr>
            <w:tcW w:w="1042" w:type="dxa"/>
            <w:tcBorders>
              <w:right w:val="single" w:sz="12" w:space="0" w:color="000000"/>
            </w:tcBorders>
          </w:tcPr>
          <w:p w14:paraId="09037D13" w14:textId="77777777" w:rsidR="002E5D3C" w:rsidRPr="002E5D3C" w:rsidRDefault="002E5D3C" w:rsidP="002E5D3C">
            <w:pPr>
              <w:spacing w:before="87"/>
              <w:ind w:right="31"/>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141,975,213,330</w:t>
            </w:r>
          </w:p>
        </w:tc>
      </w:tr>
      <w:tr w:rsidR="002E5D3C" w:rsidRPr="002E5D3C" w14:paraId="58AFB2D4" w14:textId="77777777" w:rsidTr="0077446D">
        <w:trPr>
          <w:trHeight w:val="266"/>
        </w:trPr>
        <w:tc>
          <w:tcPr>
            <w:tcW w:w="6067" w:type="dxa"/>
            <w:tcBorders>
              <w:left w:val="single" w:sz="12" w:space="0" w:color="000000"/>
            </w:tcBorders>
          </w:tcPr>
          <w:p w14:paraId="263696F1" w14:textId="77777777" w:rsidR="002E5D3C" w:rsidRPr="002E5D3C" w:rsidRDefault="002E5D3C" w:rsidP="002E5D3C">
            <w:pPr>
              <w:spacing w:before="87"/>
              <w:ind w:left="23"/>
              <w:rPr>
                <w:rFonts w:ascii="Calibri" w:eastAsia="Arial MT" w:hAnsi="Arial MT" w:cs="Arial MT"/>
                <w:b/>
                <w:sz w:val="13"/>
                <w:szCs w:val="22"/>
                <w:lang w:eastAsia="en-US"/>
              </w:rPr>
            </w:pPr>
            <w:r w:rsidRPr="002E5D3C">
              <w:rPr>
                <w:rFonts w:ascii="Calibri" w:eastAsia="Arial MT" w:hAnsi="Arial MT" w:cs="Arial MT"/>
                <w:b/>
                <w:sz w:val="13"/>
                <w:szCs w:val="22"/>
                <w:lang w:eastAsia="en-US"/>
              </w:rPr>
              <w:t>Datos</w:t>
            </w:r>
            <w:r w:rsidRPr="002E5D3C">
              <w:rPr>
                <w:rFonts w:ascii="Calibri" w:eastAsia="Arial MT" w:hAnsi="Arial MT" w:cs="Arial MT"/>
                <w:b/>
                <w:spacing w:val="6"/>
                <w:sz w:val="13"/>
                <w:szCs w:val="22"/>
                <w:lang w:eastAsia="en-US"/>
              </w:rPr>
              <w:t xml:space="preserve"> </w:t>
            </w:r>
            <w:r w:rsidRPr="002E5D3C">
              <w:rPr>
                <w:rFonts w:ascii="Calibri" w:eastAsia="Arial MT" w:hAnsi="Arial MT" w:cs="Arial MT"/>
                <w:b/>
                <w:spacing w:val="-2"/>
                <w:sz w:val="13"/>
                <w:szCs w:val="22"/>
                <w:lang w:eastAsia="en-US"/>
              </w:rPr>
              <w:t>Informativos</w:t>
            </w:r>
          </w:p>
        </w:tc>
        <w:tc>
          <w:tcPr>
            <w:tcW w:w="1455" w:type="dxa"/>
          </w:tcPr>
          <w:p w14:paraId="17495FE3" w14:textId="77777777" w:rsidR="002E5D3C" w:rsidRPr="002E5D3C" w:rsidRDefault="002E5D3C" w:rsidP="002E5D3C">
            <w:pPr>
              <w:rPr>
                <w:rFonts w:eastAsia="Arial MT" w:hAnsi="Arial MT" w:cs="Arial MT"/>
                <w:sz w:val="12"/>
                <w:szCs w:val="22"/>
                <w:lang w:eastAsia="en-US"/>
              </w:rPr>
            </w:pPr>
          </w:p>
        </w:tc>
        <w:tc>
          <w:tcPr>
            <w:tcW w:w="1061" w:type="dxa"/>
          </w:tcPr>
          <w:p w14:paraId="74F0541D" w14:textId="77777777" w:rsidR="002E5D3C" w:rsidRPr="002E5D3C" w:rsidRDefault="002E5D3C" w:rsidP="002E5D3C">
            <w:pPr>
              <w:rPr>
                <w:rFonts w:eastAsia="Arial MT" w:hAnsi="Arial MT" w:cs="Arial MT"/>
                <w:sz w:val="12"/>
                <w:szCs w:val="22"/>
                <w:lang w:eastAsia="en-US"/>
              </w:rPr>
            </w:pPr>
          </w:p>
        </w:tc>
        <w:tc>
          <w:tcPr>
            <w:tcW w:w="1062" w:type="dxa"/>
          </w:tcPr>
          <w:p w14:paraId="42D7D5C5" w14:textId="77777777" w:rsidR="002E5D3C" w:rsidRPr="002E5D3C" w:rsidRDefault="002E5D3C" w:rsidP="002E5D3C">
            <w:pPr>
              <w:rPr>
                <w:rFonts w:eastAsia="Arial MT" w:hAnsi="Arial MT" w:cs="Arial MT"/>
                <w:sz w:val="12"/>
                <w:szCs w:val="22"/>
                <w:lang w:eastAsia="en-US"/>
              </w:rPr>
            </w:pPr>
          </w:p>
        </w:tc>
        <w:tc>
          <w:tcPr>
            <w:tcW w:w="1061" w:type="dxa"/>
          </w:tcPr>
          <w:p w14:paraId="6D30BC82" w14:textId="77777777" w:rsidR="002E5D3C" w:rsidRPr="002E5D3C" w:rsidRDefault="002E5D3C" w:rsidP="002E5D3C">
            <w:pPr>
              <w:rPr>
                <w:rFonts w:eastAsia="Arial MT" w:hAnsi="Arial MT" w:cs="Arial MT"/>
                <w:sz w:val="12"/>
                <w:szCs w:val="22"/>
                <w:lang w:eastAsia="en-US"/>
              </w:rPr>
            </w:pPr>
          </w:p>
        </w:tc>
        <w:tc>
          <w:tcPr>
            <w:tcW w:w="1061" w:type="dxa"/>
          </w:tcPr>
          <w:p w14:paraId="01BCAE2F" w14:textId="77777777" w:rsidR="002E5D3C" w:rsidRPr="002E5D3C" w:rsidRDefault="002E5D3C" w:rsidP="002E5D3C">
            <w:pPr>
              <w:rPr>
                <w:rFonts w:eastAsia="Arial MT" w:hAnsi="Arial MT" w:cs="Arial MT"/>
                <w:sz w:val="12"/>
                <w:szCs w:val="22"/>
                <w:lang w:eastAsia="en-US"/>
              </w:rPr>
            </w:pPr>
          </w:p>
        </w:tc>
        <w:tc>
          <w:tcPr>
            <w:tcW w:w="1042" w:type="dxa"/>
            <w:tcBorders>
              <w:right w:val="single" w:sz="12" w:space="0" w:color="000000"/>
            </w:tcBorders>
          </w:tcPr>
          <w:p w14:paraId="3E72E45E" w14:textId="77777777" w:rsidR="002E5D3C" w:rsidRPr="002E5D3C" w:rsidRDefault="002E5D3C" w:rsidP="002E5D3C">
            <w:pPr>
              <w:rPr>
                <w:rFonts w:eastAsia="Arial MT" w:hAnsi="Arial MT" w:cs="Arial MT"/>
                <w:sz w:val="12"/>
                <w:szCs w:val="22"/>
                <w:lang w:eastAsia="en-US"/>
              </w:rPr>
            </w:pPr>
          </w:p>
        </w:tc>
      </w:tr>
      <w:tr w:rsidR="002E5D3C" w:rsidRPr="002E5D3C" w14:paraId="009A4E3B" w14:textId="77777777" w:rsidTr="0077446D">
        <w:trPr>
          <w:trHeight w:val="177"/>
        </w:trPr>
        <w:tc>
          <w:tcPr>
            <w:tcW w:w="6067" w:type="dxa"/>
            <w:tcBorders>
              <w:left w:val="single" w:sz="12" w:space="0" w:color="000000"/>
            </w:tcBorders>
          </w:tcPr>
          <w:p w14:paraId="676C6733" w14:textId="77777777" w:rsidR="002E5D3C" w:rsidRPr="002E5D3C" w:rsidRDefault="002E5D3C" w:rsidP="002E5D3C">
            <w:pPr>
              <w:spacing w:line="157" w:lineRule="exact"/>
              <w:ind w:left="23"/>
              <w:rPr>
                <w:rFonts w:ascii="Calibri" w:eastAsia="Arial MT" w:hAnsi="Calibri" w:cs="Arial MT"/>
                <w:sz w:val="13"/>
                <w:szCs w:val="22"/>
                <w:lang w:eastAsia="en-US"/>
              </w:rPr>
            </w:pPr>
            <w:r w:rsidRPr="002E5D3C">
              <w:rPr>
                <w:rFonts w:ascii="Calibri" w:eastAsia="Arial MT" w:hAnsi="Calibri" w:cs="Arial MT"/>
                <w:spacing w:val="-2"/>
                <w:w w:val="105"/>
                <w:sz w:val="13"/>
                <w:szCs w:val="22"/>
                <w:lang w:eastAsia="en-US"/>
              </w:rPr>
              <w:t>1.</w:t>
            </w:r>
            <w:r w:rsidRPr="002E5D3C">
              <w:rPr>
                <w:rFonts w:ascii="Calibri" w:eastAsia="Arial MT" w:hAnsi="Calibri" w:cs="Arial MT"/>
                <w:spacing w:val="2"/>
                <w:w w:val="105"/>
                <w:sz w:val="13"/>
                <w:szCs w:val="22"/>
                <w:lang w:eastAsia="en-US"/>
              </w:rPr>
              <w:t xml:space="preserve"> </w:t>
            </w:r>
            <w:r w:rsidRPr="002E5D3C">
              <w:rPr>
                <w:rFonts w:ascii="Calibri" w:eastAsia="Arial MT" w:hAnsi="Calibri" w:cs="Arial MT"/>
                <w:spacing w:val="-2"/>
                <w:w w:val="105"/>
                <w:sz w:val="13"/>
                <w:szCs w:val="22"/>
                <w:lang w:eastAsia="en-US"/>
              </w:rPr>
              <w:t>Ingresos</w:t>
            </w:r>
            <w:r w:rsidRPr="002E5D3C">
              <w:rPr>
                <w:rFonts w:ascii="Calibri" w:eastAsia="Arial MT" w:hAnsi="Calibri" w:cs="Arial MT"/>
                <w:spacing w:val="2"/>
                <w:w w:val="105"/>
                <w:sz w:val="13"/>
                <w:szCs w:val="22"/>
                <w:lang w:eastAsia="en-US"/>
              </w:rPr>
              <w:t xml:space="preserve"> </w:t>
            </w:r>
            <w:r w:rsidRPr="002E5D3C">
              <w:rPr>
                <w:rFonts w:ascii="Calibri" w:eastAsia="Arial MT" w:hAnsi="Calibri" w:cs="Arial MT"/>
                <w:spacing w:val="-2"/>
                <w:w w:val="105"/>
                <w:sz w:val="13"/>
                <w:szCs w:val="22"/>
                <w:lang w:eastAsia="en-US"/>
              </w:rPr>
              <w:t>Derivados</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de</w:t>
            </w:r>
            <w:r w:rsidRPr="002E5D3C">
              <w:rPr>
                <w:rFonts w:ascii="Calibri" w:eastAsia="Arial MT" w:hAnsi="Calibri" w:cs="Arial MT"/>
                <w:spacing w:val="2"/>
                <w:w w:val="105"/>
                <w:sz w:val="13"/>
                <w:szCs w:val="22"/>
                <w:lang w:eastAsia="en-US"/>
              </w:rPr>
              <w:t xml:space="preserve"> </w:t>
            </w:r>
            <w:r w:rsidRPr="002E5D3C">
              <w:rPr>
                <w:rFonts w:ascii="Calibri" w:eastAsia="Arial MT" w:hAnsi="Calibri" w:cs="Arial MT"/>
                <w:spacing w:val="-2"/>
                <w:w w:val="105"/>
                <w:sz w:val="13"/>
                <w:szCs w:val="22"/>
                <w:lang w:eastAsia="en-US"/>
              </w:rPr>
              <w:t>Financiamientos</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con</w:t>
            </w:r>
            <w:r w:rsidRPr="002E5D3C">
              <w:rPr>
                <w:rFonts w:ascii="Calibri" w:eastAsia="Arial MT" w:hAnsi="Calibri" w:cs="Arial MT"/>
                <w:spacing w:val="1"/>
                <w:w w:val="105"/>
                <w:sz w:val="13"/>
                <w:szCs w:val="22"/>
                <w:lang w:eastAsia="en-US"/>
              </w:rPr>
              <w:t xml:space="preserve"> </w:t>
            </w:r>
            <w:r w:rsidRPr="002E5D3C">
              <w:rPr>
                <w:rFonts w:ascii="Calibri" w:eastAsia="Arial MT" w:hAnsi="Calibri" w:cs="Arial MT"/>
                <w:spacing w:val="-2"/>
                <w:w w:val="105"/>
                <w:sz w:val="13"/>
                <w:szCs w:val="22"/>
                <w:lang w:eastAsia="en-US"/>
              </w:rPr>
              <w:t>Fuente</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de</w:t>
            </w:r>
            <w:r w:rsidRPr="002E5D3C">
              <w:rPr>
                <w:rFonts w:ascii="Calibri" w:eastAsia="Arial MT" w:hAnsi="Calibri" w:cs="Arial MT"/>
                <w:spacing w:val="2"/>
                <w:w w:val="105"/>
                <w:sz w:val="13"/>
                <w:szCs w:val="22"/>
                <w:lang w:eastAsia="en-US"/>
              </w:rPr>
              <w:t xml:space="preserve"> </w:t>
            </w:r>
            <w:r w:rsidRPr="002E5D3C">
              <w:rPr>
                <w:rFonts w:ascii="Calibri" w:eastAsia="Arial MT" w:hAnsi="Calibri" w:cs="Arial MT"/>
                <w:spacing w:val="-2"/>
                <w:w w:val="105"/>
                <w:sz w:val="13"/>
                <w:szCs w:val="22"/>
                <w:lang w:eastAsia="en-US"/>
              </w:rPr>
              <w:t>Pago</w:t>
            </w:r>
            <w:r w:rsidRPr="002E5D3C">
              <w:rPr>
                <w:rFonts w:ascii="Calibri" w:eastAsia="Arial MT" w:hAnsi="Calibri" w:cs="Arial MT"/>
                <w:spacing w:val="4"/>
                <w:w w:val="105"/>
                <w:sz w:val="13"/>
                <w:szCs w:val="22"/>
                <w:lang w:eastAsia="en-US"/>
              </w:rPr>
              <w:t xml:space="preserve"> </w:t>
            </w:r>
            <w:r w:rsidRPr="002E5D3C">
              <w:rPr>
                <w:rFonts w:ascii="Calibri" w:eastAsia="Arial MT" w:hAnsi="Calibri" w:cs="Arial MT"/>
                <w:spacing w:val="-2"/>
                <w:w w:val="105"/>
                <w:sz w:val="13"/>
                <w:szCs w:val="22"/>
                <w:lang w:eastAsia="en-US"/>
              </w:rPr>
              <w:t>de</w:t>
            </w:r>
            <w:r w:rsidRPr="002E5D3C">
              <w:rPr>
                <w:rFonts w:ascii="Calibri" w:eastAsia="Arial MT" w:hAnsi="Calibri" w:cs="Arial MT"/>
                <w:spacing w:val="2"/>
                <w:w w:val="105"/>
                <w:sz w:val="13"/>
                <w:szCs w:val="22"/>
                <w:lang w:eastAsia="en-US"/>
              </w:rPr>
              <w:t xml:space="preserve"> </w:t>
            </w:r>
            <w:r w:rsidRPr="002E5D3C">
              <w:rPr>
                <w:rFonts w:ascii="Calibri" w:eastAsia="Arial MT" w:hAnsi="Calibri" w:cs="Arial MT"/>
                <w:spacing w:val="-2"/>
                <w:w w:val="105"/>
                <w:sz w:val="13"/>
                <w:szCs w:val="22"/>
                <w:lang w:eastAsia="en-US"/>
              </w:rPr>
              <w:t>Recursos</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de</w:t>
            </w:r>
            <w:r w:rsidRPr="002E5D3C">
              <w:rPr>
                <w:rFonts w:ascii="Calibri" w:eastAsia="Arial MT" w:hAnsi="Calibri" w:cs="Arial MT"/>
                <w:spacing w:val="2"/>
                <w:w w:val="105"/>
                <w:sz w:val="13"/>
                <w:szCs w:val="22"/>
                <w:lang w:eastAsia="en-US"/>
              </w:rPr>
              <w:t xml:space="preserve"> </w:t>
            </w:r>
            <w:r w:rsidRPr="002E5D3C">
              <w:rPr>
                <w:rFonts w:ascii="Calibri" w:eastAsia="Arial MT" w:hAnsi="Calibri" w:cs="Arial MT"/>
                <w:spacing w:val="-2"/>
                <w:w w:val="105"/>
                <w:sz w:val="13"/>
                <w:szCs w:val="22"/>
                <w:lang w:eastAsia="en-US"/>
              </w:rPr>
              <w:t>Libre</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Disposición</w:t>
            </w:r>
          </w:p>
        </w:tc>
        <w:tc>
          <w:tcPr>
            <w:tcW w:w="1455" w:type="dxa"/>
          </w:tcPr>
          <w:p w14:paraId="44BFF6DA"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2,000,000,000</w:t>
            </w:r>
          </w:p>
        </w:tc>
        <w:tc>
          <w:tcPr>
            <w:tcW w:w="1061" w:type="dxa"/>
          </w:tcPr>
          <w:p w14:paraId="136DF58B"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7C71A1FF"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2E609EEF"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4BBE14DC"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56331430"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1AB2F398" w14:textId="77777777" w:rsidTr="0077446D">
        <w:trPr>
          <w:trHeight w:val="177"/>
        </w:trPr>
        <w:tc>
          <w:tcPr>
            <w:tcW w:w="6067" w:type="dxa"/>
            <w:tcBorders>
              <w:left w:val="single" w:sz="12" w:space="0" w:color="000000"/>
            </w:tcBorders>
          </w:tcPr>
          <w:p w14:paraId="3AB7EA47" w14:textId="77777777" w:rsidR="002E5D3C" w:rsidRPr="002E5D3C" w:rsidRDefault="002E5D3C" w:rsidP="002E5D3C">
            <w:pPr>
              <w:spacing w:line="157" w:lineRule="exact"/>
              <w:ind w:left="23"/>
              <w:rPr>
                <w:rFonts w:ascii="Calibri" w:eastAsia="Arial MT" w:hAnsi="Arial MT" w:cs="Arial MT"/>
                <w:sz w:val="13"/>
                <w:szCs w:val="22"/>
                <w:lang w:eastAsia="en-US"/>
              </w:rPr>
            </w:pPr>
            <w:r w:rsidRPr="002E5D3C">
              <w:rPr>
                <w:rFonts w:ascii="Calibri" w:eastAsia="Arial MT" w:hAnsi="Arial MT" w:cs="Arial MT"/>
                <w:sz w:val="13"/>
                <w:szCs w:val="22"/>
                <w:lang w:eastAsia="en-US"/>
              </w:rPr>
              <w:t>2.</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z w:val="13"/>
                <w:szCs w:val="22"/>
                <w:lang w:eastAsia="en-US"/>
              </w:rPr>
              <w:t>Ingresos</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derivados</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z w:val="13"/>
                <w:szCs w:val="22"/>
                <w:lang w:eastAsia="en-US"/>
              </w:rPr>
              <w:t>de</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Financiamientos</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con</w:t>
            </w:r>
            <w:r w:rsidRPr="002E5D3C">
              <w:rPr>
                <w:rFonts w:ascii="Calibri" w:eastAsia="Arial MT" w:hAnsi="Arial MT" w:cs="Arial MT"/>
                <w:spacing w:val="9"/>
                <w:sz w:val="13"/>
                <w:szCs w:val="22"/>
                <w:lang w:eastAsia="en-US"/>
              </w:rPr>
              <w:t xml:space="preserve"> </w:t>
            </w:r>
            <w:r w:rsidRPr="002E5D3C">
              <w:rPr>
                <w:rFonts w:ascii="Calibri" w:eastAsia="Arial MT" w:hAnsi="Arial MT" w:cs="Arial MT"/>
                <w:sz w:val="13"/>
                <w:szCs w:val="22"/>
                <w:lang w:eastAsia="en-US"/>
              </w:rPr>
              <w:t>Fuente</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de</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z w:val="13"/>
                <w:szCs w:val="22"/>
                <w:lang w:eastAsia="en-US"/>
              </w:rPr>
              <w:t>Pago</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de</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Transferencias</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Federales</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pacing w:val="-2"/>
                <w:sz w:val="13"/>
                <w:szCs w:val="22"/>
                <w:lang w:eastAsia="en-US"/>
              </w:rPr>
              <w:t>Etiquetadas</w:t>
            </w:r>
          </w:p>
        </w:tc>
        <w:tc>
          <w:tcPr>
            <w:tcW w:w="1455" w:type="dxa"/>
          </w:tcPr>
          <w:p w14:paraId="3CA36C27"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478E89C"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0D809DB7"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1A2F1E52"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1CAAE30B"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62D4D9C3"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6B3A02B5" w14:textId="77777777" w:rsidTr="0077446D">
        <w:trPr>
          <w:trHeight w:val="333"/>
        </w:trPr>
        <w:tc>
          <w:tcPr>
            <w:tcW w:w="6067" w:type="dxa"/>
            <w:tcBorders>
              <w:left w:val="single" w:sz="12" w:space="0" w:color="000000"/>
              <w:bottom w:val="single" w:sz="12" w:space="0" w:color="000000"/>
            </w:tcBorders>
          </w:tcPr>
          <w:p w14:paraId="5E37DB52" w14:textId="77777777" w:rsidR="002E5D3C" w:rsidRPr="002E5D3C" w:rsidRDefault="002E5D3C" w:rsidP="002E5D3C">
            <w:pPr>
              <w:spacing w:line="157" w:lineRule="exact"/>
              <w:ind w:left="23"/>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3.</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Ingresos</w:t>
            </w:r>
            <w:r w:rsidRPr="002E5D3C">
              <w:rPr>
                <w:rFonts w:ascii="Calibri" w:eastAsia="Arial MT" w:hAnsi="Arial MT" w:cs="Arial MT"/>
                <w:b/>
                <w:w w:val="105"/>
                <w:sz w:val="13"/>
                <w:szCs w:val="22"/>
                <w:lang w:eastAsia="en-US"/>
              </w:rPr>
              <w:t xml:space="preserve"> </w:t>
            </w:r>
            <w:r w:rsidRPr="002E5D3C">
              <w:rPr>
                <w:rFonts w:ascii="Calibri" w:eastAsia="Arial MT" w:hAnsi="Arial MT" w:cs="Arial MT"/>
                <w:b/>
                <w:spacing w:val="-2"/>
                <w:w w:val="105"/>
                <w:sz w:val="13"/>
                <w:szCs w:val="22"/>
                <w:lang w:eastAsia="en-US"/>
              </w:rPr>
              <w:t>Derivados</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de</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Financiamiento</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(3</w:t>
            </w:r>
            <w:r w:rsidRPr="002E5D3C">
              <w:rPr>
                <w:rFonts w:ascii="Calibri" w:eastAsia="Arial MT" w:hAnsi="Arial MT" w:cs="Arial MT"/>
                <w:b/>
                <w:w w:val="105"/>
                <w:sz w:val="13"/>
                <w:szCs w:val="22"/>
                <w:lang w:eastAsia="en-US"/>
              </w:rPr>
              <w:t xml:space="preserve"> </w:t>
            </w:r>
            <w:r w:rsidRPr="002E5D3C">
              <w:rPr>
                <w:rFonts w:ascii="Calibri" w:eastAsia="Arial MT" w:hAnsi="Arial MT" w:cs="Arial MT"/>
                <w:b/>
                <w:spacing w:val="-2"/>
                <w:w w:val="105"/>
                <w:sz w:val="13"/>
                <w:szCs w:val="22"/>
                <w:lang w:eastAsia="en-US"/>
              </w:rPr>
              <w:t>=</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1</w:t>
            </w:r>
            <w:r w:rsidRPr="002E5D3C">
              <w:rPr>
                <w:rFonts w:ascii="Calibri" w:eastAsia="Arial MT" w:hAnsi="Arial MT" w:cs="Arial MT"/>
                <w:b/>
                <w:w w:val="105"/>
                <w:sz w:val="13"/>
                <w:szCs w:val="22"/>
                <w:lang w:eastAsia="en-US"/>
              </w:rPr>
              <w:t xml:space="preserve"> </w:t>
            </w:r>
            <w:r w:rsidRPr="002E5D3C">
              <w:rPr>
                <w:rFonts w:ascii="Calibri" w:eastAsia="Arial MT" w:hAnsi="Arial MT" w:cs="Arial MT"/>
                <w:b/>
                <w:spacing w:val="-2"/>
                <w:w w:val="105"/>
                <w:sz w:val="13"/>
                <w:szCs w:val="22"/>
                <w:lang w:eastAsia="en-US"/>
              </w:rPr>
              <w:t>+</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5"/>
                <w:w w:val="105"/>
                <w:sz w:val="13"/>
                <w:szCs w:val="22"/>
                <w:lang w:eastAsia="en-US"/>
              </w:rPr>
              <w:t>2)</w:t>
            </w:r>
          </w:p>
        </w:tc>
        <w:tc>
          <w:tcPr>
            <w:tcW w:w="1455" w:type="dxa"/>
            <w:tcBorders>
              <w:bottom w:val="single" w:sz="12" w:space="0" w:color="000000"/>
            </w:tcBorders>
          </w:tcPr>
          <w:p w14:paraId="1FE5AF1C" w14:textId="77777777" w:rsidR="002E5D3C" w:rsidRPr="002E5D3C" w:rsidRDefault="002E5D3C" w:rsidP="002E5D3C">
            <w:pPr>
              <w:spacing w:line="157" w:lineRule="exact"/>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2,000,000,000</w:t>
            </w:r>
          </w:p>
        </w:tc>
        <w:tc>
          <w:tcPr>
            <w:tcW w:w="1061" w:type="dxa"/>
            <w:tcBorders>
              <w:bottom w:val="single" w:sz="12" w:space="0" w:color="000000"/>
            </w:tcBorders>
          </w:tcPr>
          <w:p w14:paraId="497B823D" w14:textId="77777777" w:rsidR="002E5D3C" w:rsidRPr="002E5D3C" w:rsidRDefault="002E5D3C" w:rsidP="002E5D3C">
            <w:pPr>
              <w:spacing w:line="157" w:lineRule="exact"/>
              <w:ind w:right="63"/>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62" w:type="dxa"/>
            <w:tcBorders>
              <w:bottom w:val="single" w:sz="12" w:space="0" w:color="000000"/>
            </w:tcBorders>
          </w:tcPr>
          <w:p w14:paraId="2240396D" w14:textId="77777777" w:rsidR="002E5D3C" w:rsidRPr="002E5D3C" w:rsidRDefault="002E5D3C" w:rsidP="002E5D3C">
            <w:pPr>
              <w:spacing w:line="157" w:lineRule="exact"/>
              <w:ind w:right="64"/>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61" w:type="dxa"/>
            <w:tcBorders>
              <w:bottom w:val="single" w:sz="12" w:space="0" w:color="000000"/>
            </w:tcBorders>
          </w:tcPr>
          <w:p w14:paraId="14E7C738" w14:textId="77777777" w:rsidR="002E5D3C" w:rsidRPr="002E5D3C" w:rsidRDefault="002E5D3C" w:rsidP="002E5D3C">
            <w:pPr>
              <w:spacing w:line="157" w:lineRule="exact"/>
              <w:ind w:right="64"/>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61" w:type="dxa"/>
            <w:tcBorders>
              <w:bottom w:val="single" w:sz="12" w:space="0" w:color="000000"/>
            </w:tcBorders>
          </w:tcPr>
          <w:p w14:paraId="1AD260CD" w14:textId="77777777" w:rsidR="002E5D3C" w:rsidRPr="002E5D3C" w:rsidRDefault="002E5D3C" w:rsidP="002E5D3C">
            <w:pPr>
              <w:spacing w:line="157" w:lineRule="exact"/>
              <w:ind w:right="64"/>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42" w:type="dxa"/>
            <w:tcBorders>
              <w:bottom w:val="single" w:sz="12" w:space="0" w:color="000000"/>
              <w:right w:val="single" w:sz="12" w:space="0" w:color="000000"/>
            </w:tcBorders>
          </w:tcPr>
          <w:p w14:paraId="13D84775" w14:textId="77777777" w:rsidR="002E5D3C" w:rsidRPr="002E5D3C" w:rsidRDefault="002E5D3C" w:rsidP="002E5D3C">
            <w:pPr>
              <w:spacing w:line="157" w:lineRule="exact"/>
              <w:ind w:right="30"/>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r>
    </w:tbl>
    <w:p w14:paraId="2B86C43B" w14:textId="77777777" w:rsidR="002E5D3C" w:rsidRPr="002E5D3C" w:rsidRDefault="002E5D3C" w:rsidP="002E5D3C">
      <w:pPr>
        <w:widowControl w:val="0"/>
        <w:autoSpaceDE w:val="0"/>
        <w:autoSpaceDN w:val="0"/>
        <w:spacing w:line="157" w:lineRule="exact"/>
        <w:jc w:val="right"/>
        <w:rPr>
          <w:rFonts w:ascii="Calibri" w:eastAsia="Arial MT" w:hAnsi="Arial MT" w:cs="Arial MT"/>
          <w:b/>
          <w:sz w:val="13"/>
          <w:szCs w:val="22"/>
          <w:lang w:eastAsia="en-US"/>
        </w:rPr>
        <w:sectPr w:rsidR="002E5D3C" w:rsidRPr="002E5D3C">
          <w:type w:val="continuous"/>
          <w:pgSz w:w="15840" w:h="12240" w:orient="landscape"/>
          <w:pgMar w:top="1800" w:right="720" w:bottom="280" w:left="1440" w:header="0" w:footer="0" w:gutter="0"/>
          <w:cols w:space="720"/>
        </w:sectPr>
      </w:pPr>
    </w:p>
    <w:p w14:paraId="79C8C97B" w14:textId="77777777" w:rsidR="002E5D3C" w:rsidRPr="002E5D3C" w:rsidRDefault="002E5D3C" w:rsidP="002E5D3C">
      <w:pPr>
        <w:widowControl w:val="0"/>
        <w:autoSpaceDE w:val="0"/>
        <w:autoSpaceDN w:val="0"/>
        <w:spacing w:before="47"/>
        <w:ind w:left="455"/>
        <w:rPr>
          <w:rFonts w:ascii="Calibri" w:eastAsia="Arial MT" w:hAnsi="Arial MT" w:cs="Arial MT"/>
          <w:b/>
          <w:sz w:val="14"/>
          <w:szCs w:val="22"/>
          <w:lang w:eastAsia="en-US"/>
        </w:rPr>
      </w:pPr>
      <w:r w:rsidRPr="002E5D3C">
        <w:rPr>
          <w:rFonts w:ascii="Calibri" w:eastAsia="Arial MT" w:hAnsi="Arial MT" w:cs="Arial MT"/>
          <w:b/>
          <w:sz w:val="14"/>
          <w:szCs w:val="22"/>
          <w:lang w:eastAsia="en-US"/>
        </w:rPr>
        <w:lastRenderedPageBreak/>
        <w:t>Formato</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7</w:t>
      </w:r>
      <w:r w:rsidRPr="002E5D3C">
        <w:rPr>
          <w:rFonts w:ascii="Calibri" w:eastAsia="Arial MT" w:hAnsi="Arial MT" w:cs="Arial MT"/>
          <w:b/>
          <w:spacing w:val="4"/>
          <w:sz w:val="14"/>
          <w:szCs w:val="22"/>
          <w:lang w:eastAsia="en-US"/>
        </w:rPr>
        <w:t xml:space="preserve"> </w:t>
      </w:r>
      <w:r w:rsidRPr="002E5D3C">
        <w:rPr>
          <w:rFonts w:ascii="Calibri" w:eastAsia="Arial MT" w:hAnsi="Arial MT" w:cs="Arial MT"/>
          <w:b/>
          <w:sz w:val="14"/>
          <w:szCs w:val="22"/>
          <w:lang w:eastAsia="en-US"/>
        </w:rPr>
        <w:t>c)</w:t>
      </w:r>
      <w:r w:rsidRPr="002E5D3C">
        <w:rPr>
          <w:rFonts w:ascii="Calibri" w:eastAsia="Arial MT" w:hAnsi="Arial MT" w:cs="Arial MT"/>
          <w:b/>
          <w:spacing w:val="6"/>
          <w:sz w:val="14"/>
          <w:szCs w:val="22"/>
          <w:lang w:eastAsia="en-US"/>
        </w:rPr>
        <w:t xml:space="preserve"> </w:t>
      </w:r>
      <w:r w:rsidRPr="002E5D3C">
        <w:rPr>
          <w:rFonts w:ascii="Calibri" w:eastAsia="Arial MT" w:hAnsi="Arial MT" w:cs="Arial MT"/>
          <w:b/>
          <w:sz w:val="14"/>
          <w:szCs w:val="22"/>
          <w:lang w:eastAsia="en-US"/>
        </w:rPr>
        <w:t>Resultados</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de</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Ingresos</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w:t>
      </w:r>
      <w:r w:rsidRPr="002E5D3C">
        <w:rPr>
          <w:rFonts w:ascii="Calibri" w:eastAsia="Arial MT" w:hAnsi="Arial MT" w:cs="Arial MT"/>
          <w:b/>
          <w:spacing w:val="4"/>
          <w:sz w:val="14"/>
          <w:szCs w:val="22"/>
          <w:lang w:eastAsia="en-US"/>
        </w:rPr>
        <w:t xml:space="preserve"> </w:t>
      </w:r>
      <w:r w:rsidRPr="002E5D3C">
        <w:rPr>
          <w:rFonts w:ascii="Calibri" w:eastAsia="Arial MT" w:hAnsi="Arial MT" w:cs="Arial MT"/>
          <w:b/>
          <w:spacing w:val="-5"/>
          <w:sz w:val="14"/>
          <w:szCs w:val="22"/>
          <w:lang w:eastAsia="en-US"/>
        </w:rPr>
        <w:t>LDF</w:t>
      </w:r>
    </w:p>
    <w:p w14:paraId="26E66607" w14:textId="77777777" w:rsidR="002E5D3C" w:rsidRPr="002E5D3C" w:rsidRDefault="002E5D3C" w:rsidP="002E5D3C">
      <w:pPr>
        <w:widowControl w:val="0"/>
        <w:autoSpaceDE w:val="0"/>
        <w:autoSpaceDN w:val="0"/>
        <w:spacing w:before="10"/>
        <w:rPr>
          <w:rFonts w:ascii="Calibri" w:eastAsia="Arial MT" w:hAnsi="Arial MT" w:cs="Arial MT"/>
          <w:b/>
          <w:sz w:val="15"/>
          <w:szCs w:val="20"/>
          <w:lang w:eastAsia="en-US"/>
        </w:rPr>
      </w:pPr>
    </w:p>
    <w:tbl>
      <w:tblPr>
        <w:tblStyle w:val="TableNormal22"/>
        <w:tblW w:w="0" w:type="auto"/>
        <w:tblInd w:w="445" w:type="dxa"/>
        <w:tblLayout w:type="fixed"/>
        <w:tblLook w:val="01E0" w:firstRow="1" w:lastRow="1" w:firstColumn="1" w:lastColumn="1" w:noHBand="0" w:noVBand="0"/>
      </w:tblPr>
      <w:tblGrid>
        <w:gridCol w:w="4600"/>
        <w:gridCol w:w="1629"/>
        <w:gridCol w:w="1372"/>
        <w:gridCol w:w="1364"/>
        <w:gridCol w:w="1372"/>
        <w:gridCol w:w="1370"/>
        <w:gridCol w:w="1200"/>
      </w:tblGrid>
      <w:tr w:rsidR="002E5D3C" w:rsidRPr="002E5D3C" w14:paraId="45B6B574" w14:textId="77777777" w:rsidTr="0077446D">
        <w:trPr>
          <w:trHeight w:val="563"/>
        </w:trPr>
        <w:tc>
          <w:tcPr>
            <w:tcW w:w="12907" w:type="dxa"/>
            <w:gridSpan w:val="7"/>
            <w:tcBorders>
              <w:top w:val="single" w:sz="12" w:space="0" w:color="000000"/>
              <w:left w:val="single" w:sz="12" w:space="0" w:color="000000"/>
              <w:bottom w:val="single" w:sz="12" w:space="0" w:color="000000"/>
              <w:right w:val="single" w:sz="12" w:space="0" w:color="000000"/>
            </w:tcBorders>
            <w:shd w:val="clear" w:color="auto" w:fill="1F3763"/>
          </w:tcPr>
          <w:p w14:paraId="6FE4D536" w14:textId="77777777" w:rsidR="002E5D3C" w:rsidRPr="002E5D3C" w:rsidRDefault="002E5D3C" w:rsidP="002E5D3C">
            <w:pPr>
              <w:spacing w:line="266" w:lineRule="auto"/>
              <w:ind w:left="5611" w:right="5513" w:firstLine="530"/>
              <w:rPr>
                <w:rFonts w:ascii="Calibri" w:eastAsia="Arial MT" w:hAnsi="Arial MT" w:cs="Arial MT"/>
                <w:b/>
                <w:sz w:val="14"/>
                <w:szCs w:val="22"/>
                <w:lang w:eastAsia="en-US"/>
              </w:rPr>
            </w:pPr>
            <w:r w:rsidRPr="002E5D3C">
              <w:rPr>
                <w:rFonts w:ascii="Calibri" w:eastAsia="Arial MT" w:hAnsi="Arial MT" w:cs="Arial MT"/>
                <w:b/>
                <w:color w:val="FFFFFF"/>
                <w:spacing w:val="-2"/>
                <w:sz w:val="14"/>
                <w:szCs w:val="22"/>
                <w:lang w:eastAsia="en-US"/>
              </w:rPr>
              <w:t>Chihuahua</w:t>
            </w:r>
            <w:r w:rsidRPr="002E5D3C">
              <w:rPr>
                <w:rFonts w:ascii="Calibri" w:eastAsia="Arial MT" w:hAnsi="Arial MT" w:cs="Arial MT"/>
                <w:b/>
                <w:color w:val="FFFFFF"/>
                <w:spacing w:val="40"/>
                <w:sz w:val="14"/>
                <w:szCs w:val="22"/>
                <w:lang w:eastAsia="en-US"/>
              </w:rPr>
              <w:t xml:space="preserve"> </w:t>
            </w:r>
            <w:r w:rsidRPr="002E5D3C">
              <w:rPr>
                <w:rFonts w:ascii="Calibri" w:eastAsia="Arial MT" w:hAnsi="Arial MT" w:cs="Arial MT"/>
                <w:b/>
                <w:color w:val="FFFFFF"/>
                <w:sz w:val="14"/>
                <w:szCs w:val="22"/>
                <w:lang w:eastAsia="en-US"/>
              </w:rPr>
              <w:t>Resultados de Ingresos - LDF</w:t>
            </w:r>
          </w:p>
          <w:p w14:paraId="38D45B13" w14:textId="77777777" w:rsidR="002E5D3C" w:rsidRPr="002E5D3C" w:rsidRDefault="002E5D3C" w:rsidP="002E5D3C">
            <w:pPr>
              <w:spacing w:before="10" w:line="154" w:lineRule="exact"/>
              <w:ind w:left="30"/>
              <w:jc w:val="center"/>
              <w:rPr>
                <w:rFonts w:ascii="Calibri" w:eastAsia="Arial MT" w:hAnsi="Arial MT" w:cs="Arial MT"/>
                <w:b/>
                <w:sz w:val="14"/>
                <w:szCs w:val="22"/>
                <w:lang w:eastAsia="en-US"/>
              </w:rPr>
            </w:pPr>
            <w:r w:rsidRPr="002E5D3C">
              <w:rPr>
                <w:rFonts w:ascii="Calibri" w:eastAsia="Arial MT" w:hAnsi="Arial MT" w:cs="Arial MT"/>
                <w:b/>
                <w:color w:val="FFFFFF"/>
                <w:spacing w:val="-2"/>
                <w:sz w:val="14"/>
                <w:szCs w:val="22"/>
                <w:lang w:eastAsia="en-US"/>
              </w:rPr>
              <w:t>(PESOS)</w:t>
            </w:r>
          </w:p>
        </w:tc>
      </w:tr>
      <w:tr w:rsidR="002E5D3C" w:rsidRPr="002E5D3C" w14:paraId="3E4A0647" w14:textId="77777777" w:rsidTr="0077446D">
        <w:trPr>
          <w:trHeight w:val="190"/>
        </w:trPr>
        <w:tc>
          <w:tcPr>
            <w:tcW w:w="4600" w:type="dxa"/>
            <w:tcBorders>
              <w:top w:val="single" w:sz="12" w:space="0" w:color="000000"/>
              <w:left w:val="single" w:sz="12" w:space="0" w:color="000000"/>
            </w:tcBorders>
          </w:tcPr>
          <w:p w14:paraId="0D5BFCE8" w14:textId="77777777" w:rsidR="002E5D3C" w:rsidRPr="002E5D3C" w:rsidRDefault="002E5D3C" w:rsidP="002E5D3C">
            <w:pPr>
              <w:spacing w:line="170" w:lineRule="exact"/>
              <w:ind w:left="84"/>
              <w:jc w:val="center"/>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Concepto</w:t>
            </w:r>
          </w:p>
        </w:tc>
        <w:tc>
          <w:tcPr>
            <w:tcW w:w="1629" w:type="dxa"/>
            <w:tcBorders>
              <w:top w:val="single" w:sz="12" w:space="0" w:color="000000"/>
            </w:tcBorders>
          </w:tcPr>
          <w:p w14:paraId="1D021AFD" w14:textId="77777777" w:rsidR="002E5D3C" w:rsidRPr="002E5D3C" w:rsidRDefault="002E5D3C" w:rsidP="002E5D3C">
            <w:pPr>
              <w:spacing w:line="170" w:lineRule="exact"/>
              <w:ind w:left="474"/>
              <w:rPr>
                <w:rFonts w:ascii="Calibri" w:eastAsia="Arial MT" w:hAnsi="Calibri" w:cs="Arial MT"/>
                <w:b/>
                <w:sz w:val="14"/>
                <w:szCs w:val="22"/>
                <w:lang w:eastAsia="en-US"/>
              </w:rPr>
            </w:pPr>
            <w:r w:rsidRPr="002E5D3C">
              <w:rPr>
                <w:rFonts w:ascii="Calibri" w:eastAsia="Arial MT" w:hAnsi="Calibri" w:cs="Arial MT"/>
                <w:b/>
                <w:sz w:val="14"/>
                <w:szCs w:val="22"/>
                <w:lang w:eastAsia="en-US"/>
              </w:rPr>
              <w:t>Año</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pacing w:val="-2"/>
                <w:sz w:val="14"/>
                <w:szCs w:val="22"/>
                <w:lang w:eastAsia="en-US"/>
              </w:rPr>
              <w:t>2020¹</w:t>
            </w:r>
          </w:p>
        </w:tc>
        <w:tc>
          <w:tcPr>
            <w:tcW w:w="1372" w:type="dxa"/>
            <w:tcBorders>
              <w:top w:val="single" w:sz="12" w:space="0" w:color="000000"/>
            </w:tcBorders>
          </w:tcPr>
          <w:p w14:paraId="74D2130E" w14:textId="77777777" w:rsidR="002E5D3C" w:rsidRPr="002E5D3C" w:rsidRDefault="002E5D3C" w:rsidP="002E5D3C">
            <w:pPr>
              <w:spacing w:line="170" w:lineRule="exact"/>
              <w:ind w:left="218"/>
              <w:rPr>
                <w:rFonts w:ascii="Calibri" w:eastAsia="Arial MT" w:hAnsi="Calibri" w:cs="Arial MT"/>
                <w:b/>
                <w:sz w:val="14"/>
                <w:szCs w:val="22"/>
                <w:lang w:eastAsia="en-US"/>
              </w:rPr>
            </w:pPr>
            <w:r w:rsidRPr="002E5D3C">
              <w:rPr>
                <w:rFonts w:ascii="Calibri" w:eastAsia="Arial MT" w:hAnsi="Calibri" w:cs="Arial MT"/>
                <w:b/>
                <w:sz w:val="14"/>
                <w:szCs w:val="22"/>
                <w:lang w:eastAsia="en-US"/>
              </w:rPr>
              <w:t>Año</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pacing w:val="-2"/>
                <w:sz w:val="14"/>
                <w:szCs w:val="22"/>
                <w:lang w:eastAsia="en-US"/>
              </w:rPr>
              <w:t>2021¹</w:t>
            </w:r>
          </w:p>
        </w:tc>
        <w:tc>
          <w:tcPr>
            <w:tcW w:w="1364" w:type="dxa"/>
            <w:tcBorders>
              <w:top w:val="single" w:sz="12" w:space="0" w:color="000000"/>
            </w:tcBorders>
          </w:tcPr>
          <w:p w14:paraId="3A31F44D" w14:textId="77777777" w:rsidR="002E5D3C" w:rsidRPr="002E5D3C" w:rsidRDefault="002E5D3C" w:rsidP="002E5D3C">
            <w:pPr>
              <w:spacing w:line="170" w:lineRule="exact"/>
              <w:ind w:left="219"/>
              <w:rPr>
                <w:rFonts w:ascii="Calibri" w:eastAsia="Arial MT" w:hAnsi="Calibri" w:cs="Arial MT"/>
                <w:b/>
                <w:sz w:val="14"/>
                <w:szCs w:val="22"/>
                <w:lang w:eastAsia="en-US"/>
              </w:rPr>
            </w:pPr>
            <w:r w:rsidRPr="002E5D3C">
              <w:rPr>
                <w:rFonts w:ascii="Calibri" w:eastAsia="Arial MT" w:hAnsi="Calibri" w:cs="Arial MT"/>
                <w:b/>
                <w:sz w:val="14"/>
                <w:szCs w:val="22"/>
                <w:lang w:eastAsia="en-US"/>
              </w:rPr>
              <w:t>Año</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pacing w:val="-2"/>
                <w:sz w:val="14"/>
                <w:szCs w:val="22"/>
                <w:lang w:eastAsia="en-US"/>
              </w:rPr>
              <w:t>2022¹</w:t>
            </w:r>
          </w:p>
        </w:tc>
        <w:tc>
          <w:tcPr>
            <w:tcW w:w="1372" w:type="dxa"/>
            <w:tcBorders>
              <w:top w:val="single" w:sz="12" w:space="0" w:color="000000"/>
            </w:tcBorders>
          </w:tcPr>
          <w:p w14:paraId="2975FD53" w14:textId="77777777" w:rsidR="002E5D3C" w:rsidRPr="002E5D3C" w:rsidRDefault="002E5D3C" w:rsidP="002E5D3C">
            <w:pPr>
              <w:spacing w:line="170" w:lineRule="exact"/>
              <w:ind w:left="229"/>
              <w:rPr>
                <w:rFonts w:ascii="Calibri" w:eastAsia="Arial MT" w:hAnsi="Calibri" w:cs="Arial MT"/>
                <w:b/>
                <w:sz w:val="14"/>
                <w:szCs w:val="22"/>
                <w:lang w:eastAsia="en-US"/>
              </w:rPr>
            </w:pPr>
            <w:r w:rsidRPr="002E5D3C">
              <w:rPr>
                <w:rFonts w:ascii="Calibri" w:eastAsia="Arial MT" w:hAnsi="Calibri" w:cs="Arial MT"/>
                <w:b/>
                <w:sz w:val="14"/>
                <w:szCs w:val="22"/>
                <w:lang w:eastAsia="en-US"/>
              </w:rPr>
              <w:t>Año</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pacing w:val="-2"/>
                <w:sz w:val="14"/>
                <w:szCs w:val="22"/>
                <w:lang w:eastAsia="en-US"/>
              </w:rPr>
              <w:t>2023¹</w:t>
            </w:r>
          </w:p>
        </w:tc>
        <w:tc>
          <w:tcPr>
            <w:tcW w:w="1370" w:type="dxa"/>
            <w:tcBorders>
              <w:top w:val="single" w:sz="12" w:space="0" w:color="000000"/>
            </w:tcBorders>
          </w:tcPr>
          <w:p w14:paraId="2E841A57" w14:textId="77777777" w:rsidR="002E5D3C" w:rsidRPr="002E5D3C" w:rsidRDefault="002E5D3C" w:rsidP="002E5D3C">
            <w:pPr>
              <w:spacing w:line="170" w:lineRule="exact"/>
              <w:ind w:left="229"/>
              <w:rPr>
                <w:rFonts w:ascii="Calibri" w:eastAsia="Arial MT" w:hAnsi="Calibri" w:cs="Arial MT"/>
                <w:b/>
                <w:sz w:val="14"/>
                <w:szCs w:val="22"/>
                <w:lang w:eastAsia="en-US"/>
              </w:rPr>
            </w:pPr>
            <w:r w:rsidRPr="002E5D3C">
              <w:rPr>
                <w:rFonts w:ascii="Calibri" w:eastAsia="Arial MT" w:hAnsi="Calibri" w:cs="Arial MT"/>
                <w:b/>
                <w:sz w:val="14"/>
                <w:szCs w:val="22"/>
                <w:lang w:eastAsia="en-US"/>
              </w:rPr>
              <w:t>Año</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pacing w:val="-2"/>
                <w:sz w:val="14"/>
                <w:szCs w:val="22"/>
                <w:lang w:eastAsia="en-US"/>
              </w:rPr>
              <w:t>2024¹</w:t>
            </w:r>
          </w:p>
        </w:tc>
        <w:tc>
          <w:tcPr>
            <w:tcW w:w="1200" w:type="dxa"/>
            <w:tcBorders>
              <w:top w:val="single" w:sz="12" w:space="0" w:color="000000"/>
              <w:right w:val="single" w:sz="12" w:space="0" w:color="000000"/>
            </w:tcBorders>
          </w:tcPr>
          <w:p w14:paraId="1CF3567F" w14:textId="77777777" w:rsidR="002E5D3C" w:rsidRPr="002E5D3C" w:rsidRDefault="002E5D3C" w:rsidP="002E5D3C">
            <w:pPr>
              <w:spacing w:line="170" w:lineRule="exact"/>
              <w:ind w:left="211"/>
              <w:rPr>
                <w:rFonts w:ascii="Calibri" w:eastAsia="Arial MT" w:hAnsi="Calibri" w:cs="Arial MT"/>
                <w:b/>
                <w:sz w:val="14"/>
                <w:szCs w:val="22"/>
                <w:lang w:eastAsia="en-US"/>
              </w:rPr>
            </w:pPr>
            <w:r w:rsidRPr="002E5D3C">
              <w:rPr>
                <w:rFonts w:ascii="Calibri" w:eastAsia="Arial MT" w:hAnsi="Calibri" w:cs="Arial MT"/>
                <w:b/>
                <w:sz w:val="14"/>
                <w:szCs w:val="22"/>
                <w:lang w:eastAsia="en-US"/>
              </w:rPr>
              <w:t>Año</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z w:val="14"/>
                <w:szCs w:val="22"/>
                <w:lang w:eastAsia="en-US"/>
              </w:rPr>
              <w:t>2025</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pacing w:val="-10"/>
                <w:sz w:val="14"/>
                <w:szCs w:val="22"/>
                <w:lang w:eastAsia="en-US"/>
              </w:rPr>
              <w:t>²</w:t>
            </w:r>
          </w:p>
        </w:tc>
      </w:tr>
      <w:tr w:rsidR="002E5D3C" w:rsidRPr="002E5D3C" w14:paraId="6BB6C35D" w14:textId="77777777" w:rsidTr="0077446D">
        <w:trPr>
          <w:trHeight w:val="189"/>
        </w:trPr>
        <w:tc>
          <w:tcPr>
            <w:tcW w:w="4600" w:type="dxa"/>
            <w:tcBorders>
              <w:left w:val="single" w:sz="12" w:space="0" w:color="000000"/>
            </w:tcBorders>
          </w:tcPr>
          <w:p w14:paraId="38DF97DA" w14:textId="77777777" w:rsidR="002E5D3C" w:rsidRPr="002E5D3C" w:rsidRDefault="002E5D3C" w:rsidP="002E5D3C">
            <w:pPr>
              <w:spacing w:line="166" w:lineRule="exact"/>
              <w:ind w:left="25"/>
              <w:rPr>
                <w:rFonts w:ascii="Calibri" w:eastAsia="Arial MT" w:hAnsi="Calibri" w:cs="Arial MT"/>
                <w:b/>
                <w:sz w:val="14"/>
                <w:szCs w:val="22"/>
                <w:lang w:eastAsia="en-US"/>
              </w:rPr>
            </w:pPr>
            <w:r w:rsidRPr="002E5D3C">
              <w:rPr>
                <w:rFonts w:ascii="Calibri" w:eastAsia="Arial MT" w:hAnsi="Calibri" w:cs="Arial MT"/>
                <w:b/>
                <w:sz w:val="14"/>
                <w:szCs w:val="22"/>
                <w:lang w:eastAsia="en-US"/>
              </w:rPr>
              <w:t>1.</w:t>
            </w:r>
            <w:r w:rsidRPr="002E5D3C">
              <w:rPr>
                <w:rFonts w:ascii="Calibri" w:eastAsia="Arial MT" w:hAnsi="Calibri" w:cs="Arial MT"/>
                <w:b/>
                <w:spacing w:val="5"/>
                <w:sz w:val="14"/>
                <w:szCs w:val="22"/>
                <w:lang w:eastAsia="en-US"/>
              </w:rPr>
              <w:t xml:space="preserve"> </w:t>
            </w:r>
            <w:r w:rsidRPr="002E5D3C">
              <w:rPr>
                <w:rFonts w:ascii="Calibri" w:eastAsia="Arial MT" w:hAnsi="Calibri" w:cs="Arial MT"/>
                <w:b/>
                <w:sz w:val="14"/>
                <w:szCs w:val="22"/>
                <w:lang w:eastAsia="en-US"/>
              </w:rPr>
              <w:t>Ingresos</w:t>
            </w:r>
            <w:r w:rsidRPr="002E5D3C">
              <w:rPr>
                <w:rFonts w:ascii="Calibri" w:eastAsia="Arial MT" w:hAnsi="Calibri" w:cs="Arial MT"/>
                <w:b/>
                <w:spacing w:val="5"/>
                <w:sz w:val="14"/>
                <w:szCs w:val="22"/>
                <w:lang w:eastAsia="en-US"/>
              </w:rPr>
              <w:t xml:space="preserve"> </w:t>
            </w:r>
            <w:r w:rsidRPr="002E5D3C">
              <w:rPr>
                <w:rFonts w:ascii="Calibri" w:eastAsia="Arial MT" w:hAnsi="Calibri" w:cs="Arial MT"/>
                <w:b/>
                <w:sz w:val="14"/>
                <w:szCs w:val="22"/>
                <w:lang w:eastAsia="en-US"/>
              </w:rPr>
              <w:t>de</w:t>
            </w:r>
            <w:r w:rsidRPr="002E5D3C">
              <w:rPr>
                <w:rFonts w:ascii="Calibri" w:eastAsia="Arial MT" w:hAnsi="Calibri" w:cs="Arial MT"/>
                <w:b/>
                <w:spacing w:val="6"/>
                <w:sz w:val="14"/>
                <w:szCs w:val="22"/>
                <w:lang w:eastAsia="en-US"/>
              </w:rPr>
              <w:t xml:space="preserve"> </w:t>
            </w:r>
            <w:r w:rsidRPr="002E5D3C">
              <w:rPr>
                <w:rFonts w:ascii="Calibri" w:eastAsia="Arial MT" w:hAnsi="Calibri" w:cs="Arial MT"/>
                <w:b/>
                <w:sz w:val="14"/>
                <w:szCs w:val="22"/>
                <w:lang w:eastAsia="en-US"/>
              </w:rPr>
              <w:t>Libre</w:t>
            </w:r>
            <w:r w:rsidRPr="002E5D3C">
              <w:rPr>
                <w:rFonts w:ascii="Calibri" w:eastAsia="Arial MT" w:hAnsi="Calibri" w:cs="Arial MT"/>
                <w:b/>
                <w:spacing w:val="5"/>
                <w:sz w:val="14"/>
                <w:szCs w:val="22"/>
                <w:lang w:eastAsia="en-US"/>
              </w:rPr>
              <w:t xml:space="preserve"> </w:t>
            </w:r>
            <w:r w:rsidRPr="002E5D3C">
              <w:rPr>
                <w:rFonts w:ascii="Calibri" w:eastAsia="Arial MT" w:hAnsi="Calibri" w:cs="Arial MT"/>
                <w:b/>
                <w:sz w:val="14"/>
                <w:szCs w:val="22"/>
                <w:lang w:eastAsia="en-US"/>
              </w:rPr>
              <w:t>Disposición</w:t>
            </w:r>
            <w:r w:rsidRPr="002E5D3C">
              <w:rPr>
                <w:rFonts w:ascii="Calibri" w:eastAsia="Arial MT" w:hAnsi="Calibri" w:cs="Arial MT"/>
                <w:b/>
                <w:spacing w:val="4"/>
                <w:sz w:val="14"/>
                <w:szCs w:val="22"/>
                <w:lang w:eastAsia="en-US"/>
              </w:rPr>
              <w:t xml:space="preserve"> </w:t>
            </w:r>
            <w:r w:rsidRPr="002E5D3C">
              <w:rPr>
                <w:rFonts w:ascii="Calibri" w:eastAsia="Arial MT" w:hAnsi="Calibri" w:cs="Arial MT"/>
                <w:b/>
                <w:spacing w:val="-2"/>
                <w:sz w:val="14"/>
                <w:szCs w:val="22"/>
                <w:lang w:eastAsia="en-US"/>
              </w:rPr>
              <w:t>(1=A+B+C+D+E+F+G+H+I+J+K+L)</w:t>
            </w:r>
          </w:p>
        </w:tc>
        <w:tc>
          <w:tcPr>
            <w:tcW w:w="1629" w:type="dxa"/>
          </w:tcPr>
          <w:p w14:paraId="74D159AA" w14:textId="77777777" w:rsidR="002E5D3C" w:rsidRPr="002E5D3C" w:rsidRDefault="002E5D3C" w:rsidP="002E5D3C">
            <w:pPr>
              <w:spacing w:line="170" w:lineRule="exact"/>
              <w:ind w:right="191"/>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44,679,523,895</w:t>
            </w:r>
          </w:p>
        </w:tc>
        <w:tc>
          <w:tcPr>
            <w:tcW w:w="1372" w:type="dxa"/>
          </w:tcPr>
          <w:p w14:paraId="1E69B5F0" w14:textId="77777777" w:rsidR="002E5D3C" w:rsidRPr="002E5D3C" w:rsidRDefault="002E5D3C" w:rsidP="002E5D3C">
            <w:pPr>
              <w:spacing w:line="170" w:lineRule="exact"/>
              <w:ind w:right="190"/>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45,280,299,495</w:t>
            </w:r>
          </w:p>
        </w:tc>
        <w:tc>
          <w:tcPr>
            <w:tcW w:w="1364" w:type="dxa"/>
          </w:tcPr>
          <w:p w14:paraId="5875704F" w14:textId="77777777" w:rsidR="002E5D3C" w:rsidRPr="002E5D3C" w:rsidRDefault="002E5D3C" w:rsidP="002E5D3C">
            <w:pPr>
              <w:spacing w:line="170" w:lineRule="exact"/>
              <w:ind w:right="181"/>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55,498,248,929</w:t>
            </w:r>
          </w:p>
        </w:tc>
        <w:tc>
          <w:tcPr>
            <w:tcW w:w="1372" w:type="dxa"/>
          </w:tcPr>
          <w:p w14:paraId="2C62626A" w14:textId="77777777" w:rsidR="002E5D3C" w:rsidRPr="002E5D3C" w:rsidRDefault="002E5D3C" w:rsidP="002E5D3C">
            <w:pPr>
              <w:spacing w:line="170" w:lineRule="exact"/>
              <w:ind w:left="289"/>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64,836,343,291</w:t>
            </w:r>
          </w:p>
        </w:tc>
        <w:tc>
          <w:tcPr>
            <w:tcW w:w="1370" w:type="dxa"/>
          </w:tcPr>
          <w:p w14:paraId="55663C92" w14:textId="77777777" w:rsidR="002E5D3C" w:rsidRPr="002E5D3C" w:rsidRDefault="002E5D3C" w:rsidP="002E5D3C">
            <w:pPr>
              <w:spacing w:line="170" w:lineRule="exact"/>
              <w:ind w:right="177"/>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67,417,569,163</w:t>
            </w:r>
          </w:p>
        </w:tc>
        <w:tc>
          <w:tcPr>
            <w:tcW w:w="1200" w:type="dxa"/>
            <w:tcBorders>
              <w:right w:val="single" w:sz="12" w:space="0" w:color="000000"/>
            </w:tcBorders>
          </w:tcPr>
          <w:p w14:paraId="4E2E927E" w14:textId="77777777" w:rsidR="002E5D3C" w:rsidRPr="002E5D3C" w:rsidRDefault="002E5D3C" w:rsidP="002E5D3C">
            <w:pPr>
              <w:spacing w:line="170" w:lineRule="exact"/>
              <w:ind w:right="-1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70,772,730,598</w:t>
            </w:r>
          </w:p>
        </w:tc>
      </w:tr>
      <w:tr w:rsidR="002E5D3C" w:rsidRPr="002E5D3C" w14:paraId="4BAD506E" w14:textId="77777777" w:rsidTr="0077446D">
        <w:trPr>
          <w:trHeight w:val="188"/>
        </w:trPr>
        <w:tc>
          <w:tcPr>
            <w:tcW w:w="4600" w:type="dxa"/>
            <w:tcBorders>
              <w:left w:val="single" w:sz="12" w:space="0" w:color="000000"/>
            </w:tcBorders>
          </w:tcPr>
          <w:p w14:paraId="5D71AD96" w14:textId="77777777" w:rsidR="002E5D3C" w:rsidRPr="002E5D3C" w:rsidRDefault="002E5D3C" w:rsidP="002E5D3C">
            <w:pPr>
              <w:spacing w:line="166"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A.</w:t>
            </w:r>
            <w:r w:rsidRPr="002E5D3C">
              <w:rPr>
                <w:rFonts w:ascii="Calibri" w:eastAsia="Arial MT" w:hAnsi="Arial MT" w:cs="Arial MT"/>
                <w:spacing w:val="3"/>
                <w:sz w:val="14"/>
                <w:szCs w:val="22"/>
                <w:lang w:eastAsia="en-US"/>
              </w:rPr>
              <w:t xml:space="preserve"> </w:t>
            </w:r>
            <w:r w:rsidRPr="002E5D3C">
              <w:rPr>
                <w:rFonts w:ascii="Calibri" w:eastAsia="Arial MT" w:hAnsi="Arial MT" w:cs="Arial MT"/>
                <w:spacing w:val="-2"/>
                <w:sz w:val="14"/>
                <w:szCs w:val="22"/>
                <w:lang w:eastAsia="en-US"/>
              </w:rPr>
              <w:t>Impuestos</w:t>
            </w:r>
          </w:p>
        </w:tc>
        <w:tc>
          <w:tcPr>
            <w:tcW w:w="1629" w:type="dxa"/>
          </w:tcPr>
          <w:p w14:paraId="6D1D356C" w14:textId="77777777" w:rsidR="002E5D3C" w:rsidRPr="002E5D3C" w:rsidRDefault="002E5D3C" w:rsidP="002E5D3C">
            <w:pPr>
              <w:spacing w:line="168"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5,619,258,640</w:t>
            </w:r>
          </w:p>
        </w:tc>
        <w:tc>
          <w:tcPr>
            <w:tcW w:w="1372" w:type="dxa"/>
          </w:tcPr>
          <w:p w14:paraId="14975996" w14:textId="77777777" w:rsidR="002E5D3C" w:rsidRPr="002E5D3C" w:rsidRDefault="002E5D3C" w:rsidP="002E5D3C">
            <w:pPr>
              <w:spacing w:line="168"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6,688,510,549</w:t>
            </w:r>
          </w:p>
        </w:tc>
        <w:tc>
          <w:tcPr>
            <w:tcW w:w="1364" w:type="dxa"/>
          </w:tcPr>
          <w:p w14:paraId="0D5491F5" w14:textId="77777777" w:rsidR="002E5D3C" w:rsidRPr="002E5D3C" w:rsidRDefault="002E5D3C" w:rsidP="002E5D3C">
            <w:pPr>
              <w:spacing w:line="168"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9,836,477,694</w:t>
            </w:r>
          </w:p>
        </w:tc>
        <w:tc>
          <w:tcPr>
            <w:tcW w:w="1372" w:type="dxa"/>
          </w:tcPr>
          <w:p w14:paraId="00701BE8" w14:textId="77777777" w:rsidR="002E5D3C" w:rsidRPr="002E5D3C" w:rsidRDefault="002E5D3C" w:rsidP="002E5D3C">
            <w:pPr>
              <w:spacing w:line="168" w:lineRule="exact"/>
              <w:ind w:left="284"/>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10,540,871,259</w:t>
            </w:r>
          </w:p>
        </w:tc>
        <w:tc>
          <w:tcPr>
            <w:tcW w:w="1370" w:type="dxa"/>
          </w:tcPr>
          <w:p w14:paraId="67EB33B9" w14:textId="77777777" w:rsidR="002E5D3C" w:rsidRPr="002E5D3C" w:rsidRDefault="002E5D3C" w:rsidP="002E5D3C">
            <w:pPr>
              <w:spacing w:line="168" w:lineRule="exact"/>
              <w:ind w:left="285"/>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10,261,425,938</w:t>
            </w:r>
          </w:p>
        </w:tc>
        <w:tc>
          <w:tcPr>
            <w:tcW w:w="1200" w:type="dxa"/>
            <w:tcBorders>
              <w:right w:val="single" w:sz="12" w:space="0" w:color="000000"/>
            </w:tcBorders>
          </w:tcPr>
          <w:p w14:paraId="452C3300" w14:textId="77777777" w:rsidR="002E5D3C" w:rsidRPr="002E5D3C" w:rsidRDefault="002E5D3C" w:rsidP="002E5D3C">
            <w:pPr>
              <w:spacing w:line="168"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11,168,391,449</w:t>
            </w:r>
          </w:p>
        </w:tc>
      </w:tr>
      <w:tr w:rsidR="002E5D3C" w:rsidRPr="002E5D3C" w14:paraId="2C107DEB" w14:textId="77777777" w:rsidTr="0077446D">
        <w:trPr>
          <w:trHeight w:val="189"/>
        </w:trPr>
        <w:tc>
          <w:tcPr>
            <w:tcW w:w="4600" w:type="dxa"/>
            <w:tcBorders>
              <w:left w:val="single" w:sz="12" w:space="0" w:color="000000"/>
            </w:tcBorders>
          </w:tcPr>
          <w:p w14:paraId="52F36619"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B.</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Cuotas</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y</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Aportaciones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Seguridad</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pacing w:val="-2"/>
                <w:sz w:val="14"/>
                <w:szCs w:val="22"/>
                <w:lang w:eastAsia="en-US"/>
              </w:rPr>
              <w:t>Social</w:t>
            </w:r>
          </w:p>
        </w:tc>
        <w:tc>
          <w:tcPr>
            <w:tcW w:w="1629" w:type="dxa"/>
          </w:tcPr>
          <w:p w14:paraId="5EA0BAA0"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57247B64"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2D9EA16B"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39A3438A"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4762CB6A"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342289E2"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69555B5C" w14:textId="77777777" w:rsidTr="0077446D">
        <w:trPr>
          <w:trHeight w:val="189"/>
        </w:trPr>
        <w:tc>
          <w:tcPr>
            <w:tcW w:w="4600" w:type="dxa"/>
            <w:tcBorders>
              <w:left w:val="single" w:sz="12" w:space="0" w:color="000000"/>
            </w:tcBorders>
          </w:tcPr>
          <w:p w14:paraId="0FBB598B"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C.</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Contribuciones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pacing w:val="-2"/>
                <w:sz w:val="14"/>
                <w:szCs w:val="22"/>
                <w:lang w:eastAsia="en-US"/>
              </w:rPr>
              <w:t>Mejoras</w:t>
            </w:r>
          </w:p>
        </w:tc>
        <w:tc>
          <w:tcPr>
            <w:tcW w:w="1629" w:type="dxa"/>
          </w:tcPr>
          <w:p w14:paraId="2166F3AD"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059F06F2"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40DA3640"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0E6001E8"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1435CDCB"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6F24942C"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03345ED7" w14:textId="77777777" w:rsidTr="0077446D">
        <w:trPr>
          <w:trHeight w:val="189"/>
        </w:trPr>
        <w:tc>
          <w:tcPr>
            <w:tcW w:w="4600" w:type="dxa"/>
            <w:tcBorders>
              <w:left w:val="single" w:sz="12" w:space="0" w:color="000000"/>
            </w:tcBorders>
          </w:tcPr>
          <w:p w14:paraId="0A9ED089"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D.</w:t>
            </w:r>
            <w:r w:rsidRPr="002E5D3C">
              <w:rPr>
                <w:rFonts w:ascii="Calibri" w:eastAsia="Arial MT" w:hAnsi="Arial MT" w:cs="Arial MT"/>
                <w:spacing w:val="2"/>
                <w:sz w:val="14"/>
                <w:szCs w:val="22"/>
                <w:lang w:eastAsia="en-US"/>
              </w:rPr>
              <w:t xml:space="preserve"> </w:t>
            </w:r>
            <w:r w:rsidRPr="002E5D3C">
              <w:rPr>
                <w:rFonts w:ascii="Calibri" w:eastAsia="Arial MT" w:hAnsi="Arial MT" w:cs="Arial MT"/>
                <w:spacing w:val="-2"/>
                <w:sz w:val="14"/>
                <w:szCs w:val="22"/>
                <w:lang w:eastAsia="en-US"/>
              </w:rPr>
              <w:t>Derechos</w:t>
            </w:r>
          </w:p>
        </w:tc>
        <w:tc>
          <w:tcPr>
            <w:tcW w:w="1629" w:type="dxa"/>
          </w:tcPr>
          <w:p w14:paraId="09B2D1C5"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5,643,067,734</w:t>
            </w:r>
          </w:p>
        </w:tc>
        <w:tc>
          <w:tcPr>
            <w:tcW w:w="1372" w:type="dxa"/>
          </w:tcPr>
          <w:p w14:paraId="2C26164F"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7,455,470,097</w:t>
            </w:r>
          </w:p>
        </w:tc>
        <w:tc>
          <w:tcPr>
            <w:tcW w:w="1364" w:type="dxa"/>
          </w:tcPr>
          <w:p w14:paraId="4C32A0D3"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9,762,534,732</w:t>
            </w:r>
          </w:p>
        </w:tc>
        <w:tc>
          <w:tcPr>
            <w:tcW w:w="1372" w:type="dxa"/>
          </w:tcPr>
          <w:p w14:paraId="4D50AD79" w14:textId="77777777" w:rsidR="002E5D3C" w:rsidRPr="002E5D3C" w:rsidRDefault="002E5D3C" w:rsidP="002E5D3C">
            <w:pPr>
              <w:spacing w:line="170" w:lineRule="exact"/>
              <w:ind w:left="284"/>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10,426,054,002</w:t>
            </w:r>
          </w:p>
        </w:tc>
        <w:tc>
          <w:tcPr>
            <w:tcW w:w="1370" w:type="dxa"/>
          </w:tcPr>
          <w:p w14:paraId="2B1BC73C" w14:textId="77777777" w:rsidR="002E5D3C" w:rsidRPr="002E5D3C" w:rsidRDefault="002E5D3C" w:rsidP="002E5D3C">
            <w:pPr>
              <w:spacing w:line="170" w:lineRule="exact"/>
              <w:ind w:left="285"/>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11,203,877,702</w:t>
            </w:r>
          </w:p>
        </w:tc>
        <w:tc>
          <w:tcPr>
            <w:tcW w:w="1200" w:type="dxa"/>
            <w:tcBorders>
              <w:right w:val="single" w:sz="12" w:space="0" w:color="000000"/>
            </w:tcBorders>
          </w:tcPr>
          <w:p w14:paraId="63B71F30"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11,600,978,703</w:t>
            </w:r>
          </w:p>
        </w:tc>
      </w:tr>
      <w:tr w:rsidR="002E5D3C" w:rsidRPr="002E5D3C" w14:paraId="03846A7E" w14:textId="77777777" w:rsidTr="0077446D">
        <w:trPr>
          <w:trHeight w:val="189"/>
        </w:trPr>
        <w:tc>
          <w:tcPr>
            <w:tcW w:w="4600" w:type="dxa"/>
            <w:tcBorders>
              <w:left w:val="single" w:sz="12" w:space="0" w:color="000000"/>
            </w:tcBorders>
          </w:tcPr>
          <w:p w14:paraId="0B270EE3"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E.</w:t>
            </w:r>
            <w:r w:rsidRPr="002E5D3C">
              <w:rPr>
                <w:rFonts w:ascii="Calibri" w:eastAsia="Arial MT" w:hAnsi="Arial MT" w:cs="Arial MT"/>
                <w:spacing w:val="2"/>
                <w:sz w:val="14"/>
                <w:szCs w:val="22"/>
                <w:lang w:eastAsia="en-US"/>
              </w:rPr>
              <w:t xml:space="preserve"> </w:t>
            </w:r>
            <w:r w:rsidRPr="002E5D3C">
              <w:rPr>
                <w:rFonts w:ascii="Calibri" w:eastAsia="Arial MT" w:hAnsi="Arial MT" w:cs="Arial MT"/>
                <w:spacing w:val="-2"/>
                <w:sz w:val="14"/>
                <w:szCs w:val="22"/>
                <w:lang w:eastAsia="en-US"/>
              </w:rPr>
              <w:t>Productos</w:t>
            </w:r>
          </w:p>
        </w:tc>
        <w:tc>
          <w:tcPr>
            <w:tcW w:w="1629" w:type="dxa"/>
          </w:tcPr>
          <w:p w14:paraId="7472D775"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454,050,346</w:t>
            </w:r>
          </w:p>
        </w:tc>
        <w:tc>
          <w:tcPr>
            <w:tcW w:w="1372" w:type="dxa"/>
          </w:tcPr>
          <w:p w14:paraId="74C08ECA"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167,227,272</w:t>
            </w:r>
          </w:p>
        </w:tc>
        <w:tc>
          <w:tcPr>
            <w:tcW w:w="1364" w:type="dxa"/>
          </w:tcPr>
          <w:p w14:paraId="1A32D0A6"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269,303,069</w:t>
            </w:r>
          </w:p>
        </w:tc>
        <w:tc>
          <w:tcPr>
            <w:tcW w:w="1372" w:type="dxa"/>
          </w:tcPr>
          <w:p w14:paraId="2A7B2E1F"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381,139,208</w:t>
            </w:r>
          </w:p>
        </w:tc>
        <w:tc>
          <w:tcPr>
            <w:tcW w:w="1370" w:type="dxa"/>
          </w:tcPr>
          <w:p w14:paraId="52A52F7B"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331,128,450</w:t>
            </w:r>
          </w:p>
        </w:tc>
        <w:tc>
          <w:tcPr>
            <w:tcW w:w="1200" w:type="dxa"/>
            <w:tcBorders>
              <w:right w:val="single" w:sz="12" w:space="0" w:color="000000"/>
            </w:tcBorders>
          </w:tcPr>
          <w:p w14:paraId="261B61D2"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355,941,379</w:t>
            </w:r>
          </w:p>
        </w:tc>
      </w:tr>
      <w:tr w:rsidR="002E5D3C" w:rsidRPr="002E5D3C" w14:paraId="3532AD0A" w14:textId="77777777" w:rsidTr="0077446D">
        <w:trPr>
          <w:trHeight w:val="189"/>
        </w:trPr>
        <w:tc>
          <w:tcPr>
            <w:tcW w:w="4600" w:type="dxa"/>
            <w:tcBorders>
              <w:left w:val="single" w:sz="12" w:space="0" w:color="000000"/>
            </w:tcBorders>
          </w:tcPr>
          <w:p w14:paraId="09F615E7"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F.</w:t>
            </w:r>
            <w:r w:rsidRPr="002E5D3C">
              <w:rPr>
                <w:rFonts w:ascii="Calibri" w:eastAsia="Arial MT" w:hAnsi="Arial MT" w:cs="Arial MT"/>
                <w:spacing w:val="1"/>
                <w:sz w:val="14"/>
                <w:szCs w:val="22"/>
                <w:lang w:eastAsia="en-US"/>
              </w:rPr>
              <w:t xml:space="preserve"> </w:t>
            </w:r>
            <w:r w:rsidRPr="002E5D3C">
              <w:rPr>
                <w:rFonts w:ascii="Calibri" w:eastAsia="Arial MT" w:hAnsi="Arial MT" w:cs="Arial MT"/>
                <w:spacing w:val="-2"/>
                <w:sz w:val="14"/>
                <w:szCs w:val="22"/>
                <w:lang w:eastAsia="en-US"/>
              </w:rPr>
              <w:t>Aprovechamientos</w:t>
            </w:r>
          </w:p>
        </w:tc>
        <w:tc>
          <w:tcPr>
            <w:tcW w:w="1629" w:type="dxa"/>
          </w:tcPr>
          <w:p w14:paraId="40B30640"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4,822,008,341</w:t>
            </w:r>
          </w:p>
        </w:tc>
        <w:tc>
          <w:tcPr>
            <w:tcW w:w="1372" w:type="dxa"/>
          </w:tcPr>
          <w:p w14:paraId="2F039C18"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2,976,634,465</w:t>
            </w:r>
          </w:p>
        </w:tc>
        <w:tc>
          <w:tcPr>
            <w:tcW w:w="1364" w:type="dxa"/>
          </w:tcPr>
          <w:p w14:paraId="38880C33"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2,898,008,111</w:t>
            </w:r>
          </w:p>
        </w:tc>
        <w:tc>
          <w:tcPr>
            <w:tcW w:w="1372" w:type="dxa"/>
          </w:tcPr>
          <w:p w14:paraId="5648E54E"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5,611,626,513</w:t>
            </w:r>
          </w:p>
        </w:tc>
        <w:tc>
          <w:tcPr>
            <w:tcW w:w="1370" w:type="dxa"/>
          </w:tcPr>
          <w:p w14:paraId="4591C6F0"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6,313,777,943</w:t>
            </w:r>
          </w:p>
        </w:tc>
        <w:tc>
          <w:tcPr>
            <w:tcW w:w="1200" w:type="dxa"/>
            <w:tcBorders>
              <w:right w:val="single" w:sz="12" w:space="0" w:color="000000"/>
            </w:tcBorders>
          </w:tcPr>
          <w:p w14:paraId="0489CAB8"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4,983,935,468</w:t>
            </w:r>
          </w:p>
        </w:tc>
      </w:tr>
      <w:tr w:rsidR="002E5D3C" w:rsidRPr="002E5D3C" w14:paraId="0090C727" w14:textId="77777777" w:rsidTr="0077446D">
        <w:trPr>
          <w:trHeight w:val="189"/>
        </w:trPr>
        <w:tc>
          <w:tcPr>
            <w:tcW w:w="4600" w:type="dxa"/>
            <w:tcBorders>
              <w:left w:val="single" w:sz="12" w:space="0" w:color="000000"/>
            </w:tcBorders>
          </w:tcPr>
          <w:p w14:paraId="74253B4F"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G.</w:t>
            </w:r>
            <w:r w:rsidRPr="002E5D3C">
              <w:rPr>
                <w:rFonts w:ascii="Calibri" w:eastAsia="Arial MT" w:hAnsi="Arial MT" w:cs="Arial MT"/>
                <w:spacing w:val="4"/>
                <w:sz w:val="14"/>
                <w:szCs w:val="22"/>
                <w:lang w:eastAsia="en-US"/>
              </w:rPr>
              <w:t xml:space="preserve"> </w:t>
            </w:r>
            <w:r w:rsidRPr="002E5D3C">
              <w:rPr>
                <w:rFonts w:ascii="Calibri" w:eastAsia="Arial MT" w:hAnsi="Arial MT" w:cs="Arial MT"/>
                <w:sz w:val="14"/>
                <w:szCs w:val="22"/>
                <w:lang w:eastAsia="en-US"/>
              </w:rPr>
              <w:t>Ingresos</w:t>
            </w:r>
            <w:r w:rsidRPr="002E5D3C">
              <w:rPr>
                <w:rFonts w:ascii="Calibri" w:eastAsia="Arial MT" w:hAnsi="Arial MT" w:cs="Arial MT"/>
                <w:spacing w:val="4"/>
                <w:sz w:val="14"/>
                <w:szCs w:val="22"/>
                <w:lang w:eastAsia="en-US"/>
              </w:rPr>
              <w:t xml:space="preserve"> </w:t>
            </w:r>
            <w:r w:rsidRPr="002E5D3C">
              <w:rPr>
                <w:rFonts w:ascii="Calibri" w:eastAsia="Arial MT" w:hAnsi="Arial MT" w:cs="Arial MT"/>
                <w:sz w:val="14"/>
                <w:szCs w:val="22"/>
                <w:lang w:eastAsia="en-US"/>
              </w:rPr>
              <w:t>por</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Ventas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Bienes</w:t>
            </w:r>
            <w:r w:rsidRPr="002E5D3C">
              <w:rPr>
                <w:rFonts w:ascii="Calibri" w:eastAsia="Arial MT" w:hAnsi="Arial MT" w:cs="Arial MT"/>
                <w:spacing w:val="4"/>
                <w:sz w:val="14"/>
                <w:szCs w:val="22"/>
                <w:lang w:eastAsia="en-US"/>
              </w:rPr>
              <w:t xml:space="preserve"> </w:t>
            </w:r>
            <w:r w:rsidRPr="002E5D3C">
              <w:rPr>
                <w:rFonts w:ascii="Calibri" w:eastAsia="Arial MT" w:hAnsi="Arial MT" w:cs="Arial MT"/>
                <w:sz w:val="14"/>
                <w:szCs w:val="22"/>
                <w:lang w:eastAsia="en-US"/>
              </w:rPr>
              <w:t>y</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pacing w:val="-2"/>
                <w:sz w:val="14"/>
                <w:szCs w:val="22"/>
                <w:lang w:eastAsia="en-US"/>
              </w:rPr>
              <w:t>Servicios</w:t>
            </w:r>
          </w:p>
        </w:tc>
        <w:tc>
          <w:tcPr>
            <w:tcW w:w="1629" w:type="dxa"/>
          </w:tcPr>
          <w:p w14:paraId="53614E5E"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570851FA"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753DB7E3"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5BC47806"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1B3D6210"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1CE7B829"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69F08EC3" w14:textId="77777777" w:rsidTr="0077446D">
        <w:trPr>
          <w:trHeight w:val="189"/>
        </w:trPr>
        <w:tc>
          <w:tcPr>
            <w:tcW w:w="4600" w:type="dxa"/>
            <w:tcBorders>
              <w:left w:val="single" w:sz="12" w:space="0" w:color="000000"/>
            </w:tcBorders>
          </w:tcPr>
          <w:p w14:paraId="4D34D6DE"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H.</w:t>
            </w:r>
            <w:r w:rsidRPr="002E5D3C">
              <w:rPr>
                <w:rFonts w:ascii="Calibri" w:eastAsia="Arial MT" w:hAnsi="Arial MT" w:cs="Arial MT"/>
                <w:spacing w:val="2"/>
                <w:sz w:val="14"/>
                <w:szCs w:val="22"/>
                <w:lang w:eastAsia="en-US"/>
              </w:rPr>
              <w:t xml:space="preserve"> </w:t>
            </w:r>
            <w:r w:rsidRPr="002E5D3C">
              <w:rPr>
                <w:rFonts w:ascii="Calibri" w:eastAsia="Arial MT" w:hAnsi="Arial MT" w:cs="Arial MT"/>
                <w:spacing w:val="-2"/>
                <w:sz w:val="14"/>
                <w:szCs w:val="22"/>
                <w:lang w:eastAsia="en-US"/>
              </w:rPr>
              <w:t>Participaciones</w:t>
            </w:r>
          </w:p>
        </w:tc>
        <w:tc>
          <w:tcPr>
            <w:tcW w:w="1629" w:type="dxa"/>
          </w:tcPr>
          <w:p w14:paraId="7F23E939"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26,726,797,535</w:t>
            </w:r>
          </w:p>
        </w:tc>
        <w:tc>
          <w:tcPr>
            <w:tcW w:w="1372" w:type="dxa"/>
          </w:tcPr>
          <w:p w14:paraId="1FB72E90"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26,667,619,820</w:t>
            </w:r>
          </w:p>
        </w:tc>
        <w:tc>
          <w:tcPr>
            <w:tcW w:w="1364" w:type="dxa"/>
          </w:tcPr>
          <w:p w14:paraId="518211B8"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30,497,864,923</w:t>
            </w:r>
          </w:p>
        </w:tc>
        <w:tc>
          <w:tcPr>
            <w:tcW w:w="1372" w:type="dxa"/>
          </w:tcPr>
          <w:p w14:paraId="05EE9DA8" w14:textId="77777777" w:rsidR="002E5D3C" w:rsidRPr="002E5D3C" w:rsidRDefault="002E5D3C" w:rsidP="002E5D3C">
            <w:pPr>
              <w:spacing w:line="170" w:lineRule="exact"/>
              <w:ind w:left="284"/>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35,562,226,065</w:t>
            </w:r>
          </w:p>
        </w:tc>
        <w:tc>
          <w:tcPr>
            <w:tcW w:w="1370" w:type="dxa"/>
          </w:tcPr>
          <w:p w14:paraId="2E22F965" w14:textId="77777777" w:rsidR="002E5D3C" w:rsidRPr="002E5D3C" w:rsidRDefault="002E5D3C" w:rsidP="002E5D3C">
            <w:pPr>
              <w:spacing w:line="170" w:lineRule="exact"/>
              <w:ind w:left="285"/>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37,092,685,767</w:t>
            </w:r>
          </w:p>
        </w:tc>
        <w:tc>
          <w:tcPr>
            <w:tcW w:w="1200" w:type="dxa"/>
            <w:tcBorders>
              <w:right w:val="single" w:sz="12" w:space="0" w:color="000000"/>
            </w:tcBorders>
          </w:tcPr>
          <w:p w14:paraId="0EC6567C"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40,149,882,349</w:t>
            </w:r>
          </w:p>
        </w:tc>
      </w:tr>
      <w:tr w:rsidR="002E5D3C" w:rsidRPr="002E5D3C" w14:paraId="0392DB33" w14:textId="77777777" w:rsidTr="0077446D">
        <w:trPr>
          <w:trHeight w:val="189"/>
        </w:trPr>
        <w:tc>
          <w:tcPr>
            <w:tcW w:w="4600" w:type="dxa"/>
            <w:tcBorders>
              <w:left w:val="single" w:sz="12" w:space="0" w:color="000000"/>
            </w:tcBorders>
          </w:tcPr>
          <w:p w14:paraId="4CA1C620" w14:textId="77777777" w:rsidR="002E5D3C" w:rsidRPr="002E5D3C" w:rsidRDefault="002E5D3C" w:rsidP="002E5D3C">
            <w:pPr>
              <w:spacing w:line="167" w:lineRule="exact"/>
              <w:ind w:left="328"/>
              <w:rPr>
                <w:rFonts w:ascii="Calibri" w:eastAsia="Arial MT" w:hAnsi="Calibri" w:cs="Arial MT"/>
                <w:sz w:val="14"/>
                <w:szCs w:val="22"/>
                <w:lang w:eastAsia="en-US"/>
              </w:rPr>
            </w:pPr>
            <w:r w:rsidRPr="002E5D3C">
              <w:rPr>
                <w:rFonts w:ascii="Calibri" w:eastAsia="Arial MT" w:hAnsi="Calibri" w:cs="Arial MT"/>
                <w:sz w:val="14"/>
                <w:szCs w:val="22"/>
                <w:lang w:eastAsia="en-US"/>
              </w:rPr>
              <w:t>I.</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Incentivos</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Derivados</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de</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la</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Colaboración</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pacing w:val="-2"/>
                <w:sz w:val="14"/>
                <w:szCs w:val="22"/>
                <w:lang w:eastAsia="en-US"/>
              </w:rPr>
              <w:t>Fiscal</w:t>
            </w:r>
          </w:p>
        </w:tc>
        <w:tc>
          <w:tcPr>
            <w:tcW w:w="1629" w:type="dxa"/>
          </w:tcPr>
          <w:p w14:paraId="753A9A0E"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1,414,341,298</w:t>
            </w:r>
          </w:p>
        </w:tc>
        <w:tc>
          <w:tcPr>
            <w:tcW w:w="1372" w:type="dxa"/>
          </w:tcPr>
          <w:p w14:paraId="64350285"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1,324,837,292</w:t>
            </w:r>
          </w:p>
        </w:tc>
        <w:tc>
          <w:tcPr>
            <w:tcW w:w="1364" w:type="dxa"/>
          </w:tcPr>
          <w:p w14:paraId="60AE96D5"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2,234,060,401</w:t>
            </w:r>
          </w:p>
        </w:tc>
        <w:tc>
          <w:tcPr>
            <w:tcW w:w="1372" w:type="dxa"/>
          </w:tcPr>
          <w:p w14:paraId="24DD6683"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2,314,426,245</w:t>
            </w:r>
          </w:p>
        </w:tc>
        <w:tc>
          <w:tcPr>
            <w:tcW w:w="1370" w:type="dxa"/>
          </w:tcPr>
          <w:p w14:paraId="5CB2701A"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2,214,673,363</w:t>
            </w:r>
          </w:p>
        </w:tc>
        <w:tc>
          <w:tcPr>
            <w:tcW w:w="1200" w:type="dxa"/>
            <w:tcBorders>
              <w:right w:val="single" w:sz="12" w:space="0" w:color="000000"/>
            </w:tcBorders>
          </w:tcPr>
          <w:p w14:paraId="44837E58"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2,513,601,250</w:t>
            </w:r>
          </w:p>
        </w:tc>
      </w:tr>
      <w:tr w:rsidR="002E5D3C" w:rsidRPr="002E5D3C" w14:paraId="53D58EE1" w14:textId="77777777" w:rsidTr="0077446D">
        <w:trPr>
          <w:trHeight w:val="189"/>
        </w:trPr>
        <w:tc>
          <w:tcPr>
            <w:tcW w:w="4600" w:type="dxa"/>
            <w:tcBorders>
              <w:left w:val="single" w:sz="12" w:space="0" w:color="000000"/>
            </w:tcBorders>
          </w:tcPr>
          <w:p w14:paraId="33EFF637"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J.</w:t>
            </w:r>
            <w:r w:rsidRPr="002E5D3C">
              <w:rPr>
                <w:rFonts w:ascii="Calibri" w:eastAsia="Arial MT" w:hAnsi="Arial MT" w:cs="Arial MT"/>
                <w:spacing w:val="1"/>
                <w:sz w:val="14"/>
                <w:szCs w:val="22"/>
                <w:lang w:eastAsia="en-US"/>
              </w:rPr>
              <w:t xml:space="preserve"> </w:t>
            </w:r>
            <w:r w:rsidRPr="002E5D3C">
              <w:rPr>
                <w:rFonts w:ascii="Calibri" w:eastAsia="Arial MT" w:hAnsi="Arial MT" w:cs="Arial MT"/>
                <w:spacing w:val="-2"/>
                <w:sz w:val="14"/>
                <w:szCs w:val="22"/>
                <w:lang w:eastAsia="en-US"/>
              </w:rPr>
              <w:t>Transferencias</w:t>
            </w:r>
          </w:p>
        </w:tc>
        <w:tc>
          <w:tcPr>
            <w:tcW w:w="1629" w:type="dxa"/>
          </w:tcPr>
          <w:p w14:paraId="17C568C9"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0B51A178"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55AC1FC8"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474C156C"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4CDE9AF0"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12EAC6B3"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3DB7AE2C" w14:textId="77777777" w:rsidTr="0077446D">
        <w:trPr>
          <w:trHeight w:val="189"/>
        </w:trPr>
        <w:tc>
          <w:tcPr>
            <w:tcW w:w="4600" w:type="dxa"/>
            <w:tcBorders>
              <w:left w:val="single" w:sz="12" w:space="0" w:color="000000"/>
            </w:tcBorders>
          </w:tcPr>
          <w:p w14:paraId="42D71D03"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K.</w:t>
            </w:r>
            <w:r w:rsidRPr="002E5D3C">
              <w:rPr>
                <w:rFonts w:ascii="Calibri" w:eastAsia="Arial MT" w:hAnsi="Arial MT" w:cs="Arial MT"/>
                <w:spacing w:val="2"/>
                <w:sz w:val="14"/>
                <w:szCs w:val="22"/>
                <w:lang w:eastAsia="en-US"/>
              </w:rPr>
              <w:t xml:space="preserve"> </w:t>
            </w:r>
            <w:r w:rsidRPr="002E5D3C">
              <w:rPr>
                <w:rFonts w:ascii="Calibri" w:eastAsia="Arial MT" w:hAnsi="Arial MT" w:cs="Arial MT"/>
                <w:spacing w:val="-2"/>
                <w:sz w:val="14"/>
                <w:szCs w:val="22"/>
                <w:lang w:eastAsia="en-US"/>
              </w:rPr>
              <w:t>Convenios</w:t>
            </w:r>
          </w:p>
        </w:tc>
        <w:tc>
          <w:tcPr>
            <w:tcW w:w="1629" w:type="dxa"/>
          </w:tcPr>
          <w:p w14:paraId="5180DCAC"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579E917E"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794074E6"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38D18B80"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59E16F5C"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387A0FAA"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5A14208E" w14:textId="77777777" w:rsidTr="0077446D">
        <w:trPr>
          <w:trHeight w:val="284"/>
        </w:trPr>
        <w:tc>
          <w:tcPr>
            <w:tcW w:w="4600" w:type="dxa"/>
            <w:tcBorders>
              <w:left w:val="single" w:sz="12" w:space="0" w:color="000000"/>
            </w:tcBorders>
          </w:tcPr>
          <w:p w14:paraId="4AA1976A" w14:textId="77777777" w:rsidR="002E5D3C" w:rsidRPr="002E5D3C" w:rsidRDefault="002E5D3C" w:rsidP="002E5D3C">
            <w:pPr>
              <w:spacing w:line="167" w:lineRule="exact"/>
              <w:ind w:left="328"/>
              <w:rPr>
                <w:rFonts w:ascii="Calibri" w:eastAsia="Arial MT" w:hAnsi="Calibri" w:cs="Arial MT"/>
                <w:sz w:val="14"/>
                <w:szCs w:val="22"/>
                <w:lang w:eastAsia="en-US"/>
              </w:rPr>
            </w:pPr>
            <w:r w:rsidRPr="002E5D3C">
              <w:rPr>
                <w:rFonts w:ascii="Calibri" w:eastAsia="Arial MT" w:hAnsi="Calibri" w:cs="Arial MT"/>
                <w:sz w:val="14"/>
                <w:szCs w:val="22"/>
                <w:lang w:eastAsia="en-US"/>
              </w:rPr>
              <w:t>L.</w:t>
            </w:r>
            <w:r w:rsidRPr="002E5D3C">
              <w:rPr>
                <w:rFonts w:ascii="Calibri" w:eastAsia="Arial MT" w:hAnsi="Calibri" w:cs="Arial MT"/>
                <w:spacing w:val="4"/>
                <w:sz w:val="14"/>
                <w:szCs w:val="22"/>
                <w:lang w:eastAsia="en-US"/>
              </w:rPr>
              <w:t xml:space="preserve"> </w:t>
            </w:r>
            <w:r w:rsidRPr="002E5D3C">
              <w:rPr>
                <w:rFonts w:ascii="Calibri" w:eastAsia="Arial MT" w:hAnsi="Calibri" w:cs="Arial MT"/>
                <w:sz w:val="14"/>
                <w:szCs w:val="22"/>
                <w:lang w:eastAsia="en-US"/>
              </w:rPr>
              <w:t>Otros</w:t>
            </w:r>
            <w:r w:rsidRPr="002E5D3C">
              <w:rPr>
                <w:rFonts w:ascii="Calibri" w:eastAsia="Arial MT" w:hAnsi="Calibri" w:cs="Arial MT"/>
                <w:spacing w:val="4"/>
                <w:sz w:val="14"/>
                <w:szCs w:val="22"/>
                <w:lang w:eastAsia="en-US"/>
              </w:rPr>
              <w:t xml:space="preserve"> </w:t>
            </w:r>
            <w:r w:rsidRPr="002E5D3C">
              <w:rPr>
                <w:rFonts w:ascii="Calibri" w:eastAsia="Arial MT" w:hAnsi="Calibri" w:cs="Arial MT"/>
                <w:sz w:val="14"/>
                <w:szCs w:val="22"/>
                <w:lang w:eastAsia="en-US"/>
              </w:rPr>
              <w:t>Ingresos</w:t>
            </w:r>
            <w:r w:rsidRPr="002E5D3C">
              <w:rPr>
                <w:rFonts w:ascii="Calibri" w:eastAsia="Arial MT" w:hAnsi="Calibri" w:cs="Arial MT"/>
                <w:spacing w:val="3"/>
                <w:sz w:val="14"/>
                <w:szCs w:val="22"/>
                <w:lang w:eastAsia="en-US"/>
              </w:rPr>
              <w:t xml:space="preserve"> </w:t>
            </w:r>
            <w:r w:rsidRPr="002E5D3C">
              <w:rPr>
                <w:rFonts w:ascii="Calibri" w:eastAsia="Arial MT" w:hAnsi="Calibri" w:cs="Arial MT"/>
                <w:sz w:val="14"/>
                <w:szCs w:val="22"/>
                <w:lang w:eastAsia="en-US"/>
              </w:rPr>
              <w:t>de</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Libre</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pacing w:val="-2"/>
                <w:sz w:val="14"/>
                <w:szCs w:val="22"/>
                <w:lang w:eastAsia="en-US"/>
              </w:rPr>
              <w:t>Disposición</w:t>
            </w:r>
          </w:p>
        </w:tc>
        <w:tc>
          <w:tcPr>
            <w:tcW w:w="1629" w:type="dxa"/>
          </w:tcPr>
          <w:p w14:paraId="343A97A6" w14:textId="77777777" w:rsidR="002E5D3C" w:rsidRPr="002E5D3C" w:rsidRDefault="002E5D3C" w:rsidP="002E5D3C">
            <w:pPr>
              <w:rPr>
                <w:rFonts w:eastAsia="Arial MT" w:hAnsi="Arial MT" w:cs="Arial MT"/>
                <w:sz w:val="14"/>
                <w:szCs w:val="22"/>
                <w:lang w:eastAsia="en-US"/>
              </w:rPr>
            </w:pPr>
          </w:p>
        </w:tc>
        <w:tc>
          <w:tcPr>
            <w:tcW w:w="1372" w:type="dxa"/>
          </w:tcPr>
          <w:p w14:paraId="46D8827D"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7B12BE50"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191BF927"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61320AD5"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57D67A06"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42CFF8DE" w14:textId="77777777" w:rsidTr="0077446D">
        <w:trPr>
          <w:trHeight w:val="284"/>
        </w:trPr>
        <w:tc>
          <w:tcPr>
            <w:tcW w:w="4600" w:type="dxa"/>
            <w:tcBorders>
              <w:left w:val="single" w:sz="12" w:space="0" w:color="000000"/>
            </w:tcBorders>
          </w:tcPr>
          <w:p w14:paraId="5131C266" w14:textId="77777777" w:rsidR="002E5D3C" w:rsidRPr="002E5D3C" w:rsidRDefault="002E5D3C" w:rsidP="002E5D3C">
            <w:pPr>
              <w:spacing w:before="91"/>
              <w:ind w:left="25"/>
              <w:rPr>
                <w:rFonts w:ascii="Calibri" w:eastAsia="Arial MT" w:hAnsi="Arial MT" w:cs="Arial MT"/>
                <w:b/>
                <w:sz w:val="14"/>
                <w:szCs w:val="22"/>
                <w:lang w:eastAsia="en-US"/>
              </w:rPr>
            </w:pPr>
            <w:r w:rsidRPr="002E5D3C">
              <w:rPr>
                <w:rFonts w:ascii="Calibri" w:eastAsia="Arial MT" w:hAnsi="Arial MT" w:cs="Arial MT"/>
                <w:b/>
                <w:sz w:val="14"/>
                <w:szCs w:val="22"/>
                <w:lang w:eastAsia="en-US"/>
              </w:rPr>
              <w:t>2.</w:t>
            </w:r>
            <w:r w:rsidRPr="002E5D3C">
              <w:rPr>
                <w:rFonts w:ascii="Calibri" w:eastAsia="Arial MT" w:hAnsi="Arial MT" w:cs="Arial MT"/>
                <w:b/>
                <w:spacing w:val="8"/>
                <w:sz w:val="14"/>
                <w:szCs w:val="22"/>
                <w:lang w:eastAsia="en-US"/>
              </w:rPr>
              <w:t xml:space="preserve"> </w:t>
            </w:r>
            <w:r w:rsidRPr="002E5D3C">
              <w:rPr>
                <w:rFonts w:ascii="Calibri" w:eastAsia="Arial MT" w:hAnsi="Arial MT" w:cs="Arial MT"/>
                <w:b/>
                <w:sz w:val="14"/>
                <w:szCs w:val="22"/>
                <w:lang w:eastAsia="en-US"/>
              </w:rPr>
              <w:t>Transferencias</w:t>
            </w:r>
            <w:r w:rsidRPr="002E5D3C">
              <w:rPr>
                <w:rFonts w:ascii="Calibri" w:eastAsia="Arial MT" w:hAnsi="Arial MT" w:cs="Arial MT"/>
                <w:b/>
                <w:spacing w:val="8"/>
                <w:sz w:val="14"/>
                <w:szCs w:val="22"/>
                <w:lang w:eastAsia="en-US"/>
              </w:rPr>
              <w:t xml:space="preserve"> </w:t>
            </w:r>
            <w:r w:rsidRPr="002E5D3C">
              <w:rPr>
                <w:rFonts w:ascii="Calibri" w:eastAsia="Arial MT" w:hAnsi="Arial MT" w:cs="Arial MT"/>
                <w:b/>
                <w:sz w:val="14"/>
                <w:szCs w:val="22"/>
                <w:lang w:eastAsia="en-US"/>
              </w:rPr>
              <w:t>Federales</w:t>
            </w:r>
            <w:r w:rsidRPr="002E5D3C">
              <w:rPr>
                <w:rFonts w:ascii="Calibri" w:eastAsia="Arial MT" w:hAnsi="Arial MT" w:cs="Arial MT"/>
                <w:b/>
                <w:spacing w:val="8"/>
                <w:sz w:val="14"/>
                <w:szCs w:val="22"/>
                <w:lang w:eastAsia="en-US"/>
              </w:rPr>
              <w:t xml:space="preserve"> </w:t>
            </w:r>
            <w:r w:rsidRPr="002E5D3C">
              <w:rPr>
                <w:rFonts w:ascii="Calibri" w:eastAsia="Arial MT" w:hAnsi="Arial MT" w:cs="Arial MT"/>
                <w:b/>
                <w:sz w:val="14"/>
                <w:szCs w:val="22"/>
                <w:lang w:eastAsia="en-US"/>
              </w:rPr>
              <w:t>Etiquetadas</w:t>
            </w:r>
            <w:r w:rsidRPr="002E5D3C">
              <w:rPr>
                <w:rFonts w:ascii="Calibri" w:eastAsia="Arial MT" w:hAnsi="Arial MT" w:cs="Arial MT"/>
                <w:b/>
                <w:spacing w:val="8"/>
                <w:sz w:val="14"/>
                <w:szCs w:val="22"/>
                <w:lang w:eastAsia="en-US"/>
              </w:rPr>
              <w:t xml:space="preserve"> </w:t>
            </w:r>
            <w:r w:rsidRPr="002E5D3C">
              <w:rPr>
                <w:rFonts w:ascii="Calibri" w:eastAsia="Arial MT" w:hAnsi="Arial MT" w:cs="Arial MT"/>
                <w:b/>
                <w:spacing w:val="-2"/>
                <w:sz w:val="14"/>
                <w:szCs w:val="22"/>
                <w:lang w:eastAsia="en-US"/>
              </w:rPr>
              <w:t>(2=A+B+C+D+E)</w:t>
            </w:r>
          </w:p>
        </w:tc>
        <w:tc>
          <w:tcPr>
            <w:tcW w:w="1629" w:type="dxa"/>
          </w:tcPr>
          <w:p w14:paraId="7CFBA296" w14:textId="77777777" w:rsidR="002E5D3C" w:rsidRPr="002E5D3C" w:rsidRDefault="002E5D3C" w:rsidP="002E5D3C">
            <w:pPr>
              <w:spacing w:before="93"/>
              <w:ind w:right="19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28,445,960,614</w:t>
            </w:r>
          </w:p>
        </w:tc>
        <w:tc>
          <w:tcPr>
            <w:tcW w:w="1372" w:type="dxa"/>
          </w:tcPr>
          <w:p w14:paraId="5C994508" w14:textId="77777777" w:rsidR="002E5D3C" w:rsidRPr="002E5D3C" w:rsidRDefault="002E5D3C" w:rsidP="002E5D3C">
            <w:pPr>
              <w:spacing w:before="93"/>
              <w:ind w:right="19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29,714,023,706</w:t>
            </w:r>
          </w:p>
        </w:tc>
        <w:tc>
          <w:tcPr>
            <w:tcW w:w="1364" w:type="dxa"/>
          </w:tcPr>
          <w:p w14:paraId="7EFA3D83" w14:textId="77777777" w:rsidR="002E5D3C" w:rsidRPr="002E5D3C" w:rsidRDefault="002E5D3C" w:rsidP="002E5D3C">
            <w:pPr>
              <w:spacing w:before="93"/>
              <w:ind w:right="18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30,705,323,398</w:t>
            </w:r>
          </w:p>
        </w:tc>
        <w:tc>
          <w:tcPr>
            <w:tcW w:w="1372" w:type="dxa"/>
          </w:tcPr>
          <w:p w14:paraId="6116C339" w14:textId="77777777" w:rsidR="002E5D3C" w:rsidRPr="002E5D3C" w:rsidRDefault="002E5D3C" w:rsidP="002E5D3C">
            <w:pPr>
              <w:spacing w:before="93"/>
              <w:ind w:left="284"/>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34,182,295,936</w:t>
            </w:r>
          </w:p>
        </w:tc>
        <w:tc>
          <w:tcPr>
            <w:tcW w:w="1370" w:type="dxa"/>
          </w:tcPr>
          <w:p w14:paraId="414C4CA1" w14:textId="77777777" w:rsidR="002E5D3C" w:rsidRPr="002E5D3C" w:rsidRDefault="002E5D3C" w:rsidP="002E5D3C">
            <w:pPr>
              <w:spacing w:before="93"/>
              <w:ind w:left="285"/>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36,803,603,880</w:t>
            </w:r>
          </w:p>
        </w:tc>
        <w:tc>
          <w:tcPr>
            <w:tcW w:w="1200" w:type="dxa"/>
            <w:tcBorders>
              <w:right w:val="single" w:sz="12" w:space="0" w:color="000000"/>
            </w:tcBorders>
          </w:tcPr>
          <w:p w14:paraId="27249E0C" w14:textId="77777777" w:rsidR="002E5D3C" w:rsidRPr="002E5D3C" w:rsidRDefault="002E5D3C" w:rsidP="002E5D3C">
            <w:pPr>
              <w:spacing w:before="93"/>
              <w:ind w:right="-1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36,546,250,942</w:t>
            </w:r>
          </w:p>
        </w:tc>
      </w:tr>
      <w:tr w:rsidR="002E5D3C" w:rsidRPr="002E5D3C" w14:paraId="5A48E0A8" w14:textId="77777777" w:rsidTr="0077446D">
        <w:trPr>
          <w:trHeight w:val="189"/>
        </w:trPr>
        <w:tc>
          <w:tcPr>
            <w:tcW w:w="4600" w:type="dxa"/>
            <w:tcBorders>
              <w:left w:val="single" w:sz="12" w:space="0" w:color="000000"/>
            </w:tcBorders>
          </w:tcPr>
          <w:p w14:paraId="3F8B3391"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A.</w:t>
            </w:r>
            <w:r w:rsidRPr="002E5D3C">
              <w:rPr>
                <w:rFonts w:ascii="Calibri" w:eastAsia="Arial MT" w:hAnsi="Arial MT" w:cs="Arial MT"/>
                <w:spacing w:val="3"/>
                <w:sz w:val="14"/>
                <w:szCs w:val="22"/>
                <w:lang w:eastAsia="en-US"/>
              </w:rPr>
              <w:t xml:space="preserve"> </w:t>
            </w:r>
            <w:r w:rsidRPr="002E5D3C">
              <w:rPr>
                <w:rFonts w:ascii="Calibri" w:eastAsia="Arial MT" w:hAnsi="Arial MT" w:cs="Arial MT"/>
                <w:spacing w:val="-2"/>
                <w:sz w:val="14"/>
                <w:szCs w:val="22"/>
                <w:lang w:eastAsia="en-US"/>
              </w:rPr>
              <w:t>Aportaciones</w:t>
            </w:r>
          </w:p>
        </w:tc>
        <w:tc>
          <w:tcPr>
            <w:tcW w:w="1629" w:type="dxa"/>
          </w:tcPr>
          <w:p w14:paraId="5A461020"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22,890,576,914</w:t>
            </w:r>
          </w:p>
        </w:tc>
        <w:tc>
          <w:tcPr>
            <w:tcW w:w="1372" w:type="dxa"/>
          </w:tcPr>
          <w:p w14:paraId="4CE57C48"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23,609,439,979</w:t>
            </w:r>
          </w:p>
        </w:tc>
        <w:tc>
          <w:tcPr>
            <w:tcW w:w="1364" w:type="dxa"/>
          </w:tcPr>
          <w:p w14:paraId="1ADDBC23"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25,222,783,357</w:t>
            </w:r>
          </w:p>
        </w:tc>
        <w:tc>
          <w:tcPr>
            <w:tcW w:w="1372" w:type="dxa"/>
          </w:tcPr>
          <w:p w14:paraId="4787465C" w14:textId="77777777" w:rsidR="002E5D3C" w:rsidRPr="002E5D3C" w:rsidRDefault="002E5D3C" w:rsidP="002E5D3C">
            <w:pPr>
              <w:spacing w:line="170" w:lineRule="exact"/>
              <w:ind w:left="284"/>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28,142,894,902</w:t>
            </w:r>
          </w:p>
        </w:tc>
        <w:tc>
          <w:tcPr>
            <w:tcW w:w="1370" w:type="dxa"/>
          </w:tcPr>
          <w:p w14:paraId="2BA30161" w14:textId="77777777" w:rsidR="002E5D3C" w:rsidRPr="002E5D3C" w:rsidRDefault="002E5D3C" w:rsidP="002E5D3C">
            <w:pPr>
              <w:spacing w:line="170" w:lineRule="exact"/>
              <w:ind w:left="285"/>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30,003,358,876</w:t>
            </w:r>
          </w:p>
        </w:tc>
        <w:tc>
          <w:tcPr>
            <w:tcW w:w="1200" w:type="dxa"/>
            <w:tcBorders>
              <w:right w:val="single" w:sz="12" w:space="0" w:color="000000"/>
            </w:tcBorders>
          </w:tcPr>
          <w:p w14:paraId="2778A46E"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30,161,594,193</w:t>
            </w:r>
          </w:p>
        </w:tc>
      </w:tr>
      <w:tr w:rsidR="002E5D3C" w:rsidRPr="002E5D3C" w14:paraId="476ED1A0" w14:textId="77777777" w:rsidTr="0077446D">
        <w:trPr>
          <w:trHeight w:val="189"/>
        </w:trPr>
        <w:tc>
          <w:tcPr>
            <w:tcW w:w="4600" w:type="dxa"/>
            <w:tcBorders>
              <w:left w:val="single" w:sz="12" w:space="0" w:color="000000"/>
            </w:tcBorders>
          </w:tcPr>
          <w:p w14:paraId="38DF7EEC"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B.</w:t>
            </w:r>
            <w:r w:rsidRPr="002E5D3C">
              <w:rPr>
                <w:rFonts w:ascii="Calibri" w:eastAsia="Arial MT" w:hAnsi="Arial MT" w:cs="Arial MT"/>
                <w:spacing w:val="3"/>
                <w:sz w:val="14"/>
                <w:szCs w:val="22"/>
                <w:lang w:eastAsia="en-US"/>
              </w:rPr>
              <w:t xml:space="preserve"> </w:t>
            </w:r>
            <w:r w:rsidRPr="002E5D3C">
              <w:rPr>
                <w:rFonts w:ascii="Calibri" w:eastAsia="Arial MT" w:hAnsi="Arial MT" w:cs="Arial MT"/>
                <w:spacing w:val="-2"/>
                <w:sz w:val="14"/>
                <w:szCs w:val="22"/>
                <w:lang w:eastAsia="en-US"/>
              </w:rPr>
              <w:t>Convenios</w:t>
            </w:r>
          </w:p>
        </w:tc>
        <w:tc>
          <w:tcPr>
            <w:tcW w:w="1629" w:type="dxa"/>
          </w:tcPr>
          <w:p w14:paraId="7115012B"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5,555,383,700</w:t>
            </w:r>
          </w:p>
        </w:tc>
        <w:tc>
          <w:tcPr>
            <w:tcW w:w="1372" w:type="dxa"/>
          </w:tcPr>
          <w:p w14:paraId="4DDABBDE"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6,104,583,727</w:t>
            </w:r>
          </w:p>
        </w:tc>
        <w:tc>
          <w:tcPr>
            <w:tcW w:w="1364" w:type="dxa"/>
          </w:tcPr>
          <w:p w14:paraId="5B660731"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5,482,540,041</w:t>
            </w:r>
          </w:p>
        </w:tc>
        <w:tc>
          <w:tcPr>
            <w:tcW w:w="1372" w:type="dxa"/>
          </w:tcPr>
          <w:p w14:paraId="742ED0F1"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6,039,401,034</w:t>
            </w:r>
          </w:p>
        </w:tc>
        <w:tc>
          <w:tcPr>
            <w:tcW w:w="1370" w:type="dxa"/>
          </w:tcPr>
          <w:p w14:paraId="4312AE34"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6,800,245,004</w:t>
            </w:r>
          </w:p>
        </w:tc>
        <w:tc>
          <w:tcPr>
            <w:tcW w:w="1200" w:type="dxa"/>
            <w:tcBorders>
              <w:right w:val="single" w:sz="12" w:space="0" w:color="000000"/>
            </w:tcBorders>
          </w:tcPr>
          <w:p w14:paraId="3EB1D616"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6,384,656,749</w:t>
            </w:r>
          </w:p>
        </w:tc>
      </w:tr>
      <w:tr w:rsidR="002E5D3C" w:rsidRPr="002E5D3C" w14:paraId="603BDA38" w14:textId="77777777" w:rsidTr="0077446D">
        <w:trPr>
          <w:trHeight w:val="188"/>
        </w:trPr>
        <w:tc>
          <w:tcPr>
            <w:tcW w:w="4600" w:type="dxa"/>
            <w:tcBorders>
              <w:left w:val="single" w:sz="12" w:space="0" w:color="000000"/>
            </w:tcBorders>
          </w:tcPr>
          <w:p w14:paraId="016CB37B"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C.</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Fondos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Distintos</w:t>
            </w:r>
            <w:r w:rsidRPr="002E5D3C">
              <w:rPr>
                <w:rFonts w:ascii="Calibri" w:eastAsia="Arial MT" w:hAnsi="Arial MT" w:cs="Arial MT"/>
                <w:spacing w:val="4"/>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pacing w:val="-2"/>
                <w:sz w:val="14"/>
                <w:szCs w:val="22"/>
                <w:lang w:eastAsia="en-US"/>
              </w:rPr>
              <w:t>Aportaciones</w:t>
            </w:r>
          </w:p>
        </w:tc>
        <w:tc>
          <w:tcPr>
            <w:tcW w:w="1629" w:type="dxa"/>
          </w:tcPr>
          <w:p w14:paraId="422E2CAE" w14:textId="77777777" w:rsidR="002E5D3C" w:rsidRPr="002E5D3C" w:rsidRDefault="002E5D3C" w:rsidP="002E5D3C">
            <w:pPr>
              <w:spacing w:line="168"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0074F57E" w14:textId="77777777" w:rsidR="002E5D3C" w:rsidRPr="002E5D3C" w:rsidRDefault="002E5D3C" w:rsidP="002E5D3C">
            <w:pPr>
              <w:spacing w:line="168"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21FA9F65" w14:textId="77777777" w:rsidR="002E5D3C" w:rsidRPr="002E5D3C" w:rsidRDefault="002E5D3C" w:rsidP="002E5D3C">
            <w:pPr>
              <w:spacing w:line="168"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26C19726" w14:textId="77777777" w:rsidR="002E5D3C" w:rsidRPr="002E5D3C" w:rsidRDefault="002E5D3C" w:rsidP="002E5D3C">
            <w:pPr>
              <w:spacing w:line="168"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6BD04749" w14:textId="77777777" w:rsidR="002E5D3C" w:rsidRPr="002E5D3C" w:rsidRDefault="002E5D3C" w:rsidP="002E5D3C">
            <w:pPr>
              <w:spacing w:line="168"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304B9FBD" w14:textId="77777777" w:rsidR="002E5D3C" w:rsidRPr="002E5D3C" w:rsidRDefault="002E5D3C" w:rsidP="002E5D3C">
            <w:pPr>
              <w:spacing w:line="168"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11488F9F" w14:textId="77777777" w:rsidTr="0077446D">
        <w:trPr>
          <w:trHeight w:val="187"/>
        </w:trPr>
        <w:tc>
          <w:tcPr>
            <w:tcW w:w="4600" w:type="dxa"/>
            <w:tcBorders>
              <w:left w:val="single" w:sz="12" w:space="0" w:color="000000"/>
            </w:tcBorders>
          </w:tcPr>
          <w:p w14:paraId="732F77E6" w14:textId="77777777" w:rsidR="002E5D3C" w:rsidRPr="002E5D3C" w:rsidRDefault="002E5D3C" w:rsidP="002E5D3C">
            <w:pPr>
              <w:spacing w:line="166"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D.</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Transferencias,</w:t>
            </w:r>
            <w:r w:rsidRPr="002E5D3C">
              <w:rPr>
                <w:rFonts w:ascii="Calibri" w:eastAsia="Arial MT" w:hAnsi="Arial MT" w:cs="Arial MT"/>
                <w:spacing w:val="9"/>
                <w:sz w:val="14"/>
                <w:szCs w:val="22"/>
                <w:lang w:eastAsia="en-US"/>
              </w:rPr>
              <w:t xml:space="preserve"> </w:t>
            </w:r>
            <w:r w:rsidRPr="002E5D3C">
              <w:rPr>
                <w:rFonts w:ascii="Calibri" w:eastAsia="Arial MT" w:hAnsi="Arial MT" w:cs="Arial MT"/>
                <w:sz w:val="14"/>
                <w:szCs w:val="22"/>
                <w:lang w:eastAsia="en-US"/>
              </w:rPr>
              <w:t>Asignaciones,</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Subsidios</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pacing w:val="-10"/>
                <w:sz w:val="14"/>
                <w:szCs w:val="22"/>
                <w:lang w:eastAsia="en-US"/>
              </w:rPr>
              <w:t>y</w:t>
            </w:r>
          </w:p>
        </w:tc>
        <w:tc>
          <w:tcPr>
            <w:tcW w:w="1629" w:type="dxa"/>
          </w:tcPr>
          <w:p w14:paraId="7F179F6C" w14:textId="77777777" w:rsidR="002E5D3C" w:rsidRPr="002E5D3C" w:rsidRDefault="002E5D3C" w:rsidP="002E5D3C">
            <w:pPr>
              <w:rPr>
                <w:rFonts w:eastAsia="Arial MT" w:hAnsi="Arial MT" w:cs="Arial MT"/>
                <w:sz w:val="12"/>
                <w:szCs w:val="22"/>
                <w:lang w:eastAsia="en-US"/>
              </w:rPr>
            </w:pPr>
          </w:p>
        </w:tc>
        <w:tc>
          <w:tcPr>
            <w:tcW w:w="1372" w:type="dxa"/>
          </w:tcPr>
          <w:p w14:paraId="484BEF97" w14:textId="77777777" w:rsidR="002E5D3C" w:rsidRPr="002E5D3C" w:rsidRDefault="002E5D3C" w:rsidP="002E5D3C">
            <w:pPr>
              <w:rPr>
                <w:rFonts w:eastAsia="Arial MT" w:hAnsi="Arial MT" w:cs="Arial MT"/>
                <w:sz w:val="12"/>
                <w:szCs w:val="22"/>
                <w:lang w:eastAsia="en-US"/>
              </w:rPr>
            </w:pPr>
          </w:p>
        </w:tc>
        <w:tc>
          <w:tcPr>
            <w:tcW w:w="1364" w:type="dxa"/>
          </w:tcPr>
          <w:p w14:paraId="2433495A" w14:textId="77777777" w:rsidR="002E5D3C" w:rsidRPr="002E5D3C" w:rsidRDefault="002E5D3C" w:rsidP="002E5D3C">
            <w:pPr>
              <w:rPr>
                <w:rFonts w:eastAsia="Arial MT" w:hAnsi="Arial MT" w:cs="Arial MT"/>
                <w:sz w:val="12"/>
                <w:szCs w:val="22"/>
                <w:lang w:eastAsia="en-US"/>
              </w:rPr>
            </w:pPr>
          </w:p>
        </w:tc>
        <w:tc>
          <w:tcPr>
            <w:tcW w:w="1372" w:type="dxa"/>
          </w:tcPr>
          <w:p w14:paraId="5E91BED6" w14:textId="77777777" w:rsidR="002E5D3C" w:rsidRPr="002E5D3C" w:rsidRDefault="002E5D3C" w:rsidP="002E5D3C">
            <w:pPr>
              <w:rPr>
                <w:rFonts w:eastAsia="Arial MT" w:hAnsi="Arial MT" w:cs="Arial MT"/>
                <w:sz w:val="12"/>
                <w:szCs w:val="22"/>
                <w:lang w:eastAsia="en-US"/>
              </w:rPr>
            </w:pPr>
          </w:p>
        </w:tc>
        <w:tc>
          <w:tcPr>
            <w:tcW w:w="1370" w:type="dxa"/>
          </w:tcPr>
          <w:p w14:paraId="1852F9FA" w14:textId="77777777" w:rsidR="002E5D3C" w:rsidRPr="002E5D3C" w:rsidRDefault="002E5D3C" w:rsidP="002E5D3C">
            <w:pPr>
              <w:rPr>
                <w:rFonts w:eastAsia="Arial MT" w:hAnsi="Arial MT" w:cs="Arial MT"/>
                <w:sz w:val="12"/>
                <w:szCs w:val="22"/>
                <w:lang w:eastAsia="en-US"/>
              </w:rPr>
            </w:pPr>
          </w:p>
        </w:tc>
        <w:tc>
          <w:tcPr>
            <w:tcW w:w="1200" w:type="dxa"/>
            <w:tcBorders>
              <w:right w:val="single" w:sz="12" w:space="0" w:color="000000"/>
            </w:tcBorders>
          </w:tcPr>
          <w:p w14:paraId="424CA451" w14:textId="77777777" w:rsidR="002E5D3C" w:rsidRPr="002E5D3C" w:rsidRDefault="002E5D3C" w:rsidP="002E5D3C">
            <w:pPr>
              <w:rPr>
                <w:rFonts w:eastAsia="Arial MT" w:hAnsi="Arial MT" w:cs="Arial MT"/>
                <w:sz w:val="12"/>
                <w:szCs w:val="22"/>
                <w:lang w:eastAsia="en-US"/>
              </w:rPr>
            </w:pPr>
          </w:p>
        </w:tc>
      </w:tr>
      <w:tr w:rsidR="002E5D3C" w:rsidRPr="002E5D3C" w14:paraId="4B248EA9" w14:textId="77777777" w:rsidTr="0077446D">
        <w:trPr>
          <w:trHeight w:val="190"/>
        </w:trPr>
        <w:tc>
          <w:tcPr>
            <w:tcW w:w="4600" w:type="dxa"/>
            <w:tcBorders>
              <w:left w:val="single" w:sz="12" w:space="0" w:color="000000"/>
            </w:tcBorders>
          </w:tcPr>
          <w:p w14:paraId="27BA7239" w14:textId="77777777" w:rsidR="002E5D3C" w:rsidRPr="002E5D3C" w:rsidRDefault="002E5D3C" w:rsidP="002E5D3C">
            <w:pPr>
              <w:spacing w:line="168"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Subvenciones,</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y</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Pensiones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y</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pacing w:val="-2"/>
                <w:sz w:val="14"/>
                <w:szCs w:val="22"/>
                <w:lang w:eastAsia="en-US"/>
              </w:rPr>
              <w:t>Jubilaciones</w:t>
            </w:r>
          </w:p>
        </w:tc>
        <w:tc>
          <w:tcPr>
            <w:tcW w:w="1629" w:type="dxa"/>
          </w:tcPr>
          <w:p w14:paraId="36BCB5AC" w14:textId="77777777" w:rsidR="002E5D3C" w:rsidRPr="002E5D3C" w:rsidRDefault="002E5D3C" w:rsidP="002E5D3C">
            <w:pPr>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00924D79" w14:textId="77777777" w:rsidR="002E5D3C" w:rsidRPr="002E5D3C" w:rsidRDefault="002E5D3C" w:rsidP="002E5D3C">
            <w:pPr>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07B2C119" w14:textId="77777777" w:rsidR="002E5D3C" w:rsidRPr="002E5D3C" w:rsidRDefault="002E5D3C" w:rsidP="002E5D3C">
            <w:pPr>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6FA6A104" w14:textId="77777777" w:rsidR="002E5D3C" w:rsidRPr="002E5D3C" w:rsidRDefault="002E5D3C" w:rsidP="002E5D3C">
            <w:pPr>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667BFFFD" w14:textId="77777777" w:rsidR="002E5D3C" w:rsidRPr="002E5D3C" w:rsidRDefault="002E5D3C" w:rsidP="002E5D3C">
            <w:pPr>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3E1873F0" w14:textId="77777777" w:rsidR="002E5D3C" w:rsidRPr="002E5D3C" w:rsidRDefault="002E5D3C" w:rsidP="002E5D3C">
            <w:pPr>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5E671419" w14:textId="77777777" w:rsidTr="0077446D">
        <w:trPr>
          <w:trHeight w:val="284"/>
        </w:trPr>
        <w:tc>
          <w:tcPr>
            <w:tcW w:w="4600" w:type="dxa"/>
            <w:tcBorders>
              <w:left w:val="single" w:sz="12" w:space="0" w:color="000000"/>
            </w:tcBorders>
          </w:tcPr>
          <w:p w14:paraId="5481C661"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E.</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Otras</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Transferencias</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Federales</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pacing w:val="-2"/>
                <w:sz w:val="14"/>
                <w:szCs w:val="22"/>
                <w:lang w:eastAsia="en-US"/>
              </w:rPr>
              <w:t>Etiquetadas</w:t>
            </w:r>
          </w:p>
        </w:tc>
        <w:tc>
          <w:tcPr>
            <w:tcW w:w="1629" w:type="dxa"/>
          </w:tcPr>
          <w:p w14:paraId="11A4610A"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6A2B8264"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2236144A"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0FB52C2F"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346CBDA0"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4AB35F98"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6ED98766" w14:textId="77777777" w:rsidTr="0077446D">
        <w:trPr>
          <w:trHeight w:val="284"/>
        </w:trPr>
        <w:tc>
          <w:tcPr>
            <w:tcW w:w="4600" w:type="dxa"/>
            <w:tcBorders>
              <w:left w:val="single" w:sz="12" w:space="0" w:color="000000"/>
            </w:tcBorders>
          </w:tcPr>
          <w:p w14:paraId="337AE0AB" w14:textId="77777777" w:rsidR="002E5D3C" w:rsidRPr="002E5D3C" w:rsidRDefault="002E5D3C" w:rsidP="002E5D3C">
            <w:pPr>
              <w:spacing w:before="91"/>
              <w:ind w:left="25"/>
              <w:rPr>
                <w:rFonts w:ascii="Calibri" w:eastAsia="Arial MT" w:hAnsi="Arial MT" w:cs="Arial MT"/>
                <w:b/>
                <w:sz w:val="14"/>
                <w:szCs w:val="22"/>
                <w:lang w:eastAsia="en-US"/>
              </w:rPr>
            </w:pPr>
            <w:r w:rsidRPr="002E5D3C">
              <w:rPr>
                <w:rFonts w:ascii="Calibri" w:eastAsia="Arial MT" w:hAnsi="Arial MT" w:cs="Arial MT"/>
                <w:b/>
                <w:sz w:val="14"/>
                <w:szCs w:val="22"/>
                <w:lang w:eastAsia="en-US"/>
              </w:rPr>
              <w:t>3.</w:t>
            </w:r>
            <w:r w:rsidRPr="002E5D3C">
              <w:rPr>
                <w:rFonts w:ascii="Calibri" w:eastAsia="Arial MT" w:hAnsi="Arial MT" w:cs="Arial MT"/>
                <w:b/>
                <w:spacing w:val="7"/>
                <w:sz w:val="14"/>
                <w:szCs w:val="22"/>
                <w:lang w:eastAsia="en-US"/>
              </w:rPr>
              <w:t xml:space="preserve"> </w:t>
            </w:r>
            <w:r w:rsidRPr="002E5D3C">
              <w:rPr>
                <w:rFonts w:ascii="Calibri" w:eastAsia="Arial MT" w:hAnsi="Arial MT" w:cs="Arial MT"/>
                <w:b/>
                <w:sz w:val="14"/>
                <w:szCs w:val="22"/>
                <w:lang w:eastAsia="en-US"/>
              </w:rPr>
              <w:t>Ingresos</w:t>
            </w:r>
            <w:r w:rsidRPr="002E5D3C">
              <w:rPr>
                <w:rFonts w:ascii="Calibri" w:eastAsia="Arial MT" w:hAnsi="Arial MT" w:cs="Arial MT"/>
                <w:b/>
                <w:spacing w:val="7"/>
                <w:sz w:val="14"/>
                <w:szCs w:val="22"/>
                <w:lang w:eastAsia="en-US"/>
              </w:rPr>
              <w:t xml:space="preserve"> </w:t>
            </w:r>
            <w:r w:rsidRPr="002E5D3C">
              <w:rPr>
                <w:rFonts w:ascii="Calibri" w:eastAsia="Arial MT" w:hAnsi="Arial MT" w:cs="Arial MT"/>
                <w:b/>
                <w:sz w:val="14"/>
                <w:szCs w:val="22"/>
                <w:lang w:eastAsia="en-US"/>
              </w:rPr>
              <w:t>Derivados</w:t>
            </w:r>
            <w:r w:rsidRPr="002E5D3C">
              <w:rPr>
                <w:rFonts w:ascii="Calibri" w:eastAsia="Arial MT" w:hAnsi="Arial MT" w:cs="Arial MT"/>
                <w:b/>
                <w:spacing w:val="7"/>
                <w:sz w:val="14"/>
                <w:szCs w:val="22"/>
                <w:lang w:eastAsia="en-US"/>
              </w:rPr>
              <w:t xml:space="preserve"> </w:t>
            </w:r>
            <w:r w:rsidRPr="002E5D3C">
              <w:rPr>
                <w:rFonts w:ascii="Calibri" w:eastAsia="Arial MT" w:hAnsi="Arial MT" w:cs="Arial MT"/>
                <w:b/>
                <w:sz w:val="14"/>
                <w:szCs w:val="22"/>
                <w:lang w:eastAsia="en-US"/>
              </w:rPr>
              <w:t>de</w:t>
            </w:r>
            <w:r w:rsidRPr="002E5D3C">
              <w:rPr>
                <w:rFonts w:ascii="Calibri" w:eastAsia="Arial MT" w:hAnsi="Arial MT" w:cs="Arial MT"/>
                <w:b/>
                <w:spacing w:val="7"/>
                <w:sz w:val="14"/>
                <w:szCs w:val="22"/>
                <w:lang w:eastAsia="en-US"/>
              </w:rPr>
              <w:t xml:space="preserve"> </w:t>
            </w:r>
            <w:r w:rsidRPr="002E5D3C">
              <w:rPr>
                <w:rFonts w:ascii="Calibri" w:eastAsia="Arial MT" w:hAnsi="Arial MT" w:cs="Arial MT"/>
                <w:b/>
                <w:sz w:val="14"/>
                <w:szCs w:val="22"/>
                <w:lang w:eastAsia="en-US"/>
              </w:rPr>
              <w:t>Financiamientos</w:t>
            </w:r>
            <w:r w:rsidRPr="002E5D3C">
              <w:rPr>
                <w:rFonts w:ascii="Calibri" w:eastAsia="Arial MT" w:hAnsi="Arial MT" w:cs="Arial MT"/>
                <w:b/>
                <w:spacing w:val="7"/>
                <w:sz w:val="14"/>
                <w:szCs w:val="22"/>
                <w:lang w:eastAsia="en-US"/>
              </w:rPr>
              <w:t xml:space="preserve"> </w:t>
            </w:r>
            <w:r w:rsidRPr="002E5D3C">
              <w:rPr>
                <w:rFonts w:ascii="Calibri" w:eastAsia="Arial MT" w:hAnsi="Arial MT" w:cs="Arial MT"/>
                <w:b/>
                <w:spacing w:val="-4"/>
                <w:sz w:val="14"/>
                <w:szCs w:val="22"/>
                <w:lang w:eastAsia="en-US"/>
              </w:rPr>
              <w:t>(3=A)</w:t>
            </w:r>
          </w:p>
        </w:tc>
        <w:tc>
          <w:tcPr>
            <w:tcW w:w="1629" w:type="dxa"/>
          </w:tcPr>
          <w:p w14:paraId="0C09D4F2" w14:textId="77777777" w:rsidR="002E5D3C" w:rsidRPr="002E5D3C" w:rsidRDefault="002E5D3C" w:rsidP="002E5D3C">
            <w:pPr>
              <w:spacing w:before="93"/>
              <w:ind w:right="19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6,130,000,000</w:t>
            </w:r>
          </w:p>
        </w:tc>
        <w:tc>
          <w:tcPr>
            <w:tcW w:w="1372" w:type="dxa"/>
          </w:tcPr>
          <w:p w14:paraId="703AECB4" w14:textId="77777777" w:rsidR="002E5D3C" w:rsidRPr="002E5D3C" w:rsidRDefault="002E5D3C" w:rsidP="002E5D3C">
            <w:pPr>
              <w:spacing w:before="93"/>
              <w:ind w:right="19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4,150,000,000</w:t>
            </w:r>
          </w:p>
        </w:tc>
        <w:tc>
          <w:tcPr>
            <w:tcW w:w="1364" w:type="dxa"/>
          </w:tcPr>
          <w:p w14:paraId="1F97965A" w14:textId="77777777" w:rsidR="002E5D3C" w:rsidRPr="002E5D3C" w:rsidRDefault="002E5D3C" w:rsidP="002E5D3C">
            <w:pPr>
              <w:spacing w:before="93"/>
              <w:ind w:right="18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2,100,000,000</w:t>
            </w:r>
          </w:p>
        </w:tc>
        <w:tc>
          <w:tcPr>
            <w:tcW w:w="1372" w:type="dxa"/>
          </w:tcPr>
          <w:p w14:paraId="156FAFF9" w14:textId="77777777" w:rsidR="002E5D3C" w:rsidRPr="002E5D3C" w:rsidRDefault="002E5D3C" w:rsidP="002E5D3C">
            <w:pPr>
              <w:spacing w:before="93"/>
              <w:ind w:right="18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5,856,193,432</w:t>
            </w:r>
          </w:p>
        </w:tc>
        <w:tc>
          <w:tcPr>
            <w:tcW w:w="1370" w:type="dxa"/>
          </w:tcPr>
          <w:p w14:paraId="78BE9C8D" w14:textId="77777777" w:rsidR="002E5D3C" w:rsidRPr="002E5D3C" w:rsidRDefault="002E5D3C" w:rsidP="002E5D3C">
            <w:pPr>
              <w:spacing w:before="93"/>
              <w:ind w:right="182"/>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3,853,910,610</w:t>
            </w:r>
          </w:p>
        </w:tc>
        <w:tc>
          <w:tcPr>
            <w:tcW w:w="1200" w:type="dxa"/>
            <w:tcBorders>
              <w:right w:val="single" w:sz="12" w:space="0" w:color="000000"/>
            </w:tcBorders>
          </w:tcPr>
          <w:p w14:paraId="4388B6CC" w14:textId="77777777" w:rsidR="002E5D3C" w:rsidRPr="002E5D3C" w:rsidRDefault="002E5D3C" w:rsidP="002E5D3C">
            <w:pPr>
              <w:spacing w:before="93"/>
              <w:ind w:right="-1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15,863,819,995</w:t>
            </w:r>
          </w:p>
        </w:tc>
      </w:tr>
      <w:tr w:rsidR="002E5D3C" w:rsidRPr="002E5D3C" w14:paraId="64A5B7DC" w14:textId="77777777" w:rsidTr="0077446D">
        <w:trPr>
          <w:trHeight w:val="284"/>
        </w:trPr>
        <w:tc>
          <w:tcPr>
            <w:tcW w:w="4600" w:type="dxa"/>
            <w:tcBorders>
              <w:left w:val="single" w:sz="12" w:space="0" w:color="000000"/>
            </w:tcBorders>
          </w:tcPr>
          <w:p w14:paraId="2A2C4559"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A.</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Ingresos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Derivados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pacing w:val="-2"/>
                <w:sz w:val="14"/>
                <w:szCs w:val="22"/>
                <w:lang w:eastAsia="en-US"/>
              </w:rPr>
              <w:t>Financiamientos</w:t>
            </w:r>
          </w:p>
        </w:tc>
        <w:tc>
          <w:tcPr>
            <w:tcW w:w="1629" w:type="dxa"/>
          </w:tcPr>
          <w:p w14:paraId="7F6D3361"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6,130,000,000</w:t>
            </w:r>
          </w:p>
        </w:tc>
        <w:tc>
          <w:tcPr>
            <w:tcW w:w="1372" w:type="dxa"/>
          </w:tcPr>
          <w:p w14:paraId="1B591E74"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4,150,000,000</w:t>
            </w:r>
          </w:p>
        </w:tc>
        <w:tc>
          <w:tcPr>
            <w:tcW w:w="1364" w:type="dxa"/>
          </w:tcPr>
          <w:p w14:paraId="44F218B0"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2,100,000,000</w:t>
            </w:r>
          </w:p>
        </w:tc>
        <w:tc>
          <w:tcPr>
            <w:tcW w:w="1372" w:type="dxa"/>
          </w:tcPr>
          <w:p w14:paraId="16A9FBE5"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5,856,193,432</w:t>
            </w:r>
          </w:p>
        </w:tc>
        <w:tc>
          <w:tcPr>
            <w:tcW w:w="1370" w:type="dxa"/>
          </w:tcPr>
          <w:p w14:paraId="12313F82"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3,853,910,610</w:t>
            </w:r>
          </w:p>
        </w:tc>
        <w:tc>
          <w:tcPr>
            <w:tcW w:w="1200" w:type="dxa"/>
            <w:tcBorders>
              <w:right w:val="single" w:sz="12" w:space="0" w:color="000000"/>
            </w:tcBorders>
          </w:tcPr>
          <w:p w14:paraId="065E245D"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15,863,819,995</w:t>
            </w:r>
          </w:p>
        </w:tc>
      </w:tr>
      <w:tr w:rsidR="002E5D3C" w:rsidRPr="002E5D3C" w14:paraId="7FA28FB9" w14:textId="77777777" w:rsidTr="0077446D">
        <w:trPr>
          <w:trHeight w:val="379"/>
        </w:trPr>
        <w:tc>
          <w:tcPr>
            <w:tcW w:w="4600" w:type="dxa"/>
            <w:tcBorders>
              <w:left w:val="single" w:sz="12" w:space="0" w:color="000000"/>
            </w:tcBorders>
          </w:tcPr>
          <w:p w14:paraId="448B55FA" w14:textId="77777777" w:rsidR="002E5D3C" w:rsidRPr="002E5D3C" w:rsidRDefault="002E5D3C" w:rsidP="002E5D3C">
            <w:pPr>
              <w:spacing w:before="91"/>
              <w:ind w:left="25"/>
              <w:rPr>
                <w:rFonts w:ascii="Calibri" w:eastAsia="Arial MT" w:hAnsi="Arial MT" w:cs="Arial MT"/>
                <w:b/>
                <w:sz w:val="14"/>
                <w:szCs w:val="22"/>
                <w:lang w:eastAsia="en-US"/>
              </w:rPr>
            </w:pPr>
            <w:r w:rsidRPr="002E5D3C">
              <w:rPr>
                <w:rFonts w:ascii="Calibri" w:eastAsia="Arial MT" w:hAnsi="Arial MT" w:cs="Arial MT"/>
                <w:b/>
                <w:sz w:val="14"/>
                <w:szCs w:val="22"/>
                <w:lang w:eastAsia="en-US"/>
              </w:rPr>
              <w:t>4.</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Total</w:t>
            </w:r>
            <w:r w:rsidRPr="002E5D3C">
              <w:rPr>
                <w:rFonts w:ascii="Calibri" w:eastAsia="Arial MT" w:hAnsi="Arial MT" w:cs="Arial MT"/>
                <w:b/>
                <w:spacing w:val="6"/>
                <w:sz w:val="14"/>
                <w:szCs w:val="22"/>
                <w:lang w:eastAsia="en-US"/>
              </w:rPr>
              <w:t xml:space="preserve"> </w:t>
            </w:r>
            <w:r w:rsidRPr="002E5D3C">
              <w:rPr>
                <w:rFonts w:ascii="Calibri" w:eastAsia="Arial MT" w:hAnsi="Arial MT" w:cs="Arial MT"/>
                <w:b/>
                <w:sz w:val="14"/>
                <w:szCs w:val="22"/>
                <w:lang w:eastAsia="en-US"/>
              </w:rPr>
              <w:t>de</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Ingresos</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Proyectados</w:t>
            </w:r>
            <w:r w:rsidRPr="002E5D3C">
              <w:rPr>
                <w:rFonts w:ascii="Calibri" w:eastAsia="Arial MT" w:hAnsi="Arial MT" w:cs="Arial MT"/>
                <w:b/>
                <w:spacing w:val="6"/>
                <w:sz w:val="14"/>
                <w:szCs w:val="22"/>
                <w:lang w:eastAsia="en-US"/>
              </w:rPr>
              <w:t xml:space="preserve"> </w:t>
            </w:r>
            <w:r w:rsidRPr="002E5D3C">
              <w:rPr>
                <w:rFonts w:ascii="Calibri" w:eastAsia="Arial MT" w:hAnsi="Arial MT" w:cs="Arial MT"/>
                <w:b/>
                <w:spacing w:val="-2"/>
                <w:sz w:val="14"/>
                <w:szCs w:val="22"/>
                <w:lang w:eastAsia="en-US"/>
              </w:rPr>
              <w:t>(4=1+2+3)</w:t>
            </w:r>
          </w:p>
        </w:tc>
        <w:tc>
          <w:tcPr>
            <w:tcW w:w="1629" w:type="dxa"/>
          </w:tcPr>
          <w:p w14:paraId="306E369B" w14:textId="77777777" w:rsidR="002E5D3C" w:rsidRPr="002E5D3C" w:rsidRDefault="002E5D3C" w:rsidP="002E5D3C">
            <w:pPr>
              <w:spacing w:before="93"/>
              <w:ind w:right="19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79,255,484,509</w:t>
            </w:r>
          </w:p>
        </w:tc>
        <w:tc>
          <w:tcPr>
            <w:tcW w:w="1372" w:type="dxa"/>
          </w:tcPr>
          <w:p w14:paraId="0F31A989" w14:textId="77777777" w:rsidR="002E5D3C" w:rsidRPr="002E5D3C" w:rsidRDefault="002E5D3C" w:rsidP="002E5D3C">
            <w:pPr>
              <w:spacing w:before="93"/>
              <w:ind w:right="19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79,144,323,201</w:t>
            </w:r>
          </w:p>
        </w:tc>
        <w:tc>
          <w:tcPr>
            <w:tcW w:w="1364" w:type="dxa"/>
          </w:tcPr>
          <w:p w14:paraId="7F419C58" w14:textId="77777777" w:rsidR="002E5D3C" w:rsidRPr="002E5D3C" w:rsidRDefault="002E5D3C" w:rsidP="002E5D3C">
            <w:pPr>
              <w:spacing w:before="93"/>
              <w:ind w:right="18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88,303,572,327</w:t>
            </w:r>
          </w:p>
        </w:tc>
        <w:tc>
          <w:tcPr>
            <w:tcW w:w="1372" w:type="dxa"/>
          </w:tcPr>
          <w:p w14:paraId="1317E949" w14:textId="77777777" w:rsidR="002E5D3C" w:rsidRPr="002E5D3C" w:rsidRDefault="002E5D3C" w:rsidP="002E5D3C">
            <w:pPr>
              <w:spacing w:before="93"/>
              <w:ind w:left="212"/>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104,874,832,659</w:t>
            </w:r>
          </w:p>
        </w:tc>
        <w:tc>
          <w:tcPr>
            <w:tcW w:w="1370" w:type="dxa"/>
          </w:tcPr>
          <w:p w14:paraId="175D5F2D" w14:textId="77777777" w:rsidR="002E5D3C" w:rsidRPr="002E5D3C" w:rsidRDefault="002E5D3C" w:rsidP="002E5D3C">
            <w:pPr>
              <w:spacing w:before="93"/>
              <w:ind w:left="212"/>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108,075,083,653</w:t>
            </w:r>
          </w:p>
        </w:tc>
        <w:tc>
          <w:tcPr>
            <w:tcW w:w="1200" w:type="dxa"/>
            <w:tcBorders>
              <w:right w:val="single" w:sz="12" w:space="0" w:color="000000"/>
            </w:tcBorders>
          </w:tcPr>
          <w:p w14:paraId="74190A06" w14:textId="77777777" w:rsidR="002E5D3C" w:rsidRPr="002E5D3C" w:rsidRDefault="002E5D3C" w:rsidP="002E5D3C">
            <w:pPr>
              <w:spacing w:before="93"/>
              <w:ind w:right="-1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123,182,801,535</w:t>
            </w:r>
          </w:p>
        </w:tc>
      </w:tr>
      <w:tr w:rsidR="002E5D3C" w:rsidRPr="002E5D3C" w14:paraId="57558D79" w14:textId="77777777" w:rsidTr="0077446D">
        <w:trPr>
          <w:trHeight w:val="281"/>
        </w:trPr>
        <w:tc>
          <w:tcPr>
            <w:tcW w:w="4600" w:type="dxa"/>
            <w:tcBorders>
              <w:left w:val="single" w:sz="12" w:space="0" w:color="000000"/>
            </w:tcBorders>
          </w:tcPr>
          <w:p w14:paraId="1A709CAD" w14:textId="77777777" w:rsidR="002E5D3C" w:rsidRPr="002E5D3C" w:rsidRDefault="002E5D3C" w:rsidP="002E5D3C">
            <w:pPr>
              <w:spacing w:before="91"/>
              <w:ind w:left="25"/>
              <w:rPr>
                <w:rFonts w:ascii="Calibri" w:eastAsia="Arial MT" w:hAnsi="Arial MT" w:cs="Arial MT"/>
                <w:b/>
                <w:sz w:val="14"/>
                <w:szCs w:val="22"/>
                <w:lang w:eastAsia="en-US"/>
              </w:rPr>
            </w:pPr>
            <w:r w:rsidRPr="002E5D3C">
              <w:rPr>
                <w:rFonts w:ascii="Calibri" w:eastAsia="Arial MT" w:hAnsi="Arial MT" w:cs="Arial MT"/>
                <w:b/>
                <w:sz w:val="14"/>
                <w:szCs w:val="22"/>
                <w:lang w:eastAsia="en-US"/>
              </w:rPr>
              <w:t>Datos</w:t>
            </w:r>
            <w:r w:rsidRPr="002E5D3C">
              <w:rPr>
                <w:rFonts w:ascii="Calibri" w:eastAsia="Arial MT" w:hAnsi="Arial MT" w:cs="Arial MT"/>
                <w:b/>
                <w:spacing w:val="7"/>
                <w:sz w:val="14"/>
                <w:szCs w:val="22"/>
                <w:lang w:eastAsia="en-US"/>
              </w:rPr>
              <w:t xml:space="preserve"> </w:t>
            </w:r>
            <w:r w:rsidRPr="002E5D3C">
              <w:rPr>
                <w:rFonts w:ascii="Calibri" w:eastAsia="Arial MT" w:hAnsi="Arial MT" w:cs="Arial MT"/>
                <w:b/>
                <w:spacing w:val="-2"/>
                <w:sz w:val="14"/>
                <w:szCs w:val="22"/>
                <w:lang w:eastAsia="en-US"/>
              </w:rPr>
              <w:t>Informativos</w:t>
            </w:r>
          </w:p>
        </w:tc>
        <w:tc>
          <w:tcPr>
            <w:tcW w:w="1629" w:type="dxa"/>
          </w:tcPr>
          <w:p w14:paraId="6D37650C" w14:textId="77777777" w:rsidR="002E5D3C" w:rsidRPr="002E5D3C" w:rsidRDefault="002E5D3C" w:rsidP="002E5D3C">
            <w:pPr>
              <w:rPr>
                <w:rFonts w:eastAsia="Arial MT" w:hAnsi="Arial MT" w:cs="Arial MT"/>
                <w:sz w:val="14"/>
                <w:szCs w:val="22"/>
                <w:lang w:eastAsia="en-US"/>
              </w:rPr>
            </w:pPr>
          </w:p>
        </w:tc>
        <w:tc>
          <w:tcPr>
            <w:tcW w:w="1372" w:type="dxa"/>
          </w:tcPr>
          <w:p w14:paraId="012C7327" w14:textId="77777777" w:rsidR="002E5D3C" w:rsidRPr="002E5D3C" w:rsidRDefault="002E5D3C" w:rsidP="002E5D3C">
            <w:pPr>
              <w:rPr>
                <w:rFonts w:eastAsia="Arial MT" w:hAnsi="Arial MT" w:cs="Arial MT"/>
                <w:sz w:val="14"/>
                <w:szCs w:val="22"/>
                <w:lang w:eastAsia="en-US"/>
              </w:rPr>
            </w:pPr>
          </w:p>
        </w:tc>
        <w:tc>
          <w:tcPr>
            <w:tcW w:w="1364" w:type="dxa"/>
          </w:tcPr>
          <w:p w14:paraId="214A40F6" w14:textId="77777777" w:rsidR="002E5D3C" w:rsidRPr="002E5D3C" w:rsidRDefault="002E5D3C" w:rsidP="002E5D3C">
            <w:pPr>
              <w:rPr>
                <w:rFonts w:eastAsia="Arial MT" w:hAnsi="Arial MT" w:cs="Arial MT"/>
                <w:sz w:val="14"/>
                <w:szCs w:val="22"/>
                <w:lang w:eastAsia="en-US"/>
              </w:rPr>
            </w:pPr>
          </w:p>
        </w:tc>
        <w:tc>
          <w:tcPr>
            <w:tcW w:w="1372" w:type="dxa"/>
          </w:tcPr>
          <w:p w14:paraId="38AAF423" w14:textId="77777777" w:rsidR="002E5D3C" w:rsidRPr="002E5D3C" w:rsidRDefault="002E5D3C" w:rsidP="002E5D3C">
            <w:pPr>
              <w:rPr>
                <w:rFonts w:eastAsia="Arial MT" w:hAnsi="Arial MT" w:cs="Arial MT"/>
                <w:sz w:val="14"/>
                <w:szCs w:val="22"/>
                <w:lang w:eastAsia="en-US"/>
              </w:rPr>
            </w:pPr>
          </w:p>
        </w:tc>
        <w:tc>
          <w:tcPr>
            <w:tcW w:w="1370" w:type="dxa"/>
          </w:tcPr>
          <w:p w14:paraId="1164AEBC" w14:textId="77777777" w:rsidR="002E5D3C" w:rsidRPr="002E5D3C" w:rsidRDefault="002E5D3C" w:rsidP="002E5D3C">
            <w:pPr>
              <w:rPr>
                <w:rFonts w:eastAsia="Arial MT" w:hAnsi="Arial MT" w:cs="Arial MT"/>
                <w:sz w:val="14"/>
                <w:szCs w:val="22"/>
                <w:lang w:eastAsia="en-US"/>
              </w:rPr>
            </w:pPr>
          </w:p>
        </w:tc>
        <w:tc>
          <w:tcPr>
            <w:tcW w:w="1200" w:type="dxa"/>
            <w:tcBorders>
              <w:right w:val="single" w:sz="12" w:space="0" w:color="000000"/>
            </w:tcBorders>
          </w:tcPr>
          <w:p w14:paraId="5E900D28" w14:textId="77777777" w:rsidR="002E5D3C" w:rsidRPr="002E5D3C" w:rsidRDefault="002E5D3C" w:rsidP="002E5D3C">
            <w:pPr>
              <w:rPr>
                <w:rFonts w:eastAsia="Arial MT" w:hAnsi="Arial MT" w:cs="Arial MT"/>
                <w:sz w:val="14"/>
                <w:szCs w:val="22"/>
                <w:lang w:eastAsia="en-US"/>
              </w:rPr>
            </w:pPr>
          </w:p>
        </w:tc>
      </w:tr>
      <w:tr w:rsidR="002E5D3C" w:rsidRPr="002E5D3C" w14:paraId="28F7FBF6" w14:textId="77777777" w:rsidTr="0077446D">
        <w:trPr>
          <w:trHeight w:val="188"/>
        </w:trPr>
        <w:tc>
          <w:tcPr>
            <w:tcW w:w="4600" w:type="dxa"/>
            <w:tcBorders>
              <w:left w:val="single" w:sz="12" w:space="0" w:color="000000"/>
            </w:tcBorders>
          </w:tcPr>
          <w:p w14:paraId="082141EA" w14:textId="77777777" w:rsidR="002E5D3C" w:rsidRPr="002E5D3C" w:rsidRDefault="002E5D3C" w:rsidP="002E5D3C">
            <w:pPr>
              <w:spacing w:line="167" w:lineRule="exact"/>
              <w:ind w:right="448"/>
              <w:jc w:val="right"/>
              <w:rPr>
                <w:rFonts w:ascii="Calibri" w:eastAsia="Arial MT" w:hAnsi="Arial MT" w:cs="Arial MT"/>
                <w:sz w:val="14"/>
                <w:szCs w:val="22"/>
                <w:lang w:eastAsia="en-US"/>
              </w:rPr>
            </w:pPr>
            <w:r w:rsidRPr="002E5D3C">
              <w:rPr>
                <w:rFonts w:ascii="Calibri" w:eastAsia="Arial MT" w:hAnsi="Arial MT" w:cs="Arial MT"/>
                <w:sz w:val="14"/>
                <w:szCs w:val="22"/>
                <w:lang w:eastAsia="en-US"/>
              </w:rPr>
              <w:t>1.</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Ingresos</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Derivados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9"/>
                <w:sz w:val="14"/>
                <w:szCs w:val="22"/>
                <w:lang w:eastAsia="en-US"/>
              </w:rPr>
              <w:t xml:space="preserve"> </w:t>
            </w:r>
            <w:r w:rsidRPr="002E5D3C">
              <w:rPr>
                <w:rFonts w:ascii="Calibri" w:eastAsia="Arial MT" w:hAnsi="Arial MT" w:cs="Arial MT"/>
                <w:sz w:val="14"/>
                <w:szCs w:val="22"/>
                <w:lang w:eastAsia="en-US"/>
              </w:rPr>
              <w:t>Financiamientos</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con</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Fuente</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Pago</w:t>
            </w:r>
            <w:r w:rsidRPr="002E5D3C">
              <w:rPr>
                <w:rFonts w:ascii="Calibri" w:eastAsia="Arial MT" w:hAnsi="Arial MT" w:cs="Arial MT"/>
                <w:spacing w:val="9"/>
                <w:sz w:val="14"/>
                <w:szCs w:val="22"/>
                <w:lang w:eastAsia="en-US"/>
              </w:rPr>
              <w:t xml:space="preserve"> </w:t>
            </w:r>
            <w:r w:rsidRPr="002E5D3C">
              <w:rPr>
                <w:rFonts w:ascii="Calibri" w:eastAsia="Arial MT" w:hAnsi="Arial MT" w:cs="Arial MT"/>
                <w:spacing w:val="-5"/>
                <w:sz w:val="14"/>
                <w:szCs w:val="22"/>
                <w:lang w:eastAsia="en-US"/>
              </w:rPr>
              <w:t>de</w:t>
            </w:r>
          </w:p>
        </w:tc>
        <w:tc>
          <w:tcPr>
            <w:tcW w:w="1629" w:type="dxa"/>
          </w:tcPr>
          <w:p w14:paraId="7EEA5125" w14:textId="77777777" w:rsidR="002E5D3C" w:rsidRPr="002E5D3C" w:rsidRDefault="002E5D3C" w:rsidP="002E5D3C">
            <w:pPr>
              <w:rPr>
                <w:rFonts w:eastAsia="Arial MT" w:hAnsi="Arial MT" w:cs="Arial MT"/>
                <w:sz w:val="12"/>
                <w:szCs w:val="22"/>
                <w:lang w:eastAsia="en-US"/>
              </w:rPr>
            </w:pPr>
          </w:p>
        </w:tc>
        <w:tc>
          <w:tcPr>
            <w:tcW w:w="1372" w:type="dxa"/>
          </w:tcPr>
          <w:p w14:paraId="7E37FFE9" w14:textId="77777777" w:rsidR="002E5D3C" w:rsidRPr="002E5D3C" w:rsidRDefault="002E5D3C" w:rsidP="002E5D3C">
            <w:pPr>
              <w:rPr>
                <w:rFonts w:eastAsia="Arial MT" w:hAnsi="Arial MT" w:cs="Arial MT"/>
                <w:sz w:val="12"/>
                <w:szCs w:val="22"/>
                <w:lang w:eastAsia="en-US"/>
              </w:rPr>
            </w:pPr>
          </w:p>
        </w:tc>
        <w:tc>
          <w:tcPr>
            <w:tcW w:w="1364" w:type="dxa"/>
          </w:tcPr>
          <w:p w14:paraId="45617712" w14:textId="77777777" w:rsidR="002E5D3C" w:rsidRPr="002E5D3C" w:rsidRDefault="002E5D3C" w:rsidP="002E5D3C">
            <w:pPr>
              <w:rPr>
                <w:rFonts w:eastAsia="Arial MT" w:hAnsi="Arial MT" w:cs="Arial MT"/>
                <w:sz w:val="12"/>
                <w:szCs w:val="22"/>
                <w:lang w:eastAsia="en-US"/>
              </w:rPr>
            </w:pPr>
          </w:p>
        </w:tc>
        <w:tc>
          <w:tcPr>
            <w:tcW w:w="1372" w:type="dxa"/>
          </w:tcPr>
          <w:p w14:paraId="4721B6E5" w14:textId="77777777" w:rsidR="002E5D3C" w:rsidRPr="002E5D3C" w:rsidRDefault="002E5D3C" w:rsidP="002E5D3C">
            <w:pPr>
              <w:rPr>
                <w:rFonts w:eastAsia="Arial MT" w:hAnsi="Arial MT" w:cs="Arial MT"/>
                <w:sz w:val="12"/>
                <w:szCs w:val="22"/>
                <w:lang w:eastAsia="en-US"/>
              </w:rPr>
            </w:pPr>
          </w:p>
        </w:tc>
        <w:tc>
          <w:tcPr>
            <w:tcW w:w="1370" w:type="dxa"/>
          </w:tcPr>
          <w:p w14:paraId="7372425C" w14:textId="77777777" w:rsidR="002E5D3C" w:rsidRPr="002E5D3C" w:rsidRDefault="002E5D3C" w:rsidP="002E5D3C">
            <w:pPr>
              <w:rPr>
                <w:rFonts w:eastAsia="Arial MT" w:hAnsi="Arial MT" w:cs="Arial MT"/>
                <w:sz w:val="12"/>
                <w:szCs w:val="22"/>
                <w:lang w:eastAsia="en-US"/>
              </w:rPr>
            </w:pPr>
          </w:p>
        </w:tc>
        <w:tc>
          <w:tcPr>
            <w:tcW w:w="1200" w:type="dxa"/>
            <w:tcBorders>
              <w:right w:val="single" w:sz="12" w:space="0" w:color="000000"/>
            </w:tcBorders>
          </w:tcPr>
          <w:p w14:paraId="0168B518" w14:textId="77777777" w:rsidR="002E5D3C" w:rsidRPr="002E5D3C" w:rsidRDefault="002E5D3C" w:rsidP="002E5D3C">
            <w:pPr>
              <w:rPr>
                <w:rFonts w:eastAsia="Arial MT" w:hAnsi="Arial MT" w:cs="Arial MT"/>
                <w:sz w:val="12"/>
                <w:szCs w:val="22"/>
                <w:lang w:eastAsia="en-US"/>
              </w:rPr>
            </w:pPr>
          </w:p>
        </w:tc>
      </w:tr>
      <w:tr w:rsidR="002E5D3C" w:rsidRPr="002E5D3C" w14:paraId="2F3D2488" w14:textId="77777777" w:rsidTr="0077446D">
        <w:trPr>
          <w:trHeight w:val="189"/>
        </w:trPr>
        <w:tc>
          <w:tcPr>
            <w:tcW w:w="4600" w:type="dxa"/>
            <w:tcBorders>
              <w:left w:val="single" w:sz="12" w:space="0" w:color="000000"/>
            </w:tcBorders>
          </w:tcPr>
          <w:p w14:paraId="4C89E695" w14:textId="77777777" w:rsidR="002E5D3C" w:rsidRPr="002E5D3C" w:rsidRDefault="002E5D3C" w:rsidP="002E5D3C">
            <w:pPr>
              <w:spacing w:line="168" w:lineRule="exact"/>
              <w:ind w:left="328"/>
              <w:rPr>
                <w:rFonts w:ascii="Calibri" w:eastAsia="Arial MT" w:hAnsi="Calibri" w:cs="Arial MT"/>
                <w:sz w:val="14"/>
                <w:szCs w:val="22"/>
                <w:lang w:eastAsia="en-US"/>
              </w:rPr>
            </w:pPr>
            <w:r w:rsidRPr="002E5D3C">
              <w:rPr>
                <w:rFonts w:ascii="Calibri" w:eastAsia="Arial MT" w:hAnsi="Calibri" w:cs="Arial MT"/>
                <w:sz w:val="14"/>
                <w:szCs w:val="22"/>
                <w:lang w:eastAsia="en-US"/>
              </w:rPr>
              <w:t>Recursos</w:t>
            </w:r>
            <w:r w:rsidRPr="002E5D3C">
              <w:rPr>
                <w:rFonts w:ascii="Calibri" w:eastAsia="Arial MT" w:hAnsi="Calibri" w:cs="Arial MT"/>
                <w:spacing w:val="4"/>
                <w:sz w:val="14"/>
                <w:szCs w:val="22"/>
                <w:lang w:eastAsia="en-US"/>
              </w:rPr>
              <w:t xml:space="preserve"> </w:t>
            </w:r>
            <w:r w:rsidRPr="002E5D3C">
              <w:rPr>
                <w:rFonts w:ascii="Calibri" w:eastAsia="Arial MT" w:hAnsi="Calibri" w:cs="Arial MT"/>
                <w:sz w:val="14"/>
                <w:szCs w:val="22"/>
                <w:lang w:eastAsia="en-US"/>
              </w:rPr>
              <w:t>de</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Libre</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pacing w:val="-2"/>
                <w:sz w:val="14"/>
                <w:szCs w:val="22"/>
                <w:lang w:eastAsia="en-US"/>
              </w:rPr>
              <w:t>Disposición</w:t>
            </w:r>
          </w:p>
        </w:tc>
        <w:tc>
          <w:tcPr>
            <w:tcW w:w="1629" w:type="dxa"/>
          </w:tcPr>
          <w:p w14:paraId="615FBBC7"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6,130,000,000</w:t>
            </w:r>
          </w:p>
        </w:tc>
        <w:tc>
          <w:tcPr>
            <w:tcW w:w="1372" w:type="dxa"/>
          </w:tcPr>
          <w:p w14:paraId="30B3BB21"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4,150,000,000</w:t>
            </w:r>
          </w:p>
        </w:tc>
        <w:tc>
          <w:tcPr>
            <w:tcW w:w="1364" w:type="dxa"/>
          </w:tcPr>
          <w:p w14:paraId="7A1EA1CC"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2,100,000,000</w:t>
            </w:r>
          </w:p>
        </w:tc>
        <w:tc>
          <w:tcPr>
            <w:tcW w:w="1372" w:type="dxa"/>
          </w:tcPr>
          <w:p w14:paraId="043213E3"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5,856,193,432</w:t>
            </w:r>
          </w:p>
        </w:tc>
        <w:tc>
          <w:tcPr>
            <w:tcW w:w="1370" w:type="dxa"/>
          </w:tcPr>
          <w:p w14:paraId="103199D9"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3,853,910,610</w:t>
            </w:r>
          </w:p>
        </w:tc>
        <w:tc>
          <w:tcPr>
            <w:tcW w:w="1200" w:type="dxa"/>
            <w:tcBorders>
              <w:right w:val="single" w:sz="12" w:space="0" w:color="000000"/>
            </w:tcBorders>
          </w:tcPr>
          <w:p w14:paraId="59E7DE04"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15,863,819,995</w:t>
            </w:r>
          </w:p>
        </w:tc>
      </w:tr>
      <w:tr w:rsidR="002E5D3C" w:rsidRPr="002E5D3C" w14:paraId="411F1CC9" w14:textId="77777777" w:rsidTr="0077446D">
        <w:trPr>
          <w:trHeight w:val="187"/>
        </w:trPr>
        <w:tc>
          <w:tcPr>
            <w:tcW w:w="4600" w:type="dxa"/>
            <w:tcBorders>
              <w:left w:val="single" w:sz="12" w:space="0" w:color="000000"/>
            </w:tcBorders>
          </w:tcPr>
          <w:p w14:paraId="57AF5085" w14:textId="77777777" w:rsidR="002E5D3C" w:rsidRPr="002E5D3C" w:rsidRDefault="002E5D3C" w:rsidP="002E5D3C">
            <w:pPr>
              <w:spacing w:line="166" w:lineRule="exact"/>
              <w:ind w:right="460"/>
              <w:jc w:val="right"/>
              <w:rPr>
                <w:rFonts w:ascii="Calibri" w:eastAsia="Arial MT" w:hAnsi="Arial MT" w:cs="Arial MT"/>
                <w:sz w:val="14"/>
                <w:szCs w:val="22"/>
                <w:lang w:eastAsia="en-US"/>
              </w:rPr>
            </w:pPr>
            <w:r w:rsidRPr="002E5D3C">
              <w:rPr>
                <w:rFonts w:ascii="Calibri" w:eastAsia="Arial MT" w:hAnsi="Arial MT" w:cs="Arial MT"/>
                <w:sz w:val="14"/>
                <w:szCs w:val="22"/>
                <w:lang w:eastAsia="en-US"/>
              </w:rPr>
              <w:t>2.</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Ingresos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derivados</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9"/>
                <w:sz w:val="14"/>
                <w:szCs w:val="22"/>
                <w:lang w:eastAsia="en-US"/>
              </w:rPr>
              <w:t xml:space="preserve"> </w:t>
            </w:r>
            <w:r w:rsidRPr="002E5D3C">
              <w:rPr>
                <w:rFonts w:ascii="Calibri" w:eastAsia="Arial MT" w:hAnsi="Arial MT" w:cs="Arial MT"/>
                <w:sz w:val="14"/>
                <w:szCs w:val="22"/>
                <w:lang w:eastAsia="en-US"/>
              </w:rPr>
              <w:t>Financiamientos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con</w:t>
            </w:r>
            <w:r w:rsidRPr="002E5D3C">
              <w:rPr>
                <w:rFonts w:ascii="Calibri" w:eastAsia="Arial MT" w:hAnsi="Arial MT" w:cs="Arial MT"/>
                <w:spacing w:val="9"/>
                <w:sz w:val="14"/>
                <w:szCs w:val="22"/>
                <w:lang w:eastAsia="en-US"/>
              </w:rPr>
              <w:t xml:space="preserve"> </w:t>
            </w:r>
            <w:r w:rsidRPr="002E5D3C">
              <w:rPr>
                <w:rFonts w:ascii="Calibri" w:eastAsia="Arial MT" w:hAnsi="Arial MT" w:cs="Arial MT"/>
                <w:sz w:val="14"/>
                <w:szCs w:val="22"/>
                <w:lang w:eastAsia="en-US"/>
              </w:rPr>
              <w:t>Fuente</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Pago</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pacing w:val="-5"/>
                <w:sz w:val="14"/>
                <w:szCs w:val="22"/>
                <w:lang w:eastAsia="en-US"/>
              </w:rPr>
              <w:t>de</w:t>
            </w:r>
          </w:p>
        </w:tc>
        <w:tc>
          <w:tcPr>
            <w:tcW w:w="1629" w:type="dxa"/>
          </w:tcPr>
          <w:p w14:paraId="7BB0D35B" w14:textId="77777777" w:rsidR="002E5D3C" w:rsidRPr="002E5D3C" w:rsidRDefault="002E5D3C" w:rsidP="002E5D3C">
            <w:pPr>
              <w:rPr>
                <w:rFonts w:eastAsia="Arial MT" w:hAnsi="Arial MT" w:cs="Arial MT"/>
                <w:sz w:val="12"/>
                <w:szCs w:val="22"/>
                <w:lang w:eastAsia="en-US"/>
              </w:rPr>
            </w:pPr>
          </w:p>
        </w:tc>
        <w:tc>
          <w:tcPr>
            <w:tcW w:w="1372" w:type="dxa"/>
          </w:tcPr>
          <w:p w14:paraId="49A9507B" w14:textId="77777777" w:rsidR="002E5D3C" w:rsidRPr="002E5D3C" w:rsidRDefault="002E5D3C" w:rsidP="002E5D3C">
            <w:pPr>
              <w:rPr>
                <w:rFonts w:eastAsia="Arial MT" w:hAnsi="Arial MT" w:cs="Arial MT"/>
                <w:sz w:val="12"/>
                <w:szCs w:val="22"/>
                <w:lang w:eastAsia="en-US"/>
              </w:rPr>
            </w:pPr>
          </w:p>
        </w:tc>
        <w:tc>
          <w:tcPr>
            <w:tcW w:w="1364" w:type="dxa"/>
          </w:tcPr>
          <w:p w14:paraId="7F81536D" w14:textId="77777777" w:rsidR="002E5D3C" w:rsidRPr="002E5D3C" w:rsidRDefault="002E5D3C" w:rsidP="002E5D3C">
            <w:pPr>
              <w:rPr>
                <w:rFonts w:eastAsia="Arial MT" w:hAnsi="Arial MT" w:cs="Arial MT"/>
                <w:sz w:val="12"/>
                <w:szCs w:val="22"/>
                <w:lang w:eastAsia="en-US"/>
              </w:rPr>
            </w:pPr>
          </w:p>
        </w:tc>
        <w:tc>
          <w:tcPr>
            <w:tcW w:w="1372" w:type="dxa"/>
          </w:tcPr>
          <w:p w14:paraId="1F6A6726" w14:textId="77777777" w:rsidR="002E5D3C" w:rsidRPr="002E5D3C" w:rsidRDefault="002E5D3C" w:rsidP="002E5D3C">
            <w:pPr>
              <w:rPr>
                <w:rFonts w:eastAsia="Arial MT" w:hAnsi="Arial MT" w:cs="Arial MT"/>
                <w:sz w:val="12"/>
                <w:szCs w:val="22"/>
                <w:lang w:eastAsia="en-US"/>
              </w:rPr>
            </w:pPr>
          </w:p>
        </w:tc>
        <w:tc>
          <w:tcPr>
            <w:tcW w:w="1370" w:type="dxa"/>
          </w:tcPr>
          <w:p w14:paraId="5003DBAB" w14:textId="77777777" w:rsidR="002E5D3C" w:rsidRPr="002E5D3C" w:rsidRDefault="002E5D3C" w:rsidP="002E5D3C">
            <w:pPr>
              <w:rPr>
                <w:rFonts w:eastAsia="Arial MT" w:hAnsi="Arial MT" w:cs="Arial MT"/>
                <w:sz w:val="12"/>
                <w:szCs w:val="22"/>
                <w:lang w:eastAsia="en-US"/>
              </w:rPr>
            </w:pPr>
          </w:p>
        </w:tc>
        <w:tc>
          <w:tcPr>
            <w:tcW w:w="1200" w:type="dxa"/>
            <w:tcBorders>
              <w:right w:val="single" w:sz="12" w:space="0" w:color="000000"/>
            </w:tcBorders>
          </w:tcPr>
          <w:p w14:paraId="3F0F182C" w14:textId="77777777" w:rsidR="002E5D3C" w:rsidRPr="002E5D3C" w:rsidRDefault="002E5D3C" w:rsidP="002E5D3C">
            <w:pPr>
              <w:rPr>
                <w:rFonts w:eastAsia="Arial MT" w:hAnsi="Arial MT" w:cs="Arial MT"/>
                <w:sz w:val="12"/>
                <w:szCs w:val="22"/>
                <w:lang w:eastAsia="en-US"/>
              </w:rPr>
            </w:pPr>
          </w:p>
        </w:tc>
      </w:tr>
      <w:tr w:rsidR="002E5D3C" w:rsidRPr="002E5D3C" w14:paraId="3624E94D" w14:textId="77777777" w:rsidTr="0077446D">
        <w:trPr>
          <w:trHeight w:val="191"/>
        </w:trPr>
        <w:tc>
          <w:tcPr>
            <w:tcW w:w="4600" w:type="dxa"/>
            <w:tcBorders>
              <w:left w:val="single" w:sz="12" w:space="0" w:color="000000"/>
            </w:tcBorders>
          </w:tcPr>
          <w:p w14:paraId="61A02BD3" w14:textId="77777777" w:rsidR="002E5D3C" w:rsidRPr="002E5D3C" w:rsidRDefault="002E5D3C" w:rsidP="002E5D3C">
            <w:pPr>
              <w:spacing w:line="168"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Transferencias</w:t>
            </w:r>
            <w:r w:rsidRPr="002E5D3C">
              <w:rPr>
                <w:rFonts w:ascii="Calibri" w:eastAsia="Arial MT" w:hAnsi="Arial MT" w:cs="Arial MT"/>
                <w:spacing w:val="10"/>
                <w:sz w:val="14"/>
                <w:szCs w:val="22"/>
                <w:lang w:eastAsia="en-US"/>
              </w:rPr>
              <w:t xml:space="preserve"> </w:t>
            </w:r>
            <w:r w:rsidRPr="002E5D3C">
              <w:rPr>
                <w:rFonts w:ascii="Calibri" w:eastAsia="Arial MT" w:hAnsi="Arial MT" w:cs="Arial MT"/>
                <w:sz w:val="14"/>
                <w:szCs w:val="22"/>
                <w:lang w:eastAsia="en-US"/>
              </w:rPr>
              <w:t>Federales</w:t>
            </w:r>
            <w:r w:rsidRPr="002E5D3C">
              <w:rPr>
                <w:rFonts w:ascii="Calibri" w:eastAsia="Arial MT" w:hAnsi="Arial MT" w:cs="Arial MT"/>
                <w:spacing w:val="11"/>
                <w:sz w:val="14"/>
                <w:szCs w:val="22"/>
                <w:lang w:eastAsia="en-US"/>
              </w:rPr>
              <w:t xml:space="preserve"> </w:t>
            </w:r>
            <w:r w:rsidRPr="002E5D3C">
              <w:rPr>
                <w:rFonts w:ascii="Calibri" w:eastAsia="Arial MT" w:hAnsi="Arial MT" w:cs="Arial MT"/>
                <w:spacing w:val="-2"/>
                <w:sz w:val="14"/>
                <w:szCs w:val="22"/>
                <w:lang w:eastAsia="en-US"/>
              </w:rPr>
              <w:t>Etiquetadas</w:t>
            </w:r>
          </w:p>
        </w:tc>
        <w:tc>
          <w:tcPr>
            <w:tcW w:w="1629" w:type="dxa"/>
          </w:tcPr>
          <w:p w14:paraId="58BE3191" w14:textId="77777777" w:rsidR="002E5D3C" w:rsidRPr="002E5D3C" w:rsidRDefault="002E5D3C" w:rsidP="002E5D3C">
            <w:pPr>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13806171" w14:textId="77777777" w:rsidR="002E5D3C" w:rsidRPr="002E5D3C" w:rsidRDefault="002E5D3C" w:rsidP="002E5D3C">
            <w:pPr>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3F26F6C1" w14:textId="77777777" w:rsidR="002E5D3C" w:rsidRPr="002E5D3C" w:rsidRDefault="002E5D3C" w:rsidP="002E5D3C">
            <w:pPr>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54D5279F" w14:textId="77777777" w:rsidR="002E5D3C" w:rsidRPr="002E5D3C" w:rsidRDefault="002E5D3C" w:rsidP="002E5D3C">
            <w:pPr>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105DF2FB" w14:textId="77777777" w:rsidR="002E5D3C" w:rsidRPr="002E5D3C" w:rsidRDefault="002E5D3C" w:rsidP="002E5D3C">
            <w:pPr>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7F3F3017" w14:textId="77777777" w:rsidR="002E5D3C" w:rsidRPr="002E5D3C" w:rsidRDefault="002E5D3C" w:rsidP="002E5D3C">
            <w:pPr>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0AD55F17" w14:textId="77777777" w:rsidTr="0077446D">
        <w:trPr>
          <w:trHeight w:val="359"/>
        </w:trPr>
        <w:tc>
          <w:tcPr>
            <w:tcW w:w="4600" w:type="dxa"/>
            <w:tcBorders>
              <w:left w:val="single" w:sz="12" w:space="0" w:color="000000"/>
              <w:bottom w:val="single" w:sz="12" w:space="0" w:color="000000"/>
            </w:tcBorders>
          </w:tcPr>
          <w:p w14:paraId="41170E0F" w14:textId="77777777" w:rsidR="002E5D3C" w:rsidRPr="002E5D3C" w:rsidRDefault="002E5D3C" w:rsidP="002E5D3C">
            <w:pPr>
              <w:spacing w:line="167" w:lineRule="exact"/>
              <w:ind w:left="25"/>
              <w:rPr>
                <w:rFonts w:ascii="Calibri" w:eastAsia="Arial MT" w:hAnsi="Arial MT" w:cs="Arial MT"/>
                <w:b/>
                <w:sz w:val="14"/>
                <w:szCs w:val="22"/>
                <w:lang w:eastAsia="en-US"/>
              </w:rPr>
            </w:pPr>
            <w:r w:rsidRPr="002E5D3C">
              <w:rPr>
                <w:rFonts w:ascii="Calibri" w:eastAsia="Arial MT" w:hAnsi="Arial MT" w:cs="Arial MT"/>
                <w:b/>
                <w:sz w:val="14"/>
                <w:szCs w:val="22"/>
                <w:lang w:eastAsia="en-US"/>
              </w:rPr>
              <w:t>3.</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Ingresos</w:t>
            </w:r>
            <w:r w:rsidRPr="002E5D3C">
              <w:rPr>
                <w:rFonts w:ascii="Calibri" w:eastAsia="Arial MT" w:hAnsi="Arial MT" w:cs="Arial MT"/>
                <w:b/>
                <w:spacing w:val="4"/>
                <w:sz w:val="14"/>
                <w:szCs w:val="22"/>
                <w:lang w:eastAsia="en-US"/>
              </w:rPr>
              <w:t xml:space="preserve"> </w:t>
            </w:r>
            <w:r w:rsidRPr="002E5D3C">
              <w:rPr>
                <w:rFonts w:ascii="Calibri" w:eastAsia="Arial MT" w:hAnsi="Arial MT" w:cs="Arial MT"/>
                <w:b/>
                <w:sz w:val="14"/>
                <w:szCs w:val="22"/>
                <w:lang w:eastAsia="en-US"/>
              </w:rPr>
              <w:t>Derivados</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de</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Financiamiento</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(3</w:t>
            </w:r>
            <w:r w:rsidRPr="002E5D3C">
              <w:rPr>
                <w:rFonts w:ascii="Calibri" w:eastAsia="Arial MT" w:hAnsi="Arial MT" w:cs="Arial MT"/>
                <w:b/>
                <w:spacing w:val="4"/>
                <w:sz w:val="14"/>
                <w:szCs w:val="22"/>
                <w:lang w:eastAsia="en-US"/>
              </w:rPr>
              <w:t xml:space="preserve"> </w:t>
            </w:r>
            <w:r w:rsidRPr="002E5D3C">
              <w:rPr>
                <w:rFonts w:ascii="Calibri" w:eastAsia="Arial MT" w:hAnsi="Arial MT" w:cs="Arial MT"/>
                <w:b/>
                <w:sz w:val="14"/>
                <w:szCs w:val="22"/>
                <w:lang w:eastAsia="en-US"/>
              </w:rPr>
              <w:t>=</w:t>
            </w:r>
            <w:r w:rsidRPr="002E5D3C">
              <w:rPr>
                <w:rFonts w:ascii="Calibri" w:eastAsia="Arial MT" w:hAnsi="Arial MT" w:cs="Arial MT"/>
                <w:b/>
                <w:spacing w:val="6"/>
                <w:sz w:val="14"/>
                <w:szCs w:val="22"/>
                <w:lang w:eastAsia="en-US"/>
              </w:rPr>
              <w:t xml:space="preserve"> </w:t>
            </w:r>
            <w:r w:rsidRPr="002E5D3C">
              <w:rPr>
                <w:rFonts w:ascii="Calibri" w:eastAsia="Arial MT" w:hAnsi="Arial MT" w:cs="Arial MT"/>
                <w:b/>
                <w:sz w:val="14"/>
                <w:szCs w:val="22"/>
                <w:lang w:eastAsia="en-US"/>
              </w:rPr>
              <w:t>1</w:t>
            </w:r>
            <w:r w:rsidRPr="002E5D3C">
              <w:rPr>
                <w:rFonts w:ascii="Calibri" w:eastAsia="Arial MT" w:hAnsi="Arial MT" w:cs="Arial MT"/>
                <w:b/>
                <w:spacing w:val="4"/>
                <w:sz w:val="14"/>
                <w:szCs w:val="22"/>
                <w:lang w:eastAsia="en-US"/>
              </w:rPr>
              <w:t xml:space="preserve"> </w:t>
            </w:r>
            <w:r w:rsidRPr="002E5D3C">
              <w:rPr>
                <w:rFonts w:ascii="Calibri" w:eastAsia="Arial MT" w:hAnsi="Arial MT" w:cs="Arial MT"/>
                <w:b/>
                <w:sz w:val="14"/>
                <w:szCs w:val="22"/>
                <w:lang w:eastAsia="en-US"/>
              </w:rPr>
              <w:t>+</w:t>
            </w:r>
            <w:r w:rsidRPr="002E5D3C">
              <w:rPr>
                <w:rFonts w:ascii="Calibri" w:eastAsia="Arial MT" w:hAnsi="Arial MT" w:cs="Arial MT"/>
                <w:b/>
                <w:spacing w:val="6"/>
                <w:sz w:val="14"/>
                <w:szCs w:val="22"/>
                <w:lang w:eastAsia="en-US"/>
              </w:rPr>
              <w:t xml:space="preserve"> </w:t>
            </w:r>
            <w:r w:rsidRPr="002E5D3C">
              <w:rPr>
                <w:rFonts w:ascii="Calibri" w:eastAsia="Arial MT" w:hAnsi="Arial MT" w:cs="Arial MT"/>
                <w:b/>
                <w:spacing w:val="-5"/>
                <w:sz w:val="14"/>
                <w:szCs w:val="22"/>
                <w:lang w:eastAsia="en-US"/>
              </w:rPr>
              <w:t>2)</w:t>
            </w:r>
          </w:p>
        </w:tc>
        <w:tc>
          <w:tcPr>
            <w:tcW w:w="1629" w:type="dxa"/>
            <w:tcBorders>
              <w:bottom w:val="single" w:sz="12" w:space="0" w:color="000000"/>
            </w:tcBorders>
          </w:tcPr>
          <w:p w14:paraId="2C831C2F" w14:textId="77777777" w:rsidR="002E5D3C" w:rsidRPr="002E5D3C" w:rsidRDefault="002E5D3C" w:rsidP="002E5D3C">
            <w:pPr>
              <w:spacing w:line="170" w:lineRule="exact"/>
              <w:ind w:right="19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6,130,000,000</w:t>
            </w:r>
          </w:p>
        </w:tc>
        <w:tc>
          <w:tcPr>
            <w:tcW w:w="1372" w:type="dxa"/>
            <w:tcBorders>
              <w:bottom w:val="single" w:sz="12" w:space="0" w:color="000000"/>
            </w:tcBorders>
          </w:tcPr>
          <w:p w14:paraId="3CDCFC89" w14:textId="77777777" w:rsidR="002E5D3C" w:rsidRPr="002E5D3C" w:rsidRDefault="002E5D3C" w:rsidP="002E5D3C">
            <w:pPr>
              <w:spacing w:line="170" w:lineRule="exact"/>
              <w:ind w:right="19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4,150,000,000</w:t>
            </w:r>
          </w:p>
        </w:tc>
        <w:tc>
          <w:tcPr>
            <w:tcW w:w="1364" w:type="dxa"/>
            <w:tcBorders>
              <w:bottom w:val="single" w:sz="12" w:space="0" w:color="000000"/>
            </w:tcBorders>
          </w:tcPr>
          <w:p w14:paraId="04D0D5DC" w14:textId="77777777" w:rsidR="002E5D3C" w:rsidRPr="002E5D3C" w:rsidRDefault="002E5D3C" w:rsidP="002E5D3C">
            <w:pPr>
              <w:spacing w:line="170" w:lineRule="exact"/>
              <w:ind w:right="18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2,100,000,000</w:t>
            </w:r>
          </w:p>
        </w:tc>
        <w:tc>
          <w:tcPr>
            <w:tcW w:w="1372" w:type="dxa"/>
            <w:tcBorders>
              <w:bottom w:val="single" w:sz="12" w:space="0" w:color="000000"/>
            </w:tcBorders>
          </w:tcPr>
          <w:p w14:paraId="5AA91457" w14:textId="77777777" w:rsidR="002E5D3C" w:rsidRPr="002E5D3C" w:rsidRDefault="002E5D3C" w:rsidP="002E5D3C">
            <w:pPr>
              <w:spacing w:line="170" w:lineRule="exact"/>
              <w:ind w:right="18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5,856,193,432</w:t>
            </w:r>
          </w:p>
        </w:tc>
        <w:tc>
          <w:tcPr>
            <w:tcW w:w="1370" w:type="dxa"/>
            <w:tcBorders>
              <w:bottom w:val="single" w:sz="12" w:space="0" w:color="000000"/>
            </w:tcBorders>
          </w:tcPr>
          <w:p w14:paraId="237E2905" w14:textId="77777777" w:rsidR="002E5D3C" w:rsidRPr="002E5D3C" w:rsidRDefault="002E5D3C" w:rsidP="002E5D3C">
            <w:pPr>
              <w:spacing w:line="170" w:lineRule="exact"/>
              <w:ind w:right="182"/>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3,853,910,610</w:t>
            </w:r>
          </w:p>
        </w:tc>
        <w:tc>
          <w:tcPr>
            <w:tcW w:w="1200" w:type="dxa"/>
            <w:tcBorders>
              <w:bottom w:val="single" w:sz="12" w:space="0" w:color="000000"/>
              <w:right w:val="single" w:sz="12" w:space="0" w:color="000000"/>
            </w:tcBorders>
          </w:tcPr>
          <w:p w14:paraId="39F86F5F" w14:textId="77777777" w:rsidR="002E5D3C" w:rsidRPr="002E5D3C" w:rsidRDefault="002E5D3C" w:rsidP="002E5D3C">
            <w:pPr>
              <w:spacing w:line="170" w:lineRule="exact"/>
              <w:ind w:right="-1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15,863,819,995</w:t>
            </w:r>
          </w:p>
        </w:tc>
      </w:tr>
      <w:tr w:rsidR="002E5D3C" w:rsidRPr="002E5D3C" w14:paraId="0FFDAE95" w14:textId="77777777" w:rsidTr="0077446D">
        <w:trPr>
          <w:trHeight w:val="366"/>
        </w:trPr>
        <w:tc>
          <w:tcPr>
            <w:tcW w:w="12907" w:type="dxa"/>
            <w:gridSpan w:val="7"/>
            <w:tcBorders>
              <w:top w:val="single" w:sz="12" w:space="0" w:color="000000"/>
              <w:left w:val="single" w:sz="12" w:space="0" w:color="000000"/>
            </w:tcBorders>
          </w:tcPr>
          <w:p w14:paraId="36ADA516" w14:textId="77777777" w:rsidR="002E5D3C" w:rsidRPr="002E5D3C" w:rsidRDefault="002E5D3C" w:rsidP="002E5D3C">
            <w:pPr>
              <w:spacing w:line="167" w:lineRule="exact"/>
              <w:ind w:left="25"/>
              <w:rPr>
                <w:rFonts w:ascii="Calibri" w:eastAsia="Arial MT" w:hAnsi="Calibri" w:cs="Arial MT"/>
                <w:sz w:val="14"/>
                <w:szCs w:val="22"/>
                <w:lang w:eastAsia="en-US"/>
              </w:rPr>
            </w:pPr>
            <w:r w:rsidRPr="002E5D3C">
              <w:rPr>
                <w:rFonts w:ascii="Calibri" w:eastAsia="Arial MT" w:hAnsi="Calibri" w:cs="Arial MT"/>
                <w:sz w:val="14"/>
                <w:szCs w:val="22"/>
                <w:lang w:eastAsia="en-US"/>
              </w:rPr>
              <w:t>¹.</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Los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importes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corresponden</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al</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momento</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contable</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de</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los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pacing w:val="-2"/>
                <w:sz w:val="14"/>
                <w:szCs w:val="22"/>
                <w:lang w:eastAsia="en-US"/>
              </w:rPr>
              <w:t>ingresos</w:t>
            </w:r>
          </w:p>
          <w:p w14:paraId="3EA30B84" w14:textId="77777777" w:rsidR="002E5D3C" w:rsidRPr="002E5D3C" w:rsidRDefault="002E5D3C" w:rsidP="002E5D3C">
            <w:pPr>
              <w:spacing w:before="21" w:line="159" w:lineRule="exact"/>
              <w:ind w:left="25"/>
              <w:rPr>
                <w:rFonts w:ascii="Calibri" w:eastAsia="Arial MT" w:hAnsi="Calibri" w:cs="Arial MT"/>
                <w:sz w:val="14"/>
                <w:szCs w:val="22"/>
                <w:lang w:eastAsia="en-US"/>
              </w:rPr>
            </w:pPr>
            <w:r w:rsidRPr="002E5D3C">
              <w:rPr>
                <w:rFonts w:ascii="Calibri" w:eastAsia="Arial MT" w:hAnsi="Calibri" w:cs="Arial MT"/>
                <w:sz w:val="14"/>
                <w:szCs w:val="22"/>
                <w:lang w:eastAsia="en-US"/>
              </w:rPr>
              <w:t>².</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Los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importes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corresponden</w:t>
            </w:r>
            <w:r w:rsidRPr="002E5D3C">
              <w:rPr>
                <w:rFonts w:ascii="Calibri" w:eastAsia="Arial MT" w:hAnsi="Calibri" w:cs="Arial MT"/>
                <w:spacing w:val="9"/>
                <w:sz w:val="14"/>
                <w:szCs w:val="22"/>
                <w:lang w:eastAsia="en-US"/>
              </w:rPr>
              <w:t xml:space="preserve"> </w:t>
            </w:r>
            <w:r w:rsidRPr="002E5D3C">
              <w:rPr>
                <w:rFonts w:ascii="Calibri" w:eastAsia="Arial MT" w:hAnsi="Calibri" w:cs="Arial MT"/>
                <w:sz w:val="14"/>
                <w:szCs w:val="22"/>
                <w:lang w:eastAsia="en-US"/>
              </w:rPr>
              <w:t>a</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los</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ingresos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devengados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al</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cierre</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trimestral</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más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reciente</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disponible</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y</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estimados</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para</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el</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resto</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del</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pacing w:val="-2"/>
                <w:sz w:val="14"/>
                <w:szCs w:val="22"/>
                <w:lang w:eastAsia="en-US"/>
              </w:rPr>
              <w:t>ejercicio.</w:t>
            </w:r>
          </w:p>
        </w:tc>
      </w:tr>
    </w:tbl>
    <w:p w14:paraId="121F45A0" w14:textId="129DC87E" w:rsidR="002E5D3C" w:rsidRDefault="002E5D3C" w:rsidP="002E5D3C">
      <w:pPr>
        <w:widowControl w:val="0"/>
        <w:autoSpaceDE w:val="0"/>
        <w:autoSpaceDN w:val="0"/>
        <w:spacing w:line="159" w:lineRule="exact"/>
        <w:rPr>
          <w:rFonts w:ascii="Calibri" w:eastAsia="Arial MT" w:hAnsi="Calibri" w:cs="Arial MT"/>
          <w:sz w:val="14"/>
          <w:szCs w:val="22"/>
          <w:lang w:eastAsia="en-US"/>
        </w:rPr>
      </w:pPr>
    </w:p>
    <w:p w14:paraId="0E625747" w14:textId="77777777" w:rsidR="002E5D3C" w:rsidRPr="002E5D3C" w:rsidRDefault="002E5D3C" w:rsidP="002E5D3C">
      <w:pPr>
        <w:rPr>
          <w:rFonts w:ascii="Calibri" w:eastAsia="Arial MT" w:hAnsi="Calibri" w:cs="Arial MT"/>
          <w:sz w:val="14"/>
          <w:szCs w:val="22"/>
          <w:lang w:eastAsia="en-US"/>
        </w:rPr>
      </w:pPr>
    </w:p>
    <w:p w14:paraId="3671A3CF" w14:textId="77777777" w:rsidR="002E5D3C" w:rsidRPr="002E5D3C" w:rsidRDefault="002E5D3C" w:rsidP="002E5D3C">
      <w:pPr>
        <w:rPr>
          <w:rFonts w:ascii="Calibri" w:eastAsia="Arial MT" w:hAnsi="Calibri" w:cs="Arial MT"/>
          <w:sz w:val="14"/>
          <w:szCs w:val="22"/>
          <w:lang w:eastAsia="en-US"/>
        </w:rPr>
      </w:pPr>
    </w:p>
    <w:p w14:paraId="3FA543ED" w14:textId="77777777" w:rsidR="002E5D3C" w:rsidRPr="002E5D3C" w:rsidRDefault="002E5D3C" w:rsidP="002E5D3C">
      <w:pPr>
        <w:rPr>
          <w:rFonts w:ascii="Calibri" w:eastAsia="Arial MT" w:hAnsi="Calibri" w:cs="Arial MT"/>
          <w:sz w:val="14"/>
          <w:szCs w:val="22"/>
          <w:lang w:eastAsia="en-US"/>
        </w:rPr>
      </w:pPr>
    </w:p>
    <w:p w14:paraId="4A214CE9" w14:textId="422BA31B" w:rsidR="002E5D3C" w:rsidRDefault="002E5D3C" w:rsidP="002E5D3C">
      <w:pPr>
        <w:rPr>
          <w:rFonts w:ascii="Calibri" w:hAnsi="Calibri" w:cs="Arial MT"/>
          <w:sz w:val="14"/>
          <w:szCs w:val="22"/>
          <w:lang w:eastAsia="en-US"/>
        </w:rPr>
      </w:pPr>
    </w:p>
    <w:p w14:paraId="6D08B15C" w14:textId="6C569B9B" w:rsidR="00D40096" w:rsidRPr="00A25372" w:rsidRDefault="002E5D3C" w:rsidP="002E5D3C">
      <w:pPr>
        <w:tabs>
          <w:tab w:val="left" w:pos="3690"/>
        </w:tabs>
        <w:rPr>
          <w:rFonts w:ascii="Century Gothic" w:hAnsi="Century Gothic" w:cs="Arial"/>
          <w:sz w:val="16"/>
          <w:szCs w:val="16"/>
        </w:rPr>
      </w:pPr>
      <w:r>
        <w:rPr>
          <w:rFonts w:ascii="Calibri" w:hAnsi="Calibri" w:cs="Arial MT"/>
          <w:sz w:val="14"/>
          <w:szCs w:val="22"/>
          <w:lang w:eastAsia="en-US"/>
        </w:rPr>
        <w:tab/>
      </w:r>
    </w:p>
    <w:sectPr w:rsidR="00D40096" w:rsidRPr="00A25372" w:rsidSect="002E5D3C">
      <w:headerReference w:type="default" r:id="rId13"/>
      <w:footerReference w:type="default" r:id="rId14"/>
      <w:pgSz w:w="15842" w:h="12242" w:orient="landscape" w:code="1"/>
      <w:pgMar w:top="1418" w:right="340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CAF7" w14:textId="77777777" w:rsidR="003D5984" w:rsidRDefault="003D5984" w:rsidP="004379C7">
      <w:r>
        <w:separator/>
      </w:r>
    </w:p>
  </w:endnote>
  <w:endnote w:type="continuationSeparator" w:id="0">
    <w:p w14:paraId="2E5DD1E4" w14:textId="77777777" w:rsidR="003D5984" w:rsidRDefault="003D5984" w:rsidP="0043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MT">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B033" w14:textId="77777777" w:rsidR="0036012E" w:rsidRDefault="0036012E" w:rsidP="003D73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CA7C3A" w14:textId="77777777" w:rsidR="0036012E" w:rsidRDefault="0036012E" w:rsidP="003D739B">
    <w:pPr>
      <w:pStyle w:val="Piedepgina"/>
      <w:ind w:right="360"/>
    </w:pPr>
  </w:p>
  <w:p w14:paraId="713D429F" w14:textId="77777777" w:rsidR="00AA0746" w:rsidRDefault="00AA07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08BB" w14:textId="7E8290FA" w:rsidR="0036012E" w:rsidRPr="00136C48" w:rsidRDefault="0036012E" w:rsidP="00290F93">
    <w:pPr>
      <w:pStyle w:val="Piedepgina"/>
      <w:framePr w:wrap="around" w:vAnchor="text" w:hAnchor="page" w:x="5941" w:y="-455"/>
      <w:rPr>
        <w:rStyle w:val="Nmerodepgina"/>
        <w:rFonts w:ascii="Arial" w:hAnsi="Arial" w:cs="Arial"/>
        <w:sz w:val="14"/>
        <w:szCs w:val="14"/>
        <w:lang w:val="en-US"/>
      </w:rPr>
    </w:pPr>
    <w:r w:rsidRPr="00136C48">
      <w:rPr>
        <w:rStyle w:val="Nmerodepgina"/>
        <w:rFonts w:ascii="Arial" w:hAnsi="Arial" w:cs="Arial"/>
        <w:sz w:val="14"/>
        <w:szCs w:val="14"/>
      </w:rPr>
      <w:fldChar w:fldCharType="begin"/>
    </w:r>
    <w:r w:rsidRPr="00136C48">
      <w:rPr>
        <w:rStyle w:val="Nmerodepgina"/>
        <w:rFonts w:ascii="Arial" w:hAnsi="Arial" w:cs="Arial"/>
        <w:sz w:val="14"/>
        <w:szCs w:val="14"/>
        <w:lang w:val="en-US"/>
      </w:rPr>
      <w:instrText xml:space="preserve">PAGE  </w:instrText>
    </w:r>
    <w:r w:rsidRPr="00136C48">
      <w:rPr>
        <w:rStyle w:val="Nmerodepgina"/>
        <w:rFonts w:ascii="Arial" w:hAnsi="Arial" w:cs="Arial"/>
        <w:sz w:val="14"/>
        <w:szCs w:val="14"/>
      </w:rPr>
      <w:fldChar w:fldCharType="separate"/>
    </w:r>
    <w:r w:rsidR="005877AF" w:rsidRPr="00136C48">
      <w:rPr>
        <w:rStyle w:val="Nmerodepgina"/>
        <w:rFonts w:ascii="Arial" w:hAnsi="Arial" w:cs="Arial"/>
        <w:noProof/>
        <w:sz w:val="14"/>
        <w:szCs w:val="14"/>
        <w:lang w:val="en-US"/>
      </w:rPr>
      <w:t>41</w:t>
    </w:r>
    <w:r w:rsidRPr="00136C48">
      <w:rPr>
        <w:rStyle w:val="Nmerodepgina"/>
        <w:rFonts w:ascii="Arial" w:hAnsi="Arial" w:cs="Arial"/>
        <w:sz w:val="14"/>
        <w:szCs w:val="14"/>
      </w:rPr>
      <w:fldChar w:fldCharType="end"/>
    </w:r>
  </w:p>
  <w:p w14:paraId="35F0E135" w14:textId="77777777" w:rsidR="00AA0746" w:rsidRDefault="00AA0746" w:rsidP="00136C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7479" w14:textId="77777777" w:rsidR="002E5D3C" w:rsidRDefault="002E5D3C">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0D54" w14:textId="77777777" w:rsidR="002E5D3C" w:rsidRDefault="002E5D3C">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6968" w14:textId="77777777" w:rsidR="003D5984" w:rsidRDefault="003D5984" w:rsidP="004379C7">
      <w:r>
        <w:separator/>
      </w:r>
    </w:p>
  </w:footnote>
  <w:footnote w:type="continuationSeparator" w:id="0">
    <w:p w14:paraId="447E4465" w14:textId="77777777" w:rsidR="003D5984" w:rsidRDefault="003D5984" w:rsidP="0043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EE23" w14:textId="77777777" w:rsidR="003552A5" w:rsidRPr="00076D61" w:rsidRDefault="003552A5" w:rsidP="003552A5">
    <w:pPr>
      <w:pStyle w:val="Encabezado"/>
      <w:jc w:val="right"/>
      <w:rPr>
        <w:rFonts w:ascii="Century Gothic" w:hAnsi="Century Gothic"/>
        <w:b/>
        <w:lang w:val="es-MX"/>
      </w:rPr>
    </w:pPr>
    <w:r w:rsidRPr="00076D61">
      <w:rPr>
        <w:rFonts w:ascii="Century Gothic" w:hAnsi="Century Gothic"/>
        <w:b/>
        <w:lang w:val="es-MX"/>
      </w:rPr>
      <w:t>DECRETO No.</w:t>
    </w:r>
  </w:p>
  <w:p w14:paraId="4B597856" w14:textId="77777777" w:rsidR="003552A5" w:rsidRPr="00076D61" w:rsidRDefault="003552A5" w:rsidP="003552A5">
    <w:pPr>
      <w:ind w:right="23"/>
      <w:jc w:val="right"/>
      <w:rPr>
        <w:rFonts w:ascii="Century Gothic" w:hAnsi="Century Gothic"/>
        <w:b/>
        <w:lang w:val="es-MX"/>
      </w:rPr>
    </w:pPr>
    <w:r w:rsidRPr="00076D61">
      <w:rPr>
        <w:rFonts w:ascii="Century Gothic" w:hAnsi="Century Gothic"/>
        <w:b/>
        <w:lang w:val="en-US"/>
      </w:rPr>
      <w:softHyphen/>
    </w:r>
    <w:r w:rsidRPr="00076D61">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t>LXVIII/</w:t>
    </w:r>
    <w:proofErr w:type="spellStart"/>
    <w:r>
      <w:rPr>
        <w:rFonts w:ascii="Century Gothic" w:hAnsi="Century Gothic"/>
        <w:b/>
        <w:lang w:val="en-US"/>
      </w:rPr>
      <w:t>APLIE</w:t>
    </w:r>
    <w:proofErr w:type="spellEnd"/>
    <w:r>
      <w:rPr>
        <w:rFonts w:ascii="Century Gothic" w:hAnsi="Century Gothic"/>
        <w:b/>
        <w:lang w:val="en-US"/>
      </w:rPr>
      <w:t>/0459/2025</w:t>
    </w:r>
    <w:r w:rsidRPr="00076D61">
      <w:rPr>
        <w:rFonts w:ascii="Century Gothic" w:hAnsi="Century Gothic"/>
        <w:b/>
        <w:lang w:val="en-US"/>
      </w:rPr>
      <w:t xml:space="preserve">  </w:t>
    </w:r>
    <w:r>
      <w:rPr>
        <w:rFonts w:ascii="Century Gothic" w:hAnsi="Century Gothic"/>
        <w:b/>
        <w:lang w:val="en-US"/>
      </w:rPr>
      <w:t>I</w:t>
    </w:r>
    <w:r w:rsidRPr="00076D61">
      <w:rPr>
        <w:rFonts w:ascii="Century Gothic" w:hAnsi="Century Gothic"/>
        <w:b/>
        <w:lang w:val="en-US"/>
      </w:rPr>
      <w:t xml:space="preserve"> P.</w:t>
    </w:r>
    <w:r>
      <w:rPr>
        <w:rFonts w:ascii="Century Gothic" w:hAnsi="Century Gothic"/>
        <w:b/>
        <w:lang w:val="en-US"/>
      </w:rPr>
      <w:t>O.</w:t>
    </w:r>
  </w:p>
  <w:p w14:paraId="6F618994" w14:textId="77777777" w:rsidR="0036012E" w:rsidRDefault="0036012E" w:rsidP="006C3A64">
    <w:pPr>
      <w:pStyle w:val="Encabezado"/>
      <w:jc w:val="right"/>
      <w:rPr>
        <w:rFonts w:ascii="Century Gothic" w:hAnsi="Century Gothic"/>
        <w:sz w:val="16"/>
        <w:szCs w:val="28"/>
      </w:rPr>
    </w:pPr>
  </w:p>
  <w:p w14:paraId="2EBE0539" w14:textId="77777777" w:rsidR="0036012E" w:rsidRDefault="0036012E" w:rsidP="006C3A64">
    <w:pPr>
      <w:pStyle w:val="Encabezado"/>
      <w:jc w:val="right"/>
      <w:rPr>
        <w:rFonts w:ascii="Century Gothic" w:hAnsi="Century Gothic"/>
        <w:sz w:val="16"/>
        <w:szCs w:val="28"/>
      </w:rPr>
    </w:pPr>
  </w:p>
  <w:p w14:paraId="57A99C28" w14:textId="77777777" w:rsidR="0036012E" w:rsidRDefault="0036012E" w:rsidP="006C3A64">
    <w:pPr>
      <w:pStyle w:val="Encabezado"/>
      <w:jc w:val="right"/>
      <w:rPr>
        <w:rFonts w:ascii="Century Gothic" w:hAnsi="Century Gothic"/>
        <w:sz w:val="16"/>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C341" w14:textId="77777777" w:rsidR="002E5D3C" w:rsidRDefault="002E5D3C">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C724" w14:textId="77777777" w:rsidR="002E5D3C" w:rsidRDefault="002E5D3C">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A31A2"/>
    <w:multiLevelType w:val="multilevel"/>
    <w:tmpl w:val="0DCA5CC8"/>
    <w:styleLink w:val="Listaactual2"/>
    <w:lvl w:ilvl="0">
      <w:start w:val="1"/>
      <w:numFmt w:val="upperRoman"/>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 w15:restartNumberingAfterBreak="0">
    <w:nsid w:val="22D16DEB"/>
    <w:multiLevelType w:val="hybridMultilevel"/>
    <w:tmpl w:val="39387BC0"/>
    <w:styleLink w:val="Listaactual2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A1394F"/>
    <w:multiLevelType w:val="hybridMultilevel"/>
    <w:tmpl w:val="286035CE"/>
    <w:styleLink w:val="Listaactual1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720134"/>
    <w:multiLevelType w:val="hybridMultilevel"/>
    <w:tmpl w:val="1B422F8C"/>
    <w:lvl w:ilvl="0" w:tplc="93EAE4B0">
      <w:start w:val="1"/>
      <w:numFmt w:val="upperRoman"/>
      <w:lvlText w:val="%1."/>
      <w:lvlJc w:val="left"/>
      <w:pPr>
        <w:ind w:left="1288" w:hanging="72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697333DD"/>
    <w:multiLevelType w:val="hybridMultilevel"/>
    <w:tmpl w:val="D34CB128"/>
    <w:lvl w:ilvl="0" w:tplc="D9507C5E">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F4223B"/>
    <w:multiLevelType w:val="hybridMultilevel"/>
    <w:tmpl w:val="F47CDABA"/>
    <w:lvl w:ilvl="0" w:tplc="A434044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7D0D41"/>
    <w:multiLevelType w:val="multilevel"/>
    <w:tmpl w:val="0DCA5CC8"/>
    <w:styleLink w:val="Listaactual1"/>
    <w:lvl w:ilvl="0">
      <w:start w:val="1"/>
      <w:numFmt w:val="upperRoman"/>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7" w15:restartNumberingAfterBreak="0">
    <w:nsid w:val="76FF72C2"/>
    <w:multiLevelType w:val="hybridMultilevel"/>
    <w:tmpl w:val="59FA6234"/>
    <w:lvl w:ilvl="0" w:tplc="03CCEF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0"/>
  </w:num>
  <w:num w:numId="5">
    <w:abstractNumId w:val="4"/>
  </w:num>
  <w:num w:numId="6">
    <w:abstractNumId w:val="3"/>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0B"/>
    <w:rsid w:val="00000943"/>
    <w:rsid w:val="00002021"/>
    <w:rsid w:val="00003DBE"/>
    <w:rsid w:val="000044BB"/>
    <w:rsid w:val="00013387"/>
    <w:rsid w:val="00016B77"/>
    <w:rsid w:val="00016C92"/>
    <w:rsid w:val="00020BD3"/>
    <w:rsid w:val="00020D8A"/>
    <w:rsid w:val="00022177"/>
    <w:rsid w:val="00025569"/>
    <w:rsid w:val="00027281"/>
    <w:rsid w:val="00031990"/>
    <w:rsid w:val="00034255"/>
    <w:rsid w:val="00036235"/>
    <w:rsid w:val="00045827"/>
    <w:rsid w:val="00052641"/>
    <w:rsid w:val="00055864"/>
    <w:rsid w:val="00055943"/>
    <w:rsid w:val="00057D4B"/>
    <w:rsid w:val="00062024"/>
    <w:rsid w:val="00071555"/>
    <w:rsid w:val="000734F6"/>
    <w:rsid w:val="00073F88"/>
    <w:rsid w:val="00076E12"/>
    <w:rsid w:val="00077CC8"/>
    <w:rsid w:val="00082F30"/>
    <w:rsid w:val="00083133"/>
    <w:rsid w:val="000917F4"/>
    <w:rsid w:val="000A05FC"/>
    <w:rsid w:val="000A20D2"/>
    <w:rsid w:val="000A2C16"/>
    <w:rsid w:val="000A2D91"/>
    <w:rsid w:val="000B0257"/>
    <w:rsid w:val="000B338B"/>
    <w:rsid w:val="000B4B12"/>
    <w:rsid w:val="000C3027"/>
    <w:rsid w:val="000C3936"/>
    <w:rsid w:val="000C4FCF"/>
    <w:rsid w:val="000C58F8"/>
    <w:rsid w:val="000C7EC3"/>
    <w:rsid w:val="000D006B"/>
    <w:rsid w:val="000D0567"/>
    <w:rsid w:val="000D3AD4"/>
    <w:rsid w:val="000D5C85"/>
    <w:rsid w:val="000F0413"/>
    <w:rsid w:val="000F2962"/>
    <w:rsid w:val="000F3565"/>
    <w:rsid w:val="000F533E"/>
    <w:rsid w:val="000F5AD0"/>
    <w:rsid w:val="00102F70"/>
    <w:rsid w:val="001100F7"/>
    <w:rsid w:val="00111B46"/>
    <w:rsid w:val="00115D03"/>
    <w:rsid w:val="00122438"/>
    <w:rsid w:val="0012573E"/>
    <w:rsid w:val="00130714"/>
    <w:rsid w:val="00131580"/>
    <w:rsid w:val="00136C48"/>
    <w:rsid w:val="00146515"/>
    <w:rsid w:val="00152BB6"/>
    <w:rsid w:val="00163320"/>
    <w:rsid w:val="00167108"/>
    <w:rsid w:val="00175AAD"/>
    <w:rsid w:val="001816B7"/>
    <w:rsid w:val="00182C38"/>
    <w:rsid w:val="001958D8"/>
    <w:rsid w:val="0019761C"/>
    <w:rsid w:val="001B2910"/>
    <w:rsid w:val="001B3FEB"/>
    <w:rsid w:val="001B730D"/>
    <w:rsid w:val="001C60BB"/>
    <w:rsid w:val="001C7B0D"/>
    <w:rsid w:val="001D2015"/>
    <w:rsid w:val="001D37B2"/>
    <w:rsid w:val="001D5543"/>
    <w:rsid w:val="001D735B"/>
    <w:rsid w:val="001E0DD2"/>
    <w:rsid w:val="001E2018"/>
    <w:rsid w:val="001E3038"/>
    <w:rsid w:val="001E4ACA"/>
    <w:rsid w:val="001E5BD3"/>
    <w:rsid w:val="001E6F20"/>
    <w:rsid w:val="001F0400"/>
    <w:rsid w:val="001F4F95"/>
    <w:rsid w:val="001F5A47"/>
    <w:rsid w:val="0020058D"/>
    <w:rsid w:val="00203BC4"/>
    <w:rsid w:val="00204105"/>
    <w:rsid w:val="002048BD"/>
    <w:rsid w:val="002061A3"/>
    <w:rsid w:val="0020717D"/>
    <w:rsid w:val="00211ABD"/>
    <w:rsid w:val="00214CDA"/>
    <w:rsid w:val="0021778D"/>
    <w:rsid w:val="00220511"/>
    <w:rsid w:val="00220F3A"/>
    <w:rsid w:val="00222764"/>
    <w:rsid w:val="002239F9"/>
    <w:rsid w:val="00226F6A"/>
    <w:rsid w:val="00230312"/>
    <w:rsid w:val="00235E12"/>
    <w:rsid w:val="00236936"/>
    <w:rsid w:val="002407CE"/>
    <w:rsid w:val="00240E78"/>
    <w:rsid w:val="0024307A"/>
    <w:rsid w:val="00244DF3"/>
    <w:rsid w:val="0024679D"/>
    <w:rsid w:val="0025234D"/>
    <w:rsid w:val="002544C7"/>
    <w:rsid w:val="002548FE"/>
    <w:rsid w:val="00254F08"/>
    <w:rsid w:val="0025547A"/>
    <w:rsid w:val="0025762A"/>
    <w:rsid w:val="00262916"/>
    <w:rsid w:val="00263DD8"/>
    <w:rsid w:val="00265018"/>
    <w:rsid w:val="00266855"/>
    <w:rsid w:val="00267646"/>
    <w:rsid w:val="00267A39"/>
    <w:rsid w:val="00271263"/>
    <w:rsid w:val="00277023"/>
    <w:rsid w:val="00282291"/>
    <w:rsid w:val="00282888"/>
    <w:rsid w:val="00284414"/>
    <w:rsid w:val="00284F05"/>
    <w:rsid w:val="00286FEC"/>
    <w:rsid w:val="00287C3F"/>
    <w:rsid w:val="00290F93"/>
    <w:rsid w:val="00291577"/>
    <w:rsid w:val="00296DB8"/>
    <w:rsid w:val="00297078"/>
    <w:rsid w:val="002A40BF"/>
    <w:rsid w:val="002A4726"/>
    <w:rsid w:val="002B1A37"/>
    <w:rsid w:val="002B21A9"/>
    <w:rsid w:val="002B2438"/>
    <w:rsid w:val="002B42FC"/>
    <w:rsid w:val="002B688F"/>
    <w:rsid w:val="002B75D0"/>
    <w:rsid w:val="002C270B"/>
    <w:rsid w:val="002C64E5"/>
    <w:rsid w:val="002C7783"/>
    <w:rsid w:val="002D1EBA"/>
    <w:rsid w:val="002D2785"/>
    <w:rsid w:val="002E36EC"/>
    <w:rsid w:val="002E50C7"/>
    <w:rsid w:val="002E5D3C"/>
    <w:rsid w:val="002E6398"/>
    <w:rsid w:val="002E65BC"/>
    <w:rsid w:val="002E7B92"/>
    <w:rsid w:val="002F06E9"/>
    <w:rsid w:val="002F6518"/>
    <w:rsid w:val="0030227E"/>
    <w:rsid w:val="00303583"/>
    <w:rsid w:val="003045E8"/>
    <w:rsid w:val="00304C6D"/>
    <w:rsid w:val="003068DB"/>
    <w:rsid w:val="00307282"/>
    <w:rsid w:val="0030747C"/>
    <w:rsid w:val="00313014"/>
    <w:rsid w:val="003149CB"/>
    <w:rsid w:val="00317A60"/>
    <w:rsid w:val="00326B7B"/>
    <w:rsid w:val="003325C8"/>
    <w:rsid w:val="00333A47"/>
    <w:rsid w:val="00336F11"/>
    <w:rsid w:val="00340AC9"/>
    <w:rsid w:val="00343842"/>
    <w:rsid w:val="0035275B"/>
    <w:rsid w:val="003552A5"/>
    <w:rsid w:val="0036012E"/>
    <w:rsid w:val="00360E6F"/>
    <w:rsid w:val="00360ED8"/>
    <w:rsid w:val="00361D36"/>
    <w:rsid w:val="00366395"/>
    <w:rsid w:val="003702F4"/>
    <w:rsid w:val="00373FF0"/>
    <w:rsid w:val="00384A46"/>
    <w:rsid w:val="00386816"/>
    <w:rsid w:val="00386B52"/>
    <w:rsid w:val="00387451"/>
    <w:rsid w:val="00387ACD"/>
    <w:rsid w:val="00391ECE"/>
    <w:rsid w:val="0039495B"/>
    <w:rsid w:val="003A043C"/>
    <w:rsid w:val="003A16BF"/>
    <w:rsid w:val="003A3306"/>
    <w:rsid w:val="003A3DD6"/>
    <w:rsid w:val="003A7930"/>
    <w:rsid w:val="003B2DE8"/>
    <w:rsid w:val="003B599F"/>
    <w:rsid w:val="003B7209"/>
    <w:rsid w:val="003B729F"/>
    <w:rsid w:val="003B753F"/>
    <w:rsid w:val="003C15C3"/>
    <w:rsid w:val="003C3F76"/>
    <w:rsid w:val="003D3DC9"/>
    <w:rsid w:val="003D549F"/>
    <w:rsid w:val="003D5984"/>
    <w:rsid w:val="003D739B"/>
    <w:rsid w:val="003E4887"/>
    <w:rsid w:val="00400F73"/>
    <w:rsid w:val="00401753"/>
    <w:rsid w:val="004018F7"/>
    <w:rsid w:val="004020CF"/>
    <w:rsid w:val="00404847"/>
    <w:rsid w:val="0040692E"/>
    <w:rsid w:val="004108C5"/>
    <w:rsid w:val="004108C6"/>
    <w:rsid w:val="00413C82"/>
    <w:rsid w:val="00413EA1"/>
    <w:rsid w:val="00414686"/>
    <w:rsid w:val="0041632D"/>
    <w:rsid w:val="0042388B"/>
    <w:rsid w:val="0042483B"/>
    <w:rsid w:val="00425BFA"/>
    <w:rsid w:val="004379C7"/>
    <w:rsid w:val="0044027F"/>
    <w:rsid w:val="00440BAF"/>
    <w:rsid w:val="0044239C"/>
    <w:rsid w:val="00443D83"/>
    <w:rsid w:val="00444DC0"/>
    <w:rsid w:val="00446977"/>
    <w:rsid w:val="00450411"/>
    <w:rsid w:val="00450E72"/>
    <w:rsid w:val="00451DB8"/>
    <w:rsid w:val="0045327C"/>
    <w:rsid w:val="00462C0D"/>
    <w:rsid w:val="004650ED"/>
    <w:rsid w:val="004677AB"/>
    <w:rsid w:val="00480FA7"/>
    <w:rsid w:val="004811A5"/>
    <w:rsid w:val="004816B6"/>
    <w:rsid w:val="00481733"/>
    <w:rsid w:val="00482FC8"/>
    <w:rsid w:val="00485A94"/>
    <w:rsid w:val="00487276"/>
    <w:rsid w:val="004904B5"/>
    <w:rsid w:val="00490523"/>
    <w:rsid w:val="00492DD5"/>
    <w:rsid w:val="00493F23"/>
    <w:rsid w:val="004949A2"/>
    <w:rsid w:val="00494B5D"/>
    <w:rsid w:val="004958CB"/>
    <w:rsid w:val="004A0013"/>
    <w:rsid w:val="004A14CD"/>
    <w:rsid w:val="004A3AE6"/>
    <w:rsid w:val="004A3C2B"/>
    <w:rsid w:val="004B28F1"/>
    <w:rsid w:val="004B3705"/>
    <w:rsid w:val="004B77FB"/>
    <w:rsid w:val="004B7965"/>
    <w:rsid w:val="004C12F2"/>
    <w:rsid w:val="004C1857"/>
    <w:rsid w:val="004C298F"/>
    <w:rsid w:val="004C6FE8"/>
    <w:rsid w:val="004D0587"/>
    <w:rsid w:val="004D2293"/>
    <w:rsid w:val="004D32AE"/>
    <w:rsid w:val="004E3202"/>
    <w:rsid w:val="004E4AF3"/>
    <w:rsid w:val="004E5757"/>
    <w:rsid w:val="004E58D2"/>
    <w:rsid w:val="004F10BA"/>
    <w:rsid w:val="004F1810"/>
    <w:rsid w:val="004F40C7"/>
    <w:rsid w:val="004F656C"/>
    <w:rsid w:val="00500990"/>
    <w:rsid w:val="00507C7B"/>
    <w:rsid w:val="00512506"/>
    <w:rsid w:val="005140EA"/>
    <w:rsid w:val="005237CB"/>
    <w:rsid w:val="00531B4B"/>
    <w:rsid w:val="00534179"/>
    <w:rsid w:val="00537A68"/>
    <w:rsid w:val="00540A0A"/>
    <w:rsid w:val="00545FA7"/>
    <w:rsid w:val="00546877"/>
    <w:rsid w:val="00547407"/>
    <w:rsid w:val="00551A36"/>
    <w:rsid w:val="00553167"/>
    <w:rsid w:val="005600EA"/>
    <w:rsid w:val="005610A5"/>
    <w:rsid w:val="00566013"/>
    <w:rsid w:val="00566E5C"/>
    <w:rsid w:val="005705D7"/>
    <w:rsid w:val="005759E3"/>
    <w:rsid w:val="00580621"/>
    <w:rsid w:val="00581E95"/>
    <w:rsid w:val="005855EA"/>
    <w:rsid w:val="0058584B"/>
    <w:rsid w:val="005877AF"/>
    <w:rsid w:val="00591DBB"/>
    <w:rsid w:val="0059434C"/>
    <w:rsid w:val="005A1E47"/>
    <w:rsid w:val="005A2072"/>
    <w:rsid w:val="005A3DE6"/>
    <w:rsid w:val="005A66B5"/>
    <w:rsid w:val="005A75A0"/>
    <w:rsid w:val="005B48E9"/>
    <w:rsid w:val="005B4B19"/>
    <w:rsid w:val="005B50C8"/>
    <w:rsid w:val="005B6B84"/>
    <w:rsid w:val="005B7866"/>
    <w:rsid w:val="005C3B69"/>
    <w:rsid w:val="005C5ECB"/>
    <w:rsid w:val="005D278F"/>
    <w:rsid w:val="005D2FE9"/>
    <w:rsid w:val="005E04EF"/>
    <w:rsid w:val="005E44AC"/>
    <w:rsid w:val="005E7289"/>
    <w:rsid w:val="005F01F0"/>
    <w:rsid w:val="005F0A64"/>
    <w:rsid w:val="005F7CF4"/>
    <w:rsid w:val="00600D4E"/>
    <w:rsid w:val="00601D2D"/>
    <w:rsid w:val="0060207E"/>
    <w:rsid w:val="006027EE"/>
    <w:rsid w:val="006214B5"/>
    <w:rsid w:val="00633C0C"/>
    <w:rsid w:val="00634485"/>
    <w:rsid w:val="00641440"/>
    <w:rsid w:val="00647FC5"/>
    <w:rsid w:val="00661CA1"/>
    <w:rsid w:val="00663D05"/>
    <w:rsid w:val="00663ECD"/>
    <w:rsid w:val="0066563C"/>
    <w:rsid w:val="00667227"/>
    <w:rsid w:val="0067610E"/>
    <w:rsid w:val="0067668E"/>
    <w:rsid w:val="00676848"/>
    <w:rsid w:val="006825AA"/>
    <w:rsid w:val="00690C3A"/>
    <w:rsid w:val="00693799"/>
    <w:rsid w:val="006947FF"/>
    <w:rsid w:val="006950A5"/>
    <w:rsid w:val="00695469"/>
    <w:rsid w:val="006A1B22"/>
    <w:rsid w:val="006A3C92"/>
    <w:rsid w:val="006A521C"/>
    <w:rsid w:val="006A58AA"/>
    <w:rsid w:val="006A64DE"/>
    <w:rsid w:val="006B1496"/>
    <w:rsid w:val="006B211B"/>
    <w:rsid w:val="006B6400"/>
    <w:rsid w:val="006B6743"/>
    <w:rsid w:val="006C3A64"/>
    <w:rsid w:val="006C3DA0"/>
    <w:rsid w:val="006C723F"/>
    <w:rsid w:val="006D0113"/>
    <w:rsid w:val="006D3C01"/>
    <w:rsid w:val="006D4FDA"/>
    <w:rsid w:val="006E09EA"/>
    <w:rsid w:val="006E329A"/>
    <w:rsid w:val="006E495A"/>
    <w:rsid w:val="006F7565"/>
    <w:rsid w:val="00700A6C"/>
    <w:rsid w:val="00701520"/>
    <w:rsid w:val="0070187A"/>
    <w:rsid w:val="007142DF"/>
    <w:rsid w:val="00721125"/>
    <w:rsid w:val="0072285C"/>
    <w:rsid w:val="007249CD"/>
    <w:rsid w:val="00726CC1"/>
    <w:rsid w:val="00734281"/>
    <w:rsid w:val="007409F9"/>
    <w:rsid w:val="00750A25"/>
    <w:rsid w:val="007529AE"/>
    <w:rsid w:val="00764AAD"/>
    <w:rsid w:val="00765180"/>
    <w:rsid w:val="007651CC"/>
    <w:rsid w:val="007748E5"/>
    <w:rsid w:val="00780055"/>
    <w:rsid w:val="00782013"/>
    <w:rsid w:val="00783426"/>
    <w:rsid w:val="0078442E"/>
    <w:rsid w:val="007858E8"/>
    <w:rsid w:val="00786767"/>
    <w:rsid w:val="0079711D"/>
    <w:rsid w:val="00797F30"/>
    <w:rsid w:val="007A2D3D"/>
    <w:rsid w:val="007A7E15"/>
    <w:rsid w:val="007B246B"/>
    <w:rsid w:val="007B48E1"/>
    <w:rsid w:val="007B76AE"/>
    <w:rsid w:val="007C04FB"/>
    <w:rsid w:val="007C0988"/>
    <w:rsid w:val="007C5F4F"/>
    <w:rsid w:val="007C6B0C"/>
    <w:rsid w:val="007C7956"/>
    <w:rsid w:val="007D4B67"/>
    <w:rsid w:val="007D5D20"/>
    <w:rsid w:val="007D7687"/>
    <w:rsid w:val="007E66DE"/>
    <w:rsid w:val="007F3F35"/>
    <w:rsid w:val="007F7A84"/>
    <w:rsid w:val="00802E24"/>
    <w:rsid w:val="0081103E"/>
    <w:rsid w:val="0081226B"/>
    <w:rsid w:val="008130A4"/>
    <w:rsid w:val="00813EEA"/>
    <w:rsid w:val="00814AC6"/>
    <w:rsid w:val="00815F50"/>
    <w:rsid w:val="00817981"/>
    <w:rsid w:val="00820B64"/>
    <w:rsid w:val="00823A3B"/>
    <w:rsid w:val="00824F4C"/>
    <w:rsid w:val="00833018"/>
    <w:rsid w:val="008349FC"/>
    <w:rsid w:val="0083503C"/>
    <w:rsid w:val="00842C71"/>
    <w:rsid w:val="0084369E"/>
    <w:rsid w:val="008604C9"/>
    <w:rsid w:val="0087055A"/>
    <w:rsid w:val="008718DD"/>
    <w:rsid w:val="00872925"/>
    <w:rsid w:val="00877649"/>
    <w:rsid w:val="00880017"/>
    <w:rsid w:val="008829F4"/>
    <w:rsid w:val="00887F89"/>
    <w:rsid w:val="00891B61"/>
    <w:rsid w:val="008926E1"/>
    <w:rsid w:val="00893BAD"/>
    <w:rsid w:val="00894F71"/>
    <w:rsid w:val="00896036"/>
    <w:rsid w:val="008960A7"/>
    <w:rsid w:val="00897DE2"/>
    <w:rsid w:val="008A065C"/>
    <w:rsid w:val="008B03D0"/>
    <w:rsid w:val="008B18B4"/>
    <w:rsid w:val="008B5BF9"/>
    <w:rsid w:val="008B7AA4"/>
    <w:rsid w:val="008C03BF"/>
    <w:rsid w:val="008C34BD"/>
    <w:rsid w:val="008D20AF"/>
    <w:rsid w:val="008D5635"/>
    <w:rsid w:val="008D6665"/>
    <w:rsid w:val="008E026F"/>
    <w:rsid w:val="008E6158"/>
    <w:rsid w:val="008E618A"/>
    <w:rsid w:val="008E7F4C"/>
    <w:rsid w:val="008F176C"/>
    <w:rsid w:val="008F187B"/>
    <w:rsid w:val="008F3839"/>
    <w:rsid w:val="00900153"/>
    <w:rsid w:val="0090419E"/>
    <w:rsid w:val="00911234"/>
    <w:rsid w:val="00917BF7"/>
    <w:rsid w:val="0092163F"/>
    <w:rsid w:val="009221F2"/>
    <w:rsid w:val="00924543"/>
    <w:rsid w:val="00930476"/>
    <w:rsid w:val="009304FC"/>
    <w:rsid w:val="00930BDE"/>
    <w:rsid w:val="00930BE9"/>
    <w:rsid w:val="0093161A"/>
    <w:rsid w:val="0093171E"/>
    <w:rsid w:val="009320CC"/>
    <w:rsid w:val="009327F8"/>
    <w:rsid w:val="0094090F"/>
    <w:rsid w:val="00940D66"/>
    <w:rsid w:val="009413E9"/>
    <w:rsid w:val="00942CCE"/>
    <w:rsid w:val="00943D21"/>
    <w:rsid w:val="0094409D"/>
    <w:rsid w:val="0094591D"/>
    <w:rsid w:val="00946047"/>
    <w:rsid w:val="009472B4"/>
    <w:rsid w:val="00947B88"/>
    <w:rsid w:val="009548C0"/>
    <w:rsid w:val="00955BB0"/>
    <w:rsid w:val="00955D3C"/>
    <w:rsid w:val="009604B0"/>
    <w:rsid w:val="00961EBF"/>
    <w:rsid w:val="00962C45"/>
    <w:rsid w:val="00963E91"/>
    <w:rsid w:val="0097106C"/>
    <w:rsid w:val="009719B6"/>
    <w:rsid w:val="00974294"/>
    <w:rsid w:val="009778A8"/>
    <w:rsid w:val="00980389"/>
    <w:rsid w:val="00982258"/>
    <w:rsid w:val="00986A0D"/>
    <w:rsid w:val="009901CF"/>
    <w:rsid w:val="00990883"/>
    <w:rsid w:val="00991671"/>
    <w:rsid w:val="009934C2"/>
    <w:rsid w:val="00996E17"/>
    <w:rsid w:val="009A0D58"/>
    <w:rsid w:val="009A76D1"/>
    <w:rsid w:val="009B2512"/>
    <w:rsid w:val="009B2986"/>
    <w:rsid w:val="009B5779"/>
    <w:rsid w:val="009C1C68"/>
    <w:rsid w:val="009C514B"/>
    <w:rsid w:val="009D19DC"/>
    <w:rsid w:val="009D1A1E"/>
    <w:rsid w:val="009D5781"/>
    <w:rsid w:val="009D65CD"/>
    <w:rsid w:val="009D746C"/>
    <w:rsid w:val="009E0183"/>
    <w:rsid w:val="009E03B1"/>
    <w:rsid w:val="009E14D3"/>
    <w:rsid w:val="009E14E3"/>
    <w:rsid w:val="009E237E"/>
    <w:rsid w:val="009E6597"/>
    <w:rsid w:val="009E6BA8"/>
    <w:rsid w:val="009F2557"/>
    <w:rsid w:val="009F3E8D"/>
    <w:rsid w:val="009F5B6F"/>
    <w:rsid w:val="00A05B38"/>
    <w:rsid w:val="00A065FF"/>
    <w:rsid w:val="00A112DB"/>
    <w:rsid w:val="00A12FB4"/>
    <w:rsid w:val="00A1579A"/>
    <w:rsid w:val="00A21727"/>
    <w:rsid w:val="00A22A24"/>
    <w:rsid w:val="00A25372"/>
    <w:rsid w:val="00A26610"/>
    <w:rsid w:val="00A279CA"/>
    <w:rsid w:val="00A32987"/>
    <w:rsid w:val="00A341DE"/>
    <w:rsid w:val="00A34AB5"/>
    <w:rsid w:val="00A359B2"/>
    <w:rsid w:val="00A4270E"/>
    <w:rsid w:val="00A42C8C"/>
    <w:rsid w:val="00A44782"/>
    <w:rsid w:val="00A54C6A"/>
    <w:rsid w:val="00A6291D"/>
    <w:rsid w:val="00A64597"/>
    <w:rsid w:val="00A67A75"/>
    <w:rsid w:val="00A731F7"/>
    <w:rsid w:val="00A76A7D"/>
    <w:rsid w:val="00A80B45"/>
    <w:rsid w:val="00A85BB6"/>
    <w:rsid w:val="00A9062A"/>
    <w:rsid w:val="00A93DCB"/>
    <w:rsid w:val="00A97443"/>
    <w:rsid w:val="00AA0746"/>
    <w:rsid w:val="00AA1BA1"/>
    <w:rsid w:val="00AA450F"/>
    <w:rsid w:val="00AB06BF"/>
    <w:rsid w:val="00AB3F08"/>
    <w:rsid w:val="00AB75D6"/>
    <w:rsid w:val="00AC5796"/>
    <w:rsid w:val="00AD084F"/>
    <w:rsid w:val="00AD27E4"/>
    <w:rsid w:val="00AE1E2A"/>
    <w:rsid w:val="00AE39AF"/>
    <w:rsid w:val="00AE59C3"/>
    <w:rsid w:val="00AE7A37"/>
    <w:rsid w:val="00AF05F6"/>
    <w:rsid w:val="00AF2F4B"/>
    <w:rsid w:val="00AF61E9"/>
    <w:rsid w:val="00B03B7D"/>
    <w:rsid w:val="00B046F9"/>
    <w:rsid w:val="00B04B13"/>
    <w:rsid w:val="00B157FE"/>
    <w:rsid w:val="00B25F44"/>
    <w:rsid w:val="00B2729C"/>
    <w:rsid w:val="00B3036C"/>
    <w:rsid w:val="00B331F4"/>
    <w:rsid w:val="00B33882"/>
    <w:rsid w:val="00B34C56"/>
    <w:rsid w:val="00B36229"/>
    <w:rsid w:val="00B3689E"/>
    <w:rsid w:val="00B422EA"/>
    <w:rsid w:val="00B43032"/>
    <w:rsid w:val="00B4327E"/>
    <w:rsid w:val="00B44376"/>
    <w:rsid w:val="00B51C30"/>
    <w:rsid w:val="00B55599"/>
    <w:rsid w:val="00B55DC1"/>
    <w:rsid w:val="00B57754"/>
    <w:rsid w:val="00B60569"/>
    <w:rsid w:val="00B60580"/>
    <w:rsid w:val="00B6409A"/>
    <w:rsid w:val="00B65A73"/>
    <w:rsid w:val="00B65AB5"/>
    <w:rsid w:val="00B72265"/>
    <w:rsid w:val="00B7455B"/>
    <w:rsid w:val="00B8071E"/>
    <w:rsid w:val="00B823CE"/>
    <w:rsid w:val="00B82C8E"/>
    <w:rsid w:val="00B84B39"/>
    <w:rsid w:val="00B95784"/>
    <w:rsid w:val="00BA1329"/>
    <w:rsid w:val="00BA592F"/>
    <w:rsid w:val="00BA6CFC"/>
    <w:rsid w:val="00BA751A"/>
    <w:rsid w:val="00BB05BE"/>
    <w:rsid w:val="00BB331C"/>
    <w:rsid w:val="00BB49A1"/>
    <w:rsid w:val="00BB572E"/>
    <w:rsid w:val="00BB7D63"/>
    <w:rsid w:val="00BC1309"/>
    <w:rsid w:val="00BC3223"/>
    <w:rsid w:val="00BC40E1"/>
    <w:rsid w:val="00BD16BD"/>
    <w:rsid w:val="00BD3C53"/>
    <w:rsid w:val="00BD54CE"/>
    <w:rsid w:val="00BF0DDC"/>
    <w:rsid w:val="00C0057F"/>
    <w:rsid w:val="00C012F7"/>
    <w:rsid w:val="00C01872"/>
    <w:rsid w:val="00C02E0A"/>
    <w:rsid w:val="00C02ECB"/>
    <w:rsid w:val="00C04E04"/>
    <w:rsid w:val="00C07114"/>
    <w:rsid w:val="00C13F02"/>
    <w:rsid w:val="00C14CF4"/>
    <w:rsid w:val="00C204BF"/>
    <w:rsid w:val="00C21EF6"/>
    <w:rsid w:val="00C24B5A"/>
    <w:rsid w:val="00C302EC"/>
    <w:rsid w:val="00C30385"/>
    <w:rsid w:val="00C32E81"/>
    <w:rsid w:val="00C47F1E"/>
    <w:rsid w:val="00C51A9A"/>
    <w:rsid w:val="00C51CAB"/>
    <w:rsid w:val="00C5314E"/>
    <w:rsid w:val="00C546AB"/>
    <w:rsid w:val="00C55EB8"/>
    <w:rsid w:val="00C5755E"/>
    <w:rsid w:val="00C6329B"/>
    <w:rsid w:val="00C644D4"/>
    <w:rsid w:val="00C65394"/>
    <w:rsid w:val="00C67257"/>
    <w:rsid w:val="00C74531"/>
    <w:rsid w:val="00C751BE"/>
    <w:rsid w:val="00C85193"/>
    <w:rsid w:val="00C8533D"/>
    <w:rsid w:val="00C860CF"/>
    <w:rsid w:val="00C95528"/>
    <w:rsid w:val="00C969E0"/>
    <w:rsid w:val="00C97D64"/>
    <w:rsid w:val="00CA078C"/>
    <w:rsid w:val="00CA2E72"/>
    <w:rsid w:val="00CA4E27"/>
    <w:rsid w:val="00CA5DB0"/>
    <w:rsid w:val="00CB3576"/>
    <w:rsid w:val="00CB4D34"/>
    <w:rsid w:val="00CB56C2"/>
    <w:rsid w:val="00CB7563"/>
    <w:rsid w:val="00CB7C5E"/>
    <w:rsid w:val="00CC0B78"/>
    <w:rsid w:val="00CD4018"/>
    <w:rsid w:val="00CD5835"/>
    <w:rsid w:val="00CD617B"/>
    <w:rsid w:val="00CD7310"/>
    <w:rsid w:val="00CE3691"/>
    <w:rsid w:val="00CE395F"/>
    <w:rsid w:val="00CF186C"/>
    <w:rsid w:val="00CF2601"/>
    <w:rsid w:val="00CF40C0"/>
    <w:rsid w:val="00CF4116"/>
    <w:rsid w:val="00CF5DA2"/>
    <w:rsid w:val="00D03130"/>
    <w:rsid w:val="00D06185"/>
    <w:rsid w:val="00D06577"/>
    <w:rsid w:val="00D10466"/>
    <w:rsid w:val="00D10DF9"/>
    <w:rsid w:val="00D11BA4"/>
    <w:rsid w:val="00D13EE7"/>
    <w:rsid w:val="00D16CE9"/>
    <w:rsid w:val="00D17C41"/>
    <w:rsid w:val="00D2064B"/>
    <w:rsid w:val="00D21045"/>
    <w:rsid w:val="00D24D23"/>
    <w:rsid w:val="00D26DAD"/>
    <w:rsid w:val="00D3337D"/>
    <w:rsid w:val="00D34BC6"/>
    <w:rsid w:val="00D371D1"/>
    <w:rsid w:val="00D40096"/>
    <w:rsid w:val="00D40C87"/>
    <w:rsid w:val="00D41C6A"/>
    <w:rsid w:val="00D46692"/>
    <w:rsid w:val="00D521EA"/>
    <w:rsid w:val="00D52D0B"/>
    <w:rsid w:val="00D536BD"/>
    <w:rsid w:val="00D57CFC"/>
    <w:rsid w:val="00D65F64"/>
    <w:rsid w:val="00D759E6"/>
    <w:rsid w:val="00D779D7"/>
    <w:rsid w:val="00D82D34"/>
    <w:rsid w:val="00D83C56"/>
    <w:rsid w:val="00D84160"/>
    <w:rsid w:val="00D85EF7"/>
    <w:rsid w:val="00D91612"/>
    <w:rsid w:val="00D95E38"/>
    <w:rsid w:val="00D96B69"/>
    <w:rsid w:val="00D97A57"/>
    <w:rsid w:val="00DA0C14"/>
    <w:rsid w:val="00DA2C20"/>
    <w:rsid w:val="00DA52F9"/>
    <w:rsid w:val="00DA7EA9"/>
    <w:rsid w:val="00DB1AF1"/>
    <w:rsid w:val="00DB5944"/>
    <w:rsid w:val="00DB5C88"/>
    <w:rsid w:val="00DC063F"/>
    <w:rsid w:val="00DC0A90"/>
    <w:rsid w:val="00DC59F2"/>
    <w:rsid w:val="00DC7095"/>
    <w:rsid w:val="00DD65F3"/>
    <w:rsid w:val="00DD6847"/>
    <w:rsid w:val="00DD7943"/>
    <w:rsid w:val="00DE1EB8"/>
    <w:rsid w:val="00DE24B3"/>
    <w:rsid w:val="00DE360D"/>
    <w:rsid w:val="00DE5645"/>
    <w:rsid w:val="00DE6849"/>
    <w:rsid w:val="00DF1728"/>
    <w:rsid w:val="00DF48E3"/>
    <w:rsid w:val="00E019C6"/>
    <w:rsid w:val="00E060D2"/>
    <w:rsid w:val="00E0759F"/>
    <w:rsid w:val="00E174BF"/>
    <w:rsid w:val="00E27F79"/>
    <w:rsid w:val="00E33162"/>
    <w:rsid w:val="00E3406C"/>
    <w:rsid w:val="00E3640B"/>
    <w:rsid w:val="00E422FA"/>
    <w:rsid w:val="00E44AB8"/>
    <w:rsid w:val="00E51A9C"/>
    <w:rsid w:val="00E537E0"/>
    <w:rsid w:val="00E545C9"/>
    <w:rsid w:val="00E61165"/>
    <w:rsid w:val="00E61838"/>
    <w:rsid w:val="00E61C0C"/>
    <w:rsid w:val="00E64F63"/>
    <w:rsid w:val="00E6655A"/>
    <w:rsid w:val="00E66CA2"/>
    <w:rsid w:val="00E72C61"/>
    <w:rsid w:val="00E72CC3"/>
    <w:rsid w:val="00E76468"/>
    <w:rsid w:val="00E8109E"/>
    <w:rsid w:val="00E8427B"/>
    <w:rsid w:val="00E843B2"/>
    <w:rsid w:val="00E945D4"/>
    <w:rsid w:val="00E96516"/>
    <w:rsid w:val="00EA08B7"/>
    <w:rsid w:val="00EA4A73"/>
    <w:rsid w:val="00EA5076"/>
    <w:rsid w:val="00EB1230"/>
    <w:rsid w:val="00EB400F"/>
    <w:rsid w:val="00EB4B9D"/>
    <w:rsid w:val="00EB5C3B"/>
    <w:rsid w:val="00EC0008"/>
    <w:rsid w:val="00EC11E2"/>
    <w:rsid w:val="00ED0AF7"/>
    <w:rsid w:val="00ED2F2A"/>
    <w:rsid w:val="00ED6F4A"/>
    <w:rsid w:val="00EE049A"/>
    <w:rsid w:val="00EE7CCB"/>
    <w:rsid w:val="00EF5109"/>
    <w:rsid w:val="00EF57B1"/>
    <w:rsid w:val="00EF711A"/>
    <w:rsid w:val="00EF7C3E"/>
    <w:rsid w:val="00F00121"/>
    <w:rsid w:val="00F00998"/>
    <w:rsid w:val="00F00EA0"/>
    <w:rsid w:val="00F01D73"/>
    <w:rsid w:val="00F021B5"/>
    <w:rsid w:val="00F02443"/>
    <w:rsid w:val="00F03F59"/>
    <w:rsid w:val="00F066EF"/>
    <w:rsid w:val="00F129FD"/>
    <w:rsid w:val="00F138A3"/>
    <w:rsid w:val="00F1476D"/>
    <w:rsid w:val="00F14D0D"/>
    <w:rsid w:val="00F165C2"/>
    <w:rsid w:val="00F20B5C"/>
    <w:rsid w:val="00F25737"/>
    <w:rsid w:val="00F2579A"/>
    <w:rsid w:val="00F2634A"/>
    <w:rsid w:val="00F30336"/>
    <w:rsid w:val="00F3208F"/>
    <w:rsid w:val="00F3338F"/>
    <w:rsid w:val="00F33D80"/>
    <w:rsid w:val="00F35E93"/>
    <w:rsid w:val="00F36CFE"/>
    <w:rsid w:val="00F37E2D"/>
    <w:rsid w:val="00F40291"/>
    <w:rsid w:val="00F41237"/>
    <w:rsid w:val="00F425D2"/>
    <w:rsid w:val="00F44992"/>
    <w:rsid w:val="00F45829"/>
    <w:rsid w:val="00F45CCD"/>
    <w:rsid w:val="00F509B2"/>
    <w:rsid w:val="00F55060"/>
    <w:rsid w:val="00F5586F"/>
    <w:rsid w:val="00F57B8E"/>
    <w:rsid w:val="00F60A3A"/>
    <w:rsid w:val="00F65D41"/>
    <w:rsid w:val="00F6601C"/>
    <w:rsid w:val="00F719EB"/>
    <w:rsid w:val="00F836D9"/>
    <w:rsid w:val="00F8647C"/>
    <w:rsid w:val="00F8775B"/>
    <w:rsid w:val="00F87B99"/>
    <w:rsid w:val="00F91779"/>
    <w:rsid w:val="00F91D6B"/>
    <w:rsid w:val="00F921A4"/>
    <w:rsid w:val="00F96B97"/>
    <w:rsid w:val="00FA2867"/>
    <w:rsid w:val="00FA4B54"/>
    <w:rsid w:val="00FA6C7A"/>
    <w:rsid w:val="00FA7CCE"/>
    <w:rsid w:val="00FB29FE"/>
    <w:rsid w:val="00FC2D17"/>
    <w:rsid w:val="00FC372D"/>
    <w:rsid w:val="00FC67C0"/>
    <w:rsid w:val="00FC6BED"/>
    <w:rsid w:val="00FD33E6"/>
    <w:rsid w:val="00FD472A"/>
    <w:rsid w:val="00FE3BC9"/>
    <w:rsid w:val="00FF5A34"/>
    <w:rsid w:val="00FF7AC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9BF3B"/>
  <w15:docId w15:val="{CA764C53-63A5-43DC-8366-53B4C202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0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9413E9"/>
    <w:pPr>
      <w:keepNext/>
      <w:jc w:val="both"/>
      <w:outlineLvl w:val="0"/>
    </w:pPr>
    <w:rPr>
      <w:rFonts w:ascii="News Gothic MT" w:hAnsi="News Gothic MT"/>
      <w:color w:val="000000"/>
      <w:sz w:val="29"/>
      <w:szCs w:val="20"/>
      <w:lang w:val="es-MX"/>
    </w:rPr>
  </w:style>
  <w:style w:type="paragraph" w:styleId="Ttulo2">
    <w:name w:val="heading 2"/>
    <w:basedOn w:val="Normal"/>
    <w:next w:val="Normal"/>
    <w:link w:val="Ttulo2Car"/>
    <w:uiPriority w:val="9"/>
    <w:unhideWhenUsed/>
    <w:qFormat/>
    <w:rsid w:val="00FF5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55943"/>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link w:val="Ttulo4Car"/>
    <w:uiPriority w:val="9"/>
    <w:unhideWhenUsed/>
    <w:qFormat/>
    <w:rsid w:val="00F45CCD"/>
    <w:pPr>
      <w:widowControl w:val="0"/>
      <w:ind w:left="4295"/>
      <w:outlineLvl w:val="3"/>
    </w:pPr>
    <w:rPr>
      <w:rFonts w:ascii="Arial" w:eastAsia="Arial" w:hAnsi="Arial"/>
      <w:b/>
      <w:bCs/>
      <w:sz w:val="22"/>
      <w:szCs w:val="22"/>
      <w:lang w:val="en-US" w:eastAsia="en-US"/>
    </w:rPr>
  </w:style>
  <w:style w:type="paragraph" w:styleId="Ttulo5">
    <w:name w:val="heading 5"/>
    <w:basedOn w:val="Normal"/>
    <w:next w:val="Normal"/>
    <w:link w:val="Ttulo5Car"/>
    <w:uiPriority w:val="9"/>
    <w:qFormat/>
    <w:rsid w:val="004D32AE"/>
    <w:pPr>
      <w:spacing w:before="240" w:after="60"/>
      <w:outlineLvl w:val="4"/>
    </w:pPr>
    <w:rPr>
      <w:rFonts w:ascii="Arial" w:eastAsia="MS Mincho" w:hAnsi="Arial"/>
      <w:sz w:val="22"/>
      <w:szCs w:val="20"/>
      <w:lang w:val="es-MX"/>
    </w:rPr>
  </w:style>
  <w:style w:type="paragraph" w:styleId="Ttulo6">
    <w:name w:val="heading 6"/>
    <w:basedOn w:val="Normal"/>
    <w:link w:val="Ttulo6Car"/>
    <w:uiPriority w:val="9"/>
    <w:unhideWhenUsed/>
    <w:qFormat/>
    <w:rsid w:val="00F45CCD"/>
    <w:pPr>
      <w:widowControl w:val="0"/>
      <w:ind w:left="119"/>
      <w:outlineLvl w:val="5"/>
    </w:pPr>
    <w:rPr>
      <w:rFonts w:ascii="Arial" w:eastAsia="Arial" w:hAnsi="Arial"/>
      <w:b/>
      <w:bCs/>
      <w:sz w:val="20"/>
      <w:szCs w:val="20"/>
      <w:lang w:val="en-US" w:eastAsia="en-US"/>
    </w:rPr>
  </w:style>
  <w:style w:type="paragraph" w:styleId="Ttulo7">
    <w:name w:val="heading 7"/>
    <w:basedOn w:val="Normal"/>
    <w:link w:val="Ttulo7Car"/>
    <w:uiPriority w:val="1"/>
    <w:qFormat/>
    <w:rsid w:val="00F45CCD"/>
    <w:pPr>
      <w:widowControl w:val="0"/>
      <w:ind w:left="119"/>
      <w:outlineLvl w:val="6"/>
    </w:pPr>
    <w:rPr>
      <w:rFonts w:ascii="Arial" w:eastAsia="Arial" w:hAnsi="Arial"/>
      <w:b/>
      <w:bCs/>
      <w:i/>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13E9"/>
    <w:rPr>
      <w:rFonts w:ascii="News Gothic MT" w:eastAsia="Times New Roman" w:hAnsi="News Gothic MT" w:cs="Times New Roman"/>
      <w:color w:val="000000"/>
      <w:sz w:val="29"/>
      <w:szCs w:val="20"/>
      <w:lang w:eastAsia="es-ES"/>
    </w:rPr>
  </w:style>
  <w:style w:type="character" w:customStyle="1" w:styleId="Ttulo2Car">
    <w:name w:val="Título 2 Car"/>
    <w:basedOn w:val="Fuentedeprrafopredeter"/>
    <w:link w:val="Ttulo2"/>
    <w:uiPriority w:val="9"/>
    <w:rsid w:val="00FF5A34"/>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055943"/>
    <w:rPr>
      <w:rFonts w:asciiTheme="majorHAnsi" w:eastAsiaTheme="majorEastAsia" w:hAnsiTheme="majorHAnsi" w:cstheme="majorBidi"/>
      <w:color w:val="243F60" w:themeColor="accent1" w:themeShade="7F"/>
      <w:sz w:val="24"/>
      <w:szCs w:val="24"/>
      <w:lang w:val="es-ES" w:eastAsia="es-ES"/>
    </w:rPr>
  </w:style>
  <w:style w:type="character" w:customStyle="1" w:styleId="Ttulo5Car">
    <w:name w:val="Título 5 Car"/>
    <w:basedOn w:val="Fuentedeprrafopredeter"/>
    <w:link w:val="Ttulo5"/>
    <w:uiPriority w:val="9"/>
    <w:rsid w:val="004D32AE"/>
    <w:rPr>
      <w:rFonts w:ascii="Arial" w:eastAsia="MS Mincho" w:hAnsi="Arial" w:cs="Times New Roman"/>
      <w:szCs w:val="20"/>
      <w:lang w:val="es-MX" w:eastAsia="es-ES"/>
    </w:rPr>
  </w:style>
  <w:style w:type="paragraph" w:styleId="Sinespaciado">
    <w:name w:val="No Spacing"/>
    <w:link w:val="SinespaciadoCar"/>
    <w:uiPriority w:val="1"/>
    <w:qFormat/>
    <w:rsid w:val="004D32AE"/>
    <w:pPr>
      <w:spacing w:after="0" w:line="240" w:lineRule="auto"/>
    </w:pPr>
  </w:style>
  <w:style w:type="character" w:customStyle="1" w:styleId="SinespaciadoCar">
    <w:name w:val="Sin espaciado Car"/>
    <w:basedOn w:val="Fuentedeprrafopredeter"/>
    <w:link w:val="Sinespaciado"/>
    <w:uiPriority w:val="1"/>
    <w:rsid w:val="00290F93"/>
  </w:style>
  <w:style w:type="paragraph" w:styleId="Prrafodelista">
    <w:name w:val="List Paragraph"/>
    <w:basedOn w:val="Normal"/>
    <w:link w:val="PrrafodelistaCar"/>
    <w:uiPriority w:val="1"/>
    <w:qFormat/>
    <w:rsid w:val="004D32AE"/>
    <w:pPr>
      <w:spacing w:after="200" w:line="276" w:lineRule="auto"/>
      <w:ind w:left="720"/>
      <w:contextualSpacing/>
    </w:pPr>
    <w:rPr>
      <w:rFonts w:asciiTheme="minorHAnsi" w:eastAsiaTheme="minorHAnsi" w:hAnsiTheme="minorHAnsi" w:cstheme="minorBidi"/>
      <w:sz w:val="22"/>
      <w:szCs w:val="22"/>
      <w:lang w:val="es-MX" w:eastAsia="en-US"/>
    </w:rPr>
  </w:style>
  <w:style w:type="paragraph" w:customStyle="1" w:styleId="Estilo">
    <w:name w:val="Estilo"/>
    <w:basedOn w:val="Sinespaciado"/>
    <w:link w:val="EstiloCar"/>
    <w:qFormat/>
    <w:rsid w:val="004D32AE"/>
    <w:pPr>
      <w:jc w:val="both"/>
    </w:pPr>
    <w:rPr>
      <w:rFonts w:ascii="Arial" w:hAnsi="Arial"/>
      <w:sz w:val="24"/>
    </w:rPr>
  </w:style>
  <w:style w:type="character" w:customStyle="1" w:styleId="EstiloCar">
    <w:name w:val="Estilo Car"/>
    <w:basedOn w:val="Fuentedeprrafopredeter"/>
    <w:link w:val="Estilo"/>
    <w:rsid w:val="004D32AE"/>
    <w:rPr>
      <w:rFonts w:ascii="Arial" w:hAnsi="Arial"/>
      <w:sz w:val="24"/>
    </w:rPr>
  </w:style>
  <w:style w:type="paragraph" w:styleId="Piedepgina">
    <w:name w:val="footer"/>
    <w:basedOn w:val="Normal"/>
    <w:link w:val="PiedepginaCar"/>
    <w:uiPriority w:val="99"/>
    <w:rsid w:val="002C270B"/>
    <w:pPr>
      <w:tabs>
        <w:tab w:val="center" w:pos="4252"/>
        <w:tab w:val="right" w:pos="8504"/>
      </w:tabs>
    </w:pPr>
  </w:style>
  <w:style w:type="character" w:customStyle="1" w:styleId="PiedepginaCar">
    <w:name w:val="Pie de página Car"/>
    <w:basedOn w:val="Fuentedeprrafopredeter"/>
    <w:link w:val="Piedepgina"/>
    <w:uiPriority w:val="99"/>
    <w:rsid w:val="002C27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270B"/>
  </w:style>
  <w:style w:type="paragraph" w:styleId="Encabezado">
    <w:name w:val="header"/>
    <w:basedOn w:val="Normal"/>
    <w:link w:val="EncabezadoCar"/>
    <w:uiPriority w:val="99"/>
    <w:rsid w:val="002C270B"/>
    <w:pPr>
      <w:tabs>
        <w:tab w:val="center" w:pos="4252"/>
        <w:tab w:val="right" w:pos="8504"/>
      </w:tabs>
    </w:pPr>
  </w:style>
  <w:style w:type="character" w:customStyle="1" w:styleId="EncabezadoCar">
    <w:name w:val="Encabezado Car"/>
    <w:basedOn w:val="Fuentedeprrafopredeter"/>
    <w:link w:val="Encabezado"/>
    <w:uiPriority w:val="99"/>
    <w:rsid w:val="002C270B"/>
    <w:rPr>
      <w:rFonts w:ascii="Times New Roman" w:eastAsia="Times New Roman" w:hAnsi="Times New Roman" w:cs="Times New Roman"/>
      <w:sz w:val="24"/>
      <w:szCs w:val="24"/>
      <w:lang w:val="es-ES" w:eastAsia="es-ES"/>
    </w:rPr>
  </w:style>
  <w:style w:type="paragraph" w:customStyle="1" w:styleId="Sinespaciado1">
    <w:name w:val="Sin espaciado1"/>
    <w:rsid w:val="002C270B"/>
    <w:pPr>
      <w:spacing w:after="0" w:line="240" w:lineRule="auto"/>
    </w:pPr>
    <w:rPr>
      <w:rFonts w:ascii="Times New Roman" w:eastAsia="Calibri" w:hAnsi="Times New Roman" w:cs="Times New Roman"/>
      <w:sz w:val="24"/>
      <w:szCs w:val="24"/>
      <w:lang w:eastAsia="es-MX"/>
    </w:rPr>
  </w:style>
  <w:style w:type="paragraph" w:customStyle="1" w:styleId="ecxmsonormal">
    <w:name w:val="ecxmsonormal"/>
    <w:basedOn w:val="Normal"/>
    <w:rsid w:val="002C270B"/>
  </w:style>
  <w:style w:type="character" w:customStyle="1" w:styleId="style1051">
    <w:name w:val="style1051"/>
    <w:basedOn w:val="Fuentedeprrafopredeter"/>
    <w:rsid w:val="002C270B"/>
    <w:rPr>
      <w:rFonts w:ascii="Georgia" w:hAnsi="Georgia" w:hint="default"/>
      <w:color w:val="990000"/>
      <w:sz w:val="23"/>
      <w:szCs w:val="23"/>
    </w:rPr>
  </w:style>
  <w:style w:type="character" w:customStyle="1" w:styleId="a">
    <w:name w:val="_"/>
    <w:basedOn w:val="Fuentedeprrafopredeter"/>
    <w:rsid w:val="00996E17"/>
  </w:style>
  <w:style w:type="paragraph" w:styleId="Textoindependiente3">
    <w:name w:val="Body Text 3"/>
    <w:basedOn w:val="Normal"/>
    <w:link w:val="Textoindependiente3Car"/>
    <w:uiPriority w:val="99"/>
    <w:unhideWhenUsed/>
    <w:rsid w:val="00290F93"/>
    <w:pPr>
      <w:spacing w:after="120" w:line="276" w:lineRule="auto"/>
    </w:pPr>
    <w:rPr>
      <w:rFonts w:ascii="Calibri" w:eastAsia="Calibri" w:hAnsi="Calibri"/>
      <w:sz w:val="16"/>
      <w:szCs w:val="16"/>
      <w:lang w:val="es-MX" w:eastAsia="en-US"/>
    </w:rPr>
  </w:style>
  <w:style w:type="character" w:customStyle="1" w:styleId="Textoindependiente3Car">
    <w:name w:val="Texto independiente 3 Car"/>
    <w:basedOn w:val="Fuentedeprrafopredeter"/>
    <w:link w:val="Textoindependiente3"/>
    <w:uiPriority w:val="99"/>
    <w:rsid w:val="00290F93"/>
    <w:rPr>
      <w:rFonts w:ascii="Calibri" w:eastAsia="Calibri" w:hAnsi="Calibri" w:cs="Times New Roman"/>
      <w:sz w:val="16"/>
      <w:szCs w:val="16"/>
    </w:rPr>
  </w:style>
  <w:style w:type="paragraph" w:styleId="Sangradetextonormal">
    <w:name w:val="Body Text Indent"/>
    <w:basedOn w:val="Normal"/>
    <w:link w:val="SangradetextonormalCar"/>
    <w:unhideWhenUsed/>
    <w:rsid w:val="00482FC8"/>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rsid w:val="00482FC8"/>
    <w:rPr>
      <w:rFonts w:ascii="Calibri" w:eastAsia="Calibri" w:hAnsi="Calibri" w:cs="Times New Roman"/>
    </w:rPr>
  </w:style>
  <w:style w:type="paragraph" w:styleId="Textoindependiente">
    <w:name w:val="Body Text"/>
    <w:basedOn w:val="Normal"/>
    <w:link w:val="TextoindependienteCar"/>
    <w:uiPriority w:val="1"/>
    <w:unhideWhenUsed/>
    <w:qFormat/>
    <w:rsid w:val="00482FC8"/>
    <w:pPr>
      <w:spacing w:after="120"/>
    </w:pPr>
  </w:style>
  <w:style w:type="character" w:customStyle="1" w:styleId="TextoindependienteCar">
    <w:name w:val="Texto independiente Car"/>
    <w:basedOn w:val="Fuentedeprrafopredeter"/>
    <w:link w:val="Textoindependiente"/>
    <w:uiPriority w:val="1"/>
    <w:rsid w:val="00482FC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82FC8"/>
    <w:pPr>
      <w:spacing w:before="100" w:beforeAutospacing="1" w:after="100" w:afterAutospacing="1"/>
    </w:pPr>
  </w:style>
  <w:style w:type="paragraph" w:customStyle="1" w:styleId="Normal1">
    <w:name w:val="Normal1"/>
    <w:rsid w:val="005D278F"/>
    <w:pPr>
      <w:spacing w:after="0" w:line="240" w:lineRule="auto"/>
    </w:pPr>
    <w:rPr>
      <w:rFonts w:ascii="Times New Roman" w:eastAsia="Times New Roman" w:hAnsi="Times New Roman" w:cs="Times New Roman"/>
      <w:color w:val="000000"/>
      <w:sz w:val="24"/>
      <w:szCs w:val="20"/>
      <w:lang w:val="es-ES" w:eastAsia="es-ES"/>
    </w:rPr>
  </w:style>
  <w:style w:type="character" w:customStyle="1" w:styleId="NOMBRES">
    <w:name w:val="NOMBRES"/>
    <w:uiPriority w:val="1"/>
    <w:rsid w:val="005D278F"/>
    <w:rPr>
      <w:rFonts w:ascii="Arial" w:hAnsi="Arial"/>
      <w:b/>
      <w:sz w:val="24"/>
    </w:rPr>
  </w:style>
  <w:style w:type="paragraph" w:styleId="Textodeglobo">
    <w:name w:val="Balloon Text"/>
    <w:basedOn w:val="Normal"/>
    <w:link w:val="TextodegloboCar"/>
    <w:uiPriority w:val="99"/>
    <w:semiHidden/>
    <w:unhideWhenUsed/>
    <w:rsid w:val="005D278F"/>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78F"/>
    <w:rPr>
      <w:rFonts w:ascii="Tahoma" w:eastAsia="Times New Roman" w:hAnsi="Tahoma" w:cs="Tahoma"/>
      <w:sz w:val="16"/>
      <w:szCs w:val="16"/>
      <w:lang w:val="es-ES" w:eastAsia="es-ES"/>
    </w:rPr>
  </w:style>
  <w:style w:type="table" w:styleId="Tablaconcuadrcula">
    <w:name w:val="Table Grid"/>
    <w:basedOn w:val="Tablanormal"/>
    <w:uiPriority w:val="59"/>
    <w:rsid w:val="00547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9D65CD"/>
    <w:rPr>
      <w:sz w:val="20"/>
      <w:szCs w:val="20"/>
    </w:rPr>
  </w:style>
  <w:style w:type="character" w:customStyle="1" w:styleId="TextonotapieCar">
    <w:name w:val="Texto nota pie Car"/>
    <w:basedOn w:val="Fuentedeprrafopredeter"/>
    <w:link w:val="Textonotapie"/>
    <w:uiPriority w:val="99"/>
    <w:semiHidden/>
    <w:rsid w:val="009D65C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D65CD"/>
    <w:rPr>
      <w:vertAlign w:val="superscript"/>
    </w:rPr>
  </w:style>
  <w:style w:type="paragraph" w:customStyle="1" w:styleId="Normal2">
    <w:name w:val="Normal2"/>
    <w:rsid w:val="009C514B"/>
    <w:pPr>
      <w:spacing w:after="0" w:line="240" w:lineRule="auto"/>
    </w:pPr>
    <w:rPr>
      <w:rFonts w:ascii="Times New Roman" w:eastAsia="Times New Roman" w:hAnsi="Times New Roman" w:cs="Times New Roman"/>
      <w:color w:val="000000"/>
      <w:sz w:val="24"/>
      <w:szCs w:val="20"/>
      <w:lang w:val="es-ES" w:eastAsia="es-ES"/>
    </w:rPr>
  </w:style>
  <w:style w:type="paragraph" w:customStyle="1" w:styleId="Texto">
    <w:name w:val="Texto"/>
    <w:basedOn w:val="Normal"/>
    <w:link w:val="TextoCar"/>
    <w:rsid w:val="009413E9"/>
    <w:pPr>
      <w:spacing w:after="101" w:line="216" w:lineRule="exact"/>
      <w:ind w:firstLine="288"/>
      <w:jc w:val="both"/>
    </w:pPr>
    <w:rPr>
      <w:rFonts w:ascii="Arial" w:hAnsi="Arial" w:cs="Arial"/>
      <w:sz w:val="18"/>
      <w:szCs w:val="20"/>
    </w:rPr>
  </w:style>
  <w:style w:type="character" w:customStyle="1" w:styleId="TextoCar">
    <w:name w:val="Texto Car"/>
    <w:link w:val="Texto"/>
    <w:locked/>
    <w:rsid w:val="009413E9"/>
    <w:rPr>
      <w:rFonts w:ascii="Arial" w:eastAsia="Times New Roman" w:hAnsi="Arial" w:cs="Arial"/>
      <w:sz w:val="18"/>
      <w:szCs w:val="20"/>
      <w:lang w:val="es-ES" w:eastAsia="es-ES"/>
    </w:rPr>
  </w:style>
  <w:style w:type="character" w:customStyle="1" w:styleId="TextosinformatoCar">
    <w:name w:val="Texto sin formato Car"/>
    <w:basedOn w:val="Fuentedeprrafopredeter"/>
    <w:link w:val="Textosinformato"/>
    <w:rsid w:val="009413E9"/>
    <w:rPr>
      <w:rFonts w:ascii="Courier New" w:eastAsia="Times New Roman" w:hAnsi="Courier New" w:cs="Courier New"/>
      <w:sz w:val="20"/>
      <w:szCs w:val="20"/>
      <w:lang w:val="es-ES" w:eastAsia="es-ES"/>
    </w:rPr>
  </w:style>
  <w:style w:type="paragraph" w:styleId="Textosinformato">
    <w:name w:val="Plain Text"/>
    <w:basedOn w:val="Normal"/>
    <w:link w:val="TextosinformatoCar"/>
    <w:rsid w:val="009413E9"/>
    <w:rPr>
      <w:rFonts w:ascii="Courier New" w:hAnsi="Courier New" w:cs="Courier New"/>
      <w:sz w:val="20"/>
      <w:szCs w:val="20"/>
    </w:rPr>
  </w:style>
  <w:style w:type="character" w:customStyle="1" w:styleId="TextosinformatoCar1">
    <w:name w:val="Texto sin formato Car1"/>
    <w:basedOn w:val="Fuentedeprrafopredeter"/>
    <w:uiPriority w:val="99"/>
    <w:semiHidden/>
    <w:rsid w:val="009413E9"/>
    <w:rPr>
      <w:rFonts w:ascii="Consolas" w:eastAsia="Times New Roman" w:hAnsi="Consolas" w:cs="Times New Roman"/>
      <w:sz w:val="21"/>
      <w:szCs w:val="21"/>
      <w:lang w:val="es-ES" w:eastAsia="es-ES"/>
    </w:rPr>
  </w:style>
  <w:style w:type="character" w:customStyle="1" w:styleId="Ttulo4Car">
    <w:name w:val="Título 4 Car"/>
    <w:basedOn w:val="Fuentedeprrafopredeter"/>
    <w:link w:val="Ttulo4"/>
    <w:uiPriority w:val="9"/>
    <w:rsid w:val="00F45CCD"/>
    <w:rPr>
      <w:rFonts w:ascii="Arial" w:eastAsia="Arial" w:hAnsi="Arial" w:cs="Times New Roman"/>
      <w:b/>
      <w:bCs/>
      <w:lang w:val="en-US"/>
    </w:rPr>
  </w:style>
  <w:style w:type="character" w:customStyle="1" w:styleId="Ttulo6Car">
    <w:name w:val="Título 6 Car"/>
    <w:basedOn w:val="Fuentedeprrafopredeter"/>
    <w:link w:val="Ttulo6"/>
    <w:uiPriority w:val="9"/>
    <w:rsid w:val="00F45CCD"/>
    <w:rPr>
      <w:rFonts w:ascii="Arial" w:eastAsia="Arial" w:hAnsi="Arial" w:cs="Times New Roman"/>
      <w:b/>
      <w:bCs/>
      <w:sz w:val="20"/>
      <w:szCs w:val="20"/>
      <w:lang w:val="en-US"/>
    </w:rPr>
  </w:style>
  <w:style w:type="character" w:customStyle="1" w:styleId="Ttulo7Car">
    <w:name w:val="Título 7 Car"/>
    <w:basedOn w:val="Fuentedeprrafopredeter"/>
    <w:link w:val="Ttulo7"/>
    <w:uiPriority w:val="1"/>
    <w:rsid w:val="00F45CCD"/>
    <w:rPr>
      <w:rFonts w:ascii="Arial" w:eastAsia="Arial" w:hAnsi="Arial" w:cs="Times New Roman"/>
      <w:b/>
      <w:bCs/>
      <w:i/>
      <w:sz w:val="20"/>
      <w:szCs w:val="20"/>
      <w:lang w:val="en-US"/>
    </w:rPr>
  </w:style>
  <w:style w:type="numbering" w:customStyle="1" w:styleId="Sinlista1">
    <w:name w:val="Sin lista1"/>
    <w:next w:val="Sinlista"/>
    <w:uiPriority w:val="99"/>
    <w:semiHidden/>
    <w:unhideWhenUsed/>
    <w:rsid w:val="00F45CCD"/>
  </w:style>
  <w:style w:type="paragraph" w:customStyle="1" w:styleId="Default">
    <w:name w:val="Default"/>
    <w:rsid w:val="00F45CC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0">
    <w:name w:val="Pa0"/>
    <w:basedOn w:val="Default"/>
    <w:next w:val="Default"/>
    <w:uiPriority w:val="99"/>
    <w:rsid w:val="00F45CCD"/>
    <w:pPr>
      <w:spacing w:line="201" w:lineRule="atLeast"/>
    </w:pPr>
    <w:rPr>
      <w:rFonts w:cs="Times New Roman"/>
      <w:color w:val="auto"/>
    </w:rPr>
  </w:style>
  <w:style w:type="character" w:styleId="Hipervnculo">
    <w:name w:val="Hyperlink"/>
    <w:basedOn w:val="Fuentedeprrafopredeter"/>
    <w:uiPriority w:val="99"/>
    <w:unhideWhenUsed/>
    <w:rsid w:val="00F45CCD"/>
    <w:rPr>
      <w:color w:val="0000FF"/>
      <w:u w:val="single"/>
    </w:rPr>
  </w:style>
  <w:style w:type="character" w:customStyle="1" w:styleId="field">
    <w:name w:val="field"/>
    <w:basedOn w:val="Fuentedeprrafopredeter"/>
    <w:rsid w:val="00F45CCD"/>
  </w:style>
  <w:style w:type="character" w:customStyle="1" w:styleId="Estilo2">
    <w:name w:val="Estilo2"/>
    <w:uiPriority w:val="1"/>
    <w:rsid w:val="00F45CCD"/>
    <w:rPr>
      <w:rFonts w:ascii="Arial" w:hAnsi="Arial" w:cs="Arial" w:hint="default"/>
      <w:b/>
      <w:bCs w:val="0"/>
      <w:caps/>
      <w:sz w:val="24"/>
    </w:rPr>
  </w:style>
  <w:style w:type="table" w:customStyle="1" w:styleId="Tablaconcuadrcula1">
    <w:name w:val="Tabla con cuadrícula1"/>
    <w:basedOn w:val="Tablanormal"/>
    <w:next w:val="Tablaconcuadrcula"/>
    <w:uiPriority w:val="5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45CCD"/>
    <w:rPr>
      <w:color w:val="605E5C"/>
      <w:shd w:val="clear" w:color="auto" w:fill="E1DFDD"/>
    </w:rPr>
  </w:style>
  <w:style w:type="paragraph" w:styleId="Textoindependiente2">
    <w:name w:val="Body Text 2"/>
    <w:basedOn w:val="Normal"/>
    <w:link w:val="Textoindependiente2Car"/>
    <w:uiPriority w:val="99"/>
    <w:semiHidden/>
    <w:unhideWhenUsed/>
    <w:rsid w:val="00F45CCD"/>
    <w:pPr>
      <w:spacing w:after="120" w:line="480" w:lineRule="auto"/>
    </w:pPr>
    <w:rPr>
      <w:rFonts w:ascii="Calibri" w:eastAsia="Calibri" w:hAnsi="Calibri"/>
      <w:sz w:val="22"/>
      <w:szCs w:val="22"/>
      <w:lang w:val="es-MX" w:eastAsia="en-US"/>
    </w:rPr>
  </w:style>
  <w:style w:type="character" w:customStyle="1" w:styleId="Textoindependiente2Car">
    <w:name w:val="Texto independiente 2 Car"/>
    <w:basedOn w:val="Fuentedeprrafopredeter"/>
    <w:link w:val="Textoindependiente2"/>
    <w:uiPriority w:val="99"/>
    <w:semiHidden/>
    <w:rsid w:val="00F45CCD"/>
    <w:rPr>
      <w:rFonts w:ascii="Calibri" w:eastAsia="Calibri" w:hAnsi="Calibri" w:cs="Times New Roman"/>
    </w:rPr>
  </w:style>
  <w:style w:type="table" w:customStyle="1" w:styleId="TableNormal">
    <w:name w:val="Table Normal"/>
    <w:uiPriority w:val="2"/>
    <w:semiHidden/>
    <w:unhideWhenUsed/>
    <w:qFormat/>
    <w:rsid w:val="00F45CC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CCD"/>
    <w:pPr>
      <w:widowControl w:val="0"/>
    </w:pPr>
    <w:rPr>
      <w:rFonts w:ascii="Calibri" w:eastAsia="Calibri" w:hAnsi="Calibri"/>
      <w:sz w:val="22"/>
      <w:szCs w:val="22"/>
      <w:lang w:val="en-US" w:eastAsia="en-US"/>
    </w:rPr>
  </w:style>
  <w:style w:type="paragraph" w:styleId="TDC1">
    <w:name w:val="toc 1"/>
    <w:basedOn w:val="Normal"/>
    <w:uiPriority w:val="1"/>
    <w:qFormat/>
    <w:rsid w:val="00F45CCD"/>
    <w:pPr>
      <w:widowControl w:val="0"/>
      <w:autoSpaceDE w:val="0"/>
      <w:autoSpaceDN w:val="0"/>
      <w:spacing w:before="2"/>
      <w:ind w:left="899"/>
    </w:pPr>
    <w:rPr>
      <w:rFonts w:ascii="Arial" w:eastAsia="Arial" w:hAnsi="Arial" w:cs="Arial"/>
      <w:b/>
      <w:bCs/>
      <w:sz w:val="20"/>
      <w:szCs w:val="20"/>
      <w:lang w:eastAsia="en-US"/>
    </w:rPr>
  </w:style>
  <w:style w:type="paragraph" w:styleId="TDC2">
    <w:name w:val="toc 2"/>
    <w:basedOn w:val="Normal"/>
    <w:uiPriority w:val="1"/>
    <w:qFormat/>
    <w:rsid w:val="00F45CCD"/>
    <w:pPr>
      <w:widowControl w:val="0"/>
      <w:autoSpaceDE w:val="0"/>
      <w:autoSpaceDN w:val="0"/>
      <w:ind w:left="899"/>
      <w:jc w:val="both"/>
    </w:pPr>
    <w:rPr>
      <w:rFonts w:ascii="Arial MT" w:eastAsia="Arial MT" w:hAnsi="Arial MT" w:cs="Arial MT"/>
      <w:sz w:val="20"/>
      <w:szCs w:val="20"/>
      <w:lang w:eastAsia="en-US"/>
    </w:rPr>
  </w:style>
  <w:style w:type="paragraph" w:styleId="TDC3">
    <w:name w:val="toc 3"/>
    <w:basedOn w:val="Normal"/>
    <w:uiPriority w:val="1"/>
    <w:qFormat/>
    <w:rsid w:val="00F45CCD"/>
    <w:pPr>
      <w:widowControl w:val="0"/>
      <w:autoSpaceDE w:val="0"/>
      <w:autoSpaceDN w:val="0"/>
      <w:spacing w:before="226"/>
      <w:ind w:left="1979" w:hanging="720"/>
      <w:jc w:val="both"/>
    </w:pPr>
    <w:rPr>
      <w:rFonts w:ascii="Arial" w:eastAsia="Arial" w:hAnsi="Arial" w:cs="Arial"/>
      <w:b/>
      <w:bCs/>
      <w:sz w:val="20"/>
      <w:szCs w:val="20"/>
      <w:lang w:eastAsia="en-US"/>
    </w:rPr>
  </w:style>
  <w:style w:type="paragraph" w:styleId="TDC4">
    <w:name w:val="toc 4"/>
    <w:basedOn w:val="Normal"/>
    <w:uiPriority w:val="1"/>
    <w:qFormat/>
    <w:rsid w:val="00F45CCD"/>
    <w:pPr>
      <w:widowControl w:val="0"/>
      <w:autoSpaceDE w:val="0"/>
      <w:autoSpaceDN w:val="0"/>
      <w:ind w:left="1979"/>
    </w:pPr>
    <w:rPr>
      <w:rFonts w:ascii="Arial" w:eastAsia="Arial" w:hAnsi="Arial" w:cs="Arial"/>
      <w:b/>
      <w:bCs/>
      <w:sz w:val="20"/>
      <w:szCs w:val="20"/>
      <w:lang w:eastAsia="en-US"/>
    </w:rPr>
  </w:style>
  <w:style w:type="table" w:customStyle="1" w:styleId="TableNormal1">
    <w:name w:val="Table Normal1"/>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11">
    <w:name w:val="Sin lista11"/>
    <w:next w:val="Sinlista"/>
    <w:uiPriority w:val="99"/>
    <w:semiHidden/>
    <w:unhideWhenUsed/>
    <w:rsid w:val="00F45CCD"/>
  </w:style>
  <w:style w:type="table" w:customStyle="1" w:styleId="TableNormal2">
    <w:name w:val="Table Normal2"/>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F45CCD"/>
  </w:style>
  <w:style w:type="table" w:customStyle="1" w:styleId="TableNormal3">
    <w:name w:val="Table Normal3"/>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PrrafodelistaCar">
    <w:name w:val="Párrafo de lista Car"/>
    <w:link w:val="Prrafodelista"/>
    <w:uiPriority w:val="34"/>
    <w:locked/>
    <w:rsid w:val="00F45CCD"/>
  </w:style>
  <w:style w:type="numbering" w:customStyle="1" w:styleId="Sinlista3">
    <w:name w:val="Sin lista3"/>
    <w:next w:val="Sinlista"/>
    <w:uiPriority w:val="99"/>
    <w:semiHidden/>
    <w:unhideWhenUsed/>
    <w:rsid w:val="00F45CCD"/>
  </w:style>
  <w:style w:type="table" w:customStyle="1" w:styleId="Tablaconcuadrcula11">
    <w:name w:val="Tabla con cuadrícula11"/>
    <w:basedOn w:val="Tablanormal"/>
    <w:next w:val="Tablaconcuadrcula"/>
    <w:uiPriority w:val="39"/>
    <w:rsid w:val="00F45C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45CCD"/>
  </w:style>
  <w:style w:type="table" w:customStyle="1" w:styleId="Tablaconcuadrcula111">
    <w:name w:val="Tabla con cuadrícula111"/>
    <w:basedOn w:val="Tablanormal"/>
    <w:next w:val="Tablaconcuadrcula"/>
    <w:uiPriority w:val="3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F45CCD"/>
    <w:pPr>
      <w:spacing w:after="16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rsid w:val="00F45CC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45CCD"/>
    <w:rPr>
      <w:b/>
      <w:bCs/>
    </w:rPr>
  </w:style>
  <w:style w:type="character" w:customStyle="1" w:styleId="AsuntodelcomentarioCar">
    <w:name w:val="Asunto del comentario Car"/>
    <w:basedOn w:val="TextocomentarioCar"/>
    <w:link w:val="Asuntodelcomentario"/>
    <w:uiPriority w:val="99"/>
    <w:semiHidden/>
    <w:rsid w:val="00F45CCD"/>
    <w:rPr>
      <w:rFonts w:ascii="Calibri" w:eastAsia="Calibri" w:hAnsi="Calibri" w:cs="Times New Roman"/>
      <w:b/>
      <w:bCs/>
      <w:sz w:val="20"/>
      <w:szCs w:val="20"/>
    </w:rPr>
  </w:style>
  <w:style w:type="character" w:styleId="Refdecomentario">
    <w:name w:val="annotation reference"/>
    <w:uiPriority w:val="99"/>
    <w:semiHidden/>
    <w:unhideWhenUsed/>
    <w:rsid w:val="00F45CCD"/>
    <w:rPr>
      <w:sz w:val="16"/>
      <w:szCs w:val="16"/>
    </w:rPr>
  </w:style>
  <w:style w:type="numbering" w:customStyle="1" w:styleId="Sinlista21">
    <w:name w:val="Sin lista21"/>
    <w:next w:val="Sinlista"/>
    <w:uiPriority w:val="99"/>
    <w:semiHidden/>
    <w:unhideWhenUsed/>
    <w:rsid w:val="00F45CCD"/>
  </w:style>
  <w:style w:type="table" w:customStyle="1" w:styleId="Tablaconcuadrcula2">
    <w:name w:val="Tabla con cuadrícula2"/>
    <w:basedOn w:val="Tablanormal"/>
    <w:next w:val="Tablaconcuadrcula"/>
    <w:uiPriority w:val="3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F45CCD"/>
    <w:pPr>
      <w:numPr>
        <w:numId w:val="3"/>
      </w:numPr>
    </w:pPr>
  </w:style>
  <w:style w:type="numbering" w:customStyle="1" w:styleId="Listaactual2">
    <w:name w:val="Lista actual2"/>
    <w:uiPriority w:val="99"/>
    <w:rsid w:val="00F45CCD"/>
    <w:pPr>
      <w:numPr>
        <w:numId w:val="4"/>
      </w:numPr>
    </w:pPr>
  </w:style>
  <w:style w:type="table" w:customStyle="1" w:styleId="Tablaconcuadrcula5oscura-nfasis51">
    <w:name w:val="Tabla con cuadrícula 5 oscura - Énfasis 51"/>
    <w:basedOn w:val="Tablanormal"/>
    <w:next w:val="Tablaconcuadrcula5oscura-nfasis5"/>
    <w:uiPriority w:val="50"/>
    <w:rsid w:val="00F45CC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elementtoproof">
    <w:name w:val="elementtoproof"/>
    <w:basedOn w:val="Normal"/>
    <w:uiPriority w:val="99"/>
    <w:semiHidden/>
    <w:rsid w:val="00F45CCD"/>
    <w:rPr>
      <w:rFonts w:ascii="Calibri" w:eastAsia="Calibri" w:hAnsi="Calibri" w:cs="Calibri"/>
      <w:sz w:val="22"/>
      <w:szCs w:val="22"/>
      <w:lang w:val="es-MX" w:eastAsia="es-MX"/>
    </w:rPr>
  </w:style>
  <w:style w:type="paragraph" w:customStyle="1" w:styleId="m6382746333454649108msonospacing">
    <w:name w:val="m_6382746333454649108msonospacing"/>
    <w:basedOn w:val="Normal"/>
    <w:rsid w:val="00F45CCD"/>
    <w:pPr>
      <w:spacing w:before="100" w:beforeAutospacing="1" w:after="100" w:afterAutospacing="1"/>
    </w:pPr>
    <w:rPr>
      <w:lang w:val="es-MX" w:eastAsia="es-MX"/>
    </w:rPr>
  </w:style>
  <w:style w:type="table" w:customStyle="1" w:styleId="TableNormal4">
    <w:name w:val="Table Normal4"/>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Textoennegrita">
    <w:name w:val="Strong"/>
    <w:uiPriority w:val="22"/>
    <w:qFormat/>
    <w:rsid w:val="00F45CCD"/>
    <w:rPr>
      <w:b/>
      <w:bCs/>
    </w:rPr>
  </w:style>
  <w:style w:type="table" w:styleId="Tablaconcuadrcula5oscura-nfasis5">
    <w:name w:val="Grid Table 5 Dark Accent 5"/>
    <w:basedOn w:val="Tablanormal"/>
    <w:uiPriority w:val="50"/>
    <w:rsid w:val="00F45C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numbering" w:customStyle="1" w:styleId="Sinlista4">
    <w:name w:val="Sin lista4"/>
    <w:next w:val="Sinlista"/>
    <w:uiPriority w:val="99"/>
    <w:semiHidden/>
    <w:unhideWhenUsed/>
    <w:rsid w:val="00F45CCD"/>
  </w:style>
  <w:style w:type="table" w:customStyle="1" w:styleId="Tablaconcuadrcula3">
    <w:name w:val="Tabla con cuadrícula3"/>
    <w:basedOn w:val="Tablanormal"/>
    <w:next w:val="Tablaconcuadrcula"/>
    <w:uiPriority w:val="5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45CCD"/>
  </w:style>
  <w:style w:type="numbering" w:customStyle="1" w:styleId="Sinlista22">
    <w:name w:val="Sin lista22"/>
    <w:next w:val="Sinlista"/>
    <w:uiPriority w:val="99"/>
    <w:semiHidden/>
    <w:unhideWhenUsed/>
    <w:rsid w:val="00F45CCD"/>
  </w:style>
  <w:style w:type="numbering" w:customStyle="1" w:styleId="Sinlista31">
    <w:name w:val="Sin lista31"/>
    <w:next w:val="Sinlista"/>
    <w:uiPriority w:val="99"/>
    <w:semiHidden/>
    <w:unhideWhenUsed/>
    <w:rsid w:val="00F45CCD"/>
  </w:style>
  <w:style w:type="table" w:customStyle="1" w:styleId="Tablaconcuadrcula12">
    <w:name w:val="Tabla con cuadrícula12"/>
    <w:basedOn w:val="Tablanormal"/>
    <w:next w:val="Tablaconcuadrcula"/>
    <w:uiPriority w:val="39"/>
    <w:rsid w:val="00F45C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45CCD"/>
  </w:style>
  <w:style w:type="table" w:customStyle="1" w:styleId="Tablaconcuadrcula112">
    <w:name w:val="Tabla con cuadrícula112"/>
    <w:basedOn w:val="Tablanormal"/>
    <w:next w:val="Tablaconcuadrcula"/>
    <w:uiPriority w:val="3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F45CCD"/>
  </w:style>
  <w:style w:type="numbering" w:customStyle="1" w:styleId="Listaactual11">
    <w:name w:val="Lista actual11"/>
    <w:uiPriority w:val="99"/>
    <w:rsid w:val="00F45CCD"/>
    <w:pPr>
      <w:numPr>
        <w:numId w:val="1"/>
      </w:numPr>
    </w:pPr>
  </w:style>
  <w:style w:type="numbering" w:customStyle="1" w:styleId="Listaactual21">
    <w:name w:val="Lista actual21"/>
    <w:uiPriority w:val="99"/>
    <w:rsid w:val="00F45CCD"/>
    <w:pPr>
      <w:numPr>
        <w:numId w:val="2"/>
      </w:numPr>
    </w:pPr>
  </w:style>
  <w:style w:type="table" w:customStyle="1" w:styleId="Tablaconcuadrcula5oscura-nfasis52">
    <w:name w:val="Tabla con cuadrícula 5 oscura - Énfasis 52"/>
    <w:basedOn w:val="Tablanormal"/>
    <w:next w:val="Tablaconcuadrcula5oscura-nfasis5"/>
    <w:uiPriority w:val="50"/>
    <w:rsid w:val="00F45CC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Normal5">
    <w:name w:val="Table Normal5"/>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E5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E5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598">
      <w:bodyDiv w:val="1"/>
      <w:marLeft w:val="0"/>
      <w:marRight w:val="0"/>
      <w:marTop w:val="0"/>
      <w:marBottom w:val="0"/>
      <w:divBdr>
        <w:top w:val="none" w:sz="0" w:space="0" w:color="auto"/>
        <w:left w:val="none" w:sz="0" w:space="0" w:color="auto"/>
        <w:bottom w:val="none" w:sz="0" w:space="0" w:color="auto"/>
        <w:right w:val="none" w:sz="0" w:space="0" w:color="auto"/>
      </w:divBdr>
    </w:div>
    <w:div w:id="106707001">
      <w:bodyDiv w:val="1"/>
      <w:marLeft w:val="0"/>
      <w:marRight w:val="0"/>
      <w:marTop w:val="0"/>
      <w:marBottom w:val="0"/>
      <w:divBdr>
        <w:top w:val="none" w:sz="0" w:space="0" w:color="auto"/>
        <w:left w:val="none" w:sz="0" w:space="0" w:color="auto"/>
        <w:bottom w:val="none" w:sz="0" w:space="0" w:color="auto"/>
        <w:right w:val="none" w:sz="0" w:space="0" w:color="auto"/>
      </w:divBdr>
    </w:div>
    <w:div w:id="180516732">
      <w:bodyDiv w:val="1"/>
      <w:marLeft w:val="0"/>
      <w:marRight w:val="0"/>
      <w:marTop w:val="0"/>
      <w:marBottom w:val="0"/>
      <w:divBdr>
        <w:top w:val="none" w:sz="0" w:space="0" w:color="auto"/>
        <w:left w:val="none" w:sz="0" w:space="0" w:color="auto"/>
        <w:bottom w:val="none" w:sz="0" w:space="0" w:color="auto"/>
        <w:right w:val="none" w:sz="0" w:space="0" w:color="auto"/>
      </w:divBdr>
    </w:div>
    <w:div w:id="300503265">
      <w:bodyDiv w:val="1"/>
      <w:marLeft w:val="0"/>
      <w:marRight w:val="0"/>
      <w:marTop w:val="0"/>
      <w:marBottom w:val="0"/>
      <w:divBdr>
        <w:top w:val="none" w:sz="0" w:space="0" w:color="auto"/>
        <w:left w:val="none" w:sz="0" w:space="0" w:color="auto"/>
        <w:bottom w:val="none" w:sz="0" w:space="0" w:color="auto"/>
        <w:right w:val="none" w:sz="0" w:space="0" w:color="auto"/>
      </w:divBdr>
    </w:div>
    <w:div w:id="348337142">
      <w:bodyDiv w:val="1"/>
      <w:marLeft w:val="0"/>
      <w:marRight w:val="0"/>
      <w:marTop w:val="0"/>
      <w:marBottom w:val="0"/>
      <w:divBdr>
        <w:top w:val="none" w:sz="0" w:space="0" w:color="auto"/>
        <w:left w:val="none" w:sz="0" w:space="0" w:color="auto"/>
        <w:bottom w:val="none" w:sz="0" w:space="0" w:color="auto"/>
        <w:right w:val="none" w:sz="0" w:space="0" w:color="auto"/>
      </w:divBdr>
    </w:div>
    <w:div w:id="356389584">
      <w:bodyDiv w:val="1"/>
      <w:marLeft w:val="0"/>
      <w:marRight w:val="0"/>
      <w:marTop w:val="0"/>
      <w:marBottom w:val="0"/>
      <w:divBdr>
        <w:top w:val="none" w:sz="0" w:space="0" w:color="auto"/>
        <w:left w:val="none" w:sz="0" w:space="0" w:color="auto"/>
        <w:bottom w:val="none" w:sz="0" w:space="0" w:color="auto"/>
        <w:right w:val="none" w:sz="0" w:space="0" w:color="auto"/>
      </w:divBdr>
    </w:div>
    <w:div w:id="364601256">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40481162">
      <w:bodyDiv w:val="1"/>
      <w:marLeft w:val="0"/>
      <w:marRight w:val="0"/>
      <w:marTop w:val="0"/>
      <w:marBottom w:val="0"/>
      <w:divBdr>
        <w:top w:val="none" w:sz="0" w:space="0" w:color="auto"/>
        <w:left w:val="none" w:sz="0" w:space="0" w:color="auto"/>
        <w:bottom w:val="none" w:sz="0" w:space="0" w:color="auto"/>
        <w:right w:val="none" w:sz="0" w:space="0" w:color="auto"/>
      </w:divBdr>
    </w:div>
    <w:div w:id="576861047">
      <w:bodyDiv w:val="1"/>
      <w:marLeft w:val="0"/>
      <w:marRight w:val="0"/>
      <w:marTop w:val="0"/>
      <w:marBottom w:val="0"/>
      <w:divBdr>
        <w:top w:val="none" w:sz="0" w:space="0" w:color="auto"/>
        <w:left w:val="none" w:sz="0" w:space="0" w:color="auto"/>
        <w:bottom w:val="none" w:sz="0" w:space="0" w:color="auto"/>
        <w:right w:val="none" w:sz="0" w:space="0" w:color="auto"/>
      </w:divBdr>
    </w:div>
    <w:div w:id="684751277">
      <w:bodyDiv w:val="1"/>
      <w:marLeft w:val="0"/>
      <w:marRight w:val="0"/>
      <w:marTop w:val="0"/>
      <w:marBottom w:val="0"/>
      <w:divBdr>
        <w:top w:val="none" w:sz="0" w:space="0" w:color="auto"/>
        <w:left w:val="none" w:sz="0" w:space="0" w:color="auto"/>
        <w:bottom w:val="none" w:sz="0" w:space="0" w:color="auto"/>
        <w:right w:val="none" w:sz="0" w:space="0" w:color="auto"/>
      </w:divBdr>
    </w:div>
    <w:div w:id="700863981">
      <w:bodyDiv w:val="1"/>
      <w:marLeft w:val="0"/>
      <w:marRight w:val="0"/>
      <w:marTop w:val="0"/>
      <w:marBottom w:val="0"/>
      <w:divBdr>
        <w:top w:val="none" w:sz="0" w:space="0" w:color="auto"/>
        <w:left w:val="none" w:sz="0" w:space="0" w:color="auto"/>
        <w:bottom w:val="none" w:sz="0" w:space="0" w:color="auto"/>
        <w:right w:val="none" w:sz="0" w:space="0" w:color="auto"/>
      </w:divBdr>
    </w:div>
    <w:div w:id="710303058">
      <w:bodyDiv w:val="1"/>
      <w:marLeft w:val="0"/>
      <w:marRight w:val="0"/>
      <w:marTop w:val="0"/>
      <w:marBottom w:val="0"/>
      <w:divBdr>
        <w:top w:val="none" w:sz="0" w:space="0" w:color="auto"/>
        <w:left w:val="none" w:sz="0" w:space="0" w:color="auto"/>
        <w:bottom w:val="none" w:sz="0" w:space="0" w:color="auto"/>
        <w:right w:val="none" w:sz="0" w:space="0" w:color="auto"/>
      </w:divBdr>
    </w:div>
    <w:div w:id="732503804">
      <w:bodyDiv w:val="1"/>
      <w:marLeft w:val="0"/>
      <w:marRight w:val="0"/>
      <w:marTop w:val="0"/>
      <w:marBottom w:val="0"/>
      <w:divBdr>
        <w:top w:val="none" w:sz="0" w:space="0" w:color="auto"/>
        <w:left w:val="none" w:sz="0" w:space="0" w:color="auto"/>
        <w:bottom w:val="none" w:sz="0" w:space="0" w:color="auto"/>
        <w:right w:val="none" w:sz="0" w:space="0" w:color="auto"/>
      </w:divBdr>
    </w:div>
    <w:div w:id="762410844">
      <w:bodyDiv w:val="1"/>
      <w:marLeft w:val="0"/>
      <w:marRight w:val="0"/>
      <w:marTop w:val="0"/>
      <w:marBottom w:val="0"/>
      <w:divBdr>
        <w:top w:val="none" w:sz="0" w:space="0" w:color="auto"/>
        <w:left w:val="none" w:sz="0" w:space="0" w:color="auto"/>
        <w:bottom w:val="none" w:sz="0" w:space="0" w:color="auto"/>
        <w:right w:val="none" w:sz="0" w:space="0" w:color="auto"/>
      </w:divBdr>
    </w:div>
    <w:div w:id="825363036">
      <w:bodyDiv w:val="1"/>
      <w:marLeft w:val="0"/>
      <w:marRight w:val="0"/>
      <w:marTop w:val="0"/>
      <w:marBottom w:val="0"/>
      <w:divBdr>
        <w:top w:val="none" w:sz="0" w:space="0" w:color="auto"/>
        <w:left w:val="none" w:sz="0" w:space="0" w:color="auto"/>
        <w:bottom w:val="none" w:sz="0" w:space="0" w:color="auto"/>
        <w:right w:val="none" w:sz="0" w:space="0" w:color="auto"/>
      </w:divBdr>
    </w:div>
    <w:div w:id="919948950">
      <w:bodyDiv w:val="1"/>
      <w:marLeft w:val="0"/>
      <w:marRight w:val="0"/>
      <w:marTop w:val="0"/>
      <w:marBottom w:val="0"/>
      <w:divBdr>
        <w:top w:val="none" w:sz="0" w:space="0" w:color="auto"/>
        <w:left w:val="none" w:sz="0" w:space="0" w:color="auto"/>
        <w:bottom w:val="none" w:sz="0" w:space="0" w:color="auto"/>
        <w:right w:val="none" w:sz="0" w:space="0" w:color="auto"/>
      </w:divBdr>
    </w:div>
    <w:div w:id="1163858356">
      <w:bodyDiv w:val="1"/>
      <w:marLeft w:val="0"/>
      <w:marRight w:val="0"/>
      <w:marTop w:val="0"/>
      <w:marBottom w:val="0"/>
      <w:divBdr>
        <w:top w:val="none" w:sz="0" w:space="0" w:color="auto"/>
        <w:left w:val="none" w:sz="0" w:space="0" w:color="auto"/>
        <w:bottom w:val="none" w:sz="0" w:space="0" w:color="auto"/>
        <w:right w:val="none" w:sz="0" w:space="0" w:color="auto"/>
      </w:divBdr>
    </w:div>
    <w:div w:id="1195575913">
      <w:bodyDiv w:val="1"/>
      <w:marLeft w:val="0"/>
      <w:marRight w:val="0"/>
      <w:marTop w:val="0"/>
      <w:marBottom w:val="0"/>
      <w:divBdr>
        <w:top w:val="none" w:sz="0" w:space="0" w:color="auto"/>
        <w:left w:val="none" w:sz="0" w:space="0" w:color="auto"/>
        <w:bottom w:val="none" w:sz="0" w:space="0" w:color="auto"/>
        <w:right w:val="none" w:sz="0" w:space="0" w:color="auto"/>
      </w:divBdr>
    </w:div>
    <w:div w:id="1202938680">
      <w:bodyDiv w:val="1"/>
      <w:marLeft w:val="0"/>
      <w:marRight w:val="0"/>
      <w:marTop w:val="0"/>
      <w:marBottom w:val="0"/>
      <w:divBdr>
        <w:top w:val="none" w:sz="0" w:space="0" w:color="auto"/>
        <w:left w:val="none" w:sz="0" w:space="0" w:color="auto"/>
        <w:bottom w:val="none" w:sz="0" w:space="0" w:color="auto"/>
        <w:right w:val="none" w:sz="0" w:space="0" w:color="auto"/>
      </w:divBdr>
    </w:div>
    <w:div w:id="1314600601">
      <w:bodyDiv w:val="1"/>
      <w:marLeft w:val="0"/>
      <w:marRight w:val="0"/>
      <w:marTop w:val="0"/>
      <w:marBottom w:val="0"/>
      <w:divBdr>
        <w:top w:val="none" w:sz="0" w:space="0" w:color="auto"/>
        <w:left w:val="none" w:sz="0" w:space="0" w:color="auto"/>
        <w:bottom w:val="none" w:sz="0" w:space="0" w:color="auto"/>
        <w:right w:val="none" w:sz="0" w:space="0" w:color="auto"/>
      </w:divBdr>
    </w:div>
    <w:div w:id="1510102214">
      <w:bodyDiv w:val="1"/>
      <w:marLeft w:val="0"/>
      <w:marRight w:val="0"/>
      <w:marTop w:val="0"/>
      <w:marBottom w:val="0"/>
      <w:divBdr>
        <w:top w:val="none" w:sz="0" w:space="0" w:color="auto"/>
        <w:left w:val="none" w:sz="0" w:space="0" w:color="auto"/>
        <w:bottom w:val="none" w:sz="0" w:space="0" w:color="auto"/>
        <w:right w:val="none" w:sz="0" w:space="0" w:color="auto"/>
      </w:divBdr>
    </w:div>
    <w:div w:id="1753577547">
      <w:bodyDiv w:val="1"/>
      <w:marLeft w:val="0"/>
      <w:marRight w:val="0"/>
      <w:marTop w:val="0"/>
      <w:marBottom w:val="0"/>
      <w:divBdr>
        <w:top w:val="none" w:sz="0" w:space="0" w:color="auto"/>
        <w:left w:val="none" w:sz="0" w:space="0" w:color="auto"/>
        <w:bottom w:val="none" w:sz="0" w:space="0" w:color="auto"/>
        <w:right w:val="none" w:sz="0" w:space="0" w:color="auto"/>
      </w:divBdr>
    </w:div>
    <w:div w:id="1839927703">
      <w:bodyDiv w:val="1"/>
      <w:marLeft w:val="0"/>
      <w:marRight w:val="0"/>
      <w:marTop w:val="0"/>
      <w:marBottom w:val="0"/>
      <w:divBdr>
        <w:top w:val="none" w:sz="0" w:space="0" w:color="auto"/>
        <w:left w:val="none" w:sz="0" w:space="0" w:color="auto"/>
        <w:bottom w:val="none" w:sz="0" w:space="0" w:color="auto"/>
        <w:right w:val="none" w:sz="0" w:space="0" w:color="auto"/>
      </w:divBdr>
    </w:div>
    <w:div w:id="1846557192">
      <w:bodyDiv w:val="1"/>
      <w:marLeft w:val="0"/>
      <w:marRight w:val="0"/>
      <w:marTop w:val="0"/>
      <w:marBottom w:val="0"/>
      <w:divBdr>
        <w:top w:val="none" w:sz="0" w:space="0" w:color="auto"/>
        <w:left w:val="none" w:sz="0" w:space="0" w:color="auto"/>
        <w:bottom w:val="none" w:sz="0" w:space="0" w:color="auto"/>
        <w:right w:val="none" w:sz="0" w:space="0" w:color="auto"/>
      </w:divBdr>
    </w:div>
    <w:div w:id="1872373034">
      <w:bodyDiv w:val="1"/>
      <w:marLeft w:val="0"/>
      <w:marRight w:val="0"/>
      <w:marTop w:val="0"/>
      <w:marBottom w:val="0"/>
      <w:divBdr>
        <w:top w:val="none" w:sz="0" w:space="0" w:color="auto"/>
        <w:left w:val="none" w:sz="0" w:space="0" w:color="auto"/>
        <w:bottom w:val="none" w:sz="0" w:space="0" w:color="auto"/>
        <w:right w:val="none" w:sz="0" w:space="0" w:color="auto"/>
      </w:divBdr>
    </w:div>
    <w:div w:id="1881549136">
      <w:bodyDiv w:val="1"/>
      <w:marLeft w:val="0"/>
      <w:marRight w:val="0"/>
      <w:marTop w:val="0"/>
      <w:marBottom w:val="0"/>
      <w:divBdr>
        <w:top w:val="none" w:sz="0" w:space="0" w:color="auto"/>
        <w:left w:val="none" w:sz="0" w:space="0" w:color="auto"/>
        <w:bottom w:val="none" w:sz="0" w:space="0" w:color="auto"/>
        <w:right w:val="none" w:sz="0" w:space="0" w:color="auto"/>
      </w:divBdr>
    </w:div>
    <w:div w:id="1881748552">
      <w:bodyDiv w:val="1"/>
      <w:marLeft w:val="0"/>
      <w:marRight w:val="0"/>
      <w:marTop w:val="0"/>
      <w:marBottom w:val="0"/>
      <w:divBdr>
        <w:top w:val="none" w:sz="0" w:space="0" w:color="auto"/>
        <w:left w:val="none" w:sz="0" w:space="0" w:color="auto"/>
        <w:bottom w:val="none" w:sz="0" w:space="0" w:color="auto"/>
        <w:right w:val="none" w:sz="0" w:space="0" w:color="auto"/>
      </w:divBdr>
    </w:div>
    <w:div w:id="1920287173">
      <w:bodyDiv w:val="1"/>
      <w:marLeft w:val="0"/>
      <w:marRight w:val="0"/>
      <w:marTop w:val="0"/>
      <w:marBottom w:val="0"/>
      <w:divBdr>
        <w:top w:val="none" w:sz="0" w:space="0" w:color="auto"/>
        <w:left w:val="none" w:sz="0" w:space="0" w:color="auto"/>
        <w:bottom w:val="none" w:sz="0" w:space="0" w:color="auto"/>
        <w:right w:val="none" w:sz="0" w:space="0" w:color="auto"/>
      </w:divBdr>
    </w:div>
    <w:div w:id="1993096221">
      <w:bodyDiv w:val="1"/>
      <w:marLeft w:val="0"/>
      <w:marRight w:val="0"/>
      <w:marTop w:val="0"/>
      <w:marBottom w:val="0"/>
      <w:divBdr>
        <w:top w:val="none" w:sz="0" w:space="0" w:color="auto"/>
        <w:left w:val="none" w:sz="0" w:space="0" w:color="auto"/>
        <w:bottom w:val="none" w:sz="0" w:space="0" w:color="auto"/>
        <w:right w:val="none" w:sz="0" w:space="0" w:color="auto"/>
      </w:divBdr>
    </w:div>
    <w:div w:id="20998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3683D-391B-426D-8689-3E7AA6FB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32</Pages>
  <Words>6812</Words>
  <Characters>37466</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hce</Company>
  <LinksUpToDate>false</LinksUpToDate>
  <CharactersWithSpaces>44190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Felipe Alejandro Salasplata Cazares</dc:creator>
  <cp:lastModifiedBy>congreso chihuahua</cp:lastModifiedBy>
  <cp:revision>27</cp:revision>
  <cp:lastPrinted>2025-12-18T16:51:00Z</cp:lastPrinted>
  <dcterms:created xsi:type="dcterms:W3CDTF">2025-12-18T15:52:00Z</dcterms:created>
  <dcterms:modified xsi:type="dcterms:W3CDTF">2025-12-18T16:56:00Z</dcterms:modified>
</cp:coreProperties>
</file>