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240550B9" w:rsidR="006325C7" w:rsidRPr="00741DE5" w:rsidRDefault="006325C7" w:rsidP="00C22D96">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5D7E26B9" w:rsidR="006325C7" w:rsidRPr="00741DE5" w:rsidRDefault="006325C7" w:rsidP="00C22D96">
      <w:pPr>
        <w:ind w:right="284"/>
        <w:jc w:val="both"/>
        <w:rPr>
          <w:rFonts w:ascii="Century Gothic" w:hAnsi="Century Gothic"/>
          <w:sz w:val="25"/>
          <w:szCs w:val="25"/>
          <w:lang w:val="es-MX"/>
        </w:rPr>
      </w:pP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t>LXVIII/APLIM/</w:t>
      </w:r>
      <w:r w:rsidRPr="00660EA4">
        <w:rPr>
          <w:rFonts w:ascii="Century Gothic" w:hAnsi="Century Gothic"/>
          <w:b/>
          <w:sz w:val="25"/>
          <w:szCs w:val="25"/>
          <w:lang w:val="es-MX"/>
        </w:rPr>
        <w:t>0</w:t>
      </w:r>
      <w:r w:rsidR="00660EA4" w:rsidRPr="00660EA4">
        <w:rPr>
          <w:rFonts w:ascii="Century Gothic" w:hAnsi="Century Gothic"/>
          <w:b/>
          <w:sz w:val="25"/>
          <w:szCs w:val="25"/>
          <w:lang w:val="es-MX"/>
        </w:rPr>
        <w:t>456</w:t>
      </w:r>
      <w:r w:rsidRPr="00741DE5">
        <w:rPr>
          <w:rFonts w:ascii="Century Gothic" w:hAnsi="Century Gothic"/>
          <w:b/>
          <w:sz w:val="25"/>
          <w:szCs w:val="25"/>
          <w:lang w:val="es-MX"/>
        </w:rPr>
        <w:t xml:space="preserve">/2025  I P.O. </w:t>
      </w:r>
    </w:p>
    <w:p w14:paraId="157AD2F0" w14:textId="741C7C96" w:rsidR="006325C7" w:rsidRPr="00741DE5" w:rsidRDefault="006325C7" w:rsidP="00C22D96">
      <w:pPr>
        <w:ind w:left="284" w:right="284"/>
        <w:jc w:val="both"/>
        <w:rPr>
          <w:rFonts w:ascii="Century Gothic" w:hAnsi="Century Gothic"/>
          <w:b/>
          <w:lang w:val="es-MX"/>
        </w:rPr>
      </w:pPr>
    </w:p>
    <w:p w14:paraId="23FAF677" w14:textId="08EBC78B" w:rsidR="006325C7" w:rsidRPr="00741DE5" w:rsidRDefault="006325C7" w:rsidP="00C22D96">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44D62D3C" w14:textId="0D1EA29D" w:rsidR="005A5B9A" w:rsidRDefault="005A5B9A" w:rsidP="00C22D96">
      <w:pPr>
        <w:ind w:right="49"/>
        <w:jc w:val="center"/>
        <w:rPr>
          <w:rFonts w:ascii="Century Gothic" w:hAnsi="Century Gothic"/>
          <w:b/>
          <w:sz w:val="18"/>
          <w:szCs w:val="18"/>
        </w:rPr>
      </w:pPr>
    </w:p>
    <w:p w14:paraId="6B512930" w14:textId="77777777" w:rsidR="00660EA4" w:rsidRPr="00660EA4" w:rsidRDefault="00660EA4" w:rsidP="00C22D96">
      <w:pPr>
        <w:ind w:right="49"/>
        <w:jc w:val="center"/>
        <w:rPr>
          <w:rFonts w:ascii="Century Gothic" w:hAnsi="Century Gothic"/>
          <w:b/>
        </w:rPr>
      </w:pPr>
    </w:p>
    <w:p w14:paraId="0FF015BB" w14:textId="0A7657BD" w:rsidR="006325C7" w:rsidRPr="00741DE5" w:rsidRDefault="006325C7" w:rsidP="00C22D96">
      <w:pPr>
        <w:ind w:right="49"/>
        <w:jc w:val="center"/>
        <w:rPr>
          <w:rFonts w:ascii="Century Gothic" w:hAnsi="Century Gothic"/>
          <w:b/>
          <w:sz w:val="26"/>
          <w:szCs w:val="26"/>
        </w:rPr>
      </w:pPr>
      <w:r w:rsidRPr="00741DE5">
        <w:rPr>
          <w:rFonts w:ascii="Century Gothic" w:hAnsi="Century Gothic"/>
          <w:b/>
          <w:sz w:val="28"/>
          <w:szCs w:val="28"/>
        </w:rPr>
        <w:t>D E C R E T A</w:t>
      </w:r>
    </w:p>
    <w:p w14:paraId="1C338D8D" w14:textId="25C5FE09" w:rsidR="00AA13A4" w:rsidRPr="00741DE5" w:rsidRDefault="00AA13A4" w:rsidP="00465206">
      <w:pPr>
        <w:rPr>
          <w:rFonts w:ascii="Century Gothic" w:hAnsi="Century Gothic" w:cs="Arial"/>
          <w:b/>
          <w:bCs/>
          <w:lang w:val="es-ES_tradnl"/>
        </w:rPr>
      </w:pPr>
    </w:p>
    <w:p w14:paraId="70B0D43E" w14:textId="77777777" w:rsidR="005A5B9A" w:rsidRPr="00741DE5" w:rsidRDefault="005A5B9A" w:rsidP="00C22D96">
      <w:pPr>
        <w:jc w:val="center"/>
        <w:rPr>
          <w:rFonts w:ascii="Century Gothic" w:hAnsi="Century Gothic" w:cs="Arial"/>
          <w:b/>
          <w:bCs/>
          <w:lang w:val="es-ES_tradnl"/>
        </w:rPr>
      </w:pPr>
    </w:p>
    <w:p w14:paraId="54E9CC73" w14:textId="2AFEC24A" w:rsidR="007D4789" w:rsidRPr="00C028A6" w:rsidRDefault="007D4789" w:rsidP="00660EA4">
      <w:pPr>
        <w:spacing w:line="336" w:lineRule="auto"/>
        <w:jc w:val="center"/>
        <w:rPr>
          <w:rFonts w:ascii="Century Gothic" w:hAnsi="Century Gothic" w:cs="Arial"/>
          <w:b/>
          <w:bCs/>
          <w:highlight w:val="yellow"/>
          <w:lang w:val="es-ES_tradnl"/>
        </w:rPr>
      </w:pPr>
      <w:r w:rsidRPr="00741DE5">
        <w:rPr>
          <w:rFonts w:ascii="Century Gothic" w:hAnsi="Century Gothic" w:cs="Arial"/>
          <w:b/>
          <w:bCs/>
          <w:lang w:val="es-ES_tradnl"/>
        </w:rPr>
        <w:t>LEY DE INGRESOS DEL MUNICIPIO DE</w:t>
      </w:r>
      <w:r w:rsidR="00465206">
        <w:rPr>
          <w:rFonts w:ascii="Century Gothic" w:hAnsi="Century Gothic" w:cs="Arial"/>
          <w:b/>
          <w:bCs/>
          <w:lang w:val="es-ES_tradnl"/>
        </w:rPr>
        <w:t xml:space="preserve"> URUACHI</w:t>
      </w:r>
    </w:p>
    <w:p w14:paraId="285534B1" w14:textId="397D3A55" w:rsidR="007D4789" w:rsidRPr="00C83ACD" w:rsidRDefault="007D4789" w:rsidP="00660EA4">
      <w:pPr>
        <w:spacing w:line="336" w:lineRule="auto"/>
        <w:jc w:val="center"/>
        <w:rPr>
          <w:rFonts w:ascii="Century Gothic" w:hAnsi="Century Gothic" w:cs="Arial"/>
          <w:lang w:val="es-ES_tradnl"/>
        </w:rPr>
      </w:pPr>
      <w:r w:rsidRPr="00233A85">
        <w:rPr>
          <w:rFonts w:ascii="Century Gothic" w:hAnsi="Century Gothic" w:cs="Arial"/>
          <w:b/>
          <w:bCs/>
          <w:lang w:val="es-ES_tradnl"/>
        </w:rPr>
        <w:t>PARA EL EJERCICIO FISCAL</w:t>
      </w:r>
      <w:r w:rsidR="00233A85">
        <w:rPr>
          <w:rFonts w:ascii="Century Gothic" w:hAnsi="Century Gothic" w:cs="Arial"/>
          <w:b/>
          <w:bCs/>
          <w:lang w:val="es-ES_tradnl"/>
        </w:rPr>
        <w:t xml:space="preserve"> </w:t>
      </w:r>
      <w:r w:rsidR="00363527" w:rsidRPr="00233A85">
        <w:rPr>
          <w:rFonts w:ascii="Century Gothic" w:hAnsi="Century Gothic" w:cs="Arial"/>
          <w:b/>
          <w:bCs/>
          <w:lang w:val="es-ES_tradnl"/>
        </w:rPr>
        <w:t>202</w:t>
      </w:r>
      <w:r w:rsidR="00C83ACD" w:rsidRPr="00233A85">
        <w:rPr>
          <w:rFonts w:ascii="Century Gothic" w:hAnsi="Century Gothic" w:cs="Arial"/>
          <w:b/>
          <w:bCs/>
          <w:lang w:val="es-ES_tradnl"/>
        </w:rPr>
        <w:t>6</w:t>
      </w:r>
    </w:p>
    <w:p w14:paraId="67D326C4" w14:textId="77777777" w:rsidR="007D4789" w:rsidRPr="00C83ACD" w:rsidRDefault="007D4789" w:rsidP="00C22D96">
      <w:pPr>
        <w:jc w:val="both"/>
        <w:rPr>
          <w:rFonts w:ascii="Century Gothic" w:hAnsi="Century Gothic" w:cs="Arial"/>
          <w:lang w:val="es-ES_tradnl"/>
        </w:rPr>
      </w:pPr>
    </w:p>
    <w:p w14:paraId="2A831D73" w14:textId="77777777" w:rsidR="007D4789" w:rsidRPr="00C83ACD" w:rsidRDefault="007D4789" w:rsidP="00C22D96">
      <w:pPr>
        <w:jc w:val="both"/>
        <w:rPr>
          <w:rFonts w:ascii="Century Gothic" w:hAnsi="Century Gothic" w:cs="Arial"/>
          <w:lang w:val="es-ES_tradnl"/>
        </w:rPr>
      </w:pPr>
    </w:p>
    <w:p w14:paraId="0E1DD17B" w14:textId="756E5D2E" w:rsidR="00465206" w:rsidRP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b/>
          <w:lang w:val="es-MX" w:eastAsia="en-US"/>
        </w:rPr>
        <w:t xml:space="preserve">ARTÍCULO </w:t>
      </w:r>
      <w:r w:rsidR="009F0125">
        <w:rPr>
          <w:rFonts w:ascii="Century Gothic" w:eastAsiaTheme="minorHAnsi" w:hAnsi="Century Gothic" w:cs="Arial"/>
          <w:b/>
          <w:lang w:val="es-MX" w:eastAsia="en-US"/>
        </w:rPr>
        <w:t>1</w:t>
      </w:r>
      <w:r w:rsidRPr="00465206">
        <w:rPr>
          <w:rFonts w:ascii="Century Gothic" w:eastAsiaTheme="minorHAnsi" w:hAnsi="Century Gothic" w:cs="Arial"/>
          <w:b/>
          <w:lang w:val="es-MX" w:eastAsia="en-US"/>
        </w:rPr>
        <w:t xml:space="preserve">.- </w:t>
      </w:r>
      <w:r w:rsidRPr="00465206">
        <w:rPr>
          <w:rFonts w:ascii="Century Gothic" w:eastAsiaTheme="minorHAnsi" w:hAnsi="Century Gothic" w:cs="Arial"/>
          <w:lang w:val="es-MX" w:eastAsia="en-US"/>
        </w:rPr>
        <w:t xml:space="preserve">Para que el Municipio de Uruachi pueda cubrir los gastos previstos en su presupuesto </w:t>
      </w:r>
      <w:r w:rsidR="006064A8">
        <w:rPr>
          <w:rFonts w:ascii="Century Gothic" w:eastAsiaTheme="minorHAnsi" w:hAnsi="Century Gothic" w:cs="Arial"/>
          <w:lang w:val="es-MX" w:eastAsia="en-US"/>
        </w:rPr>
        <w:t xml:space="preserve">de </w:t>
      </w:r>
      <w:r w:rsidRPr="00465206">
        <w:rPr>
          <w:rFonts w:ascii="Century Gothic" w:eastAsiaTheme="minorHAnsi" w:hAnsi="Century Gothic" w:cs="Arial"/>
          <w:lang w:val="es-MX" w:eastAsia="en-US"/>
        </w:rPr>
        <w:t>egresos, durante el ejercicio fiscal comprendido del 1° de enero al 31 de diciembre de 2026, percibirá los ingresos ordinarios y extraordinarios siguientes:</w:t>
      </w:r>
    </w:p>
    <w:p w14:paraId="28FA2497" w14:textId="77777777" w:rsidR="00465206" w:rsidRPr="00465206" w:rsidRDefault="00465206" w:rsidP="00465206">
      <w:pPr>
        <w:spacing w:line="360" w:lineRule="auto"/>
        <w:jc w:val="both"/>
        <w:rPr>
          <w:rFonts w:ascii="Century Gothic" w:eastAsiaTheme="minorHAnsi" w:hAnsi="Century Gothic" w:cs="Arial"/>
          <w:lang w:val="es-MX" w:eastAsia="en-US"/>
        </w:rPr>
      </w:pPr>
    </w:p>
    <w:p w14:paraId="1F5A8495" w14:textId="77777777" w:rsidR="00465206" w:rsidRPr="00465206" w:rsidRDefault="00465206" w:rsidP="00465206">
      <w:pPr>
        <w:spacing w:line="360" w:lineRule="auto"/>
        <w:jc w:val="both"/>
        <w:rPr>
          <w:rFonts w:ascii="Century Gothic" w:eastAsiaTheme="minorHAnsi" w:hAnsi="Century Gothic" w:cs="Arial"/>
          <w:bCs/>
          <w:lang w:val="es-MX" w:eastAsia="en-US"/>
        </w:rPr>
      </w:pPr>
      <w:r w:rsidRPr="00465206">
        <w:rPr>
          <w:rFonts w:ascii="Century Gothic" w:eastAsiaTheme="minorHAnsi" w:hAnsi="Century Gothic" w:cs="Arial"/>
          <w:bCs/>
          <w:lang w:val="es-MX" w:eastAsia="en-US"/>
        </w:rPr>
        <w:t>I.- IMPUESTOS Y CONTRIBUCIONES ESPECIALES.</w:t>
      </w:r>
    </w:p>
    <w:p w14:paraId="6E9D05CB" w14:textId="5AEEAB18" w:rsid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a)</w:t>
      </w:r>
      <w:r w:rsidRPr="00465206">
        <w:rPr>
          <w:rFonts w:ascii="Century Gothic" w:eastAsiaTheme="minorHAnsi" w:hAnsi="Century Gothic" w:cs="Arial"/>
          <w:lang w:val="es-MX" w:eastAsia="en-US"/>
        </w:rPr>
        <w:tab/>
        <w:t>Impuestos.</w:t>
      </w:r>
    </w:p>
    <w:p w14:paraId="1126A917" w14:textId="77777777" w:rsidR="003D0466" w:rsidRPr="00465206" w:rsidRDefault="003D0466" w:rsidP="00465206">
      <w:pPr>
        <w:spacing w:line="360" w:lineRule="auto"/>
        <w:jc w:val="both"/>
        <w:rPr>
          <w:rFonts w:ascii="Century Gothic" w:eastAsiaTheme="minorHAnsi" w:hAnsi="Century Gothic" w:cs="Arial"/>
          <w:lang w:val="es-MX" w:eastAsia="en-US"/>
        </w:rPr>
      </w:pPr>
    </w:p>
    <w:p w14:paraId="18F42965" w14:textId="4CCDF869" w:rsidR="00465206" w:rsidRP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1.- Sobre espectáculos públicos, los cuales se causará</w:t>
      </w:r>
      <w:r w:rsidR="006064A8">
        <w:rPr>
          <w:rFonts w:ascii="Century Gothic" w:eastAsiaTheme="minorHAnsi" w:hAnsi="Century Gothic" w:cs="Arial"/>
          <w:lang w:val="es-MX" w:eastAsia="en-US"/>
        </w:rPr>
        <w:t>n</w:t>
      </w:r>
      <w:r w:rsidRPr="00465206">
        <w:rPr>
          <w:rFonts w:ascii="Century Gothic" w:eastAsiaTheme="minorHAnsi" w:hAnsi="Century Gothic" w:cs="Arial"/>
          <w:lang w:val="es-MX" w:eastAsia="en-US"/>
        </w:rPr>
        <w:t xml:space="preserve"> conforme a las siguientes tasas:</w:t>
      </w:r>
    </w:p>
    <w:p w14:paraId="69E4C9DA" w14:textId="77777777" w:rsidR="00465206" w:rsidRPr="00465206" w:rsidRDefault="00465206" w:rsidP="00465206">
      <w:pPr>
        <w:spacing w:line="360" w:lineRule="auto"/>
        <w:jc w:val="both"/>
        <w:rPr>
          <w:rFonts w:ascii="Century Gothic" w:eastAsiaTheme="minorHAnsi" w:hAnsi="Century Gothic" w:cs="Arial"/>
          <w:lang w:val="es-MX" w:eastAsia="en-US"/>
        </w:rPr>
      </w:pPr>
    </w:p>
    <w:tbl>
      <w:tblPr>
        <w:tblStyle w:val="Tablaconcuadrcula"/>
        <w:tblW w:w="0" w:type="auto"/>
        <w:tblLook w:val="04A0" w:firstRow="1" w:lastRow="0" w:firstColumn="1" w:lastColumn="0" w:noHBand="0" w:noVBand="1"/>
      </w:tblPr>
      <w:tblGrid>
        <w:gridCol w:w="7792"/>
        <w:gridCol w:w="1036"/>
      </w:tblGrid>
      <w:tr w:rsidR="00465206" w:rsidRPr="00465206" w14:paraId="68BCE32E" w14:textId="77777777" w:rsidTr="001F55FA">
        <w:tc>
          <w:tcPr>
            <w:tcW w:w="7792" w:type="dxa"/>
          </w:tcPr>
          <w:p w14:paraId="092098F3" w14:textId="77777777" w:rsidR="00465206" w:rsidRPr="00465206" w:rsidRDefault="00465206" w:rsidP="003D0466">
            <w:pPr>
              <w:spacing w:line="360" w:lineRule="auto"/>
              <w:rPr>
                <w:rFonts w:ascii="Century Gothic" w:eastAsiaTheme="minorHAnsi" w:hAnsi="Century Gothic" w:cs="Arial"/>
                <w:bCs/>
                <w:lang w:val="en-US" w:eastAsia="en-US"/>
              </w:rPr>
            </w:pPr>
            <w:r w:rsidRPr="00465206">
              <w:rPr>
                <w:rFonts w:ascii="Century Gothic" w:eastAsiaTheme="minorHAnsi" w:hAnsi="Century Gothic" w:cs="Arial"/>
                <w:bCs/>
                <w:lang w:val="en-US" w:eastAsia="en-US"/>
              </w:rPr>
              <w:lastRenderedPageBreak/>
              <w:t>CONCEPTO</w:t>
            </w:r>
          </w:p>
        </w:tc>
        <w:tc>
          <w:tcPr>
            <w:tcW w:w="1036" w:type="dxa"/>
          </w:tcPr>
          <w:p w14:paraId="42985335" w14:textId="77777777" w:rsidR="00465206" w:rsidRPr="00465206" w:rsidRDefault="00465206" w:rsidP="003D0466">
            <w:pPr>
              <w:spacing w:line="360" w:lineRule="auto"/>
              <w:rPr>
                <w:rFonts w:ascii="Century Gothic" w:eastAsiaTheme="minorHAnsi" w:hAnsi="Century Gothic" w:cs="Arial"/>
                <w:bCs/>
                <w:lang w:val="en-US" w:eastAsia="en-US"/>
              </w:rPr>
            </w:pPr>
            <w:r w:rsidRPr="00465206">
              <w:rPr>
                <w:rFonts w:ascii="Century Gothic" w:eastAsiaTheme="minorHAnsi" w:hAnsi="Century Gothic" w:cs="Arial"/>
                <w:bCs/>
                <w:lang w:val="en-US" w:eastAsia="en-US"/>
              </w:rPr>
              <w:t>TASA</w:t>
            </w:r>
          </w:p>
        </w:tc>
      </w:tr>
      <w:tr w:rsidR="00465206" w:rsidRPr="00465206" w14:paraId="18765DB9" w14:textId="77777777" w:rsidTr="001F55FA">
        <w:tc>
          <w:tcPr>
            <w:tcW w:w="7792" w:type="dxa"/>
          </w:tcPr>
          <w:p w14:paraId="31644E21"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Becerradas, novilladas y jaripeos</w:t>
            </w:r>
          </w:p>
        </w:tc>
        <w:tc>
          <w:tcPr>
            <w:tcW w:w="1036" w:type="dxa"/>
          </w:tcPr>
          <w:p w14:paraId="70160979"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12%</w:t>
            </w:r>
          </w:p>
        </w:tc>
      </w:tr>
      <w:tr w:rsidR="00465206" w:rsidRPr="00465206" w14:paraId="129737BF" w14:textId="77777777" w:rsidTr="001F55FA">
        <w:tc>
          <w:tcPr>
            <w:tcW w:w="7792" w:type="dxa"/>
          </w:tcPr>
          <w:p w14:paraId="0FF631F1"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Box y lucha</w:t>
            </w:r>
          </w:p>
        </w:tc>
        <w:tc>
          <w:tcPr>
            <w:tcW w:w="1036" w:type="dxa"/>
          </w:tcPr>
          <w:p w14:paraId="72E692B6"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15%</w:t>
            </w:r>
          </w:p>
        </w:tc>
      </w:tr>
      <w:tr w:rsidR="00465206" w:rsidRPr="00465206" w14:paraId="29F78496" w14:textId="77777777" w:rsidTr="001F55FA">
        <w:tc>
          <w:tcPr>
            <w:tcW w:w="7792" w:type="dxa"/>
          </w:tcPr>
          <w:p w14:paraId="4E4255F4" w14:textId="77777777" w:rsidR="00465206" w:rsidRP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Carreras: de caballos, perros, automóviles, motocicletas y otras</w:t>
            </w:r>
          </w:p>
        </w:tc>
        <w:tc>
          <w:tcPr>
            <w:tcW w:w="1036" w:type="dxa"/>
          </w:tcPr>
          <w:p w14:paraId="61E85AFD"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15%</w:t>
            </w:r>
          </w:p>
        </w:tc>
      </w:tr>
      <w:tr w:rsidR="00465206" w:rsidRPr="00465206" w14:paraId="16469080" w14:textId="77777777" w:rsidTr="001F55FA">
        <w:tc>
          <w:tcPr>
            <w:tcW w:w="7792" w:type="dxa"/>
          </w:tcPr>
          <w:p w14:paraId="17A63ED1"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Circos</w:t>
            </w:r>
          </w:p>
        </w:tc>
        <w:tc>
          <w:tcPr>
            <w:tcW w:w="1036" w:type="dxa"/>
          </w:tcPr>
          <w:p w14:paraId="5FC4A6F9"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7%</w:t>
            </w:r>
          </w:p>
        </w:tc>
      </w:tr>
      <w:tr w:rsidR="00465206" w:rsidRPr="00465206" w14:paraId="33762694" w14:textId="77777777" w:rsidTr="001F55FA">
        <w:tc>
          <w:tcPr>
            <w:tcW w:w="7792" w:type="dxa"/>
          </w:tcPr>
          <w:p w14:paraId="2C224383"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Cinematográficas</w:t>
            </w:r>
          </w:p>
        </w:tc>
        <w:tc>
          <w:tcPr>
            <w:tcW w:w="1036" w:type="dxa"/>
          </w:tcPr>
          <w:p w14:paraId="3984B73B"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8%</w:t>
            </w:r>
          </w:p>
        </w:tc>
      </w:tr>
      <w:tr w:rsidR="00465206" w:rsidRPr="00465206" w14:paraId="751CF98E" w14:textId="77777777" w:rsidTr="001F55FA">
        <w:tc>
          <w:tcPr>
            <w:tcW w:w="7792" w:type="dxa"/>
          </w:tcPr>
          <w:p w14:paraId="56B2D4EE" w14:textId="5D8D01FA" w:rsidR="00465206" w:rsidRP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 xml:space="preserve">Corridas de </w:t>
            </w:r>
            <w:r w:rsidR="006064A8">
              <w:rPr>
                <w:rFonts w:ascii="Century Gothic" w:eastAsiaTheme="minorHAnsi" w:hAnsi="Century Gothic" w:cs="Arial"/>
                <w:lang w:val="es-MX" w:eastAsia="en-US"/>
              </w:rPr>
              <w:t>t</w:t>
            </w:r>
            <w:r w:rsidRPr="00465206">
              <w:rPr>
                <w:rFonts w:ascii="Century Gothic" w:eastAsiaTheme="minorHAnsi" w:hAnsi="Century Gothic" w:cs="Arial"/>
                <w:lang w:val="es-MX" w:eastAsia="en-US"/>
              </w:rPr>
              <w:t>oros y peleas de gallos</w:t>
            </w:r>
          </w:p>
        </w:tc>
        <w:tc>
          <w:tcPr>
            <w:tcW w:w="1036" w:type="dxa"/>
          </w:tcPr>
          <w:p w14:paraId="259F8E25"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15%</w:t>
            </w:r>
          </w:p>
        </w:tc>
      </w:tr>
      <w:tr w:rsidR="00465206" w:rsidRPr="00465206" w14:paraId="748E0F49" w14:textId="77777777" w:rsidTr="001F55FA">
        <w:tc>
          <w:tcPr>
            <w:tcW w:w="7792" w:type="dxa"/>
          </w:tcPr>
          <w:p w14:paraId="739EADCD" w14:textId="77777777" w:rsidR="00465206" w:rsidRP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Espectáculos teatrales, revistas, variedades, conciertos y conferencias</w:t>
            </w:r>
          </w:p>
        </w:tc>
        <w:tc>
          <w:tcPr>
            <w:tcW w:w="1036" w:type="dxa"/>
          </w:tcPr>
          <w:p w14:paraId="297E7CFF"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8%</w:t>
            </w:r>
          </w:p>
        </w:tc>
      </w:tr>
      <w:tr w:rsidR="00465206" w:rsidRPr="00465206" w14:paraId="0F4FB60A" w14:textId="77777777" w:rsidTr="001F55FA">
        <w:tc>
          <w:tcPr>
            <w:tcW w:w="7792" w:type="dxa"/>
          </w:tcPr>
          <w:p w14:paraId="08ED5CC2"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Exhibiciones y concursos</w:t>
            </w:r>
          </w:p>
        </w:tc>
        <w:tc>
          <w:tcPr>
            <w:tcW w:w="1036" w:type="dxa"/>
          </w:tcPr>
          <w:p w14:paraId="150C2E0F"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12%</w:t>
            </w:r>
          </w:p>
        </w:tc>
      </w:tr>
      <w:tr w:rsidR="00465206" w:rsidRPr="00465206" w14:paraId="773683B6" w14:textId="77777777" w:rsidTr="001F55FA">
        <w:tc>
          <w:tcPr>
            <w:tcW w:w="7792" w:type="dxa"/>
          </w:tcPr>
          <w:p w14:paraId="00076724"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Espectáculos deportivos</w:t>
            </w:r>
          </w:p>
        </w:tc>
        <w:tc>
          <w:tcPr>
            <w:tcW w:w="1036" w:type="dxa"/>
          </w:tcPr>
          <w:p w14:paraId="370C8AD3"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6%</w:t>
            </w:r>
          </w:p>
        </w:tc>
      </w:tr>
      <w:tr w:rsidR="00465206" w:rsidRPr="00465206" w14:paraId="0C3ABA87" w14:textId="77777777" w:rsidTr="001F55FA">
        <w:tc>
          <w:tcPr>
            <w:tcW w:w="7792" w:type="dxa"/>
          </w:tcPr>
          <w:p w14:paraId="0167DA67"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Los demás espectáculos</w:t>
            </w:r>
          </w:p>
        </w:tc>
        <w:tc>
          <w:tcPr>
            <w:tcW w:w="1036" w:type="dxa"/>
          </w:tcPr>
          <w:p w14:paraId="08324982"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12%</w:t>
            </w:r>
          </w:p>
        </w:tc>
      </w:tr>
    </w:tbl>
    <w:p w14:paraId="441271CC" w14:textId="77777777" w:rsidR="00465206" w:rsidRPr="00465206" w:rsidRDefault="00465206" w:rsidP="00465206">
      <w:pPr>
        <w:spacing w:line="360" w:lineRule="auto"/>
        <w:jc w:val="both"/>
        <w:rPr>
          <w:rFonts w:ascii="Century Gothic" w:eastAsiaTheme="minorHAnsi" w:hAnsi="Century Gothic" w:cs="Arial"/>
          <w:lang w:val="en-US" w:eastAsia="en-US"/>
        </w:rPr>
      </w:pPr>
    </w:p>
    <w:p w14:paraId="12A46967" w14:textId="061D2B11" w:rsid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2.- Sobre los juegos, rifas o loterías permitidas por la ley; las cuales se causarán conforme a la tasa 10% prevista en el artículo 144 del Código Municipal.</w:t>
      </w:r>
    </w:p>
    <w:p w14:paraId="2809D776" w14:textId="77777777" w:rsidR="003D0466" w:rsidRPr="00465206" w:rsidRDefault="003D0466" w:rsidP="00465206">
      <w:pPr>
        <w:spacing w:line="360" w:lineRule="auto"/>
        <w:jc w:val="both"/>
        <w:rPr>
          <w:rFonts w:ascii="Century Gothic" w:eastAsiaTheme="minorHAnsi" w:hAnsi="Century Gothic" w:cs="Arial"/>
          <w:lang w:val="es-MX" w:eastAsia="en-US"/>
        </w:rPr>
      </w:pPr>
    </w:p>
    <w:p w14:paraId="486C5EBF" w14:textId="1C9B8AC2" w:rsid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3.- Predial.</w:t>
      </w:r>
    </w:p>
    <w:p w14:paraId="1626F37E" w14:textId="77777777" w:rsidR="003D0466" w:rsidRPr="00465206" w:rsidRDefault="003D0466" w:rsidP="00465206">
      <w:pPr>
        <w:spacing w:line="360" w:lineRule="auto"/>
        <w:jc w:val="both"/>
        <w:rPr>
          <w:rFonts w:ascii="Century Gothic" w:eastAsiaTheme="minorHAnsi" w:hAnsi="Century Gothic" w:cs="Arial"/>
          <w:lang w:val="es-MX" w:eastAsia="en-US"/>
        </w:rPr>
      </w:pPr>
    </w:p>
    <w:p w14:paraId="007BA66C" w14:textId="401385D4" w:rsid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 xml:space="preserve">4.- Sobre </w:t>
      </w:r>
      <w:r w:rsidR="006064A8">
        <w:rPr>
          <w:rFonts w:ascii="Century Gothic" w:eastAsiaTheme="minorHAnsi" w:hAnsi="Century Gothic" w:cs="Arial"/>
          <w:lang w:val="es-MX" w:eastAsia="en-US"/>
        </w:rPr>
        <w:t>t</w:t>
      </w:r>
      <w:r w:rsidRPr="00465206">
        <w:rPr>
          <w:rFonts w:ascii="Century Gothic" w:eastAsiaTheme="minorHAnsi" w:hAnsi="Century Gothic" w:cs="Arial"/>
          <w:lang w:val="es-MX" w:eastAsia="en-US"/>
        </w:rPr>
        <w:t>raslación de Dominio de Bienes Inmuebles.</w:t>
      </w:r>
    </w:p>
    <w:p w14:paraId="1D07829E" w14:textId="77777777" w:rsidR="003D0466" w:rsidRPr="00465206" w:rsidRDefault="003D0466" w:rsidP="00465206">
      <w:pPr>
        <w:spacing w:line="360" w:lineRule="auto"/>
        <w:jc w:val="both"/>
        <w:rPr>
          <w:rFonts w:ascii="Century Gothic" w:eastAsiaTheme="minorHAnsi" w:hAnsi="Century Gothic" w:cs="Arial"/>
          <w:lang w:val="es-MX" w:eastAsia="en-US"/>
        </w:rPr>
      </w:pPr>
    </w:p>
    <w:p w14:paraId="22AC3954" w14:textId="1D0F9A88" w:rsid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lastRenderedPageBreak/>
        <w:t xml:space="preserve">5.- Tasa Adicional para los Impuestos Predial y Sobre </w:t>
      </w:r>
      <w:r w:rsidR="006064A8">
        <w:rPr>
          <w:rFonts w:ascii="Century Gothic" w:eastAsiaTheme="minorHAnsi" w:hAnsi="Century Gothic" w:cs="Arial"/>
          <w:lang w:val="es-MX" w:eastAsia="en-US"/>
        </w:rPr>
        <w:t>t</w:t>
      </w:r>
      <w:r w:rsidRPr="00465206">
        <w:rPr>
          <w:rFonts w:ascii="Century Gothic" w:eastAsiaTheme="minorHAnsi" w:hAnsi="Century Gothic" w:cs="Arial"/>
          <w:lang w:val="es-MX" w:eastAsia="en-US"/>
        </w:rPr>
        <w:t>raslados de Dominio de Bienes Inmuebles, la cual se cobrará con una sobretasa del 4% aplicable al monto que deberá enterar el contribuyente por dichos impuestos.</w:t>
      </w:r>
    </w:p>
    <w:p w14:paraId="32AF4799" w14:textId="77777777" w:rsidR="003D0466" w:rsidRPr="00465206" w:rsidRDefault="003D0466" w:rsidP="00465206">
      <w:pPr>
        <w:spacing w:line="360" w:lineRule="auto"/>
        <w:jc w:val="both"/>
        <w:rPr>
          <w:rFonts w:ascii="Century Gothic" w:eastAsiaTheme="minorHAnsi" w:hAnsi="Century Gothic" w:cs="Arial"/>
          <w:lang w:val="es-MX" w:eastAsia="en-US"/>
        </w:rPr>
      </w:pPr>
    </w:p>
    <w:p w14:paraId="442018EB" w14:textId="095A8B62" w:rsid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La Tasa Adicional se pagará en la misma forma y términos en que deban pagarse los impuestos mencionados y su rendimiento se destinará al sostenimiento de la Universidad Autónoma de Chihuahua y de la Universidad Autónoma de Ciudad Juárez, en partes iguales, en los términos del artículo 165 Bis del Código Municipal.</w:t>
      </w:r>
    </w:p>
    <w:p w14:paraId="71A1D70F" w14:textId="77777777" w:rsidR="003D0466" w:rsidRPr="00465206" w:rsidRDefault="003D0466" w:rsidP="00465206">
      <w:pPr>
        <w:spacing w:line="360" w:lineRule="auto"/>
        <w:jc w:val="both"/>
        <w:rPr>
          <w:rFonts w:ascii="Century Gothic" w:eastAsiaTheme="minorHAnsi" w:hAnsi="Century Gothic" w:cs="Arial"/>
          <w:lang w:val="es-MX" w:eastAsia="en-US"/>
        </w:rPr>
      </w:pPr>
    </w:p>
    <w:p w14:paraId="1E68C6B4" w14:textId="68C45DF2" w:rsid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b)</w:t>
      </w:r>
      <w:r w:rsidRPr="00465206">
        <w:rPr>
          <w:rFonts w:ascii="Century Gothic" w:eastAsiaTheme="minorHAnsi" w:hAnsi="Century Gothic" w:cs="Arial"/>
          <w:lang w:val="es-MX" w:eastAsia="en-US"/>
        </w:rPr>
        <w:tab/>
        <w:t>Contribuciones Especiales.</w:t>
      </w:r>
    </w:p>
    <w:p w14:paraId="505504B9" w14:textId="77777777" w:rsidR="003D0466" w:rsidRPr="00465206" w:rsidRDefault="003D0466" w:rsidP="00465206">
      <w:pPr>
        <w:spacing w:line="360" w:lineRule="auto"/>
        <w:jc w:val="both"/>
        <w:rPr>
          <w:rFonts w:ascii="Century Gothic" w:eastAsiaTheme="minorHAnsi" w:hAnsi="Century Gothic" w:cs="Arial"/>
          <w:lang w:val="es-MX" w:eastAsia="en-US"/>
        </w:rPr>
      </w:pPr>
    </w:p>
    <w:p w14:paraId="349BA296" w14:textId="77777777" w:rsidR="00465206" w:rsidRP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1.- Sobre Pavimentación de Calles y demás áreas públicas.</w:t>
      </w:r>
    </w:p>
    <w:p w14:paraId="51B91B00" w14:textId="77777777" w:rsidR="00465206" w:rsidRPr="00465206" w:rsidRDefault="00465206" w:rsidP="00465206">
      <w:pPr>
        <w:spacing w:line="360" w:lineRule="auto"/>
        <w:jc w:val="both"/>
        <w:rPr>
          <w:rFonts w:ascii="Century Gothic" w:eastAsiaTheme="minorHAnsi" w:hAnsi="Century Gothic" w:cs="Arial"/>
          <w:lang w:val="es-MX" w:eastAsia="en-US"/>
        </w:rPr>
      </w:pPr>
    </w:p>
    <w:p w14:paraId="454DA5EB" w14:textId="68A3180D" w:rsidR="00465206" w:rsidRDefault="00465206" w:rsidP="00465206">
      <w:pPr>
        <w:spacing w:line="360" w:lineRule="auto"/>
        <w:jc w:val="both"/>
        <w:rPr>
          <w:rFonts w:ascii="Century Gothic" w:eastAsiaTheme="minorHAnsi" w:hAnsi="Century Gothic" w:cs="Arial"/>
          <w:b/>
          <w:lang w:val="es-MX" w:eastAsia="en-US"/>
        </w:rPr>
      </w:pPr>
      <w:r w:rsidRPr="00465206">
        <w:rPr>
          <w:rFonts w:ascii="Century Gothic" w:eastAsiaTheme="minorHAnsi" w:hAnsi="Century Gothic" w:cs="Arial"/>
          <w:b/>
          <w:lang w:val="es-MX" w:eastAsia="en-US"/>
        </w:rPr>
        <w:t>II.- DERECHOS.</w:t>
      </w:r>
    </w:p>
    <w:p w14:paraId="53DEABAC" w14:textId="77777777" w:rsidR="003D0466" w:rsidRPr="00465206" w:rsidRDefault="003D0466" w:rsidP="00465206">
      <w:pPr>
        <w:spacing w:line="360" w:lineRule="auto"/>
        <w:jc w:val="both"/>
        <w:rPr>
          <w:rFonts w:ascii="Century Gothic" w:eastAsiaTheme="minorHAnsi" w:hAnsi="Century Gothic" w:cs="Arial"/>
          <w:b/>
          <w:lang w:val="es-MX" w:eastAsia="en-US"/>
        </w:rPr>
      </w:pPr>
    </w:p>
    <w:p w14:paraId="4EE2F6D2" w14:textId="2016447C" w:rsid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1.- Por alineamientos de predios, asignación de números oficial</w:t>
      </w:r>
      <w:r w:rsidR="006064A8">
        <w:rPr>
          <w:rFonts w:ascii="Century Gothic" w:eastAsiaTheme="minorHAnsi" w:hAnsi="Century Gothic" w:cs="Arial"/>
          <w:lang w:val="es-MX" w:eastAsia="en-US"/>
        </w:rPr>
        <w:t>es</w:t>
      </w:r>
      <w:r w:rsidRPr="00465206">
        <w:rPr>
          <w:rFonts w:ascii="Century Gothic" w:eastAsiaTheme="minorHAnsi" w:hAnsi="Century Gothic" w:cs="Arial"/>
          <w:lang w:val="es-MX" w:eastAsia="en-US"/>
        </w:rPr>
        <w:t>, licencias de conducción y pruebas de estabilidad.</w:t>
      </w:r>
    </w:p>
    <w:p w14:paraId="0A6CDCDE" w14:textId="77777777" w:rsidR="003D0466" w:rsidRPr="00465206" w:rsidRDefault="003D0466" w:rsidP="00465206">
      <w:pPr>
        <w:spacing w:line="360" w:lineRule="auto"/>
        <w:jc w:val="both"/>
        <w:rPr>
          <w:rFonts w:ascii="Century Gothic" w:eastAsiaTheme="minorHAnsi" w:hAnsi="Century Gothic" w:cs="Arial"/>
          <w:lang w:val="es-MX" w:eastAsia="en-US"/>
        </w:rPr>
      </w:pPr>
    </w:p>
    <w:p w14:paraId="7423B6F2" w14:textId="0D61DC43" w:rsid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 xml:space="preserve">2.- Por supervisión y autorización de obras de urbanización en fraccionamientos. </w:t>
      </w:r>
    </w:p>
    <w:p w14:paraId="7E4B9EDF" w14:textId="77777777" w:rsidR="003D0466" w:rsidRPr="00465206" w:rsidRDefault="003D0466" w:rsidP="00465206">
      <w:pPr>
        <w:spacing w:line="360" w:lineRule="auto"/>
        <w:jc w:val="both"/>
        <w:rPr>
          <w:rFonts w:ascii="Century Gothic" w:eastAsiaTheme="minorHAnsi" w:hAnsi="Century Gothic" w:cs="Arial"/>
          <w:lang w:val="es-MX" w:eastAsia="en-US"/>
        </w:rPr>
      </w:pPr>
    </w:p>
    <w:p w14:paraId="192E47E5" w14:textId="0CD97F28" w:rsidR="00465206" w:rsidRDefault="00465206" w:rsidP="003D046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lastRenderedPageBreak/>
        <w:t>3.- Por servicios generales de rastros.</w:t>
      </w:r>
    </w:p>
    <w:p w14:paraId="0EEFD71C" w14:textId="77777777" w:rsidR="003D0466" w:rsidRPr="00465206" w:rsidRDefault="003D0466" w:rsidP="003D0466">
      <w:pPr>
        <w:spacing w:line="360" w:lineRule="auto"/>
        <w:jc w:val="both"/>
        <w:rPr>
          <w:rFonts w:ascii="Century Gothic" w:eastAsiaTheme="minorHAnsi" w:hAnsi="Century Gothic" w:cs="Arial"/>
          <w:lang w:val="es-MX" w:eastAsia="en-US"/>
        </w:rPr>
      </w:pPr>
    </w:p>
    <w:p w14:paraId="1F88D7E9" w14:textId="221BFBC8" w:rsidR="00465206" w:rsidRDefault="00465206" w:rsidP="003D046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4.- Por legalización de firmas, certificación y expedición de documentos municipales.</w:t>
      </w:r>
    </w:p>
    <w:p w14:paraId="2696DA62" w14:textId="77777777" w:rsidR="003D0466" w:rsidRPr="00465206" w:rsidRDefault="003D0466" w:rsidP="003D0466">
      <w:pPr>
        <w:spacing w:line="360" w:lineRule="auto"/>
        <w:jc w:val="both"/>
        <w:rPr>
          <w:rFonts w:ascii="Century Gothic" w:eastAsiaTheme="minorHAnsi" w:hAnsi="Century Gothic" w:cs="Arial"/>
          <w:lang w:val="es-MX" w:eastAsia="en-US"/>
        </w:rPr>
      </w:pPr>
    </w:p>
    <w:p w14:paraId="5FCFD691" w14:textId="0444BA52" w:rsidR="00465206" w:rsidRDefault="00465206" w:rsidP="003D046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5.- Cementerios municipales.</w:t>
      </w:r>
    </w:p>
    <w:p w14:paraId="5BAC91A9" w14:textId="77777777" w:rsidR="003D0466" w:rsidRPr="00465206" w:rsidRDefault="003D0466" w:rsidP="003D0466">
      <w:pPr>
        <w:spacing w:line="360" w:lineRule="auto"/>
        <w:jc w:val="both"/>
        <w:rPr>
          <w:rFonts w:ascii="Century Gothic" w:eastAsiaTheme="minorHAnsi" w:hAnsi="Century Gothic" w:cs="Arial"/>
          <w:lang w:val="es-MX" w:eastAsia="en-US"/>
        </w:rPr>
      </w:pPr>
    </w:p>
    <w:p w14:paraId="4367591C" w14:textId="065CF13E" w:rsidR="00465206" w:rsidRDefault="00465206" w:rsidP="003D046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 xml:space="preserve">6.- Por ocupación de la vía pública para estacionamientos de vehículos y vendedores ambulantes. </w:t>
      </w:r>
    </w:p>
    <w:p w14:paraId="369F79C4" w14:textId="77777777" w:rsidR="003D0466" w:rsidRPr="00465206" w:rsidRDefault="003D0466" w:rsidP="003D0466">
      <w:pPr>
        <w:spacing w:line="360" w:lineRule="auto"/>
        <w:jc w:val="both"/>
        <w:rPr>
          <w:rFonts w:ascii="Century Gothic" w:eastAsiaTheme="minorHAnsi" w:hAnsi="Century Gothic" w:cs="Arial"/>
          <w:lang w:val="es-MX" w:eastAsia="en-US"/>
        </w:rPr>
      </w:pPr>
    </w:p>
    <w:p w14:paraId="6ED2583E" w14:textId="1F0F2E6B" w:rsidR="00465206" w:rsidRDefault="00465206" w:rsidP="003D046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7.- Por la fijación de anuncios y propaganda comercial.</w:t>
      </w:r>
    </w:p>
    <w:p w14:paraId="24748D06" w14:textId="77777777" w:rsidR="003D0466" w:rsidRPr="00465206" w:rsidRDefault="003D0466" w:rsidP="003D0466">
      <w:pPr>
        <w:spacing w:line="360" w:lineRule="auto"/>
        <w:jc w:val="both"/>
        <w:rPr>
          <w:rFonts w:ascii="Century Gothic" w:eastAsiaTheme="minorHAnsi" w:hAnsi="Century Gothic" w:cs="Arial"/>
          <w:lang w:val="es-MX" w:eastAsia="en-US"/>
        </w:rPr>
      </w:pPr>
    </w:p>
    <w:p w14:paraId="169030E5" w14:textId="2652E3F7" w:rsidR="00465206" w:rsidRDefault="00465206" w:rsidP="003D046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8.- Por los servicios públicos siguientes:</w:t>
      </w:r>
    </w:p>
    <w:p w14:paraId="55004AD4" w14:textId="77777777" w:rsidR="003D0466" w:rsidRPr="00465206" w:rsidRDefault="003D0466" w:rsidP="003D0466">
      <w:pPr>
        <w:spacing w:line="360" w:lineRule="auto"/>
        <w:jc w:val="both"/>
        <w:rPr>
          <w:rFonts w:ascii="Century Gothic" w:eastAsiaTheme="minorHAnsi" w:hAnsi="Century Gothic" w:cs="Arial"/>
          <w:lang w:val="es-MX" w:eastAsia="en-US"/>
        </w:rPr>
      </w:pPr>
    </w:p>
    <w:p w14:paraId="34B08A19" w14:textId="77777777" w:rsidR="00465206" w:rsidRPr="00465206" w:rsidRDefault="00465206" w:rsidP="003D046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a) Alumbrado Público;</w:t>
      </w:r>
    </w:p>
    <w:p w14:paraId="73AEB0CE" w14:textId="5AC98FFB" w:rsidR="00465206" w:rsidRPr="00465206" w:rsidRDefault="00465206" w:rsidP="003D046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b) Aseo, recolección y tra</w:t>
      </w:r>
      <w:r w:rsidR="006064A8">
        <w:rPr>
          <w:rFonts w:ascii="Century Gothic" w:eastAsiaTheme="minorHAnsi" w:hAnsi="Century Gothic" w:cs="Arial"/>
          <w:lang w:val="es-MX" w:eastAsia="en-US"/>
        </w:rPr>
        <w:t>ns</w:t>
      </w:r>
      <w:r w:rsidRPr="00465206">
        <w:rPr>
          <w:rFonts w:ascii="Century Gothic" w:eastAsiaTheme="minorHAnsi" w:hAnsi="Century Gothic" w:cs="Arial"/>
          <w:lang w:val="es-MX" w:eastAsia="en-US"/>
        </w:rPr>
        <w:t>porte de basura;</w:t>
      </w:r>
    </w:p>
    <w:p w14:paraId="0FC1B2DE" w14:textId="77777777" w:rsidR="00465206" w:rsidRPr="00465206" w:rsidRDefault="00465206" w:rsidP="003D046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c) Servicios de bomberos, y</w:t>
      </w:r>
    </w:p>
    <w:p w14:paraId="14F7B502" w14:textId="2116584D" w:rsidR="00465206" w:rsidRDefault="00465206" w:rsidP="003D046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d) Mercados y centrales de abasto.</w:t>
      </w:r>
    </w:p>
    <w:p w14:paraId="714633CC" w14:textId="77777777" w:rsidR="003D0466" w:rsidRPr="00465206" w:rsidRDefault="003D0466" w:rsidP="003D0466">
      <w:pPr>
        <w:spacing w:line="360" w:lineRule="auto"/>
        <w:jc w:val="both"/>
        <w:rPr>
          <w:rFonts w:ascii="Century Gothic" w:eastAsiaTheme="minorHAnsi" w:hAnsi="Century Gothic" w:cs="Arial"/>
          <w:lang w:val="es-MX" w:eastAsia="en-US"/>
        </w:rPr>
      </w:pPr>
    </w:p>
    <w:p w14:paraId="7DE7D6B4" w14:textId="77777777" w:rsidR="00465206" w:rsidRPr="00465206" w:rsidRDefault="00465206" w:rsidP="003D046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9.- Los demás que establezca la ley.</w:t>
      </w:r>
    </w:p>
    <w:p w14:paraId="4224B472" w14:textId="2D3E114C" w:rsidR="00465206" w:rsidRPr="00465206" w:rsidRDefault="00465206" w:rsidP="003D046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lastRenderedPageBreak/>
        <w:t>Para el cobro de los derechos indicados en la relación precedente, el Municipio se ajustará a la tarifa aprobada por el ejercicio fiscal 2026, misma que forma parte como anexo, d</w:t>
      </w:r>
      <w:r w:rsidR="003D0466">
        <w:rPr>
          <w:rFonts w:ascii="Century Gothic" w:eastAsiaTheme="minorHAnsi" w:hAnsi="Century Gothic" w:cs="Arial"/>
          <w:lang w:val="es-MX" w:eastAsia="en-US"/>
        </w:rPr>
        <w:t>e</w:t>
      </w:r>
      <w:r w:rsidRPr="00465206">
        <w:rPr>
          <w:rFonts w:ascii="Century Gothic" w:eastAsiaTheme="minorHAnsi" w:hAnsi="Century Gothic" w:cs="Arial"/>
          <w:lang w:val="es-MX" w:eastAsia="en-US"/>
        </w:rPr>
        <w:t xml:space="preserve"> la presente Ley.</w:t>
      </w:r>
    </w:p>
    <w:p w14:paraId="152B5966" w14:textId="77777777" w:rsidR="00465206" w:rsidRPr="00465206" w:rsidRDefault="00465206" w:rsidP="00465206">
      <w:pPr>
        <w:spacing w:line="360" w:lineRule="auto"/>
        <w:jc w:val="both"/>
        <w:rPr>
          <w:rFonts w:ascii="Century Gothic" w:eastAsiaTheme="minorHAnsi" w:hAnsi="Century Gothic" w:cs="Arial"/>
          <w:lang w:val="es-MX" w:eastAsia="en-US"/>
        </w:rPr>
      </w:pPr>
    </w:p>
    <w:p w14:paraId="3B116BAE" w14:textId="77777777" w:rsidR="00465206" w:rsidRPr="00465206" w:rsidRDefault="00465206" w:rsidP="00465206">
      <w:pPr>
        <w:spacing w:line="360" w:lineRule="auto"/>
        <w:jc w:val="both"/>
        <w:rPr>
          <w:rFonts w:ascii="Century Gothic" w:eastAsiaTheme="minorHAnsi" w:hAnsi="Century Gothic" w:cs="Arial"/>
          <w:b/>
          <w:lang w:val="es-MX" w:eastAsia="en-US"/>
        </w:rPr>
      </w:pPr>
      <w:r w:rsidRPr="00465206">
        <w:rPr>
          <w:rFonts w:ascii="Century Gothic" w:eastAsiaTheme="minorHAnsi" w:hAnsi="Century Gothic" w:cs="Arial"/>
          <w:b/>
          <w:lang w:val="es-MX" w:eastAsia="en-US"/>
        </w:rPr>
        <w:t>III.- PRODUCTOS.</w:t>
      </w:r>
    </w:p>
    <w:p w14:paraId="265CD2F2" w14:textId="77777777" w:rsidR="00465206" w:rsidRP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1.- De la enajenación, arrendamiento o explotación de bienes.</w:t>
      </w:r>
    </w:p>
    <w:p w14:paraId="5215547F" w14:textId="77777777" w:rsidR="00465206" w:rsidRP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2.- Rendimientos financieros.</w:t>
      </w:r>
    </w:p>
    <w:p w14:paraId="17576A06" w14:textId="77777777" w:rsidR="00465206" w:rsidRP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3.- Por publicaciones al precio fijado por la Presidencia Municipal.</w:t>
      </w:r>
    </w:p>
    <w:p w14:paraId="0F8B3283" w14:textId="77777777" w:rsidR="00465206" w:rsidRP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4.- De sus establecimientos y empresas.</w:t>
      </w:r>
    </w:p>
    <w:p w14:paraId="6A1D8642" w14:textId="77777777" w:rsidR="00465206" w:rsidRPr="00465206" w:rsidRDefault="00465206" w:rsidP="00465206">
      <w:pPr>
        <w:spacing w:line="360" w:lineRule="auto"/>
        <w:jc w:val="both"/>
        <w:rPr>
          <w:rFonts w:ascii="Century Gothic" w:eastAsiaTheme="minorHAnsi" w:hAnsi="Century Gothic" w:cs="Arial"/>
          <w:lang w:val="es-MX" w:eastAsia="en-US"/>
        </w:rPr>
      </w:pPr>
    </w:p>
    <w:p w14:paraId="09B47470" w14:textId="6094144A" w:rsidR="00465206" w:rsidRPr="00465206" w:rsidRDefault="00465206" w:rsidP="003D0466">
      <w:pPr>
        <w:spacing w:line="360" w:lineRule="auto"/>
        <w:jc w:val="both"/>
        <w:rPr>
          <w:rFonts w:ascii="Century Gothic" w:eastAsiaTheme="minorHAnsi" w:hAnsi="Century Gothic" w:cs="Arial"/>
          <w:b/>
          <w:lang w:val="es-MX" w:eastAsia="en-US"/>
        </w:rPr>
      </w:pPr>
      <w:r w:rsidRPr="00465206">
        <w:rPr>
          <w:rFonts w:ascii="Century Gothic" w:eastAsiaTheme="minorHAnsi" w:hAnsi="Century Gothic" w:cs="Arial"/>
          <w:b/>
          <w:lang w:val="es-MX" w:eastAsia="en-US"/>
        </w:rPr>
        <w:t xml:space="preserve">IV.- </w:t>
      </w:r>
      <w:r>
        <w:rPr>
          <w:rFonts w:ascii="Century Gothic" w:eastAsiaTheme="minorHAnsi" w:hAnsi="Century Gothic" w:cs="Arial"/>
          <w:b/>
          <w:lang w:val="es-MX" w:eastAsia="en-US"/>
        </w:rPr>
        <w:t>APROVECHAMIENTOS</w:t>
      </w:r>
      <w:r w:rsidRPr="00465206">
        <w:rPr>
          <w:rFonts w:ascii="Century Gothic" w:eastAsiaTheme="minorHAnsi" w:hAnsi="Century Gothic" w:cs="Arial"/>
          <w:b/>
          <w:lang w:val="es-MX" w:eastAsia="en-US"/>
        </w:rPr>
        <w:t>.</w:t>
      </w:r>
    </w:p>
    <w:p w14:paraId="6AE393B9" w14:textId="77777777" w:rsidR="00465206" w:rsidRPr="00465206" w:rsidRDefault="00465206" w:rsidP="003D046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1.- Multas.</w:t>
      </w:r>
    </w:p>
    <w:p w14:paraId="37A71266" w14:textId="77777777" w:rsidR="00465206" w:rsidRPr="00465206" w:rsidRDefault="00465206" w:rsidP="003D046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2.- Recargos y gastos de ejecución.</w:t>
      </w:r>
    </w:p>
    <w:p w14:paraId="1F79A601" w14:textId="281F52D4" w:rsidR="00465206" w:rsidRPr="00465206" w:rsidRDefault="00465206" w:rsidP="003D046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3.-</w:t>
      </w:r>
      <w:r w:rsidR="00711E82">
        <w:rPr>
          <w:rFonts w:ascii="Century Gothic" w:eastAsiaTheme="minorHAnsi" w:hAnsi="Century Gothic" w:cs="Arial"/>
          <w:lang w:val="es-MX" w:eastAsia="en-US"/>
        </w:rPr>
        <w:t xml:space="preserve"> </w:t>
      </w:r>
      <w:r w:rsidRPr="00465206">
        <w:rPr>
          <w:rFonts w:ascii="Century Gothic" w:eastAsiaTheme="minorHAnsi" w:hAnsi="Century Gothic" w:cs="Arial"/>
          <w:lang w:val="es-MX" w:eastAsia="en-US"/>
        </w:rPr>
        <w:t>Cualquier otro ingreso no clasificable como impuesto, contribución especial, derecho, producto o participación.</w:t>
      </w:r>
    </w:p>
    <w:p w14:paraId="18E22AC4" w14:textId="77777777" w:rsidR="00465206" w:rsidRPr="00465206" w:rsidRDefault="00465206" w:rsidP="003D0466">
      <w:pPr>
        <w:spacing w:line="360" w:lineRule="auto"/>
        <w:jc w:val="both"/>
        <w:rPr>
          <w:rFonts w:ascii="Century Gothic" w:eastAsiaTheme="minorHAnsi" w:hAnsi="Century Gothic" w:cs="Arial"/>
          <w:lang w:val="es-MX" w:eastAsia="en-US"/>
        </w:rPr>
      </w:pPr>
    </w:p>
    <w:p w14:paraId="378F4FBC" w14:textId="07E524C7" w:rsidR="00465206" w:rsidRDefault="00465206" w:rsidP="003D0466">
      <w:pPr>
        <w:spacing w:line="360" w:lineRule="auto"/>
        <w:jc w:val="both"/>
        <w:rPr>
          <w:rFonts w:ascii="Century Gothic" w:eastAsiaTheme="minorHAnsi" w:hAnsi="Century Gothic" w:cs="Arial"/>
          <w:b/>
          <w:lang w:val="es-MX" w:eastAsia="en-US"/>
        </w:rPr>
      </w:pPr>
      <w:r w:rsidRPr="00465206">
        <w:rPr>
          <w:rFonts w:ascii="Century Gothic" w:eastAsiaTheme="minorHAnsi" w:hAnsi="Century Gothic" w:cs="Arial"/>
          <w:b/>
          <w:lang w:val="es-MX" w:eastAsia="en-US"/>
        </w:rPr>
        <w:t>V.</w:t>
      </w:r>
      <w:r w:rsidR="008004E4">
        <w:rPr>
          <w:rFonts w:ascii="Century Gothic" w:eastAsiaTheme="minorHAnsi" w:hAnsi="Century Gothic" w:cs="Arial"/>
          <w:b/>
          <w:lang w:val="es-MX" w:eastAsia="en-US"/>
        </w:rPr>
        <w:t>-</w:t>
      </w:r>
      <w:r w:rsidRPr="00465206">
        <w:rPr>
          <w:rFonts w:ascii="Century Gothic" w:eastAsiaTheme="minorHAnsi" w:hAnsi="Century Gothic" w:cs="Arial"/>
          <w:b/>
          <w:lang w:val="es-MX" w:eastAsia="en-US"/>
        </w:rPr>
        <w:t xml:space="preserve"> PARTICIPACIONES.</w:t>
      </w:r>
    </w:p>
    <w:p w14:paraId="5A85E72F" w14:textId="2AC33B9F" w:rsidR="00A30B7D" w:rsidRDefault="00A30B7D" w:rsidP="00A30B7D">
      <w:pPr>
        <w:spacing w:before="180" w:after="120" w:line="360" w:lineRule="auto"/>
        <w:ind w:left="121" w:right="117"/>
        <w:jc w:val="both"/>
        <w:rPr>
          <w:rFonts w:ascii="Century Gothic" w:hAnsi="Century Gothic"/>
        </w:rPr>
      </w:pPr>
      <w:r w:rsidRPr="000018FD">
        <w:rPr>
          <w:rFonts w:ascii="Century Gothic" w:hAnsi="Century Gothic"/>
        </w:rPr>
        <w:t xml:space="preserve">Las que correspondan al Municipio, de conformidad con las leyes federales y locales que las establezcan y resulten de aplicar los procedimientos de distribución a que se refiere el Capítulo I “De las Participaciones de los Estados, Municipios y Distrito Federal en Ingresos Federales”, de la Ley de Coordinación Fiscal; y el Título Cuarto “Del Sistema Estatal de </w:t>
      </w:r>
      <w:r w:rsidRPr="000018FD">
        <w:rPr>
          <w:rFonts w:ascii="Century Gothic" w:hAnsi="Century Gothic"/>
        </w:rPr>
        <w:lastRenderedPageBreak/>
        <w:t>Participaciones y Fondos de Aportaciones”, Capítulo I “Del Sistema Estatal de Participaciones”, de la Ley de Coordinación Fiscal del Estado de Chihuahua y sus Municipios, siendo los coeficientes de distribución sobre el producto total, para el ejercicio de 2026, los siguientes:</w:t>
      </w:r>
    </w:p>
    <w:tbl>
      <w:tblPr>
        <w:tblStyle w:val="TableNormal"/>
        <w:tblW w:w="0" w:type="auto"/>
        <w:tblInd w:w="148" w:type="dxa"/>
        <w:tblLayout w:type="fixed"/>
        <w:tblLook w:val="01E0" w:firstRow="1" w:lastRow="1" w:firstColumn="1" w:lastColumn="1" w:noHBand="0" w:noVBand="0"/>
      </w:tblPr>
      <w:tblGrid>
        <w:gridCol w:w="5390"/>
        <w:gridCol w:w="3362"/>
      </w:tblGrid>
      <w:tr w:rsidR="00A30B7D" w:rsidRPr="00C26B61" w14:paraId="111A0ACF" w14:textId="77777777" w:rsidTr="00863CEA">
        <w:trPr>
          <w:trHeight w:val="367"/>
        </w:trPr>
        <w:tc>
          <w:tcPr>
            <w:tcW w:w="5390" w:type="dxa"/>
          </w:tcPr>
          <w:p w14:paraId="3CF0BC3E" w14:textId="49B68FE0" w:rsidR="00A30B7D" w:rsidRPr="00C26B61" w:rsidRDefault="00A30B7D" w:rsidP="00863CEA">
            <w:pPr>
              <w:pStyle w:val="TableParagraph"/>
              <w:spacing w:before="1" w:line="240" w:lineRule="auto"/>
              <w:ind w:left="2168" w:right="2281"/>
              <w:jc w:val="center"/>
              <w:rPr>
                <w:rFonts w:ascii="Century Gothic" w:hAnsi="Century Gothic"/>
                <w:b/>
                <w:sz w:val="24"/>
                <w:szCs w:val="24"/>
              </w:rPr>
            </w:pPr>
            <w:r>
              <w:rPr>
                <w:rFonts w:ascii="Century Gothic" w:hAnsi="Century Gothic"/>
                <w:b/>
                <w:sz w:val="24"/>
                <w:szCs w:val="24"/>
              </w:rPr>
              <w:t>Uruachi</w:t>
            </w:r>
          </w:p>
        </w:tc>
        <w:tc>
          <w:tcPr>
            <w:tcW w:w="3362" w:type="dxa"/>
          </w:tcPr>
          <w:p w14:paraId="7A7261AC" w14:textId="77777777" w:rsidR="00A30B7D" w:rsidRPr="00C26B61" w:rsidRDefault="00A30B7D" w:rsidP="00863CEA">
            <w:pPr>
              <w:pStyle w:val="TableParagraph"/>
              <w:spacing w:before="1" w:line="240" w:lineRule="auto"/>
              <w:ind w:left="158" w:right="47"/>
              <w:jc w:val="center"/>
              <w:rPr>
                <w:rFonts w:ascii="Century Gothic" w:hAnsi="Century Gothic"/>
                <w:b/>
                <w:sz w:val="24"/>
                <w:szCs w:val="24"/>
              </w:rPr>
            </w:pPr>
            <w:r w:rsidRPr="00C26B61">
              <w:rPr>
                <w:rFonts w:ascii="Century Gothic" w:hAnsi="Century Gothic"/>
                <w:b/>
                <w:w w:val="95"/>
                <w:sz w:val="24"/>
                <w:szCs w:val="24"/>
              </w:rPr>
              <w:t>Coeficiente</w:t>
            </w:r>
            <w:r w:rsidRPr="00C26B61">
              <w:rPr>
                <w:rFonts w:ascii="Century Gothic" w:hAnsi="Century Gothic"/>
                <w:b/>
                <w:spacing w:val="16"/>
                <w:w w:val="95"/>
                <w:sz w:val="24"/>
                <w:szCs w:val="24"/>
              </w:rPr>
              <w:t xml:space="preserve"> </w:t>
            </w:r>
            <w:r w:rsidRPr="00C26B61">
              <w:rPr>
                <w:rFonts w:ascii="Century Gothic" w:hAnsi="Century Gothic"/>
                <w:b/>
                <w:w w:val="95"/>
                <w:sz w:val="24"/>
                <w:szCs w:val="24"/>
              </w:rPr>
              <w:t>de</w:t>
            </w:r>
            <w:r w:rsidRPr="00C26B61">
              <w:rPr>
                <w:rFonts w:ascii="Century Gothic" w:hAnsi="Century Gothic"/>
                <w:b/>
                <w:spacing w:val="15"/>
                <w:w w:val="95"/>
                <w:sz w:val="24"/>
                <w:szCs w:val="24"/>
              </w:rPr>
              <w:t xml:space="preserve"> </w:t>
            </w:r>
            <w:r w:rsidRPr="00C26B61">
              <w:rPr>
                <w:rFonts w:ascii="Century Gothic" w:hAnsi="Century Gothic"/>
                <w:b/>
                <w:w w:val="95"/>
                <w:sz w:val="24"/>
                <w:szCs w:val="24"/>
              </w:rPr>
              <w:t>Distribución</w:t>
            </w:r>
          </w:p>
        </w:tc>
      </w:tr>
      <w:tr w:rsidR="00A30B7D" w:rsidRPr="00C26B61" w14:paraId="5E7F6515" w14:textId="77777777" w:rsidTr="00863CEA">
        <w:trPr>
          <w:trHeight w:val="441"/>
        </w:trPr>
        <w:tc>
          <w:tcPr>
            <w:tcW w:w="5390" w:type="dxa"/>
          </w:tcPr>
          <w:p w14:paraId="2F1D5C79" w14:textId="77777777" w:rsidR="00A30B7D" w:rsidRPr="00C26B61" w:rsidRDefault="00A30B7D" w:rsidP="00863CEA">
            <w:pPr>
              <w:pStyle w:val="TableParagraph"/>
              <w:spacing w:before="73" w:line="240" w:lineRule="auto"/>
              <w:ind w:left="50"/>
              <w:rPr>
                <w:rFonts w:ascii="Century Gothic" w:hAnsi="Century Gothic"/>
                <w:sz w:val="24"/>
                <w:szCs w:val="24"/>
              </w:rPr>
            </w:pPr>
            <w:r w:rsidRPr="00C26B61">
              <w:rPr>
                <w:rFonts w:ascii="Century Gothic" w:hAnsi="Century Gothic"/>
                <w:sz w:val="24"/>
                <w:szCs w:val="24"/>
              </w:rPr>
              <w:t>Fondo</w:t>
            </w:r>
            <w:r w:rsidRPr="00C26B61">
              <w:rPr>
                <w:rFonts w:ascii="Century Gothic" w:hAnsi="Century Gothic"/>
                <w:spacing w:val="-18"/>
                <w:sz w:val="24"/>
                <w:szCs w:val="24"/>
              </w:rPr>
              <w:t xml:space="preserve"> </w:t>
            </w:r>
            <w:r w:rsidRPr="00C26B61">
              <w:rPr>
                <w:rFonts w:ascii="Century Gothic" w:hAnsi="Century Gothic"/>
                <w:sz w:val="24"/>
                <w:szCs w:val="24"/>
              </w:rPr>
              <w:t>General</w:t>
            </w:r>
            <w:r w:rsidRPr="00C26B61">
              <w:rPr>
                <w:rFonts w:ascii="Century Gothic" w:hAnsi="Century Gothic"/>
                <w:spacing w:val="-17"/>
                <w:sz w:val="24"/>
                <w:szCs w:val="24"/>
              </w:rPr>
              <w:t xml:space="preserve"> </w:t>
            </w:r>
            <w:r w:rsidRPr="00C26B61">
              <w:rPr>
                <w:rFonts w:ascii="Century Gothic" w:hAnsi="Century Gothic"/>
                <w:sz w:val="24"/>
                <w:szCs w:val="24"/>
              </w:rPr>
              <w:t>de</w:t>
            </w:r>
            <w:r w:rsidRPr="00C26B61">
              <w:rPr>
                <w:rFonts w:ascii="Century Gothic" w:hAnsi="Century Gothic"/>
                <w:spacing w:val="-18"/>
                <w:sz w:val="24"/>
                <w:szCs w:val="24"/>
              </w:rPr>
              <w:t xml:space="preserve"> </w:t>
            </w:r>
            <w:r w:rsidRPr="00C26B61">
              <w:rPr>
                <w:rFonts w:ascii="Century Gothic" w:hAnsi="Century Gothic"/>
                <w:sz w:val="24"/>
                <w:szCs w:val="24"/>
              </w:rPr>
              <w:t>Participaciones</w:t>
            </w:r>
            <w:r w:rsidRPr="00C26B61">
              <w:rPr>
                <w:rFonts w:ascii="Century Gothic" w:hAnsi="Century Gothic"/>
                <w:spacing w:val="-17"/>
                <w:sz w:val="24"/>
                <w:szCs w:val="24"/>
              </w:rPr>
              <w:t xml:space="preserve"> </w:t>
            </w:r>
            <w:r w:rsidRPr="00C26B61">
              <w:rPr>
                <w:rFonts w:ascii="Century Gothic" w:hAnsi="Century Gothic"/>
                <w:sz w:val="24"/>
                <w:szCs w:val="24"/>
              </w:rPr>
              <w:t>(FGP)</w:t>
            </w:r>
          </w:p>
        </w:tc>
        <w:tc>
          <w:tcPr>
            <w:tcW w:w="3362" w:type="dxa"/>
          </w:tcPr>
          <w:p w14:paraId="14716D6B" w14:textId="11453973" w:rsidR="00A30B7D" w:rsidRPr="00C26B61" w:rsidRDefault="00A30B7D" w:rsidP="00863CEA">
            <w:pPr>
              <w:pStyle w:val="TableParagraph"/>
              <w:spacing w:before="73" w:line="240" w:lineRule="auto"/>
              <w:ind w:left="153" w:right="47"/>
              <w:jc w:val="center"/>
              <w:rPr>
                <w:rFonts w:ascii="Century Gothic" w:hAnsi="Century Gothic"/>
                <w:sz w:val="24"/>
                <w:szCs w:val="24"/>
              </w:rPr>
            </w:pPr>
            <w:r>
              <w:rPr>
                <w:rFonts w:ascii="Century Gothic" w:hAnsi="Century Gothic"/>
                <w:w w:val="95"/>
                <w:sz w:val="24"/>
                <w:szCs w:val="24"/>
              </w:rPr>
              <w:t>0</w:t>
            </w:r>
            <w:r w:rsidRPr="00C26B61">
              <w:rPr>
                <w:rFonts w:ascii="Century Gothic" w:hAnsi="Century Gothic"/>
                <w:w w:val="95"/>
                <w:sz w:val="24"/>
                <w:szCs w:val="24"/>
              </w:rPr>
              <w:t>.</w:t>
            </w:r>
            <w:r>
              <w:rPr>
                <w:rFonts w:ascii="Century Gothic" w:hAnsi="Century Gothic"/>
                <w:w w:val="95"/>
                <w:sz w:val="24"/>
                <w:szCs w:val="24"/>
              </w:rPr>
              <w:t>288008 %</w:t>
            </w:r>
          </w:p>
        </w:tc>
      </w:tr>
      <w:tr w:rsidR="00A30B7D" w:rsidRPr="00C26B61" w14:paraId="624C38EB" w14:textId="77777777" w:rsidTr="00863CEA">
        <w:trPr>
          <w:trHeight w:val="441"/>
        </w:trPr>
        <w:tc>
          <w:tcPr>
            <w:tcW w:w="5390" w:type="dxa"/>
          </w:tcPr>
          <w:p w14:paraId="5855ADD8" w14:textId="77777777" w:rsidR="00A30B7D" w:rsidRPr="00C26B61" w:rsidRDefault="00A30B7D" w:rsidP="00863CEA">
            <w:pPr>
              <w:pStyle w:val="TableParagraph"/>
              <w:spacing w:before="73" w:line="240" w:lineRule="auto"/>
              <w:ind w:left="50"/>
              <w:rPr>
                <w:rFonts w:ascii="Century Gothic" w:hAnsi="Century Gothic"/>
                <w:sz w:val="24"/>
                <w:szCs w:val="24"/>
              </w:rPr>
            </w:pPr>
            <w:r w:rsidRPr="00C26B61">
              <w:rPr>
                <w:rFonts w:ascii="Century Gothic" w:hAnsi="Century Gothic"/>
                <w:w w:val="95"/>
                <w:sz w:val="24"/>
                <w:szCs w:val="24"/>
              </w:rPr>
              <w:t>Fondo</w:t>
            </w:r>
            <w:r w:rsidRPr="00C26B61">
              <w:rPr>
                <w:rFonts w:ascii="Century Gothic" w:hAnsi="Century Gothic"/>
                <w:spacing w:val="-1"/>
                <w:w w:val="95"/>
                <w:sz w:val="24"/>
                <w:szCs w:val="24"/>
              </w:rPr>
              <w:t xml:space="preserve"> </w:t>
            </w:r>
            <w:r w:rsidRPr="00C26B61">
              <w:rPr>
                <w:rFonts w:ascii="Century Gothic" w:hAnsi="Century Gothic"/>
                <w:w w:val="95"/>
                <w:sz w:val="24"/>
                <w:szCs w:val="24"/>
              </w:rPr>
              <w:t>de Fomento</w:t>
            </w:r>
            <w:r w:rsidRPr="00C26B61">
              <w:rPr>
                <w:rFonts w:ascii="Century Gothic" w:hAnsi="Century Gothic"/>
                <w:spacing w:val="-1"/>
                <w:w w:val="95"/>
                <w:sz w:val="24"/>
                <w:szCs w:val="24"/>
              </w:rPr>
              <w:t xml:space="preserve"> </w:t>
            </w:r>
            <w:r w:rsidRPr="00C26B61">
              <w:rPr>
                <w:rFonts w:ascii="Century Gothic" w:hAnsi="Century Gothic"/>
                <w:w w:val="95"/>
                <w:sz w:val="24"/>
                <w:szCs w:val="24"/>
              </w:rPr>
              <w:t>Municipal 70%</w:t>
            </w:r>
            <w:r w:rsidRPr="00C26B61">
              <w:rPr>
                <w:rFonts w:ascii="Century Gothic" w:hAnsi="Century Gothic"/>
                <w:spacing w:val="-1"/>
                <w:w w:val="95"/>
                <w:sz w:val="24"/>
                <w:szCs w:val="24"/>
              </w:rPr>
              <w:t xml:space="preserve"> </w:t>
            </w:r>
            <w:r w:rsidRPr="00C26B61">
              <w:rPr>
                <w:rFonts w:ascii="Century Gothic" w:hAnsi="Century Gothic"/>
                <w:w w:val="95"/>
                <w:sz w:val="24"/>
                <w:szCs w:val="24"/>
              </w:rPr>
              <w:t>(FFM)</w:t>
            </w:r>
          </w:p>
        </w:tc>
        <w:tc>
          <w:tcPr>
            <w:tcW w:w="3362" w:type="dxa"/>
          </w:tcPr>
          <w:p w14:paraId="69FB21CA" w14:textId="7ABF5604" w:rsidR="00A30B7D" w:rsidRPr="00C26B61" w:rsidRDefault="00A30B7D" w:rsidP="00863CEA">
            <w:pPr>
              <w:pStyle w:val="TableParagraph"/>
              <w:spacing w:before="73" w:line="240" w:lineRule="auto"/>
              <w:ind w:left="156" w:right="47"/>
              <w:jc w:val="center"/>
              <w:rPr>
                <w:rFonts w:ascii="Century Gothic" w:hAnsi="Century Gothic"/>
                <w:sz w:val="24"/>
                <w:szCs w:val="24"/>
              </w:rPr>
            </w:pPr>
            <w:r>
              <w:rPr>
                <w:rFonts w:ascii="Century Gothic" w:hAnsi="Century Gothic"/>
                <w:w w:val="95"/>
                <w:sz w:val="24"/>
                <w:szCs w:val="24"/>
              </w:rPr>
              <w:t>0</w:t>
            </w:r>
            <w:r w:rsidRPr="00C26B61">
              <w:rPr>
                <w:rFonts w:ascii="Century Gothic" w:hAnsi="Century Gothic"/>
                <w:w w:val="95"/>
                <w:sz w:val="24"/>
                <w:szCs w:val="24"/>
              </w:rPr>
              <w:t>.</w:t>
            </w:r>
            <w:r>
              <w:rPr>
                <w:rFonts w:ascii="Century Gothic" w:hAnsi="Century Gothic"/>
                <w:w w:val="95"/>
                <w:sz w:val="24"/>
                <w:szCs w:val="24"/>
              </w:rPr>
              <w:t>288008 %</w:t>
            </w:r>
          </w:p>
        </w:tc>
      </w:tr>
      <w:tr w:rsidR="00A30B7D" w:rsidRPr="00C26B61" w14:paraId="15DD4E60" w14:textId="77777777" w:rsidTr="00863CEA">
        <w:trPr>
          <w:trHeight w:val="441"/>
        </w:trPr>
        <w:tc>
          <w:tcPr>
            <w:tcW w:w="5390" w:type="dxa"/>
          </w:tcPr>
          <w:p w14:paraId="213076D9" w14:textId="77777777" w:rsidR="00A30B7D" w:rsidRPr="00C26B61" w:rsidRDefault="00A30B7D" w:rsidP="00863CEA">
            <w:pPr>
              <w:pStyle w:val="TableParagraph"/>
              <w:spacing w:before="73" w:line="240" w:lineRule="auto"/>
              <w:ind w:left="50"/>
              <w:rPr>
                <w:rFonts w:ascii="Century Gothic" w:hAnsi="Century Gothic"/>
                <w:sz w:val="24"/>
                <w:szCs w:val="24"/>
              </w:rPr>
            </w:pPr>
            <w:r w:rsidRPr="00C26B61">
              <w:rPr>
                <w:rFonts w:ascii="Century Gothic" w:hAnsi="Century Gothic"/>
                <w:w w:val="95"/>
                <w:sz w:val="24"/>
                <w:szCs w:val="24"/>
              </w:rPr>
              <w:t>Fondo</w:t>
            </w:r>
            <w:r w:rsidRPr="00C26B61">
              <w:rPr>
                <w:rFonts w:ascii="Century Gothic" w:hAnsi="Century Gothic"/>
                <w:spacing w:val="-8"/>
                <w:w w:val="95"/>
                <w:sz w:val="24"/>
                <w:szCs w:val="24"/>
              </w:rPr>
              <w:t xml:space="preserve"> </w:t>
            </w:r>
            <w:r w:rsidRPr="00C26B61">
              <w:rPr>
                <w:rFonts w:ascii="Century Gothic" w:hAnsi="Century Gothic"/>
                <w:w w:val="95"/>
                <w:sz w:val="24"/>
                <w:szCs w:val="24"/>
              </w:rPr>
              <w:t>de</w:t>
            </w:r>
            <w:r w:rsidRPr="00C26B61">
              <w:rPr>
                <w:rFonts w:ascii="Century Gothic" w:hAnsi="Century Gothic"/>
                <w:spacing w:val="-8"/>
                <w:w w:val="95"/>
                <w:sz w:val="24"/>
                <w:szCs w:val="24"/>
              </w:rPr>
              <w:t xml:space="preserve"> </w:t>
            </w:r>
            <w:r w:rsidRPr="00C26B61">
              <w:rPr>
                <w:rFonts w:ascii="Century Gothic" w:hAnsi="Century Gothic"/>
                <w:w w:val="95"/>
                <w:sz w:val="24"/>
                <w:szCs w:val="24"/>
              </w:rPr>
              <w:t>Fomento</w:t>
            </w:r>
            <w:r w:rsidRPr="00C26B61">
              <w:rPr>
                <w:rFonts w:ascii="Century Gothic" w:hAnsi="Century Gothic"/>
                <w:spacing w:val="-8"/>
                <w:w w:val="95"/>
                <w:sz w:val="24"/>
                <w:szCs w:val="24"/>
              </w:rPr>
              <w:t xml:space="preserve"> </w:t>
            </w:r>
            <w:r w:rsidRPr="00C26B61">
              <w:rPr>
                <w:rFonts w:ascii="Century Gothic" w:hAnsi="Century Gothic"/>
                <w:w w:val="95"/>
                <w:sz w:val="24"/>
                <w:szCs w:val="24"/>
              </w:rPr>
              <w:t>Municipal</w:t>
            </w:r>
            <w:r w:rsidRPr="00C26B61">
              <w:rPr>
                <w:rFonts w:ascii="Century Gothic" w:hAnsi="Century Gothic"/>
                <w:spacing w:val="-8"/>
                <w:w w:val="95"/>
                <w:sz w:val="24"/>
                <w:szCs w:val="24"/>
              </w:rPr>
              <w:t xml:space="preserve"> </w:t>
            </w:r>
            <w:r w:rsidRPr="00C26B61">
              <w:rPr>
                <w:rFonts w:ascii="Century Gothic" w:hAnsi="Century Gothic"/>
                <w:w w:val="95"/>
                <w:sz w:val="24"/>
                <w:szCs w:val="24"/>
              </w:rPr>
              <w:t>30%</w:t>
            </w:r>
            <w:r w:rsidRPr="00C26B61">
              <w:rPr>
                <w:rFonts w:ascii="Century Gothic" w:hAnsi="Century Gothic"/>
                <w:spacing w:val="-7"/>
                <w:w w:val="95"/>
                <w:sz w:val="24"/>
                <w:szCs w:val="24"/>
              </w:rPr>
              <w:t xml:space="preserve"> </w:t>
            </w:r>
            <w:r w:rsidRPr="00C26B61">
              <w:rPr>
                <w:rFonts w:ascii="Century Gothic" w:hAnsi="Century Gothic"/>
                <w:w w:val="95"/>
                <w:sz w:val="24"/>
                <w:szCs w:val="24"/>
              </w:rPr>
              <w:t>(F</w:t>
            </w:r>
            <w:r>
              <w:rPr>
                <w:rFonts w:ascii="Century Gothic" w:hAnsi="Century Gothic"/>
                <w:w w:val="95"/>
                <w:sz w:val="24"/>
                <w:szCs w:val="24"/>
              </w:rPr>
              <w:t>FM</w:t>
            </w:r>
            <w:r w:rsidRPr="00C26B61">
              <w:rPr>
                <w:rFonts w:ascii="Century Gothic" w:hAnsi="Century Gothic"/>
                <w:w w:val="95"/>
                <w:sz w:val="24"/>
                <w:szCs w:val="24"/>
              </w:rPr>
              <w:t>)</w:t>
            </w:r>
          </w:p>
        </w:tc>
        <w:tc>
          <w:tcPr>
            <w:tcW w:w="3362" w:type="dxa"/>
          </w:tcPr>
          <w:p w14:paraId="5B4C36C0" w14:textId="277540EC" w:rsidR="00A30B7D" w:rsidRPr="00C26B61" w:rsidRDefault="00A30B7D" w:rsidP="00863CEA">
            <w:pPr>
              <w:pStyle w:val="TableParagraph"/>
              <w:spacing w:before="73" w:line="240" w:lineRule="auto"/>
              <w:ind w:left="156" w:right="47"/>
              <w:jc w:val="center"/>
              <w:rPr>
                <w:rFonts w:ascii="Century Gothic" w:hAnsi="Century Gothic"/>
                <w:sz w:val="24"/>
                <w:szCs w:val="24"/>
              </w:rPr>
            </w:pPr>
            <w:r w:rsidRPr="00C26B61">
              <w:rPr>
                <w:rFonts w:ascii="Century Gothic" w:hAnsi="Century Gothic"/>
                <w:w w:val="95"/>
                <w:sz w:val="24"/>
                <w:szCs w:val="24"/>
              </w:rPr>
              <w:t>0.</w:t>
            </w:r>
            <w:r>
              <w:rPr>
                <w:rFonts w:ascii="Century Gothic" w:hAnsi="Century Gothic"/>
                <w:w w:val="95"/>
                <w:sz w:val="24"/>
                <w:szCs w:val="24"/>
              </w:rPr>
              <w:t>200643 %</w:t>
            </w:r>
          </w:p>
        </w:tc>
      </w:tr>
      <w:tr w:rsidR="00A30B7D" w:rsidRPr="00C26B61" w14:paraId="55D894F8" w14:textId="77777777" w:rsidTr="00863CEA">
        <w:trPr>
          <w:trHeight w:val="440"/>
        </w:trPr>
        <w:tc>
          <w:tcPr>
            <w:tcW w:w="5390" w:type="dxa"/>
          </w:tcPr>
          <w:p w14:paraId="66147E8E" w14:textId="77777777" w:rsidR="00A30B7D" w:rsidRPr="00C26B61" w:rsidRDefault="00A30B7D" w:rsidP="00863CEA">
            <w:pPr>
              <w:pStyle w:val="TableParagraph"/>
              <w:spacing w:before="73" w:line="240" w:lineRule="auto"/>
              <w:ind w:left="50"/>
              <w:rPr>
                <w:rFonts w:ascii="Century Gothic" w:hAnsi="Century Gothic"/>
                <w:sz w:val="24"/>
                <w:szCs w:val="24"/>
              </w:rPr>
            </w:pPr>
            <w:r w:rsidRPr="00C26B61">
              <w:rPr>
                <w:rFonts w:ascii="Century Gothic" w:hAnsi="Century Gothic"/>
                <w:sz w:val="24"/>
                <w:szCs w:val="24"/>
              </w:rPr>
              <w:t>Impuestos</w:t>
            </w:r>
            <w:r w:rsidRPr="00C26B61">
              <w:rPr>
                <w:rFonts w:ascii="Century Gothic" w:hAnsi="Century Gothic"/>
                <w:spacing w:val="-5"/>
                <w:sz w:val="24"/>
                <w:szCs w:val="24"/>
              </w:rPr>
              <w:t xml:space="preserve"> </w:t>
            </w:r>
            <w:r w:rsidRPr="00C26B61">
              <w:rPr>
                <w:rFonts w:ascii="Century Gothic" w:hAnsi="Century Gothic"/>
                <w:sz w:val="24"/>
                <w:szCs w:val="24"/>
              </w:rPr>
              <w:t>Sobre</w:t>
            </w:r>
            <w:r w:rsidRPr="00C26B61">
              <w:rPr>
                <w:rFonts w:ascii="Century Gothic" w:hAnsi="Century Gothic"/>
                <w:spacing w:val="-5"/>
                <w:sz w:val="24"/>
                <w:szCs w:val="24"/>
              </w:rPr>
              <w:t xml:space="preserve"> </w:t>
            </w:r>
            <w:r w:rsidRPr="00C26B61">
              <w:rPr>
                <w:rFonts w:ascii="Century Gothic" w:hAnsi="Century Gothic"/>
                <w:sz w:val="24"/>
                <w:szCs w:val="24"/>
              </w:rPr>
              <w:t>Producción</w:t>
            </w:r>
            <w:r w:rsidRPr="00C26B61">
              <w:rPr>
                <w:rFonts w:ascii="Century Gothic" w:hAnsi="Century Gothic"/>
                <w:spacing w:val="-4"/>
                <w:sz w:val="24"/>
                <w:szCs w:val="24"/>
              </w:rPr>
              <w:t xml:space="preserve"> </w:t>
            </w:r>
            <w:r w:rsidRPr="00C26B61">
              <w:rPr>
                <w:rFonts w:ascii="Century Gothic" w:hAnsi="Century Gothic"/>
                <w:sz w:val="24"/>
                <w:szCs w:val="24"/>
              </w:rPr>
              <w:t>y</w:t>
            </w:r>
            <w:r w:rsidRPr="00C26B61">
              <w:rPr>
                <w:rFonts w:ascii="Century Gothic" w:hAnsi="Century Gothic"/>
                <w:spacing w:val="-5"/>
                <w:sz w:val="24"/>
                <w:szCs w:val="24"/>
              </w:rPr>
              <w:t xml:space="preserve"> </w:t>
            </w:r>
            <w:r w:rsidRPr="00C26B61">
              <w:rPr>
                <w:rFonts w:ascii="Century Gothic" w:hAnsi="Century Gothic"/>
                <w:sz w:val="24"/>
                <w:szCs w:val="24"/>
              </w:rPr>
              <w:t>Servicios</w:t>
            </w:r>
            <w:r w:rsidRPr="00C26B61">
              <w:rPr>
                <w:rFonts w:ascii="Century Gothic" w:hAnsi="Century Gothic"/>
                <w:spacing w:val="-4"/>
                <w:sz w:val="24"/>
                <w:szCs w:val="24"/>
              </w:rPr>
              <w:t xml:space="preserve"> </w:t>
            </w:r>
            <w:r w:rsidRPr="00C26B61">
              <w:rPr>
                <w:rFonts w:ascii="Century Gothic" w:hAnsi="Century Gothic"/>
                <w:sz w:val="24"/>
                <w:szCs w:val="24"/>
              </w:rPr>
              <w:t>en</w:t>
            </w:r>
          </w:p>
        </w:tc>
        <w:tc>
          <w:tcPr>
            <w:tcW w:w="3362" w:type="dxa"/>
          </w:tcPr>
          <w:p w14:paraId="3B480AF1" w14:textId="77777777" w:rsidR="00A30B7D" w:rsidRPr="00C26B61" w:rsidRDefault="00A30B7D" w:rsidP="00863CEA">
            <w:pPr>
              <w:pStyle w:val="TableParagraph"/>
              <w:spacing w:line="240" w:lineRule="auto"/>
              <w:ind w:left="0"/>
              <w:jc w:val="center"/>
              <w:rPr>
                <w:rFonts w:ascii="Century Gothic" w:hAnsi="Century Gothic"/>
                <w:sz w:val="24"/>
                <w:szCs w:val="24"/>
              </w:rPr>
            </w:pPr>
          </w:p>
        </w:tc>
      </w:tr>
      <w:tr w:rsidR="00A30B7D" w:rsidRPr="00C26B61" w14:paraId="1613DEBE" w14:textId="77777777" w:rsidTr="00863CEA">
        <w:trPr>
          <w:trHeight w:val="440"/>
        </w:trPr>
        <w:tc>
          <w:tcPr>
            <w:tcW w:w="5390" w:type="dxa"/>
          </w:tcPr>
          <w:p w14:paraId="70D7CAA1" w14:textId="77777777" w:rsidR="00A30B7D" w:rsidRPr="00C26B61" w:rsidRDefault="00A30B7D" w:rsidP="00863CEA">
            <w:pPr>
              <w:pStyle w:val="TableParagraph"/>
              <w:spacing w:before="73" w:line="240" w:lineRule="auto"/>
              <w:ind w:left="50"/>
              <w:rPr>
                <w:rFonts w:ascii="Century Gothic" w:hAnsi="Century Gothic"/>
                <w:sz w:val="24"/>
                <w:szCs w:val="24"/>
              </w:rPr>
            </w:pPr>
            <w:r w:rsidRPr="00C26B61">
              <w:rPr>
                <w:rFonts w:ascii="Century Gothic" w:hAnsi="Century Gothic"/>
                <w:sz w:val="24"/>
                <w:szCs w:val="24"/>
              </w:rPr>
              <w:t>materia</w:t>
            </w:r>
            <w:r w:rsidRPr="00C26B61">
              <w:rPr>
                <w:rFonts w:ascii="Century Gothic" w:hAnsi="Century Gothic"/>
                <w:spacing w:val="-1"/>
                <w:sz w:val="24"/>
                <w:szCs w:val="24"/>
              </w:rPr>
              <w:t xml:space="preserve"> </w:t>
            </w:r>
            <w:r w:rsidRPr="00C26B61">
              <w:rPr>
                <w:rFonts w:ascii="Century Gothic" w:hAnsi="Century Gothic"/>
                <w:sz w:val="24"/>
                <w:szCs w:val="24"/>
              </w:rPr>
              <w:t>de cervezas,</w:t>
            </w:r>
            <w:r w:rsidRPr="00C26B61">
              <w:rPr>
                <w:rFonts w:ascii="Century Gothic" w:hAnsi="Century Gothic"/>
                <w:spacing w:val="-2"/>
                <w:sz w:val="24"/>
                <w:szCs w:val="24"/>
              </w:rPr>
              <w:t xml:space="preserve"> </w:t>
            </w:r>
            <w:r w:rsidRPr="00C26B61">
              <w:rPr>
                <w:rFonts w:ascii="Century Gothic" w:hAnsi="Century Gothic"/>
                <w:sz w:val="24"/>
                <w:szCs w:val="24"/>
              </w:rPr>
              <w:t>bebidas</w:t>
            </w:r>
            <w:r w:rsidRPr="00C26B61">
              <w:rPr>
                <w:rFonts w:ascii="Century Gothic" w:hAnsi="Century Gothic"/>
                <w:spacing w:val="-1"/>
                <w:sz w:val="24"/>
                <w:szCs w:val="24"/>
              </w:rPr>
              <w:t xml:space="preserve"> </w:t>
            </w:r>
            <w:r w:rsidRPr="00C26B61">
              <w:rPr>
                <w:rFonts w:ascii="Century Gothic" w:hAnsi="Century Gothic"/>
                <w:sz w:val="24"/>
                <w:szCs w:val="24"/>
              </w:rPr>
              <w:t>alcohólicas y</w:t>
            </w:r>
          </w:p>
        </w:tc>
        <w:tc>
          <w:tcPr>
            <w:tcW w:w="3362" w:type="dxa"/>
          </w:tcPr>
          <w:p w14:paraId="218568D8" w14:textId="0D3CE8A8" w:rsidR="00A30B7D" w:rsidRPr="00C26B61" w:rsidRDefault="00A30B7D" w:rsidP="00863CEA">
            <w:pPr>
              <w:pStyle w:val="TableParagraph"/>
              <w:spacing w:before="73" w:line="240" w:lineRule="auto"/>
              <w:ind w:left="155" w:right="47"/>
              <w:jc w:val="center"/>
              <w:rPr>
                <w:rFonts w:ascii="Century Gothic" w:hAnsi="Century Gothic"/>
                <w:sz w:val="24"/>
                <w:szCs w:val="24"/>
              </w:rPr>
            </w:pPr>
            <w:r>
              <w:rPr>
                <w:rFonts w:ascii="Century Gothic" w:hAnsi="Century Gothic"/>
                <w:w w:val="95"/>
                <w:sz w:val="24"/>
                <w:szCs w:val="24"/>
              </w:rPr>
              <w:t>0</w:t>
            </w:r>
            <w:r w:rsidRPr="00C26B61">
              <w:rPr>
                <w:rFonts w:ascii="Century Gothic" w:hAnsi="Century Gothic"/>
                <w:w w:val="95"/>
                <w:sz w:val="24"/>
                <w:szCs w:val="24"/>
              </w:rPr>
              <w:t>.</w:t>
            </w:r>
            <w:r>
              <w:rPr>
                <w:rFonts w:ascii="Century Gothic" w:hAnsi="Century Gothic"/>
                <w:w w:val="95"/>
                <w:sz w:val="24"/>
                <w:szCs w:val="24"/>
              </w:rPr>
              <w:t>288008 %</w:t>
            </w:r>
          </w:p>
        </w:tc>
      </w:tr>
      <w:tr w:rsidR="00A30B7D" w:rsidRPr="00C26B61" w14:paraId="145F9A4F" w14:textId="77777777" w:rsidTr="00863CEA">
        <w:trPr>
          <w:trHeight w:val="367"/>
        </w:trPr>
        <w:tc>
          <w:tcPr>
            <w:tcW w:w="5390" w:type="dxa"/>
          </w:tcPr>
          <w:p w14:paraId="1354E250" w14:textId="77777777" w:rsidR="00A30B7D" w:rsidRPr="00C26B61" w:rsidRDefault="00A30B7D" w:rsidP="00863CEA">
            <w:pPr>
              <w:pStyle w:val="TableParagraph"/>
              <w:spacing w:before="73" w:line="274" w:lineRule="exact"/>
              <w:ind w:left="50"/>
              <w:rPr>
                <w:rFonts w:ascii="Century Gothic" w:hAnsi="Century Gothic"/>
                <w:sz w:val="24"/>
                <w:szCs w:val="24"/>
              </w:rPr>
            </w:pPr>
            <w:r w:rsidRPr="00C26B61">
              <w:rPr>
                <w:rFonts w:ascii="Century Gothic" w:hAnsi="Century Gothic"/>
                <w:w w:val="95"/>
                <w:sz w:val="24"/>
                <w:szCs w:val="24"/>
              </w:rPr>
              <w:t>tabacos</w:t>
            </w:r>
            <w:r w:rsidRPr="00C26B61">
              <w:rPr>
                <w:rFonts w:ascii="Century Gothic" w:hAnsi="Century Gothic"/>
                <w:spacing w:val="-8"/>
                <w:w w:val="95"/>
                <w:sz w:val="24"/>
                <w:szCs w:val="24"/>
              </w:rPr>
              <w:t xml:space="preserve"> </w:t>
            </w:r>
            <w:r w:rsidRPr="00C26B61">
              <w:rPr>
                <w:rFonts w:ascii="Century Gothic" w:hAnsi="Century Gothic"/>
                <w:w w:val="95"/>
                <w:sz w:val="24"/>
                <w:szCs w:val="24"/>
              </w:rPr>
              <w:t>labrados</w:t>
            </w:r>
            <w:r w:rsidRPr="00C26B61">
              <w:rPr>
                <w:rFonts w:ascii="Century Gothic" w:hAnsi="Century Gothic"/>
                <w:spacing w:val="-7"/>
                <w:w w:val="95"/>
                <w:sz w:val="24"/>
                <w:szCs w:val="24"/>
              </w:rPr>
              <w:t xml:space="preserve"> </w:t>
            </w:r>
            <w:r w:rsidRPr="00C26B61">
              <w:rPr>
                <w:rFonts w:ascii="Century Gothic" w:hAnsi="Century Gothic"/>
                <w:w w:val="95"/>
                <w:sz w:val="24"/>
                <w:szCs w:val="24"/>
              </w:rPr>
              <w:t>(IEPS)</w:t>
            </w:r>
          </w:p>
        </w:tc>
        <w:tc>
          <w:tcPr>
            <w:tcW w:w="3362" w:type="dxa"/>
          </w:tcPr>
          <w:p w14:paraId="3A7ACEE2" w14:textId="77777777" w:rsidR="00A30B7D" w:rsidRPr="00C26B61" w:rsidRDefault="00A30B7D" w:rsidP="00863CEA">
            <w:pPr>
              <w:pStyle w:val="TableParagraph"/>
              <w:spacing w:line="240" w:lineRule="auto"/>
              <w:ind w:left="0"/>
              <w:jc w:val="center"/>
              <w:rPr>
                <w:rFonts w:ascii="Century Gothic" w:hAnsi="Century Gothic"/>
                <w:sz w:val="24"/>
                <w:szCs w:val="24"/>
              </w:rPr>
            </w:pPr>
          </w:p>
        </w:tc>
      </w:tr>
      <w:tr w:rsidR="00A30B7D" w:rsidRPr="00C26B61" w14:paraId="4CC1FAC3" w14:textId="77777777" w:rsidTr="00863CEA">
        <w:trPr>
          <w:trHeight w:val="367"/>
        </w:trPr>
        <w:tc>
          <w:tcPr>
            <w:tcW w:w="5390" w:type="dxa"/>
          </w:tcPr>
          <w:p w14:paraId="32AF72E3" w14:textId="77777777" w:rsidR="00A30B7D" w:rsidRPr="00C26B61" w:rsidRDefault="00A30B7D" w:rsidP="00863CEA">
            <w:pPr>
              <w:pStyle w:val="Textoindependiente"/>
              <w:tabs>
                <w:tab w:val="left" w:pos="1167"/>
                <w:tab w:val="left" w:pos="1721"/>
                <w:tab w:val="left" w:pos="3402"/>
                <w:tab w:val="left" w:pos="3764"/>
              </w:tabs>
              <w:spacing w:before="77" w:line="362" w:lineRule="auto"/>
              <w:ind w:right="38"/>
              <w:jc w:val="left"/>
              <w:rPr>
                <w:rFonts w:ascii="Century Gothic" w:hAnsi="Century Gothic"/>
                <w:w w:val="95"/>
              </w:rPr>
            </w:pPr>
            <w:r w:rsidRPr="00C26B61">
              <w:rPr>
                <w:rFonts w:ascii="Century Gothic" w:hAnsi="Century Gothic"/>
              </w:rPr>
              <w:t>Fondo de Fiscalización y Recaudación</w:t>
            </w:r>
            <w:r w:rsidRPr="00C26B61">
              <w:rPr>
                <w:rFonts w:ascii="Century Gothic" w:hAnsi="Century Gothic"/>
                <w:spacing w:val="1"/>
              </w:rPr>
              <w:t xml:space="preserve"> </w:t>
            </w:r>
            <w:r w:rsidRPr="00C26B61">
              <w:rPr>
                <w:rFonts w:ascii="Century Gothic" w:hAnsi="Century Gothic"/>
              </w:rPr>
              <w:t>(FOFIR)</w:t>
            </w:r>
          </w:p>
        </w:tc>
        <w:tc>
          <w:tcPr>
            <w:tcW w:w="3362" w:type="dxa"/>
          </w:tcPr>
          <w:p w14:paraId="0FD72C0F" w14:textId="6DD47E87" w:rsidR="00A30B7D" w:rsidRPr="00C26B61" w:rsidRDefault="00A30B7D" w:rsidP="00863CEA">
            <w:pPr>
              <w:pStyle w:val="TableParagraph"/>
              <w:spacing w:line="240" w:lineRule="auto"/>
              <w:ind w:left="0"/>
              <w:jc w:val="center"/>
              <w:rPr>
                <w:rFonts w:ascii="Century Gothic" w:hAnsi="Century Gothic"/>
                <w:sz w:val="24"/>
                <w:szCs w:val="24"/>
              </w:rPr>
            </w:pPr>
            <w:r>
              <w:rPr>
                <w:rFonts w:ascii="Century Gothic" w:hAnsi="Century Gothic"/>
                <w:w w:val="95"/>
                <w:sz w:val="24"/>
                <w:szCs w:val="24"/>
              </w:rPr>
              <w:t xml:space="preserve"> 0</w:t>
            </w:r>
            <w:r w:rsidRPr="00C26B61">
              <w:rPr>
                <w:rFonts w:ascii="Century Gothic" w:hAnsi="Century Gothic"/>
                <w:w w:val="95"/>
                <w:sz w:val="24"/>
                <w:szCs w:val="24"/>
              </w:rPr>
              <w:t>.</w:t>
            </w:r>
            <w:r>
              <w:rPr>
                <w:rFonts w:ascii="Century Gothic" w:hAnsi="Century Gothic"/>
                <w:w w:val="95"/>
                <w:sz w:val="24"/>
                <w:szCs w:val="24"/>
              </w:rPr>
              <w:t>288008 %</w:t>
            </w:r>
          </w:p>
        </w:tc>
      </w:tr>
      <w:tr w:rsidR="00A30B7D" w:rsidRPr="00C26B61" w14:paraId="6B108E44" w14:textId="77777777" w:rsidTr="00863CEA">
        <w:trPr>
          <w:trHeight w:val="367"/>
        </w:trPr>
        <w:tc>
          <w:tcPr>
            <w:tcW w:w="5390" w:type="dxa"/>
          </w:tcPr>
          <w:p w14:paraId="48BDF756" w14:textId="77777777" w:rsidR="00A30B7D" w:rsidRPr="00C26B61" w:rsidRDefault="00A30B7D" w:rsidP="00863CEA">
            <w:pPr>
              <w:pStyle w:val="Textoindependiente"/>
              <w:tabs>
                <w:tab w:val="left" w:pos="1167"/>
                <w:tab w:val="left" w:pos="1721"/>
                <w:tab w:val="left" w:pos="3402"/>
                <w:tab w:val="left" w:pos="3764"/>
              </w:tabs>
              <w:spacing w:before="77" w:line="362" w:lineRule="auto"/>
              <w:ind w:right="38"/>
              <w:jc w:val="left"/>
              <w:rPr>
                <w:rFonts w:ascii="Century Gothic" w:hAnsi="Century Gothic"/>
                <w:w w:val="95"/>
              </w:rPr>
            </w:pPr>
            <w:r w:rsidRPr="00C26B61">
              <w:rPr>
                <w:rFonts w:ascii="Century Gothic" w:hAnsi="Century Gothic"/>
                <w:w w:val="90"/>
              </w:rPr>
              <w:t>Impuestos</w:t>
            </w:r>
            <w:r w:rsidRPr="00C26B61">
              <w:rPr>
                <w:rFonts w:ascii="Century Gothic" w:hAnsi="Century Gothic"/>
                <w:spacing w:val="-9"/>
                <w:w w:val="90"/>
              </w:rPr>
              <w:t xml:space="preserve"> </w:t>
            </w:r>
            <w:r w:rsidRPr="00C26B61">
              <w:rPr>
                <w:rFonts w:ascii="Century Gothic" w:hAnsi="Century Gothic"/>
                <w:w w:val="90"/>
              </w:rPr>
              <w:t>Sobre</w:t>
            </w:r>
            <w:r w:rsidRPr="00C26B61">
              <w:rPr>
                <w:rFonts w:ascii="Century Gothic" w:hAnsi="Century Gothic"/>
                <w:spacing w:val="-8"/>
                <w:w w:val="90"/>
              </w:rPr>
              <w:t xml:space="preserve"> </w:t>
            </w:r>
            <w:r w:rsidRPr="00C26B61">
              <w:rPr>
                <w:rFonts w:ascii="Century Gothic" w:hAnsi="Century Gothic"/>
                <w:w w:val="90"/>
              </w:rPr>
              <w:t>Autos</w:t>
            </w:r>
            <w:r w:rsidRPr="00C26B61">
              <w:rPr>
                <w:rFonts w:ascii="Century Gothic" w:hAnsi="Century Gothic"/>
                <w:spacing w:val="-9"/>
                <w:w w:val="90"/>
              </w:rPr>
              <w:t xml:space="preserve"> </w:t>
            </w:r>
            <w:r w:rsidRPr="00C26B61">
              <w:rPr>
                <w:rFonts w:ascii="Century Gothic" w:hAnsi="Century Gothic"/>
                <w:w w:val="90"/>
              </w:rPr>
              <w:t>Nuevos</w:t>
            </w:r>
            <w:r w:rsidRPr="00C26B61">
              <w:rPr>
                <w:rFonts w:ascii="Century Gothic" w:hAnsi="Century Gothic"/>
                <w:spacing w:val="-8"/>
                <w:w w:val="90"/>
              </w:rPr>
              <w:t xml:space="preserve"> </w:t>
            </w:r>
            <w:r w:rsidRPr="00C26B61">
              <w:rPr>
                <w:rFonts w:ascii="Century Gothic" w:hAnsi="Century Gothic"/>
                <w:w w:val="90"/>
              </w:rPr>
              <w:t>(ISAN)</w:t>
            </w:r>
          </w:p>
        </w:tc>
        <w:tc>
          <w:tcPr>
            <w:tcW w:w="3362" w:type="dxa"/>
          </w:tcPr>
          <w:p w14:paraId="3AC678AE" w14:textId="37ED1B35" w:rsidR="00A30B7D" w:rsidRPr="00C26B61" w:rsidRDefault="00A30B7D" w:rsidP="00863CEA">
            <w:pPr>
              <w:pStyle w:val="TableParagraph"/>
              <w:spacing w:line="240" w:lineRule="auto"/>
              <w:ind w:left="0"/>
              <w:jc w:val="center"/>
              <w:rPr>
                <w:rFonts w:ascii="Century Gothic" w:hAnsi="Century Gothic"/>
                <w:sz w:val="24"/>
                <w:szCs w:val="24"/>
              </w:rPr>
            </w:pPr>
            <w:r>
              <w:rPr>
                <w:rFonts w:ascii="Century Gothic" w:hAnsi="Century Gothic"/>
                <w:w w:val="90"/>
                <w:sz w:val="24"/>
                <w:szCs w:val="24"/>
              </w:rPr>
              <w:t xml:space="preserve"> 0</w:t>
            </w:r>
            <w:r w:rsidRPr="00C26B61">
              <w:rPr>
                <w:rFonts w:ascii="Century Gothic" w:hAnsi="Century Gothic"/>
                <w:w w:val="90"/>
                <w:sz w:val="24"/>
                <w:szCs w:val="24"/>
              </w:rPr>
              <w:t>.</w:t>
            </w:r>
            <w:r>
              <w:rPr>
                <w:rFonts w:ascii="Century Gothic" w:hAnsi="Century Gothic"/>
                <w:w w:val="90"/>
                <w:sz w:val="24"/>
                <w:szCs w:val="24"/>
              </w:rPr>
              <w:t>288008 %</w:t>
            </w:r>
          </w:p>
        </w:tc>
      </w:tr>
      <w:tr w:rsidR="00A30B7D" w:rsidRPr="00C26B61" w14:paraId="0053D5CC" w14:textId="77777777" w:rsidTr="00863CEA">
        <w:trPr>
          <w:trHeight w:val="367"/>
        </w:trPr>
        <w:tc>
          <w:tcPr>
            <w:tcW w:w="5390" w:type="dxa"/>
          </w:tcPr>
          <w:p w14:paraId="752EA57C" w14:textId="77777777" w:rsidR="00A30B7D" w:rsidRPr="00C26B61" w:rsidRDefault="00A30B7D" w:rsidP="00863CEA">
            <w:pPr>
              <w:pStyle w:val="Textoindependiente"/>
              <w:tabs>
                <w:tab w:val="left" w:pos="1566"/>
                <w:tab w:val="left" w:pos="2535"/>
                <w:tab w:val="left" w:pos="3909"/>
                <w:tab w:val="left" w:pos="4338"/>
                <w:tab w:val="left" w:pos="5045"/>
              </w:tabs>
              <w:spacing w:before="148" w:line="221" w:lineRule="exact"/>
              <w:jc w:val="left"/>
              <w:rPr>
                <w:rFonts w:ascii="Century Gothic" w:hAnsi="Century Gothic"/>
              </w:rPr>
            </w:pPr>
            <w:r w:rsidRPr="00C26B61">
              <w:rPr>
                <w:rFonts w:ascii="Century Gothic" w:hAnsi="Century Gothic"/>
              </w:rPr>
              <w:t>ISR Bienes Inmuebles</w:t>
            </w:r>
          </w:p>
          <w:p w14:paraId="198F7DB6" w14:textId="77777777" w:rsidR="00A30B7D" w:rsidRPr="00C26B61" w:rsidRDefault="00A30B7D" w:rsidP="00863CEA">
            <w:pPr>
              <w:pStyle w:val="Textoindependiente"/>
              <w:tabs>
                <w:tab w:val="left" w:pos="1566"/>
                <w:tab w:val="left" w:pos="2535"/>
                <w:tab w:val="left" w:pos="3909"/>
                <w:tab w:val="left" w:pos="4338"/>
                <w:tab w:val="left" w:pos="5045"/>
              </w:tabs>
              <w:spacing w:before="148" w:line="221" w:lineRule="exact"/>
              <w:ind w:left="191"/>
              <w:jc w:val="left"/>
              <w:rPr>
                <w:rFonts w:ascii="Century Gothic" w:hAnsi="Century Gothic"/>
              </w:rPr>
            </w:pPr>
          </w:p>
          <w:p w14:paraId="30D665BE" w14:textId="77777777" w:rsidR="00A30B7D" w:rsidRPr="00C26B61" w:rsidRDefault="00A30B7D" w:rsidP="00863CEA">
            <w:pPr>
              <w:pStyle w:val="Textoindependiente"/>
              <w:tabs>
                <w:tab w:val="left" w:pos="1566"/>
                <w:tab w:val="left" w:pos="2535"/>
                <w:tab w:val="left" w:pos="3909"/>
                <w:tab w:val="left" w:pos="4338"/>
                <w:tab w:val="left" w:pos="5045"/>
              </w:tabs>
              <w:spacing w:before="148" w:line="221" w:lineRule="exact"/>
              <w:jc w:val="left"/>
              <w:rPr>
                <w:rFonts w:ascii="Century Gothic" w:hAnsi="Century Gothic"/>
                <w:w w:val="95"/>
              </w:rPr>
            </w:pPr>
            <w:r w:rsidRPr="00C26B61">
              <w:rPr>
                <w:rFonts w:ascii="Century Gothic" w:hAnsi="Century Gothic"/>
              </w:rPr>
              <w:t>Impuesto</w:t>
            </w:r>
            <w:r>
              <w:rPr>
                <w:rFonts w:ascii="Century Gothic" w:hAnsi="Century Gothic"/>
              </w:rPr>
              <w:t xml:space="preserve"> </w:t>
            </w:r>
            <w:r w:rsidRPr="00C26B61">
              <w:rPr>
                <w:rFonts w:ascii="Century Gothic" w:hAnsi="Century Gothic"/>
              </w:rPr>
              <w:t>Sobre</w:t>
            </w:r>
            <w:r>
              <w:rPr>
                <w:rFonts w:ascii="Century Gothic" w:hAnsi="Century Gothic"/>
              </w:rPr>
              <w:t xml:space="preserve"> </w:t>
            </w:r>
            <w:r w:rsidRPr="00C26B61">
              <w:rPr>
                <w:rFonts w:ascii="Century Gothic" w:hAnsi="Century Gothic"/>
              </w:rPr>
              <w:t>Tenencia</w:t>
            </w:r>
            <w:r>
              <w:rPr>
                <w:rFonts w:ascii="Century Gothic" w:hAnsi="Century Gothic"/>
              </w:rPr>
              <w:t xml:space="preserve"> </w:t>
            </w:r>
            <w:r w:rsidRPr="00C26B61">
              <w:rPr>
                <w:rFonts w:ascii="Century Gothic" w:hAnsi="Century Gothic"/>
              </w:rPr>
              <w:t>y</w:t>
            </w:r>
            <w:r>
              <w:rPr>
                <w:rFonts w:ascii="Century Gothic" w:hAnsi="Century Gothic"/>
              </w:rPr>
              <w:t xml:space="preserve"> </w:t>
            </w:r>
            <w:r w:rsidRPr="00C26B61">
              <w:rPr>
                <w:rFonts w:ascii="Century Gothic" w:hAnsi="Century Gothic"/>
              </w:rPr>
              <w:t>Uso</w:t>
            </w:r>
            <w:r>
              <w:rPr>
                <w:rFonts w:ascii="Century Gothic" w:hAnsi="Century Gothic"/>
              </w:rPr>
              <w:t xml:space="preserve"> </w:t>
            </w:r>
            <w:r w:rsidRPr="00C26B61">
              <w:rPr>
                <w:rFonts w:ascii="Century Gothic" w:hAnsi="Century Gothic"/>
              </w:rPr>
              <w:t>de Vehículos</w:t>
            </w:r>
          </w:p>
        </w:tc>
        <w:tc>
          <w:tcPr>
            <w:tcW w:w="3362" w:type="dxa"/>
          </w:tcPr>
          <w:p w14:paraId="2C09ED76" w14:textId="01645252" w:rsidR="00A30B7D" w:rsidRPr="00C26B61" w:rsidRDefault="00E91AB2" w:rsidP="00E91AB2">
            <w:pPr>
              <w:pStyle w:val="Textoindependiente"/>
              <w:spacing w:before="1"/>
              <w:ind w:left="191"/>
              <w:rPr>
                <w:rFonts w:ascii="Century Gothic" w:hAnsi="Century Gothic"/>
                <w:w w:val="95"/>
              </w:rPr>
            </w:pPr>
            <w:r>
              <w:rPr>
                <w:rFonts w:ascii="Century Gothic" w:hAnsi="Century Gothic"/>
                <w:w w:val="95"/>
              </w:rPr>
              <w:t xml:space="preserve">               </w:t>
            </w:r>
            <w:r w:rsidR="00A30B7D">
              <w:rPr>
                <w:rFonts w:ascii="Century Gothic" w:hAnsi="Century Gothic"/>
                <w:w w:val="95"/>
              </w:rPr>
              <w:t>0</w:t>
            </w:r>
            <w:r w:rsidR="00A30B7D" w:rsidRPr="00C26B61">
              <w:rPr>
                <w:rFonts w:ascii="Century Gothic" w:hAnsi="Century Gothic"/>
                <w:w w:val="95"/>
              </w:rPr>
              <w:t>.</w:t>
            </w:r>
            <w:r w:rsidR="00A30B7D">
              <w:rPr>
                <w:rFonts w:ascii="Century Gothic" w:hAnsi="Century Gothic"/>
                <w:w w:val="95"/>
              </w:rPr>
              <w:t>288008%</w:t>
            </w:r>
          </w:p>
          <w:p w14:paraId="13E78DA1" w14:textId="77777777" w:rsidR="00A30B7D" w:rsidRPr="00C26B61" w:rsidRDefault="00A30B7D" w:rsidP="00863CEA">
            <w:pPr>
              <w:pStyle w:val="Textoindependiente"/>
              <w:spacing w:before="1"/>
              <w:ind w:left="191"/>
              <w:jc w:val="center"/>
              <w:rPr>
                <w:rFonts w:ascii="Century Gothic" w:hAnsi="Century Gothic"/>
                <w:w w:val="95"/>
              </w:rPr>
            </w:pPr>
          </w:p>
          <w:p w14:paraId="35311116" w14:textId="77777777" w:rsidR="00A30B7D" w:rsidRPr="00C26B61" w:rsidRDefault="00A30B7D" w:rsidP="00863CEA">
            <w:pPr>
              <w:pStyle w:val="Textoindependiente"/>
              <w:spacing w:before="1"/>
              <w:ind w:left="191"/>
              <w:jc w:val="center"/>
              <w:rPr>
                <w:rFonts w:ascii="Century Gothic" w:hAnsi="Century Gothic"/>
                <w:w w:val="95"/>
              </w:rPr>
            </w:pPr>
          </w:p>
          <w:p w14:paraId="36694A4A" w14:textId="06956083" w:rsidR="00A30B7D" w:rsidRPr="00C26B61" w:rsidRDefault="00A30B7D" w:rsidP="00863CEA">
            <w:pPr>
              <w:pStyle w:val="Textoindependiente"/>
              <w:spacing w:before="1"/>
              <w:ind w:left="191"/>
              <w:jc w:val="center"/>
              <w:rPr>
                <w:rFonts w:ascii="Century Gothic" w:hAnsi="Century Gothic"/>
              </w:rPr>
            </w:pPr>
            <w:r>
              <w:rPr>
                <w:rFonts w:ascii="Century Gothic" w:hAnsi="Century Gothic"/>
                <w:w w:val="95"/>
              </w:rPr>
              <w:t>0</w:t>
            </w:r>
            <w:r w:rsidRPr="00C26B61">
              <w:rPr>
                <w:rFonts w:ascii="Century Gothic" w:hAnsi="Century Gothic"/>
                <w:w w:val="95"/>
              </w:rPr>
              <w:t>.</w:t>
            </w:r>
            <w:r>
              <w:rPr>
                <w:rFonts w:ascii="Century Gothic" w:hAnsi="Century Gothic"/>
                <w:w w:val="95"/>
              </w:rPr>
              <w:t>288008%</w:t>
            </w:r>
          </w:p>
        </w:tc>
      </w:tr>
      <w:tr w:rsidR="00A30B7D" w:rsidRPr="00C26B61" w14:paraId="39A6E851" w14:textId="77777777" w:rsidTr="00863CEA">
        <w:trPr>
          <w:trHeight w:val="367"/>
        </w:trPr>
        <w:tc>
          <w:tcPr>
            <w:tcW w:w="5390" w:type="dxa"/>
          </w:tcPr>
          <w:p w14:paraId="2B3DAF94" w14:textId="77777777" w:rsidR="00A30B7D" w:rsidRPr="00C26B61" w:rsidRDefault="00A30B7D" w:rsidP="00863CEA">
            <w:pPr>
              <w:pStyle w:val="Textoindependiente"/>
              <w:spacing w:before="150" w:line="362" w:lineRule="auto"/>
              <w:ind w:right="36"/>
              <w:jc w:val="left"/>
              <w:rPr>
                <w:rFonts w:ascii="Century Gothic" w:hAnsi="Century Gothic"/>
                <w:w w:val="95"/>
              </w:rPr>
            </w:pPr>
            <w:r w:rsidRPr="00C26B61">
              <w:rPr>
                <w:rFonts w:ascii="Century Gothic" w:hAnsi="Century Gothic"/>
              </w:rPr>
              <w:t>Participaciones</w:t>
            </w:r>
            <w:r w:rsidRPr="00C26B61">
              <w:rPr>
                <w:rFonts w:ascii="Century Gothic" w:hAnsi="Century Gothic"/>
                <w:spacing w:val="72"/>
              </w:rPr>
              <w:t xml:space="preserve"> </w:t>
            </w:r>
            <w:r w:rsidRPr="00C26B61">
              <w:rPr>
                <w:rFonts w:ascii="Century Gothic" w:hAnsi="Century Gothic"/>
              </w:rPr>
              <w:t>de</w:t>
            </w:r>
            <w:r w:rsidRPr="00C26B61">
              <w:rPr>
                <w:rFonts w:ascii="Century Gothic" w:hAnsi="Century Gothic"/>
                <w:spacing w:val="71"/>
              </w:rPr>
              <w:t xml:space="preserve"> </w:t>
            </w:r>
            <w:r w:rsidRPr="00C26B61">
              <w:rPr>
                <w:rFonts w:ascii="Century Gothic" w:hAnsi="Century Gothic"/>
              </w:rPr>
              <w:t>Cuotas</w:t>
            </w:r>
            <w:r w:rsidRPr="00C26B61">
              <w:rPr>
                <w:rFonts w:ascii="Century Gothic" w:hAnsi="Century Gothic"/>
                <w:spacing w:val="73"/>
              </w:rPr>
              <w:t xml:space="preserve"> </w:t>
            </w:r>
            <w:r w:rsidRPr="00C26B61">
              <w:rPr>
                <w:rFonts w:ascii="Century Gothic" w:hAnsi="Century Gothic"/>
              </w:rPr>
              <w:t>de</w:t>
            </w:r>
            <w:r w:rsidRPr="00C26B61">
              <w:rPr>
                <w:rFonts w:ascii="Century Gothic" w:hAnsi="Century Gothic"/>
                <w:spacing w:val="71"/>
              </w:rPr>
              <w:t xml:space="preserve"> </w:t>
            </w:r>
            <w:r w:rsidRPr="00C26B61">
              <w:rPr>
                <w:rFonts w:ascii="Century Gothic" w:hAnsi="Century Gothic"/>
              </w:rPr>
              <w:t>Gasolina</w:t>
            </w:r>
            <w:r w:rsidRPr="00C26B61">
              <w:rPr>
                <w:rFonts w:ascii="Century Gothic" w:hAnsi="Century Gothic"/>
                <w:spacing w:val="73"/>
              </w:rPr>
              <w:t xml:space="preserve"> </w:t>
            </w:r>
            <w:r w:rsidRPr="00C26B61">
              <w:rPr>
                <w:rFonts w:ascii="Century Gothic" w:hAnsi="Century Gothic"/>
              </w:rPr>
              <w:t>y</w:t>
            </w:r>
            <w:r>
              <w:rPr>
                <w:rFonts w:ascii="Century Gothic" w:hAnsi="Century Gothic"/>
              </w:rPr>
              <w:t xml:space="preserve"> Diesel</w:t>
            </w:r>
            <w:r w:rsidRPr="00C26B61">
              <w:rPr>
                <w:rFonts w:ascii="Century Gothic" w:hAnsi="Century Gothic"/>
                <w:spacing w:val="-10"/>
                <w:w w:val="90"/>
              </w:rPr>
              <w:t xml:space="preserve"> </w:t>
            </w:r>
            <w:r w:rsidRPr="00C26B61">
              <w:rPr>
                <w:rFonts w:ascii="Century Gothic" w:hAnsi="Century Gothic"/>
                <w:w w:val="90"/>
              </w:rPr>
              <w:t>(PCG)</w:t>
            </w:r>
            <w:r w:rsidRPr="00C26B61">
              <w:rPr>
                <w:rFonts w:ascii="Century Gothic" w:hAnsi="Century Gothic"/>
                <w:spacing w:val="-12"/>
                <w:w w:val="90"/>
              </w:rPr>
              <w:t xml:space="preserve"> </w:t>
            </w:r>
            <w:r w:rsidRPr="00C26B61">
              <w:rPr>
                <w:rFonts w:ascii="Century Gothic" w:hAnsi="Century Gothic"/>
                <w:w w:val="90"/>
              </w:rPr>
              <w:t>70%</w:t>
            </w:r>
          </w:p>
        </w:tc>
        <w:tc>
          <w:tcPr>
            <w:tcW w:w="3362" w:type="dxa"/>
          </w:tcPr>
          <w:p w14:paraId="78858AA5" w14:textId="77777777" w:rsidR="00A30B7D" w:rsidRPr="00C26B61" w:rsidRDefault="00A30B7D" w:rsidP="00863CEA">
            <w:pPr>
              <w:pStyle w:val="TableParagraph"/>
              <w:spacing w:line="240" w:lineRule="auto"/>
              <w:ind w:left="0"/>
              <w:jc w:val="center"/>
              <w:rPr>
                <w:rFonts w:ascii="Century Gothic" w:hAnsi="Century Gothic"/>
                <w:w w:val="95"/>
                <w:sz w:val="24"/>
                <w:szCs w:val="24"/>
              </w:rPr>
            </w:pPr>
          </w:p>
          <w:p w14:paraId="3624C7EA" w14:textId="77777777" w:rsidR="00A30B7D" w:rsidRPr="00C26B61" w:rsidRDefault="00A30B7D" w:rsidP="00863CEA">
            <w:pPr>
              <w:pStyle w:val="TableParagraph"/>
              <w:spacing w:line="240" w:lineRule="auto"/>
              <w:ind w:left="0"/>
              <w:jc w:val="center"/>
              <w:rPr>
                <w:rFonts w:ascii="Century Gothic" w:hAnsi="Century Gothic"/>
                <w:w w:val="95"/>
                <w:sz w:val="24"/>
                <w:szCs w:val="24"/>
              </w:rPr>
            </w:pPr>
          </w:p>
          <w:p w14:paraId="3C162C1B" w14:textId="7FF8C282" w:rsidR="00A30B7D" w:rsidRPr="00C26B61" w:rsidRDefault="00E91AB2" w:rsidP="00863CEA">
            <w:pPr>
              <w:pStyle w:val="TableParagraph"/>
              <w:spacing w:line="240" w:lineRule="auto"/>
              <w:ind w:left="0"/>
              <w:jc w:val="center"/>
              <w:rPr>
                <w:rFonts w:ascii="Century Gothic" w:hAnsi="Century Gothic"/>
                <w:sz w:val="24"/>
                <w:szCs w:val="24"/>
              </w:rPr>
            </w:pPr>
            <w:r>
              <w:rPr>
                <w:rFonts w:ascii="Century Gothic" w:hAnsi="Century Gothic"/>
                <w:w w:val="95"/>
                <w:sz w:val="24"/>
                <w:szCs w:val="24"/>
              </w:rPr>
              <w:t xml:space="preserve">  </w:t>
            </w:r>
            <w:r w:rsidR="00A30B7D" w:rsidRPr="00C26B61">
              <w:rPr>
                <w:rFonts w:ascii="Century Gothic" w:hAnsi="Century Gothic"/>
                <w:w w:val="95"/>
                <w:sz w:val="24"/>
                <w:szCs w:val="24"/>
              </w:rPr>
              <w:t>0.</w:t>
            </w:r>
            <w:r w:rsidR="00A30B7D">
              <w:rPr>
                <w:rFonts w:ascii="Century Gothic" w:hAnsi="Century Gothic"/>
                <w:w w:val="95"/>
                <w:sz w:val="24"/>
                <w:szCs w:val="24"/>
              </w:rPr>
              <w:t>174031%</w:t>
            </w:r>
          </w:p>
        </w:tc>
      </w:tr>
      <w:tr w:rsidR="00A30B7D" w:rsidRPr="00C26B61" w14:paraId="3C073110" w14:textId="77777777" w:rsidTr="00863CEA">
        <w:trPr>
          <w:trHeight w:val="367"/>
        </w:trPr>
        <w:tc>
          <w:tcPr>
            <w:tcW w:w="5390" w:type="dxa"/>
          </w:tcPr>
          <w:p w14:paraId="532B4377" w14:textId="77777777" w:rsidR="00A30B7D" w:rsidRPr="00C26B61" w:rsidRDefault="00A30B7D" w:rsidP="00863CEA">
            <w:pPr>
              <w:pStyle w:val="Textoindependiente"/>
              <w:jc w:val="left"/>
              <w:rPr>
                <w:rFonts w:ascii="Century Gothic" w:hAnsi="Century Gothic"/>
                <w:w w:val="95"/>
              </w:rPr>
            </w:pPr>
            <w:r w:rsidRPr="00C26B61">
              <w:rPr>
                <w:rFonts w:ascii="Century Gothic" w:hAnsi="Century Gothic"/>
              </w:rPr>
              <w:t>Participaciones</w:t>
            </w:r>
            <w:r w:rsidRPr="00C26B61">
              <w:rPr>
                <w:rFonts w:ascii="Century Gothic" w:hAnsi="Century Gothic"/>
                <w:spacing w:val="55"/>
              </w:rPr>
              <w:t xml:space="preserve"> </w:t>
            </w:r>
            <w:r w:rsidRPr="00C26B61">
              <w:rPr>
                <w:rFonts w:ascii="Century Gothic" w:hAnsi="Century Gothic"/>
              </w:rPr>
              <w:t>de</w:t>
            </w:r>
            <w:r w:rsidRPr="00C26B61">
              <w:rPr>
                <w:rFonts w:ascii="Century Gothic" w:hAnsi="Century Gothic"/>
                <w:spacing w:val="56"/>
              </w:rPr>
              <w:t xml:space="preserve"> </w:t>
            </w:r>
            <w:r w:rsidRPr="00C26B61">
              <w:rPr>
                <w:rFonts w:ascii="Century Gothic" w:hAnsi="Century Gothic"/>
              </w:rPr>
              <w:t>Cuotas</w:t>
            </w:r>
            <w:r w:rsidRPr="00C26B61">
              <w:rPr>
                <w:rFonts w:ascii="Century Gothic" w:hAnsi="Century Gothic"/>
                <w:spacing w:val="56"/>
              </w:rPr>
              <w:t xml:space="preserve"> </w:t>
            </w:r>
            <w:r w:rsidRPr="00C26B61">
              <w:rPr>
                <w:rFonts w:ascii="Century Gothic" w:hAnsi="Century Gothic"/>
              </w:rPr>
              <w:t>de</w:t>
            </w:r>
            <w:r w:rsidRPr="00C26B61">
              <w:rPr>
                <w:rFonts w:ascii="Century Gothic" w:hAnsi="Century Gothic"/>
                <w:spacing w:val="56"/>
              </w:rPr>
              <w:t xml:space="preserve"> </w:t>
            </w:r>
            <w:r w:rsidRPr="00C26B61">
              <w:rPr>
                <w:rFonts w:ascii="Century Gothic" w:hAnsi="Century Gothic"/>
              </w:rPr>
              <w:t>Gasolina</w:t>
            </w:r>
            <w:r w:rsidRPr="00C26B61">
              <w:rPr>
                <w:rFonts w:ascii="Century Gothic" w:hAnsi="Century Gothic"/>
                <w:spacing w:val="56"/>
              </w:rPr>
              <w:t xml:space="preserve"> </w:t>
            </w:r>
            <w:r w:rsidRPr="00C26B61">
              <w:rPr>
                <w:rFonts w:ascii="Century Gothic" w:hAnsi="Century Gothic"/>
              </w:rPr>
              <w:t>y</w:t>
            </w:r>
            <w:r w:rsidRPr="00C26B61">
              <w:rPr>
                <w:rFonts w:ascii="Century Gothic" w:hAnsi="Century Gothic"/>
                <w:w w:val="90"/>
              </w:rPr>
              <w:t xml:space="preserve"> Diésel</w:t>
            </w:r>
            <w:r w:rsidRPr="00C26B61">
              <w:rPr>
                <w:rFonts w:ascii="Century Gothic" w:hAnsi="Century Gothic"/>
                <w:spacing w:val="2"/>
                <w:w w:val="90"/>
              </w:rPr>
              <w:t xml:space="preserve"> </w:t>
            </w:r>
            <w:r w:rsidRPr="00C26B61">
              <w:rPr>
                <w:rFonts w:ascii="Century Gothic" w:hAnsi="Century Gothic"/>
                <w:w w:val="90"/>
              </w:rPr>
              <w:t>(PCG) 30%</w:t>
            </w:r>
          </w:p>
        </w:tc>
        <w:tc>
          <w:tcPr>
            <w:tcW w:w="3362" w:type="dxa"/>
          </w:tcPr>
          <w:p w14:paraId="3DC8167B" w14:textId="77777777" w:rsidR="00A30B7D" w:rsidRPr="00C26B61" w:rsidRDefault="00A30B7D" w:rsidP="00863CEA">
            <w:pPr>
              <w:pStyle w:val="TableParagraph"/>
              <w:spacing w:line="240" w:lineRule="auto"/>
              <w:ind w:left="0"/>
              <w:jc w:val="center"/>
              <w:rPr>
                <w:rFonts w:ascii="Century Gothic" w:hAnsi="Century Gothic"/>
                <w:sz w:val="24"/>
                <w:szCs w:val="24"/>
              </w:rPr>
            </w:pPr>
          </w:p>
          <w:p w14:paraId="401335E4" w14:textId="293BB625" w:rsidR="00A30B7D" w:rsidRPr="00C26B61" w:rsidRDefault="00E91AB2" w:rsidP="00863CEA">
            <w:pPr>
              <w:pStyle w:val="TableParagraph"/>
              <w:spacing w:line="240" w:lineRule="auto"/>
              <w:ind w:left="0"/>
              <w:jc w:val="center"/>
              <w:rPr>
                <w:rFonts w:ascii="Century Gothic" w:hAnsi="Century Gothic"/>
                <w:sz w:val="24"/>
                <w:szCs w:val="24"/>
              </w:rPr>
            </w:pPr>
            <w:r>
              <w:rPr>
                <w:rFonts w:ascii="Century Gothic" w:hAnsi="Century Gothic"/>
                <w:sz w:val="24"/>
                <w:szCs w:val="24"/>
              </w:rPr>
              <w:t xml:space="preserve">  </w:t>
            </w:r>
            <w:r w:rsidR="00A30B7D" w:rsidRPr="00C26B61">
              <w:rPr>
                <w:rFonts w:ascii="Century Gothic" w:hAnsi="Century Gothic"/>
                <w:sz w:val="24"/>
                <w:szCs w:val="24"/>
              </w:rPr>
              <w:t>0.</w:t>
            </w:r>
            <w:r w:rsidR="00A30B7D">
              <w:rPr>
                <w:rFonts w:ascii="Century Gothic" w:hAnsi="Century Gothic"/>
                <w:sz w:val="24"/>
                <w:szCs w:val="24"/>
              </w:rPr>
              <w:t>174031 %</w:t>
            </w:r>
          </w:p>
        </w:tc>
      </w:tr>
    </w:tbl>
    <w:p w14:paraId="1ED31410" w14:textId="189D5C4D" w:rsidR="00A30B7D" w:rsidRDefault="00A30B7D" w:rsidP="00A30B7D">
      <w:pPr>
        <w:spacing w:before="180" w:after="120" w:line="360" w:lineRule="auto"/>
        <w:ind w:left="121" w:right="117"/>
        <w:jc w:val="both"/>
        <w:rPr>
          <w:rFonts w:ascii="Century Gothic" w:hAnsi="Century Gothic"/>
        </w:rPr>
      </w:pPr>
    </w:p>
    <w:p w14:paraId="5425203F" w14:textId="77777777" w:rsidR="003D0466" w:rsidRPr="003D0466" w:rsidRDefault="003D0466" w:rsidP="003D0466">
      <w:pPr>
        <w:spacing w:line="360" w:lineRule="auto"/>
        <w:rPr>
          <w:rFonts w:ascii="Century Gothic" w:hAnsi="Century Gothic" w:cs="Arial"/>
          <w:b/>
        </w:rPr>
      </w:pPr>
      <w:r w:rsidRPr="003D0466">
        <w:rPr>
          <w:rFonts w:ascii="Century Gothic" w:hAnsi="Century Gothic" w:cs="Arial"/>
          <w:b/>
        </w:rPr>
        <w:lastRenderedPageBreak/>
        <w:t>VI.- APORTACIONES</w:t>
      </w:r>
      <w:r w:rsidRPr="003D0466">
        <w:rPr>
          <w:rFonts w:ascii="Century Gothic" w:hAnsi="Century Gothic" w:cs="Arial"/>
          <w:b/>
          <w:sz w:val="20"/>
          <w:szCs w:val="20"/>
        </w:rPr>
        <w:t>.</w:t>
      </w:r>
    </w:p>
    <w:p w14:paraId="2F52F36B" w14:textId="77777777" w:rsidR="003D0466" w:rsidRPr="003D0466" w:rsidRDefault="003D0466" w:rsidP="003D0466">
      <w:pPr>
        <w:spacing w:line="360" w:lineRule="auto"/>
        <w:rPr>
          <w:rFonts w:ascii="Century Gothic" w:hAnsi="Century Gothic" w:cs="Arial"/>
          <w:b/>
          <w:sz w:val="18"/>
          <w:szCs w:val="18"/>
        </w:rPr>
      </w:pPr>
    </w:p>
    <w:p w14:paraId="1C51243E" w14:textId="77777777" w:rsidR="003D0466" w:rsidRPr="003D0466" w:rsidRDefault="003D0466" w:rsidP="003D0466">
      <w:pPr>
        <w:spacing w:line="360" w:lineRule="auto"/>
        <w:jc w:val="both"/>
        <w:rPr>
          <w:rFonts w:ascii="Century Gothic" w:hAnsi="Century Gothic" w:cs="Arial"/>
        </w:rPr>
      </w:pPr>
      <w:r w:rsidRPr="003D0466">
        <w:rPr>
          <w:rFonts w:ascii="Century Gothic" w:hAnsi="Century Gothic" w:cs="Arial"/>
        </w:rPr>
        <w:t>Son aportaciones los recursos que la Federación o los Estados transfieren a las haciendas públicas de los Municipios, los cuales serán distribuidos conforme a lo previsto en el Capítulo V “De los Fondos de Aportaciones Federales”, de la Ley de Coordinación Fiscal y en el Título Cuarto “Del Sistema Estatal de Participaciones y Fondos de Aportaciones, Capítulo II, “De los Fondos de Aportaciones”, de la Ley de Coordinación Fiscal del Estado de Chihuahua y sus Municipios, condicionando su gasto a la consecución y cumplimiento de los objetivos que para cada tipo de aportación se establece en las leyes mencionadas, para los fondos siguientes:</w:t>
      </w:r>
    </w:p>
    <w:p w14:paraId="66A2CB40" w14:textId="77777777" w:rsidR="009219DC" w:rsidRPr="003D0466" w:rsidRDefault="009219DC" w:rsidP="003D0466">
      <w:pPr>
        <w:spacing w:line="360" w:lineRule="auto"/>
        <w:jc w:val="both"/>
        <w:rPr>
          <w:rFonts w:ascii="Century Gothic" w:hAnsi="Century Gothic" w:cs="Arial"/>
          <w:sz w:val="18"/>
          <w:szCs w:val="18"/>
        </w:rPr>
      </w:pPr>
    </w:p>
    <w:p w14:paraId="380F78C1" w14:textId="6CFA8094" w:rsidR="003D0466" w:rsidRDefault="003D0466" w:rsidP="003D0466">
      <w:pPr>
        <w:spacing w:line="360" w:lineRule="auto"/>
        <w:jc w:val="both"/>
        <w:rPr>
          <w:rFonts w:ascii="Century Gothic" w:hAnsi="Century Gothic" w:cs="Arial"/>
          <w:lang w:val="es-ES_tradnl"/>
        </w:rPr>
      </w:pPr>
      <w:r w:rsidRPr="003D0466">
        <w:rPr>
          <w:rFonts w:ascii="Century Gothic" w:hAnsi="Century Gothic" w:cs="Arial"/>
          <w:lang w:val="es-ES_tradnl"/>
        </w:rPr>
        <w:t>1.- Fondo de Aportaciones para la Infraestructura Social Municipal y de las Demarcaciones Territoriales del Distrito Federal.</w:t>
      </w:r>
    </w:p>
    <w:tbl>
      <w:tblPr>
        <w:tblW w:w="3298" w:type="dxa"/>
        <w:tblInd w:w="3009" w:type="dxa"/>
        <w:tblCellMar>
          <w:left w:w="70" w:type="dxa"/>
          <w:right w:w="70" w:type="dxa"/>
        </w:tblCellMar>
        <w:tblLook w:val="04A0" w:firstRow="1" w:lastRow="0" w:firstColumn="1" w:lastColumn="0" w:noHBand="0" w:noVBand="1"/>
      </w:tblPr>
      <w:tblGrid>
        <w:gridCol w:w="3298"/>
      </w:tblGrid>
      <w:tr w:rsidR="003D0466" w:rsidRPr="003D0466" w14:paraId="24422C59" w14:textId="77777777" w:rsidTr="001F55FA">
        <w:trPr>
          <w:trHeight w:val="613"/>
        </w:trPr>
        <w:tc>
          <w:tcPr>
            <w:tcW w:w="3298" w:type="dxa"/>
            <w:tcBorders>
              <w:top w:val="nil"/>
              <w:left w:val="nil"/>
              <w:bottom w:val="nil"/>
              <w:right w:val="nil"/>
            </w:tcBorders>
            <w:shd w:val="clear" w:color="auto" w:fill="auto"/>
            <w:vAlign w:val="center"/>
            <w:hideMark/>
          </w:tcPr>
          <w:p w14:paraId="7B90A697" w14:textId="77777777" w:rsidR="009219DC" w:rsidRDefault="009219DC" w:rsidP="003D0466">
            <w:pPr>
              <w:jc w:val="center"/>
              <w:rPr>
                <w:rFonts w:ascii="Century Gothic" w:hAnsi="Century Gothic" w:cs="Arial"/>
                <w:b/>
                <w:lang w:val="es-MX" w:eastAsia="es-MX"/>
              </w:rPr>
            </w:pPr>
          </w:p>
          <w:p w14:paraId="44985D5A" w14:textId="2BE7ED8B" w:rsidR="003D0466" w:rsidRPr="003D0466" w:rsidRDefault="003D0466" w:rsidP="003D0466">
            <w:pPr>
              <w:jc w:val="center"/>
              <w:rPr>
                <w:rFonts w:ascii="Century Gothic" w:hAnsi="Century Gothic" w:cs="Arial"/>
                <w:b/>
                <w:lang w:val="es-MX" w:eastAsia="es-MX"/>
              </w:rPr>
            </w:pPr>
            <w:r w:rsidRPr="003D0466">
              <w:rPr>
                <w:rFonts w:ascii="Century Gothic" w:hAnsi="Century Gothic" w:cs="Arial"/>
                <w:b/>
                <w:lang w:val="es-MX" w:eastAsia="es-MX"/>
              </w:rPr>
              <w:t>Coeficiente de distribución</w:t>
            </w:r>
          </w:p>
        </w:tc>
      </w:tr>
      <w:tr w:rsidR="003D0466" w:rsidRPr="003D0466" w14:paraId="7C472FBE" w14:textId="77777777" w:rsidTr="001F55FA">
        <w:trPr>
          <w:trHeight w:val="470"/>
        </w:trPr>
        <w:tc>
          <w:tcPr>
            <w:tcW w:w="3298" w:type="dxa"/>
            <w:tcBorders>
              <w:top w:val="nil"/>
              <w:left w:val="nil"/>
              <w:bottom w:val="nil"/>
              <w:right w:val="nil"/>
            </w:tcBorders>
            <w:shd w:val="clear" w:color="auto" w:fill="auto"/>
            <w:vAlign w:val="center"/>
          </w:tcPr>
          <w:p w14:paraId="645005C7" w14:textId="77777777" w:rsidR="003D0466" w:rsidRDefault="003D0466" w:rsidP="003D0466">
            <w:pPr>
              <w:jc w:val="center"/>
              <w:rPr>
                <w:rFonts w:ascii="Century Gothic" w:hAnsi="Century Gothic" w:cs="Arial"/>
              </w:rPr>
            </w:pPr>
            <w:r w:rsidRPr="003D0466">
              <w:rPr>
                <w:rFonts w:ascii="Century Gothic" w:hAnsi="Century Gothic" w:cs="Arial"/>
              </w:rPr>
              <w:t>1.</w:t>
            </w:r>
            <w:r w:rsidR="002304FE">
              <w:rPr>
                <w:rFonts w:ascii="Century Gothic" w:hAnsi="Century Gothic" w:cs="Arial"/>
              </w:rPr>
              <w:t xml:space="preserve">888884 </w:t>
            </w:r>
            <w:r w:rsidRPr="003D0466">
              <w:rPr>
                <w:rFonts w:ascii="Century Gothic" w:hAnsi="Century Gothic" w:cs="Arial"/>
              </w:rPr>
              <w:t>%</w:t>
            </w:r>
          </w:p>
          <w:p w14:paraId="19AC2654" w14:textId="528C1D61" w:rsidR="009219DC" w:rsidRPr="003D0466" w:rsidRDefault="009219DC" w:rsidP="003D0466">
            <w:pPr>
              <w:jc w:val="center"/>
              <w:rPr>
                <w:rFonts w:ascii="Century Gothic" w:hAnsi="Century Gothic" w:cs="Arial"/>
                <w:b/>
                <w:lang w:val="es-MX" w:eastAsia="es-MX"/>
              </w:rPr>
            </w:pPr>
          </w:p>
        </w:tc>
      </w:tr>
    </w:tbl>
    <w:p w14:paraId="4660062A" w14:textId="77777777" w:rsidR="00FA1562" w:rsidRPr="0014211E" w:rsidRDefault="00FA1562" w:rsidP="003D0466">
      <w:pPr>
        <w:spacing w:line="360" w:lineRule="auto"/>
        <w:jc w:val="both"/>
        <w:rPr>
          <w:rFonts w:ascii="Century Gothic" w:hAnsi="Century Gothic" w:cs="Arial"/>
          <w:sz w:val="18"/>
          <w:szCs w:val="18"/>
          <w:lang w:val="es-ES_tradnl"/>
        </w:rPr>
      </w:pPr>
    </w:p>
    <w:p w14:paraId="51FF73F3" w14:textId="2FBB7ABA" w:rsidR="003D0466" w:rsidRDefault="003D0466" w:rsidP="003D0466">
      <w:pPr>
        <w:spacing w:line="360" w:lineRule="auto"/>
        <w:jc w:val="both"/>
        <w:rPr>
          <w:rFonts w:ascii="Century Gothic" w:hAnsi="Century Gothic" w:cs="Arial"/>
          <w:lang w:val="es-ES_tradnl"/>
        </w:rPr>
      </w:pPr>
      <w:r w:rsidRPr="003D0466">
        <w:rPr>
          <w:rFonts w:ascii="Century Gothic" w:hAnsi="Century Gothic" w:cs="Arial"/>
          <w:lang w:val="es-ES_tradnl"/>
        </w:rPr>
        <w:t>2.- Fondo de Aportaciones para el Fortalecimiento de los Municipios y las Demarcaciones Territoriales del Distrito Federal.</w:t>
      </w:r>
    </w:p>
    <w:tbl>
      <w:tblPr>
        <w:tblW w:w="3298" w:type="dxa"/>
        <w:tblInd w:w="3009" w:type="dxa"/>
        <w:tblCellMar>
          <w:left w:w="70" w:type="dxa"/>
          <w:right w:w="70" w:type="dxa"/>
        </w:tblCellMar>
        <w:tblLook w:val="04A0" w:firstRow="1" w:lastRow="0" w:firstColumn="1" w:lastColumn="0" w:noHBand="0" w:noVBand="1"/>
      </w:tblPr>
      <w:tblGrid>
        <w:gridCol w:w="3298"/>
      </w:tblGrid>
      <w:tr w:rsidR="003D0466" w:rsidRPr="003D0466" w14:paraId="122B53B6" w14:textId="77777777" w:rsidTr="001F55FA">
        <w:trPr>
          <w:trHeight w:val="562"/>
        </w:trPr>
        <w:tc>
          <w:tcPr>
            <w:tcW w:w="3298" w:type="dxa"/>
            <w:tcBorders>
              <w:top w:val="nil"/>
              <w:left w:val="nil"/>
              <w:bottom w:val="nil"/>
              <w:right w:val="nil"/>
            </w:tcBorders>
            <w:shd w:val="clear" w:color="auto" w:fill="auto"/>
            <w:vAlign w:val="center"/>
            <w:hideMark/>
          </w:tcPr>
          <w:p w14:paraId="501008B8" w14:textId="77777777" w:rsidR="003D0466" w:rsidRPr="003D0466" w:rsidRDefault="003D0466" w:rsidP="003D0466">
            <w:pPr>
              <w:jc w:val="center"/>
              <w:rPr>
                <w:rFonts w:ascii="Century Gothic" w:hAnsi="Century Gothic" w:cs="Arial"/>
                <w:b/>
                <w:lang w:val="es-MX" w:eastAsia="es-MX"/>
              </w:rPr>
            </w:pPr>
            <w:r w:rsidRPr="003D0466">
              <w:rPr>
                <w:rFonts w:ascii="Century Gothic" w:hAnsi="Century Gothic" w:cs="Arial"/>
                <w:b/>
                <w:lang w:val="es-MX" w:eastAsia="es-MX"/>
              </w:rPr>
              <w:t>Coeficiente de distribución</w:t>
            </w:r>
          </w:p>
        </w:tc>
      </w:tr>
      <w:tr w:rsidR="003D0466" w:rsidRPr="003D0466" w14:paraId="175CDCB3" w14:textId="77777777" w:rsidTr="001F55FA">
        <w:trPr>
          <w:trHeight w:val="470"/>
        </w:trPr>
        <w:tc>
          <w:tcPr>
            <w:tcW w:w="3298" w:type="dxa"/>
            <w:tcBorders>
              <w:top w:val="nil"/>
              <w:left w:val="nil"/>
              <w:bottom w:val="nil"/>
              <w:right w:val="nil"/>
            </w:tcBorders>
            <w:shd w:val="clear" w:color="auto" w:fill="auto"/>
            <w:vAlign w:val="center"/>
          </w:tcPr>
          <w:p w14:paraId="494C5DF5" w14:textId="77777777" w:rsidR="003D0466" w:rsidRDefault="003D0466" w:rsidP="003D0466">
            <w:pPr>
              <w:jc w:val="center"/>
              <w:rPr>
                <w:rFonts w:ascii="Century Gothic" w:hAnsi="Century Gothic" w:cs="Arial"/>
              </w:rPr>
            </w:pPr>
            <w:r w:rsidRPr="003D0466">
              <w:rPr>
                <w:rFonts w:ascii="Century Gothic" w:hAnsi="Century Gothic" w:cs="Arial"/>
              </w:rPr>
              <w:t>0.</w:t>
            </w:r>
            <w:r w:rsidR="002304FE">
              <w:rPr>
                <w:rFonts w:ascii="Century Gothic" w:hAnsi="Century Gothic" w:cs="Arial"/>
              </w:rPr>
              <w:t xml:space="preserve">174031 </w:t>
            </w:r>
            <w:r w:rsidRPr="003D0466">
              <w:rPr>
                <w:rFonts w:ascii="Century Gothic" w:hAnsi="Century Gothic" w:cs="Arial"/>
              </w:rPr>
              <w:t>%</w:t>
            </w:r>
          </w:p>
          <w:p w14:paraId="233730EE" w14:textId="28290909" w:rsidR="009219DC" w:rsidRPr="003D0466" w:rsidRDefault="009219DC" w:rsidP="003D0466">
            <w:pPr>
              <w:jc w:val="center"/>
              <w:rPr>
                <w:rFonts w:ascii="Century Gothic" w:hAnsi="Century Gothic" w:cs="Arial"/>
                <w:b/>
                <w:lang w:val="es-MX" w:eastAsia="es-MX"/>
              </w:rPr>
            </w:pPr>
          </w:p>
        </w:tc>
      </w:tr>
    </w:tbl>
    <w:p w14:paraId="608B8861" w14:textId="6CD955DE" w:rsidR="003D0466" w:rsidRPr="003D0466" w:rsidRDefault="003D0466" w:rsidP="003D0466">
      <w:pPr>
        <w:spacing w:line="360" w:lineRule="auto"/>
        <w:jc w:val="both"/>
        <w:rPr>
          <w:rFonts w:ascii="Century Gothic" w:hAnsi="Century Gothic" w:cs="Arial"/>
          <w:lang w:val="es-ES_tradnl"/>
        </w:rPr>
      </w:pPr>
      <w:r w:rsidRPr="003D0466">
        <w:rPr>
          <w:rFonts w:ascii="Century Gothic" w:hAnsi="Century Gothic" w:cs="Arial"/>
          <w:lang w:val="es-ES_tradnl"/>
        </w:rPr>
        <w:lastRenderedPageBreak/>
        <w:t>3.- Fondo para el Desarrollo Socioeconómico Municipal (FODESEM).</w:t>
      </w:r>
    </w:p>
    <w:tbl>
      <w:tblPr>
        <w:tblW w:w="3298" w:type="dxa"/>
        <w:tblInd w:w="3009" w:type="dxa"/>
        <w:tblCellMar>
          <w:left w:w="70" w:type="dxa"/>
          <w:right w:w="70" w:type="dxa"/>
        </w:tblCellMar>
        <w:tblLook w:val="04A0" w:firstRow="1" w:lastRow="0" w:firstColumn="1" w:lastColumn="0" w:noHBand="0" w:noVBand="1"/>
      </w:tblPr>
      <w:tblGrid>
        <w:gridCol w:w="3298"/>
      </w:tblGrid>
      <w:tr w:rsidR="003D0466" w:rsidRPr="003D0466" w14:paraId="526A793B" w14:textId="77777777" w:rsidTr="001F55FA">
        <w:trPr>
          <w:trHeight w:val="555"/>
        </w:trPr>
        <w:tc>
          <w:tcPr>
            <w:tcW w:w="3298" w:type="dxa"/>
            <w:tcBorders>
              <w:top w:val="nil"/>
              <w:left w:val="nil"/>
              <w:bottom w:val="nil"/>
              <w:right w:val="nil"/>
            </w:tcBorders>
            <w:shd w:val="clear" w:color="auto" w:fill="auto"/>
            <w:vAlign w:val="center"/>
            <w:hideMark/>
          </w:tcPr>
          <w:p w14:paraId="63FBEAC5" w14:textId="77777777" w:rsidR="003D0466" w:rsidRPr="003D0466" w:rsidRDefault="003D0466" w:rsidP="003D0466">
            <w:pPr>
              <w:jc w:val="center"/>
              <w:rPr>
                <w:rFonts w:ascii="Century Gothic" w:hAnsi="Century Gothic" w:cs="Arial"/>
                <w:b/>
                <w:lang w:val="es-MX" w:eastAsia="es-MX"/>
              </w:rPr>
            </w:pPr>
            <w:r w:rsidRPr="003D0466">
              <w:rPr>
                <w:rFonts w:ascii="Century Gothic" w:hAnsi="Century Gothic" w:cs="Arial"/>
                <w:b/>
                <w:lang w:val="es-MX" w:eastAsia="es-MX"/>
              </w:rPr>
              <w:t>Coeficiente de distribución</w:t>
            </w:r>
          </w:p>
        </w:tc>
      </w:tr>
      <w:tr w:rsidR="003D0466" w:rsidRPr="003D0466" w14:paraId="4FDE031C" w14:textId="77777777" w:rsidTr="001F55FA">
        <w:trPr>
          <w:trHeight w:val="435"/>
        </w:trPr>
        <w:tc>
          <w:tcPr>
            <w:tcW w:w="3298" w:type="dxa"/>
            <w:tcBorders>
              <w:top w:val="nil"/>
              <w:left w:val="nil"/>
              <w:bottom w:val="nil"/>
              <w:right w:val="nil"/>
            </w:tcBorders>
            <w:shd w:val="clear" w:color="auto" w:fill="auto"/>
            <w:vAlign w:val="center"/>
          </w:tcPr>
          <w:p w14:paraId="59B9BB54" w14:textId="2188574C" w:rsidR="003D0466" w:rsidRPr="003D0466" w:rsidRDefault="003D0466" w:rsidP="003D0466">
            <w:pPr>
              <w:jc w:val="center"/>
              <w:rPr>
                <w:rFonts w:ascii="Century Gothic" w:hAnsi="Century Gothic" w:cs="Arial"/>
              </w:rPr>
            </w:pPr>
            <w:r w:rsidRPr="003D0466">
              <w:rPr>
                <w:rFonts w:ascii="Century Gothic" w:hAnsi="Century Gothic" w:cs="Arial"/>
              </w:rPr>
              <w:t>0.</w:t>
            </w:r>
            <w:r w:rsidR="002304FE">
              <w:rPr>
                <w:rFonts w:ascii="Century Gothic" w:hAnsi="Century Gothic" w:cs="Arial"/>
              </w:rPr>
              <w:t xml:space="preserve">876899 </w:t>
            </w:r>
            <w:r w:rsidRPr="003D0466">
              <w:rPr>
                <w:rFonts w:ascii="Century Gothic" w:hAnsi="Century Gothic" w:cs="Arial"/>
              </w:rPr>
              <w:t>%</w:t>
            </w:r>
          </w:p>
          <w:p w14:paraId="455458C3" w14:textId="77777777" w:rsidR="003D0466" w:rsidRPr="003D0466" w:rsidRDefault="003D0466" w:rsidP="003D0466">
            <w:pPr>
              <w:rPr>
                <w:rFonts w:ascii="Century Gothic" w:hAnsi="Century Gothic" w:cs="Arial"/>
                <w:b/>
                <w:lang w:val="es-MX" w:eastAsia="es-MX"/>
              </w:rPr>
            </w:pPr>
          </w:p>
        </w:tc>
      </w:tr>
    </w:tbl>
    <w:p w14:paraId="0A40BD90" w14:textId="77777777" w:rsidR="00465206" w:rsidRPr="00465206" w:rsidRDefault="00465206" w:rsidP="00465206">
      <w:pPr>
        <w:spacing w:line="360" w:lineRule="auto"/>
        <w:jc w:val="both"/>
        <w:rPr>
          <w:rFonts w:ascii="Century Gothic" w:eastAsiaTheme="minorHAnsi" w:hAnsi="Century Gothic" w:cs="Arial"/>
          <w:b/>
          <w:lang w:val="es-MX" w:eastAsia="en-US"/>
        </w:rPr>
      </w:pPr>
    </w:p>
    <w:p w14:paraId="70B4FF3F" w14:textId="0C6F2156" w:rsidR="00465206" w:rsidRPr="00465206" w:rsidRDefault="00465206" w:rsidP="00465206">
      <w:pPr>
        <w:spacing w:line="360" w:lineRule="auto"/>
        <w:jc w:val="both"/>
        <w:rPr>
          <w:rFonts w:ascii="Century Gothic" w:eastAsiaTheme="minorHAnsi" w:hAnsi="Century Gothic" w:cs="Arial"/>
          <w:b/>
          <w:lang w:val="es-MX" w:eastAsia="en-US"/>
        </w:rPr>
      </w:pPr>
      <w:r w:rsidRPr="00465206">
        <w:rPr>
          <w:rFonts w:ascii="Century Gothic" w:eastAsiaTheme="minorHAnsi" w:hAnsi="Century Gothic" w:cs="Arial"/>
          <w:b/>
          <w:lang w:val="es-MX" w:eastAsia="en-US"/>
        </w:rPr>
        <w:t>V</w:t>
      </w:r>
      <w:r w:rsidR="003D0466">
        <w:rPr>
          <w:rFonts w:ascii="Century Gothic" w:eastAsiaTheme="minorHAnsi" w:hAnsi="Century Gothic" w:cs="Arial"/>
          <w:b/>
          <w:lang w:val="es-MX" w:eastAsia="en-US"/>
        </w:rPr>
        <w:t>I</w:t>
      </w:r>
      <w:r w:rsidRPr="00465206">
        <w:rPr>
          <w:rFonts w:ascii="Century Gothic" w:eastAsiaTheme="minorHAnsi" w:hAnsi="Century Gothic" w:cs="Arial"/>
          <w:b/>
          <w:lang w:val="es-MX" w:eastAsia="en-US"/>
        </w:rPr>
        <w:t>I.- OTROS APOYOS, TRANSFERENCIAS Y APORTACIONES ESTATALES Y FEDERALES.</w:t>
      </w:r>
    </w:p>
    <w:p w14:paraId="62FCDA76" w14:textId="77777777" w:rsidR="00FA1562" w:rsidRPr="00FA1562" w:rsidRDefault="00FA1562" w:rsidP="00465206">
      <w:pPr>
        <w:spacing w:line="360" w:lineRule="auto"/>
        <w:jc w:val="both"/>
        <w:rPr>
          <w:rFonts w:ascii="Century Gothic" w:eastAsiaTheme="minorHAnsi" w:hAnsi="Century Gothic" w:cs="Arial"/>
          <w:sz w:val="12"/>
          <w:szCs w:val="12"/>
          <w:lang w:val="es-MX" w:eastAsia="en-US"/>
        </w:rPr>
      </w:pPr>
    </w:p>
    <w:p w14:paraId="6AB11998" w14:textId="2BA48E89" w:rsidR="00465206" w:rsidRP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a)</w:t>
      </w:r>
      <w:r>
        <w:rPr>
          <w:rFonts w:ascii="Century Gothic" w:eastAsiaTheme="minorHAnsi" w:hAnsi="Century Gothic" w:cs="Arial"/>
          <w:lang w:val="es-MX" w:eastAsia="en-US"/>
        </w:rPr>
        <w:t xml:space="preserve"> </w:t>
      </w:r>
      <w:r w:rsidRPr="00465206">
        <w:rPr>
          <w:rFonts w:ascii="Century Gothic" w:eastAsiaTheme="minorHAnsi" w:hAnsi="Century Gothic" w:cs="Arial"/>
          <w:lang w:val="es-MX" w:eastAsia="en-US"/>
        </w:rPr>
        <w:t>Convenios.</w:t>
      </w:r>
    </w:p>
    <w:p w14:paraId="272FCEA3" w14:textId="5979135F" w:rsidR="00465206" w:rsidRP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b)</w:t>
      </w:r>
      <w:r>
        <w:rPr>
          <w:rFonts w:ascii="Century Gothic" w:eastAsiaTheme="minorHAnsi" w:hAnsi="Century Gothic" w:cs="Arial"/>
          <w:lang w:val="es-MX" w:eastAsia="en-US"/>
        </w:rPr>
        <w:t xml:space="preserve"> </w:t>
      </w:r>
      <w:r w:rsidRPr="00465206">
        <w:rPr>
          <w:rFonts w:ascii="Century Gothic" w:eastAsiaTheme="minorHAnsi" w:hAnsi="Century Gothic" w:cs="Arial"/>
          <w:lang w:val="es-MX" w:eastAsia="en-US"/>
        </w:rPr>
        <w:t>Subsidios.</w:t>
      </w:r>
    </w:p>
    <w:p w14:paraId="701704B3" w14:textId="17255AEE" w:rsidR="00465206" w:rsidRP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c)</w:t>
      </w:r>
      <w:r>
        <w:rPr>
          <w:rFonts w:ascii="Century Gothic" w:eastAsiaTheme="minorHAnsi" w:hAnsi="Century Gothic" w:cs="Arial"/>
          <w:lang w:val="es-MX" w:eastAsia="en-US"/>
        </w:rPr>
        <w:t xml:space="preserve"> </w:t>
      </w:r>
      <w:r w:rsidRPr="00465206">
        <w:rPr>
          <w:rFonts w:ascii="Century Gothic" w:eastAsiaTheme="minorHAnsi" w:hAnsi="Century Gothic" w:cs="Arial"/>
          <w:lang w:val="es-MX" w:eastAsia="en-US"/>
        </w:rPr>
        <w:t>Otros Apoyos y Transferencias.</w:t>
      </w:r>
    </w:p>
    <w:p w14:paraId="3E1C3DCA" w14:textId="77777777" w:rsidR="00465206" w:rsidRPr="00465206" w:rsidRDefault="00465206" w:rsidP="00465206">
      <w:pPr>
        <w:spacing w:line="360" w:lineRule="auto"/>
        <w:jc w:val="both"/>
        <w:rPr>
          <w:rFonts w:ascii="Century Gothic" w:eastAsiaTheme="minorHAnsi" w:hAnsi="Century Gothic" w:cs="Arial"/>
          <w:lang w:val="es-MX" w:eastAsia="en-US"/>
        </w:rPr>
      </w:pPr>
    </w:p>
    <w:p w14:paraId="5C7B4479" w14:textId="1E5E86C2" w:rsidR="00465206" w:rsidRPr="00465206" w:rsidRDefault="00465206" w:rsidP="00465206">
      <w:pPr>
        <w:spacing w:line="360" w:lineRule="auto"/>
        <w:jc w:val="both"/>
        <w:rPr>
          <w:rFonts w:ascii="Century Gothic" w:eastAsiaTheme="minorHAnsi" w:hAnsi="Century Gothic" w:cs="Arial"/>
          <w:b/>
          <w:lang w:val="es-MX" w:eastAsia="en-US"/>
        </w:rPr>
      </w:pPr>
      <w:r w:rsidRPr="00465206">
        <w:rPr>
          <w:rFonts w:ascii="Century Gothic" w:eastAsiaTheme="minorHAnsi" w:hAnsi="Century Gothic" w:cs="Arial"/>
          <w:b/>
          <w:lang w:val="es-MX" w:eastAsia="en-US"/>
        </w:rPr>
        <w:t>VII</w:t>
      </w:r>
      <w:r w:rsidR="003D0466">
        <w:rPr>
          <w:rFonts w:ascii="Century Gothic" w:eastAsiaTheme="minorHAnsi" w:hAnsi="Century Gothic" w:cs="Arial"/>
          <w:b/>
          <w:lang w:val="es-MX" w:eastAsia="en-US"/>
        </w:rPr>
        <w:t>I</w:t>
      </w:r>
      <w:r w:rsidRPr="00465206">
        <w:rPr>
          <w:rFonts w:ascii="Century Gothic" w:eastAsiaTheme="minorHAnsi" w:hAnsi="Century Gothic" w:cs="Arial"/>
          <w:b/>
          <w:lang w:val="es-MX" w:eastAsia="en-US"/>
        </w:rPr>
        <w:t>.- EXTRAORDINARIOS.</w:t>
      </w:r>
    </w:p>
    <w:p w14:paraId="7FFECAD7" w14:textId="77777777" w:rsidR="00465206" w:rsidRP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1.- Empréstitos.</w:t>
      </w:r>
    </w:p>
    <w:p w14:paraId="6CB8A818" w14:textId="77777777" w:rsidR="00465206" w:rsidRP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2.- Derivados de bonos y obligaciones.</w:t>
      </w:r>
    </w:p>
    <w:p w14:paraId="031582A7" w14:textId="77777777" w:rsidR="00465206" w:rsidRPr="00465206" w:rsidRDefault="00465206" w:rsidP="00465206">
      <w:pPr>
        <w:spacing w:line="360" w:lineRule="auto"/>
        <w:jc w:val="both"/>
        <w:rPr>
          <w:rFonts w:ascii="Century Gothic" w:eastAsiaTheme="minorHAnsi" w:hAnsi="Century Gothic" w:cs="Arial"/>
          <w:b/>
          <w:lang w:val="es-MX" w:eastAsia="en-US"/>
        </w:rPr>
      </w:pPr>
    </w:p>
    <w:p w14:paraId="6B4203BA" w14:textId="7CCD19DC" w:rsidR="00465206" w:rsidRP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b/>
          <w:lang w:val="es-MX" w:eastAsia="en-US"/>
        </w:rPr>
        <w:t xml:space="preserve">ARTÍCULO </w:t>
      </w:r>
      <w:r w:rsidR="009F0125">
        <w:rPr>
          <w:rFonts w:ascii="Century Gothic" w:eastAsiaTheme="minorHAnsi" w:hAnsi="Century Gothic" w:cs="Arial"/>
          <w:b/>
          <w:lang w:val="es-MX" w:eastAsia="en-US"/>
        </w:rPr>
        <w:t>2</w:t>
      </w:r>
      <w:r w:rsidRPr="00465206">
        <w:rPr>
          <w:rFonts w:ascii="Century Gothic" w:eastAsiaTheme="minorHAnsi" w:hAnsi="Century Gothic" w:cs="Arial"/>
          <w:b/>
          <w:lang w:val="es-MX" w:eastAsia="en-US"/>
        </w:rPr>
        <w:t xml:space="preserve">.- </w:t>
      </w:r>
      <w:r w:rsidRPr="00465206">
        <w:rPr>
          <w:rFonts w:ascii="Century Gothic" w:eastAsiaTheme="minorHAnsi" w:hAnsi="Century Gothic" w:cs="Arial"/>
          <w:lang w:val="es-MX" w:eastAsia="en-US"/>
        </w:rPr>
        <w:t xml:space="preserve">Forma parte de esta Ley, el anexo correspondiente al municipio, en el que se estiman sus ingresos durante el ejercicio de 2026, para los efectos y en los términos de los artículos 115, fracción IV, inciso c), último párrafo, de la Constitución Política de los Estados Unidos Mexicanos; 132 de la Constitución Política del Estado de Chihuahua; y 28 fracción XII del Código Municipal para el Estado. </w:t>
      </w:r>
    </w:p>
    <w:p w14:paraId="5E95E637" w14:textId="77777777" w:rsidR="00465206" w:rsidRPr="00465206" w:rsidRDefault="00465206" w:rsidP="00465206">
      <w:pPr>
        <w:spacing w:line="360" w:lineRule="auto"/>
        <w:jc w:val="both"/>
        <w:rPr>
          <w:rFonts w:ascii="Century Gothic" w:eastAsiaTheme="minorHAnsi" w:hAnsi="Century Gothic" w:cs="Arial"/>
          <w:b/>
          <w:lang w:val="es-MX" w:eastAsia="en-US"/>
        </w:rPr>
      </w:pPr>
    </w:p>
    <w:p w14:paraId="37ADAF43" w14:textId="636611B1" w:rsid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b/>
          <w:lang w:val="es-MX" w:eastAsia="en-US"/>
        </w:rPr>
        <w:lastRenderedPageBreak/>
        <w:t xml:space="preserve">ARTÍCULO </w:t>
      </w:r>
      <w:r w:rsidR="009F0125">
        <w:rPr>
          <w:rFonts w:ascii="Century Gothic" w:eastAsiaTheme="minorHAnsi" w:hAnsi="Century Gothic" w:cs="Arial"/>
          <w:b/>
          <w:lang w:val="es-MX" w:eastAsia="en-US"/>
        </w:rPr>
        <w:t>3</w:t>
      </w:r>
      <w:r w:rsidRPr="00465206">
        <w:rPr>
          <w:rFonts w:ascii="Century Gothic" w:eastAsiaTheme="minorHAnsi" w:hAnsi="Century Gothic" w:cs="Arial"/>
          <w:b/>
          <w:lang w:val="es-MX" w:eastAsia="en-US"/>
        </w:rPr>
        <w:t xml:space="preserve">.- </w:t>
      </w:r>
      <w:r w:rsidRPr="00465206">
        <w:rPr>
          <w:rFonts w:ascii="Century Gothic" w:eastAsiaTheme="minorHAnsi" w:hAnsi="Century Gothic" w:cs="Arial"/>
          <w:lang w:val="es-MX" w:eastAsia="en-US"/>
        </w:rPr>
        <w:t xml:space="preserve">En tanto el Estado de </w:t>
      </w:r>
      <w:r w:rsidR="008004E4">
        <w:rPr>
          <w:rFonts w:ascii="Century Gothic" w:eastAsiaTheme="minorHAnsi" w:hAnsi="Century Gothic" w:cs="Arial"/>
          <w:lang w:val="es-MX" w:eastAsia="en-US"/>
        </w:rPr>
        <w:t>C</w:t>
      </w:r>
      <w:r w:rsidRPr="00465206">
        <w:rPr>
          <w:rFonts w:ascii="Century Gothic" w:eastAsiaTheme="minorHAnsi" w:hAnsi="Century Gothic" w:cs="Arial"/>
          <w:lang w:val="es-MX" w:eastAsia="en-US"/>
        </w:rPr>
        <w:t xml:space="preserve">hihuahua, se encuentre adherido al Sistema Nacional de </w:t>
      </w:r>
      <w:r w:rsidR="008004E4">
        <w:rPr>
          <w:rFonts w:ascii="Century Gothic" w:eastAsiaTheme="minorHAnsi" w:hAnsi="Century Gothic" w:cs="Arial"/>
          <w:lang w:val="es-MX" w:eastAsia="en-US"/>
        </w:rPr>
        <w:t>C</w:t>
      </w:r>
      <w:r w:rsidRPr="00465206">
        <w:rPr>
          <w:rFonts w:ascii="Century Gothic" w:eastAsiaTheme="minorHAnsi" w:hAnsi="Century Gothic" w:cs="Arial"/>
          <w:lang w:val="es-MX" w:eastAsia="en-US"/>
        </w:rPr>
        <w:t>oordinación Fiscal, en los términos de los Convenios de Adhesión y Colaboración Administrativa, así como sus anexos, el municipio no podrá gravar con contribución alguna a la producción, enajenación o consumo de cerveza, salvo modificaciones a la normatividad que lo permitan.</w:t>
      </w:r>
    </w:p>
    <w:p w14:paraId="49D7D142" w14:textId="77777777" w:rsidR="003D0466" w:rsidRPr="0014211E" w:rsidRDefault="003D0466" w:rsidP="00465206">
      <w:pPr>
        <w:spacing w:line="360" w:lineRule="auto"/>
        <w:jc w:val="both"/>
        <w:rPr>
          <w:rFonts w:ascii="Century Gothic" w:eastAsiaTheme="minorHAnsi" w:hAnsi="Century Gothic" w:cs="Arial"/>
          <w:sz w:val="16"/>
          <w:szCs w:val="16"/>
          <w:lang w:val="es-MX" w:eastAsia="en-US"/>
        </w:rPr>
      </w:pPr>
    </w:p>
    <w:p w14:paraId="1D296AAB" w14:textId="77777777" w:rsidR="00465206" w:rsidRP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Por lo que se refiere a los derechos, quedan en supuesto todos aquellos a que se refiere el artículo 10-A de la Ley de Coordinación Fiscal Federal, durante el lapso que el Estado de Chihuahua permanezca coordinado en esa materia.</w:t>
      </w:r>
    </w:p>
    <w:p w14:paraId="58EDE6FB" w14:textId="77777777" w:rsidR="00465206" w:rsidRPr="0014211E" w:rsidRDefault="00465206" w:rsidP="00465206">
      <w:pPr>
        <w:spacing w:line="360" w:lineRule="auto"/>
        <w:jc w:val="both"/>
        <w:rPr>
          <w:rFonts w:ascii="Century Gothic" w:eastAsiaTheme="minorHAnsi" w:hAnsi="Century Gothic" w:cs="Arial"/>
          <w:sz w:val="22"/>
          <w:szCs w:val="22"/>
          <w:lang w:val="es-MX" w:eastAsia="en-US"/>
        </w:rPr>
      </w:pPr>
    </w:p>
    <w:p w14:paraId="39C30240" w14:textId="5DC1AE68" w:rsid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b/>
          <w:lang w:val="es-MX" w:eastAsia="en-US"/>
        </w:rPr>
        <w:t xml:space="preserve">ARTÍCULO </w:t>
      </w:r>
      <w:r w:rsidR="009F0125">
        <w:rPr>
          <w:rFonts w:ascii="Century Gothic" w:eastAsiaTheme="minorHAnsi" w:hAnsi="Century Gothic" w:cs="Arial"/>
          <w:b/>
          <w:lang w:val="es-MX" w:eastAsia="en-US"/>
        </w:rPr>
        <w:t>4</w:t>
      </w:r>
      <w:r w:rsidRPr="00465206">
        <w:rPr>
          <w:rFonts w:ascii="Century Gothic" w:eastAsiaTheme="minorHAnsi" w:hAnsi="Century Gothic" w:cs="Arial"/>
          <w:b/>
          <w:lang w:val="es-MX" w:eastAsia="en-US"/>
        </w:rPr>
        <w:t xml:space="preserve">.- </w:t>
      </w:r>
      <w:r w:rsidRPr="00465206">
        <w:rPr>
          <w:rFonts w:ascii="Century Gothic" w:eastAsiaTheme="minorHAnsi" w:hAnsi="Century Gothic" w:cs="Arial"/>
          <w:lang w:val="es-MX" w:eastAsia="en-US"/>
        </w:rPr>
        <w:t xml:space="preserve">Los Contribuyentes o responsables solidarios, que no paguen los créditos fiscales que sean exigibles, deberán cubrir recargos por concepto de mora, a razón de un 2.5% por mes o fracción, hasta por cinco años a partir de la fecha de exigibilidad del crédito adeudado; lo anterior, con fundamento en el artículo 50 del Código Fiscal </w:t>
      </w:r>
      <w:r w:rsidR="009219DC">
        <w:rPr>
          <w:rFonts w:ascii="Century Gothic" w:eastAsiaTheme="minorHAnsi" w:hAnsi="Century Gothic" w:cs="Arial"/>
          <w:lang w:val="es-MX" w:eastAsia="en-US"/>
        </w:rPr>
        <w:t xml:space="preserve">del Estado de Chihuahua </w:t>
      </w:r>
      <w:r w:rsidRPr="00465206">
        <w:rPr>
          <w:rFonts w:ascii="Century Gothic" w:eastAsiaTheme="minorHAnsi" w:hAnsi="Century Gothic" w:cs="Arial"/>
          <w:lang w:val="es-MX" w:eastAsia="en-US"/>
        </w:rPr>
        <w:t>vigente.</w:t>
      </w:r>
    </w:p>
    <w:p w14:paraId="11486515" w14:textId="77777777" w:rsidR="003D0466" w:rsidRPr="0014211E" w:rsidRDefault="003D0466" w:rsidP="00465206">
      <w:pPr>
        <w:spacing w:line="360" w:lineRule="auto"/>
        <w:jc w:val="both"/>
        <w:rPr>
          <w:rFonts w:ascii="Century Gothic" w:eastAsiaTheme="minorHAnsi" w:hAnsi="Century Gothic" w:cs="Arial"/>
          <w:sz w:val="18"/>
          <w:szCs w:val="18"/>
          <w:lang w:val="es-MX" w:eastAsia="en-US"/>
        </w:rPr>
      </w:pPr>
    </w:p>
    <w:p w14:paraId="093A2DA4" w14:textId="5424C0B4" w:rsidR="00465206" w:rsidRP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Cuando se concedan pr</w:t>
      </w:r>
      <w:r w:rsidR="008004E4">
        <w:rPr>
          <w:rFonts w:ascii="Century Gothic" w:eastAsiaTheme="minorHAnsi" w:hAnsi="Century Gothic" w:cs="Arial"/>
          <w:lang w:val="es-MX" w:eastAsia="en-US"/>
        </w:rPr>
        <w:t>ó</w:t>
      </w:r>
      <w:r w:rsidRPr="00465206">
        <w:rPr>
          <w:rFonts w:ascii="Century Gothic" w:eastAsiaTheme="minorHAnsi" w:hAnsi="Century Gothic" w:cs="Arial"/>
          <w:lang w:val="es-MX" w:eastAsia="en-US"/>
        </w:rPr>
        <w:t>rrogas para el pago de créditos fiscales, se causará un interés del 2% mensual sobre el monto total de dichos créditos; lo anterior, de conformidad con lo establecido por el artículo 46 del precitado ordenamiento.</w:t>
      </w:r>
    </w:p>
    <w:p w14:paraId="17F59EA2" w14:textId="77777777" w:rsidR="00465206" w:rsidRPr="00465206" w:rsidRDefault="00465206" w:rsidP="00465206">
      <w:pPr>
        <w:spacing w:line="360" w:lineRule="auto"/>
        <w:jc w:val="both"/>
        <w:rPr>
          <w:rFonts w:ascii="Century Gothic" w:eastAsiaTheme="minorHAnsi" w:hAnsi="Century Gothic" w:cs="Arial"/>
          <w:b/>
          <w:lang w:val="es-MX" w:eastAsia="en-US"/>
        </w:rPr>
      </w:pPr>
    </w:p>
    <w:p w14:paraId="44D36D37" w14:textId="6F39FFBC" w:rsid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b/>
          <w:lang w:val="es-MX" w:eastAsia="en-US"/>
        </w:rPr>
        <w:lastRenderedPageBreak/>
        <w:t>ART</w:t>
      </w:r>
      <w:r w:rsidR="008004E4">
        <w:rPr>
          <w:rFonts w:ascii="Century Gothic" w:eastAsiaTheme="minorHAnsi" w:hAnsi="Century Gothic" w:cs="Arial"/>
          <w:b/>
          <w:lang w:val="es-MX" w:eastAsia="en-US"/>
        </w:rPr>
        <w:t>Í</w:t>
      </w:r>
      <w:r w:rsidRPr="00465206">
        <w:rPr>
          <w:rFonts w:ascii="Century Gothic" w:eastAsiaTheme="minorHAnsi" w:hAnsi="Century Gothic" w:cs="Arial"/>
          <w:b/>
          <w:lang w:val="es-MX" w:eastAsia="en-US"/>
        </w:rPr>
        <w:t xml:space="preserve">CULO </w:t>
      </w:r>
      <w:r w:rsidR="009F0125">
        <w:rPr>
          <w:rFonts w:ascii="Century Gothic" w:eastAsiaTheme="minorHAnsi" w:hAnsi="Century Gothic" w:cs="Arial"/>
          <w:b/>
          <w:lang w:val="es-MX" w:eastAsia="en-US"/>
        </w:rPr>
        <w:t>5</w:t>
      </w:r>
      <w:r w:rsidRPr="00465206">
        <w:rPr>
          <w:rFonts w:ascii="Century Gothic" w:eastAsiaTheme="minorHAnsi" w:hAnsi="Century Gothic" w:cs="Arial"/>
          <w:b/>
          <w:lang w:val="es-MX" w:eastAsia="en-US"/>
        </w:rPr>
        <w:t xml:space="preserve">.- </w:t>
      </w:r>
      <w:r w:rsidRPr="00465206">
        <w:rPr>
          <w:rFonts w:ascii="Century Gothic" w:eastAsiaTheme="minorHAnsi" w:hAnsi="Century Gothic" w:cs="Arial"/>
          <w:lang w:val="es-MX" w:eastAsia="en-US"/>
        </w:rPr>
        <w:t xml:space="preserve">Se reducirá, con efectos generales, el importe por concepto del Predial es un 15%, en los casos del pago anticipado de todo el año, cuando </w:t>
      </w:r>
      <w:r w:rsidR="0014211E">
        <w:rPr>
          <w:rFonts w:ascii="Century Gothic" w:eastAsiaTheme="minorHAnsi" w:hAnsi="Century Gothic" w:cs="Arial"/>
          <w:lang w:val="es-MX" w:eastAsia="en-US"/>
        </w:rPr>
        <w:t>e</w:t>
      </w:r>
      <w:r w:rsidRPr="00465206">
        <w:rPr>
          <w:rFonts w:ascii="Century Gothic" w:eastAsiaTheme="minorHAnsi" w:hAnsi="Century Gothic" w:cs="Arial"/>
          <w:lang w:val="es-MX" w:eastAsia="en-US"/>
        </w:rPr>
        <w:t>ste se efect</w:t>
      </w:r>
      <w:r w:rsidR="008004E4">
        <w:rPr>
          <w:rFonts w:ascii="Century Gothic" w:eastAsiaTheme="minorHAnsi" w:hAnsi="Century Gothic" w:cs="Arial"/>
          <w:lang w:val="es-MX" w:eastAsia="en-US"/>
        </w:rPr>
        <w:t>úe</w:t>
      </w:r>
      <w:r w:rsidRPr="00465206">
        <w:rPr>
          <w:rFonts w:ascii="Century Gothic" w:eastAsiaTheme="minorHAnsi" w:hAnsi="Century Gothic" w:cs="Arial"/>
          <w:lang w:val="es-MX" w:eastAsia="en-US"/>
        </w:rPr>
        <w:t xml:space="preserve"> durante el mes de enero.</w:t>
      </w:r>
    </w:p>
    <w:p w14:paraId="2CACDA3C" w14:textId="77777777" w:rsidR="003D0466" w:rsidRPr="0014211E" w:rsidRDefault="003D0466" w:rsidP="00465206">
      <w:pPr>
        <w:spacing w:line="360" w:lineRule="auto"/>
        <w:jc w:val="both"/>
        <w:rPr>
          <w:rFonts w:ascii="Century Gothic" w:eastAsiaTheme="minorHAnsi" w:hAnsi="Century Gothic" w:cs="Arial"/>
          <w:sz w:val="18"/>
          <w:szCs w:val="18"/>
          <w:lang w:val="es-MX" w:eastAsia="en-US"/>
        </w:rPr>
      </w:pPr>
    </w:p>
    <w:p w14:paraId="7E11B1F1" w14:textId="7E3D0B95" w:rsid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En los mismos términos del párrafo anterior, se reducirá en un 10%, por este mismo concepto, cuando el pago se realice durante el mes de febrero, y un 5% cuando el pago se realice en el mes de marzo.</w:t>
      </w:r>
    </w:p>
    <w:p w14:paraId="06F24087" w14:textId="77777777" w:rsidR="003D0466" w:rsidRPr="0014211E" w:rsidRDefault="003D0466" w:rsidP="00465206">
      <w:pPr>
        <w:spacing w:line="360" w:lineRule="auto"/>
        <w:jc w:val="both"/>
        <w:rPr>
          <w:rFonts w:ascii="Century Gothic" w:eastAsiaTheme="minorHAnsi" w:hAnsi="Century Gothic" w:cs="Arial"/>
          <w:sz w:val="18"/>
          <w:szCs w:val="18"/>
          <w:lang w:val="es-MX" w:eastAsia="en-US"/>
        </w:rPr>
      </w:pPr>
    </w:p>
    <w:p w14:paraId="07E45806" w14:textId="01DA2D11" w:rsid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Tratándose de pensionados y jubilados, viudas y personas con discapacidad, estos gozar</w:t>
      </w:r>
      <w:r w:rsidR="008004E4">
        <w:rPr>
          <w:rFonts w:ascii="Century Gothic" w:eastAsiaTheme="minorHAnsi" w:hAnsi="Century Gothic" w:cs="Arial"/>
          <w:lang w:val="es-MX" w:eastAsia="en-US"/>
        </w:rPr>
        <w:t>á</w:t>
      </w:r>
      <w:r w:rsidRPr="00465206">
        <w:rPr>
          <w:rFonts w:ascii="Century Gothic" w:eastAsiaTheme="minorHAnsi" w:hAnsi="Century Gothic" w:cs="Arial"/>
          <w:lang w:val="es-MX" w:eastAsia="en-US"/>
        </w:rPr>
        <w:t>n de una reducción del 50%, por concepto de Impuesto Predial, con efectos generales, en caso de pago anticipado de todo el año, o bien, dentro del periodo que comprende el bimestre, en los casos en que sean propietarios de un solo inmueble, este se destine a vivienda, sea habitado por el contribuyente y el valor catastral de la propiedad no exceda de $1´000,000.00 (Un millón de pesos 00/100 M.N.).</w:t>
      </w:r>
    </w:p>
    <w:p w14:paraId="67FEE90E" w14:textId="77777777" w:rsidR="003D0466" w:rsidRPr="0014211E" w:rsidRDefault="003D0466" w:rsidP="00465206">
      <w:pPr>
        <w:spacing w:line="360" w:lineRule="auto"/>
        <w:jc w:val="both"/>
        <w:rPr>
          <w:rFonts w:ascii="Century Gothic" w:eastAsiaTheme="minorHAnsi" w:hAnsi="Century Gothic" w:cs="Arial"/>
          <w:sz w:val="18"/>
          <w:szCs w:val="18"/>
          <w:lang w:val="es-MX" w:eastAsia="en-US"/>
        </w:rPr>
      </w:pPr>
    </w:p>
    <w:p w14:paraId="5E11A031" w14:textId="13F52F5A" w:rsid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El mismo beneficio operar</w:t>
      </w:r>
      <w:r w:rsidR="008004E4">
        <w:rPr>
          <w:rFonts w:ascii="Century Gothic" w:eastAsiaTheme="minorHAnsi" w:hAnsi="Century Gothic" w:cs="Arial"/>
          <w:lang w:val="es-MX" w:eastAsia="en-US"/>
        </w:rPr>
        <w:t>á</w:t>
      </w:r>
      <w:r w:rsidRPr="00465206">
        <w:rPr>
          <w:rFonts w:ascii="Century Gothic" w:eastAsiaTheme="minorHAnsi" w:hAnsi="Century Gothic" w:cs="Arial"/>
          <w:lang w:val="es-MX" w:eastAsia="en-US"/>
        </w:rPr>
        <w:t xml:space="preserve"> a favor de las personas mayores de 65 años, de precaria situación económica, condición que deberá demostrar ante las autoridades municipales, mediante elementos de convicción idóneos, y se encuentren, además, en los siguientes supuestos: sean propietarios de un solo inmueble, que este se destine a vivienda, sea habi</w:t>
      </w:r>
      <w:r w:rsidR="008004E4">
        <w:rPr>
          <w:rFonts w:ascii="Century Gothic" w:eastAsiaTheme="minorHAnsi" w:hAnsi="Century Gothic" w:cs="Arial"/>
          <w:lang w:val="es-MX" w:eastAsia="en-US"/>
        </w:rPr>
        <w:t>tado</w:t>
      </w:r>
      <w:r w:rsidRPr="00465206">
        <w:rPr>
          <w:rFonts w:ascii="Century Gothic" w:eastAsiaTheme="minorHAnsi" w:hAnsi="Century Gothic" w:cs="Arial"/>
          <w:lang w:val="es-MX" w:eastAsia="en-US"/>
        </w:rPr>
        <w:t xml:space="preserve"> por el contribuyente y su valor catastral no exceda de $1´000,000.00 (Un millón de pesos 00/100 M.N.).</w:t>
      </w:r>
    </w:p>
    <w:p w14:paraId="591E6079" w14:textId="77777777" w:rsidR="003D0466" w:rsidRPr="0014211E" w:rsidRDefault="003D0466" w:rsidP="00465206">
      <w:pPr>
        <w:spacing w:line="360" w:lineRule="auto"/>
        <w:jc w:val="both"/>
        <w:rPr>
          <w:rFonts w:ascii="Century Gothic" w:eastAsiaTheme="minorHAnsi" w:hAnsi="Century Gothic" w:cs="Arial"/>
          <w:sz w:val="18"/>
          <w:szCs w:val="18"/>
          <w:lang w:val="es-MX" w:eastAsia="en-US"/>
        </w:rPr>
      </w:pPr>
    </w:p>
    <w:p w14:paraId="653B529D" w14:textId="3646ECFC" w:rsidR="00465206" w:rsidRP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 xml:space="preserve">Los propietarios de bienes inmuebles rústicos en mancomún, que se hayan ajustado a un programa de regularización de la tierra y hayan adquirido la propiedad mediante juicio de jurisdicción </w:t>
      </w:r>
      <w:r w:rsidR="008004E4">
        <w:rPr>
          <w:rFonts w:ascii="Century Gothic" w:eastAsiaTheme="minorHAnsi" w:hAnsi="Century Gothic" w:cs="Arial"/>
          <w:lang w:val="es-MX" w:eastAsia="en-US"/>
        </w:rPr>
        <w:t>v</w:t>
      </w:r>
      <w:r w:rsidRPr="00465206">
        <w:rPr>
          <w:rFonts w:ascii="Century Gothic" w:eastAsiaTheme="minorHAnsi" w:hAnsi="Century Gothic" w:cs="Arial"/>
          <w:lang w:val="es-MX" w:eastAsia="en-US"/>
        </w:rPr>
        <w:t xml:space="preserve">oluntaria u </w:t>
      </w:r>
      <w:r w:rsidR="009219DC">
        <w:rPr>
          <w:rFonts w:ascii="Century Gothic" w:eastAsiaTheme="minorHAnsi" w:hAnsi="Century Gothic" w:cs="Arial"/>
          <w:lang w:val="es-MX" w:eastAsia="en-US"/>
        </w:rPr>
        <w:t>o</w:t>
      </w:r>
      <w:r w:rsidRPr="00465206">
        <w:rPr>
          <w:rFonts w:ascii="Century Gothic" w:eastAsiaTheme="minorHAnsi" w:hAnsi="Century Gothic" w:cs="Arial"/>
          <w:lang w:val="es-MX" w:eastAsia="en-US"/>
        </w:rPr>
        <w:t xml:space="preserve">rdinario </w:t>
      </w:r>
      <w:r w:rsidR="009219DC">
        <w:rPr>
          <w:rFonts w:ascii="Century Gothic" w:eastAsiaTheme="minorHAnsi" w:hAnsi="Century Gothic" w:cs="Arial"/>
          <w:lang w:val="es-MX" w:eastAsia="en-US"/>
        </w:rPr>
        <w:t>c</w:t>
      </w:r>
      <w:r w:rsidRPr="00465206">
        <w:rPr>
          <w:rFonts w:ascii="Century Gothic" w:eastAsiaTheme="minorHAnsi" w:hAnsi="Century Gothic" w:cs="Arial"/>
          <w:lang w:val="es-MX" w:eastAsia="en-US"/>
        </w:rPr>
        <w:t>ivil, que regularicen su propiedad e inscriban sus títulos, pagaran el impuesto sobre Traslación de Dominio a una tasa cero.</w:t>
      </w:r>
    </w:p>
    <w:p w14:paraId="2FDD3092" w14:textId="77777777" w:rsidR="00465206" w:rsidRPr="0014211E" w:rsidRDefault="00465206" w:rsidP="00465206">
      <w:pPr>
        <w:spacing w:line="360" w:lineRule="auto"/>
        <w:jc w:val="both"/>
        <w:rPr>
          <w:rFonts w:ascii="Century Gothic" w:eastAsiaTheme="minorHAnsi" w:hAnsi="Century Gothic" w:cs="Arial"/>
          <w:b/>
          <w:sz w:val="20"/>
          <w:szCs w:val="20"/>
          <w:lang w:val="es-MX" w:eastAsia="en-US"/>
        </w:rPr>
      </w:pPr>
    </w:p>
    <w:p w14:paraId="539D1B38" w14:textId="4A8EC74B" w:rsid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b/>
          <w:lang w:val="es-MX" w:eastAsia="en-US"/>
        </w:rPr>
        <w:t xml:space="preserve">ARTÍCULO </w:t>
      </w:r>
      <w:r w:rsidR="009F0125">
        <w:rPr>
          <w:rFonts w:ascii="Century Gothic" w:eastAsiaTheme="minorHAnsi" w:hAnsi="Century Gothic" w:cs="Arial"/>
          <w:b/>
          <w:lang w:val="es-MX" w:eastAsia="en-US"/>
        </w:rPr>
        <w:t>6</w:t>
      </w:r>
      <w:r w:rsidRPr="00465206">
        <w:rPr>
          <w:rFonts w:ascii="Century Gothic" w:eastAsiaTheme="minorHAnsi" w:hAnsi="Century Gothic" w:cs="Arial"/>
          <w:b/>
          <w:lang w:val="es-MX" w:eastAsia="en-US"/>
        </w:rPr>
        <w:t xml:space="preserve">.- </w:t>
      </w:r>
      <w:r w:rsidRPr="00465206">
        <w:rPr>
          <w:rFonts w:ascii="Century Gothic" w:eastAsiaTheme="minorHAnsi" w:hAnsi="Century Gothic" w:cs="Arial"/>
          <w:lang w:val="es-MX" w:eastAsia="en-US"/>
        </w:rPr>
        <w:t>En los términos del artículo 53 del Código Fiscal del Estado</w:t>
      </w:r>
      <w:r w:rsidR="009219DC">
        <w:rPr>
          <w:rFonts w:ascii="Century Gothic" w:eastAsiaTheme="minorHAnsi" w:hAnsi="Century Gothic" w:cs="Arial"/>
          <w:lang w:val="es-MX" w:eastAsia="en-US"/>
        </w:rPr>
        <w:t xml:space="preserve"> de Chihuahua</w:t>
      </w:r>
      <w:r w:rsidRPr="00465206">
        <w:rPr>
          <w:rFonts w:ascii="Century Gothic" w:eastAsiaTheme="minorHAnsi" w:hAnsi="Century Gothic" w:cs="Arial"/>
          <w:lang w:val="es-MX" w:eastAsia="en-US"/>
        </w:rPr>
        <w:t xml:space="preserve">, tratándose de rezago, o sea de ingresos que se perciban en años posteriores al que el crédito se haya generado, previo acuerdo del Ayuntamiento, el Presidente Municipal, por conducto del tesorero, podrá condonarlos o reducirlos cuando </w:t>
      </w:r>
      <w:r w:rsidR="008004E4">
        <w:rPr>
          <w:rFonts w:ascii="Century Gothic" w:eastAsiaTheme="minorHAnsi" w:hAnsi="Century Gothic" w:cs="Arial"/>
          <w:lang w:val="es-MX" w:eastAsia="en-US"/>
        </w:rPr>
        <w:t>é</w:t>
      </w:r>
      <w:r w:rsidRPr="00465206">
        <w:rPr>
          <w:rFonts w:ascii="Century Gothic" w:eastAsiaTheme="minorHAnsi" w:hAnsi="Century Gothic" w:cs="Arial"/>
          <w:lang w:val="es-MX" w:eastAsia="en-US"/>
        </w:rPr>
        <w:t>l considere justo y equitativo.</w:t>
      </w:r>
    </w:p>
    <w:p w14:paraId="1702D4C8" w14:textId="77777777" w:rsidR="003D0466" w:rsidRPr="0014211E" w:rsidRDefault="003D0466" w:rsidP="00465206">
      <w:pPr>
        <w:spacing w:line="360" w:lineRule="auto"/>
        <w:jc w:val="both"/>
        <w:rPr>
          <w:rFonts w:ascii="Century Gothic" w:eastAsiaTheme="minorHAnsi" w:hAnsi="Century Gothic" w:cs="Arial"/>
          <w:sz w:val="20"/>
          <w:szCs w:val="20"/>
          <w:lang w:val="es-MX" w:eastAsia="en-US"/>
        </w:rPr>
      </w:pPr>
    </w:p>
    <w:p w14:paraId="4D2A0670" w14:textId="77777777" w:rsidR="00465206" w:rsidRP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El acuerdo en que se autorice esta medida, deberá precisar su aplicación y alcance, así como la región o regiones en cuyo beneficio se dicte, y deberá ser publicado en el Periódico Oficial del Estado.</w:t>
      </w:r>
    </w:p>
    <w:p w14:paraId="31E34A07" w14:textId="77777777" w:rsidR="00883659" w:rsidRPr="0014211E" w:rsidRDefault="00883659" w:rsidP="00465206">
      <w:pPr>
        <w:spacing w:line="360" w:lineRule="auto"/>
        <w:jc w:val="both"/>
        <w:rPr>
          <w:rFonts w:ascii="Century Gothic" w:eastAsiaTheme="minorHAnsi" w:hAnsi="Century Gothic" w:cs="Arial"/>
          <w:b/>
          <w:sz w:val="22"/>
          <w:szCs w:val="22"/>
          <w:lang w:val="es-MX" w:eastAsia="en-US"/>
        </w:rPr>
      </w:pPr>
    </w:p>
    <w:p w14:paraId="73E45F9D" w14:textId="3101ECB9" w:rsid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b/>
          <w:lang w:val="es-MX" w:eastAsia="en-US"/>
        </w:rPr>
        <w:t xml:space="preserve">ARTÍCULO </w:t>
      </w:r>
      <w:r w:rsidR="009F0125">
        <w:rPr>
          <w:rFonts w:ascii="Century Gothic" w:eastAsiaTheme="minorHAnsi" w:hAnsi="Century Gothic" w:cs="Arial"/>
          <w:b/>
          <w:lang w:val="es-MX" w:eastAsia="en-US"/>
        </w:rPr>
        <w:t>7</w:t>
      </w:r>
      <w:r w:rsidRPr="00465206">
        <w:rPr>
          <w:rFonts w:ascii="Century Gothic" w:eastAsiaTheme="minorHAnsi" w:hAnsi="Century Gothic" w:cs="Arial"/>
          <w:b/>
          <w:lang w:val="es-MX" w:eastAsia="en-US"/>
        </w:rPr>
        <w:t xml:space="preserve">.- </w:t>
      </w:r>
      <w:r w:rsidRPr="00465206">
        <w:rPr>
          <w:rFonts w:ascii="Century Gothic" w:eastAsiaTheme="minorHAnsi" w:hAnsi="Century Gothic" w:cs="Arial"/>
          <w:lang w:val="es-MX" w:eastAsia="en-US"/>
        </w:rPr>
        <w:t>En los términos del artículo 50 del Código Fiscal del Estado</w:t>
      </w:r>
      <w:r w:rsidR="009219DC">
        <w:rPr>
          <w:rFonts w:ascii="Century Gothic" w:eastAsiaTheme="minorHAnsi" w:hAnsi="Century Gothic" w:cs="Arial"/>
          <w:lang w:val="es-MX" w:eastAsia="en-US"/>
        </w:rPr>
        <w:t xml:space="preserve"> de Chihuahua</w:t>
      </w:r>
      <w:r w:rsidRPr="00465206">
        <w:rPr>
          <w:rFonts w:ascii="Century Gothic" w:eastAsiaTheme="minorHAnsi" w:hAnsi="Century Gothic" w:cs="Arial"/>
          <w:lang w:val="es-MX" w:eastAsia="en-US"/>
        </w:rPr>
        <w:t>, se autoriza al Presidente Municipal para que, por conducto del Tesorero, pueda condonar o reducir los recargos por concepto de mora.</w:t>
      </w:r>
    </w:p>
    <w:p w14:paraId="0FD98391" w14:textId="77777777" w:rsidR="003D0466" w:rsidRPr="0014211E" w:rsidRDefault="003D0466" w:rsidP="00465206">
      <w:pPr>
        <w:spacing w:line="360" w:lineRule="auto"/>
        <w:jc w:val="both"/>
        <w:rPr>
          <w:rFonts w:ascii="Century Gothic" w:eastAsiaTheme="minorHAnsi" w:hAnsi="Century Gothic" w:cs="Arial"/>
          <w:sz w:val="22"/>
          <w:szCs w:val="22"/>
          <w:lang w:val="es-MX" w:eastAsia="en-US"/>
        </w:rPr>
      </w:pPr>
    </w:p>
    <w:p w14:paraId="1B350346" w14:textId="6777711A" w:rsid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Asimismo, de conformidad con el artículo 54 del Código Fiscal del Estado</w:t>
      </w:r>
      <w:r w:rsidR="009219DC">
        <w:rPr>
          <w:rFonts w:ascii="Century Gothic" w:eastAsiaTheme="minorHAnsi" w:hAnsi="Century Gothic" w:cs="Arial"/>
          <w:lang w:val="es-MX" w:eastAsia="en-US"/>
        </w:rPr>
        <w:t xml:space="preserve"> de Chihuahua</w:t>
      </w:r>
      <w:r w:rsidRPr="00465206">
        <w:rPr>
          <w:rFonts w:ascii="Century Gothic" w:eastAsiaTheme="minorHAnsi" w:hAnsi="Century Gothic" w:cs="Arial"/>
          <w:lang w:val="es-MX" w:eastAsia="en-US"/>
        </w:rPr>
        <w:t xml:space="preserve">, podrá condonar las multas por infracciones a las disposiciones </w:t>
      </w:r>
      <w:r w:rsidRPr="00465206">
        <w:rPr>
          <w:rFonts w:ascii="Century Gothic" w:eastAsiaTheme="minorHAnsi" w:hAnsi="Century Gothic" w:cs="Arial"/>
          <w:lang w:val="es-MX" w:eastAsia="en-US"/>
        </w:rPr>
        <w:lastRenderedPageBreak/>
        <w:t>fiscales; así como por razones plenamente justificadas, los derechos por servicios que preste el municipio.</w:t>
      </w:r>
    </w:p>
    <w:p w14:paraId="233E555F" w14:textId="77777777" w:rsidR="003D0466" w:rsidRPr="0014211E" w:rsidRDefault="003D0466" w:rsidP="00465206">
      <w:pPr>
        <w:spacing w:line="360" w:lineRule="auto"/>
        <w:jc w:val="both"/>
        <w:rPr>
          <w:rFonts w:ascii="Century Gothic" w:eastAsiaTheme="minorHAnsi" w:hAnsi="Century Gothic" w:cs="Arial"/>
          <w:sz w:val="20"/>
          <w:szCs w:val="20"/>
          <w:lang w:val="es-MX" w:eastAsia="en-US"/>
        </w:rPr>
      </w:pPr>
    </w:p>
    <w:p w14:paraId="5BCB4402" w14:textId="269911BE" w:rsidR="00465206" w:rsidRDefault="00465206" w:rsidP="00465206">
      <w:pPr>
        <w:spacing w:line="360" w:lineRule="auto"/>
        <w:jc w:val="both"/>
        <w:rPr>
          <w:rFonts w:ascii="Century Gothic" w:eastAsiaTheme="minorHAnsi" w:hAnsi="Century Gothic" w:cs="Arial"/>
          <w:lang w:val="es-MX" w:eastAsia="en-US"/>
        </w:rPr>
      </w:pPr>
      <w:r w:rsidRPr="00465206">
        <w:rPr>
          <w:rFonts w:ascii="Century Gothic" w:eastAsiaTheme="minorHAnsi" w:hAnsi="Century Gothic" w:cs="Arial"/>
          <w:lang w:val="es-MX" w:eastAsia="en-US"/>
        </w:rPr>
        <w:t>Las condonaciones anteriormente mencionadas solo podrán realizarse de manera particular en cada caso que especialmente le sea planteado a la Tesorería y nunca con efectos generales.</w:t>
      </w:r>
    </w:p>
    <w:p w14:paraId="160284EC" w14:textId="77777777" w:rsidR="00FA1562" w:rsidRPr="0014211E" w:rsidRDefault="00FA1562" w:rsidP="00FA1562">
      <w:pPr>
        <w:rPr>
          <w:sz w:val="32"/>
          <w:szCs w:val="32"/>
          <w:lang w:val="en-US"/>
        </w:rPr>
      </w:pPr>
    </w:p>
    <w:p w14:paraId="1FD4C49E" w14:textId="5E9EA14D" w:rsidR="007D4789" w:rsidRPr="00997804" w:rsidRDefault="007D4789" w:rsidP="00C22D96">
      <w:pPr>
        <w:pStyle w:val="Ttulo3"/>
        <w:rPr>
          <w:rFonts w:ascii="Century Gothic" w:hAnsi="Century Gothic"/>
          <w:sz w:val="28"/>
          <w:szCs w:val="28"/>
        </w:rPr>
      </w:pPr>
      <w:r w:rsidRPr="00233A85">
        <w:rPr>
          <w:rFonts w:ascii="Century Gothic" w:hAnsi="Century Gothic"/>
          <w:sz w:val="28"/>
          <w:szCs w:val="28"/>
        </w:rPr>
        <w:t>T R A N S I T O R I O S</w:t>
      </w:r>
    </w:p>
    <w:p w14:paraId="4087B312" w14:textId="1DD8B38A" w:rsidR="007D4789" w:rsidRDefault="007D4789" w:rsidP="00C22D96">
      <w:pPr>
        <w:jc w:val="both"/>
        <w:rPr>
          <w:rFonts w:ascii="Century Gothic" w:hAnsi="Century Gothic" w:cs="Arial"/>
          <w:lang w:val="en-US"/>
        </w:rPr>
      </w:pPr>
    </w:p>
    <w:p w14:paraId="3219267A" w14:textId="1D9C46C1" w:rsidR="00997804" w:rsidRPr="0014211E" w:rsidRDefault="00997804" w:rsidP="00C22D96">
      <w:pPr>
        <w:jc w:val="both"/>
        <w:rPr>
          <w:rFonts w:ascii="Century Gothic" w:hAnsi="Century Gothic" w:cs="Arial"/>
          <w:sz w:val="16"/>
          <w:szCs w:val="16"/>
          <w:lang w:val="en-US"/>
        </w:rPr>
      </w:pPr>
    </w:p>
    <w:p w14:paraId="28A8D388" w14:textId="7076AC39" w:rsidR="00420186" w:rsidRPr="00CA5E90" w:rsidRDefault="00420186" w:rsidP="0014211E">
      <w:pPr>
        <w:spacing w:line="348" w:lineRule="auto"/>
        <w:jc w:val="both"/>
        <w:rPr>
          <w:rFonts w:ascii="Century Gothic" w:hAnsi="Century Gothic" w:cs="Arial"/>
          <w:lang w:val="es-ES_tradnl"/>
        </w:rPr>
      </w:pPr>
      <w:r w:rsidRPr="00C22D96">
        <w:rPr>
          <w:rFonts w:ascii="Century Gothic" w:hAnsi="Century Gothic" w:cs="Arial"/>
          <w:b/>
          <w:sz w:val="28"/>
          <w:szCs w:val="28"/>
          <w:lang w:val="es-ES_tradnl"/>
        </w:rPr>
        <w:t>ARTÍCULO PRIMERO.-</w:t>
      </w:r>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9219DC">
        <w:rPr>
          <w:rFonts w:ascii="Century Gothic" w:hAnsi="Century Gothic" w:cs="Arial"/>
          <w:lang w:val="es-ES_tradnl"/>
        </w:rPr>
        <w:t xml:space="preserve">día </w:t>
      </w:r>
      <w:r w:rsidRPr="00464F50">
        <w:rPr>
          <w:rFonts w:ascii="Century Gothic" w:hAnsi="Century Gothic" w:cs="Arial"/>
          <w:lang w:val="es-ES_tradnl"/>
        </w:rPr>
        <w:t>primero de enero del año dos mil veintiséis.</w:t>
      </w:r>
    </w:p>
    <w:p w14:paraId="5FF7D6CF" w14:textId="77777777" w:rsidR="00420186" w:rsidRPr="0014211E" w:rsidRDefault="00420186" w:rsidP="0014211E">
      <w:pPr>
        <w:spacing w:line="348" w:lineRule="auto"/>
        <w:jc w:val="both"/>
        <w:rPr>
          <w:rFonts w:ascii="Century Gothic" w:hAnsi="Century Gothic" w:cs="Arial"/>
          <w:b/>
          <w:bCs/>
          <w:sz w:val="22"/>
          <w:szCs w:val="22"/>
          <w:lang w:val="es-ES_tradnl"/>
        </w:rPr>
      </w:pPr>
    </w:p>
    <w:p w14:paraId="30ED92EE" w14:textId="13BA0989" w:rsidR="007D4789" w:rsidRDefault="007D4789" w:rsidP="0014211E">
      <w:pPr>
        <w:spacing w:line="348" w:lineRule="auto"/>
        <w:jc w:val="both"/>
        <w:rPr>
          <w:rFonts w:ascii="Century Gothic" w:hAnsi="Century Gothic" w:cs="Arial"/>
          <w:lang w:val="es-ES_tradnl"/>
        </w:rPr>
      </w:pPr>
      <w:r w:rsidRPr="007A3F17">
        <w:rPr>
          <w:rFonts w:ascii="Century Gothic" w:hAnsi="Century Gothic" w:cs="Arial"/>
          <w:b/>
          <w:bCs/>
          <w:sz w:val="28"/>
          <w:szCs w:val="28"/>
          <w:lang w:val="es-ES_tradnl"/>
        </w:rPr>
        <w:t xml:space="preserve">ARTÍCULO </w:t>
      </w:r>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w:t>
      </w:r>
      <w:r w:rsidRPr="00CA5E90">
        <w:rPr>
          <w:rFonts w:ascii="Century Gothic" w:hAnsi="Century Gothic" w:cs="Arial"/>
          <w:b/>
          <w:bCs/>
          <w:lang w:val="es-ES_tradnl"/>
        </w:rPr>
        <w:t xml:space="preserve"> </w:t>
      </w:r>
      <w:r w:rsidRPr="00CA5E90">
        <w:rPr>
          <w:rFonts w:ascii="Century Gothic" w:hAnsi="Century Gothic" w:cs="Arial"/>
          <w:lang w:val="es-ES_tradnl"/>
        </w:rPr>
        <w:t>Se autoriza al H. Ayuntamiento del Municipio de</w:t>
      </w:r>
      <w:r w:rsidR="00465206">
        <w:rPr>
          <w:rFonts w:ascii="Century Gothic" w:hAnsi="Century Gothic" w:cs="Arial"/>
          <w:lang w:val="es-ES_tradnl"/>
        </w:rPr>
        <w:t xml:space="preserve"> Uruachi</w:t>
      </w:r>
      <w:r w:rsidRPr="00CA5E90">
        <w:rPr>
          <w:rFonts w:ascii="Century Gothic" w:hAnsi="Century Gothic" w:cs="Arial"/>
          <w:lang w:val="es-ES_tradnl"/>
        </w:rPr>
        <w:t xml:space="preserve"> para que, en su caso, amplíe su presupuesto de egresos en la misma 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636C4664" w14:textId="77777777" w:rsidR="003D0466" w:rsidRPr="0014211E" w:rsidRDefault="003D0466" w:rsidP="0014211E">
      <w:pPr>
        <w:spacing w:line="348" w:lineRule="auto"/>
        <w:jc w:val="both"/>
        <w:rPr>
          <w:rFonts w:ascii="Century Gothic" w:hAnsi="Century Gothic" w:cs="Arial"/>
          <w:sz w:val="22"/>
          <w:szCs w:val="22"/>
          <w:lang w:val="es-ES_tradnl"/>
        </w:rPr>
      </w:pPr>
    </w:p>
    <w:p w14:paraId="5A479C08" w14:textId="630C85F0" w:rsidR="00955084" w:rsidRPr="00235633" w:rsidRDefault="00955084" w:rsidP="0014211E">
      <w:pPr>
        <w:spacing w:line="348" w:lineRule="auto"/>
        <w:jc w:val="both"/>
        <w:rPr>
          <w:rFonts w:ascii="Century Gothic" w:hAnsi="Century Gothic" w:cs="Arial"/>
          <w:lang w:val="es-MX"/>
        </w:rPr>
      </w:pPr>
      <w:r w:rsidRPr="007A3F17">
        <w:rPr>
          <w:rFonts w:ascii="Century Gothic" w:hAnsi="Century Gothic" w:cs="Arial"/>
          <w:b/>
          <w:sz w:val="28"/>
          <w:szCs w:val="28"/>
        </w:rPr>
        <w:t>ARTÍ</w:t>
      </w:r>
      <w:r w:rsidR="003468F7" w:rsidRPr="007A3F17">
        <w:rPr>
          <w:rFonts w:ascii="Century Gothic" w:hAnsi="Century Gothic" w:cs="Arial"/>
          <w:b/>
          <w:sz w:val="28"/>
          <w:szCs w:val="28"/>
        </w:rPr>
        <w:t xml:space="preserve">CULO </w:t>
      </w:r>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w:t>
      </w:r>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to del Municipio de</w:t>
      </w:r>
      <w:r w:rsidR="00465206">
        <w:rPr>
          <w:rFonts w:ascii="Century Gothic" w:hAnsi="Century Gothic" w:cs="Arial"/>
          <w:lang w:val="es-MX"/>
        </w:rPr>
        <w:t xml:space="preserve"> Uruachi,</w:t>
      </w:r>
      <w:r w:rsidRPr="00235633">
        <w:rPr>
          <w:rFonts w:ascii="Century Gothic" w:hAnsi="Century Gothic" w:cs="Arial"/>
          <w:lang w:val="es-MX"/>
        </w:rPr>
        <w:t xml:space="preserve"> 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0839C3EA" w14:textId="77777777" w:rsidR="00955084" w:rsidRPr="0014211E" w:rsidRDefault="00955084" w:rsidP="00C22D96">
      <w:pPr>
        <w:spacing w:line="360" w:lineRule="auto"/>
        <w:jc w:val="both"/>
        <w:rPr>
          <w:rFonts w:ascii="Century Gothic" w:hAnsi="Century Gothic" w:cs="Arial"/>
          <w:sz w:val="22"/>
          <w:szCs w:val="22"/>
          <w:lang w:val="es-MX"/>
        </w:rPr>
      </w:pPr>
    </w:p>
    <w:p w14:paraId="2B1D95CA" w14:textId="195F9A7C" w:rsidR="00955084" w:rsidRPr="00235633" w:rsidRDefault="003468F7" w:rsidP="0014211E">
      <w:pPr>
        <w:spacing w:line="348" w:lineRule="auto"/>
        <w:jc w:val="both"/>
        <w:rPr>
          <w:rFonts w:ascii="Century Gothic" w:hAnsi="Century Gothic" w:cs="Arial"/>
          <w:lang w:val="es-MX"/>
        </w:rPr>
      </w:pPr>
      <w:r w:rsidRPr="0006532E">
        <w:rPr>
          <w:rFonts w:ascii="Century Gothic" w:hAnsi="Century Gothic" w:cs="Arial"/>
          <w:b/>
          <w:sz w:val="28"/>
          <w:szCs w:val="28"/>
        </w:rPr>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la Ley de Coordinación Fiscal del Estado de Chihuahua y sus Municipios, </w:t>
      </w:r>
      <w:r w:rsidR="00955084" w:rsidRPr="008578DD">
        <w:rPr>
          <w:rFonts w:ascii="Century Gothic" w:hAnsi="Century Gothic" w:cs="Arial"/>
          <w:lang w:val="es-MX"/>
        </w:rPr>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 del Estado,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p>
    <w:p w14:paraId="29083F8D" w14:textId="77777777" w:rsidR="00955084" w:rsidRPr="0014211E" w:rsidRDefault="00955084" w:rsidP="0014211E">
      <w:pPr>
        <w:spacing w:line="348" w:lineRule="auto"/>
        <w:jc w:val="both"/>
        <w:rPr>
          <w:rFonts w:ascii="Century Gothic" w:hAnsi="Century Gothic" w:cs="Arial"/>
          <w:sz w:val="22"/>
          <w:szCs w:val="22"/>
          <w:lang w:val="es-MX"/>
        </w:rPr>
      </w:pPr>
    </w:p>
    <w:p w14:paraId="3C7ABD8B" w14:textId="6F96A25D" w:rsidR="00955084" w:rsidRDefault="00955084" w:rsidP="0014211E">
      <w:pPr>
        <w:spacing w:line="348" w:lineRule="auto"/>
        <w:jc w:val="both"/>
        <w:rPr>
          <w:rFonts w:ascii="Century Gothic" w:hAnsi="Century Gothic" w:cs="Arial"/>
          <w:lang w:val="es-MX"/>
        </w:rPr>
      </w:pPr>
      <w:r w:rsidRPr="00464F50">
        <w:rPr>
          <w:rFonts w:ascii="Century Gothic" w:hAnsi="Century Gothic" w:cs="Arial"/>
          <w:lang w:val="es-MX"/>
        </w:rPr>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una vez cumplido el plazo referido, los recursos remanentes deberán reintegrarse</w:t>
      </w:r>
      <w:r w:rsidRPr="00235633">
        <w:rPr>
          <w:rFonts w:ascii="Century Gothic" w:hAnsi="Century Gothic" w:cs="Arial"/>
          <w:lang w:val="es-MX"/>
        </w:rPr>
        <w:t xml:space="preserve"> a la Secretaría de Hacienda del Estado</w:t>
      </w:r>
      <w:r w:rsidR="002E21C2">
        <w:rPr>
          <w:rFonts w:ascii="Century Gothic" w:hAnsi="Century Gothic" w:cs="Arial"/>
          <w:lang w:val="es-MX"/>
        </w:rPr>
        <w:t xml:space="preserve"> de Chihuahua</w:t>
      </w:r>
      <w:r w:rsidRPr="00235633">
        <w:rPr>
          <w:rFonts w:ascii="Century Gothic" w:hAnsi="Century Gothic" w:cs="Arial"/>
          <w:lang w:val="es-MX"/>
        </w:rPr>
        <w:t xml:space="preserve">, incluyendo los rendimientos financieros generados, a más tardar dentro de los 15 días naturales siguientes. </w:t>
      </w:r>
    </w:p>
    <w:p w14:paraId="2F0886AB" w14:textId="77777777" w:rsidR="0014211E" w:rsidRPr="007F06E8" w:rsidRDefault="0014211E" w:rsidP="0014211E">
      <w:pPr>
        <w:spacing w:line="348" w:lineRule="auto"/>
        <w:ind w:right="17"/>
        <w:jc w:val="both"/>
        <w:rPr>
          <w:rFonts w:ascii="Century Gothic" w:eastAsia="Aptos" w:hAnsi="Century Gothic"/>
          <w:b/>
          <w:kern w:val="2"/>
          <w:sz w:val="28"/>
          <w:szCs w:val="28"/>
          <w:lang w:val="es-MX" w:eastAsia="en-US"/>
        </w:rPr>
      </w:pPr>
    </w:p>
    <w:p w14:paraId="7CEA2C17" w14:textId="5D4740CA" w:rsidR="002E21C2" w:rsidRDefault="002E21C2" w:rsidP="0014211E">
      <w:pPr>
        <w:spacing w:line="348" w:lineRule="auto"/>
        <w:ind w:right="17"/>
        <w:jc w:val="both"/>
        <w:rPr>
          <w:rFonts w:ascii="Century Gothic" w:eastAsia="Aptos" w:hAnsi="Century Gothic"/>
          <w:kern w:val="2"/>
          <w:lang w:val="es-MX" w:eastAsia="en-US"/>
        </w:rPr>
      </w:pPr>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 </w:t>
      </w:r>
      <w:r>
        <w:rPr>
          <w:rFonts w:ascii="Century Gothic" w:eastAsia="Aptos" w:hAnsi="Century Gothic"/>
          <w:kern w:val="2"/>
          <w:lang w:val="es-MX" w:eastAsia="en-US"/>
        </w:rPr>
        <w:t xml:space="preserve">once días </w:t>
      </w:r>
      <w:r w:rsidRPr="000B4E42">
        <w:rPr>
          <w:rFonts w:ascii="Century Gothic" w:eastAsia="Aptos" w:hAnsi="Century Gothic"/>
          <w:kern w:val="2"/>
          <w:lang w:val="es-MX" w:eastAsia="en-US"/>
        </w:rPr>
        <w:t>del mes de diciembre del año dos mil veintic</w:t>
      </w:r>
      <w:r>
        <w:rPr>
          <w:rFonts w:ascii="Century Gothic" w:eastAsia="Aptos" w:hAnsi="Century Gothic"/>
          <w:kern w:val="2"/>
          <w:lang w:val="es-MX" w:eastAsia="en-US"/>
        </w:rPr>
        <w:t>inco</w:t>
      </w:r>
      <w:r w:rsidRPr="000B4E42">
        <w:rPr>
          <w:rFonts w:ascii="Century Gothic" w:eastAsia="Aptos" w:hAnsi="Century Gothic"/>
          <w:kern w:val="2"/>
          <w:lang w:val="es-MX" w:eastAsia="en-US"/>
        </w:rPr>
        <w:t>.</w:t>
      </w:r>
    </w:p>
    <w:p w14:paraId="118D649F" w14:textId="52B75B0F" w:rsidR="0014211E" w:rsidRDefault="0014211E" w:rsidP="0014211E">
      <w:pPr>
        <w:spacing w:line="348" w:lineRule="auto"/>
        <w:ind w:right="17"/>
        <w:jc w:val="both"/>
        <w:rPr>
          <w:rFonts w:ascii="Century Gothic" w:hAnsi="Century Gothic"/>
          <w:b/>
          <w:sz w:val="16"/>
          <w:szCs w:val="16"/>
        </w:rPr>
      </w:pPr>
    </w:p>
    <w:p w14:paraId="5F2D24FD" w14:textId="61F0F63E" w:rsidR="00A87C6E" w:rsidRDefault="00A87C6E" w:rsidP="0014211E">
      <w:pPr>
        <w:spacing w:line="348" w:lineRule="auto"/>
        <w:ind w:right="17"/>
        <w:jc w:val="both"/>
        <w:rPr>
          <w:rFonts w:ascii="Century Gothic" w:hAnsi="Century Gothic"/>
          <w:b/>
          <w:sz w:val="16"/>
          <w:szCs w:val="16"/>
        </w:rPr>
      </w:pPr>
    </w:p>
    <w:p w14:paraId="74239DC9" w14:textId="77777777" w:rsidR="00A87C6E" w:rsidRPr="0014211E" w:rsidRDefault="00A87C6E" w:rsidP="0014211E">
      <w:pPr>
        <w:spacing w:line="348" w:lineRule="auto"/>
        <w:ind w:right="17"/>
        <w:jc w:val="both"/>
        <w:rPr>
          <w:rFonts w:ascii="Century Gothic" w:hAnsi="Century Gothic"/>
          <w:b/>
          <w:sz w:val="16"/>
          <w:szCs w:val="16"/>
        </w:rPr>
      </w:pPr>
    </w:p>
    <w:p w14:paraId="4C293A04" w14:textId="77777777" w:rsidR="002E21C2" w:rsidRPr="0011360A" w:rsidRDefault="002E21C2" w:rsidP="002E21C2">
      <w:pPr>
        <w:keepNext/>
        <w:ind w:left="284" w:right="284"/>
        <w:jc w:val="center"/>
        <w:outlineLvl w:val="2"/>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64A37E3F" w14:textId="77777777" w:rsidR="002E21C2" w:rsidRPr="0011360A" w:rsidRDefault="002E21C2" w:rsidP="002E21C2">
      <w:pPr>
        <w:rPr>
          <w:rFonts w:ascii="Century Gothic" w:hAnsi="Century Gothic"/>
          <w:b/>
          <w:sz w:val="22"/>
          <w:szCs w:val="22"/>
        </w:rPr>
      </w:pPr>
    </w:p>
    <w:p w14:paraId="6F2F2C12" w14:textId="77777777" w:rsidR="002E21C2" w:rsidRPr="0011360A" w:rsidRDefault="002E21C2" w:rsidP="002E21C2">
      <w:pPr>
        <w:jc w:val="center"/>
        <w:rPr>
          <w:rFonts w:ascii="Century Gothic" w:hAnsi="Century Gothic"/>
          <w:b/>
          <w:sz w:val="22"/>
          <w:szCs w:val="22"/>
        </w:rPr>
      </w:pPr>
    </w:p>
    <w:p w14:paraId="7FBAB209" w14:textId="77777777" w:rsidR="002E21C2" w:rsidRPr="0011360A" w:rsidRDefault="002E21C2" w:rsidP="002E21C2">
      <w:pPr>
        <w:rPr>
          <w:rFonts w:ascii="Century Gothic" w:hAnsi="Century Gothic"/>
          <w:b/>
          <w:sz w:val="22"/>
          <w:szCs w:val="22"/>
        </w:rPr>
      </w:pPr>
    </w:p>
    <w:p w14:paraId="384CFB15" w14:textId="77777777" w:rsidR="002E21C2" w:rsidRPr="0011360A" w:rsidRDefault="002E21C2" w:rsidP="002E21C2">
      <w:pPr>
        <w:rPr>
          <w:rFonts w:ascii="Century Gothic" w:hAnsi="Century Gothic"/>
          <w:b/>
          <w:sz w:val="22"/>
          <w:szCs w:val="22"/>
        </w:rPr>
      </w:pPr>
    </w:p>
    <w:p w14:paraId="7C49192F" w14:textId="77777777" w:rsidR="002E21C2" w:rsidRPr="0011360A" w:rsidRDefault="002E21C2" w:rsidP="002E21C2">
      <w:pPr>
        <w:rPr>
          <w:rFonts w:ascii="Century Gothic" w:hAnsi="Century Gothic"/>
          <w:b/>
          <w:sz w:val="22"/>
          <w:szCs w:val="22"/>
        </w:rPr>
      </w:pPr>
    </w:p>
    <w:p w14:paraId="1B5827FF" w14:textId="77777777" w:rsidR="002E21C2" w:rsidRPr="0011360A" w:rsidRDefault="002E21C2" w:rsidP="002E21C2">
      <w:pPr>
        <w:rPr>
          <w:rFonts w:ascii="Century Gothic" w:hAnsi="Century Gothic"/>
          <w:b/>
        </w:rPr>
      </w:pPr>
    </w:p>
    <w:p w14:paraId="2003284C" w14:textId="77777777" w:rsidR="002E21C2" w:rsidRPr="00472772" w:rsidRDefault="002E21C2" w:rsidP="002E21C2">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342DAA1A" w14:textId="77777777" w:rsidR="002E21C2" w:rsidRPr="0011360A" w:rsidRDefault="002E21C2" w:rsidP="002E21C2">
      <w:pPr>
        <w:rPr>
          <w:rFonts w:ascii="Century Gothic" w:hAnsi="Century Gothic"/>
          <w:b/>
        </w:rPr>
      </w:pPr>
    </w:p>
    <w:p w14:paraId="56E36DA7" w14:textId="77777777" w:rsidR="002E21C2" w:rsidRPr="0011360A" w:rsidRDefault="002E21C2" w:rsidP="002E21C2">
      <w:pPr>
        <w:rPr>
          <w:rFonts w:ascii="Century Gothic" w:hAnsi="Century Gothic"/>
          <w:b/>
        </w:rPr>
      </w:pPr>
    </w:p>
    <w:p w14:paraId="6DF28113" w14:textId="77777777" w:rsidR="002E21C2" w:rsidRPr="0011360A" w:rsidRDefault="002E21C2" w:rsidP="002E21C2">
      <w:pPr>
        <w:rPr>
          <w:rFonts w:ascii="Century Gothic" w:hAnsi="Century Gothic"/>
          <w:b/>
        </w:rPr>
      </w:pPr>
    </w:p>
    <w:p w14:paraId="0B4E94D7" w14:textId="77777777" w:rsidR="002E21C2" w:rsidRPr="0011360A" w:rsidRDefault="002E21C2" w:rsidP="002E21C2">
      <w:pPr>
        <w:rPr>
          <w:rFonts w:ascii="Century Gothic" w:hAnsi="Century Gothic"/>
          <w:b/>
        </w:rPr>
      </w:pPr>
    </w:p>
    <w:p w14:paraId="60B0B4F9" w14:textId="77777777" w:rsidR="002E21C2" w:rsidRPr="0011360A" w:rsidRDefault="002E21C2" w:rsidP="002E21C2">
      <w:pPr>
        <w:rPr>
          <w:rFonts w:ascii="Century Gothic" w:hAnsi="Century Gothic"/>
          <w:b/>
        </w:rPr>
      </w:pPr>
    </w:p>
    <w:p w14:paraId="761BAF7C" w14:textId="77777777" w:rsidR="002E21C2" w:rsidRPr="0011360A" w:rsidRDefault="002E21C2" w:rsidP="002E21C2">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2E21C2" w:rsidRPr="0011360A" w14:paraId="5451B9FA" w14:textId="77777777" w:rsidTr="00A12528">
        <w:trPr>
          <w:jc w:val="center"/>
        </w:trPr>
        <w:tc>
          <w:tcPr>
            <w:tcW w:w="4969" w:type="dxa"/>
          </w:tcPr>
          <w:p w14:paraId="1F2831FE" w14:textId="77777777" w:rsidR="002E21C2" w:rsidRPr="0011360A" w:rsidRDefault="002E21C2" w:rsidP="00A12528">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6412A02F" w14:textId="77777777" w:rsidR="002E21C2" w:rsidRPr="0011360A" w:rsidRDefault="002E21C2" w:rsidP="00A12528">
            <w:pPr>
              <w:spacing w:before="60" w:after="120"/>
              <w:ind w:right="40"/>
              <w:jc w:val="both"/>
              <w:rPr>
                <w:rFonts w:ascii="Century Gothic" w:hAnsi="Century Gothic" w:cs="Arial"/>
                <w:iCs/>
                <w:sz w:val="2"/>
                <w:szCs w:val="2"/>
              </w:rPr>
            </w:pPr>
          </w:p>
          <w:p w14:paraId="39980CC8" w14:textId="77777777" w:rsidR="002E21C2" w:rsidRPr="0011360A" w:rsidRDefault="002E21C2" w:rsidP="00A12528">
            <w:pPr>
              <w:spacing w:before="60" w:after="120"/>
              <w:ind w:right="40"/>
              <w:jc w:val="both"/>
              <w:rPr>
                <w:rFonts w:ascii="Century Gothic" w:hAnsi="Century Gothic" w:cs="Arial"/>
                <w:iCs/>
                <w:sz w:val="2"/>
                <w:szCs w:val="2"/>
              </w:rPr>
            </w:pPr>
          </w:p>
          <w:p w14:paraId="192F291A" w14:textId="77777777" w:rsidR="002E21C2" w:rsidRPr="0011360A" w:rsidRDefault="002E21C2" w:rsidP="00A12528">
            <w:pPr>
              <w:spacing w:before="60" w:after="120"/>
              <w:ind w:right="40"/>
              <w:jc w:val="both"/>
              <w:rPr>
                <w:rFonts w:ascii="Century Gothic" w:hAnsi="Century Gothic" w:cs="Arial"/>
                <w:iCs/>
                <w:sz w:val="2"/>
                <w:szCs w:val="2"/>
              </w:rPr>
            </w:pPr>
          </w:p>
          <w:p w14:paraId="4148991F" w14:textId="77777777" w:rsidR="002E21C2" w:rsidRPr="0011360A" w:rsidRDefault="002E21C2" w:rsidP="00A12528">
            <w:pPr>
              <w:spacing w:before="60" w:after="120"/>
              <w:ind w:right="40"/>
              <w:jc w:val="both"/>
              <w:rPr>
                <w:rFonts w:ascii="Century Gothic" w:hAnsi="Century Gothic" w:cs="Arial"/>
                <w:iCs/>
                <w:sz w:val="2"/>
                <w:szCs w:val="2"/>
              </w:rPr>
            </w:pPr>
          </w:p>
          <w:p w14:paraId="19270977" w14:textId="77777777" w:rsidR="002E21C2" w:rsidRPr="0011360A" w:rsidRDefault="002E21C2" w:rsidP="00A12528">
            <w:pPr>
              <w:spacing w:before="60" w:after="120"/>
              <w:ind w:right="40"/>
              <w:jc w:val="both"/>
              <w:rPr>
                <w:rFonts w:ascii="Century Gothic" w:hAnsi="Century Gothic" w:cs="Arial"/>
                <w:iCs/>
                <w:sz w:val="2"/>
                <w:szCs w:val="2"/>
              </w:rPr>
            </w:pPr>
          </w:p>
          <w:p w14:paraId="09A2CD7C" w14:textId="77777777" w:rsidR="002E21C2" w:rsidRPr="0011360A" w:rsidRDefault="002E21C2" w:rsidP="00A12528">
            <w:pPr>
              <w:spacing w:before="60" w:after="120"/>
              <w:ind w:right="40"/>
              <w:jc w:val="both"/>
              <w:rPr>
                <w:rFonts w:ascii="Century Gothic" w:hAnsi="Century Gothic" w:cs="Arial"/>
                <w:iCs/>
                <w:sz w:val="2"/>
                <w:szCs w:val="2"/>
              </w:rPr>
            </w:pPr>
          </w:p>
          <w:p w14:paraId="45B1CAD0" w14:textId="77777777" w:rsidR="002E21C2" w:rsidRPr="0011360A" w:rsidRDefault="002E21C2" w:rsidP="00A12528">
            <w:pPr>
              <w:spacing w:before="60" w:after="120"/>
              <w:ind w:right="40"/>
              <w:jc w:val="both"/>
              <w:rPr>
                <w:rFonts w:ascii="Century Gothic" w:hAnsi="Century Gothic" w:cs="Arial"/>
                <w:iCs/>
                <w:sz w:val="2"/>
                <w:szCs w:val="2"/>
              </w:rPr>
            </w:pPr>
          </w:p>
          <w:p w14:paraId="50BE7350" w14:textId="77777777" w:rsidR="002E21C2" w:rsidRPr="0011360A" w:rsidRDefault="002E21C2" w:rsidP="00A12528">
            <w:pPr>
              <w:spacing w:before="60" w:after="120"/>
              <w:ind w:right="40"/>
              <w:jc w:val="both"/>
              <w:rPr>
                <w:rFonts w:ascii="Century Gothic" w:hAnsi="Century Gothic" w:cs="Arial"/>
                <w:iCs/>
                <w:sz w:val="2"/>
                <w:szCs w:val="2"/>
              </w:rPr>
            </w:pPr>
          </w:p>
          <w:p w14:paraId="355AB787" w14:textId="77777777" w:rsidR="002E21C2" w:rsidRPr="0011360A" w:rsidRDefault="002E21C2" w:rsidP="00A12528">
            <w:pPr>
              <w:spacing w:before="60" w:after="120"/>
              <w:ind w:right="40"/>
              <w:jc w:val="both"/>
              <w:rPr>
                <w:rFonts w:ascii="Century Gothic" w:hAnsi="Century Gothic" w:cs="Arial"/>
                <w:b/>
                <w:iCs/>
                <w:sz w:val="2"/>
                <w:szCs w:val="2"/>
              </w:rPr>
            </w:pPr>
          </w:p>
          <w:p w14:paraId="743F8C5C" w14:textId="77777777" w:rsidR="002E21C2" w:rsidRPr="0011360A" w:rsidRDefault="002E21C2" w:rsidP="00A12528">
            <w:pPr>
              <w:spacing w:before="60" w:after="120"/>
              <w:ind w:right="40"/>
              <w:jc w:val="both"/>
              <w:rPr>
                <w:rFonts w:ascii="Century Gothic" w:hAnsi="Century Gothic" w:cs="Arial"/>
                <w:b/>
                <w:iCs/>
                <w:sz w:val="2"/>
                <w:szCs w:val="2"/>
              </w:rPr>
            </w:pPr>
          </w:p>
          <w:p w14:paraId="44F888DA" w14:textId="77777777" w:rsidR="002E21C2" w:rsidRPr="0011360A" w:rsidRDefault="002E21C2" w:rsidP="00A12528">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0DA6EE89" w14:textId="77777777" w:rsidR="002E21C2" w:rsidRPr="0011360A" w:rsidRDefault="002E21C2" w:rsidP="00A12528">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5819C15B" w14:textId="77777777" w:rsidR="002E21C2" w:rsidRPr="0011360A" w:rsidRDefault="002E21C2" w:rsidP="00A12528">
            <w:pPr>
              <w:spacing w:before="60" w:after="120"/>
              <w:ind w:right="40"/>
              <w:jc w:val="both"/>
              <w:rPr>
                <w:rFonts w:ascii="Century Gothic" w:hAnsi="Century Gothic" w:cs="Arial"/>
                <w:iCs/>
                <w:sz w:val="2"/>
                <w:szCs w:val="2"/>
              </w:rPr>
            </w:pPr>
          </w:p>
          <w:p w14:paraId="6F1B93C0" w14:textId="77777777" w:rsidR="002E21C2" w:rsidRPr="0011360A" w:rsidRDefault="002E21C2" w:rsidP="00A12528">
            <w:pPr>
              <w:spacing w:before="60" w:after="120"/>
              <w:ind w:right="40"/>
              <w:jc w:val="both"/>
              <w:rPr>
                <w:rFonts w:ascii="Century Gothic" w:hAnsi="Century Gothic" w:cs="Arial"/>
                <w:iCs/>
                <w:sz w:val="2"/>
                <w:szCs w:val="2"/>
              </w:rPr>
            </w:pPr>
          </w:p>
          <w:p w14:paraId="100028D6" w14:textId="77777777" w:rsidR="002E21C2" w:rsidRPr="0011360A" w:rsidRDefault="002E21C2" w:rsidP="00A12528">
            <w:pPr>
              <w:spacing w:before="60" w:after="120"/>
              <w:ind w:right="40"/>
              <w:jc w:val="both"/>
              <w:rPr>
                <w:rFonts w:ascii="Century Gothic" w:hAnsi="Century Gothic" w:cs="Arial"/>
                <w:iCs/>
                <w:sz w:val="2"/>
                <w:szCs w:val="2"/>
              </w:rPr>
            </w:pPr>
          </w:p>
          <w:p w14:paraId="712B456C" w14:textId="77777777" w:rsidR="002E21C2" w:rsidRPr="0011360A" w:rsidRDefault="002E21C2" w:rsidP="00A12528">
            <w:pPr>
              <w:spacing w:before="60" w:after="120"/>
              <w:ind w:right="40"/>
              <w:jc w:val="both"/>
              <w:rPr>
                <w:rFonts w:ascii="Century Gothic" w:hAnsi="Century Gothic" w:cs="Arial"/>
                <w:iCs/>
                <w:sz w:val="2"/>
                <w:szCs w:val="2"/>
              </w:rPr>
            </w:pPr>
          </w:p>
          <w:p w14:paraId="24133C78" w14:textId="77777777" w:rsidR="002E21C2" w:rsidRPr="0011360A" w:rsidRDefault="002E21C2" w:rsidP="00A12528">
            <w:pPr>
              <w:spacing w:before="60" w:after="120"/>
              <w:ind w:right="40"/>
              <w:jc w:val="both"/>
              <w:rPr>
                <w:rFonts w:ascii="Century Gothic" w:hAnsi="Century Gothic" w:cs="Arial"/>
                <w:b/>
                <w:iCs/>
                <w:sz w:val="2"/>
                <w:szCs w:val="2"/>
              </w:rPr>
            </w:pPr>
          </w:p>
          <w:p w14:paraId="1103815E" w14:textId="77777777" w:rsidR="002E21C2" w:rsidRPr="0011360A" w:rsidRDefault="002E21C2" w:rsidP="00A12528">
            <w:pPr>
              <w:spacing w:before="60" w:after="120"/>
              <w:ind w:right="40"/>
              <w:jc w:val="both"/>
              <w:rPr>
                <w:rFonts w:ascii="Century Gothic" w:hAnsi="Century Gothic" w:cs="Arial"/>
                <w:b/>
                <w:iCs/>
                <w:sz w:val="2"/>
                <w:szCs w:val="2"/>
              </w:rPr>
            </w:pPr>
          </w:p>
          <w:p w14:paraId="4E86A859" w14:textId="77777777" w:rsidR="002E21C2" w:rsidRPr="0011360A" w:rsidRDefault="002E21C2" w:rsidP="00A12528">
            <w:pPr>
              <w:spacing w:before="60" w:after="120"/>
              <w:ind w:right="40"/>
              <w:jc w:val="both"/>
              <w:rPr>
                <w:rFonts w:ascii="Century Gothic" w:hAnsi="Century Gothic" w:cs="Arial"/>
                <w:b/>
                <w:iCs/>
                <w:sz w:val="2"/>
                <w:szCs w:val="2"/>
              </w:rPr>
            </w:pPr>
          </w:p>
          <w:p w14:paraId="1EF536D3" w14:textId="77777777" w:rsidR="002E21C2" w:rsidRPr="0011360A" w:rsidRDefault="002E21C2" w:rsidP="00A12528">
            <w:pPr>
              <w:spacing w:before="60" w:after="120"/>
              <w:ind w:right="40"/>
              <w:jc w:val="both"/>
              <w:rPr>
                <w:rFonts w:ascii="Century Gothic" w:hAnsi="Century Gothic" w:cs="Arial"/>
                <w:b/>
                <w:iCs/>
                <w:sz w:val="2"/>
                <w:szCs w:val="2"/>
              </w:rPr>
            </w:pPr>
          </w:p>
          <w:p w14:paraId="404503FC" w14:textId="77777777" w:rsidR="002E21C2" w:rsidRPr="0011360A" w:rsidRDefault="002E21C2" w:rsidP="00A12528">
            <w:pPr>
              <w:spacing w:before="60" w:after="120"/>
              <w:ind w:right="40"/>
              <w:jc w:val="both"/>
              <w:rPr>
                <w:rFonts w:ascii="Century Gothic" w:hAnsi="Century Gothic" w:cs="Arial"/>
                <w:b/>
                <w:iCs/>
                <w:sz w:val="2"/>
                <w:szCs w:val="2"/>
              </w:rPr>
            </w:pPr>
          </w:p>
          <w:p w14:paraId="32B6B164" w14:textId="77777777" w:rsidR="002E21C2" w:rsidRPr="0011360A" w:rsidRDefault="002E21C2" w:rsidP="00A12528">
            <w:pPr>
              <w:spacing w:before="60" w:after="120"/>
              <w:ind w:right="40"/>
              <w:jc w:val="both"/>
              <w:rPr>
                <w:rFonts w:ascii="Century Gothic" w:hAnsi="Century Gothic" w:cs="Arial"/>
                <w:b/>
                <w:iCs/>
                <w:sz w:val="2"/>
                <w:szCs w:val="2"/>
              </w:rPr>
            </w:pPr>
          </w:p>
          <w:p w14:paraId="25C010D0" w14:textId="77777777" w:rsidR="002E21C2" w:rsidRPr="0011360A" w:rsidRDefault="002E21C2" w:rsidP="00A12528">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tbl>
    <w:p w14:paraId="01CBA79F" w14:textId="77777777" w:rsidR="002E21C2" w:rsidRPr="00235633" w:rsidRDefault="002E21C2" w:rsidP="00C22D96">
      <w:pPr>
        <w:spacing w:line="360" w:lineRule="auto"/>
        <w:jc w:val="both"/>
        <w:rPr>
          <w:rFonts w:ascii="Century Gothic" w:hAnsi="Century Gothic" w:cs="Arial"/>
          <w:lang w:val="es-MX"/>
        </w:rPr>
      </w:pPr>
    </w:p>
    <w:p w14:paraId="01141389" w14:textId="07BEDFA5" w:rsidR="00955084" w:rsidRDefault="00955084" w:rsidP="00C22D96">
      <w:pPr>
        <w:spacing w:line="360" w:lineRule="auto"/>
        <w:jc w:val="both"/>
        <w:rPr>
          <w:rFonts w:ascii="Century Gothic" w:hAnsi="Century Gothic" w:cs="Arial"/>
          <w:lang w:val="es-ES_tradnl"/>
        </w:rPr>
      </w:pPr>
    </w:p>
    <w:p w14:paraId="40966C4C" w14:textId="65C571A7" w:rsidR="00A87C6E" w:rsidRDefault="00A87C6E" w:rsidP="00C22D96">
      <w:pPr>
        <w:spacing w:line="360" w:lineRule="auto"/>
        <w:jc w:val="both"/>
        <w:rPr>
          <w:rFonts w:ascii="Century Gothic" w:hAnsi="Century Gothic" w:cs="Arial"/>
          <w:lang w:val="es-ES_tradnl"/>
        </w:rPr>
      </w:pPr>
    </w:p>
    <w:p w14:paraId="62A60FE6" w14:textId="77777777" w:rsidR="00A87C6E" w:rsidRDefault="00A87C6E" w:rsidP="00C22D96">
      <w:pPr>
        <w:spacing w:line="360" w:lineRule="auto"/>
        <w:jc w:val="both"/>
        <w:rPr>
          <w:rFonts w:ascii="Century Gothic" w:hAnsi="Century Gothic" w:cs="Arial"/>
          <w:lang w:val="es-ES_tradnl"/>
        </w:rPr>
      </w:pPr>
    </w:p>
    <w:p w14:paraId="51E3DD6D" w14:textId="2DB28BC5" w:rsidR="003D0466" w:rsidRDefault="003D0466" w:rsidP="00C22D96">
      <w:pPr>
        <w:spacing w:line="360" w:lineRule="auto"/>
        <w:jc w:val="both"/>
        <w:rPr>
          <w:rFonts w:ascii="Century Gothic" w:hAnsi="Century Gothic" w:cs="Arial"/>
          <w:lang w:val="es-ES_tradnl"/>
        </w:rPr>
      </w:pPr>
    </w:p>
    <w:p w14:paraId="41FEFE8C" w14:textId="5E7919A1" w:rsidR="00997804" w:rsidRPr="00CA5E90" w:rsidRDefault="00A87C6E" w:rsidP="00A87C6E">
      <w:pPr>
        <w:spacing w:line="360" w:lineRule="auto"/>
        <w:jc w:val="center"/>
        <w:rPr>
          <w:rFonts w:ascii="Century Gothic" w:hAnsi="Century Gothic" w:cs="Arial"/>
          <w:lang w:val="es-ES_tradnl"/>
        </w:rPr>
      </w:pPr>
      <w:r w:rsidRPr="00DF3973">
        <w:rPr>
          <w:rFonts w:ascii="Century Gothic" w:hAnsi="Century Gothic"/>
          <w:b/>
          <w:bCs/>
          <w:sz w:val="14"/>
          <w:szCs w:val="14"/>
        </w:rPr>
        <w:t>“2025, Año del Bicentenario de la Primera Constitución del Estado de Chihuahua”</w:t>
      </w:r>
    </w:p>
    <w:p w14:paraId="0369BF88" w14:textId="0AE576D6" w:rsidR="00FF739E" w:rsidRDefault="00FF739E" w:rsidP="00FF739E">
      <w:pPr>
        <w:rPr>
          <w:lang w:val="es-MX"/>
        </w:rPr>
      </w:pPr>
    </w:p>
    <w:p w14:paraId="200CAC96" w14:textId="77777777" w:rsidR="00FF739E" w:rsidRPr="00FF739E" w:rsidRDefault="00FF739E" w:rsidP="00FF739E">
      <w:pPr>
        <w:rPr>
          <w:lang w:val="es-MX"/>
        </w:rPr>
      </w:pPr>
    </w:p>
    <w:p w14:paraId="2BA2C63B" w14:textId="48A43C30" w:rsidR="007D4789" w:rsidRDefault="007D4789" w:rsidP="00465206">
      <w:pPr>
        <w:pStyle w:val="Ttulo3"/>
        <w:rPr>
          <w:rFonts w:ascii="Century Gothic" w:hAnsi="Century Gothic"/>
          <w:lang w:val="es-MX"/>
        </w:rPr>
      </w:pPr>
      <w:r w:rsidRPr="0027011A">
        <w:rPr>
          <w:rFonts w:ascii="Century Gothic" w:hAnsi="Century Gothic"/>
          <w:lang w:val="es-MX"/>
        </w:rPr>
        <w:t>T A R I F A</w:t>
      </w:r>
    </w:p>
    <w:p w14:paraId="68E09E1C" w14:textId="539051C8" w:rsidR="00465206" w:rsidRDefault="00465206" w:rsidP="00465206">
      <w:pPr>
        <w:rPr>
          <w:lang w:val="es-MX"/>
        </w:rPr>
      </w:pPr>
    </w:p>
    <w:p w14:paraId="629E4197" w14:textId="77777777" w:rsidR="00FF739E" w:rsidRPr="00465206" w:rsidRDefault="00FF739E" w:rsidP="00465206">
      <w:pPr>
        <w:rPr>
          <w:lang w:val="es-MX"/>
        </w:rPr>
      </w:pPr>
    </w:p>
    <w:p w14:paraId="719B5AD0" w14:textId="77777777" w:rsidR="00465206" w:rsidRPr="00465206" w:rsidRDefault="00465206" w:rsidP="00465206">
      <w:pPr>
        <w:spacing w:line="360" w:lineRule="auto"/>
        <w:jc w:val="both"/>
        <w:rPr>
          <w:rFonts w:ascii="Century Gothic" w:eastAsiaTheme="minorHAnsi" w:hAnsi="Century Gothic" w:cs="Arial"/>
          <w:b/>
          <w:lang w:val="es-MX" w:eastAsia="en-US"/>
        </w:rPr>
      </w:pPr>
      <w:r w:rsidRPr="00465206">
        <w:rPr>
          <w:rFonts w:ascii="Century Gothic" w:eastAsiaTheme="minorHAnsi" w:hAnsi="Century Gothic" w:cs="Arial"/>
          <w:lang w:val="es-MX" w:eastAsia="en-US"/>
        </w:rPr>
        <w:t xml:space="preserve">De acuerdo a lo dispuesto por el artículo 169 del Código Municipal para el Estado de Chihuahua, previo estudio del proyecto de la Ley de Ingresos presentado por el H. Ayuntamiento de Uruachi, y conforme al artículo 10-A de la Ley de Coordinación Fiscal Federal, y los artículos 2 y 4 de la Ley de Coordinación en Materia de Derechos con la Federación, se expide la presente Tarifa que, salvo en los casos que se señale de otra forma, se expresa en pesos, y que regirá durante el ejercicio fiscal de 2026, para el cobro de derechos que deberá percibir la Hacienda Pública Municipal de </w:t>
      </w:r>
      <w:r w:rsidRPr="00465206">
        <w:rPr>
          <w:rFonts w:ascii="Century Gothic" w:eastAsiaTheme="minorHAnsi" w:hAnsi="Century Gothic" w:cs="Arial"/>
          <w:bCs/>
          <w:lang w:val="es-MX" w:eastAsia="en-US"/>
        </w:rPr>
        <w:t>Uruachi</w:t>
      </w:r>
      <w:r w:rsidRPr="00465206">
        <w:rPr>
          <w:rFonts w:ascii="Century Gothic" w:eastAsiaTheme="minorHAnsi" w:hAnsi="Century Gothic" w:cs="Arial"/>
          <w:b/>
          <w:lang w:val="es-MX" w:eastAsia="en-US"/>
        </w:rPr>
        <w:t>.</w:t>
      </w:r>
    </w:p>
    <w:p w14:paraId="2EF287A9" w14:textId="77777777" w:rsidR="00465206" w:rsidRPr="00465206" w:rsidRDefault="00465206" w:rsidP="00465206">
      <w:pPr>
        <w:rPr>
          <w:lang w:val="es-MX"/>
        </w:rPr>
      </w:pPr>
    </w:p>
    <w:p w14:paraId="1E9B9862" w14:textId="77777777" w:rsidR="007D4789" w:rsidRPr="00BF57CA" w:rsidRDefault="007D4789" w:rsidP="00C22D96">
      <w:pPr>
        <w:jc w:val="both"/>
        <w:rPr>
          <w:rFonts w:ascii="Century Gothic" w:hAnsi="Century Gothic" w:cs="Arial"/>
          <w:lang w:val="es-MX"/>
        </w:rPr>
      </w:pPr>
    </w:p>
    <w:tbl>
      <w:tblPr>
        <w:tblStyle w:val="Tablaconcuadrcula"/>
        <w:tblW w:w="0" w:type="auto"/>
        <w:tblLook w:val="04A0" w:firstRow="1" w:lastRow="0" w:firstColumn="1" w:lastColumn="0" w:noHBand="0" w:noVBand="1"/>
      </w:tblPr>
      <w:tblGrid>
        <w:gridCol w:w="2180"/>
        <w:gridCol w:w="2180"/>
        <w:gridCol w:w="2180"/>
        <w:gridCol w:w="2180"/>
      </w:tblGrid>
      <w:tr w:rsidR="00465206" w:rsidRPr="00465206" w14:paraId="3E8DBC49" w14:textId="77777777" w:rsidTr="00E6423B">
        <w:trPr>
          <w:trHeight w:val="530"/>
        </w:trPr>
        <w:tc>
          <w:tcPr>
            <w:tcW w:w="6540" w:type="dxa"/>
            <w:gridSpan w:val="3"/>
            <w:hideMark/>
          </w:tcPr>
          <w:p w14:paraId="58D78A72" w14:textId="77777777" w:rsidR="00465206" w:rsidRPr="00465206" w:rsidRDefault="00465206" w:rsidP="00465206">
            <w:pPr>
              <w:spacing w:line="360" w:lineRule="auto"/>
              <w:jc w:val="both"/>
              <w:rPr>
                <w:rFonts w:ascii="Century Gothic" w:eastAsiaTheme="minorHAnsi" w:hAnsi="Century Gothic" w:cs="Arial"/>
                <w:b/>
                <w:bCs/>
                <w:lang w:val="en-US" w:eastAsia="en-US"/>
              </w:rPr>
            </w:pPr>
            <w:r w:rsidRPr="00465206">
              <w:rPr>
                <w:rFonts w:ascii="Century Gothic" w:eastAsiaTheme="minorHAnsi" w:hAnsi="Century Gothic" w:cs="Arial"/>
                <w:b/>
                <w:bCs/>
                <w:lang w:val="en-US" w:eastAsia="en-US"/>
              </w:rPr>
              <w:t>II.- DERECHOS</w:t>
            </w:r>
          </w:p>
        </w:tc>
        <w:tc>
          <w:tcPr>
            <w:tcW w:w="2180" w:type="dxa"/>
            <w:hideMark/>
          </w:tcPr>
          <w:p w14:paraId="5FE71140" w14:textId="77777777" w:rsidR="00465206" w:rsidRPr="00465206" w:rsidRDefault="00465206" w:rsidP="002304FE">
            <w:pPr>
              <w:spacing w:line="360" w:lineRule="auto"/>
              <w:rPr>
                <w:rFonts w:ascii="Century Gothic" w:eastAsiaTheme="minorHAnsi" w:hAnsi="Century Gothic" w:cs="Arial"/>
                <w:b/>
                <w:bCs/>
                <w:lang w:val="en-US" w:eastAsia="en-US"/>
              </w:rPr>
            </w:pPr>
            <w:r w:rsidRPr="00465206">
              <w:rPr>
                <w:rFonts w:ascii="Century Gothic" w:eastAsiaTheme="minorHAnsi" w:hAnsi="Century Gothic" w:cs="Arial"/>
                <w:b/>
                <w:bCs/>
                <w:lang w:val="en-US" w:eastAsia="en-US"/>
              </w:rPr>
              <w:t>2026</w:t>
            </w:r>
          </w:p>
        </w:tc>
      </w:tr>
      <w:tr w:rsidR="00465206" w:rsidRPr="00465206" w14:paraId="448A8BC4" w14:textId="77777777" w:rsidTr="00E6423B">
        <w:trPr>
          <w:trHeight w:val="424"/>
        </w:trPr>
        <w:tc>
          <w:tcPr>
            <w:tcW w:w="6540" w:type="dxa"/>
            <w:gridSpan w:val="3"/>
            <w:hideMark/>
          </w:tcPr>
          <w:p w14:paraId="5E7D15E8" w14:textId="77777777" w:rsidR="00465206" w:rsidRPr="00465206" w:rsidRDefault="00465206" w:rsidP="00465206">
            <w:pPr>
              <w:spacing w:line="360" w:lineRule="auto"/>
              <w:jc w:val="both"/>
              <w:rPr>
                <w:rFonts w:ascii="Century Gothic" w:eastAsiaTheme="minorHAnsi" w:hAnsi="Century Gothic" w:cs="Arial"/>
                <w:b/>
                <w:bCs/>
                <w:lang w:val="en-US" w:eastAsia="en-US"/>
              </w:rPr>
            </w:pPr>
            <w:r w:rsidRPr="00465206">
              <w:rPr>
                <w:rFonts w:ascii="Century Gothic" w:eastAsiaTheme="minorHAnsi" w:hAnsi="Century Gothic" w:cs="Arial"/>
                <w:b/>
                <w:bCs/>
                <w:lang w:val="en-US" w:eastAsia="en-US"/>
              </w:rPr>
              <w:t>1.- Servicios generales en los rastros.</w:t>
            </w:r>
          </w:p>
        </w:tc>
        <w:tc>
          <w:tcPr>
            <w:tcW w:w="2180" w:type="dxa"/>
            <w:hideMark/>
          </w:tcPr>
          <w:p w14:paraId="7FBE59DE"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w:t>
            </w:r>
          </w:p>
        </w:tc>
      </w:tr>
      <w:tr w:rsidR="00465206" w:rsidRPr="00465206" w14:paraId="0A306778" w14:textId="77777777" w:rsidTr="00E6423B">
        <w:trPr>
          <w:trHeight w:val="530"/>
        </w:trPr>
        <w:tc>
          <w:tcPr>
            <w:tcW w:w="8720" w:type="dxa"/>
            <w:gridSpan w:val="4"/>
            <w:hideMark/>
          </w:tcPr>
          <w:p w14:paraId="1220AA42" w14:textId="77777777" w:rsidR="00465206" w:rsidRPr="00465206" w:rsidRDefault="00465206" w:rsidP="00465206">
            <w:pPr>
              <w:spacing w:line="360" w:lineRule="auto"/>
              <w:jc w:val="both"/>
              <w:rPr>
                <w:rFonts w:ascii="Century Gothic" w:eastAsiaTheme="minorHAnsi" w:hAnsi="Century Gothic" w:cs="Arial"/>
                <w:b/>
                <w:bCs/>
                <w:lang w:val="en-US" w:eastAsia="en-US"/>
              </w:rPr>
            </w:pPr>
            <w:r w:rsidRPr="00465206">
              <w:rPr>
                <w:rFonts w:ascii="Century Gothic" w:eastAsiaTheme="minorHAnsi" w:hAnsi="Century Gothic" w:cs="Arial"/>
                <w:b/>
                <w:bCs/>
                <w:lang w:val="en-US" w:eastAsia="en-US"/>
              </w:rPr>
              <w:t>1.1.- Matanza y degüello cuando se realice fuera del rastro municipal.</w:t>
            </w:r>
          </w:p>
        </w:tc>
      </w:tr>
      <w:tr w:rsidR="00465206" w:rsidRPr="00465206" w14:paraId="625C30C8" w14:textId="77777777" w:rsidTr="00E6423B">
        <w:trPr>
          <w:trHeight w:val="566"/>
        </w:trPr>
        <w:tc>
          <w:tcPr>
            <w:tcW w:w="6540" w:type="dxa"/>
            <w:gridSpan w:val="3"/>
            <w:hideMark/>
          </w:tcPr>
          <w:p w14:paraId="7DFE10A0"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1.1.1. Por cabeza de bovino.</w:t>
            </w:r>
          </w:p>
        </w:tc>
        <w:tc>
          <w:tcPr>
            <w:tcW w:w="2180" w:type="dxa"/>
            <w:hideMark/>
          </w:tcPr>
          <w:p w14:paraId="16D0C682"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 $                  100.00 </w:t>
            </w:r>
          </w:p>
        </w:tc>
      </w:tr>
      <w:tr w:rsidR="00465206" w:rsidRPr="00465206" w14:paraId="44A66175" w14:textId="77777777" w:rsidTr="00E6423B">
        <w:trPr>
          <w:trHeight w:val="418"/>
        </w:trPr>
        <w:tc>
          <w:tcPr>
            <w:tcW w:w="6540" w:type="dxa"/>
            <w:gridSpan w:val="3"/>
            <w:hideMark/>
          </w:tcPr>
          <w:p w14:paraId="05C85468"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1.1.2. Por cabeza de equino (caballos, mulas y asnos).</w:t>
            </w:r>
          </w:p>
        </w:tc>
        <w:tc>
          <w:tcPr>
            <w:tcW w:w="2180" w:type="dxa"/>
            <w:hideMark/>
          </w:tcPr>
          <w:p w14:paraId="715AD4E6"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 $                  100.00 </w:t>
            </w:r>
          </w:p>
        </w:tc>
      </w:tr>
      <w:tr w:rsidR="00465206" w:rsidRPr="00465206" w14:paraId="51613F38" w14:textId="77777777" w:rsidTr="001F55FA">
        <w:trPr>
          <w:trHeight w:val="1002"/>
        </w:trPr>
        <w:tc>
          <w:tcPr>
            <w:tcW w:w="6540" w:type="dxa"/>
            <w:gridSpan w:val="3"/>
            <w:hideMark/>
          </w:tcPr>
          <w:p w14:paraId="3DF5A08B"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1.1.3. Por cabeza de porcino, ovino o caprino.</w:t>
            </w:r>
          </w:p>
        </w:tc>
        <w:tc>
          <w:tcPr>
            <w:tcW w:w="2180" w:type="dxa"/>
            <w:hideMark/>
          </w:tcPr>
          <w:p w14:paraId="131CC293" w14:textId="4141914D"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 $                    25.00</w:t>
            </w:r>
          </w:p>
        </w:tc>
      </w:tr>
      <w:tr w:rsidR="00465206" w:rsidRPr="00465206" w14:paraId="46F947FA" w14:textId="77777777" w:rsidTr="00E6423B">
        <w:trPr>
          <w:trHeight w:val="416"/>
        </w:trPr>
        <w:tc>
          <w:tcPr>
            <w:tcW w:w="6540" w:type="dxa"/>
            <w:gridSpan w:val="3"/>
            <w:hideMark/>
          </w:tcPr>
          <w:p w14:paraId="1AC31B91"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1.1.4. Terneras.</w:t>
            </w:r>
          </w:p>
        </w:tc>
        <w:tc>
          <w:tcPr>
            <w:tcW w:w="2180" w:type="dxa"/>
            <w:hideMark/>
          </w:tcPr>
          <w:p w14:paraId="4A054372"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 $                    20.00 </w:t>
            </w:r>
          </w:p>
        </w:tc>
      </w:tr>
      <w:tr w:rsidR="00465206" w:rsidRPr="00465206" w14:paraId="375C9789" w14:textId="77777777" w:rsidTr="00E6423B">
        <w:trPr>
          <w:trHeight w:val="558"/>
        </w:trPr>
        <w:tc>
          <w:tcPr>
            <w:tcW w:w="6540" w:type="dxa"/>
            <w:gridSpan w:val="3"/>
            <w:hideMark/>
          </w:tcPr>
          <w:p w14:paraId="644B1A4F"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lastRenderedPageBreak/>
              <w:t>1.1.5. Avestruces.</w:t>
            </w:r>
          </w:p>
        </w:tc>
        <w:tc>
          <w:tcPr>
            <w:tcW w:w="2180" w:type="dxa"/>
            <w:hideMark/>
          </w:tcPr>
          <w:p w14:paraId="303D3665"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 $                    24.00 </w:t>
            </w:r>
          </w:p>
        </w:tc>
      </w:tr>
      <w:tr w:rsidR="00465206" w:rsidRPr="00465206" w14:paraId="7DE1F838" w14:textId="77777777" w:rsidTr="001F55FA">
        <w:trPr>
          <w:trHeight w:val="1002"/>
        </w:trPr>
        <w:tc>
          <w:tcPr>
            <w:tcW w:w="6540" w:type="dxa"/>
            <w:gridSpan w:val="3"/>
            <w:hideMark/>
          </w:tcPr>
          <w:p w14:paraId="762E2A40"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1.1.6. Multa por la operación de establecimientos en donde se lleve a cabo matanza de animales para su comercialización, sin el permiso administrativo correspondiente.</w:t>
            </w:r>
          </w:p>
        </w:tc>
        <w:tc>
          <w:tcPr>
            <w:tcW w:w="2180" w:type="dxa"/>
            <w:hideMark/>
          </w:tcPr>
          <w:p w14:paraId="6417BE07"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 $              2,100.00 </w:t>
            </w:r>
          </w:p>
        </w:tc>
      </w:tr>
      <w:tr w:rsidR="00465206" w:rsidRPr="00465206" w14:paraId="4E4EDA8B" w14:textId="77777777" w:rsidTr="001F55FA">
        <w:trPr>
          <w:trHeight w:val="1002"/>
        </w:trPr>
        <w:tc>
          <w:tcPr>
            <w:tcW w:w="8720" w:type="dxa"/>
            <w:gridSpan w:val="4"/>
            <w:hideMark/>
          </w:tcPr>
          <w:p w14:paraId="60FC68D7" w14:textId="77777777" w:rsidR="00465206" w:rsidRPr="00465206" w:rsidRDefault="00465206" w:rsidP="00465206">
            <w:pPr>
              <w:spacing w:line="360" w:lineRule="auto"/>
              <w:jc w:val="both"/>
              <w:rPr>
                <w:rFonts w:ascii="Century Gothic" w:eastAsiaTheme="minorHAnsi" w:hAnsi="Century Gothic" w:cs="Arial"/>
                <w:b/>
                <w:bCs/>
                <w:lang w:val="en-US" w:eastAsia="en-US"/>
              </w:rPr>
            </w:pPr>
            <w:r w:rsidRPr="00465206">
              <w:rPr>
                <w:rFonts w:ascii="Century Gothic" w:eastAsiaTheme="minorHAnsi" w:hAnsi="Century Gothic" w:cs="Arial"/>
                <w:b/>
                <w:bCs/>
                <w:lang w:val="en-US" w:eastAsia="en-US"/>
              </w:rPr>
              <w:t>1.2.- Legalización de facturas, marcas, fierros y señales para la expedición de pases de ganado.</w:t>
            </w:r>
          </w:p>
        </w:tc>
      </w:tr>
      <w:tr w:rsidR="00465206" w:rsidRPr="00465206" w14:paraId="0CD50EF4" w14:textId="77777777" w:rsidTr="00E6423B">
        <w:trPr>
          <w:trHeight w:val="458"/>
        </w:trPr>
        <w:tc>
          <w:tcPr>
            <w:tcW w:w="6540" w:type="dxa"/>
            <w:gridSpan w:val="3"/>
            <w:hideMark/>
          </w:tcPr>
          <w:p w14:paraId="4222E98D"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1.2.1. Ganado bovino por cabeza.</w:t>
            </w:r>
          </w:p>
        </w:tc>
        <w:tc>
          <w:tcPr>
            <w:tcW w:w="2180" w:type="dxa"/>
            <w:hideMark/>
          </w:tcPr>
          <w:p w14:paraId="5066A502"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 $                    42.00 </w:t>
            </w:r>
          </w:p>
        </w:tc>
      </w:tr>
      <w:tr w:rsidR="00465206" w:rsidRPr="00465206" w14:paraId="4DFAF21D" w14:textId="77777777" w:rsidTr="00E6423B">
        <w:trPr>
          <w:trHeight w:val="563"/>
        </w:trPr>
        <w:tc>
          <w:tcPr>
            <w:tcW w:w="6540" w:type="dxa"/>
            <w:gridSpan w:val="3"/>
            <w:hideMark/>
          </w:tcPr>
          <w:p w14:paraId="64AB5638"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1.2.2. Ganado equino o mula por cabeza.</w:t>
            </w:r>
          </w:p>
        </w:tc>
        <w:tc>
          <w:tcPr>
            <w:tcW w:w="2180" w:type="dxa"/>
            <w:hideMark/>
          </w:tcPr>
          <w:p w14:paraId="1C17894C"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 $                    25.00 </w:t>
            </w:r>
          </w:p>
        </w:tc>
      </w:tr>
      <w:tr w:rsidR="00465206" w:rsidRPr="00465206" w14:paraId="0FCAD3A5" w14:textId="77777777" w:rsidTr="00E6423B">
        <w:trPr>
          <w:trHeight w:val="557"/>
        </w:trPr>
        <w:tc>
          <w:tcPr>
            <w:tcW w:w="6540" w:type="dxa"/>
            <w:gridSpan w:val="3"/>
            <w:hideMark/>
          </w:tcPr>
          <w:p w14:paraId="2F2723A5"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1.2.3. Ganado porcino, ovino o caprino por cabeza.</w:t>
            </w:r>
          </w:p>
        </w:tc>
        <w:tc>
          <w:tcPr>
            <w:tcW w:w="2180" w:type="dxa"/>
            <w:hideMark/>
          </w:tcPr>
          <w:p w14:paraId="0B8F3401"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 $                    10.00 </w:t>
            </w:r>
          </w:p>
        </w:tc>
      </w:tr>
      <w:tr w:rsidR="00465206" w:rsidRPr="00465206" w14:paraId="556713CE" w14:textId="77777777" w:rsidTr="00E6423B">
        <w:trPr>
          <w:trHeight w:val="550"/>
        </w:trPr>
        <w:tc>
          <w:tcPr>
            <w:tcW w:w="6540" w:type="dxa"/>
            <w:gridSpan w:val="3"/>
            <w:hideMark/>
          </w:tcPr>
          <w:p w14:paraId="73262D24"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1.2.4. Ganado asnal por cabeza.</w:t>
            </w:r>
          </w:p>
        </w:tc>
        <w:tc>
          <w:tcPr>
            <w:tcW w:w="2180" w:type="dxa"/>
            <w:hideMark/>
          </w:tcPr>
          <w:p w14:paraId="1A9EB3DE"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 $                    10.00 </w:t>
            </w:r>
          </w:p>
        </w:tc>
      </w:tr>
      <w:tr w:rsidR="00465206" w:rsidRPr="00465206" w14:paraId="4E27AF43" w14:textId="77777777" w:rsidTr="00E6423B">
        <w:trPr>
          <w:trHeight w:val="700"/>
        </w:trPr>
        <w:tc>
          <w:tcPr>
            <w:tcW w:w="6540" w:type="dxa"/>
            <w:gridSpan w:val="3"/>
            <w:hideMark/>
          </w:tcPr>
          <w:p w14:paraId="6E6F9C9A"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1.2.5. Por cada 5 </w:t>
            </w:r>
            <w:proofErr w:type="spellStart"/>
            <w:r w:rsidRPr="00465206">
              <w:rPr>
                <w:rFonts w:ascii="Century Gothic" w:eastAsiaTheme="minorHAnsi" w:hAnsi="Century Gothic" w:cs="Arial"/>
                <w:lang w:val="en-US" w:eastAsia="en-US"/>
              </w:rPr>
              <w:t>kilogramos</w:t>
            </w:r>
            <w:proofErr w:type="spellEnd"/>
            <w:r w:rsidRPr="00465206">
              <w:rPr>
                <w:rFonts w:ascii="Century Gothic" w:eastAsiaTheme="minorHAnsi" w:hAnsi="Century Gothic" w:cs="Arial"/>
                <w:lang w:val="en-US" w:eastAsia="en-US"/>
              </w:rPr>
              <w:t xml:space="preserve"> de carne </w:t>
            </w:r>
            <w:proofErr w:type="spellStart"/>
            <w:r w:rsidRPr="00465206">
              <w:rPr>
                <w:rFonts w:ascii="Century Gothic" w:eastAsiaTheme="minorHAnsi" w:hAnsi="Century Gothic" w:cs="Arial"/>
                <w:lang w:val="en-US" w:eastAsia="en-US"/>
              </w:rPr>
              <w:t>seca</w:t>
            </w:r>
            <w:proofErr w:type="spellEnd"/>
            <w:r w:rsidRPr="00465206">
              <w:rPr>
                <w:rFonts w:ascii="Century Gothic" w:eastAsiaTheme="minorHAnsi" w:hAnsi="Century Gothic" w:cs="Arial"/>
                <w:lang w:val="en-US" w:eastAsia="en-US"/>
              </w:rPr>
              <w:t>.</w:t>
            </w:r>
          </w:p>
        </w:tc>
        <w:tc>
          <w:tcPr>
            <w:tcW w:w="2180" w:type="dxa"/>
            <w:hideMark/>
          </w:tcPr>
          <w:p w14:paraId="4AD7A6D2"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 $                    20.00 </w:t>
            </w:r>
          </w:p>
        </w:tc>
      </w:tr>
      <w:tr w:rsidR="00465206" w:rsidRPr="00465206" w14:paraId="73776D33" w14:textId="77777777" w:rsidTr="00E6423B">
        <w:trPr>
          <w:trHeight w:val="554"/>
        </w:trPr>
        <w:tc>
          <w:tcPr>
            <w:tcW w:w="6540" w:type="dxa"/>
            <w:gridSpan w:val="3"/>
            <w:hideMark/>
          </w:tcPr>
          <w:p w14:paraId="637B8989"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1.2.6. Carne </w:t>
            </w:r>
            <w:proofErr w:type="spellStart"/>
            <w:r w:rsidRPr="00465206">
              <w:rPr>
                <w:rFonts w:ascii="Century Gothic" w:eastAsiaTheme="minorHAnsi" w:hAnsi="Century Gothic" w:cs="Arial"/>
                <w:lang w:val="en-US" w:eastAsia="en-US"/>
              </w:rPr>
              <w:t>en</w:t>
            </w:r>
            <w:proofErr w:type="spellEnd"/>
            <w:r w:rsidRPr="00465206">
              <w:rPr>
                <w:rFonts w:ascii="Century Gothic" w:eastAsiaTheme="minorHAnsi" w:hAnsi="Century Gothic" w:cs="Arial"/>
                <w:lang w:val="en-US" w:eastAsia="en-US"/>
              </w:rPr>
              <w:t xml:space="preserve"> Canal (</w:t>
            </w:r>
            <w:proofErr w:type="spellStart"/>
            <w:r w:rsidRPr="00465206">
              <w:rPr>
                <w:rFonts w:ascii="Century Gothic" w:eastAsiaTheme="minorHAnsi" w:hAnsi="Century Gothic" w:cs="Arial"/>
                <w:lang w:val="en-US" w:eastAsia="en-US"/>
              </w:rPr>
              <w:t>ganado</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bobino</w:t>
            </w:r>
            <w:proofErr w:type="spellEnd"/>
            <w:r w:rsidRPr="00465206">
              <w:rPr>
                <w:rFonts w:ascii="Century Gothic" w:eastAsiaTheme="minorHAnsi" w:hAnsi="Century Gothic" w:cs="Arial"/>
                <w:lang w:val="en-US" w:eastAsia="en-US"/>
              </w:rPr>
              <w:t xml:space="preserve"> por cabeza).</w:t>
            </w:r>
          </w:p>
        </w:tc>
        <w:tc>
          <w:tcPr>
            <w:tcW w:w="2180" w:type="dxa"/>
            <w:hideMark/>
          </w:tcPr>
          <w:p w14:paraId="155831B3"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 $                    72.00 </w:t>
            </w:r>
          </w:p>
        </w:tc>
      </w:tr>
      <w:tr w:rsidR="00465206" w:rsidRPr="00465206" w14:paraId="1B53FA8B" w14:textId="77777777" w:rsidTr="00E6423B">
        <w:trPr>
          <w:trHeight w:val="704"/>
        </w:trPr>
        <w:tc>
          <w:tcPr>
            <w:tcW w:w="6540" w:type="dxa"/>
            <w:gridSpan w:val="3"/>
            <w:hideMark/>
          </w:tcPr>
          <w:p w14:paraId="47A5412D"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1.2.7. Carne </w:t>
            </w:r>
            <w:proofErr w:type="spellStart"/>
            <w:r w:rsidRPr="00465206">
              <w:rPr>
                <w:rFonts w:ascii="Century Gothic" w:eastAsiaTheme="minorHAnsi" w:hAnsi="Century Gothic" w:cs="Arial"/>
                <w:lang w:val="en-US" w:eastAsia="en-US"/>
              </w:rPr>
              <w:t>en</w:t>
            </w:r>
            <w:proofErr w:type="spellEnd"/>
            <w:r w:rsidRPr="00465206">
              <w:rPr>
                <w:rFonts w:ascii="Century Gothic" w:eastAsiaTheme="minorHAnsi" w:hAnsi="Century Gothic" w:cs="Arial"/>
                <w:lang w:val="en-US" w:eastAsia="en-US"/>
              </w:rPr>
              <w:t xml:space="preserve"> canal (</w:t>
            </w:r>
            <w:proofErr w:type="spellStart"/>
            <w:r w:rsidRPr="00465206">
              <w:rPr>
                <w:rFonts w:ascii="Century Gothic" w:eastAsiaTheme="minorHAnsi" w:hAnsi="Century Gothic" w:cs="Arial"/>
                <w:lang w:val="en-US" w:eastAsia="en-US"/>
              </w:rPr>
              <w:t>ganado</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menor</w:t>
            </w:r>
            <w:proofErr w:type="spellEnd"/>
            <w:r w:rsidRPr="00465206">
              <w:rPr>
                <w:rFonts w:ascii="Century Gothic" w:eastAsiaTheme="minorHAnsi" w:hAnsi="Century Gothic" w:cs="Arial"/>
                <w:lang w:val="en-US" w:eastAsia="en-US"/>
              </w:rPr>
              <w:t xml:space="preserve"> por cabeza).</w:t>
            </w:r>
          </w:p>
        </w:tc>
        <w:tc>
          <w:tcPr>
            <w:tcW w:w="2180" w:type="dxa"/>
            <w:hideMark/>
          </w:tcPr>
          <w:p w14:paraId="29C23ABC"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 $                    37.00 </w:t>
            </w:r>
          </w:p>
        </w:tc>
      </w:tr>
      <w:tr w:rsidR="00465206" w:rsidRPr="00465206" w14:paraId="03C64C58" w14:textId="77777777" w:rsidTr="001F55FA">
        <w:trPr>
          <w:trHeight w:val="1002"/>
        </w:trPr>
        <w:tc>
          <w:tcPr>
            <w:tcW w:w="6540" w:type="dxa"/>
            <w:gridSpan w:val="3"/>
            <w:hideMark/>
          </w:tcPr>
          <w:p w14:paraId="7FBF5B78" w14:textId="77777777" w:rsidR="00465206" w:rsidRPr="00465206" w:rsidRDefault="00465206" w:rsidP="00465206">
            <w:pPr>
              <w:spacing w:line="360" w:lineRule="auto"/>
              <w:jc w:val="both"/>
              <w:rPr>
                <w:rFonts w:ascii="Century Gothic" w:eastAsiaTheme="minorHAnsi" w:hAnsi="Century Gothic" w:cs="Arial"/>
                <w:b/>
                <w:bCs/>
                <w:lang w:val="en-US" w:eastAsia="en-US"/>
              </w:rPr>
            </w:pPr>
            <w:r w:rsidRPr="00465206">
              <w:rPr>
                <w:rFonts w:ascii="Century Gothic" w:eastAsiaTheme="minorHAnsi" w:hAnsi="Century Gothic" w:cs="Arial"/>
                <w:b/>
                <w:bCs/>
                <w:lang w:val="en-US" w:eastAsia="en-US"/>
              </w:rPr>
              <w:t xml:space="preserve">1.3.- </w:t>
            </w:r>
            <w:proofErr w:type="spellStart"/>
            <w:r w:rsidRPr="00465206">
              <w:rPr>
                <w:rFonts w:ascii="Century Gothic" w:eastAsiaTheme="minorHAnsi" w:hAnsi="Century Gothic" w:cs="Arial"/>
                <w:b/>
                <w:bCs/>
                <w:lang w:val="en-US" w:eastAsia="en-US"/>
              </w:rPr>
              <w:t>Revisión</w:t>
            </w:r>
            <w:proofErr w:type="spellEnd"/>
            <w:r w:rsidRPr="00465206">
              <w:rPr>
                <w:rFonts w:ascii="Century Gothic" w:eastAsiaTheme="minorHAnsi" w:hAnsi="Century Gothic" w:cs="Arial"/>
                <w:b/>
                <w:bCs/>
                <w:lang w:val="en-US" w:eastAsia="en-US"/>
              </w:rPr>
              <w:t xml:space="preserve"> de </w:t>
            </w:r>
            <w:proofErr w:type="spellStart"/>
            <w:r w:rsidRPr="00465206">
              <w:rPr>
                <w:rFonts w:ascii="Century Gothic" w:eastAsiaTheme="minorHAnsi" w:hAnsi="Century Gothic" w:cs="Arial"/>
                <w:b/>
                <w:bCs/>
                <w:lang w:val="en-US" w:eastAsia="en-US"/>
              </w:rPr>
              <w:t>facturas</w:t>
            </w:r>
            <w:proofErr w:type="spellEnd"/>
            <w:r w:rsidRPr="00465206">
              <w:rPr>
                <w:rFonts w:ascii="Century Gothic" w:eastAsiaTheme="minorHAnsi" w:hAnsi="Century Gothic" w:cs="Arial"/>
                <w:b/>
                <w:bCs/>
                <w:lang w:val="en-US" w:eastAsia="en-US"/>
              </w:rPr>
              <w:t xml:space="preserve">, </w:t>
            </w:r>
            <w:proofErr w:type="spellStart"/>
            <w:r w:rsidRPr="00465206">
              <w:rPr>
                <w:rFonts w:ascii="Century Gothic" w:eastAsiaTheme="minorHAnsi" w:hAnsi="Century Gothic" w:cs="Arial"/>
                <w:b/>
                <w:bCs/>
                <w:lang w:val="en-US" w:eastAsia="en-US"/>
              </w:rPr>
              <w:t>marcas</w:t>
            </w:r>
            <w:proofErr w:type="spellEnd"/>
            <w:r w:rsidRPr="00465206">
              <w:rPr>
                <w:rFonts w:ascii="Century Gothic" w:eastAsiaTheme="minorHAnsi" w:hAnsi="Century Gothic" w:cs="Arial"/>
                <w:b/>
                <w:bCs/>
                <w:lang w:val="en-US" w:eastAsia="en-US"/>
              </w:rPr>
              <w:t xml:space="preserve">, </w:t>
            </w:r>
            <w:proofErr w:type="spellStart"/>
            <w:r w:rsidRPr="00465206">
              <w:rPr>
                <w:rFonts w:ascii="Century Gothic" w:eastAsiaTheme="minorHAnsi" w:hAnsi="Century Gothic" w:cs="Arial"/>
                <w:b/>
                <w:bCs/>
                <w:lang w:val="en-US" w:eastAsia="en-US"/>
              </w:rPr>
              <w:t>fierros</w:t>
            </w:r>
            <w:proofErr w:type="spellEnd"/>
            <w:r w:rsidRPr="00465206">
              <w:rPr>
                <w:rFonts w:ascii="Century Gothic" w:eastAsiaTheme="minorHAnsi" w:hAnsi="Century Gothic" w:cs="Arial"/>
                <w:b/>
                <w:bCs/>
                <w:lang w:val="en-US" w:eastAsia="en-US"/>
              </w:rPr>
              <w:t xml:space="preserve"> y </w:t>
            </w:r>
            <w:proofErr w:type="spellStart"/>
            <w:r w:rsidRPr="00465206">
              <w:rPr>
                <w:rFonts w:ascii="Century Gothic" w:eastAsiaTheme="minorHAnsi" w:hAnsi="Century Gothic" w:cs="Arial"/>
                <w:b/>
                <w:bCs/>
                <w:lang w:val="en-US" w:eastAsia="en-US"/>
              </w:rPr>
              <w:t>señales</w:t>
            </w:r>
            <w:proofErr w:type="spellEnd"/>
            <w:r w:rsidRPr="00465206">
              <w:rPr>
                <w:rFonts w:ascii="Century Gothic" w:eastAsiaTheme="minorHAnsi" w:hAnsi="Century Gothic" w:cs="Arial"/>
                <w:b/>
                <w:bCs/>
                <w:lang w:val="en-US" w:eastAsia="en-US"/>
              </w:rPr>
              <w:t xml:space="preserve"> para </w:t>
            </w:r>
            <w:proofErr w:type="spellStart"/>
            <w:r w:rsidRPr="00465206">
              <w:rPr>
                <w:rFonts w:ascii="Century Gothic" w:eastAsiaTheme="minorHAnsi" w:hAnsi="Century Gothic" w:cs="Arial"/>
                <w:b/>
                <w:bCs/>
                <w:lang w:val="en-US" w:eastAsia="en-US"/>
              </w:rPr>
              <w:t>expedición</w:t>
            </w:r>
            <w:proofErr w:type="spellEnd"/>
            <w:r w:rsidRPr="00465206">
              <w:rPr>
                <w:rFonts w:ascii="Century Gothic" w:eastAsiaTheme="minorHAnsi" w:hAnsi="Century Gothic" w:cs="Arial"/>
                <w:b/>
                <w:bCs/>
                <w:lang w:val="en-US" w:eastAsia="en-US"/>
              </w:rPr>
              <w:t xml:space="preserve"> de </w:t>
            </w:r>
            <w:proofErr w:type="spellStart"/>
            <w:r w:rsidRPr="00465206">
              <w:rPr>
                <w:rFonts w:ascii="Century Gothic" w:eastAsiaTheme="minorHAnsi" w:hAnsi="Century Gothic" w:cs="Arial"/>
                <w:b/>
                <w:bCs/>
                <w:lang w:val="en-US" w:eastAsia="en-US"/>
              </w:rPr>
              <w:t>pases</w:t>
            </w:r>
            <w:proofErr w:type="spellEnd"/>
            <w:r w:rsidRPr="00465206">
              <w:rPr>
                <w:rFonts w:ascii="Century Gothic" w:eastAsiaTheme="minorHAnsi" w:hAnsi="Century Gothic" w:cs="Arial"/>
                <w:b/>
                <w:bCs/>
                <w:lang w:val="en-US" w:eastAsia="en-US"/>
              </w:rPr>
              <w:t xml:space="preserve"> de </w:t>
            </w:r>
            <w:proofErr w:type="spellStart"/>
            <w:r w:rsidRPr="00465206">
              <w:rPr>
                <w:rFonts w:ascii="Century Gothic" w:eastAsiaTheme="minorHAnsi" w:hAnsi="Century Gothic" w:cs="Arial"/>
                <w:b/>
                <w:bCs/>
                <w:lang w:val="en-US" w:eastAsia="en-US"/>
              </w:rPr>
              <w:t>ganado</w:t>
            </w:r>
            <w:proofErr w:type="spellEnd"/>
            <w:r w:rsidRPr="00465206">
              <w:rPr>
                <w:rFonts w:ascii="Century Gothic" w:eastAsiaTheme="minorHAnsi" w:hAnsi="Century Gothic" w:cs="Arial"/>
                <w:b/>
                <w:bCs/>
                <w:lang w:val="en-US" w:eastAsia="en-US"/>
              </w:rPr>
              <w:t xml:space="preserve"> </w:t>
            </w:r>
            <w:proofErr w:type="spellStart"/>
            <w:r w:rsidRPr="00465206">
              <w:rPr>
                <w:rFonts w:ascii="Century Gothic" w:eastAsiaTheme="minorHAnsi" w:hAnsi="Century Gothic" w:cs="Arial"/>
                <w:b/>
                <w:bCs/>
                <w:lang w:val="en-US" w:eastAsia="en-US"/>
              </w:rPr>
              <w:t>destinado</w:t>
            </w:r>
            <w:proofErr w:type="spellEnd"/>
            <w:r w:rsidRPr="00465206">
              <w:rPr>
                <w:rFonts w:ascii="Century Gothic" w:eastAsiaTheme="minorHAnsi" w:hAnsi="Century Gothic" w:cs="Arial"/>
                <w:b/>
                <w:bCs/>
                <w:lang w:val="en-US" w:eastAsia="en-US"/>
              </w:rPr>
              <w:t xml:space="preserve"> al </w:t>
            </w:r>
            <w:proofErr w:type="spellStart"/>
            <w:r w:rsidRPr="00465206">
              <w:rPr>
                <w:rFonts w:ascii="Century Gothic" w:eastAsiaTheme="minorHAnsi" w:hAnsi="Century Gothic" w:cs="Arial"/>
                <w:b/>
                <w:bCs/>
                <w:lang w:val="en-US" w:eastAsia="en-US"/>
              </w:rPr>
              <w:t>sacrificio</w:t>
            </w:r>
            <w:proofErr w:type="spellEnd"/>
            <w:r w:rsidRPr="00465206">
              <w:rPr>
                <w:rFonts w:ascii="Century Gothic" w:eastAsiaTheme="minorHAnsi" w:hAnsi="Century Gothic" w:cs="Arial"/>
                <w:b/>
                <w:bCs/>
                <w:lang w:val="en-US" w:eastAsia="en-US"/>
              </w:rPr>
              <w:t xml:space="preserve"> por cabeza.</w:t>
            </w:r>
          </w:p>
        </w:tc>
        <w:tc>
          <w:tcPr>
            <w:tcW w:w="2180" w:type="dxa"/>
            <w:hideMark/>
          </w:tcPr>
          <w:p w14:paraId="6B24F48A"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 $                    40.00 </w:t>
            </w:r>
          </w:p>
        </w:tc>
      </w:tr>
      <w:tr w:rsidR="00465206" w:rsidRPr="00465206" w14:paraId="24AF60F3" w14:textId="77777777" w:rsidTr="001F55FA">
        <w:trPr>
          <w:trHeight w:val="1002"/>
        </w:trPr>
        <w:tc>
          <w:tcPr>
            <w:tcW w:w="6540" w:type="dxa"/>
            <w:gridSpan w:val="3"/>
            <w:hideMark/>
          </w:tcPr>
          <w:p w14:paraId="696B8955" w14:textId="77777777" w:rsidR="00465206" w:rsidRPr="00465206" w:rsidRDefault="00465206" w:rsidP="00465206">
            <w:pPr>
              <w:spacing w:line="360" w:lineRule="auto"/>
              <w:jc w:val="both"/>
              <w:rPr>
                <w:rFonts w:ascii="Century Gothic" w:eastAsiaTheme="minorHAnsi" w:hAnsi="Century Gothic" w:cs="Arial"/>
                <w:b/>
                <w:bCs/>
                <w:lang w:val="en-US" w:eastAsia="en-US"/>
              </w:rPr>
            </w:pPr>
            <w:r w:rsidRPr="00465206">
              <w:rPr>
                <w:rFonts w:ascii="Century Gothic" w:eastAsiaTheme="minorHAnsi" w:hAnsi="Century Gothic" w:cs="Arial"/>
                <w:b/>
                <w:bCs/>
                <w:lang w:val="en-US" w:eastAsia="en-US"/>
              </w:rPr>
              <w:lastRenderedPageBreak/>
              <w:t xml:space="preserve">1.4.- </w:t>
            </w:r>
            <w:proofErr w:type="spellStart"/>
            <w:r w:rsidRPr="00465206">
              <w:rPr>
                <w:rFonts w:ascii="Century Gothic" w:eastAsiaTheme="minorHAnsi" w:hAnsi="Century Gothic" w:cs="Arial"/>
                <w:b/>
                <w:bCs/>
                <w:lang w:val="en-US" w:eastAsia="en-US"/>
              </w:rPr>
              <w:t>Revisión</w:t>
            </w:r>
            <w:proofErr w:type="spellEnd"/>
            <w:r w:rsidRPr="00465206">
              <w:rPr>
                <w:rFonts w:ascii="Century Gothic" w:eastAsiaTheme="minorHAnsi" w:hAnsi="Century Gothic" w:cs="Arial"/>
                <w:b/>
                <w:bCs/>
                <w:lang w:val="en-US" w:eastAsia="en-US"/>
              </w:rPr>
              <w:t xml:space="preserve"> de </w:t>
            </w:r>
            <w:proofErr w:type="spellStart"/>
            <w:r w:rsidRPr="00465206">
              <w:rPr>
                <w:rFonts w:ascii="Century Gothic" w:eastAsiaTheme="minorHAnsi" w:hAnsi="Century Gothic" w:cs="Arial"/>
                <w:b/>
                <w:bCs/>
                <w:lang w:val="en-US" w:eastAsia="en-US"/>
              </w:rPr>
              <w:t>facturas</w:t>
            </w:r>
            <w:proofErr w:type="spellEnd"/>
            <w:r w:rsidRPr="00465206">
              <w:rPr>
                <w:rFonts w:ascii="Century Gothic" w:eastAsiaTheme="minorHAnsi" w:hAnsi="Century Gothic" w:cs="Arial"/>
                <w:b/>
                <w:bCs/>
                <w:lang w:val="en-US" w:eastAsia="en-US"/>
              </w:rPr>
              <w:t xml:space="preserve">, </w:t>
            </w:r>
            <w:proofErr w:type="spellStart"/>
            <w:r w:rsidRPr="00465206">
              <w:rPr>
                <w:rFonts w:ascii="Century Gothic" w:eastAsiaTheme="minorHAnsi" w:hAnsi="Century Gothic" w:cs="Arial"/>
                <w:b/>
                <w:bCs/>
                <w:lang w:val="en-US" w:eastAsia="en-US"/>
              </w:rPr>
              <w:t>marcas</w:t>
            </w:r>
            <w:proofErr w:type="spellEnd"/>
            <w:r w:rsidRPr="00465206">
              <w:rPr>
                <w:rFonts w:ascii="Century Gothic" w:eastAsiaTheme="minorHAnsi" w:hAnsi="Century Gothic" w:cs="Arial"/>
                <w:b/>
                <w:bCs/>
                <w:lang w:val="en-US" w:eastAsia="en-US"/>
              </w:rPr>
              <w:t xml:space="preserve">, </w:t>
            </w:r>
            <w:proofErr w:type="spellStart"/>
            <w:r w:rsidRPr="00465206">
              <w:rPr>
                <w:rFonts w:ascii="Century Gothic" w:eastAsiaTheme="minorHAnsi" w:hAnsi="Century Gothic" w:cs="Arial"/>
                <w:b/>
                <w:bCs/>
                <w:lang w:val="en-US" w:eastAsia="en-US"/>
              </w:rPr>
              <w:t>fierros</w:t>
            </w:r>
            <w:proofErr w:type="spellEnd"/>
            <w:r w:rsidRPr="00465206">
              <w:rPr>
                <w:rFonts w:ascii="Century Gothic" w:eastAsiaTheme="minorHAnsi" w:hAnsi="Century Gothic" w:cs="Arial"/>
                <w:b/>
                <w:bCs/>
                <w:lang w:val="en-US" w:eastAsia="en-US"/>
              </w:rPr>
              <w:t xml:space="preserve"> y </w:t>
            </w:r>
            <w:proofErr w:type="spellStart"/>
            <w:r w:rsidRPr="00465206">
              <w:rPr>
                <w:rFonts w:ascii="Century Gothic" w:eastAsiaTheme="minorHAnsi" w:hAnsi="Century Gothic" w:cs="Arial"/>
                <w:b/>
                <w:bCs/>
                <w:lang w:val="en-US" w:eastAsia="en-US"/>
              </w:rPr>
              <w:t>señales</w:t>
            </w:r>
            <w:proofErr w:type="spellEnd"/>
            <w:r w:rsidRPr="00465206">
              <w:rPr>
                <w:rFonts w:ascii="Century Gothic" w:eastAsiaTheme="minorHAnsi" w:hAnsi="Century Gothic" w:cs="Arial"/>
                <w:b/>
                <w:bCs/>
                <w:lang w:val="en-US" w:eastAsia="en-US"/>
              </w:rPr>
              <w:t xml:space="preserve"> para </w:t>
            </w:r>
            <w:proofErr w:type="spellStart"/>
            <w:r w:rsidRPr="00465206">
              <w:rPr>
                <w:rFonts w:ascii="Century Gothic" w:eastAsiaTheme="minorHAnsi" w:hAnsi="Century Gothic" w:cs="Arial"/>
                <w:b/>
                <w:bCs/>
                <w:lang w:val="en-US" w:eastAsia="en-US"/>
              </w:rPr>
              <w:t>expedición</w:t>
            </w:r>
            <w:proofErr w:type="spellEnd"/>
            <w:r w:rsidRPr="00465206">
              <w:rPr>
                <w:rFonts w:ascii="Century Gothic" w:eastAsiaTheme="minorHAnsi" w:hAnsi="Century Gothic" w:cs="Arial"/>
                <w:b/>
                <w:bCs/>
                <w:lang w:val="en-US" w:eastAsia="en-US"/>
              </w:rPr>
              <w:t xml:space="preserve"> de </w:t>
            </w:r>
            <w:proofErr w:type="spellStart"/>
            <w:r w:rsidRPr="00465206">
              <w:rPr>
                <w:rFonts w:ascii="Century Gothic" w:eastAsiaTheme="minorHAnsi" w:hAnsi="Century Gothic" w:cs="Arial"/>
                <w:b/>
                <w:bCs/>
                <w:lang w:val="en-US" w:eastAsia="en-US"/>
              </w:rPr>
              <w:t>pases</w:t>
            </w:r>
            <w:proofErr w:type="spellEnd"/>
            <w:r w:rsidRPr="00465206">
              <w:rPr>
                <w:rFonts w:ascii="Century Gothic" w:eastAsiaTheme="minorHAnsi" w:hAnsi="Century Gothic" w:cs="Arial"/>
                <w:b/>
                <w:bCs/>
                <w:lang w:val="en-US" w:eastAsia="en-US"/>
              </w:rPr>
              <w:t xml:space="preserve"> de </w:t>
            </w:r>
            <w:proofErr w:type="spellStart"/>
            <w:r w:rsidRPr="00465206">
              <w:rPr>
                <w:rFonts w:ascii="Century Gothic" w:eastAsiaTheme="minorHAnsi" w:hAnsi="Century Gothic" w:cs="Arial"/>
                <w:b/>
                <w:bCs/>
                <w:lang w:val="en-US" w:eastAsia="en-US"/>
              </w:rPr>
              <w:t>ganado</w:t>
            </w:r>
            <w:proofErr w:type="spellEnd"/>
            <w:r w:rsidRPr="00465206">
              <w:rPr>
                <w:rFonts w:ascii="Century Gothic" w:eastAsiaTheme="minorHAnsi" w:hAnsi="Century Gothic" w:cs="Arial"/>
                <w:b/>
                <w:bCs/>
                <w:lang w:val="en-US" w:eastAsia="en-US"/>
              </w:rPr>
              <w:t xml:space="preserve"> </w:t>
            </w:r>
            <w:proofErr w:type="spellStart"/>
            <w:r w:rsidRPr="00465206">
              <w:rPr>
                <w:rFonts w:ascii="Century Gothic" w:eastAsiaTheme="minorHAnsi" w:hAnsi="Century Gothic" w:cs="Arial"/>
                <w:b/>
                <w:bCs/>
                <w:lang w:val="en-US" w:eastAsia="en-US"/>
              </w:rPr>
              <w:t>destinado</w:t>
            </w:r>
            <w:proofErr w:type="spellEnd"/>
            <w:r w:rsidRPr="00465206">
              <w:rPr>
                <w:rFonts w:ascii="Century Gothic" w:eastAsiaTheme="minorHAnsi" w:hAnsi="Century Gothic" w:cs="Arial"/>
                <w:b/>
                <w:bCs/>
                <w:lang w:val="en-US" w:eastAsia="en-US"/>
              </w:rPr>
              <w:t xml:space="preserve"> al </w:t>
            </w:r>
            <w:proofErr w:type="spellStart"/>
            <w:r w:rsidRPr="00465206">
              <w:rPr>
                <w:rFonts w:ascii="Century Gothic" w:eastAsiaTheme="minorHAnsi" w:hAnsi="Century Gothic" w:cs="Arial"/>
                <w:b/>
                <w:bCs/>
                <w:lang w:val="en-US" w:eastAsia="en-US"/>
              </w:rPr>
              <w:t>repasto</w:t>
            </w:r>
            <w:proofErr w:type="spellEnd"/>
            <w:r w:rsidRPr="00465206">
              <w:rPr>
                <w:rFonts w:ascii="Century Gothic" w:eastAsiaTheme="minorHAnsi" w:hAnsi="Century Gothic" w:cs="Arial"/>
                <w:b/>
                <w:bCs/>
                <w:lang w:val="en-US" w:eastAsia="en-US"/>
              </w:rPr>
              <w:t xml:space="preserve"> por cabeza.</w:t>
            </w:r>
          </w:p>
        </w:tc>
        <w:tc>
          <w:tcPr>
            <w:tcW w:w="2180" w:type="dxa"/>
            <w:hideMark/>
          </w:tcPr>
          <w:p w14:paraId="5D807903"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 $                    40.00 </w:t>
            </w:r>
          </w:p>
        </w:tc>
      </w:tr>
      <w:tr w:rsidR="00465206" w:rsidRPr="00465206" w14:paraId="338D457A" w14:textId="77777777" w:rsidTr="00E6423B">
        <w:trPr>
          <w:trHeight w:val="641"/>
        </w:trPr>
        <w:tc>
          <w:tcPr>
            <w:tcW w:w="8720" w:type="dxa"/>
            <w:gridSpan w:val="4"/>
            <w:hideMark/>
          </w:tcPr>
          <w:p w14:paraId="77272397" w14:textId="77777777" w:rsidR="00465206" w:rsidRPr="00465206" w:rsidRDefault="00465206" w:rsidP="00465206">
            <w:pPr>
              <w:spacing w:line="360" w:lineRule="auto"/>
              <w:jc w:val="both"/>
              <w:rPr>
                <w:rFonts w:ascii="Century Gothic" w:eastAsiaTheme="minorHAnsi" w:hAnsi="Century Gothic" w:cs="Arial"/>
                <w:b/>
                <w:bCs/>
                <w:lang w:val="en-US" w:eastAsia="en-US"/>
              </w:rPr>
            </w:pPr>
            <w:r w:rsidRPr="00465206">
              <w:rPr>
                <w:rFonts w:ascii="Century Gothic" w:eastAsiaTheme="minorHAnsi" w:hAnsi="Century Gothic" w:cs="Arial"/>
                <w:b/>
                <w:bCs/>
                <w:lang w:val="en-US" w:eastAsia="en-US"/>
              </w:rPr>
              <w:t xml:space="preserve">1.5.- </w:t>
            </w:r>
            <w:proofErr w:type="spellStart"/>
            <w:r w:rsidRPr="00465206">
              <w:rPr>
                <w:rFonts w:ascii="Century Gothic" w:eastAsiaTheme="minorHAnsi" w:hAnsi="Century Gothic" w:cs="Arial"/>
                <w:b/>
                <w:bCs/>
                <w:lang w:val="en-US" w:eastAsia="en-US"/>
              </w:rPr>
              <w:t>Certificado</w:t>
            </w:r>
            <w:proofErr w:type="spellEnd"/>
            <w:r w:rsidRPr="00465206">
              <w:rPr>
                <w:rFonts w:ascii="Century Gothic" w:eastAsiaTheme="minorHAnsi" w:hAnsi="Century Gothic" w:cs="Arial"/>
                <w:b/>
                <w:bCs/>
                <w:lang w:val="en-US" w:eastAsia="en-US"/>
              </w:rPr>
              <w:t xml:space="preserve"> de </w:t>
            </w:r>
            <w:proofErr w:type="spellStart"/>
            <w:r w:rsidRPr="00465206">
              <w:rPr>
                <w:rFonts w:ascii="Century Gothic" w:eastAsiaTheme="minorHAnsi" w:hAnsi="Century Gothic" w:cs="Arial"/>
                <w:b/>
                <w:bCs/>
                <w:lang w:val="en-US" w:eastAsia="en-US"/>
              </w:rPr>
              <w:t>legalización</w:t>
            </w:r>
            <w:proofErr w:type="spellEnd"/>
            <w:r w:rsidRPr="00465206">
              <w:rPr>
                <w:rFonts w:ascii="Century Gothic" w:eastAsiaTheme="minorHAnsi" w:hAnsi="Century Gothic" w:cs="Arial"/>
                <w:b/>
                <w:bCs/>
                <w:lang w:val="en-US" w:eastAsia="en-US"/>
              </w:rPr>
              <w:t xml:space="preserve"> de </w:t>
            </w:r>
            <w:proofErr w:type="spellStart"/>
            <w:r w:rsidRPr="00465206">
              <w:rPr>
                <w:rFonts w:ascii="Century Gothic" w:eastAsiaTheme="minorHAnsi" w:hAnsi="Century Gothic" w:cs="Arial"/>
                <w:b/>
                <w:bCs/>
                <w:lang w:val="en-US" w:eastAsia="en-US"/>
              </w:rPr>
              <w:t>pieles</w:t>
            </w:r>
            <w:proofErr w:type="spellEnd"/>
            <w:r w:rsidRPr="00465206">
              <w:rPr>
                <w:rFonts w:ascii="Century Gothic" w:eastAsiaTheme="minorHAnsi" w:hAnsi="Century Gothic" w:cs="Arial"/>
                <w:b/>
                <w:bCs/>
                <w:lang w:val="en-US" w:eastAsia="en-US"/>
              </w:rPr>
              <w:t xml:space="preserve"> de </w:t>
            </w:r>
            <w:proofErr w:type="spellStart"/>
            <w:r w:rsidRPr="00465206">
              <w:rPr>
                <w:rFonts w:ascii="Century Gothic" w:eastAsiaTheme="minorHAnsi" w:hAnsi="Century Gothic" w:cs="Arial"/>
                <w:b/>
                <w:bCs/>
                <w:lang w:val="en-US" w:eastAsia="en-US"/>
              </w:rPr>
              <w:t>ganado</w:t>
            </w:r>
            <w:proofErr w:type="spellEnd"/>
            <w:r w:rsidRPr="00465206">
              <w:rPr>
                <w:rFonts w:ascii="Century Gothic" w:eastAsiaTheme="minorHAnsi" w:hAnsi="Century Gothic" w:cs="Arial"/>
                <w:b/>
                <w:bCs/>
                <w:lang w:val="en-US" w:eastAsia="en-US"/>
              </w:rPr>
              <w:t xml:space="preserve"> por </w:t>
            </w:r>
            <w:proofErr w:type="spellStart"/>
            <w:r w:rsidRPr="00465206">
              <w:rPr>
                <w:rFonts w:ascii="Century Gothic" w:eastAsiaTheme="minorHAnsi" w:hAnsi="Century Gothic" w:cs="Arial"/>
                <w:b/>
                <w:bCs/>
                <w:lang w:val="en-US" w:eastAsia="en-US"/>
              </w:rPr>
              <w:t>pieza</w:t>
            </w:r>
            <w:proofErr w:type="spellEnd"/>
            <w:r w:rsidRPr="00465206">
              <w:rPr>
                <w:rFonts w:ascii="Century Gothic" w:eastAsiaTheme="minorHAnsi" w:hAnsi="Century Gothic" w:cs="Arial"/>
                <w:b/>
                <w:bCs/>
                <w:lang w:val="en-US" w:eastAsia="en-US"/>
              </w:rPr>
              <w:t>:</w:t>
            </w:r>
          </w:p>
        </w:tc>
      </w:tr>
      <w:tr w:rsidR="00465206" w:rsidRPr="00465206" w14:paraId="4971637F" w14:textId="77777777" w:rsidTr="00E6423B">
        <w:trPr>
          <w:trHeight w:val="565"/>
        </w:trPr>
        <w:tc>
          <w:tcPr>
            <w:tcW w:w="6540" w:type="dxa"/>
            <w:gridSpan w:val="3"/>
            <w:hideMark/>
          </w:tcPr>
          <w:p w14:paraId="4DAF2945"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1.5.1. De </w:t>
            </w:r>
            <w:proofErr w:type="spellStart"/>
            <w:r w:rsidRPr="00465206">
              <w:rPr>
                <w:rFonts w:ascii="Century Gothic" w:eastAsiaTheme="minorHAnsi" w:hAnsi="Century Gothic" w:cs="Arial"/>
                <w:lang w:val="en-US" w:eastAsia="en-US"/>
              </w:rPr>
              <w:t>ganado</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bovino</w:t>
            </w:r>
            <w:proofErr w:type="spellEnd"/>
            <w:r w:rsidRPr="00465206">
              <w:rPr>
                <w:rFonts w:ascii="Century Gothic" w:eastAsiaTheme="minorHAnsi" w:hAnsi="Century Gothic" w:cs="Arial"/>
                <w:lang w:val="en-US" w:eastAsia="en-US"/>
              </w:rPr>
              <w:t>.</w:t>
            </w:r>
          </w:p>
        </w:tc>
        <w:tc>
          <w:tcPr>
            <w:tcW w:w="2180" w:type="dxa"/>
            <w:hideMark/>
          </w:tcPr>
          <w:p w14:paraId="53CF0EA3"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 $                    12.00 </w:t>
            </w:r>
          </w:p>
        </w:tc>
      </w:tr>
      <w:tr w:rsidR="00465206" w:rsidRPr="00465206" w14:paraId="4C43EE50" w14:textId="77777777" w:rsidTr="00E6423B">
        <w:trPr>
          <w:trHeight w:val="545"/>
        </w:trPr>
        <w:tc>
          <w:tcPr>
            <w:tcW w:w="6540" w:type="dxa"/>
            <w:gridSpan w:val="3"/>
            <w:hideMark/>
          </w:tcPr>
          <w:p w14:paraId="1E02E8A3"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1.5.2. Ganado </w:t>
            </w:r>
            <w:proofErr w:type="spellStart"/>
            <w:r w:rsidRPr="00465206">
              <w:rPr>
                <w:rFonts w:ascii="Century Gothic" w:eastAsiaTheme="minorHAnsi" w:hAnsi="Century Gothic" w:cs="Arial"/>
                <w:lang w:val="en-US" w:eastAsia="en-US"/>
              </w:rPr>
              <w:t>menor</w:t>
            </w:r>
            <w:proofErr w:type="spellEnd"/>
            <w:r w:rsidRPr="00465206">
              <w:rPr>
                <w:rFonts w:ascii="Century Gothic" w:eastAsiaTheme="minorHAnsi" w:hAnsi="Century Gothic" w:cs="Arial"/>
                <w:lang w:val="en-US" w:eastAsia="en-US"/>
              </w:rPr>
              <w:t>.</w:t>
            </w:r>
          </w:p>
        </w:tc>
        <w:tc>
          <w:tcPr>
            <w:tcW w:w="2180" w:type="dxa"/>
            <w:hideMark/>
          </w:tcPr>
          <w:p w14:paraId="70A38576"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 $                      6.00 </w:t>
            </w:r>
          </w:p>
        </w:tc>
      </w:tr>
      <w:tr w:rsidR="00465206" w:rsidRPr="00465206" w14:paraId="3B899CA9" w14:textId="77777777" w:rsidTr="00E6423B">
        <w:trPr>
          <w:trHeight w:val="411"/>
        </w:trPr>
        <w:tc>
          <w:tcPr>
            <w:tcW w:w="8720" w:type="dxa"/>
            <w:gridSpan w:val="4"/>
            <w:hideMark/>
          </w:tcPr>
          <w:p w14:paraId="651A4302" w14:textId="77777777" w:rsidR="00465206" w:rsidRPr="00465206" w:rsidRDefault="00465206" w:rsidP="00465206">
            <w:pPr>
              <w:spacing w:line="360" w:lineRule="auto"/>
              <w:jc w:val="both"/>
              <w:rPr>
                <w:rFonts w:ascii="Century Gothic" w:eastAsiaTheme="minorHAnsi" w:hAnsi="Century Gothic" w:cs="Arial"/>
                <w:b/>
                <w:bCs/>
                <w:lang w:val="en-US" w:eastAsia="en-US"/>
              </w:rPr>
            </w:pPr>
            <w:r w:rsidRPr="00465206">
              <w:rPr>
                <w:rFonts w:ascii="Century Gothic" w:eastAsiaTheme="minorHAnsi" w:hAnsi="Century Gothic" w:cs="Arial"/>
                <w:b/>
                <w:bCs/>
                <w:lang w:val="en-US" w:eastAsia="en-US"/>
              </w:rPr>
              <w:t xml:space="preserve">1.6. </w:t>
            </w:r>
            <w:proofErr w:type="spellStart"/>
            <w:r w:rsidRPr="00465206">
              <w:rPr>
                <w:rFonts w:ascii="Century Gothic" w:eastAsiaTheme="minorHAnsi" w:hAnsi="Century Gothic" w:cs="Arial"/>
                <w:b/>
                <w:bCs/>
                <w:lang w:val="en-US" w:eastAsia="en-US"/>
              </w:rPr>
              <w:t>Expedición</w:t>
            </w:r>
            <w:proofErr w:type="spellEnd"/>
            <w:r w:rsidRPr="00465206">
              <w:rPr>
                <w:rFonts w:ascii="Century Gothic" w:eastAsiaTheme="minorHAnsi" w:hAnsi="Century Gothic" w:cs="Arial"/>
                <w:b/>
                <w:bCs/>
                <w:lang w:val="en-US" w:eastAsia="en-US"/>
              </w:rPr>
              <w:t xml:space="preserve"> de </w:t>
            </w:r>
            <w:proofErr w:type="spellStart"/>
            <w:r w:rsidRPr="00465206">
              <w:rPr>
                <w:rFonts w:ascii="Century Gothic" w:eastAsiaTheme="minorHAnsi" w:hAnsi="Century Gothic" w:cs="Arial"/>
                <w:b/>
                <w:bCs/>
                <w:lang w:val="en-US" w:eastAsia="en-US"/>
              </w:rPr>
              <w:t>pases</w:t>
            </w:r>
            <w:proofErr w:type="spellEnd"/>
            <w:r w:rsidRPr="00465206">
              <w:rPr>
                <w:rFonts w:ascii="Century Gothic" w:eastAsiaTheme="minorHAnsi" w:hAnsi="Century Gothic" w:cs="Arial"/>
                <w:b/>
                <w:bCs/>
                <w:lang w:val="en-US" w:eastAsia="en-US"/>
              </w:rPr>
              <w:t xml:space="preserve"> de </w:t>
            </w:r>
            <w:proofErr w:type="spellStart"/>
            <w:r w:rsidRPr="00465206">
              <w:rPr>
                <w:rFonts w:ascii="Century Gothic" w:eastAsiaTheme="minorHAnsi" w:hAnsi="Century Gothic" w:cs="Arial"/>
                <w:b/>
                <w:bCs/>
                <w:lang w:val="en-US" w:eastAsia="en-US"/>
              </w:rPr>
              <w:t>movilización</w:t>
            </w:r>
            <w:proofErr w:type="spellEnd"/>
            <w:r w:rsidRPr="00465206">
              <w:rPr>
                <w:rFonts w:ascii="Century Gothic" w:eastAsiaTheme="minorHAnsi" w:hAnsi="Century Gothic" w:cs="Arial"/>
                <w:b/>
                <w:bCs/>
                <w:lang w:val="en-US" w:eastAsia="en-US"/>
              </w:rPr>
              <w:t xml:space="preserve"> de </w:t>
            </w:r>
            <w:proofErr w:type="spellStart"/>
            <w:r w:rsidRPr="00465206">
              <w:rPr>
                <w:rFonts w:ascii="Century Gothic" w:eastAsiaTheme="minorHAnsi" w:hAnsi="Century Gothic" w:cs="Arial"/>
                <w:b/>
                <w:bCs/>
                <w:lang w:val="en-US" w:eastAsia="en-US"/>
              </w:rPr>
              <w:t>ganado</w:t>
            </w:r>
            <w:proofErr w:type="spellEnd"/>
            <w:r w:rsidRPr="00465206">
              <w:rPr>
                <w:rFonts w:ascii="Century Gothic" w:eastAsiaTheme="minorHAnsi" w:hAnsi="Century Gothic" w:cs="Arial"/>
                <w:b/>
                <w:bCs/>
                <w:lang w:val="en-US" w:eastAsia="en-US"/>
              </w:rPr>
              <w:t>.</w:t>
            </w:r>
          </w:p>
        </w:tc>
      </w:tr>
      <w:tr w:rsidR="00465206" w:rsidRPr="00465206" w14:paraId="5ED0D958" w14:textId="77777777" w:rsidTr="001F55FA">
        <w:trPr>
          <w:trHeight w:val="1002"/>
        </w:trPr>
        <w:tc>
          <w:tcPr>
            <w:tcW w:w="8720" w:type="dxa"/>
            <w:gridSpan w:val="4"/>
            <w:hideMark/>
          </w:tcPr>
          <w:p w14:paraId="294BDFAE"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El </w:t>
            </w:r>
            <w:proofErr w:type="spellStart"/>
            <w:r w:rsidRPr="00465206">
              <w:rPr>
                <w:rFonts w:ascii="Century Gothic" w:eastAsiaTheme="minorHAnsi" w:hAnsi="Century Gothic" w:cs="Arial"/>
                <w:lang w:val="en-US" w:eastAsia="en-US"/>
              </w:rPr>
              <w:t>pase</w:t>
            </w:r>
            <w:proofErr w:type="spellEnd"/>
            <w:r w:rsidRPr="00465206">
              <w:rPr>
                <w:rFonts w:ascii="Century Gothic" w:eastAsiaTheme="minorHAnsi" w:hAnsi="Century Gothic" w:cs="Arial"/>
                <w:lang w:val="en-US" w:eastAsia="en-US"/>
              </w:rPr>
              <w:t xml:space="preserve"> de </w:t>
            </w:r>
            <w:proofErr w:type="spellStart"/>
            <w:r w:rsidRPr="00465206">
              <w:rPr>
                <w:rFonts w:ascii="Century Gothic" w:eastAsiaTheme="minorHAnsi" w:hAnsi="Century Gothic" w:cs="Arial"/>
                <w:lang w:val="en-US" w:eastAsia="en-US"/>
              </w:rPr>
              <w:t>ganado</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tendrá</w:t>
            </w:r>
            <w:proofErr w:type="spellEnd"/>
            <w:r w:rsidRPr="00465206">
              <w:rPr>
                <w:rFonts w:ascii="Century Gothic" w:eastAsiaTheme="minorHAnsi" w:hAnsi="Century Gothic" w:cs="Arial"/>
                <w:lang w:val="en-US" w:eastAsia="en-US"/>
              </w:rPr>
              <w:t xml:space="preserve"> la </w:t>
            </w:r>
            <w:proofErr w:type="spellStart"/>
            <w:r w:rsidRPr="00465206">
              <w:rPr>
                <w:rFonts w:ascii="Century Gothic" w:eastAsiaTheme="minorHAnsi" w:hAnsi="Century Gothic" w:cs="Arial"/>
                <w:lang w:val="en-US" w:eastAsia="en-US"/>
              </w:rPr>
              <w:t>misma</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tarifa</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en</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todo</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el</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territorio</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estatal</w:t>
            </w:r>
            <w:proofErr w:type="spellEnd"/>
            <w:r w:rsidRPr="00465206">
              <w:rPr>
                <w:rFonts w:ascii="Century Gothic" w:eastAsiaTheme="minorHAnsi" w:hAnsi="Century Gothic" w:cs="Arial"/>
                <w:lang w:val="en-US" w:eastAsia="en-US"/>
              </w:rPr>
              <w:t xml:space="preserve">, sin </w:t>
            </w:r>
            <w:proofErr w:type="spellStart"/>
            <w:r w:rsidRPr="00465206">
              <w:rPr>
                <w:rFonts w:ascii="Century Gothic" w:eastAsiaTheme="minorHAnsi" w:hAnsi="Century Gothic" w:cs="Arial"/>
                <w:lang w:val="en-US" w:eastAsia="en-US"/>
              </w:rPr>
              <w:t>perjuicio</w:t>
            </w:r>
            <w:proofErr w:type="spellEnd"/>
            <w:r w:rsidRPr="00465206">
              <w:rPr>
                <w:rFonts w:ascii="Century Gothic" w:eastAsiaTheme="minorHAnsi" w:hAnsi="Century Gothic" w:cs="Arial"/>
                <w:lang w:val="en-US" w:eastAsia="en-US"/>
              </w:rPr>
              <w:t xml:space="preserve"> de que la </w:t>
            </w:r>
            <w:proofErr w:type="spellStart"/>
            <w:r w:rsidRPr="00465206">
              <w:rPr>
                <w:rFonts w:ascii="Century Gothic" w:eastAsiaTheme="minorHAnsi" w:hAnsi="Century Gothic" w:cs="Arial"/>
                <w:lang w:val="en-US" w:eastAsia="en-US"/>
              </w:rPr>
              <w:t>autoridad</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expedidora</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exente</w:t>
            </w:r>
            <w:proofErr w:type="spellEnd"/>
            <w:r w:rsidRPr="00465206">
              <w:rPr>
                <w:rFonts w:ascii="Century Gothic" w:eastAsiaTheme="minorHAnsi" w:hAnsi="Century Gothic" w:cs="Arial"/>
                <w:lang w:val="en-US" w:eastAsia="en-US"/>
              </w:rPr>
              <w:t xml:space="preserve"> del </w:t>
            </w:r>
            <w:proofErr w:type="spellStart"/>
            <w:r w:rsidRPr="00465206">
              <w:rPr>
                <w:rFonts w:ascii="Century Gothic" w:eastAsiaTheme="minorHAnsi" w:hAnsi="Century Gothic" w:cs="Arial"/>
                <w:lang w:val="en-US" w:eastAsia="en-US"/>
              </w:rPr>
              <w:t>pago</w:t>
            </w:r>
            <w:proofErr w:type="spellEnd"/>
            <w:r w:rsidRPr="00465206">
              <w:rPr>
                <w:rFonts w:ascii="Century Gothic" w:eastAsiaTheme="minorHAnsi" w:hAnsi="Century Gothic" w:cs="Arial"/>
                <w:lang w:val="en-US" w:eastAsia="en-US"/>
              </w:rPr>
              <w:t xml:space="preserve">, y sea la </w:t>
            </w:r>
            <w:proofErr w:type="spellStart"/>
            <w:r w:rsidRPr="00465206">
              <w:rPr>
                <w:rFonts w:ascii="Century Gothic" w:eastAsiaTheme="minorHAnsi" w:hAnsi="Century Gothic" w:cs="Arial"/>
                <w:lang w:val="en-US" w:eastAsia="en-US"/>
              </w:rPr>
              <w:t>siguiente</w:t>
            </w:r>
            <w:proofErr w:type="spellEnd"/>
            <w:r w:rsidRPr="00465206">
              <w:rPr>
                <w:rFonts w:ascii="Century Gothic" w:eastAsiaTheme="minorHAnsi" w:hAnsi="Century Gothic" w:cs="Arial"/>
                <w:lang w:val="en-US" w:eastAsia="en-US"/>
              </w:rPr>
              <w:t>:</w:t>
            </w:r>
          </w:p>
        </w:tc>
      </w:tr>
      <w:tr w:rsidR="00465206" w:rsidRPr="00465206" w14:paraId="013E9B82" w14:textId="77777777" w:rsidTr="00E6423B">
        <w:trPr>
          <w:trHeight w:val="606"/>
        </w:trPr>
        <w:tc>
          <w:tcPr>
            <w:tcW w:w="2180" w:type="dxa"/>
            <w:hideMark/>
          </w:tcPr>
          <w:p w14:paraId="0D2EFB95" w14:textId="77777777" w:rsidR="00465206" w:rsidRPr="00465206" w:rsidRDefault="00465206" w:rsidP="00465206">
            <w:pPr>
              <w:spacing w:line="360" w:lineRule="auto"/>
              <w:rPr>
                <w:rFonts w:ascii="Century Gothic" w:eastAsiaTheme="minorHAnsi" w:hAnsi="Century Gothic" w:cs="Arial"/>
                <w:b/>
                <w:bCs/>
                <w:lang w:val="en-US" w:eastAsia="en-US"/>
              </w:rPr>
            </w:pPr>
            <w:proofErr w:type="spellStart"/>
            <w:r w:rsidRPr="00465206">
              <w:rPr>
                <w:rFonts w:ascii="Century Gothic" w:eastAsiaTheme="minorHAnsi" w:hAnsi="Century Gothic" w:cs="Arial"/>
                <w:b/>
                <w:bCs/>
                <w:lang w:val="en-US" w:eastAsia="en-US"/>
              </w:rPr>
              <w:t>Concepto</w:t>
            </w:r>
            <w:proofErr w:type="spellEnd"/>
          </w:p>
        </w:tc>
        <w:tc>
          <w:tcPr>
            <w:tcW w:w="2180" w:type="dxa"/>
            <w:hideMark/>
          </w:tcPr>
          <w:p w14:paraId="5E764B35" w14:textId="77777777" w:rsidR="00465206" w:rsidRPr="00465206" w:rsidRDefault="00465206" w:rsidP="00465206">
            <w:pPr>
              <w:spacing w:line="360" w:lineRule="auto"/>
              <w:rPr>
                <w:rFonts w:ascii="Century Gothic" w:eastAsiaTheme="minorHAnsi" w:hAnsi="Century Gothic" w:cs="Arial"/>
                <w:b/>
                <w:bCs/>
                <w:lang w:val="en-US" w:eastAsia="en-US"/>
              </w:rPr>
            </w:pPr>
            <w:r w:rsidRPr="00465206">
              <w:rPr>
                <w:rFonts w:ascii="Century Gothic" w:eastAsiaTheme="minorHAnsi" w:hAnsi="Century Gothic" w:cs="Arial"/>
                <w:b/>
                <w:bCs/>
                <w:lang w:val="en-US" w:eastAsia="en-US"/>
              </w:rPr>
              <w:t>No. de Cabezas</w:t>
            </w:r>
          </w:p>
        </w:tc>
        <w:tc>
          <w:tcPr>
            <w:tcW w:w="4360" w:type="dxa"/>
            <w:gridSpan w:val="2"/>
            <w:hideMark/>
          </w:tcPr>
          <w:p w14:paraId="7B30266A" w14:textId="77777777" w:rsidR="00465206" w:rsidRPr="00465206" w:rsidRDefault="00465206" w:rsidP="00465206">
            <w:pPr>
              <w:spacing w:line="360" w:lineRule="auto"/>
              <w:rPr>
                <w:rFonts w:ascii="Century Gothic" w:eastAsiaTheme="minorHAnsi" w:hAnsi="Century Gothic" w:cs="Arial"/>
                <w:b/>
                <w:bCs/>
                <w:lang w:val="en-US" w:eastAsia="en-US"/>
              </w:rPr>
            </w:pPr>
            <w:proofErr w:type="spellStart"/>
            <w:r w:rsidRPr="00465206">
              <w:rPr>
                <w:rFonts w:ascii="Century Gothic" w:eastAsiaTheme="minorHAnsi" w:hAnsi="Century Gothic" w:cs="Arial"/>
                <w:b/>
                <w:bCs/>
                <w:lang w:val="en-US" w:eastAsia="en-US"/>
              </w:rPr>
              <w:t>Importe</w:t>
            </w:r>
            <w:proofErr w:type="spellEnd"/>
            <w:r w:rsidRPr="00465206">
              <w:rPr>
                <w:rFonts w:ascii="Century Gothic" w:eastAsiaTheme="minorHAnsi" w:hAnsi="Century Gothic" w:cs="Arial"/>
                <w:b/>
                <w:bCs/>
                <w:lang w:val="en-US" w:eastAsia="en-US"/>
              </w:rPr>
              <w:t xml:space="preserve"> por </w:t>
            </w:r>
            <w:proofErr w:type="spellStart"/>
            <w:r w:rsidRPr="00465206">
              <w:rPr>
                <w:rFonts w:ascii="Century Gothic" w:eastAsiaTheme="minorHAnsi" w:hAnsi="Century Gothic" w:cs="Arial"/>
                <w:b/>
                <w:bCs/>
                <w:lang w:val="en-US" w:eastAsia="en-US"/>
              </w:rPr>
              <w:t>Pase</w:t>
            </w:r>
            <w:proofErr w:type="spellEnd"/>
          </w:p>
        </w:tc>
      </w:tr>
      <w:tr w:rsidR="00465206" w:rsidRPr="00465206" w14:paraId="0D458413" w14:textId="77777777" w:rsidTr="00E6423B">
        <w:trPr>
          <w:trHeight w:val="558"/>
        </w:trPr>
        <w:tc>
          <w:tcPr>
            <w:tcW w:w="2180" w:type="dxa"/>
            <w:hideMark/>
          </w:tcPr>
          <w:p w14:paraId="59E08C63" w14:textId="77777777" w:rsidR="00465206" w:rsidRPr="00465206" w:rsidRDefault="00465206" w:rsidP="00465206">
            <w:pPr>
              <w:spacing w:line="360" w:lineRule="auto"/>
              <w:jc w:val="both"/>
              <w:rPr>
                <w:rFonts w:ascii="Century Gothic" w:eastAsiaTheme="minorHAnsi" w:hAnsi="Century Gothic" w:cs="Arial"/>
                <w:b/>
                <w:bCs/>
                <w:lang w:val="en-US" w:eastAsia="en-US"/>
              </w:rPr>
            </w:pPr>
            <w:r w:rsidRPr="00465206">
              <w:rPr>
                <w:rFonts w:ascii="Century Gothic" w:eastAsiaTheme="minorHAnsi" w:hAnsi="Century Gothic" w:cs="Arial"/>
                <w:b/>
                <w:bCs/>
                <w:lang w:val="en-US" w:eastAsia="en-US"/>
              </w:rPr>
              <w:t>Ganado Mayor</w:t>
            </w:r>
          </w:p>
        </w:tc>
        <w:tc>
          <w:tcPr>
            <w:tcW w:w="2180" w:type="dxa"/>
            <w:hideMark/>
          </w:tcPr>
          <w:p w14:paraId="16769AB8"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w:t>
            </w:r>
          </w:p>
        </w:tc>
        <w:tc>
          <w:tcPr>
            <w:tcW w:w="4360" w:type="dxa"/>
            <w:gridSpan w:val="2"/>
            <w:hideMark/>
          </w:tcPr>
          <w:p w14:paraId="5F1A413C"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w:t>
            </w:r>
          </w:p>
        </w:tc>
      </w:tr>
      <w:tr w:rsidR="00465206" w:rsidRPr="00465206" w14:paraId="6B436AEF" w14:textId="77777777" w:rsidTr="00E6423B">
        <w:trPr>
          <w:trHeight w:val="708"/>
        </w:trPr>
        <w:tc>
          <w:tcPr>
            <w:tcW w:w="2180" w:type="dxa"/>
            <w:vMerge w:val="restart"/>
            <w:hideMark/>
          </w:tcPr>
          <w:p w14:paraId="3EE8883F" w14:textId="77777777" w:rsidR="00465206" w:rsidRPr="00465206" w:rsidRDefault="00465206" w:rsidP="00465206">
            <w:pPr>
              <w:spacing w:line="360" w:lineRule="auto"/>
              <w:jc w:val="both"/>
              <w:rPr>
                <w:rFonts w:ascii="Century Gothic" w:eastAsiaTheme="minorHAnsi" w:hAnsi="Century Gothic" w:cs="Arial"/>
                <w:lang w:val="en-US" w:eastAsia="en-US"/>
              </w:rPr>
            </w:pPr>
            <w:proofErr w:type="spellStart"/>
            <w:r w:rsidRPr="00465206">
              <w:rPr>
                <w:rFonts w:ascii="Century Gothic" w:eastAsiaTheme="minorHAnsi" w:hAnsi="Century Gothic" w:cs="Arial"/>
                <w:lang w:val="en-US" w:eastAsia="en-US"/>
              </w:rPr>
              <w:t>Pastoreo</w:t>
            </w:r>
            <w:proofErr w:type="spellEnd"/>
          </w:p>
        </w:tc>
        <w:tc>
          <w:tcPr>
            <w:tcW w:w="2180" w:type="dxa"/>
            <w:hideMark/>
          </w:tcPr>
          <w:p w14:paraId="79BFAD54"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1 a 10</w:t>
            </w:r>
          </w:p>
        </w:tc>
        <w:tc>
          <w:tcPr>
            <w:tcW w:w="4360" w:type="dxa"/>
            <w:gridSpan w:val="2"/>
            <w:hideMark/>
          </w:tcPr>
          <w:p w14:paraId="4969648E"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$20.00</w:t>
            </w:r>
          </w:p>
        </w:tc>
      </w:tr>
      <w:tr w:rsidR="00465206" w:rsidRPr="00465206" w14:paraId="2F5D13CF" w14:textId="77777777" w:rsidTr="00E6423B">
        <w:trPr>
          <w:trHeight w:val="548"/>
        </w:trPr>
        <w:tc>
          <w:tcPr>
            <w:tcW w:w="2180" w:type="dxa"/>
            <w:vMerge/>
            <w:hideMark/>
          </w:tcPr>
          <w:p w14:paraId="146A3A61" w14:textId="77777777" w:rsidR="00465206" w:rsidRPr="00465206" w:rsidRDefault="00465206" w:rsidP="00465206">
            <w:pPr>
              <w:spacing w:line="360" w:lineRule="auto"/>
              <w:jc w:val="both"/>
              <w:rPr>
                <w:rFonts w:ascii="Century Gothic" w:eastAsiaTheme="minorHAnsi" w:hAnsi="Century Gothic" w:cs="Arial"/>
                <w:lang w:val="en-US" w:eastAsia="en-US"/>
              </w:rPr>
            </w:pPr>
          </w:p>
        </w:tc>
        <w:tc>
          <w:tcPr>
            <w:tcW w:w="2180" w:type="dxa"/>
            <w:hideMark/>
          </w:tcPr>
          <w:p w14:paraId="4A4E4FEA"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11 a 50</w:t>
            </w:r>
          </w:p>
        </w:tc>
        <w:tc>
          <w:tcPr>
            <w:tcW w:w="4360" w:type="dxa"/>
            <w:gridSpan w:val="2"/>
            <w:hideMark/>
          </w:tcPr>
          <w:p w14:paraId="395C9215"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$50.00</w:t>
            </w:r>
          </w:p>
        </w:tc>
      </w:tr>
      <w:tr w:rsidR="00465206" w:rsidRPr="00465206" w14:paraId="77CC6A96" w14:textId="77777777" w:rsidTr="00E6423B">
        <w:trPr>
          <w:trHeight w:val="698"/>
        </w:trPr>
        <w:tc>
          <w:tcPr>
            <w:tcW w:w="2180" w:type="dxa"/>
            <w:vMerge/>
            <w:hideMark/>
          </w:tcPr>
          <w:p w14:paraId="20CDC06C" w14:textId="77777777" w:rsidR="00465206" w:rsidRPr="00465206" w:rsidRDefault="00465206" w:rsidP="00465206">
            <w:pPr>
              <w:spacing w:line="360" w:lineRule="auto"/>
              <w:jc w:val="both"/>
              <w:rPr>
                <w:rFonts w:ascii="Century Gothic" w:eastAsiaTheme="minorHAnsi" w:hAnsi="Century Gothic" w:cs="Arial"/>
                <w:lang w:val="en-US" w:eastAsia="en-US"/>
              </w:rPr>
            </w:pPr>
          </w:p>
        </w:tc>
        <w:tc>
          <w:tcPr>
            <w:tcW w:w="2180" w:type="dxa"/>
            <w:hideMark/>
          </w:tcPr>
          <w:p w14:paraId="105BA902"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51 a 100</w:t>
            </w:r>
          </w:p>
        </w:tc>
        <w:tc>
          <w:tcPr>
            <w:tcW w:w="4360" w:type="dxa"/>
            <w:gridSpan w:val="2"/>
            <w:hideMark/>
          </w:tcPr>
          <w:p w14:paraId="276F66ED"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$80.00</w:t>
            </w:r>
          </w:p>
        </w:tc>
      </w:tr>
      <w:tr w:rsidR="00465206" w:rsidRPr="00465206" w14:paraId="2C59B8DE" w14:textId="77777777" w:rsidTr="001F55FA">
        <w:trPr>
          <w:trHeight w:val="1002"/>
        </w:trPr>
        <w:tc>
          <w:tcPr>
            <w:tcW w:w="2180" w:type="dxa"/>
            <w:vMerge/>
            <w:hideMark/>
          </w:tcPr>
          <w:p w14:paraId="7821EA2F" w14:textId="77777777" w:rsidR="00465206" w:rsidRPr="00465206" w:rsidRDefault="00465206" w:rsidP="00465206">
            <w:pPr>
              <w:spacing w:line="360" w:lineRule="auto"/>
              <w:jc w:val="both"/>
              <w:rPr>
                <w:rFonts w:ascii="Century Gothic" w:eastAsiaTheme="minorHAnsi" w:hAnsi="Century Gothic" w:cs="Arial"/>
                <w:lang w:val="en-US" w:eastAsia="en-US"/>
              </w:rPr>
            </w:pPr>
          </w:p>
        </w:tc>
        <w:tc>
          <w:tcPr>
            <w:tcW w:w="2180" w:type="dxa"/>
            <w:hideMark/>
          </w:tcPr>
          <w:p w14:paraId="48220A47"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101 </w:t>
            </w:r>
            <w:proofErr w:type="spellStart"/>
            <w:r w:rsidRPr="00465206">
              <w:rPr>
                <w:rFonts w:ascii="Century Gothic" w:eastAsiaTheme="minorHAnsi" w:hAnsi="Century Gothic" w:cs="Arial"/>
                <w:lang w:val="en-US" w:eastAsia="en-US"/>
              </w:rPr>
              <w:t>en</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delante</w:t>
            </w:r>
            <w:proofErr w:type="spellEnd"/>
          </w:p>
        </w:tc>
        <w:tc>
          <w:tcPr>
            <w:tcW w:w="4360" w:type="dxa"/>
            <w:gridSpan w:val="2"/>
            <w:hideMark/>
          </w:tcPr>
          <w:p w14:paraId="5CF133B6"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$150.00</w:t>
            </w:r>
          </w:p>
        </w:tc>
      </w:tr>
      <w:tr w:rsidR="00465206" w:rsidRPr="00465206" w14:paraId="68FB40E8" w14:textId="77777777" w:rsidTr="00E6423B">
        <w:trPr>
          <w:trHeight w:val="835"/>
        </w:trPr>
        <w:tc>
          <w:tcPr>
            <w:tcW w:w="2180" w:type="dxa"/>
            <w:vMerge w:val="restart"/>
            <w:hideMark/>
          </w:tcPr>
          <w:p w14:paraId="0915D7C5" w14:textId="77777777" w:rsidR="00465206" w:rsidRPr="00465206" w:rsidRDefault="00465206" w:rsidP="00465206">
            <w:pPr>
              <w:spacing w:line="360" w:lineRule="auto"/>
              <w:jc w:val="both"/>
              <w:rPr>
                <w:rFonts w:ascii="Century Gothic" w:eastAsiaTheme="minorHAnsi" w:hAnsi="Century Gothic" w:cs="Arial"/>
                <w:lang w:val="en-US" w:eastAsia="en-US"/>
              </w:rPr>
            </w:pPr>
            <w:proofErr w:type="spellStart"/>
            <w:r w:rsidRPr="00465206">
              <w:rPr>
                <w:rFonts w:ascii="Century Gothic" w:eastAsiaTheme="minorHAnsi" w:hAnsi="Century Gothic" w:cs="Arial"/>
                <w:lang w:val="en-US" w:eastAsia="en-US"/>
              </w:rPr>
              <w:lastRenderedPageBreak/>
              <w:t>Movilización</w:t>
            </w:r>
            <w:proofErr w:type="spellEnd"/>
            <w:r w:rsidRPr="00465206">
              <w:rPr>
                <w:rFonts w:ascii="Century Gothic" w:eastAsiaTheme="minorHAnsi" w:hAnsi="Century Gothic" w:cs="Arial"/>
                <w:lang w:val="en-US" w:eastAsia="en-US"/>
              </w:rPr>
              <w:t xml:space="preserve"> </w:t>
            </w:r>
          </w:p>
        </w:tc>
        <w:tc>
          <w:tcPr>
            <w:tcW w:w="2180" w:type="dxa"/>
            <w:hideMark/>
          </w:tcPr>
          <w:p w14:paraId="2603601C"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1 a 10</w:t>
            </w:r>
          </w:p>
        </w:tc>
        <w:tc>
          <w:tcPr>
            <w:tcW w:w="4360" w:type="dxa"/>
            <w:gridSpan w:val="2"/>
            <w:hideMark/>
          </w:tcPr>
          <w:p w14:paraId="6A8AC6D8"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$30.00</w:t>
            </w:r>
          </w:p>
        </w:tc>
      </w:tr>
      <w:tr w:rsidR="00465206" w:rsidRPr="00465206" w14:paraId="6C33062F" w14:textId="77777777" w:rsidTr="00E6423B">
        <w:trPr>
          <w:trHeight w:val="705"/>
        </w:trPr>
        <w:tc>
          <w:tcPr>
            <w:tcW w:w="2180" w:type="dxa"/>
            <w:vMerge/>
            <w:hideMark/>
          </w:tcPr>
          <w:p w14:paraId="09F5E877" w14:textId="77777777" w:rsidR="00465206" w:rsidRPr="00465206" w:rsidRDefault="00465206" w:rsidP="00465206">
            <w:pPr>
              <w:spacing w:line="360" w:lineRule="auto"/>
              <w:jc w:val="both"/>
              <w:rPr>
                <w:rFonts w:ascii="Century Gothic" w:eastAsiaTheme="minorHAnsi" w:hAnsi="Century Gothic" w:cs="Arial"/>
                <w:lang w:val="en-US" w:eastAsia="en-US"/>
              </w:rPr>
            </w:pPr>
          </w:p>
        </w:tc>
        <w:tc>
          <w:tcPr>
            <w:tcW w:w="2180" w:type="dxa"/>
            <w:hideMark/>
          </w:tcPr>
          <w:p w14:paraId="39E3CB16"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11 a 50</w:t>
            </w:r>
          </w:p>
        </w:tc>
        <w:tc>
          <w:tcPr>
            <w:tcW w:w="4360" w:type="dxa"/>
            <w:gridSpan w:val="2"/>
            <w:hideMark/>
          </w:tcPr>
          <w:p w14:paraId="72F2EB1F"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$50.00</w:t>
            </w:r>
          </w:p>
        </w:tc>
      </w:tr>
      <w:tr w:rsidR="00465206" w:rsidRPr="00465206" w14:paraId="7C7C1880" w14:textId="77777777" w:rsidTr="00E6423B">
        <w:trPr>
          <w:trHeight w:val="559"/>
        </w:trPr>
        <w:tc>
          <w:tcPr>
            <w:tcW w:w="2180" w:type="dxa"/>
            <w:vMerge/>
            <w:hideMark/>
          </w:tcPr>
          <w:p w14:paraId="7C813813" w14:textId="77777777" w:rsidR="00465206" w:rsidRPr="00465206" w:rsidRDefault="00465206" w:rsidP="00465206">
            <w:pPr>
              <w:spacing w:line="360" w:lineRule="auto"/>
              <w:jc w:val="both"/>
              <w:rPr>
                <w:rFonts w:ascii="Century Gothic" w:eastAsiaTheme="minorHAnsi" w:hAnsi="Century Gothic" w:cs="Arial"/>
                <w:lang w:val="en-US" w:eastAsia="en-US"/>
              </w:rPr>
            </w:pPr>
          </w:p>
        </w:tc>
        <w:tc>
          <w:tcPr>
            <w:tcW w:w="2180" w:type="dxa"/>
            <w:hideMark/>
          </w:tcPr>
          <w:p w14:paraId="04512C9D"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51 a 100</w:t>
            </w:r>
          </w:p>
        </w:tc>
        <w:tc>
          <w:tcPr>
            <w:tcW w:w="4360" w:type="dxa"/>
            <w:gridSpan w:val="2"/>
            <w:hideMark/>
          </w:tcPr>
          <w:p w14:paraId="39293251"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$80.00</w:t>
            </w:r>
          </w:p>
        </w:tc>
      </w:tr>
      <w:tr w:rsidR="00465206" w:rsidRPr="00465206" w14:paraId="747D6769" w14:textId="77777777" w:rsidTr="00E6423B">
        <w:trPr>
          <w:trHeight w:val="695"/>
        </w:trPr>
        <w:tc>
          <w:tcPr>
            <w:tcW w:w="2180" w:type="dxa"/>
            <w:vMerge/>
            <w:hideMark/>
          </w:tcPr>
          <w:p w14:paraId="3FC4E6DA" w14:textId="77777777" w:rsidR="00465206" w:rsidRPr="00465206" w:rsidRDefault="00465206" w:rsidP="00465206">
            <w:pPr>
              <w:spacing w:line="360" w:lineRule="auto"/>
              <w:jc w:val="both"/>
              <w:rPr>
                <w:rFonts w:ascii="Century Gothic" w:eastAsiaTheme="minorHAnsi" w:hAnsi="Century Gothic" w:cs="Arial"/>
                <w:lang w:val="en-US" w:eastAsia="en-US"/>
              </w:rPr>
            </w:pPr>
          </w:p>
        </w:tc>
        <w:tc>
          <w:tcPr>
            <w:tcW w:w="2180" w:type="dxa"/>
            <w:hideMark/>
          </w:tcPr>
          <w:p w14:paraId="7FD918E0"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101 </w:t>
            </w:r>
            <w:proofErr w:type="spellStart"/>
            <w:r w:rsidRPr="00465206">
              <w:rPr>
                <w:rFonts w:ascii="Century Gothic" w:eastAsiaTheme="minorHAnsi" w:hAnsi="Century Gothic" w:cs="Arial"/>
                <w:lang w:val="en-US" w:eastAsia="en-US"/>
              </w:rPr>
              <w:t>en</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delante</w:t>
            </w:r>
            <w:proofErr w:type="spellEnd"/>
          </w:p>
        </w:tc>
        <w:tc>
          <w:tcPr>
            <w:tcW w:w="4360" w:type="dxa"/>
            <w:gridSpan w:val="2"/>
            <w:hideMark/>
          </w:tcPr>
          <w:p w14:paraId="469C47DB"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$150.00</w:t>
            </w:r>
          </w:p>
        </w:tc>
      </w:tr>
      <w:tr w:rsidR="00465206" w:rsidRPr="00465206" w14:paraId="740993F3" w14:textId="77777777" w:rsidTr="00E6423B">
        <w:trPr>
          <w:trHeight w:val="549"/>
        </w:trPr>
        <w:tc>
          <w:tcPr>
            <w:tcW w:w="2180" w:type="dxa"/>
            <w:vMerge w:val="restart"/>
            <w:hideMark/>
          </w:tcPr>
          <w:p w14:paraId="09F51298" w14:textId="77777777" w:rsidR="00465206" w:rsidRPr="00465206" w:rsidRDefault="00465206" w:rsidP="00465206">
            <w:pPr>
              <w:spacing w:line="360" w:lineRule="auto"/>
              <w:jc w:val="both"/>
              <w:rPr>
                <w:rFonts w:ascii="Century Gothic" w:eastAsiaTheme="minorHAnsi" w:hAnsi="Century Gothic" w:cs="Arial"/>
                <w:lang w:val="en-US" w:eastAsia="en-US"/>
              </w:rPr>
            </w:pPr>
            <w:proofErr w:type="spellStart"/>
            <w:r w:rsidRPr="00465206">
              <w:rPr>
                <w:rFonts w:ascii="Century Gothic" w:eastAsiaTheme="minorHAnsi" w:hAnsi="Century Gothic" w:cs="Arial"/>
                <w:lang w:val="en-US" w:eastAsia="en-US"/>
              </w:rPr>
              <w:t>Sacrificio</w:t>
            </w:r>
            <w:proofErr w:type="spellEnd"/>
          </w:p>
        </w:tc>
        <w:tc>
          <w:tcPr>
            <w:tcW w:w="2180" w:type="dxa"/>
            <w:hideMark/>
          </w:tcPr>
          <w:p w14:paraId="19D716FB"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1 a 10</w:t>
            </w:r>
          </w:p>
        </w:tc>
        <w:tc>
          <w:tcPr>
            <w:tcW w:w="4360" w:type="dxa"/>
            <w:gridSpan w:val="2"/>
            <w:hideMark/>
          </w:tcPr>
          <w:p w14:paraId="6B9952C7"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$50.00</w:t>
            </w:r>
          </w:p>
        </w:tc>
      </w:tr>
      <w:tr w:rsidR="00465206" w:rsidRPr="00465206" w14:paraId="6F76FD68" w14:textId="77777777" w:rsidTr="00E6423B">
        <w:trPr>
          <w:trHeight w:val="571"/>
        </w:trPr>
        <w:tc>
          <w:tcPr>
            <w:tcW w:w="2180" w:type="dxa"/>
            <w:vMerge/>
            <w:hideMark/>
          </w:tcPr>
          <w:p w14:paraId="2E7DD4A1" w14:textId="77777777" w:rsidR="00465206" w:rsidRPr="00465206" w:rsidRDefault="00465206" w:rsidP="00465206">
            <w:pPr>
              <w:spacing w:line="360" w:lineRule="auto"/>
              <w:jc w:val="both"/>
              <w:rPr>
                <w:rFonts w:ascii="Century Gothic" w:eastAsiaTheme="minorHAnsi" w:hAnsi="Century Gothic" w:cs="Arial"/>
                <w:lang w:val="en-US" w:eastAsia="en-US"/>
              </w:rPr>
            </w:pPr>
          </w:p>
        </w:tc>
        <w:tc>
          <w:tcPr>
            <w:tcW w:w="2180" w:type="dxa"/>
            <w:hideMark/>
          </w:tcPr>
          <w:p w14:paraId="2C52E800"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11 a 50</w:t>
            </w:r>
          </w:p>
        </w:tc>
        <w:tc>
          <w:tcPr>
            <w:tcW w:w="4360" w:type="dxa"/>
            <w:gridSpan w:val="2"/>
            <w:hideMark/>
          </w:tcPr>
          <w:p w14:paraId="039B14BB"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$100.00</w:t>
            </w:r>
          </w:p>
        </w:tc>
      </w:tr>
      <w:tr w:rsidR="00465206" w:rsidRPr="00465206" w14:paraId="169B4434" w14:textId="77777777" w:rsidTr="00E6423B">
        <w:trPr>
          <w:trHeight w:val="551"/>
        </w:trPr>
        <w:tc>
          <w:tcPr>
            <w:tcW w:w="2180" w:type="dxa"/>
            <w:vMerge/>
            <w:hideMark/>
          </w:tcPr>
          <w:p w14:paraId="42E476D1" w14:textId="77777777" w:rsidR="00465206" w:rsidRPr="00465206" w:rsidRDefault="00465206" w:rsidP="00465206">
            <w:pPr>
              <w:spacing w:line="360" w:lineRule="auto"/>
              <w:jc w:val="both"/>
              <w:rPr>
                <w:rFonts w:ascii="Century Gothic" w:eastAsiaTheme="minorHAnsi" w:hAnsi="Century Gothic" w:cs="Arial"/>
                <w:lang w:val="en-US" w:eastAsia="en-US"/>
              </w:rPr>
            </w:pPr>
          </w:p>
        </w:tc>
        <w:tc>
          <w:tcPr>
            <w:tcW w:w="2180" w:type="dxa"/>
            <w:hideMark/>
          </w:tcPr>
          <w:p w14:paraId="51AF0977"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51 a 100</w:t>
            </w:r>
          </w:p>
        </w:tc>
        <w:tc>
          <w:tcPr>
            <w:tcW w:w="4360" w:type="dxa"/>
            <w:gridSpan w:val="2"/>
            <w:hideMark/>
          </w:tcPr>
          <w:p w14:paraId="430AF664"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$200.00</w:t>
            </w:r>
          </w:p>
        </w:tc>
      </w:tr>
      <w:tr w:rsidR="00465206" w:rsidRPr="00465206" w14:paraId="345B3BC5" w14:textId="77777777" w:rsidTr="00E6423B">
        <w:trPr>
          <w:trHeight w:val="558"/>
        </w:trPr>
        <w:tc>
          <w:tcPr>
            <w:tcW w:w="2180" w:type="dxa"/>
            <w:vMerge/>
            <w:hideMark/>
          </w:tcPr>
          <w:p w14:paraId="5D944B9E" w14:textId="77777777" w:rsidR="00465206" w:rsidRPr="00465206" w:rsidRDefault="00465206" w:rsidP="00465206">
            <w:pPr>
              <w:spacing w:line="360" w:lineRule="auto"/>
              <w:jc w:val="both"/>
              <w:rPr>
                <w:rFonts w:ascii="Century Gothic" w:eastAsiaTheme="minorHAnsi" w:hAnsi="Century Gothic" w:cs="Arial"/>
                <w:lang w:val="en-US" w:eastAsia="en-US"/>
              </w:rPr>
            </w:pPr>
          </w:p>
        </w:tc>
        <w:tc>
          <w:tcPr>
            <w:tcW w:w="2180" w:type="dxa"/>
            <w:hideMark/>
          </w:tcPr>
          <w:p w14:paraId="1D25C63D"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101 </w:t>
            </w:r>
            <w:proofErr w:type="spellStart"/>
            <w:r w:rsidRPr="00465206">
              <w:rPr>
                <w:rFonts w:ascii="Century Gothic" w:eastAsiaTheme="minorHAnsi" w:hAnsi="Century Gothic" w:cs="Arial"/>
                <w:lang w:val="en-US" w:eastAsia="en-US"/>
              </w:rPr>
              <w:t>en</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delante</w:t>
            </w:r>
            <w:proofErr w:type="spellEnd"/>
          </w:p>
        </w:tc>
        <w:tc>
          <w:tcPr>
            <w:tcW w:w="4360" w:type="dxa"/>
            <w:gridSpan w:val="2"/>
            <w:hideMark/>
          </w:tcPr>
          <w:p w14:paraId="4D32E3D5"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$500.00</w:t>
            </w:r>
          </w:p>
        </w:tc>
      </w:tr>
      <w:tr w:rsidR="00465206" w:rsidRPr="00465206" w14:paraId="4F45F434" w14:textId="77777777" w:rsidTr="001F55FA">
        <w:trPr>
          <w:trHeight w:val="1002"/>
        </w:trPr>
        <w:tc>
          <w:tcPr>
            <w:tcW w:w="2180" w:type="dxa"/>
            <w:vMerge w:val="restart"/>
            <w:hideMark/>
          </w:tcPr>
          <w:p w14:paraId="2B10C2CB" w14:textId="77777777" w:rsidR="00465206" w:rsidRPr="00465206" w:rsidRDefault="00465206" w:rsidP="00465206">
            <w:pPr>
              <w:spacing w:line="360" w:lineRule="auto"/>
              <w:jc w:val="both"/>
              <w:rPr>
                <w:rFonts w:ascii="Century Gothic" w:eastAsiaTheme="minorHAnsi" w:hAnsi="Century Gothic" w:cs="Arial"/>
                <w:lang w:val="en-US" w:eastAsia="en-US"/>
              </w:rPr>
            </w:pPr>
            <w:proofErr w:type="spellStart"/>
            <w:r w:rsidRPr="00465206">
              <w:rPr>
                <w:rFonts w:ascii="Century Gothic" w:eastAsiaTheme="minorHAnsi" w:hAnsi="Century Gothic" w:cs="Arial"/>
                <w:lang w:val="en-US" w:eastAsia="en-US"/>
              </w:rPr>
              <w:t>Exportación</w:t>
            </w:r>
            <w:proofErr w:type="spellEnd"/>
          </w:p>
        </w:tc>
        <w:tc>
          <w:tcPr>
            <w:tcW w:w="2180" w:type="dxa"/>
            <w:hideMark/>
          </w:tcPr>
          <w:p w14:paraId="3D0DB180"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1 a 10</w:t>
            </w:r>
          </w:p>
        </w:tc>
        <w:tc>
          <w:tcPr>
            <w:tcW w:w="4360" w:type="dxa"/>
            <w:gridSpan w:val="2"/>
            <w:hideMark/>
          </w:tcPr>
          <w:p w14:paraId="515F477A"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$100.00</w:t>
            </w:r>
          </w:p>
        </w:tc>
      </w:tr>
      <w:tr w:rsidR="00465206" w:rsidRPr="00465206" w14:paraId="7B858101" w14:textId="77777777" w:rsidTr="001F55FA">
        <w:trPr>
          <w:trHeight w:val="1002"/>
        </w:trPr>
        <w:tc>
          <w:tcPr>
            <w:tcW w:w="2180" w:type="dxa"/>
            <w:vMerge/>
            <w:hideMark/>
          </w:tcPr>
          <w:p w14:paraId="49B64369" w14:textId="77777777" w:rsidR="00465206" w:rsidRPr="00465206" w:rsidRDefault="00465206" w:rsidP="00465206">
            <w:pPr>
              <w:spacing w:line="360" w:lineRule="auto"/>
              <w:jc w:val="both"/>
              <w:rPr>
                <w:rFonts w:ascii="Century Gothic" w:eastAsiaTheme="minorHAnsi" w:hAnsi="Century Gothic" w:cs="Arial"/>
                <w:lang w:val="en-US" w:eastAsia="en-US"/>
              </w:rPr>
            </w:pPr>
          </w:p>
        </w:tc>
        <w:tc>
          <w:tcPr>
            <w:tcW w:w="2180" w:type="dxa"/>
            <w:hideMark/>
          </w:tcPr>
          <w:p w14:paraId="7044E8C9"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11 a 50</w:t>
            </w:r>
          </w:p>
        </w:tc>
        <w:tc>
          <w:tcPr>
            <w:tcW w:w="4360" w:type="dxa"/>
            <w:gridSpan w:val="2"/>
            <w:hideMark/>
          </w:tcPr>
          <w:p w14:paraId="1EA35877"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$300.00</w:t>
            </w:r>
          </w:p>
        </w:tc>
      </w:tr>
      <w:tr w:rsidR="00465206" w:rsidRPr="00465206" w14:paraId="0F4B66BA" w14:textId="77777777" w:rsidTr="001F55FA">
        <w:trPr>
          <w:trHeight w:val="1002"/>
        </w:trPr>
        <w:tc>
          <w:tcPr>
            <w:tcW w:w="2180" w:type="dxa"/>
            <w:vMerge/>
            <w:hideMark/>
          </w:tcPr>
          <w:p w14:paraId="4BB2F0E8" w14:textId="77777777" w:rsidR="00465206" w:rsidRPr="00465206" w:rsidRDefault="00465206" w:rsidP="00465206">
            <w:pPr>
              <w:spacing w:line="360" w:lineRule="auto"/>
              <w:jc w:val="both"/>
              <w:rPr>
                <w:rFonts w:ascii="Century Gothic" w:eastAsiaTheme="minorHAnsi" w:hAnsi="Century Gothic" w:cs="Arial"/>
                <w:lang w:val="en-US" w:eastAsia="en-US"/>
              </w:rPr>
            </w:pPr>
          </w:p>
        </w:tc>
        <w:tc>
          <w:tcPr>
            <w:tcW w:w="2180" w:type="dxa"/>
            <w:hideMark/>
          </w:tcPr>
          <w:p w14:paraId="2AD0E3B4"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51 a 100</w:t>
            </w:r>
          </w:p>
        </w:tc>
        <w:tc>
          <w:tcPr>
            <w:tcW w:w="4360" w:type="dxa"/>
            <w:gridSpan w:val="2"/>
            <w:hideMark/>
          </w:tcPr>
          <w:p w14:paraId="2ABC27B0"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$500.00</w:t>
            </w:r>
          </w:p>
        </w:tc>
      </w:tr>
      <w:tr w:rsidR="00465206" w:rsidRPr="00465206" w14:paraId="432385C2" w14:textId="77777777" w:rsidTr="001F55FA">
        <w:trPr>
          <w:trHeight w:val="1002"/>
        </w:trPr>
        <w:tc>
          <w:tcPr>
            <w:tcW w:w="2180" w:type="dxa"/>
            <w:vMerge/>
            <w:hideMark/>
          </w:tcPr>
          <w:p w14:paraId="5AB0B49A" w14:textId="77777777" w:rsidR="00465206" w:rsidRPr="00465206" w:rsidRDefault="00465206" w:rsidP="00465206">
            <w:pPr>
              <w:spacing w:line="360" w:lineRule="auto"/>
              <w:jc w:val="both"/>
              <w:rPr>
                <w:rFonts w:ascii="Century Gothic" w:eastAsiaTheme="minorHAnsi" w:hAnsi="Century Gothic" w:cs="Arial"/>
                <w:lang w:val="en-US" w:eastAsia="en-US"/>
              </w:rPr>
            </w:pPr>
          </w:p>
        </w:tc>
        <w:tc>
          <w:tcPr>
            <w:tcW w:w="2180" w:type="dxa"/>
            <w:hideMark/>
          </w:tcPr>
          <w:p w14:paraId="480D5947"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101 </w:t>
            </w:r>
            <w:proofErr w:type="spellStart"/>
            <w:r w:rsidRPr="00465206">
              <w:rPr>
                <w:rFonts w:ascii="Century Gothic" w:eastAsiaTheme="minorHAnsi" w:hAnsi="Century Gothic" w:cs="Arial"/>
                <w:lang w:val="en-US" w:eastAsia="en-US"/>
              </w:rPr>
              <w:t>en</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delante</w:t>
            </w:r>
            <w:proofErr w:type="spellEnd"/>
          </w:p>
        </w:tc>
        <w:tc>
          <w:tcPr>
            <w:tcW w:w="4360" w:type="dxa"/>
            <w:gridSpan w:val="2"/>
            <w:hideMark/>
          </w:tcPr>
          <w:p w14:paraId="4326D0C2"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$1,000.00</w:t>
            </w:r>
          </w:p>
        </w:tc>
      </w:tr>
      <w:tr w:rsidR="00465206" w:rsidRPr="00465206" w14:paraId="451B6452" w14:textId="77777777" w:rsidTr="001F55FA">
        <w:trPr>
          <w:trHeight w:val="1002"/>
        </w:trPr>
        <w:tc>
          <w:tcPr>
            <w:tcW w:w="2180" w:type="dxa"/>
            <w:hideMark/>
          </w:tcPr>
          <w:p w14:paraId="44CF30CD" w14:textId="5656A655" w:rsidR="00465206" w:rsidRPr="00465206" w:rsidRDefault="00465206" w:rsidP="00465206">
            <w:pPr>
              <w:spacing w:line="360" w:lineRule="auto"/>
              <w:jc w:val="both"/>
              <w:rPr>
                <w:rFonts w:ascii="Century Gothic" w:eastAsiaTheme="minorHAnsi" w:hAnsi="Century Gothic" w:cs="Arial"/>
                <w:b/>
                <w:bCs/>
                <w:lang w:val="en-US" w:eastAsia="en-US"/>
              </w:rPr>
            </w:pPr>
            <w:r w:rsidRPr="00465206">
              <w:rPr>
                <w:rFonts w:ascii="Century Gothic" w:eastAsiaTheme="minorHAnsi" w:hAnsi="Century Gothic" w:cs="Arial"/>
                <w:b/>
                <w:bCs/>
                <w:lang w:val="en-US" w:eastAsia="en-US"/>
              </w:rPr>
              <w:lastRenderedPageBreak/>
              <w:t xml:space="preserve">Ganado </w:t>
            </w:r>
            <w:proofErr w:type="spellStart"/>
            <w:r w:rsidRPr="00465206">
              <w:rPr>
                <w:rFonts w:ascii="Century Gothic" w:eastAsiaTheme="minorHAnsi" w:hAnsi="Century Gothic" w:cs="Arial"/>
                <w:b/>
                <w:bCs/>
                <w:lang w:val="en-US" w:eastAsia="en-US"/>
              </w:rPr>
              <w:t>Menor</w:t>
            </w:r>
            <w:proofErr w:type="spellEnd"/>
            <w:r w:rsidRPr="00465206">
              <w:rPr>
                <w:rFonts w:ascii="Century Gothic" w:eastAsiaTheme="minorHAnsi" w:hAnsi="Century Gothic" w:cs="Arial"/>
                <w:b/>
                <w:bCs/>
                <w:lang w:val="en-US" w:eastAsia="en-US"/>
              </w:rPr>
              <w:t>:</w:t>
            </w:r>
          </w:p>
        </w:tc>
        <w:tc>
          <w:tcPr>
            <w:tcW w:w="2180" w:type="dxa"/>
            <w:hideMark/>
          </w:tcPr>
          <w:p w14:paraId="5B9013B2"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w:t>
            </w:r>
          </w:p>
        </w:tc>
        <w:tc>
          <w:tcPr>
            <w:tcW w:w="4360" w:type="dxa"/>
            <w:gridSpan w:val="2"/>
            <w:hideMark/>
          </w:tcPr>
          <w:p w14:paraId="41506ABB"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 </w:t>
            </w:r>
          </w:p>
        </w:tc>
      </w:tr>
      <w:tr w:rsidR="00465206" w:rsidRPr="00465206" w14:paraId="1D2265E5" w14:textId="77777777" w:rsidTr="001F55FA">
        <w:trPr>
          <w:trHeight w:val="1002"/>
        </w:trPr>
        <w:tc>
          <w:tcPr>
            <w:tcW w:w="2180" w:type="dxa"/>
            <w:vMerge w:val="restart"/>
            <w:hideMark/>
          </w:tcPr>
          <w:p w14:paraId="46E47634" w14:textId="77777777" w:rsidR="00465206" w:rsidRPr="00465206" w:rsidRDefault="00465206" w:rsidP="00465206">
            <w:pPr>
              <w:spacing w:line="360" w:lineRule="auto"/>
              <w:jc w:val="both"/>
              <w:rPr>
                <w:rFonts w:ascii="Century Gothic" w:eastAsiaTheme="minorHAnsi" w:hAnsi="Century Gothic" w:cs="Arial"/>
                <w:lang w:val="en-US" w:eastAsia="en-US"/>
              </w:rPr>
            </w:pPr>
            <w:proofErr w:type="spellStart"/>
            <w:r w:rsidRPr="00465206">
              <w:rPr>
                <w:rFonts w:ascii="Century Gothic" w:eastAsiaTheme="minorHAnsi" w:hAnsi="Century Gothic" w:cs="Arial"/>
                <w:lang w:val="en-US" w:eastAsia="en-US"/>
              </w:rPr>
              <w:t>Cría</w:t>
            </w:r>
            <w:proofErr w:type="spellEnd"/>
          </w:p>
        </w:tc>
        <w:tc>
          <w:tcPr>
            <w:tcW w:w="2180" w:type="dxa"/>
            <w:hideMark/>
          </w:tcPr>
          <w:p w14:paraId="45978F9E"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1 a 10</w:t>
            </w:r>
          </w:p>
        </w:tc>
        <w:tc>
          <w:tcPr>
            <w:tcW w:w="4360" w:type="dxa"/>
            <w:gridSpan w:val="2"/>
            <w:hideMark/>
          </w:tcPr>
          <w:p w14:paraId="626D7B5C"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$10.00</w:t>
            </w:r>
          </w:p>
        </w:tc>
      </w:tr>
      <w:tr w:rsidR="00465206" w:rsidRPr="00465206" w14:paraId="32EED713" w14:textId="77777777" w:rsidTr="001F55FA">
        <w:trPr>
          <w:trHeight w:val="1002"/>
        </w:trPr>
        <w:tc>
          <w:tcPr>
            <w:tcW w:w="2180" w:type="dxa"/>
            <w:vMerge/>
            <w:hideMark/>
          </w:tcPr>
          <w:p w14:paraId="4BABC421" w14:textId="77777777" w:rsidR="00465206" w:rsidRPr="00465206" w:rsidRDefault="00465206" w:rsidP="00465206">
            <w:pPr>
              <w:spacing w:line="360" w:lineRule="auto"/>
              <w:jc w:val="both"/>
              <w:rPr>
                <w:rFonts w:ascii="Century Gothic" w:eastAsiaTheme="minorHAnsi" w:hAnsi="Century Gothic" w:cs="Arial"/>
                <w:lang w:val="en-US" w:eastAsia="en-US"/>
              </w:rPr>
            </w:pPr>
          </w:p>
        </w:tc>
        <w:tc>
          <w:tcPr>
            <w:tcW w:w="2180" w:type="dxa"/>
            <w:hideMark/>
          </w:tcPr>
          <w:p w14:paraId="178FF9D6"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11 a 50</w:t>
            </w:r>
          </w:p>
        </w:tc>
        <w:tc>
          <w:tcPr>
            <w:tcW w:w="4360" w:type="dxa"/>
            <w:gridSpan w:val="2"/>
            <w:hideMark/>
          </w:tcPr>
          <w:p w14:paraId="0970440A"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$20.00</w:t>
            </w:r>
          </w:p>
        </w:tc>
      </w:tr>
      <w:tr w:rsidR="00465206" w:rsidRPr="00465206" w14:paraId="5B6737BE" w14:textId="77777777" w:rsidTr="001F55FA">
        <w:trPr>
          <w:trHeight w:val="1002"/>
        </w:trPr>
        <w:tc>
          <w:tcPr>
            <w:tcW w:w="2180" w:type="dxa"/>
            <w:vMerge/>
            <w:hideMark/>
          </w:tcPr>
          <w:p w14:paraId="0FBDCA86" w14:textId="77777777" w:rsidR="00465206" w:rsidRPr="00465206" w:rsidRDefault="00465206" w:rsidP="00465206">
            <w:pPr>
              <w:spacing w:line="360" w:lineRule="auto"/>
              <w:jc w:val="both"/>
              <w:rPr>
                <w:rFonts w:ascii="Century Gothic" w:eastAsiaTheme="minorHAnsi" w:hAnsi="Century Gothic" w:cs="Arial"/>
                <w:lang w:val="en-US" w:eastAsia="en-US"/>
              </w:rPr>
            </w:pPr>
          </w:p>
        </w:tc>
        <w:tc>
          <w:tcPr>
            <w:tcW w:w="2180" w:type="dxa"/>
            <w:hideMark/>
          </w:tcPr>
          <w:p w14:paraId="7F0F2941"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51 a 100</w:t>
            </w:r>
          </w:p>
        </w:tc>
        <w:tc>
          <w:tcPr>
            <w:tcW w:w="4360" w:type="dxa"/>
            <w:gridSpan w:val="2"/>
            <w:hideMark/>
          </w:tcPr>
          <w:p w14:paraId="03AE93C2"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$50.00</w:t>
            </w:r>
          </w:p>
        </w:tc>
      </w:tr>
      <w:tr w:rsidR="00465206" w:rsidRPr="00465206" w14:paraId="759F5309" w14:textId="77777777" w:rsidTr="001F55FA">
        <w:trPr>
          <w:trHeight w:val="1002"/>
        </w:trPr>
        <w:tc>
          <w:tcPr>
            <w:tcW w:w="2180" w:type="dxa"/>
            <w:vMerge/>
            <w:hideMark/>
          </w:tcPr>
          <w:p w14:paraId="21D24BB1" w14:textId="77777777" w:rsidR="00465206" w:rsidRPr="00465206" w:rsidRDefault="00465206" w:rsidP="00465206">
            <w:pPr>
              <w:spacing w:line="360" w:lineRule="auto"/>
              <w:jc w:val="both"/>
              <w:rPr>
                <w:rFonts w:ascii="Century Gothic" w:eastAsiaTheme="minorHAnsi" w:hAnsi="Century Gothic" w:cs="Arial"/>
                <w:lang w:val="en-US" w:eastAsia="en-US"/>
              </w:rPr>
            </w:pPr>
          </w:p>
        </w:tc>
        <w:tc>
          <w:tcPr>
            <w:tcW w:w="2180" w:type="dxa"/>
            <w:hideMark/>
          </w:tcPr>
          <w:p w14:paraId="1BAE8CB6"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101 </w:t>
            </w:r>
            <w:proofErr w:type="spellStart"/>
            <w:r w:rsidRPr="00465206">
              <w:rPr>
                <w:rFonts w:ascii="Century Gothic" w:eastAsiaTheme="minorHAnsi" w:hAnsi="Century Gothic" w:cs="Arial"/>
                <w:lang w:val="en-US" w:eastAsia="en-US"/>
              </w:rPr>
              <w:t>en</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delante</w:t>
            </w:r>
            <w:proofErr w:type="spellEnd"/>
          </w:p>
        </w:tc>
        <w:tc>
          <w:tcPr>
            <w:tcW w:w="4360" w:type="dxa"/>
            <w:gridSpan w:val="2"/>
            <w:hideMark/>
          </w:tcPr>
          <w:p w14:paraId="1258D991"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$100.00</w:t>
            </w:r>
          </w:p>
        </w:tc>
      </w:tr>
      <w:tr w:rsidR="00465206" w:rsidRPr="00465206" w14:paraId="3580E07E" w14:textId="77777777" w:rsidTr="001F55FA">
        <w:trPr>
          <w:trHeight w:val="1002"/>
        </w:trPr>
        <w:tc>
          <w:tcPr>
            <w:tcW w:w="2180" w:type="dxa"/>
            <w:vMerge w:val="restart"/>
            <w:hideMark/>
          </w:tcPr>
          <w:p w14:paraId="7C41656B" w14:textId="77777777" w:rsidR="00465206" w:rsidRPr="00465206" w:rsidRDefault="00465206" w:rsidP="00465206">
            <w:pPr>
              <w:spacing w:line="360" w:lineRule="auto"/>
              <w:jc w:val="both"/>
              <w:rPr>
                <w:rFonts w:ascii="Century Gothic" w:eastAsiaTheme="minorHAnsi" w:hAnsi="Century Gothic" w:cs="Arial"/>
                <w:lang w:val="en-US" w:eastAsia="en-US"/>
              </w:rPr>
            </w:pPr>
            <w:proofErr w:type="spellStart"/>
            <w:r w:rsidRPr="00465206">
              <w:rPr>
                <w:rFonts w:ascii="Century Gothic" w:eastAsiaTheme="minorHAnsi" w:hAnsi="Century Gothic" w:cs="Arial"/>
                <w:lang w:val="en-US" w:eastAsia="en-US"/>
              </w:rPr>
              <w:t>Movilización</w:t>
            </w:r>
            <w:proofErr w:type="spellEnd"/>
          </w:p>
        </w:tc>
        <w:tc>
          <w:tcPr>
            <w:tcW w:w="2180" w:type="dxa"/>
            <w:hideMark/>
          </w:tcPr>
          <w:p w14:paraId="73DCC276"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1 a 10</w:t>
            </w:r>
          </w:p>
        </w:tc>
        <w:tc>
          <w:tcPr>
            <w:tcW w:w="4360" w:type="dxa"/>
            <w:gridSpan w:val="2"/>
            <w:hideMark/>
          </w:tcPr>
          <w:p w14:paraId="771D2E29"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$10.00</w:t>
            </w:r>
          </w:p>
        </w:tc>
      </w:tr>
      <w:tr w:rsidR="00465206" w:rsidRPr="00465206" w14:paraId="4ED71FF4" w14:textId="77777777" w:rsidTr="001F55FA">
        <w:trPr>
          <w:trHeight w:val="1002"/>
        </w:trPr>
        <w:tc>
          <w:tcPr>
            <w:tcW w:w="2180" w:type="dxa"/>
            <w:vMerge/>
            <w:hideMark/>
          </w:tcPr>
          <w:p w14:paraId="2C311685" w14:textId="77777777" w:rsidR="00465206" w:rsidRPr="00465206" w:rsidRDefault="00465206" w:rsidP="00465206">
            <w:pPr>
              <w:spacing w:line="360" w:lineRule="auto"/>
              <w:jc w:val="both"/>
              <w:rPr>
                <w:rFonts w:ascii="Century Gothic" w:eastAsiaTheme="minorHAnsi" w:hAnsi="Century Gothic" w:cs="Arial"/>
                <w:lang w:val="en-US" w:eastAsia="en-US"/>
              </w:rPr>
            </w:pPr>
          </w:p>
        </w:tc>
        <w:tc>
          <w:tcPr>
            <w:tcW w:w="2180" w:type="dxa"/>
            <w:hideMark/>
          </w:tcPr>
          <w:p w14:paraId="7239B080"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11 a 50</w:t>
            </w:r>
          </w:p>
        </w:tc>
        <w:tc>
          <w:tcPr>
            <w:tcW w:w="4360" w:type="dxa"/>
            <w:gridSpan w:val="2"/>
            <w:hideMark/>
          </w:tcPr>
          <w:p w14:paraId="2A350394"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$20.00</w:t>
            </w:r>
          </w:p>
        </w:tc>
      </w:tr>
      <w:tr w:rsidR="00465206" w:rsidRPr="00465206" w14:paraId="2B73CCE2" w14:textId="77777777" w:rsidTr="001F55FA">
        <w:trPr>
          <w:trHeight w:val="1002"/>
        </w:trPr>
        <w:tc>
          <w:tcPr>
            <w:tcW w:w="2180" w:type="dxa"/>
            <w:vMerge/>
            <w:hideMark/>
          </w:tcPr>
          <w:p w14:paraId="2DF1AFA7" w14:textId="77777777" w:rsidR="00465206" w:rsidRPr="00465206" w:rsidRDefault="00465206" w:rsidP="00465206">
            <w:pPr>
              <w:spacing w:line="360" w:lineRule="auto"/>
              <w:jc w:val="both"/>
              <w:rPr>
                <w:rFonts w:ascii="Century Gothic" w:eastAsiaTheme="minorHAnsi" w:hAnsi="Century Gothic" w:cs="Arial"/>
                <w:lang w:val="en-US" w:eastAsia="en-US"/>
              </w:rPr>
            </w:pPr>
          </w:p>
        </w:tc>
        <w:tc>
          <w:tcPr>
            <w:tcW w:w="2180" w:type="dxa"/>
            <w:hideMark/>
          </w:tcPr>
          <w:p w14:paraId="2BEC759B"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51 a 100</w:t>
            </w:r>
          </w:p>
        </w:tc>
        <w:tc>
          <w:tcPr>
            <w:tcW w:w="4360" w:type="dxa"/>
            <w:gridSpan w:val="2"/>
            <w:hideMark/>
          </w:tcPr>
          <w:p w14:paraId="29689047"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$50.00</w:t>
            </w:r>
          </w:p>
        </w:tc>
      </w:tr>
      <w:tr w:rsidR="00465206" w:rsidRPr="00465206" w14:paraId="2492F445" w14:textId="77777777" w:rsidTr="001F55FA">
        <w:trPr>
          <w:trHeight w:val="1002"/>
        </w:trPr>
        <w:tc>
          <w:tcPr>
            <w:tcW w:w="2180" w:type="dxa"/>
            <w:vMerge/>
            <w:hideMark/>
          </w:tcPr>
          <w:p w14:paraId="1487D2D2" w14:textId="77777777" w:rsidR="00465206" w:rsidRPr="00465206" w:rsidRDefault="00465206" w:rsidP="00465206">
            <w:pPr>
              <w:spacing w:line="360" w:lineRule="auto"/>
              <w:jc w:val="both"/>
              <w:rPr>
                <w:rFonts w:ascii="Century Gothic" w:eastAsiaTheme="minorHAnsi" w:hAnsi="Century Gothic" w:cs="Arial"/>
                <w:lang w:val="en-US" w:eastAsia="en-US"/>
              </w:rPr>
            </w:pPr>
          </w:p>
        </w:tc>
        <w:tc>
          <w:tcPr>
            <w:tcW w:w="2180" w:type="dxa"/>
            <w:hideMark/>
          </w:tcPr>
          <w:p w14:paraId="39AF782A"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101 </w:t>
            </w:r>
            <w:proofErr w:type="spellStart"/>
            <w:r w:rsidRPr="00465206">
              <w:rPr>
                <w:rFonts w:ascii="Century Gothic" w:eastAsiaTheme="minorHAnsi" w:hAnsi="Century Gothic" w:cs="Arial"/>
                <w:lang w:val="en-US" w:eastAsia="en-US"/>
              </w:rPr>
              <w:t>en</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delante</w:t>
            </w:r>
            <w:proofErr w:type="spellEnd"/>
          </w:p>
        </w:tc>
        <w:tc>
          <w:tcPr>
            <w:tcW w:w="4360" w:type="dxa"/>
            <w:gridSpan w:val="2"/>
            <w:hideMark/>
          </w:tcPr>
          <w:p w14:paraId="1BA1ADBD"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$100.00</w:t>
            </w:r>
          </w:p>
        </w:tc>
      </w:tr>
      <w:tr w:rsidR="00465206" w:rsidRPr="00465206" w14:paraId="1F10CD55" w14:textId="77777777" w:rsidTr="001F55FA">
        <w:trPr>
          <w:trHeight w:val="1002"/>
        </w:trPr>
        <w:tc>
          <w:tcPr>
            <w:tcW w:w="2180" w:type="dxa"/>
            <w:vMerge w:val="restart"/>
            <w:hideMark/>
          </w:tcPr>
          <w:p w14:paraId="34B1AEEB" w14:textId="77777777" w:rsidR="00465206" w:rsidRPr="00465206" w:rsidRDefault="00465206" w:rsidP="00465206">
            <w:pPr>
              <w:spacing w:line="360" w:lineRule="auto"/>
              <w:jc w:val="both"/>
              <w:rPr>
                <w:rFonts w:ascii="Century Gothic" w:eastAsiaTheme="minorHAnsi" w:hAnsi="Century Gothic" w:cs="Arial"/>
                <w:lang w:val="en-US" w:eastAsia="en-US"/>
              </w:rPr>
            </w:pPr>
            <w:proofErr w:type="spellStart"/>
            <w:r w:rsidRPr="00465206">
              <w:rPr>
                <w:rFonts w:ascii="Century Gothic" w:eastAsiaTheme="minorHAnsi" w:hAnsi="Century Gothic" w:cs="Arial"/>
                <w:lang w:val="en-US" w:eastAsia="en-US"/>
              </w:rPr>
              <w:lastRenderedPageBreak/>
              <w:t>Sacrificio</w:t>
            </w:r>
            <w:proofErr w:type="spellEnd"/>
          </w:p>
        </w:tc>
        <w:tc>
          <w:tcPr>
            <w:tcW w:w="2180" w:type="dxa"/>
            <w:hideMark/>
          </w:tcPr>
          <w:p w14:paraId="1F903B86"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1 a 10</w:t>
            </w:r>
          </w:p>
        </w:tc>
        <w:tc>
          <w:tcPr>
            <w:tcW w:w="4360" w:type="dxa"/>
            <w:gridSpan w:val="2"/>
            <w:hideMark/>
          </w:tcPr>
          <w:p w14:paraId="7B484876"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$30.00</w:t>
            </w:r>
          </w:p>
        </w:tc>
      </w:tr>
      <w:tr w:rsidR="00465206" w:rsidRPr="00465206" w14:paraId="047B14B5" w14:textId="77777777" w:rsidTr="001F55FA">
        <w:trPr>
          <w:trHeight w:val="1002"/>
        </w:trPr>
        <w:tc>
          <w:tcPr>
            <w:tcW w:w="2180" w:type="dxa"/>
            <w:vMerge/>
            <w:hideMark/>
          </w:tcPr>
          <w:p w14:paraId="62A1F019" w14:textId="77777777" w:rsidR="00465206" w:rsidRPr="00465206" w:rsidRDefault="00465206" w:rsidP="00465206">
            <w:pPr>
              <w:spacing w:line="360" w:lineRule="auto"/>
              <w:jc w:val="both"/>
              <w:rPr>
                <w:rFonts w:ascii="Century Gothic" w:eastAsiaTheme="minorHAnsi" w:hAnsi="Century Gothic" w:cs="Arial"/>
                <w:lang w:val="en-US" w:eastAsia="en-US"/>
              </w:rPr>
            </w:pPr>
          </w:p>
        </w:tc>
        <w:tc>
          <w:tcPr>
            <w:tcW w:w="2180" w:type="dxa"/>
            <w:hideMark/>
          </w:tcPr>
          <w:p w14:paraId="7984CE17"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11 a 50</w:t>
            </w:r>
          </w:p>
        </w:tc>
        <w:tc>
          <w:tcPr>
            <w:tcW w:w="4360" w:type="dxa"/>
            <w:gridSpan w:val="2"/>
            <w:hideMark/>
          </w:tcPr>
          <w:p w14:paraId="76E32E7B"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$50.00</w:t>
            </w:r>
          </w:p>
        </w:tc>
      </w:tr>
      <w:tr w:rsidR="00465206" w:rsidRPr="00465206" w14:paraId="162B6507" w14:textId="77777777" w:rsidTr="001F55FA">
        <w:trPr>
          <w:trHeight w:val="1002"/>
        </w:trPr>
        <w:tc>
          <w:tcPr>
            <w:tcW w:w="2180" w:type="dxa"/>
            <w:vMerge/>
            <w:hideMark/>
          </w:tcPr>
          <w:p w14:paraId="00D60626" w14:textId="77777777" w:rsidR="00465206" w:rsidRPr="00465206" w:rsidRDefault="00465206" w:rsidP="00465206">
            <w:pPr>
              <w:spacing w:line="360" w:lineRule="auto"/>
              <w:jc w:val="both"/>
              <w:rPr>
                <w:rFonts w:ascii="Century Gothic" w:eastAsiaTheme="minorHAnsi" w:hAnsi="Century Gothic" w:cs="Arial"/>
                <w:lang w:val="en-US" w:eastAsia="en-US"/>
              </w:rPr>
            </w:pPr>
          </w:p>
        </w:tc>
        <w:tc>
          <w:tcPr>
            <w:tcW w:w="2180" w:type="dxa"/>
            <w:hideMark/>
          </w:tcPr>
          <w:p w14:paraId="2DB6A198"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51 a 100</w:t>
            </w:r>
          </w:p>
        </w:tc>
        <w:tc>
          <w:tcPr>
            <w:tcW w:w="4360" w:type="dxa"/>
            <w:gridSpan w:val="2"/>
            <w:hideMark/>
          </w:tcPr>
          <w:p w14:paraId="52620A21"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$80.00</w:t>
            </w:r>
          </w:p>
        </w:tc>
      </w:tr>
      <w:tr w:rsidR="00465206" w:rsidRPr="00465206" w14:paraId="6B0042D1" w14:textId="77777777" w:rsidTr="001F55FA">
        <w:trPr>
          <w:trHeight w:val="1002"/>
        </w:trPr>
        <w:tc>
          <w:tcPr>
            <w:tcW w:w="2180" w:type="dxa"/>
            <w:vMerge/>
            <w:hideMark/>
          </w:tcPr>
          <w:p w14:paraId="19CF6ED9" w14:textId="77777777" w:rsidR="00465206" w:rsidRPr="00465206" w:rsidRDefault="00465206" w:rsidP="00465206">
            <w:pPr>
              <w:spacing w:line="360" w:lineRule="auto"/>
              <w:jc w:val="both"/>
              <w:rPr>
                <w:rFonts w:ascii="Century Gothic" w:eastAsiaTheme="minorHAnsi" w:hAnsi="Century Gothic" w:cs="Arial"/>
                <w:lang w:val="en-US" w:eastAsia="en-US"/>
              </w:rPr>
            </w:pPr>
          </w:p>
        </w:tc>
        <w:tc>
          <w:tcPr>
            <w:tcW w:w="2180" w:type="dxa"/>
            <w:hideMark/>
          </w:tcPr>
          <w:p w14:paraId="45DC423D"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101 </w:t>
            </w:r>
            <w:proofErr w:type="spellStart"/>
            <w:r w:rsidRPr="00465206">
              <w:rPr>
                <w:rFonts w:ascii="Century Gothic" w:eastAsiaTheme="minorHAnsi" w:hAnsi="Century Gothic" w:cs="Arial"/>
                <w:lang w:val="en-US" w:eastAsia="en-US"/>
              </w:rPr>
              <w:t>en</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delante</w:t>
            </w:r>
            <w:proofErr w:type="spellEnd"/>
          </w:p>
        </w:tc>
        <w:tc>
          <w:tcPr>
            <w:tcW w:w="4360" w:type="dxa"/>
            <w:gridSpan w:val="2"/>
            <w:hideMark/>
          </w:tcPr>
          <w:p w14:paraId="2DE5FBF9"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$150.00</w:t>
            </w:r>
          </w:p>
        </w:tc>
      </w:tr>
      <w:tr w:rsidR="00465206" w:rsidRPr="00465206" w14:paraId="271B3AFB" w14:textId="77777777" w:rsidTr="001F55FA">
        <w:trPr>
          <w:trHeight w:val="1002"/>
        </w:trPr>
        <w:tc>
          <w:tcPr>
            <w:tcW w:w="2180" w:type="dxa"/>
            <w:vMerge w:val="restart"/>
            <w:hideMark/>
          </w:tcPr>
          <w:p w14:paraId="04103115" w14:textId="77777777" w:rsidR="00465206" w:rsidRPr="00465206" w:rsidRDefault="00465206" w:rsidP="00465206">
            <w:pPr>
              <w:spacing w:line="360" w:lineRule="auto"/>
              <w:jc w:val="both"/>
              <w:rPr>
                <w:rFonts w:ascii="Century Gothic" w:eastAsiaTheme="minorHAnsi" w:hAnsi="Century Gothic" w:cs="Arial"/>
                <w:lang w:val="en-US" w:eastAsia="en-US"/>
              </w:rPr>
            </w:pPr>
            <w:proofErr w:type="spellStart"/>
            <w:r w:rsidRPr="00465206">
              <w:rPr>
                <w:rFonts w:ascii="Century Gothic" w:eastAsiaTheme="minorHAnsi" w:hAnsi="Century Gothic" w:cs="Arial"/>
                <w:lang w:val="en-US" w:eastAsia="en-US"/>
              </w:rPr>
              <w:t>Exportación</w:t>
            </w:r>
            <w:proofErr w:type="spellEnd"/>
          </w:p>
        </w:tc>
        <w:tc>
          <w:tcPr>
            <w:tcW w:w="2180" w:type="dxa"/>
            <w:hideMark/>
          </w:tcPr>
          <w:p w14:paraId="7C37AE7E"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1 a 10</w:t>
            </w:r>
          </w:p>
        </w:tc>
        <w:tc>
          <w:tcPr>
            <w:tcW w:w="4360" w:type="dxa"/>
            <w:gridSpan w:val="2"/>
            <w:hideMark/>
          </w:tcPr>
          <w:p w14:paraId="7F2E1CFE"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$50.00</w:t>
            </w:r>
          </w:p>
        </w:tc>
      </w:tr>
      <w:tr w:rsidR="00465206" w:rsidRPr="00465206" w14:paraId="3DE1411F" w14:textId="77777777" w:rsidTr="001F55FA">
        <w:trPr>
          <w:trHeight w:val="1002"/>
        </w:trPr>
        <w:tc>
          <w:tcPr>
            <w:tcW w:w="2180" w:type="dxa"/>
            <w:vMerge/>
            <w:hideMark/>
          </w:tcPr>
          <w:p w14:paraId="5AB268A7" w14:textId="77777777" w:rsidR="00465206" w:rsidRPr="00465206" w:rsidRDefault="00465206" w:rsidP="00465206">
            <w:pPr>
              <w:spacing w:line="360" w:lineRule="auto"/>
              <w:jc w:val="both"/>
              <w:rPr>
                <w:rFonts w:ascii="Century Gothic" w:eastAsiaTheme="minorHAnsi" w:hAnsi="Century Gothic" w:cs="Arial"/>
                <w:lang w:val="en-US" w:eastAsia="en-US"/>
              </w:rPr>
            </w:pPr>
          </w:p>
        </w:tc>
        <w:tc>
          <w:tcPr>
            <w:tcW w:w="2180" w:type="dxa"/>
            <w:hideMark/>
          </w:tcPr>
          <w:p w14:paraId="0965B4B9"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11 a 50</w:t>
            </w:r>
          </w:p>
        </w:tc>
        <w:tc>
          <w:tcPr>
            <w:tcW w:w="4360" w:type="dxa"/>
            <w:gridSpan w:val="2"/>
            <w:hideMark/>
          </w:tcPr>
          <w:p w14:paraId="1DD2DFD2"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$80.00</w:t>
            </w:r>
          </w:p>
        </w:tc>
      </w:tr>
      <w:tr w:rsidR="00465206" w:rsidRPr="00465206" w14:paraId="316A7632" w14:textId="77777777" w:rsidTr="001F55FA">
        <w:trPr>
          <w:trHeight w:val="1002"/>
        </w:trPr>
        <w:tc>
          <w:tcPr>
            <w:tcW w:w="2180" w:type="dxa"/>
            <w:vMerge/>
            <w:hideMark/>
          </w:tcPr>
          <w:p w14:paraId="058C2732" w14:textId="77777777" w:rsidR="00465206" w:rsidRPr="00465206" w:rsidRDefault="00465206" w:rsidP="00465206">
            <w:pPr>
              <w:spacing w:line="360" w:lineRule="auto"/>
              <w:jc w:val="both"/>
              <w:rPr>
                <w:rFonts w:ascii="Century Gothic" w:eastAsiaTheme="minorHAnsi" w:hAnsi="Century Gothic" w:cs="Arial"/>
                <w:lang w:val="en-US" w:eastAsia="en-US"/>
              </w:rPr>
            </w:pPr>
          </w:p>
        </w:tc>
        <w:tc>
          <w:tcPr>
            <w:tcW w:w="2180" w:type="dxa"/>
            <w:hideMark/>
          </w:tcPr>
          <w:p w14:paraId="6CC84FF9"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51 a 100</w:t>
            </w:r>
          </w:p>
        </w:tc>
        <w:tc>
          <w:tcPr>
            <w:tcW w:w="4360" w:type="dxa"/>
            <w:gridSpan w:val="2"/>
            <w:hideMark/>
          </w:tcPr>
          <w:p w14:paraId="5BB1071B"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$120.00</w:t>
            </w:r>
          </w:p>
        </w:tc>
      </w:tr>
      <w:tr w:rsidR="00465206" w:rsidRPr="00465206" w14:paraId="2DCB5187" w14:textId="77777777" w:rsidTr="001F55FA">
        <w:trPr>
          <w:trHeight w:val="1002"/>
        </w:trPr>
        <w:tc>
          <w:tcPr>
            <w:tcW w:w="2180" w:type="dxa"/>
            <w:vMerge/>
            <w:hideMark/>
          </w:tcPr>
          <w:p w14:paraId="5C451868" w14:textId="77777777" w:rsidR="00465206" w:rsidRPr="00465206" w:rsidRDefault="00465206" w:rsidP="00465206">
            <w:pPr>
              <w:spacing w:line="360" w:lineRule="auto"/>
              <w:jc w:val="both"/>
              <w:rPr>
                <w:rFonts w:ascii="Century Gothic" w:eastAsiaTheme="minorHAnsi" w:hAnsi="Century Gothic" w:cs="Arial"/>
                <w:lang w:val="en-US" w:eastAsia="en-US"/>
              </w:rPr>
            </w:pPr>
          </w:p>
        </w:tc>
        <w:tc>
          <w:tcPr>
            <w:tcW w:w="2180" w:type="dxa"/>
            <w:hideMark/>
          </w:tcPr>
          <w:p w14:paraId="61C6291E"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101 </w:t>
            </w:r>
            <w:proofErr w:type="spellStart"/>
            <w:r w:rsidRPr="00465206">
              <w:rPr>
                <w:rFonts w:ascii="Century Gothic" w:eastAsiaTheme="minorHAnsi" w:hAnsi="Century Gothic" w:cs="Arial"/>
                <w:lang w:val="en-US" w:eastAsia="en-US"/>
              </w:rPr>
              <w:t>en</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delante</w:t>
            </w:r>
            <w:proofErr w:type="spellEnd"/>
          </w:p>
        </w:tc>
        <w:tc>
          <w:tcPr>
            <w:tcW w:w="4360" w:type="dxa"/>
            <w:gridSpan w:val="2"/>
            <w:hideMark/>
          </w:tcPr>
          <w:p w14:paraId="0A244DDA"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$200.00</w:t>
            </w:r>
          </w:p>
        </w:tc>
      </w:tr>
      <w:tr w:rsidR="00465206" w:rsidRPr="00465206" w14:paraId="5CFC73E3" w14:textId="77777777" w:rsidTr="001F55FA">
        <w:trPr>
          <w:trHeight w:val="1002"/>
        </w:trPr>
        <w:tc>
          <w:tcPr>
            <w:tcW w:w="8720" w:type="dxa"/>
            <w:gridSpan w:val="4"/>
            <w:hideMark/>
          </w:tcPr>
          <w:p w14:paraId="6C037DC2" w14:textId="77777777" w:rsidR="00465206" w:rsidRPr="00465206" w:rsidRDefault="00465206" w:rsidP="00465206">
            <w:pPr>
              <w:spacing w:line="360" w:lineRule="auto"/>
              <w:jc w:val="both"/>
              <w:rPr>
                <w:rFonts w:ascii="Century Gothic" w:eastAsiaTheme="minorHAnsi" w:hAnsi="Century Gothic" w:cs="Arial"/>
                <w:b/>
                <w:bCs/>
                <w:lang w:val="en-US" w:eastAsia="en-US"/>
              </w:rPr>
            </w:pPr>
            <w:r w:rsidRPr="00465206">
              <w:rPr>
                <w:rFonts w:ascii="Century Gothic" w:eastAsiaTheme="minorHAnsi" w:hAnsi="Century Gothic" w:cs="Arial"/>
                <w:b/>
                <w:bCs/>
                <w:lang w:val="en-US" w:eastAsia="en-US"/>
              </w:rPr>
              <w:t xml:space="preserve">2.- </w:t>
            </w:r>
            <w:proofErr w:type="spellStart"/>
            <w:r w:rsidRPr="00465206">
              <w:rPr>
                <w:rFonts w:ascii="Century Gothic" w:eastAsiaTheme="minorHAnsi" w:hAnsi="Century Gothic" w:cs="Arial"/>
                <w:b/>
                <w:bCs/>
                <w:lang w:val="en-US" w:eastAsia="en-US"/>
              </w:rPr>
              <w:t>Constancia</w:t>
            </w:r>
            <w:proofErr w:type="spellEnd"/>
            <w:r w:rsidRPr="00465206">
              <w:rPr>
                <w:rFonts w:ascii="Century Gothic" w:eastAsiaTheme="minorHAnsi" w:hAnsi="Century Gothic" w:cs="Arial"/>
                <w:b/>
                <w:bCs/>
                <w:lang w:val="en-US" w:eastAsia="en-US"/>
              </w:rPr>
              <w:t xml:space="preserve"> y </w:t>
            </w:r>
            <w:proofErr w:type="spellStart"/>
            <w:r w:rsidRPr="00465206">
              <w:rPr>
                <w:rFonts w:ascii="Century Gothic" w:eastAsiaTheme="minorHAnsi" w:hAnsi="Century Gothic" w:cs="Arial"/>
                <w:b/>
                <w:bCs/>
                <w:lang w:val="en-US" w:eastAsia="en-US"/>
              </w:rPr>
              <w:t>certificaciones</w:t>
            </w:r>
            <w:proofErr w:type="spellEnd"/>
            <w:r w:rsidRPr="00465206">
              <w:rPr>
                <w:rFonts w:ascii="Century Gothic" w:eastAsiaTheme="minorHAnsi" w:hAnsi="Century Gothic" w:cs="Arial"/>
                <w:b/>
                <w:bCs/>
                <w:lang w:val="en-US" w:eastAsia="en-US"/>
              </w:rPr>
              <w:t>.</w:t>
            </w:r>
          </w:p>
        </w:tc>
      </w:tr>
      <w:tr w:rsidR="00465206" w:rsidRPr="00465206" w14:paraId="176B6ACE" w14:textId="77777777" w:rsidTr="001F55FA">
        <w:trPr>
          <w:trHeight w:val="1002"/>
        </w:trPr>
        <w:tc>
          <w:tcPr>
            <w:tcW w:w="6540" w:type="dxa"/>
            <w:gridSpan w:val="3"/>
            <w:hideMark/>
          </w:tcPr>
          <w:p w14:paraId="5BF6A168"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lastRenderedPageBreak/>
              <w:t xml:space="preserve">2.1. </w:t>
            </w:r>
            <w:proofErr w:type="spellStart"/>
            <w:r w:rsidRPr="00465206">
              <w:rPr>
                <w:rFonts w:ascii="Century Gothic" w:eastAsiaTheme="minorHAnsi" w:hAnsi="Century Gothic" w:cs="Arial"/>
                <w:lang w:val="en-US" w:eastAsia="en-US"/>
              </w:rPr>
              <w:t>Certificación</w:t>
            </w:r>
            <w:proofErr w:type="spellEnd"/>
            <w:r w:rsidRPr="00465206">
              <w:rPr>
                <w:rFonts w:ascii="Century Gothic" w:eastAsiaTheme="minorHAnsi" w:hAnsi="Century Gothic" w:cs="Arial"/>
                <w:lang w:val="en-US" w:eastAsia="en-US"/>
              </w:rPr>
              <w:t xml:space="preserve"> de </w:t>
            </w:r>
            <w:proofErr w:type="spellStart"/>
            <w:r w:rsidRPr="00465206">
              <w:rPr>
                <w:rFonts w:ascii="Century Gothic" w:eastAsiaTheme="minorHAnsi" w:hAnsi="Century Gothic" w:cs="Arial"/>
                <w:lang w:val="en-US" w:eastAsia="en-US"/>
              </w:rPr>
              <w:t>buena</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conducta</w:t>
            </w:r>
            <w:proofErr w:type="spellEnd"/>
            <w:r w:rsidRPr="00465206">
              <w:rPr>
                <w:rFonts w:ascii="Century Gothic" w:eastAsiaTheme="minorHAnsi" w:hAnsi="Century Gothic" w:cs="Arial"/>
                <w:lang w:val="en-US" w:eastAsia="en-US"/>
              </w:rPr>
              <w:t>.</w:t>
            </w:r>
          </w:p>
        </w:tc>
        <w:tc>
          <w:tcPr>
            <w:tcW w:w="2180" w:type="dxa"/>
            <w:hideMark/>
          </w:tcPr>
          <w:p w14:paraId="1F9AF9BC"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 $                    35.00 </w:t>
            </w:r>
          </w:p>
        </w:tc>
      </w:tr>
      <w:tr w:rsidR="00465206" w:rsidRPr="00465206" w14:paraId="1656AF15" w14:textId="77777777" w:rsidTr="001F55FA">
        <w:trPr>
          <w:trHeight w:val="1002"/>
        </w:trPr>
        <w:tc>
          <w:tcPr>
            <w:tcW w:w="6540" w:type="dxa"/>
            <w:gridSpan w:val="3"/>
            <w:hideMark/>
          </w:tcPr>
          <w:p w14:paraId="0EED1B95"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2.2. </w:t>
            </w:r>
            <w:proofErr w:type="spellStart"/>
            <w:r w:rsidRPr="00465206">
              <w:rPr>
                <w:rFonts w:ascii="Century Gothic" w:eastAsiaTheme="minorHAnsi" w:hAnsi="Century Gothic" w:cs="Arial"/>
                <w:lang w:val="en-US" w:eastAsia="en-US"/>
              </w:rPr>
              <w:t>Certificación</w:t>
            </w:r>
            <w:proofErr w:type="spellEnd"/>
            <w:r w:rsidRPr="00465206">
              <w:rPr>
                <w:rFonts w:ascii="Century Gothic" w:eastAsiaTheme="minorHAnsi" w:hAnsi="Century Gothic" w:cs="Arial"/>
                <w:lang w:val="en-US" w:eastAsia="en-US"/>
              </w:rPr>
              <w:t xml:space="preserve"> de residencia.</w:t>
            </w:r>
          </w:p>
        </w:tc>
        <w:tc>
          <w:tcPr>
            <w:tcW w:w="2180" w:type="dxa"/>
            <w:hideMark/>
          </w:tcPr>
          <w:p w14:paraId="3947E631"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 $                    35.00 </w:t>
            </w:r>
          </w:p>
        </w:tc>
      </w:tr>
      <w:tr w:rsidR="00465206" w:rsidRPr="00465206" w14:paraId="56E1DCFE" w14:textId="77777777" w:rsidTr="001F55FA">
        <w:trPr>
          <w:trHeight w:val="1002"/>
        </w:trPr>
        <w:tc>
          <w:tcPr>
            <w:tcW w:w="6540" w:type="dxa"/>
            <w:gridSpan w:val="3"/>
            <w:hideMark/>
          </w:tcPr>
          <w:p w14:paraId="168784D5" w14:textId="7624DFDB"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2.3. </w:t>
            </w:r>
            <w:proofErr w:type="spellStart"/>
            <w:r w:rsidRPr="00465206">
              <w:rPr>
                <w:rFonts w:ascii="Century Gothic" w:eastAsiaTheme="minorHAnsi" w:hAnsi="Century Gothic" w:cs="Arial"/>
                <w:lang w:val="en-US" w:eastAsia="en-US"/>
              </w:rPr>
              <w:t>Certificación</w:t>
            </w:r>
            <w:proofErr w:type="spellEnd"/>
            <w:r w:rsidRPr="00465206">
              <w:rPr>
                <w:rFonts w:ascii="Century Gothic" w:eastAsiaTheme="minorHAnsi" w:hAnsi="Century Gothic" w:cs="Arial"/>
                <w:lang w:val="en-US" w:eastAsia="en-US"/>
              </w:rPr>
              <w:t xml:space="preserve"> de </w:t>
            </w:r>
            <w:proofErr w:type="spellStart"/>
            <w:r w:rsidRPr="00465206">
              <w:rPr>
                <w:rFonts w:ascii="Century Gothic" w:eastAsiaTheme="minorHAnsi" w:hAnsi="Century Gothic" w:cs="Arial"/>
                <w:lang w:val="en-US" w:eastAsia="en-US"/>
              </w:rPr>
              <w:t>aval</w:t>
            </w:r>
            <w:r w:rsidR="00EE38AE">
              <w:rPr>
                <w:rFonts w:ascii="Century Gothic" w:eastAsiaTheme="minorHAnsi" w:hAnsi="Century Gothic" w:cs="Arial"/>
                <w:lang w:val="en-US" w:eastAsia="en-US"/>
              </w:rPr>
              <w:t>úo</w:t>
            </w:r>
            <w:proofErr w:type="spellEnd"/>
          </w:p>
        </w:tc>
        <w:tc>
          <w:tcPr>
            <w:tcW w:w="2180" w:type="dxa"/>
            <w:hideMark/>
          </w:tcPr>
          <w:p w14:paraId="67FFAECD"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 $                  110.00 </w:t>
            </w:r>
          </w:p>
        </w:tc>
      </w:tr>
      <w:tr w:rsidR="00465206" w:rsidRPr="00465206" w14:paraId="554B1D20" w14:textId="77777777" w:rsidTr="001F55FA">
        <w:trPr>
          <w:trHeight w:val="1002"/>
        </w:trPr>
        <w:tc>
          <w:tcPr>
            <w:tcW w:w="6540" w:type="dxa"/>
            <w:gridSpan w:val="3"/>
            <w:hideMark/>
          </w:tcPr>
          <w:p w14:paraId="31E7D30B"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2.4 </w:t>
            </w:r>
            <w:proofErr w:type="spellStart"/>
            <w:r w:rsidRPr="00465206">
              <w:rPr>
                <w:rFonts w:ascii="Century Gothic" w:eastAsiaTheme="minorHAnsi" w:hAnsi="Century Gothic" w:cs="Arial"/>
                <w:lang w:val="en-US" w:eastAsia="en-US"/>
              </w:rPr>
              <w:t>Otras</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certificaciones</w:t>
            </w:r>
            <w:proofErr w:type="spellEnd"/>
            <w:r w:rsidRPr="00465206">
              <w:rPr>
                <w:rFonts w:ascii="Century Gothic" w:eastAsiaTheme="minorHAnsi" w:hAnsi="Century Gothic" w:cs="Arial"/>
                <w:lang w:val="en-US" w:eastAsia="en-US"/>
              </w:rPr>
              <w:t>.</w:t>
            </w:r>
          </w:p>
        </w:tc>
        <w:tc>
          <w:tcPr>
            <w:tcW w:w="2180" w:type="dxa"/>
            <w:hideMark/>
          </w:tcPr>
          <w:p w14:paraId="25980D83"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 $                  100.00 </w:t>
            </w:r>
          </w:p>
        </w:tc>
      </w:tr>
      <w:tr w:rsidR="00465206" w:rsidRPr="00465206" w14:paraId="201D493F" w14:textId="77777777" w:rsidTr="001F55FA">
        <w:trPr>
          <w:trHeight w:val="1002"/>
        </w:trPr>
        <w:tc>
          <w:tcPr>
            <w:tcW w:w="8720" w:type="dxa"/>
            <w:gridSpan w:val="4"/>
            <w:hideMark/>
          </w:tcPr>
          <w:p w14:paraId="3DA939DB" w14:textId="77777777" w:rsidR="00465206" w:rsidRPr="00465206" w:rsidRDefault="00465206" w:rsidP="00465206">
            <w:pPr>
              <w:spacing w:line="360" w:lineRule="auto"/>
              <w:jc w:val="both"/>
              <w:rPr>
                <w:rFonts w:ascii="Century Gothic" w:eastAsiaTheme="minorHAnsi" w:hAnsi="Century Gothic" w:cs="Arial"/>
                <w:b/>
                <w:bCs/>
                <w:lang w:val="en-US" w:eastAsia="en-US"/>
              </w:rPr>
            </w:pPr>
            <w:r w:rsidRPr="00465206">
              <w:rPr>
                <w:rFonts w:ascii="Century Gothic" w:eastAsiaTheme="minorHAnsi" w:hAnsi="Century Gothic" w:cs="Arial"/>
                <w:b/>
                <w:bCs/>
                <w:lang w:val="en-US" w:eastAsia="en-US"/>
              </w:rPr>
              <w:t xml:space="preserve">3.- </w:t>
            </w:r>
            <w:proofErr w:type="spellStart"/>
            <w:r w:rsidRPr="00465206">
              <w:rPr>
                <w:rFonts w:ascii="Century Gothic" w:eastAsiaTheme="minorHAnsi" w:hAnsi="Century Gothic" w:cs="Arial"/>
                <w:b/>
                <w:bCs/>
                <w:lang w:val="en-US" w:eastAsia="en-US"/>
              </w:rPr>
              <w:t>Alumbrado</w:t>
            </w:r>
            <w:proofErr w:type="spellEnd"/>
            <w:r w:rsidRPr="00465206">
              <w:rPr>
                <w:rFonts w:ascii="Century Gothic" w:eastAsiaTheme="minorHAnsi" w:hAnsi="Century Gothic" w:cs="Arial"/>
                <w:b/>
                <w:bCs/>
                <w:lang w:val="en-US" w:eastAsia="en-US"/>
              </w:rPr>
              <w:t xml:space="preserve"> </w:t>
            </w:r>
            <w:proofErr w:type="spellStart"/>
            <w:r w:rsidRPr="00465206">
              <w:rPr>
                <w:rFonts w:ascii="Century Gothic" w:eastAsiaTheme="minorHAnsi" w:hAnsi="Century Gothic" w:cs="Arial"/>
                <w:b/>
                <w:bCs/>
                <w:lang w:val="en-US" w:eastAsia="en-US"/>
              </w:rPr>
              <w:t>Público</w:t>
            </w:r>
            <w:proofErr w:type="spellEnd"/>
            <w:r w:rsidRPr="00465206">
              <w:rPr>
                <w:rFonts w:ascii="Century Gothic" w:eastAsiaTheme="minorHAnsi" w:hAnsi="Century Gothic" w:cs="Arial"/>
                <w:b/>
                <w:bCs/>
                <w:lang w:val="en-US" w:eastAsia="en-US"/>
              </w:rPr>
              <w:t>.</w:t>
            </w:r>
          </w:p>
        </w:tc>
      </w:tr>
      <w:tr w:rsidR="00465206" w:rsidRPr="00465206" w14:paraId="0C2CBAC0" w14:textId="77777777" w:rsidTr="001F55FA">
        <w:trPr>
          <w:trHeight w:val="1155"/>
        </w:trPr>
        <w:tc>
          <w:tcPr>
            <w:tcW w:w="8720" w:type="dxa"/>
            <w:gridSpan w:val="4"/>
            <w:hideMark/>
          </w:tcPr>
          <w:p w14:paraId="1E8FC2B1"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El </w:t>
            </w:r>
            <w:proofErr w:type="spellStart"/>
            <w:r w:rsidRPr="00465206">
              <w:rPr>
                <w:rFonts w:ascii="Century Gothic" w:eastAsiaTheme="minorHAnsi" w:hAnsi="Century Gothic" w:cs="Arial"/>
                <w:lang w:val="en-US" w:eastAsia="en-US"/>
              </w:rPr>
              <w:t>municipio</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percibirá</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ingresos</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mensuales</w:t>
            </w:r>
            <w:proofErr w:type="spellEnd"/>
            <w:r w:rsidRPr="00465206">
              <w:rPr>
                <w:rFonts w:ascii="Century Gothic" w:eastAsiaTheme="minorHAnsi" w:hAnsi="Century Gothic" w:cs="Arial"/>
                <w:lang w:val="en-US" w:eastAsia="en-US"/>
              </w:rPr>
              <w:t xml:space="preserve"> o </w:t>
            </w:r>
            <w:proofErr w:type="spellStart"/>
            <w:r w:rsidRPr="00465206">
              <w:rPr>
                <w:rFonts w:ascii="Century Gothic" w:eastAsiaTheme="minorHAnsi" w:hAnsi="Century Gothic" w:cs="Arial"/>
                <w:lang w:val="en-US" w:eastAsia="en-US"/>
              </w:rPr>
              <w:t>bimestrales</w:t>
            </w:r>
            <w:proofErr w:type="spellEnd"/>
            <w:r w:rsidRPr="00465206">
              <w:rPr>
                <w:rFonts w:ascii="Century Gothic" w:eastAsiaTheme="minorHAnsi" w:hAnsi="Century Gothic" w:cs="Arial"/>
                <w:lang w:val="en-US" w:eastAsia="en-US"/>
              </w:rPr>
              <w:t xml:space="preserve"> por </w:t>
            </w:r>
            <w:proofErr w:type="spellStart"/>
            <w:r w:rsidRPr="00465206">
              <w:rPr>
                <w:rFonts w:ascii="Century Gothic" w:eastAsiaTheme="minorHAnsi" w:hAnsi="Century Gothic" w:cs="Arial"/>
                <w:lang w:val="en-US" w:eastAsia="en-US"/>
              </w:rPr>
              <w:t>el</w:t>
            </w:r>
            <w:proofErr w:type="spellEnd"/>
            <w:r w:rsidRPr="00465206">
              <w:rPr>
                <w:rFonts w:ascii="Century Gothic" w:eastAsiaTheme="minorHAnsi" w:hAnsi="Century Gothic" w:cs="Arial"/>
                <w:lang w:val="en-US" w:eastAsia="en-US"/>
              </w:rPr>
              <w:t xml:space="preserve"> Derecho de </w:t>
            </w:r>
            <w:proofErr w:type="spellStart"/>
            <w:r w:rsidRPr="00465206">
              <w:rPr>
                <w:rFonts w:ascii="Century Gothic" w:eastAsiaTheme="minorHAnsi" w:hAnsi="Century Gothic" w:cs="Arial"/>
                <w:lang w:val="en-US" w:eastAsia="en-US"/>
              </w:rPr>
              <w:t>Alumbrado</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Público</w:t>
            </w:r>
            <w:proofErr w:type="spellEnd"/>
            <w:r w:rsidRPr="00465206">
              <w:rPr>
                <w:rFonts w:ascii="Century Gothic" w:eastAsiaTheme="minorHAnsi" w:hAnsi="Century Gothic" w:cs="Arial"/>
                <w:lang w:val="en-US" w:eastAsia="en-US"/>
              </w:rPr>
              <w:t xml:space="preserve"> (DAP), </w:t>
            </w:r>
            <w:proofErr w:type="spellStart"/>
            <w:r w:rsidRPr="00465206">
              <w:rPr>
                <w:rFonts w:ascii="Century Gothic" w:eastAsiaTheme="minorHAnsi" w:hAnsi="Century Gothic" w:cs="Arial"/>
                <w:lang w:val="en-US" w:eastAsia="en-US"/>
              </w:rPr>
              <w:t>en</w:t>
            </w:r>
            <w:proofErr w:type="spellEnd"/>
            <w:r w:rsidRPr="00465206">
              <w:rPr>
                <w:rFonts w:ascii="Century Gothic" w:eastAsiaTheme="minorHAnsi" w:hAnsi="Century Gothic" w:cs="Arial"/>
                <w:lang w:val="en-US" w:eastAsia="en-US"/>
              </w:rPr>
              <w:t xml:space="preserve"> los </w:t>
            </w:r>
            <w:proofErr w:type="spellStart"/>
            <w:r w:rsidRPr="00465206">
              <w:rPr>
                <w:rFonts w:ascii="Century Gothic" w:eastAsiaTheme="minorHAnsi" w:hAnsi="Century Gothic" w:cs="Arial"/>
                <w:lang w:val="en-US" w:eastAsia="en-US"/>
              </w:rPr>
              <w:t>términos</w:t>
            </w:r>
            <w:proofErr w:type="spellEnd"/>
            <w:r w:rsidRPr="00465206">
              <w:rPr>
                <w:rFonts w:ascii="Century Gothic" w:eastAsiaTheme="minorHAnsi" w:hAnsi="Century Gothic" w:cs="Arial"/>
                <w:lang w:val="en-US" w:eastAsia="en-US"/>
              </w:rPr>
              <w:t xml:space="preserve"> de los </w:t>
            </w:r>
            <w:proofErr w:type="spellStart"/>
            <w:r w:rsidRPr="00465206">
              <w:rPr>
                <w:rFonts w:ascii="Century Gothic" w:eastAsiaTheme="minorHAnsi" w:hAnsi="Century Gothic" w:cs="Arial"/>
                <w:lang w:val="en-US" w:eastAsia="en-US"/>
              </w:rPr>
              <w:t>artículos</w:t>
            </w:r>
            <w:proofErr w:type="spellEnd"/>
            <w:r w:rsidRPr="00465206">
              <w:rPr>
                <w:rFonts w:ascii="Century Gothic" w:eastAsiaTheme="minorHAnsi" w:hAnsi="Century Gothic" w:cs="Arial"/>
                <w:lang w:val="en-US" w:eastAsia="en-US"/>
              </w:rPr>
              <w:t xml:space="preserve"> 175 y 176 del Código Municipal para </w:t>
            </w:r>
            <w:proofErr w:type="spellStart"/>
            <w:r w:rsidRPr="00465206">
              <w:rPr>
                <w:rFonts w:ascii="Century Gothic" w:eastAsiaTheme="minorHAnsi" w:hAnsi="Century Gothic" w:cs="Arial"/>
                <w:lang w:val="en-US" w:eastAsia="en-US"/>
              </w:rPr>
              <w:t>el</w:t>
            </w:r>
            <w:proofErr w:type="spellEnd"/>
            <w:r w:rsidRPr="00465206">
              <w:rPr>
                <w:rFonts w:ascii="Century Gothic" w:eastAsiaTheme="minorHAnsi" w:hAnsi="Century Gothic" w:cs="Arial"/>
                <w:lang w:val="en-US" w:eastAsia="en-US"/>
              </w:rPr>
              <w:t xml:space="preserve"> Estado de Chihuahua.</w:t>
            </w:r>
          </w:p>
        </w:tc>
      </w:tr>
      <w:tr w:rsidR="00465206" w:rsidRPr="00465206" w14:paraId="79B516F3" w14:textId="77777777" w:rsidTr="001F55FA">
        <w:trPr>
          <w:trHeight w:val="1830"/>
        </w:trPr>
        <w:tc>
          <w:tcPr>
            <w:tcW w:w="8720" w:type="dxa"/>
            <w:gridSpan w:val="4"/>
            <w:hideMark/>
          </w:tcPr>
          <w:p w14:paraId="2B04FEF0" w14:textId="77777777" w:rsidR="00465206" w:rsidRPr="00465206" w:rsidRDefault="00465206" w:rsidP="00465206">
            <w:pPr>
              <w:spacing w:line="360" w:lineRule="auto"/>
              <w:jc w:val="both"/>
              <w:rPr>
                <w:rFonts w:ascii="Century Gothic" w:eastAsiaTheme="minorHAnsi" w:hAnsi="Century Gothic" w:cs="Arial"/>
                <w:lang w:val="en-US" w:eastAsia="en-US"/>
              </w:rPr>
            </w:pPr>
            <w:bookmarkStart w:id="0" w:name="_Hlk216428158"/>
            <w:r w:rsidRPr="00465206">
              <w:rPr>
                <w:rFonts w:ascii="Century Gothic" w:eastAsiaTheme="minorHAnsi" w:hAnsi="Century Gothic" w:cs="Arial"/>
                <w:lang w:val="en-US" w:eastAsia="en-US"/>
              </w:rPr>
              <w:t xml:space="preserve">Los </w:t>
            </w:r>
            <w:proofErr w:type="spellStart"/>
            <w:r w:rsidRPr="00465206">
              <w:rPr>
                <w:rFonts w:ascii="Century Gothic" w:eastAsiaTheme="minorHAnsi" w:hAnsi="Century Gothic" w:cs="Arial"/>
                <w:lang w:val="en-US" w:eastAsia="en-US"/>
              </w:rPr>
              <w:t>Contribuyentes</w:t>
            </w:r>
            <w:proofErr w:type="spellEnd"/>
            <w:r w:rsidRPr="00465206">
              <w:rPr>
                <w:rFonts w:ascii="Century Gothic" w:eastAsiaTheme="minorHAnsi" w:hAnsi="Century Gothic" w:cs="Arial"/>
                <w:lang w:val="en-US" w:eastAsia="en-US"/>
              </w:rPr>
              <w:t xml:space="preserve"> que </w:t>
            </w:r>
            <w:proofErr w:type="spellStart"/>
            <w:r w:rsidRPr="00465206">
              <w:rPr>
                <w:rFonts w:ascii="Century Gothic" w:eastAsiaTheme="minorHAnsi" w:hAnsi="Century Gothic" w:cs="Arial"/>
                <w:lang w:val="en-US" w:eastAsia="en-US"/>
              </w:rPr>
              <w:t>cuenten</w:t>
            </w:r>
            <w:proofErr w:type="spellEnd"/>
            <w:r w:rsidRPr="00465206">
              <w:rPr>
                <w:rFonts w:ascii="Century Gothic" w:eastAsiaTheme="minorHAnsi" w:hAnsi="Century Gothic" w:cs="Arial"/>
                <w:lang w:val="en-US" w:eastAsia="en-US"/>
              </w:rPr>
              <w:t xml:space="preserve"> con </w:t>
            </w:r>
            <w:proofErr w:type="spellStart"/>
            <w:r w:rsidRPr="00465206">
              <w:rPr>
                <w:rFonts w:ascii="Century Gothic" w:eastAsiaTheme="minorHAnsi" w:hAnsi="Century Gothic" w:cs="Arial"/>
                <w:lang w:val="en-US" w:eastAsia="en-US"/>
              </w:rPr>
              <w:t>contrato</w:t>
            </w:r>
            <w:proofErr w:type="spellEnd"/>
            <w:r w:rsidRPr="00465206">
              <w:rPr>
                <w:rFonts w:ascii="Century Gothic" w:eastAsiaTheme="minorHAnsi" w:hAnsi="Century Gothic" w:cs="Arial"/>
                <w:lang w:val="en-US" w:eastAsia="en-US"/>
              </w:rPr>
              <w:t xml:space="preserve"> de </w:t>
            </w:r>
            <w:proofErr w:type="spellStart"/>
            <w:r w:rsidRPr="00465206">
              <w:rPr>
                <w:rFonts w:ascii="Century Gothic" w:eastAsiaTheme="minorHAnsi" w:hAnsi="Century Gothic" w:cs="Arial"/>
                <w:lang w:val="en-US" w:eastAsia="en-US"/>
              </w:rPr>
              <w:t>suministro</w:t>
            </w:r>
            <w:proofErr w:type="spellEnd"/>
            <w:r w:rsidRPr="00465206">
              <w:rPr>
                <w:rFonts w:ascii="Century Gothic" w:eastAsiaTheme="minorHAnsi" w:hAnsi="Century Gothic" w:cs="Arial"/>
                <w:lang w:val="en-US" w:eastAsia="en-US"/>
              </w:rPr>
              <w:t xml:space="preserve"> de </w:t>
            </w:r>
            <w:proofErr w:type="spellStart"/>
            <w:r w:rsidRPr="00465206">
              <w:rPr>
                <w:rFonts w:ascii="Century Gothic" w:eastAsiaTheme="minorHAnsi" w:hAnsi="Century Gothic" w:cs="Arial"/>
                <w:lang w:val="en-US" w:eastAsia="en-US"/>
              </w:rPr>
              <w:t>energía</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eléctrica</w:t>
            </w:r>
            <w:proofErr w:type="spellEnd"/>
            <w:r w:rsidRPr="00465206">
              <w:rPr>
                <w:rFonts w:ascii="Century Gothic" w:eastAsiaTheme="minorHAnsi" w:hAnsi="Century Gothic" w:cs="Arial"/>
                <w:lang w:val="en-US" w:eastAsia="en-US"/>
              </w:rPr>
              <w:t xml:space="preserve"> con la </w:t>
            </w:r>
            <w:proofErr w:type="spellStart"/>
            <w:r w:rsidRPr="00465206">
              <w:rPr>
                <w:rFonts w:ascii="Century Gothic" w:eastAsiaTheme="minorHAnsi" w:hAnsi="Century Gothic" w:cs="Arial"/>
                <w:lang w:val="en-US" w:eastAsia="en-US"/>
              </w:rPr>
              <w:t>Comisión</w:t>
            </w:r>
            <w:proofErr w:type="spellEnd"/>
            <w:r w:rsidRPr="00465206">
              <w:rPr>
                <w:rFonts w:ascii="Century Gothic" w:eastAsiaTheme="minorHAnsi" w:hAnsi="Century Gothic" w:cs="Arial"/>
                <w:lang w:val="en-US" w:eastAsia="en-US"/>
              </w:rPr>
              <w:t xml:space="preserve"> Federal de </w:t>
            </w:r>
            <w:proofErr w:type="spellStart"/>
            <w:r w:rsidRPr="00465206">
              <w:rPr>
                <w:rFonts w:ascii="Century Gothic" w:eastAsiaTheme="minorHAnsi" w:hAnsi="Century Gothic" w:cs="Arial"/>
                <w:lang w:val="en-US" w:eastAsia="en-US"/>
              </w:rPr>
              <w:t>Electricidad</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CFE</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deberán</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pagar</w:t>
            </w:r>
            <w:proofErr w:type="spellEnd"/>
            <w:r w:rsidRPr="00465206">
              <w:rPr>
                <w:rFonts w:ascii="Century Gothic" w:eastAsiaTheme="minorHAnsi" w:hAnsi="Century Gothic" w:cs="Arial"/>
                <w:lang w:val="en-US" w:eastAsia="en-US"/>
              </w:rPr>
              <w:t xml:space="preserve"> una </w:t>
            </w:r>
            <w:proofErr w:type="spellStart"/>
            <w:r w:rsidRPr="00465206">
              <w:rPr>
                <w:rFonts w:ascii="Century Gothic" w:eastAsiaTheme="minorHAnsi" w:hAnsi="Century Gothic" w:cs="Arial"/>
                <w:lang w:val="en-US" w:eastAsia="en-US"/>
              </w:rPr>
              <w:t>cuota</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fija</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mensual</w:t>
            </w:r>
            <w:proofErr w:type="spellEnd"/>
            <w:r w:rsidRPr="00465206">
              <w:rPr>
                <w:rFonts w:ascii="Century Gothic" w:eastAsiaTheme="minorHAnsi" w:hAnsi="Century Gothic" w:cs="Arial"/>
                <w:lang w:val="en-US" w:eastAsia="en-US"/>
              </w:rPr>
              <w:t xml:space="preserve"> o </w:t>
            </w:r>
            <w:proofErr w:type="spellStart"/>
            <w:r w:rsidRPr="00465206">
              <w:rPr>
                <w:rFonts w:ascii="Century Gothic" w:eastAsiaTheme="minorHAnsi" w:hAnsi="Century Gothic" w:cs="Arial"/>
                <w:lang w:val="en-US" w:eastAsia="en-US"/>
              </w:rPr>
              <w:t>bimestral</w:t>
            </w:r>
            <w:proofErr w:type="spellEnd"/>
            <w:r w:rsidRPr="00465206">
              <w:rPr>
                <w:rFonts w:ascii="Century Gothic" w:eastAsiaTheme="minorHAnsi" w:hAnsi="Century Gothic" w:cs="Arial"/>
                <w:lang w:val="en-US" w:eastAsia="en-US"/>
              </w:rPr>
              <w:t xml:space="preserve">, por </w:t>
            </w:r>
            <w:proofErr w:type="spellStart"/>
            <w:r w:rsidRPr="00465206">
              <w:rPr>
                <w:rFonts w:ascii="Century Gothic" w:eastAsiaTheme="minorHAnsi" w:hAnsi="Century Gothic" w:cs="Arial"/>
                <w:lang w:val="en-US" w:eastAsia="en-US"/>
              </w:rPr>
              <w:t>el</w:t>
            </w:r>
            <w:proofErr w:type="spellEnd"/>
            <w:r w:rsidRPr="00465206">
              <w:rPr>
                <w:rFonts w:ascii="Century Gothic" w:eastAsiaTheme="minorHAnsi" w:hAnsi="Century Gothic" w:cs="Arial"/>
                <w:lang w:val="en-US" w:eastAsia="en-US"/>
              </w:rPr>
              <w:t xml:space="preserve"> Derecho de </w:t>
            </w:r>
            <w:proofErr w:type="spellStart"/>
            <w:r w:rsidRPr="00465206">
              <w:rPr>
                <w:rFonts w:ascii="Century Gothic" w:eastAsiaTheme="minorHAnsi" w:hAnsi="Century Gothic" w:cs="Arial"/>
                <w:lang w:val="en-US" w:eastAsia="en-US"/>
              </w:rPr>
              <w:t>Alumbrado</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Público</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simultáneamente</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en</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el</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recibo</w:t>
            </w:r>
            <w:proofErr w:type="spellEnd"/>
            <w:r w:rsidRPr="00465206">
              <w:rPr>
                <w:rFonts w:ascii="Century Gothic" w:eastAsiaTheme="minorHAnsi" w:hAnsi="Century Gothic" w:cs="Arial"/>
                <w:lang w:val="en-US" w:eastAsia="en-US"/>
              </w:rPr>
              <w:t xml:space="preserve"> que </w:t>
            </w:r>
            <w:proofErr w:type="spellStart"/>
            <w:r w:rsidRPr="00465206">
              <w:rPr>
                <w:rFonts w:ascii="Century Gothic" w:eastAsiaTheme="minorHAnsi" w:hAnsi="Century Gothic" w:cs="Arial"/>
                <w:lang w:val="en-US" w:eastAsia="en-US"/>
              </w:rPr>
              <w:t>expida</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dicho</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organismo</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en</w:t>
            </w:r>
            <w:proofErr w:type="spellEnd"/>
            <w:r w:rsidRPr="00465206">
              <w:rPr>
                <w:rFonts w:ascii="Century Gothic" w:eastAsiaTheme="minorHAnsi" w:hAnsi="Century Gothic" w:cs="Arial"/>
                <w:lang w:val="en-US" w:eastAsia="en-US"/>
              </w:rPr>
              <w:t xml:space="preserve"> los </w:t>
            </w:r>
            <w:proofErr w:type="spellStart"/>
            <w:r w:rsidRPr="00465206">
              <w:rPr>
                <w:rFonts w:ascii="Century Gothic" w:eastAsiaTheme="minorHAnsi" w:hAnsi="Century Gothic" w:cs="Arial"/>
                <w:lang w:val="en-US" w:eastAsia="en-US"/>
              </w:rPr>
              <w:t>términos</w:t>
            </w:r>
            <w:proofErr w:type="spellEnd"/>
            <w:r w:rsidRPr="00465206">
              <w:rPr>
                <w:rFonts w:ascii="Century Gothic" w:eastAsiaTheme="minorHAnsi" w:hAnsi="Century Gothic" w:cs="Arial"/>
                <w:lang w:val="en-US" w:eastAsia="en-US"/>
              </w:rPr>
              <w:t xml:space="preserve"> del </w:t>
            </w:r>
            <w:proofErr w:type="spellStart"/>
            <w:r w:rsidRPr="00465206">
              <w:rPr>
                <w:rFonts w:ascii="Century Gothic" w:eastAsiaTheme="minorHAnsi" w:hAnsi="Century Gothic" w:cs="Arial"/>
                <w:lang w:val="en-US" w:eastAsia="en-US"/>
              </w:rPr>
              <w:t>convenio</w:t>
            </w:r>
            <w:proofErr w:type="spellEnd"/>
            <w:r w:rsidRPr="00465206">
              <w:rPr>
                <w:rFonts w:ascii="Century Gothic" w:eastAsiaTheme="minorHAnsi" w:hAnsi="Century Gothic" w:cs="Arial"/>
                <w:lang w:val="en-US" w:eastAsia="en-US"/>
              </w:rPr>
              <w:t xml:space="preserve"> que se </w:t>
            </w:r>
            <w:proofErr w:type="spellStart"/>
            <w:r w:rsidRPr="00465206">
              <w:rPr>
                <w:rFonts w:ascii="Century Gothic" w:eastAsiaTheme="minorHAnsi" w:hAnsi="Century Gothic" w:cs="Arial"/>
                <w:lang w:val="en-US" w:eastAsia="en-US"/>
              </w:rPr>
              <w:t>establezca</w:t>
            </w:r>
            <w:proofErr w:type="spellEnd"/>
            <w:r w:rsidRPr="00465206">
              <w:rPr>
                <w:rFonts w:ascii="Century Gothic" w:eastAsiaTheme="minorHAnsi" w:hAnsi="Century Gothic" w:cs="Arial"/>
                <w:lang w:val="en-US" w:eastAsia="en-US"/>
              </w:rPr>
              <w:t xml:space="preserve"> con la </w:t>
            </w:r>
            <w:proofErr w:type="spellStart"/>
            <w:r w:rsidRPr="00465206">
              <w:rPr>
                <w:rFonts w:ascii="Century Gothic" w:eastAsiaTheme="minorHAnsi" w:hAnsi="Century Gothic" w:cs="Arial"/>
                <w:lang w:val="en-US" w:eastAsia="en-US"/>
              </w:rPr>
              <w:t>citada</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Comisión</w:t>
            </w:r>
            <w:proofErr w:type="spellEnd"/>
            <w:r w:rsidRPr="00465206">
              <w:rPr>
                <w:rFonts w:ascii="Century Gothic" w:eastAsiaTheme="minorHAnsi" w:hAnsi="Century Gothic" w:cs="Arial"/>
                <w:lang w:val="en-US" w:eastAsia="en-US"/>
              </w:rPr>
              <w:t xml:space="preserve"> para tales </w:t>
            </w:r>
            <w:proofErr w:type="spellStart"/>
            <w:r w:rsidRPr="00465206">
              <w:rPr>
                <w:rFonts w:ascii="Century Gothic" w:eastAsiaTheme="minorHAnsi" w:hAnsi="Century Gothic" w:cs="Arial"/>
                <w:lang w:val="en-US" w:eastAsia="en-US"/>
              </w:rPr>
              <w:t>efectos</w:t>
            </w:r>
            <w:proofErr w:type="spellEnd"/>
            <w:r w:rsidRPr="00465206">
              <w:rPr>
                <w:rFonts w:ascii="Century Gothic" w:eastAsiaTheme="minorHAnsi" w:hAnsi="Century Gothic" w:cs="Arial"/>
                <w:lang w:val="en-US" w:eastAsia="en-US"/>
              </w:rPr>
              <w:t>.</w:t>
            </w:r>
            <w:bookmarkEnd w:id="0"/>
          </w:p>
        </w:tc>
      </w:tr>
      <w:tr w:rsidR="00465206" w:rsidRPr="00465206" w14:paraId="79F6628D" w14:textId="77777777" w:rsidTr="001F55FA">
        <w:trPr>
          <w:trHeight w:val="2280"/>
        </w:trPr>
        <w:tc>
          <w:tcPr>
            <w:tcW w:w="8720" w:type="dxa"/>
            <w:gridSpan w:val="4"/>
            <w:hideMark/>
          </w:tcPr>
          <w:p w14:paraId="333E5958" w14:textId="451375C8"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lastRenderedPageBreak/>
              <w:t xml:space="preserve">Para </w:t>
            </w:r>
            <w:proofErr w:type="spellStart"/>
            <w:r w:rsidRPr="00465206">
              <w:rPr>
                <w:rFonts w:ascii="Century Gothic" w:eastAsiaTheme="minorHAnsi" w:hAnsi="Century Gothic" w:cs="Arial"/>
                <w:lang w:val="en-US" w:eastAsia="en-US"/>
              </w:rPr>
              <w:t>el</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ca</w:t>
            </w:r>
            <w:r w:rsidR="003D0466">
              <w:rPr>
                <w:rFonts w:ascii="Century Gothic" w:eastAsiaTheme="minorHAnsi" w:hAnsi="Century Gothic" w:cs="Arial"/>
                <w:lang w:val="en-US" w:eastAsia="en-US"/>
              </w:rPr>
              <w:t>s</w:t>
            </w:r>
            <w:r w:rsidRPr="00465206">
              <w:rPr>
                <w:rFonts w:ascii="Century Gothic" w:eastAsiaTheme="minorHAnsi" w:hAnsi="Century Gothic" w:cs="Arial"/>
                <w:lang w:val="en-US" w:eastAsia="en-US"/>
              </w:rPr>
              <w:t>o</w:t>
            </w:r>
            <w:proofErr w:type="spellEnd"/>
            <w:r w:rsidRPr="00465206">
              <w:rPr>
                <w:rFonts w:ascii="Century Gothic" w:eastAsiaTheme="minorHAnsi" w:hAnsi="Century Gothic" w:cs="Arial"/>
                <w:lang w:val="en-US" w:eastAsia="en-US"/>
              </w:rPr>
              <w:t xml:space="preserve"> de los </w:t>
            </w:r>
            <w:proofErr w:type="spellStart"/>
            <w:r w:rsidRPr="00465206">
              <w:rPr>
                <w:rFonts w:ascii="Century Gothic" w:eastAsiaTheme="minorHAnsi" w:hAnsi="Century Gothic" w:cs="Arial"/>
                <w:lang w:val="en-US" w:eastAsia="en-US"/>
              </w:rPr>
              <w:t>terrenos</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baldíos</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predios</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rústicos</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urbanos</w:t>
            </w:r>
            <w:proofErr w:type="spellEnd"/>
            <w:r w:rsidRPr="00465206">
              <w:rPr>
                <w:rFonts w:ascii="Century Gothic" w:eastAsiaTheme="minorHAnsi" w:hAnsi="Century Gothic" w:cs="Arial"/>
                <w:lang w:val="en-US" w:eastAsia="en-US"/>
              </w:rPr>
              <w:t xml:space="preserve"> y </w:t>
            </w:r>
            <w:proofErr w:type="spellStart"/>
            <w:r w:rsidRPr="00465206">
              <w:rPr>
                <w:rFonts w:ascii="Century Gothic" w:eastAsiaTheme="minorHAnsi" w:hAnsi="Century Gothic" w:cs="Arial"/>
                <w:lang w:val="en-US" w:eastAsia="en-US"/>
              </w:rPr>
              <w:t>semiurbanos</w:t>
            </w:r>
            <w:proofErr w:type="spellEnd"/>
            <w:r w:rsidRPr="00465206">
              <w:rPr>
                <w:rFonts w:ascii="Century Gothic" w:eastAsiaTheme="minorHAnsi" w:hAnsi="Century Gothic" w:cs="Arial"/>
                <w:lang w:val="en-US" w:eastAsia="en-US"/>
              </w:rPr>
              <w:t xml:space="preserve"> y/o </w:t>
            </w:r>
            <w:proofErr w:type="spellStart"/>
            <w:r w:rsidRPr="00465206">
              <w:rPr>
                <w:rFonts w:ascii="Century Gothic" w:eastAsiaTheme="minorHAnsi" w:hAnsi="Century Gothic" w:cs="Arial"/>
                <w:lang w:val="en-US" w:eastAsia="en-US"/>
              </w:rPr>
              <w:t>en</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desuso</w:t>
            </w:r>
            <w:proofErr w:type="spellEnd"/>
            <w:r w:rsidRPr="00465206">
              <w:rPr>
                <w:rFonts w:ascii="Century Gothic" w:eastAsiaTheme="minorHAnsi" w:hAnsi="Century Gothic" w:cs="Arial"/>
                <w:lang w:val="en-US" w:eastAsia="en-US"/>
              </w:rPr>
              <w:t xml:space="preserve">, que no son </w:t>
            </w:r>
            <w:proofErr w:type="spellStart"/>
            <w:r w:rsidRPr="00465206">
              <w:rPr>
                <w:rFonts w:ascii="Century Gothic" w:eastAsiaTheme="minorHAnsi" w:hAnsi="Century Gothic" w:cs="Arial"/>
                <w:lang w:val="en-US" w:eastAsia="en-US"/>
              </w:rPr>
              <w:t>usuarios</w:t>
            </w:r>
            <w:proofErr w:type="spellEnd"/>
            <w:r w:rsidRPr="00465206">
              <w:rPr>
                <w:rFonts w:ascii="Century Gothic" w:eastAsiaTheme="minorHAnsi" w:hAnsi="Century Gothic" w:cs="Arial"/>
                <w:lang w:val="en-US" w:eastAsia="en-US"/>
              </w:rPr>
              <w:t xml:space="preserve"> de la </w:t>
            </w:r>
            <w:proofErr w:type="spellStart"/>
            <w:r w:rsidRPr="00465206">
              <w:rPr>
                <w:rFonts w:ascii="Century Gothic" w:eastAsiaTheme="minorHAnsi" w:hAnsi="Century Gothic" w:cs="Arial"/>
                <w:lang w:val="en-US" w:eastAsia="en-US"/>
              </w:rPr>
              <w:t>Comisión</w:t>
            </w:r>
            <w:proofErr w:type="spellEnd"/>
            <w:r w:rsidRPr="00465206">
              <w:rPr>
                <w:rFonts w:ascii="Century Gothic" w:eastAsiaTheme="minorHAnsi" w:hAnsi="Century Gothic" w:cs="Arial"/>
                <w:lang w:val="en-US" w:eastAsia="en-US"/>
              </w:rPr>
              <w:t xml:space="preserve"> Federal de </w:t>
            </w:r>
            <w:proofErr w:type="spellStart"/>
            <w:r w:rsidRPr="00465206">
              <w:rPr>
                <w:rFonts w:ascii="Century Gothic" w:eastAsiaTheme="minorHAnsi" w:hAnsi="Century Gothic" w:cs="Arial"/>
                <w:lang w:val="en-US" w:eastAsia="en-US"/>
              </w:rPr>
              <w:t>Electricidad</w:t>
            </w:r>
            <w:proofErr w:type="spellEnd"/>
            <w:r w:rsidRPr="00465206">
              <w:rPr>
                <w:rFonts w:ascii="Century Gothic" w:eastAsiaTheme="minorHAnsi" w:hAnsi="Century Gothic" w:cs="Arial"/>
                <w:lang w:val="en-US" w:eastAsia="en-US"/>
              </w:rPr>
              <w:t xml:space="preserve">, se </w:t>
            </w:r>
            <w:proofErr w:type="spellStart"/>
            <w:r w:rsidRPr="00465206">
              <w:rPr>
                <w:rFonts w:ascii="Century Gothic" w:eastAsiaTheme="minorHAnsi" w:hAnsi="Century Gothic" w:cs="Arial"/>
                <w:lang w:val="en-US" w:eastAsia="en-US"/>
              </w:rPr>
              <w:t>establece</w:t>
            </w:r>
            <w:proofErr w:type="spellEnd"/>
            <w:r w:rsidRPr="00465206">
              <w:rPr>
                <w:rFonts w:ascii="Century Gothic" w:eastAsiaTheme="minorHAnsi" w:hAnsi="Century Gothic" w:cs="Arial"/>
                <w:lang w:val="en-US" w:eastAsia="en-US"/>
              </w:rPr>
              <w:t xml:space="preserve"> una </w:t>
            </w:r>
            <w:proofErr w:type="spellStart"/>
            <w:r w:rsidRPr="00465206">
              <w:rPr>
                <w:rFonts w:ascii="Century Gothic" w:eastAsiaTheme="minorHAnsi" w:hAnsi="Century Gothic" w:cs="Arial"/>
                <w:lang w:val="en-US" w:eastAsia="en-US"/>
              </w:rPr>
              <w:t>cuota</w:t>
            </w:r>
            <w:proofErr w:type="spellEnd"/>
            <w:r w:rsidRPr="00465206">
              <w:rPr>
                <w:rFonts w:ascii="Century Gothic" w:eastAsiaTheme="minorHAnsi" w:hAnsi="Century Gothic" w:cs="Arial"/>
                <w:lang w:val="en-US" w:eastAsia="en-US"/>
              </w:rPr>
              <w:t xml:space="preserve"> DAP </w:t>
            </w:r>
            <w:proofErr w:type="spellStart"/>
            <w:r w:rsidRPr="00465206">
              <w:rPr>
                <w:rFonts w:ascii="Century Gothic" w:eastAsiaTheme="minorHAnsi" w:hAnsi="Century Gothic" w:cs="Arial"/>
                <w:lang w:val="en-US" w:eastAsia="en-US"/>
              </w:rPr>
              <w:t>bimestral</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misma</w:t>
            </w:r>
            <w:proofErr w:type="spellEnd"/>
            <w:r w:rsidRPr="00465206">
              <w:rPr>
                <w:rFonts w:ascii="Century Gothic" w:eastAsiaTheme="minorHAnsi" w:hAnsi="Century Gothic" w:cs="Arial"/>
                <w:lang w:val="en-US" w:eastAsia="en-US"/>
              </w:rPr>
              <w:t xml:space="preserve"> que </w:t>
            </w:r>
            <w:proofErr w:type="spellStart"/>
            <w:r w:rsidRPr="00465206">
              <w:rPr>
                <w:rFonts w:ascii="Century Gothic" w:eastAsiaTheme="minorHAnsi" w:hAnsi="Century Gothic" w:cs="Arial"/>
                <w:lang w:val="en-US" w:eastAsia="en-US"/>
              </w:rPr>
              <w:t>deberá</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liquidarse</w:t>
            </w:r>
            <w:proofErr w:type="spellEnd"/>
            <w:r w:rsidRPr="00465206">
              <w:rPr>
                <w:rFonts w:ascii="Century Gothic" w:eastAsiaTheme="minorHAnsi" w:hAnsi="Century Gothic" w:cs="Arial"/>
                <w:lang w:val="en-US" w:eastAsia="en-US"/>
              </w:rPr>
              <w:t xml:space="preserve"> al </w:t>
            </w:r>
            <w:proofErr w:type="spellStart"/>
            <w:r w:rsidRPr="00465206">
              <w:rPr>
                <w:rFonts w:ascii="Century Gothic" w:eastAsiaTheme="minorHAnsi" w:hAnsi="Century Gothic" w:cs="Arial"/>
                <w:lang w:val="en-US" w:eastAsia="en-US"/>
              </w:rPr>
              <w:t>vencimiento</w:t>
            </w:r>
            <w:proofErr w:type="spellEnd"/>
            <w:r w:rsidRPr="00465206">
              <w:rPr>
                <w:rFonts w:ascii="Century Gothic" w:eastAsiaTheme="minorHAnsi" w:hAnsi="Century Gothic" w:cs="Arial"/>
                <w:lang w:val="en-US" w:eastAsia="en-US"/>
              </w:rPr>
              <w:t xml:space="preserve"> del </w:t>
            </w:r>
            <w:proofErr w:type="spellStart"/>
            <w:r w:rsidRPr="00465206">
              <w:rPr>
                <w:rFonts w:ascii="Century Gothic" w:eastAsiaTheme="minorHAnsi" w:hAnsi="Century Gothic" w:cs="Arial"/>
                <w:lang w:val="en-US" w:eastAsia="en-US"/>
              </w:rPr>
              <w:t>predio</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correspondiente</w:t>
            </w:r>
            <w:proofErr w:type="spellEnd"/>
            <w:r w:rsidRPr="00465206">
              <w:rPr>
                <w:rFonts w:ascii="Century Gothic" w:eastAsiaTheme="minorHAnsi" w:hAnsi="Century Gothic" w:cs="Arial"/>
                <w:lang w:val="en-US" w:eastAsia="en-US"/>
              </w:rPr>
              <w:t xml:space="preserve"> a </w:t>
            </w:r>
            <w:proofErr w:type="spellStart"/>
            <w:r w:rsidRPr="00465206">
              <w:rPr>
                <w:rFonts w:ascii="Century Gothic" w:eastAsiaTheme="minorHAnsi" w:hAnsi="Century Gothic" w:cs="Arial"/>
                <w:lang w:val="en-US" w:eastAsia="en-US"/>
              </w:rPr>
              <w:t>juicio</w:t>
            </w:r>
            <w:proofErr w:type="spellEnd"/>
            <w:r w:rsidRPr="00465206">
              <w:rPr>
                <w:rFonts w:ascii="Century Gothic" w:eastAsiaTheme="minorHAnsi" w:hAnsi="Century Gothic" w:cs="Arial"/>
                <w:lang w:val="en-US" w:eastAsia="en-US"/>
              </w:rPr>
              <w:t xml:space="preserve"> del </w:t>
            </w:r>
            <w:proofErr w:type="spellStart"/>
            <w:r w:rsidRPr="00465206">
              <w:rPr>
                <w:rFonts w:ascii="Century Gothic" w:eastAsiaTheme="minorHAnsi" w:hAnsi="Century Gothic" w:cs="Arial"/>
                <w:lang w:val="en-US" w:eastAsia="en-US"/>
              </w:rPr>
              <w:t>contribuyente</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en</w:t>
            </w:r>
            <w:proofErr w:type="spellEnd"/>
            <w:r w:rsidRPr="00465206">
              <w:rPr>
                <w:rFonts w:ascii="Century Gothic" w:eastAsiaTheme="minorHAnsi" w:hAnsi="Century Gothic" w:cs="Arial"/>
                <w:lang w:val="en-US" w:eastAsia="en-US"/>
              </w:rPr>
              <w:t xml:space="preserve"> las </w:t>
            </w:r>
            <w:proofErr w:type="spellStart"/>
            <w:r w:rsidRPr="00465206">
              <w:rPr>
                <w:rFonts w:ascii="Century Gothic" w:eastAsiaTheme="minorHAnsi" w:hAnsi="Century Gothic" w:cs="Arial"/>
                <w:lang w:val="en-US" w:eastAsia="en-US"/>
              </w:rPr>
              <w:t>oficinas</w:t>
            </w:r>
            <w:proofErr w:type="spellEnd"/>
            <w:r w:rsidRPr="00465206">
              <w:rPr>
                <w:rFonts w:ascii="Century Gothic" w:eastAsiaTheme="minorHAnsi" w:hAnsi="Century Gothic" w:cs="Arial"/>
                <w:lang w:val="en-US" w:eastAsia="en-US"/>
              </w:rPr>
              <w:t xml:space="preserve"> de </w:t>
            </w:r>
            <w:proofErr w:type="spellStart"/>
            <w:r w:rsidRPr="00465206">
              <w:rPr>
                <w:rFonts w:ascii="Century Gothic" w:eastAsiaTheme="minorHAnsi" w:hAnsi="Century Gothic" w:cs="Arial"/>
                <w:lang w:val="en-US" w:eastAsia="en-US"/>
              </w:rPr>
              <w:t>Tesorería</w:t>
            </w:r>
            <w:proofErr w:type="spellEnd"/>
            <w:r w:rsidRPr="00465206">
              <w:rPr>
                <w:rFonts w:ascii="Century Gothic" w:eastAsiaTheme="minorHAnsi" w:hAnsi="Century Gothic" w:cs="Arial"/>
                <w:lang w:val="en-US" w:eastAsia="en-US"/>
              </w:rPr>
              <w:t xml:space="preserve"> Municipal, </w:t>
            </w:r>
            <w:proofErr w:type="spellStart"/>
            <w:r w:rsidRPr="00465206">
              <w:rPr>
                <w:rFonts w:ascii="Century Gothic" w:eastAsiaTheme="minorHAnsi" w:hAnsi="Century Gothic" w:cs="Arial"/>
                <w:lang w:val="en-US" w:eastAsia="en-US"/>
              </w:rPr>
              <w:t>conforme</w:t>
            </w:r>
            <w:proofErr w:type="spellEnd"/>
            <w:r w:rsidRPr="00465206">
              <w:rPr>
                <w:rFonts w:ascii="Century Gothic" w:eastAsiaTheme="minorHAnsi" w:hAnsi="Century Gothic" w:cs="Arial"/>
                <w:lang w:val="en-US" w:eastAsia="en-US"/>
              </w:rPr>
              <w:t xml:space="preserve"> las </w:t>
            </w:r>
            <w:proofErr w:type="spellStart"/>
            <w:r w:rsidRPr="00465206">
              <w:rPr>
                <w:rFonts w:ascii="Century Gothic" w:eastAsiaTheme="minorHAnsi" w:hAnsi="Century Gothic" w:cs="Arial"/>
                <w:lang w:val="en-US" w:eastAsia="en-US"/>
              </w:rPr>
              <w:t>disposiciones</w:t>
            </w:r>
            <w:proofErr w:type="spellEnd"/>
            <w:r w:rsidRPr="00465206">
              <w:rPr>
                <w:rFonts w:ascii="Century Gothic" w:eastAsiaTheme="minorHAnsi" w:hAnsi="Century Gothic" w:cs="Arial"/>
                <w:lang w:val="en-US" w:eastAsia="en-US"/>
              </w:rPr>
              <w:t xml:space="preserve"> que </w:t>
            </w:r>
            <w:proofErr w:type="spellStart"/>
            <w:r w:rsidRPr="00465206">
              <w:rPr>
                <w:rFonts w:ascii="Century Gothic" w:eastAsiaTheme="minorHAnsi" w:hAnsi="Century Gothic" w:cs="Arial"/>
                <w:lang w:val="en-US" w:eastAsia="en-US"/>
              </w:rPr>
              <w:t>expida</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el</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Ayuntamiento</w:t>
            </w:r>
            <w:proofErr w:type="spellEnd"/>
            <w:r w:rsidRPr="00465206">
              <w:rPr>
                <w:rFonts w:ascii="Century Gothic" w:eastAsiaTheme="minorHAnsi" w:hAnsi="Century Gothic" w:cs="Arial"/>
                <w:lang w:val="en-US" w:eastAsia="en-US"/>
              </w:rPr>
              <w:t>.</w:t>
            </w:r>
          </w:p>
        </w:tc>
      </w:tr>
      <w:tr w:rsidR="00465206" w:rsidRPr="00465206" w14:paraId="2F9377DC" w14:textId="77777777" w:rsidTr="001F55FA">
        <w:trPr>
          <w:trHeight w:val="1002"/>
        </w:trPr>
        <w:tc>
          <w:tcPr>
            <w:tcW w:w="6540" w:type="dxa"/>
            <w:gridSpan w:val="3"/>
            <w:hideMark/>
          </w:tcPr>
          <w:p w14:paraId="7C2FB667"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3.1.- Se </w:t>
            </w:r>
            <w:proofErr w:type="spellStart"/>
            <w:r w:rsidRPr="00465206">
              <w:rPr>
                <w:rFonts w:ascii="Century Gothic" w:eastAsiaTheme="minorHAnsi" w:hAnsi="Century Gothic" w:cs="Arial"/>
                <w:lang w:val="en-US" w:eastAsia="en-US"/>
              </w:rPr>
              <w:t>aplicará</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el</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cobro</w:t>
            </w:r>
            <w:proofErr w:type="spellEnd"/>
            <w:r w:rsidRPr="00465206">
              <w:rPr>
                <w:rFonts w:ascii="Century Gothic" w:eastAsiaTheme="minorHAnsi" w:hAnsi="Century Gothic" w:cs="Arial"/>
                <w:lang w:val="en-US" w:eastAsia="en-US"/>
              </w:rPr>
              <w:t xml:space="preserve"> de </w:t>
            </w:r>
            <w:proofErr w:type="spellStart"/>
            <w:r w:rsidRPr="00465206">
              <w:rPr>
                <w:rFonts w:ascii="Century Gothic" w:eastAsiaTheme="minorHAnsi" w:hAnsi="Century Gothic" w:cs="Arial"/>
                <w:lang w:val="en-US" w:eastAsia="en-US"/>
              </w:rPr>
              <w:t>tarifa</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única</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bimensual</w:t>
            </w:r>
            <w:proofErr w:type="spellEnd"/>
            <w:r w:rsidRPr="00465206">
              <w:rPr>
                <w:rFonts w:ascii="Century Gothic" w:eastAsiaTheme="minorHAnsi" w:hAnsi="Century Gothic" w:cs="Arial"/>
                <w:lang w:val="en-US" w:eastAsia="en-US"/>
              </w:rPr>
              <w:t xml:space="preserve"> </w:t>
            </w:r>
          </w:p>
        </w:tc>
        <w:tc>
          <w:tcPr>
            <w:tcW w:w="2180" w:type="dxa"/>
            <w:hideMark/>
          </w:tcPr>
          <w:p w14:paraId="4D757EEF"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 $                    44.00 </w:t>
            </w:r>
          </w:p>
        </w:tc>
      </w:tr>
      <w:tr w:rsidR="00465206" w:rsidRPr="00465206" w14:paraId="460339DB" w14:textId="77777777" w:rsidTr="001F55FA">
        <w:trPr>
          <w:trHeight w:val="1002"/>
        </w:trPr>
        <w:tc>
          <w:tcPr>
            <w:tcW w:w="8720" w:type="dxa"/>
            <w:gridSpan w:val="4"/>
            <w:hideMark/>
          </w:tcPr>
          <w:p w14:paraId="4769EF04" w14:textId="77777777" w:rsidR="00465206" w:rsidRPr="00465206" w:rsidRDefault="00465206" w:rsidP="00465206">
            <w:pPr>
              <w:spacing w:line="360" w:lineRule="auto"/>
              <w:jc w:val="both"/>
              <w:rPr>
                <w:rFonts w:ascii="Century Gothic" w:eastAsiaTheme="minorHAnsi" w:hAnsi="Century Gothic" w:cs="Arial"/>
                <w:b/>
                <w:bCs/>
                <w:lang w:val="en-US" w:eastAsia="en-US"/>
              </w:rPr>
            </w:pPr>
            <w:r w:rsidRPr="00465206">
              <w:rPr>
                <w:rFonts w:ascii="Century Gothic" w:eastAsiaTheme="minorHAnsi" w:hAnsi="Century Gothic" w:cs="Arial"/>
                <w:b/>
                <w:bCs/>
                <w:lang w:val="en-US" w:eastAsia="en-US"/>
              </w:rPr>
              <w:t xml:space="preserve">4.- </w:t>
            </w:r>
            <w:proofErr w:type="spellStart"/>
            <w:r w:rsidRPr="00465206">
              <w:rPr>
                <w:rFonts w:ascii="Century Gothic" w:eastAsiaTheme="minorHAnsi" w:hAnsi="Century Gothic" w:cs="Arial"/>
                <w:b/>
                <w:bCs/>
                <w:lang w:val="en-US" w:eastAsia="en-US"/>
              </w:rPr>
              <w:t>Ocupación</w:t>
            </w:r>
            <w:proofErr w:type="spellEnd"/>
            <w:r w:rsidRPr="00465206">
              <w:rPr>
                <w:rFonts w:ascii="Century Gothic" w:eastAsiaTheme="minorHAnsi" w:hAnsi="Century Gothic" w:cs="Arial"/>
                <w:b/>
                <w:bCs/>
                <w:lang w:val="en-US" w:eastAsia="en-US"/>
              </w:rPr>
              <w:t xml:space="preserve"> de la </w:t>
            </w:r>
            <w:proofErr w:type="spellStart"/>
            <w:r w:rsidRPr="00465206">
              <w:rPr>
                <w:rFonts w:ascii="Century Gothic" w:eastAsiaTheme="minorHAnsi" w:hAnsi="Century Gothic" w:cs="Arial"/>
                <w:b/>
                <w:bCs/>
                <w:lang w:val="en-US" w:eastAsia="en-US"/>
              </w:rPr>
              <w:t>vía</w:t>
            </w:r>
            <w:proofErr w:type="spellEnd"/>
            <w:r w:rsidRPr="00465206">
              <w:rPr>
                <w:rFonts w:ascii="Century Gothic" w:eastAsiaTheme="minorHAnsi" w:hAnsi="Century Gothic" w:cs="Arial"/>
                <w:b/>
                <w:bCs/>
                <w:lang w:val="en-US" w:eastAsia="en-US"/>
              </w:rPr>
              <w:t xml:space="preserve"> </w:t>
            </w:r>
            <w:proofErr w:type="spellStart"/>
            <w:r w:rsidRPr="00465206">
              <w:rPr>
                <w:rFonts w:ascii="Century Gothic" w:eastAsiaTheme="minorHAnsi" w:hAnsi="Century Gothic" w:cs="Arial"/>
                <w:b/>
                <w:bCs/>
                <w:lang w:val="en-US" w:eastAsia="en-US"/>
              </w:rPr>
              <w:t>pública</w:t>
            </w:r>
            <w:proofErr w:type="spellEnd"/>
            <w:r w:rsidRPr="00465206">
              <w:rPr>
                <w:rFonts w:ascii="Century Gothic" w:eastAsiaTheme="minorHAnsi" w:hAnsi="Century Gothic" w:cs="Arial"/>
                <w:b/>
                <w:bCs/>
                <w:lang w:val="en-US" w:eastAsia="en-US"/>
              </w:rPr>
              <w:t xml:space="preserve"> por </w:t>
            </w:r>
            <w:proofErr w:type="spellStart"/>
            <w:r w:rsidRPr="00465206">
              <w:rPr>
                <w:rFonts w:ascii="Century Gothic" w:eastAsiaTheme="minorHAnsi" w:hAnsi="Century Gothic" w:cs="Arial"/>
                <w:b/>
                <w:bCs/>
                <w:lang w:val="en-US" w:eastAsia="en-US"/>
              </w:rPr>
              <w:t>vendedores</w:t>
            </w:r>
            <w:proofErr w:type="spellEnd"/>
            <w:r w:rsidRPr="00465206">
              <w:rPr>
                <w:rFonts w:ascii="Century Gothic" w:eastAsiaTheme="minorHAnsi" w:hAnsi="Century Gothic" w:cs="Arial"/>
                <w:b/>
                <w:bCs/>
                <w:lang w:val="en-US" w:eastAsia="en-US"/>
              </w:rPr>
              <w:t xml:space="preserve"> </w:t>
            </w:r>
            <w:proofErr w:type="spellStart"/>
            <w:r w:rsidRPr="00465206">
              <w:rPr>
                <w:rFonts w:ascii="Century Gothic" w:eastAsiaTheme="minorHAnsi" w:hAnsi="Century Gothic" w:cs="Arial"/>
                <w:b/>
                <w:bCs/>
                <w:lang w:val="en-US" w:eastAsia="en-US"/>
              </w:rPr>
              <w:t>ambulantes</w:t>
            </w:r>
            <w:proofErr w:type="spellEnd"/>
            <w:r w:rsidRPr="00465206">
              <w:rPr>
                <w:rFonts w:ascii="Century Gothic" w:eastAsiaTheme="minorHAnsi" w:hAnsi="Century Gothic" w:cs="Arial"/>
                <w:b/>
                <w:bCs/>
                <w:lang w:val="en-US" w:eastAsia="en-US"/>
              </w:rPr>
              <w:t>.</w:t>
            </w:r>
          </w:p>
        </w:tc>
      </w:tr>
      <w:tr w:rsidR="00465206" w:rsidRPr="00465206" w14:paraId="137D3169" w14:textId="77777777" w:rsidTr="001F55FA">
        <w:trPr>
          <w:trHeight w:val="1002"/>
        </w:trPr>
        <w:tc>
          <w:tcPr>
            <w:tcW w:w="6540" w:type="dxa"/>
            <w:gridSpan w:val="3"/>
            <w:hideMark/>
          </w:tcPr>
          <w:p w14:paraId="04CF5264"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4.1. </w:t>
            </w:r>
            <w:proofErr w:type="spellStart"/>
            <w:r w:rsidRPr="00465206">
              <w:rPr>
                <w:rFonts w:ascii="Century Gothic" w:eastAsiaTheme="minorHAnsi" w:hAnsi="Century Gothic" w:cs="Arial"/>
                <w:lang w:val="en-US" w:eastAsia="en-US"/>
              </w:rPr>
              <w:t>Ambulantes</w:t>
            </w:r>
            <w:proofErr w:type="spellEnd"/>
            <w:r w:rsidRPr="00465206">
              <w:rPr>
                <w:rFonts w:ascii="Century Gothic" w:eastAsiaTheme="minorHAnsi" w:hAnsi="Century Gothic" w:cs="Arial"/>
                <w:lang w:val="en-US" w:eastAsia="en-US"/>
              </w:rPr>
              <w:t xml:space="preserve">, por día o </w:t>
            </w:r>
            <w:proofErr w:type="spellStart"/>
            <w:r w:rsidRPr="00465206">
              <w:rPr>
                <w:rFonts w:ascii="Century Gothic" w:eastAsiaTheme="minorHAnsi" w:hAnsi="Century Gothic" w:cs="Arial"/>
                <w:lang w:val="en-US" w:eastAsia="en-US"/>
              </w:rPr>
              <w:t>fracción</w:t>
            </w:r>
            <w:proofErr w:type="spellEnd"/>
            <w:r w:rsidRPr="00465206">
              <w:rPr>
                <w:rFonts w:ascii="Century Gothic" w:eastAsiaTheme="minorHAnsi" w:hAnsi="Century Gothic" w:cs="Arial"/>
                <w:lang w:val="en-US" w:eastAsia="en-US"/>
              </w:rPr>
              <w:t>.</w:t>
            </w:r>
          </w:p>
        </w:tc>
        <w:tc>
          <w:tcPr>
            <w:tcW w:w="2180" w:type="dxa"/>
            <w:hideMark/>
          </w:tcPr>
          <w:p w14:paraId="209872EA"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 $                  100.00 </w:t>
            </w:r>
          </w:p>
        </w:tc>
      </w:tr>
      <w:tr w:rsidR="00465206" w:rsidRPr="00465206" w14:paraId="24C43BEF" w14:textId="77777777" w:rsidTr="001F55FA">
        <w:trPr>
          <w:trHeight w:val="1002"/>
        </w:trPr>
        <w:tc>
          <w:tcPr>
            <w:tcW w:w="6540" w:type="dxa"/>
            <w:gridSpan w:val="3"/>
            <w:hideMark/>
          </w:tcPr>
          <w:p w14:paraId="44DD37AD" w14:textId="77777777" w:rsidR="00465206" w:rsidRPr="00465206" w:rsidRDefault="00465206" w:rsidP="00465206">
            <w:pPr>
              <w:spacing w:line="360" w:lineRule="auto"/>
              <w:jc w:val="both"/>
              <w:rPr>
                <w:rFonts w:ascii="Century Gothic" w:eastAsiaTheme="minorHAnsi" w:hAnsi="Century Gothic" w:cs="Arial"/>
                <w:b/>
                <w:bCs/>
                <w:lang w:val="en-US" w:eastAsia="en-US"/>
              </w:rPr>
            </w:pPr>
            <w:r w:rsidRPr="00465206">
              <w:rPr>
                <w:rFonts w:ascii="Century Gothic" w:eastAsiaTheme="minorHAnsi" w:hAnsi="Century Gothic" w:cs="Arial"/>
                <w:b/>
                <w:bCs/>
                <w:lang w:val="en-US" w:eastAsia="en-US"/>
              </w:rPr>
              <w:t xml:space="preserve">5.- </w:t>
            </w:r>
            <w:proofErr w:type="spellStart"/>
            <w:r w:rsidRPr="00465206">
              <w:rPr>
                <w:rFonts w:ascii="Century Gothic" w:eastAsiaTheme="minorHAnsi" w:hAnsi="Century Gothic" w:cs="Arial"/>
                <w:b/>
                <w:bCs/>
                <w:lang w:val="en-US" w:eastAsia="en-US"/>
              </w:rPr>
              <w:t>Limpieza</w:t>
            </w:r>
            <w:proofErr w:type="spellEnd"/>
            <w:r w:rsidRPr="00465206">
              <w:rPr>
                <w:rFonts w:ascii="Century Gothic" w:eastAsiaTheme="minorHAnsi" w:hAnsi="Century Gothic" w:cs="Arial"/>
                <w:b/>
                <w:bCs/>
                <w:lang w:val="en-US" w:eastAsia="en-US"/>
              </w:rPr>
              <w:t xml:space="preserve"> de </w:t>
            </w:r>
            <w:proofErr w:type="spellStart"/>
            <w:r w:rsidRPr="00465206">
              <w:rPr>
                <w:rFonts w:ascii="Century Gothic" w:eastAsiaTheme="minorHAnsi" w:hAnsi="Century Gothic" w:cs="Arial"/>
                <w:b/>
                <w:bCs/>
                <w:lang w:val="en-US" w:eastAsia="en-US"/>
              </w:rPr>
              <w:t>lotes</w:t>
            </w:r>
            <w:proofErr w:type="spellEnd"/>
            <w:r w:rsidRPr="00465206">
              <w:rPr>
                <w:rFonts w:ascii="Century Gothic" w:eastAsiaTheme="minorHAnsi" w:hAnsi="Century Gothic" w:cs="Arial"/>
                <w:b/>
                <w:bCs/>
                <w:lang w:val="en-US" w:eastAsia="en-US"/>
              </w:rPr>
              <w:t xml:space="preserve"> </w:t>
            </w:r>
            <w:proofErr w:type="spellStart"/>
            <w:r w:rsidRPr="00465206">
              <w:rPr>
                <w:rFonts w:ascii="Century Gothic" w:eastAsiaTheme="minorHAnsi" w:hAnsi="Century Gothic" w:cs="Arial"/>
                <w:b/>
                <w:bCs/>
                <w:lang w:val="en-US" w:eastAsia="en-US"/>
              </w:rPr>
              <w:t>baldíos</w:t>
            </w:r>
            <w:proofErr w:type="spellEnd"/>
            <w:r w:rsidRPr="00465206">
              <w:rPr>
                <w:rFonts w:ascii="Century Gothic" w:eastAsiaTheme="minorHAnsi" w:hAnsi="Century Gothic" w:cs="Arial"/>
                <w:b/>
                <w:bCs/>
                <w:lang w:val="en-US" w:eastAsia="en-US"/>
              </w:rPr>
              <w:t xml:space="preserve"> por m2.</w:t>
            </w:r>
          </w:p>
        </w:tc>
        <w:tc>
          <w:tcPr>
            <w:tcW w:w="2180" w:type="dxa"/>
            <w:hideMark/>
          </w:tcPr>
          <w:p w14:paraId="75ADB9F7"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 $                      1.00 </w:t>
            </w:r>
          </w:p>
        </w:tc>
      </w:tr>
      <w:tr w:rsidR="00465206" w:rsidRPr="00465206" w14:paraId="6DAD0244" w14:textId="77777777" w:rsidTr="001F55FA">
        <w:trPr>
          <w:trHeight w:val="1002"/>
        </w:trPr>
        <w:tc>
          <w:tcPr>
            <w:tcW w:w="6540" w:type="dxa"/>
            <w:gridSpan w:val="3"/>
            <w:hideMark/>
          </w:tcPr>
          <w:p w14:paraId="173BF567" w14:textId="77777777" w:rsidR="00465206" w:rsidRPr="00465206" w:rsidRDefault="00465206" w:rsidP="00465206">
            <w:pPr>
              <w:spacing w:line="360" w:lineRule="auto"/>
              <w:jc w:val="both"/>
              <w:rPr>
                <w:rFonts w:ascii="Century Gothic" w:eastAsiaTheme="minorHAnsi" w:hAnsi="Century Gothic" w:cs="Arial"/>
                <w:b/>
                <w:bCs/>
                <w:lang w:val="en-US" w:eastAsia="en-US"/>
              </w:rPr>
            </w:pPr>
            <w:r w:rsidRPr="00465206">
              <w:rPr>
                <w:rFonts w:ascii="Century Gothic" w:eastAsiaTheme="minorHAnsi" w:hAnsi="Century Gothic" w:cs="Arial"/>
                <w:b/>
                <w:bCs/>
                <w:lang w:val="en-US" w:eastAsia="en-US"/>
              </w:rPr>
              <w:t xml:space="preserve">6.- </w:t>
            </w:r>
            <w:proofErr w:type="spellStart"/>
            <w:r w:rsidRPr="00465206">
              <w:rPr>
                <w:rFonts w:ascii="Century Gothic" w:eastAsiaTheme="minorHAnsi" w:hAnsi="Century Gothic" w:cs="Arial"/>
                <w:b/>
                <w:bCs/>
                <w:lang w:val="en-US" w:eastAsia="en-US"/>
              </w:rPr>
              <w:t>Retiros</w:t>
            </w:r>
            <w:proofErr w:type="spellEnd"/>
            <w:r w:rsidRPr="00465206">
              <w:rPr>
                <w:rFonts w:ascii="Century Gothic" w:eastAsiaTheme="minorHAnsi" w:hAnsi="Century Gothic" w:cs="Arial"/>
                <w:b/>
                <w:bCs/>
                <w:lang w:val="en-US" w:eastAsia="en-US"/>
              </w:rPr>
              <w:t xml:space="preserve"> de material, </w:t>
            </w:r>
            <w:proofErr w:type="spellStart"/>
            <w:r w:rsidRPr="00465206">
              <w:rPr>
                <w:rFonts w:ascii="Century Gothic" w:eastAsiaTheme="minorHAnsi" w:hAnsi="Century Gothic" w:cs="Arial"/>
                <w:b/>
                <w:bCs/>
                <w:lang w:val="en-US" w:eastAsia="en-US"/>
              </w:rPr>
              <w:t>escombros</w:t>
            </w:r>
            <w:proofErr w:type="spellEnd"/>
            <w:r w:rsidRPr="00465206">
              <w:rPr>
                <w:rFonts w:ascii="Century Gothic" w:eastAsiaTheme="minorHAnsi" w:hAnsi="Century Gothic" w:cs="Arial"/>
                <w:b/>
                <w:bCs/>
                <w:lang w:val="en-US" w:eastAsia="en-US"/>
              </w:rPr>
              <w:t xml:space="preserve"> y </w:t>
            </w:r>
            <w:proofErr w:type="spellStart"/>
            <w:r w:rsidRPr="00465206">
              <w:rPr>
                <w:rFonts w:ascii="Century Gothic" w:eastAsiaTheme="minorHAnsi" w:hAnsi="Century Gothic" w:cs="Arial"/>
                <w:b/>
                <w:bCs/>
                <w:lang w:val="en-US" w:eastAsia="en-US"/>
              </w:rPr>
              <w:t>desperdicios</w:t>
            </w:r>
            <w:proofErr w:type="spellEnd"/>
            <w:r w:rsidRPr="00465206">
              <w:rPr>
                <w:rFonts w:ascii="Century Gothic" w:eastAsiaTheme="minorHAnsi" w:hAnsi="Century Gothic" w:cs="Arial"/>
                <w:b/>
                <w:bCs/>
                <w:lang w:val="en-US" w:eastAsia="en-US"/>
              </w:rPr>
              <w:t>:</w:t>
            </w:r>
          </w:p>
        </w:tc>
        <w:tc>
          <w:tcPr>
            <w:tcW w:w="2180" w:type="dxa"/>
            <w:hideMark/>
          </w:tcPr>
          <w:p w14:paraId="72421F05"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w:t>
            </w:r>
          </w:p>
        </w:tc>
      </w:tr>
      <w:tr w:rsidR="00465206" w:rsidRPr="00465206" w14:paraId="2B575A6F" w14:textId="77777777" w:rsidTr="001F55FA">
        <w:trPr>
          <w:trHeight w:val="1002"/>
        </w:trPr>
        <w:tc>
          <w:tcPr>
            <w:tcW w:w="6540" w:type="dxa"/>
            <w:gridSpan w:val="3"/>
            <w:hideMark/>
          </w:tcPr>
          <w:p w14:paraId="213CE9DC"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6.1. Por m3.</w:t>
            </w:r>
          </w:p>
        </w:tc>
        <w:tc>
          <w:tcPr>
            <w:tcW w:w="2180" w:type="dxa"/>
            <w:hideMark/>
          </w:tcPr>
          <w:p w14:paraId="38E459D7"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 $                  110.00 </w:t>
            </w:r>
          </w:p>
        </w:tc>
      </w:tr>
      <w:tr w:rsidR="00465206" w:rsidRPr="00465206" w14:paraId="01FCFC78" w14:textId="77777777" w:rsidTr="001F55FA">
        <w:trPr>
          <w:trHeight w:val="1002"/>
        </w:trPr>
        <w:tc>
          <w:tcPr>
            <w:tcW w:w="6540" w:type="dxa"/>
            <w:gridSpan w:val="3"/>
            <w:hideMark/>
          </w:tcPr>
          <w:p w14:paraId="5135192F"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6.2. Por </w:t>
            </w:r>
            <w:proofErr w:type="spellStart"/>
            <w:r w:rsidRPr="00465206">
              <w:rPr>
                <w:rFonts w:ascii="Century Gothic" w:eastAsiaTheme="minorHAnsi" w:hAnsi="Century Gothic" w:cs="Arial"/>
                <w:lang w:val="en-US" w:eastAsia="en-US"/>
              </w:rPr>
              <w:t>viaje</w:t>
            </w:r>
            <w:proofErr w:type="spellEnd"/>
            <w:r w:rsidRPr="00465206">
              <w:rPr>
                <w:rFonts w:ascii="Century Gothic" w:eastAsiaTheme="minorHAnsi" w:hAnsi="Century Gothic" w:cs="Arial"/>
                <w:lang w:val="en-US" w:eastAsia="en-US"/>
              </w:rPr>
              <w:t xml:space="preserve"> de </w:t>
            </w:r>
            <w:proofErr w:type="spellStart"/>
            <w:r w:rsidRPr="00465206">
              <w:rPr>
                <w:rFonts w:ascii="Century Gothic" w:eastAsiaTheme="minorHAnsi" w:hAnsi="Century Gothic" w:cs="Arial"/>
                <w:lang w:val="en-US" w:eastAsia="en-US"/>
              </w:rPr>
              <w:t>vehículo</w:t>
            </w:r>
            <w:proofErr w:type="spellEnd"/>
            <w:r w:rsidRPr="00465206">
              <w:rPr>
                <w:rFonts w:ascii="Century Gothic" w:eastAsiaTheme="minorHAnsi" w:hAnsi="Century Gothic" w:cs="Arial"/>
                <w:lang w:val="en-US" w:eastAsia="en-US"/>
              </w:rPr>
              <w:t xml:space="preserve"> o </w:t>
            </w:r>
            <w:proofErr w:type="spellStart"/>
            <w:r w:rsidRPr="00465206">
              <w:rPr>
                <w:rFonts w:ascii="Century Gothic" w:eastAsiaTheme="minorHAnsi" w:hAnsi="Century Gothic" w:cs="Arial"/>
                <w:lang w:val="en-US" w:eastAsia="en-US"/>
              </w:rPr>
              <w:t>camión</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utilizado</w:t>
            </w:r>
            <w:proofErr w:type="spellEnd"/>
            <w:r w:rsidRPr="00465206">
              <w:rPr>
                <w:rFonts w:ascii="Century Gothic" w:eastAsiaTheme="minorHAnsi" w:hAnsi="Century Gothic" w:cs="Arial"/>
                <w:lang w:val="en-US" w:eastAsia="en-US"/>
              </w:rPr>
              <w:t>.</w:t>
            </w:r>
          </w:p>
        </w:tc>
        <w:tc>
          <w:tcPr>
            <w:tcW w:w="2180" w:type="dxa"/>
            <w:hideMark/>
          </w:tcPr>
          <w:p w14:paraId="7D13F723"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 $                  530.00 </w:t>
            </w:r>
          </w:p>
        </w:tc>
      </w:tr>
      <w:tr w:rsidR="00465206" w:rsidRPr="00465206" w14:paraId="5CA9358A" w14:textId="77777777" w:rsidTr="001F55FA">
        <w:trPr>
          <w:trHeight w:val="1002"/>
        </w:trPr>
        <w:tc>
          <w:tcPr>
            <w:tcW w:w="8720" w:type="dxa"/>
            <w:gridSpan w:val="4"/>
            <w:noWrap/>
            <w:hideMark/>
          </w:tcPr>
          <w:p w14:paraId="616E39B8" w14:textId="77777777" w:rsidR="00465206" w:rsidRPr="00465206" w:rsidRDefault="00465206" w:rsidP="00465206">
            <w:pPr>
              <w:spacing w:line="360" w:lineRule="auto"/>
              <w:jc w:val="both"/>
              <w:rPr>
                <w:rFonts w:ascii="Century Gothic" w:eastAsiaTheme="minorHAnsi" w:hAnsi="Century Gothic" w:cs="Arial"/>
                <w:b/>
                <w:bCs/>
                <w:lang w:val="en-US" w:eastAsia="en-US"/>
              </w:rPr>
            </w:pPr>
            <w:r w:rsidRPr="00465206">
              <w:rPr>
                <w:rFonts w:ascii="Century Gothic" w:eastAsiaTheme="minorHAnsi" w:hAnsi="Century Gothic" w:cs="Arial"/>
                <w:b/>
                <w:bCs/>
                <w:lang w:val="es-ES_tradnl" w:eastAsia="en-US"/>
              </w:rPr>
              <w:lastRenderedPageBreak/>
              <w:t>7.- Multas de Catastro</w:t>
            </w:r>
          </w:p>
        </w:tc>
      </w:tr>
      <w:tr w:rsidR="00465206" w:rsidRPr="00465206" w14:paraId="2B65479A" w14:textId="77777777" w:rsidTr="001F55FA">
        <w:trPr>
          <w:trHeight w:val="1110"/>
        </w:trPr>
        <w:tc>
          <w:tcPr>
            <w:tcW w:w="8720" w:type="dxa"/>
            <w:gridSpan w:val="4"/>
            <w:hideMark/>
          </w:tcPr>
          <w:p w14:paraId="6277DCFA" w14:textId="77777777" w:rsidR="00465206" w:rsidRPr="00465206" w:rsidRDefault="00465206" w:rsidP="00465206">
            <w:pPr>
              <w:spacing w:line="360" w:lineRule="auto"/>
              <w:jc w:val="both"/>
              <w:rPr>
                <w:rFonts w:ascii="Century Gothic" w:eastAsiaTheme="minorHAnsi" w:hAnsi="Century Gothic" w:cs="Arial"/>
                <w:b/>
                <w:bCs/>
                <w:lang w:val="en-US" w:eastAsia="en-US"/>
              </w:rPr>
            </w:pPr>
            <w:r w:rsidRPr="00465206">
              <w:rPr>
                <w:rFonts w:ascii="Century Gothic" w:eastAsiaTheme="minorHAnsi" w:hAnsi="Century Gothic" w:cs="Arial"/>
                <w:lang w:val="es-ES_tradnl" w:eastAsia="en-US"/>
              </w:rPr>
              <w:t>A los propietarios y poseedores de predios que incurran en las infracciones previstas en la Ley de Catastro del Estado de Chihuahua, se les aplicará una multa de conformidad con lo siguiente:</w:t>
            </w:r>
          </w:p>
        </w:tc>
      </w:tr>
      <w:tr w:rsidR="00465206" w:rsidRPr="00465206" w14:paraId="135C3082" w14:textId="77777777" w:rsidTr="001F55FA">
        <w:trPr>
          <w:trHeight w:val="1002"/>
        </w:trPr>
        <w:tc>
          <w:tcPr>
            <w:tcW w:w="4360" w:type="dxa"/>
            <w:gridSpan w:val="2"/>
            <w:hideMark/>
          </w:tcPr>
          <w:p w14:paraId="67789E2F" w14:textId="77777777" w:rsidR="00465206" w:rsidRPr="00465206" w:rsidRDefault="00465206" w:rsidP="00465206">
            <w:pPr>
              <w:spacing w:line="360" w:lineRule="auto"/>
              <w:jc w:val="both"/>
              <w:rPr>
                <w:rFonts w:ascii="Century Gothic" w:eastAsiaTheme="minorHAnsi" w:hAnsi="Century Gothic" w:cs="Arial"/>
                <w:b/>
                <w:bCs/>
                <w:lang w:val="en-US" w:eastAsia="en-US"/>
              </w:rPr>
            </w:pPr>
            <w:proofErr w:type="spellStart"/>
            <w:r w:rsidRPr="00465206">
              <w:rPr>
                <w:rFonts w:ascii="Century Gothic" w:eastAsiaTheme="minorHAnsi" w:hAnsi="Century Gothic" w:cs="Arial"/>
                <w:b/>
                <w:bCs/>
                <w:lang w:val="en-US" w:eastAsia="en-US"/>
              </w:rPr>
              <w:t>Respecto</w:t>
            </w:r>
            <w:proofErr w:type="spellEnd"/>
            <w:r w:rsidRPr="00465206">
              <w:rPr>
                <w:rFonts w:ascii="Century Gothic" w:eastAsiaTheme="minorHAnsi" w:hAnsi="Century Gothic" w:cs="Arial"/>
                <w:b/>
                <w:bCs/>
                <w:lang w:val="en-US" w:eastAsia="en-US"/>
              </w:rPr>
              <w:t xml:space="preserve"> a:</w:t>
            </w:r>
          </w:p>
        </w:tc>
        <w:tc>
          <w:tcPr>
            <w:tcW w:w="4360" w:type="dxa"/>
            <w:gridSpan w:val="2"/>
            <w:hideMark/>
          </w:tcPr>
          <w:p w14:paraId="1959569B" w14:textId="77777777" w:rsidR="00465206" w:rsidRPr="00465206" w:rsidRDefault="00465206" w:rsidP="00465206">
            <w:pPr>
              <w:spacing w:line="360" w:lineRule="auto"/>
              <w:jc w:val="both"/>
              <w:rPr>
                <w:rFonts w:ascii="Century Gothic" w:eastAsiaTheme="minorHAnsi" w:hAnsi="Century Gothic" w:cs="Arial"/>
                <w:b/>
                <w:bCs/>
                <w:lang w:val="en-US" w:eastAsia="en-US"/>
              </w:rPr>
            </w:pPr>
            <w:proofErr w:type="spellStart"/>
            <w:r w:rsidRPr="00465206">
              <w:rPr>
                <w:rFonts w:ascii="Century Gothic" w:eastAsiaTheme="minorHAnsi" w:hAnsi="Century Gothic" w:cs="Arial"/>
                <w:b/>
                <w:bCs/>
                <w:lang w:val="en-US" w:eastAsia="en-US"/>
              </w:rPr>
              <w:t>Número</w:t>
            </w:r>
            <w:proofErr w:type="spellEnd"/>
            <w:r w:rsidRPr="00465206">
              <w:rPr>
                <w:rFonts w:ascii="Century Gothic" w:eastAsiaTheme="minorHAnsi" w:hAnsi="Century Gothic" w:cs="Arial"/>
                <w:b/>
                <w:bCs/>
                <w:lang w:val="en-US" w:eastAsia="en-US"/>
              </w:rPr>
              <w:t xml:space="preserve"> de </w:t>
            </w:r>
            <w:proofErr w:type="spellStart"/>
            <w:r w:rsidRPr="00465206">
              <w:rPr>
                <w:rFonts w:ascii="Century Gothic" w:eastAsiaTheme="minorHAnsi" w:hAnsi="Century Gothic" w:cs="Arial"/>
                <w:b/>
                <w:bCs/>
                <w:lang w:val="en-US" w:eastAsia="en-US"/>
              </w:rPr>
              <w:t>veces</w:t>
            </w:r>
            <w:proofErr w:type="spellEnd"/>
            <w:r w:rsidRPr="00465206">
              <w:rPr>
                <w:rFonts w:ascii="Century Gothic" w:eastAsiaTheme="minorHAnsi" w:hAnsi="Century Gothic" w:cs="Arial"/>
                <w:b/>
                <w:bCs/>
                <w:lang w:val="en-US" w:eastAsia="en-US"/>
              </w:rPr>
              <w:t xml:space="preserve"> de Unidad de </w:t>
            </w:r>
            <w:proofErr w:type="spellStart"/>
            <w:r w:rsidRPr="00465206">
              <w:rPr>
                <w:rFonts w:ascii="Century Gothic" w:eastAsiaTheme="minorHAnsi" w:hAnsi="Century Gothic" w:cs="Arial"/>
                <w:b/>
                <w:bCs/>
                <w:lang w:val="en-US" w:eastAsia="en-US"/>
              </w:rPr>
              <w:t>Medida</w:t>
            </w:r>
            <w:proofErr w:type="spellEnd"/>
            <w:r w:rsidRPr="00465206">
              <w:rPr>
                <w:rFonts w:ascii="Century Gothic" w:eastAsiaTheme="minorHAnsi" w:hAnsi="Century Gothic" w:cs="Arial"/>
                <w:b/>
                <w:bCs/>
                <w:lang w:val="en-US" w:eastAsia="en-US"/>
              </w:rPr>
              <w:t xml:space="preserve"> y </w:t>
            </w:r>
            <w:proofErr w:type="spellStart"/>
            <w:r w:rsidRPr="00465206">
              <w:rPr>
                <w:rFonts w:ascii="Century Gothic" w:eastAsiaTheme="minorHAnsi" w:hAnsi="Century Gothic" w:cs="Arial"/>
                <w:b/>
                <w:bCs/>
                <w:lang w:val="en-US" w:eastAsia="en-US"/>
              </w:rPr>
              <w:t>Actualización</w:t>
            </w:r>
            <w:proofErr w:type="spellEnd"/>
            <w:r w:rsidRPr="00465206">
              <w:rPr>
                <w:rFonts w:ascii="Century Gothic" w:eastAsiaTheme="minorHAnsi" w:hAnsi="Century Gothic" w:cs="Arial"/>
                <w:b/>
                <w:bCs/>
                <w:lang w:val="en-US" w:eastAsia="en-US"/>
              </w:rPr>
              <w:t xml:space="preserve"> (UMA)</w:t>
            </w:r>
          </w:p>
        </w:tc>
      </w:tr>
      <w:tr w:rsidR="00465206" w:rsidRPr="00465206" w14:paraId="0BA1DB4E" w14:textId="77777777" w:rsidTr="001F55FA">
        <w:trPr>
          <w:trHeight w:val="1002"/>
        </w:trPr>
        <w:tc>
          <w:tcPr>
            <w:tcW w:w="4360" w:type="dxa"/>
            <w:gridSpan w:val="2"/>
            <w:hideMark/>
          </w:tcPr>
          <w:p w14:paraId="52BDA78B" w14:textId="77777777" w:rsidR="00465206" w:rsidRPr="00465206" w:rsidRDefault="00465206" w:rsidP="00465206">
            <w:pPr>
              <w:spacing w:line="360" w:lineRule="auto"/>
              <w:jc w:val="both"/>
              <w:rPr>
                <w:rFonts w:ascii="Century Gothic" w:eastAsiaTheme="minorHAnsi" w:hAnsi="Century Gothic" w:cs="Arial"/>
                <w:b/>
                <w:bCs/>
                <w:lang w:val="en-US" w:eastAsia="en-US"/>
              </w:rPr>
            </w:pPr>
            <w:r w:rsidRPr="00465206">
              <w:rPr>
                <w:rFonts w:ascii="Century Gothic" w:eastAsiaTheme="minorHAnsi" w:hAnsi="Century Gothic" w:cs="Arial"/>
                <w:b/>
                <w:bCs/>
                <w:lang w:val="en-US" w:eastAsia="en-US"/>
              </w:rPr>
              <w:t xml:space="preserve">I.        </w:t>
            </w:r>
            <w:proofErr w:type="spellStart"/>
            <w:r w:rsidRPr="00465206">
              <w:rPr>
                <w:rFonts w:ascii="Century Gothic" w:eastAsiaTheme="minorHAnsi" w:hAnsi="Century Gothic" w:cs="Arial"/>
                <w:b/>
                <w:bCs/>
                <w:lang w:val="en-US" w:eastAsia="en-US"/>
              </w:rPr>
              <w:t>Predios</w:t>
            </w:r>
            <w:proofErr w:type="spellEnd"/>
            <w:r w:rsidRPr="00465206">
              <w:rPr>
                <w:rFonts w:ascii="Century Gothic" w:eastAsiaTheme="minorHAnsi" w:hAnsi="Century Gothic" w:cs="Arial"/>
                <w:b/>
                <w:bCs/>
                <w:lang w:val="en-US" w:eastAsia="en-US"/>
              </w:rPr>
              <w:t xml:space="preserve"> Urbanos</w:t>
            </w:r>
          </w:p>
        </w:tc>
        <w:tc>
          <w:tcPr>
            <w:tcW w:w="4360" w:type="dxa"/>
            <w:gridSpan w:val="2"/>
            <w:noWrap/>
            <w:hideMark/>
          </w:tcPr>
          <w:p w14:paraId="50D161CD"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w:t>
            </w:r>
          </w:p>
        </w:tc>
      </w:tr>
      <w:tr w:rsidR="00465206" w:rsidRPr="00465206" w14:paraId="28EEE89B" w14:textId="77777777" w:rsidTr="001F55FA">
        <w:trPr>
          <w:trHeight w:val="1002"/>
        </w:trPr>
        <w:tc>
          <w:tcPr>
            <w:tcW w:w="4360" w:type="dxa"/>
            <w:gridSpan w:val="2"/>
            <w:hideMark/>
          </w:tcPr>
          <w:p w14:paraId="5B66ED0A"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a)   Tasa 2 al </w:t>
            </w:r>
            <w:proofErr w:type="spellStart"/>
            <w:r w:rsidRPr="00465206">
              <w:rPr>
                <w:rFonts w:ascii="Century Gothic" w:eastAsiaTheme="minorHAnsi" w:hAnsi="Century Gothic" w:cs="Arial"/>
                <w:lang w:val="en-US" w:eastAsia="en-US"/>
              </w:rPr>
              <w:t>millar</w:t>
            </w:r>
            <w:proofErr w:type="spellEnd"/>
          </w:p>
        </w:tc>
        <w:tc>
          <w:tcPr>
            <w:tcW w:w="4360" w:type="dxa"/>
            <w:gridSpan w:val="2"/>
            <w:noWrap/>
            <w:hideMark/>
          </w:tcPr>
          <w:p w14:paraId="16A09132"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5</w:t>
            </w:r>
          </w:p>
        </w:tc>
      </w:tr>
      <w:tr w:rsidR="00465206" w:rsidRPr="00465206" w14:paraId="28995FEC" w14:textId="77777777" w:rsidTr="001F55FA">
        <w:trPr>
          <w:trHeight w:val="1002"/>
        </w:trPr>
        <w:tc>
          <w:tcPr>
            <w:tcW w:w="4360" w:type="dxa"/>
            <w:gridSpan w:val="2"/>
            <w:hideMark/>
          </w:tcPr>
          <w:p w14:paraId="705E5A0C"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b)   Tasa 3 al </w:t>
            </w:r>
            <w:proofErr w:type="spellStart"/>
            <w:r w:rsidRPr="00465206">
              <w:rPr>
                <w:rFonts w:ascii="Century Gothic" w:eastAsiaTheme="minorHAnsi" w:hAnsi="Century Gothic" w:cs="Arial"/>
                <w:lang w:val="en-US" w:eastAsia="en-US"/>
              </w:rPr>
              <w:t>millar</w:t>
            </w:r>
            <w:proofErr w:type="spellEnd"/>
          </w:p>
        </w:tc>
        <w:tc>
          <w:tcPr>
            <w:tcW w:w="4360" w:type="dxa"/>
            <w:gridSpan w:val="2"/>
            <w:noWrap/>
            <w:hideMark/>
          </w:tcPr>
          <w:p w14:paraId="6EB17318"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10</w:t>
            </w:r>
          </w:p>
        </w:tc>
      </w:tr>
      <w:tr w:rsidR="00465206" w:rsidRPr="00465206" w14:paraId="01E6E51B" w14:textId="77777777" w:rsidTr="001F55FA">
        <w:trPr>
          <w:trHeight w:val="1002"/>
        </w:trPr>
        <w:tc>
          <w:tcPr>
            <w:tcW w:w="4360" w:type="dxa"/>
            <w:gridSpan w:val="2"/>
            <w:hideMark/>
          </w:tcPr>
          <w:p w14:paraId="1F01B27C"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c)   Tasa 4 al </w:t>
            </w:r>
            <w:proofErr w:type="spellStart"/>
            <w:r w:rsidRPr="00465206">
              <w:rPr>
                <w:rFonts w:ascii="Century Gothic" w:eastAsiaTheme="minorHAnsi" w:hAnsi="Century Gothic" w:cs="Arial"/>
                <w:lang w:val="en-US" w:eastAsia="en-US"/>
              </w:rPr>
              <w:t>millar</w:t>
            </w:r>
            <w:proofErr w:type="spellEnd"/>
          </w:p>
        </w:tc>
        <w:tc>
          <w:tcPr>
            <w:tcW w:w="4360" w:type="dxa"/>
            <w:gridSpan w:val="2"/>
            <w:noWrap/>
            <w:hideMark/>
          </w:tcPr>
          <w:p w14:paraId="1F28F90B"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15</w:t>
            </w:r>
          </w:p>
        </w:tc>
      </w:tr>
      <w:tr w:rsidR="00465206" w:rsidRPr="00465206" w14:paraId="6EBF8033" w14:textId="77777777" w:rsidTr="001F55FA">
        <w:trPr>
          <w:trHeight w:val="1002"/>
        </w:trPr>
        <w:tc>
          <w:tcPr>
            <w:tcW w:w="4360" w:type="dxa"/>
            <w:gridSpan w:val="2"/>
            <w:hideMark/>
          </w:tcPr>
          <w:p w14:paraId="11EFE293"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d)   Tasa 5 al </w:t>
            </w:r>
            <w:proofErr w:type="spellStart"/>
            <w:r w:rsidRPr="00465206">
              <w:rPr>
                <w:rFonts w:ascii="Century Gothic" w:eastAsiaTheme="minorHAnsi" w:hAnsi="Century Gothic" w:cs="Arial"/>
                <w:lang w:val="en-US" w:eastAsia="en-US"/>
              </w:rPr>
              <w:t>millar</w:t>
            </w:r>
            <w:proofErr w:type="spellEnd"/>
          </w:p>
        </w:tc>
        <w:tc>
          <w:tcPr>
            <w:tcW w:w="4360" w:type="dxa"/>
            <w:gridSpan w:val="2"/>
            <w:noWrap/>
            <w:hideMark/>
          </w:tcPr>
          <w:p w14:paraId="3AD3E9DC"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20</w:t>
            </w:r>
          </w:p>
        </w:tc>
      </w:tr>
      <w:tr w:rsidR="00465206" w:rsidRPr="00465206" w14:paraId="3AFB5EF5" w14:textId="77777777" w:rsidTr="001F55FA">
        <w:trPr>
          <w:trHeight w:val="1002"/>
        </w:trPr>
        <w:tc>
          <w:tcPr>
            <w:tcW w:w="4360" w:type="dxa"/>
            <w:gridSpan w:val="2"/>
            <w:hideMark/>
          </w:tcPr>
          <w:p w14:paraId="43A61837"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e)   Tasa 6 al </w:t>
            </w:r>
            <w:proofErr w:type="spellStart"/>
            <w:r w:rsidRPr="00465206">
              <w:rPr>
                <w:rFonts w:ascii="Century Gothic" w:eastAsiaTheme="minorHAnsi" w:hAnsi="Century Gothic" w:cs="Arial"/>
                <w:lang w:val="en-US" w:eastAsia="en-US"/>
              </w:rPr>
              <w:t>millar</w:t>
            </w:r>
            <w:proofErr w:type="spellEnd"/>
          </w:p>
        </w:tc>
        <w:tc>
          <w:tcPr>
            <w:tcW w:w="4360" w:type="dxa"/>
            <w:gridSpan w:val="2"/>
            <w:noWrap/>
            <w:hideMark/>
          </w:tcPr>
          <w:p w14:paraId="55FBE134" w14:textId="77777777" w:rsidR="00465206" w:rsidRPr="00465206" w:rsidRDefault="00465206" w:rsidP="00465206">
            <w:pPr>
              <w:spacing w:line="360" w:lineRule="auto"/>
              <w:jc w:val="right"/>
              <w:rPr>
                <w:rFonts w:ascii="Century Gothic" w:eastAsiaTheme="minorHAnsi" w:hAnsi="Century Gothic" w:cs="Arial"/>
                <w:lang w:val="en-US" w:eastAsia="en-US"/>
              </w:rPr>
            </w:pPr>
            <w:r w:rsidRPr="00465206">
              <w:rPr>
                <w:rFonts w:ascii="Century Gothic" w:eastAsiaTheme="minorHAnsi" w:hAnsi="Century Gothic" w:cs="Arial"/>
                <w:lang w:val="en-US" w:eastAsia="en-US"/>
              </w:rPr>
              <w:t>25</w:t>
            </w:r>
          </w:p>
        </w:tc>
      </w:tr>
      <w:tr w:rsidR="00465206" w:rsidRPr="00465206" w14:paraId="5DB309BE" w14:textId="77777777" w:rsidTr="001F55FA">
        <w:trPr>
          <w:trHeight w:val="1002"/>
        </w:trPr>
        <w:tc>
          <w:tcPr>
            <w:tcW w:w="8720" w:type="dxa"/>
            <w:gridSpan w:val="4"/>
            <w:hideMark/>
          </w:tcPr>
          <w:p w14:paraId="5876B964" w14:textId="77777777" w:rsidR="00465206" w:rsidRPr="00465206" w:rsidRDefault="00465206" w:rsidP="00465206">
            <w:pPr>
              <w:spacing w:line="360" w:lineRule="auto"/>
              <w:jc w:val="both"/>
              <w:rPr>
                <w:rFonts w:ascii="Century Gothic" w:eastAsiaTheme="minorHAnsi" w:hAnsi="Century Gothic" w:cs="Arial"/>
                <w:b/>
                <w:bCs/>
                <w:lang w:val="en-US" w:eastAsia="en-US"/>
              </w:rPr>
            </w:pPr>
            <w:proofErr w:type="spellStart"/>
            <w:r w:rsidRPr="00465206">
              <w:rPr>
                <w:rFonts w:ascii="Century Gothic" w:eastAsiaTheme="minorHAnsi" w:hAnsi="Century Gothic" w:cs="Arial"/>
                <w:b/>
                <w:bCs/>
                <w:lang w:val="en-US" w:eastAsia="en-US"/>
              </w:rPr>
              <w:lastRenderedPageBreak/>
              <w:t>Predios</w:t>
            </w:r>
            <w:proofErr w:type="spellEnd"/>
            <w:r w:rsidRPr="00465206">
              <w:rPr>
                <w:rFonts w:ascii="Century Gothic" w:eastAsiaTheme="minorHAnsi" w:hAnsi="Century Gothic" w:cs="Arial"/>
                <w:b/>
                <w:bCs/>
                <w:lang w:val="en-US" w:eastAsia="en-US"/>
              </w:rPr>
              <w:t xml:space="preserve"> </w:t>
            </w:r>
            <w:proofErr w:type="spellStart"/>
            <w:r w:rsidRPr="00465206">
              <w:rPr>
                <w:rFonts w:ascii="Century Gothic" w:eastAsiaTheme="minorHAnsi" w:hAnsi="Century Gothic" w:cs="Arial"/>
                <w:b/>
                <w:bCs/>
                <w:lang w:val="en-US" w:eastAsia="en-US"/>
              </w:rPr>
              <w:t>rústicos</w:t>
            </w:r>
            <w:proofErr w:type="spellEnd"/>
            <w:r w:rsidRPr="00465206">
              <w:rPr>
                <w:rFonts w:ascii="Century Gothic" w:eastAsiaTheme="minorHAnsi" w:hAnsi="Century Gothic" w:cs="Arial"/>
                <w:b/>
                <w:bCs/>
                <w:lang w:val="en-US" w:eastAsia="en-US"/>
              </w:rPr>
              <w:t xml:space="preserve"> y </w:t>
            </w:r>
            <w:proofErr w:type="spellStart"/>
            <w:r w:rsidRPr="00465206">
              <w:rPr>
                <w:rFonts w:ascii="Century Gothic" w:eastAsiaTheme="minorHAnsi" w:hAnsi="Century Gothic" w:cs="Arial"/>
                <w:b/>
                <w:bCs/>
                <w:lang w:val="en-US" w:eastAsia="en-US"/>
              </w:rPr>
              <w:t>suburbanos</w:t>
            </w:r>
            <w:proofErr w:type="spellEnd"/>
            <w:r w:rsidRPr="00465206">
              <w:rPr>
                <w:rFonts w:ascii="Century Gothic" w:eastAsiaTheme="minorHAnsi" w:hAnsi="Century Gothic" w:cs="Arial"/>
                <w:b/>
                <w:bCs/>
                <w:lang w:val="en-US" w:eastAsia="en-US"/>
              </w:rPr>
              <w:t xml:space="preserve">, </w:t>
            </w:r>
            <w:proofErr w:type="spellStart"/>
            <w:r w:rsidRPr="00465206">
              <w:rPr>
                <w:rFonts w:ascii="Century Gothic" w:eastAsiaTheme="minorHAnsi" w:hAnsi="Century Gothic" w:cs="Arial"/>
                <w:b/>
                <w:bCs/>
                <w:lang w:val="en-US" w:eastAsia="en-US"/>
              </w:rPr>
              <w:t>quedan</w:t>
            </w:r>
            <w:proofErr w:type="spellEnd"/>
            <w:r w:rsidRPr="00465206">
              <w:rPr>
                <w:rFonts w:ascii="Century Gothic" w:eastAsiaTheme="minorHAnsi" w:hAnsi="Century Gothic" w:cs="Arial"/>
                <w:b/>
                <w:bCs/>
                <w:lang w:val="en-US" w:eastAsia="en-US"/>
              </w:rPr>
              <w:t xml:space="preserve"> </w:t>
            </w:r>
            <w:proofErr w:type="spellStart"/>
            <w:r w:rsidRPr="00465206">
              <w:rPr>
                <w:rFonts w:ascii="Century Gothic" w:eastAsiaTheme="minorHAnsi" w:hAnsi="Century Gothic" w:cs="Arial"/>
                <w:b/>
                <w:bCs/>
                <w:lang w:val="en-US" w:eastAsia="en-US"/>
              </w:rPr>
              <w:t>considerados</w:t>
            </w:r>
            <w:proofErr w:type="spellEnd"/>
            <w:r w:rsidRPr="00465206">
              <w:rPr>
                <w:rFonts w:ascii="Century Gothic" w:eastAsiaTheme="minorHAnsi" w:hAnsi="Century Gothic" w:cs="Arial"/>
                <w:b/>
                <w:bCs/>
                <w:lang w:val="en-US" w:eastAsia="en-US"/>
              </w:rPr>
              <w:t xml:space="preserve"> </w:t>
            </w:r>
            <w:proofErr w:type="spellStart"/>
            <w:r w:rsidRPr="00465206">
              <w:rPr>
                <w:rFonts w:ascii="Century Gothic" w:eastAsiaTheme="minorHAnsi" w:hAnsi="Century Gothic" w:cs="Arial"/>
                <w:b/>
                <w:bCs/>
                <w:lang w:val="en-US" w:eastAsia="en-US"/>
              </w:rPr>
              <w:t>en</w:t>
            </w:r>
            <w:proofErr w:type="spellEnd"/>
            <w:r w:rsidRPr="00465206">
              <w:rPr>
                <w:rFonts w:ascii="Century Gothic" w:eastAsiaTheme="minorHAnsi" w:hAnsi="Century Gothic" w:cs="Arial"/>
                <w:b/>
                <w:bCs/>
                <w:lang w:val="en-US" w:eastAsia="en-US"/>
              </w:rPr>
              <w:t xml:space="preserve"> las </w:t>
            </w:r>
            <w:proofErr w:type="spellStart"/>
            <w:r w:rsidRPr="00465206">
              <w:rPr>
                <w:rFonts w:ascii="Century Gothic" w:eastAsiaTheme="minorHAnsi" w:hAnsi="Century Gothic" w:cs="Arial"/>
                <w:b/>
                <w:bCs/>
                <w:lang w:val="en-US" w:eastAsia="en-US"/>
              </w:rPr>
              <w:t>tasas</w:t>
            </w:r>
            <w:proofErr w:type="spellEnd"/>
            <w:r w:rsidRPr="00465206">
              <w:rPr>
                <w:rFonts w:ascii="Century Gothic" w:eastAsiaTheme="minorHAnsi" w:hAnsi="Century Gothic" w:cs="Arial"/>
                <w:b/>
                <w:bCs/>
                <w:lang w:val="en-US" w:eastAsia="en-US"/>
              </w:rPr>
              <w:t xml:space="preserve"> 2 y 3 al </w:t>
            </w:r>
            <w:proofErr w:type="spellStart"/>
            <w:r w:rsidRPr="00465206">
              <w:rPr>
                <w:rFonts w:ascii="Century Gothic" w:eastAsiaTheme="minorHAnsi" w:hAnsi="Century Gothic" w:cs="Arial"/>
                <w:b/>
                <w:bCs/>
                <w:lang w:val="en-US" w:eastAsia="en-US"/>
              </w:rPr>
              <w:t>millar</w:t>
            </w:r>
            <w:proofErr w:type="spellEnd"/>
            <w:r w:rsidRPr="00465206">
              <w:rPr>
                <w:rFonts w:ascii="Century Gothic" w:eastAsiaTheme="minorHAnsi" w:hAnsi="Century Gothic" w:cs="Arial"/>
                <w:b/>
                <w:bCs/>
                <w:lang w:val="en-US" w:eastAsia="en-US"/>
              </w:rPr>
              <w:t xml:space="preserve">, </w:t>
            </w:r>
            <w:proofErr w:type="spellStart"/>
            <w:r w:rsidRPr="00465206">
              <w:rPr>
                <w:rFonts w:ascii="Century Gothic" w:eastAsiaTheme="minorHAnsi" w:hAnsi="Century Gothic" w:cs="Arial"/>
                <w:b/>
                <w:bCs/>
                <w:lang w:val="en-US" w:eastAsia="en-US"/>
              </w:rPr>
              <w:t>respectivamente</w:t>
            </w:r>
            <w:proofErr w:type="spellEnd"/>
            <w:r w:rsidRPr="00465206">
              <w:rPr>
                <w:rFonts w:ascii="Century Gothic" w:eastAsiaTheme="minorHAnsi" w:hAnsi="Century Gothic" w:cs="Arial"/>
                <w:b/>
                <w:bCs/>
                <w:lang w:val="en-US" w:eastAsia="en-US"/>
              </w:rPr>
              <w:t>.</w:t>
            </w:r>
          </w:p>
        </w:tc>
      </w:tr>
      <w:tr w:rsidR="00465206" w:rsidRPr="00465206" w14:paraId="138234B7" w14:textId="77777777" w:rsidTr="001F55FA">
        <w:trPr>
          <w:trHeight w:val="1050"/>
        </w:trPr>
        <w:tc>
          <w:tcPr>
            <w:tcW w:w="8720" w:type="dxa"/>
            <w:gridSpan w:val="4"/>
            <w:hideMark/>
          </w:tcPr>
          <w:p w14:paraId="04440AE5" w14:textId="77777777" w:rsidR="00753CF4" w:rsidRPr="00753CF4" w:rsidRDefault="00753CF4" w:rsidP="003D0466">
            <w:pPr>
              <w:spacing w:line="360" w:lineRule="auto"/>
              <w:jc w:val="left"/>
              <w:rPr>
                <w:rFonts w:ascii="Century Gothic" w:eastAsiaTheme="minorHAnsi" w:hAnsi="Century Gothic" w:cs="Arial"/>
                <w:b/>
                <w:bCs/>
                <w:sz w:val="18"/>
                <w:szCs w:val="18"/>
                <w:lang w:val="es-ES_tradnl" w:eastAsia="en-US"/>
              </w:rPr>
            </w:pPr>
          </w:p>
          <w:p w14:paraId="3889A4C0" w14:textId="5B95289E" w:rsidR="00465206" w:rsidRPr="00465206" w:rsidRDefault="00465206" w:rsidP="003D0466">
            <w:pPr>
              <w:spacing w:line="360" w:lineRule="auto"/>
              <w:jc w:val="left"/>
              <w:rPr>
                <w:rFonts w:ascii="Century Gothic" w:eastAsiaTheme="minorHAnsi" w:hAnsi="Century Gothic" w:cs="Arial"/>
                <w:b/>
                <w:bCs/>
                <w:lang w:val="en-US" w:eastAsia="en-US"/>
              </w:rPr>
            </w:pPr>
            <w:r w:rsidRPr="00465206">
              <w:rPr>
                <w:rFonts w:ascii="Century Gothic" w:eastAsiaTheme="minorHAnsi" w:hAnsi="Century Gothic" w:cs="Arial"/>
                <w:b/>
                <w:bCs/>
                <w:lang w:val="es-ES_tradnl" w:eastAsia="en-US"/>
              </w:rPr>
              <w:t>8.-</w:t>
            </w:r>
            <w:r w:rsidR="00753CF4">
              <w:rPr>
                <w:rFonts w:ascii="Century Gothic" w:eastAsiaTheme="minorHAnsi" w:hAnsi="Century Gothic" w:cs="Arial"/>
                <w:b/>
                <w:bCs/>
                <w:lang w:val="es-ES_tradnl" w:eastAsia="en-US"/>
              </w:rPr>
              <w:t xml:space="preserve"> </w:t>
            </w:r>
            <w:r w:rsidRPr="00465206">
              <w:rPr>
                <w:rFonts w:ascii="Century Gothic" w:eastAsiaTheme="minorHAnsi" w:hAnsi="Century Gothic" w:cs="Arial"/>
                <w:b/>
                <w:bCs/>
                <w:lang w:val="es-ES_tradnl" w:eastAsia="en-US"/>
              </w:rPr>
              <w:t xml:space="preserve">Comercialización de información geográfica. </w:t>
            </w:r>
            <w:r w:rsidRPr="00465206">
              <w:rPr>
                <w:rFonts w:ascii="Century Gothic" w:eastAsiaTheme="minorHAnsi" w:hAnsi="Century Gothic" w:cs="Arial"/>
                <w:b/>
                <w:bCs/>
                <w:lang w:val="es-ES_tradnl" w:eastAsia="en-US"/>
              </w:rPr>
              <w:br/>
            </w:r>
            <w:r w:rsidRPr="00465206">
              <w:rPr>
                <w:rFonts w:ascii="Century Gothic" w:eastAsiaTheme="minorHAnsi" w:hAnsi="Century Gothic" w:cs="Arial"/>
                <w:lang w:val="es-ES_tradnl" w:eastAsia="en-US"/>
              </w:rPr>
              <w:t>Integrar la Tabla de conceptos de comercialización de información geográfica</w:t>
            </w:r>
          </w:p>
        </w:tc>
      </w:tr>
      <w:tr w:rsidR="00465206" w:rsidRPr="00465206" w14:paraId="2DEEBDCB" w14:textId="77777777" w:rsidTr="001F55FA">
        <w:trPr>
          <w:trHeight w:val="2610"/>
        </w:trPr>
        <w:tc>
          <w:tcPr>
            <w:tcW w:w="8720" w:type="dxa"/>
            <w:gridSpan w:val="4"/>
            <w:hideMark/>
          </w:tcPr>
          <w:p w14:paraId="29DAF02C" w14:textId="77777777" w:rsidR="00753CF4" w:rsidRPr="00753CF4" w:rsidRDefault="00753CF4" w:rsidP="003D0466">
            <w:pPr>
              <w:spacing w:line="360" w:lineRule="auto"/>
              <w:jc w:val="left"/>
              <w:rPr>
                <w:rFonts w:ascii="Century Gothic" w:eastAsiaTheme="minorHAnsi" w:hAnsi="Century Gothic" w:cs="Arial"/>
                <w:b/>
                <w:bCs/>
                <w:sz w:val="16"/>
                <w:szCs w:val="16"/>
                <w:lang w:val="es-ES_tradnl" w:eastAsia="en-US"/>
              </w:rPr>
            </w:pPr>
          </w:p>
          <w:p w14:paraId="052D1797" w14:textId="2860EFC4" w:rsidR="00465206" w:rsidRPr="00465206" w:rsidRDefault="00465206" w:rsidP="003D0466">
            <w:pPr>
              <w:spacing w:line="360" w:lineRule="auto"/>
              <w:jc w:val="left"/>
              <w:rPr>
                <w:rFonts w:ascii="Century Gothic" w:eastAsiaTheme="minorHAnsi" w:hAnsi="Century Gothic" w:cs="Arial"/>
                <w:b/>
                <w:bCs/>
                <w:lang w:val="en-US" w:eastAsia="en-US"/>
              </w:rPr>
            </w:pPr>
            <w:r w:rsidRPr="00465206">
              <w:rPr>
                <w:rFonts w:ascii="Century Gothic" w:eastAsiaTheme="minorHAnsi" w:hAnsi="Century Gothic" w:cs="Arial"/>
                <w:b/>
                <w:bCs/>
                <w:lang w:val="es-ES_tradnl" w:eastAsia="en-US"/>
              </w:rPr>
              <w:t>9.- Actualización catastral en todo tiempo con base en los elementos de que disponga la autoridad catastral.</w:t>
            </w:r>
            <w:r w:rsidRPr="00465206">
              <w:rPr>
                <w:rFonts w:ascii="Century Gothic" w:eastAsiaTheme="minorHAnsi" w:hAnsi="Century Gothic" w:cs="Arial"/>
                <w:b/>
                <w:bCs/>
                <w:lang w:val="es-ES_tradnl" w:eastAsia="en-US"/>
              </w:rPr>
              <w:br/>
            </w:r>
            <w:r w:rsidRPr="00465206">
              <w:rPr>
                <w:rFonts w:ascii="Century Gothic" w:eastAsiaTheme="minorHAnsi" w:hAnsi="Century Gothic" w:cs="Arial"/>
                <w:lang w:val="es-ES_tradnl" w:eastAsia="en-US"/>
              </w:rPr>
              <w:t>La Tesorería Municipal, a través de la Dirección de Catastro Municipal, tendrá en cualquier momento, la facultad de realizar la valuación de los predios, con base en los elementos de que disponga, de conformidad con la Ley de Catastro del Estado de Chihuahua; así como, en su caso, la determinación de diferencias en el Impuesto Predial.</w:t>
            </w:r>
          </w:p>
        </w:tc>
      </w:tr>
      <w:tr w:rsidR="00465206" w:rsidRPr="00465206" w14:paraId="3A2ECC83" w14:textId="77777777" w:rsidTr="00E6423B">
        <w:trPr>
          <w:trHeight w:val="1119"/>
        </w:trPr>
        <w:tc>
          <w:tcPr>
            <w:tcW w:w="8720" w:type="dxa"/>
            <w:gridSpan w:val="4"/>
            <w:hideMark/>
          </w:tcPr>
          <w:p w14:paraId="493A98F8" w14:textId="77777777" w:rsidR="00753CF4" w:rsidRPr="00753CF4" w:rsidRDefault="00753CF4" w:rsidP="003D0466">
            <w:pPr>
              <w:spacing w:line="360" w:lineRule="auto"/>
              <w:jc w:val="left"/>
              <w:rPr>
                <w:rFonts w:ascii="Century Gothic" w:eastAsiaTheme="minorHAnsi" w:hAnsi="Century Gothic" w:cs="Arial"/>
                <w:b/>
                <w:bCs/>
                <w:sz w:val="16"/>
                <w:szCs w:val="16"/>
                <w:lang w:val="es-ES_tradnl" w:eastAsia="en-US"/>
              </w:rPr>
            </w:pPr>
          </w:p>
          <w:p w14:paraId="3AF3E897" w14:textId="182E7491" w:rsidR="00465206" w:rsidRPr="00465206" w:rsidRDefault="00465206" w:rsidP="003D0466">
            <w:pPr>
              <w:spacing w:line="360" w:lineRule="auto"/>
              <w:jc w:val="left"/>
              <w:rPr>
                <w:rFonts w:ascii="Century Gothic" w:eastAsiaTheme="minorHAnsi" w:hAnsi="Century Gothic" w:cs="Arial"/>
                <w:b/>
                <w:bCs/>
                <w:lang w:val="en-US" w:eastAsia="en-US"/>
              </w:rPr>
            </w:pPr>
            <w:r w:rsidRPr="00465206">
              <w:rPr>
                <w:rFonts w:ascii="Century Gothic" w:eastAsiaTheme="minorHAnsi" w:hAnsi="Century Gothic" w:cs="Arial"/>
                <w:b/>
                <w:bCs/>
                <w:lang w:val="es-ES_tradnl" w:eastAsia="en-US"/>
              </w:rPr>
              <w:t>10.- Tres años de impuestos anteriores para predios y construcciones, omisos (Sustraídos).</w:t>
            </w:r>
            <w:r w:rsidRPr="00465206">
              <w:rPr>
                <w:rFonts w:ascii="Century Gothic" w:eastAsiaTheme="minorHAnsi" w:hAnsi="Century Gothic" w:cs="Arial"/>
                <w:b/>
                <w:bCs/>
                <w:lang w:val="es-ES_tradnl" w:eastAsia="en-US"/>
              </w:rPr>
              <w:br/>
            </w:r>
            <w:r w:rsidRPr="00465206">
              <w:rPr>
                <w:rFonts w:ascii="Century Gothic" w:eastAsiaTheme="minorHAnsi" w:hAnsi="Century Gothic" w:cs="Arial"/>
                <w:lang w:val="es-ES_tradnl" w:eastAsia="en-US"/>
              </w:rPr>
              <w:t xml:space="preserve">Toda construcción no manifestada ante la Tesorería Municipal, y todo predio, que por causas imputables al sujeto de este impuesto, hayan permanecido ocultos a la acción fiscal de la autoridad o que hubiera estado tributando sobre un valor catastral inferior al que le corresponda, en los términos de la Ley correspondiente, deberá tributar sobre la base </w:t>
            </w:r>
            <w:r w:rsidRPr="00465206">
              <w:rPr>
                <w:rFonts w:ascii="Century Gothic" w:eastAsiaTheme="minorHAnsi" w:hAnsi="Century Gothic" w:cs="Arial"/>
                <w:lang w:val="es-ES_tradnl" w:eastAsia="en-US"/>
              </w:rPr>
              <w:lastRenderedPageBreak/>
              <w:t>del valor que la autoridad catastral o fiscal le determine, en cuyo caso se harán efectivos tres años de impuestos anteriores a la fecha de descubrimiento de la omisión, más los recargos y multas que procedan, salvo que el interesado demuestre que el lapso es menor.</w:t>
            </w:r>
          </w:p>
        </w:tc>
      </w:tr>
      <w:tr w:rsidR="00465206" w:rsidRPr="00465206" w14:paraId="351F044F" w14:textId="77777777" w:rsidTr="001F55FA">
        <w:trPr>
          <w:trHeight w:val="3705"/>
        </w:trPr>
        <w:tc>
          <w:tcPr>
            <w:tcW w:w="8720" w:type="dxa"/>
            <w:gridSpan w:val="4"/>
            <w:hideMark/>
          </w:tcPr>
          <w:p w14:paraId="557FE01E" w14:textId="77777777" w:rsidR="00753CF4" w:rsidRPr="00753CF4" w:rsidRDefault="00753CF4" w:rsidP="00465206">
            <w:pPr>
              <w:spacing w:line="360" w:lineRule="auto"/>
              <w:jc w:val="both"/>
              <w:rPr>
                <w:rFonts w:ascii="Century Gothic" w:eastAsiaTheme="minorHAnsi" w:hAnsi="Century Gothic" w:cs="Arial"/>
                <w:b/>
                <w:bCs/>
                <w:sz w:val="18"/>
                <w:szCs w:val="18"/>
                <w:lang w:val="es-ES_tradnl" w:eastAsia="en-US"/>
              </w:rPr>
            </w:pPr>
          </w:p>
          <w:p w14:paraId="30688765" w14:textId="7CC610CF" w:rsidR="00465206" w:rsidRPr="00465206" w:rsidRDefault="00465206" w:rsidP="00465206">
            <w:pPr>
              <w:spacing w:line="360" w:lineRule="auto"/>
              <w:jc w:val="both"/>
              <w:rPr>
                <w:rFonts w:ascii="Century Gothic" w:eastAsiaTheme="minorHAnsi" w:hAnsi="Century Gothic" w:cs="Arial"/>
                <w:b/>
                <w:bCs/>
                <w:lang w:val="en-US" w:eastAsia="en-US"/>
              </w:rPr>
            </w:pPr>
            <w:r w:rsidRPr="00465206">
              <w:rPr>
                <w:rFonts w:ascii="Century Gothic" w:eastAsiaTheme="minorHAnsi" w:hAnsi="Century Gothic" w:cs="Arial"/>
                <w:b/>
                <w:bCs/>
                <w:lang w:val="es-ES_tradnl" w:eastAsia="en-US"/>
              </w:rPr>
              <w:t xml:space="preserve">11.- Valores provisionales Artículo 27 </w:t>
            </w:r>
            <w:r w:rsidR="00753CF4">
              <w:rPr>
                <w:rFonts w:ascii="Century Gothic" w:eastAsiaTheme="minorHAnsi" w:hAnsi="Century Gothic" w:cs="Arial"/>
                <w:b/>
                <w:bCs/>
                <w:lang w:val="es-ES_tradnl" w:eastAsia="en-US"/>
              </w:rPr>
              <w:t>d</w:t>
            </w:r>
            <w:r w:rsidRPr="00465206">
              <w:rPr>
                <w:rFonts w:ascii="Century Gothic" w:eastAsiaTheme="minorHAnsi" w:hAnsi="Century Gothic" w:cs="Arial"/>
                <w:b/>
                <w:bCs/>
                <w:lang w:val="es-ES_tradnl" w:eastAsia="en-US"/>
              </w:rPr>
              <w:t xml:space="preserve">e </w:t>
            </w:r>
            <w:r w:rsidR="00753CF4">
              <w:rPr>
                <w:rFonts w:ascii="Century Gothic" w:eastAsiaTheme="minorHAnsi" w:hAnsi="Century Gothic" w:cs="Arial"/>
                <w:b/>
                <w:bCs/>
                <w:lang w:val="es-ES_tradnl" w:eastAsia="en-US"/>
              </w:rPr>
              <w:t>l</w:t>
            </w:r>
            <w:r w:rsidRPr="00465206">
              <w:rPr>
                <w:rFonts w:ascii="Century Gothic" w:eastAsiaTheme="minorHAnsi" w:hAnsi="Century Gothic" w:cs="Arial"/>
                <w:b/>
                <w:bCs/>
                <w:lang w:val="es-ES_tradnl" w:eastAsia="en-US"/>
              </w:rPr>
              <w:t xml:space="preserve">a Ley </w:t>
            </w:r>
            <w:r w:rsidR="00753CF4">
              <w:rPr>
                <w:rFonts w:ascii="Century Gothic" w:eastAsiaTheme="minorHAnsi" w:hAnsi="Century Gothic" w:cs="Arial"/>
                <w:b/>
                <w:bCs/>
                <w:lang w:val="es-ES_tradnl" w:eastAsia="en-US"/>
              </w:rPr>
              <w:t>d</w:t>
            </w:r>
            <w:r w:rsidRPr="00465206">
              <w:rPr>
                <w:rFonts w:ascii="Century Gothic" w:eastAsiaTheme="minorHAnsi" w:hAnsi="Century Gothic" w:cs="Arial"/>
                <w:b/>
                <w:bCs/>
                <w:lang w:val="es-ES_tradnl" w:eastAsia="en-US"/>
              </w:rPr>
              <w:t xml:space="preserve">e Catastro </w:t>
            </w:r>
            <w:r w:rsidR="00753CF4">
              <w:rPr>
                <w:rFonts w:ascii="Century Gothic" w:eastAsiaTheme="minorHAnsi" w:hAnsi="Century Gothic" w:cs="Arial"/>
                <w:b/>
                <w:bCs/>
                <w:lang w:val="es-ES_tradnl" w:eastAsia="en-US"/>
              </w:rPr>
              <w:t>d</w:t>
            </w:r>
            <w:r w:rsidRPr="00465206">
              <w:rPr>
                <w:rFonts w:ascii="Century Gothic" w:eastAsiaTheme="minorHAnsi" w:hAnsi="Century Gothic" w:cs="Arial"/>
                <w:b/>
                <w:bCs/>
                <w:lang w:val="es-ES_tradnl" w:eastAsia="en-US"/>
              </w:rPr>
              <w:t xml:space="preserve">e 1996. </w:t>
            </w:r>
            <w:r w:rsidRPr="00465206">
              <w:rPr>
                <w:rFonts w:ascii="Century Gothic" w:eastAsiaTheme="minorHAnsi" w:hAnsi="Century Gothic" w:cs="Arial"/>
                <w:b/>
                <w:bCs/>
                <w:lang w:val="es-ES_tradnl" w:eastAsia="en-US"/>
              </w:rPr>
              <w:br/>
            </w:r>
            <w:r w:rsidRPr="00465206">
              <w:rPr>
                <w:rFonts w:ascii="Century Gothic" w:eastAsiaTheme="minorHAnsi" w:hAnsi="Century Gothic" w:cs="Arial"/>
                <w:lang w:val="es-ES_tradnl" w:eastAsia="en-US"/>
              </w:rPr>
              <w:t>En caso de que dentro del territorio del municipio existan zonas en las que no se hayan asignado valores unitarios de suelo y/o construcción, en las Tablas de Valores vigentes, o en las que, habiéndoseles asignado, cambien de características esenciales en el período de vigencia, las autoridades catastrales podrán determinar, provisionalmente, valores unitarios con base en los asignados para zonas similares. Los valores catastrales provisionales que se determinen para los predios con base a dichos valores unitarios estarán vigentes por el año calendario correspondiente.</w:t>
            </w:r>
          </w:p>
        </w:tc>
      </w:tr>
      <w:tr w:rsidR="00465206" w:rsidRPr="00465206" w14:paraId="3465155C" w14:textId="77777777" w:rsidTr="001F55FA">
        <w:trPr>
          <w:trHeight w:val="5010"/>
        </w:trPr>
        <w:tc>
          <w:tcPr>
            <w:tcW w:w="8720" w:type="dxa"/>
            <w:gridSpan w:val="4"/>
            <w:hideMark/>
          </w:tcPr>
          <w:p w14:paraId="26996B35" w14:textId="77777777" w:rsidR="00753CF4" w:rsidRDefault="00465206" w:rsidP="00465206">
            <w:pPr>
              <w:spacing w:line="360" w:lineRule="auto"/>
              <w:jc w:val="both"/>
              <w:rPr>
                <w:rFonts w:ascii="Century Gothic" w:eastAsiaTheme="minorHAnsi" w:hAnsi="Century Gothic" w:cs="Arial"/>
                <w:lang w:val="es-ES_tradnl" w:eastAsia="en-US"/>
              </w:rPr>
            </w:pPr>
            <w:r w:rsidRPr="00465206">
              <w:rPr>
                <w:rFonts w:ascii="Century Gothic" w:eastAsiaTheme="minorHAnsi" w:hAnsi="Century Gothic" w:cs="Arial"/>
                <w:b/>
                <w:bCs/>
                <w:lang w:val="es-ES_tradnl" w:eastAsia="en-US"/>
              </w:rPr>
              <w:lastRenderedPageBreak/>
              <w:t xml:space="preserve">12.- Es obligatoria la presentación del recibo de predial al corriente para cualquier trámite municipal (Artículo 15 de la Ley de Catastro). </w:t>
            </w:r>
            <w:r w:rsidRPr="00465206">
              <w:rPr>
                <w:rFonts w:ascii="Century Gothic" w:eastAsiaTheme="minorHAnsi" w:hAnsi="Century Gothic" w:cs="Arial"/>
                <w:b/>
                <w:bCs/>
                <w:lang w:val="es-ES_tradnl" w:eastAsia="en-US"/>
              </w:rPr>
              <w:br/>
            </w:r>
            <w:r w:rsidRPr="00465206">
              <w:rPr>
                <w:rFonts w:ascii="Century Gothic" w:eastAsiaTheme="minorHAnsi" w:hAnsi="Century Gothic" w:cs="Arial"/>
                <w:lang w:val="es-ES_tradnl" w:eastAsia="en-US"/>
              </w:rPr>
              <w:t>Es obligatoria la presentación de la cédula catastral y el recibo actual de pago del impuesto predial correspondiente, así como de multas o derechos relativos a la propiedad inmobiliaria, para la obtención de cualquier permiso, autorización, licencia o contratos, de carácter municipal o estatal, así como para la inscripción y participación en programas de apoyo o subvención, relacionados con los bienes inmobiliarios (Artículo 15 de la Ley de Catastro del Estado de Chihuahua). Esta disposición tiene alcance Estatal.</w:t>
            </w:r>
          </w:p>
          <w:p w14:paraId="01F523A5" w14:textId="66B2902A" w:rsidR="00465206" w:rsidRPr="00465206" w:rsidRDefault="00465206" w:rsidP="00465206">
            <w:pPr>
              <w:spacing w:line="360" w:lineRule="auto"/>
              <w:jc w:val="both"/>
              <w:rPr>
                <w:rFonts w:ascii="Century Gothic" w:eastAsiaTheme="minorHAnsi" w:hAnsi="Century Gothic" w:cs="Arial"/>
                <w:b/>
                <w:bCs/>
                <w:lang w:val="en-US" w:eastAsia="en-US"/>
              </w:rPr>
            </w:pPr>
            <w:r w:rsidRPr="00465206">
              <w:rPr>
                <w:rFonts w:ascii="Century Gothic" w:eastAsiaTheme="minorHAnsi" w:hAnsi="Century Gothic" w:cs="Arial"/>
                <w:lang w:val="es-ES_tradnl" w:eastAsia="en-US"/>
              </w:rPr>
              <w:t>Los catastros municipal y estatal, según corresponda, llevarán el registro de los trámites públicos mencionados en el párrafo anterior y se coordinarán con las instancias respectivas, para conjuntamente corroborar el cumplimiento de esta disposición.</w:t>
            </w:r>
          </w:p>
        </w:tc>
      </w:tr>
      <w:tr w:rsidR="00465206" w:rsidRPr="00465206" w14:paraId="52AD16DD" w14:textId="77777777" w:rsidTr="001F55FA">
        <w:trPr>
          <w:trHeight w:val="2117"/>
        </w:trPr>
        <w:tc>
          <w:tcPr>
            <w:tcW w:w="8720" w:type="dxa"/>
            <w:gridSpan w:val="4"/>
            <w:hideMark/>
          </w:tcPr>
          <w:p w14:paraId="0F9AF068" w14:textId="77777777" w:rsidR="00E6423B" w:rsidRDefault="00465206" w:rsidP="00465206">
            <w:pPr>
              <w:spacing w:line="360" w:lineRule="auto"/>
              <w:jc w:val="both"/>
              <w:rPr>
                <w:rFonts w:ascii="Century Gothic" w:eastAsiaTheme="minorHAnsi" w:hAnsi="Century Gothic" w:cs="Arial"/>
                <w:lang w:val="es-ES_tradnl" w:eastAsia="en-US"/>
              </w:rPr>
            </w:pPr>
            <w:r w:rsidRPr="00465206">
              <w:rPr>
                <w:rFonts w:ascii="Century Gothic" w:eastAsiaTheme="minorHAnsi" w:hAnsi="Century Gothic" w:cs="Arial"/>
                <w:b/>
                <w:bCs/>
                <w:lang w:val="es-ES_tradnl" w:eastAsia="en-US"/>
              </w:rPr>
              <w:t xml:space="preserve">13.- Actualización del valor catastral por declaración del contribuyente (actualización por traslación de dominio) Artículo 25 de la Ley de Catastro. </w:t>
            </w:r>
            <w:r w:rsidRPr="00465206">
              <w:rPr>
                <w:rFonts w:ascii="Century Gothic" w:eastAsiaTheme="minorHAnsi" w:hAnsi="Century Gothic" w:cs="Arial"/>
                <w:b/>
                <w:bCs/>
                <w:lang w:val="es-ES_tradnl" w:eastAsia="en-US"/>
              </w:rPr>
              <w:br/>
            </w:r>
            <w:r w:rsidRPr="00465206">
              <w:rPr>
                <w:rFonts w:ascii="Century Gothic" w:eastAsiaTheme="minorHAnsi" w:hAnsi="Century Gothic" w:cs="Arial"/>
                <w:lang w:val="es-ES_tradnl" w:eastAsia="en-US"/>
              </w:rPr>
              <w:t xml:space="preserve">La asignación y actualización del valor catastral de inmuebles se efectuará por los municipios, conforme a las Tablas de Valores de Suelo y Construcción y con apoyo en la información resultante de los siguientes procedimientos: </w:t>
            </w:r>
          </w:p>
          <w:p w14:paraId="7F3780C6" w14:textId="77777777" w:rsidR="0078124D" w:rsidRDefault="00465206" w:rsidP="00465206">
            <w:pPr>
              <w:spacing w:line="360" w:lineRule="auto"/>
              <w:jc w:val="both"/>
              <w:rPr>
                <w:rFonts w:ascii="Century Gothic" w:eastAsiaTheme="minorHAnsi" w:hAnsi="Century Gothic" w:cs="Arial"/>
                <w:lang w:val="es-ES_tradnl" w:eastAsia="en-US"/>
              </w:rPr>
            </w:pPr>
            <w:r w:rsidRPr="00465206">
              <w:rPr>
                <w:rFonts w:ascii="Century Gothic" w:eastAsiaTheme="minorHAnsi" w:hAnsi="Century Gothic" w:cs="Arial"/>
                <w:lang w:val="es-ES_tradnl" w:eastAsia="en-US"/>
              </w:rPr>
              <w:lastRenderedPageBreak/>
              <w:br/>
              <w:t>I.- Por declaración del contribuyente, sujeta a la aprobación de la autoridad municipal.</w:t>
            </w:r>
          </w:p>
          <w:p w14:paraId="5F184006" w14:textId="0F541AFA" w:rsidR="00F114C8" w:rsidRDefault="00465206" w:rsidP="00465206">
            <w:pPr>
              <w:spacing w:line="360" w:lineRule="auto"/>
              <w:jc w:val="both"/>
              <w:rPr>
                <w:rFonts w:ascii="Century Gothic" w:eastAsiaTheme="minorHAnsi" w:hAnsi="Century Gothic" w:cs="Arial"/>
                <w:lang w:val="es-ES_tradnl" w:eastAsia="en-US"/>
              </w:rPr>
            </w:pPr>
            <w:r w:rsidRPr="00465206">
              <w:rPr>
                <w:rFonts w:ascii="Century Gothic" w:eastAsiaTheme="minorHAnsi" w:hAnsi="Century Gothic" w:cs="Arial"/>
                <w:lang w:val="es-ES_tradnl" w:eastAsia="en-US"/>
              </w:rPr>
              <w:t xml:space="preserve">II.- Por avalúo directo realizado por un perito valuador debidamente registrado o autorizado ante el Departamento Estatal de Profesiones. </w:t>
            </w:r>
            <w:r w:rsidRPr="00465206">
              <w:rPr>
                <w:rFonts w:ascii="Century Gothic" w:eastAsiaTheme="minorHAnsi" w:hAnsi="Century Gothic" w:cs="Arial"/>
                <w:lang w:val="es-ES_tradnl" w:eastAsia="en-US"/>
              </w:rPr>
              <w:br/>
              <w:t>III.- Valuación directa en base a la información recabada por la Autoridad Catastral Municipal, mediante inspección física, estudios técnicos directos o por medios indirectos como la fotogrametría, aerofotogrametría e imagen satelital.</w:t>
            </w:r>
          </w:p>
          <w:p w14:paraId="24F1288B" w14:textId="405D0CE8" w:rsidR="00465206" w:rsidRPr="00465206" w:rsidRDefault="00465206" w:rsidP="00465206">
            <w:pPr>
              <w:spacing w:line="360" w:lineRule="auto"/>
              <w:jc w:val="both"/>
              <w:rPr>
                <w:rFonts w:ascii="Century Gothic" w:eastAsiaTheme="minorHAnsi" w:hAnsi="Century Gothic" w:cs="Arial"/>
                <w:b/>
                <w:bCs/>
                <w:lang w:val="en-US" w:eastAsia="en-US"/>
              </w:rPr>
            </w:pPr>
            <w:r w:rsidRPr="00465206">
              <w:rPr>
                <w:rFonts w:ascii="Century Gothic" w:eastAsiaTheme="minorHAnsi" w:hAnsi="Century Gothic" w:cs="Arial"/>
                <w:lang w:val="es-ES_tradnl" w:eastAsia="en-US"/>
              </w:rPr>
              <w:t>IV.- Con base en la documentación oficial que emitan las Autoridades Catastrales, tomando en consideración la información proporcionada al catastro por los propietarios o poseedores de predios, o con base en los registros de información con que cuenten las mismas autoridades.</w:t>
            </w:r>
          </w:p>
        </w:tc>
      </w:tr>
      <w:tr w:rsidR="00465206" w:rsidRPr="00465206" w14:paraId="6D95FA51" w14:textId="77777777" w:rsidTr="001F55FA">
        <w:trPr>
          <w:trHeight w:val="900"/>
        </w:trPr>
        <w:tc>
          <w:tcPr>
            <w:tcW w:w="8720" w:type="dxa"/>
            <w:gridSpan w:val="4"/>
            <w:hideMark/>
          </w:tcPr>
          <w:p w14:paraId="1CAB1923" w14:textId="77777777" w:rsidR="0078124D" w:rsidRPr="0078124D" w:rsidRDefault="0078124D" w:rsidP="00465206">
            <w:pPr>
              <w:spacing w:line="360" w:lineRule="auto"/>
              <w:jc w:val="both"/>
              <w:rPr>
                <w:rFonts w:ascii="Century Gothic" w:eastAsiaTheme="minorHAnsi" w:hAnsi="Century Gothic" w:cs="Arial"/>
                <w:b/>
                <w:bCs/>
                <w:sz w:val="18"/>
                <w:szCs w:val="18"/>
                <w:lang w:val="es-ES_tradnl" w:eastAsia="en-US"/>
              </w:rPr>
            </w:pPr>
          </w:p>
          <w:p w14:paraId="5553093B" w14:textId="1AE9F6BB" w:rsidR="00465206" w:rsidRPr="00465206" w:rsidRDefault="00465206" w:rsidP="00465206">
            <w:pPr>
              <w:spacing w:line="360" w:lineRule="auto"/>
              <w:jc w:val="both"/>
              <w:rPr>
                <w:rFonts w:ascii="Century Gothic" w:eastAsiaTheme="minorHAnsi" w:hAnsi="Century Gothic" w:cs="Arial"/>
                <w:b/>
                <w:bCs/>
                <w:lang w:val="en-US" w:eastAsia="en-US"/>
              </w:rPr>
            </w:pPr>
            <w:r w:rsidRPr="00465206">
              <w:rPr>
                <w:rFonts w:ascii="Century Gothic" w:eastAsiaTheme="minorHAnsi" w:hAnsi="Century Gothic" w:cs="Arial"/>
                <w:b/>
                <w:bCs/>
                <w:lang w:val="es-ES_tradnl" w:eastAsia="en-US"/>
              </w:rPr>
              <w:t xml:space="preserve">14.- Creación </w:t>
            </w:r>
            <w:r w:rsidR="0078124D">
              <w:rPr>
                <w:rFonts w:ascii="Century Gothic" w:eastAsiaTheme="minorHAnsi" w:hAnsi="Century Gothic" w:cs="Arial"/>
                <w:b/>
                <w:bCs/>
                <w:lang w:val="es-ES_tradnl" w:eastAsia="en-US"/>
              </w:rPr>
              <w:t>d</w:t>
            </w:r>
            <w:r w:rsidRPr="00465206">
              <w:rPr>
                <w:rFonts w:ascii="Century Gothic" w:eastAsiaTheme="minorHAnsi" w:hAnsi="Century Gothic" w:cs="Arial"/>
                <w:b/>
                <w:bCs/>
                <w:lang w:val="es-ES_tradnl" w:eastAsia="en-US"/>
              </w:rPr>
              <w:t xml:space="preserve">e </w:t>
            </w:r>
            <w:r w:rsidR="0078124D">
              <w:rPr>
                <w:rFonts w:ascii="Century Gothic" w:eastAsiaTheme="minorHAnsi" w:hAnsi="Century Gothic" w:cs="Arial"/>
                <w:b/>
                <w:bCs/>
                <w:lang w:val="es-ES_tradnl" w:eastAsia="en-US"/>
              </w:rPr>
              <w:t>l</w:t>
            </w:r>
            <w:r w:rsidRPr="00465206">
              <w:rPr>
                <w:rFonts w:ascii="Century Gothic" w:eastAsiaTheme="minorHAnsi" w:hAnsi="Century Gothic" w:cs="Arial"/>
                <w:b/>
                <w:bCs/>
                <w:lang w:val="es-ES_tradnl" w:eastAsia="en-US"/>
              </w:rPr>
              <w:t xml:space="preserve">os Padrones </w:t>
            </w:r>
            <w:r w:rsidR="0078124D">
              <w:rPr>
                <w:rFonts w:ascii="Century Gothic" w:eastAsiaTheme="minorHAnsi" w:hAnsi="Century Gothic" w:cs="Arial"/>
                <w:b/>
                <w:bCs/>
                <w:lang w:val="es-ES_tradnl" w:eastAsia="en-US"/>
              </w:rPr>
              <w:t>d</w:t>
            </w:r>
            <w:r w:rsidRPr="00465206">
              <w:rPr>
                <w:rFonts w:ascii="Century Gothic" w:eastAsiaTheme="minorHAnsi" w:hAnsi="Century Gothic" w:cs="Arial"/>
                <w:b/>
                <w:bCs/>
                <w:lang w:val="es-ES_tradnl" w:eastAsia="en-US"/>
              </w:rPr>
              <w:t xml:space="preserve">e Peritos Catastrales </w:t>
            </w:r>
            <w:r w:rsidR="0078124D">
              <w:rPr>
                <w:rFonts w:ascii="Century Gothic" w:eastAsiaTheme="minorHAnsi" w:hAnsi="Century Gothic" w:cs="Arial"/>
                <w:b/>
                <w:bCs/>
                <w:lang w:val="es-ES_tradnl" w:eastAsia="en-US"/>
              </w:rPr>
              <w:t>y</w:t>
            </w:r>
            <w:r w:rsidRPr="00465206">
              <w:rPr>
                <w:rFonts w:ascii="Century Gothic" w:eastAsiaTheme="minorHAnsi" w:hAnsi="Century Gothic" w:cs="Arial"/>
                <w:b/>
                <w:bCs/>
                <w:lang w:val="es-ES_tradnl" w:eastAsia="en-US"/>
              </w:rPr>
              <w:t xml:space="preserve"> Peritos Valuadores.</w:t>
            </w:r>
          </w:p>
        </w:tc>
      </w:tr>
      <w:tr w:rsidR="00465206" w:rsidRPr="00465206" w14:paraId="7678EDED" w14:textId="77777777" w:rsidTr="001F55FA">
        <w:trPr>
          <w:trHeight w:val="1905"/>
        </w:trPr>
        <w:tc>
          <w:tcPr>
            <w:tcW w:w="8720" w:type="dxa"/>
            <w:gridSpan w:val="4"/>
            <w:hideMark/>
          </w:tcPr>
          <w:p w14:paraId="2DB0E61F" w14:textId="77777777" w:rsidR="00465206" w:rsidRPr="00465206" w:rsidRDefault="00465206" w:rsidP="00465206">
            <w:pPr>
              <w:spacing w:line="360" w:lineRule="auto"/>
              <w:jc w:val="both"/>
              <w:rPr>
                <w:rFonts w:ascii="Century Gothic" w:eastAsiaTheme="minorHAnsi" w:hAnsi="Century Gothic" w:cs="Arial"/>
                <w:b/>
                <w:bCs/>
                <w:lang w:val="en-US" w:eastAsia="en-US"/>
              </w:rPr>
            </w:pPr>
            <w:r w:rsidRPr="00465206">
              <w:rPr>
                <w:rFonts w:ascii="Century Gothic" w:eastAsiaTheme="minorHAnsi" w:hAnsi="Century Gothic" w:cs="Arial"/>
                <w:lang w:val="es-ES_tradnl" w:eastAsia="en-US"/>
              </w:rPr>
              <w:t>De acuerdo con el marco jurídico de actuación, la autoridad catastral municipal debe crear los padrones de peritos catastrales y de peritos valuadores. ellos deben pagar un derecho municipal por su registro y un refrendo anual, los cuales deben tener su tarifa en la ley de ingresos cada año.</w:t>
            </w:r>
          </w:p>
        </w:tc>
      </w:tr>
      <w:tr w:rsidR="00465206" w:rsidRPr="00465206" w14:paraId="4F85F5EC" w14:textId="77777777" w:rsidTr="001F55FA">
        <w:trPr>
          <w:trHeight w:val="990"/>
        </w:trPr>
        <w:tc>
          <w:tcPr>
            <w:tcW w:w="8720" w:type="dxa"/>
            <w:gridSpan w:val="4"/>
            <w:hideMark/>
          </w:tcPr>
          <w:p w14:paraId="184CA5EB" w14:textId="77777777" w:rsidR="00465206" w:rsidRPr="00465206" w:rsidRDefault="00465206" w:rsidP="003D0466">
            <w:pPr>
              <w:spacing w:line="360" w:lineRule="auto"/>
              <w:jc w:val="left"/>
              <w:rPr>
                <w:rFonts w:ascii="Century Gothic" w:eastAsiaTheme="minorHAnsi" w:hAnsi="Century Gothic" w:cs="Arial"/>
                <w:b/>
                <w:bCs/>
                <w:lang w:val="en-US" w:eastAsia="en-US"/>
              </w:rPr>
            </w:pPr>
            <w:r w:rsidRPr="00465206">
              <w:rPr>
                <w:rFonts w:ascii="Century Gothic" w:eastAsiaTheme="minorHAnsi" w:hAnsi="Century Gothic" w:cs="Arial"/>
                <w:b/>
                <w:bCs/>
                <w:lang w:val="en-US" w:eastAsia="en-US"/>
              </w:rPr>
              <w:lastRenderedPageBreak/>
              <w:t xml:space="preserve">14.1 Por la </w:t>
            </w:r>
            <w:proofErr w:type="spellStart"/>
            <w:r w:rsidRPr="00465206">
              <w:rPr>
                <w:rFonts w:ascii="Century Gothic" w:eastAsiaTheme="minorHAnsi" w:hAnsi="Century Gothic" w:cs="Arial"/>
                <w:b/>
                <w:bCs/>
                <w:lang w:val="en-US" w:eastAsia="en-US"/>
              </w:rPr>
              <w:t>inscripción</w:t>
            </w:r>
            <w:proofErr w:type="spellEnd"/>
            <w:r w:rsidRPr="00465206">
              <w:rPr>
                <w:rFonts w:ascii="Century Gothic" w:eastAsiaTheme="minorHAnsi" w:hAnsi="Century Gothic" w:cs="Arial"/>
                <w:b/>
                <w:bCs/>
                <w:lang w:val="en-US" w:eastAsia="en-US"/>
              </w:rPr>
              <w:t xml:space="preserve"> y </w:t>
            </w:r>
            <w:proofErr w:type="spellStart"/>
            <w:r w:rsidRPr="00465206">
              <w:rPr>
                <w:rFonts w:ascii="Century Gothic" w:eastAsiaTheme="minorHAnsi" w:hAnsi="Century Gothic" w:cs="Arial"/>
                <w:b/>
                <w:bCs/>
                <w:lang w:val="en-US" w:eastAsia="en-US"/>
              </w:rPr>
              <w:t>refrendo</w:t>
            </w:r>
            <w:proofErr w:type="spellEnd"/>
            <w:r w:rsidRPr="00465206">
              <w:rPr>
                <w:rFonts w:ascii="Century Gothic" w:eastAsiaTheme="minorHAnsi" w:hAnsi="Century Gothic" w:cs="Arial"/>
                <w:b/>
                <w:bCs/>
                <w:lang w:val="en-US" w:eastAsia="en-US"/>
              </w:rPr>
              <w:t xml:space="preserve"> de </w:t>
            </w:r>
            <w:proofErr w:type="spellStart"/>
            <w:r w:rsidRPr="00465206">
              <w:rPr>
                <w:rFonts w:ascii="Century Gothic" w:eastAsiaTheme="minorHAnsi" w:hAnsi="Century Gothic" w:cs="Arial"/>
                <w:b/>
                <w:bCs/>
                <w:lang w:val="en-US" w:eastAsia="en-US"/>
              </w:rPr>
              <w:t>peritos</w:t>
            </w:r>
            <w:proofErr w:type="spellEnd"/>
            <w:r w:rsidRPr="00465206">
              <w:rPr>
                <w:rFonts w:ascii="Century Gothic" w:eastAsiaTheme="minorHAnsi" w:hAnsi="Century Gothic" w:cs="Arial"/>
                <w:b/>
                <w:bCs/>
                <w:lang w:val="en-US" w:eastAsia="en-US"/>
              </w:rPr>
              <w:t xml:space="preserve"> </w:t>
            </w:r>
            <w:proofErr w:type="spellStart"/>
            <w:r w:rsidRPr="00465206">
              <w:rPr>
                <w:rFonts w:ascii="Century Gothic" w:eastAsiaTheme="minorHAnsi" w:hAnsi="Century Gothic" w:cs="Arial"/>
                <w:b/>
                <w:bCs/>
                <w:lang w:val="en-US" w:eastAsia="en-US"/>
              </w:rPr>
              <w:t>valuadores</w:t>
            </w:r>
            <w:proofErr w:type="spellEnd"/>
            <w:r w:rsidRPr="00465206">
              <w:rPr>
                <w:rFonts w:ascii="Century Gothic" w:eastAsiaTheme="minorHAnsi" w:hAnsi="Century Gothic" w:cs="Arial"/>
                <w:b/>
                <w:bCs/>
                <w:lang w:val="en-US" w:eastAsia="en-US"/>
              </w:rPr>
              <w:t xml:space="preserve"> y </w:t>
            </w:r>
            <w:proofErr w:type="spellStart"/>
            <w:r w:rsidRPr="00465206">
              <w:rPr>
                <w:rFonts w:ascii="Century Gothic" w:eastAsiaTheme="minorHAnsi" w:hAnsi="Century Gothic" w:cs="Arial"/>
                <w:b/>
                <w:bCs/>
                <w:lang w:val="en-US" w:eastAsia="en-US"/>
              </w:rPr>
              <w:t>catastrales</w:t>
            </w:r>
            <w:proofErr w:type="spellEnd"/>
            <w:r w:rsidRPr="00465206">
              <w:rPr>
                <w:rFonts w:ascii="Century Gothic" w:eastAsiaTheme="minorHAnsi" w:hAnsi="Century Gothic" w:cs="Arial"/>
                <w:b/>
                <w:bCs/>
                <w:lang w:val="en-US" w:eastAsia="en-US"/>
              </w:rPr>
              <w:t xml:space="preserve">, se </w:t>
            </w:r>
            <w:proofErr w:type="spellStart"/>
            <w:r w:rsidRPr="00465206">
              <w:rPr>
                <w:rFonts w:ascii="Century Gothic" w:eastAsiaTheme="minorHAnsi" w:hAnsi="Century Gothic" w:cs="Arial"/>
                <w:b/>
                <w:bCs/>
                <w:lang w:val="en-US" w:eastAsia="en-US"/>
              </w:rPr>
              <w:t>pagarán</w:t>
            </w:r>
            <w:proofErr w:type="spellEnd"/>
            <w:r w:rsidRPr="00465206">
              <w:rPr>
                <w:rFonts w:ascii="Century Gothic" w:eastAsiaTheme="minorHAnsi" w:hAnsi="Century Gothic" w:cs="Arial"/>
                <w:b/>
                <w:bCs/>
                <w:lang w:val="en-US" w:eastAsia="en-US"/>
              </w:rPr>
              <w:t xml:space="preserve"> los derechos </w:t>
            </w:r>
            <w:proofErr w:type="spellStart"/>
            <w:r w:rsidRPr="00465206">
              <w:rPr>
                <w:rFonts w:ascii="Century Gothic" w:eastAsiaTheme="minorHAnsi" w:hAnsi="Century Gothic" w:cs="Arial"/>
                <w:b/>
                <w:bCs/>
                <w:lang w:val="en-US" w:eastAsia="en-US"/>
              </w:rPr>
              <w:t>conforme</w:t>
            </w:r>
            <w:proofErr w:type="spellEnd"/>
            <w:r w:rsidRPr="00465206">
              <w:rPr>
                <w:rFonts w:ascii="Century Gothic" w:eastAsiaTheme="minorHAnsi" w:hAnsi="Century Gothic" w:cs="Arial"/>
                <w:b/>
                <w:bCs/>
                <w:lang w:val="en-US" w:eastAsia="en-US"/>
              </w:rPr>
              <w:t xml:space="preserve"> a las </w:t>
            </w:r>
            <w:proofErr w:type="spellStart"/>
            <w:r w:rsidRPr="00465206">
              <w:rPr>
                <w:rFonts w:ascii="Century Gothic" w:eastAsiaTheme="minorHAnsi" w:hAnsi="Century Gothic" w:cs="Arial"/>
                <w:b/>
                <w:bCs/>
                <w:lang w:val="en-US" w:eastAsia="en-US"/>
              </w:rPr>
              <w:t>siguientes</w:t>
            </w:r>
            <w:proofErr w:type="spellEnd"/>
            <w:r w:rsidRPr="00465206">
              <w:rPr>
                <w:rFonts w:ascii="Century Gothic" w:eastAsiaTheme="minorHAnsi" w:hAnsi="Century Gothic" w:cs="Arial"/>
                <w:b/>
                <w:bCs/>
                <w:lang w:val="en-US" w:eastAsia="en-US"/>
              </w:rPr>
              <w:t xml:space="preserve"> </w:t>
            </w:r>
            <w:proofErr w:type="spellStart"/>
            <w:r w:rsidRPr="00465206">
              <w:rPr>
                <w:rFonts w:ascii="Century Gothic" w:eastAsiaTheme="minorHAnsi" w:hAnsi="Century Gothic" w:cs="Arial"/>
                <w:b/>
                <w:bCs/>
                <w:lang w:val="en-US" w:eastAsia="en-US"/>
              </w:rPr>
              <w:t>cuotas</w:t>
            </w:r>
            <w:proofErr w:type="spellEnd"/>
            <w:r w:rsidRPr="00465206">
              <w:rPr>
                <w:rFonts w:ascii="Century Gothic" w:eastAsiaTheme="minorHAnsi" w:hAnsi="Century Gothic" w:cs="Arial"/>
                <w:b/>
                <w:bCs/>
                <w:lang w:val="en-US" w:eastAsia="en-US"/>
              </w:rPr>
              <w:t>:</w:t>
            </w:r>
          </w:p>
        </w:tc>
      </w:tr>
      <w:tr w:rsidR="00465206" w:rsidRPr="00465206" w14:paraId="53241566" w14:textId="77777777" w:rsidTr="001F55FA">
        <w:trPr>
          <w:trHeight w:val="1650"/>
        </w:trPr>
        <w:tc>
          <w:tcPr>
            <w:tcW w:w="6540" w:type="dxa"/>
            <w:gridSpan w:val="3"/>
            <w:hideMark/>
          </w:tcPr>
          <w:p w14:paraId="6138387F" w14:textId="0F12F4B5"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s-ES_tradnl" w:eastAsia="en-US"/>
              </w:rPr>
              <w:t>14.1.1 Por la inscrip</w:t>
            </w:r>
            <w:r w:rsidR="00B275CC">
              <w:rPr>
                <w:rFonts w:ascii="Century Gothic" w:eastAsiaTheme="minorHAnsi" w:hAnsi="Century Gothic" w:cs="Arial"/>
                <w:lang w:val="es-ES_tradnl" w:eastAsia="en-US"/>
              </w:rPr>
              <w:t>ci</w:t>
            </w:r>
            <w:r w:rsidRPr="00465206">
              <w:rPr>
                <w:rFonts w:ascii="Century Gothic" w:eastAsiaTheme="minorHAnsi" w:hAnsi="Century Gothic" w:cs="Arial"/>
                <w:lang w:val="es-ES_tradnl" w:eastAsia="en-US"/>
              </w:rPr>
              <w:t xml:space="preserve">ón en el Padrón de Peritos Valuadores y Catastrales a cargo de la Dirección de Catastro: </w:t>
            </w:r>
            <w:r w:rsidRPr="00465206">
              <w:rPr>
                <w:rFonts w:ascii="Century Gothic" w:eastAsiaTheme="minorHAnsi" w:hAnsi="Century Gothic" w:cs="Arial"/>
                <w:lang w:val="es-ES_tradnl" w:eastAsia="en-US"/>
              </w:rPr>
              <w:br/>
              <w:t>La constancia de inscripción estará vigente durante el ejercicio fiscal en el que fue expedida.</w:t>
            </w:r>
          </w:p>
        </w:tc>
        <w:tc>
          <w:tcPr>
            <w:tcW w:w="2180" w:type="dxa"/>
            <w:hideMark/>
          </w:tcPr>
          <w:p w14:paraId="44DC5134"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15.0 UMAS</w:t>
            </w:r>
          </w:p>
        </w:tc>
      </w:tr>
      <w:tr w:rsidR="00465206" w:rsidRPr="00465206" w14:paraId="26780631" w14:textId="77777777" w:rsidTr="001F55FA">
        <w:trPr>
          <w:trHeight w:val="1410"/>
        </w:trPr>
        <w:tc>
          <w:tcPr>
            <w:tcW w:w="6540" w:type="dxa"/>
            <w:gridSpan w:val="3"/>
            <w:hideMark/>
          </w:tcPr>
          <w:p w14:paraId="2A55DE45"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s-ES_tradnl" w:eastAsia="en-US"/>
              </w:rPr>
              <w:t>14.1.2 Por el refrendo anual del registro en el Padrón de Peritos Valuadores y Catastrales a cargo de la Dirección de Catastro:</w:t>
            </w:r>
          </w:p>
        </w:tc>
        <w:tc>
          <w:tcPr>
            <w:tcW w:w="2180" w:type="dxa"/>
            <w:noWrap/>
            <w:hideMark/>
          </w:tcPr>
          <w:p w14:paraId="3B3CCC57"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8.0 UMAS</w:t>
            </w:r>
          </w:p>
        </w:tc>
      </w:tr>
      <w:tr w:rsidR="00465206" w:rsidRPr="00465206" w14:paraId="61E07B13" w14:textId="77777777" w:rsidTr="001F55FA">
        <w:trPr>
          <w:trHeight w:val="1002"/>
        </w:trPr>
        <w:tc>
          <w:tcPr>
            <w:tcW w:w="6540" w:type="dxa"/>
            <w:gridSpan w:val="3"/>
            <w:hideMark/>
          </w:tcPr>
          <w:p w14:paraId="65923E72"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s-ES_tradnl" w:eastAsia="en-US"/>
              </w:rPr>
              <w:t>14.1.3 Por la constancia de inscripción de Peritos Valuadores y Catastrales.</w:t>
            </w:r>
          </w:p>
        </w:tc>
        <w:tc>
          <w:tcPr>
            <w:tcW w:w="2180" w:type="dxa"/>
            <w:noWrap/>
            <w:hideMark/>
          </w:tcPr>
          <w:p w14:paraId="3672818B"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6.0 UMAS</w:t>
            </w:r>
          </w:p>
        </w:tc>
      </w:tr>
      <w:tr w:rsidR="00465206" w:rsidRPr="00465206" w14:paraId="1F7AAF20" w14:textId="77777777" w:rsidTr="001F55FA">
        <w:trPr>
          <w:trHeight w:val="2475"/>
        </w:trPr>
        <w:tc>
          <w:tcPr>
            <w:tcW w:w="8720" w:type="dxa"/>
            <w:gridSpan w:val="4"/>
            <w:hideMark/>
          </w:tcPr>
          <w:p w14:paraId="7BDE6FF9" w14:textId="169A6063" w:rsidR="00465206" w:rsidRPr="00465206" w:rsidRDefault="00465206" w:rsidP="00465206">
            <w:pPr>
              <w:spacing w:line="360" w:lineRule="auto"/>
              <w:jc w:val="both"/>
              <w:rPr>
                <w:rFonts w:ascii="Century Gothic" w:eastAsiaTheme="minorHAnsi" w:hAnsi="Century Gothic" w:cs="Arial"/>
                <w:b/>
                <w:bCs/>
                <w:lang w:val="en-US" w:eastAsia="en-US"/>
              </w:rPr>
            </w:pPr>
            <w:r w:rsidRPr="00465206">
              <w:rPr>
                <w:rFonts w:ascii="Century Gothic" w:eastAsiaTheme="minorHAnsi" w:hAnsi="Century Gothic" w:cs="Arial"/>
                <w:b/>
                <w:bCs/>
                <w:lang w:val="es-ES_tradnl" w:eastAsia="en-US"/>
              </w:rPr>
              <w:t xml:space="preserve">15.- Elaboración de avalúos para traslación de dominio. </w:t>
            </w:r>
            <w:r w:rsidRPr="00465206">
              <w:rPr>
                <w:rFonts w:ascii="Century Gothic" w:eastAsiaTheme="minorHAnsi" w:hAnsi="Century Gothic" w:cs="Arial"/>
                <w:b/>
                <w:bCs/>
                <w:lang w:val="es-ES_tradnl" w:eastAsia="en-US"/>
              </w:rPr>
              <w:br/>
            </w:r>
            <w:r w:rsidRPr="00465206">
              <w:rPr>
                <w:rFonts w:ascii="Century Gothic" w:eastAsiaTheme="minorHAnsi" w:hAnsi="Century Gothic" w:cs="Arial"/>
                <w:lang w:val="es-ES_tradnl" w:eastAsia="en-US"/>
              </w:rPr>
              <w:t>De acuerdo con el Apartado I del Artículo 158 del Código Municipal para el Estado de Chihuahua, las autoridades catastrales municipales tienen facultades para elaborar avalúos para efectos del traslado de dominio en base a las Tablas de Valores Unitarios de Suelo y Construcción vigentes y cobrar el DERECHO MUNICIPAL correspondiente de acuerdo con la TARIFA establecida en la Ley de Ingresos cada año.</w:t>
            </w:r>
          </w:p>
        </w:tc>
      </w:tr>
      <w:tr w:rsidR="00465206" w:rsidRPr="00465206" w14:paraId="430DA220" w14:textId="77777777" w:rsidTr="001F55FA">
        <w:trPr>
          <w:trHeight w:val="2625"/>
        </w:trPr>
        <w:tc>
          <w:tcPr>
            <w:tcW w:w="6540" w:type="dxa"/>
            <w:gridSpan w:val="3"/>
            <w:hideMark/>
          </w:tcPr>
          <w:p w14:paraId="409D2848" w14:textId="3C0F6102"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b/>
                <w:bCs/>
                <w:lang w:val="en-US" w:eastAsia="en-US"/>
              </w:rPr>
              <w:lastRenderedPageBreak/>
              <w:t xml:space="preserve">15.1 Por </w:t>
            </w:r>
            <w:proofErr w:type="spellStart"/>
            <w:r w:rsidRPr="00465206">
              <w:rPr>
                <w:rFonts w:ascii="Century Gothic" w:eastAsiaTheme="minorHAnsi" w:hAnsi="Century Gothic" w:cs="Arial"/>
                <w:b/>
                <w:bCs/>
                <w:lang w:val="en-US" w:eastAsia="en-US"/>
              </w:rPr>
              <w:t>certificaciones</w:t>
            </w:r>
            <w:proofErr w:type="spellEnd"/>
            <w:r w:rsidRPr="00465206">
              <w:rPr>
                <w:rFonts w:ascii="Century Gothic" w:eastAsiaTheme="minorHAnsi" w:hAnsi="Century Gothic" w:cs="Arial"/>
                <w:b/>
                <w:bCs/>
                <w:lang w:val="en-US" w:eastAsia="en-US"/>
              </w:rPr>
              <w:t xml:space="preserve">, </w:t>
            </w:r>
            <w:proofErr w:type="spellStart"/>
            <w:r w:rsidRPr="00465206">
              <w:rPr>
                <w:rFonts w:ascii="Century Gothic" w:eastAsiaTheme="minorHAnsi" w:hAnsi="Century Gothic" w:cs="Arial"/>
                <w:b/>
                <w:bCs/>
                <w:lang w:val="en-US" w:eastAsia="en-US"/>
              </w:rPr>
              <w:t>autorizaciones</w:t>
            </w:r>
            <w:proofErr w:type="spellEnd"/>
            <w:r w:rsidRPr="00465206">
              <w:rPr>
                <w:rFonts w:ascii="Century Gothic" w:eastAsiaTheme="minorHAnsi" w:hAnsi="Century Gothic" w:cs="Arial"/>
                <w:b/>
                <w:bCs/>
                <w:lang w:val="en-US" w:eastAsia="en-US"/>
              </w:rPr>
              <w:t xml:space="preserve">, </w:t>
            </w:r>
            <w:proofErr w:type="spellStart"/>
            <w:r w:rsidRPr="00465206">
              <w:rPr>
                <w:rFonts w:ascii="Century Gothic" w:eastAsiaTheme="minorHAnsi" w:hAnsi="Century Gothic" w:cs="Arial"/>
                <w:b/>
                <w:bCs/>
                <w:lang w:val="en-US" w:eastAsia="en-US"/>
              </w:rPr>
              <w:t>constan</w:t>
            </w:r>
            <w:r w:rsidR="009F0C8C">
              <w:rPr>
                <w:rFonts w:ascii="Century Gothic" w:eastAsiaTheme="minorHAnsi" w:hAnsi="Century Gothic" w:cs="Arial"/>
                <w:b/>
                <w:bCs/>
                <w:lang w:val="en-US" w:eastAsia="en-US"/>
              </w:rPr>
              <w:t>ci</w:t>
            </w:r>
            <w:r w:rsidRPr="00465206">
              <w:rPr>
                <w:rFonts w:ascii="Century Gothic" w:eastAsiaTheme="minorHAnsi" w:hAnsi="Century Gothic" w:cs="Arial"/>
                <w:b/>
                <w:bCs/>
                <w:lang w:val="en-US" w:eastAsia="en-US"/>
              </w:rPr>
              <w:t>as</w:t>
            </w:r>
            <w:proofErr w:type="spellEnd"/>
            <w:r w:rsidRPr="00465206">
              <w:rPr>
                <w:rFonts w:ascii="Century Gothic" w:eastAsiaTheme="minorHAnsi" w:hAnsi="Century Gothic" w:cs="Arial"/>
                <w:b/>
                <w:bCs/>
                <w:lang w:val="en-US" w:eastAsia="en-US"/>
              </w:rPr>
              <w:t xml:space="preserve"> y </w:t>
            </w:r>
            <w:proofErr w:type="spellStart"/>
            <w:r w:rsidRPr="00465206">
              <w:rPr>
                <w:rFonts w:ascii="Century Gothic" w:eastAsiaTheme="minorHAnsi" w:hAnsi="Century Gothic" w:cs="Arial"/>
                <w:b/>
                <w:bCs/>
                <w:lang w:val="en-US" w:eastAsia="en-US"/>
              </w:rPr>
              <w:t>registros</w:t>
            </w:r>
            <w:proofErr w:type="spellEnd"/>
            <w:r w:rsidRPr="00465206">
              <w:rPr>
                <w:rFonts w:ascii="Century Gothic" w:eastAsiaTheme="minorHAnsi" w:hAnsi="Century Gothic" w:cs="Arial"/>
                <w:b/>
                <w:bCs/>
                <w:lang w:val="en-US" w:eastAsia="en-US"/>
              </w:rPr>
              <w:t>.</w:t>
            </w:r>
            <w:r w:rsidRPr="00465206">
              <w:rPr>
                <w:rFonts w:ascii="Century Gothic" w:eastAsiaTheme="minorHAnsi" w:hAnsi="Century Gothic" w:cs="Arial"/>
                <w:b/>
                <w:bCs/>
                <w:lang w:val="en-US" w:eastAsia="en-US"/>
              </w:rPr>
              <w:br/>
            </w:r>
            <w:r w:rsidRPr="00465206">
              <w:rPr>
                <w:rFonts w:ascii="Century Gothic" w:eastAsiaTheme="minorHAnsi" w:hAnsi="Century Gothic" w:cs="Arial"/>
                <w:lang w:val="en-US" w:eastAsia="en-US"/>
              </w:rPr>
              <w:t xml:space="preserve"> Por la </w:t>
            </w:r>
            <w:proofErr w:type="spellStart"/>
            <w:r w:rsidRPr="00465206">
              <w:rPr>
                <w:rFonts w:ascii="Century Gothic" w:eastAsiaTheme="minorHAnsi" w:hAnsi="Century Gothic" w:cs="Arial"/>
                <w:lang w:val="en-US" w:eastAsia="en-US"/>
              </w:rPr>
              <w:t>elaboración</w:t>
            </w:r>
            <w:proofErr w:type="spellEnd"/>
            <w:r w:rsidRPr="00465206">
              <w:rPr>
                <w:rFonts w:ascii="Century Gothic" w:eastAsiaTheme="minorHAnsi" w:hAnsi="Century Gothic" w:cs="Arial"/>
                <w:lang w:val="en-US" w:eastAsia="en-US"/>
              </w:rPr>
              <w:t xml:space="preserve"> de </w:t>
            </w:r>
            <w:proofErr w:type="spellStart"/>
            <w:r w:rsidRPr="00465206">
              <w:rPr>
                <w:rFonts w:ascii="Century Gothic" w:eastAsiaTheme="minorHAnsi" w:hAnsi="Century Gothic" w:cs="Arial"/>
                <w:lang w:val="en-US" w:eastAsia="en-US"/>
              </w:rPr>
              <w:t>avalúos</w:t>
            </w:r>
            <w:proofErr w:type="spellEnd"/>
            <w:r w:rsidRPr="00465206">
              <w:rPr>
                <w:rFonts w:ascii="Century Gothic" w:eastAsiaTheme="minorHAnsi" w:hAnsi="Century Gothic" w:cs="Arial"/>
                <w:lang w:val="en-US" w:eastAsia="en-US"/>
              </w:rPr>
              <w:t xml:space="preserve"> o </w:t>
            </w:r>
            <w:proofErr w:type="spellStart"/>
            <w:r w:rsidRPr="00465206">
              <w:rPr>
                <w:rFonts w:ascii="Century Gothic" w:eastAsiaTheme="minorHAnsi" w:hAnsi="Century Gothic" w:cs="Arial"/>
                <w:lang w:val="en-US" w:eastAsia="en-US"/>
              </w:rPr>
              <w:t>dictámenes</w:t>
            </w:r>
            <w:proofErr w:type="spellEnd"/>
            <w:r w:rsidRPr="00465206">
              <w:rPr>
                <w:rFonts w:ascii="Century Gothic" w:eastAsiaTheme="minorHAnsi" w:hAnsi="Century Gothic" w:cs="Arial"/>
                <w:lang w:val="en-US" w:eastAsia="en-US"/>
              </w:rPr>
              <w:t xml:space="preserve"> de valor </w:t>
            </w:r>
            <w:proofErr w:type="spellStart"/>
            <w:r w:rsidRPr="00465206">
              <w:rPr>
                <w:rFonts w:ascii="Century Gothic" w:eastAsiaTheme="minorHAnsi" w:hAnsi="Century Gothic" w:cs="Arial"/>
                <w:lang w:val="en-US" w:eastAsia="en-US"/>
              </w:rPr>
              <w:t>referido</w:t>
            </w:r>
            <w:proofErr w:type="spellEnd"/>
            <w:r w:rsidRPr="00465206">
              <w:rPr>
                <w:rFonts w:ascii="Century Gothic" w:eastAsiaTheme="minorHAnsi" w:hAnsi="Century Gothic" w:cs="Arial"/>
                <w:lang w:val="en-US" w:eastAsia="en-US"/>
              </w:rPr>
              <w:t xml:space="preserve"> del </w:t>
            </w:r>
            <w:proofErr w:type="spellStart"/>
            <w:r w:rsidRPr="00465206">
              <w:rPr>
                <w:rFonts w:ascii="Century Gothic" w:eastAsiaTheme="minorHAnsi" w:hAnsi="Century Gothic" w:cs="Arial"/>
                <w:lang w:val="en-US" w:eastAsia="en-US"/>
              </w:rPr>
              <w:t>inmueble</w:t>
            </w:r>
            <w:proofErr w:type="spellEnd"/>
            <w:r w:rsidRPr="00465206">
              <w:rPr>
                <w:rFonts w:ascii="Century Gothic" w:eastAsiaTheme="minorHAnsi" w:hAnsi="Century Gothic" w:cs="Arial"/>
                <w:lang w:val="en-US" w:eastAsia="en-US"/>
              </w:rPr>
              <w:t xml:space="preserve">, para </w:t>
            </w:r>
            <w:proofErr w:type="spellStart"/>
            <w:r w:rsidRPr="00465206">
              <w:rPr>
                <w:rFonts w:ascii="Century Gothic" w:eastAsiaTheme="minorHAnsi" w:hAnsi="Century Gothic" w:cs="Arial"/>
                <w:lang w:val="en-US" w:eastAsia="en-US"/>
              </w:rPr>
              <w:t>efectos</w:t>
            </w:r>
            <w:proofErr w:type="spellEnd"/>
            <w:r w:rsidRPr="00465206">
              <w:rPr>
                <w:rFonts w:ascii="Century Gothic" w:eastAsiaTheme="minorHAnsi" w:hAnsi="Century Gothic" w:cs="Arial"/>
                <w:lang w:val="en-US" w:eastAsia="en-US"/>
              </w:rPr>
              <w:t xml:space="preserve"> de </w:t>
            </w:r>
            <w:proofErr w:type="spellStart"/>
            <w:r w:rsidRPr="00465206">
              <w:rPr>
                <w:rFonts w:ascii="Century Gothic" w:eastAsiaTheme="minorHAnsi" w:hAnsi="Century Gothic" w:cs="Arial"/>
                <w:lang w:val="en-US" w:eastAsia="en-US"/>
              </w:rPr>
              <w:t>traslación</w:t>
            </w:r>
            <w:proofErr w:type="spellEnd"/>
            <w:r w:rsidRPr="00465206">
              <w:rPr>
                <w:rFonts w:ascii="Century Gothic" w:eastAsiaTheme="minorHAnsi" w:hAnsi="Century Gothic" w:cs="Arial"/>
                <w:lang w:val="en-US" w:eastAsia="en-US"/>
              </w:rPr>
              <w:t xml:space="preserve"> de </w:t>
            </w:r>
            <w:proofErr w:type="spellStart"/>
            <w:r w:rsidRPr="00465206">
              <w:rPr>
                <w:rFonts w:ascii="Century Gothic" w:eastAsiaTheme="minorHAnsi" w:hAnsi="Century Gothic" w:cs="Arial"/>
                <w:lang w:val="en-US" w:eastAsia="en-US"/>
              </w:rPr>
              <w:t>dominio</w:t>
            </w:r>
            <w:proofErr w:type="spellEnd"/>
            <w:r w:rsidRPr="00465206">
              <w:rPr>
                <w:rFonts w:ascii="Century Gothic" w:eastAsiaTheme="minorHAnsi" w:hAnsi="Century Gothic" w:cs="Arial"/>
                <w:lang w:val="en-US" w:eastAsia="en-US"/>
              </w:rPr>
              <w:t xml:space="preserve">, a </w:t>
            </w:r>
            <w:proofErr w:type="spellStart"/>
            <w:r w:rsidRPr="00465206">
              <w:rPr>
                <w:rFonts w:ascii="Century Gothic" w:eastAsiaTheme="minorHAnsi" w:hAnsi="Century Gothic" w:cs="Arial"/>
                <w:lang w:val="en-US" w:eastAsia="en-US"/>
              </w:rPr>
              <w:t>petición</w:t>
            </w:r>
            <w:proofErr w:type="spellEnd"/>
            <w:r w:rsidRPr="00465206">
              <w:rPr>
                <w:rFonts w:ascii="Century Gothic" w:eastAsiaTheme="minorHAnsi" w:hAnsi="Century Gothic" w:cs="Arial"/>
                <w:lang w:val="en-US" w:eastAsia="en-US"/>
              </w:rPr>
              <w:t xml:space="preserve"> del </w:t>
            </w:r>
            <w:proofErr w:type="spellStart"/>
            <w:r w:rsidRPr="00465206">
              <w:rPr>
                <w:rFonts w:ascii="Century Gothic" w:eastAsiaTheme="minorHAnsi" w:hAnsi="Century Gothic" w:cs="Arial"/>
                <w:lang w:val="en-US" w:eastAsia="en-US"/>
              </w:rPr>
              <w:t>interesado</w:t>
            </w:r>
            <w:proofErr w:type="spellEnd"/>
            <w:r w:rsidRPr="00465206">
              <w:rPr>
                <w:rFonts w:ascii="Century Gothic" w:eastAsiaTheme="minorHAnsi" w:hAnsi="Century Gothic" w:cs="Arial"/>
                <w:lang w:val="en-US" w:eastAsia="en-US"/>
              </w:rPr>
              <w:t xml:space="preserve">, se </w:t>
            </w:r>
            <w:proofErr w:type="spellStart"/>
            <w:r w:rsidRPr="00465206">
              <w:rPr>
                <w:rFonts w:ascii="Century Gothic" w:eastAsiaTheme="minorHAnsi" w:hAnsi="Century Gothic" w:cs="Arial"/>
                <w:lang w:val="en-US" w:eastAsia="en-US"/>
              </w:rPr>
              <w:t>pagarán</w:t>
            </w:r>
            <w:proofErr w:type="spellEnd"/>
            <w:r w:rsidRPr="00465206">
              <w:rPr>
                <w:rFonts w:ascii="Century Gothic" w:eastAsiaTheme="minorHAnsi" w:hAnsi="Century Gothic" w:cs="Arial"/>
                <w:lang w:val="en-US" w:eastAsia="en-US"/>
              </w:rPr>
              <w:t xml:space="preserve"> los </w:t>
            </w:r>
            <w:r w:rsidRPr="00465206">
              <w:rPr>
                <w:rFonts w:ascii="Century Gothic" w:eastAsiaTheme="minorHAnsi" w:hAnsi="Century Gothic" w:cs="Arial"/>
                <w:lang w:val="en-US" w:eastAsia="en-US"/>
              </w:rPr>
              <w:br/>
              <w:t xml:space="preserve">derechos </w:t>
            </w:r>
            <w:proofErr w:type="spellStart"/>
            <w:r w:rsidRPr="00465206">
              <w:rPr>
                <w:rFonts w:ascii="Century Gothic" w:eastAsiaTheme="minorHAnsi" w:hAnsi="Century Gothic" w:cs="Arial"/>
                <w:lang w:val="en-US" w:eastAsia="en-US"/>
              </w:rPr>
              <w:t>conforme</w:t>
            </w:r>
            <w:proofErr w:type="spellEnd"/>
            <w:r w:rsidRPr="00465206">
              <w:rPr>
                <w:rFonts w:ascii="Century Gothic" w:eastAsiaTheme="minorHAnsi" w:hAnsi="Century Gothic" w:cs="Arial"/>
                <w:lang w:val="en-US" w:eastAsia="en-US"/>
              </w:rPr>
              <w:t xml:space="preserve"> a las </w:t>
            </w:r>
            <w:proofErr w:type="spellStart"/>
            <w:r w:rsidRPr="00465206">
              <w:rPr>
                <w:rFonts w:ascii="Century Gothic" w:eastAsiaTheme="minorHAnsi" w:hAnsi="Century Gothic" w:cs="Arial"/>
                <w:lang w:val="en-US" w:eastAsia="en-US"/>
              </w:rPr>
              <w:t>siguientes</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cuotas</w:t>
            </w:r>
            <w:proofErr w:type="spellEnd"/>
            <w:r w:rsidRPr="00465206">
              <w:rPr>
                <w:rFonts w:ascii="Century Gothic" w:eastAsiaTheme="minorHAnsi" w:hAnsi="Century Gothic" w:cs="Arial"/>
                <w:lang w:val="en-US" w:eastAsia="en-US"/>
              </w:rPr>
              <w:t>:</w:t>
            </w:r>
          </w:p>
        </w:tc>
        <w:tc>
          <w:tcPr>
            <w:tcW w:w="2180" w:type="dxa"/>
            <w:hideMark/>
          </w:tcPr>
          <w:p w14:paraId="681F1AD6" w14:textId="77777777" w:rsidR="00465206" w:rsidRPr="00465206" w:rsidRDefault="00465206" w:rsidP="00465206">
            <w:pPr>
              <w:spacing w:before="240" w:line="360" w:lineRule="auto"/>
              <w:rPr>
                <w:rFonts w:ascii="Century Gothic" w:eastAsiaTheme="minorHAnsi" w:hAnsi="Century Gothic" w:cs="Arial"/>
                <w:lang w:val="en-US" w:eastAsia="en-US"/>
              </w:rPr>
            </w:pPr>
          </w:p>
          <w:p w14:paraId="0C5564ED" w14:textId="77777777" w:rsidR="00465206" w:rsidRPr="00465206" w:rsidRDefault="00465206" w:rsidP="00465206">
            <w:pPr>
              <w:spacing w:before="240"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1 al </w:t>
            </w:r>
            <w:proofErr w:type="spellStart"/>
            <w:r w:rsidRPr="00465206">
              <w:rPr>
                <w:rFonts w:ascii="Century Gothic" w:eastAsiaTheme="minorHAnsi" w:hAnsi="Century Gothic" w:cs="Arial"/>
                <w:lang w:val="en-US" w:eastAsia="en-US"/>
              </w:rPr>
              <w:t>millar</w:t>
            </w:r>
            <w:proofErr w:type="spellEnd"/>
            <w:r w:rsidRPr="00465206">
              <w:rPr>
                <w:rFonts w:ascii="Century Gothic" w:eastAsiaTheme="minorHAnsi" w:hAnsi="Century Gothic" w:cs="Arial"/>
                <w:lang w:val="en-US" w:eastAsia="en-US"/>
              </w:rPr>
              <w:t xml:space="preserve"> del valor</w:t>
            </w:r>
            <w:r w:rsidRPr="00465206">
              <w:rPr>
                <w:rFonts w:ascii="Century Gothic" w:eastAsiaTheme="minorHAnsi" w:hAnsi="Century Gothic" w:cs="Arial"/>
                <w:lang w:val="en-US" w:eastAsia="en-US"/>
              </w:rPr>
              <w:br/>
              <w:t xml:space="preserve">del </w:t>
            </w:r>
            <w:proofErr w:type="spellStart"/>
            <w:r w:rsidRPr="00465206">
              <w:rPr>
                <w:rFonts w:ascii="Century Gothic" w:eastAsiaTheme="minorHAnsi" w:hAnsi="Century Gothic" w:cs="Arial"/>
                <w:lang w:val="en-US" w:eastAsia="en-US"/>
              </w:rPr>
              <w:t>Inmueble</w:t>
            </w:r>
            <w:proofErr w:type="spellEnd"/>
          </w:p>
        </w:tc>
      </w:tr>
      <w:tr w:rsidR="00465206" w:rsidRPr="00465206" w14:paraId="25FA2B62" w14:textId="77777777" w:rsidTr="001F55FA">
        <w:trPr>
          <w:trHeight w:val="2295"/>
        </w:trPr>
        <w:tc>
          <w:tcPr>
            <w:tcW w:w="8720" w:type="dxa"/>
            <w:gridSpan w:val="4"/>
            <w:hideMark/>
          </w:tcPr>
          <w:p w14:paraId="7D119125" w14:textId="60992100" w:rsidR="00465206" w:rsidRPr="00465206" w:rsidRDefault="00465206" w:rsidP="003D0466">
            <w:pPr>
              <w:spacing w:line="360" w:lineRule="auto"/>
              <w:jc w:val="both"/>
              <w:rPr>
                <w:rFonts w:ascii="Century Gothic" w:eastAsiaTheme="minorHAnsi" w:hAnsi="Century Gothic" w:cs="Arial"/>
                <w:b/>
                <w:bCs/>
                <w:lang w:val="en-US" w:eastAsia="en-US"/>
              </w:rPr>
            </w:pPr>
            <w:r w:rsidRPr="00465206">
              <w:rPr>
                <w:rFonts w:ascii="Century Gothic" w:eastAsiaTheme="minorHAnsi" w:hAnsi="Century Gothic" w:cs="Arial"/>
                <w:b/>
                <w:bCs/>
                <w:lang w:eastAsia="en-US"/>
              </w:rPr>
              <w:t xml:space="preserve">16.- Certificación de avalúos para traslación de dominio. </w:t>
            </w:r>
            <w:r w:rsidRPr="00465206">
              <w:rPr>
                <w:rFonts w:ascii="Century Gothic" w:eastAsiaTheme="minorHAnsi" w:hAnsi="Century Gothic" w:cs="Arial"/>
                <w:b/>
                <w:bCs/>
                <w:lang w:eastAsia="en-US"/>
              </w:rPr>
              <w:br/>
            </w:r>
            <w:r w:rsidRPr="00465206">
              <w:rPr>
                <w:rFonts w:ascii="Century Gothic" w:eastAsiaTheme="minorHAnsi" w:hAnsi="Century Gothic" w:cs="Arial"/>
                <w:lang w:eastAsia="en-US"/>
              </w:rPr>
              <w:t xml:space="preserve">Las autoridades catastrales municipales tienen la facultad de cobrar un derecho municipal por la certificación de los avalúos que presenten los Peritos Valuadores, esto como una contraprestación por el servicio que reciben los peritos en la revisión de los avalúos. La </w:t>
            </w:r>
            <w:r w:rsidR="003D0466">
              <w:rPr>
                <w:rFonts w:ascii="Century Gothic" w:eastAsiaTheme="minorHAnsi" w:hAnsi="Century Gothic" w:cs="Arial"/>
                <w:lang w:eastAsia="en-US"/>
              </w:rPr>
              <w:t>tarifa</w:t>
            </w:r>
            <w:r w:rsidRPr="00465206">
              <w:rPr>
                <w:rFonts w:ascii="Century Gothic" w:eastAsiaTheme="minorHAnsi" w:hAnsi="Century Gothic" w:cs="Arial"/>
                <w:lang w:eastAsia="en-US"/>
              </w:rPr>
              <w:t xml:space="preserve"> para estos efectos deberá estar establecida en la Ley de Ingresos cada año.</w:t>
            </w:r>
          </w:p>
        </w:tc>
      </w:tr>
      <w:tr w:rsidR="00465206" w:rsidRPr="00465206" w14:paraId="2B4EFE0F" w14:textId="77777777" w:rsidTr="001F55FA">
        <w:trPr>
          <w:trHeight w:val="3105"/>
        </w:trPr>
        <w:tc>
          <w:tcPr>
            <w:tcW w:w="6540" w:type="dxa"/>
            <w:gridSpan w:val="3"/>
            <w:hideMark/>
          </w:tcPr>
          <w:p w14:paraId="095F1AA8" w14:textId="35095435"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b/>
                <w:bCs/>
                <w:lang w:val="en-US" w:eastAsia="en-US"/>
              </w:rPr>
              <w:t xml:space="preserve">16.1 Por </w:t>
            </w:r>
            <w:proofErr w:type="spellStart"/>
            <w:r w:rsidRPr="00465206">
              <w:rPr>
                <w:rFonts w:ascii="Century Gothic" w:eastAsiaTheme="minorHAnsi" w:hAnsi="Century Gothic" w:cs="Arial"/>
                <w:b/>
                <w:bCs/>
                <w:lang w:val="en-US" w:eastAsia="en-US"/>
              </w:rPr>
              <w:t>certificaciones</w:t>
            </w:r>
            <w:proofErr w:type="spellEnd"/>
            <w:r w:rsidRPr="00465206">
              <w:rPr>
                <w:rFonts w:ascii="Century Gothic" w:eastAsiaTheme="minorHAnsi" w:hAnsi="Century Gothic" w:cs="Arial"/>
                <w:b/>
                <w:bCs/>
                <w:lang w:val="en-US" w:eastAsia="en-US"/>
              </w:rPr>
              <w:t xml:space="preserve">, </w:t>
            </w:r>
            <w:proofErr w:type="spellStart"/>
            <w:r w:rsidRPr="00465206">
              <w:rPr>
                <w:rFonts w:ascii="Century Gothic" w:eastAsiaTheme="minorHAnsi" w:hAnsi="Century Gothic" w:cs="Arial"/>
                <w:b/>
                <w:bCs/>
                <w:lang w:val="en-US" w:eastAsia="en-US"/>
              </w:rPr>
              <w:t>autorizaciones</w:t>
            </w:r>
            <w:proofErr w:type="spellEnd"/>
            <w:r w:rsidRPr="00465206">
              <w:rPr>
                <w:rFonts w:ascii="Century Gothic" w:eastAsiaTheme="minorHAnsi" w:hAnsi="Century Gothic" w:cs="Arial"/>
                <w:b/>
                <w:bCs/>
                <w:lang w:val="en-US" w:eastAsia="en-US"/>
              </w:rPr>
              <w:t xml:space="preserve">, </w:t>
            </w:r>
            <w:proofErr w:type="spellStart"/>
            <w:r w:rsidRPr="00465206">
              <w:rPr>
                <w:rFonts w:ascii="Century Gothic" w:eastAsiaTheme="minorHAnsi" w:hAnsi="Century Gothic" w:cs="Arial"/>
                <w:b/>
                <w:bCs/>
                <w:lang w:val="en-US" w:eastAsia="en-US"/>
              </w:rPr>
              <w:t>constancias</w:t>
            </w:r>
            <w:proofErr w:type="spellEnd"/>
            <w:r w:rsidRPr="00465206">
              <w:rPr>
                <w:rFonts w:ascii="Century Gothic" w:eastAsiaTheme="minorHAnsi" w:hAnsi="Century Gothic" w:cs="Arial"/>
                <w:b/>
                <w:bCs/>
                <w:lang w:val="en-US" w:eastAsia="en-US"/>
              </w:rPr>
              <w:t xml:space="preserve"> y </w:t>
            </w:r>
            <w:proofErr w:type="spellStart"/>
            <w:r w:rsidRPr="00465206">
              <w:rPr>
                <w:rFonts w:ascii="Century Gothic" w:eastAsiaTheme="minorHAnsi" w:hAnsi="Century Gothic" w:cs="Arial"/>
                <w:b/>
                <w:bCs/>
                <w:lang w:val="en-US" w:eastAsia="en-US"/>
              </w:rPr>
              <w:t>registros</w:t>
            </w:r>
            <w:proofErr w:type="spellEnd"/>
            <w:r w:rsidRPr="00465206">
              <w:rPr>
                <w:rFonts w:ascii="Century Gothic" w:eastAsiaTheme="minorHAnsi" w:hAnsi="Century Gothic" w:cs="Arial"/>
                <w:b/>
                <w:bCs/>
                <w:lang w:val="en-US" w:eastAsia="en-US"/>
              </w:rPr>
              <w:t>.</w:t>
            </w:r>
            <w:r w:rsidRPr="00465206">
              <w:rPr>
                <w:rFonts w:ascii="Century Gothic" w:eastAsiaTheme="minorHAnsi" w:hAnsi="Century Gothic" w:cs="Arial"/>
                <w:lang w:val="en-US" w:eastAsia="en-US"/>
              </w:rPr>
              <w:br/>
              <w:t xml:space="preserve">Con </w:t>
            </w:r>
            <w:proofErr w:type="spellStart"/>
            <w:r w:rsidRPr="00465206">
              <w:rPr>
                <w:rFonts w:ascii="Century Gothic" w:eastAsiaTheme="minorHAnsi" w:hAnsi="Century Gothic" w:cs="Arial"/>
                <w:lang w:val="en-US" w:eastAsia="en-US"/>
              </w:rPr>
              <w:t>entregable</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impreso</w:t>
            </w:r>
            <w:proofErr w:type="spellEnd"/>
            <w:r w:rsidRPr="00465206">
              <w:rPr>
                <w:rFonts w:ascii="Century Gothic" w:eastAsiaTheme="minorHAnsi" w:hAnsi="Century Gothic" w:cs="Arial"/>
                <w:lang w:val="en-US" w:eastAsia="en-US"/>
              </w:rPr>
              <w:t xml:space="preserve"> o </w:t>
            </w:r>
            <w:proofErr w:type="spellStart"/>
            <w:r w:rsidRPr="00465206">
              <w:rPr>
                <w:rFonts w:ascii="Century Gothic" w:eastAsiaTheme="minorHAnsi" w:hAnsi="Century Gothic" w:cs="Arial"/>
                <w:lang w:val="en-US" w:eastAsia="en-US"/>
              </w:rPr>
              <w:t>digitalizado</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en</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formato</w:t>
            </w:r>
            <w:proofErr w:type="spellEnd"/>
            <w:r w:rsidRPr="00465206">
              <w:rPr>
                <w:rFonts w:ascii="Century Gothic" w:eastAsiaTheme="minorHAnsi" w:hAnsi="Century Gothic" w:cs="Arial"/>
                <w:lang w:val="en-US" w:eastAsia="en-US"/>
              </w:rPr>
              <w:t xml:space="preserve"> PDF.</w:t>
            </w:r>
            <w:r w:rsidRPr="00465206">
              <w:rPr>
                <w:rFonts w:ascii="Century Gothic" w:eastAsiaTheme="minorHAnsi" w:hAnsi="Century Gothic" w:cs="Arial"/>
                <w:lang w:val="en-US" w:eastAsia="en-US"/>
              </w:rPr>
              <w:br/>
              <w:t xml:space="preserve"> Por la </w:t>
            </w:r>
            <w:proofErr w:type="spellStart"/>
            <w:r w:rsidRPr="00465206">
              <w:rPr>
                <w:rFonts w:ascii="Century Gothic" w:eastAsiaTheme="minorHAnsi" w:hAnsi="Century Gothic" w:cs="Arial"/>
                <w:lang w:val="en-US" w:eastAsia="en-US"/>
              </w:rPr>
              <w:t>certificación</w:t>
            </w:r>
            <w:proofErr w:type="spellEnd"/>
            <w:r w:rsidRPr="00465206">
              <w:rPr>
                <w:rFonts w:ascii="Century Gothic" w:eastAsiaTheme="minorHAnsi" w:hAnsi="Century Gothic" w:cs="Arial"/>
                <w:lang w:val="en-US" w:eastAsia="en-US"/>
              </w:rPr>
              <w:t xml:space="preserve"> de </w:t>
            </w:r>
            <w:proofErr w:type="spellStart"/>
            <w:r w:rsidRPr="00465206">
              <w:rPr>
                <w:rFonts w:ascii="Century Gothic" w:eastAsiaTheme="minorHAnsi" w:hAnsi="Century Gothic" w:cs="Arial"/>
                <w:lang w:val="en-US" w:eastAsia="en-US"/>
              </w:rPr>
              <w:t>avalúos</w:t>
            </w:r>
            <w:proofErr w:type="spellEnd"/>
            <w:r w:rsidRPr="00465206">
              <w:rPr>
                <w:rFonts w:ascii="Century Gothic" w:eastAsiaTheme="minorHAnsi" w:hAnsi="Century Gothic" w:cs="Arial"/>
                <w:lang w:val="en-US" w:eastAsia="en-US"/>
              </w:rPr>
              <w:t xml:space="preserve"> o </w:t>
            </w:r>
            <w:proofErr w:type="spellStart"/>
            <w:r w:rsidRPr="00465206">
              <w:rPr>
                <w:rFonts w:ascii="Century Gothic" w:eastAsiaTheme="minorHAnsi" w:hAnsi="Century Gothic" w:cs="Arial"/>
                <w:lang w:val="en-US" w:eastAsia="en-US"/>
              </w:rPr>
              <w:t>dictámenes</w:t>
            </w:r>
            <w:proofErr w:type="spellEnd"/>
            <w:r w:rsidRPr="00465206">
              <w:rPr>
                <w:rFonts w:ascii="Century Gothic" w:eastAsiaTheme="minorHAnsi" w:hAnsi="Century Gothic" w:cs="Arial"/>
                <w:lang w:val="en-US" w:eastAsia="en-US"/>
              </w:rPr>
              <w:t xml:space="preserve"> de valor </w:t>
            </w:r>
            <w:proofErr w:type="spellStart"/>
            <w:r w:rsidRPr="00465206">
              <w:rPr>
                <w:rFonts w:ascii="Century Gothic" w:eastAsiaTheme="minorHAnsi" w:hAnsi="Century Gothic" w:cs="Arial"/>
                <w:lang w:val="en-US" w:eastAsia="en-US"/>
              </w:rPr>
              <w:t>elaborados</w:t>
            </w:r>
            <w:proofErr w:type="spellEnd"/>
            <w:r w:rsidRPr="00465206">
              <w:rPr>
                <w:rFonts w:ascii="Century Gothic" w:eastAsiaTheme="minorHAnsi" w:hAnsi="Century Gothic" w:cs="Arial"/>
                <w:lang w:val="en-US" w:eastAsia="en-US"/>
              </w:rPr>
              <w:t xml:space="preserve"> por </w:t>
            </w:r>
            <w:proofErr w:type="spellStart"/>
            <w:r w:rsidRPr="00465206">
              <w:rPr>
                <w:rFonts w:ascii="Century Gothic" w:eastAsiaTheme="minorHAnsi" w:hAnsi="Century Gothic" w:cs="Arial"/>
                <w:lang w:val="en-US" w:eastAsia="en-US"/>
              </w:rPr>
              <w:t>valuadores</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externos</w:t>
            </w:r>
            <w:proofErr w:type="spellEnd"/>
            <w:r w:rsidRPr="00465206">
              <w:rPr>
                <w:rFonts w:ascii="Century Gothic" w:eastAsiaTheme="minorHAnsi" w:hAnsi="Century Gothic" w:cs="Arial"/>
                <w:lang w:val="en-US" w:eastAsia="en-US"/>
              </w:rPr>
              <w:t xml:space="preserve"> al Municipio, se </w:t>
            </w:r>
            <w:proofErr w:type="spellStart"/>
            <w:r w:rsidRPr="00465206">
              <w:rPr>
                <w:rFonts w:ascii="Century Gothic" w:eastAsiaTheme="minorHAnsi" w:hAnsi="Century Gothic" w:cs="Arial"/>
                <w:lang w:val="en-US" w:eastAsia="en-US"/>
              </w:rPr>
              <w:t>pagarán</w:t>
            </w:r>
            <w:proofErr w:type="spellEnd"/>
            <w:r w:rsidRPr="00465206">
              <w:rPr>
                <w:rFonts w:ascii="Century Gothic" w:eastAsiaTheme="minorHAnsi" w:hAnsi="Century Gothic" w:cs="Arial"/>
                <w:lang w:val="en-US" w:eastAsia="en-US"/>
              </w:rPr>
              <w:t xml:space="preserve"> los derechos </w:t>
            </w:r>
            <w:proofErr w:type="spellStart"/>
            <w:r w:rsidRPr="00465206">
              <w:rPr>
                <w:rFonts w:ascii="Century Gothic" w:eastAsiaTheme="minorHAnsi" w:hAnsi="Century Gothic" w:cs="Arial"/>
                <w:lang w:val="en-US" w:eastAsia="en-US"/>
              </w:rPr>
              <w:t>conforme</w:t>
            </w:r>
            <w:proofErr w:type="spellEnd"/>
            <w:r w:rsidRPr="00465206">
              <w:rPr>
                <w:rFonts w:ascii="Century Gothic" w:eastAsiaTheme="minorHAnsi" w:hAnsi="Century Gothic" w:cs="Arial"/>
                <w:lang w:val="en-US" w:eastAsia="en-US"/>
              </w:rPr>
              <w:t xml:space="preserve"> a la </w:t>
            </w:r>
            <w:proofErr w:type="spellStart"/>
            <w:r w:rsidRPr="00465206">
              <w:rPr>
                <w:rFonts w:ascii="Century Gothic" w:eastAsiaTheme="minorHAnsi" w:hAnsi="Century Gothic" w:cs="Arial"/>
                <w:lang w:val="en-US" w:eastAsia="en-US"/>
              </w:rPr>
              <w:t>siguiente</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cuota</w:t>
            </w:r>
            <w:proofErr w:type="spellEnd"/>
            <w:r w:rsidRPr="00465206">
              <w:rPr>
                <w:rFonts w:ascii="Century Gothic" w:eastAsiaTheme="minorHAnsi" w:hAnsi="Century Gothic" w:cs="Arial"/>
                <w:lang w:val="en-US" w:eastAsia="en-US"/>
              </w:rPr>
              <w:t>:</w:t>
            </w:r>
          </w:p>
        </w:tc>
        <w:tc>
          <w:tcPr>
            <w:tcW w:w="2180" w:type="dxa"/>
            <w:hideMark/>
          </w:tcPr>
          <w:p w14:paraId="208E6085" w14:textId="77777777" w:rsidR="00465206" w:rsidRPr="00465206" w:rsidRDefault="00465206" w:rsidP="00465206">
            <w:pPr>
              <w:spacing w:line="360" w:lineRule="auto"/>
              <w:rPr>
                <w:rFonts w:ascii="Century Gothic" w:eastAsiaTheme="minorHAnsi" w:hAnsi="Century Gothic" w:cs="Arial"/>
                <w:b/>
                <w:bCs/>
                <w:lang w:val="en-US" w:eastAsia="en-US"/>
              </w:rPr>
            </w:pPr>
          </w:p>
          <w:p w14:paraId="11199EB8" w14:textId="77777777" w:rsidR="00465206" w:rsidRPr="00465206" w:rsidRDefault="00465206" w:rsidP="00465206">
            <w:pPr>
              <w:spacing w:line="360" w:lineRule="auto"/>
              <w:rPr>
                <w:rFonts w:ascii="Century Gothic" w:eastAsiaTheme="minorHAnsi" w:hAnsi="Century Gothic" w:cs="Arial"/>
                <w:b/>
                <w:bCs/>
                <w:lang w:val="en-US" w:eastAsia="en-US"/>
              </w:rPr>
            </w:pPr>
          </w:p>
          <w:p w14:paraId="1EEAA880"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0.3 al </w:t>
            </w:r>
            <w:proofErr w:type="spellStart"/>
            <w:r w:rsidRPr="00465206">
              <w:rPr>
                <w:rFonts w:ascii="Century Gothic" w:eastAsiaTheme="minorHAnsi" w:hAnsi="Century Gothic" w:cs="Arial"/>
                <w:lang w:val="en-US" w:eastAsia="en-US"/>
              </w:rPr>
              <w:t>millar</w:t>
            </w:r>
            <w:proofErr w:type="spellEnd"/>
            <w:r w:rsidRPr="00465206">
              <w:rPr>
                <w:rFonts w:ascii="Century Gothic" w:eastAsiaTheme="minorHAnsi" w:hAnsi="Century Gothic" w:cs="Arial"/>
                <w:lang w:val="en-US" w:eastAsia="en-US"/>
              </w:rPr>
              <w:t xml:space="preserve"> del valor </w:t>
            </w:r>
            <w:proofErr w:type="spellStart"/>
            <w:r w:rsidRPr="00465206">
              <w:rPr>
                <w:rFonts w:ascii="Century Gothic" w:eastAsiaTheme="minorHAnsi" w:hAnsi="Century Gothic" w:cs="Arial"/>
                <w:lang w:val="en-US" w:eastAsia="en-US"/>
              </w:rPr>
              <w:t>certificado</w:t>
            </w:r>
            <w:proofErr w:type="spellEnd"/>
          </w:p>
        </w:tc>
      </w:tr>
      <w:tr w:rsidR="00465206" w:rsidRPr="00465206" w14:paraId="7EC4AEDB" w14:textId="77777777" w:rsidTr="001F55FA">
        <w:trPr>
          <w:trHeight w:val="1950"/>
        </w:trPr>
        <w:tc>
          <w:tcPr>
            <w:tcW w:w="8720" w:type="dxa"/>
            <w:gridSpan w:val="4"/>
            <w:hideMark/>
          </w:tcPr>
          <w:p w14:paraId="10754AD6" w14:textId="77777777" w:rsidR="00465206" w:rsidRPr="00465206" w:rsidRDefault="00465206" w:rsidP="003D0466">
            <w:pPr>
              <w:spacing w:line="360" w:lineRule="auto"/>
              <w:jc w:val="left"/>
              <w:rPr>
                <w:rFonts w:ascii="Century Gothic" w:eastAsiaTheme="minorHAnsi" w:hAnsi="Century Gothic" w:cs="Arial"/>
                <w:b/>
                <w:bCs/>
                <w:lang w:val="en-US" w:eastAsia="en-US"/>
              </w:rPr>
            </w:pPr>
            <w:r w:rsidRPr="00465206">
              <w:rPr>
                <w:rFonts w:ascii="Century Gothic" w:eastAsiaTheme="minorHAnsi" w:hAnsi="Century Gothic" w:cs="Arial"/>
                <w:b/>
                <w:bCs/>
                <w:lang w:eastAsia="en-US"/>
              </w:rPr>
              <w:lastRenderedPageBreak/>
              <w:t xml:space="preserve">17.- Expedición de cédula catastral y certificado de no adeudo del impuesto predial. </w:t>
            </w:r>
            <w:r w:rsidRPr="00465206">
              <w:rPr>
                <w:rFonts w:ascii="Century Gothic" w:eastAsiaTheme="minorHAnsi" w:hAnsi="Century Gothic" w:cs="Arial"/>
                <w:b/>
                <w:bCs/>
                <w:lang w:eastAsia="en-US"/>
              </w:rPr>
              <w:br/>
            </w:r>
            <w:r w:rsidRPr="00465206">
              <w:rPr>
                <w:rFonts w:ascii="Century Gothic" w:eastAsiaTheme="minorHAnsi" w:hAnsi="Century Gothic" w:cs="Arial"/>
                <w:lang w:eastAsia="en-US"/>
              </w:rPr>
              <w:t>Por expedición de cédula catastral, certificado de no adeudo del impuesto predial, se pagarán los derechos conforme a las siguientes cuotas:</w:t>
            </w:r>
          </w:p>
        </w:tc>
      </w:tr>
      <w:tr w:rsidR="00465206" w:rsidRPr="00465206" w14:paraId="36383461" w14:textId="77777777" w:rsidTr="001F55FA">
        <w:trPr>
          <w:trHeight w:val="1002"/>
        </w:trPr>
        <w:tc>
          <w:tcPr>
            <w:tcW w:w="6540" w:type="dxa"/>
            <w:gridSpan w:val="3"/>
            <w:hideMark/>
          </w:tcPr>
          <w:p w14:paraId="5A7513D3" w14:textId="654270DC" w:rsidR="00465206" w:rsidRPr="00465206" w:rsidRDefault="00465206" w:rsidP="00465206">
            <w:pPr>
              <w:spacing w:line="360" w:lineRule="auto"/>
              <w:jc w:val="both"/>
              <w:rPr>
                <w:rFonts w:ascii="Century Gothic" w:eastAsiaTheme="minorHAnsi" w:hAnsi="Century Gothic" w:cs="Arial"/>
                <w:b/>
                <w:bCs/>
                <w:lang w:val="en-US" w:eastAsia="en-US"/>
              </w:rPr>
            </w:pPr>
            <w:r w:rsidRPr="00465206">
              <w:rPr>
                <w:rFonts w:ascii="Century Gothic" w:eastAsiaTheme="minorHAnsi" w:hAnsi="Century Gothic" w:cs="Arial"/>
                <w:lang w:val="en-US" w:eastAsia="en-US"/>
              </w:rPr>
              <w:t>17.1</w:t>
            </w:r>
            <w:r w:rsidRPr="00465206">
              <w:rPr>
                <w:rFonts w:ascii="Century Gothic" w:eastAsiaTheme="minorHAnsi" w:hAnsi="Century Gothic" w:cs="Arial"/>
                <w:b/>
                <w:bCs/>
                <w:lang w:val="en-US" w:eastAsia="en-US"/>
              </w:rPr>
              <w:t xml:space="preserve"> </w:t>
            </w:r>
            <w:proofErr w:type="spellStart"/>
            <w:r w:rsidRPr="00465206">
              <w:rPr>
                <w:rFonts w:ascii="Century Gothic" w:eastAsiaTheme="minorHAnsi" w:hAnsi="Century Gothic" w:cs="Arial"/>
                <w:lang w:val="en-US" w:eastAsia="en-US"/>
              </w:rPr>
              <w:t>Constancia</w:t>
            </w:r>
            <w:proofErr w:type="spellEnd"/>
            <w:r w:rsidRPr="00465206">
              <w:rPr>
                <w:rFonts w:ascii="Century Gothic" w:eastAsiaTheme="minorHAnsi" w:hAnsi="Century Gothic" w:cs="Arial"/>
                <w:lang w:val="en-US" w:eastAsia="en-US"/>
              </w:rPr>
              <w:t xml:space="preserve"> de no </w:t>
            </w:r>
            <w:proofErr w:type="spellStart"/>
            <w:r w:rsidRPr="00465206">
              <w:rPr>
                <w:rFonts w:ascii="Century Gothic" w:eastAsiaTheme="minorHAnsi" w:hAnsi="Century Gothic" w:cs="Arial"/>
                <w:lang w:val="en-US" w:eastAsia="en-US"/>
              </w:rPr>
              <w:t>inscripción</w:t>
            </w:r>
            <w:proofErr w:type="spellEnd"/>
            <w:r w:rsidR="00B275CC">
              <w:rPr>
                <w:rFonts w:ascii="Century Gothic" w:eastAsiaTheme="minorHAnsi" w:hAnsi="Century Gothic" w:cs="Arial"/>
                <w:lang w:val="en-US" w:eastAsia="en-US"/>
              </w:rPr>
              <w:t>.</w:t>
            </w:r>
          </w:p>
        </w:tc>
        <w:tc>
          <w:tcPr>
            <w:tcW w:w="2180" w:type="dxa"/>
            <w:noWrap/>
            <w:hideMark/>
          </w:tcPr>
          <w:p w14:paraId="588660B0"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2.0 UMAS</w:t>
            </w:r>
          </w:p>
        </w:tc>
      </w:tr>
      <w:tr w:rsidR="00465206" w:rsidRPr="00465206" w14:paraId="5F416C78" w14:textId="77777777" w:rsidTr="001F55FA">
        <w:trPr>
          <w:trHeight w:val="1002"/>
        </w:trPr>
        <w:tc>
          <w:tcPr>
            <w:tcW w:w="6540" w:type="dxa"/>
            <w:gridSpan w:val="3"/>
            <w:hideMark/>
          </w:tcPr>
          <w:p w14:paraId="253E2B0E" w14:textId="40F08F19"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17.2 Cédula </w:t>
            </w:r>
            <w:proofErr w:type="spellStart"/>
            <w:r w:rsidRPr="00465206">
              <w:rPr>
                <w:rFonts w:ascii="Century Gothic" w:eastAsiaTheme="minorHAnsi" w:hAnsi="Century Gothic" w:cs="Arial"/>
                <w:lang w:val="en-US" w:eastAsia="en-US"/>
              </w:rPr>
              <w:t>Catastral</w:t>
            </w:r>
            <w:proofErr w:type="spellEnd"/>
            <w:r w:rsidRPr="00465206">
              <w:rPr>
                <w:rFonts w:ascii="Century Gothic" w:eastAsiaTheme="minorHAnsi" w:hAnsi="Century Gothic" w:cs="Arial"/>
                <w:lang w:val="en-US" w:eastAsia="en-US"/>
              </w:rPr>
              <w:t xml:space="preserve">, por </w:t>
            </w:r>
            <w:proofErr w:type="spellStart"/>
            <w:r w:rsidRPr="00465206">
              <w:rPr>
                <w:rFonts w:ascii="Century Gothic" w:eastAsiaTheme="minorHAnsi" w:hAnsi="Century Gothic" w:cs="Arial"/>
                <w:lang w:val="en-US" w:eastAsia="en-US"/>
              </w:rPr>
              <w:t>predio</w:t>
            </w:r>
            <w:proofErr w:type="spellEnd"/>
            <w:r w:rsidRPr="00465206">
              <w:rPr>
                <w:rFonts w:ascii="Century Gothic" w:eastAsiaTheme="minorHAnsi" w:hAnsi="Century Gothic" w:cs="Arial"/>
                <w:lang w:val="en-US" w:eastAsia="en-US"/>
              </w:rPr>
              <w:t xml:space="preserve">/clave </w:t>
            </w:r>
            <w:proofErr w:type="spellStart"/>
            <w:r w:rsidRPr="00465206">
              <w:rPr>
                <w:rFonts w:ascii="Century Gothic" w:eastAsiaTheme="minorHAnsi" w:hAnsi="Century Gothic" w:cs="Arial"/>
                <w:lang w:val="en-US" w:eastAsia="en-US"/>
              </w:rPr>
              <w:t>catastral</w:t>
            </w:r>
            <w:proofErr w:type="spellEnd"/>
            <w:r w:rsidR="00B275CC">
              <w:rPr>
                <w:rFonts w:ascii="Century Gothic" w:eastAsiaTheme="minorHAnsi" w:hAnsi="Century Gothic" w:cs="Arial"/>
                <w:lang w:val="en-US" w:eastAsia="en-US"/>
              </w:rPr>
              <w:t>.</w:t>
            </w:r>
          </w:p>
        </w:tc>
        <w:tc>
          <w:tcPr>
            <w:tcW w:w="2180" w:type="dxa"/>
            <w:noWrap/>
            <w:hideMark/>
          </w:tcPr>
          <w:p w14:paraId="5D068C4E"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2.0 UMAS</w:t>
            </w:r>
          </w:p>
        </w:tc>
      </w:tr>
      <w:tr w:rsidR="00465206" w:rsidRPr="00465206" w14:paraId="3268B396" w14:textId="77777777" w:rsidTr="001F55FA">
        <w:trPr>
          <w:trHeight w:val="1002"/>
        </w:trPr>
        <w:tc>
          <w:tcPr>
            <w:tcW w:w="6540" w:type="dxa"/>
            <w:gridSpan w:val="3"/>
            <w:hideMark/>
          </w:tcPr>
          <w:p w14:paraId="6BEB1327"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17.3 Por la </w:t>
            </w:r>
            <w:proofErr w:type="spellStart"/>
            <w:r w:rsidRPr="00465206">
              <w:rPr>
                <w:rFonts w:ascii="Century Gothic" w:eastAsiaTheme="minorHAnsi" w:hAnsi="Century Gothic" w:cs="Arial"/>
                <w:lang w:val="en-US" w:eastAsia="en-US"/>
              </w:rPr>
              <w:t>expedición</w:t>
            </w:r>
            <w:proofErr w:type="spellEnd"/>
            <w:r w:rsidRPr="00465206">
              <w:rPr>
                <w:rFonts w:ascii="Century Gothic" w:eastAsiaTheme="minorHAnsi" w:hAnsi="Century Gothic" w:cs="Arial"/>
                <w:lang w:val="en-US" w:eastAsia="en-US"/>
              </w:rPr>
              <w:t xml:space="preserve"> de </w:t>
            </w:r>
            <w:proofErr w:type="spellStart"/>
            <w:r w:rsidRPr="00465206">
              <w:rPr>
                <w:rFonts w:ascii="Century Gothic" w:eastAsiaTheme="minorHAnsi" w:hAnsi="Century Gothic" w:cs="Arial"/>
                <w:lang w:val="en-US" w:eastAsia="en-US"/>
              </w:rPr>
              <w:t>constancia</w:t>
            </w:r>
            <w:proofErr w:type="spellEnd"/>
            <w:r w:rsidRPr="00465206">
              <w:rPr>
                <w:rFonts w:ascii="Century Gothic" w:eastAsiaTheme="minorHAnsi" w:hAnsi="Century Gothic" w:cs="Arial"/>
                <w:lang w:val="en-US" w:eastAsia="en-US"/>
              </w:rPr>
              <w:t xml:space="preserve"> de No </w:t>
            </w:r>
            <w:proofErr w:type="spellStart"/>
            <w:r w:rsidRPr="00465206">
              <w:rPr>
                <w:rFonts w:ascii="Century Gothic" w:eastAsiaTheme="minorHAnsi" w:hAnsi="Century Gothic" w:cs="Arial"/>
                <w:lang w:val="en-US" w:eastAsia="en-US"/>
              </w:rPr>
              <w:t>Adeudo</w:t>
            </w:r>
            <w:proofErr w:type="spellEnd"/>
            <w:r w:rsidRPr="00465206">
              <w:rPr>
                <w:rFonts w:ascii="Century Gothic" w:eastAsiaTheme="minorHAnsi" w:hAnsi="Century Gothic" w:cs="Arial"/>
                <w:lang w:val="en-US" w:eastAsia="en-US"/>
              </w:rPr>
              <w:t xml:space="preserve"> del </w:t>
            </w:r>
            <w:proofErr w:type="spellStart"/>
            <w:r w:rsidRPr="00465206">
              <w:rPr>
                <w:rFonts w:ascii="Century Gothic" w:eastAsiaTheme="minorHAnsi" w:hAnsi="Century Gothic" w:cs="Arial"/>
                <w:lang w:val="en-US" w:eastAsia="en-US"/>
              </w:rPr>
              <w:t>impuesto</w:t>
            </w:r>
            <w:proofErr w:type="spellEnd"/>
            <w:r w:rsidRPr="00465206">
              <w:rPr>
                <w:rFonts w:ascii="Century Gothic" w:eastAsiaTheme="minorHAnsi" w:hAnsi="Century Gothic" w:cs="Arial"/>
                <w:lang w:val="en-US" w:eastAsia="en-US"/>
              </w:rPr>
              <w:t xml:space="preserve"> predial.</w:t>
            </w:r>
          </w:p>
        </w:tc>
        <w:tc>
          <w:tcPr>
            <w:tcW w:w="2180" w:type="dxa"/>
            <w:noWrap/>
            <w:hideMark/>
          </w:tcPr>
          <w:p w14:paraId="344ABE06"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1.5 UMAS</w:t>
            </w:r>
          </w:p>
        </w:tc>
      </w:tr>
      <w:tr w:rsidR="00465206" w:rsidRPr="00465206" w14:paraId="73B6EFE4" w14:textId="77777777" w:rsidTr="001F55FA">
        <w:trPr>
          <w:trHeight w:val="1845"/>
        </w:trPr>
        <w:tc>
          <w:tcPr>
            <w:tcW w:w="8720" w:type="dxa"/>
            <w:gridSpan w:val="4"/>
            <w:hideMark/>
          </w:tcPr>
          <w:p w14:paraId="75BE5F4D" w14:textId="77777777" w:rsidR="00465206" w:rsidRPr="00465206" w:rsidRDefault="00465206" w:rsidP="00465206">
            <w:pPr>
              <w:spacing w:line="360" w:lineRule="auto"/>
              <w:jc w:val="both"/>
              <w:rPr>
                <w:rFonts w:ascii="Century Gothic" w:eastAsiaTheme="minorHAnsi" w:hAnsi="Century Gothic" w:cs="Arial"/>
                <w:b/>
                <w:bCs/>
                <w:lang w:eastAsia="en-US"/>
              </w:rPr>
            </w:pPr>
            <w:r w:rsidRPr="00465206">
              <w:rPr>
                <w:rFonts w:ascii="Century Gothic" w:eastAsiaTheme="minorHAnsi" w:hAnsi="Century Gothic" w:cs="Arial"/>
                <w:b/>
                <w:bCs/>
                <w:lang w:eastAsia="en-US"/>
              </w:rPr>
              <w:t>18.- Expedición de duplicados o copia simple de documentos.</w:t>
            </w:r>
          </w:p>
          <w:p w14:paraId="235AF6B3" w14:textId="77777777" w:rsidR="00465206" w:rsidRPr="00465206" w:rsidRDefault="00465206" w:rsidP="00465206">
            <w:pPr>
              <w:spacing w:line="360" w:lineRule="auto"/>
              <w:jc w:val="both"/>
              <w:rPr>
                <w:rFonts w:ascii="Century Gothic" w:eastAsiaTheme="minorHAnsi" w:hAnsi="Century Gothic" w:cs="Arial"/>
                <w:b/>
                <w:bCs/>
                <w:lang w:val="en-US" w:eastAsia="en-US"/>
              </w:rPr>
            </w:pPr>
            <w:r w:rsidRPr="00465206">
              <w:rPr>
                <w:rFonts w:ascii="Century Gothic" w:eastAsiaTheme="minorHAnsi" w:hAnsi="Century Gothic" w:cs="Arial"/>
                <w:lang w:eastAsia="en-US"/>
              </w:rPr>
              <w:t>Por la expedición de duplicados o copia simple de documentos que obran en el archivo físico de la dirección de catastro municipal y forman parte del expediente del predio, se pagarán los derechos conforme a las siguientes cuotas:</w:t>
            </w:r>
          </w:p>
        </w:tc>
      </w:tr>
      <w:tr w:rsidR="00465206" w:rsidRPr="00465206" w14:paraId="52ECD8AE" w14:textId="77777777" w:rsidTr="001F55FA">
        <w:trPr>
          <w:trHeight w:val="840"/>
        </w:trPr>
        <w:tc>
          <w:tcPr>
            <w:tcW w:w="6540" w:type="dxa"/>
            <w:gridSpan w:val="3"/>
            <w:hideMark/>
          </w:tcPr>
          <w:p w14:paraId="4C1DE6E1"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eastAsia="en-US"/>
              </w:rPr>
              <w:t xml:space="preserve">18.1 Por la expedición de duplicado o copia simple del comprobante de pago del impuesto predial. </w:t>
            </w:r>
          </w:p>
        </w:tc>
        <w:tc>
          <w:tcPr>
            <w:tcW w:w="2180" w:type="dxa"/>
            <w:noWrap/>
            <w:hideMark/>
          </w:tcPr>
          <w:p w14:paraId="322F12B1"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0.5 UMAS </w:t>
            </w:r>
          </w:p>
        </w:tc>
      </w:tr>
      <w:tr w:rsidR="00465206" w:rsidRPr="00465206" w14:paraId="36F0EF0F" w14:textId="77777777" w:rsidTr="001F55FA">
        <w:trPr>
          <w:trHeight w:val="1140"/>
        </w:trPr>
        <w:tc>
          <w:tcPr>
            <w:tcW w:w="6540" w:type="dxa"/>
            <w:gridSpan w:val="3"/>
            <w:hideMark/>
          </w:tcPr>
          <w:p w14:paraId="634176E2"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eastAsia="en-US"/>
              </w:rPr>
              <w:t xml:space="preserve">18.2 Por la expedición de duplicado o copia simple de la constancia de declaración del impuesto sobre sobre traslación de dominio. </w:t>
            </w:r>
          </w:p>
        </w:tc>
        <w:tc>
          <w:tcPr>
            <w:tcW w:w="2180" w:type="dxa"/>
            <w:noWrap/>
            <w:hideMark/>
          </w:tcPr>
          <w:p w14:paraId="617A969D"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0.5 UMAS </w:t>
            </w:r>
          </w:p>
        </w:tc>
      </w:tr>
      <w:tr w:rsidR="00465206" w:rsidRPr="00465206" w14:paraId="120441C7" w14:textId="77777777" w:rsidTr="001F55FA">
        <w:trPr>
          <w:trHeight w:val="915"/>
        </w:trPr>
        <w:tc>
          <w:tcPr>
            <w:tcW w:w="6540" w:type="dxa"/>
            <w:gridSpan w:val="3"/>
            <w:hideMark/>
          </w:tcPr>
          <w:p w14:paraId="540FED1D"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lastRenderedPageBreak/>
              <w:t xml:space="preserve">18.3 Por la </w:t>
            </w:r>
            <w:proofErr w:type="spellStart"/>
            <w:r w:rsidRPr="00465206">
              <w:rPr>
                <w:rFonts w:ascii="Century Gothic" w:eastAsiaTheme="minorHAnsi" w:hAnsi="Century Gothic" w:cs="Arial"/>
                <w:lang w:val="en-US" w:eastAsia="en-US"/>
              </w:rPr>
              <w:t>expedición</w:t>
            </w:r>
            <w:proofErr w:type="spellEnd"/>
            <w:r w:rsidRPr="00465206">
              <w:rPr>
                <w:rFonts w:ascii="Century Gothic" w:eastAsiaTheme="minorHAnsi" w:hAnsi="Century Gothic" w:cs="Arial"/>
                <w:lang w:val="en-US" w:eastAsia="en-US"/>
              </w:rPr>
              <w:t xml:space="preserve"> de </w:t>
            </w:r>
            <w:proofErr w:type="spellStart"/>
            <w:r w:rsidRPr="00465206">
              <w:rPr>
                <w:rFonts w:ascii="Century Gothic" w:eastAsiaTheme="minorHAnsi" w:hAnsi="Century Gothic" w:cs="Arial"/>
                <w:lang w:val="en-US" w:eastAsia="en-US"/>
              </w:rPr>
              <w:t>duplicado</w:t>
            </w:r>
            <w:proofErr w:type="spellEnd"/>
            <w:r w:rsidRPr="00465206">
              <w:rPr>
                <w:rFonts w:ascii="Century Gothic" w:eastAsiaTheme="minorHAnsi" w:hAnsi="Century Gothic" w:cs="Arial"/>
                <w:lang w:val="en-US" w:eastAsia="en-US"/>
              </w:rPr>
              <w:t xml:space="preserve"> o </w:t>
            </w:r>
            <w:proofErr w:type="spellStart"/>
            <w:r w:rsidRPr="00465206">
              <w:rPr>
                <w:rFonts w:ascii="Century Gothic" w:eastAsiaTheme="minorHAnsi" w:hAnsi="Century Gothic" w:cs="Arial"/>
                <w:lang w:val="en-US" w:eastAsia="en-US"/>
              </w:rPr>
              <w:t>copia</w:t>
            </w:r>
            <w:proofErr w:type="spellEnd"/>
            <w:r w:rsidRPr="00465206">
              <w:rPr>
                <w:rFonts w:ascii="Century Gothic" w:eastAsiaTheme="minorHAnsi" w:hAnsi="Century Gothic" w:cs="Arial"/>
                <w:lang w:val="en-US" w:eastAsia="en-US"/>
              </w:rPr>
              <w:t xml:space="preserve"> simple de </w:t>
            </w:r>
            <w:proofErr w:type="spellStart"/>
            <w:r w:rsidRPr="00465206">
              <w:rPr>
                <w:rFonts w:ascii="Century Gothic" w:eastAsiaTheme="minorHAnsi" w:hAnsi="Century Gothic" w:cs="Arial"/>
                <w:lang w:val="en-US" w:eastAsia="en-US"/>
              </w:rPr>
              <w:t>plano</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catastral</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en</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tamaño</w:t>
            </w:r>
            <w:proofErr w:type="spellEnd"/>
            <w:r w:rsidRPr="00465206">
              <w:rPr>
                <w:rFonts w:ascii="Century Gothic" w:eastAsiaTheme="minorHAnsi" w:hAnsi="Century Gothic" w:cs="Arial"/>
                <w:lang w:val="en-US" w:eastAsia="en-US"/>
              </w:rPr>
              <w:t xml:space="preserve"> carta, </w:t>
            </w:r>
            <w:proofErr w:type="spellStart"/>
            <w:r w:rsidRPr="00465206">
              <w:rPr>
                <w:rFonts w:ascii="Century Gothic" w:eastAsiaTheme="minorHAnsi" w:hAnsi="Century Gothic" w:cs="Arial"/>
                <w:lang w:val="en-US" w:eastAsia="en-US"/>
              </w:rPr>
              <w:t>oficio</w:t>
            </w:r>
            <w:proofErr w:type="spellEnd"/>
            <w:r w:rsidRPr="00465206">
              <w:rPr>
                <w:rFonts w:ascii="Century Gothic" w:eastAsiaTheme="minorHAnsi" w:hAnsi="Century Gothic" w:cs="Arial"/>
                <w:lang w:val="en-US" w:eastAsia="en-US"/>
              </w:rPr>
              <w:t xml:space="preserve"> o doble carta. </w:t>
            </w:r>
          </w:p>
        </w:tc>
        <w:tc>
          <w:tcPr>
            <w:tcW w:w="2180" w:type="dxa"/>
            <w:noWrap/>
            <w:hideMark/>
          </w:tcPr>
          <w:p w14:paraId="02084323"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1.5 UMAS</w:t>
            </w:r>
          </w:p>
        </w:tc>
      </w:tr>
      <w:tr w:rsidR="00465206" w:rsidRPr="00465206" w14:paraId="65C365C7" w14:textId="77777777" w:rsidTr="001F55FA">
        <w:trPr>
          <w:trHeight w:val="915"/>
        </w:trPr>
        <w:tc>
          <w:tcPr>
            <w:tcW w:w="6540" w:type="dxa"/>
            <w:gridSpan w:val="3"/>
            <w:hideMark/>
          </w:tcPr>
          <w:p w14:paraId="485C1B47"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18.4 Por la </w:t>
            </w:r>
            <w:proofErr w:type="spellStart"/>
            <w:r w:rsidRPr="00465206">
              <w:rPr>
                <w:rFonts w:ascii="Century Gothic" w:eastAsiaTheme="minorHAnsi" w:hAnsi="Century Gothic" w:cs="Arial"/>
                <w:lang w:val="en-US" w:eastAsia="en-US"/>
              </w:rPr>
              <w:t>expedición</w:t>
            </w:r>
            <w:proofErr w:type="spellEnd"/>
            <w:r w:rsidRPr="00465206">
              <w:rPr>
                <w:rFonts w:ascii="Century Gothic" w:eastAsiaTheme="minorHAnsi" w:hAnsi="Century Gothic" w:cs="Arial"/>
                <w:lang w:val="en-US" w:eastAsia="en-US"/>
              </w:rPr>
              <w:t xml:space="preserve"> de </w:t>
            </w:r>
            <w:proofErr w:type="spellStart"/>
            <w:r w:rsidRPr="00465206">
              <w:rPr>
                <w:rFonts w:ascii="Century Gothic" w:eastAsiaTheme="minorHAnsi" w:hAnsi="Century Gothic" w:cs="Arial"/>
                <w:lang w:val="en-US" w:eastAsia="en-US"/>
              </w:rPr>
              <w:t>copias</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certificadas</w:t>
            </w:r>
            <w:proofErr w:type="spellEnd"/>
            <w:r w:rsidRPr="00465206">
              <w:rPr>
                <w:rFonts w:ascii="Century Gothic" w:eastAsiaTheme="minorHAnsi" w:hAnsi="Century Gothic" w:cs="Arial"/>
                <w:lang w:val="en-US" w:eastAsia="en-US"/>
              </w:rPr>
              <w:t xml:space="preserve"> de los </w:t>
            </w:r>
            <w:proofErr w:type="spellStart"/>
            <w:r w:rsidRPr="00465206">
              <w:rPr>
                <w:rFonts w:ascii="Century Gothic" w:eastAsiaTheme="minorHAnsi" w:hAnsi="Century Gothic" w:cs="Arial"/>
                <w:lang w:val="en-US" w:eastAsia="en-US"/>
              </w:rPr>
              <w:t>documentos</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enlistados</w:t>
            </w:r>
            <w:proofErr w:type="spellEnd"/>
            <w:r w:rsidRPr="00465206">
              <w:rPr>
                <w:rFonts w:ascii="Century Gothic" w:eastAsiaTheme="minorHAnsi" w:hAnsi="Century Gothic" w:cs="Arial"/>
                <w:lang w:val="en-US" w:eastAsia="en-US"/>
              </w:rPr>
              <w:t xml:space="preserve"> </w:t>
            </w:r>
            <w:proofErr w:type="spellStart"/>
            <w:r w:rsidRPr="00465206">
              <w:rPr>
                <w:rFonts w:ascii="Century Gothic" w:eastAsiaTheme="minorHAnsi" w:hAnsi="Century Gothic" w:cs="Arial"/>
                <w:lang w:val="en-US" w:eastAsia="en-US"/>
              </w:rPr>
              <w:t>anteriormente</w:t>
            </w:r>
            <w:proofErr w:type="spellEnd"/>
            <w:r w:rsidRPr="00465206">
              <w:rPr>
                <w:rFonts w:ascii="Century Gothic" w:eastAsiaTheme="minorHAnsi" w:hAnsi="Century Gothic" w:cs="Arial"/>
                <w:lang w:val="en-US" w:eastAsia="en-US"/>
              </w:rPr>
              <w:t xml:space="preserve">, se </w:t>
            </w:r>
            <w:proofErr w:type="spellStart"/>
            <w:r w:rsidRPr="00465206">
              <w:rPr>
                <w:rFonts w:ascii="Century Gothic" w:eastAsiaTheme="minorHAnsi" w:hAnsi="Century Gothic" w:cs="Arial"/>
                <w:lang w:val="en-US" w:eastAsia="en-US"/>
              </w:rPr>
              <w:t>adicionará</w:t>
            </w:r>
            <w:proofErr w:type="spellEnd"/>
            <w:r w:rsidRPr="00465206">
              <w:rPr>
                <w:rFonts w:ascii="Century Gothic" w:eastAsiaTheme="minorHAnsi" w:hAnsi="Century Gothic" w:cs="Arial"/>
                <w:lang w:val="en-US" w:eastAsia="en-US"/>
              </w:rPr>
              <w:t xml:space="preserve">: </w:t>
            </w:r>
          </w:p>
        </w:tc>
        <w:tc>
          <w:tcPr>
            <w:tcW w:w="2180" w:type="dxa"/>
            <w:noWrap/>
            <w:hideMark/>
          </w:tcPr>
          <w:p w14:paraId="108F552D"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val="en-US" w:eastAsia="en-US"/>
              </w:rPr>
              <w:t xml:space="preserve">1.0 UMAS </w:t>
            </w:r>
          </w:p>
        </w:tc>
      </w:tr>
      <w:tr w:rsidR="00465206" w:rsidRPr="00465206" w14:paraId="565A01E1" w14:textId="77777777" w:rsidTr="001F55FA">
        <w:trPr>
          <w:trHeight w:val="1800"/>
        </w:trPr>
        <w:tc>
          <w:tcPr>
            <w:tcW w:w="8720" w:type="dxa"/>
            <w:gridSpan w:val="4"/>
            <w:hideMark/>
          </w:tcPr>
          <w:p w14:paraId="1424799C" w14:textId="77777777" w:rsidR="00465206" w:rsidRPr="00465206" w:rsidRDefault="00465206" w:rsidP="003D0466">
            <w:pPr>
              <w:spacing w:line="360" w:lineRule="auto"/>
              <w:jc w:val="left"/>
              <w:rPr>
                <w:rFonts w:ascii="Century Gothic" w:eastAsiaTheme="minorHAnsi" w:hAnsi="Century Gothic" w:cs="Arial"/>
                <w:b/>
                <w:bCs/>
                <w:lang w:val="en-US" w:eastAsia="en-US"/>
              </w:rPr>
            </w:pPr>
            <w:r w:rsidRPr="00465206">
              <w:rPr>
                <w:rFonts w:ascii="Century Gothic" w:eastAsiaTheme="minorHAnsi" w:hAnsi="Century Gothic" w:cs="Arial"/>
                <w:b/>
                <w:bCs/>
                <w:lang w:eastAsia="en-US"/>
              </w:rPr>
              <w:t>19.- Pagos en parcialidades.</w:t>
            </w:r>
            <w:r w:rsidRPr="00465206">
              <w:rPr>
                <w:rFonts w:ascii="Century Gothic" w:eastAsiaTheme="minorHAnsi" w:hAnsi="Century Gothic" w:cs="Arial"/>
                <w:b/>
                <w:bCs/>
                <w:lang w:eastAsia="en-US"/>
              </w:rPr>
              <w:br/>
            </w:r>
            <w:r w:rsidRPr="00465206">
              <w:rPr>
                <w:rFonts w:ascii="Century Gothic" w:eastAsiaTheme="minorHAnsi" w:hAnsi="Century Gothic" w:cs="Arial"/>
                <w:lang w:eastAsia="en-US"/>
              </w:rPr>
              <w:t>Propiciar que el Ayuntamiento, por conducto de la Tesorería Municipal, previa solicitud que le formule el contribuyente por escrito, pudiera autorizar el pago a en parcialidades, de las contribuciones omitidas y de sus accesorios.</w:t>
            </w:r>
          </w:p>
        </w:tc>
      </w:tr>
      <w:tr w:rsidR="00465206" w:rsidRPr="00465206" w14:paraId="63F2AA50" w14:textId="77777777" w:rsidTr="001F55FA">
        <w:trPr>
          <w:trHeight w:val="2685"/>
        </w:trPr>
        <w:tc>
          <w:tcPr>
            <w:tcW w:w="8720" w:type="dxa"/>
            <w:gridSpan w:val="4"/>
            <w:hideMark/>
          </w:tcPr>
          <w:p w14:paraId="5606F505" w14:textId="77777777" w:rsidR="00465206" w:rsidRPr="00465206" w:rsidRDefault="00465206" w:rsidP="003D0466">
            <w:pPr>
              <w:spacing w:line="360" w:lineRule="auto"/>
              <w:jc w:val="left"/>
              <w:rPr>
                <w:rFonts w:ascii="Century Gothic" w:eastAsiaTheme="minorHAnsi" w:hAnsi="Century Gothic" w:cs="Arial"/>
                <w:b/>
                <w:bCs/>
                <w:lang w:val="en-US" w:eastAsia="en-US"/>
              </w:rPr>
            </w:pPr>
            <w:r w:rsidRPr="00465206">
              <w:rPr>
                <w:rFonts w:ascii="Century Gothic" w:eastAsiaTheme="minorHAnsi" w:hAnsi="Century Gothic" w:cs="Arial"/>
                <w:b/>
                <w:bCs/>
                <w:lang w:eastAsia="en-US"/>
              </w:rPr>
              <w:t xml:space="preserve">20.- Publicación de la obras y servicios, durante los meses de noviembre y diciembre, previos a los meses del pago del impuesto predial. </w:t>
            </w:r>
            <w:r w:rsidRPr="00465206">
              <w:rPr>
                <w:rFonts w:ascii="Century Gothic" w:eastAsiaTheme="minorHAnsi" w:hAnsi="Century Gothic" w:cs="Arial"/>
                <w:b/>
                <w:bCs/>
                <w:lang w:eastAsia="en-US"/>
              </w:rPr>
              <w:br/>
            </w:r>
            <w:r w:rsidRPr="00465206">
              <w:rPr>
                <w:rFonts w:ascii="Century Gothic" w:eastAsiaTheme="minorHAnsi" w:hAnsi="Century Gothic" w:cs="Arial"/>
                <w:lang w:eastAsia="en-US"/>
              </w:rPr>
              <w:t>Propiciar que las autoridades municipales publiquen, dos meses previos al pago del impuesto predial, las obras y servicios que se realizarán durante el siguiente ejercicio fiscal. Preferentemente durante los meses de noviembre y diciembre.</w:t>
            </w:r>
          </w:p>
        </w:tc>
      </w:tr>
      <w:tr w:rsidR="00465206" w:rsidRPr="00465206" w14:paraId="1E5275EE" w14:textId="77777777" w:rsidTr="001F55FA">
        <w:trPr>
          <w:trHeight w:val="990"/>
        </w:trPr>
        <w:tc>
          <w:tcPr>
            <w:tcW w:w="8720" w:type="dxa"/>
            <w:gridSpan w:val="4"/>
            <w:hideMark/>
          </w:tcPr>
          <w:p w14:paraId="6F7CB5AC" w14:textId="22D5B4BC" w:rsidR="00465206" w:rsidRPr="00465206" w:rsidRDefault="00465206" w:rsidP="003D0466">
            <w:pPr>
              <w:spacing w:line="360" w:lineRule="auto"/>
              <w:jc w:val="left"/>
              <w:rPr>
                <w:rFonts w:ascii="Century Gothic" w:eastAsiaTheme="minorHAnsi" w:hAnsi="Century Gothic" w:cs="Arial"/>
                <w:b/>
                <w:bCs/>
                <w:lang w:val="en-US" w:eastAsia="en-US"/>
              </w:rPr>
            </w:pPr>
            <w:r w:rsidRPr="00465206">
              <w:rPr>
                <w:rFonts w:ascii="Century Gothic" w:eastAsiaTheme="minorHAnsi" w:hAnsi="Century Gothic" w:cs="Arial"/>
                <w:b/>
                <w:bCs/>
                <w:lang w:eastAsia="en-US"/>
              </w:rPr>
              <w:t xml:space="preserve">21.- Por el uso de la vía pública. </w:t>
            </w:r>
            <w:r w:rsidRPr="00465206">
              <w:rPr>
                <w:rFonts w:ascii="Century Gothic" w:eastAsiaTheme="minorHAnsi" w:hAnsi="Century Gothic" w:cs="Arial"/>
                <w:b/>
                <w:bCs/>
                <w:lang w:eastAsia="en-US"/>
              </w:rPr>
              <w:br/>
            </w:r>
            <w:r w:rsidRPr="00465206">
              <w:rPr>
                <w:rFonts w:ascii="Century Gothic" w:eastAsiaTheme="minorHAnsi" w:hAnsi="Century Gothic" w:cs="Arial"/>
                <w:lang w:eastAsia="en-US"/>
              </w:rPr>
              <w:t>Por el uso de la vía pública subterránea y aérea, se pagará el derecho de acuerdo con lo siguiente:</w:t>
            </w:r>
          </w:p>
        </w:tc>
      </w:tr>
      <w:tr w:rsidR="00465206" w:rsidRPr="00465206" w14:paraId="4CC1F5C3" w14:textId="77777777" w:rsidTr="001F55FA">
        <w:trPr>
          <w:trHeight w:val="1050"/>
        </w:trPr>
        <w:tc>
          <w:tcPr>
            <w:tcW w:w="4360" w:type="dxa"/>
            <w:gridSpan w:val="2"/>
            <w:hideMark/>
          </w:tcPr>
          <w:p w14:paraId="5C82FB68"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eastAsia="en-US"/>
              </w:rPr>
              <w:t>21.1. Por metro lineal subterráneo</w:t>
            </w:r>
          </w:p>
        </w:tc>
        <w:tc>
          <w:tcPr>
            <w:tcW w:w="4360" w:type="dxa"/>
            <w:gridSpan w:val="2"/>
            <w:noWrap/>
            <w:hideMark/>
          </w:tcPr>
          <w:p w14:paraId="27F3BDB8"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eastAsia="en-US"/>
              </w:rPr>
              <w:t>0.2 UMAS derecho anual</w:t>
            </w:r>
          </w:p>
        </w:tc>
      </w:tr>
      <w:tr w:rsidR="00465206" w:rsidRPr="00465206" w14:paraId="0D27E9A5" w14:textId="77777777" w:rsidTr="001F55FA">
        <w:trPr>
          <w:trHeight w:val="705"/>
        </w:trPr>
        <w:tc>
          <w:tcPr>
            <w:tcW w:w="4360" w:type="dxa"/>
            <w:gridSpan w:val="2"/>
            <w:hideMark/>
          </w:tcPr>
          <w:p w14:paraId="47FE2357"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eastAsia="en-US"/>
              </w:rPr>
              <w:lastRenderedPageBreak/>
              <w:t>21.2 Por metro lineal aéreo</w:t>
            </w:r>
          </w:p>
        </w:tc>
        <w:tc>
          <w:tcPr>
            <w:tcW w:w="4360" w:type="dxa"/>
            <w:gridSpan w:val="2"/>
            <w:noWrap/>
            <w:hideMark/>
          </w:tcPr>
          <w:p w14:paraId="7B9E90DA"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eastAsia="en-US"/>
              </w:rPr>
              <w:t>0.4 UMAS derecho anual</w:t>
            </w:r>
          </w:p>
        </w:tc>
      </w:tr>
      <w:tr w:rsidR="00465206" w:rsidRPr="00465206" w14:paraId="20556852" w14:textId="77777777" w:rsidTr="001F55FA">
        <w:trPr>
          <w:trHeight w:val="705"/>
        </w:trPr>
        <w:tc>
          <w:tcPr>
            <w:tcW w:w="4360" w:type="dxa"/>
            <w:gridSpan w:val="2"/>
            <w:hideMark/>
          </w:tcPr>
          <w:p w14:paraId="4F3B0887"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eastAsia="en-US"/>
              </w:rPr>
              <w:t>21.3 Instalación por poste</w:t>
            </w:r>
          </w:p>
        </w:tc>
        <w:tc>
          <w:tcPr>
            <w:tcW w:w="4360" w:type="dxa"/>
            <w:gridSpan w:val="2"/>
            <w:noWrap/>
            <w:hideMark/>
          </w:tcPr>
          <w:p w14:paraId="26C2F59E"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eastAsia="en-US"/>
              </w:rPr>
              <w:t>100.00 UMAS por unidad, pago único</w:t>
            </w:r>
          </w:p>
        </w:tc>
      </w:tr>
      <w:tr w:rsidR="00465206" w:rsidRPr="00465206" w14:paraId="73921669" w14:textId="77777777" w:rsidTr="001F55FA">
        <w:trPr>
          <w:trHeight w:val="1050"/>
        </w:trPr>
        <w:tc>
          <w:tcPr>
            <w:tcW w:w="4360" w:type="dxa"/>
            <w:gridSpan w:val="2"/>
            <w:hideMark/>
          </w:tcPr>
          <w:p w14:paraId="078FD4EE"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eastAsia="en-US"/>
              </w:rPr>
              <w:t>21.4 Uso de la vía pública por poste</w:t>
            </w:r>
          </w:p>
        </w:tc>
        <w:tc>
          <w:tcPr>
            <w:tcW w:w="4360" w:type="dxa"/>
            <w:gridSpan w:val="2"/>
            <w:noWrap/>
            <w:hideMark/>
          </w:tcPr>
          <w:p w14:paraId="33E85859"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eastAsia="en-US"/>
              </w:rPr>
              <w:t>5.0 UMAS derecho anual</w:t>
            </w:r>
          </w:p>
        </w:tc>
      </w:tr>
      <w:tr w:rsidR="00465206" w:rsidRPr="00465206" w14:paraId="660B0446" w14:textId="77777777" w:rsidTr="001F55FA">
        <w:trPr>
          <w:trHeight w:val="1635"/>
        </w:trPr>
        <w:tc>
          <w:tcPr>
            <w:tcW w:w="4360" w:type="dxa"/>
            <w:gridSpan w:val="2"/>
            <w:hideMark/>
          </w:tcPr>
          <w:p w14:paraId="4672B04E" w14:textId="77777777" w:rsidR="00465206" w:rsidRPr="00465206" w:rsidRDefault="00465206" w:rsidP="00465206">
            <w:pPr>
              <w:spacing w:line="360" w:lineRule="auto"/>
              <w:jc w:val="both"/>
              <w:rPr>
                <w:rFonts w:ascii="Century Gothic" w:eastAsiaTheme="minorHAnsi" w:hAnsi="Century Gothic" w:cs="Arial"/>
                <w:lang w:val="en-US" w:eastAsia="en-US"/>
              </w:rPr>
            </w:pPr>
            <w:r w:rsidRPr="00465206">
              <w:rPr>
                <w:rFonts w:ascii="Century Gothic" w:eastAsiaTheme="minorHAnsi" w:hAnsi="Century Gothic" w:cs="Arial"/>
                <w:lang w:eastAsia="en-US"/>
              </w:rPr>
              <w:t>21.5 Por estructuras verticales de dimensiones mayores a un poste. Ejemplo: postes troncocónicos, torres estructurales para alta y media tensión.</w:t>
            </w:r>
          </w:p>
        </w:tc>
        <w:tc>
          <w:tcPr>
            <w:tcW w:w="4360" w:type="dxa"/>
            <w:gridSpan w:val="2"/>
            <w:hideMark/>
          </w:tcPr>
          <w:p w14:paraId="38E28B69" w14:textId="77777777" w:rsidR="00465206" w:rsidRPr="00465206" w:rsidRDefault="00465206" w:rsidP="00465206">
            <w:pPr>
              <w:spacing w:line="360" w:lineRule="auto"/>
              <w:rPr>
                <w:rFonts w:ascii="Century Gothic" w:eastAsiaTheme="minorHAnsi" w:hAnsi="Century Gothic" w:cs="Arial"/>
                <w:lang w:val="en-US" w:eastAsia="en-US"/>
              </w:rPr>
            </w:pPr>
            <w:r w:rsidRPr="00465206">
              <w:rPr>
                <w:rFonts w:ascii="Century Gothic" w:eastAsiaTheme="minorHAnsi" w:hAnsi="Century Gothic" w:cs="Arial"/>
                <w:lang w:eastAsia="en-US"/>
              </w:rPr>
              <w:t>100.0 UMAS pago único por unidad</w:t>
            </w:r>
          </w:p>
        </w:tc>
      </w:tr>
    </w:tbl>
    <w:p w14:paraId="52319E00" w14:textId="6FACD780" w:rsidR="007D4789" w:rsidRDefault="007D4789" w:rsidP="00C22D96">
      <w:pPr>
        <w:jc w:val="both"/>
        <w:rPr>
          <w:rFonts w:ascii="Century Gothic" w:hAnsi="Century Gothic" w:cs="Arial"/>
          <w:lang w:val="es-MX"/>
        </w:rPr>
      </w:pPr>
    </w:p>
    <w:p w14:paraId="54D4450E" w14:textId="6E6A1827" w:rsidR="0027011A" w:rsidRDefault="0027011A" w:rsidP="00C22D96">
      <w:pPr>
        <w:jc w:val="both"/>
        <w:rPr>
          <w:rFonts w:ascii="Century Gothic" w:hAnsi="Century Gothic" w:cs="Arial"/>
          <w:lang w:val="es-MX"/>
        </w:rPr>
      </w:pPr>
    </w:p>
    <w:p w14:paraId="772D89D9" w14:textId="290E4970" w:rsidR="0027011A" w:rsidRDefault="0027011A" w:rsidP="00C22D96">
      <w:pPr>
        <w:jc w:val="both"/>
        <w:rPr>
          <w:rFonts w:ascii="Century Gothic" w:hAnsi="Century Gothic" w:cs="Arial"/>
          <w:lang w:val="es-MX"/>
        </w:rPr>
      </w:pPr>
    </w:p>
    <w:p w14:paraId="24240E0E" w14:textId="163BE3B0" w:rsidR="0027011A" w:rsidRDefault="0027011A" w:rsidP="00C22D96">
      <w:pPr>
        <w:jc w:val="both"/>
        <w:rPr>
          <w:rFonts w:ascii="Century Gothic" w:hAnsi="Century Gothic" w:cs="Arial"/>
          <w:lang w:val="es-MX"/>
        </w:rPr>
      </w:pPr>
    </w:p>
    <w:p w14:paraId="129A9E0C" w14:textId="50ADF44C" w:rsidR="0027011A" w:rsidRDefault="0027011A" w:rsidP="00C22D96">
      <w:pPr>
        <w:jc w:val="both"/>
        <w:rPr>
          <w:rFonts w:ascii="Century Gothic" w:hAnsi="Century Gothic" w:cs="Arial"/>
          <w:lang w:val="es-MX"/>
        </w:rPr>
      </w:pPr>
    </w:p>
    <w:p w14:paraId="3C81DB74" w14:textId="5CCCD4CB" w:rsidR="0027011A" w:rsidRDefault="0027011A" w:rsidP="00C22D96">
      <w:pPr>
        <w:jc w:val="both"/>
        <w:rPr>
          <w:rFonts w:ascii="Century Gothic" w:hAnsi="Century Gothic" w:cs="Arial"/>
          <w:lang w:val="es-MX"/>
        </w:rPr>
      </w:pPr>
    </w:p>
    <w:p w14:paraId="390C5FEA" w14:textId="2AC86AA0" w:rsidR="0027011A" w:rsidRDefault="0027011A" w:rsidP="00C22D96">
      <w:pPr>
        <w:jc w:val="both"/>
        <w:rPr>
          <w:rFonts w:ascii="Century Gothic" w:hAnsi="Century Gothic" w:cs="Arial"/>
          <w:lang w:val="es-MX"/>
        </w:rPr>
      </w:pPr>
    </w:p>
    <w:p w14:paraId="65AF5510" w14:textId="125F37F5" w:rsidR="0027011A" w:rsidRDefault="0027011A" w:rsidP="00C22D96">
      <w:pPr>
        <w:jc w:val="both"/>
        <w:rPr>
          <w:rFonts w:ascii="Century Gothic" w:hAnsi="Century Gothic" w:cs="Arial"/>
          <w:lang w:val="es-MX"/>
        </w:rPr>
      </w:pPr>
    </w:p>
    <w:p w14:paraId="69F2701E" w14:textId="14C41EFE" w:rsidR="0027011A" w:rsidRDefault="0027011A" w:rsidP="00C22D96">
      <w:pPr>
        <w:jc w:val="both"/>
        <w:rPr>
          <w:rFonts w:ascii="Century Gothic" w:hAnsi="Century Gothic" w:cs="Arial"/>
          <w:lang w:val="es-MX"/>
        </w:rPr>
      </w:pPr>
    </w:p>
    <w:p w14:paraId="42E5C5EC" w14:textId="03E6CBCD" w:rsidR="0027011A" w:rsidRDefault="0027011A" w:rsidP="00C22D96">
      <w:pPr>
        <w:jc w:val="both"/>
        <w:rPr>
          <w:rFonts w:ascii="Century Gothic" w:hAnsi="Century Gothic" w:cs="Arial"/>
          <w:lang w:val="es-MX"/>
        </w:rPr>
      </w:pPr>
    </w:p>
    <w:p w14:paraId="48251B83" w14:textId="529D5897" w:rsidR="0027011A" w:rsidRDefault="0027011A" w:rsidP="00C22D96">
      <w:pPr>
        <w:jc w:val="both"/>
        <w:rPr>
          <w:rFonts w:ascii="Century Gothic" w:hAnsi="Century Gothic" w:cs="Arial"/>
          <w:lang w:val="es-MX"/>
        </w:rPr>
      </w:pPr>
    </w:p>
    <w:p w14:paraId="795C7730" w14:textId="6B556093" w:rsidR="0027011A" w:rsidRDefault="0027011A" w:rsidP="00C22D96">
      <w:pPr>
        <w:jc w:val="both"/>
        <w:rPr>
          <w:rFonts w:ascii="Century Gothic" w:hAnsi="Century Gothic" w:cs="Arial"/>
          <w:lang w:val="es-MX"/>
        </w:rPr>
      </w:pPr>
    </w:p>
    <w:p w14:paraId="4566D639" w14:textId="15351510" w:rsidR="0027011A" w:rsidRDefault="0027011A" w:rsidP="00C22D96">
      <w:pPr>
        <w:jc w:val="both"/>
        <w:rPr>
          <w:rFonts w:ascii="Century Gothic" w:hAnsi="Century Gothic" w:cs="Arial"/>
          <w:lang w:val="es-MX"/>
        </w:rPr>
      </w:pPr>
    </w:p>
    <w:p w14:paraId="3075BDD0" w14:textId="2FFF947A" w:rsidR="0027011A" w:rsidRDefault="0027011A" w:rsidP="00C22D96">
      <w:pPr>
        <w:jc w:val="both"/>
        <w:rPr>
          <w:rFonts w:ascii="Century Gothic" w:hAnsi="Century Gothic" w:cs="Arial"/>
          <w:lang w:val="es-MX"/>
        </w:rPr>
      </w:pPr>
    </w:p>
    <w:p w14:paraId="7AEFE3D5" w14:textId="60046893" w:rsidR="0027011A" w:rsidRDefault="0027011A" w:rsidP="00C22D96">
      <w:pPr>
        <w:jc w:val="both"/>
        <w:rPr>
          <w:rFonts w:ascii="Century Gothic" w:hAnsi="Century Gothic" w:cs="Arial"/>
          <w:lang w:val="es-MX"/>
        </w:rPr>
      </w:pPr>
    </w:p>
    <w:p w14:paraId="242CB588" w14:textId="621FE3AC" w:rsidR="0027011A" w:rsidRDefault="0027011A" w:rsidP="00C22D96">
      <w:pPr>
        <w:jc w:val="both"/>
        <w:rPr>
          <w:rFonts w:ascii="Century Gothic" w:hAnsi="Century Gothic" w:cs="Arial"/>
          <w:lang w:val="es-MX"/>
        </w:rPr>
      </w:pPr>
    </w:p>
    <w:p w14:paraId="1AB68EFD" w14:textId="0B1B2B79" w:rsidR="002304FE" w:rsidRPr="002304FE" w:rsidRDefault="002304FE" w:rsidP="002304FE">
      <w:pPr>
        <w:jc w:val="center"/>
        <w:rPr>
          <w:rFonts w:ascii="Century Gothic" w:hAnsi="Century Gothic" w:cs="Arial"/>
          <w:b/>
          <w:bCs/>
          <w:lang w:val="es-MX"/>
        </w:rPr>
      </w:pPr>
      <w:r w:rsidRPr="002304FE">
        <w:rPr>
          <w:rFonts w:ascii="Century Gothic" w:hAnsi="Century Gothic" w:cs="Arial"/>
          <w:b/>
          <w:bCs/>
          <w:lang w:val="es-MX"/>
        </w:rPr>
        <w:lastRenderedPageBreak/>
        <w:t xml:space="preserve">Anexo a la Ley de Ingresos correspondiente al Municipio de </w:t>
      </w:r>
      <w:proofErr w:type="spellStart"/>
      <w:r>
        <w:rPr>
          <w:rFonts w:ascii="Century Gothic" w:hAnsi="Century Gothic" w:cs="Arial"/>
          <w:b/>
          <w:bCs/>
          <w:lang w:val="es-MX"/>
        </w:rPr>
        <w:t>Uruachi</w:t>
      </w:r>
      <w:proofErr w:type="spellEnd"/>
      <w:r w:rsidRPr="002304FE">
        <w:rPr>
          <w:rFonts w:ascii="Century Gothic" w:hAnsi="Century Gothic" w:cs="Arial"/>
          <w:b/>
          <w:bCs/>
          <w:lang w:val="es-MX"/>
        </w:rPr>
        <w:t xml:space="preserve"> 2026</w:t>
      </w:r>
    </w:p>
    <w:p w14:paraId="68984631" w14:textId="77777777" w:rsidR="002304FE" w:rsidRPr="002304FE" w:rsidRDefault="002304FE" w:rsidP="002304FE">
      <w:pPr>
        <w:jc w:val="center"/>
        <w:rPr>
          <w:rFonts w:ascii="Century Gothic" w:hAnsi="Century Gothic" w:cs="Arial"/>
          <w:b/>
          <w:bCs/>
          <w:lang w:val="es-MX"/>
        </w:rPr>
      </w:pPr>
    </w:p>
    <w:tbl>
      <w:tblPr>
        <w:tblStyle w:val="Tablaconcuadrcula1"/>
        <w:tblW w:w="949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2304FE" w:rsidRPr="002304FE" w14:paraId="382BCF29" w14:textId="77777777" w:rsidTr="00863CEA">
        <w:trPr>
          <w:trHeight w:val="1950"/>
        </w:trPr>
        <w:tc>
          <w:tcPr>
            <w:tcW w:w="9498" w:type="dxa"/>
            <w:hideMark/>
          </w:tcPr>
          <w:p w14:paraId="34C9AE2D" w14:textId="758DE866" w:rsidR="002304FE" w:rsidRPr="002304FE" w:rsidRDefault="002304FE" w:rsidP="002304FE">
            <w:pPr>
              <w:jc w:val="both"/>
              <w:rPr>
                <w:rFonts w:ascii="Century Gothic" w:hAnsi="Century Gothic" w:cs="Arial"/>
              </w:rPr>
            </w:pPr>
            <w:r w:rsidRPr="002304FE">
              <w:rPr>
                <w:rFonts w:ascii="Century Gothic" w:hAnsi="Century Gothic" w:cs="Arial"/>
              </w:rPr>
              <w:t xml:space="preserve">En los términos de los Artículos 115, fracción IV, inciso c) último párrafo de la Constitución Política de los Estados Unidos Mexicanos; 132 de la Constitución Política del Estado de Chihuahua, y 28, fracción XII del Código Municipal </w:t>
            </w:r>
            <w:r w:rsidR="00B275CC">
              <w:rPr>
                <w:rFonts w:ascii="Century Gothic" w:hAnsi="Century Gothic" w:cs="Arial"/>
              </w:rPr>
              <w:t>para el Estado de Chihuahua</w:t>
            </w:r>
            <w:r w:rsidRPr="002304FE">
              <w:rPr>
                <w:rFonts w:ascii="Century Gothic" w:hAnsi="Century Gothic" w:cs="Arial"/>
              </w:rPr>
              <w:t xml:space="preserve">, el H. Congreso del Estado aprueba el monto estimado de Ingresos que percibirá el Municipio de </w:t>
            </w:r>
            <w:proofErr w:type="spellStart"/>
            <w:r>
              <w:rPr>
                <w:rFonts w:ascii="Century Gothic" w:hAnsi="Century Gothic" w:cs="Arial"/>
              </w:rPr>
              <w:t>Uruachi</w:t>
            </w:r>
            <w:proofErr w:type="spellEnd"/>
            <w:r w:rsidRPr="002304FE">
              <w:rPr>
                <w:rFonts w:ascii="Century Gothic" w:hAnsi="Century Gothic" w:cs="Arial"/>
              </w:rPr>
              <w:t>, durante el Ejercicio Fiscal del año 2026.</w:t>
            </w:r>
          </w:p>
        </w:tc>
      </w:tr>
    </w:tbl>
    <w:p w14:paraId="7C6E2901" w14:textId="77777777" w:rsidR="002304FE" w:rsidRDefault="002304FE" w:rsidP="00C22D96">
      <w:pPr>
        <w:jc w:val="both"/>
        <w:rPr>
          <w:rFonts w:ascii="Century Gothic" w:hAnsi="Century Gothic" w:cs="Arial"/>
          <w:lang w:val="es-MX"/>
        </w:rPr>
      </w:pPr>
    </w:p>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552"/>
        <w:gridCol w:w="2409"/>
      </w:tblGrid>
      <w:tr w:rsidR="002304FE" w:rsidRPr="0027011A" w14:paraId="3329286E" w14:textId="77777777" w:rsidTr="002304FE">
        <w:trPr>
          <w:trHeight w:val="315"/>
        </w:trPr>
        <w:tc>
          <w:tcPr>
            <w:tcW w:w="4106" w:type="dxa"/>
            <w:noWrap/>
          </w:tcPr>
          <w:p w14:paraId="2936FEEF" w14:textId="4728081B" w:rsidR="002304FE" w:rsidRPr="0027011A" w:rsidRDefault="002304FE" w:rsidP="0027011A">
            <w:pPr>
              <w:jc w:val="both"/>
              <w:rPr>
                <w:rFonts w:ascii="Century Gothic" w:hAnsi="Century Gothic" w:cs="Arial"/>
                <w:b/>
                <w:bCs/>
              </w:rPr>
            </w:pPr>
            <w:r w:rsidRPr="0027011A">
              <w:rPr>
                <w:rFonts w:ascii="Century Gothic" w:hAnsi="Century Gothic" w:cs="Arial"/>
                <w:b/>
                <w:bCs/>
              </w:rPr>
              <w:t>Ingresos Propios / Locales</w:t>
            </w:r>
          </w:p>
        </w:tc>
        <w:tc>
          <w:tcPr>
            <w:tcW w:w="2552" w:type="dxa"/>
            <w:noWrap/>
          </w:tcPr>
          <w:p w14:paraId="3DDEEF3D" w14:textId="65CBC807" w:rsidR="002304FE" w:rsidRPr="0027011A" w:rsidRDefault="002304FE" w:rsidP="0027011A">
            <w:pPr>
              <w:jc w:val="both"/>
              <w:rPr>
                <w:rFonts w:ascii="Century Gothic" w:hAnsi="Century Gothic" w:cs="Arial"/>
              </w:rPr>
            </w:pPr>
            <w:r w:rsidRPr="0027011A">
              <w:rPr>
                <w:rFonts w:ascii="Century Gothic" w:hAnsi="Century Gothic" w:cs="Arial"/>
              </w:rPr>
              <w:t> </w:t>
            </w:r>
          </w:p>
        </w:tc>
        <w:tc>
          <w:tcPr>
            <w:tcW w:w="2409" w:type="dxa"/>
            <w:noWrap/>
          </w:tcPr>
          <w:p w14:paraId="2C8CDDE3" w14:textId="55C594AD" w:rsidR="002304FE" w:rsidRPr="0027011A" w:rsidRDefault="002304FE" w:rsidP="0027011A">
            <w:pPr>
              <w:jc w:val="both"/>
              <w:rPr>
                <w:rFonts w:ascii="Century Gothic" w:hAnsi="Century Gothic" w:cs="Arial"/>
              </w:rPr>
            </w:pPr>
            <w:r w:rsidRPr="0027011A">
              <w:rPr>
                <w:rFonts w:ascii="Century Gothic" w:hAnsi="Century Gothic" w:cs="Arial"/>
              </w:rPr>
              <w:t> </w:t>
            </w:r>
          </w:p>
        </w:tc>
      </w:tr>
      <w:tr w:rsidR="002304FE" w:rsidRPr="0027011A" w14:paraId="37EA65EA" w14:textId="77777777" w:rsidTr="002304FE">
        <w:trPr>
          <w:trHeight w:val="330"/>
        </w:trPr>
        <w:tc>
          <w:tcPr>
            <w:tcW w:w="4106" w:type="dxa"/>
            <w:noWrap/>
            <w:hideMark/>
          </w:tcPr>
          <w:p w14:paraId="4D00CB11" w14:textId="5C4870A2" w:rsidR="002304FE" w:rsidRPr="0027011A" w:rsidRDefault="002304FE" w:rsidP="0027011A">
            <w:pPr>
              <w:jc w:val="left"/>
              <w:rPr>
                <w:rFonts w:ascii="Century Gothic" w:hAnsi="Century Gothic" w:cs="Arial"/>
                <w:b/>
                <w:bCs/>
              </w:rPr>
            </w:pPr>
            <w:r w:rsidRPr="0027011A">
              <w:rPr>
                <w:rFonts w:ascii="Century Gothic" w:hAnsi="Century Gothic" w:cs="Arial"/>
              </w:rPr>
              <w:t>Impuestos</w:t>
            </w:r>
          </w:p>
        </w:tc>
        <w:tc>
          <w:tcPr>
            <w:tcW w:w="2552" w:type="dxa"/>
            <w:noWrap/>
            <w:hideMark/>
          </w:tcPr>
          <w:p w14:paraId="327B337A" w14:textId="7CEDA5B3" w:rsidR="002304FE" w:rsidRPr="0027011A" w:rsidRDefault="002304FE" w:rsidP="0027011A">
            <w:pPr>
              <w:jc w:val="both"/>
              <w:rPr>
                <w:rFonts w:ascii="Century Gothic" w:hAnsi="Century Gothic" w:cs="Arial"/>
              </w:rPr>
            </w:pPr>
            <w:r w:rsidRPr="0027011A">
              <w:rPr>
                <w:rFonts w:ascii="Century Gothic" w:hAnsi="Century Gothic" w:cs="Arial"/>
              </w:rPr>
              <w:t xml:space="preserve"> $                277,433.92 </w:t>
            </w:r>
          </w:p>
        </w:tc>
        <w:tc>
          <w:tcPr>
            <w:tcW w:w="2409" w:type="dxa"/>
            <w:noWrap/>
            <w:hideMark/>
          </w:tcPr>
          <w:p w14:paraId="3B72A32A" w14:textId="03869CF2" w:rsidR="002304FE" w:rsidRPr="0027011A" w:rsidRDefault="002304FE" w:rsidP="0027011A">
            <w:pPr>
              <w:jc w:val="both"/>
              <w:rPr>
                <w:rFonts w:ascii="Century Gothic" w:hAnsi="Century Gothic" w:cs="Arial"/>
              </w:rPr>
            </w:pPr>
            <w:r w:rsidRPr="0027011A">
              <w:rPr>
                <w:rFonts w:ascii="Century Gothic" w:hAnsi="Century Gothic" w:cs="Arial"/>
              </w:rPr>
              <w:t> </w:t>
            </w:r>
          </w:p>
        </w:tc>
      </w:tr>
      <w:tr w:rsidR="002304FE" w:rsidRPr="0027011A" w14:paraId="5DA5C372" w14:textId="77777777" w:rsidTr="002304FE">
        <w:trPr>
          <w:trHeight w:val="330"/>
        </w:trPr>
        <w:tc>
          <w:tcPr>
            <w:tcW w:w="4106" w:type="dxa"/>
            <w:noWrap/>
            <w:hideMark/>
          </w:tcPr>
          <w:p w14:paraId="36548BD0" w14:textId="48863ADB" w:rsidR="002304FE" w:rsidRPr="0027011A" w:rsidRDefault="002304FE" w:rsidP="0027011A">
            <w:pPr>
              <w:jc w:val="left"/>
              <w:rPr>
                <w:rFonts w:ascii="Century Gothic" w:hAnsi="Century Gothic" w:cs="Arial"/>
              </w:rPr>
            </w:pPr>
            <w:r w:rsidRPr="0027011A">
              <w:rPr>
                <w:rFonts w:ascii="Century Gothic" w:hAnsi="Century Gothic" w:cs="Arial"/>
              </w:rPr>
              <w:t>Contribuciones (Especiales / De Mejoras)</w:t>
            </w:r>
          </w:p>
        </w:tc>
        <w:tc>
          <w:tcPr>
            <w:tcW w:w="2552" w:type="dxa"/>
            <w:noWrap/>
            <w:hideMark/>
          </w:tcPr>
          <w:p w14:paraId="6484812D" w14:textId="131C9A4A" w:rsidR="002304FE" w:rsidRPr="0027011A" w:rsidRDefault="002304FE" w:rsidP="0027011A">
            <w:pPr>
              <w:jc w:val="both"/>
              <w:rPr>
                <w:rFonts w:ascii="Century Gothic" w:hAnsi="Century Gothic" w:cs="Arial"/>
              </w:rPr>
            </w:pPr>
            <w:r w:rsidRPr="0027011A">
              <w:rPr>
                <w:rFonts w:ascii="Century Gothic" w:hAnsi="Century Gothic" w:cs="Arial"/>
              </w:rPr>
              <w:t xml:space="preserve"> $                  90,468.01 </w:t>
            </w:r>
          </w:p>
        </w:tc>
        <w:tc>
          <w:tcPr>
            <w:tcW w:w="2409" w:type="dxa"/>
            <w:noWrap/>
            <w:hideMark/>
          </w:tcPr>
          <w:p w14:paraId="4A5C9AA7" w14:textId="00B97D66" w:rsidR="002304FE" w:rsidRPr="0027011A" w:rsidRDefault="002304FE" w:rsidP="0027011A">
            <w:pPr>
              <w:jc w:val="both"/>
              <w:rPr>
                <w:rFonts w:ascii="Century Gothic" w:hAnsi="Century Gothic" w:cs="Arial"/>
              </w:rPr>
            </w:pPr>
            <w:r w:rsidRPr="0027011A">
              <w:rPr>
                <w:rFonts w:ascii="Century Gothic" w:hAnsi="Century Gothic" w:cs="Arial"/>
              </w:rPr>
              <w:t> </w:t>
            </w:r>
          </w:p>
        </w:tc>
      </w:tr>
      <w:tr w:rsidR="002304FE" w:rsidRPr="0027011A" w14:paraId="595E5FA9" w14:textId="77777777" w:rsidTr="002304FE">
        <w:trPr>
          <w:trHeight w:val="330"/>
        </w:trPr>
        <w:tc>
          <w:tcPr>
            <w:tcW w:w="4106" w:type="dxa"/>
            <w:noWrap/>
            <w:hideMark/>
          </w:tcPr>
          <w:p w14:paraId="3B47D0E5" w14:textId="613B489B" w:rsidR="002304FE" w:rsidRPr="0027011A" w:rsidRDefault="002304FE" w:rsidP="0027011A">
            <w:pPr>
              <w:jc w:val="left"/>
              <w:rPr>
                <w:rFonts w:ascii="Century Gothic" w:hAnsi="Century Gothic" w:cs="Arial"/>
              </w:rPr>
            </w:pPr>
            <w:r w:rsidRPr="0027011A">
              <w:rPr>
                <w:rFonts w:ascii="Century Gothic" w:hAnsi="Century Gothic" w:cs="Arial"/>
              </w:rPr>
              <w:t>Derechos</w:t>
            </w:r>
          </w:p>
        </w:tc>
        <w:tc>
          <w:tcPr>
            <w:tcW w:w="2552" w:type="dxa"/>
            <w:noWrap/>
            <w:hideMark/>
          </w:tcPr>
          <w:p w14:paraId="4D25AAEC" w14:textId="261E4C60" w:rsidR="002304FE" w:rsidRPr="0027011A" w:rsidRDefault="002304FE" w:rsidP="0027011A">
            <w:pPr>
              <w:jc w:val="both"/>
              <w:rPr>
                <w:rFonts w:ascii="Century Gothic" w:hAnsi="Century Gothic" w:cs="Arial"/>
              </w:rPr>
            </w:pPr>
            <w:r w:rsidRPr="0027011A">
              <w:rPr>
                <w:rFonts w:ascii="Century Gothic" w:hAnsi="Century Gothic" w:cs="Arial"/>
              </w:rPr>
              <w:t xml:space="preserve"> $                112,179.96 </w:t>
            </w:r>
          </w:p>
        </w:tc>
        <w:tc>
          <w:tcPr>
            <w:tcW w:w="2409" w:type="dxa"/>
            <w:noWrap/>
            <w:hideMark/>
          </w:tcPr>
          <w:p w14:paraId="391AEF62" w14:textId="7B769D35" w:rsidR="002304FE" w:rsidRPr="0027011A" w:rsidRDefault="002304FE" w:rsidP="0027011A">
            <w:pPr>
              <w:jc w:val="both"/>
              <w:rPr>
                <w:rFonts w:ascii="Century Gothic" w:hAnsi="Century Gothic" w:cs="Arial"/>
              </w:rPr>
            </w:pPr>
            <w:r w:rsidRPr="0027011A">
              <w:rPr>
                <w:rFonts w:ascii="Century Gothic" w:hAnsi="Century Gothic" w:cs="Arial"/>
              </w:rPr>
              <w:t> </w:t>
            </w:r>
          </w:p>
        </w:tc>
      </w:tr>
      <w:tr w:rsidR="002304FE" w:rsidRPr="0027011A" w14:paraId="09336AD2" w14:textId="77777777" w:rsidTr="002304FE">
        <w:trPr>
          <w:trHeight w:val="330"/>
        </w:trPr>
        <w:tc>
          <w:tcPr>
            <w:tcW w:w="4106" w:type="dxa"/>
            <w:noWrap/>
            <w:hideMark/>
          </w:tcPr>
          <w:p w14:paraId="1488C72A" w14:textId="2F42D204" w:rsidR="002304FE" w:rsidRPr="0027011A" w:rsidRDefault="002304FE" w:rsidP="0027011A">
            <w:pPr>
              <w:jc w:val="left"/>
              <w:rPr>
                <w:rFonts w:ascii="Century Gothic" w:hAnsi="Century Gothic" w:cs="Arial"/>
              </w:rPr>
            </w:pPr>
            <w:r w:rsidRPr="0027011A">
              <w:rPr>
                <w:rFonts w:ascii="Century Gothic" w:hAnsi="Century Gothic" w:cs="Arial"/>
              </w:rPr>
              <w:t>Productos</w:t>
            </w:r>
          </w:p>
        </w:tc>
        <w:tc>
          <w:tcPr>
            <w:tcW w:w="2552" w:type="dxa"/>
            <w:noWrap/>
            <w:hideMark/>
          </w:tcPr>
          <w:p w14:paraId="5E4D57E5" w14:textId="09E47692" w:rsidR="002304FE" w:rsidRPr="0027011A" w:rsidRDefault="002304FE" w:rsidP="0027011A">
            <w:pPr>
              <w:jc w:val="both"/>
              <w:rPr>
                <w:rFonts w:ascii="Century Gothic" w:hAnsi="Century Gothic" w:cs="Arial"/>
              </w:rPr>
            </w:pPr>
            <w:r w:rsidRPr="0027011A">
              <w:rPr>
                <w:rFonts w:ascii="Century Gothic" w:hAnsi="Century Gothic" w:cs="Arial"/>
              </w:rPr>
              <w:t xml:space="preserve"> $                  78,405.13 </w:t>
            </w:r>
          </w:p>
        </w:tc>
        <w:tc>
          <w:tcPr>
            <w:tcW w:w="2409" w:type="dxa"/>
            <w:noWrap/>
            <w:hideMark/>
          </w:tcPr>
          <w:p w14:paraId="5831CA86" w14:textId="14B94603" w:rsidR="002304FE" w:rsidRPr="0027011A" w:rsidRDefault="002304FE" w:rsidP="0027011A">
            <w:pPr>
              <w:jc w:val="both"/>
              <w:rPr>
                <w:rFonts w:ascii="Century Gothic" w:hAnsi="Century Gothic" w:cs="Arial"/>
              </w:rPr>
            </w:pPr>
            <w:r w:rsidRPr="0027011A">
              <w:rPr>
                <w:rFonts w:ascii="Century Gothic" w:hAnsi="Century Gothic" w:cs="Arial"/>
              </w:rPr>
              <w:t> </w:t>
            </w:r>
          </w:p>
        </w:tc>
      </w:tr>
      <w:tr w:rsidR="002304FE" w:rsidRPr="0027011A" w14:paraId="2A45D8CD" w14:textId="77777777" w:rsidTr="002304FE">
        <w:trPr>
          <w:trHeight w:val="330"/>
        </w:trPr>
        <w:tc>
          <w:tcPr>
            <w:tcW w:w="4106" w:type="dxa"/>
            <w:noWrap/>
            <w:hideMark/>
          </w:tcPr>
          <w:p w14:paraId="1495C299" w14:textId="2CEF569D" w:rsidR="002304FE" w:rsidRPr="0027011A" w:rsidRDefault="002304FE" w:rsidP="0027011A">
            <w:pPr>
              <w:jc w:val="left"/>
              <w:rPr>
                <w:rFonts w:ascii="Century Gothic" w:hAnsi="Century Gothic" w:cs="Arial"/>
              </w:rPr>
            </w:pPr>
            <w:r w:rsidRPr="0027011A">
              <w:rPr>
                <w:rFonts w:ascii="Century Gothic" w:hAnsi="Century Gothic" w:cs="Arial"/>
              </w:rPr>
              <w:t>Aprovechamientos</w:t>
            </w:r>
          </w:p>
        </w:tc>
        <w:tc>
          <w:tcPr>
            <w:tcW w:w="2552" w:type="dxa"/>
            <w:noWrap/>
            <w:hideMark/>
          </w:tcPr>
          <w:p w14:paraId="505725EC" w14:textId="7FD1C2C7" w:rsidR="002304FE" w:rsidRPr="0027011A" w:rsidRDefault="002304FE" w:rsidP="0027011A">
            <w:pPr>
              <w:jc w:val="both"/>
              <w:rPr>
                <w:rFonts w:ascii="Century Gothic" w:hAnsi="Century Gothic" w:cs="Arial"/>
              </w:rPr>
            </w:pPr>
            <w:r w:rsidRPr="0027011A">
              <w:rPr>
                <w:rFonts w:ascii="Century Gothic" w:hAnsi="Century Gothic" w:cs="Arial"/>
              </w:rPr>
              <w:t xml:space="preserve"> $                108,560.78 </w:t>
            </w:r>
          </w:p>
        </w:tc>
        <w:tc>
          <w:tcPr>
            <w:tcW w:w="2409" w:type="dxa"/>
            <w:noWrap/>
            <w:hideMark/>
          </w:tcPr>
          <w:p w14:paraId="3A56AD5F" w14:textId="4CE1DD92" w:rsidR="002304FE" w:rsidRPr="0027011A" w:rsidRDefault="002304FE" w:rsidP="0027011A">
            <w:pPr>
              <w:jc w:val="both"/>
              <w:rPr>
                <w:rFonts w:ascii="Century Gothic" w:hAnsi="Century Gothic" w:cs="Arial"/>
              </w:rPr>
            </w:pPr>
            <w:r w:rsidRPr="0027011A">
              <w:rPr>
                <w:rFonts w:ascii="Century Gothic" w:hAnsi="Century Gothic" w:cs="Arial"/>
              </w:rPr>
              <w:t> </w:t>
            </w:r>
          </w:p>
        </w:tc>
      </w:tr>
      <w:tr w:rsidR="002304FE" w:rsidRPr="0027011A" w14:paraId="03DCB31C" w14:textId="77777777" w:rsidTr="002304FE">
        <w:trPr>
          <w:trHeight w:val="330"/>
        </w:trPr>
        <w:tc>
          <w:tcPr>
            <w:tcW w:w="4106" w:type="dxa"/>
            <w:noWrap/>
            <w:hideMark/>
          </w:tcPr>
          <w:p w14:paraId="549AE84B" w14:textId="1EC24218" w:rsidR="002304FE" w:rsidRPr="0027011A" w:rsidRDefault="002304FE" w:rsidP="0027011A">
            <w:pPr>
              <w:jc w:val="left"/>
              <w:rPr>
                <w:rFonts w:ascii="Century Gothic" w:hAnsi="Century Gothic" w:cs="Arial"/>
              </w:rPr>
            </w:pPr>
            <w:proofErr w:type="gramStart"/>
            <w:r w:rsidRPr="0027011A">
              <w:rPr>
                <w:rFonts w:ascii="Century Gothic" w:hAnsi="Century Gothic" w:cs="Arial"/>
                <w:b/>
                <w:bCs/>
              </w:rPr>
              <w:t>Total</w:t>
            </w:r>
            <w:proofErr w:type="gramEnd"/>
            <w:r w:rsidRPr="0027011A">
              <w:rPr>
                <w:rFonts w:ascii="Century Gothic" w:hAnsi="Century Gothic" w:cs="Arial"/>
                <w:b/>
                <w:bCs/>
              </w:rPr>
              <w:t xml:space="preserve"> de Ingresos Propios / Locales</w:t>
            </w:r>
          </w:p>
        </w:tc>
        <w:tc>
          <w:tcPr>
            <w:tcW w:w="2552" w:type="dxa"/>
            <w:noWrap/>
            <w:hideMark/>
          </w:tcPr>
          <w:p w14:paraId="55CE6B73" w14:textId="2CBE045C" w:rsidR="002304FE" w:rsidRPr="0027011A" w:rsidRDefault="002304FE" w:rsidP="0027011A">
            <w:pPr>
              <w:jc w:val="both"/>
              <w:rPr>
                <w:rFonts w:ascii="Century Gothic" w:hAnsi="Century Gothic" w:cs="Arial"/>
              </w:rPr>
            </w:pPr>
            <w:r w:rsidRPr="0027011A">
              <w:rPr>
                <w:rFonts w:ascii="Century Gothic" w:hAnsi="Century Gothic" w:cs="Arial"/>
              </w:rPr>
              <w:t> </w:t>
            </w:r>
          </w:p>
        </w:tc>
        <w:tc>
          <w:tcPr>
            <w:tcW w:w="2409" w:type="dxa"/>
            <w:noWrap/>
            <w:hideMark/>
          </w:tcPr>
          <w:p w14:paraId="6AFCEB53" w14:textId="4D1B6285" w:rsidR="002304FE" w:rsidRPr="0027011A" w:rsidRDefault="002304FE" w:rsidP="0027011A">
            <w:pPr>
              <w:jc w:val="both"/>
              <w:rPr>
                <w:rFonts w:ascii="Century Gothic" w:hAnsi="Century Gothic" w:cs="Arial"/>
              </w:rPr>
            </w:pPr>
            <w:r w:rsidRPr="0027011A">
              <w:rPr>
                <w:rFonts w:ascii="Century Gothic" w:hAnsi="Century Gothic" w:cs="Arial"/>
                <w:b/>
                <w:bCs/>
              </w:rPr>
              <w:t xml:space="preserve"> $             667,047.80 </w:t>
            </w:r>
          </w:p>
        </w:tc>
      </w:tr>
      <w:tr w:rsidR="002304FE" w:rsidRPr="0027011A" w14:paraId="03A2AB5D" w14:textId="77777777" w:rsidTr="002304FE">
        <w:trPr>
          <w:trHeight w:val="330"/>
        </w:trPr>
        <w:tc>
          <w:tcPr>
            <w:tcW w:w="4106" w:type="dxa"/>
            <w:noWrap/>
            <w:hideMark/>
          </w:tcPr>
          <w:p w14:paraId="44CFF8A3" w14:textId="36AD25DD" w:rsidR="002304FE" w:rsidRPr="0027011A" w:rsidRDefault="002304FE" w:rsidP="0027011A">
            <w:pPr>
              <w:jc w:val="left"/>
              <w:rPr>
                <w:rFonts w:ascii="Century Gothic" w:hAnsi="Century Gothic" w:cs="Arial"/>
                <w:b/>
                <w:bCs/>
              </w:rPr>
            </w:pPr>
            <w:r w:rsidRPr="0027011A">
              <w:rPr>
                <w:rFonts w:ascii="Century Gothic" w:hAnsi="Century Gothic" w:cs="Arial"/>
                <w:b/>
                <w:bCs/>
              </w:rPr>
              <w:t> </w:t>
            </w:r>
          </w:p>
        </w:tc>
        <w:tc>
          <w:tcPr>
            <w:tcW w:w="2552" w:type="dxa"/>
            <w:noWrap/>
            <w:hideMark/>
          </w:tcPr>
          <w:p w14:paraId="79825948" w14:textId="29B56F5C" w:rsidR="002304FE" w:rsidRPr="0027011A" w:rsidRDefault="002304FE" w:rsidP="0027011A">
            <w:pPr>
              <w:jc w:val="both"/>
              <w:rPr>
                <w:rFonts w:ascii="Century Gothic" w:hAnsi="Century Gothic" w:cs="Arial"/>
              </w:rPr>
            </w:pPr>
            <w:r w:rsidRPr="0027011A">
              <w:rPr>
                <w:rFonts w:ascii="Century Gothic" w:hAnsi="Century Gothic" w:cs="Arial"/>
              </w:rPr>
              <w:t> </w:t>
            </w:r>
          </w:p>
        </w:tc>
        <w:tc>
          <w:tcPr>
            <w:tcW w:w="2409" w:type="dxa"/>
            <w:noWrap/>
            <w:hideMark/>
          </w:tcPr>
          <w:p w14:paraId="18A817B8" w14:textId="6A6EA4BE" w:rsidR="002304FE" w:rsidRPr="0027011A" w:rsidRDefault="002304FE" w:rsidP="0027011A">
            <w:pPr>
              <w:jc w:val="both"/>
              <w:rPr>
                <w:rFonts w:ascii="Century Gothic" w:hAnsi="Century Gothic" w:cs="Arial"/>
                <w:b/>
                <w:bCs/>
              </w:rPr>
            </w:pPr>
            <w:r w:rsidRPr="0027011A">
              <w:rPr>
                <w:rFonts w:ascii="Century Gothic" w:hAnsi="Century Gothic" w:cs="Arial"/>
                <w:b/>
                <w:bCs/>
              </w:rPr>
              <w:t> </w:t>
            </w:r>
          </w:p>
        </w:tc>
      </w:tr>
      <w:tr w:rsidR="002304FE" w:rsidRPr="0027011A" w14:paraId="0272BC3E" w14:textId="77777777" w:rsidTr="002304FE">
        <w:trPr>
          <w:trHeight w:val="330"/>
        </w:trPr>
        <w:tc>
          <w:tcPr>
            <w:tcW w:w="4106" w:type="dxa"/>
            <w:noWrap/>
            <w:hideMark/>
          </w:tcPr>
          <w:p w14:paraId="1294C722" w14:textId="3C826214" w:rsidR="002304FE" w:rsidRPr="0027011A" w:rsidRDefault="002304FE" w:rsidP="0027011A">
            <w:pPr>
              <w:jc w:val="left"/>
              <w:rPr>
                <w:rFonts w:ascii="Century Gothic" w:hAnsi="Century Gothic" w:cs="Arial"/>
                <w:b/>
                <w:bCs/>
              </w:rPr>
            </w:pPr>
            <w:r w:rsidRPr="0027011A">
              <w:rPr>
                <w:rFonts w:ascii="Century Gothic" w:hAnsi="Century Gothic" w:cs="Arial"/>
                <w:b/>
                <w:bCs/>
              </w:rPr>
              <w:t>Participaciones Federales</w:t>
            </w:r>
          </w:p>
        </w:tc>
        <w:tc>
          <w:tcPr>
            <w:tcW w:w="2552" w:type="dxa"/>
            <w:noWrap/>
            <w:hideMark/>
          </w:tcPr>
          <w:p w14:paraId="70A82D9A" w14:textId="2E3473CC" w:rsidR="002304FE" w:rsidRPr="0027011A" w:rsidRDefault="002304FE" w:rsidP="0027011A">
            <w:pPr>
              <w:jc w:val="both"/>
              <w:rPr>
                <w:rFonts w:ascii="Century Gothic" w:hAnsi="Century Gothic" w:cs="Arial"/>
              </w:rPr>
            </w:pPr>
            <w:r w:rsidRPr="0027011A">
              <w:rPr>
                <w:rFonts w:ascii="Century Gothic" w:hAnsi="Century Gothic" w:cs="Arial"/>
              </w:rPr>
              <w:t> </w:t>
            </w:r>
          </w:p>
        </w:tc>
        <w:tc>
          <w:tcPr>
            <w:tcW w:w="2409" w:type="dxa"/>
            <w:noWrap/>
            <w:hideMark/>
          </w:tcPr>
          <w:p w14:paraId="7EEA6D5E" w14:textId="39B1DD28" w:rsidR="002304FE" w:rsidRPr="0027011A" w:rsidRDefault="002304FE" w:rsidP="0027011A">
            <w:pPr>
              <w:jc w:val="both"/>
              <w:rPr>
                <w:rFonts w:ascii="Century Gothic" w:hAnsi="Century Gothic" w:cs="Arial"/>
                <w:b/>
                <w:bCs/>
              </w:rPr>
            </w:pPr>
            <w:r w:rsidRPr="0027011A">
              <w:rPr>
                <w:rFonts w:ascii="Century Gothic" w:hAnsi="Century Gothic" w:cs="Arial"/>
              </w:rPr>
              <w:t> </w:t>
            </w:r>
          </w:p>
        </w:tc>
      </w:tr>
      <w:tr w:rsidR="002304FE" w:rsidRPr="0027011A" w14:paraId="4791CD2B" w14:textId="77777777" w:rsidTr="002304FE">
        <w:trPr>
          <w:trHeight w:val="330"/>
        </w:trPr>
        <w:tc>
          <w:tcPr>
            <w:tcW w:w="4106" w:type="dxa"/>
            <w:noWrap/>
            <w:hideMark/>
          </w:tcPr>
          <w:p w14:paraId="06AC4B34" w14:textId="3B016023" w:rsidR="002304FE" w:rsidRPr="0027011A" w:rsidRDefault="002304FE" w:rsidP="0027011A">
            <w:pPr>
              <w:jc w:val="left"/>
              <w:rPr>
                <w:rFonts w:ascii="Century Gothic" w:hAnsi="Century Gothic" w:cs="Arial"/>
                <w:b/>
                <w:bCs/>
              </w:rPr>
            </w:pPr>
            <w:r w:rsidRPr="0027011A">
              <w:rPr>
                <w:rFonts w:ascii="Century Gothic" w:hAnsi="Century Gothic" w:cs="Arial"/>
              </w:rPr>
              <w:t xml:space="preserve">Fondo General de Participaciones </w:t>
            </w:r>
            <w:r w:rsidRPr="0027011A">
              <w:rPr>
                <w:rFonts w:ascii="Century Gothic" w:hAnsi="Century Gothic" w:cs="Arial"/>
                <w:b/>
                <w:bCs/>
              </w:rPr>
              <w:t>(FGP)</w:t>
            </w:r>
          </w:p>
        </w:tc>
        <w:tc>
          <w:tcPr>
            <w:tcW w:w="2552" w:type="dxa"/>
            <w:noWrap/>
            <w:hideMark/>
          </w:tcPr>
          <w:p w14:paraId="1ACDB19C" w14:textId="14B8599C" w:rsidR="002304FE" w:rsidRPr="0027011A" w:rsidRDefault="002304FE" w:rsidP="0027011A">
            <w:pPr>
              <w:jc w:val="both"/>
              <w:rPr>
                <w:rFonts w:ascii="Century Gothic" w:hAnsi="Century Gothic" w:cs="Arial"/>
              </w:rPr>
            </w:pPr>
            <w:r w:rsidRPr="0027011A">
              <w:rPr>
                <w:rFonts w:ascii="Century Gothic" w:hAnsi="Century Gothic" w:cs="Arial"/>
              </w:rPr>
              <w:t xml:space="preserve"> $           18,959,636.01 </w:t>
            </w:r>
          </w:p>
        </w:tc>
        <w:tc>
          <w:tcPr>
            <w:tcW w:w="2409" w:type="dxa"/>
            <w:noWrap/>
            <w:hideMark/>
          </w:tcPr>
          <w:p w14:paraId="60235C1E" w14:textId="1A7E471D" w:rsidR="002304FE" w:rsidRPr="0027011A" w:rsidRDefault="002304FE" w:rsidP="0027011A">
            <w:pPr>
              <w:jc w:val="both"/>
              <w:rPr>
                <w:rFonts w:ascii="Century Gothic" w:hAnsi="Century Gothic" w:cs="Arial"/>
              </w:rPr>
            </w:pPr>
            <w:r w:rsidRPr="0027011A">
              <w:rPr>
                <w:rFonts w:ascii="Century Gothic" w:hAnsi="Century Gothic" w:cs="Arial"/>
              </w:rPr>
              <w:t> </w:t>
            </w:r>
          </w:p>
        </w:tc>
      </w:tr>
      <w:tr w:rsidR="002304FE" w:rsidRPr="0027011A" w14:paraId="0AA674EA" w14:textId="77777777" w:rsidTr="002304FE">
        <w:trPr>
          <w:trHeight w:val="330"/>
        </w:trPr>
        <w:tc>
          <w:tcPr>
            <w:tcW w:w="4106" w:type="dxa"/>
            <w:noWrap/>
            <w:hideMark/>
          </w:tcPr>
          <w:p w14:paraId="3F78B9BF" w14:textId="7A29CDA7" w:rsidR="002304FE" w:rsidRPr="0027011A" w:rsidRDefault="002304FE" w:rsidP="0027011A">
            <w:pPr>
              <w:jc w:val="left"/>
              <w:rPr>
                <w:rFonts w:ascii="Century Gothic" w:hAnsi="Century Gothic" w:cs="Arial"/>
              </w:rPr>
            </w:pPr>
            <w:r w:rsidRPr="0027011A">
              <w:rPr>
                <w:rFonts w:ascii="Century Gothic" w:hAnsi="Century Gothic" w:cs="Arial"/>
              </w:rPr>
              <w:t xml:space="preserve">Fondo de Fomento Municipal </w:t>
            </w:r>
            <w:r w:rsidRPr="0027011A">
              <w:rPr>
                <w:rFonts w:ascii="Century Gothic" w:hAnsi="Century Gothic" w:cs="Arial"/>
                <w:b/>
                <w:bCs/>
              </w:rPr>
              <w:t>(FFM)</w:t>
            </w:r>
            <w:r w:rsidRPr="0027011A">
              <w:rPr>
                <w:rFonts w:ascii="Century Gothic" w:hAnsi="Century Gothic" w:cs="Arial"/>
              </w:rPr>
              <w:t xml:space="preserve"> 70%</w:t>
            </w:r>
          </w:p>
        </w:tc>
        <w:tc>
          <w:tcPr>
            <w:tcW w:w="2552" w:type="dxa"/>
            <w:noWrap/>
            <w:hideMark/>
          </w:tcPr>
          <w:p w14:paraId="157AA709" w14:textId="56C862DC" w:rsidR="002304FE" w:rsidRPr="0027011A" w:rsidRDefault="002304FE" w:rsidP="0027011A">
            <w:pPr>
              <w:jc w:val="both"/>
              <w:rPr>
                <w:rFonts w:ascii="Century Gothic" w:hAnsi="Century Gothic" w:cs="Arial"/>
              </w:rPr>
            </w:pPr>
            <w:r w:rsidRPr="0027011A">
              <w:rPr>
                <w:rFonts w:ascii="Century Gothic" w:hAnsi="Century Gothic" w:cs="Arial"/>
              </w:rPr>
              <w:t xml:space="preserve"> $             3,362,235.80 </w:t>
            </w:r>
          </w:p>
        </w:tc>
        <w:tc>
          <w:tcPr>
            <w:tcW w:w="2409" w:type="dxa"/>
            <w:noWrap/>
            <w:hideMark/>
          </w:tcPr>
          <w:p w14:paraId="1D66C529" w14:textId="7DD0D7FA" w:rsidR="002304FE" w:rsidRPr="0027011A" w:rsidRDefault="002304FE" w:rsidP="0027011A">
            <w:pPr>
              <w:jc w:val="both"/>
              <w:rPr>
                <w:rFonts w:ascii="Century Gothic" w:hAnsi="Century Gothic" w:cs="Arial"/>
              </w:rPr>
            </w:pPr>
            <w:r w:rsidRPr="0027011A">
              <w:rPr>
                <w:rFonts w:ascii="Century Gothic" w:hAnsi="Century Gothic" w:cs="Arial"/>
              </w:rPr>
              <w:t> </w:t>
            </w:r>
          </w:p>
        </w:tc>
      </w:tr>
      <w:tr w:rsidR="002304FE" w:rsidRPr="0027011A" w14:paraId="06B71D16" w14:textId="77777777" w:rsidTr="002304FE">
        <w:trPr>
          <w:trHeight w:val="330"/>
        </w:trPr>
        <w:tc>
          <w:tcPr>
            <w:tcW w:w="4106" w:type="dxa"/>
            <w:noWrap/>
            <w:hideMark/>
          </w:tcPr>
          <w:p w14:paraId="2EDFDF45" w14:textId="59DDAC11" w:rsidR="002304FE" w:rsidRPr="0027011A" w:rsidRDefault="002304FE" w:rsidP="0027011A">
            <w:pPr>
              <w:jc w:val="left"/>
              <w:rPr>
                <w:rFonts w:ascii="Century Gothic" w:hAnsi="Century Gothic" w:cs="Arial"/>
              </w:rPr>
            </w:pPr>
            <w:r w:rsidRPr="0027011A">
              <w:rPr>
                <w:rFonts w:ascii="Century Gothic" w:hAnsi="Century Gothic" w:cs="Arial"/>
              </w:rPr>
              <w:t xml:space="preserve">Fondo de Fomento Municipal </w:t>
            </w:r>
            <w:r w:rsidRPr="0027011A">
              <w:rPr>
                <w:rFonts w:ascii="Century Gothic" w:hAnsi="Century Gothic" w:cs="Arial"/>
                <w:b/>
                <w:bCs/>
              </w:rPr>
              <w:t xml:space="preserve">(FFM) </w:t>
            </w:r>
            <w:r w:rsidRPr="0027011A">
              <w:rPr>
                <w:rFonts w:ascii="Century Gothic" w:hAnsi="Century Gothic" w:cs="Arial"/>
              </w:rPr>
              <w:t>30%</w:t>
            </w:r>
          </w:p>
        </w:tc>
        <w:tc>
          <w:tcPr>
            <w:tcW w:w="2552" w:type="dxa"/>
            <w:noWrap/>
            <w:hideMark/>
          </w:tcPr>
          <w:p w14:paraId="5D851EA0" w14:textId="468C05B3" w:rsidR="002304FE" w:rsidRPr="0027011A" w:rsidRDefault="002304FE" w:rsidP="0027011A">
            <w:pPr>
              <w:jc w:val="both"/>
              <w:rPr>
                <w:rFonts w:ascii="Century Gothic" w:hAnsi="Century Gothic" w:cs="Arial"/>
              </w:rPr>
            </w:pPr>
            <w:r w:rsidRPr="0027011A">
              <w:rPr>
                <w:rFonts w:ascii="Century Gothic" w:hAnsi="Century Gothic" w:cs="Arial"/>
              </w:rPr>
              <w:t xml:space="preserve"> $                938,388.59 </w:t>
            </w:r>
          </w:p>
        </w:tc>
        <w:tc>
          <w:tcPr>
            <w:tcW w:w="2409" w:type="dxa"/>
            <w:noWrap/>
            <w:hideMark/>
          </w:tcPr>
          <w:p w14:paraId="56F4C1AE" w14:textId="5A16E6F3" w:rsidR="002304FE" w:rsidRPr="0027011A" w:rsidRDefault="002304FE" w:rsidP="0027011A">
            <w:pPr>
              <w:jc w:val="both"/>
              <w:rPr>
                <w:rFonts w:ascii="Century Gothic" w:hAnsi="Century Gothic" w:cs="Arial"/>
              </w:rPr>
            </w:pPr>
            <w:r w:rsidRPr="0027011A">
              <w:rPr>
                <w:rFonts w:ascii="Century Gothic" w:hAnsi="Century Gothic" w:cs="Arial"/>
              </w:rPr>
              <w:t> </w:t>
            </w:r>
          </w:p>
        </w:tc>
      </w:tr>
      <w:tr w:rsidR="002304FE" w:rsidRPr="0027011A" w14:paraId="54846E09" w14:textId="77777777" w:rsidTr="002304FE">
        <w:trPr>
          <w:trHeight w:val="330"/>
        </w:trPr>
        <w:tc>
          <w:tcPr>
            <w:tcW w:w="4106" w:type="dxa"/>
            <w:noWrap/>
            <w:hideMark/>
          </w:tcPr>
          <w:p w14:paraId="39E3858C" w14:textId="0BB7A4FA" w:rsidR="002304FE" w:rsidRPr="0027011A" w:rsidRDefault="002304FE" w:rsidP="0027011A">
            <w:pPr>
              <w:jc w:val="left"/>
              <w:rPr>
                <w:rFonts w:ascii="Century Gothic" w:hAnsi="Century Gothic" w:cs="Arial"/>
              </w:rPr>
            </w:pPr>
            <w:r w:rsidRPr="0027011A">
              <w:rPr>
                <w:rFonts w:ascii="Century Gothic" w:hAnsi="Century Gothic" w:cs="Arial"/>
              </w:rPr>
              <w:t xml:space="preserve">Impuestos Especial Sobre Producción y Servicios en materia de cervezas, bebidas alcohólicas y tabacos labrados </w:t>
            </w:r>
            <w:r w:rsidRPr="0027011A">
              <w:rPr>
                <w:rFonts w:ascii="Century Gothic" w:hAnsi="Century Gothic" w:cs="Arial"/>
                <w:b/>
                <w:bCs/>
              </w:rPr>
              <w:t>(IEPS)</w:t>
            </w:r>
          </w:p>
        </w:tc>
        <w:tc>
          <w:tcPr>
            <w:tcW w:w="2552" w:type="dxa"/>
            <w:noWrap/>
            <w:hideMark/>
          </w:tcPr>
          <w:p w14:paraId="68871A4F" w14:textId="1219180D" w:rsidR="002304FE" w:rsidRPr="0027011A" w:rsidRDefault="002304FE" w:rsidP="0027011A">
            <w:pPr>
              <w:jc w:val="both"/>
              <w:rPr>
                <w:rFonts w:ascii="Century Gothic" w:hAnsi="Century Gothic" w:cs="Arial"/>
              </w:rPr>
            </w:pPr>
            <w:r w:rsidRPr="0027011A">
              <w:rPr>
                <w:rFonts w:ascii="Century Gothic" w:hAnsi="Century Gothic" w:cs="Arial"/>
              </w:rPr>
              <w:t xml:space="preserve"> $             507,759.70 </w:t>
            </w:r>
          </w:p>
        </w:tc>
        <w:tc>
          <w:tcPr>
            <w:tcW w:w="2409" w:type="dxa"/>
            <w:noWrap/>
            <w:hideMark/>
          </w:tcPr>
          <w:p w14:paraId="2209295C" w14:textId="42342827" w:rsidR="002304FE" w:rsidRPr="0027011A" w:rsidRDefault="002304FE" w:rsidP="0027011A">
            <w:pPr>
              <w:jc w:val="both"/>
              <w:rPr>
                <w:rFonts w:ascii="Century Gothic" w:hAnsi="Century Gothic" w:cs="Arial"/>
              </w:rPr>
            </w:pPr>
            <w:r w:rsidRPr="0027011A">
              <w:rPr>
                <w:rFonts w:ascii="Century Gothic" w:hAnsi="Century Gothic" w:cs="Arial"/>
              </w:rPr>
              <w:t> </w:t>
            </w:r>
          </w:p>
        </w:tc>
      </w:tr>
      <w:tr w:rsidR="002304FE" w:rsidRPr="0027011A" w14:paraId="5556EF1E" w14:textId="77777777" w:rsidTr="002304FE">
        <w:trPr>
          <w:trHeight w:val="990"/>
        </w:trPr>
        <w:tc>
          <w:tcPr>
            <w:tcW w:w="4106" w:type="dxa"/>
            <w:hideMark/>
          </w:tcPr>
          <w:p w14:paraId="777E3146" w14:textId="0DB07A07" w:rsidR="002304FE" w:rsidRPr="0027011A" w:rsidRDefault="002304FE" w:rsidP="0027011A">
            <w:pPr>
              <w:jc w:val="left"/>
              <w:rPr>
                <w:rFonts w:ascii="Century Gothic" w:hAnsi="Century Gothic" w:cs="Arial"/>
              </w:rPr>
            </w:pPr>
            <w:r w:rsidRPr="0027011A">
              <w:rPr>
                <w:rFonts w:ascii="Century Gothic" w:hAnsi="Century Gothic" w:cs="Arial"/>
              </w:rPr>
              <w:lastRenderedPageBreak/>
              <w:t xml:space="preserve">Fondo de Fiscalización y Recaudación </w:t>
            </w:r>
            <w:r w:rsidRPr="0027011A">
              <w:rPr>
                <w:rFonts w:ascii="Century Gothic" w:hAnsi="Century Gothic" w:cs="Arial"/>
                <w:b/>
                <w:bCs/>
              </w:rPr>
              <w:t>(FOFIR)</w:t>
            </w:r>
          </w:p>
        </w:tc>
        <w:tc>
          <w:tcPr>
            <w:tcW w:w="2552" w:type="dxa"/>
            <w:noWrap/>
            <w:hideMark/>
          </w:tcPr>
          <w:p w14:paraId="3F353ABF" w14:textId="0B8120B9" w:rsidR="002304FE" w:rsidRPr="0027011A" w:rsidRDefault="002304FE" w:rsidP="0027011A">
            <w:pPr>
              <w:jc w:val="both"/>
              <w:rPr>
                <w:rFonts w:ascii="Century Gothic" w:hAnsi="Century Gothic" w:cs="Arial"/>
              </w:rPr>
            </w:pPr>
            <w:r w:rsidRPr="0027011A">
              <w:rPr>
                <w:rFonts w:ascii="Century Gothic" w:hAnsi="Century Gothic" w:cs="Arial"/>
              </w:rPr>
              <w:t xml:space="preserve"> $          1,244,223.18 </w:t>
            </w:r>
          </w:p>
        </w:tc>
        <w:tc>
          <w:tcPr>
            <w:tcW w:w="2409" w:type="dxa"/>
            <w:noWrap/>
            <w:hideMark/>
          </w:tcPr>
          <w:p w14:paraId="781B9603" w14:textId="347357AC" w:rsidR="002304FE" w:rsidRPr="0027011A" w:rsidRDefault="002304FE" w:rsidP="0027011A">
            <w:pPr>
              <w:jc w:val="both"/>
              <w:rPr>
                <w:rFonts w:ascii="Century Gothic" w:hAnsi="Century Gothic" w:cs="Arial"/>
              </w:rPr>
            </w:pPr>
            <w:r w:rsidRPr="0027011A">
              <w:rPr>
                <w:rFonts w:ascii="Century Gothic" w:hAnsi="Century Gothic" w:cs="Arial"/>
              </w:rPr>
              <w:t> </w:t>
            </w:r>
          </w:p>
        </w:tc>
      </w:tr>
      <w:tr w:rsidR="002304FE" w:rsidRPr="0027011A" w14:paraId="64A4CBA0" w14:textId="77777777" w:rsidTr="002304FE">
        <w:trPr>
          <w:trHeight w:val="345"/>
        </w:trPr>
        <w:tc>
          <w:tcPr>
            <w:tcW w:w="4106" w:type="dxa"/>
            <w:hideMark/>
          </w:tcPr>
          <w:p w14:paraId="03203FD3" w14:textId="708F4923" w:rsidR="002304FE" w:rsidRPr="0027011A" w:rsidRDefault="002304FE" w:rsidP="0027011A">
            <w:pPr>
              <w:jc w:val="left"/>
              <w:rPr>
                <w:rFonts w:ascii="Century Gothic" w:hAnsi="Century Gothic" w:cs="Arial"/>
              </w:rPr>
            </w:pPr>
            <w:r w:rsidRPr="0027011A">
              <w:rPr>
                <w:rFonts w:ascii="Century Gothic" w:hAnsi="Century Gothic" w:cs="Arial"/>
              </w:rPr>
              <w:t xml:space="preserve">Impuestos Sobre Autos Nuevos </w:t>
            </w:r>
            <w:r w:rsidRPr="0027011A">
              <w:rPr>
                <w:rFonts w:ascii="Century Gothic" w:hAnsi="Century Gothic" w:cs="Arial"/>
                <w:b/>
                <w:bCs/>
              </w:rPr>
              <w:t>(ISAN)</w:t>
            </w:r>
          </w:p>
        </w:tc>
        <w:tc>
          <w:tcPr>
            <w:tcW w:w="2552" w:type="dxa"/>
            <w:noWrap/>
            <w:hideMark/>
          </w:tcPr>
          <w:p w14:paraId="073D20AD" w14:textId="41B8562D" w:rsidR="002304FE" w:rsidRPr="0027011A" w:rsidRDefault="002304FE" w:rsidP="0027011A">
            <w:pPr>
              <w:jc w:val="both"/>
              <w:rPr>
                <w:rFonts w:ascii="Century Gothic" w:hAnsi="Century Gothic" w:cs="Arial"/>
              </w:rPr>
            </w:pPr>
            <w:r w:rsidRPr="0027011A">
              <w:rPr>
                <w:rFonts w:ascii="Century Gothic" w:hAnsi="Century Gothic" w:cs="Arial"/>
              </w:rPr>
              <w:t xml:space="preserve"> $             464,487.76 </w:t>
            </w:r>
          </w:p>
        </w:tc>
        <w:tc>
          <w:tcPr>
            <w:tcW w:w="2409" w:type="dxa"/>
            <w:noWrap/>
            <w:hideMark/>
          </w:tcPr>
          <w:p w14:paraId="4F1B47F8" w14:textId="35661C53" w:rsidR="002304FE" w:rsidRPr="0027011A" w:rsidRDefault="002304FE" w:rsidP="0027011A">
            <w:pPr>
              <w:jc w:val="both"/>
              <w:rPr>
                <w:rFonts w:ascii="Century Gothic" w:hAnsi="Century Gothic" w:cs="Arial"/>
              </w:rPr>
            </w:pPr>
            <w:r w:rsidRPr="0027011A">
              <w:rPr>
                <w:rFonts w:ascii="Century Gothic" w:hAnsi="Century Gothic" w:cs="Arial"/>
              </w:rPr>
              <w:t> </w:t>
            </w:r>
          </w:p>
        </w:tc>
      </w:tr>
      <w:tr w:rsidR="002304FE" w:rsidRPr="0027011A" w14:paraId="61CDAB96" w14:textId="77777777" w:rsidTr="002304FE">
        <w:trPr>
          <w:trHeight w:val="345"/>
        </w:trPr>
        <w:tc>
          <w:tcPr>
            <w:tcW w:w="4106" w:type="dxa"/>
            <w:hideMark/>
          </w:tcPr>
          <w:p w14:paraId="2124A22D" w14:textId="6824820A" w:rsidR="002304FE" w:rsidRPr="0027011A" w:rsidRDefault="002304FE" w:rsidP="0027011A">
            <w:pPr>
              <w:jc w:val="left"/>
              <w:rPr>
                <w:rFonts w:ascii="Century Gothic" w:hAnsi="Century Gothic" w:cs="Arial"/>
              </w:rPr>
            </w:pPr>
            <w:r w:rsidRPr="0027011A">
              <w:rPr>
                <w:rFonts w:ascii="Century Gothic" w:hAnsi="Century Gothic" w:cs="Arial"/>
              </w:rPr>
              <w:t>Impuesto Sobre Tenencia y Uso de Vehículos</w:t>
            </w:r>
          </w:p>
        </w:tc>
        <w:tc>
          <w:tcPr>
            <w:tcW w:w="2552" w:type="dxa"/>
            <w:noWrap/>
            <w:hideMark/>
          </w:tcPr>
          <w:p w14:paraId="156E6527" w14:textId="488B2AFB" w:rsidR="002304FE" w:rsidRPr="0027011A" w:rsidRDefault="002304FE" w:rsidP="0027011A">
            <w:pPr>
              <w:jc w:val="both"/>
              <w:rPr>
                <w:rFonts w:ascii="Century Gothic" w:hAnsi="Century Gothic" w:cs="Arial"/>
              </w:rPr>
            </w:pPr>
            <w:r w:rsidRPr="0027011A">
              <w:rPr>
                <w:rFonts w:ascii="Century Gothic" w:hAnsi="Century Gothic" w:cs="Arial"/>
              </w:rPr>
              <w:t xml:space="preserve"> $                       83.94 </w:t>
            </w:r>
          </w:p>
        </w:tc>
        <w:tc>
          <w:tcPr>
            <w:tcW w:w="2409" w:type="dxa"/>
            <w:noWrap/>
            <w:hideMark/>
          </w:tcPr>
          <w:p w14:paraId="472B439D" w14:textId="03448D81" w:rsidR="002304FE" w:rsidRPr="0027011A" w:rsidRDefault="002304FE" w:rsidP="0027011A">
            <w:pPr>
              <w:jc w:val="both"/>
              <w:rPr>
                <w:rFonts w:ascii="Century Gothic" w:hAnsi="Century Gothic" w:cs="Arial"/>
              </w:rPr>
            </w:pPr>
            <w:r w:rsidRPr="0027011A">
              <w:rPr>
                <w:rFonts w:ascii="Century Gothic" w:hAnsi="Century Gothic" w:cs="Arial"/>
              </w:rPr>
              <w:t> </w:t>
            </w:r>
          </w:p>
        </w:tc>
      </w:tr>
      <w:tr w:rsidR="002304FE" w:rsidRPr="0027011A" w14:paraId="6B38940E" w14:textId="77777777" w:rsidTr="002304FE">
        <w:trPr>
          <w:trHeight w:val="345"/>
        </w:trPr>
        <w:tc>
          <w:tcPr>
            <w:tcW w:w="4106" w:type="dxa"/>
            <w:hideMark/>
          </w:tcPr>
          <w:p w14:paraId="2A3C7342" w14:textId="141DF7B5" w:rsidR="002304FE" w:rsidRPr="0027011A" w:rsidRDefault="002304FE" w:rsidP="0027011A">
            <w:pPr>
              <w:jc w:val="left"/>
              <w:rPr>
                <w:rFonts w:ascii="Century Gothic" w:hAnsi="Century Gothic" w:cs="Arial"/>
              </w:rPr>
            </w:pPr>
            <w:r w:rsidRPr="0027011A">
              <w:rPr>
                <w:rFonts w:ascii="Century Gothic" w:hAnsi="Century Gothic" w:cs="Arial"/>
              </w:rPr>
              <w:t>ISR Bienes Inmuebles</w:t>
            </w:r>
          </w:p>
        </w:tc>
        <w:tc>
          <w:tcPr>
            <w:tcW w:w="2552" w:type="dxa"/>
            <w:noWrap/>
            <w:hideMark/>
          </w:tcPr>
          <w:p w14:paraId="6C1E75AD" w14:textId="19BAD154" w:rsidR="002304FE" w:rsidRPr="0027011A" w:rsidRDefault="002304FE" w:rsidP="0027011A">
            <w:pPr>
              <w:jc w:val="both"/>
              <w:rPr>
                <w:rFonts w:ascii="Century Gothic" w:hAnsi="Century Gothic" w:cs="Arial"/>
              </w:rPr>
            </w:pPr>
            <w:r w:rsidRPr="0027011A">
              <w:rPr>
                <w:rFonts w:ascii="Century Gothic" w:hAnsi="Century Gothic" w:cs="Arial"/>
              </w:rPr>
              <w:t xml:space="preserve"> $               77,762.25 </w:t>
            </w:r>
          </w:p>
        </w:tc>
        <w:tc>
          <w:tcPr>
            <w:tcW w:w="2409" w:type="dxa"/>
            <w:noWrap/>
            <w:hideMark/>
          </w:tcPr>
          <w:p w14:paraId="679571B8" w14:textId="42FA0288" w:rsidR="002304FE" w:rsidRPr="0027011A" w:rsidRDefault="002304FE" w:rsidP="0027011A">
            <w:pPr>
              <w:jc w:val="both"/>
              <w:rPr>
                <w:rFonts w:ascii="Century Gothic" w:hAnsi="Century Gothic" w:cs="Arial"/>
              </w:rPr>
            </w:pPr>
            <w:r w:rsidRPr="0027011A">
              <w:rPr>
                <w:rFonts w:ascii="Century Gothic" w:hAnsi="Century Gothic" w:cs="Arial"/>
              </w:rPr>
              <w:t> </w:t>
            </w:r>
          </w:p>
        </w:tc>
      </w:tr>
      <w:tr w:rsidR="002304FE" w:rsidRPr="0027011A" w14:paraId="517CE51B" w14:textId="77777777" w:rsidTr="002304FE">
        <w:trPr>
          <w:trHeight w:val="345"/>
        </w:trPr>
        <w:tc>
          <w:tcPr>
            <w:tcW w:w="4106" w:type="dxa"/>
            <w:hideMark/>
          </w:tcPr>
          <w:p w14:paraId="7494D2B8" w14:textId="0D797A82" w:rsidR="002304FE" w:rsidRPr="0027011A" w:rsidRDefault="002304FE" w:rsidP="0027011A">
            <w:pPr>
              <w:jc w:val="left"/>
              <w:rPr>
                <w:rFonts w:ascii="Century Gothic" w:hAnsi="Century Gothic" w:cs="Arial"/>
              </w:rPr>
            </w:pPr>
            <w:r w:rsidRPr="0027011A">
              <w:rPr>
                <w:rFonts w:ascii="Century Gothic" w:hAnsi="Century Gothic" w:cs="Arial"/>
              </w:rPr>
              <w:t>Participaciones en Cuotas de Gasolina y Diésel 70%</w:t>
            </w:r>
          </w:p>
        </w:tc>
        <w:tc>
          <w:tcPr>
            <w:tcW w:w="2552" w:type="dxa"/>
            <w:noWrap/>
            <w:hideMark/>
          </w:tcPr>
          <w:p w14:paraId="0C64E3F1" w14:textId="08D12C07" w:rsidR="002304FE" w:rsidRPr="0027011A" w:rsidRDefault="002304FE" w:rsidP="0027011A">
            <w:pPr>
              <w:jc w:val="both"/>
              <w:rPr>
                <w:rFonts w:ascii="Century Gothic" w:hAnsi="Century Gothic" w:cs="Arial"/>
              </w:rPr>
            </w:pPr>
            <w:r w:rsidRPr="0027011A">
              <w:rPr>
                <w:rFonts w:ascii="Century Gothic" w:hAnsi="Century Gothic" w:cs="Arial"/>
              </w:rPr>
              <w:t xml:space="preserve"> $             324,733.14 </w:t>
            </w:r>
          </w:p>
        </w:tc>
        <w:tc>
          <w:tcPr>
            <w:tcW w:w="2409" w:type="dxa"/>
            <w:noWrap/>
            <w:hideMark/>
          </w:tcPr>
          <w:p w14:paraId="15895B36" w14:textId="28748FC8" w:rsidR="002304FE" w:rsidRPr="0027011A" w:rsidRDefault="002304FE" w:rsidP="0027011A">
            <w:pPr>
              <w:jc w:val="both"/>
              <w:rPr>
                <w:rFonts w:ascii="Century Gothic" w:hAnsi="Century Gothic" w:cs="Arial"/>
              </w:rPr>
            </w:pPr>
            <w:r w:rsidRPr="0027011A">
              <w:rPr>
                <w:rFonts w:ascii="Century Gothic" w:hAnsi="Century Gothic" w:cs="Arial"/>
              </w:rPr>
              <w:t> </w:t>
            </w:r>
          </w:p>
        </w:tc>
      </w:tr>
      <w:tr w:rsidR="002304FE" w:rsidRPr="0027011A" w14:paraId="405DAF89" w14:textId="77777777" w:rsidTr="002304FE">
        <w:trPr>
          <w:trHeight w:val="330"/>
        </w:trPr>
        <w:tc>
          <w:tcPr>
            <w:tcW w:w="4106" w:type="dxa"/>
            <w:hideMark/>
          </w:tcPr>
          <w:p w14:paraId="3F6E2961" w14:textId="54A70531" w:rsidR="002304FE" w:rsidRPr="0027011A" w:rsidRDefault="002304FE" w:rsidP="0027011A">
            <w:pPr>
              <w:jc w:val="left"/>
              <w:rPr>
                <w:rFonts w:ascii="Century Gothic" w:hAnsi="Century Gothic" w:cs="Arial"/>
              </w:rPr>
            </w:pPr>
            <w:r w:rsidRPr="0027011A">
              <w:rPr>
                <w:rFonts w:ascii="Century Gothic" w:hAnsi="Century Gothic" w:cs="Arial"/>
              </w:rPr>
              <w:t>Participaciones en Cuotas de Gasolina y Diésel 30%</w:t>
            </w:r>
          </w:p>
        </w:tc>
        <w:tc>
          <w:tcPr>
            <w:tcW w:w="2552" w:type="dxa"/>
            <w:noWrap/>
            <w:hideMark/>
          </w:tcPr>
          <w:p w14:paraId="00364FA6" w14:textId="710565B7" w:rsidR="002304FE" w:rsidRPr="0027011A" w:rsidRDefault="002304FE" w:rsidP="0027011A">
            <w:pPr>
              <w:jc w:val="both"/>
              <w:rPr>
                <w:rFonts w:ascii="Century Gothic" w:hAnsi="Century Gothic" w:cs="Arial"/>
              </w:rPr>
            </w:pPr>
            <w:r w:rsidRPr="0027011A">
              <w:rPr>
                <w:rFonts w:ascii="Century Gothic" w:hAnsi="Century Gothic" w:cs="Arial"/>
              </w:rPr>
              <w:t xml:space="preserve"> $             139,171.35 </w:t>
            </w:r>
          </w:p>
        </w:tc>
        <w:tc>
          <w:tcPr>
            <w:tcW w:w="2409" w:type="dxa"/>
            <w:noWrap/>
            <w:hideMark/>
          </w:tcPr>
          <w:p w14:paraId="3E9A4BE0" w14:textId="08FCBEBE" w:rsidR="002304FE" w:rsidRPr="0027011A" w:rsidRDefault="002304FE" w:rsidP="0027011A">
            <w:pPr>
              <w:jc w:val="both"/>
              <w:rPr>
                <w:rFonts w:ascii="Century Gothic" w:hAnsi="Century Gothic" w:cs="Arial"/>
              </w:rPr>
            </w:pPr>
            <w:r w:rsidRPr="0027011A">
              <w:rPr>
                <w:rFonts w:ascii="Century Gothic" w:hAnsi="Century Gothic" w:cs="Arial"/>
              </w:rPr>
              <w:t> </w:t>
            </w:r>
          </w:p>
        </w:tc>
      </w:tr>
      <w:tr w:rsidR="002304FE" w:rsidRPr="0027011A" w14:paraId="368048BB" w14:textId="77777777" w:rsidTr="002304FE">
        <w:trPr>
          <w:trHeight w:val="330"/>
        </w:trPr>
        <w:tc>
          <w:tcPr>
            <w:tcW w:w="4106" w:type="dxa"/>
            <w:noWrap/>
            <w:hideMark/>
          </w:tcPr>
          <w:p w14:paraId="6523F6DB" w14:textId="00AA0F47" w:rsidR="002304FE" w:rsidRPr="0027011A" w:rsidRDefault="002304FE" w:rsidP="0027011A">
            <w:pPr>
              <w:jc w:val="left"/>
              <w:rPr>
                <w:rFonts w:ascii="Century Gothic" w:hAnsi="Century Gothic" w:cs="Arial"/>
              </w:rPr>
            </w:pPr>
            <w:r w:rsidRPr="0027011A">
              <w:rPr>
                <w:rFonts w:ascii="Century Gothic" w:hAnsi="Century Gothic" w:cs="Arial"/>
              </w:rPr>
              <w:t xml:space="preserve">Recaudación Federal Participable (Municipio Fronterizos) </w:t>
            </w:r>
            <w:r w:rsidRPr="0027011A">
              <w:rPr>
                <w:rFonts w:ascii="Century Gothic" w:hAnsi="Century Gothic" w:cs="Arial"/>
                <w:b/>
                <w:bCs/>
              </w:rPr>
              <w:t>0.136% RFP</w:t>
            </w:r>
          </w:p>
        </w:tc>
        <w:tc>
          <w:tcPr>
            <w:tcW w:w="2552" w:type="dxa"/>
            <w:noWrap/>
            <w:hideMark/>
          </w:tcPr>
          <w:p w14:paraId="2FC21277" w14:textId="2B096247" w:rsidR="002304FE" w:rsidRPr="0027011A" w:rsidRDefault="002304FE" w:rsidP="0027011A">
            <w:pPr>
              <w:jc w:val="both"/>
              <w:rPr>
                <w:rFonts w:ascii="Century Gothic" w:hAnsi="Century Gothic" w:cs="Arial"/>
              </w:rPr>
            </w:pPr>
            <w:r w:rsidRPr="0027011A">
              <w:rPr>
                <w:rFonts w:ascii="Century Gothic" w:hAnsi="Century Gothic" w:cs="Arial"/>
              </w:rPr>
              <w:t xml:space="preserve"> $                              -   </w:t>
            </w:r>
          </w:p>
        </w:tc>
        <w:tc>
          <w:tcPr>
            <w:tcW w:w="2409" w:type="dxa"/>
            <w:noWrap/>
            <w:hideMark/>
          </w:tcPr>
          <w:p w14:paraId="434B3014" w14:textId="44064E31" w:rsidR="002304FE" w:rsidRPr="0027011A" w:rsidRDefault="002304FE" w:rsidP="0027011A">
            <w:pPr>
              <w:jc w:val="both"/>
              <w:rPr>
                <w:rFonts w:ascii="Century Gothic" w:hAnsi="Century Gothic" w:cs="Arial"/>
              </w:rPr>
            </w:pPr>
            <w:r w:rsidRPr="0027011A">
              <w:rPr>
                <w:rFonts w:ascii="Century Gothic" w:hAnsi="Century Gothic" w:cs="Arial"/>
              </w:rPr>
              <w:t> </w:t>
            </w:r>
          </w:p>
        </w:tc>
      </w:tr>
      <w:tr w:rsidR="002304FE" w:rsidRPr="0027011A" w14:paraId="5435A5E5" w14:textId="77777777" w:rsidTr="002304FE">
        <w:trPr>
          <w:trHeight w:val="660"/>
        </w:trPr>
        <w:tc>
          <w:tcPr>
            <w:tcW w:w="4106" w:type="dxa"/>
            <w:hideMark/>
          </w:tcPr>
          <w:p w14:paraId="72730320" w14:textId="354E6913" w:rsidR="002304FE" w:rsidRPr="0027011A" w:rsidRDefault="002304FE" w:rsidP="0027011A">
            <w:pPr>
              <w:jc w:val="left"/>
              <w:rPr>
                <w:rFonts w:ascii="Century Gothic" w:hAnsi="Century Gothic" w:cs="Arial"/>
              </w:rPr>
            </w:pPr>
            <w:r w:rsidRPr="0027011A">
              <w:rPr>
                <w:rFonts w:ascii="Century Gothic" w:hAnsi="Century Gothic" w:cs="Arial"/>
              </w:rPr>
              <w:t>Fondo ISR</w:t>
            </w:r>
          </w:p>
        </w:tc>
        <w:tc>
          <w:tcPr>
            <w:tcW w:w="2552" w:type="dxa"/>
            <w:noWrap/>
            <w:hideMark/>
          </w:tcPr>
          <w:p w14:paraId="414BD09F" w14:textId="58337325" w:rsidR="002304FE" w:rsidRPr="0027011A" w:rsidRDefault="002304FE" w:rsidP="0027011A">
            <w:pPr>
              <w:jc w:val="both"/>
              <w:rPr>
                <w:rFonts w:ascii="Century Gothic" w:hAnsi="Century Gothic" w:cs="Arial"/>
              </w:rPr>
            </w:pPr>
            <w:r w:rsidRPr="0027011A">
              <w:rPr>
                <w:rFonts w:ascii="Century Gothic" w:hAnsi="Century Gothic" w:cs="Arial"/>
              </w:rPr>
              <w:t xml:space="preserve"> $                              -   </w:t>
            </w:r>
          </w:p>
        </w:tc>
        <w:tc>
          <w:tcPr>
            <w:tcW w:w="2409" w:type="dxa"/>
            <w:noWrap/>
            <w:hideMark/>
          </w:tcPr>
          <w:p w14:paraId="148F301E" w14:textId="35FC4D39" w:rsidR="002304FE" w:rsidRPr="0027011A" w:rsidRDefault="002304FE" w:rsidP="0027011A">
            <w:pPr>
              <w:jc w:val="both"/>
              <w:rPr>
                <w:rFonts w:ascii="Century Gothic" w:hAnsi="Century Gothic" w:cs="Arial"/>
              </w:rPr>
            </w:pPr>
            <w:r w:rsidRPr="0027011A">
              <w:rPr>
                <w:rFonts w:ascii="Century Gothic" w:hAnsi="Century Gothic" w:cs="Arial"/>
              </w:rPr>
              <w:t> </w:t>
            </w:r>
          </w:p>
        </w:tc>
      </w:tr>
      <w:tr w:rsidR="002304FE" w:rsidRPr="0027011A" w14:paraId="27FA096B" w14:textId="77777777" w:rsidTr="002304FE">
        <w:trPr>
          <w:trHeight w:val="345"/>
        </w:trPr>
        <w:tc>
          <w:tcPr>
            <w:tcW w:w="4106" w:type="dxa"/>
            <w:noWrap/>
            <w:hideMark/>
          </w:tcPr>
          <w:p w14:paraId="292A2878" w14:textId="3AB909A2" w:rsidR="002304FE" w:rsidRPr="0027011A" w:rsidRDefault="002304FE" w:rsidP="0027011A">
            <w:pPr>
              <w:jc w:val="left"/>
              <w:rPr>
                <w:rFonts w:ascii="Century Gothic" w:hAnsi="Century Gothic" w:cs="Arial"/>
              </w:rPr>
            </w:pPr>
            <w:proofErr w:type="gramStart"/>
            <w:r w:rsidRPr="0027011A">
              <w:rPr>
                <w:rFonts w:ascii="Century Gothic" w:hAnsi="Century Gothic" w:cs="Arial"/>
                <w:b/>
                <w:bCs/>
              </w:rPr>
              <w:t>Total</w:t>
            </w:r>
            <w:proofErr w:type="gramEnd"/>
            <w:r w:rsidRPr="0027011A">
              <w:rPr>
                <w:rFonts w:ascii="Century Gothic" w:hAnsi="Century Gothic" w:cs="Arial"/>
                <w:b/>
                <w:bCs/>
              </w:rPr>
              <w:t xml:space="preserve"> de Participaciones Federales</w:t>
            </w:r>
          </w:p>
        </w:tc>
        <w:tc>
          <w:tcPr>
            <w:tcW w:w="2552" w:type="dxa"/>
            <w:noWrap/>
            <w:hideMark/>
          </w:tcPr>
          <w:p w14:paraId="515F5B1C" w14:textId="68EC41FD" w:rsidR="002304FE" w:rsidRPr="0027011A" w:rsidRDefault="002304FE" w:rsidP="0027011A">
            <w:pPr>
              <w:jc w:val="both"/>
              <w:rPr>
                <w:rFonts w:ascii="Century Gothic" w:hAnsi="Century Gothic" w:cs="Arial"/>
              </w:rPr>
            </w:pPr>
            <w:r w:rsidRPr="0027011A">
              <w:rPr>
                <w:rFonts w:ascii="Century Gothic" w:hAnsi="Century Gothic" w:cs="Arial"/>
              </w:rPr>
              <w:t xml:space="preserve">     </w:t>
            </w:r>
          </w:p>
        </w:tc>
        <w:tc>
          <w:tcPr>
            <w:tcW w:w="2409" w:type="dxa"/>
            <w:noWrap/>
            <w:hideMark/>
          </w:tcPr>
          <w:p w14:paraId="52372101" w14:textId="531C6B01" w:rsidR="002304FE" w:rsidRPr="0027011A" w:rsidRDefault="002304FE" w:rsidP="0027011A">
            <w:pPr>
              <w:jc w:val="both"/>
              <w:rPr>
                <w:rFonts w:ascii="Century Gothic" w:hAnsi="Century Gothic" w:cs="Arial"/>
              </w:rPr>
            </w:pPr>
            <w:r w:rsidRPr="0027011A">
              <w:rPr>
                <w:rFonts w:ascii="Century Gothic" w:hAnsi="Century Gothic" w:cs="Arial"/>
                <w:b/>
                <w:bCs/>
              </w:rPr>
              <w:t xml:space="preserve"> $        26,018,481.70 </w:t>
            </w:r>
          </w:p>
        </w:tc>
      </w:tr>
      <w:tr w:rsidR="002304FE" w:rsidRPr="0027011A" w14:paraId="31351360" w14:textId="77777777" w:rsidTr="002304FE">
        <w:trPr>
          <w:trHeight w:val="330"/>
        </w:trPr>
        <w:tc>
          <w:tcPr>
            <w:tcW w:w="4106" w:type="dxa"/>
            <w:hideMark/>
          </w:tcPr>
          <w:p w14:paraId="3E48107C" w14:textId="71FF32D0" w:rsidR="002304FE" w:rsidRPr="0027011A" w:rsidRDefault="002304FE" w:rsidP="0027011A">
            <w:pPr>
              <w:jc w:val="left"/>
              <w:rPr>
                <w:rFonts w:ascii="Century Gothic" w:hAnsi="Century Gothic" w:cs="Arial"/>
                <w:b/>
                <w:bCs/>
              </w:rPr>
            </w:pPr>
            <w:r w:rsidRPr="0027011A">
              <w:rPr>
                <w:rFonts w:ascii="Century Gothic" w:hAnsi="Century Gothic" w:cs="Arial"/>
                <w:b/>
                <w:bCs/>
              </w:rPr>
              <w:t> </w:t>
            </w:r>
          </w:p>
        </w:tc>
        <w:tc>
          <w:tcPr>
            <w:tcW w:w="2552" w:type="dxa"/>
            <w:noWrap/>
            <w:hideMark/>
          </w:tcPr>
          <w:p w14:paraId="6DAD2AE1" w14:textId="3ED79DD9" w:rsidR="002304FE" w:rsidRPr="0027011A" w:rsidRDefault="002304FE" w:rsidP="0027011A">
            <w:pPr>
              <w:jc w:val="both"/>
              <w:rPr>
                <w:rFonts w:ascii="Century Gothic" w:hAnsi="Century Gothic" w:cs="Arial"/>
              </w:rPr>
            </w:pPr>
            <w:r w:rsidRPr="0027011A">
              <w:rPr>
                <w:rFonts w:ascii="Century Gothic" w:hAnsi="Century Gothic" w:cs="Arial"/>
              </w:rPr>
              <w:t> </w:t>
            </w:r>
          </w:p>
        </w:tc>
        <w:tc>
          <w:tcPr>
            <w:tcW w:w="2409" w:type="dxa"/>
            <w:noWrap/>
            <w:hideMark/>
          </w:tcPr>
          <w:p w14:paraId="2752DEAB" w14:textId="60169FAA" w:rsidR="002304FE" w:rsidRPr="0027011A" w:rsidRDefault="002304FE" w:rsidP="0027011A">
            <w:pPr>
              <w:jc w:val="both"/>
              <w:rPr>
                <w:rFonts w:ascii="Century Gothic" w:hAnsi="Century Gothic" w:cs="Arial"/>
                <w:b/>
                <w:bCs/>
              </w:rPr>
            </w:pPr>
            <w:r w:rsidRPr="0027011A">
              <w:rPr>
                <w:rFonts w:ascii="Century Gothic" w:hAnsi="Century Gothic" w:cs="Arial"/>
                <w:b/>
                <w:bCs/>
              </w:rPr>
              <w:t> </w:t>
            </w:r>
          </w:p>
        </w:tc>
      </w:tr>
      <w:tr w:rsidR="002304FE" w:rsidRPr="0027011A" w14:paraId="5CC20A8B" w14:textId="77777777" w:rsidTr="002304FE">
        <w:trPr>
          <w:trHeight w:val="330"/>
        </w:trPr>
        <w:tc>
          <w:tcPr>
            <w:tcW w:w="4106" w:type="dxa"/>
            <w:hideMark/>
          </w:tcPr>
          <w:p w14:paraId="5C3507C4" w14:textId="6F0BF74D" w:rsidR="002304FE" w:rsidRPr="0027011A" w:rsidRDefault="002304FE" w:rsidP="0027011A">
            <w:pPr>
              <w:jc w:val="left"/>
              <w:rPr>
                <w:rFonts w:ascii="Century Gothic" w:hAnsi="Century Gothic" w:cs="Arial"/>
                <w:b/>
                <w:bCs/>
              </w:rPr>
            </w:pPr>
            <w:r w:rsidRPr="0027011A">
              <w:rPr>
                <w:rFonts w:ascii="Century Gothic" w:hAnsi="Century Gothic" w:cs="Arial"/>
                <w:b/>
                <w:bCs/>
              </w:rPr>
              <w:t>Aportaciones</w:t>
            </w:r>
          </w:p>
        </w:tc>
        <w:tc>
          <w:tcPr>
            <w:tcW w:w="2552" w:type="dxa"/>
            <w:noWrap/>
            <w:hideMark/>
          </w:tcPr>
          <w:p w14:paraId="7977C563" w14:textId="667E9DFD" w:rsidR="002304FE" w:rsidRPr="0027011A" w:rsidRDefault="002304FE" w:rsidP="0027011A">
            <w:pPr>
              <w:jc w:val="both"/>
              <w:rPr>
                <w:rFonts w:ascii="Century Gothic" w:hAnsi="Century Gothic" w:cs="Arial"/>
              </w:rPr>
            </w:pPr>
            <w:r w:rsidRPr="0027011A">
              <w:rPr>
                <w:rFonts w:ascii="Century Gothic" w:hAnsi="Century Gothic" w:cs="Arial"/>
              </w:rPr>
              <w:t> </w:t>
            </w:r>
          </w:p>
        </w:tc>
        <w:tc>
          <w:tcPr>
            <w:tcW w:w="2409" w:type="dxa"/>
            <w:noWrap/>
            <w:hideMark/>
          </w:tcPr>
          <w:p w14:paraId="02DC6958" w14:textId="1F45AC3D" w:rsidR="002304FE" w:rsidRPr="0027011A" w:rsidRDefault="002304FE" w:rsidP="0027011A">
            <w:pPr>
              <w:jc w:val="both"/>
              <w:rPr>
                <w:rFonts w:ascii="Century Gothic" w:hAnsi="Century Gothic" w:cs="Arial"/>
                <w:b/>
                <w:bCs/>
              </w:rPr>
            </w:pPr>
            <w:r w:rsidRPr="0027011A">
              <w:rPr>
                <w:rFonts w:ascii="Century Gothic" w:hAnsi="Century Gothic" w:cs="Arial"/>
                <w:b/>
                <w:bCs/>
              </w:rPr>
              <w:t> </w:t>
            </w:r>
          </w:p>
        </w:tc>
      </w:tr>
      <w:tr w:rsidR="002304FE" w:rsidRPr="0027011A" w14:paraId="5B6B9C89" w14:textId="77777777" w:rsidTr="002304FE">
        <w:trPr>
          <w:trHeight w:val="330"/>
        </w:trPr>
        <w:tc>
          <w:tcPr>
            <w:tcW w:w="4106" w:type="dxa"/>
            <w:hideMark/>
          </w:tcPr>
          <w:p w14:paraId="1B1B4B78" w14:textId="043528CB" w:rsidR="002304FE" w:rsidRPr="0027011A" w:rsidRDefault="002304FE" w:rsidP="0027011A">
            <w:pPr>
              <w:jc w:val="left"/>
              <w:rPr>
                <w:rFonts w:ascii="Century Gothic" w:hAnsi="Century Gothic" w:cs="Arial"/>
                <w:b/>
                <w:bCs/>
              </w:rPr>
            </w:pPr>
            <w:r w:rsidRPr="0027011A">
              <w:rPr>
                <w:rFonts w:ascii="Century Gothic" w:hAnsi="Century Gothic" w:cs="Arial"/>
                <w:b/>
                <w:bCs/>
              </w:rPr>
              <w:t>Aportaciones Estatales</w:t>
            </w:r>
          </w:p>
        </w:tc>
        <w:tc>
          <w:tcPr>
            <w:tcW w:w="2552" w:type="dxa"/>
            <w:noWrap/>
            <w:hideMark/>
          </w:tcPr>
          <w:p w14:paraId="012B0454" w14:textId="4392B368" w:rsidR="002304FE" w:rsidRPr="0027011A" w:rsidRDefault="002304FE" w:rsidP="0027011A">
            <w:pPr>
              <w:jc w:val="both"/>
              <w:rPr>
                <w:rFonts w:ascii="Century Gothic" w:hAnsi="Century Gothic" w:cs="Arial"/>
              </w:rPr>
            </w:pPr>
            <w:r w:rsidRPr="0027011A">
              <w:rPr>
                <w:rFonts w:ascii="Century Gothic" w:hAnsi="Century Gothic" w:cs="Arial"/>
              </w:rPr>
              <w:t> </w:t>
            </w:r>
          </w:p>
        </w:tc>
        <w:tc>
          <w:tcPr>
            <w:tcW w:w="2409" w:type="dxa"/>
            <w:noWrap/>
            <w:hideMark/>
          </w:tcPr>
          <w:p w14:paraId="6A51B3CD" w14:textId="1628E4DC" w:rsidR="002304FE" w:rsidRPr="0027011A" w:rsidRDefault="002304FE" w:rsidP="0027011A">
            <w:pPr>
              <w:jc w:val="both"/>
              <w:rPr>
                <w:rFonts w:ascii="Century Gothic" w:hAnsi="Century Gothic" w:cs="Arial"/>
                <w:b/>
                <w:bCs/>
              </w:rPr>
            </w:pPr>
            <w:r w:rsidRPr="0027011A">
              <w:rPr>
                <w:rFonts w:ascii="Century Gothic" w:hAnsi="Century Gothic" w:cs="Arial"/>
              </w:rPr>
              <w:t> </w:t>
            </w:r>
          </w:p>
        </w:tc>
      </w:tr>
      <w:tr w:rsidR="002304FE" w:rsidRPr="0027011A" w14:paraId="757BC4E6" w14:textId="77777777" w:rsidTr="002304FE">
        <w:trPr>
          <w:trHeight w:val="330"/>
        </w:trPr>
        <w:tc>
          <w:tcPr>
            <w:tcW w:w="4106" w:type="dxa"/>
            <w:noWrap/>
            <w:hideMark/>
          </w:tcPr>
          <w:p w14:paraId="4A6109A3" w14:textId="75813258" w:rsidR="002304FE" w:rsidRPr="0027011A" w:rsidRDefault="002304FE" w:rsidP="0027011A">
            <w:pPr>
              <w:jc w:val="left"/>
              <w:rPr>
                <w:rFonts w:ascii="Century Gothic" w:hAnsi="Century Gothic" w:cs="Arial"/>
                <w:b/>
                <w:bCs/>
              </w:rPr>
            </w:pPr>
            <w:r w:rsidRPr="0027011A">
              <w:rPr>
                <w:rFonts w:ascii="Century Gothic" w:hAnsi="Century Gothic" w:cs="Arial"/>
              </w:rPr>
              <w:t xml:space="preserve">Fondo para el Desarrollo Socioeconómico Municipal </w:t>
            </w:r>
            <w:r w:rsidRPr="0027011A">
              <w:rPr>
                <w:rFonts w:ascii="Century Gothic" w:hAnsi="Century Gothic" w:cs="Arial"/>
                <w:b/>
                <w:bCs/>
              </w:rPr>
              <w:t>(FODESEM)</w:t>
            </w:r>
          </w:p>
        </w:tc>
        <w:tc>
          <w:tcPr>
            <w:tcW w:w="2552" w:type="dxa"/>
            <w:noWrap/>
            <w:hideMark/>
          </w:tcPr>
          <w:p w14:paraId="07BB9234" w14:textId="4664FA83" w:rsidR="002304FE" w:rsidRPr="0027011A" w:rsidRDefault="002304FE" w:rsidP="0027011A">
            <w:pPr>
              <w:jc w:val="both"/>
              <w:rPr>
                <w:rFonts w:ascii="Century Gothic" w:hAnsi="Century Gothic" w:cs="Arial"/>
              </w:rPr>
            </w:pPr>
            <w:r w:rsidRPr="0027011A">
              <w:rPr>
                <w:rFonts w:ascii="Century Gothic" w:hAnsi="Century Gothic" w:cs="Arial"/>
              </w:rPr>
              <w:t xml:space="preserve"> $        15,572,537.74 </w:t>
            </w:r>
          </w:p>
        </w:tc>
        <w:tc>
          <w:tcPr>
            <w:tcW w:w="2409" w:type="dxa"/>
            <w:noWrap/>
            <w:hideMark/>
          </w:tcPr>
          <w:p w14:paraId="41E47C27" w14:textId="1E8517F7" w:rsidR="002304FE" w:rsidRPr="0027011A" w:rsidRDefault="002304FE" w:rsidP="0027011A">
            <w:pPr>
              <w:jc w:val="both"/>
              <w:rPr>
                <w:rFonts w:ascii="Century Gothic" w:hAnsi="Century Gothic" w:cs="Arial"/>
              </w:rPr>
            </w:pPr>
            <w:r w:rsidRPr="0027011A">
              <w:rPr>
                <w:rFonts w:ascii="Century Gothic" w:hAnsi="Century Gothic" w:cs="Arial"/>
              </w:rPr>
              <w:t> </w:t>
            </w:r>
          </w:p>
        </w:tc>
      </w:tr>
      <w:tr w:rsidR="002304FE" w:rsidRPr="0027011A" w14:paraId="03677610" w14:textId="77777777" w:rsidTr="002304FE">
        <w:trPr>
          <w:trHeight w:val="615"/>
        </w:trPr>
        <w:tc>
          <w:tcPr>
            <w:tcW w:w="4106" w:type="dxa"/>
            <w:hideMark/>
          </w:tcPr>
          <w:p w14:paraId="283D9881" w14:textId="40FBB394" w:rsidR="002304FE" w:rsidRPr="0027011A" w:rsidRDefault="002304FE" w:rsidP="0027011A">
            <w:pPr>
              <w:jc w:val="left"/>
              <w:rPr>
                <w:rFonts w:ascii="Century Gothic" w:hAnsi="Century Gothic" w:cs="Arial"/>
              </w:rPr>
            </w:pPr>
            <w:r w:rsidRPr="0027011A">
              <w:rPr>
                <w:rFonts w:ascii="Century Gothic" w:hAnsi="Century Gothic" w:cs="Arial"/>
                <w:b/>
                <w:bCs/>
              </w:rPr>
              <w:t>Aportaciones Federales</w:t>
            </w:r>
          </w:p>
        </w:tc>
        <w:tc>
          <w:tcPr>
            <w:tcW w:w="2552" w:type="dxa"/>
            <w:noWrap/>
            <w:hideMark/>
          </w:tcPr>
          <w:p w14:paraId="5E104489" w14:textId="0F52261F" w:rsidR="002304FE" w:rsidRPr="0027011A" w:rsidRDefault="002304FE" w:rsidP="0027011A">
            <w:pPr>
              <w:jc w:val="both"/>
              <w:rPr>
                <w:rFonts w:ascii="Century Gothic" w:hAnsi="Century Gothic" w:cs="Arial"/>
              </w:rPr>
            </w:pPr>
            <w:r w:rsidRPr="0027011A">
              <w:rPr>
                <w:rFonts w:ascii="Century Gothic" w:hAnsi="Century Gothic" w:cs="Arial"/>
              </w:rPr>
              <w:t> </w:t>
            </w:r>
          </w:p>
        </w:tc>
        <w:tc>
          <w:tcPr>
            <w:tcW w:w="2409" w:type="dxa"/>
            <w:noWrap/>
            <w:hideMark/>
          </w:tcPr>
          <w:p w14:paraId="31221409" w14:textId="0D869624" w:rsidR="002304FE" w:rsidRPr="0027011A" w:rsidRDefault="002304FE" w:rsidP="0027011A">
            <w:pPr>
              <w:jc w:val="both"/>
              <w:rPr>
                <w:rFonts w:ascii="Century Gothic" w:hAnsi="Century Gothic" w:cs="Arial"/>
              </w:rPr>
            </w:pPr>
            <w:r w:rsidRPr="0027011A">
              <w:rPr>
                <w:rFonts w:ascii="Century Gothic" w:hAnsi="Century Gothic" w:cs="Arial"/>
                <w:b/>
                <w:bCs/>
              </w:rPr>
              <w:t> </w:t>
            </w:r>
          </w:p>
        </w:tc>
      </w:tr>
      <w:tr w:rsidR="002304FE" w:rsidRPr="0027011A" w14:paraId="3D6D0964" w14:textId="77777777" w:rsidTr="002304FE">
        <w:trPr>
          <w:trHeight w:val="330"/>
        </w:trPr>
        <w:tc>
          <w:tcPr>
            <w:tcW w:w="4106" w:type="dxa"/>
            <w:hideMark/>
          </w:tcPr>
          <w:p w14:paraId="332900A8" w14:textId="08F5F180" w:rsidR="002304FE" w:rsidRPr="0027011A" w:rsidRDefault="002304FE" w:rsidP="0027011A">
            <w:pPr>
              <w:jc w:val="left"/>
              <w:rPr>
                <w:rFonts w:ascii="Century Gothic" w:hAnsi="Century Gothic" w:cs="Arial"/>
                <w:b/>
                <w:bCs/>
              </w:rPr>
            </w:pPr>
            <w:r w:rsidRPr="0027011A">
              <w:rPr>
                <w:rFonts w:ascii="Century Gothic" w:hAnsi="Century Gothic" w:cs="Arial"/>
              </w:rPr>
              <w:t xml:space="preserve">Fondo de Aportaciones para el Fortalecimiento de los Municipios </w:t>
            </w:r>
            <w:r w:rsidRPr="0027011A">
              <w:rPr>
                <w:rFonts w:ascii="Century Gothic" w:hAnsi="Century Gothic" w:cs="Arial"/>
                <w:b/>
                <w:bCs/>
              </w:rPr>
              <w:t>(FAFM / FORTAMUN)</w:t>
            </w:r>
          </w:p>
        </w:tc>
        <w:tc>
          <w:tcPr>
            <w:tcW w:w="2552" w:type="dxa"/>
            <w:noWrap/>
            <w:hideMark/>
          </w:tcPr>
          <w:p w14:paraId="470AF364" w14:textId="1A0C5753" w:rsidR="002304FE" w:rsidRPr="0027011A" w:rsidRDefault="002304FE" w:rsidP="0027011A">
            <w:pPr>
              <w:jc w:val="both"/>
              <w:rPr>
                <w:rFonts w:ascii="Century Gothic" w:hAnsi="Century Gothic" w:cs="Arial"/>
              </w:rPr>
            </w:pPr>
            <w:r w:rsidRPr="0027011A">
              <w:rPr>
                <w:rFonts w:ascii="Century Gothic" w:hAnsi="Century Gothic" w:cs="Arial"/>
              </w:rPr>
              <w:t xml:space="preserve"> $          7,072,906.00 </w:t>
            </w:r>
          </w:p>
        </w:tc>
        <w:tc>
          <w:tcPr>
            <w:tcW w:w="2409" w:type="dxa"/>
            <w:noWrap/>
            <w:hideMark/>
          </w:tcPr>
          <w:p w14:paraId="0A280C50" w14:textId="2AEA8F8E" w:rsidR="002304FE" w:rsidRPr="0027011A" w:rsidRDefault="002304FE" w:rsidP="0027011A">
            <w:pPr>
              <w:jc w:val="both"/>
              <w:rPr>
                <w:rFonts w:ascii="Century Gothic" w:hAnsi="Century Gothic" w:cs="Arial"/>
                <w:b/>
                <w:bCs/>
              </w:rPr>
            </w:pPr>
            <w:r w:rsidRPr="0027011A">
              <w:rPr>
                <w:rFonts w:ascii="Century Gothic" w:hAnsi="Century Gothic" w:cs="Arial"/>
              </w:rPr>
              <w:t> </w:t>
            </w:r>
          </w:p>
        </w:tc>
      </w:tr>
      <w:tr w:rsidR="002304FE" w:rsidRPr="0027011A" w14:paraId="5643BBDD" w14:textId="77777777" w:rsidTr="002304FE">
        <w:trPr>
          <w:trHeight w:val="660"/>
        </w:trPr>
        <w:tc>
          <w:tcPr>
            <w:tcW w:w="4106" w:type="dxa"/>
            <w:hideMark/>
          </w:tcPr>
          <w:p w14:paraId="1B0E213D" w14:textId="11E21C6B" w:rsidR="002304FE" w:rsidRPr="0027011A" w:rsidRDefault="002304FE" w:rsidP="0027011A">
            <w:pPr>
              <w:jc w:val="left"/>
              <w:rPr>
                <w:rFonts w:ascii="Century Gothic" w:hAnsi="Century Gothic" w:cs="Arial"/>
              </w:rPr>
            </w:pPr>
            <w:r w:rsidRPr="0027011A">
              <w:rPr>
                <w:rFonts w:ascii="Century Gothic" w:hAnsi="Century Gothic" w:cs="Arial"/>
              </w:rPr>
              <w:lastRenderedPageBreak/>
              <w:t xml:space="preserve">Fondo de Aportaciones para la Infraestructura Social Municipal </w:t>
            </w:r>
            <w:r w:rsidRPr="0027011A">
              <w:rPr>
                <w:rFonts w:ascii="Century Gothic" w:hAnsi="Century Gothic" w:cs="Arial"/>
                <w:b/>
                <w:bCs/>
              </w:rPr>
              <w:t>(FISM / FAIS)</w:t>
            </w:r>
          </w:p>
        </w:tc>
        <w:tc>
          <w:tcPr>
            <w:tcW w:w="2552" w:type="dxa"/>
            <w:noWrap/>
            <w:hideMark/>
          </w:tcPr>
          <w:p w14:paraId="081DE7D2" w14:textId="148CBCAE" w:rsidR="002304FE" w:rsidRPr="0027011A" w:rsidRDefault="002304FE" w:rsidP="0027011A">
            <w:pPr>
              <w:jc w:val="both"/>
              <w:rPr>
                <w:rFonts w:ascii="Century Gothic" w:hAnsi="Century Gothic" w:cs="Arial"/>
              </w:rPr>
            </w:pPr>
            <w:r w:rsidRPr="0027011A">
              <w:rPr>
                <w:rFonts w:ascii="Century Gothic" w:hAnsi="Century Gothic" w:cs="Arial"/>
              </w:rPr>
              <w:t xml:space="preserve"> $        36,173,557.00 </w:t>
            </w:r>
          </w:p>
        </w:tc>
        <w:tc>
          <w:tcPr>
            <w:tcW w:w="2409" w:type="dxa"/>
            <w:noWrap/>
            <w:hideMark/>
          </w:tcPr>
          <w:p w14:paraId="7E5321C7" w14:textId="09E39979" w:rsidR="002304FE" w:rsidRPr="0027011A" w:rsidRDefault="002304FE" w:rsidP="0027011A">
            <w:pPr>
              <w:jc w:val="both"/>
              <w:rPr>
                <w:rFonts w:ascii="Century Gothic" w:hAnsi="Century Gothic" w:cs="Arial"/>
              </w:rPr>
            </w:pPr>
            <w:r w:rsidRPr="0027011A">
              <w:rPr>
                <w:rFonts w:ascii="Century Gothic" w:hAnsi="Century Gothic" w:cs="Arial"/>
              </w:rPr>
              <w:t> </w:t>
            </w:r>
          </w:p>
        </w:tc>
      </w:tr>
      <w:tr w:rsidR="002304FE" w:rsidRPr="0027011A" w14:paraId="283CB3E9" w14:textId="77777777" w:rsidTr="002304FE">
        <w:trPr>
          <w:trHeight w:val="660"/>
        </w:trPr>
        <w:tc>
          <w:tcPr>
            <w:tcW w:w="4106" w:type="dxa"/>
            <w:hideMark/>
          </w:tcPr>
          <w:p w14:paraId="7F8AEEC3" w14:textId="797A8E4E" w:rsidR="002304FE" w:rsidRPr="0027011A" w:rsidRDefault="002304FE" w:rsidP="0027011A">
            <w:pPr>
              <w:jc w:val="left"/>
              <w:rPr>
                <w:rFonts w:ascii="Century Gothic" w:hAnsi="Century Gothic" w:cs="Arial"/>
              </w:rPr>
            </w:pPr>
            <w:proofErr w:type="gramStart"/>
            <w:r w:rsidRPr="0027011A">
              <w:rPr>
                <w:rFonts w:ascii="Century Gothic" w:hAnsi="Century Gothic" w:cs="Arial"/>
                <w:b/>
                <w:bCs/>
              </w:rPr>
              <w:t>Total</w:t>
            </w:r>
            <w:proofErr w:type="gramEnd"/>
            <w:r w:rsidRPr="0027011A">
              <w:rPr>
                <w:rFonts w:ascii="Century Gothic" w:hAnsi="Century Gothic" w:cs="Arial"/>
                <w:b/>
                <w:bCs/>
              </w:rPr>
              <w:t xml:space="preserve"> de Aportaciones</w:t>
            </w:r>
          </w:p>
        </w:tc>
        <w:tc>
          <w:tcPr>
            <w:tcW w:w="2552" w:type="dxa"/>
            <w:noWrap/>
            <w:hideMark/>
          </w:tcPr>
          <w:p w14:paraId="0FF6BB1C" w14:textId="6C5CE176" w:rsidR="002304FE" w:rsidRPr="0027011A" w:rsidRDefault="002304FE" w:rsidP="0027011A">
            <w:pPr>
              <w:jc w:val="both"/>
              <w:rPr>
                <w:rFonts w:ascii="Century Gothic" w:hAnsi="Century Gothic" w:cs="Arial"/>
              </w:rPr>
            </w:pPr>
            <w:r w:rsidRPr="0027011A">
              <w:rPr>
                <w:rFonts w:ascii="Century Gothic" w:hAnsi="Century Gothic" w:cs="Arial"/>
              </w:rPr>
              <w:t> </w:t>
            </w:r>
          </w:p>
        </w:tc>
        <w:tc>
          <w:tcPr>
            <w:tcW w:w="2409" w:type="dxa"/>
            <w:noWrap/>
            <w:hideMark/>
          </w:tcPr>
          <w:p w14:paraId="0774D5DA" w14:textId="0869C99A" w:rsidR="002304FE" w:rsidRPr="0027011A" w:rsidRDefault="002304FE" w:rsidP="0027011A">
            <w:pPr>
              <w:jc w:val="both"/>
              <w:rPr>
                <w:rFonts w:ascii="Century Gothic" w:hAnsi="Century Gothic" w:cs="Arial"/>
              </w:rPr>
            </w:pPr>
            <w:r w:rsidRPr="0027011A">
              <w:rPr>
                <w:rFonts w:ascii="Century Gothic" w:hAnsi="Century Gothic" w:cs="Arial"/>
                <w:b/>
                <w:bCs/>
              </w:rPr>
              <w:t xml:space="preserve"> $        58,819,000.74 </w:t>
            </w:r>
          </w:p>
        </w:tc>
      </w:tr>
      <w:tr w:rsidR="002304FE" w:rsidRPr="0027011A" w14:paraId="45E6E931" w14:textId="77777777" w:rsidTr="002304FE">
        <w:trPr>
          <w:trHeight w:val="330"/>
        </w:trPr>
        <w:tc>
          <w:tcPr>
            <w:tcW w:w="4106" w:type="dxa"/>
            <w:noWrap/>
            <w:hideMark/>
          </w:tcPr>
          <w:p w14:paraId="3BCEAF76" w14:textId="718D433E" w:rsidR="002304FE" w:rsidRPr="0027011A" w:rsidRDefault="002304FE" w:rsidP="0027011A">
            <w:pPr>
              <w:jc w:val="left"/>
              <w:rPr>
                <w:rFonts w:ascii="Century Gothic" w:hAnsi="Century Gothic" w:cs="Arial"/>
                <w:b/>
                <w:bCs/>
              </w:rPr>
            </w:pPr>
            <w:r w:rsidRPr="0027011A">
              <w:rPr>
                <w:rFonts w:ascii="Century Gothic" w:hAnsi="Century Gothic" w:cs="Arial"/>
                <w:b/>
                <w:bCs/>
              </w:rPr>
              <w:t> </w:t>
            </w:r>
          </w:p>
        </w:tc>
        <w:tc>
          <w:tcPr>
            <w:tcW w:w="2552" w:type="dxa"/>
            <w:noWrap/>
            <w:hideMark/>
          </w:tcPr>
          <w:p w14:paraId="032E1617" w14:textId="2C513FC7" w:rsidR="002304FE" w:rsidRPr="0027011A" w:rsidRDefault="002304FE" w:rsidP="0027011A">
            <w:pPr>
              <w:jc w:val="both"/>
              <w:rPr>
                <w:rFonts w:ascii="Century Gothic" w:hAnsi="Century Gothic" w:cs="Arial"/>
              </w:rPr>
            </w:pPr>
            <w:r w:rsidRPr="0027011A">
              <w:rPr>
                <w:rFonts w:ascii="Century Gothic" w:hAnsi="Century Gothic" w:cs="Arial"/>
              </w:rPr>
              <w:t> </w:t>
            </w:r>
          </w:p>
        </w:tc>
        <w:tc>
          <w:tcPr>
            <w:tcW w:w="2409" w:type="dxa"/>
            <w:noWrap/>
            <w:hideMark/>
          </w:tcPr>
          <w:p w14:paraId="1A122A21" w14:textId="1268B694" w:rsidR="002304FE" w:rsidRPr="0027011A" w:rsidRDefault="002304FE" w:rsidP="0027011A">
            <w:pPr>
              <w:jc w:val="both"/>
              <w:rPr>
                <w:rFonts w:ascii="Century Gothic" w:hAnsi="Century Gothic" w:cs="Arial"/>
                <w:b/>
                <w:bCs/>
              </w:rPr>
            </w:pPr>
            <w:r w:rsidRPr="0027011A">
              <w:rPr>
                <w:rFonts w:ascii="Century Gothic" w:hAnsi="Century Gothic" w:cs="Arial"/>
                <w:b/>
                <w:bCs/>
              </w:rPr>
              <w:t> </w:t>
            </w:r>
          </w:p>
        </w:tc>
      </w:tr>
      <w:tr w:rsidR="002304FE" w:rsidRPr="0027011A" w14:paraId="784FAF95" w14:textId="77777777" w:rsidTr="002304FE">
        <w:trPr>
          <w:trHeight w:val="330"/>
        </w:trPr>
        <w:tc>
          <w:tcPr>
            <w:tcW w:w="4106" w:type="dxa"/>
            <w:noWrap/>
            <w:hideMark/>
          </w:tcPr>
          <w:p w14:paraId="468CC5EE" w14:textId="2F892D09" w:rsidR="002304FE" w:rsidRPr="0027011A" w:rsidRDefault="002304FE" w:rsidP="0027011A">
            <w:pPr>
              <w:jc w:val="left"/>
              <w:rPr>
                <w:rFonts w:ascii="Century Gothic" w:hAnsi="Century Gothic" w:cs="Arial"/>
                <w:b/>
                <w:bCs/>
              </w:rPr>
            </w:pPr>
            <w:r w:rsidRPr="0027011A">
              <w:rPr>
                <w:rFonts w:ascii="Century Gothic" w:hAnsi="Century Gothic" w:cs="Arial"/>
                <w:b/>
                <w:bCs/>
              </w:rPr>
              <w:t>Convenios</w:t>
            </w:r>
          </w:p>
        </w:tc>
        <w:tc>
          <w:tcPr>
            <w:tcW w:w="2552" w:type="dxa"/>
            <w:noWrap/>
            <w:hideMark/>
          </w:tcPr>
          <w:p w14:paraId="21922018" w14:textId="33BF221E" w:rsidR="002304FE" w:rsidRPr="0027011A" w:rsidRDefault="002304FE" w:rsidP="0027011A">
            <w:pPr>
              <w:jc w:val="both"/>
              <w:rPr>
                <w:rFonts w:ascii="Century Gothic" w:hAnsi="Century Gothic" w:cs="Arial"/>
              </w:rPr>
            </w:pPr>
            <w:r w:rsidRPr="0027011A">
              <w:rPr>
                <w:rFonts w:ascii="Century Gothic" w:hAnsi="Century Gothic" w:cs="Arial"/>
              </w:rPr>
              <w:t> </w:t>
            </w:r>
          </w:p>
        </w:tc>
        <w:tc>
          <w:tcPr>
            <w:tcW w:w="2409" w:type="dxa"/>
            <w:noWrap/>
            <w:hideMark/>
          </w:tcPr>
          <w:p w14:paraId="7DE5EA05" w14:textId="1B8FD26B" w:rsidR="002304FE" w:rsidRPr="0027011A" w:rsidRDefault="002304FE" w:rsidP="0027011A">
            <w:pPr>
              <w:jc w:val="both"/>
              <w:rPr>
                <w:rFonts w:ascii="Century Gothic" w:hAnsi="Century Gothic" w:cs="Arial"/>
                <w:b/>
                <w:bCs/>
              </w:rPr>
            </w:pPr>
            <w:r w:rsidRPr="0027011A">
              <w:rPr>
                <w:rFonts w:ascii="Century Gothic" w:hAnsi="Century Gothic" w:cs="Arial"/>
                <w:b/>
                <w:bCs/>
              </w:rPr>
              <w:t xml:space="preserve"> $                            -   </w:t>
            </w:r>
          </w:p>
        </w:tc>
      </w:tr>
      <w:tr w:rsidR="002304FE" w:rsidRPr="0027011A" w14:paraId="3EA57D1A" w14:textId="77777777" w:rsidTr="002304FE">
        <w:trPr>
          <w:trHeight w:val="330"/>
        </w:trPr>
        <w:tc>
          <w:tcPr>
            <w:tcW w:w="4106" w:type="dxa"/>
            <w:hideMark/>
          </w:tcPr>
          <w:p w14:paraId="240FEB61" w14:textId="382BF8B8" w:rsidR="002304FE" w:rsidRPr="0027011A" w:rsidRDefault="002304FE" w:rsidP="0027011A">
            <w:pPr>
              <w:jc w:val="left"/>
              <w:rPr>
                <w:rFonts w:ascii="Century Gothic" w:hAnsi="Century Gothic" w:cs="Arial"/>
                <w:b/>
                <w:bCs/>
              </w:rPr>
            </w:pPr>
            <w:r w:rsidRPr="0027011A">
              <w:rPr>
                <w:rFonts w:ascii="Century Gothic" w:hAnsi="Century Gothic" w:cs="Arial"/>
              </w:rPr>
              <w:t>Convenios</w:t>
            </w:r>
          </w:p>
        </w:tc>
        <w:tc>
          <w:tcPr>
            <w:tcW w:w="2552" w:type="dxa"/>
            <w:noWrap/>
            <w:hideMark/>
          </w:tcPr>
          <w:p w14:paraId="11C5B2A5" w14:textId="12E62EF4" w:rsidR="002304FE" w:rsidRPr="0027011A" w:rsidRDefault="002304FE" w:rsidP="0027011A">
            <w:pPr>
              <w:jc w:val="both"/>
              <w:rPr>
                <w:rFonts w:ascii="Century Gothic" w:hAnsi="Century Gothic" w:cs="Arial"/>
              </w:rPr>
            </w:pPr>
            <w:r w:rsidRPr="0027011A">
              <w:rPr>
                <w:rFonts w:ascii="Century Gothic" w:hAnsi="Century Gothic" w:cs="Arial"/>
              </w:rPr>
              <w:t xml:space="preserve"> $                              -   </w:t>
            </w:r>
          </w:p>
        </w:tc>
        <w:tc>
          <w:tcPr>
            <w:tcW w:w="2409" w:type="dxa"/>
            <w:noWrap/>
            <w:hideMark/>
          </w:tcPr>
          <w:p w14:paraId="68632594" w14:textId="675A0491" w:rsidR="002304FE" w:rsidRPr="0027011A" w:rsidRDefault="002304FE" w:rsidP="0027011A">
            <w:pPr>
              <w:jc w:val="both"/>
              <w:rPr>
                <w:rFonts w:ascii="Century Gothic" w:hAnsi="Century Gothic" w:cs="Arial"/>
                <w:b/>
                <w:bCs/>
              </w:rPr>
            </w:pPr>
            <w:r w:rsidRPr="0027011A">
              <w:rPr>
                <w:rFonts w:ascii="Century Gothic" w:hAnsi="Century Gothic" w:cs="Arial"/>
                <w:b/>
                <w:bCs/>
              </w:rPr>
              <w:t> </w:t>
            </w:r>
          </w:p>
        </w:tc>
      </w:tr>
      <w:tr w:rsidR="002304FE" w:rsidRPr="0027011A" w14:paraId="4F877C40" w14:textId="77777777" w:rsidTr="002304FE">
        <w:trPr>
          <w:trHeight w:val="345"/>
        </w:trPr>
        <w:tc>
          <w:tcPr>
            <w:tcW w:w="4106" w:type="dxa"/>
            <w:hideMark/>
          </w:tcPr>
          <w:p w14:paraId="6DBD1C38" w14:textId="2FAB3D3B" w:rsidR="002304FE" w:rsidRPr="0027011A" w:rsidRDefault="002304FE" w:rsidP="0027011A">
            <w:pPr>
              <w:jc w:val="left"/>
              <w:rPr>
                <w:rFonts w:ascii="Century Gothic" w:hAnsi="Century Gothic" w:cs="Arial"/>
              </w:rPr>
            </w:pPr>
            <w:r w:rsidRPr="0027011A">
              <w:rPr>
                <w:rFonts w:ascii="Century Gothic" w:hAnsi="Century Gothic" w:cs="Arial"/>
              </w:rPr>
              <w:t> </w:t>
            </w:r>
          </w:p>
        </w:tc>
        <w:tc>
          <w:tcPr>
            <w:tcW w:w="2552" w:type="dxa"/>
            <w:noWrap/>
            <w:hideMark/>
          </w:tcPr>
          <w:p w14:paraId="0AF07F04" w14:textId="02E92D14" w:rsidR="002304FE" w:rsidRPr="0027011A" w:rsidRDefault="002304FE" w:rsidP="0027011A">
            <w:pPr>
              <w:jc w:val="both"/>
              <w:rPr>
                <w:rFonts w:ascii="Century Gothic" w:hAnsi="Century Gothic" w:cs="Arial"/>
              </w:rPr>
            </w:pPr>
            <w:r w:rsidRPr="0027011A">
              <w:rPr>
                <w:rFonts w:ascii="Century Gothic" w:hAnsi="Century Gothic" w:cs="Arial"/>
              </w:rPr>
              <w:t> </w:t>
            </w:r>
          </w:p>
        </w:tc>
        <w:tc>
          <w:tcPr>
            <w:tcW w:w="2409" w:type="dxa"/>
            <w:noWrap/>
            <w:hideMark/>
          </w:tcPr>
          <w:p w14:paraId="47457ADE" w14:textId="43C7AA07" w:rsidR="002304FE" w:rsidRPr="0027011A" w:rsidRDefault="002304FE" w:rsidP="0027011A">
            <w:pPr>
              <w:jc w:val="both"/>
              <w:rPr>
                <w:rFonts w:ascii="Century Gothic" w:hAnsi="Century Gothic" w:cs="Arial"/>
                <w:b/>
                <w:bCs/>
              </w:rPr>
            </w:pPr>
            <w:r w:rsidRPr="0027011A">
              <w:rPr>
                <w:rFonts w:ascii="Century Gothic" w:hAnsi="Century Gothic" w:cs="Arial"/>
                <w:b/>
                <w:bCs/>
              </w:rPr>
              <w:t> </w:t>
            </w:r>
          </w:p>
        </w:tc>
      </w:tr>
      <w:tr w:rsidR="002304FE" w:rsidRPr="0027011A" w14:paraId="22ED84AF" w14:textId="77777777" w:rsidTr="002304FE">
        <w:trPr>
          <w:trHeight w:val="345"/>
        </w:trPr>
        <w:tc>
          <w:tcPr>
            <w:tcW w:w="4106" w:type="dxa"/>
            <w:hideMark/>
          </w:tcPr>
          <w:p w14:paraId="1BB688C8" w14:textId="781F0BEA" w:rsidR="002304FE" w:rsidRPr="0027011A" w:rsidRDefault="002304FE" w:rsidP="0027011A">
            <w:pPr>
              <w:jc w:val="left"/>
              <w:rPr>
                <w:rFonts w:ascii="Century Gothic" w:hAnsi="Century Gothic" w:cs="Arial"/>
              </w:rPr>
            </w:pPr>
            <w:r w:rsidRPr="0027011A">
              <w:rPr>
                <w:rFonts w:ascii="Century Gothic" w:hAnsi="Century Gothic" w:cs="Arial"/>
                <w:b/>
                <w:bCs/>
              </w:rPr>
              <w:t>Otras Participaciones y Aportaciones</w:t>
            </w:r>
          </w:p>
        </w:tc>
        <w:tc>
          <w:tcPr>
            <w:tcW w:w="2552" w:type="dxa"/>
            <w:noWrap/>
            <w:hideMark/>
          </w:tcPr>
          <w:p w14:paraId="44AA18DA" w14:textId="0C48338C" w:rsidR="002304FE" w:rsidRPr="0027011A" w:rsidRDefault="002304FE" w:rsidP="0027011A">
            <w:pPr>
              <w:jc w:val="both"/>
              <w:rPr>
                <w:rFonts w:ascii="Century Gothic" w:hAnsi="Century Gothic" w:cs="Arial"/>
              </w:rPr>
            </w:pPr>
            <w:r w:rsidRPr="0027011A">
              <w:rPr>
                <w:rFonts w:ascii="Century Gothic" w:hAnsi="Century Gothic" w:cs="Arial"/>
              </w:rPr>
              <w:t> </w:t>
            </w:r>
          </w:p>
        </w:tc>
        <w:tc>
          <w:tcPr>
            <w:tcW w:w="2409" w:type="dxa"/>
            <w:noWrap/>
            <w:hideMark/>
          </w:tcPr>
          <w:p w14:paraId="4C8845E0" w14:textId="7453237E" w:rsidR="002304FE" w:rsidRPr="0027011A" w:rsidRDefault="002304FE" w:rsidP="0027011A">
            <w:pPr>
              <w:jc w:val="both"/>
              <w:rPr>
                <w:rFonts w:ascii="Century Gothic" w:hAnsi="Century Gothic" w:cs="Arial"/>
                <w:b/>
                <w:bCs/>
              </w:rPr>
            </w:pPr>
            <w:r w:rsidRPr="0027011A">
              <w:rPr>
                <w:rFonts w:ascii="Century Gothic" w:hAnsi="Century Gothic" w:cs="Arial"/>
                <w:b/>
                <w:bCs/>
              </w:rPr>
              <w:t> </w:t>
            </w:r>
          </w:p>
        </w:tc>
      </w:tr>
      <w:tr w:rsidR="002304FE" w:rsidRPr="0027011A" w14:paraId="688FE94B" w14:textId="77777777" w:rsidTr="002304FE">
        <w:trPr>
          <w:trHeight w:val="330"/>
        </w:trPr>
        <w:tc>
          <w:tcPr>
            <w:tcW w:w="4106" w:type="dxa"/>
            <w:noWrap/>
            <w:hideMark/>
          </w:tcPr>
          <w:p w14:paraId="0D07ED0B" w14:textId="001490FE" w:rsidR="002304FE" w:rsidRPr="0027011A" w:rsidRDefault="002304FE" w:rsidP="0027011A">
            <w:pPr>
              <w:jc w:val="left"/>
              <w:rPr>
                <w:rFonts w:ascii="Century Gothic" w:hAnsi="Century Gothic" w:cs="Arial"/>
                <w:b/>
                <w:bCs/>
              </w:rPr>
            </w:pPr>
            <w:r w:rsidRPr="0027011A">
              <w:rPr>
                <w:rFonts w:ascii="Century Gothic" w:hAnsi="Century Gothic" w:cs="Arial"/>
                <w:b/>
                <w:bCs/>
              </w:rPr>
              <w:t>Federales</w:t>
            </w:r>
          </w:p>
        </w:tc>
        <w:tc>
          <w:tcPr>
            <w:tcW w:w="2552" w:type="dxa"/>
            <w:noWrap/>
            <w:hideMark/>
          </w:tcPr>
          <w:p w14:paraId="041D6CB5" w14:textId="35910C73" w:rsidR="002304FE" w:rsidRPr="0027011A" w:rsidRDefault="002304FE" w:rsidP="0027011A">
            <w:pPr>
              <w:jc w:val="both"/>
              <w:rPr>
                <w:rFonts w:ascii="Century Gothic" w:hAnsi="Century Gothic" w:cs="Arial"/>
              </w:rPr>
            </w:pPr>
            <w:r w:rsidRPr="0027011A">
              <w:rPr>
                <w:rFonts w:ascii="Century Gothic" w:hAnsi="Century Gothic" w:cs="Arial"/>
              </w:rPr>
              <w:t xml:space="preserve"> $                               -   </w:t>
            </w:r>
          </w:p>
        </w:tc>
        <w:tc>
          <w:tcPr>
            <w:tcW w:w="2409" w:type="dxa"/>
            <w:noWrap/>
            <w:hideMark/>
          </w:tcPr>
          <w:p w14:paraId="77E00795" w14:textId="018D5300" w:rsidR="002304FE" w:rsidRPr="0027011A" w:rsidRDefault="002304FE" w:rsidP="0027011A">
            <w:pPr>
              <w:jc w:val="both"/>
              <w:rPr>
                <w:rFonts w:ascii="Century Gothic" w:hAnsi="Century Gothic" w:cs="Arial"/>
                <w:b/>
                <w:bCs/>
              </w:rPr>
            </w:pPr>
            <w:r w:rsidRPr="0027011A">
              <w:rPr>
                <w:rFonts w:ascii="Century Gothic" w:hAnsi="Century Gothic" w:cs="Arial"/>
                <w:b/>
                <w:bCs/>
              </w:rPr>
              <w:t> </w:t>
            </w:r>
          </w:p>
        </w:tc>
      </w:tr>
      <w:tr w:rsidR="002304FE" w:rsidRPr="0027011A" w14:paraId="5F5A79E9" w14:textId="77777777" w:rsidTr="002304FE">
        <w:trPr>
          <w:trHeight w:val="330"/>
        </w:trPr>
        <w:tc>
          <w:tcPr>
            <w:tcW w:w="4106" w:type="dxa"/>
            <w:noWrap/>
            <w:hideMark/>
          </w:tcPr>
          <w:p w14:paraId="73F5E059" w14:textId="4E6596A7" w:rsidR="002304FE" w:rsidRPr="0027011A" w:rsidRDefault="002304FE" w:rsidP="0027011A">
            <w:pPr>
              <w:jc w:val="left"/>
              <w:rPr>
                <w:rFonts w:ascii="Century Gothic" w:hAnsi="Century Gothic" w:cs="Arial"/>
                <w:b/>
                <w:bCs/>
              </w:rPr>
            </w:pPr>
            <w:r w:rsidRPr="0027011A">
              <w:rPr>
                <w:rFonts w:ascii="Century Gothic" w:hAnsi="Century Gothic" w:cs="Arial"/>
                <w:b/>
                <w:bCs/>
              </w:rPr>
              <w:t>Estatales</w:t>
            </w:r>
          </w:p>
        </w:tc>
        <w:tc>
          <w:tcPr>
            <w:tcW w:w="2552" w:type="dxa"/>
            <w:noWrap/>
            <w:hideMark/>
          </w:tcPr>
          <w:p w14:paraId="3AACAB12" w14:textId="11E0BD8E" w:rsidR="002304FE" w:rsidRPr="0027011A" w:rsidRDefault="002304FE" w:rsidP="0027011A">
            <w:pPr>
              <w:jc w:val="both"/>
              <w:rPr>
                <w:rFonts w:ascii="Century Gothic" w:hAnsi="Century Gothic" w:cs="Arial"/>
              </w:rPr>
            </w:pPr>
            <w:r w:rsidRPr="0027011A">
              <w:rPr>
                <w:rFonts w:ascii="Century Gothic" w:hAnsi="Century Gothic" w:cs="Arial"/>
              </w:rPr>
              <w:t xml:space="preserve"> $                               -   </w:t>
            </w:r>
          </w:p>
        </w:tc>
        <w:tc>
          <w:tcPr>
            <w:tcW w:w="2409" w:type="dxa"/>
            <w:noWrap/>
            <w:hideMark/>
          </w:tcPr>
          <w:p w14:paraId="0D2BAB62" w14:textId="791CD1B0" w:rsidR="002304FE" w:rsidRPr="0027011A" w:rsidRDefault="002304FE" w:rsidP="0027011A">
            <w:pPr>
              <w:jc w:val="both"/>
              <w:rPr>
                <w:rFonts w:ascii="Century Gothic" w:hAnsi="Century Gothic" w:cs="Arial"/>
                <w:b/>
                <w:bCs/>
              </w:rPr>
            </w:pPr>
            <w:r w:rsidRPr="0027011A">
              <w:rPr>
                <w:rFonts w:ascii="Century Gothic" w:hAnsi="Century Gothic" w:cs="Arial"/>
                <w:b/>
                <w:bCs/>
              </w:rPr>
              <w:t> </w:t>
            </w:r>
          </w:p>
        </w:tc>
      </w:tr>
      <w:tr w:rsidR="002304FE" w:rsidRPr="0027011A" w14:paraId="3D92D9CF" w14:textId="77777777" w:rsidTr="002304FE">
        <w:trPr>
          <w:trHeight w:val="330"/>
        </w:trPr>
        <w:tc>
          <w:tcPr>
            <w:tcW w:w="4106" w:type="dxa"/>
            <w:noWrap/>
            <w:hideMark/>
          </w:tcPr>
          <w:p w14:paraId="2D03B909" w14:textId="1E67A600" w:rsidR="002304FE" w:rsidRPr="0027011A" w:rsidRDefault="002304FE" w:rsidP="0027011A">
            <w:pPr>
              <w:jc w:val="left"/>
              <w:rPr>
                <w:rFonts w:ascii="Century Gothic" w:hAnsi="Century Gothic" w:cs="Arial"/>
                <w:b/>
                <w:bCs/>
              </w:rPr>
            </w:pPr>
            <w:proofErr w:type="gramStart"/>
            <w:r w:rsidRPr="0027011A">
              <w:rPr>
                <w:rFonts w:ascii="Century Gothic" w:hAnsi="Century Gothic" w:cs="Arial"/>
                <w:b/>
                <w:bCs/>
              </w:rPr>
              <w:t>Total</w:t>
            </w:r>
            <w:proofErr w:type="gramEnd"/>
            <w:r w:rsidRPr="0027011A">
              <w:rPr>
                <w:rFonts w:ascii="Century Gothic" w:hAnsi="Century Gothic" w:cs="Arial"/>
                <w:b/>
                <w:bCs/>
              </w:rPr>
              <w:t xml:space="preserve"> de Otras Participaciones y Aportaciones</w:t>
            </w:r>
          </w:p>
        </w:tc>
        <w:tc>
          <w:tcPr>
            <w:tcW w:w="2552" w:type="dxa"/>
            <w:noWrap/>
            <w:hideMark/>
          </w:tcPr>
          <w:p w14:paraId="02DE5C80" w14:textId="1046169B" w:rsidR="002304FE" w:rsidRPr="0027011A" w:rsidRDefault="002304FE" w:rsidP="0027011A">
            <w:pPr>
              <w:jc w:val="both"/>
              <w:rPr>
                <w:rFonts w:ascii="Century Gothic" w:hAnsi="Century Gothic" w:cs="Arial"/>
              </w:rPr>
            </w:pPr>
            <w:r w:rsidRPr="0027011A">
              <w:rPr>
                <w:rFonts w:ascii="Century Gothic" w:hAnsi="Century Gothic" w:cs="Arial"/>
              </w:rPr>
              <w:t> </w:t>
            </w:r>
          </w:p>
        </w:tc>
        <w:tc>
          <w:tcPr>
            <w:tcW w:w="2409" w:type="dxa"/>
            <w:noWrap/>
            <w:hideMark/>
          </w:tcPr>
          <w:p w14:paraId="278F3FE4" w14:textId="3F7F8397" w:rsidR="002304FE" w:rsidRPr="0027011A" w:rsidRDefault="002304FE" w:rsidP="0027011A">
            <w:pPr>
              <w:jc w:val="both"/>
              <w:rPr>
                <w:rFonts w:ascii="Century Gothic" w:hAnsi="Century Gothic" w:cs="Arial"/>
                <w:b/>
                <w:bCs/>
              </w:rPr>
            </w:pPr>
            <w:r w:rsidRPr="0027011A">
              <w:rPr>
                <w:rFonts w:ascii="Century Gothic" w:hAnsi="Century Gothic" w:cs="Arial"/>
                <w:b/>
                <w:bCs/>
              </w:rPr>
              <w:t xml:space="preserve"> $                            -   </w:t>
            </w:r>
          </w:p>
        </w:tc>
      </w:tr>
      <w:tr w:rsidR="002304FE" w:rsidRPr="0027011A" w14:paraId="7DA1C949" w14:textId="77777777" w:rsidTr="002304FE">
        <w:trPr>
          <w:trHeight w:val="330"/>
        </w:trPr>
        <w:tc>
          <w:tcPr>
            <w:tcW w:w="4106" w:type="dxa"/>
            <w:noWrap/>
            <w:hideMark/>
          </w:tcPr>
          <w:p w14:paraId="45BAABB9" w14:textId="790C9389" w:rsidR="002304FE" w:rsidRPr="0027011A" w:rsidRDefault="002304FE" w:rsidP="0027011A">
            <w:pPr>
              <w:jc w:val="left"/>
              <w:rPr>
                <w:rFonts w:ascii="Century Gothic" w:hAnsi="Century Gothic" w:cs="Arial"/>
                <w:b/>
                <w:bCs/>
              </w:rPr>
            </w:pPr>
            <w:r w:rsidRPr="0027011A">
              <w:rPr>
                <w:rFonts w:ascii="Century Gothic" w:hAnsi="Century Gothic" w:cs="Arial"/>
                <w:b/>
                <w:bCs/>
              </w:rPr>
              <w:t> </w:t>
            </w:r>
          </w:p>
        </w:tc>
        <w:tc>
          <w:tcPr>
            <w:tcW w:w="2552" w:type="dxa"/>
            <w:noWrap/>
            <w:hideMark/>
          </w:tcPr>
          <w:p w14:paraId="255AA3A9" w14:textId="72184975" w:rsidR="002304FE" w:rsidRPr="0027011A" w:rsidRDefault="002304FE" w:rsidP="0027011A">
            <w:pPr>
              <w:jc w:val="both"/>
              <w:rPr>
                <w:rFonts w:ascii="Century Gothic" w:hAnsi="Century Gothic" w:cs="Arial"/>
              </w:rPr>
            </w:pPr>
            <w:r w:rsidRPr="0027011A">
              <w:rPr>
                <w:rFonts w:ascii="Century Gothic" w:hAnsi="Century Gothic" w:cs="Arial"/>
              </w:rPr>
              <w:t> </w:t>
            </w:r>
          </w:p>
        </w:tc>
        <w:tc>
          <w:tcPr>
            <w:tcW w:w="2409" w:type="dxa"/>
            <w:noWrap/>
            <w:hideMark/>
          </w:tcPr>
          <w:p w14:paraId="214560DD" w14:textId="76F86F69" w:rsidR="002304FE" w:rsidRPr="0027011A" w:rsidRDefault="002304FE" w:rsidP="0027011A">
            <w:pPr>
              <w:jc w:val="both"/>
              <w:rPr>
                <w:rFonts w:ascii="Century Gothic" w:hAnsi="Century Gothic" w:cs="Arial"/>
                <w:b/>
                <w:bCs/>
              </w:rPr>
            </w:pPr>
            <w:r w:rsidRPr="0027011A">
              <w:rPr>
                <w:rFonts w:ascii="Century Gothic" w:hAnsi="Century Gothic" w:cs="Arial"/>
                <w:b/>
                <w:bCs/>
              </w:rPr>
              <w:t> </w:t>
            </w:r>
          </w:p>
        </w:tc>
      </w:tr>
      <w:tr w:rsidR="002304FE" w:rsidRPr="0027011A" w14:paraId="43040DC3" w14:textId="77777777" w:rsidTr="002304FE">
        <w:trPr>
          <w:trHeight w:val="330"/>
        </w:trPr>
        <w:tc>
          <w:tcPr>
            <w:tcW w:w="4106" w:type="dxa"/>
            <w:noWrap/>
            <w:hideMark/>
          </w:tcPr>
          <w:p w14:paraId="42B3EEE7" w14:textId="5DE76A52" w:rsidR="002304FE" w:rsidRPr="0027011A" w:rsidRDefault="002304FE" w:rsidP="0027011A">
            <w:pPr>
              <w:jc w:val="left"/>
              <w:rPr>
                <w:rFonts w:ascii="Century Gothic" w:hAnsi="Century Gothic" w:cs="Arial"/>
                <w:b/>
                <w:bCs/>
              </w:rPr>
            </w:pPr>
            <w:r w:rsidRPr="0027011A">
              <w:rPr>
                <w:rFonts w:ascii="Century Gothic" w:hAnsi="Century Gothic" w:cs="Arial"/>
                <w:b/>
                <w:bCs/>
              </w:rPr>
              <w:t>Ingresos Extraordinarios (Derivados de Financiamientos)</w:t>
            </w:r>
          </w:p>
        </w:tc>
        <w:tc>
          <w:tcPr>
            <w:tcW w:w="2552" w:type="dxa"/>
            <w:noWrap/>
            <w:hideMark/>
          </w:tcPr>
          <w:p w14:paraId="0BE0F7A7" w14:textId="592D7A7E" w:rsidR="002304FE" w:rsidRPr="0027011A" w:rsidRDefault="002304FE" w:rsidP="0027011A">
            <w:pPr>
              <w:jc w:val="both"/>
              <w:rPr>
                <w:rFonts w:ascii="Century Gothic" w:hAnsi="Century Gothic" w:cs="Arial"/>
              </w:rPr>
            </w:pPr>
            <w:r w:rsidRPr="0027011A">
              <w:rPr>
                <w:rFonts w:ascii="Century Gothic" w:hAnsi="Century Gothic" w:cs="Arial"/>
              </w:rPr>
              <w:t> </w:t>
            </w:r>
          </w:p>
        </w:tc>
        <w:tc>
          <w:tcPr>
            <w:tcW w:w="2409" w:type="dxa"/>
            <w:noWrap/>
            <w:hideMark/>
          </w:tcPr>
          <w:p w14:paraId="50896C14" w14:textId="4DC03D54" w:rsidR="002304FE" w:rsidRPr="0027011A" w:rsidRDefault="002304FE" w:rsidP="0027011A">
            <w:pPr>
              <w:jc w:val="both"/>
              <w:rPr>
                <w:rFonts w:ascii="Century Gothic" w:hAnsi="Century Gothic" w:cs="Arial"/>
                <w:b/>
                <w:bCs/>
              </w:rPr>
            </w:pPr>
            <w:r w:rsidRPr="0027011A">
              <w:rPr>
                <w:rFonts w:ascii="Century Gothic" w:hAnsi="Century Gothic" w:cs="Arial"/>
              </w:rPr>
              <w:t> </w:t>
            </w:r>
          </w:p>
        </w:tc>
      </w:tr>
      <w:tr w:rsidR="002304FE" w:rsidRPr="0027011A" w14:paraId="2A74F495" w14:textId="77777777" w:rsidTr="002304FE">
        <w:trPr>
          <w:trHeight w:val="330"/>
        </w:trPr>
        <w:tc>
          <w:tcPr>
            <w:tcW w:w="4106" w:type="dxa"/>
            <w:noWrap/>
            <w:hideMark/>
          </w:tcPr>
          <w:p w14:paraId="0D90CB28" w14:textId="38B709CA" w:rsidR="002304FE" w:rsidRPr="0027011A" w:rsidRDefault="002304FE" w:rsidP="0027011A">
            <w:pPr>
              <w:jc w:val="left"/>
              <w:rPr>
                <w:rFonts w:ascii="Century Gothic" w:hAnsi="Century Gothic" w:cs="Arial"/>
                <w:b/>
                <w:bCs/>
              </w:rPr>
            </w:pPr>
            <w:r w:rsidRPr="0027011A">
              <w:rPr>
                <w:rFonts w:ascii="Century Gothic" w:hAnsi="Century Gothic" w:cs="Arial"/>
              </w:rPr>
              <w:t>Empréstitos</w:t>
            </w:r>
          </w:p>
        </w:tc>
        <w:tc>
          <w:tcPr>
            <w:tcW w:w="2552" w:type="dxa"/>
            <w:noWrap/>
            <w:hideMark/>
          </w:tcPr>
          <w:p w14:paraId="06CE84CB" w14:textId="3D92B476" w:rsidR="002304FE" w:rsidRPr="0027011A" w:rsidRDefault="002304FE" w:rsidP="0027011A">
            <w:pPr>
              <w:jc w:val="both"/>
              <w:rPr>
                <w:rFonts w:ascii="Century Gothic" w:hAnsi="Century Gothic" w:cs="Arial"/>
              </w:rPr>
            </w:pPr>
            <w:r w:rsidRPr="0027011A">
              <w:rPr>
                <w:rFonts w:ascii="Century Gothic" w:hAnsi="Century Gothic" w:cs="Arial"/>
              </w:rPr>
              <w:t xml:space="preserve"> $                               -   </w:t>
            </w:r>
          </w:p>
        </w:tc>
        <w:tc>
          <w:tcPr>
            <w:tcW w:w="2409" w:type="dxa"/>
            <w:noWrap/>
            <w:hideMark/>
          </w:tcPr>
          <w:p w14:paraId="3BC90942" w14:textId="70465024" w:rsidR="002304FE" w:rsidRPr="0027011A" w:rsidRDefault="002304FE" w:rsidP="0027011A">
            <w:pPr>
              <w:jc w:val="both"/>
              <w:rPr>
                <w:rFonts w:ascii="Century Gothic" w:hAnsi="Century Gothic" w:cs="Arial"/>
              </w:rPr>
            </w:pPr>
            <w:r w:rsidRPr="0027011A">
              <w:rPr>
                <w:rFonts w:ascii="Century Gothic" w:hAnsi="Century Gothic" w:cs="Arial"/>
              </w:rPr>
              <w:t> </w:t>
            </w:r>
          </w:p>
        </w:tc>
      </w:tr>
      <w:tr w:rsidR="002304FE" w:rsidRPr="0027011A" w14:paraId="4D3DDA38" w14:textId="77777777" w:rsidTr="002304FE">
        <w:trPr>
          <w:trHeight w:val="330"/>
        </w:trPr>
        <w:tc>
          <w:tcPr>
            <w:tcW w:w="4106" w:type="dxa"/>
            <w:noWrap/>
            <w:hideMark/>
          </w:tcPr>
          <w:p w14:paraId="63D7B62B" w14:textId="67B0AEE0" w:rsidR="002304FE" w:rsidRPr="0027011A" w:rsidRDefault="002304FE" w:rsidP="0027011A">
            <w:pPr>
              <w:jc w:val="left"/>
              <w:rPr>
                <w:rFonts w:ascii="Century Gothic" w:hAnsi="Century Gothic" w:cs="Arial"/>
              </w:rPr>
            </w:pPr>
            <w:r w:rsidRPr="0027011A">
              <w:rPr>
                <w:rFonts w:ascii="Century Gothic" w:hAnsi="Century Gothic" w:cs="Arial"/>
              </w:rPr>
              <w:t>Otros Ingresos Extraordinarios</w:t>
            </w:r>
          </w:p>
        </w:tc>
        <w:tc>
          <w:tcPr>
            <w:tcW w:w="2552" w:type="dxa"/>
            <w:noWrap/>
            <w:hideMark/>
          </w:tcPr>
          <w:p w14:paraId="657478BE" w14:textId="0E3B878A" w:rsidR="002304FE" w:rsidRPr="0027011A" w:rsidRDefault="002304FE" w:rsidP="0027011A">
            <w:pPr>
              <w:jc w:val="both"/>
              <w:rPr>
                <w:rFonts w:ascii="Century Gothic" w:hAnsi="Century Gothic" w:cs="Arial"/>
              </w:rPr>
            </w:pPr>
            <w:r w:rsidRPr="0027011A">
              <w:rPr>
                <w:rFonts w:ascii="Century Gothic" w:hAnsi="Century Gothic" w:cs="Arial"/>
              </w:rPr>
              <w:t xml:space="preserve"> $                               -   </w:t>
            </w:r>
          </w:p>
        </w:tc>
        <w:tc>
          <w:tcPr>
            <w:tcW w:w="2409" w:type="dxa"/>
            <w:noWrap/>
            <w:hideMark/>
          </w:tcPr>
          <w:p w14:paraId="40490B28" w14:textId="43FB523C" w:rsidR="002304FE" w:rsidRPr="0027011A" w:rsidRDefault="002304FE" w:rsidP="0027011A">
            <w:pPr>
              <w:jc w:val="both"/>
              <w:rPr>
                <w:rFonts w:ascii="Century Gothic" w:hAnsi="Century Gothic" w:cs="Arial"/>
              </w:rPr>
            </w:pPr>
            <w:r w:rsidRPr="0027011A">
              <w:rPr>
                <w:rFonts w:ascii="Century Gothic" w:hAnsi="Century Gothic" w:cs="Arial"/>
              </w:rPr>
              <w:t> </w:t>
            </w:r>
          </w:p>
        </w:tc>
      </w:tr>
      <w:tr w:rsidR="002304FE" w:rsidRPr="0027011A" w14:paraId="10B85448" w14:textId="77777777" w:rsidTr="002304FE">
        <w:trPr>
          <w:trHeight w:val="330"/>
        </w:trPr>
        <w:tc>
          <w:tcPr>
            <w:tcW w:w="4106" w:type="dxa"/>
            <w:noWrap/>
            <w:hideMark/>
          </w:tcPr>
          <w:p w14:paraId="58E96445" w14:textId="4BF82393" w:rsidR="002304FE" w:rsidRPr="0027011A" w:rsidRDefault="002304FE" w:rsidP="0027011A">
            <w:pPr>
              <w:jc w:val="left"/>
              <w:rPr>
                <w:rFonts w:ascii="Century Gothic" w:hAnsi="Century Gothic" w:cs="Arial"/>
              </w:rPr>
            </w:pPr>
            <w:proofErr w:type="gramStart"/>
            <w:r w:rsidRPr="0027011A">
              <w:rPr>
                <w:rFonts w:ascii="Century Gothic" w:hAnsi="Century Gothic" w:cs="Arial"/>
                <w:b/>
                <w:bCs/>
              </w:rPr>
              <w:t>Total</w:t>
            </w:r>
            <w:proofErr w:type="gramEnd"/>
            <w:r w:rsidRPr="0027011A">
              <w:rPr>
                <w:rFonts w:ascii="Century Gothic" w:hAnsi="Century Gothic" w:cs="Arial"/>
                <w:b/>
                <w:bCs/>
              </w:rPr>
              <w:t xml:space="preserve"> Ingresos Extraordinarios</w:t>
            </w:r>
          </w:p>
        </w:tc>
        <w:tc>
          <w:tcPr>
            <w:tcW w:w="2552" w:type="dxa"/>
            <w:noWrap/>
            <w:hideMark/>
          </w:tcPr>
          <w:p w14:paraId="0CB88150" w14:textId="17A1A1E8" w:rsidR="002304FE" w:rsidRPr="0027011A" w:rsidRDefault="002304FE" w:rsidP="0027011A">
            <w:pPr>
              <w:jc w:val="both"/>
              <w:rPr>
                <w:rFonts w:ascii="Century Gothic" w:hAnsi="Century Gothic" w:cs="Arial"/>
              </w:rPr>
            </w:pPr>
            <w:r w:rsidRPr="0027011A">
              <w:rPr>
                <w:rFonts w:ascii="Century Gothic" w:hAnsi="Century Gothic" w:cs="Arial"/>
              </w:rPr>
              <w:t> </w:t>
            </w:r>
          </w:p>
        </w:tc>
        <w:tc>
          <w:tcPr>
            <w:tcW w:w="2409" w:type="dxa"/>
            <w:noWrap/>
            <w:hideMark/>
          </w:tcPr>
          <w:p w14:paraId="1D45902A" w14:textId="09FE6F52" w:rsidR="002304FE" w:rsidRPr="0027011A" w:rsidRDefault="002304FE" w:rsidP="0027011A">
            <w:pPr>
              <w:jc w:val="both"/>
              <w:rPr>
                <w:rFonts w:ascii="Century Gothic" w:hAnsi="Century Gothic" w:cs="Arial"/>
              </w:rPr>
            </w:pPr>
            <w:r w:rsidRPr="0027011A">
              <w:rPr>
                <w:rFonts w:ascii="Century Gothic" w:hAnsi="Century Gothic" w:cs="Arial"/>
                <w:b/>
                <w:bCs/>
              </w:rPr>
              <w:t xml:space="preserve"> $                            -   </w:t>
            </w:r>
          </w:p>
        </w:tc>
      </w:tr>
      <w:tr w:rsidR="002304FE" w:rsidRPr="0027011A" w14:paraId="2E787B7D" w14:textId="77777777" w:rsidTr="002304FE">
        <w:trPr>
          <w:trHeight w:val="330"/>
        </w:trPr>
        <w:tc>
          <w:tcPr>
            <w:tcW w:w="4106" w:type="dxa"/>
            <w:noWrap/>
            <w:hideMark/>
          </w:tcPr>
          <w:p w14:paraId="0A860A67" w14:textId="2C87BA52" w:rsidR="002304FE" w:rsidRPr="0027011A" w:rsidRDefault="002304FE" w:rsidP="0027011A">
            <w:pPr>
              <w:jc w:val="left"/>
              <w:rPr>
                <w:rFonts w:ascii="Century Gothic" w:hAnsi="Century Gothic" w:cs="Arial"/>
                <w:b/>
                <w:bCs/>
              </w:rPr>
            </w:pPr>
            <w:r w:rsidRPr="0027011A">
              <w:rPr>
                <w:rFonts w:ascii="Century Gothic" w:hAnsi="Century Gothic" w:cs="Arial"/>
                <w:b/>
                <w:bCs/>
              </w:rPr>
              <w:t> </w:t>
            </w:r>
          </w:p>
        </w:tc>
        <w:tc>
          <w:tcPr>
            <w:tcW w:w="2552" w:type="dxa"/>
            <w:noWrap/>
            <w:hideMark/>
          </w:tcPr>
          <w:p w14:paraId="5349C664" w14:textId="1F673E26" w:rsidR="002304FE" w:rsidRPr="0027011A" w:rsidRDefault="002304FE" w:rsidP="0027011A">
            <w:pPr>
              <w:jc w:val="both"/>
              <w:rPr>
                <w:rFonts w:ascii="Century Gothic" w:hAnsi="Century Gothic" w:cs="Arial"/>
              </w:rPr>
            </w:pPr>
            <w:r w:rsidRPr="0027011A">
              <w:rPr>
                <w:rFonts w:ascii="Century Gothic" w:hAnsi="Century Gothic" w:cs="Arial"/>
              </w:rPr>
              <w:t> </w:t>
            </w:r>
          </w:p>
        </w:tc>
        <w:tc>
          <w:tcPr>
            <w:tcW w:w="2409" w:type="dxa"/>
            <w:noWrap/>
            <w:hideMark/>
          </w:tcPr>
          <w:p w14:paraId="504CD447" w14:textId="4E43BEB5" w:rsidR="002304FE" w:rsidRPr="0027011A" w:rsidRDefault="002304FE" w:rsidP="0027011A">
            <w:pPr>
              <w:jc w:val="both"/>
              <w:rPr>
                <w:rFonts w:ascii="Century Gothic" w:hAnsi="Century Gothic" w:cs="Arial"/>
                <w:b/>
                <w:bCs/>
              </w:rPr>
            </w:pPr>
            <w:r w:rsidRPr="0027011A">
              <w:rPr>
                <w:rFonts w:ascii="Century Gothic" w:hAnsi="Century Gothic" w:cs="Arial"/>
                <w:b/>
                <w:bCs/>
              </w:rPr>
              <w:t> </w:t>
            </w:r>
          </w:p>
        </w:tc>
      </w:tr>
      <w:tr w:rsidR="002304FE" w:rsidRPr="0027011A" w14:paraId="229955B3" w14:textId="77777777" w:rsidTr="002304FE">
        <w:trPr>
          <w:trHeight w:val="330"/>
        </w:trPr>
        <w:tc>
          <w:tcPr>
            <w:tcW w:w="4106" w:type="dxa"/>
            <w:noWrap/>
            <w:hideMark/>
          </w:tcPr>
          <w:p w14:paraId="5F264020" w14:textId="56E20854" w:rsidR="002304FE" w:rsidRPr="0027011A" w:rsidRDefault="002304FE" w:rsidP="0027011A">
            <w:pPr>
              <w:jc w:val="left"/>
              <w:rPr>
                <w:rFonts w:ascii="Century Gothic" w:hAnsi="Century Gothic" w:cs="Arial"/>
                <w:b/>
                <w:bCs/>
              </w:rPr>
            </w:pPr>
            <w:r w:rsidRPr="0027011A">
              <w:rPr>
                <w:rFonts w:ascii="Century Gothic" w:hAnsi="Century Gothic" w:cs="Arial"/>
                <w:b/>
                <w:bCs/>
              </w:rPr>
              <w:t>Ingresos Totales / Globales</w:t>
            </w:r>
          </w:p>
        </w:tc>
        <w:tc>
          <w:tcPr>
            <w:tcW w:w="2552" w:type="dxa"/>
            <w:noWrap/>
            <w:hideMark/>
          </w:tcPr>
          <w:p w14:paraId="59770409" w14:textId="3C2DCF78" w:rsidR="002304FE" w:rsidRPr="0027011A" w:rsidRDefault="002304FE" w:rsidP="0027011A">
            <w:pPr>
              <w:jc w:val="both"/>
              <w:rPr>
                <w:rFonts w:ascii="Century Gothic" w:hAnsi="Century Gothic" w:cs="Arial"/>
              </w:rPr>
            </w:pPr>
            <w:r w:rsidRPr="0027011A">
              <w:rPr>
                <w:rFonts w:ascii="Century Gothic" w:hAnsi="Century Gothic" w:cs="Arial"/>
              </w:rPr>
              <w:t> </w:t>
            </w:r>
          </w:p>
        </w:tc>
        <w:tc>
          <w:tcPr>
            <w:tcW w:w="2409" w:type="dxa"/>
            <w:noWrap/>
            <w:hideMark/>
          </w:tcPr>
          <w:p w14:paraId="45E2A323" w14:textId="0A1B6E9F" w:rsidR="002304FE" w:rsidRPr="0027011A" w:rsidRDefault="002304FE" w:rsidP="0027011A">
            <w:pPr>
              <w:jc w:val="both"/>
              <w:rPr>
                <w:rFonts w:ascii="Century Gothic" w:hAnsi="Century Gothic" w:cs="Arial"/>
                <w:b/>
                <w:bCs/>
              </w:rPr>
            </w:pPr>
            <w:r w:rsidRPr="0027011A">
              <w:rPr>
                <w:rFonts w:ascii="Century Gothic" w:hAnsi="Century Gothic" w:cs="Arial"/>
                <w:b/>
                <w:bCs/>
              </w:rPr>
              <w:t xml:space="preserve"> $        85,504,530.24 </w:t>
            </w:r>
          </w:p>
        </w:tc>
      </w:tr>
      <w:tr w:rsidR="002304FE" w:rsidRPr="0027011A" w14:paraId="36C83FC2" w14:textId="77777777" w:rsidTr="002304FE">
        <w:trPr>
          <w:trHeight w:val="330"/>
        </w:trPr>
        <w:tc>
          <w:tcPr>
            <w:tcW w:w="4106" w:type="dxa"/>
            <w:noWrap/>
          </w:tcPr>
          <w:p w14:paraId="6F7981A7" w14:textId="4FF90776" w:rsidR="002304FE" w:rsidRPr="0027011A" w:rsidRDefault="002304FE" w:rsidP="0027011A">
            <w:pPr>
              <w:jc w:val="left"/>
              <w:rPr>
                <w:rFonts w:ascii="Century Gothic" w:hAnsi="Century Gothic" w:cs="Arial"/>
                <w:b/>
                <w:bCs/>
              </w:rPr>
            </w:pPr>
          </w:p>
        </w:tc>
        <w:tc>
          <w:tcPr>
            <w:tcW w:w="2552" w:type="dxa"/>
            <w:noWrap/>
          </w:tcPr>
          <w:p w14:paraId="236FC467" w14:textId="2ABA8124" w:rsidR="002304FE" w:rsidRPr="0027011A" w:rsidRDefault="002304FE" w:rsidP="0027011A">
            <w:pPr>
              <w:jc w:val="both"/>
              <w:rPr>
                <w:rFonts w:ascii="Century Gothic" w:hAnsi="Century Gothic" w:cs="Arial"/>
              </w:rPr>
            </w:pPr>
          </w:p>
        </w:tc>
        <w:tc>
          <w:tcPr>
            <w:tcW w:w="2409" w:type="dxa"/>
            <w:noWrap/>
          </w:tcPr>
          <w:p w14:paraId="11CE6A14" w14:textId="656D3C98" w:rsidR="002304FE" w:rsidRPr="0027011A" w:rsidRDefault="002304FE" w:rsidP="0027011A">
            <w:pPr>
              <w:jc w:val="both"/>
              <w:rPr>
                <w:rFonts w:ascii="Century Gothic" w:hAnsi="Century Gothic" w:cs="Arial"/>
                <w:b/>
                <w:bCs/>
              </w:rPr>
            </w:pPr>
          </w:p>
        </w:tc>
      </w:tr>
    </w:tbl>
    <w:p w14:paraId="56360A9F" w14:textId="77777777" w:rsidR="0027011A" w:rsidRPr="00BF57CA" w:rsidRDefault="0027011A" w:rsidP="00C22D96">
      <w:pPr>
        <w:jc w:val="both"/>
        <w:rPr>
          <w:rFonts w:ascii="Century Gothic" w:hAnsi="Century Gothic" w:cs="Arial"/>
          <w:lang w:val="es-MX"/>
        </w:rPr>
      </w:pPr>
    </w:p>
    <w:sectPr w:rsidR="0027011A" w:rsidRPr="00BF57CA" w:rsidSect="00DD13B2">
      <w:headerReference w:type="default" r:id="rId8"/>
      <w:footerReference w:type="default" r:id="rId9"/>
      <w:pgSz w:w="12240" w:h="15840" w:code="1"/>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1C0D2" w14:textId="77777777" w:rsidR="00594F28" w:rsidRDefault="00594F28">
      <w:r>
        <w:separator/>
      </w:r>
    </w:p>
  </w:endnote>
  <w:endnote w:type="continuationSeparator" w:id="0">
    <w:p w14:paraId="2D1F4B89" w14:textId="77777777" w:rsidR="00594F28" w:rsidRDefault="0059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sdtContent>
      <w:p w14:paraId="5500466B" w14:textId="6CEB5BB0" w:rsidR="005A5B9A" w:rsidRDefault="005A5B9A">
        <w:pPr>
          <w:pStyle w:val="Piedepgina"/>
          <w:jc w:val="right"/>
        </w:pPr>
        <w:r w:rsidRPr="00FA1562">
          <w:rPr>
            <w:sz w:val="20"/>
            <w:szCs w:val="20"/>
          </w:rPr>
          <w:fldChar w:fldCharType="begin"/>
        </w:r>
        <w:r w:rsidRPr="00FA1562">
          <w:rPr>
            <w:sz w:val="20"/>
            <w:szCs w:val="20"/>
          </w:rPr>
          <w:instrText>PAGE   \* MERGEFORMAT</w:instrText>
        </w:r>
        <w:r w:rsidRPr="00FA1562">
          <w:rPr>
            <w:sz w:val="20"/>
            <w:szCs w:val="20"/>
          </w:rPr>
          <w:fldChar w:fldCharType="separate"/>
        </w:r>
        <w:r w:rsidRPr="00FA1562">
          <w:rPr>
            <w:sz w:val="20"/>
            <w:szCs w:val="20"/>
          </w:rPr>
          <w:t>2</w:t>
        </w:r>
        <w:r w:rsidRPr="00FA1562">
          <w:rPr>
            <w:sz w:val="20"/>
            <w:szCs w:val="20"/>
          </w:rPr>
          <w:fldChar w:fldCharType="end"/>
        </w:r>
      </w:p>
    </w:sdtContent>
  </w:sdt>
  <w:p w14:paraId="624F0533" w14:textId="77777777" w:rsidR="005A5B9A" w:rsidRDefault="005A5B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A69B4" w14:textId="77777777" w:rsidR="00594F28" w:rsidRDefault="00594F28">
      <w:r>
        <w:separator/>
      </w:r>
    </w:p>
  </w:footnote>
  <w:footnote w:type="continuationSeparator" w:id="0">
    <w:p w14:paraId="1386A649" w14:textId="77777777" w:rsidR="00594F28" w:rsidRDefault="00594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36EF0C5B" w:rsidR="005A5B9A" w:rsidRPr="00660EA4" w:rsidRDefault="005A5B9A" w:rsidP="005A5B9A">
    <w:pPr>
      <w:pStyle w:val="Encabezado"/>
      <w:jc w:val="right"/>
      <w:rPr>
        <w:rFonts w:ascii="Century Gothic" w:hAnsi="Century Gothic"/>
        <w:b/>
        <w:lang w:val="es-MX"/>
      </w:rPr>
    </w:pPr>
    <w:r w:rsidRPr="00660EA4">
      <w:rPr>
        <w:rFonts w:ascii="Century Gothic" w:hAnsi="Century Gothic"/>
        <w:b/>
        <w:lang w:val="es-MX"/>
      </w:rPr>
      <w:t>DECRETO No.</w:t>
    </w:r>
  </w:p>
  <w:p w14:paraId="61161E7A" w14:textId="72B6A824" w:rsidR="005A5B9A" w:rsidRPr="00660EA4" w:rsidRDefault="005A5B9A" w:rsidP="005A5B9A">
    <w:pPr>
      <w:ind w:right="23"/>
      <w:jc w:val="right"/>
      <w:rPr>
        <w:rFonts w:ascii="Century Gothic" w:hAnsi="Century Gothic"/>
        <w:b/>
        <w:lang w:val="es-MX"/>
      </w:rPr>
    </w:pPr>
    <w:r w:rsidRPr="00660EA4">
      <w:rPr>
        <w:rFonts w:ascii="Century Gothic" w:hAnsi="Century Gothic"/>
        <w:b/>
        <w:lang w:val="es-MX"/>
      </w:rPr>
      <w:softHyphen/>
    </w:r>
    <w:r w:rsidRPr="00660EA4">
      <w:rPr>
        <w:rFonts w:ascii="Century Gothic" w:hAnsi="Century Gothic"/>
        <w:b/>
        <w:lang w:val="es-MX"/>
      </w:rPr>
      <w:softHyphen/>
    </w:r>
    <w:r w:rsidRPr="00660EA4">
      <w:rPr>
        <w:rFonts w:ascii="Century Gothic" w:hAnsi="Century Gothic"/>
        <w:b/>
        <w:lang w:val="es-MX"/>
      </w:rPr>
      <w:softHyphen/>
    </w:r>
    <w:r w:rsidRPr="00660EA4">
      <w:rPr>
        <w:rFonts w:ascii="Century Gothic" w:hAnsi="Century Gothic"/>
        <w:b/>
        <w:lang w:val="es-MX"/>
      </w:rPr>
      <w:softHyphen/>
    </w:r>
    <w:r w:rsidRPr="00660EA4">
      <w:rPr>
        <w:rFonts w:ascii="Century Gothic" w:hAnsi="Century Gothic"/>
        <w:b/>
        <w:lang w:val="es-MX"/>
      </w:rPr>
      <w:softHyphen/>
    </w:r>
    <w:r w:rsidRPr="00660EA4">
      <w:rPr>
        <w:rFonts w:ascii="Century Gothic" w:hAnsi="Century Gothic"/>
        <w:b/>
        <w:lang w:val="es-MX"/>
      </w:rPr>
      <w:softHyphen/>
    </w:r>
    <w:r w:rsidRPr="00660EA4">
      <w:rPr>
        <w:rFonts w:ascii="Century Gothic" w:hAnsi="Century Gothic"/>
        <w:b/>
        <w:lang w:val="es-MX"/>
      </w:rPr>
      <w:softHyphen/>
    </w:r>
    <w:r w:rsidRPr="00660EA4">
      <w:rPr>
        <w:rFonts w:ascii="Century Gothic" w:hAnsi="Century Gothic"/>
        <w:b/>
        <w:lang w:val="es-MX"/>
      </w:rPr>
      <w:softHyphen/>
    </w:r>
    <w:r w:rsidRPr="00660EA4">
      <w:rPr>
        <w:rFonts w:ascii="Century Gothic" w:hAnsi="Century Gothic"/>
        <w:b/>
        <w:lang w:val="es-MX"/>
      </w:rPr>
      <w:softHyphen/>
    </w:r>
    <w:r w:rsidRPr="00660EA4">
      <w:rPr>
        <w:rFonts w:ascii="Century Gothic" w:hAnsi="Century Gothic"/>
        <w:b/>
        <w:lang w:val="es-MX"/>
      </w:rPr>
      <w:softHyphen/>
    </w:r>
    <w:r w:rsidRPr="00660EA4">
      <w:rPr>
        <w:rFonts w:ascii="Century Gothic" w:hAnsi="Century Gothic"/>
        <w:b/>
        <w:lang w:val="es-MX"/>
      </w:rPr>
      <w:softHyphen/>
    </w:r>
    <w:r w:rsidRPr="00660EA4">
      <w:rPr>
        <w:rFonts w:ascii="Century Gothic" w:hAnsi="Century Gothic"/>
        <w:b/>
        <w:lang w:val="es-MX"/>
      </w:rPr>
      <w:softHyphen/>
      <w:t>LXVIII/</w:t>
    </w:r>
    <w:proofErr w:type="spellStart"/>
    <w:r w:rsidRPr="00660EA4">
      <w:rPr>
        <w:rFonts w:ascii="Century Gothic" w:hAnsi="Century Gothic"/>
        <w:b/>
        <w:lang w:val="es-MX"/>
      </w:rPr>
      <w:t>APLIM</w:t>
    </w:r>
    <w:proofErr w:type="spellEnd"/>
    <w:r w:rsidRPr="00660EA4">
      <w:rPr>
        <w:rFonts w:ascii="Century Gothic" w:hAnsi="Century Gothic"/>
        <w:b/>
        <w:lang w:val="es-MX"/>
      </w:rPr>
      <w:t>/0</w:t>
    </w:r>
    <w:r w:rsidR="00660EA4">
      <w:rPr>
        <w:rFonts w:ascii="Century Gothic" w:hAnsi="Century Gothic"/>
        <w:b/>
        <w:lang w:val="es-MX"/>
      </w:rPr>
      <w:t>456</w:t>
    </w:r>
    <w:r w:rsidRPr="00660EA4">
      <w:rPr>
        <w:rFonts w:ascii="Century Gothic" w:hAnsi="Century Gothic"/>
        <w:b/>
        <w:lang w:val="es-MX"/>
      </w:rPr>
      <w:t>/</w:t>
    </w:r>
    <w:proofErr w:type="gramStart"/>
    <w:r w:rsidRPr="00660EA4">
      <w:rPr>
        <w:rFonts w:ascii="Century Gothic" w:hAnsi="Century Gothic"/>
        <w:b/>
        <w:lang w:val="es-MX"/>
      </w:rPr>
      <w:t>2025  I</w:t>
    </w:r>
    <w:proofErr w:type="gramEnd"/>
    <w:r w:rsidRPr="00660EA4">
      <w:rPr>
        <w:rFonts w:ascii="Century Gothic" w:hAnsi="Century Gothic"/>
        <w:b/>
        <w:lang w:val="es-MX"/>
      </w:rPr>
      <w:t xml:space="preserve"> P.O.</w:t>
    </w:r>
  </w:p>
  <w:p w14:paraId="6E0B1C47" w14:textId="32600541" w:rsidR="005A5B9A" w:rsidRDefault="005A5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9"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0"/>
  </w:num>
  <w:num w:numId="5">
    <w:abstractNumId w:val="11"/>
  </w:num>
  <w:num w:numId="6">
    <w:abstractNumId w:val="0"/>
  </w:num>
  <w:num w:numId="7">
    <w:abstractNumId w:val="1"/>
  </w:num>
  <w:num w:numId="8">
    <w:abstractNumId w:val="3"/>
  </w:num>
  <w:num w:numId="9">
    <w:abstractNumId w:val="9"/>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15C5C"/>
    <w:rsid w:val="00023469"/>
    <w:rsid w:val="00024F88"/>
    <w:rsid w:val="00035905"/>
    <w:rsid w:val="000506CA"/>
    <w:rsid w:val="00064059"/>
    <w:rsid w:val="00064B4B"/>
    <w:rsid w:val="0006532E"/>
    <w:rsid w:val="00067213"/>
    <w:rsid w:val="00077F6D"/>
    <w:rsid w:val="00083E79"/>
    <w:rsid w:val="000A5F38"/>
    <w:rsid w:val="000A68C0"/>
    <w:rsid w:val="000B1AEE"/>
    <w:rsid w:val="000D1AA6"/>
    <w:rsid w:val="00106DD7"/>
    <w:rsid w:val="00111BBD"/>
    <w:rsid w:val="0014211E"/>
    <w:rsid w:val="001639D7"/>
    <w:rsid w:val="0018288C"/>
    <w:rsid w:val="00195D53"/>
    <w:rsid w:val="001A2B3C"/>
    <w:rsid w:val="001C51FA"/>
    <w:rsid w:val="001D03B8"/>
    <w:rsid w:val="001D7476"/>
    <w:rsid w:val="001F54F1"/>
    <w:rsid w:val="00210E08"/>
    <w:rsid w:val="0023049A"/>
    <w:rsid w:val="002304FE"/>
    <w:rsid w:val="00233A85"/>
    <w:rsid w:val="002369BC"/>
    <w:rsid w:val="00244657"/>
    <w:rsid w:val="0027011A"/>
    <w:rsid w:val="00291FDC"/>
    <w:rsid w:val="002E21C2"/>
    <w:rsid w:val="00302C77"/>
    <w:rsid w:val="00302F53"/>
    <w:rsid w:val="00305A00"/>
    <w:rsid w:val="003468F7"/>
    <w:rsid w:val="00363527"/>
    <w:rsid w:val="003A7BBD"/>
    <w:rsid w:val="003C1F66"/>
    <w:rsid w:val="003C5DAB"/>
    <w:rsid w:val="003C6342"/>
    <w:rsid w:val="003D0466"/>
    <w:rsid w:val="003D2928"/>
    <w:rsid w:val="003E00F6"/>
    <w:rsid w:val="00404330"/>
    <w:rsid w:val="00410276"/>
    <w:rsid w:val="00420186"/>
    <w:rsid w:val="00461F2D"/>
    <w:rsid w:val="00464F50"/>
    <w:rsid w:val="00465206"/>
    <w:rsid w:val="00476386"/>
    <w:rsid w:val="004B007D"/>
    <w:rsid w:val="004C4924"/>
    <w:rsid w:val="004C5A45"/>
    <w:rsid w:val="004D31BD"/>
    <w:rsid w:val="00517284"/>
    <w:rsid w:val="0052531E"/>
    <w:rsid w:val="005262C5"/>
    <w:rsid w:val="00533668"/>
    <w:rsid w:val="00545A7E"/>
    <w:rsid w:val="00562AD2"/>
    <w:rsid w:val="00594F28"/>
    <w:rsid w:val="005A123A"/>
    <w:rsid w:val="005A5B9A"/>
    <w:rsid w:val="005B4CD1"/>
    <w:rsid w:val="005E07BF"/>
    <w:rsid w:val="005E1535"/>
    <w:rsid w:val="00605171"/>
    <w:rsid w:val="006064A8"/>
    <w:rsid w:val="00606CAE"/>
    <w:rsid w:val="0061059B"/>
    <w:rsid w:val="006178A1"/>
    <w:rsid w:val="006256BB"/>
    <w:rsid w:val="0062602E"/>
    <w:rsid w:val="006304A5"/>
    <w:rsid w:val="006325C7"/>
    <w:rsid w:val="00647136"/>
    <w:rsid w:val="00660EA4"/>
    <w:rsid w:val="00667688"/>
    <w:rsid w:val="006766AE"/>
    <w:rsid w:val="006927A2"/>
    <w:rsid w:val="006941DF"/>
    <w:rsid w:val="0069491A"/>
    <w:rsid w:val="006C139E"/>
    <w:rsid w:val="006C1CA2"/>
    <w:rsid w:val="006C43CF"/>
    <w:rsid w:val="006D12C4"/>
    <w:rsid w:val="006E0F4C"/>
    <w:rsid w:val="00701957"/>
    <w:rsid w:val="00711E82"/>
    <w:rsid w:val="00741DE5"/>
    <w:rsid w:val="00745420"/>
    <w:rsid w:val="0075291B"/>
    <w:rsid w:val="00753CF4"/>
    <w:rsid w:val="007650F9"/>
    <w:rsid w:val="00775CCC"/>
    <w:rsid w:val="0078124D"/>
    <w:rsid w:val="00795E72"/>
    <w:rsid w:val="007A3F17"/>
    <w:rsid w:val="007A40E2"/>
    <w:rsid w:val="007A6537"/>
    <w:rsid w:val="007C5A10"/>
    <w:rsid w:val="007D3B4E"/>
    <w:rsid w:val="007D4789"/>
    <w:rsid w:val="007F06E8"/>
    <w:rsid w:val="008003A0"/>
    <w:rsid w:val="008004E4"/>
    <w:rsid w:val="008008C9"/>
    <w:rsid w:val="00800AF7"/>
    <w:rsid w:val="00803D07"/>
    <w:rsid w:val="00812D57"/>
    <w:rsid w:val="00830068"/>
    <w:rsid w:val="00845206"/>
    <w:rsid w:val="008463E1"/>
    <w:rsid w:val="00855F7E"/>
    <w:rsid w:val="00856390"/>
    <w:rsid w:val="008578DD"/>
    <w:rsid w:val="008771C5"/>
    <w:rsid w:val="0088065F"/>
    <w:rsid w:val="00883659"/>
    <w:rsid w:val="00887ABA"/>
    <w:rsid w:val="00891E3A"/>
    <w:rsid w:val="00895107"/>
    <w:rsid w:val="00896E4B"/>
    <w:rsid w:val="008A4CFA"/>
    <w:rsid w:val="008A536C"/>
    <w:rsid w:val="008B4969"/>
    <w:rsid w:val="008D46F8"/>
    <w:rsid w:val="008D67FE"/>
    <w:rsid w:val="008E73CB"/>
    <w:rsid w:val="008F0819"/>
    <w:rsid w:val="008F7681"/>
    <w:rsid w:val="008F7A5E"/>
    <w:rsid w:val="009219DC"/>
    <w:rsid w:val="009353C9"/>
    <w:rsid w:val="00955084"/>
    <w:rsid w:val="0097381A"/>
    <w:rsid w:val="009822CE"/>
    <w:rsid w:val="00983CE9"/>
    <w:rsid w:val="00984651"/>
    <w:rsid w:val="00984A87"/>
    <w:rsid w:val="00995642"/>
    <w:rsid w:val="00997804"/>
    <w:rsid w:val="009B2145"/>
    <w:rsid w:val="009C7AD0"/>
    <w:rsid w:val="009E2D01"/>
    <w:rsid w:val="009E63B6"/>
    <w:rsid w:val="009F0125"/>
    <w:rsid w:val="009F0C8C"/>
    <w:rsid w:val="009F1BE1"/>
    <w:rsid w:val="00A03A18"/>
    <w:rsid w:val="00A04139"/>
    <w:rsid w:val="00A0570A"/>
    <w:rsid w:val="00A14138"/>
    <w:rsid w:val="00A17316"/>
    <w:rsid w:val="00A2181C"/>
    <w:rsid w:val="00A30949"/>
    <w:rsid w:val="00A30B7D"/>
    <w:rsid w:val="00A354D5"/>
    <w:rsid w:val="00A612E0"/>
    <w:rsid w:val="00A63362"/>
    <w:rsid w:val="00A84DFC"/>
    <w:rsid w:val="00A87C6E"/>
    <w:rsid w:val="00AA13A4"/>
    <w:rsid w:val="00AA4F81"/>
    <w:rsid w:val="00AD7A5D"/>
    <w:rsid w:val="00AE77AE"/>
    <w:rsid w:val="00B06CD2"/>
    <w:rsid w:val="00B2439C"/>
    <w:rsid w:val="00B275CC"/>
    <w:rsid w:val="00B4085F"/>
    <w:rsid w:val="00B51A09"/>
    <w:rsid w:val="00B70D32"/>
    <w:rsid w:val="00B8455B"/>
    <w:rsid w:val="00B91D75"/>
    <w:rsid w:val="00BE4BB4"/>
    <w:rsid w:val="00BF1CFD"/>
    <w:rsid w:val="00BF57CA"/>
    <w:rsid w:val="00C028A6"/>
    <w:rsid w:val="00C02C40"/>
    <w:rsid w:val="00C03AF2"/>
    <w:rsid w:val="00C1609D"/>
    <w:rsid w:val="00C1689E"/>
    <w:rsid w:val="00C22D96"/>
    <w:rsid w:val="00C315E1"/>
    <w:rsid w:val="00C56B1D"/>
    <w:rsid w:val="00C75DC2"/>
    <w:rsid w:val="00C83ACD"/>
    <w:rsid w:val="00C92270"/>
    <w:rsid w:val="00C96AE3"/>
    <w:rsid w:val="00CB0FF2"/>
    <w:rsid w:val="00CC0793"/>
    <w:rsid w:val="00CD2BC9"/>
    <w:rsid w:val="00CD4B09"/>
    <w:rsid w:val="00CE6E39"/>
    <w:rsid w:val="00D03719"/>
    <w:rsid w:val="00D03F70"/>
    <w:rsid w:val="00D32D25"/>
    <w:rsid w:val="00D50357"/>
    <w:rsid w:val="00D557F9"/>
    <w:rsid w:val="00D56B15"/>
    <w:rsid w:val="00D76E22"/>
    <w:rsid w:val="00DB29E2"/>
    <w:rsid w:val="00DD13B2"/>
    <w:rsid w:val="00DD656C"/>
    <w:rsid w:val="00DE38A5"/>
    <w:rsid w:val="00DE71FE"/>
    <w:rsid w:val="00E062DA"/>
    <w:rsid w:val="00E15CE7"/>
    <w:rsid w:val="00E16F78"/>
    <w:rsid w:val="00E215B2"/>
    <w:rsid w:val="00E21ECD"/>
    <w:rsid w:val="00E23A2B"/>
    <w:rsid w:val="00E24164"/>
    <w:rsid w:val="00E37337"/>
    <w:rsid w:val="00E5664C"/>
    <w:rsid w:val="00E6423B"/>
    <w:rsid w:val="00E6705B"/>
    <w:rsid w:val="00E70F5E"/>
    <w:rsid w:val="00E91AB2"/>
    <w:rsid w:val="00EA4AAD"/>
    <w:rsid w:val="00EB104E"/>
    <w:rsid w:val="00EB7E80"/>
    <w:rsid w:val="00EC6866"/>
    <w:rsid w:val="00EC764B"/>
    <w:rsid w:val="00EE38AE"/>
    <w:rsid w:val="00EF69D8"/>
    <w:rsid w:val="00F114C8"/>
    <w:rsid w:val="00F325FF"/>
    <w:rsid w:val="00F366D5"/>
    <w:rsid w:val="00FA1562"/>
    <w:rsid w:val="00FC6C0A"/>
    <w:rsid w:val="00FD238D"/>
    <w:rsid w:val="00FF7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024F88"/>
    <w:rPr>
      <w:sz w:val="16"/>
      <w:szCs w:val="16"/>
    </w:rPr>
  </w:style>
  <w:style w:type="paragraph" w:styleId="Textocomentario">
    <w:name w:val="annotation text"/>
    <w:basedOn w:val="Normal"/>
    <w:link w:val="TextocomentarioCar"/>
    <w:uiPriority w:val="99"/>
    <w:semiHidden/>
    <w:unhideWhenUsed/>
    <w:rsid w:val="00024F88"/>
    <w:rPr>
      <w:sz w:val="20"/>
      <w:szCs w:val="20"/>
    </w:rPr>
  </w:style>
  <w:style w:type="character" w:customStyle="1" w:styleId="TextocomentarioCar">
    <w:name w:val="Texto comentario Car"/>
    <w:basedOn w:val="Fuentedeprrafopredeter"/>
    <w:link w:val="Textocomentario"/>
    <w:uiPriority w:val="99"/>
    <w:semiHidden/>
    <w:rsid w:val="00024F8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24F88"/>
    <w:rPr>
      <w:b/>
      <w:bCs/>
    </w:rPr>
  </w:style>
  <w:style w:type="character" w:customStyle="1" w:styleId="AsuntodelcomentarioCar">
    <w:name w:val="Asunto del comentario Car"/>
    <w:basedOn w:val="TextocomentarioCar"/>
    <w:link w:val="Asuntodelcomentario"/>
    <w:uiPriority w:val="99"/>
    <w:semiHidden/>
    <w:rsid w:val="00024F88"/>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39"/>
    <w:rsid w:val="00465206"/>
    <w:pPr>
      <w:spacing w:after="0" w:line="240" w:lineRule="auto"/>
      <w:jc w:val="center"/>
    </w:pPr>
    <w:rPr>
      <w:rFonts w:ascii="Times New Roman" w:eastAsia="Times New Roman" w:hAnsi="Times New Roman" w:cs="Times New Roman"/>
      <w:sz w:val="20"/>
      <w:szCs w:val="20"/>
      <w:lang w:val="en-U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0B7D"/>
    <w:pPr>
      <w:widowControl w:val="0"/>
      <w:autoSpaceDE w:val="0"/>
      <w:autoSpaceDN w:val="0"/>
      <w:spacing w:line="290" w:lineRule="exact"/>
      <w:ind w:left="106"/>
    </w:pPr>
    <w:rPr>
      <w:rFonts w:ascii="Verdana" w:eastAsia="Verdana" w:hAnsi="Verdana" w:cs="Verdana"/>
      <w:sz w:val="22"/>
      <w:szCs w:val="22"/>
      <w:lang w:eastAsia="en-US"/>
    </w:rPr>
  </w:style>
  <w:style w:type="table" w:customStyle="1" w:styleId="Tablaconcuadrcula1">
    <w:name w:val="Tabla con cuadrícula1"/>
    <w:basedOn w:val="Tablanormal"/>
    <w:next w:val="Tablaconcuadrcula"/>
    <w:uiPriority w:val="39"/>
    <w:rsid w:val="00230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28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03948-F7B1-4EEA-80F7-E59873353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1129</TotalTime>
  <Pages>35</Pages>
  <Words>4654</Words>
  <Characters>25601</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41</cp:revision>
  <cp:lastPrinted>2025-12-16T16:53:00Z</cp:lastPrinted>
  <dcterms:created xsi:type="dcterms:W3CDTF">2025-12-12T16:56:00Z</dcterms:created>
  <dcterms:modified xsi:type="dcterms:W3CDTF">2025-12-16T16:53:00Z</dcterms:modified>
</cp:coreProperties>
</file>