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F50FDA">
        <w:rPr>
          <w:rFonts w:ascii="Century Gothic" w:hAnsi="Century Gothic"/>
          <w:b/>
          <w:sz w:val="25"/>
          <w:szCs w:val="25"/>
          <w:lang w:val="es-MX"/>
        </w:rPr>
        <w:t>PREMI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11116D">
        <w:rPr>
          <w:rFonts w:ascii="Century Gothic" w:hAnsi="Century Gothic"/>
          <w:b/>
          <w:sz w:val="25"/>
          <w:szCs w:val="25"/>
          <w:lang w:val="es-MX"/>
        </w:rPr>
        <w:t>1</w:t>
      </w:r>
      <w:r w:rsidR="00621FDD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proofErr w:type="gramStart"/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proofErr w:type="gramEnd"/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6A2AA1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157EF4" w:rsidRPr="006A2AA1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2AA1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2AA1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6A2AA1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F50FDA" w:rsidRDefault="00F50FDA" w:rsidP="00F50FDA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F50FDA">
        <w:rPr>
          <w:rFonts w:ascii="Century Gothic" w:eastAsia="Calibri" w:hAnsi="Century Gothic"/>
          <w:b/>
          <w:sz w:val="28"/>
          <w:szCs w:val="28"/>
          <w:lang w:val="es-MX" w:eastAsia="en-US"/>
        </w:rPr>
        <w:t>ARTÍCULO PRIMERO.-</w:t>
      </w:r>
      <w:r w:rsidRPr="00F50FDA">
        <w:rPr>
          <w:rFonts w:ascii="Century Gothic" w:eastAsia="Calibri" w:hAnsi="Century Gothic"/>
          <w:sz w:val="24"/>
          <w:szCs w:val="24"/>
          <w:lang w:val="es-MX" w:eastAsia="en-US"/>
        </w:rPr>
        <w:t xml:space="preserve"> La Sexagésima Séptima Legislatura del Honorable Congreso del Estado </w:t>
      </w:r>
      <w:r w:rsidR="005D1E66">
        <w:rPr>
          <w:rFonts w:ascii="Century Gothic" w:eastAsia="Calibri" w:hAnsi="Century Gothic"/>
          <w:sz w:val="24"/>
          <w:szCs w:val="24"/>
          <w:lang w:val="es-MX" w:eastAsia="en-US"/>
        </w:rPr>
        <w:t xml:space="preserve">de </w:t>
      </w:r>
      <w:r w:rsidRPr="00F50FDA">
        <w:rPr>
          <w:rFonts w:ascii="Century Gothic" w:eastAsia="Calibri" w:hAnsi="Century Gothic"/>
          <w:sz w:val="24"/>
          <w:szCs w:val="24"/>
          <w:lang w:val="es-MX" w:eastAsia="en-US"/>
        </w:rPr>
        <w:t xml:space="preserve">Chihuahua, extiende reconocimiento póstumo especial como Chihuahuense Distinguido por su trayectoria y legado, al connotado deportista y entrenador </w:t>
      </w:r>
      <w:r w:rsidRPr="00F50FDA">
        <w:rPr>
          <w:rFonts w:ascii="Century Gothic" w:eastAsia="Calibri" w:hAnsi="Century Gothic"/>
          <w:b/>
          <w:sz w:val="24"/>
          <w:szCs w:val="24"/>
          <w:lang w:val="es-MX" w:eastAsia="en-US"/>
        </w:rPr>
        <w:t>Ignacio Moreno Ortiz.</w:t>
      </w:r>
    </w:p>
    <w:p w:rsidR="00F50FDA" w:rsidRPr="00F50FDA" w:rsidRDefault="00F50FDA" w:rsidP="00F50FDA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F50FDA" w:rsidRDefault="00F50FDA" w:rsidP="00F50FDA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F50FDA">
        <w:rPr>
          <w:rFonts w:ascii="Century Gothic" w:eastAsia="Calibri" w:hAnsi="Century Gothic"/>
          <w:b/>
          <w:sz w:val="28"/>
          <w:szCs w:val="28"/>
          <w:lang w:val="es-MX" w:eastAsia="en-US"/>
        </w:rPr>
        <w:t>ARTÍCULO SEGUNDO.-</w:t>
      </w:r>
      <w:r w:rsidRPr="00F50FDA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 </w:t>
      </w:r>
      <w:r w:rsidRPr="00F50FDA">
        <w:rPr>
          <w:rFonts w:ascii="Century Gothic" w:eastAsia="Calibri" w:hAnsi="Century Gothic"/>
          <w:sz w:val="24"/>
          <w:szCs w:val="24"/>
          <w:lang w:val="es-MX" w:eastAsia="en-US"/>
        </w:rPr>
        <w:t xml:space="preserve">La Sexagésima Séptima Legislatura del Honorable Congreso del Estado </w:t>
      </w:r>
      <w:r w:rsidR="005D1E66">
        <w:rPr>
          <w:rFonts w:ascii="Century Gothic" w:eastAsia="Calibri" w:hAnsi="Century Gothic"/>
          <w:sz w:val="24"/>
          <w:szCs w:val="24"/>
          <w:lang w:val="es-MX" w:eastAsia="en-US"/>
        </w:rPr>
        <w:t xml:space="preserve">de </w:t>
      </w:r>
      <w:r w:rsidRPr="00F50FDA">
        <w:rPr>
          <w:rFonts w:ascii="Century Gothic" w:eastAsia="Calibri" w:hAnsi="Century Gothic"/>
          <w:sz w:val="24"/>
          <w:szCs w:val="24"/>
          <w:lang w:val="es-MX" w:eastAsia="en-US"/>
        </w:rPr>
        <w:t>Chihuahua, aprueba, con f</w:t>
      </w:r>
      <w:bookmarkStart w:id="0" w:name="_GoBack"/>
      <w:bookmarkEnd w:id="0"/>
      <w:r w:rsidRPr="00F50FDA">
        <w:rPr>
          <w:rFonts w:ascii="Century Gothic" w:eastAsia="Calibri" w:hAnsi="Century Gothic"/>
          <w:sz w:val="24"/>
          <w:szCs w:val="24"/>
          <w:lang w:val="es-MX" w:eastAsia="en-US"/>
        </w:rPr>
        <w:t xml:space="preserve">undamento en el artículo 1 del Decreto </w:t>
      </w:r>
      <w:r w:rsidR="00473B18">
        <w:rPr>
          <w:rFonts w:ascii="Century Gothic" w:eastAsia="Calibri" w:hAnsi="Century Gothic"/>
          <w:sz w:val="24"/>
          <w:szCs w:val="24"/>
          <w:lang w:val="es-MX" w:eastAsia="en-US"/>
        </w:rPr>
        <w:t xml:space="preserve">No. </w:t>
      </w:r>
      <w:r w:rsidRPr="00F50FDA">
        <w:rPr>
          <w:rFonts w:ascii="Century Gothic" w:eastAsia="Calibri" w:hAnsi="Century Gothic"/>
          <w:sz w:val="24"/>
          <w:szCs w:val="24"/>
          <w:lang w:eastAsia="en-US"/>
        </w:rPr>
        <w:t>1029/2015 I P.O.</w:t>
      </w:r>
      <w:r w:rsidR="00473B18">
        <w:rPr>
          <w:rFonts w:ascii="Century Gothic" w:eastAsia="Calibri" w:hAnsi="Century Gothic"/>
          <w:sz w:val="24"/>
          <w:szCs w:val="24"/>
          <w:lang w:eastAsia="en-US"/>
        </w:rPr>
        <w:t>,</w:t>
      </w:r>
      <w:r w:rsidRPr="00F50FDA">
        <w:rPr>
          <w:rFonts w:ascii="Century Gothic" w:eastAsia="Calibri" w:hAnsi="Century Gothic"/>
          <w:sz w:val="24"/>
          <w:szCs w:val="24"/>
          <w:lang w:eastAsia="en-US"/>
        </w:rPr>
        <w:t xml:space="preserve"> </w:t>
      </w:r>
      <w:r w:rsidRPr="00F50FDA">
        <w:rPr>
          <w:rFonts w:ascii="Century Gothic" w:eastAsia="Calibri" w:hAnsi="Century Gothic"/>
          <w:sz w:val="24"/>
          <w:szCs w:val="24"/>
          <w:lang w:val="es-MX" w:eastAsia="en-US"/>
        </w:rPr>
        <w:t xml:space="preserve">la denominación </w:t>
      </w:r>
      <w:r w:rsidRPr="00F50FDA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“Reconocimiento al Mérito Deportivo Ignacio Moreno Ortiz”, </w:t>
      </w:r>
      <w:r w:rsidRPr="00F50FDA">
        <w:rPr>
          <w:rFonts w:ascii="Century Gothic" w:eastAsia="Calibri" w:hAnsi="Century Gothic"/>
          <w:sz w:val="24"/>
          <w:szCs w:val="24"/>
          <w:lang w:val="es-MX" w:eastAsia="en-US"/>
        </w:rPr>
        <w:t xml:space="preserve">para la entrega de la presea en su edición 2022 que habrá de reconocer a personas o equipos, originarios o que radiquen en el Estado de Chihuahua, que realicen actividades deportivas y que las mismas hayan traído beneficios a esta Entidad Federativa, o a nuestro </w:t>
      </w:r>
      <w:r w:rsidR="0085795D">
        <w:rPr>
          <w:rFonts w:ascii="Century Gothic" w:eastAsia="Calibri" w:hAnsi="Century Gothic"/>
          <w:sz w:val="24"/>
          <w:szCs w:val="24"/>
          <w:lang w:val="es-MX" w:eastAsia="en-US"/>
        </w:rPr>
        <w:t>p</w:t>
      </w:r>
      <w:r w:rsidRPr="00F50FDA">
        <w:rPr>
          <w:rFonts w:ascii="Century Gothic" w:eastAsia="Calibri" w:hAnsi="Century Gothic"/>
          <w:sz w:val="24"/>
          <w:szCs w:val="24"/>
          <w:lang w:val="es-MX" w:eastAsia="en-US"/>
        </w:rPr>
        <w:t>aís.</w:t>
      </w:r>
    </w:p>
    <w:p w:rsidR="00F50FDA" w:rsidRPr="00F50FDA" w:rsidRDefault="00F50FDA" w:rsidP="00F50FDA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F50FDA" w:rsidRPr="005D1E66" w:rsidRDefault="00F50FDA" w:rsidP="00F50FDA">
      <w:pPr>
        <w:spacing w:line="360" w:lineRule="auto"/>
        <w:jc w:val="center"/>
        <w:rPr>
          <w:rFonts w:ascii="Century Gothic" w:eastAsia="Calibri" w:hAnsi="Century Gothic"/>
          <w:b/>
          <w:spacing w:val="20"/>
          <w:sz w:val="28"/>
          <w:szCs w:val="28"/>
          <w:lang w:val="en-US" w:eastAsia="en-US"/>
        </w:rPr>
      </w:pPr>
      <w:r w:rsidRPr="005D1E66">
        <w:rPr>
          <w:rFonts w:ascii="Century Gothic" w:eastAsia="Calibri" w:hAnsi="Century Gothic"/>
          <w:b/>
          <w:spacing w:val="20"/>
          <w:sz w:val="28"/>
          <w:szCs w:val="28"/>
          <w:lang w:val="en-US" w:eastAsia="en-US"/>
        </w:rPr>
        <w:lastRenderedPageBreak/>
        <w:t>T</w:t>
      </w:r>
      <w:r w:rsidR="00473B18" w:rsidRPr="005D1E66">
        <w:rPr>
          <w:rFonts w:ascii="Century Gothic" w:eastAsia="Calibri" w:hAnsi="Century Gothic"/>
          <w:b/>
          <w:spacing w:val="20"/>
          <w:sz w:val="28"/>
          <w:szCs w:val="28"/>
          <w:lang w:val="en-US" w:eastAsia="en-US"/>
        </w:rPr>
        <w:t xml:space="preserve"> </w:t>
      </w:r>
      <w:r w:rsidRPr="005D1E66">
        <w:rPr>
          <w:rFonts w:ascii="Century Gothic" w:eastAsia="Calibri" w:hAnsi="Century Gothic"/>
          <w:b/>
          <w:spacing w:val="20"/>
          <w:sz w:val="28"/>
          <w:szCs w:val="28"/>
          <w:lang w:val="en-US" w:eastAsia="en-US"/>
        </w:rPr>
        <w:t>R</w:t>
      </w:r>
      <w:r w:rsidR="00473B18" w:rsidRPr="005D1E66">
        <w:rPr>
          <w:rFonts w:ascii="Century Gothic" w:eastAsia="Calibri" w:hAnsi="Century Gothic"/>
          <w:b/>
          <w:spacing w:val="20"/>
          <w:sz w:val="28"/>
          <w:szCs w:val="28"/>
          <w:lang w:val="en-US" w:eastAsia="en-US"/>
        </w:rPr>
        <w:t xml:space="preserve"> </w:t>
      </w:r>
      <w:r w:rsidRPr="005D1E66">
        <w:rPr>
          <w:rFonts w:ascii="Century Gothic" w:eastAsia="Calibri" w:hAnsi="Century Gothic"/>
          <w:b/>
          <w:spacing w:val="20"/>
          <w:sz w:val="28"/>
          <w:szCs w:val="28"/>
          <w:lang w:val="en-US" w:eastAsia="en-US"/>
        </w:rPr>
        <w:t>A</w:t>
      </w:r>
      <w:r w:rsidR="00473B18" w:rsidRPr="005D1E66">
        <w:rPr>
          <w:rFonts w:ascii="Century Gothic" w:eastAsia="Calibri" w:hAnsi="Century Gothic"/>
          <w:b/>
          <w:spacing w:val="20"/>
          <w:sz w:val="28"/>
          <w:szCs w:val="28"/>
          <w:lang w:val="en-US" w:eastAsia="en-US"/>
        </w:rPr>
        <w:t xml:space="preserve"> </w:t>
      </w:r>
      <w:r w:rsidRPr="005D1E66">
        <w:rPr>
          <w:rFonts w:ascii="Century Gothic" w:eastAsia="Calibri" w:hAnsi="Century Gothic"/>
          <w:b/>
          <w:spacing w:val="20"/>
          <w:sz w:val="28"/>
          <w:szCs w:val="28"/>
          <w:lang w:val="en-US" w:eastAsia="en-US"/>
        </w:rPr>
        <w:t>N</w:t>
      </w:r>
      <w:r w:rsidR="00473B18" w:rsidRPr="005D1E66">
        <w:rPr>
          <w:rFonts w:ascii="Century Gothic" w:eastAsia="Calibri" w:hAnsi="Century Gothic"/>
          <w:b/>
          <w:spacing w:val="20"/>
          <w:sz w:val="28"/>
          <w:szCs w:val="28"/>
          <w:lang w:val="en-US" w:eastAsia="en-US"/>
        </w:rPr>
        <w:t xml:space="preserve"> </w:t>
      </w:r>
      <w:r w:rsidRPr="005D1E66">
        <w:rPr>
          <w:rFonts w:ascii="Century Gothic" w:eastAsia="Calibri" w:hAnsi="Century Gothic"/>
          <w:b/>
          <w:spacing w:val="20"/>
          <w:sz w:val="28"/>
          <w:szCs w:val="28"/>
          <w:lang w:val="en-US" w:eastAsia="en-US"/>
        </w:rPr>
        <w:t>S</w:t>
      </w:r>
      <w:r w:rsidR="00473B18" w:rsidRPr="005D1E66">
        <w:rPr>
          <w:rFonts w:ascii="Century Gothic" w:eastAsia="Calibri" w:hAnsi="Century Gothic"/>
          <w:b/>
          <w:spacing w:val="20"/>
          <w:sz w:val="28"/>
          <w:szCs w:val="28"/>
          <w:lang w:val="en-US" w:eastAsia="en-US"/>
        </w:rPr>
        <w:t xml:space="preserve"> </w:t>
      </w:r>
      <w:r w:rsidRPr="005D1E66">
        <w:rPr>
          <w:rFonts w:ascii="Century Gothic" w:eastAsia="Calibri" w:hAnsi="Century Gothic"/>
          <w:b/>
          <w:spacing w:val="20"/>
          <w:sz w:val="28"/>
          <w:szCs w:val="28"/>
          <w:lang w:val="en-US" w:eastAsia="en-US"/>
        </w:rPr>
        <w:t>I</w:t>
      </w:r>
      <w:r w:rsidR="00473B18" w:rsidRPr="005D1E66">
        <w:rPr>
          <w:rFonts w:ascii="Century Gothic" w:eastAsia="Calibri" w:hAnsi="Century Gothic"/>
          <w:b/>
          <w:spacing w:val="20"/>
          <w:sz w:val="28"/>
          <w:szCs w:val="28"/>
          <w:lang w:val="en-US" w:eastAsia="en-US"/>
        </w:rPr>
        <w:t xml:space="preserve"> </w:t>
      </w:r>
      <w:r w:rsidRPr="005D1E66">
        <w:rPr>
          <w:rFonts w:ascii="Century Gothic" w:eastAsia="Calibri" w:hAnsi="Century Gothic"/>
          <w:b/>
          <w:spacing w:val="20"/>
          <w:sz w:val="28"/>
          <w:szCs w:val="28"/>
          <w:lang w:val="en-US" w:eastAsia="en-US"/>
        </w:rPr>
        <w:t>T</w:t>
      </w:r>
      <w:r w:rsidR="00473B18" w:rsidRPr="005D1E66">
        <w:rPr>
          <w:rFonts w:ascii="Century Gothic" w:eastAsia="Calibri" w:hAnsi="Century Gothic"/>
          <w:b/>
          <w:spacing w:val="20"/>
          <w:sz w:val="28"/>
          <w:szCs w:val="28"/>
          <w:lang w:val="en-US" w:eastAsia="en-US"/>
        </w:rPr>
        <w:t xml:space="preserve"> </w:t>
      </w:r>
      <w:r w:rsidRPr="005D1E66">
        <w:rPr>
          <w:rFonts w:ascii="Century Gothic" w:eastAsia="Calibri" w:hAnsi="Century Gothic"/>
          <w:b/>
          <w:spacing w:val="20"/>
          <w:sz w:val="28"/>
          <w:szCs w:val="28"/>
          <w:lang w:val="en-US" w:eastAsia="en-US"/>
        </w:rPr>
        <w:t>O</w:t>
      </w:r>
      <w:r w:rsidR="00473B18" w:rsidRPr="005D1E66">
        <w:rPr>
          <w:rFonts w:ascii="Century Gothic" w:eastAsia="Calibri" w:hAnsi="Century Gothic"/>
          <w:b/>
          <w:spacing w:val="20"/>
          <w:sz w:val="28"/>
          <w:szCs w:val="28"/>
          <w:lang w:val="en-US" w:eastAsia="en-US"/>
        </w:rPr>
        <w:t xml:space="preserve"> </w:t>
      </w:r>
      <w:r w:rsidRPr="005D1E66">
        <w:rPr>
          <w:rFonts w:ascii="Century Gothic" w:eastAsia="Calibri" w:hAnsi="Century Gothic"/>
          <w:b/>
          <w:spacing w:val="20"/>
          <w:sz w:val="28"/>
          <w:szCs w:val="28"/>
          <w:lang w:val="en-US" w:eastAsia="en-US"/>
        </w:rPr>
        <w:t>R</w:t>
      </w:r>
      <w:r w:rsidR="00473B18" w:rsidRPr="005D1E66">
        <w:rPr>
          <w:rFonts w:ascii="Century Gothic" w:eastAsia="Calibri" w:hAnsi="Century Gothic"/>
          <w:b/>
          <w:spacing w:val="20"/>
          <w:sz w:val="28"/>
          <w:szCs w:val="28"/>
          <w:lang w:val="en-US" w:eastAsia="en-US"/>
        </w:rPr>
        <w:t xml:space="preserve"> </w:t>
      </w:r>
      <w:r w:rsidRPr="005D1E66">
        <w:rPr>
          <w:rFonts w:ascii="Century Gothic" w:eastAsia="Calibri" w:hAnsi="Century Gothic"/>
          <w:b/>
          <w:spacing w:val="20"/>
          <w:sz w:val="28"/>
          <w:szCs w:val="28"/>
          <w:lang w:val="en-US" w:eastAsia="en-US"/>
        </w:rPr>
        <w:t>I</w:t>
      </w:r>
      <w:r w:rsidR="00473B18" w:rsidRPr="005D1E66">
        <w:rPr>
          <w:rFonts w:ascii="Century Gothic" w:eastAsia="Calibri" w:hAnsi="Century Gothic"/>
          <w:b/>
          <w:spacing w:val="20"/>
          <w:sz w:val="28"/>
          <w:szCs w:val="28"/>
          <w:lang w:val="en-US" w:eastAsia="en-US"/>
        </w:rPr>
        <w:t xml:space="preserve"> </w:t>
      </w:r>
      <w:r w:rsidRPr="005D1E66">
        <w:rPr>
          <w:rFonts w:ascii="Century Gothic" w:eastAsia="Calibri" w:hAnsi="Century Gothic"/>
          <w:b/>
          <w:spacing w:val="20"/>
          <w:sz w:val="28"/>
          <w:szCs w:val="28"/>
          <w:lang w:val="en-US" w:eastAsia="en-US"/>
        </w:rPr>
        <w:t>O</w:t>
      </w:r>
    </w:p>
    <w:p w:rsidR="00F50FDA" w:rsidRPr="005D1E66" w:rsidRDefault="00F50FDA" w:rsidP="00F50FDA">
      <w:pPr>
        <w:spacing w:line="360" w:lineRule="auto"/>
        <w:jc w:val="center"/>
        <w:rPr>
          <w:rFonts w:ascii="Century Gothic" w:eastAsia="Calibri" w:hAnsi="Century Gothic"/>
          <w:b/>
          <w:spacing w:val="20"/>
          <w:sz w:val="24"/>
          <w:szCs w:val="28"/>
          <w:lang w:val="en-US" w:eastAsia="en-US"/>
        </w:rPr>
      </w:pPr>
    </w:p>
    <w:p w:rsidR="00F50FDA" w:rsidRDefault="00F50FDA" w:rsidP="00F50FDA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F50FDA">
        <w:rPr>
          <w:rFonts w:ascii="Century Gothic" w:eastAsia="Calibri" w:hAnsi="Century Gothic"/>
          <w:b/>
          <w:sz w:val="28"/>
          <w:szCs w:val="28"/>
          <w:lang w:val="es-MX" w:eastAsia="en-US"/>
        </w:rPr>
        <w:t>ARTÍCULO ÚNICO</w:t>
      </w:r>
      <w:r w:rsidR="00473B18">
        <w:rPr>
          <w:rFonts w:ascii="Century Gothic" w:eastAsia="Calibri" w:hAnsi="Century Gothic"/>
          <w:b/>
          <w:sz w:val="28"/>
          <w:szCs w:val="28"/>
          <w:lang w:val="es-MX" w:eastAsia="en-US"/>
        </w:rPr>
        <w:t>.-</w:t>
      </w:r>
      <w:r w:rsidRPr="00F50FDA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 </w:t>
      </w:r>
      <w:r w:rsidRPr="00F50FDA">
        <w:rPr>
          <w:rFonts w:ascii="Century Gothic" w:eastAsia="Calibri" w:hAnsi="Century Gothic"/>
          <w:sz w:val="24"/>
          <w:szCs w:val="24"/>
          <w:lang w:val="es-MX" w:eastAsia="en-US"/>
        </w:rPr>
        <w:t>El presente Decreto entrará en vigor al día siguiente de su publicación en el Periódico Oficial del Estado.</w:t>
      </w:r>
    </w:p>
    <w:p w:rsidR="00F50FDA" w:rsidRPr="00F50FDA" w:rsidRDefault="00F50FDA" w:rsidP="00F50FDA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Default="00DB27A4" w:rsidP="00F50FD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</w:t>
      </w:r>
      <w:proofErr w:type="spellStart"/>
      <w:r w:rsidRPr="00CB0502">
        <w:rPr>
          <w:rFonts w:ascii="Century Gothic" w:hAnsi="Century Gothic"/>
          <w:szCs w:val="24"/>
        </w:rPr>
        <w:t>Chih</w:t>
      </w:r>
      <w:proofErr w:type="spellEnd"/>
      <w:r w:rsidRPr="00CB0502">
        <w:rPr>
          <w:rFonts w:ascii="Century Gothic" w:hAnsi="Century Gothic"/>
          <w:szCs w:val="24"/>
        </w:rPr>
        <w:t xml:space="preserve">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DC0A13">
        <w:rPr>
          <w:rFonts w:ascii="Century Gothic" w:hAnsi="Century Gothic"/>
          <w:szCs w:val="24"/>
        </w:rPr>
        <w:t>quince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F50FDA" w:rsidRDefault="00F50FDA" w:rsidP="00F50FD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F50FDA" w:rsidRDefault="00F50FDA" w:rsidP="00F50FD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F50FDA" w:rsidRDefault="00F50FDA" w:rsidP="00F50FD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F50FDA" w:rsidRDefault="00F50FDA" w:rsidP="00F50FD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F50FDA" w:rsidRDefault="00F50FDA" w:rsidP="00F50FD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F50FDA" w:rsidRDefault="00F50FDA" w:rsidP="00F50FD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F50FDA" w:rsidRDefault="00F50FDA" w:rsidP="00F50FD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F50FDA" w:rsidRDefault="00F50FDA" w:rsidP="00F50FD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F50FDA" w:rsidRDefault="00F50FDA" w:rsidP="00F50FD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F50FDA" w:rsidRDefault="00F50FDA" w:rsidP="00F50FD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F50FDA" w:rsidRDefault="00F50FDA" w:rsidP="00F50FD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F50FDA" w:rsidRDefault="00F50FDA" w:rsidP="00F50FD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F50FDA" w:rsidRPr="00CB0502" w:rsidRDefault="00F50FDA" w:rsidP="00F50FD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proofErr w:type="spellStart"/>
      <w:r w:rsidRPr="007B4CCE">
        <w:rPr>
          <w:rFonts w:ascii="Century Gothic" w:hAnsi="Century Gothic"/>
          <w:b/>
          <w:sz w:val="26"/>
          <w:szCs w:val="26"/>
        </w:rPr>
        <w:t>DIP</w:t>
      </w:r>
      <w:proofErr w:type="spellEnd"/>
      <w:r w:rsidRPr="007B4CCE">
        <w:rPr>
          <w:rFonts w:ascii="Century Gothic" w:hAnsi="Century Gothic"/>
          <w:b/>
          <w:sz w:val="26"/>
          <w:szCs w:val="26"/>
        </w:rPr>
        <w:t xml:space="preserve">. </w:t>
      </w:r>
      <w:r w:rsidR="00871231">
        <w:rPr>
          <w:rFonts w:ascii="Century Gothic" w:hAnsi="Century Gothic"/>
          <w:b/>
          <w:sz w:val="26"/>
          <w:szCs w:val="26"/>
        </w:rPr>
        <w:t xml:space="preserve">GEORGINA ALEJANDRA </w:t>
      </w:r>
      <w:proofErr w:type="spellStart"/>
      <w:r w:rsidR="00871231">
        <w:rPr>
          <w:rFonts w:ascii="Century Gothic" w:hAnsi="Century Gothic"/>
          <w:b/>
          <w:sz w:val="26"/>
          <w:szCs w:val="26"/>
        </w:rPr>
        <w:t>BUJANDA</w:t>
      </w:r>
      <w:proofErr w:type="spellEnd"/>
      <w:r w:rsidR="00871231">
        <w:rPr>
          <w:rFonts w:ascii="Century Gothic" w:hAnsi="Century Gothic"/>
          <w:b/>
          <w:sz w:val="26"/>
          <w:szCs w:val="26"/>
        </w:rPr>
        <w:t xml:space="preserve">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Pr="005C31F0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CB050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CB050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ÓSCAR DANIEL </w:t>
            </w:r>
            <w:proofErr w:type="spellStart"/>
            <w:r w:rsidR="00CB0502">
              <w:rPr>
                <w:rFonts w:ascii="Century Gothic" w:hAnsi="Century Gothic" w:cs="Arial"/>
                <w:b/>
                <w:iCs/>
                <w:sz w:val="26"/>
                <w:szCs w:val="26"/>
              </w:rPr>
              <w:t>AVITIA</w:t>
            </w:r>
            <w:proofErr w:type="spellEnd"/>
            <w:r w:rsidR="00CB050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proofErr w:type="spellStart"/>
            <w:r w:rsidR="00CB0502">
              <w:rPr>
                <w:rFonts w:ascii="Century Gothic" w:hAnsi="Century Gothic" w:cs="Arial"/>
                <w:b/>
                <w:iCs/>
                <w:sz w:val="26"/>
                <w:szCs w:val="26"/>
              </w:rPr>
              <w:t>ARELLANES</w:t>
            </w:r>
            <w:proofErr w:type="spellEnd"/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2C425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2C42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proofErr w:type="spellStart"/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proofErr w:type="spellEnd"/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YESENIA GUADALUPE REYES </w:t>
            </w:r>
            <w:proofErr w:type="spellStart"/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>CALZADÍAS</w:t>
            </w:r>
            <w:proofErr w:type="spellEnd"/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4070D0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C28" w:rsidRDefault="003F3C28">
      <w:r>
        <w:separator/>
      </w:r>
    </w:p>
  </w:endnote>
  <w:endnote w:type="continuationSeparator" w:id="0">
    <w:p w:rsidR="003F3C28" w:rsidRDefault="003F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17E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C28" w:rsidRDefault="003F3C28">
      <w:r>
        <w:separator/>
      </w:r>
    </w:p>
  </w:footnote>
  <w:footnote w:type="continuationSeparator" w:id="0">
    <w:p w:rsidR="003F3C28" w:rsidRDefault="003F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F50FDA">
      <w:rPr>
        <w:rFonts w:ascii="Century Gothic" w:hAnsi="Century Gothic"/>
        <w:b/>
        <w:sz w:val="24"/>
        <w:szCs w:val="24"/>
        <w:lang w:val="es-MX"/>
      </w:rPr>
      <w:t>PREMI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11116D">
      <w:rPr>
        <w:rFonts w:ascii="Century Gothic" w:hAnsi="Century Gothic"/>
        <w:b/>
        <w:sz w:val="24"/>
        <w:szCs w:val="24"/>
        <w:lang w:val="es-MX"/>
      </w:rPr>
      <w:t>1</w:t>
    </w:r>
    <w:r w:rsidR="00621FDD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gramStart"/>
    <w:r w:rsidR="006A5F74" w:rsidRPr="004D6016">
      <w:rPr>
        <w:rFonts w:ascii="Century Gothic" w:hAnsi="Century Gothic"/>
        <w:b/>
        <w:sz w:val="24"/>
        <w:szCs w:val="24"/>
        <w:lang w:val="es-MX"/>
      </w:rPr>
      <w:t>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proofErr w:type="gramEnd"/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24EAC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2DE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3C28"/>
    <w:rsid w:val="003F5E30"/>
    <w:rsid w:val="004047EA"/>
    <w:rsid w:val="00405F14"/>
    <w:rsid w:val="00406F80"/>
    <w:rsid w:val="004070D0"/>
    <w:rsid w:val="00407FE0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BFD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3B18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96749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1E66"/>
    <w:rsid w:val="005E004C"/>
    <w:rsid w:val="005E274A"/>
    <w:rsid w:val="005E2CB9"/>
    <w:rsid w:val="005E4D90"/>
    <w:rsid w:val="005F17E7"/>
    <w:rsid w:val="005F3C3A"/>
    <w:rsid w:val="005F7AF4"/>
    <w:rsid w:val="006012A7"/>
    <w:rsid w:val="00602F16"/>
    <w:rsid w:val="006175D5"/>
    <w:rsid w:val="00617F01"/>
    <w:rsid w:val="006210E2"/>
    <w:rsid w:val="00621FDD"/>
    <w:rsid w:val="00622BBE"/>
    <w:rsid w:val="00624007"/>
    <w:rsid w:val="006268EA"/>
    <w:rsid w:val="00627A0F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6438"/>
    <w:rsid w:val="007D7724"/>
    <w:rsid w:val="007E2ECB"/>
    <w:rsid w:val="007E3B07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95D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75D8"/>
    <w:rsid w:val="00A37EA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37249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0276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E64A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0822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2882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0155"/>
    <w:rsid w:val="00EF13FE"/>
    <w:rsid w:val="00EF1F88"/>
    <w:rsid w:val="00EF4676"/>
    <w:rsid w:val="00F1041A"/>
    <w:rsid w:val="00F147D1"/>
    <w:rsid w:val="00F274F6"/>
    <w:rsid w:val="00F333C8"/>
    <w:rsid w:val="00F44539"/>
    <w:rsid w:val="00F445A8"/>
    <w:rsid w:val="00F44CDE"/>
    <w:rsid w:val="00F46C3B"/>
    <w:rsid w:val="00F50FDA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Sonia Pérez Chacón</cp:lastModifiedBy>
  <cp:revision>110</cp:revision>
  <cp:lastPrinted>2022-03-15T21:49:00Z</cp:lastPrinted>
  <dcterms:created xsi:type="dcterms:W3CDTF">2021-10-05T18:17:00Z</dcterms:created>
  <dcterms:modified xsi:type="dcterms:W3CDTF">2022-03-15T22:41:00Z</dcterms:modified>
</cp:coreProperties>
</file>