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4" w:rsidRPr="001E2354" w:rsidRDefault="000C2A37" w:rsidP="001E2354">
      <w:pPr>
        <w:spacing w:after="0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</w:pPr>
      <w:r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 xml:space="preserve">MUNICIPIO </w:t>
      </w:r>
      <w:r w:rsidR="001E2354" w:rsidRPr="001E235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>DE AQUILES SERDÁN</w:t>
      </w:r>
    </w:p>
    <w:p w:rsidR="001E2354" w:rsidRPr="001E2354" w:rsidRDefault="001E2354" w:rsidP="001E2354">
      <w:pPr>
        <w:spacing w:after="0"/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</w:pPr>
      <w:r w:rsidRPr="001E235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>TABLA DE VALOR</w:t>
      </w:r>
      <w:r w:rsidR="0007222E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 xml:space="preserve">ES PARA </w:t>
      </w:r>
      <w:r w:rsidR="00C4549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 xml:space="preserve">EL </w:t>
      </w:r>
      <w:r w:rsidR="0007222E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 xml:space="preserve">EJERCICIO FISCAL DE </w:t>
      </w:r>
      <w:r w:rsidR="002E0CE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>202</w:t>
      </w:r>
      <w:r w:rsidR="00BC035D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>2</w:t>
      </w:r>
    </w:p>
    <w:p w:rsidR="001E2354" w:rsidRPr="001E2354" w:rsidRDefault="001E2354" w:rsidP="001E2354">
      <w:pPr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</w:pPr>
      <w:r w:rsidRPr="001E2354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>ZONAS URBANAS HOMOGÉNEAS DE VALOR</w:t>
      </w:r>
    </w:p>
    <w:tbl>
      <w:tblPr>
        <w:tblW w:w="7740" w:type="dxa"/>
        <w:jc w:val="center"/>
        <w:tblCellMar>
          <w:left w:w="70" w:type="dxa"/>
          <w:right w:w="70" w:type="dxa"/>
        </w:tblCellMar>
        <w:tblLook w:val="04A0"/>
      </w:tblPr>
      <w:tblGrid>
        <w:gridCol w:w="1660"/>
        <w:gridCol w:w="4540"/>
        <w:gridCol w:w="1540"/>
      </w:tblGrid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hAnsi="Century Gothic"/>
                <w:b/>
                <w:sz w:val="20"/>
                <w:szCs w:val="20"/>
              </w:rPr>
              <w:br w:type="page"/>
            </w:r>
            <w:r w:rsidRPr="001E235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Nombre Colonia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Valor/m²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001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Santa Eulalia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002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003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004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903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005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Aquiles Serdán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$440.00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030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903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006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San Guillermo y Santa Elena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$370.00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901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903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067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007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Avícola y Ganadera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$260.00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009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Granjas La Pista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Granjas La Puerta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Bahías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los Mezquites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Punta Oriente 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$601.80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Laderas de San Guillermo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$500.00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015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Granjas Campestre Residencial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Villas Rincón del Sol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$400.00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La Casona Parcela 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Las Lilas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Praderas De San Antonio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K.m 7.5 car. A Delicias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021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Francisco Portillo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903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Zona Industrial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$370.00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Vistas de San Guillermo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$640.00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Col. Diana Laura Rojas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Los Gavilanes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016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Los Correcaminos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023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026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C45496" w:rsidRPr="001E2354" w:rsidTr="00C45496">
        <w:trPr>
          <w:trHeight w:val="300"/>
          <w:jc w:val="center"/>
        </w:trPr>
        <w:tc>
          <w:tcPr>
            <w:tcW w:w="7740" w:type="dxa"/>
            <w:gridSpan w:val="3"/>
            <w:shd w:val="clear" w:color="auto" w:fill="auto"/>
            <w:noWrap/>
            <w:vAlign w:val="center"/>
          </w:tcPr>
          <w:p w:rsidR="00C45496" w:rsidRPr="001E2354" w:rsidRDefault="00C45496" w:rsidP="00C45496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MUNICIPIO </w:t>
            </w:r>
            <w:r w:rsidRPr="001E23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DE AQUILES SERDÁN</w:t>
            </w:r>
          </w:p>
          <w:p w:rsidR="00C45496" w:rsidRPr="001E2354" w:rsidRDefault="00C45496" w:rsidP="00C45496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TABLA DE VALOR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ES PARA EL EJERCICIO </w:t>
            </w:r>
            <w:r w:rsidR="00BC035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FISCAL DE 2022</w:t>
            </w:r>
          </w:p>
          <w:p w:rsidR="00C45496" w:rsidRPr="001E2354" w:rsidRDefault="00C45496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  <w:t>ZONAS URBANAS HOMOGÉNEAS DE VALOR</w:t>
            </w:r>
          </w:p>
        </w:tc>
      </w:tr>
      <w:tr w:rsidR="00C45496" w:rsidRPr="001E2354" w:rsidTr="009C025F">
        <w:trPr>
          <w:trHeight w:val="300"/>
          <w:jc w:val="center"/>
        </w:trPr>
        <w:tc>
          <w:tcPr>
            <w:tcW w:w="77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496" w:rsidRDefault="00C45496" w:rsidP="00C45496">
            <w:pPr>
              <w:spacing w:after="0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87F97" w:rsidRPr="00787F97" w:rsidTr="009C025F">
        <w:trPr>
          <w:trHeight w:val="296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97" w:rsidRPr="00787F97" w:rsidRDefault="00787F97" w:rsidP="00787F9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7F97">
              <w:rPr>
                <w:rFonts w:ascii="Century Gothic" w:hAnsi="Century Gothic"/>
                <w:b/>
                <w:sz w:val="20"/>
                <w:szCs w:val="20"/>
              </w:rPr>
              <w:t>Sector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97" w:rsidRPr="00787F97" w:rsidRDefault="00787F97" w:rsidP="00787F9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7F97">
              <w:rPr>
                <w:rFonts w:ascii="Century Gothic" w:hAnsi="Century Gothic"/>
                <w:b/>
                <w:sz w:val="20"/>
                <w:szCs w:val="20"/>
              </w:rPr>
              <w:t>Nombre Colonia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F97" w:rsidRPr="00787F97" w:rsidRDefault="00787F97" w:rsidP="00787F9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7F97">
              <w:rPr>
                <w:rFonts w:ascii="Century Gothic" w:hAnsi="Century Gothic"/>
                <w:b/>
                <w:sz w:val="20"/>
                <w:szCs w:val="20"/>
              </w:rPr>
              <w:t>Valor/m²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Punta Oriente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$601.80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Punta Oriente III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$601.80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029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Laderas de San Guillermo II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$580.00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San José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031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Laderas de San Guillermo III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$580.00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032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Portal del Valle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$580.00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033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Santo Domingo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$370.00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036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Reserva de Crecimiento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037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Col. Eduardo Salazar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038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FRACCIONAMIENTO La Mora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$260.00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Col. Los Jardines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061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El Mezquital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$350.00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062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Marín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$370.00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FRACC. NORTE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$200.00</w:t>
            </w:r>
          </w:p>
        </w:tc>
      </w:tr>
      <w:tr w:rsidR="001E2354" w:rsidRPr="001E2354" w:rsidTr="009C025F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Carr. Chihuahua - Delicias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$370.00</w:t>
            </w:r>
          </w:p>
        </w:tc>
      </w:tr>
      <w:tr w:rsidR="001E2354" w:rsidRPr="001E2354" w:rsidTr="009C025F">
        <w:trPr>
          <w:trHeight w:val="31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1E235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354" w:rsidRPr="001E2354" w:rsidRDefault="001E2354" w:rsidP="001E235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Empleados IMMSA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54" w:rsidRPr="001E2354" w:rsidRDefault="001E2354" w:rsidP="00A23D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</w:pPr>
            <w:r w:rsidRPr="001E2354">
              <w:rPr>
                <w:rFonts w:ascii="Century Gothic" w:eastAsia="Times New Roman" w:hAnsi="Century Gothic" w:cs="Times New Roman"/>
                <w:caps/>
                <w:color w:val="000000"/>
                <w:sz w:val="20"/>
                <w:szCs w:val="20"/>
                <w:lang w:eastAsia="es-MX"/>
              </w:rPr>
              <w:t>$200.00</w:t>
            </w:r>
          </w:p>
        </w:tc>
      </w:tr>
    </w:tbl>
    <w:p w:rsidR="00E42A27" w:rsidRPr="00725120" w:rsidRDefault="00E42A27" w:rsidP="00725120">
      <w:pPr>
        <w:rPr>
          <w:rFonts w:ascii="Century Gothic" w:hAnsi="Century Gothic"/>
          <w:sz w:val="20"/>
          <w:szCs w:val="20"/>
        </w:rPr>
      </w:pPr>
      <w:r w:rsidRPr="00725120">
        <w:rPr>
          <w:rFonts w:ascii="Century Gothic" w:hAnsi="Century Gothic"/>
          <w:sz w:val="20"/>
          <w:szCs w:val="20"/>
        </w:rPr>
        <w:br w:type="page"/>
      </w:r>
    </w:p>
    <w:p w:rsidR="00EF420F" w:rsidRPr="00725120" w:rsidRDefault="00EF420F" w:rsidP="0072512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W w:w="10028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02"/>
        <w:gridCol w:w="505"/>
        <w:gridCol w:w="694"/>
        <w:gridCol w:w="36"/>
        <w:gridCol w:w="511"/>
        <w:gridCol w:w="539"/>
        <w:gridCol w:w="951"/>
        <w:gridCol w:w="1143"/>
        <w:gridCol w:w="1407"/>
        <w:gridCol w:w="795"/>
        <w:gridCol w:w="278"/>
        <w:gridCol w:w="709"/>
        <w:gridCol w:w="2268"/>
        <w:gridCol w:w="90"/>
      </w:tblGrid>
      <w:tr w:rsidR="00E42A27" w:rsidRPr="00725120" w:rsidTr="00B25AFA">
        <w:trPr>
          <w:gridBefore w:val="1"/>
          <w:wBefore w:w="102" w:type="dxa"/>
          <w:trHeight w:val="420"/>
        </w:trPr>
        <w:tc>
          <w:tcPr>
            <w:tcW w:w="992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A27" w:rsidRPr="00725120" w:rsidRDefault="005F065E" w:rsidP="005F06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 xml:space="preserve">MUNICIPIO </w:t>
            </w:r>
            <w:r w:rsidR="00E42A27"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DE AQUILES SERDÁN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A27" w:rsidRPr="0007222E" w:rsidRDefault="0007222E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7222E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TABLA DE VALORES PARA EL EJERCICIO FISCAL DE 20</w:t>
            </w:r>
            <w:r w:rsidR="00214940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  <w:r w:rsidR="00BC035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</w:p>
        </w:tc>
      </w:tr>
      <w:tr w:rsidR="00C45496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96" w:rsidRPr="00725120" w:rsidRDefault="00C45496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C7514A" w:rsidRPr="00725120" w:rsidTr="00B25AFA">
        <w:trPr>
          <w:gridBefore w:val="1"/>
          <w:wBefore w:w="102" w:type="dxa"/>
          <w:trHeight w:val="159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514A" w:rsidRPr="00C45496" w:rsidRDefault="00C7514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CONSTANTE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514A" w:rsidRPr="00C45496" w:rsidRDefault="00C7514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USO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514A" w:rsidRPr="00C45496" w:rsidRDefault="00C7514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TIPOLOGÍA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7514A" w:rsidRPr="00C45496" w:rsidRDefault="00C7514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CLASE</w:t>
            </w:r>
          </w:p>
        </w:tc>
        <w:tc>
          <w:tcPr>
            <w:tcW w:w="76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514A" w:rsidRPr="00C45496" w:rsidRDefault="00C7514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VALORES UNITARIOS DE REPOSICIÓN NUEVO</w:t>
            </w:r>
          </w:p>
          <w:p w:rsidR="00C7514A" w:rsidRPr="00725120" w:rsidRDefault="00C7514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PARA CONSTRUCCIÓN ($/M2)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22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C45496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CLAVE DE VALUACIÓN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A27" w:rsidRPr="00C45496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TIPOLOGÍA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C45496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CLASE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C45496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C45496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VALOR UNITARIO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$1,983.70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$1,844.84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$1,705.98</w:t>
            </w:r>
          </w:p>
        </w:tc>
      </w:tr>
      <w:tr w:rsidR="00C45496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96" w:rsidRPr="00725120" w:rsidRDefault="00C45496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$2,524.70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$2,347.97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$2,171.25</w:t>
            </w:r>
          </w:p>
        </w:tc>
      </w:tr>
      <w:tr w:rsidR="00C45496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96" w:rsidRPr="00725120" w:rsidRDefault="00C45496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$3,553.68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$3,304.92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$3,056.16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$5,049.41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$4,695.95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$4,342.49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LUJO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$6,884.59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LUJO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$6,402.67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LUJO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$5,920.75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$2,408.02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$2,239.45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$2,070.89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$2,864.16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$2,663.67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$2,463.18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$3,787.06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$3,521.96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$3,256.87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11354D" w:rsidRPr="00725120" w:rsidTr="00B25AFA">
        <w:trPr>
          <w:gridBefore w:val="1"/>
          <w:wBefore w:w="102" w:type="dxa"/>
          <w:trHeight w:val="142"/>
        </w:trPr>
        <w:tc>
          <w:tcPr>
            <w:tcW w:w="992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354D" w:rsidRPr="00725120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54D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MUNICIPIO DE AQUILES SERDÁN</w:t>
            </w:r>
          </w:p>
          <w:p w:rsidR="0011354D" w:rsidRPr="0007222E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7222E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TABLA DE VALORES PARA EL EJERCICIO FISCAL DE 20</w:t>
            </w:r>
            <w:r w:rsidR="00214940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  <w:r w:rsidR="00BC035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</w:p>
        </w:tc>
      </w:tr>
      <w:tr w:rsidR="0011354D" w:rsidRPr="00725120" w:rsidTr="00B25AFA">
        <w:trPr>
          <w:gridBefore w:val="1"/>
          <w:wBefore w:w="102" w:type="dxa"/>
          <w:trHeight w:val="12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1354D" w:rsidRPr="00C45496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CONSTANTE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1354D" w:rsidRPr="00C45496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USO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1354D" w:rsidRPr="00C45496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TIPOLOGÍA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1354D" w:rsidRPr="00C45496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CLASE</w:t>
            </w:r>
          </w:p>
        </w:tc>
        <w:tc>
          <w:tcPr>
            <w:tcW w:w="7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D" w:rsidRPr="00C45496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VALORES UNITARIOS DE REPOSICIÓN NUEVO</w:t>
            </w:r>
          </w:p>
          <w:p w:rsidR="0011354D" w:rsidRPr="00725120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PARA CONSTRUCCIÓN ($/M2)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D" w:rsidRPr="00C45496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CLAVE DE VALUACIÓN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D" w:rsidRPr="00C45496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TIPOLOGÍA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D" w:rsidRPr="00C45496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CLASE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D" w:rsidRPr="00C45496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4D" w:rsidRPr="00C45496" w:rsidRDefault="0011354D" w:rsidP="001135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C4549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VALOR UNITARIO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LUJO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$7,425.60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LUJO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$6,905.81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LUJO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$6,386.02</w:t>
            </w:r>
          </w:p>
        </w:tc>
      </w:tr>
      <w:tr w:rsidR="0011354D" w:rsidRPr="00725120" w:rsidTr="00B25AFA">
        <w:trPr>
          <w:gridBefore w:val="1"/>
          <w:wBefore w:w="102" w:type="dxa"/>
          <w:trHeight w:val="292"/>
        </w:trPr>
        <w:tc>
          <w:tcPr>
            <w:tcW w:w="992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54D" w:rsidRPr="0011354D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SUPERMERCADOS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$5,569.20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SUPERMERCADOS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$4,243.20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SUPERMERCADOS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AC7FC2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$2,754.00</w:t>
            </w:r>
          </w:p>
        </w:tc>
      </w:tr>
      <w:tr w:rsidR="0011354D" w:rsidRPr="00725120" w:rsidTr="00B25AFA">
        <w:trPr>
          <w:gridBefore w:val="1"/>
          <w:wBefore w:w="102" w:type="dxa"/>
          <w:trHeight w:val="254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11354D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</w:pPr>
            <w:r w:rsidRPr="0011354D">
              <w:rPr>
                <w:rFonts w:ascii="Century Gothic" w:eastAsia="Times New Roman" w:hAnsi="Century Gothic" w:cs="Calibri"/>
                <w:sz w:val="16"/>
                <w:szCs w:val="16"/>
                <w:lang w:eastAsia="es-MX"/>
              </w:rPr>
              <w:t> 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ESCUELA/GIMNASIO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UNIV. TEC. NORMALES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$5,399.47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ESCUELA/GIMNASIO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MEDIA SUPERIOR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$5,399.47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ESCUELA/GIMNASIO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ELEMENTAL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$5,399.47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CINE/ TEATRO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$5,399.47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CINE/ TEATRO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$5,021.51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CINE/ TEATRO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$4,643.55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8C662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 O MÁ</w:t>
            </w:r>
            <w:r w:rsidR="00E42A27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 ESTRELLAS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$8,804.64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 A 5 ESTRELLAS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$7,552.90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 A 3 ESTRELLAS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$5,049.41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MOTEL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 </w:t>
            </w:r>
            <w:r w:rsidR="00A23D98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-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MOTEL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$5,728.32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MOTEL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AC7FC2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$4,561.44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LIGERO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$2,174.64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MEDIANO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$3,330.91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CLÍNICA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$5,399.47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CLÍNICA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$3,787.06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CLÍNICA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AC7FC2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$2,970.24</w:t>
            </w:r>
          </w:p>
        </w:tc>
      </w:tr>
      <w:tr w:rsidR="0011354D" w:rsidRPr="00725120" w:rsidTr="00B25AFA">
        <w:trPr>
          <w:gridBefore w:val="1"/>
          <w:wBefore w:w="102" w:type="dxa"/>
          <w:trHeight w:val="315"/>
        </w:trPr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4D" w:rsidRPr="00725120" w:rsidRDefault="0011354D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HOSPITAL 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A "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$7,457.42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HOSPITAL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B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$5,738.93</w:t>
            </w:r>
          </w:p>
        </w:tc>
      </w:tr>
      <w:tr w:rsidR="00E42A27" w:rsidRPr="00725120" w:rsidTr="00B25AFA">
        <w:trPr>
          <w:gridBefore w:val="1"/>
          <w:wBefore w:w="102" w:type="dxa"/>
          <w:trHeight w:val="315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HOSPITAL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AC7FC2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" C "</w:t>
            </w:r>
          </w:p>
        </w:tc>
        <w:tc>
          <w:tcPr>
            <w:tcW w:w="23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A27" w:rsidRPr="00725120" w:rsidRDefault="00E42A2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$4,020.43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99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410B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MUNICIPIO DE AQUILES SERD</w:t>
            </w:r>
            <w:r w:rsidR="00410B84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Á</w:t>
            </w: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N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993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</w:t>
            </w:r>
            <w:r w:rsidR="0007222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ABLA DE VALORES PARA EL EJERCICIO FISCAL 20</w:t>
            </w:r>
            <w:r w:rsidR="0021494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  <w:r w:rsidR="00BC035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9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243CF3" w:rsidP="0007222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INSTALACIONES ESPECIALES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C7FC2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CONSTRUCCIÓN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VAL. UNITARIO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HABITACIONAL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BARANDAL/REJA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</w:t>
            </w:r>
            <w:r w:rsidR="00BC6389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912.90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ENCEMENTADOS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EC2A8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                  </w:t>
            </w:r>
            <w:r w:rsidR="00A0659F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$168.30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C7FC2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PORTÓN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ELÉCTRICO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$2,866.20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MALLA </w:t>
            </w:r>
            <w:r w:rsidR="00AC7FC2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CICLÓNICA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$443.70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COCINA INTEGRAL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$2,060.40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ALJIBE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$2,748.90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MALLA SOMBRA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$1,147.50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C7FC2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JACUZZI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$13,770.00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CHIMENEA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$13,239.60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0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PLAZA (Plaza comercial, tienda departamental y mercado)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ELEVADOR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$149,159.70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ESCALERA </w:t>
            </w:r>
            <w:r w:rsidR="00AC7FC2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ELÉCTRICA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$22,062.60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787F97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MALLA</w:t>
            </w:r>
            <w:r w:rsidR="00A0659F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SOMBRA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$1,147.50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CISTERNA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$1,147.50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C7FC2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SUBESTACIÓN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ELÉCTRICA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$2,335.80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ESTACIONAMIENTO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CON ALUMBRADO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$2,652.00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ASFALTO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$234.60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CONCRETO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$285.60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C7FC2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ADOQUÍN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$326.40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787F97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MALLA</w:t>
            </w:r>
            <w:r w:rsidR="00EC2A8A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="00A0659F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SOMBRA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$1,530.00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MALLA </w:t>
            </w:r>
            <w:r w:rsidR="00AC7FC2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CICLÓNICA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$510.00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CASETA DE COBRO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$1,907.40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05246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B</w:t>
            </w:r>
            <w:r w:rsidR="0005246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Á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SCULAS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$634,358.40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COCINA INDUSTRIAL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$3,712.80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C7FC2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GRÚA</w:t>
            </w:r>
            <w:r w:rsidR="00A0659F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VIAJERA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$148,935.30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MONTACARGA</w:t>
            </w:r>
            <w:r w:rsidR="0004528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$51,627.30</w:t>
            </w:r>
          </w:p>
        </w:tc>
      </w:tr>
      <w:tr w:rsidR="00A0659F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SISTEMA CONTRA INCENDIO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$66,544.80</w:t>
            </w:r>
          </w:p>
        </w:tc>
      </w:tr>
      <w:tr w:rsidR="00A0659F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TANQUE DE ALMACENAMIENTO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$5,737.50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28" w:rsidRPr="00725120" w:rsidRDefault="00435228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ESPECIAL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HOTEL/HOSPITAL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COCINA INDUSTRIAL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$3,712.80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ELEVADOR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$1,060,800.00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C7FC2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JACUZZI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$19,094.40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REJA/BARANDAL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$1,591.20</w:t>
            </w:r>
          </w:p>
        </w:tc>
      </w:tr>
      <w:tr w:rsidR="00A0659F" w:rsidRPr="00725120" w:rsidTr="00B25AFA">
        <w:trPr>
          <w:gridAfter w:val="1"/>
          <w:wAfter w:w="90" w:type="dxa"/>
          <w:trHeight w:val="48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SISTEMA CONTRA INCENDIO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$66,223.50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410B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EDUCACI</w:t>
            </w:r>
            <w:r w:rsidR="00410B84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Ó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CISTERNA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$10,608.00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ENCEMENTADOS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$295.80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GRADAS DE CONCRETO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$3,396.60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GRADAS DE MADERA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$1,484.10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GRADAS </w:t>
            </w:r>
            <w:r w:rsidR="00AC7FC2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METÁLICAS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$2,121.60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AUDITORIO-GIMNASIO</w:t>
            </w:r>
          </w:p>
          <w:p w:rsidR="00435228" w:rsidRPr="00725120" w:rsidRDefault="00435228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GRADAS CONCRETO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$1,652.40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GRADAS MADERA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$1,101.60</w:t>
            </w:r>
          </w:p>
        </w:tc>
      </w:tr>
      <w:tr w:rsidR="00A0659F" w:rsidRPr="00725120" w:rsidTr="00B25AFA">
        <w:trPr>
          <w:gridAfter w:val="1"/>
          <w:wAfter w:w="90" w:type="dxa"/>
          <w:trHeight w:val="300"/>
        </w:trPr>
        <w:tc>
          <w:tcPr>
            <w:tcW w:w="13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GRADAS </w:t>
            </w:r>
            <w:r w:rsidR="00AC7FC2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METÁLICAS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9F" w:rsidRPr="00725120" w:rsidRDefault="00A0659F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$1,326.00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99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MUNICIPIO DE AQUILES SERD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Á</w:t>
            </w: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N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993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ABLA DE VALORES PARA EL EJERCICIO FISCAL 202</w:t>
            </w:r>
            <w:r w:rsidR="00BC035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9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INSTALACIONES ESPECIALES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CONSTRUCCIÓN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VAL. UNITARIO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INSTALACIONES ESPECIALES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ALBERCA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$2,060.40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ALBERCA COMERCIAL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$3,182.40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Á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RBOLES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$7,650.00</w:t>
            </w:r>
          </w:p>
        </w:tc>
      </w:tr>
      <w:tr w:rsidR="00B25AFA" w:rsidRPr="00725120" w:rsidTr="00B25AFA">
        <w:trPr>
          <w:gridAfter w:val="1"/>
          <w:wAfter w:w="90" w:type="dxa"/>
          <w:trHeight w:val="72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BARDA DE PIEDRA (ANCHO .20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HASTA 1M) ALTURA HASTA 3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$775.20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BARDA RODAPIÉ 0.2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 HASTA 1.5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 DE ALTURA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$550.80</w:t>
            </w:r>
          </w:p>
        </w:tc>
      </w:tr>
      <w:tr w:rsidR="00B25AFA" w:rsidRPr="00725120" w:rsidTr="00B25AFA">
        <w:trPr>
          <w:gridAfter w:val="1"/>
          <w:wAfter w:w="90" w:type="dxa"/>
          <w:trHeight w:val="72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BARDAS DE CONCRETO DE 1.5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 HASTA 3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DE ALTURA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$443.70</w:t>
            </w:r>
          </w:p>
        </w:tc>
      </w:tr>
      <w:tr w:rsidR="00B25AFA" w:rsidRPr="00725120" w:rsidTr="00B25AFA">
        <w:trPr>
          <w:gridAfter w:val="1"/>
          <w:wAfter w:w="90" w:type="dxa"/>
          <w:trHeight w:val="72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BARDAS DE LADRILLO/BLOCK HASTA 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3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MTS DE ALTURA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$550.80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BÓVEDAS DE SEGURIDAD PARA BANCOS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$110,323.20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CABALLERIZAS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$1,484.10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CALDERAS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$220,646.40</w:t>
            </w:r>
          </w:p>
        </w:tc>
      </w:tr>
      <w:tr w:rsidR="00B25AFA" w:rsidRPr="00725120" w:rsidTr="00B25AFA">
        <w:trPr>
          <w:gridAfter w:val="1"/>
          <w:wAfter w:w="90" w:type="dxa"/>
          <w:trHeight w:val="72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CARPA LONA AHULADA CON ESTRUCTURA METÁLICA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$550.80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INSTALACIONES ESPECIALES</w:t>
            </w: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CERCO POSTE CONCRETO/ METÁLICO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$107.10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CERCO POSTE MADERA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$86.70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CHILLER(SISTEMA DE ENFRIAMIENTO)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$242,709.00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CIRCUITO CERRADO          (POR CÁMARA)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$6,650.40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CORRALES PARA GANADO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$107.10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CORTINA METÁLICA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$1,377.00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CREMATORIO BUENO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$198,583.80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CREMATORIO ECONÓMICO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$88,260.60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CREMATORIO MEDIO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$165,484.80</w:t>
            </w:r>
          </w:p>
        </w:tc>
      </w:tr>
      <w:tr w:rsidR="00B25AFA" w:rsidRPr="00725120" w:rsidTr="00B25AFA">
        <w:trPr>
          <w:gridAfter w:val="1"/>
          <w:wAfter w:w="90" w:type="dxa"/>
          <w:trHeight w:val="72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CUARTOS FRÍOS (40% DE INCREMENTO c/2 PUERTAS ADICIONALES)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$79,432.50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FUENTE TIPO CORTINA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$16,549.50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FUENTES PARA JARDÍN        MTS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ALTURA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$9,929.70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FUENTES PARA JARDÍN        MTS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ALTURA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$16,549.50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GALLINERO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$107.10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GUARNICIONES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$147.90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HIDRONEUMÁTICO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$6,650.40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INVERNADEROS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EC2A8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$1,147.50</w:t>
            </w:r>
          </w:p>
        </w:tc>
      </w:tr>
      <w:tr w:rsidR="00B25AFA" w:rsidRPr="00725120" w:rsidTr="00B25AFA">
        <w:trPr>
          <w:gridAfter w:val="1"/>
          <w:wAfter w:w="90" w:type="dxa"/>
          <w:trHeight w:val="423"/>
        </w:trPr>
        <w:tc>
          <w:tcPr>
            <w:tcW w:w="99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MUNICIPIO DE AQUILES SERD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Á</w:t>
            </w: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N</w:t>
            </w:r>
          </w:p>
        </w:tc>
      </w:tr>
      <w:tr w:rsidR="00B25AFA" w:rsidRPr="00725120" w:rsidTr="00B25AFA">
        <w:trPr>
          <w:gridAfter w:val="1"/>
          <w:wAfter w:w="90" w:type="dxa"/>
          <w:trHeight w:val="345"/>
        </w:trPr>
        <w:tc>
          <w:tcPr>
            <w:tcW w:w="993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ABLA DE VALORES PARA EL EJERCICIO FISCAL 202</w:t>
            </w:r>
            <w:r w:rsidR="00BC035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B25AFA" w:rsidRPr="00725120" w:rsidTr="00B25AFA">
        <w:trPr>
          <w:gridAfter w:val="1"/>
          <w:wAfter w:w="90" w:type="dxa"/>
          <w:trHeight w:val="294"/>
        </w:trPr>
        <w:tc>
          <w:tcPr>
            <w:tcW w:w="9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INSTALACIONES ESPECIALES</w:t>
            </w:r>
          </w:p>
        </w:tc>
      </w:tr>
      <w:tr w:rsidR="00B25AFA" w:rsidRPr="00725120" w:rsidTr="00B25AFA">
        <w:trPr>
          <w:gridAfter w:val="1"/>
          <w:wAfter w:w="90" w:type="dxa"/>
          <w:trHeight w:val="324"/>
        </w:trPr>
        <w:tc>
          <w:tcPr>
            <w:tcW w:w="3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CONSTRUCCIÓN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VAL. UNITARIO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INSTALACIONES ESPECIALES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3F1605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19"/>
                <w:szCs w:val="19"/>
                <w:lang w:eastAsia="es-MX"/>
              </w:rPr>
            </w:pPr>
            <w:r w:rsidRPr="003F1605">
              <w:rPr>
                <w:rFonts w:ascii="Century Gothic" w:eastAsia="Times New Roman" w:hAnsi="Century Gothic" w:cs="Arial"/>
                <w:sz w:val="19"/>
                <w:szCs w:val="19"/>
                <w:lang w:eastAsia="es-MX"/>
              </w:rPr>
              <w:t xml:space="preserve">MUROS DE CONTENCIÓN DE CONCRETO ARMADO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$275.40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MUROS DE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ONTENCIÓN DE PIEDRA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$224.40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NICHOS DE 1 HASTA 8 URNAS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$5,518.20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NICHOS PARA ATAÚD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$5,518.20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PASTO ARTIFICIAL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$168.30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PÉRGOLAS MADERAS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$2,208.30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PÉRGOLAS METÁLICAS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$2,208.30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PÉRGOLAS PÉTREOS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$1,876.80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PILA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$912.90</w:t>
            </w:r>
          </w:p>
        </w:tc>
      </w:tr>
      <w:tr w:rsidR="00B25AFA" w:rsidRPr="00725120" w:rsidTr="00B25AFA">
        <w:trPr>
          <w:gridAfter w:val="1"/>
          <w:wAfter w:w="90" w:type="dxa"/>
          <w:trHeight w:val="72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PLANCHA DE CONCRETO HIDRÁULICO DE 21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CM HASTA 40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CM DE ESPESOR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$708.90</w:t>
            </w:r>
          </w:p>
        </w:tc>
      </w:tr>
      <w:tr w:rsidR="00B25AFA" w:rsidRPr="00725120" w:rsidTr="00B25AFA">
        <w:trPr>
          <w:gridAfter w:val="1"/>
          <w:wAfter w:w="90" w:type="dxa"/>
          <w:trHeight w:val="72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D553E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PLANCHA DE CONCRETO HIDRÁULICO DE 41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CM HASTA 60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CM DE ESPESOR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$1,060.80</w:t>
            </w:r>
          </w:p>
        </w:tc>
      </w:tr>
      <w:tr w:rsidR="00B25AFA" w:rsidRPr="00725120" w:rsidTr="00B25AFA">
        <w:trPr>
          <w:gridAfter w:val="1"/>
          <w:wAfter w:w="90" w:type="dxa"/>
          <w:trHeight w:val="72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PLANCHA DE CONCRETO HIDRÁULICO DE 61 CM HASTA 80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CM DE ESPESOR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$1,412.70</w:t>
            </w:r>
          </w:p>
        </w:tc>
      </w:tr>
      <w:tr w:rsidR="00B25AFA" w:rsidRPr="00725120" w:rsidTr="00B25AFA">
        <w:trPr>
          <w:gridAfter w:val="1"/>
          <w:wAfter w:w="90" w:type="dxa"/>
          <w:trHeight w:val="72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PLANCHA DE CONCRETO HIDRÁULICO DE 81 CM HASTA 100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CM DE ESPESOR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$1,759.50</w:t>
            </w:r>
          </w:p>
        </w:tc>
      </w:tr>
      <w:tr w:rsidR="00B25AFA" w:rsidRPr="00725120" w:rsidTr="00B25AFA">
        <w:trPr>
          <w:gridAfter w:val="1"/>
          <w:wAfter w:w="90" w:type="dxa"/>
          <w:trHeight w:val="72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PLANCHA DE CONCRETO HIDRÁULICO HASTA 20</w:t>
            </w:r>
            <w:r w:rsidR="00C7170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CM DE ESPESOR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$351.90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INSTALACIONES ESPECIALES</w:t>
            </w:r>
          </w:p>
          <w:p w:rsidR="00B25AFA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B25AFA" w:rsidRDefault="00B25AFA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D553E3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D553E3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D553E3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D553E3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:rsidR="00D553E3" w:rsidRPr="00725120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PLANTA DE ENERGÍA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$176,516.10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PÓRTICO COMERCIAL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$4,411.50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POZOS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$126,214.80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PRESONES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$688.50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RAMPAS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$402.90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SILO CONCRETO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$5,166.30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SILO METÁLICO    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$2,580.60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SISTEMA DE RIEGO POR AGUA RODADA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$285.60</w:t>
            </w:r>
          </w:p>
        </w:tc>
      </w:tr>
      <w:tr w:rsidR="00B25AFA" w:rsidRPr="00725120" w:rsidTr="00B25AFA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SISTEMA DE RIEGO POR GOTEO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$285.60</w:t>
            </w:r>
          </w:p>
        </w:tc>
      </w:tr>
      <w:tr w:rsidR="00B25AFA" w:rsidRPr="00725120" w:rsidTr="00B25AFA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SUBESTACIÓN ELÉCTRICA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$2,060.40</w:t>
            </w:r>
          </w:p>
        </w:tc>
      </w:tr>
      <w:tr w:rsidR="00B25AFA" w:rsidRPr="00725120" w:rsidTr="00D553E3">
        <w:trPr>
          <w:gridAfter w:val="1"/>
          <w:wAfter w:w="90" w:type="dxa"/>
          <w:trHeight w:val="300"/>
        </w:trPr>
        <w:tc>
          <w:tcPr>
            <w:tcW w:w="3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TANQUE ESTACIONARIO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s-MX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FA" w:rsidRPr="00725120" w:rsidRDefault="00B25AFA" w:rsidP="00B25AF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$4,590.00</w:t>
            </w:r>
          </w:p>
        </w:tc>
      </w:tr>
      <w:tr w:rsidR="00D553E3" w:rsidRPr="00725120" w:rsidTr="00D553E3">
        <w:trPr>
          <w:gridAfter w:val="1"/>
          <w:wAfter w:w="90" w:type="dxa"/>
          <w:trHeight w:val="480"/>
        </w:trPr>
        <w:tc>
          <w:tcPr>
            <w:tcW w:w="99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3E3" w:rsidRPr="00725120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lastRenderedPageBreak/>
              <w:t>MUNICIPIO DE AQUILES SERD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Á</w:t>
            </w: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N</w:t>
            </w:r>
            <w:bookmarkStart w:id="0" w:name="_GoBack"/>
            <w:bookmarkEnd w:id="0"/>
          </w:p>
        </w:tc>
      </w:tr>
      <w:tr w:rsidR="00D553E3" w:rsidRPr="00725120" w:rsidTr="00D553E3">
        <w:trPr>
          <w:gridAfter w:val="1"/>
          <w:wAfter w:w="90" w:type="dxa"/>
          <w:trHeight w:val="355"/>
        </w:trPr>
        <w:tc>
          <w:tcPr>
            <w:tcW w:w="993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E3" w:rsidRPr="00725120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</w:t>
            </w: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ABLA DE VALORES PARA EL EJERCICIO FISCAL 202</w:t>
            </w:r>
            <w:r w:rsidR="00BC035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</w:tr>
      <w:tr w:rsidR="00D553E3" w:rsidRPr="00725120" w:rsidTr="00416376">
        <w:trPr>
          <w:gridAfter w:val="1"/>
          <w:wAfter w:w="90" w:type="dxa"/>
          <w:trHeight w:val="420"/>
        </w:trPr>
        <w:tc>
          <w:tcPr>
            <w:tcW w:w="9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E3" w:rsidRPr="00725120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INSTALACIONES ESPECIALES</w:t>
            </w:r>
          </w:p>
        </w:tc>
      </w:tr>
      <w:tr w:rsidR="00D553E3" w:rsidRPr="00725120" w:rsidTr="00D553E3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3E3" w:rsidRPr="00725120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CONSTRUCCIÓN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E3" w:rsidRPr="00725120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TIPO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E3" w:rsidRPr="00725120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3E3" w:rsidRPr="00725120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VAL. UNITARIO</w:t>
            </w:r>
          </w:p>
        </w:tc>
      </w:tr>
      <w:tr w:rsidR="00D553E3" w:rsidRPr="00725120" w:rsidTr="00D553E3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3E3" w:rsidRDefault="00D553E3" w:rsidP="00D553E3">
            <w:r w:rsidRPr="001E72EF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*Las instalaciones especiales se enlistan en forma enunciativa, mas no limitativa.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E3" w:rsidRPr="00725120" w:rsidRDefault="00D553E3" w:rsidP="00D553E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TANQUES ELEVADOS PARA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A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LMACENAMIENTO DE AGUA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E3" w:rsidRPr="00725120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3E3" w:rsidRPr="00725120" w:rsidRDefault="00D553E3" w:rsidP="00D553E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$1,698.30</w:t>
            </w:r>
          </w:p>
        </w:tc>
      </w:tr>
      <w:tr w:rsidR="00D553E3" w:rsidRPr="00725120" w:rsidTr="00BC6389">
        <w:trPr>
          <w:gridAfter w:val="1"/>
          <w:wAfter w:w="90" w:type="dxa"/>
          <w:trHeight w:val="480"/>
        </w:trPr>
        <w:tc>
          <w:tcPr>
            <w:tcW w:w="333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E3" w:rsidRDefault="00D553E3" w:rsidP="00D553E3"/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E3" w:rsidRPr="00725120" w:rsidRDefault="00D553E3" w:rsidP="00D553E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TRANSFORMADOR COMERCIAL CHICO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E3" w:rsidRPr="00725120" w:rsidRDefault="00D553E3" w:rsidP="00D553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3E3" w:rsidRPr="00725120" w:rsidRDefault="00D553E3" w:rsidP="00D553E3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$16,549.50</w:t>
            </w:r>
          </w:p>
        </w:tc>
      </w:tr>
    </w:tbl>
    <w:p w:rsidR="00A0659F" w:rsidRPr="00725120" w:rsidRDefault="00A0659F" w:rsidP="00725120">
      <w:pPr>
        <w:rPr>
          <w:rFonts w:ascii="Century Gothic" w:hAnsi="Century Gothic"/>
          <w:sz w:val="20"/>
          <w:szCs w:val="20"/>
        </w:rPr>
      </w:pPr>
      <w:r w:rsidRPr="00725120">
        <w:rPr>
          <w:rFonts w:ascii="Century Gothic" w:hAnsi="Century Gothic"/>
          <w:sz w:val="20"/>
          <w:szCs w:val="20"/>
        </w:rPr>
        <w:br w:type="page"/>
      </w:r>
    </w:p>
    <w:p w:rsidR="00EF420F" w:rsidRPr="00725120" w:rsidRDefault="00EF420F" w:rsidP="0072512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862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57"/>
        <w:gridCol w:w="1109"/>
        <w:gridCol w:w="211"/>
        <w:gridCol w:w="758"/>
        <w:gridCol w:w="779"/>
        <w:gridCol w:w="151"/>
        <w:gridCol w:w="652"/>
        <w:gridCol w:w="152"/>
        <w:gridCol w:w="196"/>
        <w:gridCol w:w="1149"/>
        <w:gridCol w:w="633"/>
        <w:gridCol w:w="348"/>
        <w:gridCol w:w="524"/>
        <w:gridCol w:w="305"/>
        <w:gridCol w:w="761"/>
        <w:gridCol w:w="1913"/>
        <w:gridCol w:w="64"/>
      </w:tblGrid>
      <w:tr w:rsidR="00F37D74" w:rsidRPr="00725120" w:rsidTr="00C215E1">
        <w:trPr>
          <w:gridAfter w:val="1"/>
          <w:wAfter w:w="64" w:type="dxa"/>
          <w:trHeight w:val="509"/>
        </w:trPr>
        <w:tc>
          <w:tcPr>
            <w:tcW w:w="979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594" w:rsidRDefault="0007222E" w:rsidP="000722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MUNICIP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IO</w:t>
            </w: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 xml:space="preserve"> DE AQUILES SERDÁN</w:t>
            </w:r>
          </w:p>
          <w:p w:rsidR="00F37D74" w:rsidRPr="00725120" w:rsidRDefault="0007222E" w:rsidP="0007222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07222E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TABLA DE VALORES PARA EL EJERCICIO FISCAL DE 20</w:t>
            </w:r>
            <w:r w:rsidR="00214940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  <w:r w:rsidR="00BC035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</w:p>
        </w:tc>
      </w:tr>
      <w:tr w:rsidR="00F37D74" w:rsidRPr="00725120" w:rsidTr="00C215E1">
        <w:trPr>
          <w:gridAfter w:val="1"/>
          <w:wAfter w:w="64" w:type="dxa"/>
          <w:trHeight w:val="509"/>
        </w:trPr>
        <w:tc>
          <w:tcPr>
            <w:tcW w:w="979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F37D74" w:rsidRPr="00725120" w:rsidTr="00C215E1">
        <w:trPr>
          <w:gridAfter w:val="1"/>
          <w:wAfter w:w="64" w:type="dxa"/>
          <w:trHeight w:val="270"/>
        </w:trPr>
        <w:tc>
          <w:tcPr>
            <w:tcW w:w="979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74" w:rsidRPr="00725120" w:rsidRDefault="00F37D74" w:rsidP="00243C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FACTOR DE DEM</w:t>
            </w:r>
            <w:r w:rsidR="00C7514A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É</w:t>
            </w: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RITO PARA TERRENOS CON SUPERFICIES QUE EXCEDAN EL LOTE TIPO.</w:t>
            </w:r>
          </w:p>
        </w:tc>
      </w:tr>
      <w:tr w:rsidR="00F37D74" w:rsidRPr="00725120" w:rsidTr="00C215E1">
        <w:trPr>
          <w:gridAfter w:val="1"/>
          <w:wAfter w:w="64" w:type="dxa"/>
          <w:trHeight w:val="509"/>
        </w:trPr>
        <w:tc>
          <w:tcPr>
            <w:tcW w:w="979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37D74" w:rsidRPr="00725120" w:rsidTr="00C215E1">
        <w:trPr>
          <w:gridAfter w:val="1"/>
          <w:wAfter w:w="64" w:type="dxa"/>
          <w:trHeight w:val="540"/>
        </w:trPr>
        <w:tc>
          <w:tcPr>
            <w:tcW w:w="9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243CF3" w:rsidRDefault="00F37D74" w:rsidP="00C7514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243CF3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FACTOR DE DEM</w:t>
            </w:r>
            <w:r w:rsidR="00C7514A" w:rsidRPr="00243CF3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É</w:t>
            </w:r>
            <w:r w:rsidRPr="00243CF3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RITO PARA TERRENOS INMERSOS EN LA MANCHA URBANA CON SUPERFICIES MAYORES A LA DEL LOTE TIPO Y CON REFERENCIA DE VALOR AL DE LA ZONA CORRESPONDIENTE</w:t>
            </w:r>
          </w:p>
        </w:tc>
      </w:tr>
      <w:tr w:rsidR="00E004D6" w:rsidRPr="00725120" w:rsidTr="00C215E1">
        <w:trPr>
          <w:gridAfter w:val="1"/>
          <w:wAfter w:w="64" w:type="dxa"/>
          <w:trHeight w:val="300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725120" w:rsidRDefault="00F37D74" w:rsidP="000A48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SUPERFICIES DESDE ( M2 )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725120" w:rsidRDefault="00F37D74" w:rsidP="000A48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HASTA SUPERFICIES DE ( M2 )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725120" w:rsidRDefault="00F37D74" w:rsidP="000A48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FACTOR DE TERRENO</w:t>
            </w:r>
          </w:p>
        </w:tc>
      </w:tr>
      <w:tr w:rsidR="00E004D6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C82742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  <w:r w:rsidR="0021494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F37D74" w:rsidP="00243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</w:t>
            </w:r>
            <w:r w:rsidR="005456D7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,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00</w:t>
            </w:r>
            <w:r w:rsidR="00243CF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C82742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1.00</w:t>
            </w:r>
          </w:p>
        </w:tc>
      </w:tr>
      <w:tr w:rsidR="00E004D6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 w:rsidR="005456D7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</w:t>
            </w:r>
            <w:r w:rsidR="0021494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C82742" w:rsidP="00243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2</w:t>
            </w:r>
            <w:r w:rsidR="005456D7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,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00</w:t>
            </w:r>
            <w:r w:rsidR="00243CF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="00F37D74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</w:t>
            </w:r>
            <w:r w:rsidR="00C82742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95</w:t>
            </w:r>
          </w:p>
        </w:tc>
      </w:tr>
      <w:tr w:rsidR="00E004D6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C82742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  <w:r w:rsidR="005456D7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  <w:r w:rsidR="0021494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C82742" w:rsidP="00243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3</w:t>
            </w:r>
            <w:r w:rsidR="005456D7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,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00</w:t>
            </w:r>
            <w:r w:rsidR="00243CF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="00F37D74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</w:t>
            </w:r>
            <w:r w:rsidR="00C82742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9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</w:p>
        </w:tc>
      </w:tr>
      <w:tr w:rsidR="00E004D6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C82742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  <w:r w:rsidR="005456D7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21494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C82742" w:rsidP="00243C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4</w:t>
            </w:r>
            <w:r w:rsidR="005456D7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,</w:t>
            </w:r>
            <w:r w:rsidR="00F37D74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00</w:t>
            </w:r>
            <w:r w:rsidR="00243CF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="00F37D74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</w:t>
            </w:r>
            <w:r w:rsidR="00C82742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85</w:t>
            </w:r>
          </w:p>
        </w:tc>
      </w:tr>
      <w:tr w:rsidR="00E004D6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C82742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  <w:r w:rsidR="005456D7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21494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5</w:t>
            </w:r>
            <w:r w:rsidR="005456D7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,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00</w:t>
            </w:r>
            <w:r w:rsidR="00243CF3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</w:t>
            </w:r>
            <w:r w:rsidR="00C82742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80</w:t>
            </w:r>
          </w:p>
        </w:tc>
      </w:tr>
      <w:tr w:rsidR="00E004D6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  <w:r w:rsidR="005456D7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21494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725120" w:rsidRDefault="000C2A3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Y MÁ</w:t>
            </w:r>
            <w:r w:rsidR="00F37D74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S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</w:t>
            </w:r>
            <w:r w:rsidR="00C82742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50</w:t>
            </w:r>
          </w:p>
        </w:tc>
      </w:tr>
      <w:tr w:rsidR="00F37D74" w:rsidRPr="00725120" w:rsidTr="00C215E1">
        <w:trPr>
          <w:gridAfter w:val="1"/>
          <w:wAfter w:w="64" w:type="dxa"/>
          <w:trHeight w:val="120"/>
        </w:trPr>
        <w:tc>
          <w:tcPr>
            <w:tcW w:w="97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F37D74" w:rsidRPr="00725120" w:rsidTr="00C215E1">
        <w:trPr>
          <w:gridAfter w:val="1"/>
          <w:wAfter w:w="64" w:type="dxa"/>
          <w:trHeight w:val="809"/>
        </w:trPr>
        <w:tc>
          <w:tcPr>
            <w:tcW w:w="9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243CF3" w:rsidRDefault="00E4538D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243CF3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FACTOR DE DEMÉ</w:t>
            </w:r>
            <w:r w:rsidR="00F37D74" w:rsidRPr="00243CF3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RITO PARA TERRENOS INMERSOS EN LA MANCHA URBANA CON SUPERFICIES MAYORES A LA DEL LOTE TIPO Y CON REFERENCIA DE VALOR AL DE LA ZONA CORRESPONDIENTE, EN POBLACIONES CERCANAS Y DIF</w:t>
            </w:r>
            <w:r w:rsidR="00243CF3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ERENTES A LA CABECERA MUNICIPAL</w:t>
            </w:r>
          </w:p>
        </w:tc>
      </w:tr>
      <w:tr w:rsidR="00E004D6" w:rsidRPr="00725120" w:rsidTr="00C215E1">
        <w:trPr>
          <w:gridAfter w:val="1"/>
          <w:wAfter w:w="64" w:type="dxa"/>
          <w:trHeight w:val="300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725120" w:rsidRDefault="00C215E1" w:rsidP="00C215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 xml:space="preserve">SUPERFICIES DESDE </w:t>
            </w:r>
            <w:r w:rsidR="00F37D74"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( M2 )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725120" w:rsidRDefault="00F37D74" w:rsidP="000A48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 xml:space="preserve">HASTA SUPERFICIES DE ( </w:t>
            </w:r>
            <w:r w:rsidR="00B575F1"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M</w:t>
            </w: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2 )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725120" w:rsidRDefault="00F37D74" w:rsidP="000A48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FACTOR DE TERRENO</w:t>
            </w:r>
          </w:p>
        </w:tc>
      </w:tr>
      <w:tr w:rsidR="00214940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1,00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1.00</w:t>
            </w:r>
          </w:p>
        </w:tc>
      </w:tr>
      <w:tr w:rsidR="00214940" w:rsidRPr="00725120" w:rsidTr="00C215E1">
        <w:trPr>
          <w:gridAfter w:val="1"/>
          <w:wAfter w:w="64" w:type="dxa"/>
          <w:trHeight w:val="223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1,00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2,000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0.95</w:t>
            </w:r>
          </w:p>
        </w:tc>
      </w:tr>
      <w:tr w:rsidR="00214940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2,0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3,00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0.90</w:t>
            </w:r>
          </w:p>
        </w:tc>
      </w:tr>
      <w:tr w:rsidR="00214940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3,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4,00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0.85</w:t>
            </w:r>
          </w:p>
        </w:tc>
      </w:tr>
      <w:tr w:rsidR="00214940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4,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5,00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0.80</w:t>
            </w:r>
          </w:p>
        </w:tc>
      </w:tr>
      <w:tr w:rsidR="00214940" w:rsidRPr="00725120" w:rsidTr="00B25AFA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5,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0A4889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Y MÁS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0A4889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0.50</w:t>
            </w:r>
          </w:p>
        </w:tc>
      </w:tr>
      <w:tr w:rsidR="00781C95" w:rsidRPr="00725120" w:rsidTr="00C215E1">
        <w:trPr>
          <w:trHeight w:val="9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F37D74" w:rsidRPr="00725120" w:rsidTr="00C215E1">
        <w:trPr>
          <w:gridAfter w:val="1"/>
          <w:wAfter w:w="64" w:type="dxa"/>
          <w:trHeight w:val="432"/>
        </w:trPr>
        <w:tc>
          <w:tcPr>
            <w:tcW w:w="9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74" w:rsidRPr="00243CF3" w:rsidRDefault="00E4538D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</w:pPr>
            <w:r w:rsidRPr="00243CF3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FACTOR DE DEMÉ</w:t>
            </w:r>
            <w:r w:rsidR="00F37D74" w:rsidRPr="00243CF3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 xml:space="preserve">RITO PARA TERRENOS INMERSOS EN LA MANCHA URBANA CON SUPERFICIES MAYORES A LA DEL LOTE TIPO Y CON USO </w:t>
            </w:r>
            <w:r w:rsidR="00844730" w:rsidRPr="00243CF3">
              <w:rPr>
                <w:rFonts w:ascii="Century Gothic" w:eastAsia="Times New Roman" w:hAnsi="Century Gothic" w:cs="Arial"/>
                <w:b/>
                <w:sz w:val="20"/>
                <w:szCs w:val="20"/>
                <w:lang w:eastAsia="es-MX"/>
              </w:rPr>
              <w:t>AGRÍCOLA</w:t>
            </w:r>
          </w:p>
        </w:tc>
      </w:tr>
      <w:tr w:rsidR="00E004D6" w:rsidRPr="00725120" w:rsidTr="00C215E1">
        <w:trPr>
          <w:gridAfter w:val="1"/>
          <w:wAfter w:w="64" w:type="dxa"/>
          <w:trHeight w:val="300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E4538D" w:rsidRDefault="00F37D74" w:rsidP="00C215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E4538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SUPERFICIES DESDE( M2 )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E4538D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E4538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HASTA SUPERFICIES DE ( M2 )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E4538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FACTOR DE TERRENO</w:t>
            </w:r>
          </w:p>
        </w:tc>
      </w:tr>
      <w:tr w:rsidR="00214940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1,00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2,000.00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0.95</w:t>
            </w:r>
          </w:p>
        </w:tc>
      </w:tr>
      <w:tr w:rsidR="00214940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2,0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5,000.00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40" w:rsidRPr="00725120" w:rsidRDefault="00214940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0.90</w:t>
            </w:r>
          </w:p>
        </w:tc>
      </w:tr>
      <w:tr w:rsidR="00E004D6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5456D7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5,</w:t>
            </w:r>
            <w:r w:rsidR="00F37D74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</w:t>
            </w:r>
            <w:r w:rsidR="0021494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  <w:r w:rsidR="00F37D74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</w:t>
            </w:r>
            <w:r w:rsidR="0021494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5456D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10,</w:t>
            </w:r>
            <w:r w:rsidR="00F37D74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000.00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F37D74" w:rsidP="00B377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</w:t>
            </w:r>
            <w:r w:rsidR="005456D7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85</w:t>
            </w:r>
          </w:p>
        </w:tc>
      </w:tr>
      <w:tr w:rsidR="00E004D6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5456D7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10,</w:t>
            </w:r>
            <w:r w:rsidR="0021494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000.01</w:t>
            </w:r>
          </w:p>
        </w:tc>
        <w:tc>
          <w:tcPr>
            <w:tcW w:w="3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5456D7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Y M</w:t>
            </w:r>
            <w:r w:rsidR="000C2A3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Á</w:t>
            </w: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0.</w:t>
            </w:r>
            <w:r w:rsidR="005456D7" w:rsidRPr="00725120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80</w:t>
            </w:r>
          </w:p>
        </w:tc>
      </w:tr>
      <w:tr w:rsidR="00781C95" w:rsidRPr="00725120" w:rsidTr="00C215E1">
        <w:trPr>
          <w:trHeight w:val="92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F37D74" w:rsidRPr="00725120" w:rsidTr="00C215E1">
        <w:trPr>
          <w:gridAfter w:val="1"/>
          <w:wAfter w:w="64" w:type="dxa"/>
          <w:trHeight w:val="300"/>
        </w:trPr>
        <w:tc>
          <w:tcPr>
            <w:tcW w:w="9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0A4889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VALORES UNITARIOS DE TERRENOS PARA SUELO SUBURBANO</w:t>
            </w:r>
          </w:p>
        </w:tc>
      </w:tr>
      <w:tr w:rsidR="00781C95" w:rsidRPr="00725120" w:rsidTr="00C215E1">
        <w:trPr>
          <w:gridAfter w:val="1"/>
          <w:wAfter w:w="64" w:type="dxa"/>
          <w:trHeight w:val="414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74" w:rsidRPr="00725120" w:rsidRDefault="00844730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74" w:rsidRPr="00725120" w:rsidRDefault="00F37D74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CLASE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D74" w:rsidRPr="00725120" w:rsidRDefault="00F37D74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VALOR INICIAL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74" w:rsidRPr="00725120" w:rsidRDefault="00F37D74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FACTOR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74" w:rsidRPr="00725120" w:rsidRDefault="00F37D74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VALOR $/M2</w:t>
            </w:r>
          </w:p>
        </w:tc>
      </w:tr>
      <w:tr w:rsidR="00781C95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ZONA SUBURBANA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No. 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$30.00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         1.00  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243CF3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$30.00</w:t>
            </w:r>
          </w:p>
        </w:tc>
      </w:tr>
      <w:tr w:rsidR="00781C95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ZONA SUBURBANA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No. 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74" w:rsidRPr="00725120" w:rsidRDefault="00F37D74" w:rsidP="00243CF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243CF3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30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         1.00  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243CF3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$30.00</w:t>
            </w:r>
          </w:p>
        </w:tc>
      </w:tr>
      <w:tr w:rsidR="00781C95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ZONA SUBURBANA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No. 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74" w:rsidRPr="00725120" w:rsidRDefault="00243CF3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</w:t>
            </w:r>
            <w:r w:rsidR="00F37D74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         1.00  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243CF3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$30.00</w:t>
            </w:r>
          </w:p>
        </w:tc>
      </w:tr>
      <w:tr w:rsidR="00781C95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ZONA SUBURBANA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No. 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74" w:rsidRPr="00725120" w:rsidRDefault="00243CF3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</w:t>
            </w:r>
            <w:r w:rsidR="00F37D74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         1.00  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243CF3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$30.00</w:t>
            </w:r>
          </w:p>
        </w:tc>
      </w:tr>
      <w:tr w:rsidR="00781C95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ZONA SUBURBANA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No. 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74" w:rsidRPr="00725120" w:rsidRDefault="00243CF3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</w:t>
            </w:r>
            <w:r w:rsidR="00F37D74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         1.00  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243CF3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$30.00</w:t>
            </w:r>
          </w:p>
        </w:tc>
      </w:tr>
      <w:tr w:rsidR="00781C95" w:rsidRPr="00725120" w:rsidTr="00C215E1">
        <w:trPr>
          <w:gridAfter w:val="1"/>
          <w:wAfter w:w="64" w:type="dxa"/>
          <w:trHeight w:val="255"/>
        </w:trPr>
        <w:tc>
          <w:tcPr>
            <w:tcW w:w="3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ZONA SUBURBANA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No. 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74" w:rsidRPr="00725120" w:rsidRDefault="00243CF3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</w:t>
            </w:r>
            <w:r w:rsidR="00F37D74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F37D74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         1.00  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74" w:rsidRPr="00725120" w:rsidRDefault="00243CF3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$30.00</w:t>
            </w:r>
          </w:p>
        </w:tc>
      </w:tr>
      <w:tr w:rsidR="00781C95" w:rsidRPr="00725120" w:rsidTr="00C215E1">
        <w:trPr>
          <w:gridAfter w:val="1"/>
          <w:wAfter w:w="64" w:type="dxa"/>
          <w:trHeight w:val="227"/>
        </w:trPr>
        <w:tc>
          <w:tcPr>
            <w:tcW w:w="979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8D" w:rsidRDefault="00E4538D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</w:p>
          <w:p w:rsidR="00E4538D" w:rsidRDefault="00E4538D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</w:p>
          <w:p w:rsidR="00C215E1" w:rsidRDefault="00C215E1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</w:p>
          <w:p w:rsidR="00781C95" w:rsidRPr="00725120" w:rsidRDefault="00781C95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>NOTA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:EN LAS TRES</w:t>
            </w:r>
            <w:r w:rsidR="0021494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PRIMERAS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TABLAS LOS FACTORES SON A CONSIDERACIÓN DE CADA</w:t>
            </w:r>
          </w:p>
        </w:tc>
      </w:tr>
      <w:tr w:rsidR="00781C95" w:rsidRPr="00725120" w:rsidTr="00C215E1">
        <w:trPr>
          <w:gridAfter w:val="1"/>
          <w:wAfter w:w="64" w:type="dxa"/>
          <w:trHeight w:val="547"/>
        </w:trPr>
        <w:tc>
          <w:tcPr>
            <w:tcW w:w="979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E4A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MUNICIPIO</w:t>
            </w:r>
            <w:r w:rsidR="000C2A37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;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EN LA CUARTA TABLA EL FACTOR SER</w:t>
            </w:r>
            <w:r w:rsidR="00A772B2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Á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LA UNIDAD</w:t>
            </w:r>
            <w:r w:rsidR="000C2A37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</w:t>
            </w:r>
          </w:p>
          <w:p w:rsidR="00E4538D" w:rsidRDefault="00E4538D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  <w:p w:rsidR="00C215E1" w:rsidRDefault="00C215E1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  <w:p w:rsidR="00E4538D" w:rsidRPr="00725120" w:rsidRDefault="00E4538D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674606" w:rsidRPr="00725120" w:rsidTr="00674606">
        <w:trPr>
          <w:gridAfter w:val="1"/>
          <w:wAfter w:w="64" w:type="dxa"/>
          <w:trHeight w:val="784"/>
        </w:trPr>
        <w:tc>
          <w:tcPr>
            <w:tcW w:w="979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606" w:rsidRDefault="00674606" w:rsidP="0067460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TABLAS DE DEPRECIACIÓN MÉTODO DE ROSS</w:t>
            </w:r>
          </w:p>
          <w:p w:rsidR="00674606" w:rsidRPr="00725120" w:rsidRDefault="00214940" w:rsidP="00674606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EJERCICIO FISCAL 202</w:t>
            </w:r>
            <w:r w:rsidR="00BC035D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</w:tr>
      <w:tr w:rsidR="00674606" w:rsidRPr="00725120" w:rsidTr="00B25AFA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06" w:rsidRPr="00725120" w:rsidRDefault="00674606" w:rsidP="0067460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74606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</w:t>
            </w:r>
          </w:p>
        </w:tc>
        <w:tc>
          <w:tcPr>
            <w:tcW w:w="83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606" w:rsidRPr="00725120" w:rsidRDefault="00674606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Factor de Depreciación</w:t>
            </w:r>
            <w:r w:rsidR="00BC035D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Método: ROSS               </w:t>
            </w:r>
          </w:p>
        </w:tc>
      </w:tr>
      <w:tr w:rsidR="00674606" w:rsidRPr="00725120" w:rsidTr="00B25AFA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06" w:rsidRPr="00725120" w:rsidRDefault="00674606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06" w:rsidRPr="00725120" w:rsidRDefault="00674606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06" w:rsidRPr="00725120" w:rsidRDefault="00674606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06" w:rsidRPr="00725120" w:rsidRDefault="00674606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06" w:rsidRPr="00725120" w:rsidRDefault="00674606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85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0.9922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0.9922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0.9932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0.9940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0.9841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0.9841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0.9863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0.9880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0.9759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0.9759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0.9792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0.9817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0.9673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0.9673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0.9719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0.9754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0.9586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0.9586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0.9644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0.9689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0.9496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0.9496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0.9568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0.9622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0.9404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0.9404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0.9554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0.9309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0.9309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0.9485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0.9212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0.9212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0.9328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0.9415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0.9112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0.9112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0.9244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0.9343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0.9011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0.9011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0.9159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0.9269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0.8907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0.8907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0.9072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0.9194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0.8800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0.8800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0.8983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0.9118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0.8691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0.8691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0.8892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0.9041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0.8580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0.8580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0.8962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0.8466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0.8466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0.8706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0.8882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0.8350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0.8350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0.8800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0.8232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0.8232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0.8512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0.8717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0.8111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0.8111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0.8412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0.8633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0.7988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0.7988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0.8311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0.8547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0.7863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0.7863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0.8208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0.8460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0.7735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0.7735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0.8103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0.8371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0.7605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0.7605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0.7996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0.8281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0.7472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0.7472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0.7888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0.8190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0.7337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0.7337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0.7778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0.8097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0.7200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0.7200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0.7666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0.8003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0.7060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0.7060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0.7552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0.7907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0.6918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0.6918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0.7436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0.7810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0.6774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0.6774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0.7319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0.7712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0.6627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0.6627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0.7612</w:t>
            </w:r>
          </w:p>
        </w:tc>
      </w:tr>
      <w:tr w:rsidR="00781C95" w:rsidRPr="00725120" w:rsidTr="00674606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0.6478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0.6478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0.7079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0.7511</w:t>
            </w:r>
          </w:p>
        </w:tc>
      </w:tr>
      <w:tr w:rsidR="00781C95" w:rsidRPr="00725120" w:rsidTr="00674606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0.6327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0.6327</w:t>
            </w:r>
          </w:p>
        </w:tc>
        <w:tc>
          <w:tcPr>
            <w:tcW w:w="1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0.6956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0.7409</w:t>
            </w:r>
          </w:p>
        </w:tc>
      </w:tr>
      <w:tr w:rsidR="00781C95" w:rsidRPr="00725120" w:rsidTr="00674606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0.6173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0.6173</w:t>
            </w:r>
          </w:p>
        </w:tc>
        <w:tc>
          <w:tcPr>
            <w:tcW w:w="19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0.6832</w:t>
            </w: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0.7305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0.6017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0.6017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0.6706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0.7200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0.5858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0.5858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0.6578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0.7093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0.5697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0.5697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0.6448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0.6985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0.5534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0.5534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0.6316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0.6876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0.5368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0.5368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0.6183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0.6765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0.5200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0.5200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0.6048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0.6653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0.5030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0.5030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0.5911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0.6540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0.4857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0.4857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0.5772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0.6425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0.4682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0.4682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0.5632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0.6309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0.4504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0.4504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0.5490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0.6191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0.4324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0.4324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0.5346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0.6072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0.4142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0.4142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0.5952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0.3957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0.3957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0.5052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0.5830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0.3770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0.3770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0.4903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0.5707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0.3581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0.3581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0.4752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0.5582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0.3389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0.3389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0.4599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0.5456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0.3195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0.3195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0.4444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0.5329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0.2999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0.2999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0.4288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0.5200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0.2800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0.2800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0.4130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0.5070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0.2599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0.2599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0.3970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0.4938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0.2395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0.2395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0.3808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0.4806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0.2189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0.2189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0.3644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0.4671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0.1981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0.3479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0.4536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0.1770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0.3312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0.4399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0.1557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0.3143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0.4260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0.1342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0.2972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0.4120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0.1124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0.2800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0.3979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0.0904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0.2626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0.3837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0.0682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0.2450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0.3693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0.0457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0.2272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0.3547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0.0230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0.2092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0.3401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0.0000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0.1911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0.3253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0.1718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0.3116</w:t>
            </w:r>
          </w:p>
        </w:tc>
      </w:tr>
      <w:tr w:rsidR="00781C95" w:rsidRPr="00725120" w:rsidTr="00674606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0.1543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0.2952</w:t>
            </w:r>
          </w:p>
        </w:tc>
      </w:tr>
      <w:tr w:rsidR="00781C95" w:rsidRPr="00725120" w:rsidTr="00674606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0.1356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0.2800</w:t>
            </w:r>
          </w:p>
        </w:tc>
      </w:tr>
      <w:tr w:rsidR="00781C95" w:rsidRPr="00725120" w:rsidTr="00674606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0.1168</w:t>
            </w: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0.2646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0.0978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0.2491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0.0786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0.2335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0.0592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0.2177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0.0396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0.2018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0.0199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0.1857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0.1696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0.1532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0.1367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0.1201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0.1034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0.0865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0.0696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0.0523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0.0350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0.0176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0.0000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97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sz w:val="20"/>
                <w:szCs w:val="20"/>
              </w:rPr>
              <w:t xml:space="preserve">Utilizando la tabla de </w:t>
            </w:r>
            <w:r w:rsidR="00045284" w:rsidRPr="00725120">
              <w:rPr>
                <w:rFonts w:ascii="Century Gothic" w:hAnsi="Century Gothic" w:cs="Arial"/>
                <w:sz w:val="20"/>
                <w:szCs w:val="20"/>
              </w:rPr>
              <w:t>Ross</w:t>
            </w:r>
            <w:r w:rsidRPr="00725120">
              <w:rPr>
                <w:rFonts w:ascii="Century Gothic" w:hAnsi="Century Gothic" w:cs="Arial"/>
                <w:sz w:val="20"/>
                <w:szCs w:val="20"/>
              </w:rPr>
              <w:t xml:space="preserve"> según las colonias llegando a un tope</w:t>
            </w:r>
          </w:p>
        </w:tc>
      </w:tr>
      <w:tr w:rsidR="00781C95" w:rsidRPr="00725120" w:rsidTr="00C215E1">
        <w:trPr>
          <w:gridAfter w:val="1"/>
          <w:wAfter w:w="64" w:type="dxa"/>
          <w:trHeight w:hRule="exact" w:val="397"/>
        </w:trPr>
        <w:tc>
          <w:tcPr>
            <w:tcW w:w="97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25120">
              <w:rPr>
                <w:rFonts w:ascii="Century Gothic" w:hAnsi="Century Gothic" w:cs="Arial"/>
                <w:sz w:val="20"/>
                <w:szCs w:val="20"/>
              </w:rPr>
              <w:t xml:space="preserve">de 30 años de edad con una vida </w:t>
            </w:r>
            <w:r w:rsidR="002D6731" w:rsidRPr="00725120">
              <w:rPr>
                <w:rFonts w:ascii="Century Gothic" w:hAnsi="Century Gothic" w:cs="Arial"/>
                <w:sz w:val="20"/>
                <w:szCs w:val="20"/>
              </w:rPr>
              <w:t>útil</w:t>
            </w:r>
            <w:r w:rsidRPr="00725120">
              <w:rPr>
                <w:rFonts w:ascii="Century Gothic" w:hAnsi="Century Gothic" w:cs="Arial"/>
                <w:sz w:val="20"/>
                <w:szCs w:val="20"/>
              </w:rPr>
              <w:t xml:space="preserve"> de 65 años</w:t>
            </w:r>
            <w:r w:rsidR="000C2A3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781C95" w:rsidRPr="00725120" w:rsidRDefault="00781C95" w:rsidP="00E453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5660C" w:rsidRPr="00725120" w:rsidRDefault="0095660C" w:rsidP="00725120">
      <w:pPr>
        <w:rPr>
          <w:rFonts w:ascii="Century Gothic" w:hAnsi="Century Gothic"/>
          <w:sz w:val="20"/>
          <w:szCs w:val="20"/>
        </w:rPr>
      </w:pPr>
    </w:p>
    <w:p w:rsidR="0095660C" w:rsidRPr="00725120" w:rsidRDefault="0095660C" w:rsidP="00725120">
      <w:pPr>
        <w:rPr>
          <w:rFonts w:ascii="Century Gothic" w:hAnsi="Century Gothic"/>
          <w:sz w:val="20"/>
          <w:szCs w:val="20"/>
        </w:rPr>
      </w:pPr>
    </w:p>
    <w:p w:rsidR="0095660C" w:rsidRPr="00725120" w:rsidRDefault="0095660C" w:rsidP="00725120">
      <w:pPr>
        <w:rPr>
          <w:rFonts w:ascii="Century Gothic" w:hAnsi="Century Gothic"/>
          <w:sz w:val="20"/>
          <w:szCs w:val="20"/>
        </w:rPr>
      </w:pPr>
    </w:p>
    <w:p w:rsidR="009C2E4A" w:rsidRPr="00725120" w:rsidRDefault="009C2E4A" w:rsidP="00725120">
      <w:pPr>
        <w:rPr>
          <w:rFonts w:ascii="Century Gothic" w:hAnsi="Century Gothic"/>
          <w:sz w:val="20"/>
          <w:szCs w:val="20"/>
        </w:rPr>
      </w:pPr>
    </w:p>
    <w:p w:rsidR="00EF420F" w:rsidRPr="00725120" w:rsidRDefault="00EF420F" w:rsidP="00725120">
      <w:pPr>
        <w:rPr>
          <w:rFonts w:ascii="Century Gothic" w:hAnsi="Century Gothic"/>
          <w:sz w:val="20"/>
          <w:szCs w:val="20"/>
        </w:rPr>
      </w:pPr>
    </w:p>
    <w:p w:rsidR="00EF420F" w:rsidRPr="00725120" w:rsidRDefault="00EF420F" w:rsidP="00725120">
      <w:pPr>
        <w:rPr>
          <w:rFonts w:ascii="Century Gothic" w:hAnsi="Century Gothic"/>
          <w:sz w:val="20"/>
          <w:szCs w:val="20"/>
        </w:rPr>
      </w:pPr>
    </w:p>
    <w:p w:rsidR="00446D08" w:rsidRPr="00725120" w:rsidRDefault="00446D08" w:rsidP="00725120">
      <w:pPr>
        <w:rPr>
          <w:rFonts w:ascii="Century Gothic" w:hAnsi="Century Gothic"/>
          <w:sz w:val="20"/>
          <w:szCs w:val="20"/>
        </w:rPr>
      </w:pPr>
    </w:p>
    <w:p w:rsidR="00446D08" w:rsidRPr="00725120" w:rsidRDefault="00446D08" w:rsidP="00725120">
      <w:pPr>
        <w:rPr>
          <w:rFonts w:ascii="Century Gothic" w:hAnsi="Century Gothic"/>
          <w:sz w:val="20"/>
          <w:szCs w:val="20"/>
        </w:rPr>
      </w:pPr>
    </w:p>
    <w:p w:rsidR="00446D08" w:rsidRPr="00725120" w:rsidRDefault="00446D08" w:rsidP="00725120">
      <w:pPr>
        <w:rPr>
          <w:rFonts w:ascii="Century Gothic" w:hAnsi="Century Gothic"/>
          <w:sz w:val="20"/>
          <w:szCs w:val="20"/>
        </w:rPr>
      </w:pPr>
    </w:p>
    <w:p w:rsidR="0095660C" w:rsidRPr="00725120" w:rsidRDefault="0095660C" w:rsidP="00725120">
      <w:pPr>
        <w:rPr>
          <w:rFonts w:ascii="Century Gothic" w:hAnsi="Century Gothic"/>
          <w:sz w:val="20"/>
          <w:szCs w:val="20"/>
        </w:rPr>
      </w:pPr>
    </w:p>
    <w:p w:rsidR="0095660C" w:rsidRDefault="0095660C" w:rsidP="00725120">
      <w:pPr>
        <w:rPr>
          <w:rFonts w:ascii="Century Gothic" w:hAnsi="Century Gothic"/>
          <w:sz w:val="20"/>
          <w:szCs w:val="20"/>
        </w:rPr>
      </w:pPr>
    </w:p>
    <w:p w:rsidR="00E4538D" w:rsidRDefault="00E4538D" w:rsidP="00725120">
      <w:pPr>
        <w:rPr>
          <w:rFonts w:ascii="Century Gothic" w:hAnsi="Century Gothic"/>
          <w:sz w:val="20"/>
          <w:szCs w:val="20"/>
        </w:rPr>
      </w:pPr>
    </w:p>
    <w:tbl>
      <w:tblPr>
        <w:tblW w:w="1042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840"/>
        <w:gridCol w:w="952"/>
        <w:gridCol w:w="851"/>
        <w:gridCol w:w="850"/>
        <w:gridCol w:w="851"/>
        <w:gridCol w:w="992"/>
        <w:gridCol w:w="1056"/>
        <w:gridCol w:w="1070"/>
        <w:gridCol w:w="992"/>
        <w:gridCol w:w="520"/>
        <w:gridCol w:w="440"/>
      </w:tblGrid>
      <w:tr w:rsidR="002342E1" w:rsidRPr="009B1640" w:rsidTr="00B310BB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lang w:eastAsia="es-MX"/>
              </w:rPr>
              <w:lastRenderedPageBreak/>
              <w:t>Vida útil: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lang w:eastAsia="es-MX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2342E1" w:rsidRPr="009B1640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2342E1" w:rsidRPr="009B1640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ESTADO DE CONSERVACIÓN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2342E1" w:rsidRPr="009B1640" w:rsidTr="00B310BB">
        <w:trPr>
          <w:trHeight w:val="5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 xml:space="preserve">EDAD </w:t>
            </w:r>
          </w:p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DEL INMUEBLE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Bueno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Regular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Regular medio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Sencillas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Medias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Importantes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Rep. Completas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En Desecho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2342E1" w:rsidRPr="009B1640" w:rsidTr="00B310BB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1.0000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0.8199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0.6680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0.4740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342E1" w:rsidRPr="009B1640" w:rsidTr="00B310BB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0.660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0.470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0.135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0.9971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0.9173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0.8176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0.6581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0.4686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0.2493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0.1346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9B1640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0.9865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0.9558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0.9468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0.9272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0.9061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0.8949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0.8835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0.5831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0.8716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0.8595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0.8470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0.8343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0.8213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0.8080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0.7944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0.7665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0.7521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0.3535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0.6453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0.2957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0.2724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0.5627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0.2645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0.2564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0.5058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0.4932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0.0666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0.0618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0.4209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0.2778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0.1978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0.4024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0.2656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0.1891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0.3837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0.2533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0.0518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0.1715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0.2156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0.1536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  <w:tr w:rsidR="002342E1" w:rsidRPr="0046545B" w:rsidTr="00B310BB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0.3043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0.2029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0.1445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0.0415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E1" w:rsidRPr="0046545B" w:rsidRDefault="002342E1" w:rsidP="00B310BB">
            <w:pPr>
              <w:jc w:val="right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eastAsia="es-MX"/>
              </w:rPr>
              <w:t>65</w:t>
            </w:r>
          </w:p>
        </w:tc>
      </w:tr>
    </w:tbl>
    <w:p w:rsidR="0095660C" w:rsidRPr="00725120" w:rsidRDefault="0095660C" w:rsidP="00725120">
      <w:pPr>
        <w:rPr>
          <w:rFonts w:ascii="Century Gothic" w:hAnsi="Century Gothic"/>
          <w:sz w:val="20"/>
          <w:szCs w:val="20"/>
        </w:rPr>
      </w:pPr>
    </w:p>
    <w:p w:rsidR="0095660C" w:rsidRPr="00725120" w:rsidRDefault="0095660C" w:rsidP="00725120">
      <w:pPr>
        <w:rPr>
          <w:rFonts w:ascii="Century Gothic" w:hAnsi="Century Gothic"/>
          <w:sz w:val="20"/>
          <w:szCs w:val="20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92"/>
        <w:gridCol w:w="364"/>
        <w:gridCol w:w="203"/>
        <w:gridCol w:w="567"/>
        <w:gridCol w:w="567"/>
        <w:gridCol w:w="2694"/>
        <w:gridCol w:w="1556"/>
        <w:gridCol w:w="142"/>
        <w:gridCol w:w="663"/>
        <w:gridCol w:w="332"/>
        <w:gridCol w:w="142"/>
        <w:gridCol w:w="644"/>
        <w:gridCol w:w="206"/>
        <w:gridCol w:w="142"/>
        <w:gridCol w:w="1179"/>
      </w:tblGrid>
      <w:tr w:rsidR="00781C95" w:rsidRPr="00725120" w:rsidTr="00E4538D">
        <w:trPr>
          <w:trHeight w:hRule="exact" w:val="568"/>
          <w:jc w:val="center"/>
        </w:trPr>
        <w:tc>
          <w:tcPr>
            <w:tcW w:w="99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594" w:rsidRDefault="00BD72E9" w:rsidP="00BD72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lastRenderedPageBreak/>
              <w:t>MUNICIPIO DE AQUILES SERDÁN</w:t>
            </w:r>
          </w:p>
          <w:p w:rsidR="00781C95" w:rsidRPr="00E4538D" w:rsidRDefault="0007222E" w:rsidP="00BD72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E4538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TABLA DE VALORES PARA EL EJERCICIO FISCAL DE 20</w:t>
            </w:r>
            <w:r w:rsidR="00214940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  <w:r w:rsidR="00BC035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</w:p>
        </w:tc>
      </w:tr>
      <w:tr w:rsidR="005009EE" w:rsidRPr="00725120" w:rsidTr="00E4538D">
        <w:trPr>
          <w:trHeight w:hRule="exact" w:val="301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1C95" w:rsidRPr="000A4889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1C95" w:rsidRPr="000A4889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TIPO DE PROPIEDAD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1C95" w:rsidRPr="000A4889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1C95" w:rsidRPr="000A4889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CONSTANTE</w:t>
            </w:r>
          </w:p>
        </w:tc>
        <w:tc>
          <w:tcPr>
            <w:tcW w:w="77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95" w:rsidRPr="000A4889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VALORES UNITARIOS POR HECTÁREA                                                                                                             PARA SUELO R</w:t>
            </w:r>
            <w:r w:rsidR="00E4538D"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Ú</w:t>
            </w: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STICO ($/HA)</w:t>
            </w:r>
          </w:p>
        </w:tc>
      </w:tr>
      <w:tr w:rsidR="005009EE" w:rsidRPr="00725120" w:rsidTr="00E4538D">
        <w:trPr>
          <w:trHeight w:val="509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77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E4538D">
        <w:trPr>
          <w:trHeight w:val="509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77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E4538D">
        <w:trPr>
          <w:trHeight w:val="509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77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E4538D">
        <w:trPr>
          <w:trHeight w:val="269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77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6248B3">
        <w:trPr>
          <w:trHeight w:val="280"/>
          <w:jc w:val="center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E4538D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E4538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CLAVE DE VALUACIÓN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E4538D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E4538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E4538D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E4538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TIPO DE PROPIEDAD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E4538D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E4538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E4538D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E4538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FACTOR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E4538D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E4538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VALORUNI</w:t>
            </w:r>
            <w:r w:rsidR="00E4538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</w:t>
            </w:r>
            <w:r w:rsidR="000C2A3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ARIO</w:t>
            </w:r>
          </w:p>
        </w:tc>
      </w:tr>
      <w:tr w:rsidR="005009EE" w:rsidRPr="00725120" w:rsidTr="006248B3">
        <w:trPr>
          <w:trHeight w:val="71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79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253</w:t>
            </w:r>
            <w:r w:rsidR="00BD72E9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59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461</w:t>
            </w:r>
            <w:r w:rsidR="00BD72E9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31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432.45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13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737.86</w:t>
            </w:r>
          </w:p>
        </w:tc>
      </w:tr>
      <w:tr w:rsidR="005009EE" w:rsidRPr="00725120" w:rsidTr="006248B3">
        <w:trPr>
          <w:trHeight w:val="70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55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476.72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41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645.81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324586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9,618.80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324586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2,967.48</w:t>
            </w:r>
          </w:p>
        </w:tc>
      </w:tr>
      <w:tr w:rsidR="005009EE" w:rsidRPr="00725120" w:rsidTr="006248B3">
        <w:trPr>
          <w:trHeight w:val="70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FORMACIÓN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20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467.23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FORMACIÓN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17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987.99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FORMACIÓN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17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987.99</w:t>
            </w:r>
          </w:p>
        </w:tc>
      </w:tr>
      <w:tr w:rsidR="005009EE" w:rsidRPr="00725120" w:rsidTr="006248B3">
        <w:trPr>
          <w:trHeight w:val="70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0C2A37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PRODUCCIÓN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65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052.4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</w:tr>
      <w:tr w:rsidR="005009EE" w:rsidRPr="00725120" w:rsidTr="000C2A37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PRODUCCIÓN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65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019.88</w:t>
            </w:r>
          </w:p>
        </w:tc>
      </w:tr>
      <w:tr w:rsidR="005009EE" w:rsidRPr="00725120" w:rsidTr="000C2A37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PRODUCCIÓN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61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769.24</w:t>
            </w:r>
          </w:p>
        </w:tc>
      </w:tr>
      <w:tr w:rsidR="005009EE" w:rsidRPr="00725120" w:rsidTr="006248B3">
        <w:trPr>
          <w:trHeight w:val="70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10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991.49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794.36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036.51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630.81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592.21</w:t>
            </w:r>
          </w:p>
        </w:tc>
      </w:tr>
      <w:tr w:rsidR="005009EE" w:rsidRPr="00725120" w:rsidTr="006248B3">
        <w:trPr>
          <w:trHeight w:val="88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316.65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130.5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931.46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336.16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307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294.01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257.01</w:t>
            </w:r>
          </w:p>
        </w:tc>
      </w:tr>
      <w:tr w:rsidR="005009EE" w:rsidRPr="00725120" w:rsidTr="006248B3">
        <w:trPr>
          <w:trHeight w:hRule="exact" w:val="91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12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10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812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972.01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971.02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PRIVADA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E453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  <w:r w:rsidR="00E4538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575.01</w:t>
            </w:r>
          </w:p>
        </w:tc>
      </w:tr>
      <w:tr w:rsidR="005009EE" w:rsidRPr="00725120" w:rsidTr="006248B3">
        <w:trPr>
          <w:trHeight w:val="70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781C95" w:rsidRPr="00725120" w:rsidTr="000A4889">
        <w:trPr>
          <w:trHeight w:val="425"/>
          <w:jc w:val="center"/>
        </w:trPr>
        <w:tc>
          <w:tcPr>
            <w:tcW w:w="9993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A37" w:rsidRDefault="00A97D22" w:rsidP="00B113E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18"/>
                <w:szCs w:val="20"/>
                <w:lang w:eastAsia="es-MX"/>
              </w:rPr>
              <w:t>NOTA:</w:t>
            </w:r>
            <w:r w:rsidR="00781C95"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EL FACTOR SE APLICA A CONSIDERACIÓN DE CADA MUNICIPIO</w:t>
            </w:r>
            <w:r w:rsidR="000C2A37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,</w:t>
            </w:r>
            <w:r w:rsidR="00781C95"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SI ES IGUAL, MAYOR O MENOR A LA UNIDAD</w:t>
            </w:r>
            <w:r w:rsidR="000C2A37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,</w:t>
            </w:r>
            <w:r w:rsidR="00781C95"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DE ACUERDO A </w:t>
            </w:r>
            <w:r w:rsidR="00214940"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LAS CONDICIONES</w:t>
            </w:r>
            <w:r w:rsidR="00781C95"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DEL MERCADO.  DE ACUERDO A LA CALIDAD DE CADA CLASIFICACIÓN DE TIERRA, PARA COMPLEM</w:t>
            </w:r>
            <w:r w:rsidR="000C2A37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ENTAR CADA CLAVE DE VALUACIÓN RÚ</w:t>
            </w:r>
            <w:r w:rsidR="00781C95"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STICA, SE ASIGNAN LOS SIGUIENTES </w:t>
            </w:r>
            <w:r w:rsidR="00E0371F"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DÍGITOS:</w:t>
            </w:r>
            <w:r w:rsidR="00781C95"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(0) PROPIEDAD PRIVADA</w:t>
            </w:r>
            <w:r w:rsidR="00214940"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, (</w:t>
            </w:r>
            <w:r w:rsidR="00781C95"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1) PROPIEDAD EJIDAL Y (2) PROPIEDAD COMUNAL.  </w:t>
            </w:r>
          </w:p>
          <w:p w:rsidR="000C2A37" w:rsidRDefault="000C2A37" w:rsidP="000C2A37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</w:pPr>
          </w:p>
          <w:p w:rsidR="00C71703" w:rsidRDefault="00781C95" w:rsidP="00C71703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18"/>
                <w:szCs w:val="20"/>
                <w:lang w:eastAsia="es-MX"/>
              </w:rPr>
              <w:t>EJEMPLOS:</w:t>
            </w:r>
            <w:r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RIEGO POR GRAVEDAD PROPIEDAD DE PRIMERA CALIDAD</w:t>
            </w:r>
            <w:r w:rsidR="00324586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1011</w:t>
            </w:r>
          </w:p>
          <w:p w:rsidR="00C71703" w:rsidRDefault="00781C95" w:rsidP="00C71703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</w:pPr>
            <w:r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RIEGO POR BOMBEO PROPIEDAD COMUNAL DE SEGUNDA CALIDAD</w:t>
            </w:r>
            <w:r w:rsidR="00C7170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2221 </w:t>
            </w:r>
          </w:p>
          <w:p w:rsidR="00C71703" w:rsidRPr="00725120" w:rsidRDefault="00781C95" w:rsidP="00C7170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PASTAL PROPIEDAD EJIDAL DE CUARTA CALIDAD</w:t>
            </w:r>
            <w:r w:rsidR="00C7170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</w:t>
            </w:r>
            <w:r w:rsidRPr="00B113E1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8141</w:t>
            </w:r>
          </w:p>
        </w:tc>
      </w:tr>
      <w:tr w:rsidR="00781C95" w:rsidRPr="00725120" w:rsidTr="00E4538D">
        <w:trPr>
          <w:trHeight w:val="509"/>
          <w:jc w:val="center"/>
        </w:trPr>
        <w:tc>
          <w:tcPr>
            <w:tcW w:w="9993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781C95" w:rsidRPr="00725120" w:rsidTr="00E4538D">
        <w:trPr>
          <w:trHeight w:val="300"/>
          <w:jc w:val="center"/>
        </w:trPr>
        <w:tc>
          <w:tcPr>
            <w:tcW w:w="9993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781C95" w:rsidRPr="00725120" w:rsidTr="00E4538D">
        <w:trPr>
          <w:trHeight w:val="300"/>
          <w:jc w:val="center"/>
        </w:trPr>
        <w:tc>
          <w:tcPr>
            <w:tcW w:w="999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94" w:rsidRDefault="00781C95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lastRenderedPageBreak/>
              <w:t>MUNICIPIO DE AQUILES SERDÁN</w:t>
            </w:r>
          </w:p>
          <w:p w:rsidR="00781C95" w:rsidRPr="00725120" w:rsidRDefault="0007222E" w:rsidP="0021494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07222E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TABLA DE VALORES PARA EL EJERCICIO FISCAL DE 20</w:t>
            </w:r>
            <w:r w:rsidR="002E0CE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  <w:r w:rsidR="00BC035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</w:p>
        </w:tc>
      </w:tr>
      <w:tr w:rsidR="00781C95" w:rsidRPr="00725120" w:rsidTr="000A4889">
        <w:trPr>
          <w:trHeight w:val="385"/>
          <w:jc w:val="center"/>
        </w:trPr>
        <w:tc>
          <w:tcPr>
            <w:tcW w:w="999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E4538D">
        <w:trPr>
          <w:trHeight w:val="300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1C95" w:rsidRPr="000A4889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1C95" w:rsidRPr="000A4889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TIPO DE PROPIEDAD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1C95" w:rsidRPr="000A4889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81C95" w:rsidRPr="000A4889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CONSTANTE</w:t>
            </w:r>
          </w:p>
        </w:tc>
        <w:tc>
          <w:tcPr>
            <w:tcW w:w="77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C95" w:rsidRPr="000A4889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 xml:space="preserve">VALORES UNITARIOS POR HECTÁREA                                                                                          </w:t>
            </w:r>
            <w:r w:rsidR="00B113E1"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 xml:space="preserve">                   PARA SUELO RÚ</w:t>
            </w:r>
            <w:r w:rsidRPr="000A4889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STICO ($/HA)</w:t>
            </w:r>
          </w:p>
        </w:tc>
      </w:tr>
      <w:tr w:rsidR="005009EE" w:rsidRPr="00725120" w:rsidTr="00E4538D">
        <w:trPr>
          <w:trHeight w:val="509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77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E4538D">
        <w:trPr>
          <w:trHeight w:val="509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77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E4538D">
        <w:trPr>
          <w:trHeight w:val="509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77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E4538D">
        <w:trPr>
          <w:trHeight w:val="245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77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706CA0" w:rsidRPr="006248B3" w:rsidTr="006248B3">
        <w:trPr>
          <w:trHeight w:val="360"/>
          <w:jc w:val="center"/>
        </w:trPr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C95" w:rsidRPr="006248B3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CLAVE DE VALUACIÓN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6248B3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6248B3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TIPO DE PROPIEDAD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6248B3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6248B3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FACTOR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6248B3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VALOR UNI</w:t>
            </w:r>
            <w:r w:rsid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T</w:t>
            </w:r>
            <w:r w:rsidR="000C2A3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ARIO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249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209.38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169.78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151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.00</w:t>
            </w:r>
          </w:p>
        </w:tc>
      </w:tr>
      <w:tr w:rsidR="005009EE" w:rsidRPr="00725120" w:rsidTr="006248B3">
        <w:trPr>
          <w:trHeight w:val="71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55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023.17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675EEE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41,645.81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675EEE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9,618.80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675EEE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2,967.48</w:t>
            </w:r>
          </w:p>
        </w:tc>
      </w:tr>
      <w:tr w:rsidR="005009EE" w:rsidRPr="00725120" w:rsidTr="006248B3">
        <w:trPr>
          <w:trHeight w:val="49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FORMACIÓN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20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465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FORMACIÓN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20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462.77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FORMACIÓN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20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453.54</w:t>
            </w:r>
          </w:p>
        </w:tc>
      </w:tr>
      <w:tr w:rsidR="005009EE" w:rsidRPr="00725120" w:rsidTr="006248B3">
        <w:trPr>
          <w:trHeight w:val="49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0C2A37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PRODUCCIÓN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65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019.88</w:t>
            </w:r>
          </w:p>
        </w:tc>
      </w:tr>
      <w:tr w:rsidR="005009EE" w:rsidRPr="00725120" w:rsidTr="000C2A37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PRODUCCIÓN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61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769.24</w:t>
            </w:r>
          </w:p>
        </w:tc>
      </w:tr>
      <w:tr w:rsidR="005009EE" w:rsidRPr="00725120" w:rsidTr="000C2A37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FRUTALES EN PRODUCCIÓN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0C2A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58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681.13</w:t>
            </w:r>
          </w:p>
        </w:tc>
      </w:tr>
      <w:tr w:rsidR="005009EE" w:rsidRPr="00725120" w:rsidTr="006248B3">
        <w:trPr>
          <w:trHeight w:val="49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993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988.01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983.01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978.02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973.01</w:t>
            </w:r>
          </w:p>
        </w:tc>
      </w:tr>
      <w:tr w:rsidR="005009EE" w:rsidRPr="00725120" w:rsidTr="000A4889">
        <w:trPr>
          <w:trHeight w:val="70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132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.00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131.44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130.88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130.32</w:t>
            </w:r>
          </w:p>
        </w:tc>
      </w:tr>
      <w:tr w:rsidR="005009EE" w:rsidRPr="00725120" w:rsidTr="000A4889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129.76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229.2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128.64</w:t>
            </w:r>
          </w:p>
        </w:tc>
      </w:tr>
      <w:tr w:rsidR="000A4889" w:rsidRPr="00725120" w:rsidTr="000A4889">
        <w:trPr>
          <w:trHeight w:val="86"/>
          <w:jc w:val="center"/>
        </w:trPr>
        <w:tc>
          <w:tcPr>
            <w:tcW w:w="99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889" w:rsidRPr="000A4889" w:rsidRDefault="000A4889" w:rsidP="000A4889">
            <w:pPr>
              <w:spacing w:after="0" w:line="240" w:lineRule="auto"/>
              <w:rPr>
                <w:rFonts w:ascii="Century Gothic" w:eastAsia="Times New Roman" w:hAnsi="Century Gothic" w:cs="Calibri"/>
                <w:sz w:val="8"/>
                <w:szCs w:val="8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 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0A4889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10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271.75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758.75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270.93</w:t>
            </w:r>
          </w:p>
        </w:tc>
      </w:tr>
      <w:tr w:rsidR="005009EE" w:rsidRPr="00725120" w:rsidTr="006248B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95" w:rsidRPr="00725120" w:rsidRDefault="00DB6B3A" w:rsidP="0072512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807.73</w:t>
            </w:r>
          </w:p>
        </w:tc>
      </w:tr>
      <w:tr w:rsidR="005009EE" w:rsidRPr="00725120" w:rsidTr="006248B3">
        <w:trPr>
          <w:trHeight w:val="75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781C95" w:rsidRPr="00725120" w:rsidTr="000A4889">
        <w:trPr>
          <w:trHeight w:val="264"/>
          <w:jc w:val="center"/>
        </w:trPr>
        <w:tc>
          <w:tcPr>
            <w:tcW w:w="9993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2A37" w:rsidRDefault="00781C95" w:rsidP="000A488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18"/>
                <w:szCs w:val="20"/>
                <w:lang w:eastAsia="es-MX"/>
              </w:rPr>
              <w:t>NOTA:</w:t>
            </w:r>
            <w:r w:rsidR="00C71703">
              <w:rPr>
                <w:rFonts w:ascii="Century Gothic" w:eastAsia="Times New Roman" w:hAnsi="Century Gothic" w:cs="Calibri"/>
                <w:b/>
                <w:sz w:val="18"/>
                <w:szCs w:val="20"/>
                <w:lang w:eastAsia="es-MX"/>
              </w:rPr>
              <w:t xml:space="preserve"> </w:t>
            </w:r>
            <w:r w:rsidRP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EL FACTOR SE APLICA A CONSIDERACIÓN DE CADA MUNICIPIO</w:t>
            </w:r>
            <w:r w:rsidR="000C2A37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,</w:t>
            </w:r>
            <w:r w:rsidRP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SI ES IGUAL, MAYOR O MENOR A LA UNIDAD</w:t>
            </w:r>
            <w:r w:rsidR="000C2A37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,</w:t>
            </w:r>
            <w:r w:rsidR="00675EEE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DE ACUERDO A LAS CONDICIONES DEL MERCADO. </w:t>
            </w:r>
            <w:r w:rsidRP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DE ACUERDO A LA CALIDAD DE CADA CLASIFICACIÓN DE TIERRA, PARA COMPLEM</w:t>
            </w:r>
            <w:r w:rsidR="000C2A37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ENTAR CADA CLAVE DE VALUACIÓN RÚ</w:t>
            </w:r>
            <w:r w:rsidRP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STICA, SE ASIGNAN LOS SIGUIENTES DÍGITOS:(0) PROPIEDAD PRIVADA</w:t>
            </w:r>
            <w:r w:rsidR="00214940" w:rsidRP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, (</w:t>
            </w:r>
            <w:r w:rsidRP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1) PROPIEDAD EJIDAL Y (2) PROPIEDAD COMUNAL.   </w:t>
            </w:r>
          </w:p>
          <w:p w:rsidR="000A4889" w:rsidRPr="000A4889" w:rsidRDefault="000A4889" w:rsidP="000A488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8"/>
                <w:szCs w:val="8"/>
                <w:lang w:eastAsia="es-MX"/>
              </w:rPr>
            </w:pPr>
          </w:p>
          <w:p w:rsidR="00781C95" w:rsidRPr="006248B3" w:rsidRDefault="00781C95" w:rsidP="006746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</w:pPr>
            <w:r w:rsidRPr="000A4889">
              <w:rPr>
                <w:rFonts w:ascii="Century Gothic" w:eastAsia="Times New Roman" w:hAnsi="Century Gothic" w:cs="Calibri"/>
                <w:b/>
                <w:sz w:val="18"/>
                <w:szCs w:val="20"/>
                <w:lang w:eastAsia="es-MX"/>
              </w:rPr>
              <w:t>EJEMPLOS:</w:t>
            </w:r>
            <w:r w:rsidRP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RIEGO POR GRAVEDAD PROPIEDAD DE PRIMERA CALIDAD</w:t>
            </w:r>
            <w:r w:rsidR="00C7170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</w:t>
            </w:r>
            <w:r w:rsid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10</w:t>
            </w:r>
            <w:r w:rsidRP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11                                                                                                             RIEGO POR BOMBEO PROPIEDAD COMUNAL DE SEGUNDA CALIDAD</w:t>
            </w:r>
            <w:r w:rsidR="00C7170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</w:t>
            </w:r>
            <w:r w:rsid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2</w:t>
            </w:r>
            <w:r w:rsidRP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221                                                                                                         PASTAL PROPIEDAD EJIDAL DE CUARTA CALIDAD</w:t>
            </w:r>
            <w:r w:rsidR="00C7170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 xml:space="preserve"> </w:t>
            </w:r>
            <w:r w:rsidRPr="006248B3">
              <w:rPr>
                <w:rFonts w:ascii="Century Gothic" w:eastAsia="Times New Roman" w:hAnsi="Century Gothic" w:cs="Calibri"/>
                <w:sz w:val="18"/>
                <w:szCs w:val="20"/>
                <w:lang w:eastAsia="es-MX"/>
              </w:rPr>
              <w:t>8141</w:t>
            </w:r>
          </w:p>
        </w:tc>
      </w:tr>
      <w:tr w:rsidR="00781C95" w:rsidRPr="00725120" w:rsidTr="00E4538D">
        <w:trPr>
          <w:trHeight w:val="509"/>
          <w:jc w:val="center"/>
        </w:trPr>
        <w:tc>
          <w:tcPr>
            <w:tcW w:w="9993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781C95" w:rsidRPr="00725120" w:rsidTr="00E4538D">
        <w:trPr>
          <w:trHeight w:val="509"/>
          <w:jc w:val="center"/>
        </w:trPr>
        <w:tc>
          <w:tcPr>
            <w:tcW w:w="9993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781C95" w:rsidRPr="00725120" w:rsidTr="00E4538D">
        <w:trPr>
          <w:trHeight w:val="1170"/>
          <w:jc w:val="center"/>
        </w:trPr>
        <w:tc>
          <w:tcPr>
            <w:tcW w:w="999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594" w:rsidRDefault="00781C95" w:rsidP="002E0C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lastRenderedPageBreak/>
              <w:t>MUNICIPIO DE AQUILES SERDÁN</w:t>
            </w:r>
            <w:r w:rsidR="00A9359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  <w:p w:rsidR="00781C95" w:rsidRPr="00725120" w:rsidRDefault="00781C95" w:rsidP="002E0CE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07222E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 xml:space="preserve">TABLA DE VALORES DE SUELO RELACIONADO CON ACTIVIDADES MINERAS </w:t>
            </w:r>
            <w:r w:rsidR="006248B3" w:rsidRPr="0007222E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 xml:space="preserve">                                            DEL EJERCICIO FISCAL 2</w:t>
            </w:r>
            <w:r w:rsidR="00824278" w:rsidRPr="0007222E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0</w:t>
            </w:r>
            <w:r w:rsidR="00214940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  <w:r w:rsidR="00BC035D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2</w:t>
            </w:r>
          </w:p>
        </w:tc>
      </w:tr>
      <w:tr w:rsidR="005009EE" w:rsidRPr="006248B3" w:rsidTr="006248B3">
        <w:trPr>
          <w:trHeight w:val="300"/>
          <w:jc w:val="center"/>
        </w:trPr>
        <w:tc>
          <w:tcPr>
            <w:tcW w:w="9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95" w:rsidRPr="006248B3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ZONA</w:t>
            </w:r>
          </w:p>
        </w:tc>
        <w:tc>
          <w:tcPr>
            <w:tcW w:w="63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6248B3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6248B3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UNIDAD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C95" w:rsidRPr="006248B3" w:rsidRDefault="00781C95" w:rsidP="006248B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</w:pPr>
            <w:r w:rsidRPr="006248B3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VALOR</w:t>
            </w:r>
          </w:p>
        </w:tc>
      </w:tr>
      <w:tr w:rsidR="005009EE" w:rsidRPr="00725120" w:rsidTr="000A4889">
        <w:trPr>
          <w:trHeight w:val="1500"/>
          <w:jc w:val="center"/>
        </w:trPr>
        <w:tc>
          <w:tcPr>
            <w:tcW w:w="9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95" w:rsidRPr="00725120" w:rsidRDefault="00781C95" w:rsidP="006248B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Suelo dentro de las áreas de influencia definidas como huellas de la exploración previa y explotación como: despalmes, desmontes, tajos, caminos, accesos, excavaciones, terraplenes, jales, presas y tepetates, en terrenos fuera de las poblaciones y zonas </w:t>
            </w:r>
            <w:r w:rsidR="0021494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serranas montañosas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100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000.00</w:t>
            </w:r>
          </w:p>
        </w:tc>
      </w:tr>
      <w:tr w:rsidR="005009EE" w:rsidRPr="00725120" w:rsidTr="000A4889">
        <w:trPr>
          <w:trHeight w:val="1500"/>
          <w:jc w:val="center"/>
        </w:trPr>
        <w:tc>
          <w:tcPr>
            <w:tcW w:w="9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95" w:rsidRPr="00725120" w:rsidRDefault="00781C95" w:rsidP="006248B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Suelo dentro de las áreas de influencia definidas como huellas de la exploración previa y explotación como: despalmes, desmontes, tajos, caminos, accesos, excavaciones, terraplenes, jales, presas y tepetates, colindantes a las poblaciones en zonas urbanas.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DB6B3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140</w:t>
            </w:r>
            <w:r w:rsidR="00A672D0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,</w:t>
            </w:r>
            <w:r w:rsidR="00781C95"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000.00</w:t>
            </w:r>
          </w:p>
        </w:tc>
      </w:tr>
      <w:tr w:rsidR="005009EE" w:rsidRPr="00725120" w:rsidTr="000A4889">
        <w:trPr>
          <w:trHeight w:val="1500"/>
          <w:jc w:val="center"/>
        </w:trPr>
        <w:tc>
          <w:tcPr>
            <w:tcW w:w="9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95" w:rsidRPr="00725120" w:rsidRDefault="00781C95" w:rsidP="006248B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Suelo dentro de las áreas de influencia definidas como huellas de la exploración previa y explotación como: despalmes, desmontes, tajos, caminos, accesos, excavaciones, terraplenes, jales, presas y tepetates, inmersas en las áreas urbanas de poblaciones</w:t>
            </w:r>
            <w:r w:rsidR="000C2A37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F04E4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140,000.00</w:t>
            </w:r>
          </w:p>
        </w:tc>
      </w:tr>
      <w:tr w:rsidR="005009EE" w:rsidRPr="00725120" w:rsidTr="000A4889">
        <w:trPr>
          <w:trHeight w:val="900"/>
          <w:jc w:val="center"/>
        </w:trPr>
        <w:tc>
          <w:tcPr>
            <w:tcW w:w="9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95" w:rsidRPr="00725120" w:rsidRDefault="00781C95" w:rsidP="006248B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Suelo ocupado por todo tipo de construcciones fuera del área principal de influencia de exploración y explotación, destinada al servicio directo de la minería.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F04E4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00.00</w:t>
            </w:r>
          </w:p>
        </w:tc>
      </w:tr>
      <w:tr w:rsidR="005009EE" w:rsidRPr="00725120" w:rsidTr="000A4889">
        <w:trPr>
          <w:trHeight w:val="915"/>
          <w:jc w:val="center"/>
        </w:trPr>
        <w:tc>
          <w:tcPr>
            <w:tcW w:w="9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3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95" w:rsidRPr="00725120" w:rsidRDefault="00781C95" w:rsidP="006248B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Suelo ocupado por todo tipo de construcciones colindante del área principal de influencia de exploración y explotación, destinada al servicio directo de la minería.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M2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F04E4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00.00</w:t>
            </w:r>
          </w:p>
        </w:tc>
      </w:tr>
      <w:tr w:rsidR="005009EE" w:rsidRPr="00725120" w:rsidTr="000A4889">
        <w:trPr>
          <w:trHeight w:val="315"/>
          <w:jc w:val="center"/>
        </w:trPr>
        <w:tc>
          <w:tcPr>
            <w:tcW w:w="9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781C95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95" w:rsidRPr="00725120" w:rsidRDefault="00781C95" w:rsidP="006248B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Suelo r</w:t>
            </w:r>
            <w:r w:rsidR="006248B3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ú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stico dentro del perímetro del denuncio minero</w:t>
            </w:r>
            <w:r w:rsidR="000C2A37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BC035D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Ha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C95" w:rsidRPr="00725120" w:rsidRDefault="00F04E4A" w:rsidP="007251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$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1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316.62</w:t>
            </w:r>
          </w:p>
        </w:tc>
      </w:tr>
      <w:tr w:rsidR="005009EE" w:rsidRPr="00725120" w:rsidTr="00E4538D">
        <w:trPr>
          <w:trHeight w:val="315"/>
          <w:jc w:val="center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6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72512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</w:p>
        </w:tc>
      </w:tr>
      <w:tr w:rsidR="00781C95" w:rsidRPr="00725120" w:rsidTr="00E4538D">
        <w:trPr>
          <w:trHeight w:val="300"/>
          <w:jc w:val="center"/>
        </w:trPr>
        <w:tc>
          <w:tcPr>
            <w:tcW w:w="99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5" w:rsidRPr="00725120" w:rsidRDefault="00781C95" w:rsidP="0021494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</w:pPr>
            <w:r w:rsidRPr="00214940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MX"/>
              </w:rPr>
              <w:t>*Nota:</w:t>
            </w:r>
            <w:r w:rsidR="006248B3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Estos valores se estimará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n de acuerdo a las condiciones que prevalezcan</w:t>
            </w:r>
            <w:r w:rsidR="00BC035D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 xml:space="preserve"> </w:t>
            </w:r>
            <w:r w:rsidRPr="00725120">
              <w:rPr>
                <w:rFonts w:ascii="Century Gothic" w:eastAsia="Times New Roman" w:hAnsi="Century Gothic" w:cs="Calibri"/>
                <w:sz w:val="20"/>
                <w:szCs w:val="20"/>
                <w:lang w:eastAsia="es-MX"/>
              </w:rPr>
              <w:t>en cada uno de los Municipios.</w:t>
            </w:r>
          </w:p>
        </w:tc>
      </w:tr>
    </w:tbl>
    <w:p w:rsidR="00073BE0" w:rsidRPr="00725120" w:rsidRDefault="00073BE0" w:rsidP="00725120">
      <w:pPr>
        <w:jc w:val="both"/>
        <w:rPr>
          <w:rFonts w:ascii="Century Gothic" w:hAnsi="Century Gothic"/>
          <w:sz w:val="20"/>
          <w:szCs w:val="20"/>
        </w:rPr>
      </w:pPr>
    </w:p>
    <w:p w:rsidR="00073BE0" w:rsidRPr="00725120" w:rsidRDefault="00073BE0" w:rsidP="00725120">
      <w:pPr>
        <w:jc w:val="both"/>
        <w:rPr>
          <w:rFonts w:ascii="Century Gothic" w:hAnsi="Century Gothic"/>
          <w:sz w:val="20"/>
          <w:szCs w:val="20"/>
        </w:rPr>
      </w:pPr>
    </w:p>
    <w:p w:rsidR="00073BE0" w:rsidRPr="00725120" w:rsidRDefault="00073BE0" w:rsidP="00725120">
      <w:pPr>
        <w:jc w:val="both"/>
        <w:rPr>
          <w:rFonts w:ascii="Century Gothic" w:hAnsi="Century Gothic"/>
          <w:sz w:val="20"/>
          <w:szCs w:val="20"/>
        </w:rPr>
      </w:pPr>
    </w:p>
    <w:p w:rsidR="00B45098" w:rsidRPr="00725120" w:rsidRDefault="00B45098" w:rsidP="00725120">
      <w:pPr>
        <w:jc w:val="both"/>
        <w:rPr>
          <w:rFonts w:ascii="Century Gothic" w:hAnsi="Century Gothic"/>
          <w:sz w:val="20"/>
          <w:szCs w:val="20"/>
        </w:rPr>
      </w:pPr>
    </w:p>
    <w:p w:rsidR="0073335A" w:rsidRPr="00725120" w:rsidRDefault="0073335A" w:rsidP="00725120">
      <w:pPr>
        <w:jc w:val="center"/>
        <w:rPr>
          <w:rFonts w:ascii="Century Gothic" w:hAnsi="Century Gothic"/>
          <w:sz w:val="20"/>
          <w:szCs w:val="20"/>
        </w:rPr>
      </w:pPr>
    </w:p>
    <w:p w:rsidR="0073335A" w:rsidRPr="00725120" w:rsidRDefault="0073335A" w:rsidP="00725120">
      <w:pPr>
        <w:jc w:val="center"/>
        <w:rPr>
          <w:rFonts w:ascii="Century Gothic" w:hAnsi="Century Gothic"/>
          <w:sz w:val="20"/>
          <w:szCs w:val="20"/>
        </w:rPr>
      </w:pPr>
    </w:p>
    <w:sectPr w:rsidR="0073335A" w:rsidRPr="00725120" w:rsidSect="00E67107">
      <w:pgSz w:w="12240" w:h="15840" w:code="1"/>
      <w:pgMar w:top="720" w:right="720" w:bottom="720" w:left="720" w:header="708" w:footer="3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2E" w:rsidRDefault="0046732E" w:rsidP="00AD044A">
      <w:pPr>
        <w:spacing w:after="0" w:line="240" w:lineRule="auto"/>
      </w:pPr>
      <w:r>
        <w:separator/>
      </w:r>
    </w:p>
  </w:endnote>
  <w:endnote w:type="continuationSeparator" w:id="1">
    <w:p w:rsidR="0046732E" w:rsidRDefault="0046732E" w:rsidP="00AD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2E" w:rsidRDefault="0046732E" w:rsidP="00AD044A">
      <w:pPr>
        <w:spacing w:after="0" w:line="240" w:lineRule="auto"/>
      </w:pPr>
      <w:r>
        <w:separator/>
      </w:r>
    </w:p>
  </w:footnote>
  <w:footnote w:type="continuationSeparator" w:id="1">
    <w:p w:rsidR="0046732E" w:rsidRDefault="0046732E" w:rsidP="00AD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718D"/>
    <w:multiLevelType w:val="hybridMultilevel"/>
    <w:tmpl w:val="06FEAB2E"/>
    <w:lvl w:ilvl="0" w:tplc="005056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2521D0"/>
    <w:multiLevelType w:val="hybridMultilevel"/>
    <w:tmpl w:val="89BC6F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537F"/>
    <w:multiLevelType w:val="hybridMultilevel"/>
    <w:tmpl w:val="3C004030"/>
    <w:lvl w:ilvl="0" w:tplc="6C209E6C">
      <w:start w:val="1"/>
      <w:numFmt w:val="lowerLetter"/>
      <w:lvlText w:val="%1)"/>
      <w:lvlJc w:val="left"/>
      <w:pPr>
        <w:ind w:left="130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A302194"/>
    <w:multiLevelType w:val="hybridMultilevel"/>
    <w:tmpl w:val="7CCAEED4"/>
    <w:lvl w:ilvl="0" w:tplc="AD60EB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30F7130"/>
    <w:multiLevelType w:val="hybridMultilevel"/>
    <w:tmpl w:val="9E06F9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B21F8"/>
    <w:multiLevelType w:val="hybridMultilevel"/>
    <w:tmpl w:val="94F03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749D"/>
    <w:multiLevelType w:val="hybridMultilevel"/>
    <w:tmpl w:val="36D877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46AE"/>
    <w:multiLevelType w:val="hybridMultilevel"/>
    <w:tmpl w:val="4A10A5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6149B"/>
    <w:multiLevelType w:val="hybridMultilevel"/>
    <w:tmpl w:val="FE06C6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0BBF"/>
    <w:multiLevelType w:val="hybridMultilevel"/>
    <w:tmpl w:val="4516A9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27CF6"/>
    <w:rsid w:val="00000908"/>
    <w:rsid w:val="00002426"/>
    <w:rsid w:val="00003954"/>
    <w:rsid w:val="00003E31"/>
    <w:rsid w:val="00005BC3"/>
    <w:rsid w:val="00007EA7"/>
    <w:rsid w:val="000103EA"/>
    <w:rsid w:val="000130E7"/>
    <w:rsid w:val="00021063"/>
    <w:rsid w:val="000228F2"/>
    <w:rsid w:val="000229DC"/>
    <w:rsid w:val="000241F3"/>
    <w:rsid w:val="000259B1"/>
    <w:rsid w:val="00045284"/>
    <w:rsid w:val="00052467"/>
    <w:rsid w:val="000524F1"/>
    <w:rsid w:val="00054C01"/>
    <w:rsid w:val="00065F03"/>
    <w:rsid w:val="00066A9F"/>
    <w:rsid w:val="00071E48"/>
    <w:rsid w:val="0007222E"/>
    <w:rsid w:val="00072A20"/>
    <w:rsid w:val="00073BE0"/>
    <w:rsid w:val="00082903"/>
    <w:rsid w:val="00090AEB"/>
    <w:rsid w:val="000A4889"/>
    <w:rsid w:val="000B65D5"/>
    <w:rsid w:val="000C2A37"/>
    <w:rsid w:val="000C7AA1"/>
    <w:rsid w:val="000D2C09"/>
    <w:rsid w:val="000E0F59"/>
    <w:rsid w:val="000E30D7"/>
    <w:rsid w:val="000E4803"/>
    <w:rsid w:val="000F4945"/>
    <w:rsid w:val="0010169F"/>
    <w:rsid w:val="0011354D"/>
    <w:rsid w:val="00120394"/>
    <w:rsid w:val="00125C59"/>
    <w:rsid w:val="00127CF6"/>
    <w:rsid w:val="00147F7C"/>
    <w:rsid w:val="00151973"/>
    <w:rsid w:val="001811C9"/>
    <w:rsid w:val="001914EE"/>
    <w:rsid w:val="001B7B72"/>
    <w:rsid w:val="001C3C34"/>
    <w:rsid w:val="001C49B1"/>
    <w:rsid w:val="001C6311"/>
    <w:rsid w:val="001C712D"/>
    <w:rsid w:val="001D7C04"/>
    <w:rsid w:val="001D7D65"/>
    <w:rsid w:val="001E2354"/>
    <w:rsid w:val="001E3C65"/>
    <w:rsid w:val="001E3E08"/>
    <w:rsid w:val="001E3F9C"/>
    <w:rsid w:val="001E4D6E"/>
    <w:rsid w:val="001E72A0"/>
    <w:rsid w:val="001F0D91"/>
    <w:rsid w:val="00205206"/>
    <w:rsid w:val="002064E1"/>
    <w:rsid w:val="0021328D"/>
    <w:rsid w:val="00214940"/>
    <w:rsid w:val="00221ABF"/>
    <w:rsid w:val="00222AFE"/>
    <w:rsid w:val="002257BE"/>
    <w:rsid w:val="002342E1"/>
    <w:rsid w:val="00235956"/>
    <w:rsid w:val="00240F33"/>
    <w:rsid w:val="00241BDA"/>
    <w:rsid w:val="00243CF3"/>
    <w:rsid w:val="00260F3B"/>
    <w:rsid w:val="00266A73"/>
    <w:rsid w:val="00271CEF"/>
    <w:rsid w:val="002853CC"/>
    <w:rsid w:val="00292405"/>
    <w:rsid w:val="00293801"/>
    <w:rsid w:val="002A1FA3"/>
    <w:rsid w:val="002A69A0"/>
    <w:rsid w:val="002B2ECD"/>
    <w:rsid w:val="002B4CC3"/>
    <w:rsid w:val="002B7CD4"/>
    <w:rsid w:val="002C3EC9"/>
    <w:rsid w:val="002D0DBE"/>
    <w:rsid w:val="002D6731"/>
    <w:rsid w:val="002E0951"/>
    <w:rsid w:val="002E0CE7"/>
    <w:rsid w:val="002E20CC"/>
    <w:rsid w:val="002E2C92"/>
    <w:rsid w:val="002F4EE0"/>
    <w:rsid w:val="002F5F7D"/>
    <w:rsid w:val="00301CB5"/>
    <w:rsid w:val="00304F49"/>
    <w:rsid w:val="003058F3"/>
    <w:rsid w:val="00311AD5"/>
    <w:rsid w:val="00313FFF"/>
    <w:rsid w:val="003172D6"/>
    <w:rsid w:val="00321327"/>
    <w:rsid w:val="00324586"/>
    <w:rsid w:val="003320BE"/>
    <w:rsid w:val="0033771B"/>
    <w:rsid w:val="003453C3"/>
    <w:rsid w:val="003638C2"/>
    <w:rsid w:val="00364071"/>
    <w:rsid w:val="00364193"/>
    <w:rsid w:val="00374009"/>
    <w:rsid w:val="003829ED"/>
    <w:rsid w:val="003911C8"/>
    <w:rsid w:val="003A27FA"/>
    <w:rsid w:val="003C44AA"/>
    <w:rsid w:val="003E0041"/>
    <w:rsid w:val="003F00F8"/>
    <w:rsid w:val="003F1605"/>
    <w:rsid w:val="00410B84"/>
    <w:rsid w:val="00411091"/>
    <w:rsid w:val="00416376"/>
    <w:rsid w:val="00423A9D"/>
    <w:rsid w:val="00427C54"/>
    <w:rsid w:val="00430DFD"/>
    <w:rsid w:val="00435228"/>
    <w:rsid w:val="0043779D"/>
    <w:rsid w:val="00443A39"/>
    <w:rsid w:val="004443F9"/>
    <w:rsid w:val="00446D08"/>
    <w:rsid w:val="0046230D"/>
    <w:rsid w:val="0046732E"/>
    <w:rsid w:val="004765E6"/>
    <w:rsid w:val="004807B8"/>
    <w:rsid w:val="00486919"/>
    <w:rsid w:val="004904D4"/>
    <w:rsid w:val="00492369"/>
    <w:rsid w:val="004A3057"/>
    <w:rsid w:val="004A78D8"/>
    <w:rsid w:val="004B3755"/>
    <w:rsid w:val="004C0074"/>
    <w:rsid w:val="004C598E"/>
    <w:rsid w:val="004C6E6F"/>
    <w:rsid w:val="004C75D7"/>
    <w:rsid w:val="004E1397"/>
    <w:rsid w:val="004F3459"/>
    <w:rsid w:val="004F3DCE"/>
    <w:rsid w:val="005009EE"/>
    <w:rsid w:val="00511B60"/>
    <w:rsid w:val="005231F0"/>
    <w:rsid w:val="005252A5"/>
    <w:rsid w:val="00527DE6"/>
    <w:rsid w:val="005456D7"/>
    <w:rsid w:val="00547D8E"/>
    <w:rsid w:val="00555B59"/>
    <w:rsid w:val="00562E85"/>
    <w:rsid w:val="00565A65"/>
    <w:rsid w:val="00570E1F"/>
    <w:rsid w:val="00576E95"/>
    <w:rsid w:val="00581372"/>
    <w:rsid w:val="00581717"/>
    <w:rsid w:val="0059037F"/>
    <w:rsid w:val="0059519F"/>
    <w:rsid w:val="005A59CF"/>
    <w:rsid w:val="005B37BF"/>
    <w:rsid w:val="005C2896"/>
    <w:rsid w:val="005D56FB"/>
    <w:rsid w:val="005D7671"/>
    <w:rsid w:val="005E06C5"/>
    <w:rsid w:val="005E40B7"/>
    <w:rsid w:val="005F065E"/>
    <w:rsid w:val="00607BFA"/>
    <w:rsid w:val="006248B3"/>
    <w:rsid w:val="00625BA9"/>
    <w:rsid w:val="00625D4B"/>
    <w:rsid w:val="006627CE"/>
    <w:rsid w:val="0066675A"/>
    <w:rsid w:val="00666AC5"/>
    <w:rsid w:val="00666B5C"/>
    <w:rsid w:val="0067062E"/>
    <w:rsid w:val="006745E5"/>
    <w:rsid w:val="00674606"/>
    <w:rsid w:val="00675EEE"/>
    <w:rsid w:val="00692423"/>
    <w:rsid w:val="00696E8B"/>
    <w:rsid w:val="006A3C8D"/>
    <w:rsid w:val="006A5E22"/>
    <w:rsid w:val="006B17E1"/>
    <w:rsid w:val="006B2B14"/>
    <w:rsid w:val="006C13B3"/>
    <w:rsid w:val="006D58A2"/>
    <w:rsid w:val="006E4AC5"/>
    <w:rsid w:val="006E74C4"/>
    <w:rsid w:val="006F16ED"/>
    <w:rsid w:val="00706CA0"/>
    <w:rsid w:val="007141EE"/>
    <w:rsid w:val="00725120"/>
    <w:rsid w:val="00725C9D"/>
    <w:rsid w:val="00730FA1"/>
    <w:rsid w:val="0073335A"/>
    <w:rsid w:val="00743782"/>
    <w:rsid w:val="00744040"/>
    <w:rsid w:val="007525DD"/>
    <w:rsid w:val="00763EFA"/>
    <w:rsid w:val="0077197A"/>
    <w:rsid w:val="00781C95"/>
    <w:rsid w:val="00782C8C"/>
    <w:rsid w:val="00782CB5"/>
    <w:rsid w:val="00783FA2"/>
    <w:rsid w:val="00784354"/>
    <w:rsid w:val="0078438C"/>
    <w:rsid w:val="007869CA"/>
    <w:rsid w:val="00787F97"/>
    <w:rsid w:val="0079077F"/>
    <w:rsid w:val="007971A0"/>
    <w:rsid w:val="007A1660"/>
    <w:rsid w:val="007A3DD5"/>
    <w:rsid w:val="007B2B10"/>
    <w:rsid w:val="007B362A"/>
    <w:rsid w:val="007B62CB"/>
    <w:rsid w:val="007D131B"/>
    <w:rsid w:val="007D3850"/>
    <w:rsid w:val="007E4536"/>
    <w:rsid w:val="007E554D"/>
    <w:rsid w:val="007F5972"/>
    <w:rsid w:val="00800210"/>
    <w:rsid w:val="008056A4"/>
    <w:rsid w:val="00814079"/>
    <w:rsid w:val="00814CA2"/>
    <w:rsid w:val="00816068"/>
    <w:rsid w:val="008208E9"/>
    <w:rsid w:val="00824278"/>
    <w:rsid w:val="00826513"/>
    <w:rsid w:val="00840957"/>
    <w:rsid w:val="00842A12"/>
    <w:rsid w:val="00844730"/>
    <w:rsid w:val="00846164"/>
    <w:rsid w:val="008624D3"/>
    <w:rsid w:val="008643DD"/>
    <w:rsid w:val="00876512"/>
    <w:rsid w:val="00881428"/>
    <w:rsid w:val="008A1975"/>
    <w:rsid w:val="008A2261"/>
    <w:rsid w:val="008A2D98"/>
    <w:rsid w:val="008A34D6"/>
    <w:rsid w:val="008B1C87"/>
    <w:rsid w:val="008B3759"/>
    <w:rsid w:val="008B4D74"/>
    <w:rsid w:val="008B5453"/>
    <w:rsid w:val="008C0C25"/>
    <w:rsid w:val="008C6625"/>
    <w:rsid w:val="008E3601"/>
    <w:rsid w:val="008E78AC"/>
    <w:rsid w:val="008F08FA"/>
    <w:rsid w:val="008F25E8"/>
    <w:rsid w:val="008F3BDD"/>
    <w:rsid w:val="008F44A3"/>
    <w:rsid w:val="008F70C2"/>
    <w:rsid w:val="0093351A"/>
    <w:rsid w:val="009356FF"/>
    <w:rsid w:val="0095204E"/>
    <w:rsid w:val="0095660C"/>
    <w:rsid w:val="00956AB0"/>
    <w:rsid w:val="009641AF"/>
    <w:rsid w:val="00967ADE"/>
    <w:rsid w:val="009A748B"/>
    <w:rsid w:val="009B45D0"/>
    <w:rsid w:val="009B774C"/>
    <w:rsid w:val="009C025F"/>
    <w:rsid w:val="009C1011"/>
    <w:rsid w:val="009C27E7"/>
    <w:rsid w:val="009C2E4A"/>
    <w:rsid w:val="009D25DB"/>
    <w:rsid w:val="009D5115"/>
    <w:rsid w:val="009E51B4"/>
    <w:rsid w:val="009E74C6"/>
    <w:rsid w:val="009F32A5"/>
    <w:rsid w:val="009F413B"/>
    <w:rsid w:val="00A0243F"/>
    <w:rsid w:val="00A0292C"/>
    <w:rsid w:val="00A0659F"/>
    <w:rsid w:val="00A07B17"/>
    <w:rsid w:val="00A10260"/>
    <w:rsid w:val="00A20F26"/>
    <w:rsid w:val="00A2374D"/>
    <w:rsid w:val="00A23D98"/>
    <w:rsid w:val="00A25778"/>
    <w:rsid w:val="00A3178E"/>
    <w:rsid w:val="00A36149"/>
    <w:rsid w:val="00A371C8"/>
    <w:rsid w:val="00A41C65"/>
    <w:rsid w:val="00A42CEC"/>
    <w:rsid w:val="00A433B2"/>
    <w:rsid w:val="00A45A6A"/>
    <w:rsid w:val="00A53235"/>
    <w:rsid w:val="00A57815"/>
    <w:rsid w:val="00A64DBB"/>
    <w:rsid w:val="00A672D0"/>
    <w:rsid w:val="00A672D8"/>
    <w:rsid w:val="00A67D14"/>
    <w:rsid w:val="00A772B2"/>
    <w:rsid w:val="00A81096"/>
    <w:rsid w:val="00A81FEE"/>
    <w:rsid w:val="00A840A9"/>
    <w:rsid w:val="00A93594"/>
    <w:rsid w:val="00A97129"/>
    <w:rsid w:val="00A97D22"/>
    <w:rsid w:val="00AA3FF3"/>
    <w:rsid w:val="00AB6320"/>
    <w:rsid w:val="00AC09F1"/>
    <w:rsid w:val="00AC593A"/>
    <w:rsid w:val="00AC7FC2"/>
    <w:rsid w:val="00AD044A"/>
    <w:rsid w:val="00AD59FE"/>
    <w:rsid w:val="00AD7DFD"/>
    <w:rsid w:val="00AE09AA"/>
    <w:rsid w:val="00AE4466"/>
    <w:rsid w:val="00AE4688"/>
    <w:rsid w:val="00AE7A55"/>
    <w:rsid w:val="00AF625E"/>
    <w:rsid w:val="00B06BC2"/>
    <w:rsid w:val="00B113E1"/>
    <w:rsid w:val="00B140F0"/>
    <w:rsid w:val="00B157E2"/>
    <w:rsid w:val="00B25AFA"/>
    <w:rsid w:val="00B3778B"/>
    <w:rsid w:val="00B45098"/>
    <w:rsid w:val="00B47A02"/>
    <w:rsid w:val="00B51649"/>
    <w:rsid w:val="00B5407C"/>
    <w:rsid w:val="00B575F1"/>
    <w:rsid w:val="00B74C15"/>
    <w:rsid w:val="00B9195F"/>
    <w:rsid w:val="00BB1C4A"/>
    <w:rsid w:val="00BB2D93"/>
    <w:rsid w:val="00BC035D"/>
    <w:rsid w:val="00BC6389"/>
    <w:rsid w:val="00BC6493"/>
    <w:rsid w:val="00BD72E9"/>
    <w:rsid w:val="00BD7810"/>
    <w:rsid w:val="00BE6022"/>
    <w:rsid w:val="00BF0BB1"/>
    <w:rsid w:val="00BF786E"/>
    <w:rsid w:val="00C07D73"/>
    <w:rsid w:val="00C14C22"/>
    <w:rsid w:val="00C201D7"/>
    <w:rsid w:val="00C215E1"/>
    <w:rsid w:val="00C22F73"/>
    <w:rsid w:val="00C326F4"/>
    <w:rsid w:val="00C45496"/>
    <w:rsid w:val="00C47EE2"/>
    <w:rsid w:val="00C657F8"/>
    <w:rsid w:val="00C71703"/>
    <w:rsid w:val="00C74C42"/>
    <w:rsid w:val="00C7514A"/>
    <w:rsid w:val="00C82742"/>
    <w:rsid w:val="00C8455C"/>
    <w:rsid w:val="00C9117F"/>
    <w:rsid w:val="00CA150E"/>
    <w:rsid w:val="00CA2D6B"/>
    <w:rsid w:val="00CA51B8"/>
    <w:rsid w:val="00CA5369"/>
    <w:rsid w:val="00CC0891"/>
    <w:rsid w:val="00CD0025"/>
    <w:rsid w:val="00CD7E26"/>
    <w:rsid w:val="00CF3A3F"/>
    <w:rsid w:val="00D04895"/>
    <w:rsid w:val="00D06BDF"/>
    <w:rsid w:val="00D33A5E"/>
    <w:rsid w:val="00D35F0D"/>
    <w:rsid w:val="00D43C9B"/>
    <w:rsid w:val="00D53D81"/>
    <w:rsid w:val="00D54B9D"/>
    <w:rsid w:val="00D553E3"/>
    <w:rsid w:val="00D569AF"/>
    <w:rsid w:val="00D602B0"/>
    <w:rsid w:val="00D74706"/>
    <w:rsid w:val="00D86B33"/>
    <w:rsid w:val="00D90441"/>
    <w:rsid w:val="00D94D73"/>
    <w:rsid w:val="00D953A8"/>
    <w:rsid w:val="00DA26E6"/>
    <w:rsid w:val="00DA4743"/>
    <w:rsid w:val="00DA50BE"/>
    <w:rsid w:val="00DA5C3E"/>
    <w:rsid w:val="00DA5D78"/>
    <w:rsid w:val="00DB45B8"/>
    <w:rsid w:val="00DB6B3A"/>
    <w:rsid w:val="00DF59A8"/>
    <w:rsid w:val="00DF7C9B"/>
    <w:rsid w:val="00E004D6"/>
    <w:rsid w:val="00E0371F"/>
    <w:rsid w:val="00E20D72"/>
    <w:rsid w:val="00E22A6E"/>
    <w:rsid w:val="00E24B30"/>
    <w:rsid w:val="00E27B46"/>
    <w:rsid w:val="00E3502B"/>
    <w:rsid w:val="00E42966"/>
    <w:rsid w:val="00E42A27"/>
    <w:rsid w:val="00E4538D"/>
    <w:rsid w:val="00E550BD"/>
    <w:rsid w:val="00E6557D"/>
    <w:rsid w:val="00E67107"/>
    <w:rsid w:val="00E7622B"/>
    <w:rsid w:val="00E767C9"/>
    <w:rsid w:val="00E91DCA"/>
    <w:rsid w:val="00E92473"/>
    <w:rsid w:val="00E9465A"/>
    <w:rsid w:val="00E95B83"/>
    <w:rsid w:val="00EA30FC"/>
    <w:rsid w:val="00EC2A8A"/>
    <w:rsid w:val="00ED21FF"/>
    <w:rsid w:val="00EE595E"/>
    <w:rsid w:val="00EE7D14"/>
    <w:rsid w:val="00EF420F"/>
    <w:rsid w:val="00EF4929"/>
    <w:rsid w:val="00F04E4A"/>
    <w:rsid w:val="00F26539"/>
    <w:rsid w:val="00F33920"/>
    <w:rsid w:val="00F37D74"/>
    <w:rsid w:val="00F422FD"/>
    <w:rsid w:val="00F5733F"/>
    <w:rsid w:val="00F61467"/>
    <w:rsid w:val="00F61D7B"/>
    <w:rsid w:val="00F626F5"/>
    <w:rsid w:val="00F819D1"/>
    <w:rsid w:val="00F83B54"/>
    <w:rsid w:val="00F8414B"/>
    <w:rsid w:val="00F933BC"/>
    <w:rsid w:val="00FA5E69"/>
    <w:rsid w:val="00FB3569"/>
    <w:rsid w:val="00FD0615"/>
    <w:rsid w:val="00FD7BDE"/>
    <w:rsid w:val="00FE414E"/>
    <w:rsid w:val="00FF2A82"/>
    <w:rsid w:val="00FF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B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0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4A"/>
  </w:style>
  <w:style w:type="paragraph" w:styleId="Piedepgina">
    <w:name w:val="footer"/>
    <w:basedOn w:val="Normal"/>
    <w:link w:val="PiedepginaCar"/>
    <w:uiPriority w:val="99"/>
    <w:unhideWhenUsed/>
    <w:rsid w:val="00AD0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44A"/>
  </w:style>
  <w:style w:type="paragraph" w:styleId="Prrafodelista">
    <w:name w:val="List Paragraph"/>
    <w:basedOn w:val="Normal"/>
    <w:uiPriority w:val="34"/>
    <w:qFormat/>
    <w:rsid w:val="00D602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F5F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5F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TABLA DE VALORES UNITARIOS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63D17-C3DF-44EF-9E30-3B086816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3732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TABLA DE VALORES UNITARIOS</Company>
  <LinksUpToDate>false</LinksUpToDate>
  <CharactersWithSpaces>24212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TABLA DE VALORES UNITARIOS</dc:creator>
  <cp:lastModifiedBy>flgonzalez</cp:lastModifiedBy>
  <cp:revision>7</cp:revision>
  <cp:lastPrinted>2021-11-24T20:33:00Z</cp:lastPrinted>
  <dcterms:created xsi:type="dcterms:W3CDTF">2021-11-23T17:37:00Z</dcterms:created>
  <dcterms:modified xsi:type="dcterms:W3CDTF">2021-11-25T21:44:00Z</dcterms:modified>
</cp:coreProperties>
</file>