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E38F6" w:rsidRPr="00E1086B" w14:paraId="40841BBF" w14:textId="77777777" w:rsidTr="00576E46">
        <w:tc>
          <w:tcPr>
            <w:tcW w:w="708" w:type="dxa"/>
          </w:tcPr>
          <w:p w14:paraId="3B5D5A7F" w14:textId="24ABB17F" w:rsidR="008E38F6" w:rsidRPr="00E1086B" w:rsidRDefault="008E38F6" w:rsidP="00F85F55">
            <w:pPr>
              <w:jc w:val="center"/>
              <w:rPr>
                <w:rFonts w:ascii="Arial" w:hAnsi="Arial" w:cs="Arial"/>
                <w:b/>
                <w:bCs/>
                <w:sz w:val="20"/>
                <w:szCs w:val="20"/>
              </w:rPr>
            </w:pPr>
            <w:r w:rsidRPr="00E1086B">
              <w:rPr>
                <w:rFonts w:ascii="Arial" w:hAnsi="Arial" w:cs="Arial"/>
                <w:b/>
                <w:bCs/>
                <w:sz w:val="20"/>
                <w:szCs w:val="20"/>
              </w:rPr>
              <w:t>POE</w:t>
            </w:r>
          </w:p>
        </w:tc>
        <w:tc>
          <w:tcPr>
            <w:tcW w:w="3261" w:type="dxa"/>
          </w:tcPr>
          <w:p w14:paraId="68812397" w14:textId="0A355728" w:rsidR="008E38F6" w:rsidRPr="00E1086B" w:rsidRDefault="008E38F6">
            <w:pPr>
              <w:rPr>
                <w:rFonts w:ascii="Arial" w:hAnsi="Arial" w:cs="Arial"/>
                <w:b/>
                <w:bCs/>
                <w:sz w:val="20"/>
                <w:szCs w:val="20"/>
              </w:rPr>
            </w:pPr>
            <w:r w:rsidRPr="00E1086B">
              <w:rPr>
                <w:rFonts w:ascii="Arial" w:hAnsi="Arial" w:cs="Arial"/>
                <w:b/>
                <w:bCs/>
                <w:sz w:val="20"/>
                <w:szCs w:val="20"/>
              </w:rPr>
              <w:t>Fecha</w:t>
            </w:r>
          </w:p>
        </w:tc>
        <w:tc>
          <w:tcPr>
            <w:tcW w:w="6804" w:type="dxa"/>
          </w:tcPr>
          <w:p w14:paraId="3D3F4D45" w14:textId="1867148F" w:rsidR="008E38F6" w:rsidRPr="00E1086B" w:rsidRDefault="008E38F6" w:rsidP="008856BA">
            <w:pPr>
              <w:jc w:val="center"/>
              <w:rPr>
                <w:rFonts w:ascii="Arial" w:hAnsi="Arial" w:cs="Arial"/>
                <w:b/>
                <w:bCs/>
                <w:sz w:val="20"/>
                <w:szCs w:val="20"/>
              </w:rPr>
            </w:pPr>
            <w:r w:rsidRPr="00E1086B">
              <w:rPr>
                <w:rFonts w:ascii="Arial" w:hAnsi="Arial" w:cs="Arial"/>
                <w:b/>
                <w:bCs/>
                <w:sz w:val="20"/>
                <w:szCs w:val="20"/>
              </w:rPr>
              <w:t>Documento</w:t>
            </w:r>
          </w:p>
        </w:tc>
      </w:tr>
      <w:tr w:rsidR="008E38F6" w:rsidRPr="00E1086B" w14:paraId="39F506BE" w14:textId="77777777" w:rsidTr="00576E46">
        <w:tc>
          <w:tcPr>
            <w:tcW w:w="708" w:type="dxa"/>
          </w:tcPr>
          <w:p w14:paraId="5BF0F1C3" w14:textId="5ABB0943" w:rsidR="008E38F6" w:rsidRPr="00E1086B" w:rsidRDefault="000D64F9" w:rsidP="00E40329">
            <w:pPr>
              <w:jc w:val="center"/>
              <w:rPr>
                <w:rFonts w:ascii="Arial" w:hAnsi="Arial" w:cs="Arial"/>
                <w:sz w:val="20"/>
                <w:szCs w:val="20"/>
              </w:rPr>
            </w:pPr>
            <w:r w:rsidRPr="00E1086B">
              <w:rPr>
                <w:rFonts w:ascii="Arial" w:hAnsi="Arial" w:cs="Arial"/>
                <w:sz w:val="20"/>
                <w:szCs w:val="20"/>
              </w:rPr>
              <w:t>1</w:t>
            </w:r>
          </w:p>
        </w:tc>
        <w:tc>
          <w:tcPr>
            <w:tcW w:w="3261" w:type="dxa"/>
          </w:tcPr>
          <w:p w14:paraId="1F84BF76" w14:textId="09D93C91" w:rsidR="008E38F6" w:rsidRPr="00E1086B" w:rsidRDefault="000D64F9" w:rsidP="00F85F55">
            <w:pPr>
              <w:rPr>
                <w:rFonts w:ascii="Arial" w:hAnsi="Arial" w:cs="Arial"/>
                <w:sz w:val="20"/>
                <w:szCs w:val="20"/>
              </w:rPr>
            </w:pPr>
            <w:r w:rsidRPr="00E1086B">
              <w:rPr>
                <w:rFonts w:ascii="Arial" w:hAnsi="Arial" w:cs="Arial"/>
                <w:sz w:val="20"/>
                <w:szCs w:val="20"/>
              </w:rPr>
              <w:t>1975.01.01</w:t>
            </w:r>
          </w:p>
        </w:tc>
        <w:tc>
          <w:tcPr>
            <w:tcW w:w="6804" w:type="dxa"/>
          </w:tcPr>
          <w:p w14:paraId="2193542B" w14:textId="77777777" w:rsidR="00C31612" w:rsidRPr="00E1086B" w:rsidRDefault="000D64F9"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71-74</w:t>
            </w:r>
            <w:r w:rsidRPr="00E1086B">
              <w:rPr>
                <w:rFonts w:ascii="Arial" w:hAnsi="Arial" w:cs="Arial"/>
                <w:sz w:val="20"/>
                <w:szCs w:val="20"/>
              </w:rPr>
              <w:t xml:space="preserve"> Ley de Ingresos del Mpio. de Juárez del año 1975.</w:t>
            </w:r>
          </w:p>
          <w:p w14:paraId="42B1CC3D" w14:textId="1331F212" w:rsidR="00272383" w:rsidRPr="00E1086B" w:rsidRDefault="00272383"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80-74</w:t>
            </w:r>
            <w:r w:rsidR="00322C99" w:rsidRPr="00E1086B">
              <w:rPr>
                <w:rFonts w:ascii="Arial" w:hAnsi="Arial" w:cs="Arial"/>
                <w:sz w:val="20"/>
                <w:szCs w:val="20"/>
              </w:rPr>
              <w:t xml:space="preserve"> Ley de Ingresos del Mpio. de Chihuahua del año 1975.</w:t>
            </w:r>
          </w:p>
        </w:tc>
      </w:tr>
      <w:tr w:rsidR="00B6037F" w:rsidRPr="00E1086B" w14:paraId="5386C955" w14:textId="77777777" w:rsidTr="00576E46">
        <w:tc>
          <w:tcPr>
            <w:tcW w:w="708" w:type="dxa"/>
          </w:tcPr>
          <w:p w14:paraId="58EF2087" w14:textId="06FADD4C" w:rsidR="00B6037F" w:rsidRPr="00E1086B" w:rsidRDefault="009B3066" w:rsidP="00B6037F">
            <w:pPr>
              <w:jc w:val="center"/>
              <w:rPr>
                <w:rFonts w:ascii="Arial" w:hAnsi="Arial" w:cs="Arial"/>
                <w:sz w:val="20"/>
                <w:szCs w:val="20"/>
              </w:rPr>
            </w:pPr>
            <w:r w:rsidRPr="00E1086B">
              <w:rPr>
                <w:rFonts w:ascii="Arial" w:hAnsi="Arial" w:cs="Arial"/>
                <w:sz w:val="20"/>
                <w:szCs w:val="20"/>
              </w:rPr>
              <w:t>2</w:t>
            </w:r>
          </w:p>
        </w:tc>
        <w:tc>
          <w:tcPr>
            <w:tcW w:w="3261" w:type="dxa"/>
          </w:tcPr>
          <w:p w14:paraId="68BFCCDB" w14:textId="479F94CB" w:rsidR="00B6037F" w:rsidRPr="00E1086B" w:rsidRDefault="009B3066" w:rsidP="00B6037F">
            <w:pPr>
              <w:rPr>
                <w:rFonts w:ascii="Arial" w:hAnsi="Arial" w:cs="Arial"/>
                <w:sz w:val="20"/>
                <w:szCs w:val="20"/>
              </w:rPr>
            </w:pPr>
            <w:r w:rsidRPr="00E1086B">
              <w:rPr>
                <w:rFonts w:ascii="Arial" w:hAnsi="Arial" w:cs="Arial"/>
                <w:sz w:val="20"/>
                <w:szCs w:val="20"/>
              </w:rPr>
              <w:t>1975.01.04</w:t>
            </w:r>
          </w:p>
        </w:tc>
        <w:tc>
          <w:tcPr>
            <w:tcW w:w="6804" w:type="dxa"/>
          </w:tcPr>
          <w:p w14:paraId="0C909B00" w14:textId="77777777" w:rsidR="00B6037F" w:rsidRPr="00E1086B" w:rsidRDefault="009B3066"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28-74</w:t>
            </w:r>
            <w:r w:rsidRPr="00E1086B">
              <w:rPr>
                <w:rFonts w:ascii="Arial" w:hAnsi="Arial" w:cs="Arial"/>
                <w:sz w:val="20"/>
                <w:szCs w:val="20"/>
              </w:rPr>
              <w:t xml:space="preserve"> Ley de Ingresos del Mpio. de Villa Matamoros del año 1975.</w:t>
            </w:r>
          </w:p>
          <w:p w14:paraId="2122EA64" w14:textId="6065DDAC" w:rsidR="009B3066" w:rsidRPr="00E1086B" w:rsidRDefault="009B3066"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19-74</w:t>
            </w:r>
            <w:r w:rsidRPr="00E1086B">
              <w:rPr>
                <w:rFonts w:ascii="Arial" w:hAnsi="Arial" w:cs="Arial"/>
                <w:sz w:val="20"/>
                <w:szCs w:val="20"/>
              </w:rPr>
              <w:t xml:space="preserve"> Ley de Ingresos del Mpio. de Balleza del año 1975.</w:t>
            </w:r>
          </w:p>
        </w:tc>
      </w:tr>
      <w:tr w:rsidR="00B6037F" w:rsidRPr="00E1086B" w14:paraId="7E49D96E" w14:textId="77777777" w:rsidTr="00576E46">
        <w:tc>
          <w:tcPr>
            <w:tcW w:w="708" w:type="dxa"/>
          </w:tcPr>
          <w:p w14:paraId="172817D7" w14:textId="2541E7B8" w:rsidR="00B6037F" w:rsidRPr="00E1086B" w:rsidRDefault="00D034FA" w:rsidP="003A0E76">
            <w:pPr>
              <w:jc w:val="center"/>
              <w:rPr>
                <w:rFonts w:ascii="Arial" w:hAnsi="Arial" w:cs="Arial"/>
                <w:sz w:val="20"/>
                <w:szCs w:val="20"/>
              </w:rPr>
            </w:pPr>
            <w:r w:rsidRPr="00E1086B">
              <w:rPr>
                <w:rFonts w:ascii="Arial" w:hAnsi="Arial" w:cs="Arial"/>
                <w:sz w:val="20"/>
                <w:szCs w:val="20"/>
              </w:rPr>
              <w:t>3</w:t>
            </w:r>
          </w:p>
        </w:tc>
        <w:tc>
          <w:tcPr>
            <w:tcW w:w="3261" w:type="dxa"/>
          </w:tcPr>
          <w:p w14:paraId="78276047" w14:textId="675C1AAB" w:rsidR="00B6037F" w:rsidRPr="00E1086B" w:rsidRDefault="00D034FA" w:rsidP="003A0E76">
            <w:pPr>
              <w:rPr>
                <w:rFonts w:ascii="Arial" w:hAnsi="Arial" w:cs="Arial"/>
                <w:sz w:val="20"/>
                <w:szCs w:val="20"/>
              </w:rPr>
            </w:pPr>
            <w:r w:rsidRPr="00E1086B">
              <w:rPr>
                <w:rFonts w:ascii="Arial" w:hAnsi="Arial" w:cs="Arial"/>
                <w:sz w:val="20"/>
                <w:szCs w:val="20"/>
              </w:rPr>
              <w:t>1975.01.08</w:t>
            </w:r>
          </w:p>
        </w:tc>
        <w:tc>
          <w:tcPr>
            <w:tcW w:w="6804" w:type="dxa"/>
          </w:tcPr>
          <w:p w14:paraId="758C0265" w14:textId="0FAD62C3" w:rsidR="00B6037F" w:rsidRPr="00E1086B" w:rsidRDefault="00D034FA"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41-74</w:t>
            </w:r>
            <w:r w:rsidRPr="00E1086B">
              <w:rPr>
                <w:rFonts w:ascii="Arial" w:hAnsi="Arial" w:cs="Arial"/>
                <w:sz w:val="20"/>
                <w:szCs w:val="20"/>
              </w:rPr>
              <w:t xml:space="preserve"> Ley de Ingresos del Mpio. de Villa López del año 1975.</w:t>
            </w:r>
          </w:p>
          <w:p w14:paraId="0D12697C" w14:textId="77777777" w:rsidR="00D034FA" w:rsidRPr="00E1086B" w:rsidRDefault="00D034FA"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42-74</w:t>
            </w:r>
            <w:r w:rsidRPr="00E1086B">
              <w:rPr>
                <w:rFonts w:ascii="Arial" w:hAnsi="Arial" w:cs="Arial"/>
                <w:sz w:val="20"/>
                <w:szCs w:val="20"/>
              </w:rPr>
              <w:t xml:space="preserve"> Ley de Ingresos del Mpio. Guazapares del año 1975.</w:t>
            </w:r>
          </w:p>
          <w:p w14:paraId="27BA8CB5" w14:textId="77777777" w:rsidR="00D034FA" w:rsidRPr="00E1086B" w:rsidRDefault="00D034FA"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51-74</w:t>
            </w:r>
            <w:r w:rsidRPr="00E1086B">
              <w:rPr>
                <w:rFonts w:ascii="Arial" w:hAnsi="Arial" w:cs="Arial"/>
                <w:sz w:val="20"/>
                <w:szCs w:val="20"/>
              </w:rPr>
              <w:t xml:space="preserve"> Ley de Ingresos del Mpio. de Aquiles Serdán del año 1975.</w:t>
            </w:r>
          </w:p>
          <w:p w14:paraId="205C08A9" w14:textId="77777777" w:rsidR="00D034FA" w:rsidRPr="00E1086B" w:rsidRDefault="00D034FA"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82-74</w:t>
            </w:r>
            <w:r w:rsidRPr="00E1086B">
              <w:rPr>
                <w:rFonts w:ascii="Arial" w:hAnsi="Arial" w:cs="Arial"/>
                <w:sz w:val="20"/>
                <w:szCs w:val="20"/>
              </w:rPr>
              <w:t xml:space="preserve"> se autoriza el acuerdo tomado por el H. Ayuntamiento del Mpio. de Delicias relativo a la devolución al Club de Leones A.C. de lotes.</w:t>
            </w:r>
          </w:p>
          <w:p w14:paraId="19A58772" w14:textId="5D34A030" w:rsidR="00D034FA" w:rsidRPr="00E1086B" w:rsidRDefault="00D034FA"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Fe de erratas</w:t>
            </w:r>
            <w:r w:rsidRPr="00E1086B">
              <w:rPr>
                <w:rFonts w:ascii="Arial" w:hAnsi="Arial" w:cs="Arial"/>
                <w:sz w:val="20"/>
                <w:szCs w:val="20"/>
              </w:rPr>
              <w:t xml:space="preserve"> al Decreto No. 81-74, se reforman Artículos 37, 40, 73, 77, 103, 104, 105, 111, 114, 115, 122, 124, 127, 135, 169, 184, 258, 266 y 316 del Código Fiscal del Estado.</w:t>
            </w:r>
          </w:p>
        </w:tc>
      </w:tr>
      <w:tr w:rsidR="00B6037F" w:rsidRPr="00E1086B" w14:paraId="58EA0115" w14:textId="77777777" w:rsidTr="00576E46">
        <w:tc>
          <w:tcPr>
            <w:tcW w:w="708" w:type="dxa"/>
          </w:tcPr>
          <w:p w14:paraId="3CFCBEDF" w14:textId="0E79B8A9" w:rsidR="00B6037F" w:rsidRPr="00E1086B" w:rsidRDefault="00580377" w:rsidP="003A0E76">
            <w:pPr>
              <w:jc w:val="center"/>
              <w:rPr>
                <w:rFonts w:ascii="Arial" w:hAnsi="Arial" w:cs="Arial"/>
                <w:sz w:val="20"/>
                <w:szCs w:val="20"/>
              </w:rPr>
            </w:pPr>
            <w:r w:rsidRPr="00E1086B">
              <w:rPr>
                <w:rFonts w:ascii="Arial" w:hAnsi="Arial" w:cs="Arial"/>
                <w:sz w:val="20"/>
                <w:szCs w:val="20"/>
              </w:rPr>
              <w:t>4</w:t>
            </w:r>
          </w:p>
        </w:tc>
        <w:tc>
          <w:tcPr>
            <w:tcW w:w="3261" w:type="dxa"/>
          </w:tcPr>
          <w:p w14:paraId="4733569E" w14:textId="6FCEA0D8" w:rsidR="00B6037F" w:rsidRPr="00E1086B" w:rsidRDefault="00580377" w:rsidP="003A0E76">
            <w:pPr>
              <w:rPr>
                <w:rFonts w:ascii="Arial" w:hAnsi="Arial" w:cs="Arial"/>
                <w:sz w:val="20"/>
                <w:szCs w:val="20"/>
              </w:rPr>
            </w:pPr>
            <w:r w:rsidRPr="00E1086B">
              <w:rPr>
                <w:rFonts w:ascii="Arial" w:hAnsi="Arial" w:cs="Arial"/>
                <w:sz w:val="20"/>
                <w:szCs w:val="20"/>
              </w:rPr>
              <w:t>1975.01.11</w:t>
            </w:r>
          </w:p>
        </w:tc>
        <w:tc>
          <w:tcPr>
            <w:tcW w:w="6804" w:type="dxa"/>
          </w:tcPr>
          <w:p w14:paraId="119635F7" w14:textId="77777777" w:rsidR="00580377" w:rsidRPr="00E1086B" w:rsidRDefault="00580377"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39-74</w:t>
            </w:r>
            <w:r w:rsidRPr="00E1086B">
              <w:rPr>
                <w:rFonts w:ascii="Arial" w:hAnsi="Arial" w:cs="Arial"/>
                <w:sz w:val="20"/>
                <w:szCs w:val="20"/>
              </w:rPr>
              <w:t xml:space="preserve"> Ley de Ingresos del Mpio. de Meoqui del año 1975.</w:t>
            </w:r>
          </w:p>
          <w:p w14:paraId="3FBB3EE1" w14:textId="77777777" w:rsidR="00580377" w:rsidRPr="00E1086B" w:rsidRDefault="00580377"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43-74</w:t>
            </w:r>
            <w:r w:rsidRPr="00E1086B">
              <w:rPr>
                <w:rFonts w:ascii="Arial" w:hAnsi="Arial" w:cs="Arial"/>
                <w:sz w:val="20"/>
                <w:szCs w:val="20"/>
              </w:rPr>
              <w:t xml:space="preserve"> Ley de Ingresos del Mpio. de Santa Barbara del año 1975.</w:t>
            </w:r>
          </w:p>
          <w:p w14:paraId="178EB608" w14:textId="7E347414" w:rsidR="00B6037F" w:rsidRPr="00E1086B" w:rsidRDefault="00580377" w:rsidP="00B6037F">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66-74</w:t>
            </w:r>
            <w:r w:rsidRPr="00E1086B">
              <w:rPr>
                <w:rFonts w:ascii="Arial" w:hAnsi="Arial" w:cs="Arial"/>
                <w:sz w:val="20"/>
                <w:szCs w:val="20"/>
              </w:rPr>
              <w:t xml:space="preserve"> relativo al Instituto de Protección a la Infancia del Estado de Chihuahua.</w:t>
            </w:r>
            <w:r w:rsidRPr="00E1086B">
              <w:rPr>
                <w:rFonts w:ascii="Arial" w:hAnsi="Arial" w:cs="Arial"/>
                <w:b/>
                <w:bCs/>
                <w:sz w:val="20"/>
                <w:szCs w:val="20"/>
              </w:rPr>
              <w:t xml:space="preserve"> </w:t>
            </w:r>
          </w:p>
        </w:tc>
      </w:tr>
      <w:tr w:rsidR="00576E46" w:rsidRPr="00E1086B" w14:paraId="355A95E7" w14:textId="77777777" w:rsidTr="00576E46">
        <w:tc>
          <w:tcPr>
            <w:tcW w:w="708" w:type="dxa"/>
          </w:tcPr>
          <w:p w14:paraId="5A122ED4" w14:textId="3D562FFB" w:rsidR="00576E46" w:rsidRPr="00E1086B" w:rsidRDefault="00580377" w:rsidP="003A0E76">
            <w:pPr>
              <w:jc w:val="center"/>
              <w:rPr>
                <w:rFonts w:ascii="Arial" w:hAnsi="Arial" w:cs="Arial"/>
                <w:sz w:val="20"/>
                <w:szCs w:val="20"/>
              </w:rPr>
            </w:pPr>
            <w:r w:rsidRPr="00E1086B">
              <w:rPr>
                <w:rFonts w:ascii="Arial" w:hAnsi="Arial" w:cs="Arial"/>
                <w:sz w:val="20"/>
                <w:szCs w:val="20"/>
              </w:rPr>
              <w:t>5</w:t>
            </w:r>
          </w:p>
        </w:tc>
        <w:tc>
          <w:tcPr>
            <w:tcW w:w="3261" w:type="dxa"/>
          </w:tcPr>
          <w:p w14:paraId="069B7454" w14:textId="7A196807" w:rsidR="00576E46" w:rsidRPr="00E1086B" w:rsidRDefault="00580377" w:rsidP="003A0E76">
            <w:pPr>
              <w:rPr>
                <w:rFonts w:ascii="Arial" w:hAnsi="Arial" w:cs="Arial"/>
                <w:sz w:val="20"/>
                <w:szCs w:val="20"/>
              </w:rPr>
            </w:pPr>
            <w:r w:rsidRPr="00E1086B">
              <w:rPr>
                <w:rFonts w:ascii="Arial" w:hAnsi="Arial" w:cs="Arial"/>
                <w:sz w:val="20"/>
                <w:szCs w:val="20"/>
              </w:rPr>
              <w:t>1975.01.15</w:t>
            </w:r>
          </w:p>
        </w:tc>
        <w:tc>
          <w:tcPr>
            <w:tcW w:w="6804" w:type="dxa"/>
          </w:tcPr>
          <w:p w14:paraId="6AB32B66" w14:textId="6EC2C32C" w:rsidR="00576E46" w:rsidRPr="00E1086B" w:rsidRDefault="004B43C1"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w:t>
            </w:r>
            <w:r w:rsidR="00580377" w:rsidRPr="00E1086B">
              <w:rPr>
                <w:rFonts w:ascii="Arial" w:hAnsi="Arial" w:cs="Arial"/>
                <w:b/>
                <w:bCs/>
                <w:sz w:val="20"/>
                <w:szCs w:val="20"/>
              </w:rPr>
              <w:t xml:space="preserve"> No. 40-74</w:t>
            </w:r>
            <w:r w:rsidR="00580377" w:rsidRPr="00E1086B">
              <w:rPr>
                <w:rFonts w:ascii="Arial" w:hAnsi="Arial" w:cs="Arial"/>
                <w:sz w:val="20"/>
                <w:szCs w:val="20"/>
              </w:rPr>
              <w:t xml:space="preserve"> Ley de Ingresos del Mpio. de </w:t>
            </w:r>
            <w:r w:rsidRPr="00E1086B">
              <w:rPr>
                <w:rFonts w:ascii="Arial" w:hAnsi="Arial" w:cs="Arial"/>
                <w:sz w:val="20"/>
                <w:szCs w:val="20"/>
              </w:rPr>
              <w:t>Jiménez</w:t>
            </w:r>
            <w:r w:rsidR="00580377" w:rsidRPr="00E1086B">
              <w:rPr>
                <w:rFonts w:ascii="Arial" w:hAnsi="Arial" w:cs="Arial"/>
                <w:sz w:val="20"/>
                <w:szCs w:val="20"/>
              </w:rPr>
              <w:t xml:space="preserve"> del año 1975.</w:t>
            </w:r>
          </w:p>
          <w:p w14:paraId="71452AE4" w14:textId="6FD4C951" w:rsidR="00580377" w:rsidRPr="00E1086B" w:rsidRDefault="00580377"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77-74</w:t>
            </w:r>
            <w:r w:rsidRPr="00E1086B">
              <w:rPr>
                <w:rFonts w:ascii="Arial" w:hAnsi="Arial" w:cs="Arial"/>
                <w:sz w:val="20"/>
                <w:szCs w:val="20"/>
              </w:rPr>
              <w:t xml:space="preserve"> permuta de un terreno municipal del Mpio. de </w:t>
            </w:r>
            <w:r w:rsidR="004B43C1" w:rsidRPr="00E1086B">
              <w:rPr>
                <w:rFonts w:ascii="Arial" w:hAnsi="Arial" w:cs="Arial"/>
                <w:sz w:val="20"/>
                <w:szCs w:val="20"/>
              </w:rPr>
              <w:t>Cuauhtémoc</w:t>
            </w:r>
            <w:r w:rsidRPr="00E1086B">
              <w:rPr>
                <w:rFonts w:ascii="Arial" w:hAnsi="Arial" w:cs="Arial"/>
                <w:sz w:val="20"/>
                <w:szCs w:val="20"/>
              </w:rPr>
              <w:t>, por uno del Fraccionamiento San Antonio, S. de R. L.</w:t>
            </w:r>
          </w:p>
          <w:p w14:paraId="14CA70EB" w14:textId="010B5D81" w:rsidR="00580377" w:rsidRPr="00E1086B" w:rsidRDefault="00580377"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78.74</w:t>
            </w:r>
            <w:r w:rsidRPr="00E1086B">
              <w:rPr>
                <w:rFonts w:ascii="Arial" w:hAnsi="Arial" w:cs="Arial"/>
                <w:sz w:val="20"/>
                <w:szCs w:val="20"/>
              </w:rPr>
              <w:t xml:space="preserve"> se </w:t>
            </w:r>
            <w:r w:rsidR="004B43C1" w:rsidRPr="00E1086B">
              <w:rPr>
                <w:rFonts w:ascii="Arial" w:hAnsi="Arial" w:cs="Arial"/>
                <w:sz w:val="20"/>
                <w:szCs w:val="20"/>
              </w:rPr>
              <w:t>autoriza</w:t>
            </w:r>
            <w:r w:rsidRPr="00E1086B">
              <w:rPr>
                <w:rFonts w:ascii="Arial" w:hAnsi="Arial" w:cs="Arial"/>
                <w:sz w:val="20"/>
                <w:szCs w:val="20"/>
              </w:rPr>
              <w:t xml:space="preserve"> al ejecutivo del Estad</w:t>
            </w:r>
            <w:r w:rsidR="004B43C1" w:rsidRPr="00E1086B">
              <w:rPr>
                <w:rFonts w:ascii="Arial" w:hAnsi="Arial" w:cs="Arial"/>
                <w:sz w:val="20"/>
                <w:szCs w:val="20"/>
              </w:rPr>
              <w:t>o para enajenar a título gratuito al Organismo Público descentralizado denominado Programa de Desarrollo Urbano del Estado de Chihuahua, los bienes inmuebles expropiados en el Decreto 1707 y según su modificación en Acuerdo 1735.</w:t>
            </w:r>
          </w:p>
        </w:tc>
      </w:tr>
      <w:tr w:rsidR="00576E46" w:rsidRPr="00E1086B" w14:paraId="46524471" w14:textId="77777777" w:rsidTr="00576E46">
        <w:tc>
          <w:tcPr>
            <w:tcW w:w="708" w:type="dxa"/>
          </w:tcPr>
          <w:p w14:paraId="745BAA71" w14:textId="2FC0D824" w:rsidR="00576E46" w:rsidRPr="00E1086B" w:rsidRDefault="004155AE" w:rsidP="003A0E76">
            <w:pPr>
              <w:jc w:val="center"/>
              <w:rPr>
                <w:rFonts w:ascii="Arial" w:hAnsi="Arial" w:cs="Arial"/>
                <w:sz w:val="20"/>
                <w:szCs w:val="20"/>
              </w:rPr>
            </w:pPr>
            <w:r w:rsidRPr="00E1086B">
              <w:rPr>
                <w:rFonts w:ascii="Arial" w:hAnsi="Arial" w:cs="Arial"/>
                <w:sz w:val="20"/>
                <w:szCs w:val="20"/>
              </w:rPr>
              <w:t>6</w:t>
            </w:r>
          </w:p>
        </w:tc>
        <w:tc>
          <w:tcPr>
            <w:tcW w:w="3261" w:type="dxa"/>
          </w:tcPr>
          <w:p w14:paraId="7BA6A483" w14:textId="2A369858" w:rsidR="00576E46" w:rsidRPr="00E1086B" w:rsidRDefault="004155AE" w:rsidP="003A0E76">
            <w:pPr>
              <w:rPr>
                <w:rFonts w:ascii="Arial" w:hAnsi="Arial" w:cs="Arial"/>
                <w:sz w:val="20"/>
                <w:szCs w:val="20"/>
              </w:rPr>
            </w:pPr>
            <w:r w:rsidRPr="00E1086B">
              <w:rPr>
                <w:rFonts w:ascii="Arial" w:hAnsi="Arial" w:cs="Arial"/>
                <w:sz w:val="20"/>
                <w:szCs w:val="20"/>
              </w:rPr>
              <w:t>1975.01.18</w:t>
            </w:r>
          </w:p>
        </w:tc>
        <w:tc>
          <w:tcPr>
            <w:tcW w:w="6804" w:type="dxa"/>
          </w:tcPr>
          <w:p w14:paraId="2E6279B7" w14:textId="77777777" w:rsidR="00576E46" w:rsidRPr="00E1086B" w:rsidRDefault="004155AE"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45-74</w:t>
            </w:r>
            <w:r w:rsidR="00C16887" w:rsidRPr="00E1086B">
              <w:rPr>
                <w:rFonts w:ascii="Arial" w:hAnsi="Arial" w:cs="Arial"/>
                <w:sz w:val="20"/>
                <w:szCs w:val="20"/>
              </w:rPr>
              <w:t xml:space="preserve"> Ley de Ingreso del Mpio. de Gran Morelos del año 1975.</w:t>
            </w:r>
          </w:p>
          <w:p w14:paraId="43023258" w14:textId="12613498" w:rsidR="00C16887" w:rsidRPr="00E1086B" w:rsidRDefault="00C16887"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63-74</w:t>
            </w:r>
            <w:r w:rsidRPr="00E1086B">
              <w:rPr>
                <w:rFonts w:ascii="Arial" w:hAnsi="Arial" w:cs="Arial"/>
                <w:sz w:val="20"/>
                <w:szCs w:val="20"/>
              </w:rPr>
              <w:t xml:space="preserve"> Ley de Ingresos del Mpio. de Chínipas del año 1975.</w:t>
            </w:r>
          </w:p>
        </w:tc>
      </w:tr>
      <w:tr w:rsidR="00576E46" w:rsidRPr="00E1086B" w14:paraId="77F737CF" w14:textId="77777777" w:rsidTr="00576E46">
        <w:tc>
          <w:tcPr>
            <w:tcW w:w="708" w:type="dxa"/>
          </w:tcPr>
          <w:p w14:paraId="378714F2" w14:textId="5E215AD4" w:rsidR="00576E46" w:rsidRPr="00E1086B" w:rsidRDefault="00B86476" w:rsidP="003A0E76">
            <w:pPr>
              <w:jc w:val="center"/>
              <w:rPr>
                <w:rFonts w:ascii="Arial" w:hAnsi="Arial" w:cs="Arial"/>
                <w:sz w:val="20"/>
                <w:szCs w:val="20"/>
              </w:rPr>
            </w:pPr>
            <w:r w:rsidRPr="00E1086B">
              <w:rPr>
                <w:rFonts w:ascii="Arial" w:hAnsi="Arial" w:cs="Arial"/>
                <w:sz w:val="20"/>
                <w:szCs w:val="20"/>
              </w:rPr>
              <w:t>7</w:t>
            </w:r>
          </w:p>
        </w:tc>
        <w:tc>
          <w:tcPr>
            <w:tcW w:w="3261" w:type="dxa"/>
          </w:tcPr>
          <w:p w14:paraId="543B5B4F" w14:textId="6F3E519B" w:rsidR="00576E46" w:rsidRPr="00E1086B" w:rsidRDefault="00B86476" w:rsidP="003A0E76">
            <w:pPr>
              <w:rPr>
                <w:rFonts w:ascii="Arial" w:hAnsi="Arial" w:cs="Arial"/>
                <w:sz w:val="20"/>
                <w:szCs w:val="20"/>
              </w:rPr>
            </w:pPr>
            <w:r w:rsidRPr="00E1086B">
              <w:rPr>
                <w:rFonts w:ascii="Arial" w:hAnsi="Arial" w:cs="Arial"/>
                <w:sz w:val="20"/>
                <w:szCs w:val="20"/>
              </w:rPr>
              <w:t>1975.01.22</w:t>
            </w:r>
          </w:p>
        </w:tc>
        <w:tc>
          <w:tcPr>
            <w:tcW w:w="6804" w:type="dxa"/>
          </w:tcPr>
          <w:p w14:paraId="6A3ADAE9" w14:textId="77777777" w:rsidR="00576E46" w:rsidRPr="00E1086B" w:rsidRDefault="00B86476"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52-74</w:t>
            </w:r>
            <w:r w:rsidRPr="00E1086B">
              <w:rPr>
                <w:rFonts w:ascii="Arial" w:hAnsi="Arial" w:cs="Arial"/>
                <w:sz w:val="20"/>
                <w:szCs w:val="20"/>
              </w:rPr>
              <w:t xml:space="preserve"> Ley de Ingresos del Mpio. de Bocoyna del año 1975.</w:t>
            </w:r>
          </w:p>
          <w:p w14:paraId="042AC5E9" w14:textId="240002F4" w:rsidR="00B86476" w:rsidRPr="00E1086B" w:rsidRDefault="00B86476"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54-74</w:t>
            </w:r>
            <w:r w:rsidRPr="00E1086B">
              <w:rPr>
                <w:rFonts w:ascii="Arial" w:hAnsi="Arial" w:cs="Arial"/>
                <w:sz w:val="20"/>
                <w:szCs w:val="20"/>
              </w:rPr>
              <w:t xml:space="preserve"> Ley de Ingresos del Mpio. de Ascensión del año 1975.</w:t>
            </w:r>
          </w:p>
        </w:tc>
      </w:tr>
      <w:tr w:rsidR="00576E46" w:rsidRPr="00E1086B" w14:paraId="72CB12E5" w14:textId="77777777" w:rsidTr="00576E46">
        <w:tc>
          <w:tcPr>
            <w:tcW w:w="708" w:type="dxa"/>
          </w:tcPr>
          <w:p w14:paraId="342A57CA" w14:textId="34EC4E4B" w:rsidR="00576E46" w:rsidRPr="00E1086B" w:rsidRDefault="00583E14" w:rsidP="003A0E76">
            <w:pPr>
              <w:jc w:val="center"/>
              <w:rPr>
                <w:rFonts w:ascii="Arial" w:hAnsi="Arial" w:cs="Arial"/>
                <w:sz w:val="20"/>
                <w:szCs w:val="20"/>
              </w:rPr>
            </w:pPr>
            <w:r w:rsidRPr="00E1086B">
              <w:rPr>
                <w:rFonts w:ascii="Arial" w:hAnsi="Arial" w:cs="Arial"/>
                <w:sz w:val="20"/>
                <w:szCs w:val="20"/>
              </w:rPr>
              <w:t>8</w:t>
            </w:r>
          </w:p>
        </w:tc>
        <w:tc>
          <w:tcPr>
            <w:tcW w:w="3261" w:type="dxa"/>
          </w:tcPr>
          <w:p w14:paraId="57769FFF" w14:textId="0A1D7418" w:rsidR="00576E46" w:rsidRPr="00E1086B" w:rsidRDefault="00583E14" w:rsidP="003A0E76">
            <w:pPr>
              <w:rPr>
                <w:rFonts w:ascii="Arial" w:hAnsi="Arial" w:cs="Arial"/>
                <w:sz w:val="20"/>
                <w:szCs w:val="20"/>
              </w:rPr>
            </w:pPr>
            <w:r w:rsidRPr="00E1086B">
              <w:rPr>
                <w:rFonts w:ascii="Arial" w:hAnsi="Arial" w:cs="Arial"/>
                <w:sz w:val="20"/>
                <w:szCs w:val="20"/>
              </w:rPr>
              <w:t>1975.01.25</w:t>
            </w:r>
          </w:p>
        </w:tc>
        <w:tc>
          <w:tcPr>
            <w:tcW w:w="6804" w:type="dxa"/>
          </w:tcPr>
          <w:p w14:paraId="3F1327A1" w14:textId="77777777" w:rsidR="00576E46" w:rsidRPr="00E1086B" w:rsidRDefault="00583E14"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38-74</w:t>
            </w:r>
            <w:r w:rsidRPr="00E1086B">
              <w:rPr>
                <w:rFonts w:ascii="Arial" w:hAnsi="Arial" w:cs="Arial"/>
                <w:sz w:val="20"/>
                <w:szCs w:val="20"/>
              </w:rPr>
              <w:t xml:space="preserve"> Ley de Ingresos del Mpio. de Maguarichic del año 1975.</w:t>
            </w:r>
          </w:p>
          <w:p w14:paraId="237216AF" w14:textId="77777777" w:rsidR="003B0214" w:rsidRPr="00E1086B" w:rsidRDefault="003B0214"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47-74</w:t>
            </w:r>
            <w:r w:rsidRPr="00E1086B">
              <w:rPr>
                <w:rFonts w:ascii="Arial" w:hAnsi="Arial" w:cs="Arial"/>
                <w:sz w:val="20"/>
                <w:szCs w:val="20"/>
              </w:rPr>
              <w:t xml:space="preserve"> Ley de Ingresos del Mpio. de Allende del año 1975.</w:t>
            </w:r>
          </w:p>
          <w:p w14:paraId="7CE4DBA4" w14:textId="101FD61B" w:rsidR="003B0214" w:rsidRPr="00E1086B" w:rsidRDefault="003B0214"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lastRenderedPageBreak/>
              <w:t>Decreto No. 105-74</w:t>
            </w:r>
            <w:r w:rsidRPr="00E1086B">
              <w:rPr>
                <w:rFonts w:ascii="Arial" w:hAnsi="Arial" w:cs="Arial"/>
                <w:sz w:val="20"/>
                <w:szCs w:val="20"/>
              </w:rPr>
              <w:t xml:space="preserve"> se establece una contribución especial, para la construcción de la carretera que unirá a las poblaciones de Cuauhtémoc y Colonia Anáhuac.</w:t>
            </w:r>
          </w:p>
        </w:tc>
      </w:tr>
      <w:tr w:rsidR="00576E46" w:rsidRPr="00E1086B" w14:paraId="0DAC69FB" w14:textId="77777777" w:rsidTr="00576E46">
        <w:tc>
          <w:tcPr>
            <w:tcW w:w="708" w:type="dxa"/>
          </w:tcPr>
          <w:p w14:paraId="3E9EF8C1" w14:textId="3FB8A1C9" w:rsidR="00576E46" w:rsidRPr="00E1086B" w:rsidRDefault="00767ADA" w:rsidP="003A0E76">
            <w:pPr>
              <w:jc w:val="center"/>
              <w:rPr>
                <w:rFonts w:ascii="Arial" w:hAnsi="Arial" w:cs="Arial"/>
                <w:sz w:val="20"/>
                <w:szCs w:val="20"/>
              </w:rPr>
            </w:pPr>
            <w:r w:rsidRPr="00E1086B">
              <w:rPr>
                <w:rFonts w:ascii="Arial" w:hAnsi="Arial" w:cs="Arial"/>
                <w:sz w:val="20"/>
                <w:szCs w:val="20"/>
              </w:rPr>
              <w:lastRenderedPageBreak/>
              <w:t>9</w:t>
            </w:r>
          </w:p>
        </w:tc>
        <w:tc>
          <w:tcPr>
            <w:tcW w:w="3261" w:type="dxa"/>
          </w:tcPr>
          <w:p w14:paraId="73B9DAF4" w14:textId="6145FEAA" w:rsidR="00576E46" w:rsidRPr="00E1086B" w:rsidRDefault="00767ADA" w:rsidP="003A0E76">
            <w:pPr>
              <w:rPr>
                <w:rFonts w:ascii="Arial" w:hAnsi="Arial" w:cs="Arial"/>
                <w:sz w:val="20"/>
                <w:szCs w:val="20"/>
              </w:rPr>
            </w:pPr>
            <w:r w:rsidRPr="00E1086B">
              <w:rPr>
                <w:rFonts w:ascii="Arial" w:hAnsi="Arial" w:cs="Arial"/>
                <w:sz w:val="20"/>
                <w:szCs w:val="20"/>
              </w:rPr>
              <w:t>1975.01.29</w:t>
            </w:r>
          </w:p>
        </w:tc>
        <w:tc>
          <w:tcPr>
            <w:tcW w:w="6804" w:type="dxa"/>
          </w:tcPr>
          <w:p w14:paraId="556C99E9" w14:textId="77777777" w:rsidR="00432CF1" w:rsidRPr="00E1086B" w:rsidRDefault="00767ADA" w:rsidP="00432CF1">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317-73</w:t>
            </w:r>
            <w:r w:rsidRPr="00E1086B">
              <w:rPr>
                <w:rFonts w:ascii="Arial" w:hAnsi="Arial" w:cs="Arial"/>
                <w:sz w:val="20"/>
                <w:szCs w:val="20"/>
              </w:rPr>
              <w:t xml:space="preserve"> relativo al Fundo Legal del poblado denominado Las Puentes, del Municipio de Meoqui.</w:t>
            </w:r>
          </w:p>
          <w:p w14:paraId="1E0D37DD" w14:textId="77777777" w:rsidR="006276A0" w:rsidRPr="00E1086B" w:rsidRDefault="006276A0" w:rsidP="00432CF1">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46-74</w:t>
            </w:r>
            <w:r w:rsidRPr="00E1086B">
              <w:rPr>
                <w:rFonts w:ascii="Arial" w:hAnsi="Arial" w:cs="Arial"/>
                <w:sz w:val="20"/>
                <w:szCs w:val="20"/>
              </w:rPr>
              <w:t xml:space="preserve"> Ley de Ingresos del Mpio. de La Cruz del año 1975.</w:t>
            </w:r>
          </w:p>
          <w:p w14:paraId="60A7F738" w14:textId="77777777" w:rsidR="006276A0" w:rsidRPr="00E1086B" w:rsidRDefault="006276A0" w:rsidP="00432CF1">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61-74</w:t>
            </w:r>
            <w:r w:rsidRPr="00E1086B">
              <w:rPr>
                <w:rFonts w:ascii="Arial" w:hAnsi="Arial" w:cs="Arial"/>
                <w:sz w:val="20"/>
                <w:szCs w:val="20"/>
              </w:rPr>
              <w:t xml:space="preserve"> Ley de Ingresos del Mpio. de Valle de Zaragoza del año 1975.</w:t>
            </w:r>
          </w:p>
          <w:p w14:paraId="3C11B07C" w14:textId="2F832D79" w:rsidR="006276A0" w:rsidRPr="00E1086B" w:rsidRDefault="006276A0" w:rsidP="00432CF1">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w:t>
            </w:r>
            <w:r w:rsidR="00E05E01" w:rsidRPr="00E1086B">
              <w:rPr>
                <w:rFonts w:ascii="Arial" w:hAnsi="Arial" w:cs="Arial"/>
                <w:b/>
                <w:bCs/>
                <w:sz w:val="20"/>
                <w:szCs w:val="20"/>
              </w:rPr>
              <w:t xml:space="preserve"> 72-74</w:t>
            </w:r>
            <w:r w:rsidR="00E05E01" w:rsidRPr="00E1086B">
              <w:rPr>
                <w:rFonts w:ascii="Arial" w:hAnsi="Arial" w:cs="Arial"/>
                <w:sz w:val="20"/>
                <w:szCs w:val="20"/>
              </w:rPr>
              <w:t xml:space="preserve"> Ley de Ingresos del Mpio. de Ojinaga del año 1975.</w:t>
            </w:r>
          </w:p>
        </w:tc>
      </w:tr>
      <w:tr w:rsidR="00576E46" w:rsidRPr="00E1086B" w14:paraId="102E8F0A" w14:textId="77777777" w:rsidTr="00576E46">
        <w:tc>
          <w:tcPr>
            <w:tcW w:w="708" w:type="dxa"/>
          </w:tcPr>
          <w:p w14:paraId="44F4CC52" w14:textId="58CA5750" w:rsidR="00576E46" w:rsidRPr="00E1086B" w:rsidRDefault="0048621B" w:rsidP="003A0E76">
            <w:pPr>
              <w:jc w:val="center"/>
              <w:rPr>
                <w:rFonts w:ascii="Arial" w:hAnsi="Arial" w:cs="Arial"/>
                <w:sz w:val="20"/>
                <w:szCs w:val="20"/>
              </w:rPr>
            </w:pPr>
            <w:r w:rsidRPr="00E1086B">
              <w:rPr>
                <w:rFonts w:ascii="Arial" w:hAnsi="Arial" w:cs="Arial"/>
                <w:sz w:val="20"/>
                <w:szCs w:val="20"/>
              </w:rPr>
              <w:t>10</w:t>
            </w:r>
          </w:p>
        </w:tc>
        <w:tc>
          <w:tcPr>
            <w:tcW w:w="3261" w:type="dxa"/>
          </w:tcPr>
          <w:p w14:paraId="7E4F4971" w14:textId="5D0F55FF" w:rsidR="00576E46" w:rsidRPr="00E1086B" w:rsidRDefault="0048621B" w:rsidP="003A0E76">
            <w:pPr>
              <w:rPr>
                <w:rFonts w:ascii="Arial" w:hAnsi="Arial" w:cs="Arial"/>
                <w:sz w:val="20"/>
                <w:szCs w:val="20"/>
              </w:rPr>
            </w:pPr>
            <w:r w:rsidRPr="00E1086B">
              <w:rPr>
                <w:rFonts w:ascii="Arial" w:hAnsi="Arial" w:cs="Arial"/>
                <w:sz w:val="20"/>
                <w:szCs w:val="20"/>
              </w:rPr>
              <w:t>1975.02.01</w:t>
            </w:r>
          </w:p>
        </w:tc>
        <w:tc>
          <w:tcPr>
            <w:tcW w:w="6804" w:type="dxa"/>
          </w:tcPr>
          <w:p w14:paraId="30939A34" w14:textId="77777777" w:rsidR="00576E46" w:rsidRPr="00E1086B" w:rsidRDefault="0048621B"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60-74</w:t>
            </w:r>
            <w:r w:rsidRPr="00E1086B">
              <w:rPr>
                <w:rFonts w:ascii="Arial" w:hAnsi="Arial" w:cs="Arial"/>
                <w:sz w:val="20"/>
                <w:szCs w:val="20"/>
              </w:rPr>
              <w:t xml:space="preserve"> Ley de Ingresos del Mpio. de Guadalupe y Calvo del año 1975.</w:t>
            </w:r>
          </w:p>
          <w:p w14:paraId="1219F245" w14:textId="77777777" w:rsidR="0048621B" w:rsidRPr="00E1086B" w:rsidRDefault="0048621B"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85-74</w:t>
            </w:r>
            <w:r w:rsidRPr="00E1086B">
              <w:rPr>
                <w:rFonts w:ascii="Arial" w:hAnsi="Arial" w:cs="Arial"/>
                <w:sz w:val="20"/>
                <w:szCs w:val="20"/>
              </w:rPr>
              <w:t xml:space="preserve"> Ley de Ingresos del Mpio. de Temosachic del año 1975.</w:t>
            </w:r>
          </w:p>
          <w:p w14:paraId="42C16438" w14:textId="5C66AE60" w:rsidR="0048621B" w:rsidRPr="00E1086B" w:rsidRDefault="0048621B"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107-74</w:t>
            </w:r>
            <w:r w:rsidRPr="00E1086B">
              <w:rPr>
                <w:rFonts w:ascii="Arial" w:hAnsi="Arial" w:cs="Arial"/>
                <w:sz w:val="20"/>
                <w:szCs w:val="20"/>
              </w:rPr>
              <w:t xml:space="preserve"> se autoriza al C. Gobernador del Estado para que se constituya en Aval de la Junta Municipal de Aguas de H. del Parral, Chih. Ante la institución Financiera que proceda, que será invertida por la Junta Municipal de Aguas de referencia.</w:t>
            </w:r>
          </w:p>
        </w:tc>
      </w:tr>
      <w:tr w:rsidR="00576E46" w:rsidRPr="00E1086B" w14:paraId="3310659A" w14:textId="77777777" w:rsidTr="00576E46">
        <w:tc>
          <w:tcPr>
            <w:tcW w:w="708" w:type="dxa"/>
          </w:tcPr>
          <w:p w14:paraId="3CB26DFC" w14:textId="44EDFB55" w:rsidR="00576E46" w:rsidRPr="00E1086B" w:rsidRDefault="007812DF" w:rsidP="003A0E76">
            <w:pPr>
              <w:jc w:val="center"/>
              <w:rPr>
                <w:rFonts w:ascii="Arial" w:hAnsi="Arial" w:cs="Arial"/>
                <w:sz w:val="20"/>
                <w:szCs w:val="20"/>
              </w:rPr>
            </w:pPr>
            <w:r w:rsidRPr="00E1086B">
              <w:rPr>
                <w:rFonts w:ascii="Arial" w:hAnsi="Arial" w:cs="Arial"/>
                <w:sz w:val="20"/>
                <w:szCs w:val="20"/>
              </w:rPr>
              <w:t>11</w:t>
            </w:r>
          </w:p>
        </w:tc>
        <w:tc>
          <w:tcPr>
            <w:tcW w:w="3261" w:type="dxa"/>
          </w:tcPr>
          <w:p w14:paraId="24322CCC" w14:textId="489A6FCC" w:rsidR="00576E46" w:rsidRPr="00E1086B" w:rsidRDefault="007812DF" w:rsidP="003A0E76">
            <w:pPr>
              <w:rPr>
                <w:rFonts w:ascii="Arial" w:hAnsi="Arial" w:cs="Arial"/>
                <w:sz w:val="20"/>
                <w:szCs w:val="20"/>
              </w:rPr>
            </w:pPr>
            <w:r w:rsidRPr="00E1086B">
              <w:rPr>
                <w:rFonts w:ascii="Arial" w:hAnsi="Arial" w:cs="Arial"/>
                <w:sz w:val="20"/>
                <w:szCs w:val="20"/>
              </w:rPr>
              <w:t>1975.02.05</w:t>
            </w:r>
          </w:p>
        </w:tc>
        <w:tc>
          <w:tcPr>
            <w:tcW w:w="6804" w:type="dxa"/>
          </w:tcPr>
          <w:p w14:paraId="096BCA21" w14:textId="77777777" w:rsidR="00576E46" w:rsidRPr="00E1086B" w:rsidRDefault="007812DF"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57-74</w:t>
            </w:r>
            <w:r w:rsidRPr="00E1086B">
              <w:rPr>
                <w:rFonts w:ascii="Arial" w:hAnsi="Arial" w:cs="Arial"/>
                <w:sz w:val="20"/>
                <w:szCs w:val="20"/>
              </w:rPr>
              <w:t xml:space="preserve"> Ley de Ingresos del Mpio. de Matachic del año 1975.</w:t>
            </w:r>
          </w:p>
          <w:p w14:paraId="6A6C52B1" w14:textId="77777777" w:rsidR="007812DF" w:rsidRPr="00E1086B" w:rsidRDefault="007812DF"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58-74</w:t>
            </w:r>
            <w:r w:rsidRPr="00E1086B">
              <w:rPr>
                <w:rFonts w:ascii="Arial" w:hAnsi="Arial" w:cs="Arial"/>
                <w:sz w:val="20"/>
                <w:szCs w:val="20"/>
              </w:rPr>
              <w:t xml:space="preserve"> Ley de Ingresos del Mpio. de Guachochi del año 1975.</w:t>
            </w:r>
          </w:p>
          <w:p w14:paraId="158B7A30" w14:textId="77777777" w:rsidR="007812DF" w:rsidRPr="00E1086B" w:rsidRDefault="007812DF"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59-74</w:t>
            </w:r>
            <w:r w:rsidRPr="00E1086B">
              <w:rPr>
                <w:rFonts w:ascii="Arial" w:hAnsi="Arial" w:cs="Arial"/>
                <w:sz w:val="20"/>
                <w:szCs w:val="20"/>
              </w:rPr>
              <w:t xml:space="preserve"> Ley de Ingresos del Mpio. de Coyame del año 1975.</w:t>
            </w:r>
          </w:p>
          <w:p w14:paraId="33ED5631" w14:textId="4A5069FC" w:rsidR="007812DF" w:rsidRPr="00E1086B" w:rsidRDefault="007812DF"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62-74</w:t>
            </w:r>
            <w:r w:rsidRPr="00E1086B">
              <w:rPr>
                <w:rFonts w:ascii="Arial" w:hAnsi="Arial" w:cs="Arial"/>
                <w:sz w:val="20"/>
                <w:szCs w:val="20"/>
              </w:rPr>
              <w:t xml:space="preserve"> Ley de Ingresos del Mpio. de Urique del año 1975.</w:t>
            </w:r>
          </w:p>
        </w:tc>
      </w:tr>
      <w:tr w:rsidR="00576E46" w:rsidRPr="00E1086B" w14:paraId="4DC1E985" w14:textId="77777777" w:rsidTr="00576E46">
        <w:tc>
          <w:tcPr>
            <w:tcW w:w="708" w:type="dxa"/>
          </w:tcPr>
          <w:p w14:paraId="1447B438" w14:textId="091E888D" w:rsidR="00576E46" w:rsidRPr="00E1086B" w:rsidRDefault="00B4570D" w:rsidP="003A0E76">
            <w:pPr>
              <w:jc w:val="center"/>
              <w:rPr>
                <w:rFonts w:ascii="Arial" w:hAnsi="Arial" w:cs="Arial"/>
                <w:sz w:val="20"/>
                <w:szCs w:val="20"/>
              </w:rPr>
            </w:pPr>
            <w:r w:rsidRPr="00E1086B">
              <w:rPr>
                <w:rFonts w:ascii="Arial" w:hAnsi="Arial" w:cs="Arial"/>
                <w:sz w:val="20"/>
                <w:szCs w:val="20"/>
              </w:rPr>
              <w:t>12</w:t>
            </w:r>
          </w:p>
        </w:tc>
        <w:tc>
          <w:tcPr>
            <w:tcW w:w="3261" w:type="dxa"/>
          </w:tcPr>
          <w:p w14:paraId="1DD97B4C" w14:textId="35AB4C06" w:rsidR="00576E46" w:rsidRPr="00E1086B" w:rsidRDefault="00B4570D" w:rsidP="003A0E76">
            <w:pPr>
              <w:rPr>
                <w:rFonts w:ascii="Arial" w:hAnsi="Arial" w:cs="Arial"/>
                <w:sz w:val="20"/>
                <w:szCs w:val="20"/>
              </w:rPr>
            </w:pPr>
            <w:r w:rsidRPr="00E1086B">
              <w:rPr>
                <w:rFonts w:ascii="Arial" w:hAnsi="Arial" w:cs="Arial"/>
                <w:sz w:val="20"/>
                <w:szCs w:val="20"/>
              </w:rPr>
              <w:t>1975.02.08</w:t>
            </w:r>
          </w:p>
        </w:tc>
        <w:tc>
          <w:tcPr>
            <w:tcW w:w="6804" w:type="dxa"/>
          </w:tcPr>
          <w:p w14:paraId="34F07341" w14:textId="77777777" w:rsidR="00576E46" w:rsidRPr="00E1086B" w:rsidRDefault="00B4570D" w:rsidP="00B4570D">
            <w:pPr>
              <w:pStyle w:val="Prrafodelista"/>
              <w:numPr>
                <w:ilvl w:val="0"/>
                <w:numId w:val="16"/>
              </w:numPr>
              <w:jc w:val="both"/>
              <w:rPr>
                <w:rFonts w:ascii="Arial" w:hAnsi="Arial" w:cs="Arial"/>
                <w:b/>
                <w:bCs/>
                <w:sz w:val="20"/>
                <w:szCs w:val="20"/>
              </w:rPr>
            </w:pPr>
            <w:r w:rsidRPr="00E1086B">
              <w:rPr>
                <w:rFonts w:ascii="Arial" w:hAnsi="Arial" w:cs="Arial"/>
                <w:b/>
                <w:bCs/>
                <w:sz w:val="20"/>
                <w:szCs w:val="20"/>
              </w:rPr>
              <w:t>Decreto No. 86-74</w:t>
            </w:r>
            <w:r w:rsidRPr="00E1086B">
              <w:rPr>
                <w:rFonts w:ascii="Arial" w:hAnsi="Arial" w:cs="Arial"/>
                <w:sz w:val="20"/>
                <w:szCs w:val="20"/>
              </w:rPr>
              <w:t xml:space="preserve"> Ley de Ingresos del Mpio. de Galeana del año 1975.</w:t>
            </w:r>
          </w:p>
          <w:p w14:paraId="3B5BD9DE" w14:textId="64806B73" w:rsidR="00B4570D" w:rsidRPr="00E1086B" w:rsidRDefault="00B4570D" w:rsidP="00B4570D">
            <w:pPr>
              <w:pStyle w:val="Prrafodelista"/>
              <w:numPr>
                <w:ilvl w:val="0"/>
                <w:numId w:val="16"/>
              </w:numPr>
              <w:jc w:val="both"/>
              <w:rPr>
                <w:rFonts w:ascii="Arial" w:hAnsi="Arial" w:cs="Arial"/>
                <w:b/>
                <w:bCs/>
                <w:sz w:val="20"/>
                <w:szCs w:val="20"/>
              </w:rPr>
            </w:pPr>
            <w:r w:rsidRPr="00E1086B">
              <w:rPr>
                <w:rFonts w:ascii="Arial" w:hAnsi="Arial" w:cs="Arial"/>
                <w:b/>
                <w:bCs/>
                <w:sz w:val="20"/>
                <w:szCs w:val="20"/>
              </w:rPr>
              <w:t>Decreto No. 87-74</w:t>
            </w:r>
            <w:r w:rsidRPr="00E1086B">
              <w:rPr>
                <w:rFonts w:ascii="Arial" w:hAnsi="Arial" w:cs="Arial"/>
                <w:sz w:val="20"/>
                <w:szCs w:val="20"/>
              </w:rPr>
              <w:t xml:space="preserve"> Ley de Ingresos del Mpio. de El Tule del año 1975.</w:t>
            </w:r>
          </w:p>
        </w:tc>
      </w:tr>
      <w:tr w:rsidR="00576E46" w:rsidRPr="00E1086B" w14:paraId="61644B4E" w14:textId="77777777" w:rsidTr="00576E46">
        <w:tc>
          <w:tcPr>
            <w:tcW w:w="708" w:type="dxa"/>
          </w:tcPr>
          <w:p w14:paraId="37BCA832" w14:textId="065C5480" w:rsidR="00576E46" w:rsidRPr="00E1086B" w:rsidRDefault="006C4B67" w:rsidP="003A0E76">
            <w:pPr>
              <w:jc w:val="center"/>
              <w:rPr>
                <w:rFonts w:ascii="Arial" w:hAnsi="Arial" w:cs="Arial"/>
                <w:sz w:val="20"/>
                <w:szCs w:val="20"/>
              </w:rPr>
            </w:pPr>
            <w:r w:rsidRPr="00E1086B">
              <w:rPr>
                <w:rFonts w:ascii="Arial" w:hAnsi="Arial" w:cs="Arial"/>
                <w:sz w:val="20"/>
                <w:szCs w:val="20"/>
              </w:rPr>
              <w:t>13</w:t>
            </w:r>
          </w:p>
        </w:tc>
        <w:tc>
          <w:tcPr>
            <w:tcW w:w="3261" w:type="dxa"/>
          </w:tcPr>
          <w:p w14:paraId="5B8D4C5F" w14:textId="13AFDE66" w:rsidR="00576E46" w:rsidRPr="00E1086B" w:rsidRDefault="006C4B67" w:rsidP="003A0E76">
            <w:pPr>
              <w:rPr>
                <w:rFonts w:ascii="Arial" w:hAnsi="Arial" w:cs="Arial"/>
                <w:sz w:val="20"/>
                <w:szCs w:val="20"/>
              </w:rPr>
            </w:pPr>
            <w:r w:rsidRPr="00E1086B">
              <w:rPr>
                <w:rFonts w:ascii="Arial" w:hAnsi="Arial" w:cs="Arial"/>
                <w:sz w:val="20"/>
                <w:szCs w:val="20"/>
              </w:rPr>
              <w:t>1975.02.12</w:t>
            </w:r>
          </w:p>
        </w:tc>
        <w:tc>
          <w:tcPr>
            <w:tcW w:w="6804" w:type="dxa"/>
          </w:tcPr>
          <w:p w14:paraId="56B7B9EB" w14:textId="240F289F" w:rsidR="00576E46" w:rsidRPr="00E1086B" w:rsidRDefault="00A2463F" w:rsidP="00576E46">
            <w:pPr>
              <w:pStyle w:val="Prrafodelista"/>
              <w:numPr>
                <w:ilvl w:val="0"/>
                <w:numId w:val="13"/>
              </w:numPr>
              <w:jc w:val="both"/>
              <w:rPr>
                <w:rFonts w:ascii="Arial" w:hAnsi="Arial" w:cs="Arial"/>
                <w:b/>
                <w:bCs/>
                <w:sz w:val="20"/>
                <w:szCs w:val="20"/>
              </w:rPr>
            </w:pPr>
            <w:r w:rsidRPr="00E1086B">
              <w:rPr>
                <w:rFonts w:ascii="Arial" w:hAnsi="Arial" w:cs="Arial"/>
                <w:sz w:val="20"/>
                <w:szCs w:val="20"/>
              </w:rPr>
              <w:t>Sin decretos ni acuerdos relevantes.</w:t>
            </w:r>
          </w:p>
        </w:tc>
      </w:tr>
      <w:tr w:rsidR="00576E46" w:rsidRPr="00E1086B" w14:paraId="0BED4D33" w14:textId="77777777" w:rsidTr="00576E46">
        <w:tc>
          <w:tcPr>
            <w:tcW w:w="708" w:type="dxa"/>
          </w:tcPr>
          <w:p w14:paraId="5ACC9090" w14:textId="06E0E283" w:rsidR="00576E46" w:rsidRPr="00E1086B" w:rsidRDefault="002B4238" w:rsidP="003A0E76">
            <w:pPr>
              <w:jc w:val="center"/>
              <w:rPr>
                <w:rFonts w:ascii="Arial" w:hAnsi="Arial" w:cs="Arial"/>
                <w:sz w:val="20"/>
                <w:szCs w:val="20"/>
              </w:rPr>
            </w:pPr>
            <w:r w:rsidRPr="00E1086B">
              <w:rPr>
                <w:rFonts w:ascii="Arial" w:hAnsi="Arial" w:cs="Arial"/>
                <w:sz w:val="20"/>
                <w:szCs w:val="20"/>
              </w:rPr>
              <w:t>14</w:t>
            </w:r>
          </w:p>
        </w:tc>
        <w:tc>
          <w:tcPr>
            <w:tcW w:w="3261" w:type="dxa"/>
          </w:tcPr>
          <w:p w14:paraId="74D2DD3E" w14:textId="1A5D77CB" w:rsidR="00576E46" w:rsidRPr="00E1086B" w:rsidRDefault="002B4238" w:rsidP="003A0E76">
            <w:pPr>
              <w:rPr>
                <w:rFonts w:ascii="Arial" w:hAnsi="Arial" w:cs="Arial"/>
                <w:sz w:val="20"/>
                <w:szCs w:val="20"/>
              </w:rPr>
            </w:pPr>
            <w:r w:rsidRPr="00E1086B">
              <w:rPr>
                <w:rFonts w:ascii="Arial" w:hAnsi="Arial" w:cs="Arial"/>
                <w:sz w:val="20"/>
                <w:szCs w:val="20"/>
              </w:rPr>
              <w:t>1975.02.15</w:t>
            </w:r>
          </w:p>
        </w:tc>
        <w:tc>
          <w:tcPr>
            <w:tcW w:w="6804" w:type="dxa"/>
          </w:tcPr>
          <w:p w14:paraId="587E9A2B" w14:textId="61679FA9" w:rsidR="00576E46" w:rsidRPr="00E1086B" w:rsidRDefault="002B4238"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110-2-75-D.P.</w:t>
            </w:r>
            <w:r w:rsidRPr="00E1086B">
              <w:rPr>
                <w:rFonts w:ascii="Arial" w:hAnsi="Arial" w:cs="Arial"/>
                <w:sz w:val="20"/>
                <w:szCs w:val="20"/>
              </w:rPr>
              <w:t xml:space="preserve"> Se convoca a Sesión Extraordinaria.</w:t>
            </w:r>
          </w:p>
        </w:tc>
      </w:tr>
      <w:tr w:rsidR="00576E46" w:rsidRPr="00E1086B" w14:paraId="5B84A298" w14:textId="77777777" w:rsidTr="00576E46">
        <w:tc>
          <w:tcPr>
            <w:tcW w:w="708" w:type="dxa"/>
          </w:tcPr>
          <w:p w14:paraId="2B1CFE40" w14:textId="7A2DF658" w:rsidR="00576E46" w:rsidRPr="00E1086B" w:rsidRDefault="0024432B" w:rsidP="003A0E76">
            <w:pPr>
              <w:jc w:val="center"/>
              <w:rPr>
                <w:rFonts w:ascii="Arial" w:hAnsi="Arial" w:cs="Arial"/>
                <w:sz w:val="20"/>
                <w:szCs w:val="20"/>
              </w:rPr>
            </w:pPr>
            <w:r w:rsidRPr="00E1086B">
              <w:rPr>
                <w:rFonts w:ascii="Arial" w:hAnsi="Arial" w:cs="Arial"/>
                <w:sz w:val="20"/>
                <w:szCs w:val="20"/>
              </w:rPr>
              <w:t>15</w:t>
            </w:r>
          </w:p>
        </w:tc>
        <w:tc>
          <w:tcPr>
            <w:tcW w:w="3261" w:type="dxa"/>
          </w:tcPr>
          <w:p w14:paraId="1252A423" w14:textId="34A3F13F" w:rsidR="00576E46" w:rsidRPr="00E1086B" w:rsidRDefault="0024432B" w:rsidP="003A0E76">
            <w:pPr>
              <w:rPr>
                <w:rFonts w:ascii="Arial" w:hAnsi="Arial" w:cs="Arial"/>
                <w:sz w:val="20"/>
                <w:szCs w:val="20"/>
              </w:rPr>
            </w:pPr>
            <w:r w:rsidRPr="00E1086B">
              <w:rPr>
                <w:rFonts w:ascii="Arial" w:hAnsi="Arial" w:cs="Arial"/>
                <w:sz w:val="20"/>
                <w:szCs w:val="20"/>
              </w:rPr>
              <w:t>1975.02.19</w:t>
            </w:r>
          </w:p>
        </w:tc>
        <w:tc>
          <w:tcPr>
            <w:tcW w:w="6804" w:type="dxa"/>
          </w:tcPr>
          <w:p w14:paraId="076F7FC0" w14:textId="106ACD77" w:rsidR="00D8745C" w:rsidRPr="00E1086B" w:rsidRDefault="0024432B" w:rsidP="00576E46">
            <w:pPr>
              <w:pStyle w:val="Prrafodelista"/>
              <w:numPr>
                <w:ilvl w:val="0"/>
                <w:numId w:val="13"/>
              </w:numPr>
              <w:jc w:val="both"/>
              <w:rPr>
                <w:rFonts w:ascii="Arial" w:hAnsi="Arial" w:cs="Arial"/>
                <w:b/>
                <w:bCs/>
                <w:sz w:val="20"/>
                <w:szCs w:val="20"/>
              </w:rPr>
            </w:pPr>
            <w:r w:rsidRPr="00E1086B">
              <w:rPr>
                <w:rFonts w:ascii="Arial" w:hAnsi="Arial" w:cs="Arial"/>
                <w:sz w:val="20"/>
                <w:szCs w:val="20"/>
              </w:rPr>
              <w:t>Sin decretos ni acuerdos relevantes.</w:t>
            </w:r>
          </w:p>
        </w:tc>
      </w:tr>
      <w:tr w:rsidR="00576E46" w:rsidRPr="00E1086B" w14:paraId="08A18979" w14:textId="77777777" w:rsidTr="00576E46">
        <w:tc>
          <w:tcPr>
            <w:tcW w:w="708" w:type="dxa"/>
          </w:tcPr>
          <w:p w14:paraId="68B1AA29" w14:textId="5DAF4ED8" w:rsidR="00576E46" w:rsidRPr="00E1086B" w:rsidRDefault="00F80365" w:rsidP="003A0E76">
            <w:pPr>
              <w:jc w:val="center"/>
              <w:rPr>
                <w:rFonts w:ascii="Arial" w:hAnsi="Arial" w:cs="Arial"/>
                <w:sz w:val="20"/>
                <w:szCs w:val="20"/>
              </w:rPr>
            </w:pPr>
            <w:r w:rsidRPr="00E1086B">
              <w:rPr>
                <w:rFonts w:ascii="Arial" w:hAnsi="Arial" w:cs="Arial"/>
                <w:sz w:val="20"/>
                <w:szCs w:val="20"/>
              </w:rPr>
              <w:t>16</w:t>
            </w:r>
          </w:p>
        </w:tc>
        <w:tc>
          <w:tcPr>
            <w:tcW w:w="3261" w:type="dxa"/>
          </w:tcPr>
          <w:p w14:paraId="02D9E0F5" w14:textId="3CF29E4F" w:rsidR="00576E46" w:rsidRPr="00E1086B" w:rsidRDefault="00F80365" w:rsidP="003A0E76">
            <w:pPr>
              <w:rPr>
                <w:rFonts w:ascii="Arial" w:hAnsi="Arial" w:cs="Arial"/>
                <w:sz w:val="20"/>
                <w:szCs w:val="20"/>
              </w:rPr>
            </w:pPr>
            <w:r w:rsidRPr="00E1086B">
              <w:rPr>
                <w:rFonts w:ascii="Arial" w:hAnsi="Arial" w:cs="Arial"/>
                <w:sz w:val="20"/>
                <w:szCs w:val="20"/>
              </w:rPr>
              <w:t>1975.02.22</w:t>
            </w:r>
          </w:p>
        </w:tc>
        <w:tc>
          <w:tcPr>
            <w:tcW w:w="6804" w:type="dxa"/>
          </w:tcPr>
          <w:p w14:paraId="13546BFE" w14:textId="77777777" w:rsidR="00576E46" w:rsidRPr="00E1086B" w:rsidRDefault="00F80365"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64-74</w:t>
            </w:r>
            <w:r w:rsidRPr="00E1086B">
              <w:rPr>
                <w:rFonts w:ascii="Arial" w:hAnsi="Arial" w:cs="Arial"/>
                <w:sz w:val="20"/>
                <w:szCs w:val="20"/>
              </w:rPr>
              <w:t xml:space="preserve"> Ley de Ingresos del Mpio. de Ocampo, del año 1975.</w:t>
            </w:r>
          </w:p>
          <w:p w14:paraId="7B97C65B" w14:textId="682B6116" w:rsidR="00F80365" w:rsidRPr="00E1086B" w:rsidRDefault="00F80365"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112-75, 1-P.E.,</w:t>
            </w:r>
            <w:r w:rsidRPr="00E1086B">
              <w:rPr>
                <w:rFonts w:ascii="Arial" w:hAnsi="Arial" w:cs="Arial"/>
                <w:sz w:val="20"/>
                <w:szCs w:val="20"/>
              </w:rPr>
              <w:t xml:space="preserve"> se convoca a elecciones extraordinarias en los Municipios de Santa Barbara y Villa Matamoros.</w:t>
            </w:r>
          </w:p>
        </w:tc>
      </w:tr>
      <w:tr w:rsidR="00576E46" w:rsidRPr="00E1086B" w14:paraId="4D7CFC83" w14:textId="77777777" w:rsidTr="00576E46">
        <w:tc>
          <w:tcPr>
            <w:tcW w:w="708" w:type="dxa"/>
          </w:tcPr>
          <w:p w14:paraId="39501A78" w14:textId="517C0E51" w:rsidR="00576E46" w:rsidRPr="00E1086B" w:rsidRDefault="003B2FEB" w:rsidP="003A0E76">
            <w:pPr>
              <w:jc w:val="center"/>
              <w:rPr>
                <w:rFonts w:ascii="Arial" w:hAnsi="Arial" w:cs="Arial"/>
                <w:sz w:val="20"/>
                <w:szCs w:val="20"/>
              </w:rPr>
            </w:pPr>
            <w:r w:rsidRPr="00E1086B">
              <w:rPr>
                <w:rFonts w:ascii="Arial" w:hAnsi="Arial" w:cs="Arial"/>
                <w:sz w:val="20"/>
                <w:szCs w:val="20"/>
              </w:rPr>
              <w:t>17</w:t>
            </w:r>
          </w:p>
        </w:tc>
        <w:tc>
          <w:tcPr>
            <w:tcW w:w="3261" w:type="dxa"/>
          </w:tcPr>
          <w:p w14:paraId="51142D0F" w14:textId="44A45A6C" w:rsidR="00576E46" w:rsidRPr="00E1086B" w:rsidRDefault="003B2FEB" w:rsidP="003A0E76">
            <w:pPr>
              <w:rPr>
                <w:rFonts w:ascii="Arial" w:hAnsi="Arial" w:cs="Arial"/>
                <w:sz w:val="20"/>
                <w:szCs w:val="20"/>
              </w:rPr>
            </w:pPr>
            <w:r w:rsidRPr="00E1086B">
              <w:rPr>
                <w:rFonts w:ascii="Arial" w:hAnsi="Arial" w:cs="Arial"/>
                <w:sz w:val="20"/>
                <w:szCs w:val="20"/>
              </w:rPr>
              <w:t>1975.02.26</w:t>
            </w:r>
          </w:p>
        </w:tc>
        <w:tc>
          <w:tcPr>
            <w:tcW w:w="6804" w:type="dxa"/>
          </w:tcPr>
          <w:p w14:paraId="58D8DFF6" w14:textId="2965CA02" w:rsidR="00576E46" w:rsidRPr="00E1086B" w:rsidRDefault="003B2FEB"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93-7</w:t>
            </w:r>
            <w:r w:rsidR="00AD644E" w:rsidRPr="00E1086B">
              <w:rPr>
                <w:rFonts w:ascii="Arial" w:hAnsi="Arial" w:cs="Arial"/>
                <w:b/>
                <w:bCs/>
                <w:sz w:val="20"/>
                <w:szCs w:val="20"/>
              </w:rPr>
              <w:t>4</w:t>
            </w:r>
            <w:r w:rsidR="00AD644E" w:rsidRPr="00E1086B">
              <w:rPr>
                <w:rFonts w:ascii="Arial" w:hAnsi="Arial" w:cs="Arial"/>
                <w:sz w:val="20"/>
                <w:szCs w:val="20"/>
              </w:rPr>
              <w:t xml:space="preserve"> Ley de Ingresos del Mpio. de General Trías, del año 1975.</w:t>
            </w:r>
          </w:p>
          <w:p w14:paraId="3C425AE3" w14:textId="1F458A56" w:rsidR="00AD644E" w:rsidRPr="00E1086B" w:rsidRDefault="00AD644E"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95-74</w:t>
            </w:r>
            <w:r w:rsidRPr="00E1086B">
              <w:rPr>
                <w:rFonts w:ascii="Arial" w:hAnsi="Arial" w:cs="Arial"/>
                <w:sz w:val="20"/>
                <w:szCs w:val="20"/>
              </w:rPr>
              <w:t xml:space="preserve"> Ley de Ingresos del Mpio. de Buenaventura del año 1975.</w:t>
            </w:r>
          </w:p>
          <w:p w14:paraId="49D8B592" w14:textId="3131E791" w:rsidR="00E22755" w:rsidRPr="00E1086B" w:rsidRDefault="00E22755"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96-74</w:t>
            </w:r>
            <w:r w:rsidRPr="00E1086B">
              <w:rPr>
                <w:rFonts w:ascii="Arial" w:hAnsi="Arial" w:cs="Arial"/>
                <w:sz w:val="20"/>
                <w:szCs w:val="20"/>
              </w:rPr>
              <w:t xml:space="preserve"> Ley de Ingresos del Mpio. de Carichic del año 1975. </w:t>
            </w:r>
          </w:p>
          <w:p w14:paraId="533EAD5A" w14:textId="77777777" w:rsidR="00AD644E" w:rsidRPr="00E1086B" w:rsidRDefault="00AD644E"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97-74</w:t>
            </w:r>
            <w:r w:rsidRPr="00E1086B">
              <w:rPr>
                <w:rFonts w:ascii="Arial" w:hAnsi="Arial" w:cs="Arial"/>
                <w:sz w:val="20"/>
                <w:szCs w:val="20"/>
              </w:rPr>
              <w:t xml:space="preserve"> Ley de Ingresos del Mpio. de San Francisco del Oro del año 1975.</w:t>
            </w:r>
          </w:p>
          <w:p w14:paraId="640F4F3E" w14:textId="77777777" w:rsidR="003A54FB" w:rsidRPr="00E1086B" w:rsidRDefault="003A54FB"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111-75-1-P.E.</w:t>
            </w:r>
            <w:r w:rsidRPr="00E1086B">
              <w:rPr>
                <w:rFonts w:ascii="Arial" w:hAnsi="Arial" w:cs="Arial"/>
                <w:sz w:val="20"/>
                <w:szCs w:val="20"/>
              </w:rPr>
              <w:t xml:space="preserve"> inaugura Primer Periodo Extraordinario de Sesiones a que le convoco su Diputación Permanente y la forma en que quedó integrada su Mesa Directiva.</w:t>
            </w:r>
          </w:p>
          <w:p w14:paraId="0E116C86" w14:textId="1223D94A" w:rsidR="003A54FB" w:rsidRPr="00E1086B" w:rsidRDefault="003A54FB"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lastRenderedPageBreak/>
              <w:t>Decreto No. 113-75-1-P.E.</w:t>
            </w:r>
            <w:r w:rsidRPr="00E1086B">
              <w:rPr>
                <w:rFonts w:ascii="Arial" w:hAnsi="Arial" w:cs="Arial"/>
                <w:sz w:val="20"/>
                <w:szCs w:val="20"/>
              </w:rPr>
              <w:t xml:space="preserve"> se clausura Periodo Extraordinario de Sesiones.</w:t>
            </w:r>
          </w:p>
        </w:tc>
      </w:tr>
      <w:tr w:rsidR="00576E46" w:rsidRPr="00E1086B" w14:paraId="022DF230" w14:textId="77777777" w:rsidTr="00576E46">
        <w:tc>
          <w:tcPr>
            <w:tcW w:w="708" w:type="dxa"/>
          </w:tcPr>
          <w:p w14:paraId="05CFBF80" w14:textId="3ABA66F4" w:rsidR="00576E46" w:rsidRPr="00E1086B" w:rsidRDefault="00E47C51" w:rsidP="003A0E76">
            <w:pPr>
              <w:jc w:val="center"/>
              <w:rPr>
                <w:rFonts w:ascii="Arial" w:hAnsi="Arial" w:cs="Arial"/>
                <w:sz w:val="20"/>
                <w:szCs w:val="20"/>
              </w:rPr>
            </w:pPr>
            <w:r w:rsidRPr="00E1086B">
              <w:rPr>
                <w:rFonts w:ascii="Arial" w:hAnsi="Arial" w:cs="Arial"/>
                <w:sz w:val="20"/>
                <w:szCs w:val="20"/>
              </w:rPr>
              <w:lastRenderedPageBreak/>
              <w:t>18</w:t>
            </w:r>
          </w:p>
        </w:tc>
        <w:tc>
          <w:tcPr>
            <w:tcW w:w="3261" w:type="dxa"/>
          </w:tcPr>
          <w:p w14:paraId="0DF24F3F" w14:textId="0E09795F" w:rsidR="00576E46" w:rsidRPr="00E1086B" w:rsidRDefault="00E47C51" w:rsidP="003A0E76">
            <w:pPr>
              <w:rPr>
                <w:rFonts w:ascii="Arial" w:hAnsi="Arial" w:cs="Arial"/>
                <w:sz w:val="20"/>
                <w:szCs w:val="20"/>
              </w:rPr>
            </w:pPr>
            <w:r w:rsidRPr="00E1086B">
              <w:rPr>
                <w:rFonts w:ascii="Arial" w:hAnsi="Arial" w:cs="Arial"/>
                <w:sz w:val="20"/>
                <w:szCs w:val="20"/>
              </w:rPr>
              <w:t>1975.03.01</w:t>
            </w:r>
          </w:p>
        </w:tc>
        <w:tc>
          <w:tcPr>
            <w:tcW w:w="6804" w:type="dxa"/>
          </w:tcPr>
          <w:p w14:paraId="082C4D46" w14:textId="77777777" w:rsidR="00576E46" w:rsidRPr="00E1086B" w:rsidRDefault="00E47C51"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108-74</w:t>
            </w:r>
            <w:r w:rsidRPr="00E1086B">
              <w:rPr>
                <w:rFonts w:ascii="Arial" w:hAnsi="Arial" w:cs="Arial"/>
                <w:sz w:val="20"/>
                <w:szCs w:val="20"/>
              </w:rPr>
              <w:t xml:space="preserve"> que clausura el Primer Periodo Ordinario de Sesiones de su primer año de su ejercicio constitucional.</w:t>
            </w:r>
          </w:p>
          <w:p w14:paraId="49B10D2C" w14:textId="77777777" w:rsidR="005F365F" w:rsidRPr="00E1086B" w:rsidRDefault="005F365F"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109-1-74</w:t>
            </w:r>
            <w:r w:rsidRPr="00E1086B">
              <w:rPr>
                <w:rFonts w:ascii="Arial" w:hAnsi="Arial" w:cs="Arial"/>
                <w:sz w:val="20"/>
                <w:szCs w:val="20"/>
              </w:rPr>
              <w:t xml:space="preserve"> instalación e inauguración del Periodo de Sesiones que se efectuara durante el receso de la Legislatura.</w:t>
            </w:r>
          </w:p>
          <w:p w14:paraId="69B6DD9B" w14:textId="77777777" w:rsidR="005F365F" w:rsidRPr="00E1086B" w:rsidRDefault="005F365F"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114-3-75 D.P.</w:t>
            </w:r>
            <w:r w:rsidRPr="00E1086B">
              <w:rPr>
                <w:rFonts w:ascii="Arial" w:hAnsi="Arial" w:cs="Arial"/>
                <w:sz w:val="20"/>
                <w:szCs w:val="20"/>
              </w:rPr>
              <w:t xml:space="preserve"> Sesión Extraordinaria del día 25 del actual.</w:t>
            </w:r>
          </w:p>
          <w:p w14:paraId="0C32B28B" w14:textId="3E7D8329" w:rsidR="005F365F" w:rsidRPr="00E1086B" w:rsidRDefault="005F365F"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115-75-2-S.E.</w:t>
            </w:r>
            <w:r w:rsidRPr="00E1086B">
              <w:rPr>
                <w:rFonts w:ascii="Arial" w:hAnsi="Arial" w:cs="Arial"/>
                <w:sz w:val="20"/>
                <w:szCs w:val="20"/>
              </w:rPr>
              <w:t xml:space="preserve"> Sesión Extraordinaria.</w:t>
            </w:r>
          </w:p>
          <w:p w14:paraId="23D6CAC7" w14:textId="2F430A52" w:rsidR="005F365F" w:rsidRPr="00E1086B" w:rsidRDefault="005F365F"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116-75-2-S.E.</w:t>
            </w:r>
            <w:r w:rsidRPr="00E1086B">
              <w:rPr>
                <w:rFonts w:ascii="Arial" w:hAnsi="Arial" w:cs="Arial"/>
                <w:sz w:val="20"/>
                <w:szCs w:val="20"/>
              </w:rPr>
              <w:t xml:space="preserve"> Clausura su Sesión Extraordinaria.</w:t>
            </w:r>
          </w:p>
        </w:tc>
      </w:tr>
      <w:tr w:rsidR="00093F74" w:rsidRPr="00E1086B" w14:paraId="577C34D2" w14:textId="77777777" w:rsidTr="00576E46">
        <w:tc>
          <w:tcPr>
            <w:tcW w:w="708" w:type="dxa"/>
          </w:tcPr>
          <w:p w14:paraId="5CDD1BA4" w14:textId="7BEDBFFC" w:rsidR="00093F74" w:rsidRPr="00E1086B" w:rsidRDefault="001D323D" w:rsidP="003A0E76">
            <w:pPr>
              <w:jc w:val="center"/>
              <w:rPr>
                <w:rFonts w:ascii="Arial" w:hAnsi="Arial" w:cs="Arial"/>
                <w:sz w:val="20"/>
                <w:szCs w:val="20"/>
              </w:rPr>
            </w:pPr>
            <w:r w:rsidRPr="00E1086B">
              <w:rPr>
                <w:rFonts w:ascii="Arial" w:hAnsi="Arial" w:cs="Arial"/>
                <w:sz w:val="20"/>
                <w:szCs w:val="20"/>
              </w:rPr>
              <w:t>19</w:t>
            </w:r>
          </w:p>
        </w:tc>
        <w:tc>
          <w:tcPr>
            <w:tcW w:w="3261" w:type="dxa"/>
          </w:tcPr>
          <w:p w14:paraId="297A55D2" w14:textId="4AC52253" w:rsidR="00093F74" w:rsidRPr="00E1086B" w:rsidRDefault="001D323D" w:rsidP="003A0E76">
            <w:pPr>
              <w:rPr>
                <w:rFonts w:ascii="Arial" w:hAnsi="Arial" w:cs="Arial"/>
                <w:sz w:val="20"/>
                <w:szCs w:val="20"/>
              </w:rPr>
            </w:pPr>
            <w:r w:rsidRPr="00E1086B">
              <w:rPr>
                <w:rFonts w:ascii="Arial" w:hAnsi="Arial" w:cs="Arial"/>
                <w:sz w:val="20"/>
                <w:szCs w:val="20"/>
              </w:rPr>
              <w:t>1975.03.5</w:t>
            </w:r>
          </w:p>
        </w:tc>
        <w:tc>
          <w:tcPr>
            <w:tcW w:w="6804" w:type="dxa"/>
          </w:tcPr>
          <w:p w14:paraId="7830A76A" w14:textId="77777777" w:rsidR="00093F74" w:rsidRPr="00E1086B" w:rsidRDefault="001D323D"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 xml:space="preserve">Decreto No. </w:t>
            </w:r>
            <w:r w:rsidR="00B00177" w:rsidRPr="00E1086B">
              <w:rPr>
                <w:rFonts w:ascii="Arial" w:hAnsi="Arial" w:cs="Arial"/>
                <w:b/>
                <w:bCs/>
                <w:sz w:val="20"/>
                <w:szCs w:val="20"/>
              </w:rPr>
              <w:t>98-74</w:t>
            </w:r>
            <w:r w:rsidR="00B00177" w:rsidRPr="00E1086B">
              <w:rPr>
                <w:rFonts w:ascii="Arial" w:hAnsi="Arial" w:cs="Arial"/>
                <w:sz w:val="20"/>
                <w:szCs w:val="20"/>
              </w:rPr>
              <w:t xml:space="preserve"> Ley de Ingresos del Mpio. de Villa Ahumada del año 1975.</w:t>
            </w:r>
          </w:p>
          <w:p w14:paraId="553B1AB3" w14:textId="5F20CCF8" w:rsidR="00B00177" w:rsidRPr="00E1086B" w:rsidRDefault="00B00177"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102-74</w:t>
            </w:r>
            <w:r w:rsidRPr="00E1086B">
              <w:rPr>
                <w:rFonts w:ascii="Arial" w:hAnsi="Arial" w:cs="Arial"/>
                <w:sz w:val="20"/>
                <w:szCs w:val="20"/>
              </w:rPr>
              <w:t xml:space="preserve"> Ley de Ingresos del Mpio. de Casas Grandes del año 1975.</w:t>
            </w:r>
          </w:p>
        </w:tc>
      </w:tr>
      <w:tr w:rsidR="00093F74" w:rsidRPr="00E1086B" w14:paraId="3A962216" w14:textId="77777777" w:rsidTr="00576E46">
        <w:tc>
          <w:tcPr>
            <w:tcW w:w="708" w:type="dxa"/>
          </w:tcPr>
          <w:p w14:paraId="2DEB530F" w14:textId="38911B8D" w:rsidR="00093F74" w:rsidRPr="00E1086B" w:rsidRDefault="000E0100" w:rsidP="003A0E76">
            <w:pPr>
              <w:jc w:val="center"/>
              <w:rPr>
                <w:rFonts w:ascii="Arial" w:hAnsi="Arial" w:cs="Arial"/>
                <w:sz w:val="20"/>
                <w:szCs w:val="20"/>
              </w:rPr>
            </w:pPr>
            <w:r w:rsidRPr="00E1086B">
              <w:rPr>
                <w:rFonts w:ascii="Arial" w:hAnsi="Arial" w:cs="Arial"/>
                <w:sz w:val="20"/>
                <w:szCs w:val="20"/>
              </w:rPr>
              <w:t>20</w:t>
            </w:r>
          </w:p>
        </w:tc>
        <w:tc>
          <w:tcPr>
            <w:tcW w:w="3261" w:type="dxa"/>
          </w:tcPr>
          <w:p w14:paraId="37DE241E" w14:textId="4CD602DA" w:rsidR="00093F74" w:rsidRPr="00E1086B" w:rsidRDefault="000E0100" w:rsidP="003A0E76">
            <w:pPr>
              <w:rPr>
                <w:rFonts w:ascii="Arial" w:hAnsi="Arial" w:cs="Arial"/>
                <w:sz w:val="20"/>
                <w:szCs w:val="20"/>
              </w:rPr>
            </w:pPr>
            <w:r w:rsidRPr="00E1086B">
              <w:rPr>
                <w:rFonts w:ascii="Arial" w:hAnsi="Arial" w:cs="Arial"/>
                <w:sz w:val="20"/>
                <w:szCs w:val="20"/>
              </w:rPr>
              <w:t>1975.03.08</w:t>
            </w:r>
          </w:p>
        </w:tc>
        <w:tc>
          <w:tcPr>
            <w:tcW w:w="6804" w:type="dxa"/>
          </w:tcPr>
          <w:p w14:paraId="15CCE0BC" w14:textId="77777777" w:rsidR="00093F74" w:rsidRPr="00E1086B" w:rsidRDefault="000E0100"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55-74</w:t>
            </w:r>
            <w:r w:rsidRPr="00E1086B">
              <w:rPr>
                <w:rFonts w:ascii="Arial" w:hAnsi="Arial" w:cs="Arial"/>
                <w:sz w:val="20"/>
                <w:szCs w:val="20"/>
              </w:rPr>
              <w:t xml:space="preserve"> Ley de Ingresos del Mpio. de H. del Parral del año 1975.</w:t>
            </w:r>
          </w:p>
          <w:p w14:paraId="601C592E" w14:textId="6B11A08C" w:rsidR="000E0100" w:rsidRPr="00E1086B" w:rsidRDefault="000E0100"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88-74</w:t>
            </w:r>
            <w:r w:rsidRPr="00E1086B">
              <w:rPr>
                <w:rFonts w:ascii="Arial" w:hAnsi="Arial" w:cs="Arial"/>
                <w:sz w:val="20"/>
                <w:szCs w:val="20"/>
              </w:rPr>
              <w:t xml:space="preserve"> Ley de Ingresos del Mpio. de Aldama del año 1975.</w:t>
            </w:r>
          </w:p>
        </w:tc>
      </w:tr>
      <w:tr w:rsidR="00590478" w:rsidRPr="00E1086B" w14:paraId="42E00BF9" w14:textId="77777777" w:rsidTr="00576E46">
        <w:tc>
          <w:tcPr>
            <w:tcW w:w="708" w:type="dxa"/>
          </w:tcPr>
          <w:p w14:paraId="7A858F76" w14:textId="3A047CC9" w:rsidR="00590478" w:rsidRPr="00E1086B" w:rsidRDefault="00C14D98" w:rsidP="003A0E76">
            <w:pPr>
              <w:jc w:val="center"/>
              <w:rPr>
                <w:rFonts w:ascii="Arial" w:hAnsi="Arial" w:cs="Arial"/>
                <w:sz w:val="20"/>
                <w:szCs w:val="20"/>
              </w:rPr>
            </w:pPr>
            <w:r w:rsidRPr="00E1086B">
              <w:rPr>
                <w:rFonts w:ascii="Arial" w:hAnsi="Arial" w:cs="Arial"/>
                <w:sz w:val="20"/>
                <w:szCs w:val="20"/>
              </w:rPr>
              <w:t>21</w:t>
            </w:r>
          </w:p>
        </w:tc>
        <w:tc>
          <w:tcPr>
            <w:tcW w:w="3261" w:type="dxa"/>
          </w:tcPr>
          <w:p w14:paraId="70DD8B70" w14:textId="4EE3BE4F" w:rsidR="00590478" w:rsidRPr="00E1086B" w:rsidRDefault="00C14D98" w:rsidP="003A0E76">
            <w:pPr>
              <w:rPr>
                <w:rFonts w:ascii="Arial" w:hAnsi="Arial" w:cs="Arial"/>
                <w:sz w:val="20"/>
                <w:szCs w:val="20"/>
              </w:rPr>
            </w:pPr>
            <w:r w:rsidRPr="00E1086B">
              <w:rPr>
                <w:rFonts w:ascii="Arial" w:hAnsi="Arial" w:cs="Arial"/>
                <w:sz w:val="20"/>
                <w:szCs w:val="20"/>
              </w:rPr>
              <w:t>1975.03.12</w:t>
            </w:r>
          </w:p>
        </w:tc>
        <w:tc>
          <w:tcPr>
            <w:tcW w:w="6804" w:type="dxa"/>
          </w:tcPr>
          <w:p w14:paraId="1B77FBDC" w14:textId="01C15866" w:rsidR="00590478" w:rsidRPr="00E1086B" w:rsidRDefault="00C14D98"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74-74</w:t>
            </w:r>
            <w:r w:rsidRPr="00E1086B">
              <w:rPr>
                <w:rFonts w:ascii="Arial" w:hAnsi="Arial" w:cs="Arial"/>
                <w:sz w:val="20"/>
                <w:szCs w:val="20"/>
              </w:rPr>
              <w:t xml:space="preserve"> Ley de Ingresos del Mpio. de Ignacio Zaragoza del año 1975.</w:t>
            </w:r>
          </w:p>
          <w:p w14:paraId="1FC5A45A" w14:textId="77777777" w:rsidR="00C14D98" w:rsidRPr="00E1086B" w:rsidRDefault="00C14D98"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99-74</w:t>
            </w:r>
            <w:r w:rsidRPr="00E1086B">
              <w:rPr>
                <w:rFonts w:ascii="Arial" w:hAnsi="Arial" w:cs="Arial"/>
                <w:sz w:val="20"/>
                <w:szCs w:val="20"/>
              </w:rPr>
              <w:t xml:space="preserve"> Ley de Ingresos del Mpio. de Uruachic del año 1975.</w:t>
            </w:r>
          </w:p>
          <w:p w14:paraId="22C6EBDD" w14:textId="63C19F55" w:rsidR="00C14D98" w:rsidRPr="00E1086B" w:rsidRDefault="00C14D98"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100-74</w:t>
            </w:r>
            <w:r w:rsidRPr="00E1086B">
              <w:rPr>
                <w:rFonts w:ascii="Arial" w:hAnsi="Arial" w:cs="Arial"/>
                <w:sz w:val="20"/>
                <w:szCs w:val="20"/>
              </w:rPr>
              <w:t xml:space="preserve"> Ley de Ingresos del Mpio. de Gómez Farias del año 1975.</w:t>
            </w:r>
          </w:p>
          <w:p w14:paraId="7E3B4557" w14:textId="650EF4B6" w:rsidR="00C14D98" w:rsidRPr="00E1086B" w:rsidRDefault="00C14D98"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103-74</w:t>
            </w:r>
            <w:r w:rsidRPr="00E1086B">
              <w:rPr>
                <w:rFonts w:ascii="Arial" w:hAnsi="Arial" w:cs="Arial"/>
                <w:sz w:val="20"/>
                <w:szCs w:val="20"/>
              </w:rPr>
              <w:t xml:space="preserve"> Ley de Ingresos del Mpio</w:t>
            </w:r>
            <w:r w:rsidR="001D0CB7" w:rsidRPr="00E1086B">
              <w:rPr>
                <w:rFonts w:ascii="Arial" w:hAnsi="Arial" w:cs="Arial"/>
                <w:sz w:val="20"/>
                <w:szCs w:val="20"/>
              </w:rPr>
              <w:t>. d</w:t>
            </w:r>
            <w:r w:rsidRPr="00E1086B">
              <w:rPr>
                <w:rFonts w:ascii="Arial" w:hAnsi="Arial" w:cs="Arial"/>
                <w:sz w:val="20"/>
                <w:szCs w:val="20"/>
              </w:rPr>
              <w:t>e Práxedis G. Guerrero del año 1975.</w:t>
            </w:r>
          </w:p>
        </w:tc>
      </w:tr>
      <w:tr w:rsidR="00590478" w:rsidRPr="00E1086B" w14:paraId="7A1022A2" w14:textId="77777777" w:rsidTr="00576E46">
        <w:tc>
          <w:tcPr>
            <w:tcW w:w="708" w:type="dxa"/>
          </w:tcPr>
          <w:p w14:paraId="705937D5" w14:textId="432D52F0" w:rsidR="00590478" w:rsidRPr="00E1086B" w:rsidRDefault="00604956" w:rsidP="003A0E76">
            <w:pPr>
              <w:jc w:val="center"/>
              <w:rPr>
                <w:rFonts w:ascii="Arial" w:hAnsi="Arial" w:cs="Arial"/>
                <w:sz w:val="20"/>
                <w:szCs w:val="20"/>
              </w:rPr>
            </w:pPr>
            <w:r w:rsidRPr="00E1086B">
              <w:rPr>
                <w:rFonts w:ascii="Arial" w:hAnsi="Arial" w:cs="Arial"/>
                <w:sz w:val="20"/>
                <w:szCs w:val="20"/>
              </w:rPr>
              <w:t>22</w:t>
            </w:r>
          </w:p>
        </w:tc>
        <w:tc>
          <w:tcPr>
            <w:tcW w:w="3261" w:type="dxa"/>
          </w:tcPr>
          <w:p w14:paraId="29BFE289" w14:textId="1D42E40C" w:rsidR="00590478" w:rsidRPr="00E1086B" w:rsidRDefault="00604956" w:rsidP="003A0E76">
            <w:pPr>
              <w:rPr>
                <w:rFonts w:ascii="Arial" w:hAnsi="Arial" w:cs="Arial"/>
                <w:sz w:val="20"/>
                <w:szCs w:val="20"/>
              </w:rPr>
            </w:pPr>
            <w:r w:rsidRPr="00E1086B">
              <w:rPr>
                <w:rFonts w:ascii="Arial" w:hAnsi="Arial" w:cs="Arial"/>
                <w:sz w:val="20"/>
                <w:szCs w:val="20"/>
              </w:rPr>
              <w:t>1975.03.15</w:t>
            </w:r>
          </w:p>
        </w:tc>
        <w:tc>
          <w:tcPr>
            <w:tcW w:w="6804" w:type="dxa"/>
          </w:tcPr>
          <w:p w14:paraId="41627ADC" w14:textId="6F90E3C2" w:rsidR="003A43AA" w:rsidRPr="00E1086B" w:rsidRDefault="00604956"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106-74</w:t>
            </w:r>
            <w:r w:rsidRPr="00E1086B">
              <w:rPr>
                <w:rFonts w:ascii="Arial" w:hAnsi="Arial" w:cs="Arial"/>
                <w:sz w:val="20"/>
                <w:szCs w:val="20"/>
              </w:rPr>
              <w:t xml:space="preserve"> Ley de Ingresos del Mpio. de Cuauhtémoc del año 1975.</w:t>
            </w:r>
          </w:p>
        </w:tc>
      </w:tr>
      <w:tr w:rsidR="00590478" w:rsidRPr="00E1086B" w14:paraId="57476A76" w14:textId="77777777" w:rsidTr="00576E46">
        <w:tc>
          <w:tcPr>
            <w:tcW w:w="708" w:type="dxa"/>
          </w:tcPr>
          <w:p w14:paraId="729EC140" w14:textId="0AB1A82F" w:rsidR="00590478" w:rsidRPr="00E1086B" w:rsidRDefault="00B02FA6" w:rsidP="003A0E76">
            <w:pPr>
              <w:jc w:val="center"/>
              <w:rPr>
                <w:rFonts w:ascii="Arial" w:hAnsi="Arial" w:cs="Arial"/>
                <w:sz w:val="20"/>
                <w:szCs w:val="20"/>
              </w:rPr>
            </w:pPr>
            <w:r w:rsidRPr="00E1086B">
              <w:rPr>
                <w:rFonts w:ascii="Arial" w:hAnsi="Arial" w:cs="Arial"/>
                <w:sz w:val="20"/>
                <w:szCs w:val="20"/>
              </w:rPr>
              <w:t>23</w:t>
            </w:r>
          </w:p>
        </w:tc>
        <w:tc>
          <w:tcPr>
            <w:tcW w:w="3261" w:type="dxa"/>
          </w:tcPr>
          <w:p w14:paraId="4F68A923" w14:textId="51F13C60" w:rsidR="00590478" w:rsidRPr="00E1086B" w:rsidRDefault="00B02FA6" w:rsidP="003A0E76">
            <w:pPr>
              <w:rPr>
                <w:rFonts w:ascii="Arial" w:hAnsi="Arial" w:cs="Arial"/>
                <w:sz w:val="20"/>
                <w:szCs w:val="20"/>
              </w:rPr>
            </w:pPr>
            <w:r w:rsidRPr="00E1086B">
              <w:rPr>
                <w:rFonts w:ascii="Arial" w:hAnsi="Arial" w:cs="Arial"/>
                <w:sz w:val="20"/>
                <w:szCs w:val="20"/>
              </w:rPr>
              <w:t>1975.03.19</w:t>
            </w:r>
          </w:p>
        </w:tc>
        <w:tc>
          <w:tcPr>
            <w:tcW w:w="6804" w:type="dxa"/>
          </w:tcPr>
          <w:p w14:paraId="7D2D8B56" w14:textId="63AD6B23" w:rsidR="00590478" w:rsidRPr="00E1086B" w:rsidRDefault="00B02FA6"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53-74</w:t>
            </w:r>
            <w:r w:rsidRPr="00E1086B">
              <w:rPr>
                <w:rFonts w:ascii="Arial" w:hAnsi="Arial" w:cs="Arial"/>
                <w:sz w:val="20"/>
                <w:szCs w:val="20"/>
              </w:rPr>
              <w:t xml:space="preserve"> Ley de Ingresos del Mpio. de Guerrero del año 1975.</w:t>
            </w:r>
          </w:p>
        </w:tc>
      </w:tr>
      <w:tr w:rsidR="00590478" w:rsidRPr="00E1086B" w14:paraId="5AE335D6" w14:textId="77777777" w:rsidTr="00576E46">
        <w:tc>
          <w:tcPr>
            <w:tcW w:w="708" w:type="dxa"/>
          </w:tcPr>
          <w:p w14:paraId="1D4A30A9" w14:textId="7EE36DA5" w:rsidR="00590478" w:rsidRPr="00E1086B" w:rsidRDefault="00E86313" w:rsidP="003A0E76">
            <w:pPr>
              <w:jc w:val="center"/>
              <w:rPr>
                <w:rFonts w:ascii="Arial" w:hAnsi="Arial" w:cs="Arial"/>
                <w:sz w:val="20"/>
                <w:szCs w:val="20"/>
              </w:rPr>
            </w:pPr>
            <w:r w:rsidRPr="00E1086B">
              <w:rPr>
                <w:rFonts w:ascii="Arial" w:hAnsi="Arial" w:cs="Arial"/>
                <w:sz w:val="20"/>
                <w:szCs w:val="20"/>
              </w:rPr>
              <w:t>24</w:t>
            </w:r>
          </w:p>
        </w:tc>
        <w:tc>
          <w:tcPr>
            <w:tcW w:w="3261" w:type="dxa"/>
          </w:tcPr>
          <w:p w14:paraId="42397645" w14:textId="6A23206E" w:rsidR="00590478" w:rsidRPr="00E1086B" w:rsidRDefault="00E86313" w:rsidP="003A0E76">
            <w:pPr>
              <w:rPr>
                <w:rFonts w:ascii="Arial" w:hAnsi="Arial" w:cs="Arial"/>
                <w:sz w:val="20"/>
                <w:szCs w:val="20"/>
              </w:rPr>
            </w:pPr>
            <w:r w:rsidRPr="00E1086B">
              <w:rPr>
                <w:rFonts w:ascii="Arial" w:hAnsi="Arial" w:cs="Arial"/>
                <w:sz w:val="20"/>
                <w:szCs w:val="20"/>
              </w:rPr>
              <w:t>1975.03.22</w:t>
            </w:r>
          </w:p>
        </w:tc>
        <w:tc>
          <w:tcPr>
            <w:tcW w:w="6804" w:type="dxa"/>
          </w:tcPr>
          <w:p w14:paraId="317B1BB8" w14:textId="343F6812" w:rsidR="00590478" w:rsidRPr="00E1086B" w:rsidRDefault="00E86313" w:rsidP="00576E46">
            <w:pPr>
              <w:pStyle w:val="Prrafodelista"/>
              <w:numPr>
                <w:ilvl w:val="0"/>
                <w:numId w:val="13"/>
              </w:numPr>
              <w:jc w:val="both"/>
              <w:rPr>
                <w:rFonts w:ascii="Arial" w:hAnsi="Arial" w:cs="Arial"/>
                <w:b/>
                <w:bCs/>
                <w:sz w:val="20"/>
                <w:szCs w:val="20"/>
              </w:rPr>
            </w:pPr>
            <w:r w:rsidRPr="00E1086B">
              <w:rPr>
                <w:rFonts w:ascii="Arial" w:hAnsi="Arial" w:cs="Arial"/>
                <w:sz w:val="20"/>
                <w:szCs w:val="20"/>
              </w:rPr>
              <w:t>Sin decretos ni acuerdos relevantes.</w:t>
            </w:r>
          </w:p>
        </w:tc>
      </w:tr>
      <w:tr w:rsidR="00590478" w:rsidRPr="00E1086B" w14:paraId="6DB863C2" w14:textId="77777777" w:rsidTr="00576E46">
        <w:tc>
          <w:tcPr>
            <w:tcW w:w="708" w:type="dxa"/>
          </w:tcPr>
          <w:p w14:paraId="7139D2C9" w14:textId="115F1340" w:rsidR="00590478" w:rsidRPr="00E1086B" w:rsidRDefault="004B2D45" w:rsidP="003A0E76">
            <w:pPr>
              <w:jc w:val="center"/>
              <w:rPr>
                <w:rFonts w:ascii="Arial" w:hAnsi="Arial" w:cs="Arial"/>
                <w:sz w:val="20"/>
                <w:szCs w:val="20"/>
              </w:rPr>
            </w:pPr>
            <w:r w:rsidRPr="00E1086B">
              <w:rPr>
                <w:rFonts w:ascii="Arial" w:hAnsi="Arial" w:cs="Arial"/>
                <w:sz w:val="20"/>
                <w:szCs w:val="20"/>
              </w:rPr>
              <w:t>25</w:t>
            </w:r>
          </w:p>
        </w:tc>
        <w:tc>
          <w:tcPr>
            <w:tcW w:w="3261" w:type="dxa"/>
          </w:tcPr>
          <w:p w14:paraId="52585750" w14:textId="4F2CD667" w:rsidR="00590478" w:rsidRPr="00E1086B" w:rsidRDefault="004B2D45" w:rsidP="003A0E76">
            <w:pPr>
              <w:rPr>
                <w:rFonts w:ascii="Arial" w:hAnsi="Arial" w:cs="Arial"/>
                <w:sz w:val="20"/>
                <w:szCs w:val="20"/>
              </w:rPr>
            </w:pPr>
            <w:r w:rsidRPr="00E1086B">
              <w:rPr>
                <w:rFonts w:ascii="Arial" w:hAnsi="Arial" w:cs="Arial"/>
                <w:sz w:val="20"/>
                <w:szCs w:val="20"/>
              </w:rPr>
              <w:t>1975.03.26</w:t>
            </w:r>
          </w:p>
        </w:tc>
        <w:tc>
          <w:tcPr>
            <w:tcW w:w="6804" w:type="dxa"/>
          </w:tcPr>
          <w:p w14:paraId="221A804A" w14:textId="062A071C" w:rsidR="00590478" w:rsidRPr="00E1086B" w:rsidRDefault="004B2D45" w:rsidP="00576E46">
            <w:pPr>
              <w:pStyle w:val="Prrafodelista"/>
              <w:numPr>
                <w:ilvl w:val="0"/>
                <w:numId w:val="13"/>
              </w:numPr>
              <w:jc w:val="both"/>
              <w:rPr>
                <w:rFonts w:ascii="Arial" w:hAnsi="Arial" w:cs="Arial"/>
                <w:b/>
                <w:bCs/>
                <w:sz w:val="20"/>
                <w:szCs w:val="20"/>
              </w:rPr>
            </w:pPr>
            <w:r w:rsidRPr="00E1086B">
              <w:rPr>
                <w:rFonts w:ascii="Arial" w:hAnsi="Arial" w:cs="Arial"/>
                <w:sz w:val="20"/>
                <w:szCs w:val="20"/>
              </w:rPr>
              <w:t>Sin decretos ni acuerdos relevantes.</w:t>
            </w:r>
          </w:p>
        </w:tc>
      </w:tr>
      <w:tr w:rsidR="00590478" w:rsidRPr="00E1086B" w14:paraId="3F6F54AF" w14:textId="77777777" w:rsidTr="00576E46">
        <w:tc>
          <w:tcPr>
            <w:tcW w:w="708" w:type="dxa"/>
          </w:tcPr>
          <w:p w14:paraId="2877A3CA" w14:textId="186E63EF" w:rsidR="00590478" w:rsidRPr="00E1086B" w:rsidRDefault="008A1D0C" w:rsidP="003A0E76">
            <w:pPr>
              <w:jc w:val="center"/>
              <w:rPr>
                <w:rFonts w:ascii="Arial" w:hAnsi="Arial" w:cs="Arial"/>
                <w:sz w:val="20"/>
                <w:szCs w:val="20"/>
              </w:rPr>
            </w:pPr>
            <w:r w:rsidRPr="00E1086B">
              <w:rPr>
                <w:rFonts w:ascii="Arial" w:hAnsi="Arial" w:cs="Arial"/>
                <w:sz w:val="20"/>
                <w:szCs w:val="20"/>
              </w:rPr>
              <w:t>26</w:t>
            </w:r>
          </w:p>
        </w:tc>
        <w:tc>
          <w:tcPr>
            <w:tcW w:w="3261" w:type="dxa"/>
          </w:tcPr>
          <w:p w14:paraId="10D345BE" w14:textId="58E30D2C" w:rsidR="00590478" w:rsidRPr="00E1086B" w:rsidRDefault="008A1D0C" w:rsidP="003A0E76">
            <w:pPr>
              <w:rPr>
                <w:rFonts w:ascii="Arial" w:hAnsi="Arial" w:cs="Arial"/>
                <w:sz w:val="20"/>
                <w:szCs w:val="20"/>
              </w:rPr>
            </w:pPr>
            <w:r w:rsidRPr="00E1086B">
              <w:rPr>
                <w:rFonts w:ascii="Arial" w:hAnsi="Arial" w:cs="Arial"/>
                <w:sz w:val="20"/>
                <w:szCs w:val="20"/>
              </w:rPr>
              <w:t>1975.03.29</w:t>
            </w:r>
          </w:p>
        </w:tc>
        <w:tc>
          <w:tcPr>
            <w:tcW w:w="6804" w:type="dxa"/>
          </w:tcPr>
          <w:p w14:paraId="142736D5" w14:textId="16E0B5F8" w:rsidR="00590478" w:rsidRPr="00E1086B" w:rsidRDefault="008A1D0C"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65-74</w:t>
            </w:r>
            <w:r w:rsidRPr="00E1086B">
              <w:rPr>
                <w:rFonts w:ascii="Arial" w:hAnsi="Arial" w:cs="Arial"/>
                <w:sz w:val="20"/>
                <w:szCs w:val="20"/>
              </w:rPr>
              <w:t xml:space="preserve"> Ley de Ingresos del Mpio. de Dr. Belisario Domínguez del año 1975.</w:t>
            </w:r>
          </w:p>
        </w:tc>
      </w:tr>
      <w:tr w:rsidR="00590478" w:rsidRPr="00E1086B" w14:paraId="2891157F" w14:textId="77777777" w:rsidTr="00576E46">
        <w:tc>
          <w:tcPr>
            <w:tcW w:w="708" w:type="dxa"/>
          </w:tcPr>
          <w:p w14:paraId="784CA1FA" w14:textId="4D02B758" w:rsidR="00590478" w:rsidRPr="00E1086B" w:rsidRDefault="008A1D0C" w:rsidP="003A0E76">
            <w:pPr>
              <w:jc w:val="center"/>
              <w:rPr>
                <w:rFonts w:ascii="Arial" w:hAnsi="Arial" w:cs="Arial"/>
                <w:sz w:val="20"/>
                <w:szCs w:val="20"/>
              </w:rPr>
            </w:pPr>
            <w:r w:rsidRPr="00E1086B">
              <w:rPr>
                <w:rFonts w:ascii="Arial" w:hAnsi="Arial" w:cs="Arial"/>
                <w:sz w:val="20"/>
                <w:szCs w:val="20"/>
              </w:rPr>
              <w:t>27</w:t>
            </w:r>
          </w:p>
        </w:tc>
        <w:tc>
          <w:tcPr>
            <w:tcW w:w="3261" w:type="dxa"/>
          </w:tcPr>
          <w:p w14:paraId="2EEEFBBE" w14:textId="1F82B156" w:rsidR="00590478" w:rsidRPr="00E1086B" w:rsidRDefault="008A1D0C" w:rsidP="003A0E76">
            <w:pPr>
              <w:rPr>
                <w:rFonts w:ascii="Arial" w:hAnsi="Arial" w:cs="Arial"/>
                <w:sz w:val="20"/>
                <w:szCs w:val="20"/>
              </w:rPr>
            </w:pPr>
            <w:r w:rsidRPr="00E1086B">
              <w:rPr>
                <w:rFonts w:ascii="Arial" w:hAnsi="Arial" w:cs="Arial"/>
                <w:sz w:val="20"/>
                <w:szCs w:val="20"/>
              </w:rPr>
              <w:t>1975.04.02</w:t>
            </w:r>
          </w:p>
        </w:tc>
        <w:tc>
          <w:tcPr>
            <w:tcW w:w="6804" w:type="dxa"/>
          </w:tcPr>
          <w:p w14:paraId="213C7CEB" w14:textId="6C80729E" w:rsidR="00590478" w:rsidRPr="00E1086B" w:rsidRDefault="008A1D0C"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91-74</w:t>
            </w:r>
            <w:r w:rsidRPr="00E1086B">
              <w:rPr>
                <w:rFonts w:ascii="Arial" w:hAnsi="Arial" w:cs="Arial"/>
                <w:sz w:val="20"/>
                <w:szCs w:val="20"/>
              </w:rPr>
              <w:t xml:space="preserve"> Ley de Ingresos del Mpio. de Guadalupe D. B., del año 1975.</w:t>
            </w:r>
          </w:p>
        </w:tc>
      </w:tr>
      <w:tr w:rsidR="00590478" w:rsidRPr="00E1086B" w14:paraId="038CA9E9" w14:textId="77777777" w:rsidTr="00576E46">
        <w:tc>
          <w:tcPr>
            <w:tcW w:w="708" w:type="dxa"/>
          </w:tcPr>
          <w:p w14:paraId="48973AC7" w14:textId="275F8634" w:rsidR="00590478" w:rsidRPr="00E1086B" w:rsidRDefault="002651C2" w:rsidP="003A0E76">
            <w:pPr>
              <w:jc w:val="center"/>
              <w:rPr>
                <w:rFonts w:ascii="Arial" w:hAnsi="Arial" w:cs="Arial"/>
                <w:sz w:val="20"/>
                <w:szCs w:val="20"/>
              </w:rPr>
            </w:pPr>
            <w:r w:rsidRPr="00E1086B">
              <w:rPr>
                <w:rFonts w:ascii="Arial" w:hAnsi="Arial" w:cs="Arial"/>
                <w:sz w:val="20"/>
                <w:szCs w:val="20"/>
              </w:rPr>
              <w:t>28</w:t>
            </w:r>
          </w:p>
        </w:tc>
        <w:tc>
          <w:tcPr>
            <w:tcW w:w="3261" w:type="dxa"/>
          </w:tcPr>
          <w:p w14:paraId="6CB6BCA2" w14:textId="6ADD8A4B" w:rsidR="00590478" w:rsidRPr="00E1086B" w:rsidRDefault="002651C2" w:rsidP="003A0E76">
            <w:pPr>
              <w:rPr>
                <w:rFonts w:ascii="Arial" w:hAnsi="Arial" w:cs="Arial"/>
                <w:sz w:val="20"/>
                <w:szCs w:val="20"/>
              </w:rPr>
            </w:pPr>
            <w:r w:rsidRPr="00E1086B">
              <w:rPr>
                <w:rFonts w:ascii="Arial" w:hAnsi="Arial" w:cs="Arial"/>
                <w:sz w:val="20"/>
                <w:szCs w:val="20"/>
              </w:rPr>
              <w:t>1975.04.05</w:t>
            </w:r>
          </w:p>
        </w:tc>
        <w:tc>
          <w:tcPr>
            <w:tcW w:w="6804" w:type="dxa"/>
          </w:tcPr>
          <w:p w14:paraId="6419C208" w14:textId="77777777" w:rsidR="00590478" w:rsidRPr="00E1086B" w:rsidRDefault="002651C2"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89-74</w:t>
            </w:r>
            <w:r w:rsidRPr="00E1086B">
              <w:rPr>
                <w:rFonts w:ascii="Arial" w:hAnsi="Arial" w:cs="Arial"/>
                <w:sz w:val="20"/>
                <w:szCs w:val="20"/>
              </w:rPr>
              <w:t xml:space="preserve"> Ley de Ingresos del Mpio. de Namiquipa del año 1975.</w:t>
            </w:r>
          </w:p>
          <w:p w14:paraId="396F729C" w14:textId="447A4454" w:rsidR="002651C2" w:rsidRPr="00E1086B" w:rsidRDefault="002651C2"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90-74</w:t>
            </w:r>
            <w:r w:rsidRPr="00E1086B">
              <w:rPr>
                <w:rFonts w:ascii="Arial" w:hAnsi="Arial" w:cs="Arial"/>
                <w:sz w:val="20"/>
                <w:szCs w:val="20"/>
              </w:rPr>
              <w:t xml:space="preserve"> Ley de Ingresos del Mpio. de Rosales del año 1975.</w:t>
            </w:r>
          </w:p>
        </w:tc>
      </w:tr>
      <w:tr w:rsidR="00590478" w:rsidRPr="00E1086B" w14:paraId="526D2581" w14:textId="77777777" w:rsidTr="00576E46">
        <w:tc>
          <w:tcPr>
            <w:tcW w:w="708" w:type="dxa"/>
          </w:tcPr>
          <w:p w14:paraId="1373E538" w14:textId="3ED35AD3" w:rsidR="00590478" w:rsidRPr="00E1086B" w:rsidRDefault="00037EA4" w:rsidP="003A0E76">
            <w:pPr>
              <w:jc w:val="center"/>
              <w:rPr>
                <w:rFonts w:ascii="Arial" w:hAnsi="Arial" w:cs="Arial"/>
                <w:sz w:val="20"/>
                <w:szCs w:val="20"/>
              </w:rPr>
            </w:pPr>
            <w:r w:rsidRPr="00E1086B">
              <w:rPr>
                <w:rFonts w:ascii="Arial" w:hAnsi="Arial" w:cs="Arial"/>
                <w:sz w:val="20"/>
                <w:szCs w:val="20"/>
              </w:rPr>
              <w:t>29</w:t>
            </w:r>
          </w:p>
        </w:tc>
        <w:tc>
          <w:tcPr>
            <w:tcW w:w="3261" w:type="dxa"/>
          </w:tcPr>
          <w:p w14:paraId="602D479E" w14:textId="4FAC2A44" w:rsidR="00590478" w:rsidRPr="00E1086B" w:rsidRDefault="00037EA4" w:rsidP="003A0E76">
            <w:pPr>
              <w:rPr>
                <w:rFonts w:ascii="Arial" w:hAnsi="Arial" w:cs="Arial"/>
                <w:sz w:val="20"/>
                <w:szCs w:val="20"/>
              </w:rPr>
            </w:pPr>
            <w:r w:rsidRPr="00E1086B">
              <w:rPr>
                <w:rFonts w:ascii="Arial" w:hAnsi="Arial" w:cs="Arial"/>
                <w:sz w:val="20"/>
                <w:szCs w:val="20"/>
              </w:rPr>
              <w:t>1975.04.09</w:t>
            </w:r>
          </w:p>
        </w:tc>
        <w:tc>
          <w:tcPr>
            <w:tcW w:w="6804" w:type="dxa"/>
          </w:tcPr>
          <w:p w14:paraId="44217408" w14:textId="457615C9" w:rsidR="00590478" w:rsidRPr="00E1086B" w:rsidRDefault="00A86CD1"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Reglamento</w:t>
            </w:r>
            <w:r w:rsidRPr="00E1086B">
              <w:rPr>
                <w:rFonts w:ascii="Arial" w:hAnsi="Arial" w:cs="Arial"/>
                <w:sz w:val="20"/>
                <w:szCs w:val="20"/>
              </w:rPr>
              <w:t xml:space="preserve"> relativo a la Vigilancia sobre Rótulos y Fijación y Reparto de Anuncios.</w:t>
            </w:r>
          </w:p>
        </w:tc>
      </w:tr>
      <w:tr w:rsidR="00590478" w:rsidRPr="00E1086B" w14:paraId="38873580" w14:textId="77777777" w:rsidTr="00576E46">
        <w:tc>
          <w:tcPr>
            <w:tcW w:w="708" w:type="dxa"/>
          </w:tcPr>
          <w:p w14:paraId="5737C248" w14:textId="7FD843FF" w:rsidR="00590478" w:rsidRPr="00E1086B" w:rsidRDefault="00627AA8" w:rsidP="003A0E76">
            <w:pPr>
              <w:jc w:val="center"/>
              <w:rPr>
                <w:rFonts w:ascii="Arial" w:hAnsi="Arial" w:cs="Arial"/>
                <w:sz w:val="20"/>
                <w:szCs w:val="20"/>
              </w:rPr>
            </w:pPr>
            <w:r w:rsidRPr="00E1086B">
              <w:rPr>
                <w:rFonts w:ascii="Arial" w:hAnsi="Arial" w:cs="Arial"/>
                <w:sz w:val="20"/>
                <w:szCs w:val="20"/>
              </w:rPr>
              <w:t>30</w:t>
            </w:r>
          </w:p>
        </w:tc>
        <w:tc>
          <w:tcPr>
            <w:tcW w:w="3261" w:type="dxa"/>
          </w:tcPr>
          <w:p w14:paraId="112525F1" w14:textId="5D57EB00" w:rsidR="00590478" w:rsidRPr="00E1086B" w:rsidRDefault="00627AA8" w:rsidP="003A0E76">
            <w:pPr>
              <w:rPr>
                <w:rFonts w:ascii="Arial" w:hAnsi="Arial" w:cs="Arial"/>
                <w:sz w:val="20"/>
                <w:szCs w:val="20"/>
              </w:rPr>
            </w:pPr>
            <w:r w:rsidRPr="00E1086B">
              <w:rPr>
                <w:rFonts w:ascii="Arial" w:hAnsi="Arial" w:cs="Arial"/>
                <w:sz w:val="20"/>
                <w:szCs w:val="20"/>
              </w:rPr>
              <w:t>1975.04.12</w:t>
            </w:r>
          </w:p>
        </w:tc>
        <w:tc>
          <w:tcPr>
            <w:tcW w:w="6804" w:type="dxa"/>
          </w:tcPr>
          <w:p w14:paraId="592D4399" w14:textId="56CABCAA" w:rsidR="00590478" w:rsidRPr="00E1086B" w:rsidRDefault="00CA4AF4"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92-74</w:t>
            </w:r>
            <w:r w:rsidRPr="00E1086B">
              <w:rPr>
                <w:rFonts w:ascii="Arial" w:hAnsi="Arial" w:cs="Arial"/>
                <w:sz w:val="20"/>
                <w:szCs w:val="20"/>
              </w:rPr>
              <w:t xml:space="preserve"> Ley de Ingresos del Mpio. de Madera del año 1975.</w:t>
            </w:r>
          </w:p>
        </w:tc>
      </w:tr>
      <w:tr w:rsidR="00281EC9" w:rsidRPr="00E1086B" w14:paraId="514B6A48" w14:textId="77777777" w:rsidTr="00576E46">
        <w:tc>
          <w:tcPr>
            <w:tcW w:w="708" w:type="dxa"/>
          </w:tcPr>
          <w:p w14:paraId="183E3C10" w14:textId="3D5BADC4" w:rsidR="00281EC9" w:rsidRPr="00E1086B" w:rsidRDefault="00CA4AF4" w:rsidP="003A0E76">
            <w:pPr>
              <w:jc w:val="center"/>
              <w:rPr>
                <w:rFonts w:ascii="Arial" w:hAnsi="Arial" w:cs="Arial"/>
                <w:sz w:val="20"/>
                <w:szCs w:val="20"/>
              </w:rPr>
            </w:pPr>
            <w:r w:rsidRPr="00E1086B">
              <w:rPr>
                <w:rFonts w:ascii="Arial" w:hAnsi="Arial" w:cs="Arial"/>
                <w:sz w:val="20"/>
                <w:szCs w:val="20"/>
              </w:rPr>
              <w:t>31</w:t>
            </w:r>
          </w:p>
        </w:tc>
        <w:tc>
          <w:tcPr>
            <w:tcW w:w="3261" w:type="dxa"/>
          </w:tcPr>
          <w:p w14:paraId="2692F6E6" w14:textId="3E9E6816" w:rsidR="00281EC9" w:rsidRPr="00E1086B" w:rsidRDefault="00CA4AF4" w:rsidP="003A0E76">
            <w:pPr>
              <w:rPr>
                <w:rFonts w:ascii="Arial" w:hAnsi="Arial" w:cs="Arial"/>
                <w:sz w:val="20"/>
                <w:szCs w:val="20"/>
              </w:rPr>
            </w:pPr>
            <w:r w:rsidRPr="00E1086B">
              <w:rPr>
                <w:rFonts w:ascii="Arial" w:hAnsi="Arial" w:cs="Arial"/>
                <w:sz w:val="20"/>
                <w:szCs w:val="20"/>
              </w:rPr>
              <w:t>1975.04.16</w:t>
            </w:r>
          </w:p>
        </w:tc>
        <w:tc>
          <w:tcPr>
            <w:tcW w:w="6804" w:type="dxa"/>
          </w:tcPr>
          <w:p w14:paraId="6F169B29" w14:textId="5E0BDC39" w:rsidR="00281EC9" w:rsidRPr="00E1086B" w:rsidRDefault="00CA4AF4" w:rsidP="00576E46">
            <w:pPr>
              <w:pStyle w:val="Prrafodelista"/>
              <w:numPr>
                <w:ilvl w:val="0"/>
                <w:numId w:val="13"/>
              </w:numPr>
              <w:jc w:val="both"/>
              <w:rPr>
                <w:rFonts w:ascii="Arial" w:hAnsi="Arial" w:cs="Arial"/>
                <w:b/>
                <w:bCs/>
                <w:sz w:val="20"/>
                <w:szCs w:val="20"/>
              </w:rPr>
            </w:pPr>
            <w:r w:rsidRPr="00E1086B">
              <w:rPr>
                <w:rFonts w:ascii="Arial" w:hAnsi="Arial" w:cs="Arial"/>
                <w:sz w:val="20"/>
                <w:szCs w:val="20"/>
              </w:rPr>
              <w:t>Sin decretos ni acuerdos relevantes.</w:t>
            </w:r>
          </w:p>
        </w:tc>
      </w:tr>
      <w:tr w:rsidR="00281EC9" w:rsidRPr="00E1086B" w14:paraId="726EED87" w14:textId="77777777" w:rsidTr="00576E46">
        <w:tc>
          <w:tcPr>
            <w:tcW w:w="708" w:type="dxa"/>
          </w:tcPr>
          <w:p w14:paraId="5DF5F0C5" w14:textId="1457344E" w:rsidR="00281EC9" w:rsidRPr="00E1086B" w:rsidRDefault="00DA5A9B" w:rsidP="003A0E76">
            <w:pPr>
              <w:jc w:val="center"/>
              <w:rPr>
                <w:rFonts w:ascii="Arial" w:hAnsi="Arial" w:cs="Arial"/>
                <w:sz w:val="20"/>
                <w:szCs w:val="20"/>
              </w:rPr>
            </w:pPr>
            <w:r w:rsidRPr="00E1086B">
              <w:rPr>
                <w:rFonts w:ascii="Arial" w:hAnsi="Arial" w:cs="Arial"/>
                <w:sz w:val="20"/>
                <w:szCs w:val="20"/>
              </w:rPr>
              <w:t>32</w:t>
            </w:r>
          </w:p>
        </w:tc>
        <w:tc>
          <w:tcPr>
            <w:tcW w:w="3261" w:type="dxa"/>
          </w:tcPr>
          <w:p w14:paraId="3F228F68" w14:textId="2A43DA60" w:rsidR="00281EC9" w:rsidRPr="00E1086B" w:rsidRDefault="00DA5A9B" w:rsidP="003A0E76">
            <w:pPr>
              <w:rPr>
                <w:rFonts w:ascii="Arial" w:hAnsi="Arial" w:cs="Arial"/>
                <w:sz w:val="20"/>
                <w:szCs w:val="20"/>
              </w:rPr>
            </w:pPr>
            <w:r w:rsidRPr="00E1086B">
              <w:rPr>
                <w:rFonts w:ascii="Arial" w:hAnsi="Arial" w:cs="Arial"/>
                <w:sz w:val="20"/>
                <w:szCs w:val="20"/>
              </w:rPr>
              <w:t>1975.04.19</w:t>
            </w:r>
          </w:p>
        </w:tc>
        <w:tc>
          <w:tcPr>
            <w:tcW w:w="6804" w:type="dxa"/>
          </w:tcPr>
          <w:p w14:paraId="2DD97956" w14:textId="77777777" w:rsidR="00281EC9" w:rsidRPr="00E1086B" w:rsidRDefault="00DA5A9B"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83-74</w:t>
            </w:r>
            <w:r w:rsidRPr="00E1086B">
              <w:rPr>
                <w:rFonts w:ascii="Arial" w:hAnsi="Arial" w:cs="Arial"/>
                <w:sz w:val="20"/>
                <w:szCs w:val="20"/>
              </w:rPr>
              <w:t xml:space="preserve"> Ley de Ingresos del Mpio. de Nuevo Casas Grandes del año 1975.</w:t>
            </w:r>
          </w:p>
          <w:p w14:paraId="52D93708" w14:textId="77777777" w:rsidR="00DA5A9B" w:rsidRPr="00E1086B" w:rsidRDefault="00DA5A9B"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94-74</w:t>
            </w:r>
            <w:r w:rsidRPr="00E1086B">
              <w:rPr>
                <w:rFonts w:ascii="Arial" w:hAnsi="Arial" w:cs="Arial"/>
                <w:sz w:val="20"/>
                <w:szCs w:val="20"/>
              </w:rPr>
              <w:t xml:space="preserve"> Ley de Ingresos del Mpio de Camargo del año 1975.</w:t>
            </w:r>
          </w:p>
          <w:p w14:paraId="2BE45A74" w14:textId="5EF52082" w:rsidR="00DA5A9B" w:rsidRPr="00E1086B" w:rsidRDefault="00DA5A9B"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119-75</w:t>
            </w:r>
            <w:r w:rsidRPr="00E1086B">
              <w:rPr>
                <w:rFonts w:ascii="Arial" w:hAnsi="Arial" w:cs="Arial"/>
                <w:sz w:val="20"/>
                <w:szCs w:val="20"/>
              </w:rPr>
              <w:t xml:space="preserve"> se modifica el </w:t>
            </w:r>
            <w:r w:rsidR="001D0CB7" w:rsidRPr="00E1086B">
              <w:rPr>
                <w:rFonts w:ascii="Arial" w:hAnsi="Arial" w:cs="Arial"/>
                <w:sz w:val="20"/>
                <w:szCs w:val="20"/>
              </w:rPr>
              <w:t>artículo</w:t>
            </w:r>
            <w:r w:rsidRPr="00E1086B">
              <w:rPr>
                <w:rFonts w:ascii="Arial" w:hAnsi="Arial" w:cs="Arial"/>
                <w:sz w:val="20"/>
                <w:szCs w:val="20"/>
              </w:rPr>
              <w:t xml:space="preserve"> tercero del Decreto No. 112-75-1-P.E.</w:t>
            </w:r>
          </w:p>
        </w:tc>
      </w:tr>
      <w:tr w:rsidR="00281EC9" w:rsidRPr="00E1086B" w14:paraId="6D34BADC" w14:textId="77777777" w:rsidTr="00576E46">
        <w:tc>
          <w:tcPr>
            <w:tcW w:w="708" w:type="dxa"/>
          </w:tcPr>
          <w:p w14:paraId="4BBF898D" w14:textId="0777E10D" w:rsidR="00281EC9" w:rsidRPr="00E1086B" w:rsidRDefault="00CD48ED" w:rsidP="003A0E76">
            <w:pPr>
              <w:jc w:val="center"/>
              <w:rPr>
                <w:rFonts w:ascii="Arial" w:hAnsi="Arial" w:cs="Arial"/>
                <w:sz w:val="20"/>
                <w:szCs w:val="20"/>
              </w:rPr>
            </w:pPr>
            <w:r w:rsidRPr="00E1086B">
              <w:rPr>
                <w:rFonts w:ascii="Arial" w:hAnsi="Arial" w:cs="Arial"/>
                <w:sz w:val="20"/>
                <w:szCs w:val="20"/>
              </w:rPr>
              <w:lastRenderedPageBreak/>
              <w:t>33</w:t>
            </w:r>
          </w:p>
        </w:tc>
        <w:tc>
          <w:tcPr>
            <w:tcW w:w="3261" w:type="dxa"/>
          </w:tcPr>
          <w:p w14:paraId="0E0CC8AF" w14:textId="3D2D56D3" w:rsidR="00281EC9" w:rsidRPr="00E1086B" w:rsidRDefault="00CD48ED" w:rsidP="003A0E76">
            <w:pPr>
              <w:rPr>
                <w:rFonts w:ascii="Arial" w:hAnsi="Arial" w:cs="Arial"/>
                <w:sz w:val="20"/>
                <w:szCs w:val="20"/>
              </w:rPr>
            </w:pPr>
            <w:r w:rsidRPr="00E1086B">
              <w:rPr>
                <w:rFonts w:ascii="Arial" w:hAnsi="Arial" w:cs="Arial"/>
                <w:sz w:val="20"/>
                <w:szCs w:val="20"/>
              </w:rPr>
              <w:t>1975.04.23</w:t>
            </w:r>
          </w:p>
        </w:tc>
        <w:tc>
          <w:tcPr>
            <w:tcW w:w="6804" w:type="dxa"/>
          </w:tcPr>
          <w:p w14:paraId="5DECB2F2" w14:textId="77777777" w:rsidR="00CD48ED" w:rsidRPr="00E1086B" w:rsidRDefault="00CD48ED" w:rsidP="00CD48ED">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101-74</w:t>
            </w:r>
            <w:r w:rsidRPr="00E1086B">
              <w:rPr>
                <w:rFonts w:ascii="Arial" w:hAnsi="Arial" w:cs="Arial"/>
                <w:sz w:val="20"/>
                <w:szCs w:val="20"/>
              </w:rPr>
              <w:t xml:space="preserve"> Ley de Ingresos del Mpio. de Morelos del año 1975.</w:t>
            </w:r>
          </w:p>
          <w:p w14:paraId="5868626C" w14:textId="77777777" w:rsidR="00CD48ED" w:rsidRPr="00E1086B" w:rsidRDefault="00CD48ED" w:rsidP="00CD48ED">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104-74</w:t>
            </w:r>
            <w:r w:rsidRPr="00E1086B">
              <w:rPr>
                <w:rFonts w:ascii="Arial" w:hAnsi="Arial" w:cs="Arial"/>
                <w:sz w:val="20"/>
                <w:szCs w:val="20"/>
              </w:rPr>
              <w:t xml:space="preserve"> Ley de Ingresos del Mpio. de Julimes del año 1975.</w:t>
            </w:r>
          </w:p>
          <w:p w14:paraId="33779446" w14:textId="77777777" w:rsidR="00CD48ED" w:rsidRPr="00E1086B" w:rsidRDefault="00CD48ED" w:rsidP="00CD48ED">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117-4-75-</w:t>
            </w:r>
            <w:proofErr w:type="gramStart"/>
            <w:r w:rsidRPr="00E1086B">
              <w:rPr>
                <w:rFonts w:ascii="Arial" w:hAnsi="Arial" w:cs="Arial"/>
                <w:b/>
                <w:bCs/>
                <w:sz w:val="20"/>
                <w:szCs w:val="20"/>
              </w:rPr>
              <w:t>D.P</w:t>
            </w:r>
            <w:proofErr w:type="gramEnd"/>
            <w:r w:rsidRPr="00E1086B">
              <w:rPr>
                <w:rFonts w:ascii="Arial" w:hAnsi="Arial" w:cs="Arial"/>
                <w:sz w:val="20"/>
                <w:szCs w:val="20"/>
              </w:rPr>
              <w:t xml:space="preserve"> clausura su Periodo de Sesiones.</w:t>
            </w:r>
          </w:p>
          <w:p w14:paraId="1CE2A719" w14:textId="77777777" w:rsidR="00CD48ED" w:rsidRPr="00E1086B" w:rsidRDefault="00CD48ED" w:rsidP="00CD48ED">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118-75</w:t>
            </w:r>
            <w:r w:rsidRPr="00E1086B">
              <w:rPr>
                <w:rFonts w:ascii="Arial" w:hAnsi="Arial" w:cs="Arial"/>
                <w:sz w:val="20"/>
                <w:szCs w:val="20"/>
              </w:rPr>
              <w:t xml:space="preserve"> se inaugura el Segundo Periodo Ordinario de Sesiones del primer año de su Ejercicio Constitucional.</w:t>
            </w:r>
          </w:p>
          <w:p w14:paraId="1B7B889D" w14:textId="6EFFF304" w:rsidR="006E135A" w:rsidRPr="00E1086B" w:rsidRDefault="006E135A" w:rsidP="00CD48ED">
            <w:pPr>
              <w:pStyle w:val="Prrafodelista"/>
              <w:numPr>
                <w:ilvl w:val="0"/>
                <w:numId w:val="13"/>
              </w:numPr>
              <w:jc w:val="both"/>
              <w:rPr>
                <w:rFonts w:ascii="Arial" w:hAnsi="Arial" w:cs="Arial"/>
                <w:b/>
                <w:bCs/>
                <w:sz w:val="20"/>
                <w:szCs w:val="20"/>
              </w:rPr>
            </w:pPr>
            <w:r w:rsidRPr="00E1086B">
              <w:rPr>
                <w:rFonts w:ascii="Arial" w:hAnsi="Arial" w:cs="Arial"/>
                <w:b/>
                <w:bCs/>
                <w:sz w:val="20"/>
                <w:szCs w:val="20"/>
              </w:rPr>
              <w:t>Fe de erratas</w:t>
            </w:r>
            <w:r w:rsidRPr="00E1086B">
              <w:rPr>
                <w:rFonts w:ascii="Arial" w:hAnsi="Arial" w:cs="Arial"/>
                <w:sz w:val="20"/>
                <w:szCs w:val="20"/>
              </w:rPr>
              <w:t xml:space="preserve"> al Convenio para coordinar y unificar el Registro Profesional SEP y Gob. Del Estado</w:t>
            </w:r>
            <w:r w:rsidR="00156AE1" w:rsidRPr="00E1086B">
              <w:rPr>
                <w:rFonts w:ascii="Arial" w:hAnsi="Arial" w:cs="Arial"/>
                <w:sz w:val="20"/>
                <w:szCs w:val="20"/>
              </w:rPr>
              <w:t>, del Periódico Oficial No. 22 del 15 de marzo de 1975.</w:t>
            </w:r>
          </w:p>
        </w:tc>
      </w:tr>
      <w:tr w:rsidR="00281EC9" w:rsidRPr="00E1086B" w14:paraId="5D34BA11" w14:textId="77777777" w:rsidTr="00576E46">
        <w:tc>
          <w:tcPr>
            <w:tcW w:w="708" w:type="dxa"/>
          </w:tcPr>
          <w:p w14:paraId="28078577" w14:textId="4EA00755" w:rsidR="00281EC9" w:rsidRPr="00E1086B" w:rsidRDefault="00DB1EE3" w:rsidP="003A0E76">
            <w:pPr>
              <w:jc w:val="center"/>
              <w:rPr>
                <w:rFonts w:ascii="Arial" w:hAnsi="Arial" w:cs="Arial"/>
                <w:sz w:val="20"/>
                <w:szCs w:val="20"/>
              </w:rPr>
            </w:pPr>
            <w:r w:rsidRPr="00E1086B">
              <w:rPr>
                <w:rFonts w:ascii="Arial" w:hAnsi="Arial" w:cs="Arial"/>
                <w:sz w:val="20"/>
                <w:szCs w:val="20"/>
              </w:rPr>
              <w:t>34</w:t>
            </w:r>
          </w:p>
        </w:tc>
        <w:tc>
          <w:tcPr>
            <w:tcW w:w="3261" w:type="dxa"/>
          </w:tcPr>
          <w:p w14:paraId="4397DD14" w14:textId="6042C0A5" w:rsidR="00281EC9" w:rsidRPr="00E1086B" w:rsidRDefault="00DB1EE3" w:rsidP="003A0E76">
            <w:pPr>
              <w:rPr>
                <w:rFonts w:ascii="Arial" w:hAnsi="Arial" w:cs="Arial"/>
                <w:sz w:val="20"/>
                <w:szCs w:val="20"/>
              </w:rPr>
            </w:pPr>
            <w:r w:rsidRPr="00E1086B">
              <w:rPr>
                <w:rFonts w:ascii="Arial" w:hAnsi="Arial" w:cs="Arial"/>
                <w:sz w:val="20"/>
                <w:szCs w:val="20"/>
              </w:rPr>
              <w:t>1975.04.26</w:t>
            </w:r>
          </w:p>
        </w:tc>
        <w:tc>
          <w:tcPr>
            <w:tcW w:w="6804" w:type="dxa"/>
          </w:tcPr>
          <w:p w14:paraId="3409209B" w14:textId="7BE55414" w:rsidR="00281EC9" w:rsidRPr="00E1086B" w:rsidRDefault="00DB1EE3" w:rsidP="00576E46">
            <w:pPr>
              <w:pStyle w:val="Prrafodelista"/>
              <w:numPr>
                <w:ilvl w:val="0"/>
                <w:numId w:val="13"/>
              </w:numPr>
              <w:jc w:val="both"/>
              <w:rPr>
                <w:rFonts w:ascii="Arial" w:hAnsi="Arial" w:cs="Arial"/>
                <w:b/>
                <w:bCs/>
                <w:sz w:val="20"/>
                <w:szCs w:val="20"/>
              </w:rPr>
            </w:pPr>
            <w:r w:rsidRPr="00E1086B">
              <w:rPr>
                <w:rFonts w:ascii="Arial" w:hAnsi="Arial" w:cs="Arial"/>
                <w:sz w:val="20"/>
                <w:szCs w:val="20"/>
              </w:rPr>
              <w:t>Sin decretos ni acuerdos relevantes.</w:t>
            </w:r>
          </w:p>
        </w:tc>
      </w:tr>
      <w:tr w:rsidR="00281EC9" w:rsidRPr="00E1086B" w14:paraId="15B10B73" w14:textId="77777777" w:rsidTr="00576E46">
        <w:tc>
          <w:tcPr>
            <w:tcW w:w="708" w:type="dxa"/>
          </w:tcPr>
          <w:p w14:paraId="203921E0" w14:textId="1E0E2565" w:rsidR="00281EC9" w:rsidRPr="00E1086B" w:rsidRDefault="00423239" w:rsidP="001A44A2">
            <w:pPr>
              <w:jc w:val="center"/>
              <w:rPr>
                <w:rFonts w:ascii="Arial" w:hAnsi="Arial" w:cs="Arial"/>
                <w:sz w:val="20"/>
                <w:szCs w:val="20"/>
              </w:rPr>
            </w:pPr>
            <w:r w:rsidRPr="00E1086B">
              <w:rPr>
                <w:rFonts w:ascii="Arial" w:hAnsi="Arial" w:cs="Arial"/>
                <w:sz w:val="20"/>
                <w:szCs w:val="20"/>
              </w:rPr>
              <w:t>35</w:t>
            </w:r>
          </w:p>
        </w:tc>
        <w:tc>
          <w:tcPr>
            <w:tcW w:w="3261" w:type="dxa"/>
          </w:tcPr>
          <w:p w14:paraId="4AD549CB" w14:textId="29F50B5A" w:rsidR="00281EC9" w:rsidRPr="00E1086B" w:rsidRDefault="00423239" w:rsidP="003A0E76">
            <w:pPr>
              <w:rPr>
                <w:rFonts w:ascii="Arial" w:hAnsi="Arial" w:cs="Arial"/>
                <w:sz w:val="20"/>
                <w:szCs w:val="20"/>
              </w:rPr>
            </w:pPr>
            <w:r w:rsidRPr="00E1086B">
              <w:rPr>
                <w:rFonts w:ascii="Arial" w:hAnsi="Arial" w:cs="Arial"/>
                <w:sz w:val="20"/>
                <w:szCs w:val="20"/>
              </w:rPr>
              <w:t>1975.04.30</w:t>
            </w:r>
          </w:p>
        </w:tc>
        <w:tc>
          <w:tcPr>
            <w:tcW w:w="6804" w:type="dxa"/>
          </w:tcPr>
          <w:p w14:paraId="1D48E98C" w14:textId="77777777" w:rsidR="007465E5" w:rsidRPr="00E1086B" w:rsidRDefault="00423239" w:rsidP="001A44A2">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84-74</w:t>
            </w:r>
            <w:r w:rsidRPr="00E1086B">
              <w:rPr>
                <w:rFonts w:ascii="Arial" w:hAnsi="Arial" w:cs="Arial"/>
                <w:sz w:val="20"/>
                <w:szCs w:val="20"/>
              </w:rPr>
              <w:t xml:space="preserve"> Ley de Ingresos del Mpio. de Delicias del año 1975.</w:t>
            </w:r>
          </w:p>
          <w:p w14:paraId="737CCC28" w14:textId="2A14F841" w:rsidR="00423239" w:rsidRPr="00E1086B" w:rsidRDefault="00423239" w:rsidP="001A44A2">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120-75</w:t>
            </w:r>
            <w:r w:rsidRPr="00E1086B">
              <w:rPr>
                <w:rFonts w:ascii="Arial" w:hAnsi="Arial" w:cs="Arial"/>
                <w:sz w:val="20"/>
                <w:szCs w:val="20"/>
              </w:rPr>
              <w:t xml:space="preserve"> se autoriza la enajenación a </w:t>
            </w:r>
            <w:r w:rsidR="001D0CB7" w:rsidRPr="00E1086B">
              <w:rPr>
                <w:rFonts w:ascii="Arial" w:hAnsi="Arial" w:cs="Arial"/>
                <w:sz w:val="20"/>
                <w:szCs w:val="20"/>
              </w:rPr>
              <w:t>título</w:t>
            </w:r>
            <w:r w:rsidRPr="00E1086B">
              <w:rPr>
                <w:rFonts w:ascii="Arial" w:hAnsi="Arial" w:cs="Arial"/>
                <w:sz w:val="20"/>
                <w:szCs w:val="20"/>
              </w:rPr>
              <w:t xml:space="preserve"> gratuito al organismo descentralizado denominado Junta Central de Aguas y Saneamiento del Estado un terreno.</w:t>
            </w:r>
          </w:p>
        </w:tc>
      </w:tr>
      <w:tr w:rsidR="00281EC9" w:rsidRPr="00E1086B" w14:paraId="6D4E56AB" w14:textId="77777777" w:rsidTr="00576E46">
        <w:tc>
          <w:tcPr>
            <w:tcW w:w="708" w:type="dxa"/>
          </w:tcPr>
          <w:p w14:paraId="284D771D" w14:textId="5634ED7E" w:rsidR="00281EC9" w:rsidRPr="00E1086B" w:rsidRDefault="00D54A1B" w:rsidP="003A0E76">
            <w:pPr>
              <w:jc w:val="center"/>
              <w:rPr>
                <w:rFonts w:ascii="Arial" w:hAnsi="Arial" w:cs="Arial"/>
                <w:sz w:val="20"/>
                <w:szCs w:val="20"/>
              </w:rPr>
            </w:pPr>
            <w:r w:rsidRPr="00E1086B">
              <w:rPr>
                <w:rFonts w:ascii="Arial" w:hAnsi="Arial" w:cs="Arial"/>
                <w:sz w:val="20"/>
                <w:szCs w:val="20"/>
              </w:rPr>
              <w:t>36</w:t>
            </w:r>
          </w:p>
        </w:tc>
        <w:tc>
          <w:tcPr>
            <w:tcW w:w="3261" w:type="dxa"/>
          </w:tcPr>
          <w:p w14:paraId="3EDF4B82" w14:textId="0AB5F882" w:rsidR="00281EC9" w:rsidRPr="00E1086B" w:rsidRDefault="00D54A1B" w:rsidP="003A0E76">
            <w:pPr>
              <w:rPr>
                <w:rFonts w:ascii="Arial" w:hAnsi="Arial" w:cs="Arial"/>
                <w:sz w:val="20"/>
                <w:szCs w:val="20"/>
              </w:rPr>
            </w:pPr>
            <w:r w:rsidRPr="00E1086B">
              <w:rPr>
                <w:rFonts w:ascii="Arial" w:hAnsi="Arial" w:cs="Arial"/>
                <w:sz w:val="20"/>
                <w:szCs w:val="20"/>
              </w:rPr>
              <w:t>1975.05.03</w:t>
            </w:r>
          </w:p>
        </w:tc>
        <w:tc>
          <w:tcPr>
            <w:tcW w:w="6804" w:type="dxa"/>
          </w:tcPr>
          <w:p w14:paraId="17608801" w14:textId="020B53AB" w:rsidR="00281EC9" w:rsidRPr="00E1086B" w:rsidRDefault="00D54A1B" w:rsidP="00576E46">
            <w:pPr>
              <w:pStyle w:val="Prrafodelista"/>
              <w:numPr>
                <w:ilvl w:val="0"/>
                <w:numId w:val="13"/>
              </w:numPr>
              <w:jc w:val="both"/>
              <w:rPr>
                <w:rFonts w:ascii="Arial" w:hAnsi="Arial" w:cs="Arial"/>
                <w:b/>
                <w:bCs/>
                <w:sz w:val="20"/>
                <w:szCs w:val="20"/>
              </w:rPr>
            </w:pPr>
            <w:r w:rsidRPr="00E1086B">
              <w:rPr>
                <w:rFonts w:ascii="Arial" w:hAnsi="Arial" w:cs="Arial"/>
                <w:sz w:val="20"/>
                <w:szCs w:val="20"/>
              </w:rPr>
              <w:t>Sin decretos ni acuerdos relevantes.</w:t>
            </w:r>
          </w:p>
        </w:tc>
      </w:tr>
      <w:tr w:rsidR="00281EC9" w:rsidRPr="00E1086B" w14:paraId="0C7AA85C" w14:textId="77777777" w:rsidTr="00576E46">
        <w:tc>
          <w:tcPr>
            <w:tcW w:w="708" w:type="dxa"/>
          </w:tcPr>
          <w:p w14:paraId="5AC250AD" w14:textId="3B645E8E" w:rsidR="00281EC9" w:rsidRPr="00E1086B" w:rsidRDefault="00EF66B8" w:rsidP="003A0E76">
            <w:pPr>
              <w:jc w:val="center"/>
              <w:rPr>
                <w:rFonts w:ascii="Arial" w:hAnsi="Arial" w:cs="Arial"/>
                <w:sz w:val="20"/>
                <w:szCs w:val="20"/>
              </w:rPr>
            </w:pPr>
            <w:r w:rsidRPr="00E1086B">
              <w:rPr>
                <w:rFonts w:ascii="Arial" w:hAnsi="Arial" w:cs="Arial"/>
                <w:sz w:val="20"/>
                <w:szCs w:val="20"/>
              </w:rPr>
              <w:t>37</w:t>
            </w:r>
          </w:p>
        </w:tc>
        <w:tc>
          <w:tcPr>
            <w:tcW w:w="3261" w:type="dxa"/>
          </w:tcPr>
          <w:p w14:paraId="6B9DF5EC" w14:textId="02512D6B" w:rsidR="00281EC9" w:rsidRPr="00E1086B" w:rsidRDefault="00EF66B8" w:rsidP="003A0E76">
            <w:pPr>
              <w:rPr>
                <w:rFonts w:ascii="Arial" w:hAnsi="Arial" w:cs="Arial"/>
                <w:sz w:val="20"/>
                <w:szCs w:val="20"/>
              </w:rPr>
            </w:pPr>
            <w:r w:rsidRPr="00E1086B">
              <w:rPr>
                <w:rFonts w:ascii="Arial" w:hAnsi="Arial" w:cs="Arial"/>
                <w:sz w:val="20"/>
                <w:szCs w:val="20"/>
              </w:rPr>
              <w:t>1975.05.07</w:t>
            </w:r>
          </w:p>
        </w:tc>
        <w:tc>
          <w:tcPr>
            <w:tcW w:w="6804" w:type="dxa"/>
          </w:tcPr>
          <w:p w14:paraId="25F03DAC" w14:textId="3B7DFA21" w:rsidR="00792861" w:rsidRPr="00E1086B" w:rsidRDefault="00912000"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125-75</w:t>
            </w:r>
            <w:r w:rsidRPr="00E1086B">
              <w:rPr>
                <w:rFonts w:ascii="Arial" w:hAnsi="Arial" w:cs="Arial"/>
                <w:sz w:val="20"/>
                <w:szCs w:val="20"/>
              </w:rPr>
              <w:t xml:space="preserve"> se declara válida la elección extraordinaria para la renovación de Ayuntamiento en el Mpio. de Santa Barbara.</w:t>
            </w:r>
          </w:p>
        </w:tc>
      </w:tr>
      <w:tr w:rsidR="00281EC9" w:rsidRPr="00E1086B" w14:paraId="35B7D7CB" w14:textId="77777777" w:rsidTr="00576E46">
        <w:tc>
          <w:tcPr>
            <w:tcW w:w="708" w:type="dxa"/>
          </w:tcPr>
          <w:p w14:paraId="6F00E619" w14:textId="398FFFA0" w:rsidR="00281EC9" w:rsidRPr="00E1086B" w:rsidRDefault="0061313D" w:rsidP="003A0E76">
            <w:pPr>
              <w:jc w:val="center"/>
              <w:rPr>
                <w:rFonts w:ascii="Arial" w:hAnsi="Arial" w:cs="Arial"/>
                <w:sz w:val="20"/>
                <w:szCs w:val="20"/>
              </w:rPr>
            </w:pPr>
            <w:r w:rsidRPr="00E1086B">
              <w:rPr>
                <w:rFonts w:ascii="Arial" w:hAnsi="Arial" w:cs="Arial"/>
                <w:sz w:val="20"/>
                <w:szCs w:val="20"/>
              </w:rPr>
              <w:t>38</w:t>
            </w:r>
          </w:p>
        </w:tc>
        <w:tc>
          <w:tcPr>
            <w:tcW w:w="3261" w:type="dxa"/>
          </w:tcPr>
          <w:p w14:paraId="10884C04" w14:textId="13775DCC" w:rsidR="00281EC9" w:rsidRPr="00E1086B" w:rsidRDefault="0061313D" w:rsidP="003A0E76">
            <w:pPr>
              <w:rPr>
                <w:rFonts w:ascii="Arial" w:hAnsi="Arial" w:cs="Arial"/>
                <w:sz w:val="20"/>
                <w:szCs w:val="20"/>
              </w:rPr>
            </w:pPr>
            <w:r w:rsidRPr="00E1086B">
              <w:rPr>
                <w:rFonts w:ascii="Arial" w:hAnsi="Arial" w:cs="Arial"/>
                <w:sz w:val="20"/>
                <w:szCs w:val="20"/>
              </w:rPr>
              <w:t>1975.05.10</w:t>
            </w:r>
          </w:p>
        </w:tc>
        <w:tc>
          <w:tcPr>
            <w:tcW w:w="6804" w:type="dxa"/>
          </w:tcPr>
          <w:p w14:paraId="195541EC" w14:textId="77777777" w:rsidR="00281EC9" w:rsidRPr="00E1086B" w:rsidRDefault="0061313D"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126-75</w:t>
            </w:r>
            <w:r w:rsidRPr="00E1086B">
              <w:rPr>
                <w:rFonts w:ascii="Arial" w:hAnsi="Arial" w:cs="Arial"/>
                <w:sz w:val="20"/>
                <w:szCs w:val="20"/>
              </w:rPr>
              <w:t xml:space="preserve"> Ley de Ingresos del Mpio. de Nonoava del año 1975.</w:t>
            </w:r>
          </w:p>
          <w:p w14:paraId="57D8DD8A" w14:textId="7FA59D88" w:rsidR="0061313D" w:rsidRPr="00E1086B" w:rsidRDefault="0061313D" w:rsidP="00576E46">
            <w:pPr>
              <w:pStyle w:val="Prrafodelista"/>
              <w:numPr>
                <w:ilvl w:val="0"/>
                <w:numId w:val="13"/>
              </w:numPr>
              <w:jc w:val="both"/>
              <w:rPr>
                <w:rFonts w:ascii="Arial" w:hAnsi="Arial" w:cs="Arial"/>
                <w:b/>
                <w:bCs/>
                <w:sz w:val="20"/>
                <w:szCs w:val="20"/>
              </w:rPr>
            </w:pPr>
            <w:r w:rsidRPr="00E1086B">
              <w:rPr>
                <w:rFonts w:ascii="Arial" w:hAnsi="Arial" w:cs="Arial"/>
                <w:b/>
                <w:bCs/>
                <w:sz w:val="20"/>
                <w:szCs w:val="20"/>
              </w:rPr>
              <w:t>Decreto No. 127-75</w:t>
            </w:r>
            <w:r w:rsidRPr="00E1086B">
              <w:rPr>
                <w:rFonts w:ascii="Arial" w:hAnsi="Arial" w:cs="Arial"/>
                <w:sz w:val="20"/>
                <w:szCs w:val="20"/>
              </w:rPr>
              <w:t xml:space="preserve"> Ley de Ingresos del Mpio. de Valle del Rosario del año 1975.</w:t>
            </w:r>
          </w:p>
        </w:tc>
      </w:tr>
      <w:tr w:rsidR="00281EC9" w:rsidRPr="00E1086B" w14:paraId="0793A0D6" w14:textId="77777777" w:rsidTr="00576E46">
        <w:tc>
          <w:tcPr>
            <w:tcW w:w="708" w:type="dxa"/>
          </w:tcPr>
          <w:p w14:paraId="3F46A790" w14:textId="0D33E20F" w:rsidR="00281EC9" w:rsidRPr="00E1086B" w:rsidRDefault="00055AD5" w:rsidP="003A0E76">
            <w:pPr>
              <w:jc w:val="center"/>
              <w:rPr>
                <w:rFonts w:ascii="Arial" w:hAnsi="Arial" w:cs="Arial"/>
                <w:sz w:val="20"/>
                <w:szCs w:val="20"/>
              </w:rPr>
            </w:pPr>
            <w:r w:rsidRPr="00E1086B">
              <w:rPr>
                <w:rFonts w:ascii="Arial" w:hAnsi="Arial" w:cs="Arial"/>
                <w:sz w:val="20"/>
                <w:szCs w:val="20"/>
              </w:rPr>
              <w:t>39</w:t>
            </w:r>
          </w:p>
        </w:tc>
        <w:tc>
          <w:tcPr>
            <w:tcW w:w="3261" w:type="dxa"/>
          </w:tcPr>
          <w:p w14:paraId="14971003" w14:textId="75A56422" w:rsidR="00281EC9" w:rsidRPr="00E1086B" w:rsidRDefault="00055AD5" w:rsidP="003A0E76">
            <w:pPr>
              <w:rPr>
                <w:rFonts w:ascii="Arial" w:hAnsi="Arial" w:cs="Arial"/>
                <w:sz w:val="20"/>
                <w:szCs w:val="20"/>
              </w:rPr>
            </w:pPr>
            <w:r w:rsidRPr="00E1086B">
              <w:rPr>
                <w:rFonts w:ascii="Arial" w:hAnsi="Arial" w:cs="Arial"/>
                <w:sz w:val="20"/>
                <w:szCs w:val="20"/>
              </w:rPr>
              <w:t>1975.05.14</w:t>
            </w:r>
          </w:p>
        </w:tc>
        <w:tc>
          <w:tcPr>
            <w:tcW w:w="6804" w:type="dxa"/>
          </w:tcPr>
          <w:p w14:paraId="024E0E9F" w14:textId="64FF5F84" w:rsidR="00DD0AED" w:rsidRPr="00E1086B" w:rsidRDefault="00055AD5" w:rsidP="00576E46">
            <w:pPr>
              <w:pStyle w:val="Prrafodelista"/>
              <w:numPr>
                <w:ilvl w:val="0"/>
                <w:numId w:val="13"/>
              </w:numPr>
              <w:jc w:val="both"/>
              <w:rPr>
                <w:rFonts w:ascii="Arial" w:hAnsi="Arial" w:cs="Arial"/>
                <w:b/>
                <w:bCs/>
                <w:sz w:val="20"/>
                <w:szCs w:val="20"/>
              </w:rPr>
            </w:pPr>
            <w:r w:rsidRPr="00E1086B">
              <w:rPr>
                <w:rFonts w:ascii="Arial" w:hAnsi="Arial" w:cs="Arial"/>
                <w:sz w:val="20"/>
                <w:szCs w:val="20"/>
              </w:rPr>
              <w:t>Sin decretos ni acuerdos relevantes.</w:t>
            </w:r>
          </w:p>
        </w:tc>
      </w:tr>
      <w:tr w:rsidR="00281EC9" w:rsidRPr="00E1086B" w14:paraId="0767C613" w14:textId="77777777" w:rsidTr="00576E46">
        <w:tc>
          <w:tcPr>
            <w:tcW w:w="708" w:type="dxa"/>
          </w:tcPr>
          <w:p w14:paraId="210AB589" w14:textId="640425F4" w:rsidR="00281EC9" w:rsidRPr="00E1086B" w:rsidRDefault="002F62EA" w:rsidP="003A0E76">
            <w:pPr>
              <w:jc w:val="center"/>
              <w:rPr>
                <w:rFonts w:ascii="Arial" w:hAnsi="Arial" w:cs="Arial"/>
                <w:sz w:val="20"/>
                <w:szCs w:val="20"/>
              </w:rPr>
            </w:pPr>
            <w:r w:rsidRPr="00E1086B">
              <w:rPr>
                <w:rFonts w:ascii="Arial" w:hAnsi="Arial" w:cs="Arial"/>
                <w:sz w:val="20"/>
                <w:szCs w:val="20"/>
              </w:rPr>
              <w:t>40</w:t>
            </w:r>
          </w:p>
        </w:tc>
        <w:tc>
          <w:tcPr>
            <w:tcW w:w="3261" w:type="dxa"/>
          </w:tcPr>
          <w:p w14:paraId="32E2FA60" w14:textId="3F463766" w:rsidR="00281EC9" w:rsidRPr="00E1086B" w:rsidRDefault="002F62EA" w:rsidP="003A0E76">
            <w:pPr>
              <w:rPr>
                <w:rFonts w:ascii="Arial" w:hAnsi="Arial" w:cs="Arial"/>
                <w:sz w:val="20"/>
                <w:szCs w:val="20"/>
              </w:rPr>
            </w:pPr>
            <w:r w:rsidRPr="00E1086B">
              <w:rPr>
                <w:rFonts w:ascii="Arial" w:hAnsi="Arial" w:cs="Arial"/>
                <w:sz w:val="20"/>
                <w:szCs w:val="20"/>
              </w:rPr>
              <w:t>1975.05.17</w:t>
            </w:r>
          </w:p>
        </w:tc>
        <w:tc>
          <w:tcPr>
            <w:tcW w:w="6804" w:type="dxa"/>
          </w:tcPr>
          <w:p w14:paraId="0901B283" w14:textId="77777777" w:rsidR="00281EC9" w:rsidRPr="00E1086B" w:rsidRDefault="002F62EA"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121-75</w:t>
            </w:r>
            <w:r w:rsidRPr="00E1086B">
              <w:rPr>
                <w:rFonts w:ascii="Arial" w:hAnsi="Arial" w:cs="Arial"/>
                <w:sz w:val="20"/>
                <w:szCs w:val="20"/>
              </w:rPr>
              <w:t xml:space="preserve"> se autoriza expedir Finiquito relativo a las Cuentas del Tesoro Público del Estado.</w:t>
            </w:r>
          </w:p>
          <w:p w14:paraId="3334C7F9" w14:textId="77777777" w:rsidR="002F62EA" w:rsidRPr="00E1086B" w:rsidRDefault="002F62EA"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123-75</w:t>
            </w:r>
            <w:r w:rsidRPr="00E1086B">
              <w:rPr>
                <w:rFonts w:ascii="Arial" w:hAnsi="Arial" w:cs="Arial"/>
                <w:sz w:val="20"/>
                <w:szCs w:val="20"/>
              </w:rPr>
              <w:t xml:space="preserve"> se autoriza expedir Finiquito relativo a las Cuentas del Tesoro Público del Estado del mes de enero de 1975.</w:t>
            </w:r>
          </w:p>
          <w:p w14:paraId="132AC98F" w14:textId="77777777" w:rsidR="002F62EA" w:rsidRPr="00E1086B" w:rsidRDefault="002F62EA"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124-75</w:t>
            </w:r>
            <w:r w:rsidRPr="00E1086B">
              <w:rPr>
                <w:rFonts w:ascii="Arial" w:hAnsi="Arial" w:cs="Arial"/>
                <w:sz w:val="20"/>
                <w:szCs w:val="20"/>
              </w:rPr>
              <w:t xml:space="preserve"> se autoriza expedir Finiquito relativo a las Cuentas del Tesoro Público del Estado del mes de febrero de 1975.</w:t>
            </w:r>
          </w:p>
          <w:p w14:paraId="48ABF1CB" w14:textId="74A2F889" w:rsidR="002F62EA" w:rsidRPr="00E1086B" w:rsidRDefault="002F62EA"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129-75</w:t>
            </w:r>
            <w:r w:rsidRPr="00E1086B">
              <w:rPr>
                <w:rFonts w:ascii="Arial" w:hAnsi="Arial" w:cs="Arial"/>
                <w:sz w:val="20"/>
                <w:szCs w:val="20"/>
              </w:rPr>
              <w:t xml:space="preserve"> se aprueba el Acuerdo del C. Gobernador Constitucional del Estado relativo a pago de la indemnización constitucional derivada del acuerdo expropiatorio No. 1439 de 5 de julio de 1973.</w:t>
            </w:r>
          </w:p>
        </w:tc>
      </w:tr>
      <w:tr w:rsidR="00C0657C" w:rsidRPr="00E1086B" w14:paraId="453F284F" w14:textId="77777777" w:rsidTr="00576E46">
        <w:tc>
          <w:tcPr>
            <w:tcW w:w="708" w:type="dxa"/>
          </w:tcPr>
          <w:p w14:paraId="00893FD7" w14:textId="10DB3536" w:rsidR="00C0657C" w:rsidRPr="00E1086B" w:rsidRDefault="00811868" w:rsidP="003A0E76">
            <w:pPr>
              <w:jc w:val="center"/>
              <w:rPr>
                <w:rFonts w:ascii="Arial" w:hAnsi="Arial" w:cs="Arial"/>
                <w:sz w:val="20"/>
                <w:szCs w:val="20"/>
              </w:rPr>
            </w:pPr>
            <w:r w:rsidRPr="00E1086B">
              <w:rPr>
                <w:rFonts w:ascii="Arial" w:hAnsi="Arial" w:cs="Arial"/>
                <w:sz w:val="20"/>
                <w:szCs w:val="20"/>
              </w:rPr>
              <w:t>41</w:t>
            </w:r>
          </w:p>
        </w:tc>
        <w:tc>
          <w:tcPr>
            <w:tcW w:w="3261" w:type="dxa"/>
          </w:tcPr>
          <w:p w14:paraId="2C62D69A" w14:textId="3769B589" w:rsidR="00C0657C" w:rsidRPr="00E1086B" w:rsidRDefault="00811868" w:rsidP="003A0E76">
            <w:pPr>
              <w:rPr>
                <w:rFonts w:ascii="Arial" w:hAnsi="Arial" w:cs="Arial"/>
                <w:sz w:val="20"/>
                <w:szCs w:val="20"/>
              </w:rPr>
            </w:pPr>
            <w:r w:rsidRPr="00E1086B">
              <w:rPr>
                <w:rFonts w:ascii="Arial" w:hAnsi="Arial" w:cs="Arial"/>
                <w:sz w:val="20"/>
                <w:szCs w:val="20"/>
              </w:rPr>
              <w:t>1975.05.21</w:t>
            </w:r>
          </w:p>
        </w:tc>
        <w:tc>
          <w:tcPr>
            <w:tcW w:w="6804" w:type="dxa"/>
          </w:tcPr>
          <w:p w14:paraId="5E351630" w14:textId="577D2725" w:rsidR="00C0657C" w:rsidRPr="00E1086B" w:rsidRDefault="00811868"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122-75</w:t>
            </w:r>
            <w:r w:rsidRPr="00E1086B">
              <w:rPr>
                <w:rFonts w:ascii="Arial" w:hAnsi="Arial" w:cs="Arial"/>
                <w:sz w:val="20"/>
                <w:szCs w:val="20"/>
              </w:rPr>
              <w:t xml:space="preserve"> se autoriza expedir Finiquito relativo a las cuentas del Tesoro </w:t>
            </w:r>
            <w:r w:rsidR="001D0CB7" w:rsidRPr="00E1086B">
              <w:rPr>
                <w:rFonts w:ascii="Arial" w:hAnsi="Arial" w:cs="Arial"/>
                <w:sz w:val="20"/>
                <w:szCs w:val="20"/>
              </w:rPr>
              <w:t>Público</w:t>
            </w:r>
            <w:r w:rsidRPr="00E1086B">
              <w:rPr>
                <w:rFonts w:ascii="Arial" w:hAnsi="Arial" w:cs="Arial"/>
                <w:sz w:val="20"/>
                <w:szCs w:val="20"/>
              </w:rPr>
              <w:t xml:space="preserve"> del Estado del mes de diciembre de 1974.</w:t>
            </w:r>
          </w:p>
          <w:p w14:paraId="66CF9976" w14:textId="6AD3894F" w:rsidR="00811868" w:rsidRPr="00E1086B" w:rsidRDefault="00811868"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134-75</w:t>
            </w:r>
            <w:r w:rsidRPr="00E1086B">
              <w:rPr>
                <w:rFonts w:ascii="Arial" w:hAnsi="Arial" w:cs="Arial"/>
                <w:sz w:val="20"/>
                <w:szCs w:val="20"/>
              </w:rPr>
              <w:t xml:space="preserve"> se autoriza al H. Ayuntamiento del Mpio. de Juárez para enajenar en favor del C. Rafael Zaragoza Vizcarra un terreno.</w:t>
            </w:r>
          </w:p>
        </w:tc>
      </w:tr>
      <w:tr w:rsidR="00C0657C" w:rsidRPr="00E1086B" w14:paraId="547D03F2" w14:textId="77777777" w:rsidTr="00576E46">
        <w:tc>
          <w:tcPr>
            <w:tcW w:w="708" w:type="dxa"/>
          </w:tcPr>
          <w:p w14:paraId="027C9549" w14:textId="7F074E60" w:rsidR="00C0657C" w:rsidRPr="00E1086B" w:rsidRDefault="002B3D95" w:rsidP="003A0E76">
            <w:pPr>
              <w:jc w:val="center"/>
              <w:rPr>
                <w:rFonts w:ascii="Arial" w:hAnsi="Arial" w:cs="Arial"/>
                <w:sz w:val="20"/>
                <w:szCs w:val="20"/>
              </w:rPr>
            </w:pPr>
            <w:r w:rsidRPr="00E1086B">
              <w:rPr>
                <w:rFonts w:ascii="Arial" w:hAnsi="Arial" w:cs="Arial"/>
                <w:sz w:val="20"/>
                <w:szCs w:val="20"/>
              </w:rPr>
              <w:t>42</w:t>
            </w:r>
          </w:p>
        </w:tc>
        <w:tc>
          <w:tcPr>
            <w:tcW w:w="3261" w:type="dxa"/>
          </w:tcPr>
          <w:p w14:paraId="0077C885" w14:textId="74444F17" w:rsidR="00C0657C" w:rsidRPr="00E1086B" w:rsidRDefault="002B3D95" w:rsidP="003A0E76">
            <w:pPr>
              <w:rPr>
                <w:rFonts w:ascii="Arial" w:hAnsi="Arial" w:cs="Arial"/>
                <w:sz w:val="20"/>
                <w:szCs w:val="20"/>
              </w:rPr>
            </w:pPr>
            <w:r w:rsidRPr="00E1086B">
              <w:rPr>
                <w:rFonts w:ascii="Arial" w:hAnsi="Arial" w:cs="Arial"/>
                <w:sz w:val="20"/>
                <w:szCs w:val="20"/>
              </w:rPr>
              <w:t>1975.05.24</w:t>
            </w:r>
          </w:p>
        </w:tc>
        <w:tc>
          <w:tcPr>
            <w:tcW w:w="6804" w:type="dxa"/>
          </w:tcPr>
          <w:p w14:paraId="0E54563C" w14:textId="5AED01A3" w:rsidR="004A12A7" w:rsidRPr="00E1086B" w:rsidRDefault="002B3D95" w:rsidP="004A12A7">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130-75</w:t>
            </w:r>
            <w:r w:rsidRPr="00E1086B">
              <w:rPr>
                <w:rFonts w:ascii="Arial" w:hAnsi="Arial" w:cs="Arial"/>
                <w:sz w:val="20"/>
                <w:szCs w:val="20"/>
              </w:rPr>
              <w:t xml:space="preserve">, se reforma el </w:t>
            </w:r>
            <w:r w:rsidR="001D0CB7" w:rsidRPr="00E1086B">
              <w:rPr>
                <w:rFonts w:ascii="Arial" w:hAnsi="Arial" w:cs="Arial"/>
                <w:sz w:val="20"/>
                <w:szCs w:val="20"/>
              </w:rPr>
              <w:t>artículo</w:t>
            </w:r>
            <w:r w:rsidRPr="00E1086B">
              <w:rPr>
                <w:rFonts w:ascii="Arial" w:hAnsi="Arial" w:cs="Arial"/>
                <w:sz w:val="20"/>
                <w:szCs w:val="20"/>
              </w:rPr>
              <w:t xml:space="preserve"> 50 del Código Fiscal del Estado.</w:t>
            </w:r>
          </w:p>
        </w:tc>
      </w:tr>
      <w:tr w:rsidR="00C0657C" w:rsidRPr="00E1086B" w14:paraId="0C158126" w14:textId="77777777" w:rsidTr="00576E46">
        <w:tc>
          <w:tcPr>
            <w:tcW w:w="708" w:type="dxa"/>
          </w:tcPr>
          <w:p w14:paraId="38DB3D97" w14:textId="1CCB15CC" w:rsidR="00C0657C" w:rsidRPr="00E1086B" w:rsidRDefault="002B3D95" w:rsidP="003A0E76">
            <w:pPr>
              <w:jc w:val="center"/>
              <w:rPr>
                <w:rFonts w:ascii="Arial" w:hAnsi="Arial" w:cs="Arial"/>
                <w:sz w:val="20"/>
                <w:szCs w:val="20"/>
              </w:rPr>
            </w:pPr>
            <w:r w:rsidRPr="00E1086B">
              <w:rPr>
                <w:rFonts w:ascii="Arial" w:hAnsi="Arial" w:cs="Arial"/>
                <w:sz w:val="20"/>
                <w:szCs w:val="20"/>
              </w:rPr>
              <w:t>43</w:t>
            </w:r>
          </w:p>
        </w:tc>
        <w:tc>
          <w:tcPr>
            <w:tcW w:w="3261" w:type="dxa"/>
          </w:tcPr>
          <w:p w14:paraId="4DD69D2D" w14:textId="1FE12F72" w:rsidR="00C0657C" w:rsidRPr="00E1086B" w:rsidRDefault="002B3D95" w:rsidP="003A0E76">
            <w:pPr>
              <w:rPr>
                <w:rFonts w:ascii="Arial" w:hAnsi="Arial" w:cs="Arial"/>
                <w:sz w:val="20"/>
                <w:szCs w:val="20"/>
              </w:rPr>
            </w:pPr>
            <w:r w:rsidRPr="00E1086B">
              <w:rPr>
                <w:rFonts w:ascii="Arial" w:hAnsi="Arial" w:cs="Arial"/>
                <w:sz w:val="20"/>
                <w:szCs w:val="20"/>
              </w:rPr>
              <w:t>1975.05.28</w:t>
            </w:r>
          </w:p>
        </w:tc>
        <w:tc>
          <w:tcPr>
            <w:tcW w:w="6804" w:type="dxa"/>
          </w:tcPr>
          <w:p w14:paraId="3D58A096" w14:textId="1CE5E75B" w:rsidR="00C0657C" w:rsidRPr="00E1086B" w:rsidRDefault="002B3D95"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C0657C" w:rsidRPr="00E1086B" w14:paraId="6191753A" w14:textId="77777777" w:rsidTr="00576E46">
        <w:tc>
          <w:tcPr>
            <w:tcW w:w="708" w:type="dxa"/>
          </w:tcPr>
          <w:p w14:paraId="3A365731" w14:textId="59D27893" w:rsidR="00C0657C" w:rsidRPr="00E1086B" w:rsidRDefault="00CF2EEB" w:rsidP="003A0E76">
            <w:pPr>
              <w:jc w:val="center"/>
              <w:rPr>
                <w:rFonts w:ascii="Arial" w:hAnsi="Arial" w:cs="Arial"/>
                <w:sz w:val="20"/>
                <w:szCs w:val="20"/>
              </w:rPr>
            </w:pPr>
            <w:r w:rsidRPr="00E1086B">
              <w:rPr>
                <w:rFonts w:ascii="Arial" w:hAnsi="Arial" w:cs="Arial"/>
                <w:sz w:val="20"/>
                <w:szCs w:val="20"/>
              </w:rPr>
              <w:t>44</w:t>
            </w:r>
          </w:p>
        </w:tc>
        <w:tc>
          <w:tcPr>
            <w:tcW w:w="3261" w:type="dxa"/>
          </w:tcPr>
          <w:p w14:paraId="51BBC4B2" w14:textId="616E584E" w:rsidR="00C0657C" w:rsidRPr="00E1086B" w:rsidRDefault="00CF2EEB" w:rsidP="003A0E76">
            <w:pPr>
              <w:rPr>
                <w:rFonts w:ascii="Arial" w:hAnsi="Arial" w:cs="Arial"/>
                <w:sz w:val="20"/>
                <w:szCs w:val="20"/>
              </w:rPr>
            </w:pPr>
            <w:r w:rsidRPr="00E1086B">
              <w:rPr>
                <w:rFonts w:ascii="Arial" w:hAnsi="Arial" w:cs="Arial"/>
                <w:sz w:val="20"/>
                <w:szCs w:val="20"/>
              </w:rPr>
              <w:t>1975.05.31</w:t>
            </w:r>
          </w:p>
        </w:tc>
        <w:tc>
          <w:tcPr>
            <w:tcW w:w="6804" w:type="dxa"/>
          </w:tcPr>
          <w:p w14:paraId="2B75CEF6" w14:textId="159CE4F9" w:rsidR="000C5334" w:rsidRPr="00E1086B" w:rsidRDefault="00CF2EEB" w:rsidP="000C5334">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128-75</w:t>
            </w:r>
            <w:r w:rsidRPr="00E1086B">
              <w:rPr>
                <w:rFonts w:ascii="Arial" w:hAnsi="Arial" w:cs="Arial"/>
                <w:sz w:val="20"/>
                <w:szCs w:val="20"/>
              </w:rPr>
              <w:t xml:space="preserve"> se autoriza expedir Finiquito relativo a las Cuentas del Tesoro Público del Estado del mes de marzo de 1975.</w:t>
            </w:r>
          </w:p>
        </w:tc>
      </w:tr>
      <w:tr w:rsidR="00C0657C" w:rsidRPr="00E1086B" w14:paraId="095BF65D" w14:textId="77777777" w:rsidTr="00576E46">
        <w:tc>
          <w:tcPr>
            <w:tcW w:w="708" w:type="dxa"/>
          </w:tcPr>
          <w:p w14:paraId="480BB3E3" w14:textId="4105B3F8" w:rsidR="00C0657C" w:rsidRPr="00E1086B" w:rsidRDefault="00CD6A6D" w:rsidP="003A0E76">
            <w:pPr>
              <w:jc w:val="center"/>
              <w:rPr>
                <w:rFonts w:ascii="Arial" w:hAnsi="Arial" w:cs="Arial"/>
                <w:sz w:val="20"/>
                <w:szCs w:val="20"/>
              </w:rPr>
            </w:pPr>
            <w:r w:rsidRPr="00E1086B">
              <w:rPr>
                <w:rFonts w:ascii="Arial" w:hAnsi="Arial" w:cs="Arial"/>
                <w:sz w:val="20"/>
                <w:szCs w:val="20"/>
              </w:rPr>
              <w:t>45</w:t>
            </w:r>
          </w:p>
        </w:tc>
        <w:tc>
          <w:tcPr>
            <w:tcW w:w="3261" w:type="dxa"/>
          </w:tcPr>
          <w:p w14:paraId="0400F904" w14:textId="49A92C12" w:rsidR="00C0657C" w:rsidRPr="00E1086B" w:rsidRDefault="00CD6A6D" w:rsidP="003A0E76">
            <w:pPr>
              <w:rPr>
                <w:rFonts w:ascii="Arial" w:hAnsi="Arial" w:cs="Arial"/>
                <w:sz w:val="20"/>
                <w:szCs w:val="20"/>
              </w:rPr>
            </w:pPr>
            <w:r w:rsidRPr="00E1086B">
              <w:rPr>
                <w:rFonts w:ascii="Arial" w:hAnsi="Arial" w:cs="Arial"/>
                <w:sz w:val="20"/>
                <w:szCs w:val="20"/>
              </w:rPr>
              <w:t>1975.06.04</w:t>
            </w:r>
          </w:p>
        </w:tc>
        <w:tc>
          <w:tcPr>
            <w:tcW w:w="6804" w:type="dxa"/>
          </w:tcPr>
          <w:p w14:paraId="345DB0FF" w14:textId="54C43764" w:rsidR="00BC7627" w:rsidRPr="00E1086B" w:rsidRDefault="00CD6A6D"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131-75</w:t>
            </w:r>
            <w:r w:rsidRPr="00E1086B">
              <w:rPr>
                <w:rFonts w:ascii="Arial" w:hAnsi="Arial" w:cs="Arial"/>
                <w:sz w:val="20"/>
                <w:szCs w:val="20"/>
              </w:rPr>
              <w:t xml:space="preserve"> se autoriza expedir Finiquitos relativos a las cuentas de la Tesorerías Municipales de Juárez y Chihuahua del año 1974.</w:t>
            </w:r>
          </w:p>
        </w:tc>
      </w:tr>
      <w:tr w:rsidR="00C0657C" w:rsidRPr="00E1086B" w14:paraId="345DACCC" w14:textId="77777777" w:rsidTr="00576E46">
        <w:tc>
          <w:tcPr>
            <w:tcW w:w="708" w:type="dxa"/>
          </w:tcPr>
          <w:p w14:paraId="0610357D" w14:textId="7BCA6101" w:rsidR="00C0657C" w:rsidRPr="00E1086B" w:rsidRDefault="00CD6A6D" w:rsidP="003A0E76">
            <w:pPr>
              <w:jc w:val="center"/>
              <w:rPr>
                <w:rFonts w:ascii="Arial" w:hAnsi="Arial" w:cs="Arial"/>
                <w:sz w:val="20"/>
                <w:szCs w:val="20"/>
              </w:rPr>
            </w:pPr>
            <w:r w:rsidRPr="00E1086B">
              <w:rPr>
                <w:rFonts w:ascii="Arial" w:hAnsi="Arial" w:cs="Arial"/>
                <w:sz w:val="20"/>
                <w:szCs w:val="20"/>
              </w:rPr>
              <w:t>46</w:t>
            </w:r>
          </w:p>
        </w:tc>
        <w:tc>
          <w:tcPr>
            <w:tcW w:w="3261" w:type="dxa"/>
          </w:tcPr>
          <w:p w14:paraId="36E0B595" w14:textId="4F3E8234" w:rsidR="00C0657C" w:rsidRPr="00E1086B" w:rsidRDefault="00CD6A6D" w:rsidP="003A0E76">
            <w:pPr>
              <w:rPr>
                <w:rFonts w:ascii="Arial" w:hAnsi="Arial" w:cs="Arial"/>
                <w:sz w:val="20"/>
                <w:szCs w:val="20"/>
              </w:rPr>
            </w:pPr>
            <w:r w:rsidRPr="00E1086B">
              <w:rPr>
                <w:rFonts w:ascii="Arial" w:hAnsi="Arial" w:cs="Arial"/>
                <w:sz w:val="20"/>
                <w:szCs w:val="20"/>
              </w:rPr>
              <w:t>1975.06.07</w:t>
            </w:r>
          </w:p>
        </w:tc>
        <w:tc>
          <w:tcPr>
            <w:tcW w:w="6804" w:type="dxa"/>
          </w:tcPr>
          <w:p w14:paraId="13754D76" w14:textId="3D1D2D36" w:rsidR="00C0657C" w:rsidRPr="00E1086B" w:rsidRDefault="00CD6A6D"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132-75</w:t>
            </w:r>
            <w:r w:rsidRPr="00E1086B">
              <w:rPr>
                <w:rFonts w:ascii="Arial" w:hAnsi="Arial" w:cs="Arial"/>
                <w:sz w:val="20"/>
                <w:szCs w:val="20"/>
              </w:rPr>
              <w:t xml:space="preserve"> se a</w:t>
            </w:r>
            <w:r w:rsidR="00B32C88" w:rsidRPr="00E1086B">
              <w:rPr>
                <w:rFonts w:ascii="Arial" w:hAnsi="Arial" w:cs="Arial"/>
                <w:sz w:val="20"/>
                <w:szCs w:val="20"/>
              </w:rPr>
              <w:t>u</w:t>
            </w:r>
            <w:r w:rsidRPr="00E1086B">
              <w:rPr>
                <w:rFonts w:ascii="Arial" w:hAnsi="Arial" w:cs="Arial"/>
                <w:sz w:val="20"/>
                <w:szCs w:val="20"/>
              </w:rPr>
              <w:t>t</w:t>
            </w:r>
            <w:r w:rsidR="00B32C88" w:rsidRPr="00E1086B">
              <w:rPr>
                <w:rFonts w:ascii="Arial" w:hAnsi="Arial" w:cs="Arial"/>
                <w:sz w:val="20"/>
                <w:szCs w:val="20"/>
              </w:rPr>
              <w:t>o</w:t>
            </w:r>
            <w:r w:rsidRPr="00E1086B">
              <w:rPr>
                <w:rFonts w:ascii="Arial" w:hAnsi="Arial" w:cs="Arial"/>
                <w:sz w:val="20"/>
                <w:szCs w:val="20"/>
              </w:rPr>
              <w:t xml:space="preserve">riza expedir Finiquito </w:t>
            </w:r>
            <w:r w:rsidR="00B32C88" w:rsidRPr="00E1086B">
              <w:rPr>
                <w:rFonts w:ascii="Arial" w:hAnsi="Arial" w:cs="Arial"/>
                <w:sz w:val="20"/>
                <w:szCs w:val="20"/>
              </w:rPr>
              <w:t>relativo</w:t>
            </w:r>
            <w:r w:rsidRPr="00E1086B">
              <w:rPr>
                <w:rFonts w:ascii="Arial" w:hAnsi="Arial" w:cs="Arial"/>
                <w:sz w:val="20"/>
                <w:szCs w:val="20"/>
              </w:rPr>
              <w:t xml:space="preserve"> a las Cuentas de la Tesorería Municipal de Valle del Rosario del año 1973.</w:t>
            </w:r>
          </w:p>
          <w:p w14:paraId="1A03F549" w14:textId="77777777" w:rsidR="00CD6A6D" w:rsidRPr="00E1086B" w:rsidRDefault="00CD6A6D"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lastRenderedPageBreak/>
              <w:t>Decreto No. 133-75</w:t>
            </w:r>
            <w:r w:rsidRPr="00E1086B">
              <w:rPr>
                <w:rFonts w:ascii="Arial" w:hAnsi="Arial" w:cs="Arial"/>
                <w:sz w:val="20"/>
                <w:szCs w:val="20"/>
              </w:rPr>
              <w:t xml:space="preserve"> se autoriza expedir finiquitos relativos a las cuentas de las tesorerías Municipales de Meoqui, Namiquipa y Ascensión del año 1974.</w:t>
            </w:r>
          </w:p>
          <w:p w14:paraId="516B4D72" w14:textId="500F6528" w:rsidR="00166F53" w:rsidRPr="00E1086B" w:rsidRDefault="00166F53"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135-75</w:t>
            </w:r>
            <w:r w:rsidRPr="00E1086B">
              <w:rPr>
                <w:rFonts w:ascii="Arial" w:hAnsi="Arial" w:cs="Arial"/>
                <w:sz w:val="20"/>
                <w:szCs w:val="20"/>
              </w:rPr>
              <w:t xml:space="preserve"> se autoriza expedir Finiquitos relativos a las Tesorerías Municipales de Rosales, Mores y Bocoyna del año 1974.</w:t>
            </w:r>
          </w:p>
          <w:p w14:paraId="65A2DF4E" w14:textId="1A1A6ECD" w:rsidR="00166F53" w:rsidRPr="00E1086B" w:rsidRDefault="00166F53"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 xml:space="preserve">Decreto No. 141-75 </w:t>
            </w:r>
            <w:r w:rsidRPr="00E1086B">
              <w:rPr>
                <w:rFonts w:ascii="Arial" w:hAnsi="Arial" w:cs="Arial"/>
                <w:sz w:val="20"/>
                <w:szCs w:val="20"/>
              </w:rPr>
              <w:t>se autoriza al H. Ayuntamiento de General Trías, para ceder al Instituto Nacional para el Desarrollo de la Comunidad Rural y de la Vivienda Popular, a título gratuito un terreno municipal.</w:t>
            </w:r>
          </w:p>
        </w:tc>
      </w:tr>
      <w:tr w:rsidR="00C0657C" w:rsidRPr="00E1086B" w14:paraId="49F5AF15" w14:textId="77777777" w:rsidTr="00576E46">
        <w:tc>
          <w:tcPr>
            <w:tcW w:w="708" w:type="dxa"/>
          </w:tcPr>
          <w:p w14:paraId="65C4B127" w14:textId="30CC083E" w:rsidR="00C0657C" w:rsidRPr="00E1086B" w:rsidRDefault="002F29EB" w:rsidP="003A0E76">
            <w:pPr>
              <w:jc w:val="center"/>
              <w:rPr>
                <w:rFonts w:ascii="Arial" w:hAnsi="Arial" w:cs="Arial"/>
                <w:sz w:val="20"/>
                <w:szCs w:val="20"/>
              </w:rPr>
            </w:pPr>
            <w:r w:rsidRPr="00E1086B">
              <w:rPr>
                <w:rFonts w:ascii="Arial" w:hAnsi="Arial" w:cs="Arial"/>
                <w:sz w:val="20"/>
                <w:szCs w:val="20"/>
              </w:rPr>
              <w:lastRenderedPageBreak/>
              <w:t>47</w:t>
            </w:r>
          </w:p>
        </w:tc>
        <w:tc>
          <w:tcPr>
            <w:tcW w:w="3261" w:type="dxa"/>
          </w:tcPr>
          <w:p w14:paraId="45CD1530" w14:textId="649F6289" w:rsidR="00C0657C" w:rsidRPr="00E1086B" w:rsidRDefault="002F29EB" w:rsidP="003A0E76">
            <w:pPr>
              <w:rPr>
                <w:rFonts w:ascii="Arial" w:hAnsi="Arial" w:cs="Arial"/>
                <w:sz w:val="20"/>
                <w:szCs w:val="20"/>
              </w:rPr>
            </w:pPr>
            <w:r w:rsidRPr="00E1086B">
              <w:rPr>
                <w:rFonts w:ascii="Arial" w:hAnsi="Arial" w:cs="Arial"/>
                <w:sz w:val="20"/>
                <w:szCs w:val="20"/>
              </w:rPr>
              <w:t>1975.06.11</w:t>
            </w:r>
          </w:p>
        </w:tc>
        <w:tc>
          <w:tcPr>
            <w:tcW w:w="6804" w:type="dxa"/>
          </w:tcPr>
          <w:p w14:paraId="67B29B1E" w14:textId="1946094B" w:rsidR="00C0657C" w:rsidRPr="00E1086B" w:rsidRDefault="002F29EB"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138-75</w:t>
            </w:r>
            <w:r w:rsidRPr="00E1086B">
              <w:rPr>
                <w:rFonts w:ascii="Arial" w:hAnsi="Arial" w:cs="Arial"/>
                <w:sz w:val="20"/>
                <w:szCs w:val="20"/>
              </w:rPr>
              <w:t xml:space="preserve"> se autoriza al H. Ayuntamiento de Gómez Farias para que celebre un convenio con el Instituto Mexicano del Seguro Social a fin de que queden incorporados al Servicio Médico Asistencial los servidores del Citado Mpio.</w:t>
            </w:r>
          </w:p>
        </w:tc>
      </w:tr>
      <w:tr w:rsidR="00C0657C" w:rsidRPr="00E1086B" w14:paraId="1FFE2C9E" w14:textId="77777777" w:rsidTr="00576E46">
        <w:tc>
          <w:tcPr>
            <w:tcW w:w="708" w:type="dxa"/>
          </w:tcPr>
          <w:p w14:paraId="70149D07" w14:textId="63286DB6" w:rsidR="00C0657C" w:rsidRPr="00E1086B" w:rsidRDefault="00380E34" w:rsidP="003A0E76">
            <w:pPr>
              <w:jc w:val="center"/>
              <w:rPr>
                <w:rFonts w:ascii="Arial" w:hAnsi="Arial" w:cs="Arial"/>
                <w:sz w:val="20"/>
                <w:szCs w:val="20"/>
              </w:rPr>
            </w:pPr>
            <w:r w:rsidRPr="00E1086B">
              <w:rPr>
                <w:rFonts w:ascii="Arial" w:hAnsi="Arial" w:cs="Arial"/>
                <w:sz w:val="20"/>
                <w:szCs w:val="20"/>
              </w:rPr>
              <w:t>48</w:t>
            </w:r>
          </w:p>
        </w:tc>
        <w:tc>
          <w:tcPr>
            <w:tcW w:w="3261" w:type="dxa"/>
          </w:tcPr>
          <w:p w14:paraId="61D911B3" w14:textId="32D8FAE3" w:rsidR="00C0657C" w:rsidRPr="00E1086B" w:rsidRDefault="00380E34" w:rsidP="003A0E76">
            <w:pPr>
              <w:rPr>
                <w:rFonts w:ascii="Arial" w:hAnsi="Arial" w:cs="Arial"/>
                <w:sz w:val="20"/>
                <w:szCs w:val="20"/>
              </w:rPr>
            </w:pPr>
            <w:r w:rsidRPr="00E1086B">
              <w:rPr>
                <w:rFonts w:ascii="Arial" w:hAnsi="Arial" w:cs="Arial"/>
                <w:sz w:val="20"/>
                <w:szCs w:val="20"/>
              </w:rPr>
              <w:t>1975.06.14</w:t>
            </w:r>
          </w:p>
        </w:tc>
        <w:tc>
          <w:tcPr>
            <w:tcW w:w="6804" w:type="dxa"/>
          </w:tcPr>
          <w:p w14:paraId="01CE02E8" w14:textId="77777777" w:rsidR="0049195A" w:rsidRPr="00E1086B" w:rsidRDefault="00380E34"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136-75</w:t>
            </w:r>
            <w:r w:rsidRPr="00E1086B">
              <w:rPr>
                <w:rFonts w:ascii="Arial" w:hAnsi="Arial" w:cs="Arial"/>
                <w:sz w:val="20"/>
                <w:szCs w:val="20"/>
              </w:rPr>
              <w:t xml:space="preserve"> se autoriza expedir Finiquitos relativos a las Cuentas de las Tesorerías Municipales de Batopilas y Ocampo del año 1974.</w:t>
            </w:r>
          </w:p>
          <w:p w14:paraId="6284EE46" w14:textId="77777777" w:rsidR="00380E34" w:rsidRPr="00E1086B" w:rsidRDefault="00380E34"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137-75</w:t>
            </w:r>
            <w:r w:rsidRPr="00E1086B">
              <w:rPr>
                <w:rFonts w:ascii="Arial" w:hAnsi="Arial" w:cs="Arial"/>
                <w:sz w:val="20"/>
                <w:szCs w:val="20"/>
              </w:rPr>
              <w:t xml:space="preserve"> se autoriza expedir Finiquitos relativos a las cuentas de las Tesorerías Municipales de Valle del Rosario y Guadalupe y Calvo del año 1974.</w:t>
            </w:r>
          </w:p>
          <w:p w14:paraId="5F88D91E" w14:textId="45060296" w:rsidR="005D7B74" w:rsidRPr="00E1086B" w:rsidRDefault="005D7B74"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Reglamento</w:t>
            </w:r>
            <w:r w:rsidRPr="00E1086B">
              <w:rPr>
                <w:rFonts w:ascii="Arial" w:hAnsi="Arial" w:cs="Arial"/>
                <w:sz w:val="20"/>
                <w:szCs w:val="20"/>
              </w:rPr>
              <w:t xml:space="preserve"> relativo a la vigilancia sobre rótulos y fijación y reparto de anuncios, del H. Ayuntamiento de Cd. Juárez, Chih.</w:t>
            </w:r>
          </w:p>
        </w:tc>
      </w:tr>
      <w:tr w:rsidR="00C0657C" w:rsidRPr="00E1086B" w14:paraId="380FDDBF" w14:textId="77777777" w:rsidTr="00576E46">
        <w:tc>
          <w:tcPr>
            <w:tcW w:w="708" w:type="dxa"/>
          </w:tcPr>
          <w:p w14:paraId="6DF7D247" w14:textId="70AD7A4E" w:rsidR="00C0657C" w:rsidRPr="00E1086B" w:rsidRDefault="002053F7" w:rsidP="003A0E76">
            <w:pPr>
              <w:jc w:val="center"/>
              <w:rPr>
                <w:rFonts w:ascii="Arial" w:hAnsi="Arial" w:cs="Arial"/>
                <w:sz w:val="20"/>
                <w:szCs w:val="20"/>
              </w:rPr>
            </w:pPr>
            <w:r w:rsidRPr="00E1086B">
              <w:rPr>
                <w:rFonts w:ascii="Arial" w:hAnsi="Arial" w:cs="Arial"/>
                <w:sz w:val="20"/>
                <w:szCs w:val="20"/>
              </w:rPr>
              <w:t>49</w:t>
            </w:r>
          </w:p>
        </w:tc>
        <w:tc>
          <w:tcPr>
            <w:tcW w:w="3261" w:type="dxa"/>
          </w:tcPr>
          <w:p w14:paraId="574AE108" w14:textId="2FC762F6" w:rsidR="00C0657C" w:rsidRPr="00E1086B" w:rsidRDefault="002053F7" w:rsidP="003A0E76">
            <w:pPr>
              <w:rPr>
                <w:rFonts w:ascii="Arial" w:hAnsi="Arial" w:cs="Arial"/>
                <w:sz w:val="20"/>
                <w:szCs w:val="20"/>
              </w:rPr>
            </w:pPr>
            <w:r w:rsidRPr="00E1086B">
              <w:rPr>
                <w:rFonts w:ascii="Arial" w:hAnsi="Arial" w:cs="Arial"/>
                <w:sz w:val="20"/>
                <w:szCs w:val="20"/>
              </w:rPr>
              <w:t>1975.06.18</w:t>
            </w:r>
          </w:p>
        </w:tc>
        <w:tc>
          <w:tcPr>
            <w:tcW w:w="6804" w:type="dxa"/>
          </w:tcPr>
          <w:p w14:paraId="6EA7D7D4" w14:textId="5C096358" w:rsidR="00C0657C" w:rsidRPr="00E1086B" w:rsidRDefault="002053F7"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149-75</w:t>
            </w:r>
            <w:r w:rsidRPr="00E1086B">
              <w:rPr>
                <w:rFonts w:ascii="Arial" w:hAnsi="Arial" w:cs="Arial"/>
                <w:sz w:val="20"/>
                <w:szCs w:val="20"/>
              </w:rPr>
              <w:t xml:space="preserve"> se autoriza al Ayuntamiento del Municipio de Delicias para titular los lotes del terreno o los poseedores de estos, correspondientes a la adquisición que hiciera el propio Ayuntamiento de la firma denominada “Urbanizadora y Pavimentadora, S.A.”.</w:t>
            </w:r>
          </w:p>
        </w:tc>
      </w:tr>
      <w:tr w:rsidR="00C0657C" w:rsidRPr="00E1086B" w14:paraId="36930FD9" w14:textId="77777777" w:rsidTr="00576E46">
        <w:tc>
          <w:tcPr>
            <w:tcW w:w="708" w:type="dxa"/>
          </w:tcPr>
          <w:p w14:paraId="575DC1A5" w14:textId="77F6208D" w:rsidR="00C0657C" w:rsidRPr="00E1086B" w:rsidRDefault="00840013" w:rsidP="003A0E76">
            <w:pPr>
              <w:jc w:val="center"/>
              <w:rPr>
                <w:rFonts w:ascii="Arial" w:hAnsi="Arial" w:cs="Arial"/>
                <w:sz w:val="20"/>
                <w:szCs w:val="20"/>
              </w:rPr>
            </w:pPr>
            <w:r w:rsidRPr="00E1086B">
              <w:rPr>
                <w:rFonts w:ascii="Arial" w:hAnsi="Arial" w:cs="Arial"/>
                <w:sz w:val="20"/>
                <w:szCs w:val="20"/>
              </w:rPr>
              <w:t>50</w:t>
            </w:r>
          </w:p>
        </w:tc>
        <w:tc>
          <w:tcPr>
            <w:tcW w:w="3261" w:type="dxa"/>
          </w:tcPr>
          <w:p w14:paraId="42DAB7AD" w14:textId="34C4386E" w:rsidR="00C0657C" w:rsidRPr="00E1086B" w:rsidRDefault="00840013" w:rsidP="003A0E76">
            <w:pPr>
              <w:rPr>
                <w:rFonts w:ascii="Arial" w:hAnsi="Arial" w:cs="Arial"/>
                <w:sz w:val="20"/>
                <w:szCs w:val="20"/>
              </w:rPr>
            </w:pPr>
            <w:r w:rsidRPr="00E1086B">
              <w:rPr>
                <w:rFonts w:ascii="Arial" w:hAnsi="Arial" w:cs="Arial"/>
                <w:sz w:val="20"/>
                <w:szCs w:val="20"/>
              </w:rPr>
              <w:t>1975.06.21</w:t>
            </w:r>
          </w:p>
        </w:tc>
        <w:tc>
          <w:tcPr>
            <w:tcW w:w="6804" w:type="dxa"/>
          </w:tcPr>
          <w:p w14:paraId="5BC52E6E" w14:textId="3FB2B931" w:rsidR="00C0657C" w:rsidRPr="00E1086B" w:rsidRDefault="00840013"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148-</w:t>
            </w:r>
            <w:r w:rsidRPr="00E1086B">
              <w:rPr>
                <w:rFonts w:ascii="Arial" w:hAnsi="Arial" w:cs="Arial"/>
                <w:sz w:val="20"/>
                <w:szCs w:val="20"/>
              </w:rPr>
              <w:t>75 se autoriza al Ayuntamiento del Mpio. de Chihuahua, para enajenar en favor de los poseedores de lotes de la Colonia Francisco Villa los terrenos que a título gratuito recibirá en donación el H. Ayuntamiento mencionado, de parte del Organismo Público Descentralizado denominado “Programa de Desarrollo Urbano del Estado de Chihuahua”.</w:t>
            </w:r>
          </w:p>
        </w:tc>
      </w:tr>
      <w:tr w:rsidR="00C0657C" w:rsidRPr="00E1086B" w14:paraId="4572E212" w14:textId="77777777" w:rsidTr="00576E46">
        <w:tc>
          <w:tcPr>
            <w:tcW w:w="708" w:type="dxa"/>
          </w:tcPr>
          <w:p w14:paraId="562DD9FC" w14:textId="67787674" w:rsidR="00C0657C" w:rsidRPr="00E1086B" w:rsidRDefault="008D047E" w:rsidP="003A0E76">
            <w:pPr>
              <w:jc w:val="center"/>
              <w:rPr>
                <w:rFonts w:ascii="Arial" w:hAnsi="Arial" w:cs="Arial"/>
                <w:sz w:val="20"/>
                <w:szCs w:val="20"/>
              </w:rPr>
            </w:pPr>
            <w:r w:rsidRPr="00E1086B">
              <w:rPr>
                <w:rFonts w:ascii="Arial" w:hAnsi="Arial" w:cs="Arial"/>
                <w:sz w:val="20"/>
                <w:szCs w:val="20"/>
              </w:rPr>
              <w:t>51</w:t>
            </w:r>
          </w:p>
        </w:tc>
        <w:tc>
          <w:tcPr>
            <w:tcW w:w="3261" w:type="dxa"/>
          </w:tcPr>
          <w:p w14:paraId="38108ABD" w14:textId="270D06BB" w:rsidR="00C0657C" w:rsidRPr="00E1086B" w:rsidRDefault="008D047E" w:rsidP="003A0E76">
            <w:pPr>
              <w:rPr>
                <w:rFonts w:ascii="Arial" w:hAnsi="Arial" w:cs="Arial"/>
                <w:sz w:val="20"/>
                <w:szCs w:val="20"/>
              </w:rPr>
            </w:pPr>
            <w:r w:rsidRPr="00E1086B">
              <w:rPr>
                <w:rFonts w:ascii="Arial" w:hAnsi="Arial" w:cs="Arial"/>
                <w:sz w:val="20"/>
                <w:szCs w:val="20"/>
              </w:rPr>
              <w:t>1975.06.25</w:t>
            </w:r>
          </w:p>
        </w:tc>
        <w:tc>
          <w:tcPr>
            <w:tcW w:w="6804" w:type="dxa"/>
          </w:tcPr>
          <w:p w14:paraId="6DA7479A" w14:textId="39C802FC" w:rsidR="00C0657C" w:rsidRPr="00E1086B" w:rsidRDefault="008D047E"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73022" w:rsidRPr="00E1086B" w14:paraId="48C2556B" w14:textId="77777777" w:rsidTr="00576E46">
        <w:tc>
          <w:tcPr>
            <w:tcW w:w="708" w:type="dxa"/>
          </w:tcPr>
          <w:p w14:paraId="123E94DC" w14:textId="11F7091F" w:rsidR="00273022" w:rsidRPr="00E1086B" w:rsidRDefault="00204584" w:rsidP="003A0E76">
            <w:pPr>
              <w:jc w:val="center"/>
              <w:rPr>
                <w:rFonts w:ascii="Arial" w:hAnsi="Arial" w:cs="Arial"/>
                <w:sz w:val="20"/>
                <w:szCs w:val="20"/>
              </w:rPr>
            </w:pPr>
            <w:r w:rsidRPr="00E1086B">
              <w:rPr>
                <w:rFonts w:ascii="Arial" w:hAnsi="Arial" w:cs="Arial"/>
                <w:sz w:val="20"/>
                <w:szCs w:val="20"/>
              </w:rPr>
              <w:t>52</w:t>
            </w:r>
          </w:p>
        </w:tc>
        <w:tc>
          <w:tcPr>
            <w:tcW w:w="3261" w:type="dxa"/>
          </w:tcPr>
          <w:p w14:paraId="05E1795E" w14:textId="559A6047" w:rsidR="00273022" w:rsidRPr="00E1086B" w:rsidRDefault="00204584" w:rsidP="003A0E76">
            <w:pPr>
              <w:rPr>
                <w:rFonts w:ascii="Arial" w:hAnsi="Arial" w:cs="Arial"/>
                <w:sz w:val="20"/>
                <w:szCs w:val="20"/>
              </w:rPr>
            </w:pPr>
            <w:r w:rsidRPr="00E1086B">
              <w:rPr>
                <w:rFonts w:ascii="Arial" w:hAnsi="Arial" w:cs="Arial"/>
                <w:sz w:val="20"/>
                <w:szCs w:val="20"/>
              </w:rPr>
              <w:t>1975.06.28</w:t>
            </w:r>
          </w:p>
        </w:tc>
        <w:tc>
          <w:tcPr>
            <w:tcW w:w="6804" w:type="dxa"/>
          </w:tcPr>
          <w:p w14:paraId="16DF7941" w14:textId="77777777" w:rsidR="00273022" w:rsidRPr="00E1086B" w:rsidRDefault="00204584"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142-72</w:t>
            </w:r>
            <w:r w:rsidRPr="00E1086B">
              <w:rPr>
                <w:rFonts w:ascii="Arial" w:hAnsi="Arial" w:cs="Arial"/>
                <w:sz w:val="20"/>
                <w:szCs w:val="20"/>
              </w:rPr>
              <w:t xml:space="preserve"> de autoriza expedir Finiquitos relativos a las cuentas de las Tesorerías Municipales de H. del Parral y Villa Coronado del año 1974.</w:t>
            </w:r>
          </w:p>
          <w:p w14:paraId="35F8437F" w14:textId="6537D628" w:rsidR="00204584" w:rsidRPr="00E1086B" w:rsidRDefault="00204584"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143-75</w:t>
            </w:r>
            <w:r w:rsidRPr="00E1086B">
              <w:rPr>
                <w:rFonts w:ascii="Arial" w:hAnsi="Arial" w:cs="Arial"/>
                <w:sz w:val="20"/>
                <w:szCs w:val="20"/>
              </w:rPr>
              <w:t xml:space="preserve"> se autoriza expedir Finiquitos relativos a las Cuentas de las Tesorerías Municipales de Camargo y Manuel Benavides del año 1974.</w:t>
            </w:r>
          </w:p>
          <w:p w14:paraId="4F769A4D" w14:textId="77777777" w:rsidR="00204584" w:rsidRPr="00E1086B" w:rsidRDefault="00204584"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144-75</w:t>
            </w:r>
            <w:r w:rsidRPr="00E1086B">
              <w:rPr>
                <w:rFonts w:ascii="Arial" w:hAnsi="Arial" w:cs="Arial"/>
                <w:sz w:val="20"/>
                <w:szCs w:val="20"/>
              </w:rPr>
              <w:t xml:space="preserve"> se autoriza expedir Finiquitos relativos a las cuentas de las Tesorerías Municipales de Práxedis G. Guerrero y Cuauhtémoc del año 1974.</w:t>
            </w:r>
          </w:p>
          <w:p w14:paraId="1535B7A3" w14:textId="77777777" w:rsidR="000B4A18" w:rsidRPr="00E1086B" w:rsidRDefault="000B4A18"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145-75</w:t>
            </w:r>
            <w:r w:rsidRPr="00E1086B">
              <w:rPr>
                <w:rFonts w:ascii="Arial" w:hAnsi="Arial" w:cs="Arial"/>
                <w:sz w:val="20"/>
                <w:szCs w:val="20"/>
              </w:rPr>
              <w:t xml:space="preserve"> se deja sin efecto la autorización concedida al Ejecutivo del Estado en Decreto No. 141 publicado en el Periódico Oficial No. 62 del 3 de agosto de 1966.</w:t>
            </w:r>
          </w:p>
          <w:p w14:paraId="22596346" w14:textId="77777777" w:rsidR="00B92419" w:rsidRPr="00E1086B" w:rsidRDefault="00B92419"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146.75</w:t>
            </w:r>
            <w:r w:rsidRPr="00E1086B">
              <w:rPr>
                <w:rFonts w:ascii="Arial" w:hAnsi="Arial" w:cs="Arial"/>
                <w:sz w:val="20"/>
                <w:szCs w:val="20"/>
              </w:rPr>
              <w:t xml:space="preserve"> se autoriza expedir Finiquito relativo a las cuentas del Tesoro Público del Estado del mes de abril de 1975.</w:t>
            </w:r>
          </w:p>
          <w:p w14:paraId="35F9BC87" w14:textId="31D7F1DE" w:rsidR="00B92419" w:rsidRPr="00E1086B" w:rsidRDefault="00B92419"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147-75</w:t>
            </w:r>
            <w:r w:rsidRPr="00E1086B">
              <w:rPr>
                <w:rFonts w:ascii="Arial" w:hAnsi="Arial" w:cs="Arial"/>
                <w:sz w:val="20"/>
                <w:szCs w:val="20"/>
              </w:rPr>
              <w:t xml:space="preserve"> se autoriza al Ayuntamiento de Nuevo Casas Grandes, para enajenar los bienes adquiridos en las Escrituras Públicas Nos. 1721, 1724 y 44 otorgadas las dos primeras en la </w:t>
            </w:r>
            <w:r w:rsidRPr="00E1086B">
              <w:rPr>
                <w:rFonts w:ascii="Arial" w:hAnsi="Arial" w:cs="Arial"/>
                <w:sz w:val="20"/>
                <w:szCs w:val="20"/>
              </w:rPr>
              <w:lastRenderedPageBreak/>
              <w:t xml:space="preserve">ciudad de Nuevo Casas Grandes Dto. Judicial Galeana el 30 de </w:t>
            </w:r>
            <w:proofErr w:type="gramStart"/>
            <w:r w:rsidRPr="00E1086B">
              <w:rPr>
                <w:rFonts w:ascii="Arial" w:hAnsi="Arial" w:cs="Arial"/>
                <w:sz w:val="20"/>
                <w:szCs w:val="20"/>
              </w:rPr>
              <w:t>Oct.</w:t>
            </w:r>
            <w:proofErr w:type="gramEnd"/>
            <w:r w:rsidRPr="00E1086B">
              <w:rPr>
                <w:rFonts w:ascii="Arial" w:hAnsi="Arial" w:cs="Arial"/>
                <w:sz w:val="20"/>
                <w:szCs w:val="20"/>
              </w:rPr>
              <w:t xml:space="preserve"> Y el 23 de </w:t>
            </w:r>
            <w:proofErr w:type="gramStart"/>
            <w:r w:rsidRPr="00E1086B">
              <w:rPr>
                <w:rFonts w:ascii="Arial" w:hAnsi="Arial" w:cs="Arial"/>
                <w:sz w:val="20"/>
                <w:szCs w:val="20"/>
              </w:rPr>
              <w:t>Noviembre</w:t>
            </w:r>
            <w:proofErr w:type="gramEnd"/>
            <w:r w:rsidRPr="00E1086B">
              <w:rPr>
                <w:rFonts w:ascii="Arial" w:hAnsi="Arial" w:cs="Arial"/>
                <w:sz w:val="20"/>
                <w:szCs w:val="20"/>
              </w:rPr>
              <w:t xml:space="preserve"> de 1973, y en la Cd. De Chihuahua la tercera con fecha del 28 de febrero del presente año.</w:t>
            </w:r>
          </w:p>
        </w:tc>
      </w:tr>
      <w:tr w:rsidR="00273022" w:rsidRPr="00E1086B" w14:paraId="14699BCA" w14:textId="77777777" w:rsidTr="00576E46">
        <w:tc>
          <w:tcPr>
            <w:tcW w:w="708" w:type="dxa"/>
          </w:tcPr>
          <w:p w14:paraId="031F9DC1" w14:textId="072A84D7" w:rsidR="00273022" w:rsidRPr="00E1086B" w:rsidRDefault="00062DA5" w:rsidP="003A0E76">
            <w:pPr>
              <w:jc w:val="center"/>
              <w:rPr>
                <w:rFonts w:ascii="Arial" w:hAnsi="Arial" w:cs="Arial"/>
                <w:sz w:val="20"/>
                <w:szCs w:val="20"/>
              </w:rPr>
            </w:pPr>
            <w:r w:rsidRPr="00E1086B">
              <w:rPr>
                <w:rFonts w:ascii="Arial" w:hAnsi="Arial" w:cs="Arial"/>
                <w:sz w:val="20"/>
                <w:szCs w:val="20"/>
              </w:rPr>
              <w:lastRenderedPageBreak/>
              <w:t>53</w:t>
            </w:r>
          </w:p>
        </w:tc>
        <w:tc>
          <w:tcPr>
            <w:tcW w:w="3261" w:type="dxa"/>
          </w:tcPr>
          <w:p w14:paraId="6EF3A18B" w14:textId="108F88F9" w:rsidR="00273022" w:rsidRPr="00E1086B" w:rsidRDefault="00062DA5" w:rsidP="003A0E76">
            <w:pPr>
              <w:rPr>
                <w:rFonts w:ascii="Arial" w:hAnsi="Arial" w:cs="Arial"/>
                <w:sz w:val="20"/>
                <w:szCs w:val="20"/>
              </w:rPr>
            </w:pPr>
            <w:r w:rsidRPr="00E1086B">
              <w:rPr>
                <w:rFonts w:ascii="Arial" w:hAnsi="Arial" w:cs="Arial"/>
                <w:sz w:val="20"/>
                <w:szCs w:val="20"/>
              </w:rPr>
              <w:t>1975.07.02</w:t>
            </w:r>
          </w:p>
        </w:tc>
        <w:tc>
          <w:tcPr>
            <w:tcW w:w="6804" w:type="dxa"/>
          </w:tcPr>
          <w:p w14:paraId="138946B0" w14:textId="6B829370" w:rsidR="00273022" w:rsidRPr="00E1086B" w:rsidRDefault="00062DA5"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151-75</w:t>
            </w:r>
            <w:r w:rsidRPr="00E1086B">
              <w:rPr>
                <w:rFonts w:ascii="Arial" w:hAnsi="Arial" w:cs="Arial"/>
                <w:sz w:val="20"/>
                <w:szCs w:val="20"/>
              </w:rPr>
              <w:t xml:space="preserve"> se autoriza al Ejecutivo, para enajenar a titilo gratuito al Organismo Público Descentralizado denominado Programa de Desarrollo Urbano del Estado de Chihuahua los bienes inmuebles expropiados en el Decreto 1706 de 29 de Julio de 1974.</w:t>
            </w:r>
          </w:p>
        </w:tc>
      </w:tr>
      <w:tr w:rsidR="00273022" w:rsidRPr="00E1086B" w14:paraId="38864278" w14:textId="77777777" w:rsidTr="00576E46">
        <w:tc>
          <w:tcPr>
            <w:tcW w:w="708" w:type="dxa"/>
          </w:tcPr>
          <w:p w14:paraId="2CF0BE21" w14:textId="6EE53519" w:rsidR="00273022" w:rsidRPr="00E1086B" w:rsidRDefault="00BD45A0" w:rsidP="003A0E76">
            <w:pPr>
              <w:jc w:val="center"/>
              <w:rPr>
                <w:rFonts w:ascii="Arial" w:hAnsi="Arial" w:cs="Arial"/>
                <w:sz w:val="20"/>
                <w:szCs w:val="20"/>
              </w:rPr>
            </w:pPr>
            <w:r w:rsidRPr="00E1086B">
              <w:rPr>
                <w:rFonts w:ascii="Arial" w:hAnsi="Arial" w:cs="Arial"/>
                <w:sz w:val="20"/>
                <w:szCs w:val="20"/>
              </w:rPr>
              <w:t>54</w:t>
            </w:r>
          </w:p>
        </w:tc>
        <w:tc>
          <w:tcPr>
            <w:tcW w:w="3261" w:type="dxa"/>
          </w:tcPr>
          <w:p w14:paraId="2ABAB236" w14:textId="0F67E797" w:rsidR="00273022" w:rsidRPr="00E1086B" w:rsidRDefault="00BD45A0" w:rsidP="003A0E76">
            <w:pPr>
              <w:rPr>
                <w:rFonts w:ascii="Arial" w:hAnsi="Arial" w:cs="Arial"/>
                <w:sz w:val="20"/>
                <w:szCs w:val="20"/>
              </w:rPr>
            </w:pPr>
            <w:r w:rsidRPr="00E1086B">
              <w:rPr>
                <w:rFonts w:ascii="Arial" w:hAnsi="Arial" w:cs="Arial"/>
                <w:sz w:val="20"/>
                <w:szCs w:val="20"/>
              </w:rPr>
              <w:t>1975.07.05</w:t>
            </w:r>
          </w:p>
        </w:tc>
        <w:tc>
          <w:tcPr>
            <w:tcW w:w="6804" w:type="dxa"/>
          </w:tcPr>
          <w:p w14:paraId="46B03E37" w14:textId="77777777" w:rsidR="00273022" w:rsidRPr="00E1086B" w:rsidRDefault="00BD45A0"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139-75</w:t>
            </w:r>
            <w:r w:rsidRPr="00E1086B">
              <w:rPr>
                <w:rFonts w:ascii="Arial" w:hAnsi="Arial" w:cs="Arial"/>
                <w:sz w:val="20"/>
                <w:szCs w:val="20"/>
              </w:rPr>
              <w:t xml:space="preserve"> se autoriza expedir los Finiquitos relativos a las Cuentas de las Tesorerías Municipales de Maguarichic y Gómez Farías del año 1974.</w:t>
            </w:r>
          </w:p>
          <w:p w14:paraId="57537A43" w14:textId="1723769D" w:rsidR="007E7253" w:rsidRPr="00E1086B" w:rsidRDefault="007E7253"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140-75</w:t>
            </w:r>
            <w:r w:rsidRPr="00E1086B">
              <w:rPr>
                <w:rFonts w:ascii="Arial" w:hAnsi="Arial" w:cs="Arial"/>
                <w:sz w:val="20"/>
                <w:szCs w:val="20"/>
              </w:rPr>
              <w:t xml:space="preserve"> se autoriza expedir los Finiquitos relativos a las Cuentas de las Tesorerías Municipales de Uruachic y Guadalupe, D.B. del año 1974.</w:t>
            </w:r>
          </w:p>
        </w:tc>
      </w:tr>
      <w:tr w:rsidR="00273022" w:rsidRPr="00E1086B" w14:paraId="72B59891" w14:textId="77777777" w:rsidTr="00576E46">
        <w:tc>
          <w:tcPr>
            <w:tcW w:w="708" w:type="dxa"/>
          </w:tcPr>
          <w:p w14:paraId="317D04C5" w14:textId="3A237BFF" w:rsidR="00273022" w:rsidRPr="00E1086B" w:rsidRDefault="00874D72" w:rsidP="003A0E76">
            <w:pPr>
              <w:jc w:val="center"/>
              <w:rPr>
                <w:rFonts w:ascii="Arial" w:hAnsi="Arial" w:cs="Arial"/>
                <w:sz w:val="20"/>
                <w:szCs w:val="20"/>
              </w:rPr>
            </w:pPr>
            <w:r w:rsidRPr="00E1086B">
              <w:rPr>
                <w:rFonts w:ascii="Arial" w:hAnsi="Arial" w:cs="Arial"/>
                <w:sz w:val="20"/>
                <w:szCs w:val="20"/>
              </w:rPr>
              <w:t>55</w:t>
            </w:r>
          </w:p>
        </w:tc>
        <w:tc>
          <w:tcPr>
            <w:tcW w:w="3261" w:type="dxa"/>
          </w:tcPr>
          <w:p w14:paraId="242CC240" w14:textId="36DB45C1" w:rsidR="00273022" w:rsidRPr="00E1086B" w:rsidRDefault="00874D72" w:rsidP="003A0E76">
            <w:pPr>
              <w:rPr>
                <w:rFonts w:ascii="Arial" w:hAnsi="Arial" w:cs="Arial"/>
                <w:sz w:val="20"/>
                <w:szCs w:val="20"/>
              </w:rPr>
            </w:pPr>
            <w:r w:rsidRPr="00E1086B">
              <w:rPr>
                <w:rFonts w:ascii="Arial" w:hAnsi="Arial" w:cs="Arial"/>
                <w:sz w:val="20"/>
                <w:szCs w:val="20"/>
              </w:rPr>
              <w:t>1975.07.09</w:t>
            </w:r>
          </w:p>
        </w:tc>
        <w:tc>
          <w:tcPr>
            <w:tcW w:w="6804" w:type="dxa"/>
          </w:tcPr>
          <w:p w14:paraId="6424CC11" w14:textId="133A96B1" w:rsidR="00273022" w:rsidRPr="00E1086B" w:rsidRDefault="00874D72"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73022" w:rsidRPr="00E1086B" w14:paraId="75C7A87E" w14:textId="77777777" w:rsidTr="00576E46">
        <w:tc>
          <w:tcPr>
            <w:tcW w:w="708" w:type="dxa"/>
          </w:tcPr>
          <w:p w14:paraId="29B6B3EC" w14:textId="2AA41AC0" w:rsidR="00273022" w:rsidRPr="00E1086B" w:rsidRDefault="000B4288" w:rsidP="003A0E76">
            <w:pPr>
              <w:jc w:val="center"/>
              <w:rPr>
                <w:rFonts w:ascii="Arial" w:hAnsi="Arial" w:cs="Arial"/>
                <w:sz w:val="20"/>
                <w:szCs w:val="20"/>
              </w:rPr>
            </w:pPr>
            <w:r w:rsidRPr="00E1086B">
              <w:rPr>
                <w:rFonts w:ascii="Arial" w:hAnsi="Arial" w:cs="Arial"/>
                <w:sz w:val="20"/>
                <w:szCs w:val="20"/>
              </w:rPr>
              <w:t>56</w:t>
            </w:r>
          </w:p>
        </w:tc>
        <w:tc>
          <w:tcPr>
            <w:tcW w:w="3261" w:type="dxa"/>
          </w:tcPr>
          <w:p w14:paraId="61213DBF" w14:textId="676078B8" w:rsidR="00273022" w:rsidRPr="00E1086B" w:rsidRDefault="000B4288" w:rsidP="003A0E76">
            <w:pPr>
              <w:rPr>
                <w:rFonts w:ascii="Arial" w:hAnsi="Arial" w:cs="Arial"/>
                <w:sz w:val="20"/>
                <w:szCs w:val="20"/>
              </w:rPr>
            </w:pPr>
            <w:r w:rsidRPr="00E1086B">
              <w:rPr>
                <w:rFonts w:ascii="Arial" w:hAnsi="Arial" w:cs="Arial"/>
                <w:sz w:val="20"/>
                <w:szCs w:val="20"/>
              </w:rPr>
              <w:t>1975.07.12</w:t>
            </w:r>
          </w:p>
        </w:tc>
        <w:tc>
          <w:tcPr>
            <w:tcW w:w="6804" w:type="dxa"/>
          </w:tcPr>
          <w:p w14:paraId="534AC07F" w14:textId="7B040CC6" w:rsidR="00273022" w:rsidRPr="00E1086B" w:rsidRDefault="000B4288"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73022" w:rsidRPr="00E1086B" w14:paraId="5E4FEDE4" w14:textId="77777777" w:rsidTr="00576E46">
        <w:tc>
          <w:tcPr>
            <w:tcW w:w="708" w:type="dxa"/>
          </w:tcPr>
          <w:p w14:paraId="75AABCCA" w14:textId="5B2F44A2" w:rsidR="00273022" w:rsidRPr="00E1086B" w:rsidRDefault="00311C42" w:rsidP="003A0E76">
            <w:pPr>
              <w:jc w:val="center"/>
              <w:rPr>
                <w:rFonts w:ascii="Arial" w:hAnsi="Arial" w:cs="Arial"/>
                <w:sz w:val="20"/>
                <w:szCs w:val="20"/>
              </w:rPr>
            </w:pPr>
            <w:r w:rsidRPr="00E1086B">
              <w:rPr>
                <w:rFonts w:ascii="Arial" w:hAnsi="Arial" w:cs="Arial"/>
                <w:sz w:val="20"/>
                <w:szCs w:val="20"/>
              </w:rPr>
              <w:t>57</w:t>
            </w:r>
          </w:p>
        </w:tc>
        <w:tc>
          <w:tcPr>
            <w:tcW w:w="3261" w:type="dxa"/>
          </w:tcPr>
          <w:p w14:paraId="32198E97" w14:textId="7966A7A8" w:rsidR="00273022" w:rsidRPr="00E1086B" w:rsidRDefault="00311C42" w:rsidP="003A0E76">
            <w:pPr>
              <w:rPr>
                <w:rFonts w:ascii="Arial" w:hAnsi="Arial" w:cs="Arial"/>
                <w:sz w:val="20"/>
                <w:szCs w:val="20"/>
              </w:rPr>
            </w:pPr>
            <w:r w:rsidRPr="00E1086B">
              <w:rPr>
                <w:rFonts w:ascii="Arial" w:hAnsi="Arial" w:cs="Arial"/>
                <w:sz w:val="20"/>
                <w:szCs w:val="20"/>
              </w:rPr>
              <w:t>1975.07.16</w:t>
            </w:r>
          </w:p>
        </w:tc>
        <w:tc>
          <w:tcPr>
            <w:tcW w:w="6804" w:type="dxa"/>
          </w:tcPr>
          <w:p w14:paraId="197FFE6A" w14:textId="1F1E65EE" w:rsidR="00273022" w:rsidRPr="00E1086B" w:rsidRDefault="00311C42"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157-75</w:t>
            </w:r>
            <w:r w:rsidRPr="00E1086B">
              <w:rPr>
                <w:rFonts w:ascii="Arial" w:hAnsi="Arial" w:cs="Arial"/>
                <w:sz w:val="20"/>
                <w:szCs w:val="20"/>
              </w:rPr>
              <w:t xml:space="preserve"> se autoriza al Ayuntamiento de H. del Parral, para enajenar a </w:t>
            </w:r>
            <w:r w:rsidR="001D0CB7" w:rsidRPr="00E1086B">
              <w:rPr>
                <w:rFonts w:ascii="Arial" w:hAnsi="Arial" w:cs="Arial"/>
                <w:sz w:val="20"/>
                <w:szCs w:val="20"/>
              </w:rPr>
              <w:t>título</w:t>
            </w:r>
            <w:r w:rsidRPr="00E1086B">
              <w:rPr>
                <w:rFonts w:ascii="Arial" w:hAnsi="Arial" w:cs="Arial"/>
                <w:sz w:val="20"/>
                <w:szCs w:val="20"/>
              </w:rPr>
              <w:t xml:space="preserve"> gratuito en favor del Instituto de Seguridad Social al Servicio de los Trabajadores del Estado (I.S.S.S.T.E.), un terreno municipal para la construcción de la Clínica para los derechohabientes del mencionado Instituto.</w:t>
            </w:r>
          </w:p>
        </w:tc>
      </w:tr>
      <w:tr w:rsidR="00273022" w:rsidRPr="00E1086B" w14:paraId="29026DB3" w14:textId="77777777" w:rsidTr="00576E46">
        <w:tc>
          <w:tcPr>
            <w:tcW w:w="708" w:type="dxa"/>
          </w:tcPr>
          <w:p w14:paraId="0EB25CA0" w14:textId="2879F954" w:rsidR="00273022" w:rsidRPr="00E1086B" w:rsidRDefault="00F35372" w:rsidP="003A0E76">
            <w:pPr>
              <w:jc w:val="center"/>
              <w:rPr>
                <w:rFonts w:ascii="Arial" w:hAnsi="Arial" w:cs="Arial"/>
                <w:sz w:val="20"/>
                <w:szCs w:val="20"/>
              </w:rPr>
            </w:pPr>
            <w:r w:rsidRPr="00E1086B">
              <w:rPr>
                <w:rFonts w:ascii="Arial" w:hAnsi="Arial" w:cs="Arial"/>
                <w:sz w:val="20"/>
                <w:szCs w:val="20"/>
              </w:rPr>
              <w:t>58</w:t>
            </w:r>
          </w:p>
        </w:tc>
        <w:tc>
          <w:tcPr>
            <w:tcW w:w="3261" w:type="dxa"/>
          </w:tcPr>
          <w:p w14:paraId="6B9823F0" w14:textId="18CB5A1D" w:rsidR="00273022" w:rsidRPr="00E1086B" w:rsidRDefault="00F35372" w:rsidP="003A0E76">
            <w:pPr>
              <w:rPr>
                <w:rFonts w:ascii="Arial" w:hAnsi="Arial" w:cs="Arial"/>
                <w:sz w:val="20"/>
                <w:szCs w:val="20"/>
              </w:rPr>
            </w:pPr>
            <w:r w:rsidRPr="00E1086B">
              <w:rPr>
                <w:rFonts w:ascii="Arial" w:hAnsi="Arial" w:cs="Arial"/>
                <w:sz w:val="20"/>
                <w:szCs w:val="20"/>
              </w:rPr>
              <w:t>1975.07.19</w:t>
            </w:r>
          </w:p>
        </w:tc>
        <w:tc>
          <w:tcPr>
            <w:tcW w:w="6804" w:type="dxa"/>
          </w:tcPr>
          <w:p w14:paraId="46A7A8C5" w14:textId="4C4CBE29" w:rsidR="002B77E9" w:rsidRPr="00E1086B" w:rsidRDefault="00F35372"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73022" w:rsidRPr="00E1086B" w14:paraId="72307E7A" w14:textId="77777777" w:rsidTr="00576E46">
        <w:tc>
          <w:tcPr>
            <w:tcW w:w="708" w:type="dxa"/>
          </w:tcPr>
          <w:p w14:paraId="20AC3D9A" w14:textId="376446C2" w:rsidR="00273022" w:rsidRPr="00E1086B" w:rsidRDefault="00F96B4C" w:rsidP="003A0E76">
            <w:pPr>
              <w:jc w:val="center"/>
              <w:rPr>
                <w:rFonts w:ascii="Arial" w:hAnsi="Arial" w:cs="Arial"/>
                <w:sz w:val="20"/>
                <w:szCs w:val="20"/>
              </w:rPr>
            </w:pPr>
            <w:r w:rsidRPr="00E1086B">
              <w:rPr>
                <w:rFonts w:ascii="Arial" w:hAnsi="Arial" w:cs="Arial"/>
                <w:sz w:val="20"/>
                <w:szCs w:val="20"/>
              </w:rPr>
              <w:t>59</w:t>
            </w:r>
          </w:p>
        </w:tc>
        <w:tc>
          <w:tcPr>
            <w:tcW w:w="3261" w:type="dxa"/>
          </w:tcPr>
          <w:p w14:paraId="5A6AA202" w14:textId="77777777" w:rsidR="00273022" w:rsidRPr="00E1086B" w:rsidRDefault="00F96B4C" w:rsidP="003A0E76">
            <w:pPr>
              <w:rPr>
                <w:rFonts w:ascii="Arial" w:hAnsi="Arial" w:cs="Arial"/>
                <w:sz w:val="20"/>
                <w:szCs w:val="20"/>
              </w:rPr>
            </w:pPr>
            <w:r w:rsidRPr="00E1086B">
              <w:rPr>
                <w:rFonts w:ascii="Arial" w:hAnsi="Arial" w:cs="Arial"/>
                <w:sz w:val="20"/>
                <w:szCs w:val="20"/>
              </w:rPr>
              <w:t>1975.07.23</w:t>
            </w:r>
          </w:p>
          <w:p w14:paraId="0AC4046E" w14:textId="0430AD07" w:rsidR="00F41416" w:rsidRPr="00E1086B" w:rsidRDefault="00F41416" w:rsidP="003A0E76">
            <w:pPr>
              <w:rPr>
                <w:rFonts w:ascii="Arial" w:hAnsi="Arial" w:cs="Arial"/>
                <w:sz w:val="20"/>
                <w:szCs w:val="20"/>
              </w:rPr>
            </w:pPr>
          </w:p>
        </w:tc>
        <w:tc>
          <w:tcPr>
            <w:tcW w:w="6804" w:type="dxa"/>
          </w:tcPr>
          <w:p w14:paraId="6402855B" w14:textId="77777777" w:rsidR="00273022" w:rsidRPr="00E1086B" w:rsidRDefault="00F96B4C"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150-75</w:t>
            </w:r>
            <w:r w:rsidRPr="00E1086B">
              <w:rPr>
                <w:rFonts w:ascii="Arial" w:hAnsi="Arial" w:cs="Arial"/>
                <w:sz w:val="20"/>
                <w:szCs w:val="20"/>
              </w:rPr>
              <w:t xml:space="preserve"> se establece para el Mpio. de Casas Grandes, una adición a la Ley de Ingresos vigentes, en el Artículo Sétimo, renglón Aprovechamientos, para que se cobre a los productores de futas del citado Mpio.</w:t>
            </w:r>
          </w:p>
          <w:p w14:paraId="1FB49BF1" w14:textId="77777777" w:rsidR="00F96B4C" w:rsidRPr="00E1086B" w:rsidRDefault="00F96B4C"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152-75</w:t>
            </w:r>
            <w:r w:rsidRPr="00E1086B">
              <w:rPr>
                <w:rFonts w:ascii="Arial" w:hAnsi="Arial" w:cs="Arial"/>
                <w:sz w:val="20"/>
                <w:szCs w:val="20"/>
              </w:rPr>
              <w:t xml:space="preserve"> se autoriza al H. Ayuntamiento de Guerrero, Chih. Para que se celebre convenio con el Instituto Mexicano del Seguro Social, a fin de que queden incorporados al Servicio Médico Asistencial a los servidores del citado Mpio., así como con la </w:t>
            </w:r>
            <w:proofErr w:type="gramStart"/>
            <w:r w:rsidRPr="00E1086B">
              <w:rPr>
                <w:rFonts w:ascii="Arial" w:hAnsi="Arial" w:cs="Arial"/>
                <w:sz w:val="20"/>
                <w:szCs w:val="20"/>
              </w:rPr>
              <w:t>Secretaria</w:t>
            </w:r>
            <w:proofErr w:type="gramEnd"/>
            <w:r w:rsidRPr="00E1086B">
              <w:rPr>
                <w:rFonts w:ascii="Arial" w:hAnsi="Arial" w:cs="Arial"/>
                <w:sz w:val="20"/>
                <w:szCs w:val="20"/>
              </w:rPr>
              <w:t xml:space="preserve"> de Hacienda y Crédito Público para que con cargo a las Participaciones y Subsidios que por ingresos correspondan a dicho Mpio., pague al Instituto de referencia las cuotas que se causen por la prestación del servicio mencionado.</w:t>
            </w:r>
          </w:p>
          <w:p w14:paraId="5521E5F8" w14:textId="77777777" w:rsidR="00476820" w:rsidRPr="00E1086B" w:rsidRDefault="00476820"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153-75</w:t>
            </w:r>
            <w:r w:rsidRPr="00E1086B">
              <w:rPr>
                <w:rFonts w:ascii="Arial" w:hAnsi="Arial" w:cs="Arial"/>
                <w:sz w:val="20"/>
                <w:szCs w:val="20"/>
              </w:rPr>
              <w:t xml:space="preserve"> se autoriza expedir los Finiquitos relativos a las Cuentas de las Tesorerías Municipales de Santa Barbara y San Fco. De Borja del año 1974.</w:t>
            </w:r>
          </w:p>
          <w:p w14:paraId="49B14A84" w14:textId="661586CD" w:rsidR="0065492D" w:rsidRPr="00E1086B" w:rsidRDefault="0065492D"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154-75</w:t>
            </w:r>
            <w:r w:rsidRPr="00E1086B">
              <w:rPr>
                <w:rFonts w:ascii="Arial" w:hAnsi="Arial" w:cs="Arial"/>
                <w:sz w:val="20"/>
                <w:szCs w:val="20"/>
              </w:rPr>
              <w:t xml:space="preserve"> se autoriza al H. Ayuntamiento del Mpio. de Buenaventura para la enajenación a </w:t>
            </w:r>
            <w:r w:rsidR="001D0CB7" w:rsidRPr="00E1086B">
              <w:rPr>
                <w:rFonts w:ascii="Arial" w:hAnsi="Arial" w:cs="Arial"/>
                <w:sz w:val="20"/>
                <w:szCs w:val="20"/>
              </w:rPr>
              <w:t>título</w:t>
            </w:r>
            <w:r w:rsidRPr="00E1086B">
              <w:rPr>
                <w:rFonts w:ascii="Arial" w:hAnsi="Arial" w:cs="Arial"/>
                <w:sz w:val="20"/>
                <w:szCs w:val="20"/>
              </w:rPr>
              <w:t xml:space="preserve"> gratuito de un terreno a favor de la Secretaría de Recursos Hidráulicos.</w:t>
            </w:r>
          </w:p>
          <w:p w14:paraId="553BEA29" w14:textId="77777777" w:rsidR="00385188" w:rsidRPr="00E1086B" w:rsidRDefault="00385188"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155-75</w:t>
            </w:r>
            <w:r w:rsidRPr="00E1086B">
              <w:rPr>
                <w:rFonts w:ascii="Arial" w:hAnsi="Arial" w:cs="Arial"/>
                <w:sz w:val="20"/>
                <w:szCs w:val="20"/>
              </w:rPr>
              <w:t xml:space="preserve"> se autoriza al H. Ayuntamiento del Mpio. de Ojinaga para la permuta de un terreno municipal cedido a la señora Virginia Albo de Pantoja en compensación de uno de su propiedad en que se construyó la Escuela Secundaria Estatal.</w:t>
            </w:r>
          </w:p>
          <w:p w14:paraId="3188AD31" w14:textId="77777777" w:rsidR="00385188" w:rsidRPr="00E1086B" w:rsidRDefault="00385188"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156-75</w:t>
            </w:r>
            <w:r w:rsidRPr="00E1086B">
              <w:rPr>
                <w:rFonts w:ascii="Arial" w:hAnsi="Arial" w:cs="Arial"/>
                <w:sz w:val="20"/>
                <w:szCs w:val="20"/>
              </w:rPr>
              <w:t xml:space="preserve"> se autoriza al H. Ayuntamiento de Ojinaga a ceder un terreno municipal en favor de la C. Susana Hernández de Mendoza en compensación de un lote de su propiedad por motivo de la ampliación de la Escuela Primaria del Estado Plan Chihuahua.</w:t>
            </w:r>
          </w:p>
          <w:p w14:paraId="1CEAAE61" w14:textId="7C384C00" w:rsidR="00385188" w:rsidRPr="00E1086B" w:rsidRDefault="00385188"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lastRenderedPageBreak/>
              <w:t>Decreto No. 162-75</w:t>
            </w:r>
            <w:r w:rsidRPr="00E1086B">
              <w:rPr>
                <w:rFonts w:ascii="Arial" w:hAnsi="Arial" w:cs="Arial"/>
                <w:sz w:val="20"/>
                <w:szCs w:val="20"/>
              </w:rPr>
              <w:t xml:space="preserve"> se reforma el </w:t>
            </w:r>
            <w:r w:rsidR="001D0CB7" w:rsidRPr="00E1086B">
              <w:rPr>
                <w:rFonts w:ascii="Arial" w:hAnsi="Arial" w:cs="Arial"/>
                <w:sz w:val="20"/>
                <w:szCs w:val="20"/>
              </w:rPr>
              <w:t>artículo</w:t>
            </w:r>
            <w:r w:rsidRPr="00E1086B">
              <w:rPr>
                <w:rFonts w:ascii="Arial" w:hAnsi="Arial" w:cs="Arial"/>
                <w:sz w:val="20"/>
                <w:szCs w:val="20"/>
              </w:rPr>
              <w:t xml:space="preserve"> 344 del Código Municipal y las Leyes de Ingresos de los Mpios. de Chihuahua, Juárez, Delicias, Villa Ahumada y San Francisco del Oro.</w:t>
            </w:r>
          </w:p>
        </w:tc>
      </w:tr>
      <w:tr w:rsidR="00273022" w:rsidRPr="00E1086B" w14:paraId="26D35F41" w14:textId="77777777" w:rsidTr="00576E46">
        <w:tc>
          <w:tcPr>
            <w:tcW w:w="708" w:type="dxa"/>
          </w:tcPr>
          <w:p w14:paraId="315415ED" w14:textId="33C26DF2" w:rsidR="00273022" w:rsidRPr="00E1086B" w:rsidRDefault="00CD104E" w:rsidP="003A0E76">
            <w:pPr>
              <w:jc w:val="center"/>
              <w:rPr>
                <w:rFonts w:ascii="Arial" w:hAnsi="Arial" w:cs="Arial"/>
                <w:sz w:val="20"/>
                <w:szCs w:val="20"/>
              </w:rPr>
            </w:pPr>
            <w:r w:rsidRPr="00E1086B">
              <w:rPr>
                <w:rFonts w:ascii="Arial" w:hAnsi="Arial" w:cs="Arial"/>
                <w:sz w:val="20"/>
                <w:szCs w:val="20"/>
              </w:rPr>
              <w:lastRenderedPageBreak/>
              <w:t>60</w:t>
            </w:r>
          </w:p>
        </w:tc>
        <w:tc>
          <w:tcPr>
            <w:tcW w:w="3261" w:type="dxa"/>
          </w:tcPr>
          <w:p w14:paraId="01D9E4F1" w14:textId="501ADEAE" w:rsidR="00273022" w:rsidRPr="00E1086B" w:rsidRDefault="00CD104E" w:rsidP="003A0E76">
            <w:pPr>
              <w:rPr>
                <w:rFonts w:ascii="Arial" w:hAnsi="Arial" w:cs="Arial"/>
                <w:sz w:val="20"/>
                <w:szCs w:val="20"/>
              </w:rPr>
            </w:pPr>
            <w:r w:rsidRPr="00E1086B">
              <w:rPr>
                <w:rFonts w:ascii="Arial" w:hAnsi="Arial" w:cs="Arial"/>
                <w:sz w:val="20"/>
                <w:szCs w:val="20"/>
              </w:rPr>
              <w:t>1975.07.26</w:t>
            </w:r>
          </w:p>
        </w:tc>
        <w:tc>
          <w:tcPr>
            <w:tcW w:w="6804" w:type="dxa"/>
          </w:tcPr>
          <w:p w14:paraId="1F309BBD" w14:textId="21058918" w:rsidR="00273022" w:rsidRPr="00E1086B" w:rsidRDefault="00CD104E"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161-75</w:t>
            </w:r>
            <w:r w:rsidRPr="00E1086B">
              <w:rPr>
                <w:rFonts w:ascii="Arial" w:hAnsi="Arial" w:cs="Arial"/>
                <w:sz w:val="20"/>
                <w:szCs w:val="20"/>
              </w:rPr>
              <w:t xml:space="preserve"> se autoriza al H. Ayuntamiento del Mpio. de Guerrero, para que contrate con la Banca Privada, un crédito que se destinará única y exclusivamente a la pavimentación de calles de esa Población.</w:t>
            </w:r>
          </w:p>
        </w:tc>
      </w:tr>
      <w:tr w:rsidR="00D23B0F" w:rsidRPr="00E1086B" w14:paraId="743C8A59" w14:textId="77777777" w:rsidTr="00576E46">
        <w:tc>
          <w:tcPr>
            <w:tcW w:w="708" w:type="dxa"/>
          </w:tcPr>
          <w:p w14:paraId="3B780847" w14:textId="6C488284" w:rsidR="00D23B0F" w:rsidRPr="00E1086B" w:rsidRDefault="00473121" w:rsidP="003A0E76">
            <w:pPr>
              <w:jc w:val="center"/>
              <w:rPr>
                <w:rFonts w:ascii="Arial" w:hAnsi="Arial" w:cs="Arial"/>
                <w:sz w:val="20"/>
                <w:szCs w:val="20"/>
              </w:rPr>
            </w:pPr>
            <w:r w:rsidRPr="00E1086B">
              <w:rPr>
                <w:rFonts w:ascii="Arial" w:hAnsi="Arial" w:cs="Arial"/>
                <w:sz w:val="20"/>
                <w:szCs w:val="20"/>
              </w:rPr>
              <w:t>61</w:t>
            </w:r>
          </w:p>
        </w:tc>
        <w:tc>
          <w:tcPr>
            <w:tcW w:w="3261" w:type="dxa"/>
          </w:tcPr>
          <w:p w14:paraId="06E26363" w14:textId="43707C8B" w:rsidR="00D23B0F" w:rsidRPr="00E1086B" w:rsidRDefault="00473121" w:rsidP="003A0E76">
            <w:pPr>
              <w:rPr>
                <w:rFonts w:ascii="Arial" w:hAnsi="Arial" w:cs="Arial"/>
                <w:sz w:val="20"/>
                <w:szCs w:val="20"/>
              </w:rPr>
            </w:pPr>
            <w:r w:rsidRPr="00E1086B">
              <w:rPr>
                <w:rFonts w:ascii="Arial" w:hAnsi="Arial" w:cs="Arial"/>
                <w:sz w:val="20"/>
                <w:szCs w:val="20"/>
              </w:rPr>
              <w:t>1975.07.30</w:t>
            </w:r>
          </w:p>
        </w:tc>
        <w:tc>
          <w:tcPr>
            <w:tcW w:w="6804" w:type="dxa"/>
          </w:tcPr>
          <w:p w14:paraId="20A4F08B" w14:textId="06083393" w:rsidR="00D23B0F" w:rsidRPr="00E1086B" w:rsidRDefault="00473121"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158-75</w:t>
            </w:r>
            <w:r w:rsidRPr="00E1086B">
              <w:rPr>
                <w:rFonts w:ascii="Arial" w:hAnsi="Arial" w:cs="Arial"/>
                <w:sz w:val="20"/>
                <w:szCs w:val="20"/>
              </w:rPr>
              <w:t xml:space="preserve"> se autoriza expedir Finiquito relativo a las Cuentas del Tesoro Público del Estado del mes de mayo de 1975.</w:t>
            </w:r>
          </w:p>
          <w:p w14:paraId="6CBE7F6A" w14:textId="77777777" w:rsidR="00473121" w:rsidRPr="00E1086B" w:rsidRDefault="00473121"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159-75</w:t>
            </w:r>
            <w:r w:rsidRPr="00E1086B">
              <w:rPr>
                <w:rFonts w:ascii="Arial" w:hAnsi="Arial" w:cs="Arial"/>
                <w:sz w:val="20"/>
                <w:szCs w:val="20"/>
              </w:rPr>
              <w:t xml:space="preserve"> se autoriza expedir Finiquitos relativos a las Cuentas de las Tesorerías Municipales de Satevo y Villa Ahumada del año 1974.</w:t>
            </w:r>
          </w:p>
          <w:p w14:paraId="360B8D67" w14:textId="1E0E2084" w:rsidR="00473121" w:rsidRPr="00E1086B" w:rsidRDefault="00473121"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163-75</w:t>
            </w:r>
            <w:r w:rsidRPr="00E1086B">
              <w:rPr>
                <w:rFonts w:ascii="Arial" w:hAnsi="Arial" w:cs="Arial"/>
                <w:sz w:val="20"/>
                <w:szCs w:val="20"/>
              </w:rPr>
              <w:t xml:space="preserve"> se establece el Arancel de Notarios para el Estado.</w:t>
            </w:r>
          </w:p>
        </w:tc>
      </w:tr>
      <w:tr w:rsidR="00D23B0F" w:rsidRPr="00E1086B" w14:paraId="7D82B453" w14:textId="77777777" w:rsidTr="00576E46">
        <w:tc>
          <w:tcPr>
            <w:tcW w:w="708" w:type="dxa"/>
          </w:tcPr>
          <w:p w14:paraId="1FCAE437" w14:textId="4DEBDFD4" w:rsidR="00D23B0F" w:rsidRPr="00E1086B" w:rsidRDefault="00B00F8D" w:rsidP="003A0E76">
            <w:pPr>
              <w:jc w:val="center"/>
              <w:rPr>
                <w:rFonts w:ascii="Arial" w:hAnsi="Arial" w:cs="Arial"/>
                <w:sz w:val="20"/>
                <w:szCs w:val="20"/>
              </w:rPr>
            </w:pPr>
            <w:r w:rsidRPr="00E1086B">
              <w:rPr>
                <w:rFonts w:ascii="Arial" w:hAnsi="Arial" w:cs="Arial"/>
                <w:sz w:val="20"/>
                <w:szCs w:val="20"/>
              </w:rPr>
              <w:t>62</w:t>
            </w:r>
          </w:p>
        </w:tc>
        <w:tc>
          <w:tcPr>
            <w:tcW w:w="3261" w:type="dxa"/>
          </w:tcPr>
          <w:p w14:paraId="45A1DE68" w14:textId="00948DC0" w:rsidR="00D23B0F" w:rsidRPr="00E1086B" w:rsidRDefault="00B00F8D" w:rsidP="003A0E76">
            <w:pPr>
              <w:rPr>
                <w:rFonts w:ascii="Arial" w:hAnsi="Arial" w:cs="Arial"/>
                <w:sz w:val="20"/>
                <w:szCs w:val="20"/>
              </w:rPr>
            </w:pPr>
            <w:r w:rsidRPr="00E1086B">
              <w:rPr>
                <w:rFonts w:ascii="Arial" w:hAnsi="Arial" w:cs="Arial"/>
                <w:sz w:val="20"/>
                <w:szCs w:val="20"/>
              </w:rPr>
              <w:t>1975.08.02</w:t>
            </w:r>
          </w:p>
        </w:tc>
        <w:tc>
          <w:tcPr>
            <w:tcW w:w="6804" w:type="dxa"/>
          </w:tcPr>
          <w:p w14:paraId="6DDE201C" w14:textId="3344B938" w:rsidR="00465D6F" w:rsidRPr="00E1086B" w:rsidRDefault="00B00F8D"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D23B0F" w:rsidRPr="00E1086B" w14:paraId="3F98F455" w14:textId="77777777" w:rsidTr="00576E46">
        <w:tc>
          <w:tcPr>
            <w:tcW w:w="708" w:type="dxa"/>
          </w:tcPr>
          <w:p w14:paraId="49B45E67" w14:textId="708EF561" w:rsidR="00D23B0F" w:rsidRPr="00E1086B" w:rsidRDefault="00FD4542" w:rsidP="003A0E76">
            <w:pPr>
              <w:jc w:val="center"/>
              <w:rPr>
                <w:rFonts w:ascii="Arial" w:hAnsi="Arial" w:cs="Arial"/>
                <w:sz w:val="20"/>
                <w:szCs w:val="20"/>
              </w:rPr>
            </w:pPr>
            <w:r w:rsidRPr="00E1086B">
              <w:rPr>
                <w:rFonts w:ascii="Arial" w:hAnsi="Arial" w:cs="Arial"/>
                <w:sz w:val="20"/>
                <w:szCs w:val="20"/>
              </w:rPr>
              <w:t>63</w:t>
            </w:r>
          </w:p>
        </w:tc>
        <w:tc>
          <w:tcPr>
            <w:tcW w:w="3261" w:type="dxa"/>
          </w:tcPr>
          <w:p w14:paraId="27966957" w14:textId="2907617C" w:rsidR="00D23B0F" w:rsidRPr="00E1086B" w:rsidRDefault="00FD4542" w:rsidP="003A0E76">
            <w:pPr>
              <w:rPr>
                <w:rFonts w:ascii="Arial" w:hAnsi="Arial" w:cs="Arial"/>
                <w:sz w:val="20"/>
                <w:szCs w:val="20"/>
              </w:rPr>
            </w:pPr>
            <w:r w:rsidRPr="00E1086B">
              <w:rPr>
                <w:rFonts w:ascii="Arial" w:hAnsi="Arial" w:cs="Arial"/>
                <w:sz w:val="20"/>
                <w:szCs w:val="20"/>
              </w:rPr>
              <w:t>1975.08.06</w:t>
            </w:r>
          </w:p>
        </w:tc>
        <w:tc>
          <w:tcPr>
            <w:tcW w:w="6804" w:type="dxa"/>
          </w:tcPr>
          <w:p w14:paraId="5053F2DD" w14:textId="68CB6F21" w:rsidR="00D23B0F" w:rsidRPr="00E1086B" w:rsidRDefault="00FD4542"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160-75</w:t>
            </w:r>
            <w:r w:rsidRPr="00E1086B">
              <w:rPr>
                <w:rFonts w:ascii="Arial" w:hAnsi="Arial" w:cs="Arial"/>
                <w:sz w:val="20"/>
                <w:szCs w:val="20"/>
              </w:rPr>
              <w:t xml:space="preserve"> se autoriza al H. Ayuntamiento del Mpio. de Chihuahua para la cesión de un terreno a favor de la C. Yolanda Pérez Esparza de Sánchez, colindante con la escuela de su propiedad denominado Academia Comercial Iberoamericana.</w:t>
            </w:r>
          </w:p>
        </w:tc>
      </w:tr>
      <w:tr w:rsidR="00D23B0F" w:rsidRPr="00E1086B" w14:paraId="2F23BE59" w14:textId="77777777" w:rsidTr="00576E46">
        <w:tc>
          <w:tcPr>
            <w:tcW w:w="708" w:type="dxa"/>
          </w:tcPr>
          <w:p w14:paraId="2DCC397D" w14:textId="66E87DFA" w:rsidR="00D23B0F" w:rsidRPr="00E1086B" w:rsidRDefault="005A68E0" w:rsidP="003A0E76">
            <w:pPr>
              <w:jc w:val="center"/>
              <w:rPr>
                <w:rFonts w:ascii="Arial" w:hAnsi="Arial" w:cs="Arial"/>
                <w:sz w:val="20"/>
                <w:szCs w:val="20"/>
              </w:rPr>
            </w:pPr>
            <w:r w:rsidRPr="00E1086B">
              <w:rPr>
                <w:rFonts w:ascii="Arial" w:hAnsi="Arial" w:cs="Arial"/>
                <w:sz w:val="20"/>
                <w:szCs w:val="20"/>
              </w:rPr>
              <w:t>64</w:t>
            </w:r>
          </w:p>
        </w:tc>
        <w:tc>
          <w:tcPr>
            <w:tcW w:w="3261" w:type="dxa"/>
          </w:tcPr>
          <w:p w14:paraId="0EC64EE6" w14:textId="600FE7E6" w:rsidR="00D23B0F" w:rsidRPr="00E1086B" w:rsidRDefault="005A68E0" w:rsidP="003A0E76">
            <w:pPr>
              <w:rPr>
                <w:rFonts w:ascii="Arial" w:hAnsi="Arial" w:cs="Arial"/>
                <w:sz w:val="20"/>
                <w:szCs w:val="20"/>
              </w:rPr>
            </w:pPr>
            <w:r w:rsidRPr="00E1086B">
              <w:rPr>
                <w:rFonts w:ascii="Arial" w:hAnsi="Arial" w:cs="Arial"/>
                <w:sz w:val="20"/>
                <w:szCs w:val="20"/>
              </w:rPr>
              <w:t>1975.08.09</w:t>
            </w:r>
          </w:p>
        </w:tc>
        <w:tc>
          <w:tcPr>
            <w:tcW w:w="6804" w:type="dxa"/>
          </w:tcPr>
          <w:p w14:paraId="68CD82E7" w14:textId="3CE76B86" w:rsidR="00D23B0F" w:rsidRPr="00E1086B" w:rsidRDefault="005A68E0"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Fe de erratas</w:t>
            </w:r>
            <w:r w:rsidRPr="00E1086B">
              <w:rPr>
                <w:rFonts w:ascii="Arial" w:hAnsi="Arial" w:cs="Arial"/>
                <w:sz w:val="20"/>
                <w:szCs w:val="20"/>
              </w:rPr>
              <w:t xml:space="preserve"> al aviso a los accionistas de Banco Capitalizador Comermex, S.A. publicado en el periódico Oficial No. 62 del sábado 2 de agosto de 1975.</w:t>
            </w:r>
          </w:p>
        </w:tc>
      </w:tr>
      <w:tr w:rsidR="00D23B0F" w:rsidRPr="00E1086B" w14:paraId="71021B66" w14:textId="77777777" w:rsidTr="00576E46">
        <w:tc>
          <w:tcPr>
            <w:tcW w:w="708" w:type="dxa"/>
          </w:tcPr>
          <w:p w14:paraId="1BCAD213" w14:textId="17A98C8B" w:rsidR="00D23B0F" w:rsidRPr="00E1086B" w:rsidRDefault="001469CC" w:rsidP="003A0E76">
            <w:pPr>
              <w:jc w:val="center"/>
              <w:rPr>
                <w:rFonts w:ascii="Arial" w:hAnsi="Arial" w:cs="Arial"/>
                <w:sz w:val="20"/>
                <w:szCs w:val="20"/>
              </w:rPr>
            </w:pPr>
            <w:r w:rsidRPr="00E1086B">
              <w:rPr>
                <w:rFonts w:ascii="Arial" w:hAnsi="Arial" w:cs="Arial"/>
                <w:sz w:val="20"/>
                <w:szCs w:val="20"/>
              </w:rPr>
              <w:t>65</w:t>
            </w:r>
          </w:p>
        </w:tc>
        <w:tc>
          <w:tcPr>
            <w:tcW w:w="3261" w:type="dxa"/>
          </w:tcPr>
          <w:p w14:paraId="4EE9E5E3" w14:textId="6B4E1A5C" w:rsidR="00D23B0F" w:rsidRPr="00E1086B" w:rsidRDefault="001469CC" w:rsidP="003A0E76">
            <w:pPr>
              <w:rPr>
                <w:rFonts w:ascii="Arial" w:hAnsi="Arial" w:cs="Arial"/>
                <w:sz w:val="20"/>
                <w:szCs w:val="20"/>
              </w:rPr>
            </w:pPr>
            <w:r w:rsidRPr="00E1086B">
              <w:rPr>
                <w:rFonts w:ascii="Arial" w:hAnsi="Arial" w:cs="Arial"/>
                <w:sz w:val="20"/>
                <w:szCs w:val="20"/>
              </w:rPr>
              <w:t>1975.08.13</w:t>
            </w:r>
          </w:p>
        </w:tc>
        <w:tc>
          <w:tcPr>
            <w:tcW w:w="6804" w:type="dxa"/>
          </w:tcPr>
          <w:p w14:paraId="08D1267A" w14:textId="2693A5DE" w:rsidR="00D23B0F" w:rsidRPr="00E1086B" w:rsidRDefault="001469CC"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164-75</w:t>
            </w:r>
            <w:r w:rsidRPr="00E1086B">
              <w:rPr>
                <w:rFonts w:ascii="Arial" w:hAnsi="Arial" w:cs="Arial"/>
                <w:sz w:val="20"/>
                <w:szCs w:val="20"/>
              </w:rPr>
              <w:t xml:space="preserve"> se autoriza al Ayuntamiento del Mpio. de Chihuahua para enajenar en favor de los Poseedores de lotes de las Colonias Campesina Vieja y Hernández, los terrenos que a </w:t>
            </w:r>
            <w:r w:rsidR="001D0CB7" w:rsidRPr="00E1086B">
              <w:rPr>
                <w:rFonts w:ascii="Arial" w:hAnsi="Arial" w:cs="Arial"/>
                <w:sz w:val="20"/>
                <w:szCs w:val="20"/>
              </w:rPr>
              <w:t>título</w:t>
            </w:r>
            <w:r w:rsidRPr="00E1086B">
              <w:rPr>
                <w:rFonts w:ascii="Arial" w:hAnsi="Arial" w:cs="Arial"/>
                <w:sz w:val="20"/>
                <w:szCs w:val="20"/>
              </w:rPr>
              <w:t xml:space="preserve"> gratuito recibiera en donación el H. Ayuntamiento mencionado de parte del Organismo Público Descentralizado denominado Programa de Desarrollo Urbano del Estado de Chihuahua.</w:t>
            </w:r>
          </w:p>
          <w:p w14:paraId="7E251E23" w14:textId="35E484AF" w:rsidR="00424906" w:rsidRPr="00E1086B" w:rsidRDefault="00424906"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165-75</w:t>
            </w:r>
            <w:r w:rsidRPr="00E1086B">
              <w:rPr>
                <w:rFonts w:ascii="Arial" w:hAnsi="Arial" w:cs="Arial"/>
                <w:sz w:val="20"/>
                <w:szCs w:val="20"/>
              </w:rPr>
              <w:t xml:space="preserve"> se autoriza al Ayuntamiento del Mpio. de Chihuahua, para enajenar en favor de los poseedores de lotes de la Colonia Diaz Ordaz, los terrenos que a </w:t>
            </w:r>
            <w:r w:rsidR="001D0CB7" w:rsidRPr="00E1086B">
              <w:rPr>
                <w:rFonts w:ascii="Arial" w:hAnsi="Arial" w:cs="Arial"/>
                <w:sz w:val="20"/>
                <w:szCs w:val="20"/>
              </w:rPr>
              <w:t>título</w:t>
            </w:r>
            <w:r w:rsidRPr="00E1086B">
              <w:rPr>
                <w:rFonts w:ascii="Arial" w:hAnsi="Arial" w:cs="Arial"/>
                <w:sz w:val="20"/>
                <w:szCs w:val="20"/>
              </w:rPr>
              <w:t xml:space="preserve"> gratuito recibiera en donación del H. Ayuntamiento mencionado, de parte del Organismo Público descentralizado denominado Programa de Desarrollo Urbano del Estado de Chihuahua.</w:t>
            </w:r>
          </w:p>
        </w:tc>
      </w:tr>
      <w:tr w:rsidR="00D23B0F" w:rsidRPr="00E1086B" w14:paraId="7344EA98" w14:textId="77777777" w:rsidTr="00576E46">
        <w:tc>
          <w:tcPr>
            <w:tcW w:w="708" w:type="dxa"/>
          </w:tcPr>
          <w:p w14:paraId="7F4D7173" w14:textId="56CDC3AC" w:rsidR="00D23B0F" w:rsidRPr="00E1086B" w:rsidRDefault="00963C69" w:rsidP="003A0E76">
            <w:pPr>
              <w:jc w:val="center"/>
              <w:rPr>
                <w:rFonts w:ascii="Arial" w:hAnsi="Arial" w:cs="Arial"/>
                <w:sz w:val="20"/>
                <w:szCs w:val="20"/>
              </w:rPr>
            </w:pPr>
            <w:r w:rsidRPr="00E1086B">
              <w:rPr>
                <w:rFonts w:ascii="Arial" w:hAnsi="Arial" w:cs="Arial"/>
                <w:sz w:val="20"/>
                <w:szCs w:val="20"/>
              </w:rPr>
              <w:t>66</w:t>
            </w:r>
          </w:p>
        </w:tc>
        <w:tc>
          <w:tcPr>
            <w:tcW w:w="3261" w:type="dxa"/>
          </w:tcPr>
          <w:p w14:paraId="59063F8A" w14:textId="64E29272" w:rsidR="00D23B0F" w:rsidRPr="00E1086B" w:rsidRDefault="00963C69" w:rsidP="003A0E76">
            <w:pPr>
              <w:rPr>
                <w:rFonts w:ascii="Arial" w:hAnsi="Arial" w:cs="Arial"/>
                <w:sz w:val="20"/>
                <w:szCs w:val="20"/>
              </w:rPr>
            </w:pPr>
            <w:r w:rsidRPr="00E1086B">
              <w:rPr>
                <w:rFonts w:ascii="Arial" w:hAnsi="Arial" w:cs="Arial"/>
                <w:sz w:val="20"/>
                <w:szCs w:val="20"/>
              </w:rPr>
              <w:t>1975.08.16</w:t>
            </w:r>
          </w:p>
        </w:tc>
        <w:tc>
          <w:tcPr>
            <w:tcW w:w="6804" w:type="dxa"/>
          </w:tcPr>
          <w:p w14:paraId="5FC06739" w14:textId="63191EA4" w:rsidR="00D23B0F" w:rsidRPr="00E1086B" w:rsidRDefault="00963C69"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D23B0F" w:rsidRPr="00E1086B" w14:paraId="5E228409" w14:textId="77777777" w:rsidTr="00576E46">
        <w:tc>
          <w:tcPr>
            <w:tcW w:w="708" w:type="dxa"/>
          </w:tcPr>
          <w:p w14:paraId="09993219" w14:textId="04B981F3" w:rsidR="00D23B0F" w:rsidRPr="00E1086B" w:rsidRDefault="002C3EC2" w:rsidP="003A0E76">
            <w:pPr>
              <w:jc w:val="center"/>
              <w:rPr>
                <w:rFonts w:ascii="Arial" w:hAnsi="Arial" w:cs="Arial"/>
                <w:sz w:val="20"/>
                <w:szCs w:val="20"/>
              </w:rPr>
            </w:pPr>
            <w:r w:rsidRPr="00E1086B">
              <w:rPr>
                <w:rFonts w:ascii="Arial" w:hAnsi="Arial" w:cs="Arial"/>
                <w:sz w:val="20"/>
                <w:szCs w:val="20"/>
              </w:rPr>
              <w:t>67</w:t>
            </w:r>
          </w:p>
        </w:tc>
        <w:tc>
          <w:tcPr>
            <w:tcW w:w="3261" w:type="dxa"/>
          </w:tcPr>
          <w:p w14:paraId="5523930A" w14:textId="08F68ABA" w:rsidR="00D23B0F" w:rsidRPr="00E1086B" w:rsidRDefault="002C3EC2" w:rsidP="003A0E76">
            <w:pPr>
              <w:rPr>
                <w:rFonts w:ascii="Arial" w:hAnsi="Arial" w:cs="Arial"/>
                <w:sz w:val="20"/>
                <w:szCs w:val="20"/>
              </w:rPr>
            </w:pPr>
            <w:r w:rsidRPr="00E1086B">
              <w:rPr>
                <w:rFonts w:ascii="Arial" w:hAnsi="Arial" w:cs="Arial"/>
                <w:sz w:val="20"/>
                <w:szCs w:val="20"/>
              </w:rPr>
              <w:t>1975.08.20</w:t>
            </w:r>
          </w:p>
        </w:tc>
        <w:tc>
          <w:tcPr>
            <w:tcW w:w="6804" w:type="dxa"/>
          </w:tcPr>
          <w:p w14:paraId="50CCDC0B" w14:textId="7534B4BE" w:rsidR="00D23B0F" w:rsidRPr="00E1086B" w:rsidRDefault="002C3EC2"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D23B0F" w:rsidRPr="00E1086B" w14:paraId="1B1D8E54" w14:textId="77777777" w:rsidTr="00576E46">
        <w:tc>
          <w:tcPr>
            <w:tcW w:w="708" w:type="dxa"/>
          </w:tcPr>
          <w:p w14:paraId="26812EAC" w14:textId="12FE0378" w:rsidR="00D23B0F" w:rsidRPr="00E1086B" w:rsidRDefault="00BF5996" w:rsidP="003A0E76">
            <w:pPr>
              <w:jc w:val="center"/>
              <w:rPr>
                <w:rFonts w:ascii="Arial" w:hAnsi="Arial" w:cs="Arial"/>
                <w:sz w:val="20"/>
                <w:szCs w:val="20"/>
              </w:rPr>
            </w:pPr>
            <w:r w:rsidRPr="00E1086B">
              <w:rPr>
                <w:rFonts w:ascii="Arial" w:hAnsi="Arial" w:cs="Arial"/>
                <w:sz w:val="20"/>
                <w:szCs w:val="20"/>
              </w:rPr>
              <w:t>68</w:t>
            </w:r>
          </w:p>
        </w:tc>
        <w:tc>
          <w:tcPr>
            <w:tcW w:w="3261" w:type="dxa"/>
          </w:tcPr>
          <w:p w14:paraId="44E83CC6" w14:textId="1B3E60FE" w:rsidR="00D23B0F" w:rsidRPr="00E1086B" w:rsidRDefault="00BF5996" w:rsidP="003A0E76">
            <w:pPr>
              <w:rPr>
                <w:rFonts w:ascii="Arial" w:hAnsi="Arial" w:cs="Arial"/>
                <w:sz w:val="20"/>
                <w:szCs w:val="20"/>
              </w:rPr>
            </w:pPr>
            <w:r w:rsidRPr="00E1086B">
              <w:rPr>
                <w:rFonts w:ascii="Arial" w:hAnsi="Arial" w:cs="Arial"/>
                <w:sz w:val="20"/>
                <w:szCs w:val="20"/>
              </w:rPr>
              <w:t>1975.08.23</w:t>
            </w:r>
          </w:p>
        </w:tc>
        <w:tc>
          <w:tcPr>
            <w:tcW w:w="6804" w:type="dxa"/>
          </w:tcPr>
          <w:p w14:paraId="1C704BED" w14:textId="431BAFF6" w:rsidR="00D23B0F" w:rsidRPr="00E1086B" w:rsidRDefault="00BF5996"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D23B0F" w:rsidRPr="00E1086B" w14:paraId="71DB6516" w14:textId="77777777" w:rsidTr="00576E46">
        <w:tc>
          <w:tcPr>
            <w:tcW w:w="708" w:type="dxa"/>
          </w:tcPr>
          <w:p w14:paraId="3721F1AF" w14:textId="44968792" w:rsidR="00D23B0F" w:rsidRPr="00E1086B" w:rsidRDefault="00AB2E17" w:rsidP="003A0E76">
            <w:pPr>
              <w:jc w:val="center"/>
              <w:rPr>
                <w:rFonts w:ascii="Arial" w:hAnsi="Arial" w:cs="Arial"/>
                <w:sz w:val="20"/>
                <w:szCs w:val="20"/>
              </w:rPr>
            </w:pPr>
            <w:r w:rsidRPr="00E1086B">
              <w:rPr>
                <w:rFonts w:ascii="Arial" w:hAnsi="Arial" w:cs="Arial"/>
                <w:sz w:val="20"/>
                <w:szCs w:val="20"/>
              </w:rPr>
              <w:t>69</w:t>
            </w:r>
          </w:p>
        </w:tc>
        <w:tc>
          <w:tcPr>
            <w:tcW w:w="3261" w:type="dxa"/>
          </w:tcPr>
          <w:p w14:paraId="2C418870" w14:textId="7E0DF70A" w:rsidR="00AB2E17" w:rsidRPr="00E1086B" w:rsidRDefault="00AB2E17" w:rsidP="003A0E76">
            <w:pPr>
              <w:rPr>
                <w:rFonts w:ascii="Arial" w:hAnsi="Arial" w:cs="Arial"/>
                <w:sz w:val="20"/>
                <w:szCs w:val="20"/>
              </w:rPr>
            </w:pPr>
            <w:r w:rsidRPr="00E1086B">
              <w:rPr>
                <w:rFonts w:ascii="Arial" w:hAnsi="Arial" w:cs="Arial"/>
                <w:sz w:val="20"/>
                <w:szCs w:val="20"/>
              </w:rPr>
              <w:t>1975.08.27</w:t>
            </w:r>
          </w:p>
        </w:tc>
        <w:tc>
          <w:tcPr>
            <w:tcW w:w="6804" w:type="dxa"/>
          </w:tcPr>
          <w:p w14:paraId="691BFD90" w14:textId="16254A65" w:rsidR="00D23B0F" w:rsidRPr="00E1086B" w:rsidRDefault="009B4D8B"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D23B0F" w:rsidRPr="00E1086B" w14:paraId="2AFD6A32" w14:textId="77777777" w:rsidTr="00576E46">
        <w:tc>
          <w:tcPr>
            <w:tcW w:w="708" w:type="dxa"/>
          </w:tcPr>
          <w:p w14:paraId="45B3A12C" w14:textId="3020EC5E" w:rsidR="00D23B0F" w:rsidRPr="00E1086B" w:rsidRDefault="00AD54CF" w:rsidP="003A0E76">
            <w:pPr>
              <w:jc w:val="center"/>
              <w:rPr>
                <w:rFonts w:ascii="Arial" w:hAnsi="Arial" w:cs="Arial"/>
                <w:sz w:val="20"/>
                <w:szCs w:val="20"/>
              </w:rPr>
            </w:pPr>
            <w:r w:rsidRPr="00E1086B">
              <w:rPr>
                <w:rFonts w:ascii="Arial" w:hAnsi="Arial" w:cs="Arial"/>
                <w:sz w:val="20"/>
                <w:szCs w:val="20"/>
              </w:rPr>
              <w:t>70</w:t>
            </w:r>
          </w:p>
        </w:tc>
        <w:tc>
          <w:tcPr>
            <w:tcW w:w="3261" w:type="dxa"/>
          </w:tcPr>
          <w:p w14:paraId="173AE4C9" w14:textId="07C6C80C" w:rsidR="00D23B0F" w:rsidRPr="00E1086B" w:rsidRDefault="00AD54CF" w:rsidP="003A0E76">
            <w:pPr>
              <w:rPr>
                <w:rFonts w:ascii="Arial" w:hAnsi="Arial" w:cs="Arial"/>
                <w:sz w:val="20"/>
                <w:szCs w:val="20"/>
              </w:rPr>
            </w:pPr>
            <w:r w:rsidRPr="00E1086B">
              <w:rPr>
                <w:rFonts w:ascii="Arial" w:hAnsi="Arial" w:cs="Arial"/>
                <w:sz w:val="20"/>
                <w:szCs w:val="20"/>
              </w:rPr>
              <w:t>1975.08.30</w:t>
            </w:r>
          </w:p>
        </w:tc>
        <w:tc>
          <w:tcPr>
            <w:tcW w:w="6804" w:type="dxa"/>
          </w:tcPr>
          <w:p w14:paraId="4967B7A7" w14:textId="6FF520CA" w:rsidR="00D23B0F" w:rsidRPr="00E1086B" w:rsidRDefault="00AD54CF"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B57874" w:rsidRPr="00E1086B" w14:paraId="6A4B066C" w14:textId="77777777" w:rsidTr="00576E46">
        <w:tc>
          <w:tcPr>
            <w:tcW w:w="708" w:type="dxa"/>
          </w:tcPr>
          <w:p w14:paraId="77B042B1" w14:textId="3DFAB938" w:rsidR="00B57874" w:rsidRPr="00E1086B" w:rsidRDefault="00A561F7" w:rsidP="003A0E76">
            <w:pPr>
              <w:jc w:val="center"/>
              <w:rPr>
                <w:rFonts w:ascii="Arial" w:hAnsi="Arial" w:cs="Arial"/>
                <w:sz w:val="20"/>
                <w:szCs w:val="20"/>
              </w:rPr>
            </w:pPr>
            <w:r w:rsidRPr="00E1086B">
              <w:rPr>
                <w:rFonts w:ascii="Arial" w:hAnsi="Arial" w:cs="Arial"/>
                <w:sz w:val="20"/>
                <w:szCs w:val="20"/>
              </w:rPr>
              <w:t>71</w:t>
            </w:r>
          </w:p>
        </w:tc>
        <w:tc>
          <w:tcPr>
            <w:tcW w:w="3261" w:type="dxa"/>
          </w:tcPr>
          <w:p w14:paraId="3FFB8260" w14:textId="2EDF3E2E" w:rsidR="00B57874" w:rsidRPr="00E1086B" w:rsidRDefault="00A561F7" w:rsidP="003A0E76">
            <w:pPr>
              <w:rPr>
                <w:rFonts w:ascii="Arial" w:hAnsi="Arial" w:cs="Arial"/>
                <w:sz w:val="20"/>
                <w:szCs w:val="20"/>
              </w:rPr>
            </w:pPr>
            <w:r w:rsidRPr="00E1086B">
              <w:rPr>
                <w:rFonts w:ascii="Arial" w:hAnsi="Arial" w:cs="Arial"/>
                <w:sz w:val="20"/>
                <w:szCs w:val="20"/>
              </w:rPr>
              <w:t>1975.0</w:t>
            </w:r>
            <w:r w:rsidR="009A657A" w:rsidRPr="00E1086B">
              <w:rPr>
                <w:rFonts w:ascii="Arial" w:hAnsi="Arial" w:cs="Arial"/>
                <w:sz w:val="20"/>
                <w:szCs w:val="20"/>
              </w:rPr>
              <w:t>9</w:t>
            </w:r>
            <w:r w:rsidRPr="00E1086B">
              <w:rPr>
                <w:rFonts w:ascii="Arial" w:hAnsi="Arial" w:cs="Arial"/>
                <w:sz w:val="20"/>
                <w:szCs w:val="20"/>
              </w:rPr>
              <w:t>.03</w:t>
            </w:r>
          </w:p>
        </w:tc>
        <w:tc>
          <w:tcPr>
            <w:tcW w:w="6804" w:type="dxa"/>
          </w:tcPr>
          <w:p w14:paraId="13B5D902" w14:textId="77777777" w:rsidR="00B57874" w:rsidRPr="00E1086B" w:rsidRDefault="00A561F7"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167-1-75-D.P.</w:t>
            </w:r>
            <w:r w:rsidRPr="00E1086B">
              <w:rPr>
                <w:rFonts w:ascii="Arial" w:hAnsi="Arial" w:cs="Arial"/>
                <w:sz w:val="20"/>
                <w:szCs w:val="20"/>
              </w:rPr>
              <w:t xml:space="preserve"> se instala la Diputación Permanente e inaugura el Periodo Ordinario de Sesiones que se efectuará durante el receso de esta H. Legislatura.</w:t>
            </w:r>
          </w:p>
          <w:p w14:paraId="2EC5834E" w14:textId="53A8AA18" w:rsidR="00884A3C" w:rsidRPr="00E1086B" w:rsidRDefault="00884A3C"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168-2-75-D.P.</w:t>
            </w:r>
            <w:r w:rsidRPr="00E1086B">
              <w:rPr>
                <w:rFonts w:ascii="Arial" w:hAnsi="Arial" w:cs="Arial"/>
                <w:sz w:val="20"/>
                <w:szCs w:val="20"/>
              </w:rPr>
              <w:t xml:space="preserve"> se concede licencia al C. Lic. Mauro Antonio Rodríguez Leegi, como Magistrado del Supremo Tribunal de Justicia.</w:t>
            </w:r>
          </w:p>
        </w:tc>
      </w:tr>
      <w:tr w:rsidR="00B57874" w:rsidRPr="00E1086B" w14:paraId="3C87777B" w14:textId="77777777" w:rsidTr="00576E46">
        <w:tc>
          <w:tcPr>
            <w:tcW w:w="708" w:type="dxa"/>
          </w:tcPr>
          <w:p w14:paraId="57D728B4" w14:textId="236C616C" w:rsidR="00B57874" w:rsidRPr="00E1086B" w:rsidRDefault="00CE4397" w:rsidP="003A0E76">
            <w:pPr>
              <w:jc w:val="center"/>
              <w:rPr>
                <w:rFonts w:ascii="Arial" w:hAnsi="Arial" w:cs="Arial"/>
                <w:sz w:val="20"/>
                <w:szCs w:val="20"/>
              </w:rPr>
            </w:pPr>
            <w:r w:rsidRPr="00E1086B">
              <w:rPr>
                <w:rFonts w:ascii="Arial" w:hAnsi="Arial" w:cs="Arial"/>
                <w:sz w:val="20"/>
                <w:szCs w:val="20"/>
              </w:rPr>
              <w:t>72</w:t>
            </w:r>
          </w:p>
        </w:tc>
        <w:tc>
          <w:tcPr>
            <w:tcW w:w="3261" w:type="dxa"/>
          </w:tcPr>
          <w:p w14:paraId="74416A36" w14:textId="2C65F33B" w:rsidR="00B57874" w:rsidRPr="00E1086B" w:rsidRDefault="00CE4397" w:rsidP="003A0E76">
            <w:pPr>
              <w:rPr>
                <w:rFonts w:ascii="Arial" w:hAnsi="Arial" w:cs="Arial"/>
                <w:sz w:val="20"/>
                <w:szCs w:val="20"/>
              </w:rPr>
            </w:pPr>
            <w:r w:rsidRPr="00E1086B">
              <w:rPr>
                <w:rFonts w:ascii="Arial" w:hAnsi="Arial" w:cs="Arial"/>
                <w:sz w:val="20"/>
                <w:szCs w:val="20"/>
              </w:rPr>
              <w:t>1975.09.06</w:t>
            </w:r>
          </w:p>
        </w:tc>
        <w:tc>
          <w:tcPr>
            <w:tcW w:w="6804" w:type="dxa"/>
          </w:tcPr>
          <w:p w14:paraId="0C949E3E" w14:textId="7FB03EDC" w:rsidR="00B57874" w:rsidRPr="00E1086B" w:rsidRDefault="001D5314"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B57874" w:rsidRPr="00E1086B" w14:paraId="54D30169" w14:textId="77777777" w:rsidTr="00576E46">
        <w:tc>
          <w:tcPr>
            <w:tcW w:w="708" w:type="dxa"/>
          </w:tcPr>
          <w:p w14:paraId="3F73AEA3" w14:textId="323F98D6" w:rsidR="00B57874" w:rsidRPr="00E1086B" w:rsidRDefault="006242D3" w:rsidP="003A0E76">
            <w:pPr>
              <w:jc w:val="center"/>
              <w:rPr>
                <w:rFonts w:ascii="Arial" w:hAnsi="Arial" w:cs="Arial"/>
                <w:sz w:val="20"/>
                <w:szCs w:val="20"/>
              </w:rPr>
            </w:pPr>
            <w:r w:rsidRPr="00E1086B">
              <w:rPr>
                <w:rFonts w:ascii="Arial" w:hAnsi="Arial" w:cs="Arial"/>
                <w:sz w:val="20"/>
                <w:szCs w:val="20"/>
              </w:rPr>
              <w:t>73</w:t>
            </w:r>
          </w:p>
        </w:tc>
        <w:tc>
          <w:tcPr>
            <w:tcW w:w="3261" w:type="dxa"/>
          </w:tcPr>
          <w:p w14:paraId="53FF7CAE" w14:textId="22A95C9D" w:rsidR="00B57874" w:rsidRPr="00E1086B" w:rsidRDefault="006242D3" w:rsidP="003A0E76">
            <w:pPr>
              <w:rPr>
                <w:rFonts w:ascii="Arial" w:hAnsi="Arial" w:cs="Arial"/>
                <w:sz w:val="20"/>
                <w:szCs w:val="20"/>
              </w:rPr>
            </w:pPr>
            <w:r w:rsidRPr="00E1086B">
              <w:rPr>
                <w:rFonts w:ascii="Arial" w:hAnsi="Arial" w:cs="Arial"/>
                <w:sz w:val="20"/>
                <w:szCs w:val="20"/>
              </w:rPr>
              <w:t>1975.09.10</w:t>
            </w:r>
          </w:p>
        </w:tc>
        <w:tc>
          <w:tcPr>
            <w:tcW w:w="6804" w:type="dxa"/>
          </w:tcPr>
          <w:p w14:paraId="0B5EF468" w14:textId="5E17AC51" w:rsidR="00B57874" w:rsidRPr="00E1086B" w:rsidRDefault="006242D3"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171-2-75-S.E.</w:t>
            </w:r>
            <w:r w:rsidRPr="00E1086B">
              <w:rPr>
                <w:rFonts w:ascii="Arial" w:hAnsi="Arial" w:cs="Arial"/>
                <w:sz w:val="20"/>
                <w:szCs w:val="20"/>
              </w:rPr>
              <w:t xml:space="preserve"> se declara Recinto Oficial del Poder Legislativo el Cine Variedades, con efecto de celebrar en la Sesión Solemne de inauguración del Primer Periodo Ordinario de Sesiones.</w:t>
            </w:r>
          </w:p>
        </w:tc>
      </w:tr>
      <w:tr w:rsidR="00B57874" w:rsidRPr="00E1086B" w14:paraId="78EDB622" w14:textId="77777777" w:rsidTr="00576E46">
        <w:tc>
          <w:tcPr>
            <w:tcW w:w="708" w:type="dxa"/>
          </w:tcPr>
          <w:p w14:paraId="2E3FDDD8" w14:textId="5B938664" w:rsidR="00B57874" w:rsidRPr="00E1086B" w:rsidRDefault="009C3422" w:rsidP="003A0E76">
            <w:pPr>
              <w:jc w:val="center"/>
              <w:rPr>
                <w:rFonts w:ascii="Arial" w:hAnsi="Arial" w:cs="Arial"/>
                <w:sz w:val="20"/>
                <w:szCs w:val="20"/>
              </w:rPr>
            </w:pPr>
            <w:r w:rsidRPr="00E1086B">
              <w:rPr>
                <w:rFonts w:ascii="Arial" w:hAnsi="Arial" w:cs="Arial"/>
                <w:sz w:val="20"/>
                <w:szCs w:val="20"/>
              </w:rPr>
              <w:lastRenderedPageBreak/>
              <w:t>74</w:t>
            </w:r>
          </w:p>
        </w:tc>
        <w:tc>
          <w:tcPr>
            <w:tcW w:w="3261" w:type="dxa"/>
          </w:tcPr>
          <w:p w14:paraId="632E60F0" w14:textId="77288C36" w:rsidR="00B57874" w:rsidRPr="00E1086B" w:rsidRDefault="009C3422" w:rsidP="003A0E76">
            <w:pPr>
              <w:rPr>
                <w:rFonts w:ascii="Arial" w:hAnsi="Arial" w:cs="Arial"/>
                <w:sz w:val="20"/>
                <w:szCs w:val="20"/>
              </w:rPr>
            </w:pPr>
            <w:r w:rsidRPr="00E1086B">
              <w:rPr>
                <w:rFonts w:ascii="Arial" w:hAnsi="Arial" w:cs="Arial"/>
                <w:sz w:val="20"/>
                <w:szCs w:val="20"/>
              </w:rPr>
              <w:t>1975.09.13</w:t>
            </w:r>
          </w:p>
        </w:tc>
        <w:tc>
          <w:tcPr>
            <w:tcW w:w="6804" w:type="dxa"/>
          </w:tcPr>
          <w:p w14:paraId="0549BD3E" w14:textId="0D21471E" w:rsidR="00B57874" w:rsidRPr="00E1086B" w:rsidRDefault="009C3422"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166-75</w:t>
            </w:r>
            <w:r w:rsidRPr="00E1086B">
              <w:rPr>
                <w:rFonts w:ascii="Arial" w:hAnsi="Arial" w:cs="Arial"/>
                <w:sz w:val="20"/>
                <w:szCs w:val="20"/>
              </w:rPr>
              <w:t xml:space="preserve"> se clausura el Segundo Periodo Ordinario de Sesiones del Primer Año de su Ejercicio Constitucional.</w:t>
            </w:r>
          </w:p>
        </w:tc>
      </w:tr>
      <w:tr w:rsidR="00B57874" w:rsidRPr="00E1086B" w14:paraId="565652F2" w14:textId="77777777" w:rsidTr="00576E46">
        <w:tc>
          <w:tcPr>
            <w:tcW w:w="708" w:type="dxa"/>
          </w:tcPr>
          <w:p w14:paraId="1374963D" w14:textId="7F3C0C6D" w:rsidR="00B57874" w:rsidRPr="00E1086B" w:rsidRDefault="007A2D6D" w:rsidP="003A0E76">
            <w:pPr>
              <w:jc w:val="center"/>
              <w:rPr>
                <w:rFonts w:ascii="Arial" w:hAnsi="Arial" w:cs="Arial"/>
                <w:sz w:val="20"/>
                <w:szCs w:val="20"/>
              </w:rPr>
            </w:pPr>
            <w:r w:rsidRPr="00E1086B">
              <w:rPr>
                <w:rFonts w:ascii="Arial" w:hAnsi="Arial" w:cs="Arial"/>
                <w:sz w:val="20"/>
                <w:szCs w:val="20"/>
              </w:rPr>
              <w:t>75</w:t>
            </w:r>
          </w:p>
        </w:tc>
        <w:tc>
          <w:tcPr>
            <w:tcW w:w="3261" w:type="dxa"/>
          </w:tcPr>
          <w:p w14:paraId="7AB45B1A" w14:textId="36DA3F6C" w:rsidR="00B57874" w:rsidRPr="00E1086B" w:rsidRDefault="007A2D6D" w:rsidP="003A0E76">
            <w:pPr>
              <w:rPr>
                <w:rFonts w:ascii="Arial" w:hAnsi="Arial" w:cs="Arial"/>
                <w:sz w:val="20"/>
                <w:szCs w:val="20"/>
              </w:rPr>
            </w:pPr>
            <w:r w:rsidRPr="00E1086B">
              <w:rPr>
                <w:rFonts w:ascii="Arial" w:hAnsi="Arial" w:cs="Arial"/>
                <w:sz w:val="20"/>
                <w:szCs w:val="20"/>
              </w:rPr>
              <w:t>1975.09.17</w:t>
            </w:r>
          </w:p>
        </w:tc>
        <w:tc>
          <w:tcPr>
            <w:tcW w:w="6804" w:type="dxa"/>
          </w:tcPr>
          <w:p w14:paraId="4F431DCF" w14:textId="77777777" w:rsidR="00B57874" w:rsidRPr="00E1086B" w:rsidRDefault="007A2D6D"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169-3-75-D.P.</w:t>
            </w:r>
            <w:r w:rsidRPr="00E1086B">
              <w:rPr>
                <w:rFonts w:ascii="Arial" w:hAnsi="Arial" w:cs="Arial"/>
                <w:sz w:val="20"/>
                <w:szCs w:val="20"/>
              </w:rPr>
              <w:t xml:space="preserve"> se convoca a los diputados a una Sesión Extraordinaria.</w:t>
            </w:r>
          </w:p>
          <w:p w14:paraId="7417F671" w14:textId="4DA68E84" w:rsidR="00751ECE" w:rsidRPr="00E1086B" w:rsidRDefault="00751ECE"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172-3-75-S.E.</w:t>
            </w:r>
            <w:r w:rsidRPr="00E1086B">
              <w:rPr>
                <w:rFonts w:ascii="Arial" w:hAnsi="Arial" w:cs="Arial"/>
                <w:sz w:val="20"/>
                <w:szCs w:val="20"/>
              </w:rPr>
              <w:t xml:space="preserve"> clausura de su Sesión Extraordinaria a que le convoco su Diputación permanente</w:t>
            </w:r>
            <w:r w:rsidR="004125DF" w:rsidRPr="00E1086B">
              <w:rPr>
                <w:rFonts w:ascii="Arial" w:hAnsi="Arial" w:cs="Arial"/>
                <w:sz w:val="20"/>
                <w:szCs w:val="20"/>
              </w:rPr>
              <w:t>.</w:t>
            </w:r>
          </w:p>
        </w:tc>
      </w:tr>
      <w:tr w:rsidR="00B57874" w:rsidRPr="00E1086B" w14:paraId="6163F940" w14:textId="77777777" w:rsidTr="00576E46">
        <w:tc>
          <w:tcPr>
            <w:tcW w:w="708" w:type="dxa"/>
          </w:tcPr>
          <w:p w14:paraId="318AC816" w14:textId="700A677B" w:rsidR="00B57874" w:rsidRPr="00E1086B" w:rsidRDefault="003D14FD" w:rsidP="003A0E76">
            <w:pPr>
              <w:jc w:val="center"/>
              <w:rPr>
                <w:rFonts w:ascii="Arial" w:hAnsi="Arial" w:cs="Arial"/>
                <w:sz w:val="20"/>
                <w:szCs w:val="20"/>
              </w:rPr>
            </w:pPr>
            <w:r w:rsidRPr="00E1086B">
              <w:rPr>
                <w:rFonts w:ascii="Arial" w:hAnsi="Arial" w:cs="Arial"/>
                <w:sz w:val="20"/>
                <w:szCs w:val="20"/>
              </w:rPr>
              <w:t>76</w:t>
            </w:r>
          </w:p>
        </w:tc>
        <w:tc>
          <w:tcPr>
            <w:tcW w:w="3261" w:type="dxa"/>
          </w:tcPr>
          <w:p w14:paraId="342ACA50" w14:textId="2E8B3A04" w:rsidR="00B57874" w:rsidRPr="00E1086B" w:rsidRDefault="003D14FD" w:rsidP="003A0E76">
            <w:pPr>
              <w:rPr>
                <w:rFonts w:ascii="Arial" w:hAnsi="Arial" w:cs="Arial"/>
                <w:sz w:val="20"/>
                <w:szCs w:val="20"/>
              </w:rPr>
            </w:pPr>
            <w:r w:rsidRPr="00E1086B">
              <w:rPr>
                <w:rFonts w:ascii="Arial" w:hAnsi="Arial" w:cs="Arial"/>
                <w:sz w:val="20"/>
                <w:szCs w:val="20"/>
              </w:rPr>
              <w:t>1975.09.20</w:t>
            </w:r>
          </w:p>
        </w:tc>
        <w:tc>
          <w:tcPr>
            <w:tcW w:w="6804" w:type="dxa"/>
          </w:tcPr>
          <w:p w14:paraId="68A01C20" w14:textId="40E0035B" w:rsidR="00B57874" w:rsidRPr="00E1086B" w:rsidRDefault="003D14FD"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B57874" w:rsidRPr="00E1086B" w14:paraId="20C7C356" w14:textId="77777777" w:rsidTr="00576E46">
        <w:tc>
          <w:tcPr>
            <w:tcW w:w="708" w:type="dxa"/>
          </w:tcPr>
          <w:p w14:paraId="1E17EACA" w14:textId="07631697" w:rsidR="00B57874" w:rsidRPr="00E1086B" w:rsidRDefault="0072284D" w:rsidP="003A0E76">
            <w:pPr>
              <w:jc w:val="center"/>
              <w:rPr>
                <w:rFonts w:ascii="Arial" w:hAnsi="Arial" w:cs="Arial"/>
                <w:sz w:val="20"/>
                <w:szCs w:val="20"/>
              </w:rPr>
            </w:pPr>
            <w:r w:rsidRPr="00E1086B">
              <w:rPr>
                <w:rFonts w:ascii="Arial" w:hAnsi="Arial" w:cs="Arial"/>
                <w:sz w:val="20"/>
                <w:szCs w:val="20"/>
              </w:rPr>
              <w:t>77</w:t>
            </w:r>
          </w:p>
        </w:tc>
        <w:tc>
          <w:tcPr>
            <w:tcW w:w="3261" w:type="dxa"/>
          </w:tcPr>
          <w:p w14:paraId="16970B7F" w14:textId="083C5C1A" w:rsidR="00B57874" w:rsidRPr="00E1086B" w:rsidRDefault="0072284D" w:rsidP="003A0E76">
            <w:pPr>
              <w:rPr>
                <w:rFonts w:ascii="Arial" w:hAnsi="Arial" w:cs="Arial"/>
                <w:sz w:val="20"/>
                <w:szCs w:val="20"/>
              </w:rPr>
            </w:pPr>
            <w:r w:rsidRPr="00E1086B">
              <w:rPr>
                <w:rFonts w:ascii="Arial" w:hAnsi="Arial" w:cs="Arial"/>
                <w:sz w:val="20"/>
                <w:szCs w:val="20"/>
              </w:rPr>
              <w:t>1975.09.24</w:t>
            </w:r>
          </w:p>
        </w:tc>
        <w:tc>
          <w:tcPr>
            <w:tcW w:w="6804" w:type="dxa"/>
          </w:tcPr>
          <w:p w14:paraId="3BA0BEE2" w14:textId="0EA61077" w:rsidR="00B57874" w:rsidRPr="00E1086B" w:rsidRDefault="0072284D"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B57874" w:rsidRPr="00E1086B" w14:paraId="5BDE8361" w14:textId="77777777" w:rsidTr="00576E46">
        <w:tc>
          <w:tcPr>
            <w:tcW w:w="708" w:type="dxa"/>
          </w:tcPr>
          <w:p w14:paraId="6CAEEA04" w14:textId="3B05A125" w:rsidR="00B57874" w:rsidRPr="00E1086B" w:rsidRDefault="00265E46" w:rsidP="003A0E76">
            <w:pPr>
              <w:jc w:val="center"/>
              <w:rPr>
                <w:rFonts w:ascii="Arial" w:hAnsi="Arial" w:cs="Arial"/>
                <w:sz w:val="20"/>
                <w:szCs w:val="20"/>
              </w:rPr>
            </w:pPr>
            <w:r w:rsidRPr="00E1086B">
              <w:rPr>
                <w:rFonts w:ascii="Arial" w:hAnsi="Arial" w:cs="Arial"/>
                <w:sz w:val="20"/>
                <w:szCs w:val="20"/>
              </w:rPr>
              <w:t>78</w:t>
            </w:r>
          </w:p>
        </w:tc>
        <w:tc>
          <w:tcPr>
            <w:tcW w:w="3261" w:type="dxa"/>
          </w:tcPr>
          <w:p w14:paraId="0D549A63" w14:textId="636C3485" w:rsidR="00B57874" w:rsidRPr="00E1086B" w:rsidRDefault="00265E46" w:rsidP="003A0E76">
            <w:pPr>
              <w:rPr>
                <w:rFonts w:ascii="Arial" w:hAnsi="Arial" w:cs="Arial"/>
                <w:sz w:val="20"/>
                <w:szCs w:val="20"/>
              </w:rPr>
            </w:pPr>
            <w:r w:rsidRPr="00E1086B">
              <w:rPr>
                <w:rFonts w:ascii="Arial" w:hAnsi="Arial" w:cs="Arial"/>
                <w:sz w:val="20"/>
                <w:szCs w:val="20"/>
              </w:rPr>
              <w:t>1975.09.27</w:t>
            </w:r>
          </w:p>
        </w:tc>
        <w:tc>
          <w:tcPr>
            <w:tcW w:w="6804" w:type="dxa"/>
          </w:tcPr>
          <w:p w14:paraId="01B3700E" w14:textId="4927B632" w:rsidR="007F6EF7" w:rsidRPr="00E1086B" w:rsidRDefault="00265E46" w:rsidP="00D81B98">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B57874" w:rsidRPr="00E1086B" w14:paraId="5959B7BF" w14:textId="77777777" w:rsidTr="00576E46">
        <w:tc>
          <w:tcPr>
            <w:tcW w:w="708" w:type="dxa"/>
          </w:tcPr>
          <w:p w14:paraId="18B39247" w14:textId="290BC155" w:rsidR="00B57874" w:rsidRPr="00E1086B" w:rsidRDefault="00F0215D" w:rsidP="003A0E76">
            <w:pPr>
              <w:jc w:val="center"/>
              <w:rPr>
                <w:rFonts w:ascii="Arial" w:hAnsi="Arial" w:cs="Arial"/>
                <w:sz w:val="20"/>
                <w:szCs w:val="20"/>
              </w:rPr>
            </w:pPr>
            <w:r w:rsidRPr="00E1086B">
              <w:rPr>
                <w:rFonts w:ascii="Arial" w:hAnsi="Arial" w:cs="Arial"/>
                <w:sz w:val="20"/>
                <w:szCs w:val="20"/>
              </w:rPr>
              <w:t>79</w:t>
            </w:r>
          </w:p>
        </w:tc>
        <w:tc>
          <w:tcPr>
            <w:tcW w:w="3261" w:type="dxa"/>
          </w:tcPr>
          <w:p w14:paraId="3BFF755A" w14:textId="356042B8" w:rsidR="00B57874" w:rsidRPr="00E1086B" w:rsidRDefault="00F0215D" w:rsidP="003A0E76">
            <w:pPr>
              <w:rPr>
                <w:rFonts w:ascii="Arial" w:hAnsi="Arial" w:cs="Arial"/>
                <w:sz w:val="20"/>
                <w:szCs w:val="20"/>
              </w:rPr>
            </w:pPr>
            <w:r w:rsidRPr="00E1086B">
              <w:rPr>
                <w:rFonts w:ascii="Arial" w:hAnsi="Arial" w:cs="Arial"/>
                <w:sz w:val="20"/>
                <w:szCs w:val="20"/>
              </w:rPr>
              <w:t>1975.10.01</w:t>
            </w:r>
          </w:p>
        </w:tc>
        <w:tc>
          <w:tcPr>
            <w:tcW w:w="6804" w:type="dxa"/>
          </w:tcPr>
          <w:p w14:paraId="17E90D51" w14:textId="77777777" w:rsidR="00B57874" w:rsidRPr="00E1086B" w:rsidRDefault="00F0215D"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170-1-75-S.E.</w:t>
            </w:r>
            <w:r w:rsidRPr="00E1086B">
              <w:rPr>
                <w:rFonts w:ascii="Arial" w:hAnsi="Arial" w:cs="Arial"/>
                <w:sz w:val="20"/>
                <w:szCs w:val="20"/>
              </w:rPr>
              <w:t xml:space="preserve"> Inaugura Sesión Extraordinaria.</w:t>
            </w:r>
          </w:p>
          <w:p w14:paraId="356B97F9" w14:textId="77777777" w:rsidR="006858D9" w:rsidRPr="00E1086B" w:rsidRDefault="006858D9"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173-4-75-D.P.</w:t>
            </w:r>
            <w:r w:rsidRPr="00E1086B">
              <w:rPr>
                <w:rFonts w:ascii="Arial" w:hAnsi="Arial" w:cs="Arial"/>
                <w:sz w:val="20"/>
                <w:szCs w:val="20"/>
              </w:rPr>
              <w:t xml:space="preserve"> se clausura el Periodo de Sesiones.</w:t>
            </w:r>
          </w:p>
          <w:p w14:paraId="792B4AB1" w14:textId="77777777" w:rsidR="006858D9" w:rsidRPr="00E1086B" w:rsidRDefault="006858D9"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174-75</w:t>
            </w:r>
            <w:r w:rsidRPr="00E1086B">
              <w:rPr>
                <w:rFonts w:ascii="Arial" w:hAnsi="Arial" w:cs="Arial"/>
                <w:sz w:val="20"/>
                <w:szCs w:val="20"/>
              </w:rPr>
              <w:t xml:space="preserve"> se inaugura el Primer Periodo Ordinario de Sesiones del segundo año de su ejercicio constitucional.</w:t>
            </w:r>
          </w:p>
          <w:p w14:paraId="5245C314" w14:textId="024BD967" w:rsidR="00A87B7B" w:rsidRPr="00E1086B" w:rsidRDefault="00A87B7B" w:rsidP="00D81B98">
            <w:pPr>
              <w:pStyle w:val="Prrafodelista"/>
              <w:numPr>
                <w:ilvl w:val="0"/>
                <w:numId w:val="14"/>
              </w:numPr>
              <w:jc w:val="both"/>
              <w:rPr>
                <w:rFonts w:ascii="Arial" w:hAnsi="Arial" w:cs="Arial"/>
                <w:b/>
                <w:bCs/>
                <w:sz w:val="20"/>
                <w:szCs w:val="20"/>
              </w:rPr>
            </w:pPr>
            <w:r w:rsidRPr="00E1086B">
              <w:rPr>
                <w:rFonts w:ascii="Arial" w:hAnsi="Arial" w:cs="Arial"/>
                <w:b/>
                <w:bCs/>
                <w:sz w:val="20"/>
                <w:szCs w:val="20"/>
              </w:rPr>
              <w:t>Fe de erratas</w:t>
            </w:r>
            <w:r w:rsidRPr="00E1086B">
              <w:rPr>
                <w:rFonts w:ascii="Arial" w:hAnsi="Arial" w:cs="Arial"/>
                <w:sz w:val="20"/>
                <w:szCs w:val="20"/>
              </w:rPr>
              <w:t xml:space="preserve"> Mandamiento negado ampliación poblado San Antonio del Alto Corralejo Mpio. Valle de Allende POE 74 1975.09.13.</w:t>
            </w:r>
          </w:p>
        </w:tc>
      </w:tr>
      <w:tr w:rsidR="00B57874" w:rsidRPr="00E1086B" w14:paraId="2462DAC7" w14:textId="77777777" w:rsidTr="00576E46">
        <w:tc>
          <w:tcPr>
            <w:tcW w:w="708" w:type="dxa"/>
          </w:tcPr>
          <w:p w14:paraId="655DC160" w14:textId="3A98C322" w:rsidR="00B57874" w:rsidRPr="00E1086B" w:rsidRDefault="00A80451" w:rsidP="003A0E76">
            <w:pPr>
              <w:jc w:val="center"/>
              <w:rPr>
                <w:rFonts w:ascii="Arial" w:hAnsi="Arial" w:cs="Arial"/>
                <w:sz w:val="20"/>
                <w:szCs w:val="20"/>
              </w:rPr>
            </w:pPr>
            <w:r w:rsidRPr="00E1086B">
              <w:rPr>
                <w:rFonts w:ascii="Arial" w:hAnsi="Arial" w:cs="Arial"/>
                <w:sz w:val="20"/>
                <w:szCs w:val="20"/>
              </w:rPr>
              <w:t>80</w:t>
            </w:r>
          </w:p>
        </w:tc>
        <w:tc>
          <w:tcPr>
            <w:tcW w:w="3261" w:type="dxa"/>
          </w:tcPr>
          <w:p w14:paraId="58D07A75" w14:textId="698CD06D" w:rsidR="00B57874" w:rsidRPr="00E1086B" w:rsidRDefault="00A80451" w:rsidP="003A0E76">
            <w:pPr>
              <w:rPr>
                <w:rFonts w:ascii="Arial" w:hAnsi="Arial" w:cs="Arial"/>
                <w:sz w:val="20"/>
                <w:szCs w:val="20"/>
              </w:rPr>
            </w:pPr>
            <w:r w:rsidRPr="00E1086B">
              <w:rPr>
                <w:rFonts w:ascii="Arial" w:hAnsi="Arial" w:cs="Arial"/>
                <w:sz w:val="20"/>
                <w:szCs w:val="20"/>
              </w:rPr>
              <w:t>1975.10.04</w:t>
            </w:r>
          </w:p>
        </w:tc>
        <w:tc>
          <w:tcPr>
            <w:tcW w:w="6804" w:type="dxa"/>
          </w:tcPr>
          <w:p w14:paraId="50F6BAA3" w14:textId="3C6B4DEE" w:rsidR="001A6217" w:rsidRPr="00E1086B" w:rsidRDefault="00A80451"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D0D3F" w:rsidRPr="00E1086B" w14:paraId="3AB8B437" w14:textId="77777777" w:rsidTr="00576E46">
        <w:tc>
          <w:tcPr>
            <w:tcW w:w="708" w:type="dxa"/>
          </w:tcPr>
          <w:p w14:paraId="3E1238D4" w14:textId="39EBA83E" w:rsidR="002D0D3F" w:rsidRPr="00E1086B" w:rsidRDefault="00A80451" w:rsidP="003A0E76">
            <w:pPr>
              <w:jc w:val="center"/>
              <w:rPr>
                <w:rFonts w:ascii="Arial" w:hAnsi="Arial" w:cs="Arial"/>
                <w:sz w:val="20"/>
                <w:szCs w:val="20"/>
              </w:rPr>
            </w:pPr>
            <w:r w:rsidRPr="00E1086B">
              <w:rPr>
                <w:rFonts w:ascii="Arial" w:hAnsi="Arial" w:cs="Arial"/>
                <w:sz w:val="20"/>
                <w:szCs w:val="20"/>
              </w:rPr>
              <w:t>81</w:t>
            </w:r>
          </w:p>
        </w:tc>
        <w:tc>
          <w:tcPr>
            <w:tcW w:w="3261" w:type="dxa"/>
          </w:tcPr>
          <w:p w14:paraId="5C1AF953" w14:textId="694299F6" w:rsidR="002D0D3F" w:rsidRPr="00E1086B" w:rsidRDefault="00A80451" w:rsidP="003A0E76">
            <w:pPr>
              <w:rPr>
                <w:rFonts w:ascii="Arial" w:hAnsi="Arial" w:cs="Arial"/>
                <w:sz w:val="20"/>
                <w:szCs w:val="20"/>
              </w:rPr>
            </w:pPr>
            <w:r w:rsidRPr="00E1086B">
              <w:rPr>
                <w:rFonts w:ascii="Arial" w:hAnsi="Arial" w:cs="Arial"/>
                <w:sz w:val="20"/>
                <w:szCs w:val="20"/>
              </w:rPr>
              <w:t>1975.10.08</w:t>
            </w:r>
          </w:p>
        </w:tc>
        <w:tc>
          <w:tcPr>
            <w:tcW w:w="6804" w:type="dxa"/>
          </w:tcPr>
          <w:p w14:paraId="11DBDCF7" w14:textId="3B196BE7" w:rsidR="002D0D3F" w:rsidRPr="00E1086B" w:rsidRDefault="00A80451"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D0D3F" w:rsidRPr="00E1086B" w14:paraId="4BD9414C" w14:textId="77777777" w:rsidTr="00576E46">
        <w:tc>
          <w:tcPr>
            <w:tcW w:w="708" w:type="dxa"/>
          </w:tcPr>
          <w:p w14:paraId="347AD8BB" w14:textId="0E655CF0" w:rsidR="002D0D3F" w:rsidRPr="00E1086B" w:rsidRDefault="00FD641A" w:rsidP="003A0E76">
            <w:pPr>
              <w:jc w:val="center"/>
              <w:rPr>
                <w:rFonts w:ascii="Arial" w:hAnsi="Arial" w:cs="Arial"/>
                <w:sz w:val="20"/>
                <w:szCs w:val="20"/>
              </w:rPr>
            </w:pPr>
            <w:r w:rsidRPr="00E1086B">
              <w:rPr>
                <w:rFonts w:ascii="Arial" w:hAnsi="Arial" w:cs="Arial"/>
                <w:sz w:val="20"/>
                <w:szCs w:val="20"/>
              </w:rPr>
              <w:t>82</w:t>
            </w:r>
          </w:p>
        </w:tc>
        <w:tc>
          <w:tcPr>
            <w:tcW w:w="3261" w:type="dxa"/>
          </w:tcPr>
          <w:p w14:paraId="67D94CD5" w14:textId="4405A2C9" w:rsidR="002D0D3F" w:rsidRPr="00E1086B" w:rsidRDefault="00FD641A" w:rsidP="003A0E76">
            <w:pPr>
              <w:rPr>
                <w:rFonts w:ascii="Arial" w:hAnsi="Arial" w:cs="Arial"/>
                <w:sz w:val="20"/>
                <w:szCs w:val="20"/>
              </w:rPr>
            </w:pPr>
            <w:r w:rsidRPr="00E1086B">
              <w:rPr>
                <w:rFonts w:ascii="Arial" w:hAnsi="Arial" w:cs="Arial"/>
                <w:sz w:val="20"/>
                <w:szCs w:val="20"/>
              </w:rPr>
              <w:t>1975.10.11</w:t>
            </w:r>
          </w:p>
        </w:tc>
        <w:tc>
          <w:tcPr>
            <w:tcW w:w="6804" w:type="dxa"/>
          </w:tcPr>
          <w:p w14:paraId="16656B7C" w14:textId="2742D389" w:rsidR="002D0D3F" w:rsidRPr="00E1086B" w:rsidRDefault="00FD641A"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D0D3F" w:rsidRPr="00E1086B" w14:paraId="2C0322F2" w14:textId="77777777" w:rsidTr="00576E46">
        <w:tc>
          <w:tcPr>
            <w:tcW w:w="708" w:type="dxa"/>
          </w:tcPr>
          <w:p w14:paraId="1765E409" w14:textId="213D420C" w:rsidR="002D0D3F" w:rsidRPr="00E1086B" w:rsidRDefault="00C437B3" w:rsidP="003A0E76">
            <w:pPr>
              <w:jc w:val="center"/>
              <w:rPr>
                <w:rFonts w:ascii="Arial" w:hAnsi="Arial" w:cs="Arial"/>
                <w:sz w:val="20"/>
                <w:szCs w:val="20"/>
              </w:rPr>
            </w:pPr>
            <w:r w:rsidRPr="00E1086B">
              <w:rPr>
                <w:rFonts w:ascii="Arial" w:hAnsi="Arial" w:cs="Arial"/>
                <w:sz w:val="20"/>
                <w:szCs w:val="20"/>
              </w:rPr>
              <w:t>83</w:t>
            </w:r>
          </w:p>
        </w:tc>
        <w:tc>
          <w:tcPr>
            <w:tcW w:w="3261" w:type="dxa"/>
          </w:tcPr>
          <w:p w14:paraId="3AE9DBE0" w14:textId="2746F6DC" w:rsidR="002D0D3F" w:rsidRPr="00E1086B" w:rsidRDefault="00C437B3" w:rsidP="003A0E76">
            <w:pPr>
              <w:rPr>
                <w:rFonts w:ascii="Arial" w:hAnsi="Arial" w:cs="Arial"/>
                <w:sz w:val="20"/>
                <w:szCs w:val="20"/>
              </w:rPr>
            </w:pPr>
            <w:r w:rsidRPr="00E1086B">
              <w:rPr>
                <w:rFonts w:ascii="Arial" w:hAnsi="Arial" w:cs="Arial"/>
                <w:sz w:val="20"/>
                <w:szCs w:val="20"/>
              </w:rPr>
              <w:t>1975.10.15</w:t>
            </w:r>
          </w:p>
        </w:tc>
        <w:tc>
          <w:tcPr>
            <w:tcW w:w="6804" w:type="dxa"/>
          </w:tcPr>
          <w:p w14:paraId="38A4F977" w14:textId="541028C3" w:rsidR="002638E0" w:rsidRPr="00E1086B" w:rsidRDefault="00C437B3"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177-75</w:t>
            </w:r>
            <w:r w:rsidRPr="00E1086B">
              <w:rPr>
                <w:rFonts w:ascii="Arial" w:hAnsi="Arial" w:cs="Arial"/>
                <w:sz w:val="20"/>
                <w:szCs w:val="20"/>
              </w:rPr>
              <w:t xml:space="preserve"> se autoriza el acuerdo tomado por el H. Ayuntamiento de Juárez para enajenar y titular en favor de los poseedores de lotes del predio denominado La Carbonifera, los terrenos adquiridos por Acuerdo No. 1439.</w:t>
            </w:r>
          </w:p>
        </w:tc>
      </w:tr>
      <w:tr w:rsidR="002D0D3F" w:rsidRPr="00E1086B" w14:paraId="24111A2E" w14:textId="77777777" w:rsidTr="00576E46">
        <w:tc>
          <w:tcPr>
            <w:tcW w:w="708" w:type="dxa"/>
          </w:tcPr>
          <w:p w14:paraId="2A3B60DD" w14:textId="0F749185" w:rsidR="002D0D3F" w:rsidRPr="00E1086B" w:rsidRDefault="00976071" w:rsidP="003A0E76">
            <w:pPr>
              <w:jc w:val="center"/>
              <w:rPr>
                <w:rFonts w:ascii="Arial" w:hAnsi="Arial" w:cs="Arial"/>
                <w:sz w:val="20"/>
                <w:szCs w:val="20"/>
              </w:rPr>
            </w:pPr>
            <w:r w:rsidRPr="00E1086B">
              <w:rPr>
                <w:rFonts w:ascii="Arial" w:hAnsi="Arial" w:cs="Arial"/>
                <w:sz w:val="20"/>
                <w:szCs w:val="20"/>
              </w:rPr>
              <w:t>84</w:t>
            </w:r>
          </w:p>
        </w:tc>
        <w:tc>
          <w:tcPr>
            <w:tcW w:w="3261" w:type="dxa"/>
          </w:tcPr>
          <w:p w14:paraId="42FFBD11" w14:textId="0FDBD7E9" w:rsidR="002D0D3F" w:rsidRPr="00E1086B" w:rsidRDefault="00976071" w:rsidP="003A0E76">
            <w:pPr>
              <w:rPr>
                <w:rFonts w:ascii="Arial" w:hAnsi="Arial" w:cs="Arial"/>
                <w:sz w:val="20"/>
                <w:szCs w:val="20"/>
              </w:rPr>
            </w:pPr>
            <w:r w:rsidRPr="00E1086B">
              <w:rPr>
                <w:rFonts w:ascii="Arial" w:hAnsi="Arial" w:cs="Arial"/>
                <w:sz w:val="20"/>
                <w:szCs w:val="20"/>
              </w:rPr>
              <w:t>1975.10.18</w:t>
            </w:r>
          </w:p>
        </w:tc>
        <w:tc>
          <w:tcPr>
            <w:tcW w:w="6804" w:type="dxa"/>
          </w:tcPr>
          <w:p w14:paraId="68050802" w14:textId="3362B57F" w:rsidR="002D0D3F" w:rsidRPr="00E1086B" w:rsidRDefault="00846992"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178-75</w:t>
            </w:r>
            <w:r w:rsidRPr="00E1086B">
              <w:rPr>
                <w:rFonts w:ascii="Arial" w:hAnsi="Arial" w:cs="Arial"/>
                <w:sz w:val="20"/>
                <w:szCs w:val="20"/>
              </w:rPr>
              <w:t xml:space="preserve"> se deroga el Decreto No. 417-73, publicado en el Periódico Oficial No. 103 de fecha 26 de </w:t>
            </w:r>
            <w:proofErr w:type="gramStart"/>
            <w:r w:rsidRPr="00E1086B">
              <w:rPr>
                <w:rFonts w:ascii="Arial" w:hAnsi="Arial" w:cs="Arial"/>
                <w:sz w:val="20"/>
                <w:szCs w:val="20"/>
              </w:rPr>
              <w:t>Diciembre</w:t>
            </w:r>
            <w:proofErr w:type="gramEnd"/>
            <w:r w:rsidRPr="00E1086B">
              <w:rPr>
                <w:rFonts w:ascii="Arial" w:hAnsi="Arial" w:cs="Arial"/>
                <w:sz w:val="20"/>
                <w:szCs w:val="20"/>
              </w:rPr>
              <w:t xml:space="preserve"> de 1973.</w:t>
            </w:r>
          </w:p>
        </w:tc>
      </w:tr>
      <w:tr w:rsidR="002D0D3F" w:rsidRPr="00E1086B" w14:paraId="06D2D163" w14:textId="77777777" w:rsidTr="00576E46">
        <w:tc>
          <w:tcPr>
            <w:tcW w:w="708" w:type="dxa"/>
          </w:tcPr>
          <w:p w14:paraId="251FF046" w14:textId="47C53D0E" w:rsidR="002D0D3F" w:rsidRPr="00E1086B" w:rsidRDefault="00F3714A" w:rsidP="003A0E76">
            <w:pPr>
              <w:jc w:val="center"/>
              <w:rPr>
                <w:rFonts w:ascii="Arial" w:hAnsi="Arial" w:cs="Arial"/>
                <w:sz w:val="20"/>
                <w:szCs w:val="20"/>
              </w:rPr>
            </w:pPr>
            <w:r w:rsidRPr="00E1086B">
              <w:rPr>
                <w:rFonts w:ascii="Arial" w:hAnsi="Arial" w:cs="Arial"/>
                <w:sz w:val="20"/>
                <w:szCs w:val="20"/>
              </w:rPr>
              <w:t>85</w:t>
            </w:r>
          </w:p>
        </w:tc>
        <w:tc>
          <w:tcPr>
            <w:tcW w:w="3261" w:type="dxa"/>
          </w:tcPr>
          <w:p w14:paraId="55516FBE" w14:textId="75B512B2" w:rsidR="002D0D3F" w:rsidRPr="00E1086B" w:rsidRDefault="00F3714A" w:rsidP="003A0E76">
            <w:pPr>
              <w:rPr>
                <w:rFonts w:ascii="Arial" w:hAnsi="Arial" w:cs="Arial"/>
                <w:sz w:val="20"/>
                <w:szCs w:val="20"/>
              </w:rPr>
            </w:pPr>
            <w:r w:rsidRPr="00E1086B">
              <w:rPr>
                <w:rFonts w:ascii="Arial" w:hAnsi="Arial" w:cs="Arial"/>
                <w:sz w:val="20"/>
                <w:szCs w:val="20"/>
              </w:rPr>
              <w:t>1975.10.22</w:t>
            </w:r>
          </w:p>
        </w:tc>
        <w:tc>
          <w:tcPr>
            <w:tcW w:w="6804" w:type="dxa"/>
          </w:tcPr>
          <w:p w14:paraId="30389C59" w14:textId="3E9B2615" w:rsidR="002D0D3F" w:rsidRPr="00E1086B" w:rsidRDefault="00F3714A"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D0D3F" w:rsidRPr="00E1086B" w14:paraId="645C8C16" w14:textId="77777777" w:rsidTr="00576E46">
        <w:tc>
          <w:tcPr>
            <w:tcW w:w="708" w:type="dxa"/>
          </w:tcPr>
          <w:p w14:paraId="0A169D7D" w14:textId="40D591A4" w:rsidR="002D0D3F" w:rsidRPr="00E1086B" w:rsidRDefault="0065310E" w:rsidP="003A0E76">
            <w:pPr>
              <w:jc w:val="center"/>
              <w:rPr>
                <w:rFonts w:ascii="Arial" w:hAnsi="Arial" w:cs="Arial"/>
                <w:sz w:val="20"/>
                <w:szCs w:val="20"/>
              </w:rPr>
            </w:pPr>
            <w:r w:rsidRPr="00E1086B">
              <w:rPr>
                <w:rFonts w:ascii="Arial" w:hAnsi="Arial" w:cs="Arial"/>
                <w:sz w:val="20"/>
                <w:szCs w:val="20"/>
              </w:rPr>
              <w:t>86</w:t>
            </w:r>
          </w:p>
        </w:tc>
        <w:tc>
          <w:tcPr>
            <w:tcW w:w="3261" w:type="dxa"/>
          </w:tcPr>
          <w:p w14:paraId="20A47737" w14:textId="5462F07E" w:rsidR="002D0D3F" w:rsidRPr="00E1086B" w:rsidRDefault="0065310E" w:rsidP="003A0E76">
            <w:pPr>
              <w:rPr>
                <w:rFonts w:ascii="Arial" w:hAnsi="Arial" w:cs="Arial"/>
                <w:sz w:val="20"/>
                <w:szCs w:val="20"/>
              </w:rPr>
            </w:pPr>
            <w:r w:rsidRPr="00E1086B">
              <w:rPr>
                <w:rFonts w:ascii="Arial" w:hAnsi="Arial" w:cs="Arial"/>
                <w:sz w:val="20"/>
                <w:szCs w:val="20"/>
              </w:rPr>
              <w:t>1975.10.25</w:t>
            </w:r>
          </w:p>
        </w:tc>
        <w:tc>
          <w:tcPr>
            <w:tcW w:w="6804" w:type="dxa"/>
          </w:tcPr>
          <w:p w14:paraId="607E324D" w14:textId="72B0F354" w:rsidR="009D43F5" w:rsidRPr="00E1086B" w:rsidRDefault="0065310E"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D0D3F" w:rsidRPr="00E1086B" w14:paraId="10753055" w14:textId="77777777" w:rsidTr="00576E46">
        <w:tc>
          <w:tcPr>
            <w:tcW w:w="708" w:type="dxa"/>
          </w:tcPr>
          <w:p w14:paraId="567F6C19" w14:textId="3BE018C3" w:rsidR="002D0D3F" w:rsidRPr="00E1086B" w:rsidRDefault="003E1CE6" w:rsidP="003A0E76">
            <w:pPr>
              <w:jc w:val="center"/>
              <w:rPr>
                <w:rFonts w:ascii="Arial" w:hAnsi="Arial" w:cs="Arial"/>
                <w:sz w:val="20"/>
                <w:szCs w:val="20"/>
              </w:rPr>
            </w:pPr>
            <w:r w:rsidRPr="00E1086B">
              <w:rPr>
                <w:rFonts w:ascii="Arial" w:hAnsi="Arial" w:cs="Arial"/>
                <w:sz w:val="20"/>
                <w:szCs w:val="20"/>
              </w:rPr>
              <w:t>87</w:t>
            </w:r>
          </w:p>
        </w:tc>
        <w:tc>
          <w:tcPr>
            <w:tcW w:w="3261" w:type="dxa"/>
          </w:tcPr>
          <w:p w14:paraId="7162DBA9" w14:textId="7CB4DC8D" w:rsidR="002D0D3F" w:rsidRPr="00E1086B" w:rsidRDefault="003E1CE6" w:rsidP="003A0E76">
            <w:pPr>
              <w:rPr>
                <w:rFonts w:ascii="Arial" w:hAnsi="Arial" w:cs="Arial"/>
                <w:sz w:val="20"/>
                <w:szCs w:val="20"/>
              </w:rPr>
            </w:pPr>
            <w:r w:rsidRPr="00E1086B">
              <w:rPr>
                <w:rFonts w:ascii="Arial" w:hAnsi="Arial" w:cs="Arial"/>
                <w:sz w:val="20"/>
                <w:szCs w:val="20"/>
              </w:rPr>
              <w:t>1975.10.29</w:t>
            </w:r>
          </w:p>
        </w:tc>
        <w:tc>
          <w:tcPr>
            <w:tcW w:w="6804" w:type="dxa"/>
          </w:tcPr>
          <w:p w14:paraId="29647570" w14:textId="77777777" w:rsidR="000C604D" w:rsidRPr="00E1086B" w:rsidRDefault="003E1CE6"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180-75</w:t>
            </w:r>
            <w:r w:rsidRPr="00E1086B">
              <w:rPr>
                <w:rFonts w:ascii="Arial" w:hAnsi="Arial" w:cs="Arial"/>
                <w:sz w:val="20"/>
                <w:szCs w:val="20"/>
              </w:rPr>
              <w:t xml:space="preserve"> se modifica el Artículo segundo fracción segunda de la Ley de Pensiones, Seguros de vida y otros Beneficios a los Veteranos de la Revolución Mexicana.</w:t>
            </w:r>
          </w:p>
          <w:p w14:paraId="7891E7C4" w14:textId="391CAE5B" w:rsidR="003E1CE6" w:rsidRPr="00E1086B" w:rsidRDefault="003E1CE6"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181-75</w:t>
            </w:r>
            <w:r w:rsidRPr="00E1086B">
              <w:rPr>
                <w:rFonts w:ascii="Arial" w:hAnsi="Arial" w:cs="Arial"/>
                <w:sz w:val="20"/>
                <w:szCs w:val="20"/>
              </w:rPr>
              <w:t xml:space="preserve"> se autoriza expedir Finiquito relativo a las Cuentas de la Tesorería Municipal de Villa Aldama del año 1973.</w:t>
            </w:r>
          </w:p>
        </w:tc>
      </w:tr>
      <w:tr w:rsidR="002D0D3F" w:rsidRPr="00E1086B" w14:paraId="321F8EB0" w14:textId="77777777" w:rsidTr="00576E46">
        <w:tc>
          <w:tcPr>
            <w:tcW w:w="708" w:type="dxa"/>
          </w:tcPr>
          <w:p w14:paraId="02B33137" w14:textId="5777E6D0" w:rsidR="002D0D3F" w:rsidRPr="00E1086B" w:rsidRDefault="00340AC5" w:rsidP="003A0E76">
            <w:pPr>
              <w:jc w:val="center"/>
              <w:rPr>
                <w:rFonts w:ascii="Arial" w:hAnsi="Arial" w:cs="Arial"/>
                <w:sz w:val="20"/>
                <w:szCs w:val="20"/>
              </w:rPr>
            </w:pPr>
            <w:r w:rsidRPr="00E1086B">
              <w:rPr>
                <w:rFonts w:ascii="Arial" w:hAnsi="Arial" w:cs="Arial"/>
                <w:sz w:val="20"/>
                <w:szCs w:val="20"/>
              </w:rPr>
              <w:t>88</w:t>
            </w:r>
          </w:p>
        </w:tc>
        <w:tc>
          <w:tcPr>
            <w:tcW w:w="3261" w:type="dxa"/>
          </w:tcPr>
          <w:p w14:paraId="2F73CEF1" w14:textId="729476CB" w:rsidR="002D0D3F" w:rsidRPr="00E1086B" w:rsidRDefault="00340AC5" w:rsidP="003A0E76">
            <w:pPr>
              <w:rPr>
                <w:rFonts w:ascii="Arial" w:hAnsi="Arial" w:cs="Arial"/>
                <w:sz w:val="20"/>
                <w:szCs w:val="20"/>
              </w:rPr>
            </w:pPr>
            <w:r w:rsidRPr="00E1086B">
              <w:rPr>
                <w:rFonts w:ascii="Arial" w:hAnsi="Arial" w:cs="Arial"/>
                <w:sz w:val="20"/>
                <w:szCs w:val="20"/>
              </w:rPr>
              <w:t>1975.11.01</w:t>
            </w:r>
          </w:p>
        </w:tc>
        <w:tc>
          <w:tcPr>
            <w:tcW w:w="6804" w:type="dxa"/>
          </w:tcPr>
          <w:p w14:paraId="08D6C3BB" w14:textId="560AACD6" w:rsidR="002D0D3F" w:rsidRPr="00E1086B" w:rsidRDefault="00340AC5"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D0D3F" w:rsidRPr="00E1086B" w14:paraId="08709288" w14:textId="77777777" w:rsidTr="00576E46">
        <w:tc>
          <w:tcPr>
            <w:tcW w:w="708" w:type="dxa"/>
          </w:tcPr>
          <w:p w14:paraId="4065D9AD" w14:textId="505BB818" w:rsidR="002D0D3F" w:rsidRPr="00E1086B" w:rsidRDefault="003061BE" w:rsidP="003A0E76">
            <w:pPr>
              <w:jc w:val="center"/>
              <w:rPr>
                <w:rFonts w:ascii="Arial" w:hAnsi="Arial" w:cs="Arial"/>
                <w:sz w:val="20"/>
                <w:szCs w:val="20"/>
              </w:rPr>
            </w:pPr>
            <w:r w:rsidRPr="00E1086B">
              <w:rPr>
                <w:rFonts w:ascii="Arial" w:hAnsi="Arial" w:cs="Arial"/>
                <w:sz w:val="20"/>
                <w:szCs w:val="20"/>
              </w:rPr>
              <w:t>89</w:t>
            </w:r>
          </w:p>
        </w:tc>
        <w:tc>
          <w:tcPr>
            <w:tcW w:w="3261" w:type="dxa"/>
          </w:tcPr>
          <w:p w14:paraId="1E5C9326" w14:textId="2A039D8B" w:rsidR="002D0D3F" w:rsidRPr="00E1086B" w:rsidRDefault="003061BE" w:rsidP="003A0E76">
            <w:pPr>
              <w:rPr>
                <w:rFonts w:ascii="Arial" w:hAnsi="Arial" w:cs="Arial"/>
                <w:sz w:val="20"/>
                <w:szCs w:val="20"/>
              </w:rPr>
            </w:pPr>
            <w:r w:rsidRPr="00E1086B">
              <w:rPr>
                <w:rFonts w:ascii="Arial" w:hAnsi="Arial" w:cs="Arial"/>
                <w:sz w:val="20"/>
                <w:szCs w:val="20"/>
              </w:rPr>
              <w:t>1975.11.05</w:t>
            </w:r>
          </w:p>
        </w:tc>
        <w:tc>
          <w:tcPr>
            <w:tcW w:w="6804" w:type="dxa"/>
          </w:tcPr>
          <w:p w14:paraId="6085CF5A" w14:textId="67BFA02E" w:rsidR="002D0D3F" w:rsidRPr="00E1086B" w:rsidRDefault="003061BE"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2D0D3F" w:rsidRPr="00E1086B" w14:paraId="2A75CB6B" w14:textId="77777777" w:rsidTr="00576E46">
        <w:tc>
          <w:tcPr>
            <w:tcW w:w="708" w:type="dxa"/>
          </w:tcPr>
          <w:p w14:paraId="348FAAD3" w14:textId="5F547DD9" w:rsidR="002D0D3F" w:rsidRPr="00E1086B" w:rsidRDefault="00A42674" w:rsidP="003A0E76">
            <w:pPr>
              <w:jc w:val="center"/>
              <w:rPr>
                <w:rFonts w:ascii="Arial" w:hAnsi="Arial" w:cs="Arial"/>
                <w:sz w:val="20"/>
                <w:szCs w:val="20"/>
              </w:rPr>
            </w:pPr>
            <w:r w:rsidRPr="00E1086B">
              <w:rPr>
                <w:rFonts w:ascii="Arial" w:hAnsi="Arial" w:cs="Arial"/>
                <w:sz w:val="20"/>
                <w:szCs w:val="20"/>
              </w:rPr>
              <w:t>90</w:t>
            </w:r>
          </w:p>
        </w:tc>
        <w:tc>
          <w:tcPr>
            <w:tcW w:w="3261" w:type="dxa"/>
          </w:tcPr>
          <w:p w14:paraId="0699419D" w14:textId="56AA5366" w:rsidR="002D0D3F" w:rsidRPr="00E1086B" w:rsidRDefault="00A42674" w:rsidP="003A0E76">
            <w:pPr>
              <w:rPr>
                <w:rFonts w:ascii="Arial" w:hAnsi="Arial" w:cs="Arial"/>
                <w:sz w:val="20"/>
                <w:szCs w:val="20"/>
              </w:rPr>
            </w:pPr>
            <w:r w:rsidRPr="00E1086B">
              <w:rPr>
                <w:rFonts w:ascii="Arial" w:hAnsi="Arial" w:cs="Arial"/>
                <w:sz w:val="20"/>
                <w:szCs w:val="20"/>
              </w:rPr>
              <w:t>1975.11.08</w:t>
            </w:r>
          </w:p>
        </w:tc>
        <w:tc>
          <w:tcPr>
            <w:tcW w:w="6804" w:type="dxa"/>
          </w:tcPr>
          <w:p w14:paraId="569B1E8E" w14:textId="77777777" w:rsidR="00D95867" w:rsidRPr="00E1086B" w:rsidRDefault="008A44AC"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184-75</w:t>
            </w:r>
            <w:r w:rsidRPr="00E1086B">
              <w:rPr>
                <w:rFonts w:ascii="Arial" w:hAnsi="Arial" w:cs="Arial"/>
                <w:sz w:val="20"/>
                <w:szCs w:val="20"/>
              </w:rPr>
              <w:t xml:space="preserve"> se autoriza al Gobierno del Estado para que proporcione el aval hasta por el 60% de la cantidad… a que asciende el crédito que otorgará Hipotecaria Comermex, S.A., a la Dirección de Pensiones Civiles del Estado y que se destinará a la compra de terrenos, urbanización y construcción de 505 casas habitación.</w:t>
            </w:r>
          </w:p>
          <w:p w14:paraId="63D894FB" w14:textId="77777777" w:rsidR="008A44AC" w:rsidRPr="00E1086B" w:rsidRDefault="00E76ED4"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208-75</w:t>
            </w:r>
            <w:r w:rsidRPr="00E1086B">
              <w:rPr>
                <w:rFonts w:ascii="Arial" w:hAnsi="Arial" w:cs="Arial"/>
                <w:sz w:val="20"/>
                <w:szCs w:val="20"/>
              </w:rPr>
              <w:t xml:space="preserve"> se autoriza a la Tesorería General del Estado para efectuar el cobro de $0.50 a los productores de manzana del Municipio de Bachíniva por cada caja de manzana vendida durante los años de 1975 a 1980.</w:t>
            </w:r>
          </w:p>
          <w:p w14:paraId="427F512D" w14:textId="77777777" w:rsidR="00962E81" w:rsidRPr="00E1086B" w:rsidRDefault="00962E81"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209-75</w:t>
            </w:r>
            <w:r w:rsidRPr="00E1086B">
              <w:rPr>
                <w:rFonts w:ascii="Arial" w:hAnsi="Arial" w:cs="Arial"/>
                <w:sz w:val="20"/>
                <w:szCs w:val="20"/>
              </w:rPr>
              <w:t xml:space="preserve"> se autoriza al Ejecutivo del Estado para celebrar Convenio con el Instituto Mexicano del Seguro Social. En el que se obligue solidariamente con el Mpio. de Gómez Farías al pago de las cuotas que origine la inscripción de los trabajadores al servicio del citado Municipio, como beneficiarios.</w:t>
            </w:r>
          </w:p>
          <w:p w14:paraId="4076D929" w14:textId="45D72134" w:rsidR="00FB277F" w:rsidRPr="00E1086B" w:rsidRDefault="00FB277F"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210-75</w:t>
            </w:r>
            <w:r w:rsidRPr="00E1086B">
              <w:rPr>
                <w:rFonts w:ascii="Arial" w:hAnsi="Arial" w:cs="Arial"/>
                <w:sz w:val="20"/>
                <w:szCs w:val="20"/>
              </w:rPr>
              <w:t xml:space="preserve"> se autoriza al Ejecutivo del Estado para que de conformidad con el </w:t>
            </w:r>
            <w:r w:rsidR="001D0CB7" w:rsidRPr="00E1086B">
              <w:rPr>
                <w:rFonts w:ascii="Arial" w:hAnsi="Arial" w:cs="Arial"/>
                <w:sz w:val="20"/>
                <w:szCs w:val="20"/>
              </w:rPr>
              <w:t>artículo</w:t>
            </w:r>
            <w:r w:rsidRPr="00E1086B">
              <w:rPr>
                <w:rFonts w:ascii="Arial" w:hAnsi="Arial" w:cs="Arial"/>
                <w:sz w:val="20"/>
                <w:szCs w:val="20"/>
              </w:rPr>
              <w:t xml:space="preserve"> 1531 del Código Administrativo del </w:t>
            </w:r>
            <w:r w:rsidRPr="00E1086B">
              <w:rPr>
                <w:rFonts w:ascii="Arial" w:hAnsi="Arial" w:cs="Arial"/>
                <w:sz w:val="20"/>
                <w:szCs w:val="20"/>
              </w:rPr>
              <w:lastRenderedPageBreak/>
              <w:t xml:space="preserve">Estado enajene a </w:t>
            </w:r>
            <w:r w:rsidR="001D0CB7" w:rsidRPr="00E1086B">
              <w:rPr>
                <w:rFonts w:ascii="Arial" w:hAnsi="Arial" w:cs="Arial"/>
                <w:sz w:val="20"/>
                <w:szCs w:val="20"/>
              </w:rPr>
              <w:t>título</w:t>
            </w:r>
            <w:r w:rsidRPr="00E1086B">
              <w:rPr>
                <w:rFonts w:ascii="Arial" w:hAnsi="Arial" w:cs="Arial"/>
                <w:sz w:val="20"/>
                <w:szCs w:val="20"/>
              </w:rPr>
              <w:t xml:space="preserve"> gratuito al Organismo Público Descentralizado denominado Programa de Desarrollo Urbano del Estado de Chihuahua, el inmueble expropiado en el acuerdo 1446 de fecha 18 de Julio de 1973.</w:t>
            </w:r>
          </w:p>
        </w:tc>
      </w:tr>
      <w:tr w:rsidR="002D0D3F" w:rsidRPr="00E1086B" w14:paraId="2371E5A5" w14:textId="77777777" w:rsidTr="00576E46">
        <w:tc>
          <w:tcPr>
            <w:tcW w:w="708" w:type="dxa"/>
          </w:tcPr>
          <w:p w14:paraId="48796D4C" w14:textId="36E1A9F2" w:rsidR="002D0D3F" w:rsidRPr="00E1086B" w:rsidRDefault="00AB1A19" w:rsidP="003A0E76">
            <w:pPr>
              <w:jc w:val="center"/>
              <w:rPr>
                <w:rFonts w:ascii="Arial" w:hAnsi="Arial" w:cs="Arial"/>
                <w:sz w:val="20"/>
                <w:szCs w:val="20"/>
              </w:rPr>
            </w:pPr>
            <w:r w:rsidRPr="00E1086B">
              <w:rPr>
                <w:rFonts w:ascii="Arial" w:hAnsi="Arial" w:cs="Arial"/>
                <w:sz w:val="20"/>
                <w:szCs w:val="20"/>
              </w:rPr>
              <w:lastRenderedPageBreak/>
              <w:t>91</w:t>
            </w:r>
          </w:p>
        </w:tc>
        <w:tc>
          <w:tcPr>
            <w:tcW w:w="3261" w:type="dxa"/>
          </w:tcPr>
          <w:p w14:paraId="7562E74E" w14:textId="1D367C07" w:rsidR="002D0D3F" w:rsidRPr="00E1086B" w:rsidRDefault="00AB1A19" w:rsidP="003A0E76">
            <w:pPr>
              <w:rPr>
                <w:rFonts w:ascii="Arial" w:hAnsi="Arial" w:cs="Arial"/>
                <w:sz w:val="20"/>
                <w:szCs w:val="20"/>
              </w:rPr>
            </w:pPr>
            <w:r w:rsidRPr="00E1086B">
              <w:rPr>
                <w:rFonts w:ascii="Arial" w:hAnsi="Arial" w:cs="Arial"/>
                <w:sz w:val="20"/>
                <w:szCs w:val="20"/>
              </w:rPr>
              <w:t>1975.11.12</w:t>
            </w:r>
          </w:p>
        </w:tc>
        <w:tc>
          <w:tcPr>
            <w:tcW w:w="6804" w:type="dxa"/>
          </w:tcPr>
          <w:p w14:paraId="10B88F27" w14:textId="4C5FDC6C" w:rsidR="00D0238B" w:rsidRPr="00E1086B" w:rsidRDefault="00AB1A19"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182-75</w:t>
            </w:r>
            <w:r w:rsidRPr="00E1086B">
              <w:rPr>
                <w:rFonts w:ascii="Arial" w:hAnsi="Arial" w:cs="Arial"/>
                <w:sz w:val="20"/>
                <w:szCs w:val="20"/>
              </w:rPr>
              <w:t xml:space="preserve"> se autoriza al H. Ayuntamiento de San Francisco del Oro para donar a </w:t>
            </w:r>
            <w:r w:rsidR="001D0CB7" w:rsidRPr="00E1086B">
              <w:rPr>
                <w:rFonts w:ascii="Arial" w:hAnsi="Arial" w:cs="Arial"/>
                <w:sz w:val="20"/>
                <w:szCs w:val="20"/>
              </w:rPr>
              <w:t>Título</w:t>
            </w:r>
            <w:r w:rsidRPr="00E1086B">
              <w:rPr>
                <w:rFonts w:ascii="Arial" w:hAnsi="Arial" w:cs="Arial"/>
                <w:sz w:val="20"/>
                <w:szCs w:val="20"/>
              </w:rPr>
              <w:t xml:space="preserve"> gratuito en favor del Gobierno del Estado un lote de terreno municipal para los fines y medidas y colindancias que el mismo se exponen.</w:t>
            </w:r>
          </w:p>
          <w:p w14:paraId="5BDB7C48" w14:textId="77777777" w:rsidR="00AB1A19" w:rsidRPr="00E1086B" w:rsidRDefault="00AB1A19"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194-75</w:t>
            </w:r>
            <w:r w:rsidRPr="00E1086B">
              <w:rPr>
                <w:rFonts w:ascii="Arial" w:hAnsi="Arial" w:cs="Arial"/>
                <w:sz w:val="20"/>
                <w:szCs w:val="20"/>
              </w:rPr>
              <w:t xml:space="preserve"> se autoriza expedir el Finiquito relativo a las Cuentas del Tesoro Público del Estado del mes de junio de 1975.</w:t>
            </w:r>
          </w:p>
          <w:p w14:paraId="4161E9C5" w14:textId="6479F25F" w:rsidR="00180950" w:rsidRPr="00E1086B" w:rsidRDefault="00180950"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195-75</w:t>
            </w:r>
            <w:r w:rsidRPr="00E1086B">
              <w:rPr>
                <w:rFonts w:ascii="Arial" w:hAnsi="Arial" w:cs="Arial"/>
                <w:sz w:val="20"/>
                <w:szCs w:val="20"/>
              </w:rPr>
              <w:t xml:space="preserve"> se </w:t>
            </w:r>
            <w:r w:rsidR="00CB2C60" w:rsidRPr="00E1086B">
              <w:rPr>
                <w:rFonts w:ascii="Arial" w:hAnsi="Arial" w:cs="Arial"/>
                <w:sz w:val="20"/>
                <w:szCs w:val="20"/>
              </w:rPr>
              <w:t>autoriza</w:t>
            </w:r>
            <w:r w:rsidRPr="00E1086B">
              <w:rPr>
                <w:rFonts w:ascii="Arial" w:hAnsi="Arial" w:cs="Arial"/>
                <w:sz w:val="20"/>
                <w:szCs w:val="20"/>
              </w:rPr>
              <w:t xml:space="preserve"> expedir los finiquitos relativos a las Cuentas de las Tesorerías Municipales de Delicias, Aquiles Serdán y Coyame del año 1974.</w:t>
            </w:r>
          </w:p>
          <w:p w14:paraId="6E508E59" w14:textId="240F122C" w:rsidR="00CB2C60" w:rsidRPr="00E1086B" w:rsidRDefault="00CB2C60"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211-75</w:t>
            </w:r>
            <w:r w:rsidRPr="00E1086B">
              <w:rPr>
                <w:rFonts w:ascii="Arial" w:hAnsi="Arial" w:cs="Arial"/>
                <w:sz w:val="20"/>
                <w:szCs w:val="20"/>
              </w:rPr>
              <w:t xml:space="preserve"> se derogan las condiciones establecidas en el </w:t>
            </w:r>
            <w:r w:rsidR="001D0CB7" w:rsidRPr="00E1086B">
              <w:rPr>
                <w:rFonts w:ascii="Arial" w:hAnsi="Arial" w:cs="Arial"/>
                <w:sz w:val="20"/>
                <w:szCs w:val="20"/>
              </w:rPr>
              <w:t>artículo</w:t>
            </w:r>
            <w:r w:rsidRPr="00E1086B">
              <w:rPr>
                <w:rFonts w:ascii="Arial" w:hAnsi="Arial" w:cs="Arial"/>
                <w:sz w:val="20"/>
                <w:szCs w:val="20"/>
              </w:rPr>
              <w:t xml:space="preserve"> único del Decreto No. 177-75 con fecha 15 de octubre del año en curso, en sus fracciones V; VI; VII y VIII.</w:t>
            </w:r>
          </w:p>
        </w:tc>
      </w:tr>
      <w:tr w:rsidR="00D95867" w:rsidRPr="00E1086B" w14:paraId="3760B531" w14:textId="77777777" w:rsidTr="00576E46">
        <w:tc>
          <w:tcPr>
            <w:tcW w:w="708" w:type="dxa"/>
          </w:tcPr>
          <w:p w14:paraId="73FD8D50" w14:textId="0E88BA65" w:rsidR="00D95867" w:rsidRPr="00E1086B" w:rsidRDefault="00961F77" w:rsidP="003A0E76">
            <w:pPr>
              <w:jc w:val="center"/>
              <w:rPr>
                <w:rFonts w:ascii="Arial" w:hAnsi="Arial" w:cs="Arial"/>
                <w:sz w:val="20"/>
                <w:szCs w:val="20"/>
              </w:rPr>
            </w:pPr>
            <w:r w:rsidRPr="00E1086B">
              <w:rPr>
                <w:rFonts w:ascii="Arial" w:hAnsi="Arial" w:cs="Arial"/>
                <w:sz w:val="20"/>
                <w:szCs w:val="20"/>
              </w:rPr>
              <w:t>92</w:t>
            </w:r>
          </w:p>
        </w:tc>
        <w:tc>
          <w:tcPr>
            <w:tcW w:w="3261" w:type="dxa"/>
          </w:tcPr>
          <w:p w14:paraId="61232A93" w14:textId="7AD22E3B" w:rsidR="00D95867" w:rsidRPr="00E1086B" w:rsidRDefault="00961F77" w:rsidP="003A0E76">
            <w:pPr>
              <w:rPr>
                <w:rFonts w:ascii="Arial" w:hAnsi="Arial" w:cs="Arial"/>
                <w:sz w:val="20"/>
                <w:szCs w:val="20"/>
              </w:rPr>
            </w:pPr>
            <w:r w:rsidRPr="00E1086B">
              <w:rPr>
                <w:rFonts w:ascii="Arial" w:hAnsi="Arial" w:cs="Arial"/>
                <w:sz w:val="20"/>
                <w:szCs w:val="20"/>
              </w:rPr>
              <w:t>1975.11.15</w:t>
            </w:r>
          </w:p>
        </w:tc>
        <w:tc>
          <w:tcPr>
            <w:tcW w:w="6804" w:type="dxa"/>
          </w:tcPr>
          <w:p w14:paraId="1D2534A1" w14:textId="5D41C963" w:rsidR="00D95867" w:rsidRPr="00E1086B" w:rsidRDefault="00961F77"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D95867" w:rsidRPr="00E1086B" w14:paraId="6EE35F75" w14:textId="77777777" w:rsidTr="00576E46">
        <w:tc>
          <w:tcPr>
            <w:tcW w:w="708" w:type="dxa"/>
          </w:tcPr>
          <w:p w14:paraId="6D6FBFB2" w14:textId="25F44028" w:rsidR="00D95867" w:rsidRPr="00E1086B" w:rsidRDefault="00CF4691" w:rsidP="003A0E76">
            <w:pPr>
              <w:jc w:val="center"/>
              <w:rPr>
                <w:rFonts w:ascii="Arial" w:hAnsi="Arial" w:cs="Arial"/>
                <w:sz w:val="20"/>
                <w:szCs w:val="20"/>
              </w:rPr>
            </w:pPr>
            <w:r w:rsidRPr="00E1086B">
              <w:rPr>
                <w:rFonts w:ascii="Arial" w:hAnsi="Arial" w:cs="Arial"/>
                <w:sz w:val="20"/>
                <w:szCs w:val="20"/>
              </w:rPr>
              <w:t>93</w:t>
            </w:r>
          </w:p>
        </w:tc>
        <w:tc>
          <w:tcPr>
            <w:tcW w:w="3261" w:type="dxa"/>
          </w:tcPr>
          <w:p w14:paraId="7319FD22" w14:textId="2B27796D" w:rsidR="00D95867" w:rsidRPr="00E1086B" w:rsidRDefault="00CF4691" w:rsidP="003A0E76">
            <w:pPr>
              <w:rPr>
                <w:rFonts w:ascii="Arial" w:hAnsi="Arial" w:cs="Arial"/>
                <w:sz w:val="20"/>
                <w:szCs w:val="20"/>
              </w:rPr>
            </w:pPr>
            <w:r w:rsidRPr="00E1086B">
              <w:rPr>
                <w:rFonts w:ascii="Arial" w:hAnsi="Arial" w:cs="Arial"/>
                <w:sz w:val="20"/>
                <w:szCs w:val="20"/>
              </w:rPr>
              <w:t>1975.11.19</w:t>
            </w:r>
          </w:p>
        </w:tc>
        <w:tc>
          <w:tcPr>
            <w:tcW w:w="6804" w:type="dxa"/>
          </w:tcPr>
          <w:p w14:paraId="4710E9BA" w14:textId="3DF9067D" w:rsidR="00D95867" w:rsidRPr="00E1086B" w:rsidRDefault="00CF4691"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D95867" w:rsidRPr="00E1086B" w14:paraId="3D14C7F1" w14:textId="77777777" w:rsidTr="00576E46">
        <w:tc>
          <w:tcPr>
            <w:tcW w:w="708" w:type="dxa"/>
          </w:tcPr>
          <w:p w14:paraId="595C6896" w14:textId="58D7E644" w:rsidR="00D95867" w:rsidRPr="00E1086B" w:rsidRDefault="001D0CB7" w:rsidP="003A0E76">
            <w:pPr>
              <w:jc w:val="center"/>
              <w:rPr>
                <w:rFonts w:ascii="Arial" w:hAnsi="Arial" w:cs="Arial"/>
                <w:sz w:val="20"/>
                <w:szCs w:val="20"/>
              </w:rPr>
            </w:pPr>
            <w:r w:rsidRPr="00E1086B">
              <w:rPr>
                <w:rFonts w:ascii="Arial" w:hAnsi="Arial" w:cs="Arial"/>
                <w:sz w:val="20"/>
                <w:szCs w:val="20"/>
              </w:rPr>
              <w:t>94</w:t>
            </w:r>
          </w:p>
        </w:tc>
        <w:tc>
          <w:tcPr>
            <w:tcW w:w="3261" w:type="dxa"/>
          </w:tcPr>
          <w:p w14:paraId="492520E7" w14:textId="39BEC597" w:rsidR="00D95867" w:rsidRPr="00E1086B" w:rsidRDefault="001D0CB7" w:rsidP="003A0E76">
            <w:pPr>
              <w:rPr>
                <w:rFonts w:ascii="Arial" w:hAnsi="Arial" w:cs="Arial"/>
                <w:sz w:val="20"/>
                <w:szCs w:val="20"/>
              </w:rPr>
            </w:pPr>
            <w:r w:rsidRPr="00E1086B">
              <w:rPr>
                <w:rFonts w:ascii="Arial" w:hAnsi="Arial" w:cs="Arial"/>
                <w:sz w:val="20"/>
                <w:szCs w:val="20"/>
              </w:rPr>
              <w:t>1975.11.22</w:t>
            </w:r>
          </w:p>
        </w:tc>
        <w:tc>
          <w:tcPr>
            <w:tcW w:w="6804" w:type="dxa"/>
          </w:tcPr>
          <w:p w14:paraId="22169AF7" w14:textId="781F2302" w:rsidR="00C71398" w:rsidRPr="00E1086B" w:rsidRDefault="001D0CB7"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200-75</w:t>
            </w:r>
            <w:r w:rsidRPr="00E1086B">
              <w:rPr>
                <w:rFonts w:ascii="Arial" w:hAnsi="Arial" w:cs="Arial"/>
                <w:sz w:val="20"/>
                <w:szCs w:val="20"/>
              </w:rPr>
              <w:t xml:space="preserve"> se autoriza expedir el Finiquito relativo a las cuentas de la Tesorería Municipal de Matachic del año 1973.</w:t>
            </w:r>
          </w:p>
          <w:p w14:paraId="306C12AA" w14:textId="311B841F" w:rsidR="001D0CB7" w:rsidRPr="00E1086B" w:rsidRDefault="001D0CB7"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212-75</w:t>
            </w:r>
            <w:r w:rsidRPr="00E1086B">
              <w:rPr>
                <w:rFonts w:ascii="Arial" w:hAnsi="Arial" w:cs="Arial"/>
                <w:sz w:val="20"/>
                <w:szCs w:val="20"/>
              </w:rPr>
              <w:t xml:space="preserve"> se autoriza al ejecutivo del Estado, para dotar de Fundo Legal a Buenaventura, Cabecera del Municipio del mismo nombre.</w:t>
            </w:r>
          </w:p>
        </w:tc>
      </w:tr>
      <w:tr w:rsidR="00D95867" w:rsidRPr="00E1086B" w14:paraId="3A632F1D" w14:textId="77777777" w:rsidTr="00576E46">
        <w:tc>
          <w:tcPr>
            <w:tcW w:w="708" w:type="dxa"/>
          </w:tcPr>
          <w:p w14:paraId="3F92A5F8" w14:textId="5DDE34C0" w:rsidR="00D95867" w:rsidRPr="00E1086B" w:rsidRDefault="00CB5749" w:rsidP="003A0E76">
            <w:pPr>
              <w:jc w:val="center"/>
              <w:rPr>
                <w:rFonts w:ascii="Arial" w:hAnsi="Arial" w:cs="Arial"/>
                <w:sz w:val="20"/>
                <w:szCs w:val="20"/>
              </w:rPr>
            </w:pPr>
            <w:r w:rsidRPr="00E1086B">
              <w:rPr>
                <w:rFonts w:ascii="Arial" w:hAnsi="Arial" w:cs="Arial"/>
                <w:sz w:val="20"/>
                <w:szCs w:val="20"/>
              </w:rPr>
              <w:t>95</w:t>
            </w:r>
          </w:p>
        </w:tc>
        <w:tc>
          <w:tcPr>
            <w:tcW w:w="3261" w:type="dxa"/>
          </w:tcPr>
          <w:p w14:paraId="77F5EFD6" w14:textId="27D83459" w:rsidR="00D95867" w:rsidRPr="00E1086B" w:rsidRDefault="00CB5749" w:rsidP="003A0E76">
            <w:pPr>
              <w:rPr>
                <w:rFonts w:ascii="Arial" w:hAnsi="Arial" w:cs="Arial"/>
                <w:sz w:val="20"/>
                <w:szCs w:val="20"/>
              </w:rPr>
            </w:pPr>
            <w:r w:rsidRPr="00E1086B">
              <w:rPr>
                <w:rFonts w:ascii="Arial" w:hAnsi="Arial" w:cs="Arial"/>
                <w:sz w:val="20"/>
                <w:szCs w:val="20"/>
              </w:rPr>
              <w:t>1975.11.26</w:t>
            </w:r>
          </w:p>
        </w:tc>
        <w:tc>
          <w:tcPr>
            <w:tcW w:w="6804" w:type="dxa"/>
          </w:tcPr>
          <w:p w14:paraId="30FECF4B" w14:textId="7806CACD" w:rsidR="00D95867" w:rsidRPr="00E1086B" w:rsidRDefault="00CB5749"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D95867" w:rsidRPr="00E1086B" w14:paraId="4C9EAB42" w14:textId="77777777" w:rsidTr="00576E46">
        <w:tc>
          <w:tcPr>
            <w:tcW w:w="708" w:type="dxa"/>
          </w:tcPr>
          <w:p w14:paraId="49C3C7D2" w14:textId="0F270D40" w:rsidR="00D95867" w:rsidRPr="00E1086B" w:rsidRDefault="00CB5749" w:rsidP="003A0E76">
            <w:pPr>
              <w:jc w:val="center"/>
              <w:rPr>
                <w:rFonts w:ascii="Arial" w:hAnsi="Arial" w:cs="Arial"/>
                <w:sz w:val="20"/>
                <w:szCs w:val="20"/>
              </w:rPr>
            </w:pPr>
            <w:r w:rsidRPr="00E1086B">
              <w:rPr>
                <w:rFonts w:ascii="Arial" w:hAnsi="Arial" w:cs="Arial"/>
                <w:sz w:val="20"/>
                <w:szCs w:val="20"/>
              </w:rPr>
              <w:t>96</w:t>
            </w:r>
          </w:p>
        </w:tc>
        <w:tc>
          <w:tcPr>
            <w:tcW w:w="3261" w:type="dxa"/>
          </w:tcPr>
          <w:p w14:paraId="76D59D0D" w14:textId="5038967F" w:rsidR="00D95867" w:rsidRPr="00E1086B" w:rsidRDefault="00CB5749" w:rsidP="003A0E76">
            <w:pPr>
              <w:rPr>
                <w:rFonts w:ascii="Arial" w:hAnsi="Arial" w:cs="Arial"/>
                <w:sz w:val="20"/>
                <w:szCs w:val="20"/>
              </w:rPr>
            </w:pPr>
            <w:r w:rsidRPr="00E1086B">
              <w:rPr>
                <w:rFonts w:ascii="Arial" w:hAnsi="Arial" w:cs="Arial"/>
                <w:sz w:val="20"/>
                <w:szCs w:val="20"/>
              </w:rPr>
              <w:t>1975.11.29</w:t>
            </w:r>
          </w:p>
        </w:tc>
        <w:tc>
          <w:tcPr>
            <w:tcW w:w="6804" w:type="dxa"/>
          </w:tcPr>
          <w:p w14:paraId="7BF6F840" w14:textId="2EA47013" w:rsidR="00D95867" w:rsidRPr="00E1086B" w:rsidRDefault="00CB5749"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w:t>
            </w:r>
            <w:r w:rsidR="00D02EC7" w:rsidRPr="00E1086B">
              <w:rPr>
                <w:rFonts w:ascii="Arial" w:hAnsi="Arial" w:cs="Arial"/>
                <w:b/>
                <w:bCs/>
                <w:sz w:val="20"/>
                <w:szCs w:val="20"/>
              </w:rPr>
              <w:t>. 229-75</w:t>
            </w:r>
            <w:r w:rsidR="00D02EC7" w:rsidRPr="00E1086B">
              <w:rPr>
                <w:rFonts w:ascii="Arial" w:hAnsi="Arial" w:cs="Arial"/>
                <w:sz w:val="20"/>
                <w:szCs w:val="20"/>
              </w:rPr>
              <w:t xml:space="preserve"> se autoriza al Ejecutivo del Estado para avalar documentos que </w:t>
            </w:r>
            <w:r w:rsidR="00D36184" w:rsidRPr="00E1086B">
              <w:rPr>
                <w:rFonts w:ascii="Arial" w:hAnsi="Arial" w:cs="Arial"/>
                <w:sz w:val="20"/>
                <w:szCs w:val="20"/>
              </w:rPr>
              <w:t>suscriba</w:t>
            </w:r>
            <w:r w:rsidR="00D02EC7" w:rsidRPr="00E1086B">
              <w:rPr>
                <w:rFonts w:ascii="Arial" w:hAnsi="Arial" w:cs="Arial"/>
                <w:sz w:val="20"/>
                <w:szCs w:val="20"/>
              </w:rPr>
              <w:t xml:space="preserve"> la Empresa </w:t>
            </w:r>
            <w:r w:rsidR="00D36184" w:rsidRPr="00E1086B">
              <w:rPr>
                <w:rFonts w:ascii="Arial" w:hAnsi="Arial" w:cs="Arial"/>
                <w:sz w:val="20"/>
                <w:szCs w:val="20"/>
              </w:rPr>
              <w:t>Pavimentos</w:t>
            </w:r>
            <w:r w:rsidR="00D02EC7" w:rsidRPr="00E1086B">
              <w:rPr>
                <w:rFonts w:ascii="Arial" w:hAnsi="Arial" w:cs="Arial"/>
                <w:sz w:val="20"/>
                <w:szCs w:val="20"/>
              </w:rPr>
              <w:t xml:space="preserve"> S.A., en favor de Financiera Comermex, S.A., o de cualquiera otra </w:t>
            </w:r>
            <w:r w:rsidR="00D36184" w:rsidRPr="00E1086B">
              <w:rPr>
                <w:rFonts w:ascii="Arial" w:hAnsi="Arial" w:cs="Arial"/>
                <w:sz w:val="20"/>
                <w:szCs w:val="20"/>
              </w:rPr>
              <w:t>Institución</w:t>
            </w:r>
            <w:r w:rsidR="00D02EC7" w:rsidRPr="00E1086B">
              <w:rPr>
                <w:rFonts w:ascii="Arial" w:hAnsi="Arial" w:cs="Arial"/>
                <w:sz w:val="20"/>
                <w:szCs w:val="20"/>
              </w:rPr>
              <w:t xml:space="preserve"> de Crédito que tengan por objeto garantizar un cr</w:t>
            </w:r>
            <w:r w:rsidR="00D36184" w:rsidRPr="00E1086B">
              <w:rPr>
                <w:rFonts w:ascii="Arial" w:hAnsi="Arial" w:cs="Arial"/>
                <w:sz w:val="20"/>
                <w:szCs w:val="20"/>
              </w:rPr>
              <w:t>édito que se invertirá en la construcción de la carretera La Junta Yepachic.</w:t>
            </w:r>
          </w:p>
        </w:tc>
      </w:tr>
      <w:tr w:rsidR="00D95867" w:rsidRPr="00E1086B" w14:paraId="0601F920" w14:textId="77777777" w:rsidTr="00576E46">
        <w:tc>
          <w:tcPr>
            <w:tcW w:w="708" w:type="dxa"/>
          </w:tcPr>
          <w:p w14:paraId="1F1C2BAF" w14:textId="726B1E91" w:rsidR="00D95867" w:rsidRPr="00E1086B" w:rsidRDefault="00140EB9" w:rsidP="003A0E76">
            <w:pPr>
              <w:jc w:val="center"/>
              <w:rPr>
                <w:rFonts w:ascii="Arial" w:hAnsi="Arial" w:cs="Arial"/>
                <w:sz w:val="20"/>
                <w:szCs w:val="20"/>
              </w:rPr>
            </w:pPr>
            <w:r w:rsidRPr="00E1086B">
              <w:rPr>
                <w:rFonts w:ascii="Arial" w:hAnsi="Arial" w:cs="Arial"/>
                <w:sz w:val="20"/>
                <w:szCs w:val="20"/>
              </w:rPr>
              <w:t>97</w:t>
            </w:r>
          </w:p>
        </w:tc>
        <w:tc>
          <w:tcPr>
            <w:tcW w:w="3261" w:type="dxa"/>
          </w:tcPr>
          <w:p w14:paraId="16C49BCA" w14:textId="5B6C26BC" w:rsidR="00D95867" w:rsidRPr="00E1086B" w:rsidRDefault="00140EB9" w:rsidP="003A0E76">
            <w:pPr>
              <w:rPr>
                <w:rFonts w:ascii="Arial" w:hAnsi="Arial" w:cs="Arial"/>
                <w:sz w:val="20"/>
                <w:szCs w:val="20"/>
              </w:rPr>
            </w:pPr>
            <w:r w:rsidRPr="00E1086B">
              <w:rPr>
                <w:rFonts w:ascii="Arial" w:hAnsi="Arial" w:cs="Arial"/>
                <w:sz w:val="20"/>
                <w:szCs w:val="20"/>
              </w:rPr>
              <w:t>1975.12.03</w:t>
            </w:r>
          </w:p>
        </w:tc>
        <w:tc>
          <w:tcPr>
            <w:tcW w:w="6804" w:type="dxa"/>
          </w:tcPr>
          <w:p w14:paraId="0F99453D" w14:textId="356008B4" w:rsidR="00D95867" w:rsidRPr="00E1086B" w:rsidRDefault="00140EB9" w:rsidP="00133160">
            <w:pPr>
              <w:pStyle w:val="Prrafodelista"/>
              <w:numPr>
                <w:ilvl w:val="0"/>
                <w:numId w:val="14"/>
              </w:numPr>
              <w:jc w:val="both"/>
              <w:rPr>
                <w:rFonts w:ascii="Arial" w:hAnsi="Arial" w:cs="Arial"/>
                <w:b/>
                <w:bCs/>
                <w:sz w:val="20"/>
                <w:szCs w:val="20"/>
              </w:rPr>
            </w:pPr>
            <w:r w:rsidRPr="00E1086B">
              <w:rPr>
                <w:rFonts w:ascii="Arial" w:hAnsi="Arial" w:cs="Arial"/>
                <w:sz w:val="20"/>
                <w:szCs w:val="20"/>
              </w:rPr>
              <w:t>Sin decretos ni acuerdos relevantes.</w:t>
            </w:r>
          </w:p>
        </w:tc>
      </w:tr>
      <w:tr w:rsidR="00D95867" w:rsidRPr="00E1086B" w14:paraId="5CDB2ADC" w14:textId="77777777" w:rsidTr="00576E46">
        <w:tc>
          <w:tcPr>
            <w:tcW w:w="708" w:type="dxa"/>
          </w:tcPr>
          <w:p w14:paraId="2C95E5F4" w14:textId="60594259" w:rsidR="00D95867" w:rsidRPr="00E1086B" w:rsidRDefault="00A944DB" w:rsidP="003A0E76">
            <w:pPr>
              <w:jc w:val="center"/>
              <w:rPr>
                <w:rFonts w:ascii="Arial" w:hAnsi="Arial" w:cs="Arial"/>
                <w:sz w:val="20"/>
                <w:szCs w:val="20"/>
              </w:rPr>
            </w:pPr>
            <w:r w:rsidRPr="00E1086B">
              <w:rPr>
                <w:rFonts w:ascii="Arial" w:hAnsi="Arial" w:cs="Arial"/>
                <w:sz w:val="20"/>
                <w:szCs w:val="20"/>
              </w:rPr>
              <w:t>98</w:t>
            </w:r>
          </w:p>
        </w:tc>
        <w:tc>
          <w:tcPr>
            <w:tcW w:w="3261" w:type="dxa"/>
          </w:tcPr>
          <w:p w14:paraId="0DA38754" w14:textId="276112A6" w:rsidR="00D95867" w:rsidRPr="00E1086B" w:rsidRDefault="00A944DB" w:rsidP="003A0E76">
            <w:pPr>
              <w:rPr>
                <w:rFonts w:ascii="Arial" w:hAnsi="Arial" w:cs="Arial"/>
                <w:sz w:val="20"/>
                <w:szCs w:val="20"/>
              </w:rPr>
            </w:pPr>
            <w:r w:rsidRPr="00E1086B">
              <w:rPr>
                <w:rFonts w:ascii="Arial" w:hAnsi="Arial" w:cs="Arial"/>
                <w:sz w:val="20"/>
                <w:szCs w:val="20"/>
              </w:rPr>
              <w:t>1975.12.06</w:t>
            </w:r>
          </w:p>
        </w:tc>
        <w:tc>
          <w:tcPr>
            <w:tcW w:w="6804" w:type="dxa"/>
          </w:tcPr>
          <w:p w14:paraId="6325E392" w14:textId="77777777" w:rsidR="00D95867" w:rsidRPr="00E1086B" w:rsidRDefault="00A944DB"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201-75</w:t>
            </w:r>
            <w:r w:rsidRPr="00E1086B">
              <w:rPr>
                <w:rFonts w:ascii="Arial" w:hAnsi="Arial" w:cs="Arial"/>
                <w:sz w:val="20"/>
                <w:szCs w:val="20"/>
              </w:rPr>
              <w:t xml:space="preserve"> se autoriza expedir Finiquitos relativos a las cuentas de las Tesorerías Municipales de Nuevo Casas Grandes, Julimes y Madera del año 1974.</w:t>
            </w:r>
          </w:p>
          <w:p w14:paraId="558B5225" w14:textId="313A55D2" w:rsidR="004C4B37" w:rsidRPr="00E1086B" w:rsidRDefault="004C4B37"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213-75</w:t>
            </w:r>
            <w:r w:rsidRPr="00E1086B">
              <w:rPr>
                <w:rFonts w:ascii="Arial" w:hAnsi="Arial" w:cs="Arial"/>
                <w:sz w:val="20"/>
                <w:szCs w:val="20"/>
              </w:rPr>
              <w:t xml:space="preserve"> se autoriza al Ejecutivo del Estado para dotar de Fundo Legal a Batopilas, Cabecera del Mpio. del mismo nombre.</w:t>
            </w:r>
          </w:p>
        </w:tc>
      </w:tr>
      <w:tr w:rsidR="00D95867" w:rsidRPr="00E1086B" w14:paraId="7AE56BD9" w14:textId="77777777" w:rsidTr="00576E46">
        <w:tc>
          <w:tcPr>
            <w:tcW w:w="708" w:type="dxa"/>
          </w:tcPr>
          <w:p w14:paraId="653A3DB5" w14:textId="4A8FA149" w:rsidR="00D95867" w:rsidRPr="00E1086B" w:rsidRDefault="005511CA" w:rsidP="003A0E76">
            <w:pPr>
              <w:jc w:val="center"/>
              <w:rPr>
                <w:rFonts w:ascii="Arial" w:hAnsi="Arial" w:cs="Arial"/>
                <w:sz w:val="20"/>
                <w:szCs w:val="20"/>
              </w:rPr>
            </w:pPr>
            <w:r w:rsidRPr="00E1086B">
              <w:rPr>
                <w:rFonts w:ascii="Arial" w:hAnsi="Arial" w:cs="Arial"/>
                <w:sz w:val="20"/>
                <w:szCs w:val="20"/>
              </w:rPr>
              <w:t>99</w:t>
            </w:r>
          </w:p>
        </w:tc>
        <w:tc>
          <w:tcPr>
            <w:tcW w:w="3261" w:type="dxa"/>
          </w:tcPr>
          <w:p w14:paraId="065E2F2F" w14:textId="43820A86" w:rsidR="00D95867" w:rsidRPr="00E1086B" w:rsidRDefault="005511CA" w:rsidP="003A0E76">
            <w:pPr>
              <w:rPr>
                <w:rFonts w:ascii="Arial" w:hAnsi="Arial" w:cs="Arial"/>
                <w:sz w:val="20"/>
                <w:szCs w:val="20"/>
              </w:rPr>
            </w:pPr>
            <w:r w:rsidRPr="00E1086B">
              <w:rPr>
                <w:rFonts w:ascii="Arial" w:hAnsi="Arial" w:cs="Arial"/>
                <w:sz w:val="20"/>
                <w:szCs w:val="20"/>
              </w:rPr>
              <w:t>1975.12.10</w:t>
            </w:r>
          </w:p>
        </w:tc>
        <w:tc>
          <w:tcPr>
            <w:tcW w:w="6804" w:type="dxa"/>
          </w:tcPr>
          <w:p w14:paraId="1C571DDA" w14:textId="77777777" w:rsidR="00E8134F" w:rsidRPr="00E1086B" w:rsidRDefault="005511CA"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219-75</w:t>
            </w:r>
            <w:r w:rsidRPr="00E1086B">
              <w:rPr>
                <w:rFonts w:ascii="Arial" w:hAnsi="Arial" w:cs="Arial"/>
                <w:sz w:val="20"/>
                <w:szCs w:val="20"/>
              </w:rPr>
              <w:t xml:space="preserve"> se autoriza expedir Finiquito relativo a las Cuentas del Tesoro Público del Estado, del mes de agosto de 1975.</w:t>
            </w:r>
          </w:p>
          <w:p w14:paraId="43B08F1F" w14:textId="6EC55ED5" w:rsidR="00DC4A33" w:rsidRPr="00E1086B" w:rsidRDefault="00DC4A33"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220-75</w:t>
            </w:r>
            <w:r w:rsidRPr="00E1086B">
              <w:rPr>
                <w:rFonts w:ascii="Arial" w:hAnsi="Arial" w:cs="Arial"/>
                <w:sz w:val="20"/>
                <w:szCs w:val="20"/>
              </w:rPr>
              <w:t xml:space="preserve"> se autoriza al Ejecutivo del Estado para ampliar el Fundo Legal de Cuauhtémoc, Cabecera del Mpio. del mismo nombre.</w:t>
            </w:r>
          </w:p>
          <w:p w14:paraId="6B014989" w14:textId="77777777" w:rsidR="00DC4A33" w:rsidRPr="00E1086B" w:rsidRDefault="00DC4A33"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230-75</w:t>
            </w:r>
            <w:r w:rsidRPr="00E1086B">
              <w:rPr>
                <w:rFonts w:ascii="Arial" w:hAnsi="Arial" w:cs="Arial"/>
                <w:sz w:val="20"/>
                <w:szCs w:val="20"/>
              </w:rPr>
              <w:t xml:space="preserve"> se deroga el decreto No. 47 de fecha 29 de </w:t>
            </w:r>
            <w:proofErr w:type="gramStart"/>
            <w:r w:rsidRPr="00E1086B">
              <w:rPr>
                <w:rFonts w:ascii="Arial" w:hAnsi="Arial" w:cs="Arial"/>
                <w:sz w:val="20"/>
                <w:szCs w:val="20"/>
              </w:rPr>
              <w:t>Diciembre</w:t>
            </w:r>
            <w:proofErr w:type="gramEnd"/>
            <w:r w:rsidRPr="00E1086B">
              <w:rPr>
                <w:rFonts w:ascii="Arial" w:hAnsi="Arial" w:cs="Arial"/>
                <w:sz w:val="20"/>
                <w:szCs w:val="20"/>
              </w:rPr>
              <w:t xml:space="preserve"> de 1974, por medio del cual se estableció una cooperación a cargo de los Municipios del Estado correspondiente al 3% del total de sus ingresos para el fomento de educación primaria en el Estado.</w:t>
            </w:r>
          </w:p>
          <w:p w14:paraId="6644DD29" w14:textId="76C2750D" w:rsidR="00DC4A33" w:rsidRPr="00E1086B" w:rsidRDefault="00DC4A33"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Decreto No. 263-75</w:t>
            </w:r>
            <w:r w:rsidRPr="00E1086B">
              <w:rPr>
                <w:rFonts w:ascii="Arial" w:hAnsi="Arial" w:cs="Arial"/>
                <w:sz w:val="20"/>
                <w:szCs w:val="20"/>
              </w:rPr>
              <w:t xml:space="preserve"> se modifica el inciso a) del Articulo Segundo del Decreto No. 147-75 de fecha 13 de </w:t>
            </w:r>
            <w:proofErr w:type="gramStart"/>
            <w:r w:rsidRPr="00E1086B">
              <w:rPr>
                <w:rFonts w:ascii="Arial" w:hAnsi="Arial" w:cs="Arial"/>
                <w:sz w:val="20"/>
                <w:szCs w:val="20"/>
              </w:rPr>
              <w:t>Junio</w:t>
            </w:r>
            <w:proofErr w:type="gramEnd"/>
            <w:r w:rsidRPr="00E1086B">
              <w:rPr>
                <w:rFonts w:ascii="Arial" w:hAnsi="Arial" w:cs="Arial"/>
                <w:sz w:val="20"/>
                <w:szCs w:val="20"/>
              </w:rPr>
              <w:t xml:space="preserve"> del presente año publicado en el Periódico Oficial No. 52 del año en curso.</w:t>
            </w:r>
          </w:p>
        </w:tc>
      </w:tr>
      <w:tr w:rsidR="00D95867" w:rsidRPr="00E1086B" w14:paraId="0770C178" w14:textId="77777777" w:rsidTr="00576E46">
        <w:tc>
          <w:tcPr>
            <w:tcW w:w="708" w:type="dxa"/>
          </w:tcPr>
          <w:p w14:paraId="25B60331" w14:textId="2221A11F" w:rsidR="00D95867" w:rsidRPr="00E1086B" w:rsidRDefault="00E767A2" w:rsidP="003A0E76">
            <w:pPr>
              <w:jc w:val="center"/>
              <w:rPr>
                <w:rFonts w:ascii="Arial" w:hAnsi="Arial" w:cs="Arial"/>
                <w:sz w:val="20"/>
                <w:szCs w:val="20"/>
              </w:rPr>
            </w:pPr>
            <w:r w:rsidRPr="00E1086B">
              <w:rPr>
                <w:rFonts w:ascii="Arial" w:hAnsi="Arial" w:cs="Arial"/>
                <w:sz w:val="20"/>
                <w:szCs w:val="20"/>
              </w:rPr>
              <w:lastRenderedPageBreak/>
              <w:t>100</w:t>
            </w:r>
          </w:p>
        </w:tc>
        <w:tc>
          <w:tcPr>
            <w:tcW w:w="3261" w:type="dxa"/>
          </w:tcPr>
          <w:p w14:paraId="52A526B3" w14:textId="7CD72445" w:rsidR="00D95867" w:rsidRPr="00E1086B" w:rsidRDefault="00E767A2" w:rsidP="003A0E76">
            <w:pPr>
              <w:rPr>
                <w:rFonts w:ascii="Arial" w:hAnsi="Arial" w:cs="Arial"/>
                <w:sz w:val="20"/>
                <w:szCs w:val="20"/>
              </w:rPr>
            </w:pPr>
            <w:r w:rsidRPr="00E1086B">
              <w:rPr>
                <w:rFonts w:ascii="Arial" w:hAnsi="Arial" w:cs="Arial"/>
                <w:sz w:val="20"/>
                <w:szCs w:val="20"/>
              </w:rPr>
              <w:t>1975.12.13</w:t>
            </w:r>
          </w:p>
        </w:tc>
        <w:tc>
          <w:tcPr>
            <w:tcW w:w="6804" w:type="dxa"/>
          </w:tcPr>
          <w:p w14:paraId="5284F3A6" w14:textId="77777777" w:rsidR="003C07EE" w:rsidRPr="00E1086B" w:rsidRDefault="00E767A2"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Fe de erratas</w:t>
            </w:r>
            <w:r w:rsidRPr="00E1086B">
              <w:rPr>
                <w:rFonts w:ascii="Arial" w:hAnsi="Arial" w:cs="Arial"/>
                <w:sz w:val="20"/>
                <w:szCs w:val="20"/>
              </w:rPr>
              <w:t xml:space="preserve"> al Sumario del Periódico Oficial No. 99 del </w:t>
            </w:r>
            <w:proofErr w:type="gramStart"/>
            <w:r w:rsidRPr="00E1086B">
              <w:rPr>
                <w:rFonts w:ascii="Arial" w:hAnsi="Arial" w:cs="Arial"/>
                <w:sz w:val="20"/>
                <w:szCs w:val="20"/>
              </w:rPr>
              <w:t>Miércoles</w:t>
            </w:r>
            <w:proofErr w:type="gramEnd"/>
            <w:r w:rsidRPr="00E1086B">
              <w:rPr>
                <w:rFonts w:ascii="Arial" w:hAnsi="Arial" w:cs="Arial"/>
                <w:sz w:val="20"/>
                <w:szCs w:val="20"/>
              </w:rPr>
              <w:t xml:space="preserve"> 10 de diciembre de 1975.</w:t>
            </w:r>
          </w:p>
          <w:p w14:paraId="24CA7ED7" w14:textId="25EE1D41" w:rsidR="00EC1196" w:rsidRPr="00E1086B" w:rsidRDefault="00EC1196" w:rsidP="00133160">
            <w:pPr>
              <w:pStyle w:val="Prrafodelista"/>
              <w:numPr>
                <w:ilvl w:val="0"/>
                <w:numId w:val="14"/>
              </w:numPr>
              <w:jc w:val="both"/>
              <w:rPr>
                <w:rFonts w:ascii="Arial" w:hAnsi="Arial" w:cs="Arial"/>
                <w:b/>
                <w:bCs/>
                <w:sz w:val="20"/>
                <w:szCs w:val="20"/>
              </w:rPr>
            </w:pPr>
            <w:r w:rsidRPr="00E1086B">
              <w:rPr>
                <w:rFonts w:ascii="Arial" w:hAnsi="Arial" w:cs="Arial"/>
                <w:b/>
                <w:bCs/>
                <w:sz w:val="20"/>
                <w:szCs w:val="20"/>
              </w:rPr>
              <w:t>De fe erratas</w:t>
            </w:r>
            <w:r w:rsidRPr="00E1086B">
              <w:rPr>
                <w:rFonts w:ascii="Arial" w:hAnsi="Arial" w:cs="Arial"/>
                <w:sz w:val="20"/>
                <w:szCs w:val="20"/>
              </w:rPr>
              <w:t xml:space="preserve"> al Decreto No. 230-75 expedido por el H. Congreso del Estado, publicado en el </w:t>
            </w:r>
            <w:r w:rsidR="009262E2" w:rsidRPr="00E1086B">
              <w:rPr>
                <w:rFonts w:ascii="Arial" w:hAnsi="Arial" w:cs="Arial"/>
                <w:sz w:val="20"/>
                <w:szCs w:val="20"/>
              </w:rPr>
              <w:t>Periódico</w:t>
            </w:r>
            <w:r w:rsidRPr="00E1086B">
              <w:rPr>
                <w:rFonts w:ascii="Arial" w:hAnsi="Arial" w:cs="Arial"/>
                <w:sz w:val="20"/>
                <w:szCs w:val="20"/>
              </w:rPr>
              <w:t xml:space="preserve"> Oficial No. 99 del miércoles 10 de </w:t>
            </w:r>
            <w:proofErr w:type="gramStart"/>
            <w:r w:rsidRPr="00E1086B">
              <w:rPr>
                <w:rFonts w:ascii="Arial" w:hAnsi="Arial" w:cs="Arial"/>
                <w:sz w:val="20"/>
                <w:szCs w:val="20"/>
              </w:rPr>
              <w:t>Diciembre</w:t>
            </w:r>
            <w:proofErr w:type="gramEnd"/>
            <w:r w:rsidRPr="00E1086B">
              <w:rPr>
                <w:rFonts w:ascii="Arial" w:hAnsi="Arial" w:cs="Arial"/>
                <w:sz w:val="20"/>
                <w:szCs w:val="20"/>
              </w:rPr>
              <w:t xml:space="preserve"> 1975.</w:t>
            </w:r>
          </w:p>
        </w:tc>
      </w:tr>
      <w:tr w:rsidR="00915DFA" w:rsidRPr="00E1086B" w14:paraId="07F2D901" w14:textId="77777777" w:rsidTr="00576E46">
        <w:tc>
          <w:tcPr>
            <w:tcW w:w="708" w:type="dxa"/>
          </w:tcPr>
          <w:p w14:paraId="429D0C8D" w14:textId="63445148" w:rsidR="00915DFA" w:rsidRPr="00E1086B" w:rsidRDefault="009262E2" w:rsidP="003A0E76">
            <w:pPr>
              <w:jc w:val="center"/>
              <w:rPr>
                <w:rFonts w:ascii="Arial" w:hAnsi="Arial" w:cs="Arial"/>
                <w:sz w:val="20"/>
                <w:szCs w:val="20"/>
              </w:rPr>
            </w:pPr>
            <w:r w:rsidRPr="00E1086B">
              <w:rPr>
                <w:rFonts w:ascii="Arial" w:hAnsi="Arial" w:cs="Arial"/>
                <w:sz w:val="20"/>
                <w:szCs w:val="20"/>
              </w:rPr>
              <w:t>101</w:t>
            </w:r>
          </w:p>
        </w:tc>
        <w:tc>
          <w:tcPr>
            <w:tcW w:w="3261" w:type="dxa"/>
          </w:tcPr>
          <w:p w14:paraId="1DF75C29" w14:textId="69DBA4FA" w:rsidR="00915DFA" w:rsidRPr="00E1086B" w:rsidRDefault="009262E2" w:rsidP="003A0E76">
            <w:pPr>
              <w:rPr>
                <w:rFonts w:ascii="Arial" w:hAnsi="Arial" w:cs="Arial"/>
                <w:sz w:val="20"/>
                <w:szCs w:val="20"/>
              </w:rPr>
            </w:pPr>
            <w:r w:rsidRPr="00E1086B">
              <w:rPr>
                <w:rFonts w:ascii="Arial" w:hAnsi="Arial" w:cs="Arial"/>
                <w:sz w:val="20"/>
                <w:szCs w:val="20"/>
              </w:rPr>
              <w:t>1975.12.17</w:t>
            </w:r>
          </w:p>
        </w:tc>
        <w:tc>
          <w:tcPr>
            <w:tcW w:w="6804" w:type="dxa"/>
          </w:tcPr>
          <w:p w14:paraId="00647A8F" w14:textId="77777777" w:rsidR="00CB6063" w:rsidRPr="00E1086B" w:rsidRDefault="009262E2"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248-75</w:t>
            </w:r>
            <w:r w:rsidRPr="00E1086B">
              <w:rPr>
                <w:rFonts w:ascii="Arial" w:hAnsi="Arial" w:cs="Arial"/>
                <w:sz w:val="20"/>
                <w:szCs w:val="20"/>
              </w:rPr>
              <w:t xml:space="preserve"> se autoriza expedir Finiquito relativo a las Cuentas del Tesoro Publico del Estado, del mes de septiembre de 1974.</w:t>
            </w:r>
          </w:p>
          <w:p w14:paraId="2BA15ACB" w14:textId="77777777" w:rsidR="009262E2" w:rsidRPr="00E1086B" w:rsidRDefault="009262E2"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249-75</w:t>
            </w:r>
            <w:r w:rsidRPr="00E1086B">
              <w:rPr>
                <w:rFonts w:ascii="Arial" w:hAnsi="Arial" w:cs="Arial"/>
                <w:sz w:val="20"/>
                <w:szCs w:val="20"/>
              </w:rPr>
              <w:t xml:space="preserve"> se autoriza expedir Finiquitos relativos a las Cuentas de las Tesorerías Municipales de General Trías, Villa Matamoros y Urique del año 1974.</w:t>
            </w:r>
          </w:p>
          <w:p w14:paraId="359749B1" w14:textId="0C5C4871" w:rsidR="003209B9" w:rsidRPr="00E1086B" w:rsidRDefault="003209B9"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250-75</w:t>
            </w:r>
            <w:r w:rsidRPr="00E1086B">
              <w:rPr>
                <w:rFonts w:ascii="Arial" w:hAnsi="Arial" w:cs="Arial"/>
                <w:sz w:val="20"/>
                <w:szCs w:val="20"/>
              </w:rPr>
              <w:t xml:space="preserve"> se autoriza expedir Finiquitos relativos a las Cuentas de las Tesorerías Municipales de San Francisco de Conchos, Aldama y Guazapares del año 1974.</w:t>
            </w:r>
          </w:p>
        </w:tc>
      </w:tr>
      <w:tr w:rsidR="00052707" w:rsidRPr="00E1086B" w14:paraId="301778DA" w14:textId="77777777" w:rsidTr="00576E46">
        <w:tc>
          <w:tcPr>
            <w:tcW w:w="708" w:type="dxa"/>
          </w:tcPr>
          <w:p w14:paraId="3E0C8F64" w14:textId="74284FCB" w:rsidR="00052707" w:rsidRPr="00E1086B" w:rsidRDefault="00450A63" w:rsidP="003A0E76">
            <w:pPr>
              <w:jc w:val="center"/>
              <w:rPr>
                <w:rFonts w:ascii="Arial" w:hAnsi="Arial" w:cs="Arial"/>
                <w:sz w:val="20"/>
                <w:szCs w:val="20"/>
              </w:rPr>
            </w:pPr>
            <w:r w:rsidRPr="00E1086B">
              <w:rPr>
                <w:rFonts w:ascii="Arial" w:hAnsi="Arial" w:cs="Arial"/>
                <w:sz w:val="20"/>
                <w:szCs w:val="20"/>
              </w:rPr>
              <w:t>102</w:t>
            </w:r>
          </w:p>
        </w:tc>
        <w:tc>
          <w:tcPr>
            <w:tcW w:w="3261" w:type="dxa"/>
          </w:tcPr>
          <w:p w14:paraId="02E5BF6E" w14:textId="496A4CC4" w:rsidR="00052707" w:rsidRPr="00E1086B" w:rsidRDefault="00450A63" w:rsidP="003A0E76">
            <w:pPr>
              <w:rPr>
                <w:rFonts w:ascii="Arial" w:hAnsi="Arial" w:cs="Arial"/>
                <w:sz w:val="20"/>
                <w:szCs w:val="20"/>
              </w:rPr>
            </w:pPr>
            <w:r w:rsidRPr="00E1086B">
              <w:rPr>
                <w:rFonts w:ascii="Arial" w:hAnsi="Arial" w:cs="Arial"/>
                <w:sz w:val="20"/>
                <w:szCs w:val="20"/>
              </w:rPr>
              <w:t>1975.12.20</w:t>
            </w:r>
          </w:p>
        </w:tc>
        <w:tc>
          <w:tcPr>
            <w:tcW w:w="6804" w:type="dxa"/>
          </w:tcPr>
          <w:p w14:paraId="0F1D99D1" w14:textId="77777777" w:rsidR="00052707" w:rsidRPr="00E1086B" w:rsidRDefault="00450A63"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218-75</w:t>
            </w:r>
            <w:r w:rsidRPr="00E1086B">
              <w:rPr>
                <w:rFonts w:ascii="Arial" w:hAnsi="Arial" w:cs="Arial"/>
                <w:sz w:val="20"/>
                <w:szCs w:val="20"/>
              </w:rPr>
              <w:t xml:space="preserve"> se autoriza expedir Finiquito relativo a las cuentas del Tesoro Público del Estado del mes de julio del presente año.</w:t>
            </w:r>
          </w:p>
          <w:p w14:paraId="6F781350" w14:textId="77777777" w:rsidR="00450A63" w:rsidRPr="00E1086B" w:rsidRDefault="00450A63"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256-75</w:t>
            </w:r>
            <w:r w:rsidRPr="00E1086B">
              <w:rPr>
                <w:rFonts w:ascii="Arial" w:hAnsi="Arial" w:cs="Arial"/>
                <w:sz w:val="20"/>
                <w:szCs w:val="20"/>
              </w:rPr>
              <w:t xml:space="preserve"> se autoriza al Ejecutivo del Estado. Para dotar de Fundo Legal a Villa Coronado, Cabecera del Mpio. del mismo nombre.</w:t>
            </w:r>
          </w:p>
          <w:p w14:paraId="57895161" w14:textId="7589BA6E" w:rsidR="00450A63" w:rsidRPr="00E1086B" w:rsidRDefault="00450A63"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259-75</w:t>
            </w:r>
            <w:r w:rsidRPr="00E1086B">
              <w:rPr>
                <w:rFonts w:ascii="Arial" w:hAnsi="Arial" w:cs="Arial"/>
                <w:sz w:val="20"/>
                <w:szCs w:val="20"/>
              </w:rPr>
              <w:t xml:space="preserve"> se </w:t>
            </w:r>
            <w:r w:rsidR="004B774C" w:rsidRPr="00E1086B">
              <w:rPr>
                <w:rFonts w:ascii="Arial" w:hAnsi="Arial" w:cs="Arial"/>
                <w:sz w:val="20"/>
                <w:szCs w:val="20"/>
              </w:rPr>
              <w:t>autoriza</w:t>
            </w:r>
            <w:r w:rsidRPr="00E1086B">
              <w:rPr>
                <w:rFonts w:ascii="Arial" w:hAnsi="Arial" w:cs="Arial"/>
                <w:sz w:val="20"/>
                <w:szCs w:val="20"/>
              </w:rPr>
              <w:t xml:space="preserve"> al Ejecutivo del Estado para dotar de Fundo Legal a San Francisco de Conchos, Cabecera del Mpio. del Mismo nombre.</w:t>
            </w:r>
          </w:p>
          <w:p w14:paraId="57BF7822" w14:textId="77777777" w:rsidR="004B774C" w:rsidRPr="00E1086B" w:rsidRDefault="004B774C"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260-75</w:t>
            </w:r>
            <w:r w:rsidRPr="00E1086B">
              <w:rPr>
                <w:rFonts w:ascii="Arial" w:hAnsi="Arial" w:cs="Arial"/>
                <w:sz w:val="20"/>
                <w:szCs w:val="20"/>
              </w:rPr>
              <w:t xml:space="preserve"> se autoriza al Ejecutivo del Estado, para dotar de Fundo Legal a Bachiniva cabecera del Mpio. del mismo nombre.</w:t>
            </w:r>
          </w:p>
          <w:p w14:paraId="42ED991B" w14:textId="5055C927" w:rsidR="004B774C" w:rsidRPr="00E1086B" w:rsidRDefault="004B774C" w:rsidP="004B774C">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263-75</w:t>
            </w:r>
            <w:r w:rsidRPr="00E1086B">
              <w:rPr>
                <w:rFonts w:ascii="Arial" w:hAnsi="Arial" w:cs="Arial"/>
                <w:sz w:val="20"/>
                <w:szCs w:val="20"/>
              </w:rPr>
              <w:t xml:space="preserve"> se modifica el inciso a) del Articulo Segundo del Decreto No. 147-75 de fecha 13 de junio del presente año.</w:t>
            </w:r>
          </w:p>
        </w:tc>
      </w:tr>
      <w:tr w:rsidR="0043436E" w:rsidRPr="00E1086B" w14:paraId="3F67BA4F" w14:textId="77777777" w:rsidTr="00576E46">
        <w:tc>
          <w:tcPr>
            <w:tcW w:w="708" w:type="dxa"/>
          </w:tcPr>
          <w:p w14:paraId="31862090" w14:textId="1A0E97FC" w:rsidR="0043436E" w:rsidRPr="00E1086B" w:rsidRDefault="00CE6BC5" w:rsidP="003A0E76">
            <w:pPr>
              <w:jc w:val="center"/>
              <w:rPr>
                <w:rFonts w:ascii="Arial" w:hAnsi="Arial" w:cs="Arial"/>
                <w:sz w:val="20"/>
                <w:szCs w:val="20"/>
              </w:rPr>
            </w:pPr>
            <w:r w:rsidRPr="00E1086B">
              <w:rPr>
                <w:rFonts w:ascii="Arial" w:hAnsi="Arial" w:cs="Arial"/>
                <w:sz w:val="20"/>
                <w:szCs w:val="20"/>
              </w:rPr>
              <w:t>103</w:t>
            </w:r>
          </w:p>
        </w:tc>
        <w:tc>
          <w:tcPr>
            <w:tcW w:w="3261" w:type="dxa"/>
          </w:tcPr>
          <w:p w14:paraId="019C0FA7" w14:textId="005199A8" w:rsidR="00CE6BC5" w:rsidRPr="00E1086B" w:rsidRDefault="00CE6BC5" w:rsidP="003A0E76">
            <w:pPr>
              <w:rPr>
                <w:rFonts w:ascii="Arial" w:hAnsi="Arial" w:cs="Arial"/>
                <w:sz w:val="20"/>
                <w:szCs w:val="20"/>
              </w:rPr>
            </w:pPr>
            <w:r w:rsidRPr="00E1086B">
              <w:rPr>
                <w:rFonts w:ascii="Arial" w:hAnsi="Arial" w:cs="Arial"/>
                <w:sz w:val="20"/>
                <w:szCs w:val="20"/>
              </w:rPr>
              <w:t>1975.12.24</w:t>
            </w:r>
          </w:p>
        </w:tc>
        <w:tc>
          <w:tcPr>
            <w:tcW w:w="6804" w:type="dxa"/>
          </w:tcPr>
          <w:p w14:paraId="284D584A" w14:textId="77777777" w:rsidR="0043436E" w:rsidRPr="00E1086B" w:rsidRDefault="00CE6BC5"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257-75</w:t>
            </w:r>
            <w:r w:rsidRPr="00E1086B">
              <w:rPr>
                <w:rFonts w:ascii="Arial" w:hAnsi="Arial" w:cs="Arial"/>
                <w:sz w:val="20"/>
                <w:szCs w:val="20"/>
              </w:rPr>
              <w:t xml:space="preserve"> se autoriza al Ejecutivo del Estado, para dotar de Fundo Legal a Guachochi, Cabecera del Mpio. del mismo nombre.</w:t>
            </w:r>
          </w:p>
          <w:p w14:paraId="22B651FE" w14:textId="77777777" w:rsidR="00CE6BC5" w:rsidRPr="00E1086B" w:rsidRDefault="00CE6BC5"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258-75</w:t>
            </w:r>
            <w:r w:rsidRPr="00E1086B">
              <w:rPr>
                <w:rFonts w:ascii="Arial" w:hAnsi="Arial" w:cs="Arial"/>
                <w:sz w:val="20"/>
                <w:szCs w:val="20"/>
              </w:rPr>
              <w:t xml:space="preserve"> se autoriza al Ejecutivo del Estado para que amplie el fundo legal de Nuevo Casas Grandes, Cabecera del Mpio. del mismo nombre.</w:t>
            </w:r>
          </w:p>
          <w:p w14:paraId="1DC231E0" w14:textId="2B1187E3" w:rsidR="00585308" w:rsidRPr="00E1086B" w:rsidRDefault="00585308"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261-75</w:t>
            </w:r>
            <w:r w:rsidRPr="00E1086B">
              <w:rPr>
                <w:rFonts w:ascii="Arial" w:hAnsi="Arial" w:cs="Arial"/>
                <w:sz w:val="20"/>
                <w:szCs w:val="20"/>
              </w:rPr>
              <w:t xml:space="preserve"> se autoriza al Ejecutivo del Estado para dotar de Fundo Legal a Riva Palacio, Cabecera del Mpio. del mismo nombre.</w:t>
            </w:r>
          </w:p>
          <w:p w14:paraId="5B113D41" w14:textId="1F97F5E0" w:rsidR="00585308" w:rsidRPr="00E1086B" w:rsidRDefault="00585308"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266-75</w:t>
            </w:r>
            <w:r w:rsidRPr="00E1086B">
              <w:rPr>
                <w:rFonts w:ascii="Arial" w:hAnsi="Arial" w:cs="Arial"/>
                <w:sz w:val="20"/>
                <w:szCs w:val="20"/>
              </w:rPr>
              <w:t xml:space="preserve"> se autoriza al H. Ayuntamiento de López para que celebre convenio con el Instituto Mexicano del Seguro Social, a fin de que den incorporados a los beneficios del mismo, los empleados que prestan sus servicios al municipio de referencia.</w:t>
            </w:r>
          </w:p>
        </w:tc>
      </w:tr>
      <w:tr w:rsidR="00AA4CAD" w:rsidRPr="00E1086B" w14:paraId="1B2E97B8" w14:textId="77777777" w:rsidTr="00576E46">
        <w:tc>
          <w:tcPr>
            <w:tcW w:w="708" w:type="dxa"/>
          </w:tcPr>
          <w:p w14:paraId="390DD2F2" w14:textId="44D2A8B6" w:rsidR="00AA4CAD" w:rsidRPr="00E1086B" w:rsidRDefault="00F452F0" w:rsidP="003A0E76">
            <w:pPr>
              <w:jc w:val="center"/>
              <w:rPr>
                <w:rFonts w:ascii="Arial" w:hAnsi="Arial" w:cs="Arial"/>
                <w:sz w:val="20"/>
                <w:szCs w:val="20"/>
              </w:rPr>
            </w:pPr>
            <w:r w:rsidRPr="00E1086B">
              <w:rPr>
                <w:rFonts w:ascii="Arial" w:hAnsi="Arial" w:cs="Arial"/>
                <w:sz w:val="20"/>
                <w:szCs w:val="20"/>
              </w:rPr>
              <w:t>104</w:t>
            </w:r>
          </w:p>
        </w:tc>
        <w:tc>
          <w:tcPr>
            <w:tcW w:w="3261" w:type="dxa"/>
          </w:tcPr>
          <w:p w14:paraId="62625D43" w14:textId="5DE8BADC" w:rsidR="00AA4CAD" w:rsidRPr="00E1086B" w:rsidRDefault="00F452F0" w:rsidP="003A0E76">
            <w:pPr>
              <w:rPr>
                <w:rFonts w:ascii="Arial" w:hAnsi="Arial" w:cs="Arial"/>
                <w:sz w:val="20"/>
                <w:szCs w:val="20"/>
              </w:rPr>
            </w:pPr>
            <w:r w:rsidRPr="00E1086B">
              <w:rPr>
                <w:rFonts w:ascii="Arial" w:hAnsi="Arial" w:cs="Arial"/>
                <w:sz w:val="20"/>
                <w:szCs w:val="20"/>
              </w:rPr>
              <w:t>1975.12.27</w:t>
            </w:r>
          </w:p>
        </w:tc>
        <w:tc>
          <w:tcPr>
            <w:tcW w:w="6804" w:type="dxa"/>
          </w:tcPr>
          <w:p w14:paraId="0E73DAFC" w14:textId="77777777" w:rsidR="00AA4CAD" w:rsidRPr="00E1086B" w:rsidRDefault="00F452F0"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No.269-75</w:t>
            </w:r>
            <w:r w:rsidRPr="00E1086B">
              <w:rPr>
                <w:rFonts w:ascii="Arial" w:hAnsi="Arial" w:cs="Arial"/>
                <w:sz w:val="20"/>
                <w:szCs w:val="20"/>
              </w:rPr>
              <w:t xml:space="preserve"> se autoriza al H. Ayuntamiento de Cuauhtémoc para donar a titulo gratuito a la Secretaría de la Defensa Nacional 3-00-00 Hs. De terreno para edificación de las instalaciones que alojarán al destacamento militar de dicha ciudad.</w:t>
            </w:r>
          </w:p>
          <w:p w14:paraId="1EB6C68C" w14:textId="6E1008C5" w:rsidR="00E73EFA" w:rsidRPr="00E1086B" w:rsidRDefault="00E73EFA"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272-75</w:t>
            </w:r>
            <w:r w:rsidRPr="00E1086B">
              <w:rPr>
                <w:rFonts w:ascii="Arial" w:hAnsi="Arial" w:cs="Arial"/>
                <w:sz w:val="20"/>
                <w:szCs w:val="20"/>
              </w:rPr>
              <w:t xml:space="preserve"> se autoriza expedir Finiquitos relativos a las Cuentas de las Tesorerías Municipales de Balleza, Matachic y Chínipas del año 1974.</w:t>
            </w:r>
          </w:p>
          <w:p w14:paraId="71329397" w14:textId="014936C9" w:rsidR="00E73EFA" w:rsidRPr="00E1086B" w:rsidRDefault="00E73EFA"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273-75</w:t>
            </w:r>
            <w:r w:rsidRPr="00E1086B">
              <w:rPr>
                <w:rFonts w:ascii="Arial" w:hAnsi="Arial" w:cs="Arial"/>
                <w:sz w:val="20"/>
                <w:szCs w:val="20"/>
              </w:rPr>
              <w:t xml:space="preserve"> se autoriza expedir Finiquitos relativos a las Cuentas de las Tesorerías Municipales de El Tule, Temosachic y Bachiniva, del año 1974.</w:t>
            </w:r>
          </w:p>
          <w:p w14:paraId="582E13B6" w14:textId="77777777" w:rsidR="00E73EFA" w:rsidRPr="00E1086B" w:rsidRDefault="00E73EFA"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lastRenderedPageBreak/>
              <w:t>Decreto No. 274-75</w:t>
            </w:r>
            <w:r w:rsidRPr="00E1086B">
              <w:rPr>
                <w:rFonts w:ascii="Arial" w:hAnsi="Arial" w:cs="Arial"/>
                <w:sz w:val="20"/>
                <w:szCs w:val="20"/>
              </w:rPr>
              <w:t xml:space="preserve"> se autoriza expedir Finiquitos relativos a las Cuentas de las Tesorerías Municipales de Valle de Zaragoza, Janos y Jiménez, del año 1974.</w:t>
            </w:r>
          </w:p>
          <w:p w14:paraId="79ACCEB0" w14:textId="77777777" w:rsidR="00466374" w:rsidRPr="00E1086B" w:rsidRDefault="00466374"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275-75</w:t>
            </w:r>
            <w:r w:rsidRPr="00E1086B">
              <w:rPr>
                <w:rFonts w:ascii="Arial" w:hAnsi="Arial" w:cs="Arial"/>
                <w:sz w:val="20"/>
                <w:szCs w:val="20"/>
              </w:rPr>
              <w:t xml:space="preserve"> se autoriza expedir Finiquitos relativos a las Cuentas de las Tesorerías Municipales de Gran Morelos, Riva Palacio y Morelos del año 1974.</w:t>
            </w:r>
          </w:p>
          <w:p w14:paraId="09521E99" w14:textId="77777777" w:rsidR="00466374" w:rsidRPr="00E1086B" w:rsidRDefault="00466374"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278-75</w:t>
            </w:r>
            <w:r w:rsidRPr="00E1086B">
              <w:rPr>
                <w:rFonts w:ascii="Arial" w:hAnsi="Arial" w:cs="Arial"/>
                <w:sz w:val="20"/>
                <w:szCs w:val="20"/>
              </w:rPr>
              <w:t xml:space="preserve"> se autoriza al H. Ayuntamiento del Mpio. de Cuauhtémoc para contratar un empréstito con el Banco Comercial Mexicano, S.A. que se destinará a la pavimentación de las calles indicadas en el mismo.</w:t>
            </w:r>
          </w:p>
          <w:p w14:paraId="669255EA" w14:textId="2EF15AD2" w:rsidR="00466374" w:rsidRPr="00E1086B" w:rsidRDefault="00466374"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287-75</w:t>
            </w:r>
            <w:r w:rsidRPr="00E1086B">
              <w:rPr>
                <w:rFonts w:ascii="Arial" w:hAnsi="Arial" w:cs="Arial"/>
                <w:sz w:val="20"/>
                <w:szCs w:val="20"/>
              </w:rPr>
              <w:t xml:space="preserve"> se aprueba la </w:t>
            </w:r>
            <w:r w:rsidR="007268C7" w:rsidRPr="00E1086B">
              <w:rPr>
                <w:rFonts w:ascii="Arial" w:hAnsi="Arial" w:cs="Arial"/>
                <w:sz w:val="20"/>
                <w:szCs w:val="20"/>
              </w:rPr>
              <w:t xml:space="preserve">Ley de </w:t>
            </w:r>
            <w:r w:rsidR="00DE226D" w:rsidRPr="00E1086B">
              <w:rPr>
                <w:rFonts w:ascii="Arial" w:hAnsi="Arial" w:cs="Arial"/>
                <w:sz w:val="20"/>
                <w:szCs w:val="20"/>
              </w:rPr>
              <w:t>Egresos</w:t>
            </w:r>
            <w:r w:rsidR="007268C7" w:rsidRPr="00E1086B">
              <w:rPr>
                <w:rFonts w:ascii="Arial" w:hAnsi="Arial" w:cs="Arial"/>
                <w:sz w:val="20"/>
                <w:szCs w:val="20"/>
              </w:rPr>
              <w:t xml:space="preserve"> del Estado para el ejercicio fiscal de 1976. Folleto anexo.</w:t>
            </w:r>
          </w:p>
          <w:p w14:paraId="72A0BAE3" w14:textId="36655EFD" w:rsidR="007268C7" w:rsidRPr="00E1086B" w:rsidRDefault="007268C7" w:rsidP="00CB6063">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289-75</w:t>
            </w:r>
            <w:r w:rsidRPr="00E1086B">
              <w:rPr>
                <w:rFonts w:ascii="Arial" w:hAnsi="Arial" w:cs="Arial"/>
                <w:sz w:val="20"/>
                <w:szCs w:val="20"/>
              </w:rPr>
              <w:t xml:space="preserve"> por el cual se aprueba la Ley de Ingresos del Estado para el ejercicio fiscal de 1976. Folleto anexo.</w:t>
            </w:r>
          </w:p>
        </w:tc>
      </w:tr>
      <w:tr w:rsidR="00EA631C" w:rsidRPr="00E1086B" w14:paraId="76060DA8" w14:textId="77777777" w:rsidTr="00576E46">
        <w:tc>
          <w:tcPr>
            <w:tcW w:w="708" w:type="dxa"/>
          </w:tcPr>
          <w:p w14:paraId="43F7DFBF" w14:textId="7D89CED0" w:rsidR="00EA631C" w:rsidRPr="00E1086B" w:rsidRDefault="000740E7" w:rsidP="003A0E76">
            <w:pPr>
              <w:jc w:val="center"/>
              <w:rPr>
                <w:rFonts w:ascii="Arial" w:hAnsi="Arial" w:cs="Arial"/>
                <w:sz w:val="20"/>
                <w:szCs w:val="20"/>
              </w:rPr>
            </w:pPr>
            <w:r w:rsidRPr="00E1086B">
              <w:rPr>
                <w:rFonts w:ascii="Arial" w:hAnsi="Arial" w:cs="Arial"/>
                <w:sz w:val="20"/>
                <w:szCs w:val="20"/>
              </w:rPr>
              <w:lastRenderedPageBreak/>
              <w:t>105</w:t>
            </w:r>
          </w:p>
        </w:tc>
        <w:tc>
          <w:tcPr>
            <w:tcW w:w="3261" w:type="dxa"/>
          </w:tcPr>
          <w:p w14:paraId="174F78A2" w14:textId="40BA0782" w:rsidR="00EA631C" w:rsidRPr="00E1086B" w:rsidRDefault="000740E7" w:rsidP="003A0E76">
            <w:pPr>
              <w:rPr>
                <w:rFonts w:ascii="Arial" w:hAnsi="Arial" w:cs="Arial"/>
                <w:sz w:val="20"/>
                <w:szCs w:val="20"/>
              </w:rPr>
            </w:pPr>
            <w:r w:rsidRPr="00E1086B">
              <w:rPr>
                <w:rFonts w:ascii="Arial" w:hAnsi="Arial" w:cs="Arial"/>
                <w:sz w:val="20"/>
                <w:szCs w:val="20"/>
              </w:rPr>
              <w:t>1975.12.31</w:t>
            </w:r>
          </w:p>
        </w:tc>
        <w:tc>
          <w:tcPr>
            <w:tcW w:w="6804" w:type="dxa"/>
          </w:tcPr>
          <w:p w14:paraId="1730B627" w14:textId="5664D706" w:rsidR="00016E1A" w:rsidRPr="00E1086B" w:rsidRDefault="000740E7" w:rsidP="00016E1A">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221-75</w:t>
            </w:r>
            <w:r w:rsidRPr="00E1086B">
              <w:rPr>
                <w:rFonts w:ascii="Arial" w:hAnsi="Arial" w:cs="Arial"/>
                <w:sz w:val="20"/>
                <w:szCs w:val="20"/>
              </w:rPr>
              <w:t xml:space="preserve"> se modifica la Fracción XXIX del Artículo 7º del Código Municipal vigente, relativo a la creación de dos nuevas Secciones Municipales en el Mpio. de Guerrero, Chih.</w:t>
            </w:r>
          </w:p>
          <w:p w14:paraId="25742307" w14:textId="77777777" w:rsidR="000740E7" w:rsidRPr="00E1086B" w:rsidRDefault="000740E7" w:rsidP="00016E1A">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281-75</w:t>
            </w:r>
            <w:r w:rsidRPr="00E1086B">
              <w:rPr>
                <w:rFonts w:ascii="Arial" w:hAnsi="Arial" w:cs="Arial"/>
                <w:sz w:val="20"/>
                <w:szCs w:val="20"/>
              </w:rPr>
              <w:t xml:space="preserve"> se autoriza expedir Finiquitos relativos a las Cuentas de las tesorerías Municipales de Villa López, Huejotitán y Carichic, del año 1974.</w:t>
            </w:r>
          </w:p>
          <w:p w14:paraId="4EBDDE7F" w14:textId="21D15598" w:rsidR="00C83208" w:rsidRPr="00E1086B" w:rsidRDefault="00C83208" w:rsidP="00016E1A">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285-75</w:t>
            </w:r>
            <w:r w:rsidRPr="00E1086B">
              <w:rPr>
                <w:rFonts w:ascii="Arial" w:hAnsi="Arial" w:cs="Arial"/>
                <w:sz w:val="20"/>
                <w:szCs w:val="20"/>
              </w:rPr>
              <w:t xml:space="preserve"> se </w:t>
            </w:r>
            <w:r w:rsidR="005B77DE" w:rsidRPr="00E1086B">
              <w:rPr>
                <w:rFonts w:ascii="Arial" w:hAnsi="Arial" w:cs="Arial"/>
                <w:sz w:val="20"/>
                <w:szCs w:val="20"/>
              </w:rPr>
              <w:t>autoriza</w:t>
            </w:r>
            <w:r w:rsidRPr="00E1086B">
              <w:rPr>
                <w:rFonts w:ascii="Arial" w:hAnsi="Arial" w:cs="Arial"/>
                <w:sz w:val="20"/>
                <w:szCs w:val="20"/>
              </w:rPr>
              <w:t xml:space="preserve"> expedir Finiquito relativo a las Cuentas del Tesoro Publico del Estado del mes de octubre de 1975.</w:t>
            </w:r>
          </w:p>
          <w:p w14:paraId="3B8F915E" w14:textId="77777777" w:rsidR="00C83208" w:rsidRPr="00E1086B" w:rsidRDefault="00C83208" w:rsidP="00016E1A">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286-75</w:t>
            </w:r>
            <w:r w:rsidRPr="00E1086B">
              <w:rPr>
                <w:rFonts w:ascii="Arial" w:hAnsi="Arial" w:cs="Arial"/>
                <w:sz w:val="20"/>
                <w:szCs w:val="20"/>
              </w:rPr>
              <w:t xml:space="preserve"> se autoriza expedir Finiquitos previstos por la Ley relativos a las Cuentas de las tesorerías Municipales de Cusihuiriachic, Buenaventura, y Casas Grandes, del año 1974.</w:t>
            </w:r>
          </w:p>
          <w:p w14:paraId="011CE4A9" w14:textId="41827379" w:rsidR="00C83208" w:rsidRPr="00E1086B" w:rsidRDefault="00C83208" w:rsidP="00016E1A">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287.75</w:t>
            </w:r>
            <w:r w:rsidRPr="00E1086B">
              <w:rPr>
                <w:rFonts w:ascii="Arial" w:hAnsi="Arial" w:cs="Arial"/>
                <w:sz w:val="20"/>
                <w:szCs w:val="20"/>
              </w:rPr>
              <w:t xml:space="preserve"> se autoriza expedir Finiquitos </w:t>
            </w:r>
            <w:r w:rsidR="005B77DE" w:rsidRPr="00E1086B">
              <w:rPr>
                <w:rFonts w:ascii="Arial" w:hAnsi="Arial" w:cs="Arial"/>
                <w:sz w:val="20"/>
                <w:szCs w:val="20"/>
              </w:rPr>
              <w:t>relativo</w:t>
            </w:r>
            <w:r w:rsidRPr="00E1086B">
              <w:rPr>
                <w:rFonts w:ascii="Arial" w:hAnsi="Arial" w:cs="Arial"/>
                <w:sz w:val="20"/>
                <w:szCs w:val="20"/>
              </w:rPr>
              <w:t xml:space="preserve"> a las Cuentas de las Tesorerías Municipales de Galeana y Valle de Allende del año 1974.</w:t>
            </w:r>
          </w:p>
          <w:p w14:paraId="5ED394F3" w14:textId="172D7E60" w:rsidR="00C83208" w:rsidRPr="00E1086B" w:rsidRDefault="00C83208" w:rsidP="00016E1A">
            <w:pPr>
              <w:pStyle w:val="Prrafodelista"/>
              <w:numPr>
                <w:ilvl w:val="0"/>
                <w:numId w:val="15"/>
              </w:numPr>
              <w:jc w:val="both"/>
              <w:rPr>
                <w:rFonts w:ascii="Arial" w:hAnsi="Arial" w:cs="Arial"/>
                <w:b/>
                <w:bCs/>
                <w:sz w:val="20"/>
                <w:szCs w:val="20"/>
              </w:rPr>
            </w:pPr>
            <w:r w:rsidRPr="00E1086B">
              <w:rPr>
                <w:rFonts w:ascii="Arial" w:hAnsi="Arial" w:cs="Arial"/>
                <w:b/>
                <w:bCs/>
                <w:sz w:val="20"/>
                <w:szCs w:val="20"/>
              </w:rPr>
              <w:t>Decreto No. 291-75</w:t>
            </w:r>
            <w:r w:rsidRPr="00E1086B">
              <w:rPr>
                <w:rFonts w:ascii="Arial" w:hAnsi="Arial" w:cs="Arial"/>
                <w:sz w:val="20"/>
                <w:szCs w:val="20"/>
              </w:rPr>
              <w:t xml:space="preserve"> por el cual se reforman los artículos 37, fracción IX, 44, 54, primer párrafo 96, 104, fracción I, 105, fracciones V, incisos a) y d), VI, VIII y XI numer</w:t>
            </w:r>
            <w:r w:rsidR="005B77DE" w:rsidRPr="00E1086B">
              <w:rPr>
                <w:rFonts w:ascii="Arial" w:hAnsi="Arial" w:cs="Arial"/>
                <w:sz w:val="20"/>
                <w:szCs w:val="20"/>
              </w:rPr>
              <w:t>al 3º., segundo párrafo, 133, Fracción I, 135 se suprime el último párrafo. 201 se agrega la fracción X, 212 se adiciona el primer grupo, 216. Fracción I, 310, fracciones II y X, 337, 340, fracción XII, 378, 381, 394, 414, primer párrafo, 483 se agrega la fracción IV, 484, fracciones I, II y III y 485, fracción III del Código Fiscal del Estado.</w:t>
            </w:r>
          </w:p>
        </w:tc>
      </w:tr>
    </w:tbl>
    <w:p w14:paraId="513DEF75" w14:textId="02C5B7F4" w:rsidR="00BA314F" w:rsidRPr="00E1086B" w:rsidRDefault="00BA314F" w:rsidP="00576E46">
      <w:pPr>
        <w:jc w:val="both"/>
        <w:rPr>
          <w:rFonts w:ascii="Arial" w:hAnsi="Arial" w:cs="Arial"/>
          <w:sz w:val="20"/>
          <w:szCs w:val="20"/>
        </w:rPr>
      </w:pPr>
    </w:p>
    <w:sectPr w:rsidR="00BA314F" w:rsidRPr="00E1086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40D6" w14:textId="77777777" w:rsidR="00714CC1" w:rsidRDefault="00714CC1" w:rsidP="00497259">
      <w:pPr>
        <w:spacing w:after="0" w:line="240" w:lineRule="auto"/>
      </w:pPr>
      <w:r>
        <w:separator/>
      </w:r>
    </w:p>
  </w:endnote>
  <w:endnote w:type="continuationSeparator" w:id="0">
    <w:p w14:paraId="62BE7B3B" w14:textId="77777777" w:rsidR="00714CC1" w:rsidRDefault="00714CC1"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9945" w14:textId="77777777" w:rsidR="00714CC1" w:rsidRDefault="00714CC1" w:rsidP="00497259">
      <w:pPr>
        <w:spacing w:after="0" w:line="240" w:lineRule="auto"/>
      </w:pPr>
      <w:r>
        <w:separator/>
      </w:r>
    </w:p>
  </w:footnote>
  <w:footnote w:type="continuationSeparator" w:id="0">
    <w:p w14:paraId="3EE9620A" w14:textId="77777777" w:rsidR="00714CC1" w:rsidRDefault="00714CC1"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49D367DD"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O:</w:t>
          </w:r>
          <w:r w:rsidR="004A38BA">
            <w:rPr>
              <w:rFonts w:eastAsia="MS Mincho"/>
              <w:sz w:val="28"/>
              <w:szCs w:val="28"/>
            </w:rPr>
            <w:t xml:space="preserve"> 19</w:t>
          </w:r>
          <w:r w:rsidR="00917926">
            <w:rPr>
              <w:rFonts w:eastAsia="MS Mincho"/>
              <w:sz w:val="28"/>
              <w:szCs w:val="28"/>
            </w:rPr>
            <w:t>75</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099"/>
    <w:multiLevelType w:val="hybridMultilevel"/>
    <w:tmpl w:val="9E362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DB6DEC"/>
    <w:multiLevelType w:val="hybridMultilevel"/>
    <w:tmpl w:val="7F0C68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0448CC"/>
    <w:multiLevelType w:val="hybridMultilevel"/>
    <w:tmpl w:val="1660B9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8D7F4F"/>
    <w:multiLevelType w:val="hybridMultilevel"/>
    <w:tmpl w:val="B2ECB5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9A7EDF"/>
    <w:multiLevelType w:val="hybridMultilevel"/>
    <w:tmpl w:val="001A5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526471"/>
    <w:multiLevelType w:val="hybridMultilevel"/>
    <w:tmpl w:val="1D6E8F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69644B"/>
    <w:multiLevelType w:val="hybridMultilevel"/>
    <w:tmpl w:val="A1862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8E43FC"/>
    <w:multiLevelType w:val="hybridMultilevel"/>
    <w:tmpl w:val="AA6677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2504CD"/>
    <w:multiLevelType w:val="hybridMultilevel"/>
    <w:tmpl w:val="C444D6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E376F3"/>
    <w:multiLevelType w:val="hybridMultilevel"/>
    <w:tmpl w:val="1666B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0777C0"/>
    <w:multiLevelType w:val="hybridMultilevel"/>
    <w:tmpl w:val="821CF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28577D"/>
    <w:multiLevelType w:val="hybridMultilevel"/>
    <w:tmpl w:val="50183D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035F3E"/>
    <w:multiLevelType w:val="hybridMultilevel"/>
    <w:tmpl w:val="F2FE7F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F80D81"/>
    <w:multiLevelType w:val="hybridMultilevel"/>
    <w:tmpl w:val="97AAE3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470923"/>
    <w:multiLevelType w:val="hybridMultilevel"/>
    <w:tmpl w:val="68F29B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8C355F"/>
    <w:multiLevelType w:val="hybridMultilevel"/>
    <w:tmpl w:val="D5F824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1"/>
  </w:num>
  <w:num w:numId="5">
    <w:abstractNumId w:val="7"/>
  </w:num>
  <w:num w:numId="6">
    <w:abstractNumId w:val="9"/>
  </w:num>
  <w:num w:numId="7">
    <w:abstractNumId w:val="13"/>
  </w:num>
  <w:num w:numId="8">
    <w:abstractNumId w:val="0"/>
  </w:num>
  <w:num w:numId="9">
    <w:abstractNumId w:val="11"/>
  </w:num>
  <w:num w:numId="10">
    <w:abstractNumId w:val="2"/>
  </w:num>
  <w:num w:numId="11">
    <w:abstractNumId w:val="4"/>
  </w:num>
  <w:num w:numId="12">
    <w:abstractNumId w:val="5"/>
  </w:num>
  <w:num w:numId="13">
    <w:abstractNumId w:val="12"/>
  </w:num>
  <w:num w:numId="14">
    <w:abstractNumId w:val="15"/>
  </w:num>
  <w:num w:numId="15">
    <w:abstractNumId w:val="8"/>
  </w:num>
  <w:num w:numId="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7FB"/>
    <w:rsid w:val="0000152F"/>
    <w:rsid w:val="0000323A"/>
    <w:rsid w:val="000127C6"/>
    <w:rsid w:val="000141EE"/>
    <w:rsid w:val="00016E1A"/>
    <w:rsid w:val="00023798"/>
    <w:rsid w:val="00026432"/>
    <w:rsid w:val="0002674A"/>
    <w:rsid w:val="00034363"/>
    <w:rsid w:val="00036D15"/>
    <w:rsid w:val="00037EA4"/>
    <w:rsid w:val="00041D46"/>
    <w:rsid w:val="00042134"/>
    <w:rsid w:val="00043534"/>
    <w:rsid w:val="00047483"/>
    <w:rsid w:val="00050A89"/>
    <w:rsid w:val="00052707"/>
    <w:rsid w:val="000535F1"/>
    <w:rsid w:val="000543D2"/>
    <w:rsid w:val="00055AD5"/>
    <w:rsid w:val="00060010"/>
    <w:rsid w:val="00062DA5"/>
    <w:rsid w:val="00066E6F"/>
    <w:rsid w:val="0007307A"/>
    <w:rsid w:val="000740E7"/>
    <w:rsid w:val="00074C16"/>
    <w:rsid w:val="000829E6"/>
    <w:rsid w:val="000908A7"/>
    <w:rsid w:val="00092D18"/>
    <w:rsid w:val="00093F74"/>
    <w:rsid w:val="0009487A"/>
    <w:rsid w:val="00095742"/>
    <w:rsid w:val="0009706A"/>
    <w:rsid w:val="000978FF"/>
    <w:rsid w:val="000A29AA"/>
    <w:rsid w:val="000A5832"/>
    <w:rsid w:val="000A5FE4"/>
    <w:rsid w:val="000A7416"/>
    <w:rsid w:val="000B060C"/>
    <w:rsid w:val="000B4288"/>
    <w:rsid w:val="000B4A18"/>
    <w:rsid w:val="000B7E78"/>
    <w:rsid w:val="000C11FF"/>
    <w:rsid w:val="000C5334"/>
    <w:rsid w:val="000C604D"/>
    <w:rsid w:val="000D0E92"/>
    <w:rsid w:val="000D36AA"/>
    <w:rsid w:val="000D64F9"/>
    <w:rsid w:val="000E0100"/>
    <w:rsid w:val="000E4EBF"/>
    <w:rsid w:val="00104C48"/>
    <w:rsid w:val="00113704"/>
    <w:rsid w:val="00113777"/>
    <w:rsid w:val="00123255"/>
    <w:rsid w:val="0012394B"/>
    <w:rsid w:val="001251E5"/>
    <w:rsid w:val="001252CF"/>
    <w:rsid w:val="00132442"/>
    <w:rsid w:val="00133160"/>
    <w:rsid w:val="0013349B"/>
    <w:rsid w:val="00133CA4"/>
    <w:rsid w:val="00133DDD"/>
    <w:rsid w:val="00133F90"/>
    <w:rsid w:val="00136165"/>
    <w:rsid w:val="00140EB9"/>
    <w:rsid w:val="001448B6"/>
    <w:rsid w:val="001469CC"/>
    <w:rsid w:val="00156534"/>
    <w:rsid w:val="00156AE1"/>
    <w:rsid w:val="00156F80"/>
    <w:rsid w:val="00166F53"/>
    <w:rsid w:val="00170242"/>
    <w:rsid w:val="00174B7B"/>
    <w:rsid w:val="00176008"/>
    <w:rsid w:val="00180950"/>
    <w:rsid w:val="001964AA"/>
    <w:rsid w:val="00196CC8"/>
    <w:rsid w:val="00197A38"/>
    <w:rsid w:val="001A44A2"/>
    <w:rsid w:val="001A6217"/>
    <w:rsid w:val="001A74DB"/>
    <w:rsid w:val="001A7726"/>
    <w:rsid w:val="001B2881"/>
    <w:rsid w:val="001B47F8"/>
    <w:rsid w:val="001B551B"/>
    <w:rsid w:val="001C3BD8"/>
    <w:rsid w:val="001D0CB7"/>
    <w:rsid w:val="001D0D2D"/>
    <w:rsid w:val="001D1E1B"/>
    <w:rsid w:val="001D323D"/>
    <w:rsid w:val="001D3503"/>
    <w:rsid w:val="001D3D58"/>
    <w:rsid w:val="001D3DC5"/>
    <w:rsid w:val="001D5314"/>
    <w:rsid w:val="001D760D"/>
    <w:rsid w:val="001E13E9"/>
    <w:rsid w:val="00201C48"/>
    <w:rsid w:val="002022E7"/>
    <w:rsid w:val="00204584"/>
    <w:rsid w:val="002053F7"/>
    <w:rsid w:val="0021051E"/>
    <w:rsid w:val="002117EB"/>
    <w:rsid w:val="00215691"/>
    <w:rsid w:val="0022253A"/>
    <w:rsid w:val="002234DE"/>
    <w:rsid w:val="00224CAB"/>
    <w:rsid w:val="002279D4"/>
    <w:rsid w:val="002355DA"/>
    <w:rsid w:val="0024432B"/>
    <w:rsid w:val="00247ABE"/>
    <w:rsid w:val="00251E52"/>
    <w:rsid w:val="00253123"/>
    <w:rsid w:val="002544EB"/>
    <w:rsid w:val="00254C21"/>
    <w:rsid w:val="002638E0"/>
    <w:rsid w:val="002651C2"/>
    <w:rsid w:val="00265C57"/>
    <w:rsid w:val="00265E46"/>
    <w:rsid w:val="00272383"/>
    <w:rsid w:val="0027246D"/>
    <w:rsid w:val="00273022"/>
    <w:rsid w:val="00275E92"/>
    <w:rsid w:val="00277487"/>
    <w:rsid w:val="002805B0"/>
    <w:rsid w:val="00281931"/>
    <w:rsid w:val="00281EC9"/>
    <w:rsid w:val="00283E0C"/>
    <w:rsid w:val="002840D8"/>
    <w:rsid w:val="0029008D"/>
    <w:rsid w:val="00290781"/>
    <w:rsid w:val="002910B5"/>
    <w:rsid w:val="00294061"/>
    <w:rsid w:val="002A170F"/>
    <w:rsid w:val="002A19B0"/>
    <w:rsid w:val="002A1B9A"/>
    <w:rsid w:val="002A20D6"/>
    <w:rsid w:val="002A3AFE"/>
    <w:rsid w:val="002A4FAC"/>
    <w:rsid w:val="002A5518"/>
    <w:rsid w:val="002A58C7"/>
    <w:rsid w:val="002B3D95"/>
    <w:rsid w:val="002B4238"/>
    <w:rsid w:val="002B6332"/>
    <w:rsid w:val="002B77E9"/>
    <w:rsid w:val="002C3EC2"/>
    <w:rsid w:val="002C4430"/>
    <w:rsid w:val="002C4B34"/>
    <w:rsid w:val="002C69DF"/>
    <w:rsid w:val="002D0D3F"/>
    <w:rsid w:val="002D10D2"/>
    <w:rsid w:val="002D42C2"/>
    <w:rsid w:val="002D5EF1"/>
    <w:rsid w:val="002D60D1"/>
    <w:rsid w:val="002E1AE2"/>
    <w:rsid w:val="002E49B6"/>
    <w:rsid w:val="002E5F59"/>
    <w:rsid w:val="002F29EB"/>
    <w:rsid w:val="002F4E04"/>
    <w:rsid w:val="002F62EA"/>
    <w:rsid w:val="002F6B22"/>
    <w:rsid w:val="00301512"/>
    <w:rsid w:val="00301860"/>
    <w:rsid w:val="00301DD4"/>
    <w:rsid w:val="003057FE"/>
    <w:rsid w:val="00305D22"/>
    <w:rsid w:val="003061BE"/>
    <w:rsid w:val="00307165"/>
    <w:rsid w:val="00310219"/>
    <w:rsid w:val="00310811"/>
    <w:rsid w:val="00311C42"/>
    <w:rsid w:val="00311EBA"/>
    <w:rsid w:val="003127F9"/>
    <w:rsid w:val="00314992"/>
    <w:rsid w:val="00317929"/>
    <w:rsid w:val="003200A1"/>
    <w:rsid w:val="003209B9"/>
    <w:rsid w:val="003227A8"/>
    <w:rsid w:val="003227C0"/>
    <w:rsid w:val="00322C99"/>
    <w:rsid w:val="003260E0"/>
    <w:rsid w:val="003307FA"/>
    <w:rsid w:val="003321D2"/>
    <w:rsid w:val="00337D45"/>
    <w:rsid w:val="00340AC5"/>
    <w:rsid w:val="00342CDE"/>
    <w:rsid w:val="00352D14"/>
    <w:rsid w:val="003558D9"/>
    <w:rsid w:val="00357702"/>
    <w:rsid w:val="0036339F"/>
    <w:rsid w:val="003642CF"/>
    <w:rsid w:val="00364339"/>
    <w:rsid w:val="00364373"/>
    <w:rsid w:val="003651B3"/>
    <w:rsid w:val="00366183"/>
    <w:rsid w:val="003716FF"/>
    <w:rsid w:val="0037179D"/>
    <w:rsid w:val="00372FC1"/>
    <w:rsid w:val="00380304"/>
    <w:rsid w:val="00380E34"/>
    <w:rsid w:val="00381129"/>
    <w:rsid w:val="003834B0"/>
    <w:rsid w:val="003838E9"/>
    <w:rsid w:val="00383A14"/>
    <w:rsid w:val="00385188"/>
    <w:rsid w:val="00385A9C"/>
    <w:rsid w:val="00386DBA"/>
    <w:rsid w:val="0039067D"/>
    <w:rsid w:val="00390787"/>
    <w:rsid w:val="00390BBF"/>
    <w:rsid w:val="003924B9"/>
    <w:rsid w:val="003973A0"/>
    <w:rsid w:val="003A02A1"/>
    <w:rsid w:val="003A099B"/>
    <w:rsid w:val="003A1339"/>
    <w:rsid w:val="003A2346"/>
    <w:rsid w:val="003A43AA"/>
    <w:rsid w:val="003A54FB"/>
    <w:rsid w:val="003B0214"/>
    <w:rsid w:val="003B1761"/>
    <w:rsid w:val="003B2FEB"/>
    <w:rsid w:val="003C02E8"/>
    <w:rsid w:val="003C07EE"/>
    <w:rsid w:val="003C2228"/>
    <w:rsid w:val="003C2801"/>
    <w:rsid w:val="003C2D50"/>
    <w:rsid w:val="003C5269"/>
    <w:rsid w:val="003C5DE7"/>
    <w:rsid w:val="003C7CFE"/>
    <w:rsid w:val="003D14FD"/>
    <w:rsid w:val="003D714F"/>
    <w:rsid w:val="003E1CE6"/>
    <w:rsid w:val="003E7FBE"/>
    <w:rsid w:val="003F5DAF"/>
    <w:rsid w:val="004125DF"/>
    <w:rsid w:val="00412D06"/>
    <w:rsid w:val="004155AE"/>
    <w:rsid w:val="00423239"/>
    <w:rsid w:val="00424906"/>
    <w:rsid w:val="00432CF1"/>
    <w:rsid w:val="00433AF1"/>
    <w:rsid w:val="0043436E"/>
    <w:rsid w:val="00436132"/>
    <w:rsid w:val="00443279"/>
    <w:rsid w:val="00444999"/>
    <w:rsid w:val="00450798"/>
    <w:rsid w:val="00450A63"/>
    <w:rsid w:val="00451A84"/>
    <w:rsid w:val="004524DA"/>
    <w:rsid w:val="0046265D"/>
    <w:rsid w:val="004634EF"/>
    <w:rsid w:val="00465D6F"/>
    <w:rsid w:val="00466374"/>
    <w:rsid w:val="0047004E"/>
    <w:rsid w:val="004715F6"/>
    <w:rsid w:val="00473121"/>
    <w:rsid w:val="0047565F"/>
    <w:rsid w:val="00476820"/>
    <w:rsid w:val="00477914"/>
    <w:rsid w:val="00477FCF"/>
    <w:rsid w:val="0048323C"/>
    <w:rsid w:val="0048621B"/>
    <w:rsid w:val="00487F5E"/>
    <w:rsid w:val="0049089B"/>
    <w:rsid w:val="004911BD"/>
    <w:rsid w:val="0049195A"/>
    <w:rsid w:val="00494BA0"/>
    <w:rsid w:val="00494C93"/>
    <w:rsid w:val="00497259"/>
    <w:rsid w:val="004A12A7"/>
    <w:rsid w:val="004A38BA"/>
    <w:rsid w:val="004A49AA"/>
    <w:rsid w:val="004B215F"/>
    <w:rsid w:val="004B248A"/>
    <w:rsid w:val="004B2D45"/>
    <w:rsid w:val="004B30F0"/>
    <w:rsid w:val="004B43C1"/>
    <w:rsid w:val="004B7696"/>
    <w:rsid w:val="004B774C"/>
    <w:rsid w:val="004B7808"/>
    <w:rsid w:val="004B7E4A"/>
    <w:rsid w:val="004C02F5"/>
    <w:rsid w:val="004C05E1"/>
    <w:rsid w:val="004C2D22"/>
    <w:rsid w:val="004C4796"/>
    <w:rsid w:val="004C4A63"/>
    <w:rsid w:val="004C4B37"/>
    <w:rsid w:val="004C548D"/>
    <w:rsid w:val="004C5CCD"/>
    <w:rsid w:val="004C6EEE"/>
    <w:rsid w:val="004D0ACE"/>
    <w:rsid w:val="004D4C68"/>
    <w:rsid w:val="004D6A33"/>
    <w:rsid w:val="004E25E6"/>
    <w:rsid w:val="004E2E7D"/>
    <w:rsid w:val="004E5652"/>
    <w:rsid w:val="004F425B"/>
    <w:rsid w:val="004F636A"/>
    <w:rsid w:val="00501661"/>
    <w:rsid w:val="0050196D"/>
    <w:rsid w:val="00501A67"/>
    <w:rsid w:val="005032F8"/>
    <w:rsid w:val="00504699"/>
    <w:rsid w:val="00507AEF"/>
    <w:rsid w:val="0051176A"/>
    <w:rsid w:val="00512779"/>
    <w:rsid w:val="00525712"/>
    <w:rsid w:val="00526115"/>
    <w:rsid w:val="00526F74"/>
    <w:rsid w:val="0052795C"/>
    <w:rsid w:val="005511CA"/>
    <w:rsid w:val="005517A6"/>
    <w:rsid w:val="00557A61"/>
    <w:rsid w:val="00561A59"/>
    <w:rsid w:val="00563537"/>
    <w:rsid w:val="005669D2"/>
    <w:rsid w:val="00573A05"/>
    <w:rsid w:val="00574609"/>
    <w:rsid w:val="005762C4"/>
    <w:rsid w:val="00576E46"/>
    <w:rsid w:val="00580377"/>
    <w:rsid w:val="00583D04"/>
    <w:rsid w:val="00583E14"/>
    <w:rsid w:val="0058432D"/>
    <w:rsid w:val="00584EE3"/>
    <w:rsid w:val="00585308"/>
    <w:rsid w:val="00585A20"/>
    <w:rsid w:val="00586EE6"/>
    <w:rsid w:val="00590478"/>
    <w:rsid w:val="005921EF"/>
    <w:rsid w:val="00592327"/>
    <w:rsid w:val="005931ED"/>
    <w:rsid w:val="005932B2"/>
    <w:rsid w:val="005965A0"/>
    <w:rsid w:val="005A09F2"/>
    <w:rsid w:val="005A4C0C"/>
    <w:rsid w:val="005A4EFC"/>
    <w:rsid w:val="005A5CE6"/>
    <w:rsid w:val="005A68E0"/>
    <w:rsid w:val="005B1165"/>
    <w:rsid w:val="005B2165"/>
    <w:rsid w:val="005B2803"/>
    <w:rsid w:val="005B6638"/>
    <w:rsid w:val="005B77DE"/>
    <w:rsid w:val="005C0638"/>
    <w:rsid w:val="005C320D"/>
    <w:rsid w:val="005C4111"/>
    <w:rsid w:val="005C5040"/>
    <w:rsid w:val="005C59BC"/>
    <w:rsid w:val="005D1A43"/>
    <w:rsid w:val="005D546B"/>
    <w:rsid w:val="005D7B74"/>
    <w:rsid w:val="005E0D21"/>
    <w:rsid w:val="005F069C"/>
    <w:rsid w:val="005F365F"/>
    <w:rsid w:val="0060166E"/>
    <w:rsid w:val="00604956"/>
    <w:rsid w:val="00606A8B"/>
    <w:rsid w:val="00606C94"/>
    <w:rsid w:val="00606FB8"/>
    <w:rsid w:val="0061167C"/>
    <w:rsid w:val="0061313D"/>
    <w:rsid w:val="00617B05"/>
    <w:rsid w:val="00617D46"/>
    <w:rsid w:val="00621A84"/>
    <w:rsid w:val="006242D3"/>
    <w:rsid w:val="006276A0"/>
    <w:rsid w:val="0062792A"/>
    <w:rsid w:val="00627AA8"/>
    <w:rsid w:val="006319CB"/>
    <w:rsid w:val="00632E64"/>
    <w:rsid w:val="0063328C"/>
    <w:rsid w:val="00640E89"/>
    <w:rsid w:val="00644BFF"/>
    <w:rsid w:val="0064737C"/>
    <w:rsid w:val="0065310E"/>
    <w:rsid w:val="0065492D"/>
    <w:rsid w:val="0065558D"/>
    <w:rsid w:val="00657C9F"/>
    <w:rsid w:val="00661256"/>
    <w:rsid w:val="0066175C"/>
    <w:rsid w:val="00663844"/>
    <w:rsid w:val="00663E2D"/>
    <w:rsid w:val="00664ECE"/>
    <w:rsid w:val="00665D39"/>
    <w:rsid w:val="00666723"/>
    <w:rsid w:val="0067410F"/>
    <w:rsid w:val="00675F02"/>
    <w:rsid w:val="0067727B"/>
    <w:rsid w:val="0067774B"/>
    <w:rsid w:val="006806FA"/>
    <w:rsid w:val="00680EE3"/>
    <w:rsid w:val="006815F9"/>
    <w:rsid w:val="0068161A"/>
    <w:rsid w:val="006825C5"/>
    <w:rsid w:val="006858D9"/>
    <w:rsid w:val="00690FAF"/>
    <w:rsid w:val="00691D14"/>
    <w:rsid w:val="0069222B"/>
    <w:rsid w:val="00694C23"/>
    <w:rsid w:val="00695467"/>
    <w:rsid w:val="00695C0D"/>
    <w:rsid w:val="0069738B"/>
    <w:rsid w:val="006A028A"/>
    <w:rsid w:val="006A64D3"/>
    <w:rsid w:val="006B4096"/>
    <w:rsid w:val="006B5598"/>
    <w:rsid w:val="006C4B67"/>
    <w:rsid w:val="006C796B"/>
    <w:rsid w:val="006D0AD2"/>
    <w:rsid w:val="006D4089"/>
    <w:rsid w:val="006D537A"/>
    <w:rsid w:val="006D7DCF"/>
    <w:rsid w:val="006E0C95"/>
    <w:rsid w:val="006E135A"/>
    <w:rsid w:val="006E33F8"/>
    <w:rsid w:val="006E3CC1"/>
    <w:rsid w:val="006E6EF9"/>
    <w:rsid w:val="006E706F"/>
    <w:rsid w:val="006F6172"/>
    <w:rsid w:val="0070226F"/>
    <w:rsid w:val="007048D8"/>
    <w:rsid w:val="00712DC0"/>
    <w:rsid w:val="00714CC1"/>
    <w:rsid w:val="0071622D"/>
    <w:rsid w:val="0071767D"/>
    <w:rsid w:val="00721CF3"/>
    <w:rsid w:val="0072284D"/>
    <w:rsid w:val="007268C7"/>
    <w:rsid w:val="00730AEC"/>
    <w:rsid w:val="00735135"/>
    <w:rsid w:val="00736BC2"/>
    <w:rsid w:val="00736D42"/>
    <w:rsid w:val="0073703E"/>
    <w:rsid w:val="007376BD"/>
    <w:rsid w:val="00737A40"/>
    <w:rsid w:val="00741B56"/>
    <w:rsid w:val="007427E8"/>
    <w:rsid w:val="00743191"/>
    <w:rsid w:val="007465E5"/>
    <w:rsid w:val="007513A0"/>
    <w:rsid w:val="007513F7"/>
    <w:rsid w:val="00751ECE"/>
    <w:rsid w:val="007524F0"/>
    <w:rsid w:val="00756A08"/>
    <w:rsid w:val="00756FD2"/>
    <w:rsid w:val="00762183"/>
    <w:rsid w:val="0076353E"/>
    <w:rsid w:val="00763F5E"/>
    <w:rsid w:val="00764674"/>
    <w:rsid w:val="007664A1"/>
    <w:rsid w:val="00767ADA"/>
    <w:rsid w:val="00770278"/>
    <w:rsid w:val="007724B8"/>
    <w:rsid w:val="00772C9B"/>
    <w:rsid w:val="007812DF"/>
    <w:rsid w:val="00781C80"/>
    <w:rsid w:val="007855D2"/>
    <w:rsid w:val="00786C84"/>
    <w:rsid w:val="00792861"/>
    <w:rsid w:val="00793EF3"/>
    <w:rsid w:val="00794AAE"/>
    <w:rsid w:val="00795C9F"/>
    <w:rsid w:val="007A1D3A"/>
    <w:rsid w:val="007A2244"/>
    <w:rsid w:val="007A2BD8"/>
    <w:rsid w:val="007A2D6D"/>
    <w:rsid w:val="007B3793"/>
    <w:rsid w:val="007B632C"/>
    <w:rsid w:val="007C51B2"/>
    <w:rsid w:val="007C5CE0"/>
    <w:rsid w:val="007C6279"/>
    <w:rsid w:val="007C6E96"/>
    <w:rsid w:val="007D2CD2"/>
    <w:rsid w:val="007D4E39"/>
    <w:rsid w:val="007E7253"/>
    <w:rsid w:val="007E7284"/>
    <w:rsid w:val="007F6EF7"/>
    <w:rsid w:val="007F75CD"/>
    <w:rsid w:val="00800011"/>
    <w:rsid w:val="008004E4"/>
    <w:rsid w:val="00800DC5"/>
    <w:rsid w:val="00801FB9"/>
    <w:rsid w:val="008024BA"/>
    <w:rsid w:val="00803FB0"/>
    <w:rsid w:val="008071DF"/>
    <w:rsid w:val="008074B8"/>
    <w:rsid w:val="0081080E"/>
    <w:rsid w:val="00811868"/>
    <w:rsid w:val="0081645B"/>
    <w:rsid w:val="00821805"/>
    <w:rsid w:val="00823F06"/>
    <w:rsid w:val="008249BE"/>
    <w:rsid w:val="00832944"/>
    <w:rsid w:val="00834934"/>
    <w:rsid w:val="008364F0"/>
    <w:rsid w:val="00840013"/>
    <w:rsid w:val="00841241"/>
    <w:rsid w:val="00843182"/>
    <w:rsid w:val="008434A1"/>
    <w:rsid w:val="00846992"/>
    <w:rsid w:val="00847405"/>
    <w:rsid w:val="00853150"/>
    <w:rsid w:val="00863489"/>
    <w:rsid w:val="008741CC"/>
    <w:rsid w:val="00874D72"/>
    <w:rsid w:val="00875C49"/>
    <w:rsid w:val="00881D2F"/>
    <w:rsid w:val="00884A3C"/>
    <w:rsid w:val="008856BA"/>
    <w:rsid w:val="008913ED"/>
    <w:rsid w:val="00892481"/>
    <w:rsid w:val="00893681"/>
    <w:rsid w:val="0089401C"/>
    <w:rsid w:val="00896A00"/>
    <w:rsid w:val="008A1CA2"/>
    <w:rsid w:val="008A1D0C"/>
    <w:rsid w:val="008A44AC"/>
    <w:rsid w:val="008B4186"/>
    <w:rsid w:val="008B6288"/>
    <w:rsid w:val="008B6985"/>
    <w:rsid w:val="008C580C"/>
    <w:rsid w:val="008C5DC8"/>
    <w:rsid w:val="008C602A"/>
    <w:rsid w:val="008D047E"/>
    <w:rsid w:val="008D08CB"/>
    <w:rsid w:val="008D126D"/>
    <w:rsid w:val="008D338C"/>
    <w:rsid w:val="008D6090"/>
    <w:rsid w:val="008E17B4"/>
    <w:rsid w:val="008E20D9"/>
    <w:rsid w:val="008E38F6"/>
    <w:rsid w:val="008E3973"/>
    <w:rsid w:val="008E3D20"/>
    <w:rsid w:val="008E5382"/>
    <w:rsid w:val="008E74CE"/>
    <w:rsid w:val="008F47B3"/>
    <w:rsid w:val="00903577"/>
    <w:rsid w:val="009046DF"/>
    <w:rsid w:val="00905810"/>
    <w:rsid w:val="0090759F"/>
    <w:rsid w:val="00912000"/>
    <w:rsid w:val="00915DFA"/>
    <w:rsid w:val="00917926"/>
    <w:rsid w:val="00917FD8"/>
    <w:rsid w:val="009262E2"/>
    <w:rsid w:val="00933E9E"/>
    <w:rsid w:val="009342AE"/>
    <w:rsid w:val="00934E18"/>
    <w:rsid w:val="0093688F"/>
    <w:rsid w:val="009426A7"/>
    <w:rsid w:val="00942E3B"/>
    <w:rsid w:val="00946CA1"/>
    <w:rsid w:val="00950395"/>
    <w:rsid w:val="009519E0"/>
    <w:rsid w:val="00961F77"/>
    <w:rsid w:val="00962E81"/>
    <w:rsid w:val="00963B12"/>
    <w:rsid w:val="00963C69"/>
    <w:rsid w:val="009749B6"/>
    <w:rsid w:val="00975A92"/>
    <w:rsid w:val="00976071"/>
    <w:rsid w:val="00982C86"/>
    <w:rsid w:val="00982F6B"/>
    <w:rsid w:val="00983DF0"/>
    <w:rsid w:val="0099115C"/>
    <w:rsid w:val="009916C3"/>
    <w:rsid w:val="00993C80"/>
    <w:rsid w:val="009947E9"/>
    <w:rsid w:val="009A3D32"/>
    <w:rsid w:val="009A657A"/>
    <w:rsid w:val="009B0B87"/>
    <w:rsid w:val="009B1AFA"/>
    <w:rsid w:val="009B3066"/>
    <w:rsid w:val="009B4D8B"/>
    <w:rsid w:val="009B6F4F"/>
    <w:rsid w:val="009B7422"/>
    <w:rsid w:val="009C0C73"/>
    <w:rsid w:val="009C3422"/>
    <w:rsid w:val="009C6D3C"/>
    <w:rsid w:val="009D06DD"/>
    <w:rsid w:val="009D1927"/>
    <w:rsid w:val="009D3F92"/>
    <w:rsid w:val="009D43F5"/>
    <w:rsid w:val="009D4F21"/>
    <w:rsid w:val="009D5229"/>
    <w:rsid w:val="009D7D6B"/>
    <w:rsid w:val="009E42C2"/>
    <w:rsid w:val="009E7425"/>
    <w:rsid w:val="009F0A8A"/>
    <w:rsid w:val="009F1482"/>
    <w:rsid w:val="009F7856"/>
    <w:rsid w:val="009F7C90"/>
    <w:rsid w:val="00A02051"/>
    <w:rsid w:val="00A0287C"/>
    <w:rsid w:val="00A15C09"/>
    <w:rsid w:val="00A22B5E"/>
    <w:rsid w:val="00A23573"/>
    <w:rsid w:val="00A24286"/>
    <w:rsid w:val="00A24465"/>
    <w:rsid w:val="00A2463F"/>
    <w:rsid w:val="00A25095"/>
    <w:rsid w:val="00A31857"/>
    <w:rsid w:val="00A42674"/>
    <w:rsid w:val="00A43C0A"/>
    <w:rsid w:val="00A47B7A"/>
    <w:rsid w:val="00A5202C"/>
    <w:rsid w:val="00A527E2"/>
    <w:rsid w:val="00A534F4"/>
    <w:rsid w:val="00A561F7"/>
    <w:rsid w:val="00A57212"/>
    <w:rsid w:val="00A705F5"/>
    <w:rsid w:val="00A734AC"/>
    <w:rsid w:val="00A73E0D"/>
    <w:rsid w:val="00A759E1"/>
    <w:rsid w:val="00A764A9"/>
    <w:rsid w:val="00A80451"/>
    <w:rsid w:val="00A807EA"/>
    <w:rsid w:val="00A86B3E"/>
    <w:rsid w:val="00A86CD1"/>
    <w:rsid w:val="00A87B7B"/>
    <w:rsid w:val="00A87EE6"/>
    <w:rsid w:val="00A902A3"/>
    <w:rsid w:val="00A9106E"/>
    <w:rsid w:val="00A944D6"/>
    <w:rsid w:val="00A944DB"/>
    <w:rsid w:val="00A9666F"/>
    <w:rsid w:val="00AA37AA"/>
    <w:rsid w:val="00AA4059"/>
    <w:rsid w:val="00AA4CAD"/>
    <w:rsid w:val="00AB1A19"/>
    <w:rsid w:val="00AB2E17"/>
    <w:rsid w:val="00AB4B05"/>
    <w:rsid w:val="00AB4E64"/>
    <w:rsid w:val="00AC0328"/>
    <w:rsid w:val="00AC15BD"/>
    <w:rsid w:val="00AC3657"/>
    <w:rsid w:val="00AC6AED"/>
    <w:rsid w:val="00AC766E"/>
    <w:rsid w:val="00AD32C1"/>
    <w:rsid w:val="00AD344B"/>
    <w:rsid w:val="00AD4703"/>
    <w:rsid w:val="00AD54CF"/>
    <w:rsid w:val="00AD644E"/>
    <w:rsid w:val="00AE0F27"/>
    <w:rsid w:val="00AE3450"/>
    <w:rsid w:val="00AE5C5E"/>
    <w:rsid w:val="00AF377D"/>
    <w:rsid w:val="00AF41A5"/>
    <w:rsid w:val="00AF4F0A"/>
    <w:rsid w:val="00AF69A1"/>
    <w:rsid w:val="00B00177"/>
    <w:rsid w:val="00B00F8D"/>
    <w:rsid w:val="00B02FA6"/>
    <w:rsid w:val="00B03AC1"/>
    <w:rsid w:val="00B04BB7"/>
    <w:rsid w:val="00B06B12"/>
    <w:rsid w:val="00B10B8F"/>
    <w:rsid w:val="00B11C7C"/>
    <w:rsid w:val="00B1681E"/>
    <w:rsid w:val="00B20804"/>
    <w:rsid w:val="00B20BAD"/>
    <w:rsid w:val="00B23320"/>
    <w:rsid w:val="00B237D2"/>
    <w:rsid w:val="00B262C1"/>
    <w:rsid w:val="00B273D5"/>
    <w:rsid w:val="00B3076A"/>
    <w:rsid w:val="00B32C88"/>
    <w:rsid w:val="00B333A5"/>
    <w:rsid w:val="00B37F90"/>
    <w:rsid w:val="00B444C5"/>
    <w:rsid w:val="00B4570D"/>
    <w:rsid w:val="00B4754E"/>
    <w:rsid w:val="00B528B6"/>
    <w:rsid w:val="00B528EC"/>
    <w:rsid w:val="00B548E5"/>
    <w:rsid w:val="00B568E0"/>
    <w:rsid w:val="00B57874"/>
    <w:rsid w:val="00B6037F"/>
    <w:rsid w:val="00B63AC6"/>
    <w:rsid w:val="00B66532"/>
    <w:rsid w:val="00B745A0"/>
    <w:rsid w:val="00B757B3"/>
    <w:rsid w:val="00B76B67"/>
    <w:rsid w:val="00B80869"/>
    <w:rsid w:val="00B81F59"/>
    <w:rsid w:val="00B84817"/>
    <w:rsid w:val="00B86476"/>
    <w:rsid w:val="00B87CA3"/>
    <w:rsid w:val="00B92419"/>
    <w:rsid w:val="00B94F11"/>
    <w:rsid w:val="00B966DE"/>
    <w:rsid w:val="00B96899"/>
    <w:rsid w:val="00BA1DD1"/>
    <w:rsid w:val="00BA314F"/>
    <w:rsid w:val="00BA4EDB"/>
    <w:rsid w:val="00BA54B6"/>
    <w:rsid w:val="00BB1212"/>
    <w:rsid w:val="00BB12D6"/>
    <w:rsid w:val="00BB3479"/>
    <w:rsid w:val="00BB6B4C"/>
    <w:rsid w:val="00BC67D8"/>
    <w:rsid w:val="00BC7627"/>
    <w:rsid w:val="00BD1605"/>
    <w:rsid w:val="00BD228C"/>
    <w:rsid w:val="00BD45A0"/>
    <w:rsid w:val="00BD6DA1"/>
    <w:rsid w:val="00BD79CC"/>
    <w:rsid w:val="00BE01CF"/>
    <w:rsid w:val="00BE3CA1"/>
    <w:rsid w:val="00BE60F8"/>
    <w:rsid w:val="00BF0169"/>
    <w:rsid w:val="00BF20EA"/>
    <w:rsid w:val="00BF5996"/>
    <w:rsid w:val="00BF7F3A"/>
    <w:rsid w:val="00C02AF9"/>
    <w:rsid w:val="00C0657C"/>
    <w:rsid w:val="00C06E38"/>
    <w:rsid w:val="00C14D98"/>
    <w:rsid w:val="00C16887"/>
    <w:rsid w:val="00C17FEA"/>
    <w:rsid w:val="00C207D7"/>
    <w:rsid w:val="00C21F41"/>
    <w:rsid w:val="00C22F7E"/>
    <w:rsid w:val="00C26408"/>
    <w:rsid w:val="00C26C4C"/>
    <w:rsid w:val="00C27C1B"/>
    <w:rsid w:val="00C31612"/>
    <w:rsid w:val="00C34DEB"/>
    <w:rsid w:val="00C35674"/>
    <w:rsid w:val="00C41B97"/>
    <w:rsid w:val="00C437B3"/>
    <w:rsid w:val="00C45D95"/>
    <w:rsid w:val="00C54B76"/>
    <w:rsid w:val="00C55640"/>
    <w:rsid w:val="00C629CE"/>
    <w:rsid w:val="00C62A49"/>
    <w:rsid w:val="00C66436"/>
    <w:rsid w:val="00C67589"/>
    <w:rsid w:val="00C677B6"/>
    <w:rsid w:val="00C71234"/>
    <w:rsid w:val="00C71398"/>
    <w:rsid w:val="00C73345"/>
    <w:rsid w:val="00C754AE"/>
    <w:rsid w:val="00C80E59"/>
    <w:rsid w:val="00C81467"/>
    <w:rsid w:val="00C82FD4"/>
    <w:rsid w:val="00C83208"/>
    <w:rsid w:val="00C86178"/>
    <w:rsid w:val="00C86C65"/>
    <w:rsid w:val="00C909F9"/>
    <w:rsid w:val="00C95C48"/>
    <w:rsid w:val="00CA2863"/>
    <w:rsid w:val="00CA4AF4"/>
    <w:rsid w:val="00CA515E"/>
    <w:rsid w:val="00CA5FB8"/>
    <w:rsid w:val="00CA6F2C"/>
    <w:rsid w:val="00CB14ED"/>
    <w:rsid w:val="00CB24B3"/>
    <w:rsid w:val="00CB2C60"/>
    <w:rsid w:val="00CB3553"/>
    <w:rsid w:val="00CB5749"/>
    <w:rsid w:val="00CB6063"/>
    <w:rsid w:val="00CC2065"/>
    <w:rsid w:val="00CC2623"/>
    <w:rsid w:val="00CC6F10"/>
    <w:rsid w:val="00CD104E"/>
    <w:rsid w:val="00CD40F9"/>
    <w:rsid w:val="00CD485A"/>
    <w:rsid w:val="00CD48ED"/>
    <w:rsid w:val="00CD6A6D"/>
    <w:rsid w:val="00CD7C37"/>
    <w:rsid w:val="00CE179E"/>
    <w:rsid w:val="00CE18A2"/>
    <w:rsid w:val="00CE425E"/>
    <w:rsid w:val="00CE4397"/>
    <w:rsid w:val="00CE6BC5"/>
    <w:rsid w:val="00CF0398"/>
    <w:rsid w:val="00CF2B2D"/>
    <w:rsid w:val="00CF2CDE"/>
    <w:rsid w:val="00CF2EEB"/>
    <w:rsid w:val="00CF4691"/>
    <w:rsid w:val="00CF5787"/>
    <w:rsid w:val="00CF5A60"/>
    <w:rsid w:val="00D00D65"/>
    <w:rsid w:val="00D0238B"/>
    <w:rsid w:val="00D02CDB"/>
    <w:rsid w:val="00D02EC7"/>
    <w:rsid w:val="00D03119"/>
    <w:rsid w:val="00D034FA"/>
    <w:rsid w:val="00D04DC3"/>
    <w:rsid w:val="00D05E0E"/>
    <w:rsid w:val="00D154E1"/>
    <w:rsid w:val="00D23B0F"/>
    <w:rsid w:val="00D23C1C"/>
    <w:rsid w:val="00D27F74"/>
    <w:rsid w:val="00D309AA"/>
    <w:rsid w:val="00D31A61"/>
    <w:rsid w:val="00D36184"/>
    <w:rsid w:val="00D41447"/>
    <w:rsid w:val="00D41925"/>
    <w:rsid w:val="00D42467"/>
    <w:rsid w:val="00D43A61"/>
    <w:rsid w:val="00D50261"/>
    <w:rsid w:val="00D525AB"/>
    <w:rsid w:val="00D53239"/>
    <w:rsid w:val="00D54A1B"/>
    <w:rsid w:val="00D56FCD"/>
    <w:rsid w:val="00D63C95"/>
    <w:rsid w:val="00D64231"/>
    <w:rsid w:val="00D6458B"/>
    <w:rsid w:val="00D66E32"/>
    <w:rsid w:val="00D673FB"/>
    <w:rsid w:val="00D740EC"/>
    <w:rsid w:val="00D75370"/>
    <w:rsid w:val="00D81B98"/>
    <w:rsid w:val="00D82766"/>
    <w:rsid w:val="00D84E0E"/>
    <w:rsid w:val="00D84FAE"/>
    <w:rsid w:val="00D8542F"/>
    <w:rsid w:val="00D86A36"/>
    <w:rsid w:val="00D872E2"/>
    <w:rsid w:val="00D8745C"/>
    <w:rsid w:val="00D93F17"/>
    <w:rsid w:val="00D95867"/>
    <w:rsid w:val="00D96D7B"/>
    <w:rsid w:val="00DA108E"/>
    <w:rsid w:val="00DA11B6"/>
    <w:rsid w:val="00DA1855"/>
    <w:rsid w:val="00DA41C3"/>
    <w:rsid w:val="00DA5A9B"/>
    <w:rsid w:val="00DB1629"/>
    <w:rsid w:val="00DB1EE3"/>
    <w:rsid w:val="00DB1FD6"/>
    <w:rsid w:val="00DB20ED"/>
    <w:rsid w:val="00DB3C97"/>
    <w:rsid w:val="00DB7144"/>
    <w:rsid w:val="00DC3DB6"/>
    <w:rsid w:val="00DC4A33"/>
    <w:rsid w:val="00DD0AED"/>
    <w:rsid w:val="00DD2293"/>
    <w:rsid w:val="00DD4072"/>
    <w:rsid w:val="00DD68A1"/>
    <w:rsid w:val="00DE226D"/>
    <w:rsid w:val="00DE2D0F"/>
    <w:rsid w:val="00DE2EEB"/>
    <w:rsid w:val="00DE40B6"/>
    <w:rsid w:val="00DE74A5"/>
    <w:rsid w:val="00DF3BC2"/>
    <w:rsid w:val="00DF7A6B"/>
    <w:rsid w:val="00E00928"/>
    <w:rsid w:val="00E05E01"/>
    <w:rsid w:val="00E1086B"/>
    <w:rsid w:val="00E1198D"/>
    <w:rsid w:val="00E160C2"/>
    <w:rsid w:val="00E20241"/>
    <w:rsid w:val="00E21208"/>
    <w:rsid w:val="00E22755"/>
    <w:rsid w:val="00E234BF"/>
    <w:rsid w:val="00E24D5D"/>
    <w:rsid w:val="00E31FC6"/>
    <w:rsid w:val="00E36017"/>
    <w:rsid w:val="00E36609"/>
    <w:rsid w:val="00E37235"/>
    <w:rsid w:val="00E40329"/>
    <w:rsid w:val="00E410D8"/>
    <w:rsid w:val="00E43261"/>
    <w:rsid w:val="00E47C51"/>
    <w:rsid w:val="00E505FB"/>
    <w:rsid w:val="00E50CA3"/>
    <w:rsid w:val="00E5428B"/>
    <w:rsid w:val="00E556D0"/>
    <w:rsid w:val="00E56728"/>
    <w:rsid w:val="00E61C58"/>
    <w:rsid w:val="00E64D2B"/>
    <w:rsid w:val="00E65EB6"/>
    <w:rsid w:val="00E67866"/>
    <w:rsid w:val="00E679B7"/>
    <w:rsid w:val="00E67A6C"/>
    <w:rsid w:val="00E71B44"/>
    <w:rsid w:val="00E73EFA"/>
    <w:rsid w:val="00E75ABF"/>
    <w:rsid w:val="00E767A2"/>
    <w:rsid w:val="00E76D21"/>
    <w:rsid w:val="00E76ED4"/>
    <w:rsid w:val="00E8059A"/>
    <w:rsid w:val="00E8065E"/>
    <w:rsid w:val="00E8134F"/>
    <w:rsid w:val="00E81917"/>
    <w:rsid w:val="00E84547"/>
    <w:rsid w:val="00E845C3"/>
    <w:rsid w:val="00E86313"/>
    <w:rsid w:val="00E87A8D"/>
    <w:rsid w:val="00E95876"/>
    <w:rsid w:val="00EA203C"/>
    <w:rsid w:val="00EA4B2B"/>
    <w:rsid w:val="00EA5950"/>
    <w:rsid w:val="00EA631C"/>
    <w:rsid w:val="00EC114E"/>
    <w:rsid w:val="00EC1196"/>
    <w:rsid w:val="00EC1E0B"/>
    <w:rsid w:val="00EC3793"/>
    <w:rsid w:val="00EC47DF"/>
    <w:rsid w:val="00ED3281"/>
    <w:rsid w:val="00ED57D9"/>
    <w:rsid w:val="00EE148A"/>
    <w:rsid w:val="00EF6289"/>
    <w:rsid w:val="00EF66B8"/>
    <w:rsid w:val="00EF723F"/>
    <w:rsid w:val="00EF7EE1"/>
    <w:rsid w:val="00F0215D"/>
    <w:rsid w:val="00F10B56"/>
    <w:rsid w:val="00F14A57"/>
    <w:rsid w:val="00F17307"/>
    <w:rsid w:val="00F20CC0"/>
    <w:rsid w:val="00F219A8"/>
    <w:rsid w:val="00F22512"/>
    <w:rsid w:val="00F279F8"/>
    <w:rsid w:val="00F35372"/>
    <w:rsid w:val="00F3714A"/>
    <w:rsid w:val="00F41416"/>
    <w:rsid w:val="00F42586"/>
    <w:rsid w:val="00F452F0"/>
    <w:rsid w:val="00F50C0E"/>
    <w:rsid w:val="00F530ED"/>
    <w:rsid w:val="00F603E0"/>
    <w:rsid w:val="00F6386D"/>
    <w:rsid w:val="00F71620"/>
    <w:rsid w:val="00F75596"/>
    <w:rsid w:val="00F75DA5"/>
    <w:rsid w:val="00F769E0"/>
    <w:rsid w:val="00F76EA8"/>
    <w:rsid w:val="00F80365"/>
    <w:rsid w:val="00F85F55"/>
    <w:rsid w:val="00F93DA7"/>
    <w:rsid w:val="00F96B4C"/>
    <w:rsid w:val="00F97E32"/>
    <w:rsid w:val="00FA06A8"/>
    <w:rsid w:val="00FA0CEB"/>
    <w:rsid w:val="00FA3BE1"/>
    <w:rsid w:val="00FA41D3"/>
    <w:rsid w:val="00FA50BF"/>
    <w:rsid w:val="00FB1C5F"/>
    <w:rsid w:val="00FB1F12"/>
    <w:rsid w:val="00FB230B"/>
    <w:rsid w:val="00FB2363"/>
    <w:rsid w:val="00FB277F"/>
    <w:rsid w:val="00FB623E"/>
    <w:rsid w:val="00FB697D"/>
    <w:rsid w:val="00FB722A"/>
    <w:rsid w:val="00FB76F9"/>
    <w:rsid w:val="00FC1D2D"/>
    <w:rsid w:val="00FC71CE"/>
    <w:rsid w:val="00FC7584"/>
    <w:rsid w:val="00FD18F1"/>
    <w:rsid w:val="00FD3598"/>
    <w:rsid w:val="00FD3B42"/>
    <w:rsid w:val="00FD4542"/>
    <w:rsid w:val="00FD641A"/>
    <w:rsid w:val="00FD6D3A"/>
    <w:rsid w:val="00FE12EB"/>
    <w:rsid w:val="00FE299E"/>
    <w:rsid w:val="00FE3150"/>
    <w:rsid w:val="00FE38C1"/>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2B4C5976-B7B8-482F-9385-4AABCB2B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EF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19417">
      <w:bodyDiv w:val="1"/>
      <w:marLeft w:val="0"/>
      <w:marRight w:val="0"/>
      <w:marTop w:val="0"/>
      <w:marBottom w:val="0"/>
      <w:divBdr>
        <w:top w:val="none" w:sz="0" w:space="0" w:color="auto"/>
        <w:left w:val="none" w:sz="0" w:space="0" w:color="auto"/>
        <w:bottom w:val="none" w:sz="0" w:space="0" w:color="auto"/>
        <w:right w:val="none" w:sz="0" w:space="0" w:color="auto"/>
      </w:divBdr>
    </w:div>
    <w:div w:id="17738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4342</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3</cp:revision>
  <cp:lastPrinted>2025-03-25T19:58:00Z</cp:lastPrinted>
  <dcterms:created xsi:type="dcterms:W3CDTF">2025-04-07T17:33:00Z</dcterms:created>
  <dcterms:modified xsi:type="dcterms:W3CDTF">2025-05-20T20:05:00Z</dcterms:modified>
</cp:coreProperties>
</file>