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6"/>
        <w:gridCol w:w="1339"/>
        <w:gridCol w:w="8728"/>
      </w:tblGrid>
      <w:tr w:rsidR="008E38F6" w:rsidRPr="00692A14" w14:paraId="40841BBF" w14:textId="77777777" w:rsidTr="00A7741C">
        <w:tc>
          <w:tcPr>
            <w:tcW w:w="706" w:type="dxa"/>
          </w:tcPr>
          <w:p w14:paraId="3B5D5A7F" w14:textId="24ABB17F" w:rsidR="008E38F6" w:rsidRPr="00692A14" w:rsidRDefault="008E38F6">
            <w:pPr>
              <w:rPr>
                <w:rFonts w:ascii="Arial" w:hAnsi="Arial" w:cs="Arial"/>
                <w:b/>
                <w:bCs/>
                <w:sz w:val="20"/>
                <w:szCs w:val="20"/>
              </w:rPr>
            </w:pPr>
            <w:r w:rsidRPr="00692A14">
              <w:rPr>
                <w:rFonts w:ascii="Arial" w:hAnsi="Arial" w:cs="Arial"/>
                <w:b/>
                <w:bCs/>
                <w:sz w:val="20"/>
                <w:szCs w:val="20"/>
              </w:rPr>
              <w:t>POE</w:t>
            </w:r>
          </w:p>
        </w:tc>
        <w:tc>
          <w:tcPr>
            <w:tcW w:w="1321" w:type="dxa"/>
          </w:tcPr>
          <w:p w14:paraId="68812397" w14:textId="2CB274FE" w:rsidR="008E38F6" w:rsidRPr="00692A14" w:rsidRDefault="008E38F6">
            <w:pPr>
              <w:rPr>
                <w:rFonts w:ascii="Arial" w:hAnsi="Arial" w:cs="Arial"/>
                <w:b/>
                <w:bCs/>
                <w:sz w:val="20"/>
                <w:szCs w:val="20"/>
              </w:rPr>
            </w:pPr>
            <w:r w:rsidRPr="00692A14">
              <w:rPr>
                <w:rFonts w:ascii="Arial" w:hAnsi="Arial" w:cs="Arial"/>
                <w:b/>
                <w:bCs/>
                <w:sz w:val="20"/>
                <w:szCs w:val="20"/>
              </w:rPr>
              <w:t>Fecha</w:t>
            </w:r>
            <w:r w:rsidR="006D7190" w:rsidRPr="00692A14">
              <w:rPr>
                <w:rFonts w:ascii="Arial" w:hAnsi="Arial" w:cs="Arial"/>
                <w:b/>
                <w:bCs/>
                <w:sz w:val="20"/>
                <w:szCs w:val="20"/>
              </w:rPr>
              <w:t xml:space="preserve"> de Publicación</w:t>
            </w:r>
          </w:p>
        </w:tc>
        <w:tc>
          <w:tcPr>
            <w:tcW w:w="8746" w:type="dxa"/>
          </w:tcPr>
          <w:p w14:paraId="3D3F4D45" w14:textId="1867148F" w:rsidR="008E38F6" w:rsidRPr="00692A14" w:rsidRDefault="008E38F6" w:rsidP="008856BA">
            <w:pPr>
              <w:jc w:val="center"/>
              <w:rPr>
                <w:rFonts w:ascii="Arial" w:hAnsi="Arial" w:cs="Arial"/>
                <w:b/>
                <w:bCs/>
                <w:sz w:val="20"/>
                <w:szCs w:val="20"/>
              </w:rPr>
            </w:pPr>
            <w:r w:rsidRPr="00692A14">
              <w:rPr>
                <w:rFonts w:ascii="Arial" w:hAnsi="Arial" w:cs="Arial"/>
                <w:b/>
                <w:bCs/>
                <w:sz w:val="20"/>
                <w:szCs w:val="20"/>
              </w:rPr>
              <w:t>Documento</w:t>
            </w:r>
          </w:p>
        </w:tc>
      </w:tr>
      <w:tr w:rsidR="008E38F6" w:rsidRPr="00692A14" w14:paraId="39F506BE" w14:textId="77777777" w:rsidTr="00A7741C">
        <w:tc>
          <w:tcPr>
            <w:tcW w:w="706" w:type="dxa"/>
          </w:tcPr>
          <w:p w14:paraId="5BF0F1C3" w14:textId="1E467EF1" w:rsidR="008E38F6" w:rsidRPr="00692A14" w:rsidRDefault="008E38F6" w:rsidP="008E38F6">
            <w:pPr>
              <w:jc w:val="center"/>
              <w:rPr>
                <w:rFonts w:ascii="Arial" w:hAnsi="Arial" w:cs="Arial"/>
                <w:sz w:val="20"/>
                <w:szCs w:val="20"/>
              </w:rPr>
            </w:pPr>
            <w:r w:rsidRPr="00692A14">
              <w:rPr>
                <w:rFonts w:ascii="Arial" w:hAnsi="Arial" w:cs="Arial"/>
                <w:sz w:val="20"/>
                <w:szCs w:val="20"/>
              </w:rPr>
              <w:t>1</w:t>
            </w:r>
          </w:p>
        </w:tc>
        <w:tc>
          <w:tcPr>
            <w:tcW w:w="1321" w:type="dxa"/>
          </w:tcPr>
          <w:p w14:paraId="1F84BF76" w14:textId="07364D8B" w:rsidR="008E38F6" w:rsidRPr="00692A14" w:rsidRDefault="006D7190">
            <w:pPr>
              <w:rPr>
                <w:rFonts w:ascii="Arial" w:hAnsi="Arial" w:cs="Arial"/>
                <w:sz w:val="20"/>
                <w:szCs w:val="20"/>
              </w:rPr>
            </w:pPr>
            <w:r w:rsidRPr="00692A14">
              <w:rPr>
                <w:rFonts w:ascii="Arial" w:hAnsi="Arial" w:cs="Arial"/>
                <w:sz w:val="20"/>
                <w:szCs w:val="20"/>
              </w:rPr>
              <w:t>01-01-1949</w:t>
            </w:r>
          </w:p>
        </w:tc>
        <w:tc>
          <w:tcPr>
            <w:tcW w:w="8746" w:type="dxa"/>
          </w:tcPr>
          <w:p w14:paraId="68696E23" w14:textId="10879C91" w:rsidR="008E38F6" w:rsidRPr="00692A14" w:rsidRDefault="007D298B" w:rsidP="007D298B">
            <w:pPr>
              <w:jc w:val="both"/>
              <w:rPr>
                <w:rFonts w:ascii="Arial" w:hAnsi="Arial" w:cs="Arial"/>
                <w:sz w:val="20"/>
                <w:szCs w:val="20"/>
              </w:rPr>
            </w:pPr>
            <w:r w:rsidRPr="00692A14">
              <w:rPr>
                <w:rFonts w:ascii="Arial" w:hAnsi="Arial" w:cs="Arial"/>
                <w:sz w:val="20"/>
                <w:szCs w:val="20"/>
              </w:rPr>
              <w:t>Decreto N°.213 Por el cual se autoriza al Ejecutivo del Estado y al H. Ayuntamiento de C. Juárez, para que contraten con la Compañía “Pavimentos” S.A., la pavimentación de doscientos sesenta mil metros cuadrados y la construcción de cuarenta y ocho mil metros lineales de cordón</w:t>
            </w:r>
            <w:r w:rsidR="00BE0BA9" w:rsidRPr="00692A14">
              <w:rPr>
                <w:rFonts w:ascii="Arial" w:hAnsi="Arial" w:cs="Arial"/>
                <w:sz w:val="20"/>
                <w:szCs w:val="20"/>
              </w:rPr>
              <w:t xml:space="preserve"> para guarnición de las banquetas en las calles de C. Juárez.</w:t>
            </w:r>
          </w:p>
          <w:p w14:paraId="06F925FA" w14:textId="77777777" w:rsidR="00BE0BA9" w:rsidRPr="00692A14" w:rsidRDefault="00BE0BA9" w:rsidP="007D298B">
            <w:pPr>
              <w:jc w:val="both"/>
              <w:rPr>
                <w:rFonts w:ascii="Arial" w:hAnsi="Arial" w:cs="Arial"/>
                <w:sz w:val="20"/>
                <w:szCs w:val="20"/>
              </w:rPr>
            </w:pPr>
          </w:p>
          <w:p w14:paraId="4114046E" w14:textId="77777777" w:rsidR="00BE0BA9" w:rsidRPr="00692A14" w:rsidRDefault="00BE0BA9" w:rsidP="007D298B">
            <w:pPr>
              <w:jc w:val="both"/>
              <w:rPr>
                <w:rFonts w:ascii="Arial" w:hAnsi="Arial" w:cs="Arial"/>
                <w:sz w:val="20"/>
                <w:szCs w:val="20"/>
              </w:rPr>
            </w:pPr>
            <w:r w:rsidRPr="00692A14">
              <w:rPr>
                <w:rFonts w:ascii="Arial" w:hAnsi="Arial" w:cs="Arial"/>
                <w:sz w:val="20"/>
                <w:szCs w:val="20"/>
              </w:rPr>
              <w:t>Decreto N°.214 En virtud del cual se autoriza al ayuntamiento de C. Juárez a cobrar la pavimentación y construcción de cordones para la guarnición de banquetas conforme lo solicita el Ejecutivo del Estado en su instancia relativa.</w:t>
            </w:r>
          </w:p>
          <w:p w14:paraId="2CD73B3B" w14:textId="77777777" w:rsidR="00BE0BA9" w:rsidRPr="00692A14" w:rsidRDefault="00BE0BA9" w:rsidP="007D298B">
            <w:pPr>
              <w:jc w:val="both"/>
              <w:rPr>
                <w:rFonts w:ascii="Arial" w:hAnsi="Arial" w:cs="Arial"/>
                <w:sz w:val="20"/>
                <w:szCs w:val="20"/>
              </w:rPr>
            </w:pPr>
          </w:p>
          <w:p w14:paraId="7D350D26" w14:textId="3845300E" w:rsidR="00BE0BA9" w:rsidRPr="00692A14" w:rsidRDefault="00BE0BA9" w:rsidP="007D298B">
            <w:pPr>
              <w:jc w:val="both"/>
              <w:rPr>
                <w:rFonts w:ascii="Arial" w:hAnsi="Arial" w:cs="Arial"/>
                <w:sz w:val="20"/>
                <w:szCs w:val="20"/>
              </w:rPr>
            </w:pPr>
            <w:r w:rsidRPr="00692A14">
              <w:rPr>
                <w:rFonts w:ascii="Arial" w:hAnsi="Arial" w:cs="Arial"/>
                <w:sz w:val="20"/>
                <w:szCs w:val="20"/>
              </w:rPr>
              <w:t xml:space="preserve">Decreto N°.216 Por el cual se crea en C. Juárez, la Escuela de Enfermería </w:t>
            </w:r>
            <w:r w:rsidR="00B03689" w:rsidRPr="00692A14">
              <w:rPr>
                <w:rFonts w:ascii="Arial" w:hAnsi="Arial" w:cs="Arial"/>
                <w:sz w:val="20"/>
                <w:szCs w:val="20"/>
              </w:rPr>
              <w:t xml:space="preserve">y Obstetricia que funcionará </w:t>
            </w:r>
            <w:r w:rsidRPr="00692A14">
              <w:rPr>
                <w:rFonts w:ascii="Arial" w:hAnsi="Arial" w:cs="Arial"/>
                <w:sz w:val="20"/>
                <w:szCs w:val="20"/>
              </w:rPr>
              <w:t>como anexa al Hospital Civil.</w:t>
            </w:r>
          </w:p>
          <w:p w14:paraId="63D479DA" w14:textId="77777777" w:rsidR="00BE0BA9" w:rsidRPr="00692A14" w:rsidRDefault="00BE0BA9" w:rsidP="007D298B">
            <w:pPr>
              <w:jc w:val="both"/>
              <w:rPr>
                <w:rFonts w:ascii="Arial" w:hAnsi="Arial" w:cs="Arial"/>
                <w:sz w:val="20"/>
                <w:szCs w:val="20"/>
              </w:rPr>
            </w:pPr>
          </w:p>
          <w:p w14:paraId="2B6C2B58" w14:textId="51516253" w:rsidR="00BE0BA9" w:rsidRPr="00692A14" w:rsidRDefault="00BE0BA9" w:rsidP="007D298B">
            <w:pPr>
              <w:jc w:val="both"/>
              <w:rPr>
                <w:rFonts w:ascii="Arial" w:hAnsi="Arial" w:cs="Arial"/>
                <w:sz w:val="20"/>
                <w:szCs w:val="20"/>
              </w:rPr>
            </w:pPr>
            <w:r w:rsidRPr="00692A14">
              <w:rPr>
                <w:rFonts w:ascii="Arial" w:hAnsi="Arial" w:cs="Arial"/>
                <w:sz w:val="20"/>
                <w:szCs w:val="20"/>
              </w:rPr>
              <w:t>ALCANCE al N°.1 del POE.</w:t>
            </w:r>
          </w:p>
          <w:p w14:paraId="42B1CC3D" w14:textId="06AD76B2" w:rsidR="00BE0BA9" w:rsidRPr="00692A14" w:rsidRDefault="00BE0BA9" w:rsidP="007D298B">
            <w:pPr>
              <w:jc w:val="both"/>
              <w:rPr>
                <w:rFonts w:ascii="Arial" w:hAnsi="Arial" w:cs="Arial"/>
                <w:sz w:val="20"/>
                <w:szCs w:val="20"/>
              </w:rPr>
            </w:pPr>
            <w:r w:rsidRPr="00692A14">
              <w:rPr>
                <w:rFonts w:ascii="Arial" w:hAnsi="Arial" w:cs="Arial"/>
                <w:sz w:val="20"/>
                <w:szCs w:val="20"/>
              </w:rPr>
              <w:t>Decreto N°.211</w:t>
            </w:r>
            <w:r w:rsidR="003F2102" w:rsidRPr="00692A14">
              <w:rPr>
                <w:rFonts w:ascii="Arial" w:hAnsi="Arial" w:cs="Arial"/>
                <w:sz w:val="20"/>
                <w:szCs w:val="20"/>
              </w:rPr>
              <w:t xml:space="preserve"> Ley de Ingresos del Estado, para el Ejercicio Fiscal de 1949</w:t>
            </w:r>
          </w:p>
        </w:tc>
      </w:tr>
      <w:tr w:rsidR="008E38F6" w:rsidRPr="00692A14" w14:paraId="1ED2A9E4" w14:textId="77777777" w:rsidTr="00A7741C">
        <w:tc>
          <w:tcPr>
            <w:tcW w:w="706" w:type="dxa"/>
          </w:tcPr>
          <w:p w14:paraId="1BD369C1" w14:textId="1180B261" w:rsidR="008E38F6" w:rsidRPr="00692A14" w:rsidRDefault="008E38F6" w:rsidP="008E38F6">
            <w:pPr>
              <w:jc w:val="center"/>
              <w:rPr>
                <w:rFonts w:ascii="Arial" w:hAnsi="Arial" w:cs="Arial"/>
                <w:sz w:val="20"/>
                <w:szCs w:val="20"/>
              </w:rPr>
            </w:pPr>
            <w:r w:rsidRPr="00692A14">
              <w:rPr>
                <w:rFonts w:ascii="Arial" w:hAnsi="Arial" w:cs="Arial"/>
                <w:sz w:val="20"/>
                <w:szCs w:val="20"/>
              </w:rPr>
              <w:t>2</w:t>
            </w:r>
          </w:p>
        </w:tc>
        <w:tc>
          <w:tcPr>
            <w:tcW w:w="1321" w:type="dxa"/>
          </w:tcPr>
          <w:p w14:paraId="38600955" w14:textId="538E6CAD" w:rsidR="008E38F6" w:rsidRPr="00692A14" w:rsidRDefault="003F2102">
            <w:pPr>
              <w:rPr>
                <w:rFonts w:ascii="Arial" w:hAnsi="Arial" w:cs="Arial"/>
                <w:sz w:val="20"/>
                <w:szCs w:val="20"/>
              </w:rPr>
            </w:pPr>
            <w:r w:rsidRPr="00692A14">
              <w:rPr>
                <w:rFonts w:ascii="Arial" w:hAnsi="Arial" w:cs="Arial"/>
                <w:sz w:val="20"/>
                <w:szCs w:val="20"/>
              </w:rPr>
              <w:t>05-01-1949</w:t>
            </w:r>
          </w:p>
        </w:tc>
        <w:tc>
          <w:tcPr>
            <w:tcW w:w="8746" w:type="dxa"/>
          </w:tcPr>
          <w:p w14:paraId="4263E2D5" w14:textId="39C7CE76" w:rsidR="00B03689" w:rsidRPr="00692A14" w:rsidRDefault="003F2102" w:rsidP="007D298B">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w:t>
            </w:r>
            <w:r w:rsidR="00B03689" w:rsidRPr="00692A14">
              <w:rPr>
                <w:rFonts w:ascii="Arial" w:hAnsi="Arial" w:cs="Arial"/>
                <w:sz w:val="20"/>
                <w:szCs w:val="20"/>
              </w:rPr>
              <w:t xml:space="preserve">Decreto que modifica la Tarifa del Impuesto General de Importación (partes y refacciones para automóviles </w:t>
            </w:r>
          </w:p>
          <w:p w14:paraId="1AB9CA64" w14:textId="3A35F0CE" w:rsidR="003F2102" w:rsidRPr="00692A14" w:rsidRDefault="003F2102" w:rsidP="007D298B">
            <w:pPr>
              <w:jc w:val="both"/>
              <w:rPr>
                <w:rFonts w:ascii="Arial" w:hAnsi="Arial" w:cs="Arial"/>
                <w:sz w:val="20"/>
                <w:szCs w:val="20"/>
              </w:rPr>
            </w:pPr>
            <w:r w:rsidRPr="00692A14">
              <w:rPr>
                <w:rFonts w:ascii="Arial" w:hAnsi="Arial" w:cs="Arial"/>
                <w:sz w:val="20"/>
                <w:szCs w:val="20"/>
              </w:rPr>
              <w:t>Decreto que modifica la Tarifa del Impuesto General de Importación (libros impresos)</w:t>
            </w:r>
          </w:p>
          <w:p w14:paraId="1086ECC5" w14:textId="381F3DF2" w:rsidR="00BE5494" w:rsidRPr="00692A14" w:rsidRDefault="00BE5494" w:rsidP="007D298B">
            <w:pPr>
              <w:jc w:val="both"/>
              <w:rPr>
                <w:rFonts w:ascii="Arial" w:hAnsi="Arial" w:cs="Arial"/>
                <w:sz w:val="20"/>
                <w:szCs w:val="20"/>
              </w:rPr>
            </w:pPr>
          </w:p>
          <w:p w14:paraId="3179613F" w14:textId="77777777" w:rsidR="008E38F6" w:rsidRPr="00692A14" w:rsidRDefault="003F2102" w:rsidP="007D298B">
            <w:pPr>
              <w:jc w:val="both"/>
              <w:rPr>
                <w:rFonts w:ascii="Arial" w:hAnsi="Arial" w:cs="Arial"/>
                <w:sz w:val="20"/>
                <w:szCs w:val="20"/>
              </w:rPr>
            </w:pPr>
            <w:r w:rsidRPr="00692A14">
              <w:rPr>
                <w:rFonts w:ascii="Arial" w:hAnsi="Arial" w:cs="Arial"/>
                <w:sz w:val="20"/>
                <w:szCs w:val="20"/>
              </w:rPr>
              <w:t xml:space="preserve">Decreto N°.215 Por el cual se establece un impuesto adicional del 15% sobre los impuestos y derechos que se causan de acuerdo con las leyes fiscales del Estado. (Alcance al Decreto </w:t>
            </w:r>
            <w:proofErr w:type="spellStart"/>
            <w:r w:rsidRPr="00692A14">
              <w:rPr>
                <w:rFonts w:ascii="Arial" w:hAnsi="Arial" w:cs="Arial"/>
                <w:sz w:val="20"/>
                <w:szCs w:val="20"/>
              </w:rPr>
              <w:t>N°</w:t>
            </w:r>
            <w:proofErr w:type="spellEnd"/>
            <w:r w:rsidRPr="00692A14">
              <w:rPr>
                <w:rFonts w:ascii="Arial" w:hAnsi="Arial" w:cs="Arial"/>
                <w:sz w:val="20"/>
                <w:szCs w:val="20"/>
              </w:rPr>
              <w:t>: 1 de este Periódico)</w:t>
            </w:r>
          </w:p>
          <w:p w14:paraId="11A404B9" w14:textId="77777777" w:rsidR="003F2102" w:rsidRPr="00692A14" w:rsidRDefault="003F2102" w:rsidP="007D298B">
            <w:pPr>
              <w:jc w:val="both"/>
              <w:rPr>
                <w:rFonts w:ascii="Arial" w:hAnsi="Arial" w:cs="Arial"/>
                <w:sz w:val="20"/>
                <w:szCs w:val="20"/>
              </w:rPr>
            </w:pPr>
          </w:p>
          <w:p w14:paraId="5752CEC1" w14:textId="21983153" w:rsidR="003F2102" w:rsidRPr="00692A14" w:rsidRDefault="003F2102" w:rsidP="007D298B">
            <w:pPr>
              <w:jc w:val="both"/>
              <w:rPr>
                <w:rFonts w:ascii="Arial" w:hAnsi="Arial" w:cs="Arial"/>
                <w:sz w:val="20"/>
                <w:szCs w:val="20"/>
              </w:rPr>
            </w:pPr>
            <w:r w:rsidRPr="00692A14">
              <w:rPr>
                <w:rFonts w:ascii="Arial" w:hAnsi="Arial" w:cs="Arial"/>
                <w:sz w:val="20"/>
                <w:szCs w:val="20"/>
              </w:rPr>
              <w:t>Decreto N°.160 Por el cual se</w:t>
            </w:r>
            <w:r w:rsidR="002F7AB4" w:rsidRPr="00692A14">
              <w:rPr>
                <w:rFonts w:ascii="Arial" w:hAnsi="Arial" w:cs="Arial"/>
                <w:sz w:val="20"/>
                <w:szCs w:val="20"/>
              </w:rPr>
              <w:t xml:space="preserve"> autoriza a la Sra. Hipólita M. Vda. De Ruiz, para que trabaje por el término de dos años, en la Escuela “Narciso Primero, de C. Juárez.</w:t>
            </w:r>
            <w:r w:rsidR="00D83708" w:rsidRPr="00692A14">
              <w:rPr>
                <w:rFonts w:ascii="Arial" w:hAnsi="Arial" w:cs="Arial"/>
                <w:sz w:val="20"/>
                <w:szCs w:val="20"/>
              </w:rPr>
              <w:t xml:space="preserve"> </w:t>
            </w:r>
          </w:p>
        </w:tc>
      </w:tr>
      <w:tr w:rsidR="008E38F6" w:rsidRPr="00692A14" w14:paraId="47D0A567" w14:textId="77777777" w:rsidTr="00A7741C">
        <w:tc>
          <w:tcPr>
            <w:tcW w:w="706" w:type="dxa"/>
          </w:tcPr>
          <w:p w14:paraId="6B22493E" w14:textId="0EE94677" w:rsidR="008E38F6" w:rsidRPr="00692A14" w:rsidRDefault="008E38F6" w:rsidP="008E38F6">
            <w:pPr>
              <w:jc w:val="center"/>
              <w:rPr>
                <w:rFonts w:ascii="Arial" w:hAnsi="Arial" w:cs="Arial"/>
                <w:sz w:val="20"/>
                <w:szCs w:val="20"/>
              </w:rPr>
            </w:pPr>
            <w:r w:rsidRPr="00692A14">
              <w:rPr>
                <w:rFonts w:ascii="Arial" w:hAnsi="Arial" w:cs="Arial"/>
                <w:sz w:val="20"/>
                <w:szCs w:val="20"/>
              </w:rPr>
              <w:t>3</w:t>
            </w:r>
          </w:p>
        </w:tc>
        <w:tc>
          <w:tcPr>
            <w:tcW w:w="1321" w:type="dxa"/>
          </w:tcPr>
          <w:p w14:paraId="74DDF0EA" w14:textId="3D9BED2A" w:rsidR="008E38F6" w:rsidRPr="00692A14" w:rsidRDefault="002F7AB4">
            <w:pPr>
              <w:rPr>
                <w:rFonts w:ascii="Arial" w:hAnsi="Arial" w:cs="Arial"/>
                <w:sz w:val="20"/>
                <w:szCs w:val="20"/>
              </w:rPr>
            </w:pPr>
            <w:r w:rsidRPr="00692A14">
              <w:rPr>
                <w:rFonts w:ascii="Arial" w:hAnsi="Arial" w:cs="Arial"/>
                <w:sz w:val="20"/>
                <w:szCs w:val="20"/>
              </w:rPr>
              <w:t>08-01-1949</w:t>
            </w:r>
          </w:p>
        </w:tc>
        <w:tc>
          <w:tcPr>
            <w:tcW w:w="8746" w:type="dxa"/>
          </w:tcPr>
          <w:p w14:paraId="01702F3B" w14:textId="1C03CCEE" w:rsidR="008E38F6" w:rsidRPr="00692A14" w:rsidRDefault="002F7AB4" w:rsidP="007D298B">
            <w:pPr>
              <w:jc w:val="both"/>
              <w:rPr>
                <w:rFonts w:ascii="Arial" w:hAnsi="Arial" w:cs="Arial"/>
                <w:sz w:val="20"/>
                <w:szCs w:val="20"/>
              </w:rPr>
            </w:pPr>
            <w:r w:rsidRPr="00692A14">
              <w:rPr>
                <w:rFonts w:ascii="Arial" w:hAnsi="Arial" w:cs="Arial"/>
                <w:sz w:val="20"/>
                <w:szCs w:val="20"/>
              </w:rPr>
              <w:t>Sin Anexos</w:t>
            </w:r>
          </w:p>
        </w:tc>
      </w:tr>
      <w:tr w:rsidR="008E38F6" w:rsidRPr="00692A14" w14:paraId="7D8B535D" w14:textId="77777777" w:rsidTr="00A7741C">
        <w:tc>
          <w:tcPr>
            <w:tcW w:w="706" w:type="dxa"/>
          </w:tcPr>
          <w:p w14:paraId="21B5764B" w14:textId="264100C0" w:rsidR="008E38F6" w:rsidRPr="00692A14" w:rsidRDefault="008E38F6" w:rsidP="008E38F6">
            <w:pPr>
              <w:jc w:val="center"/>
              <w:rPr>
                <w:rFonts w:ascii="Arial" w:hAnsi="Arial" w:cs="Arial"/>
                <w:sz w:val="20"/>
                <w:szCs w:val="20"/>
              </w:rPr>
            </w:pPr>
            <w:r w:rsidRPr="00692A14">
              <w:rPr>
                <w:rFonts w:ascii="Arial" w:hAnsi="Arial" w:cs="Arial"/>
                <w:sz w:val="20"/>
                <w:szCs w:val="20"/>
              </w:rPr>
              <w:t>4</w:t>
            </w:r>
          </w:p>
        </w:tc>
        <w:tc>
          <w:tcPr>
            <w:tcW w:w="1321" w:type="dxa"/>
          </w:tcPr>
          <w:p w14:paraId="01ACC003" w14:textId="4BCA72CB" w:rsidR="008E38F6" w:rsidRPr="00692A14" w:rsidRDefault="002F7AB4">
            <w:pPr>
              <w:rPr>
                <w:rFonts w:ascii="Arial" w:hAnsi="Arial" w:cs="Arial"/>
                <w:sz w:val="20"/>
                <w:szCs w:val="20"/>
              </w:rPr>
            </w:pPr>
            <w:r w:rsidRPr="00692A14">
              <w:rPr>
                <w:rFonts w:ascii="Arial" w:hAnsi="Arial" w:cs="Arial"/>
                <w:sz w:val="20"/>
                <w:szCs w:val="20"/>
              </w:rPr>
              <w:t>12-01</w:t>
            </w:r>
            <w:r w:rsidR="00B35168" w:rsidRPr="00692A14">
              <w:rPr>
                <w:rFonts w:ascii="Arial" w:hAnsi="Arial" w:cs="Arial"/>
                <w:sz w:val="20"/>
                <w:szCs w:val="20"/>
              </w:rPr>
              <w:t>-1949</w:t>
            </w:r>
          </w:p>
        </w:tc>
        <w:tc>
          <w:tcPr>
            <w:tcW w:w="8746" w:type="dxa"/>
          </w:tcPr>
          <w:p w14:paraId="64701384" w14:textId="77777777" w:rsidR="008E38F6" w:rsidRPr="00692A14" w:rsidRDefault="00B35168" w:rsidP="007D298B">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que reforma el Artículo Primero de la Ley General del Timbre.</w:t>
            </w:r>
          </w:p>
          <w:p w14:paraId="152B22D6" w14:textId="77777777" w:rsidR="00B35168" w:rsidRPr="00692A14" w:rsidRDefault="00B35168" w:rsidP="007D298B">
            <w:pPr>
              <w:jc w:val="both"/>
              <w:rPr>
                <w:rFonts w:ascii="Arial" w:hAnsi="Arial" w:cs="Arial"/>
                <w:sz w:val="20"/>
                <w:szCs w:val="20"/>
              </w:rPr>
            </w:pPr>
          </w:p>
          <w:p w14:paraId="7881FE93" w14:textId="77777777" w:rsidR="00B35168" w:rsidRPr="00692A14" w:rsidRDefault="00B35168" w:rsidP="007D298B">
            <w:pPr>
              <w:jc w:val="both"/>
              <w:rPr>
                <w:rFonts w:ascii="Arial" w:hAnsi="Arial" w:cs="Arial"/>
                <w:sz w:val="20"/>
                <w:szCs w:val="20"/>
              </w:rPr>
            </w:pPr>
            <w:r w:rsidRPr="00692A14">
              <w:rPr>
                <w:rFonts w:ascii="Arial" w:hAnsi="Arial" w:cs="Arial"/>
                <w:sz w:val="20"/>
                <w:szCs w:val="20"/>
              </w:rPr>
              <w:t xml:space="preserve">Decreto N°.211 Por el cual se aprueba el Presupuesto General de Ingresos y Egresos para el año de 1949. (Alcance al </w:t>
            </w:r>
            <w:proofErr w:type="spellStart"/>
            <w:r w:rsidRPr="00692A14">
              <w:rPr>
                <w:rFonts w:ascii="Arial" w:hAnsi="Arial" w:cs="Arial"/>
                <w:sz w:val="20"/>
                <w:szCs w:val="20"/>
              </w:rPr>
              <w:t>N°</w:t>
            </w:r>
            <w:proofErr w:type="spellEnd"/>
            <w:r w:rsidRPr="00692A14">
              <w:rPr>
                <w:rFonts w:ascii="Arial" w:hAnsi="Arial" w:cs="Arial"/>
                <w:sz w:val="20"/>
                <w:szCs w:val="20"/>
              </w:rPr>
              <w:t>. 1 de este Periódico).</w:t>
            </w:r>
          </w:p>
          <w:p w14:paraId="413C138A" w14:textId="77777777" w:rsidR="00B35168" w:rsidRPr="00692A14" w:rsidRDefault="00B35168" w:rsidP="007D298B">
            <w:pPr>
              <w:jc w:val="both"/>
              <w:rPr>
                <w:rFonts w:ascii="Arial" w:hAnsi="Arial" w:cs="Arial"/>
                <w:sz w:val="20"/>
                <w:szCs w:val="20"/>
              </w:rPr>
            </w:pPr>
          </w:p>
          <w:p w14:paraId="63D23996" w14:textId="77777777" w:rsidR="00B35168" w:rsidRPr="00692A14" w:rsidRDefault="00B35168" w:rsidP="007D298B">
            <w:pPr>
              <w:jc w:val="both"/>
              <w:rPr>
                <w:rFonts w:ascii="Arial" w:hAnsi="Arial" w:cs="Arial"/>
                <w:sz w:val="20"/>
                <w:szCs w:val="20"/>
              </w:rPr>
            </w:pPr>
            <w:r w:rsidRPr="00692A14">
              <w:rPr>
                <w:rFonts w:ascii="Arial" w:hAnsi="Arial" w:cs="Arial"/>
                <w:sz w:val="20"/>
                <w:szCs w:val="20"/>
              </w:rPr>
              <w:t>Decreto N°.206 Por el cual se autoriza al I. Ayuntamiento de C. Juárez para enajenar un lote de terreno Municipal,</w:t>
            </w:r>
            <w:r w:rsidR="00CE272B" w:rsidRPr="00692A14">
              <w:rPr>
                <w:rFonts w:ascii="Arial" w:hAnsi="Arial" w:cs="Arial"/>
                <w:sz w:val="20"/>
                <w:szCs w:val="20"/>
              </w:rPr>
              <w:t xml:space="preserve"> en el lugar que en el mismo se indica</w:t>
            </w:r>
          </w:p>
          <w:p w14:paraId="51962786" w14:textId="77777777" w:rsidR="00CE272B" w:rsidRPr="00692A14" w:rsidRDefault="00CE272B" w:rsidP="007D298B">
            <w:pPr>
              <w:jc w:val="both"/>
              <w:rPr>
                <w:rFonts w:ascii="Arial" w:hAnsi="Arial" w:cs="Arial"/>
                <w:sz w:val="20"/>
                <w:szCs w:val="20"/>
              </w:rPr>
            </w:pPr>
          </w:p>
          <w:p w14:paraId="45E51B9F" w14:textId="77777777" w:rsidR="00CE272B" w:rsidRPr="00692A14" w:rsidRDefault="00CE272B" w:rsidP="007D298B">
            <w:pPr>
              <w:jc w:val="both"/>
              <w:rPr>
                <w:rFonts w:ascii="Arial" w:hAnsi="Arial" w:cs="Arial"/>
                <w:sz w:val="20"/>
                <w:szCs w:val="20"/>
              </w:rPr>
            </w:pPr>
            <w:r w:rsidRPr="00692A14">
              <w:rPr>
                <w:rFonts w:ascii="Arial" w:hAnsi="Arial" w:cs="Arial"/>
                <w:sz w:val="20"/>
                <w:szCs w:val="20"/>
              </w:rPr>
              <w:t>Decreto N°.217 Expedido por el H. Congreso del Estado por el cual clausura su Primer Período de Sesiones correspondiente al segundo año de su ejercicio legal, dejando integrada su Diputación Permanente.</w:t>
            </w:r>
          </w:p>
          <w:p w14:paraId="14940A82" w14:textId="77777777" w:rsidR="00CE272B" w:rsidRPr="00692A14" w:rsidRDefault="00CE272B" w:rsidP="007D298B">
            <w:pPr>
              <w:jc w:val="both"/>
              <w:rPr>
                <w:rFonts w:ascii="Arial" w:hAnsi="Arial" w:cs="Arial"/>
                <w:sz w:val="20"/>
                <w:szCs w:val="20"/>
              </w:rPr>
            </w:pPr>
          </w:p>
          <w:p w14:paraId="160F3368" w14:textId="77777777" w:rsidR="00CE272B" w:rsidRPr="00692A14" w:rsidRDefault="00CE272B" w:rsidP="007D298B">
            <w:pPr>
              <w:jc w:val="both"/>
              <w:rPr>
                <w:rFonts w:ascii="Arial" w:hAnsi="Arial" w:cs="Arial"/>
                <w:sz w:val="20"/>
                <w:szCs w:val="20"/>
              </w:rPr>
            </w:pPr>
            <w:r w:rsidRPr="00692A14">
              <w:rPr>
                <w:rFonts w:ascii="Arial" w:hAnsi="Arial" w:cs="Arial"/>
                <w:sz w:val="20"/>
                <w:szCs w:val="20"/>
              </w:rPr>
              <w:t xml:space="preserve">Decreto N°.218-I-D.P. Por el cual la H. </w:t>
            </w:r>
            <w:r w:rsidR="00F30B35" w:rsidRPr="00692A14">
              <w:rPr>
                <w:rFonts w:ascii="Arial" w:hAnsi="Arial" w:cs="Arial"/>
                <w:sz w:val="20"/>
                <w:szCs w:val="20"/>
              </w:rPr>
              <w:t>Diputación Permanente queda legítimamente instalada e inaugura su período ordinario de sesiones.</w:t>
            </w:r>
          </w:p>
          <w:p w14:paraId="3EFD0352" w14:textId="77777777" w:rsidR="00F30B35" w:rsidRPr="00692A14" w:rsidRDefault="00F30B35" w:rsidP="007D298B">
            <w:pPr>
              <w:jc w:val="both"/>
              <w:rPr>
                <w:rFonts w:ascii="Arial" w:hAnsi="Arial" w:cs="Arial"/>
                <w:sz w:val="20"/>
                <w:szCs w:val="20"/>
              </w:rPr>
            </w:pPr>
          </w:p>
          <w:p w14:paraId="5B4EEA9C" w14:textId="17F1403B" w:rsidR="00F30B35" w:rsidRPr="00692A14" w:rsidRDefault="00F30B35" w:rsidP="007D298B">
            <w:pPr>
              <w:jc w:val="both"/>
              <w:rPr>
                <w:rFonts w:ascii="Arial" w:hAnsi="Arial" w:cs="Arial"/>
                <w:sz w:val="20"/>
                <w:szCs w:val="20"/>
              </w:rPr>
            </w:pPr>
            <w:r w:rsidRPr="00692A14">
              <w:rPr>
                <w:rFonts w:ascii="Arial" w:hAnsi="Arial" w:cs="Arial"/>
                <w:sz w:val="20"/>
                <w:szCs w:val="20"/>
              </w:rPr>
              <w:t xml:space="preserve">Decreto N°.219 concediendo licencia hasta por quince días renunciables al C. Ing.  Fernando </w:t>
            </w:r>
            <w:proofErr w:type="spellStart"/>
            <w:r w:rsidRPr="00692A14">
              <w:rPr>
                <w:rFonts w:ascii="Arial" w:hAnsi="Arial" w:cs="Arial"/>
                <w:sz w:val="20"/>
                <w:szCs w:val="20"/>
              </w:rPr>
              <w:t>Foglio</w:t>
            </w:r>
            <w:proofErr w:type="spellEnd"/>
            <w:r w:rsidRPr="00692A14">
              <w:rPr>
                <w:rFonts w:ascii="Arial" w:hAnsi="Arial" w:cs="Arial"/>
                <w:sz w:val="20"/>
                <w:szCs w:val="20"/>
              </w:rPr>
              <w:t xml:space="preserve"> Miramontes, para separarse de su Despacho, quedando como Gobernador Interino el C. Ing. Crisóforo Caballero B.</w:t>
            </w:r>
          </w:p>
        </w:tc>
      </w:tr>
      <w:tr w:rsidR="008E38F6" w:rsidRPr="00692A14" w14:paraId="4ABAE7F8" w14:textId="77777777" w:rsidTr="00A7741C">
        <w:tc>
          <w:tcPr>
            <w:tcW w:w="706" w:type="dxa"/>
          </w:tcPr>
          <w:p w14:paraId="7D4B5BC2" w14:textId="1DEB3EC7" w:rsidR="008E38F6" w:rsidRPr="00692A14" w:rsidRDefault="008E38F6" w:rsidP="008E38F6">
            <w:pPr>
              <w:jc w:val="center"/>
              <w:rPr>
                <w:rFonts w:ascii="Arial" w:hAnsi="Arial" w:cs="Arial"/>
                <w:sz w:val="20"/>
                <w:szCs w:val="20"/>
              </w:rPr>
            </w:pPr>
            <w:r w:rsidRPr="00692A14">
              <w:rPr>
                <w:rFonts w:ascii="Arial" w:hAnsi="Arial" w:cs="Arial"/>
                <w:sz w:val="20"/>
                <w:szCs w:val="20"/>
              </w:rPr>
              <w:t>5</w:t>
            </w:r>
          </w:p>
        </w:tc>
        <w:tc>
          <w:tcPr>
            <w:tcW w:w="1321" w:type="dxa"/>
          </w:tcPr>
          <w:p w14:paraId="42595D59" w14:textId="0F5649D6" w:rsidR="008E38F6" w:rsidRPr="00692A14" w:rsidRDefault="00F30B35">
            <w:pPr>
              <w:rPr>
                <w:rFonts w:ascii="Arial" w:hAnsi="Arial" w:cs="Arial"/>
                <w:sz w:val="20"/>
                <w:szCs w:val="20"/>
              </w:rPr>
            </w:pPr>
            <w:r w:rsidRPr="00692A14">
              <w:rPr>
                <w:rFonts w:ascii="Arial" w:hAnsi="Arial" w:cs="Arial"/>
                <w:sz w:val="20"/>
                <w:szCs w:val="20"/>
              </w:rPr>
              <w:t>15-01-1949</w:t>
            </w:r>
          </w:p>
        </w:tc>
        <w:tc>
          <w:tcPr>
            <w:tcW w:w="8746" w:type="dxa"/>
          </w:tcPr>
          <w:p w14:paraId="795EF3C6" w14:textId="4A4BF5C0" w:rsidR="008E38F6" w:rsidRPr="00692A14" w:rsidRDefault="00F30B35" w:rsidP="007D298B">
            <w:pPr>
              <w:jc w:val="both"/>
              <w:rPr>
                <w:rFonts w:ascii="Arial" w:hAnsi="Arial" w:cs="Arial"/>
                <w:sz w:val="20"/>
                <w:szCs w:val="20"/>
              </w:rPr>
            </w:pPr>
            <w:r w:rsidRPr="00692A14">
              <w:rPr>
                <w:rFonts w:ascii="Arial" w:hAnsi="Arial" w:cs="Arial"/>
                <w:sz w:val="20"/>
                <w:szCs w:val="20"/>
              </w:rPr>
              <w:t>Sin Anexos</w:t>
            </w:r>
          </w:p>
        </w:tc>
      </w:tr>
      <w:tr w:rsidR="008E38F6" w:rsidRPr="00692A14" w14:paraId="22733CAF" w14:textId="77777777" w:rsidTr="00A7741C">
        <w:tc>
          <w:tcPr>
            <w:tcW w:w="706" w:type="dxa"/>
          </w:tcPr>
          <w:p w14:paraId="205DB769" w14:textId="64D4100A" w:rsidR="008E38F6" w:rsidRPr="00692A14" w:rsidRDefault="008E38F6" w:rsidP="008E38F6">
            <w:pPr>
              <w:jc w:val="center"/>
              <w:rPr>
                <w:rFonts w:ascii="Arial" w:hAnsi="Arial" w:cs="Arial"/>
                <w:sz w:val="20"/>
                <w:szCs w:val="20"/>
              </w:rPr>
            </w:pPr>
            <w:r w:rsidRPr="00692A14">
              <w:rPr>
                <w:rFonts w:ascii="Arial" w:hAnsi="Arial" w:cs="Arial"/>
                <w:sz w:val="20"/>
                <w:szCs w:val="20"/>
              </w:rPr>
              <w:t>6</w:t>
            </w:r>
          </w:p>
        </w:tc>
        <w:tc>
          <w:tcPr>
            <w:tcW w:w="1321" w:type="dxa"/>
          </w:tcPr>
          <w:p w14:paraId="3CB73A5D" w14:textId="7DE92BD5" w:rsidR="008E38F6" w:rsidRPr="00692A14" w:rsidRDefault="00BB3BB0">
            <w:pPr>
              <w:rPr>
                <w:rFonts w:ascii="Arial" w:hAnsi="Arial" w:cs="Arial"/>
                <w:sz w:val="20"/>
                <w:szCs w:val="20"/>
              </w:rPr>
            </w:pPr>
            <w:r w:rsidRPr="00692A14">
              <w:rPr>
                <w:rFonts w:ascii="Arial" w:hAnsi="Arial" w:cs="Arial"/>
                <w:sz w:val="20"/>
                <w:szCs w:val="20"/>
              </w:rPr>
              <w:t>19-01-1949</w:t>
            </w:r>
          </w:p>
        </w:tc>
        <w:tc>
          <w:tcPr>
            <w:tcW w:w="8746" w:type="dxa"/>
          </w:tcPr>
          <w:p w14:paraId="5C46C7FE" w14:textId="2C2B2665" w:rsidR="008E38F6" w:rsidRPr="00692A14" w:rsidRDefault="00C22A56" w:rsidP="007D298B">
            <w:pPr>
              <w:jc w:val="both"/>
              <w:rPr>
                <w:rFonts w:ascii="Arial" w:hAnsi="Arial" w:cs="Arial"/>
                <w:sz w:val="20"/>
                <w:szCs w:val="20"/>
              </w:rPr>
            </w:pPr>
            <w:r w:rsidRPr="00692A14">
              <w:rPr>
                <w:rFonts w:ascii="Arial" w:hAnsi="Arial" w:cs="Arial"/>
                <w:sz w:val="20"/>
                <w:szCs w:val="20"/>
              </w:rPr>
              <w:t>FE DE ERRATAS del Presupuesto General de Ingresos y Egresos del Estado para el presente año. (Página 94)</w:t>
            </w:r>
          </w:p>
        </w:tc>
      </w:tr>
      <w:tr w:rsidR="008E38F6" w:rsidRPr="00692A14" w14:paraId="35CA560D" w14:textId="77777777" w:rsidTr="00A7741C">
        <w:tc>
          <w:tcPr>
            <w:tcW w:w="706" w:type="dxa"/>
          </w:tcPr>
          <w:p w14:paraId="5149346C" w14:textId="36782EDE" w:rsidR="008E38F6" w:rsidRPr="00692A14" w:rsidRDefault="008E38F6" w:rsidP="008E38F6">
            <w:pPr>
              <w:jc w:val="center"/>
              <w:rPr>
                <w:rFonts w:ascii="Arial" w:hAnsi="Arial" w:cs="Arial"/>
                <w:sz w:val="20"/>
                <w:szCs w:val="20"/>
              </w:rPr>
            </w:pPr>
            <w:r w:rsidRPr="00692A14">
              <w:rPr>
                <w:rFonts w:ascii="Arial" w:hAnsi="Arial" w:cs="Arial"/>
                <w:sz w:val="20"/>
                <w:szCs w:val="20"/>
              </w:rPr>
              <w:t>7</w:t>
            </w:r>
          </w:p>
        </w:tc>
        <w:tc>
          <w:tcPr>
            <w:tcW w:w="1321" w:type="dxa"/>
          </w:tcPr>
          <w:p w14:paraId="41259A03" w14:textId="75901A64" w:rsidR="008E38F6" w:rsidRPr="00692A14" w:rsidRDefault="00BB3BB0">
            <w:pPr>
              <w:rPr>
                <w:rFonts w:ascii="Arial" w:hAnsi="Arial" w:cs="Arial"/>
                <w:sz w:val="20"/>
                <w:szCs w:val="20"/>
              </w:rPr>
            </w:pPr>
            <w:r w:rsidRPr="00692A14">
              <w:rPr>
                <w:rFonts w:ascii="Arial" w:hAnsi="Arial" w:cs="Arial"/>
                <w:sz w:val="20"/>
                <w:szCs w:val="20"/>
              </w:rPr>
              <w:t>22-01-1949</w:t>
            </w:r>
          </w:p>
        </w:tc>
        <w:tc>
          <w:tcPr>
            <w:tcW w:w="8746" w:type="dxa"/>
          </w:tcPr>
          <w:p w14:paraId="19EA7881" w14:textId="77777777" w:rsidR="008E38F6" w:rsidRPr="00692A14" w:rsidRDefault="00BB3BB0" w:rsidP="007D298B">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que establece los casos de excepción para el cobro del Impuesto del 15% ad-</w:t>
            </w:r>
            <w:proofErr w:type="spellStart"/>
            <w:r w:rsidRPr="00692A14">
              <w:rPr>
                <w:rFonts w:ascii="Arial" w:hAnsi="Arial" w:cs="Arial"/>
                <w:sz w:val="20"/>
                <w:szCs w:val="20"/>
              </w:rPr>
              <w:t>valórem</w:t>
            </w:r>
            <w:proofErr w:type="spellEnd"/>
            <w:r w:rsidRPr="00692A14">
              <w:rPr>
                <w:rFonts w:ascii="Arial" w:hAnsi="Arial" w:cs="Arial"/>
                <w:sz w:val="20"/>
                <w:szCs w:val="20"/>
              </w:rPr>
              <w:t xml:space="preserve"> sobre los productos de exportación</w:t>
            </w:r>
          </w:p>
          <w:p w14:paraId="373A6620" w14:textId="77777777" w:rsidR="00BB3BB0" w:rsidRPr="00692A14" w:rsidRDefault="00BB3BB0" w:rsidP="007D298B">
            <w:pPr>
              <w:jc w:val="both"/>
              <w:rPr>
                <w:rFonts w:ascii="Arial" w:hAnsi="Arial" w:cs="Arial"/>
                <w:sz w:val="20"/>
                <w:szCs w:val="20"/>
              </w:rPr>
            </w:pPr>
          </w:p>
          <w:p w14:paraId="5A923363" w14:textId="2C60E9EB" w:rsidR="00BB3BB0" w:rsidRPr="00692A14" w:rsidRDefault="00BB3BB0" w:rsidP="00BB3BB0">
            <w:pPr>
              <w:jc w:val="both"/>
              <w:rPr>
                <w:rFonts w:ascii="Arial" w:hAnsi="Arial" w:cs="Arial"/>
                <w:sz w:val="20"/>
                <w:szCs w:val="20"/>
              </w:rPr>
            </w:pPr>
            <w:r w:rsidRPr="00692A14">
              <w:rPr>
                <w:rFonts w:ascii="Arial" w:hAnsi="Arial" w:cs="Arial"/>
                <w:sz w:val="20"/>
                <w:szCs w:val="20"/>
              </w:rPr>
              <w:lastRenderedPageBreak/>
              <w:t>Decreto que establece algunos casos de excepción para el cobro de Impuesto para el cobro del Impuesto del 15% ad-</w:t>
            </w:r>
            <w:proofErr w:type="spellStart"/>
            <w:r w:rsidRPr="00692A14">
              <w:rPr>
                <w:rFonts w:ascii="Arial" w:hAnsi="Arial" w:cs="Arial"/>
                <w:sz w:val="20"/>
                <w:szCs w:val="20"/>
              </w:rPr>
              <w:t>valórem</w:t>
            </w:r>
            <w:proofErr w:type="spellEnd"/>
            <w:r w:rsidRPr="00692A14">
              <w:rPr>
                <w:rFonts w:ascii="Arial" w:hAnsi="Arial" w:cs="Arial"/>
                <w:sz w:val="20"/>
                <w:szCs w:val="20"/>
              </w:rPr>
              <w:t xml:space="preserve"> sobre los productos de exportación.</w:t>
            </w:r>
          </w:p>
        </w:tc>
      </w:tr>
      <w:tr w:rsidR="008E38F6" w:rsidRPr="00692A14" w14:paraId="1E1C4EAB" w14:textId="77777777" w:rsidTr="00A7741C">
        <w:tc>
          <w:tcPr>
            <w:tcW w:w="706" w:type="dxa"/>
          </w:tcPr>
          <w:p w14:paraId="6EF21682" w14:textId="3BAACF51" w:rsidR="008E38F6" w:rsidRPr="00692A14" w:rsidRDefault="008E38F6" w:rsidP="008E38F6">
            <w:pPr>
              <w:jc w:val="center"/>
              <w:rPr>
                <w:rFonts w:ascii="Arial" w:hAnsi="Arial" w:cs="Arial"/>
                <w:sz w:val="20"/>
                <w:szCs w:val="20"/>
              </w:rPr>
            </w:pPr>
            <w:r w:rsidRPr="00692A14">
              <w:rPr>
                <w:rFonts w:ascii="Arial" w:hAnsi="Arial" w:cs="Arial"/>
                <w:sz w:val="20"/>
                <w:szCs w:val="20"/>
              </w:rPr>
              <w:lastRenderedPageBreak/>
              <w:t>8</w:t>
            </w:r>
          </w:p>
        </w:tc>
        <w:tc>
          <w:tcPr>
            <w:tcW w:w="1321" w:type="dxa"/>
          </w:tcPr>
          <w:p w14:paraId="6FB163E9" w14:textId="576C6620" w:rsidR="008E38F6" w:rsidRPr="00692A14" w:rsidRDefault="00BB3BB0">
            <w:pPr>
              <w:rPr>
                <w:rFonts w:ascii="Arial" w:hAnsi="Arial" w:cs="Arial"/>
                <w:sz w:val="20"/>
                <w:szCs w:val="20"/>
              </w:rPr>
            </w:pPr>
            <w:r w:rsidRPr="00692A14">
              <w:rPr>
                <w:rFonts w:ascii="Arial" w:hAnsi="Arial" w:cs="Arial"/>
                <w:sz w:val="20"/>
                <w:szCs w:val="20"/>
              </w:rPr>
              <w:t>26-01-1949</w:t>
            </w:r>
          </w:p>
        </w:tc>
        <w:tc>
          <w:tcPr>
            <w:tcW w:w="8746" w:type="dxa"/>
          </w:tcPr>
          <w:p w14:paraId="0352E4B3" w14:textId="23F1C405" w:rsidR="008E38F6" w:rsidRPr="00692A14" w:rsidRDefault="00BB3BB0" w:rsidP="007D298B">
            <w:pPr>
              <w:jc w:val="both"/>
              <w:rPr>
                <w:rFonts w:ascii="Arial" w:hAnsi="Arial" w:cs="Arial"/>
                <w:sz w:val="20"/>
                <w:szCs w:val="20"/>
              </w:rPr>
            </w:pPr>
            <w:r w:rsidRPr="00692A14">
              <w:rPr>
                <w:rFonts w:ascii="Arial" w:hAnsi="Arial" w:cs="Arial"/>
                <w:sz w:val="20"/>
                <w:szCs w:val="20"/>
              </w:rPr>
              <w:t>Decreto N°.212 Por el cual se concede</w:t>
            </w:r>
            <w:r w:rsidR="00320421" w:rsidRPr="00692A14">
              <w:rPr>
                <w:rFonts w:ascii="Arial" w:hAnsi="Arial" w:cs="Arial"/>
                <w:sz w:val="20"/>
                <w:szCs w:val="20"/>
              </w:rPr>
              <w:t xml:space="preserve"> a la </w:t>
            </w:r>
            <w:proofErr w:type="spellStart"/>
            <w:r w:rsidR="00320421" w:rsidRPr="00692A14">
              <w:rPr>
                <w:rFonts w:ascii="Arial" w:hAnsi="Arial" w:cs="Arial"/>
                <w:sz w:val="20"/>
                <w:szCs w:val="20"/>
              </w:rPr>
              <w:t>Srita</w:t>
            </w:r>
            <w:proofErr w:type="spellEnd"/>
            <w:r w:rsidR="00320421" w:rsidRPr="00692A14">
              <w:rPr>
                <w:rFonts w:ascii="Arial" w:hAnsi="Arial" w:cs="Arial"/>
                <w:sz w:val="20"/>
                <w:szCs w:val="20"/>
              </w:rPr>
              <w:t>. Guadalupe Terrazas una pensión vitalicia por servicios prestados al Gobierno del Estado, en el Ramo Judicial.</w:t>
            </w:r>
          </w:p>
        </w:tc>
      </w:tr>
      <w:tr w:rsidR="008E38F6" w:rsidRPr="00692A14" w14:paraId="1255EF2B" w14:textId="77777777" w:rsidTr="00A7741C">
        <w:tc>
          <w:tcPr>
            <w:tcW w:w="706" w:type="dxa"/>
          </w:tcPr>
          <w:p w14:paraId="094964FE" w14:textId="22E03A02" w:rsidR="008E38F6" w:rsidRPr="00692A14" w:rsidRDefault="008E38F6" w:rsidP="008E38F6">
            <w:pPr>
              <w:jc w:val="center"/>
              <w:rPr>
                <w:rFonts w:ascii="Arial" w:hAnsi="Arial" w:cs="Arial"/>
                <w:sz w:val="20"/>
                <w:szCs w:val="20"/>
              </w:rPr>
            </w:pPr>
            <w:r w:rsidRPr="00692A14">
              <w:rPr>
                <w:rFonts w:ascii="Arial" w:hAnsi="Arial" w:cs="Arial"/>
                <w:sz w:val="20"/>
                <w:szCs w:val="20"/>
              </w:rPr>
              <w:t>9</w:t>
            </w:r>
          </w:p>
        </w:tc>
        <w:tc>
          <w:tcPr>
            <w:tcW w:w="1321" w:type="dxa"/>
          </w:tcPr>
          <w:p w14:paraId="2229C210" w14:textId="4B1B3F9C" w:rsidR="008E38F6" w:rsidRPr="00692A14" w:rsidRDefault="00320421">
            <w:pPr>
              <w:rPr>
                <w:rFonts w:ascii="Arial" w:hAnsi="Arial" w:cs="Arial"/>
                <w:sz w:val="20"/>
                <w:szCs w:val="20"/>
              </w:rPr>
            </w:pPr>
            <w:r w:rsidRPr="00692A14">
              <w:rPr>
                <w:rFonts w:ascii="Arial" w:hAnsi="Arial" w:cs="Arial"/>
                <w:sz w:val="20"/>
                <w:szCs w:val="20"/>
              </w:rPr>
              <w:t>29-01-1949</w:t>
            </w:r>
          </w:p>
        </w:tc>
        <w:tc>
          <w:tcPr>
            <w:tcW w:w="8746" w:type="dxa"/>
          </w:tcPr>
          <w:p w14:paraId="37069384" w14:textId="28323866" w:rsidR="008E38F6" w:rsidRPr="00692A14" w:rsidRDefault="00320421" w:rsidP="007D298B">
            <w:pPr>
              <w:jc w:val="both"/>
              <w:rPr>
                <w:rFonts w:ascii="Arial" w:hAnsi="Arial" w:cs="Arial"/>
                <w:sz w:val="20"/>
                <w:szCs w:val="20"/>
              </w:rPr>
            </w:pPr>
            <w:r w:rsidRPr="00692A14">
              <w:rPr>
                <w:rFonts w:ascii="Arial" w:hAnsi="Arial" w:cs="Arial"/>
                <w:sz w:val="20"/>
                <w:szCs w:val="20"/>
              </w:rPr>
              <w:t>Sin Anexos</w:t>
            </w:r>
          </w:p>
        </w:tc>
      </w:tr>
      <w:tr w:rsidR="006D7190" w:rsidRPr="00692A14" w14:paraId="7B1F94B4" w14:textId="77777777" w:rsidTr="00A7741C">
        <w:tc>
          <w:tcPr>
            <w:tcW w:w="706" w:type="dxa"/>
          </w:tcPr>
          <w:p w14:paraId="2E5B97EA" w14:textId="5683C5F0" w:rsidR="006D7190" w:rsidRPr="00692A14" w:rsidRDefault="00BB3BB0" w:rsidP="008E38F6">
            <w:pPr>
              <w:jc w:val="center"/>
              <w:rPr>
                <w:rFonts w:ascii="Arial" w:hAnsi="Arial" w:cs="Arial"/>
                <w:sz w:val="20"/>
                <w:szCs w:val="20"/>
              </w:rPr>
            </w:pPr>
            <w:r w:rsidRPr="00692A14">
              <w:rPr>
                <w:rFonts w:ascii="Arial" w:hAnsi="Arial" w:cs="Arial"/>
                <w:sz w:val="20"/>
                <w:szCs w:val="20"/>
              </w:rPr>
              <w:t>10</w:t>
            </w:r>
          </w:p>
        </w:tc>
        <w:tc>
          <w:tcPr>
            <w:tcW w:w="1321" w:type="dxa"/>
          </w:tcPr>
          <w:p w14:paraId="0ADFA555" w14:textId="468B826D" w:rsidR="006D7190" w:rsidRPr="00692A14" w:rsidRDefault="00320421">
            <w:pPr>
              <w:rPr>
                <w:rFonts w:ascii="Arial" w:hAnsi="Arial" w:cs="Arial"/>
                <w:sz w:val="20"/>
                <w:szCs w:val="20"/>
              </w:rPr>
            </w:pPr>
            <w:r w:rsidRPr="00692A14">
              <w:rPr>
                <w:rFonts w:ascii="Arial" w:hAnsi="Arial" w:cs="Arial"/>
                <w:sz w:val="20"/>
                <w:szCs w:val="20"/>
              </w:rPr>
              <w:t>02-02-1949</w:t>
            </w:r>
          </w:p>
        </w:tc>
        <w:tc>
          <w:tcPr>
            <w:tcW w:w="8746" w:type="dxa"/>
          </w:tcPr>
          <w:p w14:paraId="40D65FA2" w14:textId="23E81CC5" w:rsidR="006D7190" w:rsidRPr="00692A14" w:rsidRDefault="00320421" w:rsidP="007D298B">
            <w:pPr>
              <w:jc w:val="both"/>
              <w:rPr>
                <w:rFonts w:ascii="Arial" w:hAnsi="Arial" w:cs="Arial"/>
                <w:sz w:val="20"/>
                <w:szCs w:val="20"/>
              </w:rPr>
            </w:pPr>
            <w:r w:rsidRPr="00692A14">
              <w:rPr>
                <w:rFonts w:ascii="Arial" w:hAnsi="Arial" w:cs="Arial"/>
                <w:sz w:val="20"/>
                <w:szCs w:val="20"/>
              </w:rPr>
              <w:t>Sin Anexos</w:t>
            </w:r>
          </w:p>
        </w:tc>
      </w:tr>
      <w:tr w:rsidR="006D7190" w:rsidRPr="00692A14" w14:paraId="5519A71E" w14:textId="77777777" w:rsidTr="00A7741C">
        <w:tc>
          <w:tcPr>
            <w:tcW w:w="706" w:type="dxa"/>
          </w:tcPr>
          <w:p w14:paraId="7589BB2E" w14:textId="6E48BA99" w:rsidR="006D7190" w:rsidRPr="00692A14" w:rsidRDefault="00BB3BB0" w:rsidP="008E38F6">
            <w:pPr>
              <w:jc w:val="center"/>
              <w:rPr>
                <w:rFonts w:ascii="Arial" w:hAnsi="Arial" w:cs="Arial"/>
                <w:sz w:val="20"/>
                <w:szCs w:val="20"/>
              </w:rPr>
            </w:pPr>
            <w:r w:rsidRPr="00692A14">
              <w:rPr>
                <w:rFonts w:ascii="Arial" w:hAnsi="Arial" w:cs="Arial"/>
                <w:sz w:val="20"/>
                <w:szCs w:val="20"/>
              </w:rPr>
              <w:t>11</w:t>
            </w:r>
          </w:p>
        </w:tc>
        <w:tc>
          <w:tcPr>
            <w:tcW w:w="1321" w:type="dxa"/>
          </w:tcPr>
          <w:p w14:paraId="3FDED6FC" w14:textId="28AEAB9E" w:rsidR="006D7190" w:rsidRPr="00692A14" w:rsidRDefault="00320421">
            <w:pPr>
              <w:rPr>
                <w:rFonts w:ascii="Arial" w:hAnsi="Arial" w:cs="Arial"/>
                <w:sz w:val="20"/>
                <w:szCs w:val="20"/>
              </w:rPr>
            </w:pPr>
            <w:r w:rsidRPr="00692A14">
              <w:rPr>
                <w:rFonts w:ascii="Arial" w:hAnsi="Arial" w:cs="Arial"/>
                <w:sz w:val="20"/>
                <w:szCs w:val="20"/>
              </w:rPr>
              <w:t>05-02-1949</w:t>
            </w:r>
          </w:p>
        </w:tc>
        <w:tc>
          <w:tcPr>
            <w:tcW w:w="8746" w:type="dxa"/>
          </w:tcPr>
          <w:p w14:paraId="0E48E875" w14:textId="77777777" w:rsidR="006D7190" w:rsidRPr="00692A14" w:rsidRDefault="00320421" w:rsidP="007D298B">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REGLAMENTO para la Constitución y funcionamiento de las Asociaciones de Padres de Familia, en las Escuelas dependientes de la </w:t>
            </w:r>
            <w:proofErr w:type="spellStart"/>
            <w:r w:rsidRPr="00692A14">
              <w:rPr>
                <w:rFonts w:ascii="Arial" w:hAnsi="Arial" w:cs="Arial"/>
                <w:sz w:val="20"/>
                <w:szCs w:val="20"/>
              </w:rPr>
              <w:t>Sría</w:t>
            </w:r>
            <w:proofErr w:type="spellEnd"/>
            <w:r w:rsidRPr="00692A14">
              <w:rPr>
                <w:rFonts w:ascii="Arial" w:hAnsi="Arial" w:cs="Arial"/>
                <w:sz w:val="20"/>
                <w:szCs w:val="20"/>
              </w:rPr>
              <w:t xml:space="preserve"> de Educación Pública.</w:t>
            </w:r>
          </w:p>
          <w:p w14:paraId="4B7BC64C" w14:textId="77EE1115" w:rsidR="00320421" w:rsidRPr="00692A14" w:rsidRDefault="00320421" w:rsidP="007D298B">
            <w:pPr>
              <w:jc w:val="both"/>
              <w:rPr>
                <w:rFonts w:ascii="Arial" w:hAnsi="Arial" w:cs="Arial"/>
                <w:sz w:val="20"/>
                <w:szCs w:val="20"/>
              </w:rPr>
            </w:pPr>
            <w:r w:rsidRPr="00692A14">
              <w:rPr>
                <w:rFonts w:ascii="Arial" w:hAnsi="Arial" w:cs="Arial"/>
                <w:sz w:val="20"/>
                <w:szCs w:val="20"/>
              </w:rPr>
              <w:t>Decreto que adiciona los Artículos 6° y 20 inciso a) de la Ley del Impuesto sobre Loterías Rifas</w:t>
            </w:r>
            <w:r w:rsidR="00B06F2F" w:rsidRPr="00692A14">
              <w:rPr>
                <w:rFonts w:ascii="Arial" w:hAnsi="Arial" w:cs="Arial"/>
                <w:sz w:val="20"/>
                <w:szCs w:val="20"/>
              </w:rPr>
              <w:t xml:space="preserve"> y Sorteos y Juegos permitidos.</w:t>
            </w:r>
          </w:p>
          <w:p w14:paraId="6A6BD7D5" w14:textId="77777777" w:rsidR="00B06F2F" w:rsidRPr="00692A14" w:rsidRDefault="00B06F2F" w:rsidP="007D298B">
            <w:pPr>
              <w:jc w:val="both"/>
              <w:rPr>
                <w:rFonts w:ascii="Arial" w:hAnsi="Arial" w:cs="Arial"/>
                <w:sz w:val="20"/>
                <w:szCs w:val="20"/>
              </w:rPr>
            </w:pPr>
            <w:r w:rsidRPr="00692A14">
              <w:rPr>
                <w:rFonts w:ascii="Arial" w:hAnsi="Arial" w:cs="Arial"/>
                <w:sz w:val="20"/>
                <w:szCs w:val="20"/>
              </w:rPr>
              <w:t>Decreto que reforma el Artículo 8° de la Ley Federal del Trabajo que fija los días de descanso obligatorios.</w:t>
            </w:r>
          </w:p>
          <w:p w14:paraId="62EA6460" w14:textId="233ECB61" w:rsidR="00B06F2F" w:rsidRPr="00692A14" w:rsidRDefault="00B06F2F" w:rsidP="007D298B">
            <w:pPr>
              <w:jc w:val="both"/>
              <w:rPr>
                <w:rFonts w:ascii="Arial" w:hAnsi="Arial" w:cs="Arial"/>
                <w:sz w:val="20"/>
                <w:szCs w:val="20"/>
              </w:rPr>
            </w:pPr>
            <w:r w:rsidRPr="00692A14">
              <w:rPr>
                <w:rFonts w:ascii="Arial" w:hAnsi="Arial" w:cs="Arial"/>
                <w:sz w:val="20"/>
                <w:szCs w:val="20"/>
              </w:rPr>
              <w:t>Decreto que adiciona la Ley de Fomento de Industrias de Transformación con los Artículos 23, 24, 25 y</w:t>
            </w:r>
            <w:r w:rsidR="00D83708" w:rsidRPr="00692A14">
              <w:rPr>
                <w:rFonts w:ascii="Arial" w:hAnsi="Arial" w:cs="Arial"/>
                <w:sz w:val="20"/>
                <w:szCs w:val="20"/>
              </w:rPr>
              <w:t xml:space="preserve"> </w:t>
            </w:r>
            <w:r w:rsidRPr="00692A14">
              <w:rPr>
                <w:rFonts w:ascii="Arial" w:hAnsi="Arial" w:cs="Arial"/>
                <w:sz w:val="20"/>
                <w:szCs w:val="20"/>
              </w:rPr>
              <w:t>26.</w:t>
            </w:r>
          </w:p>
        </w:tc>
      </w:tr>
      <w:tr w:rsidR="006D7190" w:rsidRPr="00692A14" w14:paraId="0E807D6E" w14:textId="77777777" w:rsidTr="00A7741C">
        <w:tc>
          <w:tcPr>
            <w:tcW w:w="706" w:type="dxa"/>
          </w:tcPr>
          <w:p w14:paraId="3BA8A06E" w14:textId="574E5C52" w:rsidR="006D7190" w:rsidRPr="00692A14" w:rsidRDefault="00BB3BB0" w:rsidP="008E38F6">
            <w:pPr>
              <w:jc w:val="center"/>
              <w:rPr>
                <w:rFonts w:ascii="Arial" w:hAnsi="Arial" w:cs="Arial"/>
                <w:sz w:val="20"/>
                <w:szCs w:val="20"/>
              </w:rPr>
            </w:pPr>
            <w:r w:rsidRPr="00692A14">
              <w:rPr>
                <w:rFonts w:ascii="Arial" w:hAnsi="Arial" w:cs="Arial"/>
                <w:sz w:val="20"/>
                <w:szCs w:val="20"/>
              </w:rPr>
              <w:t>12</w:t>
            </w:r>
          </w:p>
        </w:tc>
        <w:tc>
          <w:tcPr>
            <w:tcW w:w="1321" w:type="dxa"/>
          </w:tcPr>
          <w:p w14:paraId="4F1F7773" w14:textId="6A7257F6" w:rsidR="006D7190" w:rsidRPr="00692A14" w:rsidRDefault="00B06F2F">
            <w:pPr>
              <w:rPr>
                <w:rFonts w:ascii="Arial" w:hAnsi="Arial" w:cs="Arial"/>
                <w:sz w:val="20"/>
                <w:szCs w:val="20"/>
              </w:rPr>
            </w:pPr>
            <w:r w:rsidRPr="00692A14">
              <w:rPr>
                <w:rFonts w:ascii="Arial" w:hAnsi="Arial" w:cs="Arial"/>
                <w:sz w:val="20"/>
                <w:szCs w:val="20"/>
              </w:rPr>
              <w:t>09-01-1949</w:t>
            </w:r>
          </w:p>
        </w:tc>
        <w:tc>
          <w:tcPr>
            <w:tcW w:w="8746" w:type="dxa"/>
          </w:tcPr>
          <w:p w14:paraId="74844CA7" w14:textId="4A010355" w:rsidR="006D7190" w:rsidRPr="00692A14" w:rsidRDefault="008D365F" w:rsidP="007D298B">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que reforma los Artículos 1° 6°.</w:t>
            </w:r>
            <w:r w:rsidR="00422C78" w:rsidRPr="00692A14">
              <w:rPr>
                <w:rFonts w:ascii="Arial" w:hAnsi="Arial" w:cs="Arial"/>
                <w:sz w:val="20"/>
                <w:szCs w:val="20"/>
              </w:rPr>
              <w:t>,</w:t>
            </w:r>
            <w:r w:rsidRPr="00692A14">
              <w:rPr>
                <w:rFonts w:ascii="Arial" w:hAnsi="Arial" w:cs="Arial"/>
                <w:sz w:val="20"/>
                <w:szCs w:val="20"/>
              </w:rPr>
              <w:t xml:space="preserve"> </w:t>
            </w:r>
            <w:r w:rsidR="00422C78" w:rsidRPr="00692A14">
              <w:rPr>
                <w:rFonts w:ascii="Arial" w:hAnsi="Arial" w:cs="Arial"/>
                <w:sz w:val="20"/>
                <w:szCs w:val="20"/>
              </w:rPr>
              <w:t>d</w:t>
            </w:r>
            <w:r w:rsidRPr="00692A14">
              <w:rPr>
                <w:rFonts w:ascii="Arial" w:hAnsi="Arial" w:cs="Arial"/>
                <w:sz w:val="20"/>
                <w:szCs w:val="20"/>
              </w:rPr>
              <w:t>e la Ley del Impuesto de Migración.</w:t>
            </w:r>
          </w:p>
          <w:p w14:paraId="5580EB9C" w14:textId="77777777" w:rsidR="008D365F" w:rsidRPr="00692A14" w:rsidRDefault="008D365F" w:rsidP="007D298B">
            <w:pPr>
              <w:jc w:val="both"/>
              <w:rPr>
                <w:rFonts w:ascii="Arial" w:hAnsi="Arial" w:cs="Arial"/>
                <w:sz w:val="20"/>
                <w:szCs w:val="20"/>
              </w:rPr>
            </w:pPr>
            <w:r w:rsidRPr="00692A14">
              <w:rPr>
                <w:rFonts w:ascii="Arial" w:hAnsi="Arial" w:cs="Arial"/>
                <w:sz w:val="20"/>
                <w:szCs w:val="20"/>
              </w:rPr>
              <w:t>Decreto que modifica varios Artículos del Impuesto sobre la Renta.</w:t>
            </w:r>
          </w:p>
          <w:p w14:paraId="0536484E" w14:textId="43955768" w:rsidR="00422C78" w:rsidRPr="00692A14" w:rsidRDefault="00422C78" w:rsidP="007D298B">
            <w:pPr>
              <w:jc w:val="both"/>
              <w:rPr>
                <w:rFonts w:ascii="Arial" w:hAnsi="Arial" w:cs="Arial"/>
                <w:sz w:val="20"/>
                <w:szCs w:val="20"/>
              </w:rPr>
            </w:pPr>
            <w:r w:rsidRPr="00692A14">
              <w:rPr>
                <w:rFonts w:ascii="Arial" w:hAnsi="Arial" w:cs="Arial"/>
                <w:sz w:val="20"/>
                <w:szCs w:val="20"/>
              </w:rPr>
              <w:t>Decreto que dispone se amplíe hasta el 30 de junio próximo, los efectos del Decreto de 13 de octubre de 1949 relativo al cobro de Impuesto sobre producción de métales, en relación con el Impuesto del 15% Ad-</w:t>
            </w:r>
            <w:proofErr w:type="spellStart"/>
            <w:r w:rsidRPr="00692A14">
              <w:rPr>
                <w:rFonts w:ascii="Arial" w:hAnsi="Arial" w:cs="Arial"/>
                <w:sz w:val="20"/>
                <w:szCs w:val="20"/>
              </w:rPr>
              <w:t>valórem</w:t>
            </w:r>
            <w:proofErr w:type="spellEnd"/>
            <w:r w:rsidRPr="00692A14">
              <w:rPr>
                <w:rFonts w:ascii="Arial" w:hAnsi="Arial" w:cs="Arial"/>
                <w:sz w:val="20"/>
                <w:szCs w:val="20"/>
              </w:rPr>
              <w:t>.</w:t>
            </w:r>
          </w:p>
        </w:tc>
      </w:tr>
      <w:tr w:rsidR="006D7190" w:rsidRPr="00692A14" w14:paraId="287FFB9A" w14:textId="77777777" w:rsidTr="00A7741C">
        <w:tc>
          <w:tcPr>
            <w:tcW w:w="706" w:type="dxa"/>
          </w:tcPr>
          <w:p w14:paraId="18E87C89" w14:textId="38C866B6" w:rsidR="006D7190" w:rsidRPr="00692A14" w:rsidRDefault="00BB3BB0" w:rsidP="008E38F6">
            <w:pPr>
              <w:jc w:val="center"/>
              <w:rPr>
                <w:rFonts w:ascii="Arial" w:hAnsi="Arial" w:cs="Arial"/>
                <w:sz w:val="20"/>
                <w:szCs w:val="20"/>
              </w:rPr>
            </w:pPr>
            <w:r w:rsidRPr="00692A14">
              <w:rPr>
                <w:rFonts w:ascii="Arial" w:hAnsi="Arial" w:cs="Arial"/>
                <w:sz w:val="20"/>
                <w:szCs w:val="20"/>
              </w:rPr>
              <w:t>13</w:t>
            </w:r>
          </w:p>
        </w:tc>
        <w:tc>
          <w:tcPr>
            <w:tcW w:w="1321" w:type="dxa"/>
          </w:tcPr>
          <w:p w14:paraId="29FE606C" w14:textId="02821980" w:rsidR="006D7190" w:rsidRPr="00692A14" w:rsidRDefault="00422C78">
            <w:pPr>
              <w:rPr>
                <w:rFonts w:ascii="Arial" w:hAnsi="Arial" w:cs="Arial"/>
                <w:sz w:val="20"/>
                <w:szCs w:val="20"/>
              </w:rPr>
            </w:pPr>
            <w:r w:rsidRPr="00692A14">
              <w:rPr>
                <w:rFonts w:ascii="Arial" w:hAnsi="Arial" w:cs="Arial"/>
                <w:sz w:val="20"/>
                <w:szCs w:val="20"/>
              </w:rPr>
              <w:t>12-01-1949</w:t>
            </w:r>
          </w:p>
        </w:tc>
        <w:tc>
          <w:tcPr>
            <w:tcW w:w="8746" w:type="dxa"/>
          </w:tcPr>
          <w:p w14:paraId="1EC5E21B" w14:textId="47F8C2F6" w:rsidR="006D7190" w:rsidRPr="00692A14" w:rsidRDefault="00422C78" w:rsidP="007D298B">
            <w:pPr>
              <w:jc w:val="both"/>
              <w:rPr>
                <w:rFonts w:ascii="Arial" w:hAnsi="Arial" w:cs="Arial"/>
                <w:sz w:val="20"/>
                <w:szCs w:val="20"/>
              </w:rPr>
            </w:pPr>
            <w:r w:rsidRPr="00692A14">
              <w:rPr>
                <w:rFonts w:ascii="Arial" w:hAnsi="Arial" w:cs="Arial"/>
                <w:sz w:val="20"/>
                <w:szCs w:val="20"/>
              </w:rPr>
              <w:t>Sin Anexos</w:t>
            </w:r>
          </w:p>
        </w:tc>
      </w:tr>
      <w:tr w:rsidR="006D7190" w:rsidRPr="00692A14" w14:paraId="2E4C5011" w14:textId="77777777" w:rsidTr="00A7741C">
        <w:tc>
          <w:tcPr>
            <w:tcW w:w="706" w:type="dxa"/>
          </w:tcPr>
          <w:p w14:paraId="2282614C" w14:textId="11A2CF0E" w:rsidR="006D7190" w:rsidRPr="00692A14" w:rsidRDefault="00BB3BB0" w:rsidP="008E38F6">
            <w:pPr>
              <w:jc w:val="center"/>
              <w:rPr>
                <w:rFonts w:ascii="Arial" w:hAnsi="Arial" w:cs="Arial"/>
                <w:sz w:val="20"/>
                <w:szCs w:val="20"/>
              </w:rPr>
            </w:pPr>
            <w:r w:rsidRPr="00692A14">
              <w:rPr>
                <w:rFonts w:ascii="Arial" w:hAnsi="Arial" w:cs="Arial"/>
                <w:sz w:val="20"/>
                <w:szCs w:val="20"/>
              </w:rPr>
              <w:t>14</w:t>
            </w:r>
          </w:p>
        </w:tc>
        <w:tc>
          <w:tcPr>
            <w:tcW w:w="1321" w:type="dxa"/>
          </w:tcPr>
          <w:p w14:paraId="7EDB6CCF" w14:textId="1429C543" w:rsidR="006D7190" w:rsidRPr="00692A14" w:rsidRDefault="00422C78">
            <w:pPr>
              <w:rPr>
                <w:rFonts w:ascii="Arial" w:hAnsi="Arial" w:cs="Arial"/>
                <w:sz w:val="20"/>
                <w:szCs w:val="20"/>
              </w:rPr>
            </w:pPr>
            <w:r w:rsidRPr="00692A14">
              <w:rPr>
                <w:rFonts w:ascii="Arial" w:hAnsi="Arial" w:cs="Arial"/>
                <w:sz w:val="20"/>
                <w:szCs w:val="20"/>
              </w:rPr>
              <w:t>16-01-1949</w:t>
            </w:r>
          </w:p>
        </w:tc>
        <w:tc>
          <w:tcPr>
            <w:tcW w:w="8746" w:type="dxa"/>
          </w:tcPr>
          <w:p w14:paraId="42EA36FD" w14:textId="0FE6E5C3" w:rsidR="006D7190" w:rsidRPr="00692A14" w:rsidRDefault="00422C78" w:rsidP="007D298B">
            <w:pPr>
              <w:jc w:val="both"/>
              <w:rPr>
                <w:rFonts w:ascii="Arial" w:hAnsi="Arial" w:cs="Arial"/>
                <w:sz w:val="20"/>
                <w:szCs w:val="20"/>
              </w:rPr>
            </w:pPr>
            <w:r w:rsidRPr="00692A14">
              <w:rPr>
                <w:rFonts w:ascii="Arial" w:hAnsi="Arial" w:cs="Arial"/>
                <w:sz w:val="20"/>
                <w:szCs w:val="20"/>
              </w:rPr>
              <w:t>Sin Anexos</w:t>
            </w:r>
          </w:p>
        </w:tc>
      </w:tr>
      <w:tr w:rsidR="006D7190" w:rsidRPr="00692A14" w14:paraId="14317232" w14:textId="77777777" w:rsidTr="00A7741C">
        <w:tc>
          <w:tcPr>
            <w:tcW w:w="706" w:type="dxa"/>
          </w:tcPr>
          <w:p w14:paraId="23BDD15E" w14:textId="21746654" w:rsidR="006D7190" w:rsidRPr="00692A14" w:rsidRDefault="00BB3BB0" w:rsidP="008E38F6">
            <w:pPr>
              <w:jc w:val="center"/>
              <w:rPr>
                <w:rFonts w:ascii="Arial" w:hAnsi="Arial" w:cs="Arial"/>
                <w:sz w:val="20"/>
                <w:szCs w:val="20"/>
              </w:rPr>
            </w:pPr>
            <w:r w:rsidRPr="00692A14">
              <w:rPr>
                <w:rFonts w:ascii="Arial" w:hAnsi="Arial" w:cs="Arial"/>
                <w:sz w:val="20"/>
                <w:szCs w:val="20"/>
              </w:rPr>
              <w:t>15</w:t>
            </w:r>
          </w:p>
        </w:tc>
        <w:tc>
          <w:tcPr>
            <w:tcW w:w="1321" w:type="dxa"/>
          </w:tcPr>
          <w:p w14:paraId="4415C5E9" w14:textId="0680F04F" w:rsidR="006D7190" w:rsidRPr="00692A14" w:rsidRDefault="00422C78">
            <w:pPr>
              <w:rPr>
                <w:rFonts w:ascii="Arial" w:hAnsi="Arial" w:cs="Arial"/>
                <w:sz w:val="20"/>
                <w:szCs w:val="20"/>
              </w:rPr>
            </w:pPr>
            <w:r w:rsidRPr="00692A14">
              <w:rPr>
                <w:rFonts w:ascii="Arial" w:hAnsi="Arial" w:cs="Arial"/>
                <w:sz w:val="20"/>
                <w:szCs w:val="20"/>
              </w:rPr>
              <w:t>19-01-1949</w:t>
            </w:r>
          </w:p>
        </w:tc>
        <w:tc>
          <w:tcPr>
            <w:tcW w:w="8746" w:type="dxa"/>
          </w:tcPr>
          <w:p w14:paraId="12564F6B" w14:textId="5AE3FC09" w:rsidR="006D7190" w:rsidRPr="00692A14" w:rsidRDefault="00422C78" w:rsidP="007D298B">
            <w:pPr>
              <w:jc w:val="both"/>
              <w:rPr>
                <w:rFonts w:ascii="Arial" w:hAnsi="Arial" w:cs="Arial"/>
                <w:sz w:val="20"/>
                <w:szCs w:val="20"/>
              </w:rPr>
            </w:pPr>
            <w:r w:rsidRPr="00692A14">
              <w:rPr>
                <w:rFonts w:ascii="Arial" w:hAnsi="Arial" w:cs="Arial"/>
                <w:sz w:val="20"/>
                <w:szCs w:val="20"/>
              </w:rPr>
              <w:t>Sin Anexos</w:t>
            </w:r>
          </w:p>
        </w:tc>
      </w:tr>
      <w:tr w:rsidR="006D7190" w:rsidRPr="00692A14" w14:paraId="552E71C9" w14:textId="77777777" w:rsidTr="00A7741C">
        <w:tc>
          <w:tcPr>
            <w:tcW w:w="706" w:type="dxa"/>
          </w:tcPr>
          <w:p w14:paraId="6BFCFD61" w14:textId="030FAFC2" w:rsidR="006D7190" w:rsidRPr="00692A14" w:rsidRDefault="00BB3BB0" w:rsidP="008E38F6">
            <w:pPr>
              <w:jc w:val="center"/>
              <w:rPr>
                <w:rFonts w:ascii="Arial" w:hAnsi="Arial" w:cs="Arial"/>
                <w:sz w:val="20"/>
                <w:szCs w:val="20"/>
              </w:rPr>
            </w:pPr>
            <w:r w:rsidRPr="00692A14">
              <w:rPr>
                <w:rFonts w:ascii="Arial" w:hAnsi="Arial" w:cs="Arial"/>
                <w:sz w:val="20"/>
                <w:szCs w:val="20"/>
              </w:rPr>
              <w:t>16</w:t>
            </w:r>
          </w:p>
        </w:tc>
        <w:tc>
          <w:tcPr>
            <w:tcW w:w="1321" w:type="dxa"/>
          </w:tcPr>
          <w:p w14:paraId="639154D8" w14:textId="5196ED3E" w:rsidR="006D7190" w:rsidRPr="00692A14" w:rsidRDefault="00422C78">
            <w:pPr>
              <w:rPr>
                <w:rFonts w:ascii="Arial" w:hAnsi="Arial" w:cs="Arial"/>
                <w:sz w:val="20"/>
                <w:szCs w:val="20"/>
              </w:rPr>
            </w:pPr>
            <w:r w:rsidRPr="00692A14">
              <w:rPr>
                <w:rFonts w:ascii="Arial" w:hAnsi="Arial" w:cs="Arial"/>
                <w:sz w:val="20"/>
                <w:szCs w:val="20"/>
              </w:rPr>
              <w:t>23-01-1949</w:t>
            </w:r>
          </w:p>
        </w:tc>
        <w:tc>
          <w:tcPr>
            <w:tcW w:w="8746" w:type="dxa"/>
          </w:tcPr>
          <w:p w14:paraId="5970BDCE" w14:textId="05AAE4AB" w:rsidR="006D7190" w:rsidRPr="00692A14" w:rsidRDefault="000F4AF2" w:rsidP="007D298B">
            <w:pPr>
              <w:jc w:val="both"/>
              <w:rPr>
                <w:rFonts w:ascii="Arial" w:hAnsi="Arial" w:cs="Arial"/>
                <w:sz w:val="20"/>
                <w:szCs w:val="20"/>
              </w:rPr>
            </w:pPr>
            <w:r w:rsidRPr="00692A14">
              <w:rPr>
                <w:rFonts w:ascii="Arial" w:hAnsi="Arial" w:cs="Arial"/>
                <w:sz w:val="20"/>
                <w:szCs w:val="20"/>
              </w:rPr>
              <w:t>Sin Anexos</w:t>
            </w:r>
          </w:p>
        </w:tc>
      </w:tr>
      <w:tr w:rsidR="006D7190" w:rsidRPr="00692A14" w14:paraId="3C8CCE11" w14:textId="77777777" w:rsidTr="00A7741C">
        <w:tc>
          <w:tcPr>
            <w:tcW w:w="706" w:type="dxa"/>
          </w:tcPr>
          <w:p w14:paraId="29B38846" w14:textId="394D583F" w:rsidR="006D7190" w:rsidRPr="00692A14" w:rsidRDefault="00BB3BB0" w:rsidP="008E38F6">
            <w:pPr>
              <w:jc w:val="center"/>
              <w:rPr>
                <w:rFonts w:ascii="Arial" w:hAnsi="Arial" w:cs="Arial"/>
                <w:sz w:val="20"/>
                <w:szCs w:val="20"/>
              </w:rPr>
            </w:pPr>
            <w:r w:rsidRPr="00692A14">
              <w:rPr>
                <w:rFonts w:ascii="Arial" w:hAnsi="Arial" w:cs="Arial"/>
                <w:sz w:val="20"/>
                <w:szCs w:val="20"/>
              </w:rPr>
              <w:t>17</w:t>
            </w:r>
          </w:p>
        </w:tc>
        <w:tc>
          <w:tcPr>
            <w:tcW w:w="1321" w:type="dxa"/>
          </w:tcPr>
          <w:p w14:paraId="677F9F0C" w14:textId="4666740C" w:rsidR="006D7190" w:rsidRPr="00692A14" w:rsidRDefault="000F4AF2">
            <w:pPr>
              <w:rPr>
                <w:rFonts w:ascii="Arial" w:hAnsi="Arial" w:cs="Arial"/>
                <w:sz w:val="20"/>
                <w:szCs w:val="20"/>
              </w:rPr>
            </w:pPr>
            <w:r w:rsidRPr="00692A14">
              <w:rPr>
                <w:rFonts w:ascii="Arial" w:hAnsi="Arial" w:cs="Arial"/>
                <w:sz w:val="20"/>
                <w:szCs w:val="20"/>
              </w:rPr>
              <w:t>26-01-1949</w:t>
            </w:r>
          </w:p>
        </w:tc>
        <w:tc>
          <w:tcPr>
            <w:tcW w:w="8746" w:type="dxa"/>
          </w:tcPr>
          <w:p w14:paraId="2605835A" w14:textId="2354EC64" w:rsidR="006D7190" w:rsidRPr="00692A14" w:rsidRDefault="000F4AF2" w:rsidP="007D298B">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que adiciona la fracción XXIX del Artículo 73 de la Constitución Política de los Estados Unidos Mexicanos</w:t>
            </w:r>
          </w:p>
        </w:tc>
      </w:tr>
      <w:tr w:rsidR="006D7190" w:rsidRPr="00692A14" w14:paraId="57312BF6" w14:textId="77777777" w:rsidTr="00A7741C">
        <w:tc>
          <w:tcPr>
            <w:tcW w:w="706" w:type="dxa"/>
          </w:tcPr>
          <w:p w14:paraId="30B30F08" w14:textId="002EB7E6" w:rsidR="006D7190" w:rsidRPr="00692A14" w:rsidRDefault="00BB3BB0" w:rsidP="008E38F6">
            <w:pPr>
              <w:jc w:val="center"/>
              <w:rPr>
                <w:rFonts w:ascii="Arial" w:hAnsi="Arial" w:cs="Arial"/>
                <w:sz w:val="20"/>
                <w:szCs w:val="20"/>
              </w:rPr>
            </w:pPr>
            <w:r w:rsidRPr="00692A14">
              <w:rPr>
                <w:rFonts w:ascii="Arial" w:hAnsi="Arial" w:cs="Arial"/>
                <w:sz w:val="20"/>
                <w:szCs w:val="20"/>
              </w:rPr>
              <w:t>18</w:t>
            </w:r>
          </w:p>
        </w:tc>
        <w:tc>
          <w:tcPr>
            <w:tcW w:w="1321" w:type="dxa"/>
          </w:tcPr>
          <w:p w14:paraId="60548058" w14:textId="66980142" w:rsidR="006D7190" w:rsidRPr="00692A14" w:rsidRDefault="000F4AF2">
            <w:pPr>
              <w:rPr>
                <w:rFonts w:ascii="Arial" w:hAnsi="Arial" w:cs="Arial"/>
                <w:sz w:val="20"/>
                <w:szCs w:val="20"/>
              </w:rPr>
            </w:pPr>
            <w:r w:rsidRPr="00692A14">
              <w:rPr>
                <w:rFonts w:ascii="Arial" w:hAnsi="Arial" w:cs="Arial"/>
                <w:sz w:val="20"/>
                <w:szCs w:val="20"/>
              </w:rPr>
              <w:t>02-03-1949</w:t>
            </w:r>
          </w:p>
        </w:tc>
        <w:tc>
          <w:tcPr>
            <w:tcW w:w="8746" w:type="dxa"/>
          </w:tcPr>
          <w:p w14:paraId="33D921CF" w14:textId="77777777" w:rsidR="006D7190" w:rsidRPr="00692A14" w:rsidRDefault="000F4AF2" w:rsidP="007D298B">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que reforma el inciso B de la fracción IV del artículo 16 del REGLAMENTO de la Ley del Impuesto sobre Alcoholes, Aguardientes y Mieles Incristalizables de 25 de noviembre de 1942</w:t>
            </w:r>
          </w:p>
          <w:p w14:paraId="7E65AC72" w14:textId="77777777" w:rsidR="000F4AF2" w:rsidRPr="00692A14" w:rsidRDefault="000F4AF2" w:rsidP="007D298B">
            <w:pPr>
              <w:jc w:val="both"/>
              <w:rPr>
                <w:rFonts w:ascii="Arial" w:hAnsi="Arial" w:cs="Arial"/>
                <w:sz w:val="20"/>
                <w:szCs w:val="20"/>
              </w:rPr>
            </w:pPr>
            <w:r w:rsidRPr="00692A14">
              <w:rPr>
                <w:rFonts w:ascii="Arial" w:hAnsi="Arial" w:cs="Arial"/>
                <w:sz w:val="20"/>
                <w:szCs w:val="20"/>
              </w:rPr>
              <w:t>REGLAMENTO de la fracción I del artículo 13 de la Ley del Impuesto sobre el Azúcar, de 25 de agosto de 1938.</w:t>
            </w:r>
          </w:p>
          <w:p w14:paraId="4FD82D14" w14:textId="77777777" w:rsidR="000F4AF2" w:rsidRPr="00692A14" w:rsidRDefault="000F4AF2" w:rsidP="007D298B">
            <w:pPr>
              <w:jc w:val="both"/>
              <w:rPr>
                <w:rFonts w:ascii="Arial" w:hAnsi="Arial" w:cs="Arial"/>
                <w:sz w:val="20"/>
                <w:szCs w:val="20"/>
              </w:rPr>
            </w:pPr>
            <w:r w:rsidRPr="00692A14">
              <w:rPr>
                <w:rFonts w:ascii="Arial" w:hAnsi="Arial" w:cs="Arial"/>
                <w:sz w:val="20"/>
                <w:szCs w:val="20"/>
              </w:rPr>
              <w:t xml:space="preserve">Decreto que reforma el artículo 70 de la Ley General de Sociedades Mercantiles, </w:t>
            </w:r>
          </w:p>
          <w:p w14:paraId="279280C2" w14:textId="77777777" w:rsidR="000F4AF2" w:rsidRPr="00692A14" w:rsidRDefault="000F4AF2" w:rsidP="007D298B">
            <w:pPr>
              <w:jc w:val="both"/>
              <w:rPr>
                <w:rFonts w:ascii="Arial" w:hAnsi="Arial" w:cs="Arial"/>
                <w:sz w:val="20"/>
                <w:szCs w:val="20"/>
              </w:rPr>
            </w:pPr>
          </w:p>
          <w:p w14:paraId="24CC9307" w14:textId="6063059C" w:rsidR="000F4AF2" w:rsidRPr="00692A14" w:rsidRDefault="003856FC" w:rsidP="007D298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180 </w:t>
            </w:r>
            <w:proofErr w:type="gramStart"/>
            <w:r w:rsidRPr="00692A14">
              <w:rPr>
                <w:rFonts w:ascii="Arial" w:hAnsi="Arial" w:cs="Arial"/>
                <w:sz w:val="20"/>
                <w:szCs w:val="20"/>
              </w:rPr>
              <w:t>Por</w:t>
            </w:r>
            <w:proofErr w:type="gramEnd"/>
            <w:r w:rsidRPr="00692A14">
              <w:rPr>
                <w:rFonts w:ascii="Arial" w:hAnsi="Arial" w:cs="Arial"/>
                <w:sz w:val="20"/>
                <w:szCs w:val="20"/>
              </w:rPr>
              <w:t xml:space="preserve"> el cual se aprueba la Ley de Ingresos que deberá regir en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de General Trías, Chih.</w:t>
            </w:r>
          </w:p>
        </w:tc>
      </w:tr>
      <w:tr w:rsidR="006D7190" w:rsidRPr="00692A14" w14:paraId="558D80BD" w14:textId="77777777" w:rsidTr="00A7741C">
        <w:tc>
          <w:tcPr>
            <w:tcW w:w="706" w:type="dxa"/>
          </w:tcPr>
          <w:p w14:paraId="26BFB323" w14:textId="271BE9EB" w:rsidR="006D7190" w:rsidRPr="00692A14" w:rsidRDefault="00BB3BB0" w:rsidP="008E38F6">
            <w:pPr>
              <w:jc w:val="center"/>
              <w:rPr>
                <w:rFonts w:ascii="Arial" w:hAnsi="Arial" w:cs="Arial"/>
                <w:sz w:val="20"/>
                <w:szCs w:val="20"/>
              </w:rPr>
            </w:pPr>
            <w:r w:rsidRPr="00692A14">
              <w:rPr>
                <w:rFonts w:ascii="Arial" w:hAnsi="Arial" w:cs="Arial"/>
                <w:sz w:val="20"/>
                <w:szCs w:val="20"/>
              </w:rPr>
              <w:t>19</w:t>
            </w:r>
          </w:p>
        </w:tc>
        <w:tc>
          <w:tcPr>
            <w:tcW w:w="1321" w:type="dxa"/>
          </w:tcPr>
          <w:p w14:paraId="23480076" w14:textId="1ACD0F49" w:rsidR="006D7190" w:rsidRPr="00692A14" w:rsidRDefault="003856FC">
            <w:pPr>
              <w:rPr>
                <w:rFonts w:ascii="Arial" w:hAnsi="Arial" w:cs="Arial"/>
                <w:sz w:val="20"/>
                <w:szCs w:val="20"/>
              </w:rPr>
            </w:pPr>
            <w:r w:rsidRPr="00692A14">
              <w:rPr>
                <w:rFonts w:ascii="Arial" w:hAnsi="Arial" w:cs="Arial"/>
                <w:sz w:val="20"/>
                <w:szCs w:val="20"/>
              </w:rPr>
              <w:t>05-03-1949</w:t>
            </w:r>
          </w:p>
        </w:tc>
        <w:tc>
          <w:tcPr>
            <w:tcW w:w="8746" w:type="dxa"/>
          </w:tcPr>
          <w:p w14:paraId="6A035E34" w14:textId="23B29589" w:rsidR="006D7190" w:rsidRPr="00692A14" w:rsidRDefault="003856FC" w:rsidP="007D298B">
            <w:pPr>
              <w:jc w:val="both"/>
              <w:rPr>
                <w:rFonts w:ascii="Arial" w:hAnsi="Arial" w:cs="Arial"/>
                <w:sz w:val="20"/>
                <w:szCs w:val="20"/>
              </w:rPr>
            </w:pPr>
            <w:r w:rsidRPr="00692A14">
              <w:rPr>
                <w:rFonts w:ascii="Arial" w:hAnsi="Arial" w:cs="Arial"/>
                <w:sz w:val="20"/>
                <w:szCs w:val="20"/>
              </w:rPr>
              <w:t xml:space="preserve">Decreto N°.182 Por el cual se aprueba la Ley de Ingresos que deberá regir durante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de Guerrero, Chih.</w:t>
            </w:r>
          </w:p>
          <w:p w14:paraId="151F7D37" w14:textId="77777777" w:rsidR="00235112" w:rsidRPr="00692A14" w:rsidRDefault="00235112" w:rsidP="007D298B">
            <w:pPr>
              <w:jc w:val="both"/>
              <w:rPr>
                <w:rFonts w:ascii="Arial" w:hAnsi="Arial" w:cs="Arial"/>
                <w:sz w:val="20"/>
                <w:szCs w:val="20"/>
              </w:rPr>
            </w:pPr>
          </w:p>
          <w:p w14:paraId="1C4671EE" w14:textId="5A1D07A9" w:rsidR="00235112" w:rsidRPr="00692A14" w:rsidRDefault="00235112" w:rsidP="007D298B">
            <w:pPr>
              <w:jc w:val="both"/>
              <w:rPr>
                <w:rFonts w:ascii="Arial" w:hAnsi="Arial" w:cs="Arial"/>
                <w:sz w:val="20"/>
                <w:szCs w:val="20"/>
              </w:rPr>
            </w:pPr>
            <w:r w:rsidRPr="00692A14">
              <w:rPr>
                <w:rFonts w:ascii="Arial" w:hAnsi="Arial" w:cs="Arial"/>
                <w:sz w:val="20"/>
                <w:szCs w:val="20"/>
              </w:rPr>
              <w:t xml:space="preserve">Decreto N°.184 Por el cual se aprueba la Ley de Ingresos que deberá regir durante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de Manuel Benavides, Chih.</w:t>
            </w:r>
          </w:p>
        </w:tc>
      </w:tr>
      <w:tr w:rsidR="006D7190" w:rsidRPr="00692A14" w14:paraId="3D5B93B8" w14:textId="77777777" w:rsidTr="00A7741C">
        <w:tc>
          <w:tcPr>
            <w:tcW w:w="706" w:type="dxa"/>
          </w:tcPr>
          <w:p w14:paraId="3DA3FD03" w14:textId="40349E83" w:rsidR="006D7190" w:rsidRPr="00692A14" w:rsidRDefault="00BB3BB0" w:rsidP="008E38F6">
            <w:pPr>
              <w:jc w:val="center"/>
              <w:rPr>
                <w:rFonts w:ascii="Arial" w:hAnsi="Arial" w:cs="Arial"/>
                <w:sz w:val="20"/>
                <w:szCs w:val="20"/>
              </w:rPr>
            </w:pPr>
            <w:r w:rsidRPr="00692A14">
              <w:rPr>
                <w:rFonts w:ascii="Arial" w:hAnsi="Arial" w:cs="Arial"/>
                <w:sz w:val="20"/>
                <w:szCs w:val="20"/>
              </w:rPr>
              <w:t>20</w:t>
            </w:r>
          </w:p>
        </w:tc>
        <w:tc>
          <w:tcPr>
            <w:tcW w:w="1321" w:type="dxa"/>
          </w:tcPr>
          <w:p w14:paraId="572E42F7" w14:textId="5C7D2EA4" w:rsidR="006D7190" w:rsidRPr="00692A14" w:rsidRDefault="00A94527">
            <w:pPr>
              <w:rPr>
                <w:rFonts w:ascii="Arial" w:hAnsi="Arial" w:cs="Arial"/>
                <w:sz w:val="20"/>
                <w:szCs w:val="20"/>
              </w:rPr>
            </w:pPr>
            <w:r w:rsidRPr="00692A14">
              <w:rPr>
                <w:rFonts w:ascii="Arial" w:hAnsi="Arial" w:cs="Arial"/>
                <w:sz w:val="20"/>
                <w:szCs w:val="20"/>
              </w:rPr>
              <w:t>09-03-1949</w:t>
            </w:r>
          </w:p>
        </w:tc>
        <w:tc>
          <w:tcPr>
            <w:tcW w:w="8746" w:type="dxa"/>
          </w:tcPr>
          <w:p w14:paraId="24CBE6A2" w14:textId="2EC1213C" w:rsidR="006D7190" w:rsidRPr="00692A14" w:rsidRDefault="00A94527" w:rsidP="00A94527">
            <w:pPr>
              <w:jc w:val="both"/>
              <w:rPr>
                <w:rFonts w:ascii="Arial" w:hAnsi="Arial" w:cs="Arial"/>
                <w:sz w:val="20"/>
                <w:szCs w:val="20"/>
              </w:rPr>
            </w:pPr>
            <w:r w:rsidRPr="00692A14">
              <w:rPr>
                <w:rFonts w:ascii="Arial" w:hAnsi="Arial" w:cs="Arial"/>
                <w:sz w:val="20"/>
                <w:szCs w:val="20"/>
              </w:rPr>
              <w:t>Decreto N°.168 Por el cual se aprueba la Ley de Ingresos que deberá regir durante el presente año, en la Municipalidad de N. Casas Grandes, Chih.</w:t>
            </w:r>
          </w:p>
        </w:tc>
      </w:tr>
      <w:tr w:rsidR="006D7190" w:rsidRPr="00692A14" w14:paraId="5AC01C2E" w14:textId="77777777" w:rsidTr="00A7741C">
        <w:tc>
          <w:tcPr>
            <w:tcW w:w="706" w:type="dxa"/>
          </w:tcPr>
          <w:p w14:paraId="0FEB2750" w14:textId="6B5313F1" w:rsidR="006D7190" w:rsidRPr="00692A14" w:rsidRDefault="00BB3BB0" w:rsidP="008E38F6">
            <w:pPr>
              <w:jc w:val="center"/>
              <w:rPr>
                <w:rFonts w:ascii="Arial" w:hAnsi="Arial" w:cs="Arial"/>
                <w:sz w:val="20"/>
                <w:szCs w:val="20"/>
              </w:rPr>
            </w:pPr>
            <w:r w:rsidRPr="00692A14">
              <w:rPr>
                <w:rFonts w:ascii="Arial" w:hAnsi="Arial" w:cs="Arial"/>
                <w:sz w:val="20"/>
                <w:szCs w:val="20"/>
              </w:rPr>
              <w:t>21</w:t>
            </w:r>
          </w:p>
        </w:tc>
        <w:tc>
          <w:tcPr>
            <w:tcW w:w="1321" w:type="dxa"/>
          </w:tcPr>
          <w:p w14:paraId="4B4FDE4F" w14:textId="4CCDB7D3" w:rsidR="006D7190" w:rsidRPr="00692A14" w:rsidRDefault="008E2498">
            <w:pPr>
              <w:rPr>
                <w:rFonts w:ascii="Arial" w:hAnsi="Arial" w:cs="Arial"/>
                <w:sz w:val="20"/>
                <w:szCs w:val="20"/>
              </w:rPr>
            </w:pPr>
            <w:r w:rsidRPr="00692A14">
              <w:rPr>
                <w:rFonts w:ascii="Arial" w:hAnsi="Arial" w:cs="Arial"/>
                <w:sz w:val="20"/>
                <w:szCs w:val="20"/>
              </w:rPr>
              <w:t>12-03-1949</w:t>
            </w:r>
          </w:p>
        </w:tc>
        <w:tc>
          <w:tcPr>
            <w:tcW w:w="8746" w:type="dxa"/>
          </w:tcPr>
          <w:p w14:paraId="52106A05" w14:textId="27A65DC1" w:rsidR="006D7190" w:rsidRPr="00692A14" w:rsidRDefault="008E2498" w:rsidP="007D298B">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que reforma diversos artículos de la Ley Electoral Federal.</w:t>
            </w:r>
          </w:p>
        </w:tc>
      </w:tr>
      <w:tr w:rsidR="006D7190" w:rsidRPr="00692A14" w14:paraId="3A35D86E" w14:textId="77777777" w:rsidTr="00A7741C">
        <w:tc>
          <w:tcPr>
            <w:tcW w:w="706" w:type="dxa"/>
          </w:tcPr>
          <w:p w14:paraId="39B15E70" w14:textId="02AAA799" w:rsidR="006D7190" w:rsidRPr="00692A14" w:rsidRDefault="00422C78" w:rsidP="008E38F6">
            <w:pPr>
              <w:jc w:val="center"/>
              <w:rPr>
                <w:rFonts w:ascii="Arial" w:hAnsi="Arial" w:cs="Arial"/>
                <w:sz w:val="20"/>
                <w:szCs w:val="20"/>
              </w:rPr>
            </w:pPr>
            <w:r w:rsidRPr="00692A14">
              <w:rPr>
                <w:rFonts w:ascii="Arial" w:hAnsi="Arial" w:cs="Arial"/>
                <w:sz w:val="20"/>
                <w:szCs w:val="20"/>
              </w:rPr>
              <w:t>22</w:t>
            </w:r>
          </w:p>
        </w:tc>
        <w:tc>
          <w:tcPr>
            <w:tcW w:w="1321" w:type="dxa"/>
          </w:tcPr>
          <w:p w14:paraId="6480C407" w14:textId="27E26BF9" w:rsidR="006D7190" w:rsidRPr="00692A14" w:rsidRDefault="008E2498">
            <w:pPr>
              <w:rPr>
                <w:rFonts w:ascii="Arial" w:hAnsi="Arial" w:cs="Arial"/>
                <w:sz w:val="20"/>
                <w:szCs w:val="20"/>
              </w:rPr>
            </w:pPr>
            <w:r w:rsidRPr="00692A14">
              <w:rPr>
                <w:rFonts w:ascii="Arial" w:hAnsi="Arial" w:cs="Arial"/>
                <w:sz w:val="20"/>
                <w:szCs w:val="20"/>
              </w:rPr>
              <w:t>16-03-1949</w:t>
            </w:r>
          </w:p>
        </w:tc>
        <w:tc>
          <w:tcPr>
            <w:tcW w:w="8746" w:type="dxa"/>
          </w:tcPr>
          <w:p w14:paraId="3AED3C7A" w14:textId="5179BA3A" w:rsidR="006D7190" w:rsidRPr="00692A14" w:rsidRDefault="008E2498" w:rsidP="007D298B">
            <w:pPr>
              <w:jc w:val="both"/>
              <w:rPr>
                <w:rFonts w:ascii="Arial" w:hAnsi="Arial" w:cs="Arial"/>
                <w:sz w:val="20"/>
                <w:szCs w:val="20"/>
              </w:rPr>
            </w:pPr>
            <w:r w:rsidRPr="00692A14">
              <w:rPr>
                <w:rFonts w:ascii="Arial" w:hAnsi="Arial" w:cs="Arial"/>
                <w:sz w:val="20"/>
                <w:szCs w:val="20"/>
              </w:rPr>
              <w:t>Sin Anexos</w:t>
            </w:r>
          </w:p>
        </w:tc>
      </w:tr>
      <w:tr w:rsidR="006D7190" w:rsidRPr="00692A14" w14:paraId="69321A79" w14:textId="77777777" w:rsidTr="00A7741C">
        <w:tc>
          <w:tcPr>
            <w:tcW w:w="706" w:type="dxa"/>
          </w:tcPr>
          <w:p w14:paraId="089A4451" w14:textId="70E39977" w:rsidR="006D7190" w:rsidRPr="00692A14" w:rsidRDefault="00422C78" w:rsidP="008E38F6">
            <w:pPr>
              <w:jc w:val="center"/>
              <w:rPr>
                <w:rFonts w:ascii="Arial" w:hAnsi="Arial" w:cs="Arial"/>
                <w:sz w:val="20"/>
                <w:szCs w:val="20"/>
              </w:rPr>
            </w:pPr>
            <w:r w:rsidRPr="00692A14">
              <w:rPr>
                <w:rFonts w:ascii="Arial" w:hAnsi="Arial" w:cs="Arial"/>
                <w:sz w:val="20"/>
                <w:szCs w:val="20"/>
              </w:rPr>
              <w:t>23</w:t>
            </w:r>
          </w:p>
        </w:tc>
        <w:tc>
          <w:tcPr>
            <w:tcW w:w="1321" w:type="dxa"/>
          </w:tcPr>
          <w:p w14:paraId="213B81D6" w14:textId="764E6CDF" w:rsidR="006D7190" w:rsidRPr="00692A14" w:rsidRDefault="008D521B">
            <w:pPr>
              <w:rPr>
                <w:rFonts w:ascii="Arial" w:hAnsi="Arial" w:cs="Arial"/>
                <w:sz w:val="20"/>
                <w:szCs w:val="20"/>
              </w:rPr>
            </w:pPr>
            <w:r w:rsidRPr="00692A14">
              <w:rPr>
                <w:rFonts w:ascii="Arial" w:hAnsi="Arial" w:cs="Arial"/>
                <w:sz w:val="20"/>
                <w:szCs w:val="20"/>
              </w:rPr>
              <w:t>19-03-1949</w:t>
            </w:r>
          </w:p>
        </w:tc>
        <w:tc>
          <w:tcPr>
            <w:tcW w:w="8746" w:type="dxa"/>
          </w:tcPr>
          <w:p w14:paraId="02F0C13E" w14:textId="6C9E474D" w:rsidR="006D7190" w:rsidRPr="00692A14" w:rsidRDefault="008D521B" w:rsidP="007D298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172 </w:t>
            </w:r>
            <w:proofErr w:type="gramStart"/>
            <w:r w:rsidRPr="00692A14">
              <w:rPr>
                <w:rFonts w:ascii="Arial" w:hAnsi="Arial" w:cs="Arial"/>
                <w:sz w:val="20"/>
                <w:szCs w:val="20"/>
              </w:rPr>
              <w:t>Por</w:t>
            </w:r>
            <w:proofErr w:type="gramEnd"/>
            <w:r w:rsidRPr="00692A14">
              <w:rPr>
                <w:rFonts w:ascii="Arial" w:hAnsi="Arial" w:cs="Arial"/>
                <w:sz w:val="20"/>
                <w:szCs w:val="20"/>
              </w:rPr>
              <w:t xml:space="preserve"> el cual se aprueba la Ley de Ingresos que deberá regir en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xml:space="preserve">., de </w:t>
            </w:r>
            <w:proofErr w:type="spellStart"/>
            <w:r w:rsidRPr="00692A14">
              <w:rPr>
                <w:rFonts w:ascii="Arial" w:hAnsi="Arial" w:cs="Arial"/>
                <w:sz w:val="20"/>
                <w:szCs w:val="20"/>
              </w:rPr>
              <w:t>Huejotitán</w:t>
            </w:r>
            <w:proofErr w:type="spellEnd"/>
            <w:r w:rsidRPr="00692A14">
              <w:rPr>
                <w:rFonts w:ascii="Arial" w:hAnsi="Arial" w:cs="Arial"/>
                <w:sz w:val="20"/>
                <w:szCs w:val="20"/>
              </w:rPr>
              <w:t>, Chih.</w:t>
            </w:r>
          </w:p>
        </w:tc>
      </w:tr>
      <w:tr w:rsidR="006D7190" w:rsidRPr="00692A14" w14:paraId="3695E639" w14:textId="77777777" w:rsidTr="00A7741C">
        <w:tc>
          <w:tcPr>
            <w:tcW w:w="706" w:type="dxa"/>
          </w:tcPr>
          <w:p w14:paraId="1B24728D" w14:textId="56558702" w:rsidR="006D7190" w:rsidRPr="00692A14" w:rsidRDefault="00422C78" w:rsidP="008E38F6">
            <w:pPr>
              <w:jc w:val="center"/>
              <w:rPr>
                <w:rFonts w:ascii="Arial" w:hAnsi="Arial" w:cs="Arial"/>
                <w:sz w:val="20"/>
                <w:szCs w:val="20"/>
              </w:rPr>
            </w:pPr>
            <w:r w:rsidRPr="00692A14">
              <w:rPr>
                <w:rFonts w:ascii="Arial" w:hAnsi="Arial" w:cs="Arial"/>
                <w:sz w:val="20"/>
                <w:szCs w:val="20"/>
              </w:rPr>
              <w:t>24</w:t>
            </w:r>
          </w:p>
        </w:tc>
        <w:tc>
          <w:tcPr>
            <w:tcW w:w="1321" w:type="dxa"/>
          </w:tcPr>
          <w:p w14:paraId="604B4DE8" w14:textId="2F48F68D" w:rsidR="006D7190" w:rsidRPr="00692A14" w:rsidRDefault="008D521B">
            <w:pPr>
              <w:rPr>
                <w:rFonts w:ascii="Arial" w:hAnsi="Arial" w:cs="Arial"/>
                <w:sz w:val="20"/>
                <w:szCs w:val="20"/>
              </w:rPr>
            </w:pPr>
            <w:r w:rsidRPr="00692A14">
              <w:rPr>
                <w:rFonts w:ascii="Arial" w:hAnsi="Arial" w:cs="Arial"/>
                <w:sz w:val="20"/>
                <w:szCs w:val="20"/>
              </w:rPr>
              <w:t>23-03-1949</w:t>
            </w:r>
          </w:p>
        </w:tc>
        <w:tc>
          <w:tcPr>
            <w:tcW w:w="8746" w:type="dxa"/>
          </w:tcPr>
          <w:p w14:paraId="43F8B072" w14:textId="378C3162" w:rsidR="006D7190" w:rsidRPr="00692A14" w:rsidRDefault="008D521B" w:rsidP="007D298B">
            <w:pPr>
              <w:jc w:val="both"/>
              <w:rPr>
                <w:rFonts w:ascii="Arial" w:hAnsi="Arial" w:cs="Arial"/>
                <w:sz w:val="20"/>
                <w:szCs w:val="20"/>
              </w:rPr>
            </w:pPr>
            <w:r w:rsidRPr="00692A14">
              <w:rPr>
                <w:rFonts w:ascii="Arial" w:hAnsi="Arial" w:cs="Arial"/>
                <w:sz w:val="20"/>
                <w:szCs w:val="20"/>
              </w:rPr>
              <w:t>Sin Anexos</w:t>
            </w:r>
          </w:p>
        </w:tc>
      </w:tr>
      <w:tr w:rsidR="006D7190" w:rsidRPr="00692A14" w14:paraId="62525E96" w14:textId="77777777" w:rsidTr="00A7741C">
        <w:tc>
          <w:tcPr>
            <w:tcW w:w="706" w:type="dxa"/>
          </w:tcPr>
          <w:p w14:paraId="0690F716" w14:textId="0D674AEC" w:rsidR="006D7190" w:rsidRPr="00692A14" w:rsidRDefault="00422C78" w:rsidP="008E38F6">
            <w:pPr>
              <w:jc w:val="center"/>
              <w:rPr>
                <w:rFonts w:ascii="Arial" w:hAnsi="Arial" w:cs="Arial"/>
                <w:sz w:val="20"/>
                <w:szCs w:val="20"/>
              </w:rPr>
            </w:pPr>
            <w:r w:rsidRPr="00692A14">
              <w:rPr>
                <w:rFonts w:ascii="Arial" w:hAnsi="Arial" w:cs="Arial"/>
                <w:sz w:val="20"/>
                <w:szCs w:val="20"/>
              </w:rPr>
              <w:t>25</w:t>
            </w:r>
          </w:p>
        </w:tc>
        <w:tc>
          <w:tcPr>
            <w:tcW w:w="1321" w:type="dxa"/>
          </w:tcPr>
          <w:p w14:paraId="0263AE7C" w14:textId="2F758500" w:rsidR="006D7190" w:rsidRPr="00692A14" w:rsidRDefault="008D521B">
            <w:pPr>
              <w:rPr>
                <w:rFonts w:ascii="Arial" w:hAnsi="Arial" w:cs="Arial"/>
                <w:sz w:val="20"/>
                <w:szCs w:val="20"/>
              </w:rPr>
            </w:pPr>
            <w:r w:rsidRPr="00692A14">
              <w:rPr>
                <w:rFonts w:ascii="Arial" w:hAnsi="Arial" w:cs="Arial"/>
                <w:sz w:val="20"/>
                <w:szCs w:val="20"/>
              </w:rPr>
              <w:t>26-03-1949</w:t>
            </w:r>
          </w:p>
        </w:tc>
        <w:tc>
          <w:tcPr>
            <w:tcW w:w="8746" w:type="dxa"/>
          </w:tcPr>
          <w:p w14:paraId="7F300A37" w14:textId="77777777" w:rsidR="006D7190" w:rsidRPr="00692A14" w:rsidRDefault="008D521B" w:rsidP="007D298B">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Presidencial de Inafectabilidad ganadera del predio denominado Rancho de Santa Elena, </w:t>
            </w:r>
            <w:proofErr w:type="spellStart"/>
            <w:r w:rsidRPr="00692A14">
              <w:rPr>
                <w:rFonts w:ascii="Arial" w:hAnsi="Arial" w:cs="Arial"/>
                <w:sz w:val="20"/>
                <w:szCs w:val="20"/>
              </w:rPr>
              <w:t>Mpio</w:t>
            </w:r>
            <w:proofErr w:type="spellEnd"/>
            <w:r w:rsidRPr="00692A14">
              <w:rPr>
                <w:rFonts w:ascii="Arial" w:hAnsi="Arial" w:cs="Arial"/>
                <w:sz w:val="20"/>
                <w:szCs w:val="20"/>
              </w:rPr>
              <w:t>., de Riva Palacio.</w:t>
            </w:r>
          </w:p>
          <w:p w14:paraId="6230675F" w14:textId="77777777" w:rsidR="008D521B" w:rsidRPr="00692A14" w:rsidRDefault="008D521B" w:rsidP="007D298B">
            <w:pPr>
              <w:jc w:val="both"/>
              <w:rPr>
                <w:rFonts w:ascii="Arial" w:hAnsi="Arial" w:cs="Arial"/>
                <w:sz w:val="20"/>
                <w:szCs w:val="20"/>
              </w:rPr>
            </w:pPr>
          </w:p>
          <w:p w14:paraId="2CF5564D" w14:textId="77777777" w:rsidR="008D521B" w:rsidRPr="00692A14" w:rsidRDefault="008D521B" w:rsidP="007D298B">
            <w:pPr>
              <w:jc w:val="both"/>
              <w:rPr>
                <w:rFonts w:ascii="Arial" w:hAnsi="Arial" w:cs="Arial"/>
                <w:sz w:val="20"/>
                <w:szCs w:val="20"/>
              </w:rPr>
            </w:pPr>
            <w:r w:rsidRPr="00692A14">
              <w:rPr>
                <w:rFonts w:ascii="Arial" w:hAnsi="Arial" w:cs="Arial"/>
                <w:sz w:val="20"/>
                <w:szCs w:val="20"/>
              </w:rPr>
              <w:lastRenderedPageBreak/>
              <w:t xml:space="preserve">Decreto N°.220-3-D.P. Por el cual se concede al C. Ing. Fernando </w:t>
            </w:r>
            <w:proofErr w:type="spellStart"/>
            <w:r w:rsidRPr="00692A14">
              <w:rPr>
                <w:rFonts w:ascii="Arial" w:hAnsi="Arial" w:cs="Arial"/>
                <w:sz w:val="20"/>
                <w:szCs w:val="20"/>
              </w:rPr>
              <w:t>Foglio</w:t>
            </w:r>
            <w:proofErr w:type="spellEnd"/>
            <w:r w:rsidRPr="00692A14">
              <w:rPr>
                <w:rFonts w:ascii="Arial" w:hAnsi="Arial" w:cs="Arial"/>
                <w:sz w:val="20"/>
                <w:szCs w:val="20"/>
              </w:rPr>
              <w:t xml:space="preserve"> Miramontes, licencia hasta por 20 días renunciables, para separarse del puesto de Gobernador Constitucional, </w:t>
            </w:r>
            <w:r w:rsidR="008F7730" w:rsidRPr="00692A14">
              <w:rPr>
                <w:rFonts w:ascii="Arial" w:hAnsi="Arial" w:cs="Arial"/>
                <w:sz w:val="20"/>
                <w:szCs w:val="20"/>
              </w:rPr>
              <w:t>designándose</w:t>
            </w:r>
            <w:r w:rsidRPr="00692A14">
              <w:rPr>
                <w:rFonts w:ascii="Arial" w:hAnsi="Arial" w:cs="Arial"/>
                <w:sz w:val="20"/>
                <w:szCs w:val="20"/>
              </w:rPr>
              <w:t xml:space="preserve"> al</w:t>
            </w:r>
            <w:r w:rsidR="008F7730" w:rsidRPr="00692A14">
              <w:rPr>
                <w:rFonts w:ascii="Arial" w:hAnsi="Arial" w:cs="Arial"/>
                <w:sz w:val="20"/>
                <w:szCs w:val="20"/>
              </w:rPr>
              <w:t xml:space="preserve"> C. Ing. Esteban Uranga, para que los sustituya como Gobernador Interino </w:t>
            </w:r>
          </w:p>
          <w:p w14:paraId="296DF383" w14:textId="77777777" w:rsidR="008F7730" w:rsidRPr="00692A14" w:rsidRDefault="008F7730" w:rsidP="007D298B">
            <w:pPr>
              <w:jc w:val="both"/>
              <w:rPr>
                <w:rFonts w:ascii="Arial" w:hAnsi="Arial" w:cs="Arial"/>
                <w:sz w:val="20"/>
                <w:szCs w:val="20"/>
              </w:rPr>
            </w:pPr>
          </w:p>
          <w:p w14:paraId="452973F5" w14:textId="4A002C88" w:rsidR="008F7730" w:rsidRPr="00692A14" w:rsidRDefault="008F7730" w:rsidP="007D298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176 </w:t>
            </w:r>
            <w:r w:rsidR="00BC67C9" w:rsidRPr="00692A14">
              <w:rPr>
                <w:rFonts w:ascii="Arial" w:hAnsi="Arial" w:cs="Arial"/>
                <w:sz w:val="20"/>
                <w:szCs w:val="20"/>
              </w:rPr>
              <w:t>p</w:t>
            </w:r>
            <w:r w:rsidRPr="00692A14">
              <w:rPr>
                <w:rFonts w:ascii="Arial" w:hAnsi="Arial" w:cs="Arial"/>
                <w:sz w:val="20"/>
                <w:szCs w:val="20"/>
              </w:rPr>
              <w:t xml:space="preserve">or el cual se aprueba la Ley de Ingresos que deberá regir en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de San Francisco de Borja, Chih.</w:t>
            </w:r>
          </w:p>
        </w:tc>
      </w:tr>
      <w:tr w:rsidR="006D7190" w:rsidRPr="00692A14" w14:paraId="5535247E" w14:textId="77777777" w:rsidTr="00A7741C">
        <w:tc>
          <w:tcPr>
            <w:tcW w:w="706" w:type="dxa"/>
          </w:tcPr>
          <w:p w14:paraId="76F5D37F" w14:textId="1E3BF43A" w:rsidR="006D7190" w:rsidRPr="00692A14" w:rsidRDefault="00422C78" w:rsidP="008E38F6">
            <w:pPr>
              <w:jc w:val="center"/>
              <w:rPr>
                <w:rFonts w:ascii="Arial" w:hAnsi="Arial" w:cs="Arial"/>
                <w:sz w:val="20"/>
                <w:szCs w:val="20"/>
              </w:rPr>
            </w:pPr>
            <w:r w:rsidRPr="00692A14">
              <w:rPr>
                <w:rFonts w:ascii="Arial" w:hAnsi="Arial" w:cs="Arial"/>
                <w:sz w:val="20"/>
                <w:szCs w:val="20"/>
              </w:rPr>
              <w:lastRenderedPageBreak/>
              <w:t>26</w:t>
            </w:r>
          </w:p>
        </w:tc>
        <w:tc>
          <w:tcPr>
            <w:tcW w:w="1321" w:type="dxa"/>
          </w:tcPr>
          <w:p w14:paraId="4FBFB3D6" w14:textId="5C6D07CF" w:rsidR="006D7190" w:rsidRPr="00692A14" w:rsidRDefault="008F7730">
            <w:pPr>
              <w:rPr>
                <w:rFonts w:ascii="Arial" w:hAnsi="Arial" w:cs="Arial"/>
                <w:sz w:val="20"/>
                <w:szCs w:val="20"/>
              </w:rPr>
            </w:pPr>
            <w:r w:rsidRPr="00692A14">
              <w:rPr>
                <w:rFonts w:ascii="Arial" w:hAnsi="Arial" w:cs="Arial"/>
                <w:sz w:val="20"/>
                <w:szCs w:val="20"/>
              </w:rPr>
              <w:t>30-03-1949</w:t>
            </w:r>
          </w:p>
        </w:tc>
        <w:tc>
          <w:tcPr>
            <w:tcW w:w="8746" w:type="dxa"/>
          </w:tcPr>
          <w:p w14:paraId="0862E699" w14:textId="74A5D0C1" w:rsidR="006D7190" w:rsidRPr="00692A14" w:rsidRDefault="008F7730" w:rsidP="007D298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18</w:t>
            </w:r>
            <w:r w:rsidR="00781FE5" w:rsidRPr="00692A14">
              <w:rPr>
                <w:rFonts w:ascii="Arial" w:hAnsi="Arial" w:cs="Arial"/>
                <w:sz w:val="20"/>
                <w:szCs w:val="20"/>
              </w:rPr>
              <w:t>9</w:t>
            </w:r>
            <w:r w:rsidRPr="00692A14">
              <w:rPr>
                <w:rFonts w:ascii="Arial" w:hAnsi="Arial" w:cs="Arial"/>
                <w:sz w:val="20"/>
                <w:szCs w:val="20"/>
              </w:rPr>
              <w:t xml:space="preserve"> </w:t>
            </w:r>
            <w:r w:rsidR="00BC67C9" w:rsidRPr="00692A14">
              <w:rPr>
                <w:rFonts w:ascii="Arial" w:hAnsi="Arial" w:cs="Arial"/>
                <w:sz w:val="20"/>
                <w:szCs w:val="20"/>
              </w:rPr>
              <w:t>por</w:t>
            </w:r>
            <w:r w:rsidRPr="00692A14">
              <w:rPr>
                <w:rFonts w:ascii="Arial" w:hAnsi="Arial" w:cs="Arial"/>
                <w:sz w:val="20"/>
                <w:szCs w:val="20"/>
              </w:rPr>
              <w:t xml:space="preserve"> el cual se aprueba la Ley de Ingresos que deberá regir en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de Buenaventura, Chih.</w:t>
            </w:r>
          </w:p>
        </w:tc>
      </w:tr>
      <w:tr w:rsidR="006D7190" w:rsidRPr="00692A14" w14:paraId="57B06C7A" w14:textId="77777777" w:rsidTr="00A7741C">
        <w:tc>
          <w:tcPr>
            <w:tcW w:w="706" w:type="dxa"/>
          </w:tcPr>
          <w:p w14:paraId="417823EA" w14:textId="2EDB27A8" w:rsidR="006D7190" w:rsidRPr="00692A14" w:rsidRDefault="00422C78" w:rsidP="008E38F6">
            <w:pPr>
              <w:jc w:val="center"/>
              <w:rPr>
                <w:rFonts w:ascii="Arial" w:hAnsi="Arial" w:cs="Arial"/>
                <w:sz w:val="20"/>
                <w:szCs w:val="20"/>
              </w:rPr>
            </w:pPr>
            <w:r w:rsidRPr="00692A14">
              <w:rPr>
                <w:rFonts w:ascii="Arial" w:hAnsi="Arial" w:cs="Arial"/>
                <w:sz w:val="20"/>
                <w:szCs w:val="20"/>
              </w:rPr>
              <w:t>27</w:t>
            </w:r>
          </w:p>
        </w:tc>
        <w:tc>
          <w:tcPr>
            <w:tcW w:w="1321" w:type="dxa"/>
          </w:tcPr>
          <w:p w14:paraId="3906B015" w14:textId="29CA3D61" w:rsidR="006D7190" w:rsidRPr="00692A14" w:rsidRDefault="008F7730">
            <w:pPr>
              <w:rPr>
                <w:rFonts w:ascii="Arial" w:hAnsi="Arial" w:cs="Arial"/>
                <w:sz w:val="20"/>
                <w:szCs w:val="20"/>
              </w:rPr>
            </w:pPr>
            <w:r w:rsidRPr="00692A14">
              <w:rPr>
                <w:rFonts w:ascii="Arial" w:hAnsi="Arial" w:cs="Arial"/>
                <w:sz w:val="20"/>
                <w:szCs w:val="20"/>
              </w:rPr>
              <w:t>02-04-1949</w:t>
            </w:r>
          </w:p>
        </w:tc>
        <w:tc>
          <w:tcPr>
            <w:tcW w:w="8746" w:type="dxa"/>
          </w:tcPr>
          <w:p w14:paraId="509DFAEE" w14:textId="1E581D93" w:rsidR="006D7190" w:rsidRPr="00692A14" w:rsidRDefault="00BC67C9" w:rsidP="007D298B">
            <w:pPr>
              <w:jc w:val="both"/>
              <w:rPr>
                <w:rFonts w:ascii="Arial" w:hAnsi="Arial" w:cs="Arial"/>
                <w:sz w:val="20"/>
                <w:szCs w:val="20"/>
              </w:rPr>
            </w:pPr>
            <w:r w:rsidRPr="00692A14">
              <w:rPr>
                <w:rFonts w:ascii="Arial" w:hAnsi="Arial" w:cs="Arial"/>
                <w:sz w:val="20"/>
                <w:szCs w:val="20"/>
              </w:rPr>
              <w:t>Sin Anexos</w:t>
            </w:r>
          </w:p>
        </w:tc>
      </w:tr>
      <w:tr w:rsidR="006D7190" w:rsidRPr="00692A14" w14:paraId="3BAEB5C7" w14:textId="77777777" w:rsidTr="00A7741C">
        <w:tc>
          <w:tcPr>
            <w:tcW w:w="706" w:type="dxa"/>
          </w:tcPr>
          <w:p w14:paraId="7C1CC3C8" w14:textId="4A1B5C91" w:rsidR="006D7190" w:rsidRPr="00692A14" w:rsidRDefault="00422C78" w:rsidP="008E38F6">
            <w:pPr>
              <w:jc w:val="center"/>
              <w:rPr>
                <w:rFonts w:ascii="Arial" w:hAnsi="Arial" w:cs="Arial"/>
                <w:sz w:val="20"/>
                <w:szCs w:val="20"/>
              </w:rPr>
            </w:pPr>
            <w:r w:rsidRPr="00692A14">
              <w:rPr>
                <w:rFonts w:ascii="Arial" w:hAnsi="Arial" w:cs="Arial"/>
                <w:sz w:val="20"/>
                <w:szCs w:val="20"/>
              </w:rPr>
              <w:t>28</w:t>
            </w:r>
          </w:p>
        </w:tc>
        <w:tc>
          <w:tcPr>
            <w:tcW w:w="1321" w:type="dxa"/>
          </w:tcPr>
          <w:p w14:paraId="768FC298" w14:textId="407EB16F" w:rsidR="006D7190" w:rsidRPr="00692A14" w:rsidRDefault="00BC67C9">
            <w:pPr>
              <w:rPr>
                <w:rFonts w:ascii="Arial" w:hAnsi="Arial" w:cs="Arial"/>
                <w:sz w:val="20"/>
                <w:szCs w:val="20"/>
              </w:rPr>
            </w:pPr>
            <w:r w:rsidRPr="00692A14">
              <w:rPr>
                <w:rFonts w:ascii="Arial" w:hAnsi="Arial" w:cs="Arial"/>
                <w:sz w:val="20"/>
                <w:szCs w:val="20"/>
              </w:rPr>
              <w:t>06-04-1949</w:t>
            </w:r>
          </w:p>
        </w:tc>
        <w:tc>
          <w:tcPr>
            <w:tcW w:w="8746" w:type="dxa"/>
          </w:tcPr>
          <w:p w14:paraId="5F648BE7" w14:textId="5D020548" w:rsidR="00781FE5" w:rsidRPr="00692A14" w:rsidRDefault="00781FE5" w:rsidP="007D298B">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FE DE ERRATAS al Decreto que reforma diversos artículos de la Ley Electoral Federal.</w:t>
            </w:r>
          </w:p>
          <w:p w14:paraId="31918C86" w14:textId="77777777" w:rsidR="00781FE5" w:rsidRPr="00692A14" w:rsidRDefault="00781FE5" w:rsidP="007D298B">
            <w:pPr>
              <w:jc w:val="both"/>
              <w:rPr>
                <w:rFonts w:ascii="Arial" w:hAnsi="Arial" w:cs="Arial"/>
                <w:sz w:val="20"/>
                <w:szCs w:val="20"/>
              </w:rPr>
            </w:pPr>
          </w:p>
          <w:p w14:paraId="042933A3" w14:textId="18466384" w:rsidR="006D7190" w:rsidRPr="00692A14" w:rsidRDefault="00BC67C9" w:rsidP="007D298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178 por el cual se aprueba la Ley de Ingresos que deberá regir en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xml:space="preserve">., de </w:t>
            </w:r>
            <w:proofErr w:type="spellStart"/>
            <w:r w:rsidRPr="00692A14">
              <w:rPr>
                <w:rFonts w:ascii="Arial" w:hAnsi="Arial" w:cs="Arial"/>
                <w:sz w:val="20"/>
                <w:szCs w:val="20"/>
              </w:rPr>
              <w:t>Praxedis</w:t>
            </w:r>
            <w:proofErr w:type="spellEnd"/>
            <w:r w:rsidRPr="00692A14">
              <w:rPr>
                <w:rFonts w:ascii="Arial" w:hAnsi="Arial" w:cs="Arial"/>
                <w:sz w:val="20"/>
                <w:szCs w:val="20"/>
              </w:rPr>
              <w:t xml:space="preserve"> G. Guerrero, D.B..</w:t>
            </w:r>
          </w:p>
        </w:tc>
      </w:tr>
      <w:tr w:rsidR="006D7190" w:rsidRPr="00692A14" w14:paraId="76068B8A" w14:textId="77777777" w:rsidTr="00A7741C">
        <w:tc>
          <w:tcPr>
            <w:tcW w:w="706" w:type="dxa"/>
          </w:tcPr>
          <w:p w14:paraId="64219692" w14:textId="1D2CAF5B" w:rsidR="006D7190" w:rsidRPr="00692A14" w:rsidRDefault="00422C78" w:rsidP="008E38F6">
            <w:pPr>
              <w:jc w:val="center"/>
              <w:rPr>
                <w:rFonts w:ascii="Arial" w:hAnsi="Arial" w:cs="Arial"/>
                <w:sz w:val="20"/>
                <w:szCs w:val="20"/>
              </w:rPr>
            </w:pPr>
            <w:r w:rsidRPr="00692A14">
              <w:rPr>
                <w:rFonts w:ascii="Arial" w:hAnsi="Arial" w:cs="Arial"/>
                <w:sz w:val="20"/>
                <w:szCs w:val="20"/>
              </w:rPr>
              <w:t>29</w:t>
            </w:r>
          </w:p>
        </w:tc>
        <w:tc>
          <w:tcPr>
            <w:tcW w:w="1321" w:type="dxa"/>
          </w:tcPr>
          <w:p w14:paraId="779A5247" w14:textId="3359834E" w:rsidR="006D7190" w:rsidRPr="00692A14" w:rsidRDefault="00BC67C9">
            <w:pPr>
              <w:rPr>
                <w:rFonts w:ascii="Arial" w:hAnsi="Arial" w:cs="Arial"/>
                <w:sz w:val="20"/>
                <w:szCs w:val="20"/>
              </w:rPr>
            </w:pPr>
            <w:r w:rsidRPr="00692A14">
              <w:rPr>
                <w:rFonts w:ascii="Arial" w:hAnsi="Arial" w:cs="Arial"/>
                <w:sz w:val="20"/>
                <w:szCs w:val="20"/>
              </w:rPr>
              <w:t>09-03-1949</w:t>
            </w:r>
          </w:p>
        </w:tc>
        <w:tc>
          <w:tcPr>
            <w:tcW w:w="8746" w:type="dxa"/>
          </w:tcPr>
          <w:p w14:paraId="1E770CAC" w14:textId="4F5674D1" w:rsidR="006D7190" w:rsidRPr="00692A14" w:rsidRDefault="00BC67C9" w:rsidP="007D298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198 por el cual se aprueba la Ley de Ingresos que deberá regir en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de Riva Palacio, Chih.</w:t>
            </w:r>
          </w:p>
          <w:p w14:paraId="71567175" w14:textId="77777777" w:rsidR="00BC67C9" w:rsidRPr="00692A14" w:rsidRDefault="00BC67C9" w:rsidP="007D298B">
            <w:pPr>
              <w:jc w:val="both"/>
              <w:rPr>
                <w:rFonts w:ascii="Arial" w:hAnsi="Arial" w:cs="Arial"/>
                <w:sz w:val="20"/>
                <w:szCs w:val="20"/>
              </w:rPr>
            </w:pPr>
          </w:p>
          <w:p w14:paraId="76535591" w14:textId="787518AF" w:rsidR="00BC67C9" w:rsidRPr="00692A14" w:rsidRDefault="00BC67C9" w:rsidP="00BC67C9">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199 por el cual se aprueba la Ley de Ingresos que deberá regir en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de Bocoyna, Chih.</w:t>
            </w:r>
          </w:p>
        </w:tc>
      </w:tr>
      <w:tr w:rsidR="006D7190" w:rsidRPr="00692A14" w14:paraId="6ADADEED" w14:textId="77777777" w:rsidTr="00A7741C">
        <w:tc>
          <w:tcPr>
            <w:tcW w:w="706" w:type="dxa"/>
          </w:tcPr>
          <w:p w14:paraId="75AF4BE9" w14:textId="52F2BC1D" w:rsidR="006D7190" w:rsidRPr="00692A14" w:rsidRDefault="00422C78" w:rsidP="008E38F6">
            <w:pPr>
              <w:jc w:val="center"/>
              <w:rPr>
                <w:rFonts w:ascii="Arial" w:hAnsi="Arial" w:cs="Arial"/>
                <w:sz w:val="20"/>
                <w:szCs w:val="20"/>
              </w:rPr>
            </w:pPr>
            <w:r w:rsidRPr="00692A14">
              <w:rPr>
                <w:rFonts w:ascii="Arial" w:hAnsi="Arial" w:cs="Arial"/>
                <w:sz w:val="20"/>
                <w:szCs w:val="20"/>
              </w:rPr>
              <w:t>30</w:t>
            </w:r>
          </w:p>
        </w:tc>
        <w:tc>
          <w:tcPr>
            <w:tcW w:w="1321" w:type="dxa"/>
          </w:tcPr>
          <w:p w14:paraId="61001829" w14:textId="5BB3155D" w:rsidR="006D7190" w:rsidRPr="00692A14" w:rsidRDefault="00BC67C9">
            <w:pPr>
              <w:rPr>
                <w:rFonts w:ascii="Arial" w:hAnsi="Arial" w:cs="Arial"/>
                <w:sz w:val="20"/>
                <w:szCs w:val="20"/>
              </w:rPr>
            </w:pPr>
            <w:r w:rsidRPr="00692A14">
              <w:rPr>
                <w:rFonts w:ascii="Arial" w:hAnsi="Arial" w:cs="Arial"/>
                <w:sz w:val="20"/>
                <w:szCs w:val="20"/>
              </w:rPr>
              <w:t>13-04-1949</w:t>
            </w:r>
          </w:p>
        </w:tc>
        <w:tc>
          <w:tcPr>
            <w:tcW w:w="8746" w:type="dxa"/>
          </w:tcPr>
          <w:p w14:paraId="5BABDA19" w14:textId="509A445A" w:rsidR="006D7190" w:rsidRPr="00692A14" w:rsidRDefault="00BC67C9" w:rsidP="007D298B">
            <w:pPr>
              <w:jc w:val="both"/>
              <w:rPr>
                <w:rFonts w:ascii="Arial" w:hAnsi="Arial" w:cs="Arial"/>
                <w:sz w:val="20"/>
                <w:szCs w:val="20"/>
              </w:rPr>
            </w:pPr>
            <w:r w:rsidRPr="00692A14">
              <w:rPr>
                <w:rFonts w:ascii="Arial" w:hAnsi="Arial" w:cs="Arial"/>
                <w:sz w:val="20"/>
                <w:szCs w:val="20"/>
              </w:rPr>
              <w:t>Sin Anexos</w:t>
            </w:r>
          </w:p>
        </w:tc>
      </w:tr>
      <w:tr w:rsidR="006D7190" w:rsidRPr="00692A14" w14:paraId="76414423" w14:textId="77777777" w:rsidTr="00A7741C">
        <w:tc>
          <w:tcPr>
            <w:tcW w:w="706" w:type="dxa"/>
          </w:tcPr>
          <w:p w14:paraId="301FF6C9" w14:textId="22111FA3" w:rsidR="006D7190" w:rsidRPr="00692A14" w:rsidRDefault="00BC67C9" w:rsidP="008E38F6">
            <w:pPr>
              <w:jc w:val="center"/>
              <w:rPr>
                <w:rFonts w:ascii="Arial" w:hAnsi="Arial" w:cs="Arial"/>
                <w:sz w:val="20"/>
                <w:szCs w:val="20"/>
              </w:rPr>
            </w:pPr>
            <w:r w:rsidRPr="00692A14">
              <w:rPr>
                <w:rFonts w:ascii="Arial" w:hAnsi="Arial" w:cs="Arial"/>
                <w:sz w:val="20"/>
                <w:szCs w:val="20"/>
              </w:rPr>
              <w:t>31</w:t>
            </w:r>
          </w:p>
        </w:tc>
        <w:tc>
          <w:tcPr>
            <w:tcW w:w="1321" w:type="dxa"/>
          </w:tcPr>
          <w:p w14:paraId="554B39B6" w14:textId="62E58C31" w:rsidR="006D7190" w:rsidRPr="00692A14" w:rsidRDefault="00BC67C9">
            <w:pPr>
              <w:rPr>
                <w:rFonts w:ascii="Arial" w:hAnsi="Arial" w:cs="Arial"/>
                <w:sz w:val="20"/>
                <w:szCs w:val="20"/>
              </w:rPr>
            </w:pPr>
            <w:r w:rsidRPr="00692A14">
              <w:rPr>
                <w:rFonts w:ascii="Arial" w:hAnsi="Arial" w:cs="Arial"/>
                <w:sz w:val="20"/>
                <w:szCs w:val="20"/>
              </w:rPr>
              <w:t>16-04-1949</w:t>
            </w:r>
          </w:p>
        </w:tc>
        <w:tc>
          <w:tcPr>
            <w:tcW w:w="8746" w:type="dxa"/>
          </w:tcPr>
          <w:p w14:paraId="41F1D9E7" w14:textId="5E300C9B" w:rsidR="006D7190" w:rsidRPr="00692A14" w:rsidRDefault="00BC67C9" w:rsidP="007D298B">
            <w:pPr>
              <w:jc w:val="both"/>
              <w:rPr>
                <w:rFonts w:ascii="Arial" w:hAnsi="Arial" w:cs="Arial"/>
                <w:sz w:val="20"/>
                <w:szCs w:val="20"/>
              </w:rPr>
            </w:pPr>
            <w:r w:rsidRPr="00692A14">
              <w:rPr>
                <w:rFonts w:ascii="Arial" w:hAnsi="Arial" w:cs="Arial"/>
                <w:sz w:val="20"/>
                <w:szCs w:val="20"/>
              </w:rPr>
              <w:t>Sin Anexos</w:t>
            </w:r>
          </w:p>
        </w:tc>
      </w:tr>
      <w:tr w:rsidR="006D7190" w:rsidRPr="00692A14" w14:paraId="3756EC12" w14:textId="77777777" w:rsidTr="00A7741C">
        <w:tc>
          <w:tcPr>
            <w:tcW w:w="706" w:type="dxa"/>
          </w:tcPr>
          <w:p w14:paraId="0ECBB18A" w14:textId="00B23837" w:rsidR="006D7190" w:rsidRPr="00692A14" w:rsidRDefault="00BC67C9" w:rsidP="008E38F6">
            <w:pPr>
              <w:jc w:val="center"/>
              <w:rPr>
                <w:rFonts w:ascii="Arial" w:hAnsi="Arial" w:cs="Arial"/>
                <w:sz w:val="20"/>
                <w:szCs w:val="20"/>
              </w:rPr>
            </w:pPr>
            <w:r w:rsidRPr="00692A14">
              <w:rPr>
                <w:rFonts w:ascii="Arial" w:hAnsi="Arial" w:cs="Arial"/>
                <w:sz w:val="20"/>
                <w:szCs w:val="20"/>
              </w:rPr>
              <w:t>32</w:t>
            </w:r>
          </w:p>
        </w:tc>
        <w:tc>
          <w:tcPr>
            <w:tcW w:w="1321" w:type="dxa"/>
          </w:tcPr>
          <w:p w14:paraId="3766BE92" w14:textId="56B59FD3" w:rsidR="006D7190" w:rsidRPr="00692A14" w:rsidRDefault="00363A91">
            <w:pPr>
              <w:rPr>
                <w:rFonts w:ascii="Arial" w:hAnsi="Arial" w:cs="Arial"/>
                <w:sz w:val="20"/>
                <w:szCs w:val="20"/>
              </w:rPr>
            </w:pPr>
            <w:r w:rsidRPr="00692A14">
              <w:rPr>
                <w:rFonts w:ascii="Arial" w:hAnsi="Arial" w:cs="Arial"/>
                <w:sz w:val="20"/>
                <w:szCs w:val="20"/>
              </w:rPr>
              <w:t>20-04-1949</w:t>
            </w:r>
          </w:p>
        </w:tc>
        <w:tc>
          <w:tcPr>
            <w:tcW w:w="8746" w:type="dxa"/>
          </w:tcPr>
          <w:p w14:paraId="7BA9ACCB" w14:textId="31FAEDDB" w:rsidR="006D7190" w:rsidRPr="00692A14" w:rsidRDefault="00363A91" w:rsidP="007D298B">
            <w:pPr>
              <w:jc w:val="both"/>
              <w:rPr>
                <w:rFonts w:ascii="Arial" w:hAnsi="Arial" w:cs="Arial"/>
                <w:sz w:val="20"/>
                <w:szCs w:val="20"/>
              </w:rPr>
            </w:pPr>
            <w:r w:rsidRPr="00692A14">
              <w:rPr>
                <w:rFonts w:ascii="Arial" w:hAnsi="Arial" w:cs="Arial"/>
                <w:sz w:val="20"/>
                <w:szCs w:val="20"/>
              </w:rPr>
              <w:t>Sin Anexos</w:t>
            </w:r>
          </w:p>
        </w:tc>
      </w:tr>
      <w:tr w:rsidR="006D7190" w:rsidRPr="00692A14" w14:paraId="22427263" w14:textId="77777777" w:rsidTr="00A7741C">
        <w:tc>
          <w:tcPr>
            <w:tcW w:w="706" w:type="dxa"/>
          </w:tcPr>
          <w:p w14:paraId="78A156DB" w14:textId="753E99BE" w:rsidR="006D7190" w:rsidRPr="00692A14" w:rsidRDefault="00BC67C9" w:rsidP="008E38F6">
            <w:pPr>
              <w:jc w:val="center"/>
              <w:rPr>
                <w:rFonts w:ascii="Arial" w:hAnsi="Arial" w:cs="Arial"/>
                <w:sz w:val="20"/>
                <w:szCs w:val="20"/>
              </w:rPr>
            </w:pPr>
            <w:r w:rsidRPr="00692A14">
              <w:rPr>
                <w:rFonts w:ascii="Arial" w:hAnsi="Arial" w:cs="Arial"/>
                <w:sz w:val="20"/>
                <w:szCs w:val="20"/>
              </w:rPr>
              <w:t>33</w:t>
            </w:r>
          </w:p>
        </w:tc>
        <w:tc>
          <w:tcPr>
            <w:tcW w:w="1321" w:type="dxa"/>
          </w:tcPr>
          <w:p w14:paraId="608E1381" w14:textId="544D1EB8" w:rsidR="006D7190" w:rsidRPr="00692A14" w:rsidRDefault="00363A91">
            <w:pPr>
              <w:rPr>
                <w:rFonts w:ascii="Arial" w:hAnsi="Arial" w:cs="Arial"/>
                <w:sz w:val="20"/>
                <w:szCs w:val="20"/>
              </w:rPr>
            </w:pPr>
            <w:r w:rsidRPr="00692A14">
              <w:rPr>
                <w:rFonts w:ascii="Arial" w:hAnsi="Arial" w:cs="Arial"/>
                <w:sz w:val="20"/>
                <w:szCs w:val="20"/>
              </w:rPr>
              <w:t>23-04-1949</w:t>
            </w:r>
          </w:p>
        </w:tc>
        <w:tc>
          <w:tcPr>
            <w:tcW w:w="8746" w:type="dxa"/>
          </w:tcPr>
          <w:p w14:paraId="458F371F" w14:textId="6BBAD2E3" w:rsidR="006D7190" w:rsidRPr="00692A14" w:rsidRDefault="00363A91" w:rsidP="007D298B">
            <w:pPr>
              <w:jc w:val="both"/>
              <w:rPr>
                <w:rFonts w:ascii="Arial" w:hAnsi="Arial" w:cs="Arial"/>
                <w:sz w:val="20"/>
                <w:szCs w:val="20"/>
              </w:rPr>
            </w:pPr>
            <w:r w:rsidRPr="00692A14">
              <w:rPr>
                <w:rFonts w:ascii="Arial" w:hAnsi="Arial" w:cs="Arial"/>
                <w:sz w:val="20"/>
                <w:szCs w:val="20"/>
              </w:rPr>
              <w:t>Sin Anexos</w:t>
            </w:r>
          </w:p>
        </w:tc>
      </w:tr>
      <w:tr w:rsidR="006D7190" w:rsidRPr="00692A14" w14:paraId="30C68455" w14:textId="77777777" w:rsidTr="00A7741C">
        <w:tc>
          <w:tcPr>
            <w:tcW w:w="706" w:type="dxa"/>
          </w:tcPr>
          <w:p w14:paraId="6D43CCEA" w14:textId="0BED079E" w:rsidR="006D7190" w:rsidRPr="00692A14" w:rsidRDefault="00BC67C9" w:rsidP="008E38F6">
            <w:pPr>
              <w:jc w:val="center"/>
              <w:rPr>
                <w:rFonts w:ascii="Arial" w:hAnsi="Arial" w:cs="Arial"/>
                <w:sz w:val="20"/>
                <w:szCs w:val="20"/>
              </w:rPr>
            </w:pPr>
            <w:r w:rsidRPr="00692A14">
              <w:rPr>
                <w:rFonts w:ascii="Arial" w:hAnsi="Arial" w:cs="Arial"/>
                <w:sz w:val="20"/>
                <w:szCs w:val="20"/>
              </w:rPr>
              <w:t>34</w:t>
            </w:r>
          </w:p>
        </w:tc>
        <w:tc>
          <w:tcPr>
            <w:tcW w:w="1321" w:type="dxa"/>
          </w:tcPr>
          <w:p w14:paraId="5D192BB6" w14:textId="25A8EB7F" w:rsidR="006D7190" w:rsidRPr="00692A14" w:rsidRDefault="00363A91">
            <w:pPr>
              <w:rPr>
                <w:rFonts w:ascii="Arial" w:hAnsi="Arial" w:cs="Arial"/>
                <w:sz w:val="20"/>
                <w:szCs w:val="20"/>
              </w:rPr>
            </w:pPr>
            <w:r w:rsidRPr="00692A14">
              <w:rPr>
                <w:rFonts w:ascii="Arial" w:hAnsi="Arial" w:cs="Arial"/>
                <w:sz w:val="20"/>
                <w:szCs w:val="20"/>
              </w:rPr>
              <w:t>27-04-1949</w:t>
            </w:r>
          </w:p>
        </w:tc>
        <w:tc>
          <w:tcPr>
            <w:tcW w:w="8746" w:type="dxa"/>
          </w:tcPr>
          <w:p w14:paraId="4C70CA72" w14:textId="77777777" w:rsidR="006D7190" w:rsidRPr="00692A14" w:rsidRDefault="00363A91" w:rsidP="007D298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179 expedido por el H. Congreso Local, aprobando la Ley de Ingresos que deberá regir en el Municipio de Satevó, Chih., durante el Ejercicio Fiscal de 1949. </w:t>
            </w:r>
          </w:p>
          <w:p w14:paraId="697C759D" w14:textId="77777777" w:rsidR="00363A91" w:rsidRPr="00692A14" w:rsidRDefault="00363A91" w:rsidP="007D298B">
            <w:pPr>
              <w:jc w:val="both"/>
              <w:rPr>
                <w:rFonts w:ascii="Arial" w:hAnsi="Arial" w:cs="Arial"/>
                <w:sz w:val="20"/>
                <w:szCs w:val="20"/>
              </w:rPr>
            </w:pPr>
          </w:p>
          <w:p w14:paraId="2F880F35" w14:textId="384553B0" w:rsidR="00363A91" w:rsidRPr="00692A14" w:rsidRDefault="00363A91" w:rsidP="00363A91">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196 expedido por el H. Congreso Local, aprobando la Ley de Ingresos que deberá regir en el Municipio de Valle del Rosario, Chih., durante el presente año.</w:t>
            </w:r>
          </w:p>
          <w:p w14:paraId="11BC35C7" w14:textId="77777777" w:rsidR="00363A91" w:rsidRPr="00692A14" w:rsidRDefault="00363A91" w:rsidP="00363A91">
            <w:pPr>
              <w:jc w:val="both"/>
              <w:rPr>
                <w:rFonts w:ascii="Arial" w:hAnsi="Arial" w:cs="Arial"/>
                <w:sz w:val="20"/>
                <w:szCs w:val="20"/>
              </w:rPr>
            </w:pPr>
          </w:p>
          <w:p w14:paraId="29AEC4F4" w14:textId="61C15D5B" w:rsidR="00363A91" w:rsidRPr="00692A14" w:rsidRDefault="00363A91" w:rsidP="007D298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222 por medio del cual el H. Congreso del Estado inauguró el 16 del actual su segundo período ordinario de sesiones correspondiente al segundo año de su ejercicio legal.</w:t>
            </w:r>
          </w:p>
        </w:tc>
      </w:tr>
      <w:tr w:rsidR="006D7190" w:rsidRPr="00692A14" w14:paraId="41446455" w14:textId="77777777" w:rsidTr="00A7741C">
        <w:tc>
          <w:tcPr>
            <w:tcW w:w="706" w:type="dxa"/>
          </w:tcPr>
          <w:p w14:paraId="67D99256" w14:textId="73E4AB48" w:rsidR="006D7190" w:rsidRPr="00692A14" w:rsidRDefault="00BC67C9" w:rsidP="008E38F6">
            <w:pPr>
              <w:jc w:val="center"/>
              <w:rPr>
                <w:rFonts w:ascii="Arial" w:hAnsi="Arial" w:cs="Arial"/>
                <w:sz w:val="20"/>
                <w:szCs w:val="20"/>
              </w:rPr>
            </w:pPr>
            <w:r w:rsidRPr="00692A14">
              <w:rPr>
                <w:rFonts w:ascii="Arial" w:hAnsi="Arial" w:cs="Arial"/>
                <w:sz w:val="20"/>
                <w:szCs w:val="20"/>
              </w:rPr>
              <w:t>35</w:t>
            </w:r>
          </w:p>
        </w:tc>
        <w:tc>
          <w:tcPr>
            <w:tcW w:w="1321" w:type="dxa"/>
          </w:tcPr>
          <w:p w14:paraId="20CFCA88" w14:textId="64664D76" w:rsidR="006D7190" w:rsidRPr="00692A14" w:rsidRDefault="00363A91">
            <w:pPr>
              <w:rPr>
                <w:rFonts w:ascii="Arial" w:hAnsi="Arial" w:cs="Arial"/>
                <w:sz w:val="20"/>
                <w:szCs w:val="20"/>
              </w:rPr>
            </w:pPr>
            <w:r w:rsidRPr="00692A14">
              <w:rPr>
                <w:rFonts w:ascii="Arial" w:hAnsi="Arial" w:cs="Arial"/>
                <w:sz w:val="20"/>
                <w:szCs w:val="20"/>
              </w:rPr>
              <w:t>30-04-1949</w:t>
            </w:r>
          </w:p>
        </w:tc>
        <w:tc>
          <w:tcPr>
            <w:tcW w:w="8746" w:type="dxa"/>
          </w:tcPr>
          <w:p w14:paraId="5E997C5A" w14:textId="28424923" w:rsidR="006D7190" w:rsidRPr="00692A14" w:rsidRDefault="00363A91" w:rsidP="007D298B">
            <w:pPr>
              <w:jc w:val="both"/>
              <w:rPr>
                <w:rFonts w:ascii="Arial" w:hAnsi="Arial" w:cs="Arial"/>
                <w:sz w:val="20"/>
                <w:szCs w:val="20"/>
              </w:rPr>
            </w:pPr>
            <w:r w:rsidRPr="00692A14">
              <w:rPr>
                <w:rFonts w:ascii="Arial" w:hAnsi="Arial" w:cs="Arial"/>
                <w:sz w:val="20"/>
                <w:szCs w:val="20"/>
              </w:rPr>
              <w:t xml:space="preserve">Decreto N°.221-4-D.P. en virtud </w:t>
            </w:r>
            <w:r w:rsidR="00C22A56" w:rsidRPr="00692A14">
              <w:rPr>
                <w:rFonts w:ascii="Arial" w:hAnsi="Arial" w:cs="Arial"/>
                <w:sz w:val="20"/>
                <w:szCs w:val="20"/>
              </w:rPr>
              <w:t>del cual la H. Diputación Permanente del H. Congreso Local clausuró el período de sesiones ordinaria que inauguró con fecha 3 de enero del presente año.</w:t>
            </w:r>
          </w:p>
        </w:tc>
      </w:tr>
      <w:tr w:rsidR="006D7190" w:rsidRPr="00692A14" w14:paraId="1490771E" w14:textId="77777777" w:rsidTr="00A7741C">
        <w:tc>
          <w:tcPr>
            <w:tcW w:w="706" w:type="dxa"/>
          </w:tcPr>
          <w:p w14:paraId="7984F045" w14:textId="60FCFABC" w:rsidR="006D7190" w:rsidRPr="00692A14" w:rsidRDefault="00BC67C9" w:rsidP="008E38F6">
            <w:pPr>
              <w:jc w:val="center"/>
              <w:rPr>
                <w:rFonts w:ascii="Arial" w:hAnsi="Arial" w:cs="Arial"/>
                <w:sz w:val="20"/>
                <w:szCs w:val="20"/>
              </w:rPr>
            </w:pPr>
            <w:r w:rsidRPr="00692A14">
              <w:rPr>
                <w:rFonts w:ascii="Arial" w:hAnsi="Arial" w:cs="Arial"/>
                <w:sz w:val="20"/>
                <w:szCs w:val="20"/>
              </w:rPr>
              <w:t>36</w:t>
            </w:r>
          </w:p>
        </w:tc>
        <w:tc>
          <w:tcPr>
            <w:tcW w:w="1321" w:type="dxa"/>
          </w:tcPr>
          <w:p w14:paraId="7C02797B" w14:textId="4F983E39" w:rsidR="006D7190" w:rsidRPr="00692A14" w:rsidRDefault="00C22A56">
            <w:pPr>
              <w:rPr>
                <w:rFonts w:ascii="Arial" w:hAnsi="Arial" w:cs="Arial"/>
                <w:sz w:val="20"/>
                <w:szCs w:val="20"/>
              </w:rPr>
            </w:pPr>
            <w:r w:rsidRPr="00692A14">
              <w:rPr>
                <w:rFonts w:ascii="Arial" w:hAnsi="Arial" w:cs="Arial"/>
                <w:sz w:val="20"/>
                <w:szCs w:val="20"/>
              </w:rPr>
              <w:t>04-05-1949</w:t>
            </w:r>
          </w:p>
        </w:tc>
        <w:tc>
          <w:tcPr>
            <w:tcW w:w="8746" w:type="dxa"/>
          </w:tcPr>
          <w:p w14:paraId="05FB4B9D" w14:textId="0638CE05" w:rsidR="006D7190" w:rsidRPr="00692A14" w:rsidRDefault="00781FE5" w:rsidP="007D298B">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FE DE ERRATAS al Decreto que modifica la Tarifa del impuesto General (Diamantes para máquinas perforadoras, loza, plumillas para pluma fuente), publicado el día 21 de diciembre próximo pasado</w:t>
            </w:r>
          </w:p>
        </w:tc>
      </w:tr>
      <w:tr w:rsidR="006D7190" w:rsidRPr="00692A14" w14:paraId="681D3E5F" w14:textId="77777777" w:rsidTr="00A7741C">
        <w:tc>
          <w:tcPr>
            <w:tcW w:w="706" w:type="dxa"/>
          </w:tcPr>
          <w:p w14:paraId="70F04BD6" w14:textId="04D83CCF" w:rsidR="006D7190" w:rsidRPr="00692A14" w:rsidRDefault="00BC67C9" w:rsidP="008E38F6">
            <w:pPr>
              <w:jc w:val="center"/>
              <w:rPr>
                <w:rFonts w:ascii="Arial" w:hAnsi="Arial" w:cs="Arial"/>
                <w:sz w:val="20"/>
                <w:szCs w:val="20"/>
              </w:rPr>
            </w:pPr>
            <w:r w:rsidRPr="00692A14">
              <w:rPr>
                <w:rFonts w:ascii="Arial" w:hAnsi="Arial" w:cs="Arial"/>
                <w:sz w:val="20"/>
                <w:szCs w:val="20"/>
              </w:rPr>
              <w:t>37</w:t>
            </w:r>
          </w:p>
        </w:tc>
        <w:tc>
          <w:tcPr>
            <w:tcW w:w="1321" w:type="dxa"/>
          </w:tcPr>
          <w:p w14:paraId="4D9A4A5A" w14:textId="48F6095D" w:rsidR="006D7190" w:rsidRPr="00692A14" w:rsidRDefault="008135FF">
            <w:pPr>
              <w:rPr>
                <w:rFonts w:ascii="Arial" w:hAnsi="Arial" w:cs="Arial"/>
                <w:sz w:val="20"/>
                <w:szCs w:val="20"/>
              </w:rPr>
            </w:pPr>
            <w:r w:rsidRPr="00692A14">
              <w:rPr>
                <w:rFonts w:ascii="Arial" w:hAnsi="Arial" w:cs="Arial"/>
                <w:sz w:val="20"/>
                <w:szCs w:val="20"/>
              </w:rPr>
              <w:t>07-05-1949</w:t>
            </w:r>
          </w:p>
        </w:tc>
        <w:tc>
          <w:tcPr>
            <w:tcW w:w="8746" w:type="dxa"/>
          </w:tcPr>
          <w:p w14:paraId="3323310B" w14:textId="36FE97C6" w:rsidR="006D7190" w:rsidRPr="00692A14" w:rsidRDefault="008135FF" w:rsidP="00A7741C">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164 expedido por el H. Congreso Local, aprobando la Ley de Ingresos que deberá regir durante el presente año </w:t>
            </w:r>
            <w:r w:rsidR="00A7741C" w:rsidRPr="00692A14">
              <w:rPr>
                <w:rFonts w:ascii="Arial" w:hAnsi="Arial" w:cs="Arial"/>
                <w:sz w:val="20"/>
                <w:szCs w:val="20"/>
              </w:rPr>
              <w:t xml:space="preserve">en el </w:t>
            </w:r>
            <w:r w:rsidRPr="00692A14">
              <w:rPr>
                <w:rFonts w:ascii="Arial" w:hAnsi="Arial" w:cs="Arial"/>
                <w:sz w:val="20"/>
                <w:szCs w:val="20"/>
              </w:rPr>
              <w:t xml:space="preserve">Municipio de </w:t>
            </w:r>
            <w:r w:rsidR="00A7741C" w:rsidRPr="00692A14">
              <w:rPr>
                <w:rFonts w:ascii="Arial" w:hAnsi="Arial" w:cs="Arial"/>
                <w:sz w:val="20"/>
                <w:szCs w:val="20"/>
              </w:rPr>
              <w:t>Juárez</w:t>
            </w:r>
            <w:r w:rsidRPr="00692A14">
              <w:rPr>
                <w:rFonts w:ascii="Arial" w:hAnsi="Arial" w:cs="Arial"/>
                <w:sz w:val="20"/>
                <w:szCs w:val="20"/>
              </w:rPr>
              <w:t>, Chih.</w:t>
            </w:r>
          </w:p>
        </w:tc>
      </w:tr>
      <w:tr w:rsidR="00A7741C" w:rsidRPr="00692A14" w14:paraId="093C3245" w14:textId="77777777" w:rsidTr="00A7741C">
        <w:tc>
          <w:tcPr>
            <w:tcW w:w="706" w:type="dxa"/>
          </w:tcPr>
          <w:p w14:paraId="00A7C532" w14:textId="2C32609E" w:rsidR="00A7741C" w:rsidRPr="00692A14" w:rsidRDefault="00A7741C" w:rsidP="00A7741C">
            <w:pPr>
              <w:jc w:val="center"/>
              <w:rPr>
                <w:rFonts w:ascii="Arial" w:hAnsi="Arial" w:cs="Arial"/>
                <w:sz w:val="20"/>
                <w:szCs w:val="20"/>
              </w:rPr>
            </w:pPr>
            <w:r w:rsidRPr="00692A14">
              <w:rPr>
                <w:rFonts w:ascii="Arial" w:hAnsi="Arial" w:cs="Arial"/>
                <w:sz w:val="20"/>
                <w:szCs w:val="20"/>
              </w:rPr>
              <w:t>38</w:t>
            </w:r>
          </w:p>
        </w:tc>
        <w:tc>
          <w:tcPr>
            <w:tcW w:w="1321" w:type="dxa"/>
          </w:tcPr>
          <w:p w14:paraId="3F44CE2E" w14:textId="779BE198" w:rsidR="00A7741C" w:rsidRPr="00692A14" w:rsidRDefault="00A7741C" w:rsidP="00A7741C">
            <w:pPr>
              <w:rPr>
                <w:rFonts w:ascii="Arial" w:hAnsi="Arial" w:cs="Arial"/>
                <w:sz w:val="20"/>
                <w:szCs w:val="20"/>
              </w:rPr>
            </w:pPr>
            <w:r w:rsidRPr="00692A14">
              <w:rPr>
                <w:rFonts w:ascii="Arial" w:hAnsi="Arial" w:cs="Arial"/>
                <w:sz w:val="20"/>
                <w:szCs w:val="20"/>
              </w:rPr>
              <w:t>11-05-1949</w:t>
            </w:r>
          </w:p>
        </w:tc>
        <w:tc>
          <w:tcPr>
            <w:tcW w:w="8746" w:type="dxa"/>
          </w:tcPr>
          <w:p w14:paraId="33C9CD84" w14:textId="161605B3" w:rsidR="00A7741C" w:rsidRPr="00692A14" w:rsidRDefault="00A7741C" w:rsidP="00A7741C">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186 expedido por el H. Congreso Local, en el que se aprueba la Ley de Ingresos que deberá regir durante el presente año en el Municipio de </w:t>
            </w:r>
            <w:proofErr w:type="spellStart"/>
            <w:r w:rsidRPr="00692A14">
              <w:rPr>
                <w:rFonts w:ascii="Arial" w:hAnsi="Arial" w:cs="Arial"/>
                <w:sz w:val="20"/>
                <w:szCs w:val="20"/>
              </w:rPr>
              <w:t>Uruachic</w:t>
            </w:r>
            <w:proofErr w:type="spellEnd"/>
            <w:r w:rsidRPr="00692A14">
              <w:rPr>
                <w:rFonts w:ascii="Arial" w:hAnsi="Arial" w:cs="Arial"/>
                <w:sz w:val="20"/>
                <w:szCs w:val="20"/>
              </w:rPr>
              <w:t>, Chih.</w:t>
            </w:r>
          </w:p>
          <w:p w14:paraId="15FA5A9B" w14:textId="77777777" w:rsidR="00A7741C" w:rsidRPr="00692A14" w:rsidRDefault="00A7741C" w:rsidP="00A7741C">
            <w:pPr>
              <w:jc w:val="both"/>
              <w:rPr>
                <w:rFonts w:ascii="Arial" w:hAnsi="Arial" w:cs="Arial"/>
                <w:sz w:val="20"/>
                <w:szCs w:val="20"/>
              </w:rPr>
            </w:pPr>
            <w:r w:rsidRPr="00692A14">
              <w:rPr>
                <w:rFonts w:ascii="Arial" w:hAnsi="Arial" w:cs="Arial"/>
                <w:sz w:val="20"/>
                <w:szCs w:val="20"/>
              </w:rPr>
              <w:t xml:space="preserve">      </w:t>
            </w:r>
          </w:p>
          <w:p w14:paraId="070A0379" w14:textId="77777777" w:rsidR="00A7741C" w:rsidRPr="00692A14" w:rsidRDefault="00A7741C" w:rsidP="00A7741C">
            <w:pPr>
              <w:jc w:val="both"/>
              <w:rPr>
                <w:rFonts w:ascii="Arial" w:hAnsi="Arial" w:cs="Arial"/>
                <w:sz w:val="20"/>
                <w:szCs w:val="20"/>
              </w:rPr>
            </w:pPr>
          </w:p>
          <w:p w14:paraId="2B0B228C" w14:textId="77777777" w:rsidR="00A7741C" w:rsidRPr="00692A14" w:rsidRDefault="00A7741C" w:rsidP="00A7741C">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200 expedido por el H. Congreso Local, aprobando la Ley de Ingresos que deberá regir durante el presente año en el Municipio de Ignacio Zaragoza, Chih.</w:t>
            </w:r>
          </w:p>
          <w:p w14:paraId="5940AE8F" w14:textId="77777777" w:rsidR="00A7741C" w:rsidRPr="00692A14" w:rsidRDefault="00A7741C" w:rsidP="00A7741C">
            <w:pPr>
              <w:jc w:val="both"/>
              <w:rPr>
                <w:rFonts w:ascii="Arial" w:hAnsi="Arial" w:cs="Arial"/>
                <w:sz w:val="20"/>
                <w:szCs w:val="20"/>
              </w:rPr>
            </w:pPr>
          </w:p>
          <w:p w14:paraId="26154C4D" w14:textId="77777777" w:rsidR="00A7741C" w:rsidRPr="00692A14" w:rsidRDefault="00A7741C" w:rsidP="00A7741C">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228 expedido por el H. Congreso del Estado por el cual se autoriza al I. Ayuntamiento de esta Ciudad para enajenar el Edificio de propiedad Municipal en el que se encuentra actualmente instalada la Comandancia de </w:t>
            </w:r>
            <w:r w:rsidR="004B236D" w:rsidRPr="00692A14">
              <w:rPr>
                <w:rFonts w:ascii="Arial" w:hAnsi="Arial" w:cs="Arial"/>
                <w:sz w:val="20"/>
                <w:szCs w:val="20"/>
              </w:rPr>
              <w:t>Policía, Servicio de Bomberos, Etc.</w:t>
            </w:r>
          </w:p>
          <w:p w14:paraId="64DF481F" w14:textId="77777777" w:rsidR="004B236D" w:rsidRPr="00692A14" w:rsidRDefault="004B236D" w:rsidP="00A7741C">
            <w:pPr>
              <w:jc w:val="both"/>
              <w:rPr>
                <w:rFonts w:ascii="Arial" w:hAnsi="Arial" w:cs="Arial"/>
                <w:sz w:val="20"/>
                <w:szCs w:val="20"/>
              </w:rPr>
            </w:pPr>
          </w:p>
          <w:p w14:paraId="4DA68B56" w14:textId="4C64CA22" w:rsidR="004B236D" w:rsidRPr="00692A14" w:rsidRDefault="004B236D" w:rsidP="004B236D">
            <w:pPr>
              <w:jc w:val="both"/>
              <w:rPr>
                <w:rFonts w:ascii="Arial" w:hAnsi="Arial" w:cs="Arial"/>
                <w:sz w:val="20"/>
                <w:szCs w:val="20"/>
              </w:rPr>
            </w:pPr>
            <w:r w:rsidRPr="00692A14">
              <w:rPr>
                <w:rFonts w:ascii="Arial" w:hAnsi="Arial" w:cs="Arial"/>
                <w:sz w:val="20"/>
                <w:szCs w:val="20"/>
              </w:rPr>
              <w:lastRenderedPageBreak/>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226 expedido por el H. Congreso del Estado autorizando al I. Ayuntamiento de esta Ciudad, para enajenar el terreno excedente, correspondiente al antiguo Panteón de Santa Rosa, para el objeto que se indica en el mismo.</w:t>
            </w:r>
          </w:p>
        </w:tc>
      </w:tr>
      <w:tr w:rsidR="004B236D" w:rsidRPr="00692A14" w14:paraId="30E61934" w14:textId="77777777" w:rsidTr="00A7741C">
        <w:tc>
          <w:tcPr>
            <w:tcW w:w="706" w:type="dxa"/>
          </w:tcPr>
          <w:p w14:paraId="077F9982" w14:textId="192ACB33" w:rsidR="004B236D" w:rsidRPr="00692A14" w:rsidRDefault="004B236D" w:rsidP="004B236D">
            <w:pPr>
              <w:jc w:val="center"/>
              <w:rPr>
                <w:rFonts w:ascii="Arial" w:hAnsi="Arial" w:cs="Arial"/>
                <w:sz w:val="20"/>
                <w:szCs w:val="20"/>
              </w:rPr>
            </w:pPr>
            <w:r w:rsidRPr="00692A14">
              <w:rPr>
                <w:rFonts w:ascii="Arial" w:hAnsi="Arial" w:cs="Arial"/>
                <w:sz w:val="20"/>
                <w:szCs w:val="20"/>
              </w:rPr>
              <w:lastRenderedPageBreak/>
              <w:t>39</w:t>
            </w:r>
          </w:p>
        </w:tc>
        <w:tc>
          <w:tcPr>
            <w:tcW w:w="1321" w:type="dxa"/>
          </w:tcPr>
          <w:p w14:paraId="4530C3B4" w14:textId="36F93A74" w:rsidR="004B236D" w:rsidRPr="00692A14" w:rsidRDefault="004B236D" w:rsidP="004B236D">
            <w:pPr>
              <w:rPr>
                <w:rFonts w:ascii="Arial" w:hAnsi="Arial" w:cs="Arial"/>
                <w:sz w:val="20"/>
                <w:szCs w:val="20"/>
              </w:rPr>
            </w:pPr>
            <w:r w:rsidRPr="00692A14">
              <w:rPr>
                <w:rFonts w:ascii="Arial" w:hAnsi="Arial" w:cs="Arial"/>
                <w:sz w:val="20"/>
                <w:szCs w:val="20"/>
              </w:rPr>
              <w:t>14-0</w:t>
            </w:r>
            <w:r w:rsidR="008B4C53" w:rsidRPr="00692A14">
              <w:rPr>
                <w:rFonts w:ascii="Arial" w:hAnsi="Arial" w:cs="Arial"/>
                <w:sz w:val="20"/>
                <w:szCs w:val="20"/>
              </w:rPr>
              <w:t>5</w:t>
            </w:r>
            <w:r w:rsidRPr="00692A14">
              <w:rPr>
                <w:rFonts w:ascii="Arial" w:hAnsi="Arial" w:cs="Arial"/>
                <w:sz w:val="20"/>
                <w:szCs w:val="20"/>
              </w:rPr>
              <w:t>-1949</w:t>
            </w:r>
          </w:p>
        </w:tc>
        <w:tc>
          <w:tcPr>
            <w:tcW w:w="8746" w:type="dxa"/>
          </w:tcPr>
          <w:p w14:paraId="3743BDC8" w14:textId="77777777" w:rsidR="004B236D" w:rsidRPr="00692A14" w:rsidRDefault="004B236D"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191, expedido por el H. Congreso Local, aprobando la Ley de Ingresos que deberá regir en el Municipio de Casas Grandes, Chih., durante el presente año</w:t>
            </w:r>
            <w:r w:rsidR="00232C2B" w:rsidRPr="00692A14">
              <w:rPr>
                <w:rFonts w:ascii="Arial" w:hAnsi="Arial" w:cs="Arial"/>
                <w:sz w:val="20"/>
                <w:szCs w:val="20"/>
              </w:rPr>
              <w:t>.</w:t>
            </w:r>
          </w:p>
          <w:p w14:paraId="3C64E1E6" w14:textId="77777777" w:rsidR="00232C2B" w:rsidRPr="00692A14" w:rsidRDefault="00232C2B" w:rsidP="004B236D">
            <w:pPr>
              <w:jc w:val="both"/>
              <w:rPr>
                <w:rFonts w:ascii="Arial" w:hAnsi="Arial" w:cs="Arial"/>
                <w:sz w:val="20"/>
                <w:szCs w:val="20"/>
              </w:rPr>
            </w:pPr>
          </w:p>
          <w:p w14:paraId="7AD0A20F" w14:textId="1F8AABE6" w:rsidR="00232C2B" w:rsidRPr="00692A14" w:rsidRDefault="00232C2B"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225, expedido por el H. Congreso en virtud del cual se concede a la señorita Profesora Julia Mendoza M., una pensión vitalicia de $345.00 mensuales, por servicios prestados al Estado en el Ramo de Educación.</w:t>
            </w:r>
          </w:p>
        </w:tc>
      </w:tr>
      <w:tr w:rsidR="004B236D" w:rsidRPr="00692A14" w14:paraId="003D156C" w14:textId="77777777" w:rsidTr="00A7741C">
        <w:tc>
          <w:tcPr>
            <w:tcW w:w="706" w:type="dxa"/>
          </w:tcPr>
          <w:p w14:paraId="18AAA891" w14:textId="4838392B" w:rsidR="004B236D" w:rsidRPr="00692A14" w:rsidRDefault="004B236D" w:rsidP="004B236D">
            <w:pPr>
              <w:jc w:val="center"/>
              <w:rPr>
                <w:rFonts w:ascii="Arial" w:hAnsi="Arial" w:cs="Arial"/>
                <w:sz w:val="20"/>
                <w:szCs w:val="20"/>
              </w:rPr>
            </w:pPr>
            <w:r w:rsidRPr="00692A14">
              <w:rPr>
                <w:rFonts w:ascii="Arial" w:hAnsi="Arial" w:cs="Arial"/>
                <w:sz w:val="20"/>
                <w:szCs w:val="20"/>
              </w:rPr>
              <w:t>40</w:t>
            </w:r>
          </w:p>
        </w:tc>
        <w:tc>
          <w:tcPr>
            <w:tcW w:w="1321" w:type="dxa"/>
          </w:tcPr>
          <w:p w14:paraId="661193AC" w14:textId="0355349F" w:rsidR="004B236D" w:rsidRPr="00692A14" w:rsidRDefault="008B4C53" w:rsidP="004B236D">
            <w:pPr>
              <w:rPr>
                <w:rFonts w:ascii="Arial" w:hAnsi="Arial" w:cs="Arial"/>
                <w:sz w:val="20"/>
                <w:szCs w:val="20"/>
              </w:rPr>
            </w:pPr>
            <w:r w:rsidRPr="00692A14">
              <w:rPr>
                <w:rFonts w:ascii="Arial" w:hAnsi="Arial" w:cs="Arial"/>
                <w:sz w:val="20"/>
                <w:szCs w:val="20"/>
              </w:rPr>
              <w:t>18-05-1949</w:t>
            </w:r>
          </w:p>
        </w:tc>
        <w:tc>
          <w:tcPr>
            <w:tcW w:w="8746" w:type="dxa"/>
          </w:tcPr>
          <w:p w14:paraId="69DBDB4A" w14:textId="77777777" w:rsidR="004B236D" w:rsidRPr="00692A14" w:rsidRDefault="008B4C53" w:rsidP="004B236D">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que modifica la Ley del Seguro Social.</w:t>
            </w:r>
          </w:p>
          <w:p w14:paraId="589CB644" w14:textId="77777777" w:rsidR="008B4C53" w:rsidRPr="00692A14" w:rsidRDefault="008B4C53" w:rsidP="004B236D">
            <w:pPr>
              <w:jc w:val="both"/>
              <w:rPr>
                <w:rFonts w:ascii="Arial" w:hAnsi="Arial" w:cs="Arial"/>
                <w:sz w:val="20"/>
                <w:szCs w:val="20"/>
              </w:rPr>
            </w:pPr>
          </w:p>
          <w:p w14:paraId="4B5B14E3" w14:textId="40118FC9" w:rsidR="008B4C53" w:rsidRPr="00692A14" w:rsidRDefault="008B4C53"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224 por el cual se concede a la </w:t>
            </w:r>
            <w:proofErr w:type="spellStart"/>
            <w:r w:rsidRPr="00692A14">
              <w:rPr>
                <w:rFonts w:ascii="Arial" w:hAnsi="Arial" w:cs="Arial"/>
                <w:sz w:val="20"/>
                <w:szCs w:val="20"/>
              </w:rPr>
              <w:t>Srita</w:t>
            </w:r>
            <w:proofErr w:type="spellEnd"/>
            <w:r w:rsidRPr="00692A14">
              <w:rPr>
                <w:rFonts w:ascii="Arial" w:hAnsi="Arial" w:cs="Arial"/>
                <w:sz w:val="20"/>
                <w:szCs w:val="20"/>
              </w:rPr>
              <w:t>. Profesora Severa Ávila una pensión vitalicia.</w:t>
            </w:r>
          </w:p>
        </w:tc>
      </w:tr>
      <w:tr w:rsidR="004B236D" w:rsidRPr="00692A14" w14:paraId="6BA367E0" w14:textId="77777777" w:rsidTr="00A7741C">
        <w:tc>
          <w:tcPr>
            <w:tcW w:w="706" w:type="dxa"/>
          </w:tcPr>
          <w:p w14:paraId="39E1E615" w14:textId="0E621F2D" w:rsidR="004B236D" w:rsidRPr="00692A14" w:rsidRDefault="004B236D" w:rsidP="004B236D">
            <w:pPr>
              <w:jc w:val="center"/>
              <w:rPr>
                <w:rFonts w:ascii="Arial" w:hAnsi="Arial" w:cs="Arial"/>
                <w:sz w:val="20"/>
                <w:szCs w:val="20"/>
              </w:rPr>
            </w:pPr>
            <w:r w:rsidRPr="00692A14">
              <w:rPr>
                <w:rFonts w:ascii="Arial" w:hAnsi="Arial" w:cs="Arial"/>
                <w:sz w:val="20"/>
                <w:szCs w:val="20"/>
              </w:rPr>
              <w:t>41</w:t>
            </w:r>
          </w:p>
        </w:tc>
        <w:tc>
          <w:tcPr>
            <w:tcW w:w="1321" w:type="dxa"/>
          </w:tcPr>
          <w:p w14:paraId="2A447651" w14:textId="7E0C4E5C" w:rsidR="004B236D" w:rsidRPr="00692A14" w:rsidRDefault="008B4C53" w:rsidP="004B236D">
            <w:pPr>
              <w:rPr>
                <w:rFonts w:ascii="Arial" w:hAnsi="Arial" w:cs="Arial"/>
                <w:sz w:val="20"/>
                <w:szCs w:val="20"/>
              </w:rPr>
            </w:pPr>
            <w:r w:rsidRPr="00692A14">
              <w:rPr>
                <w:rFonts w:ascii="Arial" w:hAnsi="Arial" w:cs="Arial"/>
                <w:sz w:val="20"/>
                <w:szCs w:val="20"/>
              </w:rPr>
              <w:t>21-05-1949</w:t>
            </w:r>
          </w:p>
        </w:tc>
        <w:tc>
          <w:tcPr>
            <w:tcW w:w="8746" w:type="dxa"/>
          </w:tcPr>
          <w:p w14:paraId="158C7CEB" w14:textId="0F0CF769" w:rsidR="004B236D" w:rsidRPr="00692A14" w:rsidRDefault="008B4C53"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199 por el cual se aprueba la Ley de Ingresos que deberá regir durante el presente año, en la Municipalidad de Batopilas, Chih.</w:t>
            </w:r>
          </w:p>
          <w:p w14:paraId="7F7C2A2B" w14:textId="596AA835" w:rsidR="00F13591" w:rsidRPr="00692A14" w:rsidRDefault="00F13591" w:rsidP="004B236D">
            <w:pPr>
              <w:jc w:val="both"/>
              <w:rPr>
                <w:rFonts w:ascii="Arial" w:hAnsi="Arial" w:cs="Arial"/>
                <w:sz w:val="20"/>
                <w:szCs w:val="20"/>
              </w:rPr>
            </w:pPr>
          </w:p>
          <w:p w14:paraId="6C328640" w14:textId="77777777" w:rsidR="00F13591" w:rsidRPr="00692A14" w:rsidRDefault="00F13591" w:rsidP="00F13591">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234 por el cual se declara Benemérito del Estado al Cadete Agustín Melgar, destinándosele una de las urnas de la Rotonda de Hombres Ilustres de esta Capital.</w:t>
            </w:r>
          </w:p>
          <w:p w14:paraId="03B00EFF" w14:textId="77777777" w:rsidR="009476B9" w:rsidRPr="00692A14" w:rsidRDefault="009476B9" w:rsidP="00F13591">
            <w:pPr>
              <w:jc w:val="both"/>
              <w:rPr>
                <w:rFonts w:ascii="Arial" w:hAnsi="Arial" w:cs="Arial"/>
                <w:sz w:val="20"/>
                <w:szCs w:val="20"/>
              </w:rPr>
            </w:pPr>
          </w:p>
          <w:p w14:paraId="1F7BCE3B" w14:textId="701B2BB7" w:rsidR="009476B9" w:rsidRPr="00692A14" w:rsidRDefault="009476B9" w:rsidP="00F13591">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235 por el cual se concede licencia temporal hasta por cinco días renunciables, al C. Ing. Fernando </w:t>
            </w:r>
            <w:proofErr w:type="spellStart"/>
            <w:r w:rsidRPr="00692A14">
              <w:rPr>
                <w:rFonts w:ascii="Arial" w:hAnsi="Arial" w:cs="Arial"/>
                <w:sz w:val="20"/>
                <w:szCs w:val="20"/>
              </w:rPr>
              <w:t>Foglio</w:t>
            </w:r>
            <w:proofErr w:type="spellEnd"/>
            <w:r w:rsidRPr="00692A14">
              <w:rPr>
                <w:rFonts w:ascii="Arial" w:hAnsi="Arial" w:cs="Arial"/>
                <w:sz w:val="20"/>
                <w:szCs w:val="20"/>
              </w:rPr>
              <w:t xml:space="preserve"> Miramontes, para estar separado del Despacho del Poder Ejecutivo.</w:t>
            </w:r>
          </w:p>
        </w:tc>
      </w:tr>
      <w:tr w:rsidR="004B236D" w:rsidRPr="00692A14" w14:paraId="727AD383" w14:textId="77777777" w:rsidTr="00A7741C">
        <w:tc>
          <w:tcPr>
            <w:tcW w:w="706" w:type="dxa"/>
          </w:tcPr>
          <w:p w14:paraId="7D0BB2FF" w14:textId="32824238" w:rsidR="004B236D" w:rsidRPr="00692A14" w:rsidRDefault="004B236D" w:rsidP="004B236D">
            <w:pPr>
              <w:jc w:val="center"/>
              <w:rPr>
                <w:rFonts w:ascii="Arial" w:hAnsi="Arial" w:cs="Arial"/>
                <w:sz w:val="20"/>
                <w:szCs w:val="20"/>
              </w:rPr>
            </w:pPr>
            <w:r w:rsidRPr="00692A14">
              <w:rPr>
                <w:rFonts w:ascii="Arial" w:hAnsi="Arial" w:cs="Arial"/>
                <w:sz w:val="20"/>
                <w:szCs w:val="20"/>
              </w:rPr>
              <w:t>42</w:t>
            </w:r>
          </w:p>
        </w:tc>
        <w:tc>
          <w:tcPr>
            <w:tcW w:w="1321" w:type="dxa"/>
          </w:tcPr>
          <w:p w14:paraId="44DED11B" w14:textId="2C0369A0" w:rsidR="004B236D" w:rsidRPr="00692A14" w:rsidRDefault="00F13591" w:rsidP="004B236D">
            <w:pPr>
              <w:rPr>
                <w:rFonts w:ascii="Arial" w:hAnsi="Arial" w:cs="Arial"/>
                <w:sz w:val="20"/>
                <w:szCs w:val="20"/>
              </w:rPr>
            </w:pPr>
            <w:r w:rsidRPr="00692A14">
              <w:rPr>
                <w:rFonts w:ascii="Arial" w:hAnsi="Arial" w:cs="Arial"/>
                <w:sz w:val="20"/>
                <w:szCs w:val="20"/>
              </w:rPr>
              <w:t>25-05-1949</w:t>
            </w:r>
          </w:p>
        </w:tc>
        <w:tc>
          <w:tcPr>
            <w:tcW w:w="8746" w:type="dxa"/>
          </w:tcPr>
          <w:p w14:paraId="3308C503" w14:textId="4F72D2D0" w:rsidR="000C703B" w:rsidRPr="00692A14" w:rsidRDefault="00F13591" w:rsidP="00245F6A">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231 por el cual se autoriza al Contador General de Hacienda para que expida los Finiquitos previstos por la Ley, correspondientes a las Cuentas del Tesoro Público de esta Entidad, por los meses de agosto, septiembre y octubre de 1948.</w:t>
            </w:r>
          </w:p>
        </w:tc>
      </w:tr>
      <w:tr w:rsidR="004B236D" w:rsidRPr="00692A14" w14:paraId="4B0509E5" w14:textId="77777777" w:rsidTr="00A7741C">
        <w:tc>
          <w:tcPr>
            <w:tcW w:w="706" w:type="dxa"/>
          </w:tcPr>
          <w:p w14:paraId="5FA29979" w14:textId="29B4781C" w:rsidR="004B236D" w:rsidRPr="00692A14" w:rsidRDefault="004B236D" w:rsidP="004B236D">
            <w:pPr>
              <w:jc w:val="center"/>
              <w:rPr>
                <w:rFonts w:ascii="Arial" w:hAnsi="Arial" w:cs="Arial"/>
                <w:sz w:val="20"/>
                <w:szCs w:val="20"/>
              </w:rPr>
            </w:pPr>
            <w:r w:rsidRPr="00692A14">
              <w:rPr>
                <w:rFonts w:ascii="Arial" w:hAnsi="Arial" w:cs="Arial"/>
                <w:sz w:val="20"/>
                <w:szCs w:val="20"/>
              </w:rPr>
              <w:t>43</w:t>
            </w:r>
          </w:p>
        </w:tc>
        <w:tc>
          <w:tcPr>
            <w:tcW w:w="1321" w:type="dxa"/>
          </w:tcPr>
          <w:p w14:paraId="7BE6986F" w14:textId="1A200B75" w:rsidR="004B236D" w:rsidRPr="00692A14" w:rsidRDefault="00245F6A" w:rsidP="004B236D">
            <w:pPr>
              <w:rPr>
                <w:rFonts w:ascii="Arial" w:hAnsi="Arial" w:cs="Arial"/>
                <w:sz w:val="20"/>
                <w:szCs w:val="20"/>
              </w:rPr>
            </w:pPr>
            <w:r w:rsidRPr="00692A14">
              <w:rPr>
                <w:rFonts w:ascii="Arial" w:hAnsi="Arial" w:cs="Arial"/>
                <w:sz w:val="20"/>
                <w:szCs w:val="20"/>
              </w:rPr>
              <w:t>28-05-1949</w:t>
            </w:r>
          </w:p>
        </w:tc>
        <w:tc>
          <w:tcPr>
            <w:tcW w:w="8746" w:type="dxa"/>
          </w:tcPr>
          <w:p w14:paraId="11C313FD" w14:textId="77777777" w:rsidR="004B236D" w:rsidRPr="00692A14" w:rsidRDefault="00245F6A"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232 por el cual se autoriza al I. Ayuntamiento de C. Juárez, para que enajene un lote de terreno propiedad del Municipio con superficie de 1,488.35 metros cuadrados, sirviendo como precio de postura la cantidad de $59,533.60.</w:t>
            </w:r>
          </w:p>
          <w:p w14:paraId="23C9DDF7" w14:textId="77777777" w:rsidR="00245F6A" w:rsidRPr="00692A14" w:rsidRDefault="00245F6A" w:rsidP="004B236D">
            <w:pPr>
              <w:jc w:val="both"/>
              <w:rPr>
                <w:rFonts w:ascii="Arial" w:hAnsi="Arial" w:cs="Arial"/>
                <w:sz w:val="20"/>
                <w:szCs w:val="20"/>
              </w:rPr>
            </w:pPr>
          </w:p>
          <w:p w14:paraId="5872E697" w14:textId="61636A7D" w:rsidR="00245F6A" w:rsidRPr="00692A14" w:rsidRDefault="00245F6A"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233 por el cual se derogan y modifican varios artículos de diversas Leyes vigentes en el Estado.</w:t>
            </w:r>
          </w:p>
        </w:tc>
      </w:tr>
      <w:tr w:rsidR="004B236D" w:rsidRPr="00692A14" w14:paraId="094CEA8B" w14:textId="77777777" w:rsidTr="00A7741C">
        <w:tc>
          <w:tcPr>
            <w:tcW w:w="706" w:type="dxa"/>
          </w:tcPr>
          <w:p w14:paraId="6F3D7BEB" w14:textId="7A0EE73E" w:rsidR="004B236D" w:rsidRPr="00692A14" w:rsidRDefault="004B236D" w:rsidP="004B236D">
            <w:pPr>
              <w:jc w:val="center"/>
              <w:rPr>
                <w:rFonts w:ascii="Arial" w:hAnsi="Arial" w:cs="Arial"/>
                <w:sz w:val="20"/>
                <w:szCs w:val="20"/>
              </w:rPr>
            </w:pPr>
            <w:r w:rsidRPr="00692A14">
              <w:rPr>
                <w:rFonts w:ascii="Arial" w:hAnsi="Arial" w:cs="Arial"/>
                <w:sz w:val="20"/>
                <w:szCs w:val="20"/>
              </w:rPr>
              <w:t>44</w:t>
            </w:r>
          </w:p>
        </w:tc>
        <w:tc>
          <w:tcPr>
            <w:tcW w:w="1321" w:type="dxa"/>
          </w:tcPr>
          <w:p w14:paraId="24C7E860" w14:textId="649FA68C" w:rsidR="004B236D" w:rsidRPr="00692A14" w:rsidRDefault="00245F6A" w:rsidP="004B236D">
            <w:pPr>
              <w:rPr>
                <w:rFonts w:ascii="Arial" w:hAnsi="Arial" w:cs="Arial"/>
                <w:sz w:val="20"/>
                <w:szCs w:val="20"/>
              </w:rPr>
            </w:pPr>
            <w:r w:rsidRPr="00692A14">
              <w:rPr>
                <w:rFonts w:ascii="Arial" w:hAnsi="Arial" w:cs="Arial"/>
                <w:sz w:val="20"/>
                <w:szCs w:val="20"/>
              </w:rPr>
              <w:t>01-06-1949</w:t>
            </w:r>
          </w:p>
        </w:tc>
        <w:tc>
          <w:tcPr>
            <w:tcW w:w="8746" w:type="dxa"/>
          </w:tcPr>
          <w:p w14:paraId="46DAA82E" w14:textId="77777777" w:rsidR="004B236D" w:rsidRPr="00692A14" w:rsidRDefault="00330FAB"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209 por el cual se aprueba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de Aldama, que regirá en el presente año.</w:t>
            </w:r>
          </w:p>
          <w:p w14:paraId="450D19DB" w14:textId="77777777" w:rsidR="00330FAB" w:rsidRPr="00692A14" w:rsidRDefault="00330FAB" w:rsidP="004B236D">
            <w:pPr>
              <w:jc w:val="both"/>
              <w:rPr>
                <w:rFonts w:ascii="Arial" w:hAnsi="Arial" w:cs="Arial"/>
                <w:sz w:val="20"/>
                <w:szCs w:val="20"/>
              </w:rPr>
            </w:pPr>
          </w:p>
          <w:p w14:paraId="242A640C" w14:textId="46ABB619" w:rsidR="00330FAB" w:rsidRPr="00692A14" w:rsidRDefault="00330FAB"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236 por el cual se concede licencia temporal hasta por quince días renunciables, para separarse de sus funciones, al C. Ing. Fernando </w:t>
            </w:r>
            <w:proofErr w:type="spellStart"/>
            <w:r w:rsidRPr="00692A14">
              <w:rPr>
                <w:rFonts w:ascii="Arial" w:hAnsi="Arial" w:cs="Arial"/>
                <w:sz w:val="20"/>
                <w:szCs w:val="20"/>
              </w:rPr>
              <w:t>Foglio</w:t>
            </w:r>
            <w:proofErr w:type="spellEnd"/>
            <w:r w:rsidRPr="00692A14">
              <w:rPr>
                <w:rFonts w:ascii="Arial" w:hAnsi="Arial" w:cs="Arial"/>
                <w:sz w:val="20"/>
                <w:szCs w:val="20"/>
              </w:rPr>
              <w:t xml:space="preserve"> Miramontes, Gobernador Constitucional de esta Entidad.</w:t>
            </w:r>
          </w:p>
        </w:tc>
      </w:tr>
      <w:tr w:rsidR="004B236D" w:rsidRPr="00692A14" w14:paraId="5B2D2388" w14:textId="77777777" w:rsidTr="00A7741C">
        <w:tc>
          <w:tcPr>
            <w:tcW w:w="706" w:type="dxa"/>
          </w:tcPr>
          <w:p w14:paraId="6F674336" w14:textId="7098B105" w:rsidR="004B236D" w:rsidRPr="00692A14" w:rsidRDefault="004B236D" w:rsidP="004B236D">
            <w:pPr>
              <w:jc w:val="center"/>
              <w:rPr>
                <w:rFonts w:ascii="Arial" w:hAnsi="Arial" w:cs="Arial"/>
                <w:sz w:val="20"/>
                <w:szCs w:val="20"/>
              </w:rPr>
            </w:pPr>
            <w:r w:rsidRPr="00692A14">
              <w:rPr>
                <w:rFonts w:ascii="Arial" w:hAnsi="Arial" w:cs="Arial"/>
                <w:sz w:val="20"/>
                <w:szCs w:val="20"/>
              </w:rPr>
              <w:t>45</w:t>
            </w:r>
          </w:p>
        </w:tc>
        <w:tc>
          <w:tcPr>
            <w:tcW w:w="1321" w:type="dxa"/>
          </w:tcPr>
          <w:p w14:paraId="678A6AC5" w14:textId="54D4DEEB" w:rsidR="004B236D" w:rsidRPr="00692A14" w:rsidRDefault="00330FAB" w:rsidP="004B236D">
            <w:pPr>
              <w:rPr>
                <w:rFonts w:ascii="Arial" w:hAnsi="Arial" w:cs="Arial"/>
                <w:sz w:val="20"/>
                <w:szCs w:val="20"/>
              </w:rPr>
            </w:pPr>
            <w:r w:rsidRPr="00692A14">
              <w:rPr>
                <w:rFonts w:ascii="Arial" w:hAnsi="Arial" w:cs="Arial"/>
                <w:sz w:val="20"/>
                <w:szCs w:val="20"/>
              </w:rPr>
              <w:t>04-06-1949</w:t>
            </w:r>
          </w:p>
        </w:tc>
        <w:tc>
          <w:tcPr>
            <w:tcW w:w="8746" w:type="dxa"/>
          </w:tcPr>
          <w:p w14:paraId="7136F303" w14:textId="0C3A74B7" w:rsidR="00330FAB" w:rsidRPr="00692A14" w:rsidRDefault="00330FAB" w:rsidP="00330FA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197 por el cual se aprueba la Ley de Ingresos que deberá regir durante el presente año, en el Municipio de Namiquipa.</w:t>
            </w:r>
          </w:p>
          <w:p w14:paraId="13867623" w14:textId="286ECAA6" w:rsidR="00330FAB" w:rsidRPr="00692A14" w:rsidRDefault="00330FAB" w:rsidP="00330FAB">
            <w:pPr>
              <w:jc w:val="both"/>
              <w:rPr>
                <w:rFonts w:ascii="Arial" w:hAnsi="Arial" w:cs="Arial"/>
                <w:sz w:val="20"/>
                <w:szCs w:val="20"/>
              </w:rPr>
            </w:pPr>
          </w:p>
          <w:p w14:paraId="442F0705" w14:textId="0C37FC46" w:rsidR="004B236D" w:rsidRPr="00692A14" w:rsidRDefault="00330FAB" w:rsidP="00330FA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223 por el cual se aprueba la Ley de Ingresos que deberá regir durante el presente año, en el Municipio de Rosales, Chih.</w:t>
            </w:r>
          </w:p>
        </w:tc>
      </w:tr>
      <w:tr w:rsidR="004B236D" w:rsidRPr="00692A14" w14:paraId="299CA406" w14:textId="77777777" w:rsidTr="00A7741C">
        <w:tc>
          <w:tcPr>
            <w:tcW w:w="706" w:type="dxa"/>
          </w:tcPr>
          <w:p w14:paraId="7F87F522" w14:textId="2BA92427" w:rsidR="004B236D" w:rsidRPr="00692A14" w:rsidRDefault="004B236D" w:rsidP="004B236D">
            <w:pPr>
              <w:jc w:val="center"/>
              <w:rPr>
                <w:rFonts w:ascii="Arial" w:hAnsi="Arial" w:cs="Arial"/>
                <w:sz w:val="20"/>
                <w:szCs w:val="20"/>
              </w:rPr>
            </w:pPr>
            <w:r w:rsidRPr="00692A14">
              <w:rPr>
                <w:rFonts w:ascii="Arial" w:hAnsi="Arial" w:cs="Arial"/>
                <w:sz w:val="20"/>
                <w:szCs w:val="20"/>
              </w:rPr>
              <w:t>46</w:t>
            </w:r>
          </w:p>
        </w:tc>
        <w:tc>
          <w:tcPr>
            <w:tcW w:w="1321" w:type="dxa"/>
          </w:tcPr>
          <w:p w14:paraId="1DD40C98" w14:textId="331EF178" w:rsidR="004B236D" w:rsidRPr="00692A14" w:rsidRDefault="00D41AA9" w:rsidP="004B236D">
            <w:pPr>
              <w:rPr>
                <w:rFonts w:ascii="Arial" w:hAnsi="Arial" w:cs="Arial"/>
                <w:sz w:val="20"/>
                <w:szCs w:val="20"/>
              </w:rPr>
            </w:pPr>
            <w:r w:rsidRPr="00692A14">
              <w:rPr>
                <w:rFonts w:ascii="Arial" w:hAnsi="Arial" w:cs="Arial"/>
                <w:sz w:val="20"/>
                <w:szCs w:val="20"/>
              </w:rPr>
              <w:t>08-06-1949</w:t>
            </w:r>
          </w:p>
        </w:tc>
        <w:tc>
          <w:tcPr>
            <w:tcW w:w="8746" w:type="dxa"/>
          </w:tcPr>
          <w:p w14:paraId="6AF3E4C7" w14:textId="2F544D81" w:rsidR="004B236D" w:rsidRPr="00692A14" w:rsidRDefault="00D41AA9" w:rsidP="00D41AA9">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207 por el cual se aprueba la Ley de Ingresos que deberá regir durante el presente año, en el Municipio de Delicias, Chihuahua.</w:t>
            </w:r>
          </w:p>
        </w:tc>
      </w:tr>
      <w:tr w:rsidR="004B236D" w:rsidRPr="00692A14" w14:paraId="0810EB69" w14:textId="77777777" w:rsidTr="00A7741C">
        <w:tc>
          <w:tcPr>
            <w:tcW w:w="706" w:type="dxa"/>
          </w:tcPr>
          <w:p w14:paraId="4377F25A" w14:textId="390FBEA2" w:rsidR="004B236D" w:rsidRPr="00692A14" w:rsidRDefault="004B236D" w:rsidP="004B236D">
            <w:pPr>
              <w:jc w:val="center"/>
              <w:rPr>
                <w:rFonts w:ascii="Arial" w:hAnsi="Arial" w:cs="Arial"/>
                <w:sz w:val="20"/>
                <w:szCs w:val="20"/>
              </w:rPr>
            </w:pPr>
            <w:r w:rsidRPr="00692A14">
              <w:rPr>
                <w:rFonts w:ascii="Arial" w:hAnsi="Arial" w:cs="Arial"/>
                <w:sz w:val="20"/>
                <w:szCs w:val="20"/>
              </w:rPr>
              <w:t>47</w:t>
            </w:r>
          </w:p>
        </w:tc>
        <w:tc>
          <w:tcPr>
            <w:tcW w:w="1321" w:type="dxa"/>
          </w:tcPr>
          <w:p w14:paraId="6B993F2F" w14:textId="17A5C9AC" w:rsidR="004B236D" w:rsidRPr="00692A14" w:rsidRDefault="00D41AA9" w:rsidP="004B236D">
            <w:pPr>
              <w:rPr>
                <w:rFonts w:ascii="Arial" w:hAnsi="Arial" w:cs="Arial"/>
                <w:sz w:val="20"/>
                <w:szCs w:val="20"/>
              </w:rPr>
            </w:pPr>
            <w:r w:rsidRPr="00692A14">
              <w:rPr>
                <w:rFonts w:ascii="Arial" w:hAnsi="Arial" w:cs="Arial"/>
                <w:sz w:val="20"/>
                <w:szCs w:val="20"/>
              </w:rPr>
              <w:t>11-06-1949</w:t>
            </w:r>
          </w:p>
        </w:tc>
        <w:tc>
          <w:tcPr>
            <w:tcW w:w="8746" w:type="dxa"/>
          </w:tcPr>
          <w:p w14:paraId="7119DBC4" w14:textId="404CABD0" w:rsidR="004B236D" w:rsidRPr="00692A14" w:rsidRDefault="00D41AA9" w:rsidP="004B236D">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REGLAMENTO de la Ley del Impuesto sobre Cemento.</w:t>
            </w:r>
          </w:p>
        </w:tc>
      </w:tr>
      <w:tr w:rsidR="004B236D" w:rsidRPr="00692A14" w14:paraId="5CFA078A" w14:textId="77777777" w:rsidTr="00A7741C">
        <w:tc>
          <w:tcPr>
            <w:tcW w:w="706" w:type="dxa"/>
          </w:tcPr>
          <w:p w14:paraId="413D730C" w14:textId="29CC7D0D" w:rsidR="004B236D" w:rsidRPr="00692A14" w:rsidRDefault="004B236D" w:rsidP="004B236D">
            <w:pPr>
              <w:jc w:val="center"/>
              <w:rPr>
                <w:rFonts w:ascii="Arial" w:hAnsi="Arial" w:cs="Arial"/>
                <w:sz w:val="20"/>
                <w:szCs w:val="20"/>
              </w:rPr>
            </w:pPr>
            <w:r w:rsidRPr="00692A14">
              <w:rPr>
                <w:rFonts w:ascii="Arial" w:hAnsi="Arial" w:cs="Arial"/>
                <w:sz w:val="20"/>
                <w:szCs w:val="20"/>
              </w:rPr>
              <w:t>48</w:t>
            </w:r>
          </w:p>
        </w:tc>
        <w:tc>
          <w:tcPr>
            <w:tcW w:w="1321" w:type="dxa"/>
          </w:tcPr>
          <w:p w14:paraId="6D736E66" w14:textId="19907C1C" w:rsidR="004B236D" w:rsidRPr="00692A14" w:rsidRDefault="00D41AA9" w:rsidP="004B236D">
            <w:pPr>
              <w:rPr>
                <w:rFonts w:ascii="Arial" w:hAnsi="Arial" w:cs="Arial"/>
                <w:sz w:val="20"/>
                <w:szCs w:val="20"/>
              </w:rPr>
            </w:pPr>
            <w:r w:rsidRPr="00692A14">
              <w:rPr>
                <w:rFonts w:ascii="Arial" w:hAnsi="Arial" w:cs="Arial"/>
                <w:sz w:val="20"/>
                <w:szCs w:val="20"/>
              </w:rPr>
              <w:t>15-06-1949</w:t>
            </w:r>
          </w:p>
        </w:tc>
        <w:tc>
          <w:tcPr>
            <w:tcW w:w="8746" w:type="dxa"/>
          </w:tcPr>
          <w:p w14:paraId="5485F141" w14:textId="77777777" w:rsidR="004B236D" w:rsidRPr="00692A14" w:rsidRDefault="00D41AA9"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165 por el cual se aprueba la Ley de Ingresos que deberá regir en la Municipalidad de H. del Parral, durante el presente año.</w:t>
            </w:r>
          </w:p>
          <w:p w14:paraId="5F01C336" w14:textId="77777777" w:rsidR="00D41AA9" w:rsidRPr="00692A14" w:rsidRDefault="00D41AA9" w:rsidP="004B236D">
            <w:pPr>
              <w:jc w:val="both"/>
              <w:rPr>
                <w:rFonts w:ascii="Arial" w:hAnsi="Arial" w:cs="Arial"/>
                <w:sz w:val="20"/>
                <w:szCs w:val="20"/>
              </w:rPr>
            </w:pPr>
          </w:p>
          <w:p w14:paraId="005F2423" w14:textId="7046F628" w:rsidR="00D41AA9" w:rsidRPr="00692A14" w:rsidRDefault="00D41AA9"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238 por el cual se modifica el 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346 de fecha 14 de julio de 1947, en el sentido de que la suma de $10,000.00 que se había destinado para la dotación de agua potable a la Colonia de </w:t>
            </w:r>
            <w:proofErr w:type="spellStart"/>
            <w:r w:rsidRPr="00692A14">
              <w:rPr>
                <w:rFonts w:ascii="Arial" w:hAnsi="Arial" w:cs="Arial"/>
                <w:sz w:val="20"/>
                <w:szCs w:val="20"/>
              </w:rPr>
              <w:t>Andavazo</w:t>
            </w:r>
            <w:proofErr w:type="spellEnd"/>
            <w:r w:rsidRPr="00692A14">
              <w:rPr>
                <w:rFonts w:ascii="Arial" w:hAnsi="Arial" w:cs="Arial"/>
                <w:sz w:val="20"/>
                <w:szCs w:val="20"/>
              </w:rPr>
              <w:t xml:space="preserve"> para continuar los trabajos de la </w:t>
            </w:r>
            <w:r w:rsidR="00CE179B" w:rsidRPr="00692A14">
              <w:rPr>
                <w:rFonts w:ascii="Arial" w:hAnsi="Arial" w:cs="Arial"/>
                <w:sz w:val="20"/>
                <w:szCs w:val="20"/>
              </w:rPr>
              <w:t>construcción</w:t>
            </w:r>
            <w:r w:rsidRPr="00692A14">
              <w:rPr>
                <w:rFonts w:ascii="Arial" w:hAnsi="Arial" w:cs="Arial"/>
                <w:sz w:val="20"/>
                <w:szCs w:val="20"/>
              </w:rPr>
              <w:t xml:space="preserve"> del Hospital de dich</w:t>
            </w:r>
            <w:r w:rsidR="00CE179B" w:rsidRPr="00692A14">
              <w:rPr>
                <w:rFonts w:ascii="Arial" w:hAnsi="Arial" w:cs="Arial"/>
                <w:sz w:val="20"/>
                <w:szCs w:val="20"/>
              </w:rPr>
              <w:t>a</w:t>
            </w:r>
            <w:r w:rsidRPr="00692A14">
              <w:rPr>
                <w:rFonts w:ascii="Arial" w:hAnsi="Arial" w:cs="Arial"/>
                <w:sz w:val="20"/>
                <w:szCs w:val="20"/>
              </w:rPr>
              <w:t xml:space="preserve"> pobla</w:t>
            </w:r>
            <w:r w:rsidR="00CE179B" w:rsidRPr="00692A14">
              <w:rPr>
                <w:rFonts w:ascii="Arial" w:hAnsi="Arial" w:cs="Arial"/>
                <w:sz w:val="20"/>
                <w:szCs w:val="20"/>
              </w:rPr>
              <w:t>ción</w:t>
            </w:r>
          </w:p>
        </w:tc>
      </w:tr>
      <w:tr w:rsidR="004B236D" w:rsidRPr="00692A14" w14:paraId="2E48FC73" w14:textId="77777777" w:rsidTr="00A7741C">
        <w:tc>
          <w:tcPr>
            <w:tcW w:w="706" w:type="dxa"/>
          </w:tcPr>
          <w:p w14:paraId="43B28339" w14:textId="2C31E30D" w:rsidR="004B236D" w:rsidRPr="00692A14" w:rsidRDefault="004B236D" w:rsidP="004B236D">
            <w:pPr>
              <w:jc w:val="center"/>
              <w:rPr>
                <w:rFonts w:ascii="Arial" w:hAnsi="Arial" w:cs="Arial"/>
                <w:sz w:val="20"/>
                <w:szCs w:val="20"/>
              </w:rPr>
            </w:pPr>
            <w:r w:rsidRPr="00692A14">
              <w:rPr>
                <w:rFonts w:ascii="Arial" w:hAnsi="Arial" w:cs="Arial"/>
                <w:sz w:val="20"/>
                <w:szCs w:val="20"/>
              </w:rPr>
              <w:lastRenderedPageBreak/>
              <w:t>49</w:t>
            </w:r>
          </w:p>
        </w:tc>
        <w:tc>
          <w:tcPr>
            <w:tcW w:w="1321" w:type="dxa"/>
          </w:tcPr>
          <w:p w14:paraId="3260F182" w14:textId="1C277E6E" w:rsidR="004B236D" w:rsidRPr="00692A14" w:rsidRDefault="001B1893" w:rsidP="004B236D">
            <w:pPr>
              <w:rPr>
                <w:rFonts w:ascii="Arial" w:hAnsi="Arial" w:cs="Arial"/>
                <w:sz w:val="20"/>
                <w:szCs w:val="20"/>
              </w:rPr>
            </w:pPr>
            <w:r w:rsidRPr="00692A14">
              <w:rPr>
                <w:rFonts w:ascii="Arial" w:hAnsi="Arial" w:cs="Arial"/>
                <w:sz w:val="20"/>
                <w:szCs w:val="20"/>
              </w:rPr>
              <w:t>18-06-1949</w:t>
            </w:r>
          </w:p>
        </w:tc>
        <w:tc>
          <w:tcPr>
            <w:tcW w:w="8746" w:type="dxa"/>
          </w:tcPr>
          <w:p w14:paraId="4C1DCCDC" w14:textId="55B3372C" w:rsidR="004B236D" w:rsidRPr="00692A14" w:rsidRDefault="001B1893" w:rsidP="004B236D">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REGLAMENTO de la Ley que Regula el Pago de participaciones en ingresos federales a las Entidades Federativas</w:t>
            </w:r>
          </w:p>
        </w:tc>
      </w:tr>
      <w:tr w:rsidR="004B236D" w:rsidRPr="00692A14" w14:paraId="3BCB4055" w14:textId="77777777" w:rsidTr="00A7741C">
        <w:tc>
          <w:tcPr>
            <w:tcW w:w="706" w:type="dxa"/>
          </w:tcPr>
          <w:p w14:paraId="368CC439" w14:textId="0284CB6B" w:rsidR="004B236D" w:rsidRPr="00692A14" w:rsidRDefault="004B236D" w:rsidP="004B236D">
            <w:pPr>
              <w:jc w:val="center"/>
              <w:rPr>
                <w:rFonts w:ascii="Arial" w:hAnsi="Arial" w:cs="Arial"/>
                <w:sz w:val="20"/>
                <w:szCs w:val="20"/>
              </w:rPr>
            </w:pPr>
            <w:r w:rsidRPr="00692A14">
              <w:rPr>
                <w:rFonts w:ascii="Arial" w:hAnsi="Arial" w:cs="Arial"/>
                <w:sz w:val="20"/>
                <w:szCs w:val="20"/>
              </w:rPr>
              <w:t>50</w:t>
            </w:r>
          </w:p>
        </w:tc>
        <w:tc>
          <w:tcPr>
            <w:tcW w:w="1321" w:type="dxa"/>
          </w:tcPr>
          <w:p w14:paraId="51508032" w14:textId="0CD49509" w:rsidR="004B236D" w:rsidRPr="00692A14" w:rsidRDefault="001B1893" w:rsidP="004B236D">
            <w:pPr>
              <w:rPr>
                <w:rFonts w:ascii="Arial" w:hAnsi="Arial" w:cs="Arial"/>
                <w:sz w:val="20"/>
                <w:szCs w:val="20"/>
              </w:rPr>
            </w:pPr>
            <w:r w:rsidRPr="00692A14">
              <w:rPr>
                <w:rFonts w:ascii="Arial" w:hAnsi="Arial" w:cs="Arial"/>
                <w:sz w:val="20"/>
                <w:szCs w:val="20"/>
              </w:rPr>
              <w:t>22-06-1949</w:t>
            </w:r>
          </w:p>
        </w:tc>
        <w:tc>
          <w:tcPr>
            <w:tcW w:w="8746" w:type="dxa"/>
          </w:tcPr>
          <w:p w14:paraId="2E56DDC3" w14:textId="77777777" w:rsidR="004B236D" w:rsidRPr="00692A14" w:rsidRDefault="001B1893" w:rsidP="004B236D">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REGLAMENTO de la Ley</w:t>
            </w:r>
            <w:r w:rsidR="00E473BB" w:rsidRPr="00692A14">
              <w:rPr>
                <w:rFonts w:ascii="Arial" w:hAnsi="Arial" w:cs="Arial"/>
                <w:sz w:val="20"/>
                <w:szCs w:val="20"/>
              </w:rPr>
              <w:t xml:space="preserve"> que crea la Comisión Nacional de Turismo.</w:t>
            </w:r>
          </w:p>
          <w:p w14:paraId="1EAE916E" w14:textId="77777777" w:rsidR="00E473BB" w:rsidRPr="00692A14" w:rsidRDefault="00E473BB" w:rsidP="004B236D">
            <w:pPr>
              <w:jc w:val="both"/>
              <w:rPr>
                <w:rFonts w:ascii="Arial" w:hAnsi="Arial" w:cs="Arial"/>
                <w:sz w:val="20"/>
                <w:szCs w:val="20"/>
              </w:rPr>
            </w:pPr>
          </w:p>
          <w:p w14:paraId="0861AD01" w14:textId="77777777" w:rsidR="00E473BB" w:rsidRPr="00692A14" w:rsidRDefault="00E473BB"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175 por el cual se aprueba la Ley de Ingresos que deberá regir en el presente año, en el Municipio de Villa López, Chihuahua.</w:t>
            </w:r>
          </w:p>
          <w:p w14:paraId="1E7CF0FE" w14:textId="77777777" w:rsidR="00E473BB" w:rsidRPr="00692A14" w:rsidRDefault="00E473BB" w:rsidP="004B236D">
            <w:pPr>
              <w:jc w:val="both"/>
              <w:rPr>
                <w:rFonts w:ascii="Arial" w:hAnsi="Arial" w:cs="Arial"/>
                <w:sz w:val="20"/>
                <w:szCs w:val="20"/>
              </w:rPr>
            </w:pPr>
          </w:p>
          <w:p w14:paraId="5542DD59" w14:textId="56AB5A64" w:rsidR="00E473BB" w:rsidRPr="00692A14" w:rsidRDefault="00E473BB"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237 por el cual se aprueba el contrato-concesión celebrado entre el C. Miguel Gascón Hernández en su carácter de </w:t>
            </w:r>
            <w:r w:rsidR="00CE179B" w:rsidRPr="00692A14">
              <w:rPr>
                <w:rFonts w:ascii="Arial" w:hAnsi="Arial" w:cs="Arial"/>
                <w:sz w:val="20"/>
                <w:szCs w:val="20"/>
              </w:rPr>
              <w:t>p</w:t>
            </w:r>
            <w:r w:rsidRPr="00692A14">
              <w:rPr>
                <w:rFonts w:ascii="Arial" w:hAnsi="Arial" w:cs="Arial"/>
                <w:sz w:val="20"/>
                <w:szCs w:val="20"/>
              </w:rPr>
              <w:t>residente del I. Ayuntamiento de C. Jiménez y los señores Prof. José Gómez R., César Rodríguez</w:t>
            </w:r>
            <w:r w:rsidR="002B7E51" w:rsidRPr="00692A14">
              <w:rPr>
                <w:rFonts w:ascii="Arial" w:hAnsi="Arial" w:cs="Arial"/>
                <w:sz w:val="20"/>
                <w:szCs w:val="20"/>
              </w:rPr>
              <w:t xml:space="preserve"> y Fred </w:t>
            </w:r>
            <w:proofErr w:type="spellStart"/>
            <w:r w:rsidR="002B7E51" w:rsidRPr="00692A14">
              <w:rPr>
                <w:rFonts w:ascii="Arial" w:hAnsi="Arial" w:cs="Arial"/>
                <w:sz w:val="20"/>
                <w:szCs w:val="20"/>
              </w:rPr>
              <w:t>Ahns</w:t>
            </w:r>
            <w:proofErr w:type="spellEnd"/>
            <w:r w:rsidR="002B7E51" w:rsidRPr="00692A14">
              <w:rPr>
                <w:rFonts w:ascii="Arial" w:hAnsi="Arial" w:cs="Arial"/>
                <w:sz w:val="20"/>
                <w:szCs w:val="20"/>
              </w:rPr>
              <w:t xml:space="preserve">, </w:t>
            </w:r>
            <w:proofErr w:type="gramStart"/>
            <w:r w:rsidR="002B7E51" w:rsidRPr="00692A14">
              <w:rPr>
                <w:rFonts w:ascii="Arial" w:hAnsi="Arial" w:cs="Arial"/>
                <w:sz w:val="20"/>
                <w:szCs w:val="20"/>
              </w:rPr>
              <w:t>Secretario</w:t>
            </w:r>
            <w:proofErr w:type="gramEnd"/>
            <w:r w:rsidR="002B7E51" w:rsidRPr="00692A14">
              <w:rPr>
                <w:rFonts w:ascii="Arial" w:hAnsi="Arial" w:cs="Arial"/>
                <w:sz w:val="20"/>
                <w:szCs w:val="20"/>
              </w:rPr>
              <w:t xml:space="preserve"> y Tesorero, respectivamente, del Comité Deportivo Pro-Construcción del Estadio Municipal de dicha población.</w:t>
            </w:r>
          </w:p>
          <w:p w14:paraId="0B1CBF1B" w14:textId="77777777" w:rsidR="002B7E51" w:rsidRPr="00692A14" w:rsidRDefault="002B7E51" w:rsidP="004B236D">
            <w:pPr>
              <w:jc w:val="both"/>
              <w:rPr>
                <w:rFonts w:ascii="Arial" w:hAnsi="Arial" w:cs="Arial"/>
                <w:sz w:val="20"/>
                <w:szCs w:val="20"/>
              </w:rPr>
            </w:pPr>
          </w:p>
          <w:p w14:paraId="1852CE91" w14:textId="0C748F9E" w:rsidR="002B7E51" w:rsidRPr="00692A14" w:rsidRDefault="002B7E51" w:rsidP="004B236D">
            <w:pPr>
              <w:jc w:val="both"/>
              <w:rPr>
                <w:rFonts w:ascii="Arial" w:hAnsi="Arial" w:cs="Arial"/>
                <w:sz w:val="20"/>
                <w:szCs w:val="20"/>
              </w:rPr>
            </w:pPr>
            <w:r w:rsidRPr="00692A14">
              <w:rPr>
                <w:rFonts w:ascii="Arial" w:hAnsi="Arial" w:cs="Arial"/>
                <w:sz w:val="20"/>
                <w:szCs w:val="20"/>
              </w:rPr>
              <w:t xml:space="preserve">FE DE ERRATAS RELATIVO al 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233 publicado en el </w:t>
            </w:r>
            <w:proofErr w:type="spellStart"/>
            <w:r w:rsidRPr="00692A14">
              <w:rPr>
                <w:rFonts w:ascii="Arial" w:hAnsi="Arial" w:cs="Arial"/>
                <w:sz w:val="20"/>
                <w:szCs w:val="20"/>
              </w:rPr>
              <w:t>N°</w:t>
            </w:r>
            <w:proofErr w:type="spellEnd"/>
            <w:r w:rsidRPr="00692A14">
              <w:rPr>
                <w:rFonts w:ascii="Arial" w:hAnsi="Arial" w:cs="Arial"/>
                <w:sz w:val="20"/>
                <w:szCs w:val="20"/>
              </w:rPr>
              <w:t>. 43 de este Periódico, del presente año</w:t>
            </w:r>
          </w:p>
        </w:tc>
      </w:tr>
      <w:tr w:rsidR="004B236D" w:rsidRPr="00692A14" w14:paraId="6A935977" w14:textId="77777777" w:rsidTr="00A7741C">
        <w:tc>
          <w:tcPr>
            <w:tcW w:w="706" w:type="dxa"/>
          </w:tcPr>
          <w:p w14:paraId="280D7B89" w14:textId="2F0294A0" w:rsidR="004B236D" w:rsidRPr="00692A14" w:rsidRDefault="004B236D" w:rsidP="004B236D">
            <w:pPr>
              <w:jc w:val="center"/>
              <w:rPr>
                <w:rFonts w:ascii="Arial" w:hAnsi="Arial" w:cs="Arial"/>
                <w:sz w:val="20"/>
                <w:szCs w:val="20"/>
              </w:rPr>
            </w:pPr>
            <w:r w:rsidRPr="00692A14">
              <w:rPr>
                <w:rFonts w:ascii="Arial" w:hAnsi="Arial" w:cs="Arial"/>
                <w:sz w:val="20"/>
                <w:szCs w:val="20"/>
              </w:rPr>
              <w:t>51</w:t>
            </w:r>
          </w:p>
        </w:tc>
        <w:tc>
          <w:tcPr>
            <w:tcW w:w="1321" w:type="dxa"/>
          </w:tcPr>
          <w:p w14:paraId="28491089" w14:textId="13B8F171" w:rsidR="004B236D" w:rsidRPr="00692A14" w:rsidRDefault="002B7E51" w:rsidP="004B236D">
            <w:pPr>
              <w:rPr>
                <w:rFonts w:ascii="Arial" w:hAnsi="Arial" w:cs="Arial"/>
                <w:sz w:val="20"/>
                <w:szCs w:val="20"/>
              </w:rPr>
            </w:pPr>
            <w:r w:rsidRPr="00692A14">
              <w:rPr>
                <w:rFonts w:ascii="Arial" w:hAnsi="Arial" w:cs="Arial"/>
                <w:sz w:val="20"/>
                <w:szCs w:val="20"/>
              </w:rPr>
              <w:t>25-06-1949</w:t>
            </w:r>
          </w:p>
        </w:tc>
        <w:tc>
          <w:tcPr>
            <w:tcW w:w="8746" w:type="dxa"/>
          </w:tcPr>
          <w:p w14:paraId="2B552C0A" w14:textId="77777777" w:rsidR="004B236D" w:rsidRPr="00692A14" w:rsidRDefault="002B7E51" w:rsidP="004B236D">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proofErr w:type="gramEnd"/>
            <w:r w:rsidRPr="00692A14">
              <w:rPr>
                <w:rFonts w:ascii="Arial" w:hAnsi="Arial" w:cs="Arial"/>
                <w:b/>
                <w:bCs/>
                <w:sz w:val="20"/>
                <w:szCs w:val="20"/>
              </w:rPr>
              <w:t xml:space="preserve"> </w:t>
            </w:r>
            <w:r w:rsidRPr="00692A14">
              <w:rPr>
                <w:rFonts w:ascii="Arial" w:hAnsi="Arial" w:cs="Arial"/>
                <w:sz w:val="20"/>
                <w:szCs w:val="20"/>
              </w:rPr>
              <w:t>Decreto Presidencial</w:t>
            </w:r>
            <w:r w:rsidR="00341C7E" w:rsidRPr="00692A14">
              <w:rPr>
                <w:rFonts w:ascii="Arial" w:hAnsi="Arial" w:cs="Arial"/>
                <w:sz w:val="20"/>
                <w:szCs w:val="20"/>
              </w:rPr>
              <w:t xml:space="preserve"> de concesión de inafectabilidad ganadera del predio denominado Hacienda de la Purísima, del </w:t>
            </w:r>
            <w:proofErr w:type="spellStart"/>
            <w:r w:rsidR="00341C7E" w:rsidRPr="00692A14">
              <w:rPr>
                <w:rFonts w:ascii="Arial" w:hAnsi="Arial" w:cs="Arial"/>
                <w:sz w:val="20"/>
                <w:szCs w:val="20"/>
              </w:rPr>
              <w:t>Mpio</w:t>
            </w:r>
            <w:proofErr w:type="spellEnd"/>
            <w:r w:rsidR="00341C7E" w:rsidRPr="00692A14">
              <w:rPr>
                <w:rFonts w:ascii="Arial" w:hAnsi="Arial" w:cs="Arial"/>
                <w:sz w:val="20"/>
                <w:szCs w:val="20"/>
              </w:rPr>
              <w:t xml:space="preserve">., de </w:t>
            </w:r>
            <w:proofErr w:type="spellStart"/>
            <w:r w:rsidR="00341C7E" w:rsidRPr="00692A14">
              <w:rPr>
                <w:rFonts w:ascii="Arial" w:hAnsi="Arial" w:cs="Arial"/>
                <w:sz w:val="20"/>
                <w:szCs w:val="20"/>
              </w:rPr>
              <w:t>Cusihuiriáchic</w:t>
            </w:r>
            <w:proofErr w:type="spellEnd"/>
            <w:r w:rsidR="00341C7E" w:rsidRPr="00692A14">
              <w:rPr>
                <w:rFonts w:ascii="Arial" w:hAnsi="Arial" w:cs="Arial"/>
                <w:sz w:val="20"/>
                <w:szCs w:val="20"/>
              </w:rPr>
              <w:t xml:space="preserve">. </w:t>
            </w:r>
          </w:p>
          <w:p w14:paraId="160C227A" w14:textId="6C7463C7" w:rsidR="00341C7E" w:rsidRPr="00692A14" w:rsidRDefault="00341C7E" w:rsidP="004B236D">
            <w:pPr>
              <w:jc w:val="both"/>
              <w:rPr>
                <w:rFonts w:ascii="Arial" w:hAnsi="Arial" w:cs="Arial"/>
                <w:sz w:val="20"/>
                <w:szCs w:val="20"/>
              </w:rPr>
            </w:pPr>
            <w:r w:rsidRPr="00692A14">
              <w:rPr>
                <w:rFonts w:ascii="Arial" w:hAnsi="Arial" w:cs="Arial"/>
                <w:sz w:val="20"/>
                <w:szCs w:val="20"/>
              </w:rPr>
              <w:t>Decreto que modifica la Tarifa del Impuesto General de Exportación (Café en grano, Forrajes y Calzado de hule)</w:t>
            </w:r>
          </w:p>
        </w:tc>
      </w:tr>
      <w:tr w:rsidR="004B236D" w:rsidRPr="00692A14" w14:paraId="7F83243D" w14:textId="77777777" w:rsidTr="00A7741C">
        <w:tc>
          <w:tcPr>
            <w:tcW w:w="706" w:type="dxa"/>
          </w:tcPr>
          <w:p w14:paraId="6E6BA753" w14:textId="2682E634" w:rsidR="004B236D" w:rsidRPr="00692A14" w:rsidRDefault="004B236D" w:rsidP="004B236D">
            <w:pPr>
              <w:jc w:val="center"/>
              <w:rPr>
                <w:rFonts w:ascii="Arial" w:hAnsi="Arial" w:cs="Arial"/>
                <w:sz w:val="20"/>
                <w:szCs w:val="20"/>
              </w:rPr>
            </w:pPr>
            <w:r w:rsidRPr="00692A14">
              <w:rPr>
                <w:rFonts w:ascii="Arial" w:hAnsi="Arial" w:cs="Arial"/>
                <w:sz w:val="20"/>
                <w:szCs w:val="20"/>
              </w:rPr>
              <w:t>52</w:t>
            </w:r>
          </w:p>
        </w:tc>
        <w:tc>
          <w:tcPr>
            <w:tcW w:w="1321" w:type="dxa"/>
          </w:tcPr>
          <w:p w14:paraId="32FF0148" w14:textId="436530E5" w:rsidR="004B236D" w:rsidRPr="00692A14" w:rsidRDefault="00341C7E" w:rsidP="004B236D">
            <w:pPr>
              <w:rPr>
                <w:rFonts w:ascii="Arial" w:hAnsi="Arial" w:cs="Arial"/>
                <w:sz w:val="20"/>
                <w:szCs w:val="20"/>
              </w:rPr>
            </w:pPr>
            <w:r w:rsidRPr="00692A14">
              <w:rPr>
                <w:rFonts w:ascii="Arial" w:hAnsi="Arial" w:cs="Arial"/>
                <w:sz w:val="20"/>
                <w:szCs w:val="20"/>
              </w:rPr>
              <w:t>29.06-1949</w:t>
            </w:r>
          </w:p>
        </w:tc>
        <w:tc>
          <w:tcPr>
            <w:tcW w:w="8746" w:type="dxa"/>
          </w:tcPr>
          <w:p w14:paraId="4C656AED" w14:textId="77777777" w:rsidR="004B236D" w:rsidRPr="00692A14" w:rsidRDefault="00341C7E" w:rsidP="004B236D">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REGLAMENTO de la Comisión Federal de Vigilancia Electoral.</w:t>
            </w:r>
          </w:p>
          <w:p w14:paraId="1C87BB6E" w14:textId="2F577D2B" w:rsidR="00341C7E" w:rsidRPr="00692A14" w:rsidRDefault="00341C7E" w:rsidP="004B236D">
            <w:pPr>
              <w:jc w:val="both"/>
              <w:rPr>
                <w:rFonts w:ascii="Arial" w:hAnsi="Arial" w:cs="Arial"/>
                <w:sz w:val="20"/>
                <w:szCs w:val="20"/>
              </w:rPr>
            </w:pPr>
            <w:r w:rsidRPr="00692A14">
              <w:rPr>
                <w:rFonts w:ascii="Arial" w:hAnsi="Arial" w:cs="Arial"/>
                <w:sz w:val="20"/>
                <w:szCs w:val="20"/>
              </w:rPr>
              <w:t xml:space="preserve">Decreto que establece los casos de Excepción para el cobro del Impuesto del 15% </w:t>
            </w:r>
            <w:r w:rsidR="001B41C6" w:rsidRPr="00692A14">
              <w:rPr>
                <w:rFonts w:ascii="Arial" w:hAnsi="Arial" w:cs="Arial"/>
                <w:sz w:val="20"/>
                <w:szCs w:val="20"/>
              </w:rPr>
              <w:t>ad-</w:t>
            </w:r>
            <w:proofErr w:type="spellStart"/>
            <w:r w:rsidR="001B41C6" w:rsidRPr="00692A14">
              <w:rPr>
                <w:rFonts w:ascii="Arial" w:hAnsi="Arial" w:cs="Arial"/>
                <w:sz w:val="20"/>
                <w:szCs w:val="20"/>
              </w:rPr>
              <w:t>valorem</w:t>
            </w:r>
            <w:proofErr w:type="spellEnd"/>
            <w:r w:rsidR="001B41C6" w:rsidRPr="00692A14">
              <w:rPr>
                <w:rFonts w:ascii="Arial" w:hAnsi="Arial" w:cs="Arial"/>
                <w:sz w:val="20"/>
                <w:szCs w:val="20"/>
              </w:rPr>
              <w:t xml:space="preserve"> sobre los productos de exportación que el mismo especifica (Ceras vegetales, cacahuate, </w:t>
            </w:r>
            <w:proofErr w:type="spellStart"/>
            <w:r w:rsidR="001B41C6" w:rsidRPr="00692A14">
              <w:rPr>
                <w:rFonts w:ascii="Arial" w:hAnsi="Arial" w:cs="Arial"/>
                <w:sz w:val="20"/>
                <w:szCs w:val="20"/>
              </w:rPr>
              <w:t>etc</w:t>
            </w:r>
            <w:proofErr w:type="spellEnd"/>
            <w:r w:rsidR="001B41C6" w:rsidRPr="00692A14">
              <w:rPr>
                <w:rFonts w:ascii="Arial" w:hAnsi="Arial" w:cs="Arial"/>
                <w:sz w:val="20"/>
                <w:szCs w:val="20"/>
              </w:rPr>
              <w:t>)</w:t>
            </w:r>
          </w:p>
          <w:p w14:paraId="4B81845F" w14:textId="2FBAE106" w:rsidR="001B41C6" w:rsidRPr="00692A14" w:rsidRDefault="001B41C6" w:rsidP="001B41C6">
            <w:pPr>
              <w:jc w:val="both"/>
              <w:rPr>
                <w:rFonts w:ascii="Arial" w:hAnsi="Arial" w:cs="Arial"/>
                <w:sz w:val="20"/>
                <w:szCs w:val="20"/>
              </w:rPr>
            </w:pPr>
            <w:r w:rsidRPr="00692A14">
              <w:rPr>
                <w:rFonts w:ascii="Arial" w:hAnsi="Arial" w:cs="Arial"/>
                <w:sz w:val="20"/>
                <w:szCs w:val="20"/>
              </w:rPr>
              <w:t>Decreto que establece los casos de Excepción para el cobro del Impuesto del 15% ad-</w:t>
            </w:r>
            <w:proofErr w:type="spellStart"/>
            <w:r w:rsidRPr="00692A14">
              <w:rPr>
                <w:rFonts w:ascii="Arial" w:hAnsi="Arial" w:cs="Arial"/>
                <w:sz w:val="20"/>
                <w:szCs w:val="20"/>
              </w:rPr>
              <w:t>valorem</w:t>
            </w:r>
            <w:proofErr w:type="spellEnd"/>
            <w:r w:rsidRPr="00692A14">
              <w:rPr>
                <w:rFonts w:ascii="Arial" w:hAnsi="Arial" w:cs="Arial"/>
                <w:sz w:val="20"/>
                <w:szCs w:val="20"/>
              </w:rPr>
              <w:t xml:space="preserve"> sobre los productos de exportación que el mismo especifica (Cebollas, cacao, semilla de linaza, </w:t>
            </w:r>
            <w:proofErr w:type="spellStart"/>
            <w:r w:rsidRPr="00692A14">
              <w:rPr>
                <w:rFonts w:ascii="Arial" w:hAnsi="Arial" w:cs="Arial"/>
                <w:sz w:val="20"/>
                <w:szCs w:val="20"/>
              </w:rPr>
              <w:t>etc</w:t>
            </w:r>
            <w:proofErr w:type="spellEnd"/>
            <w:r w:rsidRPr="00692A14">
              <w:rPr>
                <w:rFonts w:ascii="Arial" w:hAnsi="Arial" w:cs="Arial"/>
                <w:sz w:val="20"/>
                <w:szCs w:val="20"/>
              </w:rPr>
              <w:t>)</w:t>
            </w:r>
          </w:p>
          <w:p w14:paraId="524C12FE" w14:textId="4A69BA3B" w:rsidR="001B41C6" w:rsidRPr="00692A14" w:rsidRDefault="001B41C6" w:rsidP="004B236D">
            <w:pPr>
              <w:jc w:val="both"/>
              <w:rPr>
                <w:rFonts w:ascii="Arial" w:hAnsi="Arial" w:cs="Arial"/>
                <w:sz w:val="20"/>
                <w:szCs w:val="20"/>
              </w:rPr>
            </w:pPr>
          </w:p>
          <w:p w14:paraId="7BE0F0CF" w14:textId="4D930164" w:rsidR="001B41C6" w:rsidRPr="00692A14" w:rsidRDefault="001B41C6"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23</w:t>
            </w:r>
            <w:r w:rsidR="00CE179B" w:rsidRPr="00692A14">
              <w:rPr>
                <w:rFonts w:ascii="Arial" w:hAnsi="Arial" w:cs="Arial"/>
                <w:sz w:val="20"/>
                <w:szCs w:val="20"/>
              </w:rPr>
              <w:t>9</w:t>
            </w:r>
            <w:r w:rsidRPr="00692A14">
              <w:rPr>
                <w:rFonts w:ascii="Arial" w:hAnsi="Arial" w:cs="Arial"/>
                <w:sz w:val="20"/>
                <w:szCs w:val="20"/>
              </w:rPr>
              <w:t xml:space="preserve"> por el cual se derogan los acuerdos expedidos por el Ejecutivo con fechas 9 de febrero de 1907 y 24 de diciembre de 1925, relativos a los Registros Públicos de la Propiedad, modificando además la partida 262 y adicionando la partida 207 de la Ley de Egresos</w:t>
            </w:r>
            <w:r w:rsidR="004C5C31" w:rsidRPr="00692A14">
              <w:rPr>
                <w:rFonts w:ascii="Arial" w:hAnsi="Arial" w:cs="Arial"/>
                <w:sz w:val="20"/>
                <w:szCs w:val="20"/>
              </w:rPr>
              <w:t xml:space="preserve"> </w:t>
            </w:r>
            <w:r w:rsidRPr="00692A14">
              <w:rPr>
                <w:rFonts w:ascii="Arial" w:hAnsi="Arial" w:cs="Arial"/>
                <w:sz w:val="20"/>
                <w:szCs w:val="20"/>
              </w:rPr>
              <w:t>vigente.</w:t>
            </w:r>
          </w:p>
        </w:tc>
      </w:tr>
      <w:tr w:rsidR="004B236D" w:rsidRPr="00692A14" w14:paraId="19386BAF" w14:textId="77777777" w:rsidTr="00A7741C">
        <w:tc>
          <w:tcPr>
            <w:tcW w:w="706" w:type="dxa"/>
          </w:tcPr>
          <w:p w14:paraId="144DBB96" w14:textId="7AB7D712" w:rsidR="004B236D" w:rsidRPr="00692A14" w:rsidRDefault="004B236D" w:rsidP="004B236D">
            <w:pPr>
              <w:jc w:val="center"/>
              <w:rPr>
                <w:rFonts w:ascii="Arial" w:hAnsi="Arial" w:cs="Arial"/>
                <w:sz w:val="20"/>
                <w:szCs w:val="20"/>
              </w:rPr>
            </w:pPr>
            <w:r w:rsidRPr="00692A14">
              <w:rPr>
                <w:rFonts w:ascii="Arial" w:hAnsi="Arial" w:cs="Arial"/>
                <w:sz w:val="20"/>
                <w:szCs w:val="20"/>
              </w:rPr>
              <w:t>53</w:t>
            </w:r>
          </w:p>
        </w:tc>
        <w:tc>
          <w:tcPr>
            <w:tcW w:w="1321" w:type="dxa"/>
          </w:tcPr>
          <w:p w14:paraId="05222EBB" w14:textId="00D467D4" w:rsidR="004B236D" w:rsidRPr="00692A14" w:rsidRDefault="001E1906" w:rsidP="004B236D">
            <w:pPr>
              <w:rPr>
                <w:rFonts w:ascii="Arial" w:hAnsi="Arial" w:cs="Arial"/>
                <w:sz w:val="20"/>
                <w:szCs w:val="20"/>
              </w:rPr>
            </w:pPr>
            <w:r w:rsidRPr="00692A14">
              <w:rPr>
                <w:rFonts w:ascii="Arial" w:hAnsi="Arial" w:cs="Arial"/>
                <w:sz w:val="20"/>
                <w:szCs w:val="20"/>
              </w:rPr>
              <w:t>02-07-1949</w:t>
            </w:r>
          </w:p>
        </w:tc>
        <w:tc>
          <w:tcPr>
            <w:tcW w:w="8746" w:type="dxa"/>
          </w:tcPr>
          <w:p w14:paraId="6215C82C" w14:textId="1EABDB16" w:rsidR="007A3DB4" w:rsidRPr="00692A14" w:rsidRDefault="004C5C31" w:rsidP="007A3DB4">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w:t>
            </w:r>
            <w:r w:rsidR="007A3DB4" w:rsidRPr="00692A14">
              <w:rPr>
                <w:rFonts w:ascii="Arial" w:hAnsi="Arial" w:cs="Arial"/>
                <w:sz w:val="20"/>
                <w:szCs w:val="20"/>
              </w:rPr>
              <w:t>1</w:t>
            </w:r>
            <w:r w:rsidRPr="00692A14">
              <w:rPr>
                <w:rFonts w:ascii="Arial" w:hAnsi="Arial" w:cs="Arial"/>
                <w:sz w:val="20"/>
                <w:szCs w:val="20"/>
              </w:rPr>
              <w:t>7</w:t>
            </w:r>
            <w:r w:rsidR="007A3DB4" w:rsidRPr="00692A14">
              <w:rPr>
                <w:rFonts w:ascii="Arial" w:hAnsi="Arial" w:cs="Arial"/>
                <w:sz w:val="20"/>
                <w:szCs w:val="20"/>
              </w:rPr>
              <w:t>1</w:t>
            </w:r>
            <w:r w:rsidRPr="00692A14">
              <w:rPr>
                <w:rFonts w:ascii="Arial" w:hAnsi="Arial" w:cs="Arial"/>
                <w:sz w:val="20"/>
                <w:szCs w:val="20"/>
              </w:rPr>
              <w:t xml:space="preserve"> </w:t>
            </w:r>
            <w:r w:rsidR="007A3DB4" w:rsidRPr="00692A14">
              <w:rPr>
                <w:rFonts w:ascii="Arial" w:hAnsi="Arial" w:cs="Arial"/>
                <w:sz w:val="20"/>
                <w:szCs w:val="20"/>
              </w:rPr>
              <w:t xml:space="preserve">expedido por el H. Congreso Local, aprobando la Ley de Ingresos que deberá regir en el presente año, en el Municipio de </w:t>
            </w:r>
            <w:proofErr w:type="spellStart"/>
            <w:r w:rsidR="007A3DB4" w:rsidRPr="00692A14">
              <w:rPr>
                <w:rFonts w:ascii="Arial" w:hAnsi="Arial" w:cs="Arial"/>
                <w:sz w:val="20"/>
                <w:szCs w:val="20"/>
              </w:rPr>
              <w:t>Maguarichic</w:t>
            </w:r>
            <w:proofErr w:type="spellEnd"/>
            <w:r w:rsidR="007A3DB4" w:rsidRPr="00692A14">
              <w:rPr>
                <w:rFonts w:ascii="Arial" w:hAnsi="Arial" w:cs="Arial"/>
                <w:sz w:val="20"/>
                <w:szCs w:val="20"/>
              </w:rPr>
              <w:t>, Chihuahua.</w:t>
            </w:r>
          </w:p>
          <w:p w14:paraId="42009FA0" w14:textId="2CF8A5A7" w:rsidR="007A3DB4" w:rsidRPr="00692A14" w:rsidRDefault="007A3DB4" w:rsidP="007A3DB4">
            <w:pPr>
              <w:jc w:val="both"/>
              <w:rPr>
                <w:rFonts w:ascii="Arial" w:hAnsi="Arial" w:cs="Arial"/>
                <w:sz w:val="20"/>
                <w:szCs w:val="20"/>
              </w:rPr>
            </w:pPr>
          </w:p>
          <w:p w14:paraId="0B67691E" w14:textId="19C0AEBC" w:rsidR="004B236D" w:rsidRPr="00692A14" w:rsidRDefault="007A3DB4" w:rsidP="007A3DB4">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243 por el cual se establece un “impuesto extraordinario </w:t>
            </w:r>
            <w:r w:rsidR="00CE179B" w:rsidRPr="00692A14">
              <w:rPr>
                <w:rFonts w:ascii="Arial" w:hAnsi="Arial" w:cs="Arial"/>
                <w:sz w:val="20"/>
                <w:szCs w:val="20"/>
              </w:rPr>
              <w:t xml:space="preserve">que se denominará “Impuesto Extraordinario </w:t>
            </w:r>
            <w:r w:rsidRPr="00692A14">
              <w:rPr>
                <w:rFonts w:ascii="Arial" w:hAnsi="Arial" w:cs="Arial"/>
                <w:sz w:val="20"/>
                <w:szCs w:val="20"/>
              </w:rPr>
              <w:t>para Combatir las Plagas de Algodón” y se crea un “Comité Central para Prevenir y Combatir las Plagas de Algodón.</w:t>
            </w:r>
          </w:p>
        </w:tc>
      </w:tr>
      <w:tr w:rsidR="004B236D" w:rsidRPr="00692A14" w14:paraId="541E1D85" w14:textId="77777777" w:rsidTr="00A7741C">
        <w:tc>
          <w:tcPr>
            <w:tcW w:w="706" w:type="dxa"/>
          </w:tcPr>
          <w:p w14:paraId="02BF4113" w14:textId="7683AADF" w:rsidR="004B236D" w:rsidRPr="00692A14" w:rsidRDefault="007A3DB4" w:rsidP="004B236D">
            <w:pPr>
              <w:jc w:val="center"/>
              <w:rPr>
                <w:rFonts w:ascii="Arial" w:hAnsi="Arial" w:cs="Arial"/>
                <w:sz w:val="20"/>
                <w:szCs w:val="20"/>
              </w:rPr>
            </w:pPr>
            <w:r w:rsidRPr="00692A14">
              <w:rPr>
                <w:rFonts w:ascii="Arial" w:hAnsi="Arial" w:cs="Arial"/>
                <w:sz w:val="20"/>
                <w:szCs w:val="20"/>
              </w:rPr>
              <w:t>54</w:t>
            </w:r>
          </w:p>
        </w:tc>
        <w:tc>
          <w:tcPr>
            <w:tcW w:w="1321" w:type="dxa"/>
          </w:tcPr>
          <w:p w14:paraId="7E302C86" w14:textId="524EFFDF" w:rsidR="004B236D" w:rsidRPr="00692A14" w:rsidRDefault="007A3DB4" w:rsidP="004B236D">
            <w:pPr>
              <w:rPr>
                <w:rFonts w:ascii="Arial" w:hAnsi="Arial" w:cs="Arial"/>
                <w:sz w:val="20"/>
                <w:szCs w:val="20"/>
              </w:rPr>
            </w:pPr>
            <w:r w:rsidRPr="00692A14">
              <w:rPr>
                <w:rFonts w:ascii="Arial" w:hAnsi="Arial" w:cs="Arial"/>
                <w:sz w:val="20"/>
                <w:szCs w:val="20"/>
              </w:rPr>
              <w:t>06-07-1949</w:t>
            </w:r>
          </w:p>
        </w:tc>
        <w:tc>
          <w:tcPr>
            <w:tcW w:w="8746" w:type="dxa"/>
          </w:tcPr>
          <w:p w14:paraId="79811DDB" w14:textId="554C398F" w:rsidR="004B236D" w:rsidRPr="00692A14" w:rsidRDefault="007A3DB4"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227 por el cual se</w:t>
            </w:r>
            <w:r w:rsidR="00156E43" w:rsidRPr="00692A14">
              <w:rPr>
                <w:rFonts w:ascii="Arial" w:hAnsi="Arial" w:cs="Arial"/>
                <w:sz w:val="20"/>
                <w:szCs w:val="20"/>
              </w:rPr>
              <w:t xml:space="preserve"> autoriza al Ejecutivo del Estado, para enajenar el automóvil de su propiedad Marca Chevrolet Aero-Sedán, Modelo 1948 Motor </w:t>
            </w:r>
            <w:proofErr w:type="spellStart"/>
            <w:r w:rsidR="00156E43" w:rsidRPr="00692A14">
              <w:rPr>
                <w:rFonts w:ascii="Arial" w:hAnsi="Arial" w:cs="Arial"/>
                <w:sz w:val="20"/>
                <w:szCs w:val="20"/>
              </w:rPr>
              <w:t>N°</w:t>
            </w:r>
            <w:proofErr w:type="spellEnd"/>
            <w:r w:rsidR="00156E43" w:rsidRPr="00692A14">
              <w:rPr>
                <w:rFonts w:ascii="Arial" w:hAnsi="Arial" w:cs="Arial"/>
                <w:sz w:val="20"/>
                <w:szCs w:val="20"/>
              </w:rPr>
              <w:t xml:space="preserve">. FAA-9128, que </w:t>
            </w:r>
            <w:r w:rsidR="00CE179B" w:rsidRPr="00692A14">
              <w:rPr>
                <w:rFonts w:ascii="Arial" w:hAnsi="Arial" w:cs="Arial"/>
                <w:sz w:val="20"/>
                <w:szCs w:val="20"/>
              </w:rPr>
              <w:t>está</w:t>
            </w:r>
            <w:r w:rsidR="00156E43" w:rsidRPr="00692A14">
              <w:rPr>
                <w:rFonts w:ascii="Arial" w:hAnsi="Arial" w:cs="Arial"/>
                <w:sz w:val="20"/>
                <w:szCs w:val="20"/>
              </w:rPr>
              <w:t xml:space="preserve"> al servicio de la Tesorería General del Estado.</w:t>
            </w:r>
          </w:p>
          <w:p w14:paraId="22110E70" w14:textId="77777777" w:rsidR="00156E43" w:rsidRPr="00692A14" w:rsidRDefault="00156E43" w:rsidP="004B236D">
            <w:pPr>
              <w:jc w:val="both"/>
              <w:rPr>
                <w:rFonts w:ascii="Arial" w:hAnsi="Arial" w:cs="Arial"/>
                <w:sz w:val="20"/>
                <w:szCs w:val="20"/>
              </w:rPr>
            </w:pPr>
          </w:p>
          <w:p w14:paraId="1928FA7C" w14:textId="69FC63F8" w:rsidR="00156E43" w:rsidRPr="00692A14" w:rsidRDefault="00156E43"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245 por el cual se concede al C. Ing. Fernando </w:t>
            </w:r>
            <w:proofErr w:type="spellStart"/>
            <w:r w:rsidRPr="00692A14">
              <w:rPr>
                <w:rFonts w:ascii="Arial" w:hAnsi="Arial" w:cs="Arial"/>
                <w:sz w:val="20"/>
                <w:szCs w:val="20"/>
              </w:rPr>
              <w:t>Foglio</w:t>
            </w:r>
            <w:proofErr w:type="spellEnd"/>
            <w:r w:rsidRPr="00692A14">
              <w:rPr>
                <w:rFonts w:ascii="Arial" w:hAnsi="Arial" w:cs="Arial"/>
                <w:sz w:val="20"/>
                <w:szCs w:val="20"/>
              </w:rPr>
              <w:t xml:space="preserve"> Miramontes, licencia hasta por 30 días renunciables para separarse de sus funciones como Gobernador Constitucional del Estado.</w:t>
            </w:r>
          </w:p>
        </w:tc>
      </w:tr>
      <w:tr w:rsidR="004B236D" w:rsidRPr="00692A14" w14:paraId="7E0AB952" w14:textId="77777777" w:rsidTr="00A7741C">
        <w:tc>
          <w:tcPr>
            <w:tcW w:w="706" w:type="dxa"/>
          </w:tcPr>
          <w:p w14:paraId="167586DC" w14:textId="531128DB" w:rsidR="004B236D" w:rsidRPr="00692A14" w:rsidRDefault="00156E43" w:rsidP="00156E43">
            <w:pPr>
              <w:jc w:val="center"/>
              <w:rPr>
                <w:rFonts w:ascii="Arial" w:hAnsi="Arial" w:cs="Arial"/>
                <w:sz w:val="20"/>
                <w:szCs w:val="20"/>
              </w:rPr>
            </w:pPr>
            <w:r w:rsidRPr="00692A14">
              <w:rPr>
                <w:rFonts w:ascii="Arial" w:hAnsi="Arial" w:cs="Arial"/>
                <w:sz w:val="20"/>
                <w:szCs w:val="20"/>
              </w:rPr>
              <w:t>55</w:t>
            </w:r>
          </w:p>
        </w:tc>
        <w:tc>
          <w:tcPr>
            <w:tcW w:w="1321" w:type="dxa"/>
          </w:tcPr>
          <w:p w14:paraId="35C35F51" w14:textId="3FF6BB9A" w:rsidR="004B236D" w:rsidRPr="00692A14" w:rsidRDefault="00156E43" w:rsidP="00156E43">
            <w:pPr>
              <w:jc w:val="center"/>
              <w:rPr>
                <w:rFonts w:ascii="Arial" w:hAnsi="Arial" w:cs="Arial"/>
                <w:sz w:val="20"/>
                <w:szCs w:val="20"/>
              </w:rPr>
            </w:pPr>
            <w:r w:rsidRPr="00692A14">
              <w:rPr>
                <w:rFonts w:ascii="Arial" w:hAnsi="Arial" w:cs="Arial"/>
                <w:sz w:val="20"/>
                <w:szCs w:val="20"/>
              </w:rPr>
              <w:t>09-07-1949</w:t>
            </w:r>
          </w:p>
        </w:tc>
        <w:tc>
          <w:tcPr>
            <w:tcW w:w="8746" w:type="dxa"/>
          </w:tcPr>
          <w:p w14:paraId="59B10BF7" w14:textId="77777777" w:rsidR="002130ED" w:rsidRPr="00692A14" w:rsidRDefault="002130ED" w:rsidP="002130ED">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FE DE ERRATAS a la Ley del Impuesto sobre utilidades excedentes. </w:t>
            </w:r>
          </w:p>
          <w:p w14:paraId="7824DEAA" w14:textId="77777777" w:rsidR="002130ED" w:rsidRPr="00692A14" w:rsidRDefault="002130ED" w:rsidP="002130ED">
            <w:pPr>
              <w:jc w:val="both"/>
              <w:rPr>
                <w:rFonts w:ascii="Arial" w:hAnsi="Arial" w:cs="Arial"/>
                <w:sz w:val="20"/>
                <w:szCs w:val="20"/>
              </w:rPr>
            </w:pPr>
          </w:p>
          <w:p w14:paraId="0094C23C" w14:textId="5C3F1A98" w:rsidR="004B236D" w:rsidRPr="00692A14" w:rsidRDefault="002130ED" w:rsidP="004B236D">
            <w:pPr>
              <w:jc w:val="both"/>
              <w:rPr>
                <w:rFonts w:ascii="Arial" w:hAnsi="Arial" w:cs="Arial"/>
                <w:sz w:val="20"/>
                <w:szCs w:val="20"/>
              </w:rPr>
            </w:pPr>
            <w:r w:rsidRPr="00692A14">
              <w:rPr>
                <w:rFonts w:ascii="Arial" w:hAnsi="Arial" w:cs="Arial"/>
                <w:sz w:val="20"/>
                <w:szCs w:val="20"/>
              </w:rPr>
              <w:t>D</w:t>
            </w:r>
            <w:r w:rsidR="00156E43" w:rsidRPr="00692A14">
              <w:rPr>
                <w:rFonts w:ascii="Arial" w:hAnsi="Arial" w:cs="Arial"/>
                <w:sz w:val="20"/>
                <w:szCs w:val="20"/>
              </w:rPr>
              <w:t xml:space="preserve">ecreto </w:t>
            </w:r>
            <w:proofErr w:type="spellStart"/>
            <w:r w:rsidR="00156E43" w:rsidRPr="00692A14">
              <w:rPr>
                <w:rFonts w:ascii="Arial" w:hAnsi="Arial" w:cs="Arial"/>
                <w:sz w:val="20"/>
                <w:szCs w:val="20"/>
              </w:rPr>
              <w:t>N°</w:t>
            </w:r>
            <w:proofErr w:type="spellEnd"/>
            <w:r w:rsidR="00156E43" w:rsidRPr="00692A14">
              <w:rPr>
                <w:rFonts w:ascii="Arial" w:hAnsi="Arial" w:cs="Arial"/>
                <w:sz w:val="20"/>
                <w:szCs w:val="20"/>
              </w:rPr>
              <w:t xml:space="preserve">. 173 por el cual se aprueba la Ley de Ingresos, para el Municipio de </w:t>
            </w:r>
            <w:proofErr w:type="spellStart"/>
            <w:r w:rsidR="00156E43" w:rsidRPr="00692A14">
              <w:rPr>
                <w:rFonts w:ascii="Arial" w:hAnsi="Arial" w:cs="Arial"/>
                <w:sz w:val="20"/>
                <w:szCs w:val="20"/>
              </w:rPr>
              <w:t>Coyame</w:t>
            </w:r>
            <w:proofErr w:type="spellEnd"/>
            <w:r w:rsidR="00156E43" w:rsidRPr="00692A14">
              <w:rPr>
                <w:rFonts w:ascii="Arial" w:hAnsi="Arial" w:cs="Arial"/>
                <w:sz w:val="20"/>
                <w:szCs w:val="20"/>
              </w:rPr>
              <w:t>.</w:t>
            </w:r>
          </w:p>
          <w:p w14:paraId="232C8583" w14:textId="21D53C23" w:rsidR="00156E43" w:rsidRPr="00692A14" w:rsidRDefault="00156E43"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240 por el cual se amplía la Partida 104-G </w:t>
            </w:r>
            <w:r w:rsidR="006A010D" w:rsidRPr="00692A14">
              <w:rPr>
                <w:rFonts w:ascii="Arial" w:hAnsi="Arial" w:cs="Arial"/>
                <w:sz w:val="20"/>
                <w:szCs w:val="20"/>
              </w:rPr>
              <w:t xml:space="preserve">del Presupuesto General </w:t>
            </w:r>
            <w:r w:rsidRPr="00692A14">
              <w:rPr>
                <w:rFonts w:ascii="Arial" w:hAnsi="Arial" w:cs="Arial"/>
                <w:sz w:val="20"/>
                <w:szCs w:val="20"/>
              </w:rPr>
              <w:t>de</w:t>
            </w:r>
            <w:r w:rsidR="006A010D" w:rsidRPr="00692A14">
              <w:rPr>
                <w:rFonts w:ascii="Arial" w:hAnsi="Arial" w:cs="Arial"/>
                <w:sz w:val="20"/>
                <w:szCs w:val="20"/>
              </w:rPr>
              <w:t xml:space="preserve"> Egresos vigente, en la cantidad de $21,500.00</w:t>
            </w:r>
          </w:p>
        </w:tc>
      </w:tr>
      <w:tr w:rsidR="00C34019" w:rsidRPr="00692A14" w14:paraId="2BB769FD" w14:textId="77777777" w:rsidTr="00A7741C">
        <w:tc>
          <w:tcPr>
            <w:tcW w:w="706" w:type="dxa"/>
          </w:tcPr>
          <w:p w14:paraId="4CDFC608" w14:textId="5F6AAADF" w:rsidR="00C34019" w:rsidRPr="00692A14" w:rsidRDefault="006A010D" w:rsidP="00156E43">
            <w:pPr>
              <w:jc w:val="center"/>
              <w:rPr>
                <w:rFonts w:ascii="Arial" w:hAnsi="Arial" w:cs="Arial"/>
                <w:sz w:val="20"/>
                <w:szCs w:val="20"/>
              </w:rPr>
            </w:pPr>
            <w:r w:rsidRPr="00692A14">
              <w:rPr>
                <w:rFonts w:ascii="Arial" w:hAnsi="Arial" w:cs="Arial"/>
                <w:sz w:val="20"/>
                <w:szCs w:val="20"/>
              </w:rPr>
              <w:t>56</w:t>
            </w:r>
          </w:p>
        </w:tc>
        <w:tc>
          <w:tcPr>
            <w:tcW w:w="1321" w:type="dxa"/>
          </w:tcPr>
          <w:p w14:paraId="3FBD059C" w14:textId="5A09A27F" w:rsidR="00C34019" w:rsidRPr="00692A14" w:rsidRDefault="006A010D" w:rsidP="00156E43">
            <w:pPr>
              <w:jc w:val="center"/>
              <w:rPr>
                <w:rFonts w:ascii="Arial" w:hAnsi="Arial" w:cs="Arial"/>
                <w:sz w:val="20"/>
                <w:szCs w:val="20"/>
              </w:rPr>
            </w:pPr>
            <w:r w:rsidRPr="00692A14">
              <w:rPr>
                <w:rFonts w:ascii="Arial" w:hAnsi="Arial" w:cs="Arial"/>
                <w:sz w:val="20"/>
                <w:szCs w:val="20"/>
              </w:rPr>
              <w:t>13-07-1949</w:t>
            </w:r>
          </w:p>
        </w:tc>
        <w:tc>
          <w:tcPr>
            <w:tcW w:w="8746" w:type="dxa"/>
          </w:tcPr>
          <w:p w14:paraId="6DEC6467" w14:textId="77777777" w:rsidR="00C34019" w:rsidRPr="00692A14" w:rsidRDefault="006A010D" w:rsidP="004B236D">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REGLAMENTO del artículo segundo de la Ley del Impuesto sobre Utilidades Excedentes.</w:t>
            </w:r>
          </w:p>
          <w:p w14:paraId="1D503D49" w14:textId="77777777" w:rsidR="006A010D" w:rsidRPr="00692A14" w:rsidRDefault="006A010D" w:rsidP="004B236D">
            <w:pPr>
              <w:jc w:val="both"/>
              <w:rPr>
                <w:rFonts w:ascii="Arial" w:hAnsi="Arial" w:cs="Arial"/>
                <w:sz w:val="20"/>
                <w:szCs w:val="20"/>
              </w:rPr>
            </w:pPr>
          </w:p>
          <w:p w14:paraId="38848E8F" w14:textId="77777777" w:rsidR="006A010D" w:rsidRPr="00692A14" w:rsidRDefault="006A010D"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163 por el cual se aprueba la Ley de Ingresos que deberá regir durante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de Chihuahua, Chih.</w:t>
            </w:r>
          </w:p>
          <w:p w14:paraId="3C405DFC" w14:textId="77777777" w:rsidR="006A010D" w:rsidRPr="00692A14" w:rsidRDefault="006A010D" w:rsidP="004B236D">
            <w:pPr>
              <w:jc w:val="both"/>
              <w:rPr>
                <w:rFonts w:ascii="Arial" w:hAnsi="Arial" w:cs="Arial"/>
                <w:sz w:val="20"/>
                <w:szCs w:val="20"/>
              </w:rPr>
            </w:pPr>
          </w:p>
          <w:p w14:paraId="518D104E" w14:textId="09D76660" w:rsidR="006A010D" w:rsidRPr="00692A14" w:rsidRDefault="006A010D" w:rsidP="004B236D">
            <w:pPr>
              <w:jc w:val="both"/>
              <w:rPr>
                <w:rFonts w:ascii="Arial" w:hAnsi="Arial" w:cs="Arial"/>
                <w:sz w:val="20"/>
                <w:szCs w:val="20"/>
              </w:rPr>
            </w:pPr>
            <w:r w:rsidRPr="00692A14">
              <w:rPr>
                <w:rFonts w:ascii="Arial" w:hAnsi="Arial" w:cs="Arial"/>
                <w:sz w:val="20"/>
                <w:szCs w:val="20"/>
              </w:rPr>
              <w:t xml:space="preserve">FE DE ERRATAS al 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227.Espedido por el H. Congreso, con fecha 6 del actual, publicado en el número 54 del Periódico Oficial del Estado. </w:t>
            </w:r>
          </w:p>
        </w:tc>
      </w:tr>
      <w:tr w:rsidR="00C34019" w:rsidRPr="00692A14" w14:paraId="2E39FCE0" w14:textId="77777777" w:rsidTr="00A7741C">
        <w:tc>
          <w:tcPr>
            <w:tcW w:w="706" w:type="dxa"/>
          </w:tcPr>
          <w:p w14:paraId="20FE8B4C" w14:textId="530A0938" w:rsidR="00C34019" w:rsidRPr="00692A14" w:rsidRDefault="006A010D" w:rsidP="00156E43">
            <w:pPr>
              <w:jc w:val="center"/>
              <w:rPr>
                <w:rFonts w:ascii="Arial" w:hAnsi="Arial" w:cs="Arial"/>
                <w:sz w:val="20"/>
                <w:szCs w:val="20"/>
              </w:rPr>
            </w:pPr>
            <w:r w:rsidRPr="00692A14">
              <w:rPr>
                <w:rFonts w:ascii="Arial" w:hAnsi="Arial" w:cs="Arial"/>
                <w:sz w:val="20"/>
                <w:szCs w:val="20"/>
              </w:rPr>
              <w:lastRenderedPageBreak/>
              <w:t>57</w:t>
            </w:r>
          </w:p>
        </w:tc>
        <w:tc>
          <w:tcPr>
            <w:tcW w:w="1321" w:type="dxa"/>
          </w:tcPr>
          <w:p w14:paraId="6032A1EC" w14:textId="4999CABE" w:rsidR="00C34019" w:rsidRPr="00692A14" w:rsidRDefault="004736BB" w:rsidP="00156E43">
            <w:pPr>
              <w:jc w:val="center"/>
              <w:rPr>
                <w:rFonts w:ascii="Arial" w:hAnsi="Arial" w:cs="Arial"/>
                <w:sz w:val="20"/>
                <w:szCs w:val="20"/>
              </w:rPr>
            </w:pPr>
            <w:r w:rsidRPr="00692A14">
              <w:rPr>
                <w:rFonts w:ascii="Arial" w:hAnsi="Arial" w:cs="Arial"/>
                <w:sz w:val="20"/>
                <w:szCs w:val="20"/>
              </w:rPr>
              <w:t>16-07-1949</w:t>
            </w:r>
          </w:p>
        </w:tc>
        <w:tc>
          <w:tcPr>
            <w:tcW w:w="8746" w:type="dxa"/>
          </w:tcPr>
          <w:p w14:paraId="708F8F0A" w14:textId="77777777" w:rsidR="00C34019" w:rsidRPr="00692A14" w:rsidRDefault="004736BB" w:rsidP="004B236D">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REGLAMENTO de la Ley del Impuesto sobre Llantas y Cámaras de Hule</w:t>
            </w:r>
          </w:p>
          <w:p w14:paraId="033DB159" w14:textId="77777777" w:rsidR="004736BB" w:rsidRPr="00692A14" w:rsidRDefault="004736BB" w:rsidP="004B236D">
            <w:pPr>
              <w:jc w:val="both"/>
              <w:rPr>
                <w:rFonts w:ascii="Arial" w:hAnsi="Arial" w:cs="Arial"/>
                <w:sz w:val="20"/>
                <w:szCs w:val="20"/>
              </w:rPr>
            </w:pPr>
            <w:r w:rsidRPr="00692A14">
              <w:rPr>
                <w:rFonts w:ascii="Arial" w:hAnsi="Arial" w:cs="Arial"/>
                <w:sz w:val="20"/>
                <w:szCs w:val="20"/>
              </w:rPr>
              <w:t>Decreto que modifica el párrafo segundo del artículo 1</w:t>
            </w:r>
            <w:proofErr w:type="gramStart"/>
            <w:r w:rsidRPr="00692A14">
              <w:rPr>
                <w:rFonts w:ascii="Arial" w:hAnsi="Arial" w:cs="Arial"/>
                <w:sz w:val="20"/>
                <w:szCs w:val="20"/>
              </w:rPr>
              <w:t>°.del</w:t>
            </w:r>
            <w:proofErr w:type="gramEnd"/>
            <w:r w:rsidRPr="00692A14">
              <w:rPr>
                <w:rFonts w:ascii="Arial" w:hAnsi="Arial" w:cs="Arial"/>
                <w:sz w:val="20"/>
                <w:szCs w:val="20"/>
              </w:rPr>
              <w:t xml:space="preserve"> que establece los casos de excepción para el cobro del15% ad-</w:t>
            </w:r>
            <w:proofErr w:type="spellStart"/>
            <w:r w:rsidRPr="00692A14">
              <w:rPr>
                <w:rFonts w:ascii="Arial" w:hAnsi="Arial" w:cs="Arial"/>
                <w:sz w:val="20"/>
                <w:szCs w:val="20"/>
              </w:rPr>
              <w:t>valorem</w:t>
            </w:r>
            <w:proofErr w:type="spellEnd"/>
            <w:r w:rsidRPr="00692A14">
              <w:rPr>
                <w:rFonts w:ascii="Arial" w:hAnsi="Arial" w:cs="Arial"/>
                <w:sz w:val="20"/>
                <w:szCs w:val="20"/>
              </w:rPr>
              <w:t>, sobre los productos que se indican, publicado el 28 de marzo próximo pasado.</w:t>
            </w:r>
          </w:p>
          <w:p w14:paraId="117AC73C" w14:textId="60424BB4" w:rsidR="004736BB" w:rsidRPr="00692A14" w:rsidRDefault="004736BB" w:rsidP="004B236D">
            <w:pPr>
              <w:jc w:val="both"/>
              <w:rPr>
                <w:rFonts w:ascii="Arial" w:hAnsi="Arial" w:cs="Arial"/>
                <w:sz w:val="20"/>
                <w:szCs w:val="20"/>
              </w:rPr>
            </w:pPr>
            <w:r w:rsidRPr="00692A14">
              <w:rPr>
                <w:rFonts w:ascii="Arial" w:hAnsi="Arial" w:cs="Arial"/>
                <w:sz w:val="20"/>
                <w:szCs w:val="20"/>
              </w:rPr>
              <w:t>REGLAMENTO para el pago de los derechos correspondientes al servicio de vigilancia de las Industrias nuevas o necesarias.</w:t>
            </w:r>
          </w:p>
        </w:tc>
      </w:tr>
      <w:tr w:rsidR="00C34019" w:rsidRPr="00692A14" w14:paraId="36F11FC2" w14:textId="77777777" w:rsidTr="00A7741C">
        <w:tc>
          <w:tcPr>
            <w:tcW w:w="706" w:type="dxa"/>
          </w:tcPr>
          <w:p w14:paraId="22F23457" w14:textId="6F70A69C" w:rsidR="00C34019" w:rsidRPr="00692A14" w:rsidRDefault="006A010D" w:rsidP="00156E43">
            <w:pPr>
              <w:jc w:val="center"/>
              <w:rPr>
                <w:rFonts w:ascii="Arial" w:hAnsi="Arial" w:cs="Arial"/>
                <w:sz w:val="20"/>
                <w:szCs w:val="20"/>
              </w:rPr>
            </w:pPr>
            <w:r w:rsidRPr="00692A14">
              <w:rPr>
                <w:rFonts w:ascii="Arial" w:hAnsi="Arial" w:cs="Arial"/>
                <w:sz w:val="20"/>
                <w:szCs w:val="20"/>
              </w:rPr>
              <w:t>58</w:t>
            </w:r>
          </w:p>
        </w:tc>
        <w:tc>
          <w:tcPr>
            <w:tcW w:w="1321" w:type="dxa"/>
          </w:tcPr>
          <w:p w14:paraId="40CEAD25" w14:textId="741EA3A1" w:rsidR="00C34019" w:rsidRPr="00692A14" w:rsidRDefault="004736BB" w:rsidP="00156E43">
            <w:pPr>
              <w:jc w:val="center"/>
              <w:rPr>
                <w:rFonts w:ascii="Arial" w:hAnsi="Arial" w:cs="Arial"/>
                <w:sz w:val="20"/>
                <w:szCs w:val="20"/>
              </w:rPr>
            </w:pPr>
            <w:r w:rsidRPr="00692A14">
              <w:rPr>
                <w:rFonts w:ascii="Arial" w:hAnsi="Arial" w:cs="Arial"/>
                <w:sz w:val="20"/>
                <w:szCs w:val="20"/>
              </w:rPr>
              <w:t>20-07-1949</w:t>
            </w:r>
          </w:p>
        </w:tc>
        <w:tc>
          <w:tcPr>
            <w:tcW w:w="8746" w:type="dxa"/>
          </w:tcPr>
          <w:p w14:paraId="53D53F7A" w14:textId="5C89F8DB" w:rsidR="00C34019" w:rsidRPr="00692A14" w:rsidRDefault="004736BB" w:rsidP="004736B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183 por el cual se aprueba la Ley de Ingresos que deberá regir durante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xml:space="preserve">., de </w:t>
            </w:r>
            <w:proofErr w:type="spellStart"/>
            <w:r w:rsidRPr="00692A14">
              <w:rPr>
                <w:rFonts w:ascii="Arial" w:hAnsi="Arial" w:cs="Arial"/>
                <w:sz w:val="20"/>
                <w:szCs w:val="20"/>
              </w:rPr>
              <w:t>Matachic</w:t>
            </w:r>
            <w:proofErr w:type="spellEnd"/>
            <w:r w:rsidRPr="00692A14">
              <w:rPr>
                <w:rFonts w:ascii="Arial" w:hAnsi="Arial" w:cs="Arial"/>
                <w:sz w:val="20"/>
                <w:szCs w:val="20"/>
              </w:rPr>
              <w:t>, Chih.</w:t>
            </w:r>
          </w:p>
        </w:tc>
      </w:tr>
      <w:tr w:rsidR="00C34019" w:rsidRPr="00692A14" w14:paraId="6A1CC690" w14:textId="77777777" w:rsidTr="00A7741C">
        <w:tc>
          <w:tcPr>
            <w:tcW w:w="706" w:type="dxa"/>
          </w:tcPr>
          <w:p w14:paraId="36D7AC3D" w14:textId="5EC2DA6F" w:rsidR="00C34019" w:rsidRPr="00692A14" w:rsidRDefault="006A010D" w:rsidP="00156E43">
            <w:pPr>
              <w:jc w:val="center"/>
              <w:rPr>
                <w:rFonts w:ascii="Arial" w:hAnsi="Arial" w:cs="Arial"/>
                <w:sz w:val="20"/>
                <w:szCs w:val="20"/>
              </w:rPr>
            </w:pPr>
            <w:r w:rsidRPr="00692A14">
              <w:rPr>
                <w:rFonts w:ascii="Arial" w:hAnsi="Arial" w:cs="Arial"/>
                <w:sz w:val="20"/>
                <w:szCs w:val="20"/>
              </w:rPr>
              <w:t>59</w:t>
            </w:r>
          </w:p>
        </w:tc>
        <w:tc>
          <w:tcPr>
            <w:tcW w:w="1321" w:type="dxa"/>
          </w:tcPr>
          <w:p w14:paraId="0AF77FB3" w14:textId="18E17B57" w:rsidR="00C34019" w:rsidRPr="00692A14" w:rsidRDefault="004736BB" w:rsidP="00156E43">
            <w:pPr>
              <w:jc w:val="center"/>
              <w:rPr>
                <w:rFonts w:ascii="Arial" w:hAnsi="Arial" w:cs="Arial"/>
                <w:sz w:val="20"/>
                <w:szCs w:val="20"/>
              </w:rPr>
            </w:pPr>
            <w:r w:rsidRPr="00692A14">
              <w:rPr>
                <w:rFonts w:ascii="Arial" w:hAnsi="Arial" w:cs="Arial"/>
                <w:sz w:val="20"/>
                <w:szCs w:val="20"/>
              </w:rPr>
              <w:t>23-07-1949</w:t>
            </w:r>
          </w:p>
        </w:tc>
        <w:tc>
          <w:tcPr>
            <w:tcW w:w="8746" w:type="dxa"/>
          </w:tcPr>
          <w:p w14:paraId="1D458722" w14:textId="2E656BB9" w:rsidR="004736BB" w:rsidRPr="00692A14" w:rsidRDefault="004736BB" w:rsidP="004736B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201 por el cual se aprueba la Ley de Ingresos que deberá regir durante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de Villa Coronado, Chih.</w:t>
            </w:r>
          </w:p>
          <w:p w14:paraId="03E25DAB" w14:textId="77777777" w:rsidR="004736BB" w:rsidRPr="00692A14" w:rsidRDefault="004736BB" w:rsidP="004736BB">
            <w:pPr>
              <w:jc w:val="both"/>
              <w:rPr>
                <w:rFonts w:ascii="Arial" w:hAnsi="Arial" w:cs="Arial"/>
                <w:sz w:val="20"/>
                <w:szCs w:val="20"/>
              </w:rPr>
            </w:pPr>
          </w:p>
          <w:p w14:paraId="53EA99D8" w14:textId="25D4D97C" w:rsidR="00C34019" w:rsidRPr="00692A14" w:rsidRDefault="004736BB" w:rsidP="00C36A46">
            <w:pPr>
              <w:jc w:val="both"/>
              <w:rPr>
                <w:rFonts w:ascii="Arial" w:hAnsi="Arial" w:cs="Arial"/>
                <w:sz w:val="20"/>
                <w:szCs w:val="20"/>
              </w:rPr>
            </w:pPr>
            <w:r w:rsidRPr="00692A14">
              <w:rPr>
                <w:rFonts w:ascii="Arial" w:hAnsi="Arial" w:cs="Arial"/>
                <w:sz w:val="20"/>
                <w:szCs w:val="20"/>
              </w:rPr>
              <w:t xml:space="preserve"> 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247 </w:t>
            </w:r>
            <w:proofErr w:type="gramStart"/>
            <w:r w:rsidRPr="00692A14">
              <w:rPr>
                <w:rFonts w:ascii="Arial" w:hAnsi="Arial" w:cs="Arial"/>
                <w:sz w:val="20"/>
                <w:szCs w:val="20"/>
              </w:rPr>
              <w:t>Relativo</w:t>
            </w:r>
            <w:proofErr w:type="gramEnd"/>
            <w:r w:rsidRPr="00692A14">
              <w:rPr>
                <w:rFonts w:ascii="Arial" w:hAnsi="Arial" w:cs="Arial"/>
                <w:sz w:val="20"/>
                <w:szCs w:val="20"/>
              </w:rPr>
              <w:t xml:space="preserve"> al c</w:t>
            </w:r>
            <w:r w:rsidR="00C36A46" w:rsidRPr="00692A14">
              <w:rPr>
                <w:rFonts w:ascii="Arial" w:hAnsi="Arial" w:cs="Arial"/>
                <w:sz w:val="20"/>
                <w:szCs w:val="20"/>
              </w:rPr>
              <w:t xml:space="preserve">ontrato </w:t>
            </w:r>
            <w:r w:rsidRPr="00692A14">
              <w:rPr>
                <w:rFonts w:ascii="Arial" w:hAnsi="Arial" w:cs="Arial"/>
                <w:sz w:val="20"/>
                <w:szCs w:val="20"/>
              </w:rPr>
              <w:t>de permuta</w:t>
            </w:r>
            <w:r w:rsidR="00C36A46" w:rsidRPr="00692A14">
              <w:rPr>
                <w:rFonts w:ascii="Arial" w:hAnsi="Arial" w:cs="Arial"/>
                <w:sz w:val="20"/>
                <w:szCs w:val="20"/>
              </w:rPr>
              <w:t xml:space="preserve"> de un terreno Municipal, propalado entre el C. José Martínez de la Peña y el I. Ayuntamiento de esta Ciudad.</w:t>
            </w:r>
          </w:p>
        </w:tc>
      </w:tr>
      <w:tr w:rsidR="00C34019" w:rsidRPr="00692A14" w14:paraId="6346722D" w14:textId="77777777" w:rsidTr="00A7741C">
        <w:tc>
          <w:tcPr>
            <w:tcW w:w="706" w:type="dxa"/>
          </w:tcPr>
          <w:p w14:paraId="3D49DDDB" w14:textId="3CE3F5A5" w:rsidR="00C34019" w:rsidRPr="00692A14" w:rsidRDefault="006A010D" w:rsidP="00156E43">
            <w:pPr>
              <w:jc w:val="center"/>
              <w:rPr>
                <w:rFonts w:ascii="Arial" w:hAnsi="Arial" w:cs="Arial"/>
                <w:sz w:val="20"/>
                <w:szCs w:val="20"/>
              </w:rPr>
            </w:pPr>
            <w:r w:rsidRPr="00692A14">
              <w:rPr>
                <w:rFonts w:ascii="Arial" w:hAnsi="Arial" w:cs="Arial"/>
                <w:sz w:val="20"/>
                <w:szCs w:val="20"/>
              </w:rPr>
              <w:t>60</w:t>
            </w:r>
          </w:p>
        </w:tc>
        <w:tc>
          <w:tcPr>
            <w:tcW w:w="1321" w:type="dxa"/>
          </w:tcPr>
          <w:p w14:paraId="55D0EF74" w14:textId="4E613085" w:rsidR="00C34019" w:rsidRPr="00692A14" w:rsidRDefault="00C36A46" w:rsidP="00156E43">
            <w:pPr>
              <w:jc w:val="center"/>
              <w:rPr>
                <w:rFonts w:ascii="Arial" w:hAnsi="Arial" w:cs="Arial"/>
                <w:sz w:val="20"/>
                <w:szCs w:val="20"/>
              </w:rPr>
            </w:pPr>
            <w:r w:rsidRPr="00692A14">
              <w:rPr>
                <w:rFonts w:ascii="Arial" w:hAnsi="Arial" w:cs="Arial"/>
                <w:sz w:val="20"/>
                <w:szCs w:val="20"/>
              </w:rPr>
              <w:t>27-07-1949</w:t>
            </w:r>
          </w:p>
        </w:tc>
        <w:tc>
          <w:tcPr>
            <w:tcW w:w="8746" w:type="dxa"/>
          </w:tcPr>
          <w:p w14:paraId="6DA0F141" w14:textId="3ADEE166" w:rsidR="00C36A46" w:rsidRPr="00692A14" w:rsidRDefault="00C36A46" w:rsidP="00C36A46">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202 por el cual se aprueba la Ley de Ingresos que deberá regir durante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de Allende, Chih.</w:t>
            </w:r>
          </w:p>
          <w:p w14:paraId="1379D87B" w14:textId="447292AB" w:rsidR="00C36A46" w:rsidRPr="00692A14" w:rsidRDefault="00C36A46" w:rsidP="00C36A46">
            <w:pPr>
              <w:jc w:val="both"/>
              <w:rPr>
                <w:rFonts w:ascii="Arial" w:hAnsi="Arial" w:cs="Arial"/>
                <w:sz w:val="20"/>
                <w:szCs w:val="20"/>
              </w:rPr>
            </w:pPr>
          </w:p>
          <w:p w14:paraId="705A5AF5" w14:textId="77777777" w:rsidR="00C34019" w:rsidRPr="00692A14" w:rsidRDefault="00C36A46"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244 por el cual se aprueba en todas sus partes el acuerdo tomado por el I. Ayuntamiento de la Municipalidad de Ignacio Zaragoza, erigiendo una nueva sección Municipal constituida por los lugares que en el mismo se especifican.</w:t>
            </w:r>
          </w:p>
          <w:p w14:paraId="6ABA35BA" w14:textId="77777777" w:rsidR="00C36A46" w:rsidRPr="00692A14" w:rsidRDefault="00C36A46" w:rsidP="004B236D">
            <w:pPr>
              <w:jc w:val="both"/>
              <w:rPr>
                <w:rFonts w:ascii="Arial" w:hAnsi="Arial" w:cs="Arial"/>
                <w:sz w:val="20"/>
                <w:szCs w:val="20"/>
              </w:rPr>
            </w:pPr>
          </w:p>
          <w:p w14:paraId="4B7F0743" w14:textId="483B7FEC" w:rsidR="00C36A46" w:rsidRPr="00692A14" w:rsidRDefault="00C36A46"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250-1. D.P. por el cual la H. Diputación Permanente queda legítimamente instalada e inaugura su período ordinario de sesiones.</w:t>
            </w:r>
          </w:p>
        </w:tc>
      </w:tr>
      <w:tr w:rsidR="00C34019" w:rsidRPr="00692A14" w14:paraId="6A79831A" w14:textId="77777777" w:rsidTr="00A7741C">
        <w:tc>
          <w:tcPr>
            <w:tcW w:w="706" w:type="dxa"/>
          </w:tcPr>
          <w:p w14:paraId="59723C03" w14:textId="72E9BE08" w:rsidR="00C34019" w:rsidRPr="00692A14" w:rsidRDefault="006A010D" w:rsidP="006A010D">
            <w:pPr>
              <w:jc w:val="center"/>
              <w:rPr>
                <w:rFonts w:ascii="Arial" w:hAnsi="Arial" w:cs="Arial"/>
                <w:sz w:val="20"/>
                <w:szCs w:val="20"/>
              </w:rPr>
            </w:pPr>
            <w:r w:rsidRPr="00692A14">
              <w:rPr>
                <w:rFonts w:ascii="Arial" w:hAnsi="Arial" w:cs="Arial"/>
                <w:sz w:val="20"/>
                <w:szCs w:val="20"/>
              </w:rPr>
              <w:t>61</w:t>
            </w:r>
          </w:p>
        </w:tc>
        <w:tc>
          <w:tcPr>
            <w:tcW w:w="1321" w:type="dxa"/>
          </w:tcPr>
          <w:p w14:paraId="0E751EDA" w14:textId="7414003D" w:rsidR="00C34019" w:rsidRPr="00692A14" w:rsidRDefault="00C36A46" w:rsidP="006A010D">
            <w:pPr>
              <w:jc w:val="center"/>
              <w:rPr>
                <w:rFonts w:ascii="Arial" w:hAnsi="Arial" w:cs="Arial"/>
                <w:sz w:val="20"/>
                <w:szCs w:val="20"/>
              </w:rPr>
            </w:pPr>
            <w:r w:rsidRPr="00692A14">
              <w:rPr>
                <w:rFonts w:ascii="Arial" w:hAnsi="Arial" w:cs="Arial"/>
                <w:sz w:val="20"/>
                <w:szCs w:val="20"/>
              </w:rPr>
              <w:t>30-07-1949</w:t>
            </w:r>
          </w:p>
        </w:tc>
        <w:tc>
          <w:tcPr>
            <w:tcW w:w="8746" w:type="dxa"/>
          </w:tcPr>
          <w:p w14:paraId="738DBE2F" w14:textId="7874F20A" w:rsidR="007036E3" w:rsidRPr="00692A14" w:rsidRDefault="00C36A46" w:rsidP="007036E3">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194 expedido por el</w:t>
            </w:r>
            <w:r w:rsidR="007036E3" w:rsidRPr="00692A14">
              <w:rPr>
                <w:rFonts w:ascii="Arial" w:hAnsi="Arial" w:cs="Arial"/>
                <w:sz w:val="20"/>
                <w:szCs w:val="20"/>
              </w:rPr>
              <w:t xml:space="preserve"> H. Congreso Local, aprobando la Ley de Ingresos que deberá regir durante el presente año, en el </w:t>
            </w:r>
            <w:proofErr w:type="spellStart"/>
            <w:r w:rsidR="007036E3" w:rsidRPr="00692A14">
              <w:rPr>
                <w:rFonts w:ascii="Arial" w:hAnsi="Arial" w:cs="Arial"/>
                <w:sz w:val="20"/>
                <w:szCs w:val="20"/>
              </w:rPr>
              <w:t>Mpio</w:t>
            </w:r>
            <w:proofErr w:type="spellEnd"/>
            <w:r w:rsidR="007036E3" w:rsidRPr="00692A14">
              <w:rPr>
                <w:rFonts w:ascii="Arial" w:hAnsi="Arial" w:cs="Arial"/>
                <w:sz w:val="20"/>
                <w:szCs w:val="20"/>
              </w:rPr>
              <w:t>., de Valle de Zaragoza, Chih.</w:t>
            </w:r>
          </w:p>
          <w:p w14:paraId="39765A67" w14:textId="0C76E322" w:rsidR="007036E3" w:rsidRPr="00692A14" w:rsidRDefault="007036E3" w:rsidP="007036E3">
            <w:pPr>
              <w:jc w:val="both"/>
              <w:rPr>
                <w:rFonts w:ascii="Arial" w:hAnsi="Arial" w:cs="Arial"/>
                <w:sz w:val="20"/>
                <w:szCs w:val="20"/>
              </w:rPr>
            </w:pPr>
          </w:p>
          <w:p w14:paraId="3E2D49EB" w14:textId="64D5C1C6" w:rsidR="00C34019" w:rsidRPr="00692A14" w:rsidRDefault="007036E3" w:rsidP="007036E3">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246 expedido por el H. Congreso Local, en virtud del cual se designan Regidores Cuartos Propietarios y Suplente de la Municipalidad de Villa Ahumada y por el tiempo que falta del actual Período Constitucional a los Ciudadanos José de la Luz Moreno y Cristóbal Domínguez.</w:t>
            </w:r>
          </w:p>
        </w:tc>
      </w:tr>
      <w:tr w:rsidR="00C34019" w:rsidRPr="00692A14" w14:paraId="0939A48B" w14:textId="77777777" w:rsidTr="00A7741C">
        <w:tc>
          <w:tcPr>
            <w:tcW w:w="706" w:type="dxa"/>
          </w:tcPr>
          <w:p w14:paraId="509123C4" w14:textId="1472DD22" w:rsidR="00C34019" w:rsidRPr="00692A14" w:rsidRDefault="006A010D" w:rsidP="006A010D">
            <w:pPr>
              <w:jc w:val="center"/>
              <w:rPr>
                <w:rFonts w:ascii="Arial" w:hAnsi="Arial" w:cs="Arial"/>
                <w:sz w:val="20"/>
                <w:szCs w:val="20"/>
              </w:rPr>
            </w:pPr>
            <w:r w:rsidRPr="00692A14">
              <w:rPr>
                <w:rFonts w:ascii="Arial" w:hAnsi="Arial" w:cs="Arial"/>
                <w:sz w:val="20"/>
                <w:szCs w:val="20"/>
              </w:rPr>
              <w:t>62</w:t>
            </w:r>
          </w:p>
        </w:tc>
        <w:tc>
          <w:tcPr>
            <w:tcW w:w="1321" w:type="dxa"/>
          </w:tcPr>
          <w:p w14:paraId="6B15E7CC" w14:textId="61D7AEA3" w:rsidR="00C34019" w:rsidRPr="00692A14" w:rsidRDefault="007036E3" w:rsidP="006A010D">
            <w:pPr>
              <w:jc w:val="center"/>
              <w:rPr>
                <w:rFonts w:ascii="Arial" w:hAnsi="Arial" w:cs="Arial"/>
                <w:sz w:val="20"/>
                <w:szCs w:val="20"/>
              </w:rPr>
            </w:pPr>
            <w:r w:rsidRPr="00692A14">
              <w:rPr>
                <w:rFonts w:ascii="Arial" w:hAnsi="Arial" w:cs="Arial"/>
                <w:sz w:val="20"/>
                <w:szCs w:val="20"/>
              </w:rPr>
              <w:t>03-08-1949</w:t>
            </w:r>
          </w:p>
        </w:tc>
        <w:tc>
          <w:tcPr>
            <w:tcW w:w="8746" w:type="dxa"/>
          </w:tcPr>
          <w:p w14:paraId="426A75E5" w14:textId="5E5300D2" w:rsidR="00C34019" w:rsidRPr="00692A14" w:rsidRDefault="007036E3" w:rsidP="007036E3">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181 por el cual se aprueba la Ley de Ingresos que </w:t>
            </w:r>
            <w:proofErr w:type="spellStart"/>
            <w:r w:rsidRPr="00692A14">
              <w:rPr>
                <w:rFonts w:ascii="Arial" w:hAnsi="Arial" w:cs="Arial"/>
                <w:sz w:val="20"/>
                <w:szCs w:val="20"/>
              </w:rPr>
              <w:t>regira</w:t>
            </w:r>
            <w:proofErr w:type="spellEnd"/>
            <w:r w:rsidRPr="00692A14">
              <w:rPr>
                <w:rFonts w:ascii="Arial" w:hAnsi="Arial" w:cs="Arial"/>
                <w:sz w:val="20"/>
                <w:szCs w:val="20"/>
              </w:rPr>
              <w:t xml:space="preserve"> durante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de Saucillo, Chih.</w:t>
            </w:r>
          </w:p>
        </w:tc>
      </w:tr>
      <w:tr w:rsidR="00C34019" w:rsidRPr="00692A14" w14:paraId="4FE89FCB" w14:textId="77777777" w:rsidTr="00A7741C">
        <w:tc>
          <w:tcPr>
            <w:tcW w:w="706" w:type="dxa"/>
          </w:tcPr>
          <w:p w14:paraId="0ACCD855" w14:textId="548AEA43" w:rsidR="00C34019" w:rsidRPr="00692A14" w:rsidRDefault="006A010D" w:rsidP="006A010D">
            <w:pPr>
              <w:jc w:val="center"/>
              <w:rPr>
                <w:rFonts w:ascii="Arial" w:hAnsi="Arial" w:cs="Arial"/>
                <w:sz w:val="20"/>
                <w:szCs w:val="20"/>
              </w:rPr>
            </w:pPr>
            <w:r w:rsidRPr="00692A14">
              <w:rPr>
                <w:rFonts w:ascii="Arial" w:hAnsi="Arial" w:cs="Arial"/>
                <w:sz w:val="20"/>
                <w:szCs w:val="20"/>
              </w:rPr>
              <w:t>63</w:t>
            </w:r>
          </w:p>
        </w:tc>
        <w:tc>
          <w:tcPr>
            <w:tcW w:w="1321" w:type="dxa"/>
          </w:tcPr>
          <w:p w14:paraId="6F93F5D7" w14:textId="10FABDC4" w:rsidR="00C34019" w:rsidRPr="00692A14" w:rsidRDefault="007036E3" w:rsidP="006A010D">
            <w:pPr>
              <w:jc w:val="center"/>
              <w:rPr>
                <w:rFonts w:ascii="Arial" w:hAnsi="Arial" w:cs="Arial"/>
                <w:sz w:val="20"/>
                <w:szCs w:val="20"/>
              </w:rPr>
            </w:pPr>
            <w:r w:rsidRPr="00692A14">
              <w:rPr>
                <w:rFonts w:ascii="Arial" w:hAnsi="Arial" w:cs="Arial"/>
                <w:sz w:val="20"/>
                <w:szCs w:val="20"/>
              </w:rPr>
              <w:t>06-08-1949</w:t>
            </w:r>
          </w:p>
        </w:tc>
        <w:tc>
          <w:tcPr>
            <w:tcW w:w="8746" w:type="dxa"/>
          </w:tcPr>
          <w:p w14:paraId="7E4EBC0D" w14:textId="0A78171E" w:rsidR="007036E3" w:rsidRPr="00692A14" w:rsidRDefault="007036E3" w:rsidP="007036E3">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166 por el cual se aprueba la Ley de Ingresos que deberá regir durante el presente año, en el </w:t>
            </w:r>
            <w:proofErr w:type="spellStart"/>
            <w:r w:rsidRPr="00692A14">
              <w:rPr>
                <w:rFonts w:ascii="Arial" w:hAnsi="Arial" w:cs="Arial"/>
                <w:sz w:val="20"/>
                <w:szCs w:val="20"/>
              </w:rPr>
              <w:t>Mpio</w:t>
            </w:r>
            <w:proofErr w:type="spellEnd"/>
            <w:r w:rsidRPr="00692A14">
              <w:rPr>
                <w:rFonts w:ascii="Arial" w:hAnsi="Arial" w:cs="Arial"/>
                <w:sz w:val="20"/>
                <w:szCs w:val="20"/>
              </w:rPr>
              <w:t>., de Jiménez, Chih.</w:t>
            </w:r>
          </w:p>
          <w:p w14:paraId="3C1B90E5" w14:textId="08928779" w:rsidR="007036E3" w:rsidRPr="00692A14" w:rsidRDefault="007036E3" w:rsidP="007036E3">
            <w:pPr>
              <w:jc w:val="both"/>
              <w:rPr>
                <w:rFonts w:ascii="Arial" w:hAnsi="Arial" w:cs="Arial"/>
                <w:sz w:val="20"/>
                <w:szCs w:val="20"/>
              </w:rPr>
            </w:pPr>
          </w:p>
          <w:p w14:paraId="1A4B2574" w14:textId="2CDD2E9B" w:rsidR="00C34019" w:rsidRPr="00692A14" w:rsidRDefault="007036E3" w:rsidP="00D26985">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248 por el cual se autoriza al I. Ayuntamiento</w:t>
            </w:r>
            <w:r w:rsidR="00D26985" w:rsidRPr="00692A14">
              <w:rPr>
                <w:rFonts w:ascii="Arial" w:hAnsi="Arial" w:cs="Arial"/>
                <w:sz w:val="20"/>
                <w:szCs w:val="20"/>
              </w:rPr>
              <w:t xml:space="preserve"> de Rosales para enajenar quince lotes de terreno Municipal.</w:t>
            </w:r>
          </w:p>
        </w:tc>
      </w:tr>
      <w:tr w:rsidR="00C34019" w:rsidRPr="00692A14" w14:paraId="333639CD" w14:textId="77777777" w:rsidTr="00A7741C">
        <w:tc>
          <w:tcPr>
            <w:tcW w:w="706" w:type="dxa"/>
          </w:tcPr>
          <w:p w14:paraId="112E73AD" w14:textId="600D0D7E" w:rsidR="00C34019" w:rsidRPr="00692A14" w:rsidRDefault="006A010D" w:rsidP="006A010D">
            <w:pPr>
              <w:jc w:val="center"/>
              <w:rPr>
                <w:rFonts w:ascii="Arial" w:hAnsi="Arial" w:cs="Arial"/>
                <w:sz w:val="20"/>
                <w:szCs w:val="20"/>
              </w:rPr>
            </w:pPr>
            <w:r w:rsidRPr="00692A14">
              <w:rPr>
                <w:rFonts w:ascii="Arial" w:hAnsi="Arial" w:cs="Arial"/>
                <w:sz w:val="20"/>
                <w:szCs w:val="20"/>
              </w:rPr>
              <w:t>64</w:t>
            </w:r>
          </w:p>
        </w:tc>
        <w:tc>
          <w:tcPr>
            <w:tcW w:w="1321" w:type="dxa"/>
          </w:tcPr>
          <w:p w14:paraId="3E18794E" w14:textId="22107EDD" w:rsidR="00C34019" w:rsidRPr="00692A14" w:rsidRDefault="00ED1CBB" w:rsidP="006A010D">
            <w:pPr>
              <w:jc w:val="center"/>
              <w:rPr>
                <w:rFonts w:ascii="Arial" w:hAnsi="Arial" w:cs="Arial"/>
                <w:sz w:val="20"/>
                <w:szCs w:val="20"/>
              </w:rPr>
            </w:pPr>
            <w:r w:rsidRPr="00692A14">
              <w:rPr>
                <w:rFonts w:ascii="Arial" w:hAnsi="Arial" w:cs="Arial"/>
                <w:sz w:val="20"/>
                <w:szCs w:val="20"/>
              </w:rPr>
              <w:t>10-08-1949</w:t>
            </w:r>
          </w:p>
        </w:tc>
        <w:tc>
          <w:tcPr>
            <w:tcW w:w="8746" w:type="dxa"/>
          </w:tcPr>
          <w:p w14:paraId="6DDF9D57" w14:textId="1DB3FBA6" w:rsidR="00ED1CBB" w:rsidRPr="00692A14" w:rsidRDefault="00ED1CBB" w:rsidP="00ED1CBB">
            <w:pPr>
              <w:jc w:val="both"/>
              <w:rPr>
                <w:rFonts w:ascii="Arial" w:hAnsi="Arial" w:cs="Arial"/>
                <w:sz w:val="20"/>
                <w:szCs w:val="20"/>
              </w:rPr>
            </w:pPr>
            <w:r w:rsidRPr="00692A14">
              <w:rPr>
                <w:rFonts w:ascii="Arial" w:hAnsi="Arial" w:cs="Arial"/>
                <w:sz w:val="20"/>
                <w:szCs w:val="20"/>
              </w:rPr>
              <w:t xml:space="preserve">Decreto N°.177 por el cual se aprueba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de Villa Matamoros, Chih.</w:t>
            </w:r>
          </w:p>
          <w:p w14:paraId="1CC9DDE8" w14:textId="0752D584" w:rsidR="00ED1CBB" w:rsidRPr="00692A14" w:rsidRDefault="00ED1CBB" w:rsidP="00ED1CBB">
            <w:pPr>
              <w:jc w:val="both"/>
              <w:rPr>
                <w:rFonts w:ascii="Arial" w:hAnsi="Arial" w:cs="Arial"/>
                <w:sz w:val="20"/>
                <w:szCs w:val="20"/>
              </w:rPr>
            </w:pPr>
          </w:p>
          <w:p w14:paraId="4BF28DC9" w14:textId="5ECC15CB" w:rsidR="00C34019" w:rsidRPr="00692A14" w:rsidRDefault="00ED1CBB" w:rsidP="00ED1CB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249 por el cual se clausura el segundo período de sesiones, correspondiente al segundo año de su ejercicio constitucional.</w:t>
            </w:r>
          </w:p>
        </w:tc>
      </w:tr>
      <w:tr w:rsidR="00C34019" w:rsidRPr="00692A14" w14:paraId="73892C31" w14:textId="77777777" w:rsidTr="00A7741C">
        <w:tc>
          <w:tcPr>
            <w:tcW w:w="706" w:type="dxa"/>
          </w:tcPr>
          <w:p w14:paraId="45BBB46C" w14:textId="6B22FE42" w:rsidR="00C34019" w:rsidRPr="00692A14" w:rsidRDefault="006A010D" w:rsidP="006A010D">
            <w:pPr>
              <w:jc w:val="center"/>
              <w:rPr>
                <w:rFonts w:ascii="Arial" w:hAnsi="Arial" w:cs="Arial"/>
                <w:sz w:val="20"/>
                <w:szCs w:val="20"/>
              </w:rPr>
            </w:pPr>
            <w:r w:rsidRPr="00692A14">
              <w:rPr>
                <w:rFonts w:ascii="Arial" w:hAnsi="Arial" w:cs="Arial"/>
                <w:sz w:val="20"/>
                <w:szCs w:val="20"/>
              </w:rPr>
              <w:t>65</w:t>
            </w:r>
          </w:p>
        </w:tc>
        <w:tc>
          <w:tcPr>
            <w:tcW w:w="1321" w:type="dxa"/>
          </w:tcPr>
          <w:p w14:paraId="4D0561D5" w14:textId="2F643EDB" w:rsidR="00C34019" w:rsidRPr="00692A14" w:rsidRDefault="00ED1CBB" w:rsidP="006A010D">
            <w:pPr>
              <w:jc w:val="center"/>
              <w:rPr>
                <w:rFonts w:ascii="Arial" w:hAnsi="Arial" w:cs="Arial"/>
                <w:sz w:val="20"/>
                <w:szCs w:val="20"/>
              </w:rPr>
            </w:pPr>
            <w:r w:rsidRPr="00692A14">
              <w:rPr>
                <w:rFonts w:ascii="Arial" w:hAnsi="Arial" w:cs="Arial"/>
                <w:sz w:val="20"/>
                <w:szCs w:val="20"/>
              </w:rPr>
              <w:t>13-08-1949</w:t>
            </w:r>
          </w:p>
        </w:tc>
        <w:tc>
          <w:tcPr>
            <w:tcW w:w="8746" w:type="dxa"/>
          </w:tcPr>
          <w:p w14:paraId="374E78BE" w14:textId="6515AE3A" w:rsidR="00ED1CBB" w:rsidRPr="00692A14" w:rsidRDefault="00ED1CBB" w:rsidP="00ED1CBB">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167 por el cual se aprueba la Ley de Ingresos que deberá </w:t>
            </w:r>
            <w:proofErr w:type="gramStart"/>
            <w:r w:rsidRPr="00692A14">
              <w:rPr>
                <w:rFonts w:ascii="Arial" w:hAnsi="Arial" w:cs="Arial"/>
                <w:sz w:val="20"/>
                <w:szCs w:val="20"/>
              </w:rPr>
              <w:t>regir  en</w:t>
            </w:r>
            <w:proofErr w:type="gramEnd"/>
            <w:r w:rsidRPr="00692A14">
              <w:rPr>
                <w:rFonts w:ascii="Arial" w:hAnsi="Arial" w:cs="Arial"/>
                <w:sz w:val="20"/>
                <w:szCs w:val="20"/>
              </w:rPr>
              <w:t xml:space="preserve"> el </w:t>
            </w:r>
            <w:proofErr w:type="spellStart"/>
            <w:r w:rsidRPr="00692A14">
              <w:rPr>
                <w:rFonts w:ascii="Arial" w:hAnsi="Arial" w:cs="Arial"/>
                <w:sz w:val="20"/>
                <w:szCs w:val="20"/>
              </w:rPr>
              <w:t>Mpio</w:t>
            </w:r>
            <w:proofErr w:type="spellEnd"/>
            <w:r w:rsidRPr="00692A14">
              <w:rPr>
                <w:rFonts w:ascii="Arial" w:hAnsi="Arial" w:cs="Arial"/>
                <w:sz w:val="20"/>
                <w:szCs w:val="20"/>
              </w:rPr>
              <w:t>., de Santa Bárbara, Chih.</w:t>
            </w:r>
          </w:p>
          <w:p w14:paraId="447F5232" w14:textId="638112F1" w:rsidR="00ED1CBB" w:rsidRPr="00692A14" w:rsidRDefault="00ED1CBB" w:rsidP="00ED1CBB">
            <w:pPr>
              <w:jc w:val="both"/>
              <w:rPr>
                <w:rFonts w:ascii="Arial" w:hAnsi="Arial" w:cs="Arial"/>
                <w:sz w:val="20"/>
                <w:szCs w:val="20"/>
              </w:rPr>
            </w:pPr>
          </w:p>
          <w:p w14:paraId="1AC8D8A3" w14:textId="1FE39E34" w:rsidR="00ED1CBB" w:rsidRPr="00692A14" w:rsidRDefault="00ED1CBB" w:rsidP="00ED1CBB">
            <w:pPr>
              <w:jc w:val="both"/>
              <w:rPr>
                <w:rFonts w:ascii="Arial" w:hAnsi="Arial" w:cs="Arial"/>
                <w:sz w:val="20"/>
                <w:szCs w:val="20"/>
              </w:rPr>
            </w:pPr>
            <w:r w:rsidRPr="00692A14">
              <w:rPr>
                <w:rFonts w:ascii="Arial" w:hAnsi="Arial" w:cs="Arial"/>
                <w:sz w:val="20"/>
                <w:szCs w:val="20"/>
              </w:rPr>
              <w:t>Decreto N°.</w:t>
            </w:r>
            <w:r w:rsidR="00320276" w:rsidRPr="00692A14">
              <w:rPr>
                <w:rFonts w:ascii="Arial" w:hAnsi="Arial" w:cs="Arial"/>
                <w:sz w:val="20"/>
                <w:szCs w:val="20"/>
              </w:rPr>
              <w:t>241</w:t>
            </w:r>
            <w:r w:rsidRPr="00692A14">
              <w:rPr>
                <w:rFonts w:ascii="Arial" w:hAnsi="Arial" w:cs="Arial"/>
                <w:sz w:val="20"/>
                <w:szCs w:val="20"/>
              </w:rPr>
              <w:t xml:space="preserve">   por el cual se autoriza al C. Contador General de hacienda para que expida los Finiquitos previstos por la Ley correspondiente a las Cuentas del Tesoro Público, por los meses noviembre y diciembre de 1948</w:t>
            </w:r>
          </w:p>
          <w:p w14:paraId="69C08C07" w14:textId="77777777" w:rsidR="00ED1CBB" w:rsidRPr="00692A14" w:rsidRDefault="00ED1CBB" w:rsidP="00ED1CBB">
            <w:pPr>
              <w:jc w:val="both"/>
              <w:rPr>
                <w:rFonts w:ascii="Arial" w:hAnsi="Arial" w:cs="Arial"/>
                <w:sz w:val="20"/>
                <w:szCs w:val="20"/>
              </w:rPr>
            </w:pPr>
          </w:p>
          <w:p w14:paraId="628716F9" w14:textId="41C2E960" w:rsidR="00C34019" w:rsidRPr="00692A14" w:rsidRDefault="00320276" w:rsidP="00320276">
            <w:pPr>
              <w:jc w:val="both"/>
              <w:rPr>
                <w:rFonts w:ascii="Arial" w:hAnsi="Arial" w:cs="Arial"/>
                <w:sz w:val="20"/>
                <w:szCs w:val="20"/>
              </w:rPr>
            </w:pPr>
            <w:r w:rsidRPr="00692A14">
              <w:rPr>
                <w:rFonts w:ascii="Arial" w:hAnsi="Arial" w:cs="Arial"/>
                <w:sz w:val="20"/>
                <w:szCs w:val="20"/>
              </w:rPr>
              <w:lastRenderedPageBreak/>
              <w:t>Decreto N°.242   por el cual se autoriza al C. Contador General de hacienda para que expida los Finiquitos previstos por la Ley correspondiente a las Cuentas del Tesoro Público, por los meses enero y febrero del corriente año.</w:t>
            </w:r>
          </w:p>
        </w:tc>
      </w:tr>
      <w:tr w:rsidR="00C34019" w:rsidRPr="00692A14" w14:paraId="503C6CD3" w14:textId="77777777" w:rsidTr="00A7741C">
        <w:tc>
          <w:tcPr>
            <w:tcW w:w="706" w:type="dxa"/>
          </w:tcPr>
          <w:p w14:paraId="27403B96" w14:textId="4A1A280D" w:rsidR="00C34019" w:rsidRPr="00692A14" w:rsidRDefault="006A010D" w:rsidP="006A010D">
            <w:pPr>
              <w:jc w:val="center"/>
              <w:rPr>
                <w:rFonts w:ascii="Arial" w:hAnsi="Arial" w:cs="Arial"/>
                <w:sz w:val="20"/>
                <w:szCs w:val="20"/>
              </w:rPr>
            </w:pPr>
            <w:r w:rsidRPr="00692A14">
              <w:rPr>
                <w:rFonts w:ascii="Arial" w:hAnsi="Arial" w:cs="Arial"/>
                <w:sz w:val="20"/>
                <w:szCs w:val="20"/>
              </w:rPr>
              <w:lastRenderedPageBreak/>
              <w:t>66</w:t>
            </w:r>
          </w:p>
        </w:tc>
        <w:tc>
          <w:tcPr>
            <w:tcW w:w="1321" w:type="dxa"/>
          </w:tcPr>
          <w:p w14:paraId="663AB4CB" w14:textId="1EA0D93E" w:rsidR="00C34019" w:rsidRPr="00692A14" w:rsidRDefault="00320276" w:rsidP="006A010D">
            <w:pPr>
              <w:jc w:val="center"/>
              <w:rPr>
                <w:rFonts w:ascii="Arial" w:hAnsi="Arial" w:cs="Arial"/>
                <w:sz w:val="20"/>
                <w:szCs w:val="20"/>
              </w:rPr>
            </w:pPr>
            <w:r w:rsidRPr="00692A14">
              <w:rPr>
                <w:rFonts w:ascii="Arial" w:hAnsi="Arial" w:cs="Arial"/>
                <w:sz w:val="20"/>
                <w:szCs w:val="20"/>
              </w:rPr>
              <w:t>17-08-1949</w:t>
            </w:r>
          </w:p>
        </w:tc>
        <w:tc>
          <w:tcPr>
            <w:tcW w:w="8746" w:type="dxa"/>
          </w:tcPr>
          <w:p w14:paraId="587B7F7A" w14:textId="19DE81A6" w:rsidR="00320276" w:rsidRPr="00692A14" w:rsidRDefault="00320276" w:rsidP="00320276">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170 por el cual se aprueba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de Camargo, Chih.</w:t>
            </w:r>
          </w:p>
          <w:p w14:paraId="08208B76" w14:textId="6392E34A" w:rsidR="00320276" w:rsidRPr="00692A14" w:rsidRDefault="00320276" w:rsidP="00320276">
            <w:pPr>
              <w:jc w:val="both"/>
              <w:rPr>
                <w:rFonts w:ascii="Arial" w:hAnsi="Arial" w:cs="Arial"/>
                <w:sz w:val="20"/>
                <w:szCs w:val="20"/>
              </w:rPr>
            </w:pPr>
          </w:p>
          <w:p w14:paraId="473E8F23" w14:textId="3FA3E156" w:rsidR="00320276" w:rsidRPr="00692A14" w:rsidRDefault="00320276" w:rsidP="00320276">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193 por el cual se aprueba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de Ascensión, Chih.</w:t>
            </w:r>
          </w:p>
          <w:p w14:paraId="0D087870" w14:textId="19010C26" w:rsidR="00320276" w:rsidRPr="00692A14" w:rsidRDefault="00320276" w:rsidP="00320276">
            <w:pPr>
              <w:jc w:val="both"/>
              <w:rPr>
                <w:rFonts w:ascii="Arial" w:hAnsi="Arial" w:cs="Arial"/>
                <w:sz w:val="20"/>
                <w:szCs w:val="20"/>
              </w:rPr>
            </w:pPr>
          </w:p>
          <w:p w14:paraId="7536BEA3" w14:textId="2436B6DD" w:rsidR="00C34019" w:rsidRPr="00692A14" w:rsidRDefault="00320276" w:rsidP="003F35F5">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251-2-D.P. por medio del cual se concede licencia al C. Gobernador Constitucional del Estado para estar separado de su Despacho por el término de 25 días renunciables, designándose al C. Ing. Crisóforo Caballero B.</w:t>
            </w:r>
            <w:r w:rsidR="003F35F5" w:rsidRPr="00692A14">
              <w:rPr>
                <w:rFonts w:ascii="Arial" w:hAnsi="Arial" w:cs="Arial"/>
                <w:sz w:val="20"/>
                <w:szCs w:val="20"/>
              </w:rPr>
              <w:t xml:space="preserve"> para que los sustituya por Ministerio de Ley, como Gobernador Constitucional Interino.</w:t>
            </w:r>
          </w:p>
        </w:tc>
      </w:tr>
      <w:tr w:rsidR="00C34019" w:rsidRPr="00692A14" w14:paraId="1CB4F91B" w14:textId="77777777" w:rsidTr="00A7741C">
        <w:tc>
          <w:tcPr>
            <w:tcW w:w="706" w:type="dxa"/>
          </w:tcPr>
          <w:p w14:paraId="5B00DDC8" w14:textId="76241DC5" w:rsidR="00C34019" w:rsidRPr="00692A14" w:rsidRDefault="006A010D" w:rsidP="006A010D">
            <w:pPr>
              <w:jc w:val="center"/>
              <w:rPr>
                <w:rFonts w:ascii="Arial" w:hAnsi="Arial" w:cs="Arial"/>
                <w:sz w:val="20"/>
                <w:szCs w:val="20"/>
              </w:rPr>
            </w:pPr>
            <w:r w:rsidRPr="00692A14">
              <w:rPr>
                <w:rFonts w:ascii="Arial" w:hAnsi="Arial" w:cs="Arial"/>
                <w:sz w:val="20"/>
                <w:szCs w:val="20"/>
              </w:rPr>
              <w:t>67</w:t>
            </w:r>
          </w:p>
        </w:tc>
        <w:tc>
          <w:tcPr>
            <w:tcW w:w="1321" w:type="dxa"/>
          </w:tcPr>
          <w:p w14:paraId="4B493AAA" w14:textId="5C4FA95E" w:rsidR="00C34019" w:rsidRPr="00692A14" w:rsidRDefault="003F35F5" w:rsidP="006A010D">
            <w:pPr>
              <w:jc w:val="center"/>
              <w:rPr>
                <w:rFonts w:ascii="Arial" w:hAnsi="Arial" w:cs="Arial"/>
                <w:sz w:val="20"/>
                <w:szCs w:val="20"/>
              </w:rPr>
            </w:pPr>
            <w:r w:rsidRPr="00692A14">
              <w:rPr>
                <w:rFonts w:ascii="Arial" w:hAnsi="Arial" w:cs="Arial"/>
                <w:sz w:val="20"/>
                <w:szCs w:val="20"/>
              </w:rPr>
              <w:t>20-08-1949</w:t>
            </w:r>
          </w:p>
        </w:tc>
        <w:tc>
          <w:tcPr>
            <w:tcW w:w="8746" w:type="dxa"/>
          </w:tcPr>
          <w:p w14:paraId="535C7302" w14:textId="17B59F19" w:rsidR="00C34019" w:rsidRPr="00692A14" w:rsidRDefault="003F35F5" w:rsidP="003F35F5">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18</w:t>
            </w:r>
            <w:r w:rsidR="007B4E06" w:rsidRPr="00692A14">
              <w:rPr>
                <w:rFonts w:ascii="Arial" w:hAnsi="Arial" w:cs="Arial"/>
                <w:sz w:val="20"/>
                <w:szCs w:val="20"/>
              </w:rPr>
              <w:t>6</w:t>
            </w:r>
            <w:r w:rsidRPr="00692A14">
              <w:rPr>
                <w:rFonts w:ascii="Arial" w:hAnsi="Arial" w:cs="Arial"/>
                <w:sz w:val="20"/>
                <w:szCs w:val="20"/>
              </w:rPr>
              <w:t xml:space="preserve"> por el cual se aprueba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de Moris, Chih.</w:t>
            </w:r>
          </w:p>
        </w:tc>
      </w:tr>
      <w:tr w:rsidR="00C34019" w:rsidRPr="00692A14" w14:paraId="33056F76" w14:textId="77777777" w:rsidTr="00A7741C">
        <w:tc>
          <w:tcPr>
            <w:tcW w:w="706" w:type="dxa"/>
          </w:tcPr>
          <w:p w14:paraId="6B0127E6" w14:textId="621901A1" w:rsidR="00C34019" w:rsidRPr="00692A14" w:rsidRDefault="006A010D" w:rsidP="006A010D">
            <w:pPr>
              <w:jc w:val="center"/>
              <w:rPr>
                <w:rFonts w:ascii="Arial" w:hAnsi="Arial" w:cs="Arial"/>
                <w:sz w:val="20"/>
                <w:szCs w:val="20"/>
              </w:rPr>
            </w:pPr>
            <w:r w:rsidRPr="00692A14">
              <w:rPr>
                <w:rFonts w:ascii="Arial" w:hAnsi="Arial" w:cs="Arial"/>
                <w:sz w:val="20"/>
                <w:szCs w:val="20"/>
              </w:rPr>
              <w:t>68</w:t>
            </w:r>
          </w:p>
        </w:tc>
        <w:tc>
          <w:tcPr>
            <w:tcW w:w="1321" w:type="dxa"/>
          </w:tcPr>
          <w:p w14:paraId="26649FD6" w14:textId="618ECFAF" w:rsidR="00C34019" w:rsidRPr="00692A14" w:rsidRDefault="003F35F5" w:rsidP="006A010D">
            <w:pPr>
              <w:jc w:val="center"/>
              <w:rPr>
                <w:rFonts w:ascii="Arial" w:hAnsi="Arial" w:cs="Arial"/>
                <w:sz w:val="20"/>
                <w:szCs w:val="20"/>
              </w:rPr>
            </w:pPr>
            <w:r w:rsidRPr="00692A14">
              <w:rPr>
                <w:rFonts w:ascii="Arial" w:hAnsi="Arial" w:cs="Arial"/>
                <w:sz w:val="20"/>
                <w:szCs w:val="20"/>
              </w:rPr>
              <w:t>24-08-1949</w:t>
            </w:r>
          </w:p>
        </w:tc>
        <w:tc>
          <w:tcPr>
            <w:tcW w:w="8746" w:type="dxa"/>
          </w:tcPr>
          <w:p w14:paraId="7D54A330" w14:textId="7BA5B69C" w:rsidR="00C34019" w:rsidRPr="00692A14" w:rsidRDefault="003F35F5" w:rsidP="003F35F5">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195 por el cual se aprueba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de Gran Morelos, Chih.</w:t>
            </w:r>
          </w:p>
        </w:tc>
      </w:tr>
      <w:tr w:rsidR="00C34019" w:rsidRPr="00692A14" w14:paraId="7CAA05E8" w14:textId="77777777" w:rsidTr="00A7741C">
        <w:tc>
          <w:tcPr>
            <w:tcW w:w="706" w:type="dxa"/>
          </w:tcPr>
          <w:p w14:paraId="1D23A751" w14:textId="331C33FC" w:rsidR="00C34019" w:rsidRPr="00692A14" w:rsidRDefault="006A010D" w:rsidP="006A010D">
            <w:pPr>
              <w:jc w:val="center"/>
              <w:rPr>
                <w:rFonts w:ascii="Arial" w:hAnsi="Arial" w:cs="Arial"/>
                <w:sz w:val="20"/>
                <w:szCs w:val="20"/>
              </w:rPr>
            </w:pPr>
            <w:r w:rsidRPr="00692A14">
              <w:rPr>
                <w:rFonts w:ascii="Arial" w:hAnsi="Arial" w:cs="Arial"/>
                <w:sz w:val="20"/>
                <w:szCs w:val="20"/>
              </w:rPr>
              <w:t>69</w:t>
            </w:r>
          </w:p>
        </w:tc>
        <w:tc>
          <w:tcPr>
            <w:tcW w:w="1321" w:type="dxa"/>
          </w:tcPr>
          <w:p w14:paraId="7BD68FD6" w14:textId="3136A7D2" w:rsidR="00C34019" w:rsidRPr="00692A14" w:rsidRDefault="003F35F5" w:rsidP="006A010D">
            <w:pPr>
              <w:jc w:val="center"/>
              <w:rPr>
                <w:rFonts w:ascii="Arial" w:hAnsi="Arial" w:cs="Arial"/>
                <w:sz w:val="20"/>
                <w:szCs w:val="20"/>
              </w:rPr>
            </w:pPr>
            <w:r w:rsidRPr="00692A14">
              <w:rPr>
                <w:rFonts w:ascii="Arial" w:hAnsi="Arial" w:cs="Arial"/>
                <w:sz w:val="20"/>
                <w:szCs w:val="20"/>
              </w:rPr>
              <w:t>27-08-1949</w:t>
            </w:r>
          </w:p>
        </w:tc>
        <w:tc>
          <w:tcPr>
            <w:tcW w:w="8746" w:type="dxa"/>
          </w:tcPr>
          <w:p w14:paraId="253FCF83" w14:textId="03676661" w:rsidR="00F04C85" w:rsidRPr="00692A14" w:rsidRDefault="00F04C85" w:rsidP="003F35F5">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FE DE ERRATAS al Decreto que reforma diversos artículos de la Ley Electoral Federal.</w:t>
            </w:r>
          </w:p>
          <w:p w14:paraId="4D132198" w14:textId="71FC9211" w:rsidR="00F04C85" w:rsidRPr="00692A14" w:rsidRDefault="00F04C85" w:rsidP="003F35F5">
            <w:pPr>
              <w:jc w:val="both"/>
              <w:rPr>
                <w:rFonts w:ascii="Arial" w:hAnsi="Arial" w:cs="Arial"/>
                <w:sz w:val="20"/>
                <w:szCs w:val="20"/>
              </w:rPr>
            </w:pPr>
          </w:p>
          <w:p w14:paraId="7158F488" w14:textId="366C27A9" w:rsidR="00F04C85" w:rsidRPr="00692A14" w:rsidRDefault="003F35F5" w:rsidP="00F04C85">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208 por el cual se aprueba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de Cuauhtémoc, Chih.</w:t>
            </w:r>
          </w:p>
        </w:tc>
      </w:tr>
      <w:tr w:rsidR="00C34019" w:rsidRPr="00692A14" w14:paraId="45577DF5" w14:textId="77777777" w:rsidTr="00A7741C">
        <w:tc>
          <w:tcPr>
            <w:tcW w:w="706" w:type="dxa"/>
          </w:tcPr>
          <w:p w14:paraId="7CFABEA0" w14:textId="7E55CA1E" w:rsidR="00C34019" w:rsidRPr="00692A14" w:rsidRDefault="006A010D" w:rsidP="006A010D">
            <w:pPr>
              <w:jc w:val="center"/>
              <w:rPr>
                <w:rFonts w:ascii="Arial" w:hAnsi="Arial" w:cs="Arial"/>
                <w:sz w:val="20"/>
                <w:szCs w:val="20"/>
              </w:rPr>
            </w:pPr>
            <w:r w:rsidRPr="00692A14">
              <w:rPr>
                <w:rFonts w:ascii="Arial" w:hAnsi="Arial" w:cs="Arial"/>
                <w:sz w:val="20"/>
                <w:szCs w:val="20"/>
              </w:rPr>
              <w:t>70</w:t>
            </w:r>
          </w:p>
        </w:tc>
        <w:tc>
          <w:tcPr>
            <w:tcW w:w="1321" w:type="dxa"/>
          </w:tcPr>
          <w:p w14:paraId="3A6FE9A0" w14:textId="5DDC5709" w:rsidR="00C34019" w:rsidRPr="00692A14" w:rsidRDefault="003F35F5" w:rsidP="006A010D">
            <w:pPr>
              <w:jc w:val="center"/>
              <w:rPr>
                <w:rFonts w:ascii="Arial" w:hAnsi="Arial" w:cs="Arial"/>
                <w:sz w:val="20"/>
                <w:szCs w:val="20"/>
              </w:rPr>
            </w:pPr>
            <w:r w:rsidRPr="00692A14">
              <w:rPr>
                <w:rFonts w:ascii="Arial" w:hAnsi="Arial" w:cs="Arial"/>
                <w:sz w:val="20"/>
                <w:szCs w:val="20"/>
              </w:rPr>
              <w:t>31-08-1949</w:t>
            </w:r>
          </w:p>
        </w:tc>
        <w:tc>
          <w:tcPr>
            <w:tcW w:w="8746" w:type="dxa"/>
          </w:tcPr>
          <w:p w14:paraId="6903ED80" w14:textId="55E81A7C" w:rsidR="003F35F5" w:rsidRPr="00692A14" w:rsidRDefault="003F35F5" w:rsidP="003F35F5">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174 aprobando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de Aquiles Serdán, Chih.</w:t>
            </w:r>
          </w:p>
          <w:p w14:paraId="4F47A82A" w14:textId="77777777" w:rsidR="00C34019" w:rsidRPr="00692A14" w:rsidRDefault="00C34019" w:rsidP="004B236D">
            <w:pPr>
              <w:jc w:val="both"/>
              <w:rPr>
                <w:rFonts w:ascii="Arial" w:hAnsi="Arial" w:cs="Arial"/>
                <w:sz w:val="20"/>
                <w:szCs w:val="20"/>
              </w:rPr>
            </w:pPr>
          </w:p>
          <w:p w14:paraId="72626F5F" w14:textId="019B1856" w:rsidR="003F35F5" w:rsidRPr="00692A14" w:rsidRDefault="003F35F5" w:rsidP="003F35F5">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192 aprobando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xml:space="preserve">., de </w:t>
            </w:r>
            <w:proofErr w:type="spellStart"/>
            <w:r w:rsidRPr="00692A14">
              <w:rPr>
                <w:rFonts w:ascii="Arial" w:hAnsi="Arial" w:cs="Arial"/>
                <w:sz w:val="20"/>
                <w:szCs w:val="20"/>
              </w:rPr>
              <w:t>Julimes</w:t>
            </w:r>
            <w:proofErr w:type="spellEnd"/>
            <w:r w:rsidRPr="00692A14">
              <w:rPr>
                <w:rFonts w:ascii="Arial" w:hAnsi="Arial" w:cs="Arial"/>
                <w:sz w:val="20"/>
                <w:szCs w:val="20"/>
              </w:rPr>
              <w:t>, Chih.</w:t>
            </w:r>
          </w:p>
        </w:tc>
      </w:tr>
      <w:tr w:rsidR="006A010D" w:rsidRPr="00692A14" w14:paraId="35EAA7FA" w14:textId="77777777" w:rsidTr="00A7741C">
        <w:tc>
          <w:tcPr>
            <w:tcW w:w="706" w:type="dxa"/>
          </w:tcPr>
          <w:p w14:paraId="7AD07D06" w14:textId="65F11475" w:rsidR="006A010D" w:rsidRPr="00692A14" w:rsidRDefault="003F35F5" w:rsidP="006A010D">
            <w:pPr>
              <w:jc w:val="center"/>
              <w:rPr>
                <w:rFonts w:ascii="Arial" w:hAnsi="Arial" w:cs="Arial"/>
                <w:sz w:val="20"/>
                <w:szCs w:val="20"/>
              </w:rPr>
            </w:pPr>
            <w:r w:rsidRPr="00692A14">
              <w:rPr>
                <w:rFonts w:ascii="Arial" w:hAnsi="Arial" w:cs="Arial"/>
                <w:sz w:val="20"/>
                <w:szCs w:val="20"/>
              </w:rPr>
              <w:t>71</w:t>
            </w:r>
          </w:p>
        </w:tc>
        <w:tc>
          <w:tcPr>
            <w:tcW w:w="1321" w:type="dxa"/>
          </w:tcPr>
          <w:p w14:paraId="2B5944D2" w14:textId="4DD2D97F" w:rsidR="006A010D" w:rsidRPr="00692A14" w:rsidRDefault="003F35F5" w:rsidP="006A010D">
            <w:pPr>
              <w:jc w:val="center"/>
              <w:rPr>
                <w:rFonts w:ascii="Arial" w:hAnsi="Arial" w:cs="Arial"/>
                <w:sz w:val="20"/>
                <w:szCs w:val="20"/>
              </w:rPr>
            </w:pPr>
            <w:r w:rsidRPr="00692A14">
              <w:rPr>
                <w:rFonts w:ascii="Arial" w:hAnsi="Arial" w:cs="Arial"/>
                <w:sz w:val="20"/>
                <w:szCs w:val="20"/>
              </w:rPr>
              <w:t>03-09-1949</w:t>
            </w:r>
          </w:p>
        </w:tc>
        <w:tc>
          <w:tcPr>
            <w:tcW w:w="8746" w:type="dxa"/>
          </w:tcPr>
          <w:p w14:paraId="79690624" w14:textId="77777777" w:rsidR="006A010D" w:rsidRPr="00692A14" w:rsidRDefault="003F35F5" w:rsidP="004B236D">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que amplía hasta el 31 de diciembre</w:t>
            </w:r>
            <w:r w:rsidR="00FB6D21" w:rsidRPr="00692A14">
              <w:rPr>
                <w:rFonts w:ascii="Arial" w:hAnsi="Arial" w:cs="Arial"/>
                <w:sz w:val="20"/>
                <w:szCs w:val="20"/>
              </w:rPr>
              <w:t xml:space="preserve"> del presente año, los efectos del de 13 de octubre de 1918, relacionado con el cobro del impuesto sobre Producción de plata, metales industriales y compuestos metálicos.</w:t>
            </w:r>
          </w:p>
          <w:p w14:paraId="03361CCB" w14:textId="77777777" w:rsidR="00FB6D21" w:rsidRPr="00692A14" w:rsidRDefault="00FB6D21" w:rsidP="004B236D">
            <w:pPr>
              <w:jc w:val="both"/>
              <w:rPr>
                <w:rFonts w:ascii="Arial" w:hAnsi="Arial" w:cs="Arial"/>
                <w:sz w:val="20"/>
                <w:szCs w:val="20"/>
              </w:rPr>
            </w:pPr>
            <w:r w:rsidRPr="00692A14">
              <w:rPr>
                <w:rFonts w:ascii="Arial" w:hAnsi="Arial" w:cs="Arial"/>
                <w:sz w:val="20"/>
                <w:szCs w:val="20"/>
              </w:rPr>
              <w:t>Decreto por el cual se declara que el C. Gobierno de México mantendrá los tratados bilaterales concluidos con Italia con anterioridad a la guerra, relativos a la extradición de criminales, contratos de matrimonio, de arbitraje y de comercio.</w:t>
            </w:r>
          </w:p>
          <w:p w14:paraId="3D7030A6" w14:textId="77777777" w:rsidR="00FB6D21" w:rsidRPr="00692A14" w:rsidRDefault="00FB6D21" w:rsidP="004B236D">
            <w:pPr>
              <w:jc w:val="both"/>
              <w:rPr>
                <w:rFonts w:ascii="Arial" w:hAnsi="Arial" w:cs="Arial"/>
                <w:sz w:val="20"/>
                <w:szCs w:val="20"/>
              </w:rPr>
            </w:pPr>
          </w:p>
          <w:p w14:paraId="43947DE1" w14:textId="77777777" w:rsidR="00FB6D21" w:rsidRPr="00692A14" w:rsidRDefault="00FB6D21"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187 aprobando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xml:space="preserve">., de Aquiles Nonoava, </w:t>
            </w:r>
            <w:proofErr w:type="spellStart"/>
            <w:r w:rsidRPr="00692A14">
              <w:rPr>
                <w:rFonts w:ascii="Arial" w:hAnsi="Arial" w:cs="Arial"/>
                <w:sz w:val="20"/>
                <w:szCs w:val="20"/>
              </w:rPr>
              <w:t>Chih</w:t>
            </w:r>
            <w:proofErr w:type="spellEnd"/>
          </w:p>
          <w:p w14:paraId="56649D98" w14:textId="77777777" w:rsidR="00FB6D21" w:rsidRPr="00692A14" w:rsidRDefault="00FB6D21" w:rsidP="004B236D">
            <w:pPr>
              <w:jc w:val="both"/>
              <w:rPr>
                <w:rFonts w:ascii="Arial" w:hAnsi="Arial" w:cs="Arial"/>
                <w:sz w:val="20"/>
                <w:szCs w:val="20"/>
              </w:rPr>
            </w:pPr>
          </w:p>
          <w:p w14:paraId="782A7751" w14:textId="77777777" w:rsidR="00FB6D21" w:rsidRPr="00692A14" w:rsidRDefault="00FB6D21"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203 aprobando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xml:space="preserve">., de </w:t>
            </w:r>
            <w:proofErr w:type="spellStart"/>
            <w:r w:rsidRPr="00692A14">
              <w:rPr>
                <w:rFonts w:ascii="Arial" w:hAnsi="Arial" w:cs="Arial"/>
                <w:sz w:val="20"/>
                <w:szCs w:val="20"/>
              </w:rPr>
              <w:t>Bachíniva</w:t>
            </w:r>
            <w:proofErr w:type="spellEnd"/>
            <w:r w:rsidRPr="00692A14">
              <w:rPr>
                <w:rFonts w:ascii="Arial" w:hAnsi="Arial" w:cs="Arial"/>
                <w:sz w:val="20"/>
                <w:szCs w:val="20"/>
              </w:rPr>
              <w:t xml:space="preserve">, Chih. </w:t>
            </w:r>
          </w:p>
          <w:p w14:paraId="2A6EBB07" w14:textId="77777777" w:rsidR="00FB6D21" w:rsidRPr="00692A14" w:rsidRDefault="00FB6D21" w:rsidP="004B236D">
            <w:pPr>
              <w:jc w:val="both"/>
              <w:rPr>
                <w:rFonts w:ascii="Arial" w:hAnsi="Arial" w:cs="Arial"/>
                <w:sz w:val="20"/>
                <w:szCs w:val="20"/>
              </w:rPr>
            </w:pPr>
          </w:p>
          <w:p w14:paraId="13F3B850" w14:textId="77777777" w:rsidR="00FB6D21" w:rsidRPr="00692A14" w:rsidRDefault="00FB6D21"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229 aprobando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xml:space="preserve">., de </w:t>
            </w:r>
            <w:proofErr w:type="spellStart"/>
            <w:r w:rsidRPr="00692A14">
              <w:rPr>
                <w:rFonts w:ascii="Arial" w:hAnsi="Arial" w:cs="Arial"/>
                <w:sz w:val="20"/>
                <w:szCs w:val="20"/>
              </w:rPr>
              <w:t>Meoquí</w:t>
            </w:r>
            <w:proofErr w:type="spellEnd"/>
            <w:r w:rsidRPr="00692A14">
              <w:rPr>
                <w:rFonts w:ascii="Arial" w:hAnsi="Arial" w:cs="Arial"/>
                <w:sz w:val="20"/>
                <w:szCs w:val="20"/>
              </w:rPr>
              <w:t xml:space="preserve">, </w:t>
            </w:r>
            <w:proofErr w:type="spellStart"/>
            <w:r w:rsidRPr="00692A14">
              <w:rPr>
                <w:rFonts w:ascii="Arial" w:hAnsi="Arial" w:cs="Arial"/>
                <w:sz w:val="20"/>
                <w:szCs w:val="20"/>
              </w:rPr>
              <w:t>Chih</w:t>
            </w:r>
            <w:proofErr w:type="spellEnd"/>
          </w:p>
          <w:p w14:paraId="011BE8E6" w14:textId="77777777" w:rsidR="00FB6D21" w:rsidRPr="00692A14" w:rsidRDefault="00FB6D21" w:rsidP="004B236D">
            <w:pPr>
              <w:jc w:val="both"/>
              <w:rPr>
                <w:rFonts w:ascii="Arial" w:hAnsi="Arial" w:cs="Arial"/>
                <w:sz w:val="20"/>
                <w:szCs w:val="20"/>
              </w:rPr>
            </w:pPr>
          </w:p>
          <w:p w14:paraId="1AB1E6A9" w14:textId="274C091B" w:rsidR="00FB6D21" w:rsidRPr="00692A14" w:rsidRDefault="00FB6D21" w:rsidP="004B236D">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230 aprobando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xml:space="preserve">., de Villa Ahumada|, </w:t>
            </w:r>
            <w:proofErr w:type="spellStart"/>
            <w:r w:rsidRPr="00692A14">
              <w:rPr>
                <w:rFonts w:ascii="Arial" w:hAnsi="Arial" w:cs="Arial"/>
                <w:sz w:val="20"/>
                <w:szCs w:val="20"/>
              </w:rPr>
              <w:t>Chih</w:t>
            </w:r>
            <w:proofErr w:type="spellEnd"/>
          </w:p>
        </w:tc>
      </w:tr>
      <w:tr w:rsidR="006A010D" w:rsidRPr="00692A14" w14:paraId="153C7418" w14:textId="77777777" w:rsidTr="00A7741C">
        <w:tc>
          <w:tcPr>
            <w:tcW w:w="706" w:type="dxa"/>
          </w:tcPr>
          <w:p w14:paraId="145418DA" w14:textId="6C6E309A" w:rsidR="006A010D" w:rsidRPr="00692A14" w:rsidRDefault="003F35F5" w:rsidP="006A010D">
            <w:pPr>
              <w:jc w:val="center"/>
              <w:rPr>
                <w:rFonts w:ascii="Arial" w:hAnsi="Arial" w:cs="Arial"/>
                <w:sz w:val="20"/>
                <w:szCs w:val="20"/>
              </w:rPr>
            </w:pPr>
            <w:r w:rsidRPr="00692A14">
              <w:rPr>
                <w:rFonts w:ascii="Arial" w:hAnsi="Arial" w:cs="Arial"/>
                <w:sz w:val="20"/>
                <w:szCs w:val="20"/>
              </w:rPr>
              <w:t>72</w:t>
            </w:r>
          </w:p>
        </w:tc>
        <w:tc>
          <w:tcPr>
            <w:tcW w:w="1321" w:type="dxa"/>
          </w:tcPr>
          <w:p w14:paraId="794A3098" w14:textId="33067D78" w:rsidR="006A010D" w:rsidRPr="00692A14" w:rsidRDefault="00FB6D21" w:rsidP="006A010D">
            <w:pPr>
              <w:jc w:val="center"/>
              <w:rPr>
                <w:rFonts w:ascii="Arial" w:hAnsi="Arial" w:cs="Arial"/>
                <w:sz w:val="20"/>
                <w:szCs w:val="20"/>
              </w:rPr>
            </w:pPr>
            <w:r w:rsidRPr="00692A14">
              <w:rPr>
                <w:rFonts w:ascii="Arial" w:hAnsi="Arial" w:cs="Arial"/>
                <w:sz w:val="20"/>
                <w:szCs w:val="20"/>
              </w:rPr>
              <w:t>07-09-1949</w:t>
            </w:r>
          </w:p>
        </w:tc>
        <w:tc>
          <w:tcPr>
            <w:tcW w:w="8746" w:type="dxa"/>
          </w:tcPr>
          <w:p w14:paraId="2E372969" w14:textId="0E14B4D4" w:rsidR="006A010D" w:rsidRPr="00692A14" w:rsidRDefault="00FB6D21" w:rsidP="004B236D">
            <w:pPr>
              <w:jc w:val="both"/>
              <w:rPr>
                <w:rFonts w:ascii="Arial" w:hAnsi="Arial" w:cs="Arial"/>
                <w:sz w:val="20"/>
                <w:szCs w:val="20"/>
              </w:rPr>
            </w:pPr>
            <w:r w:rsidRPr="00692A14">
              <w:rPr>
                <w:rFonts w:ascii="Arial" w:hAnsi="Arial" w:cs="Arial"/>
                <w:sz w:val="20"/>
                <w:szCs w:val="20"/>
              </w:rPr>
              <w:t>Sin Anexos</w:t>
            </w:r>
          </w:p>
        </w:tc>
      </w:tr>
      <w:tr w:rsidR="002C1019" w:rsidRPr="00692A14" w14:paraId="107E4D32" w14:textId="77777777" w:rsidTr="00A7741C">
        <w:tc>
          <w:tcPr>
            <w:tcW w:w="706" w:type="dxa"/>
          </w:tcPr>
          <w:p w14:paraId="67E2B47C" w14:textId="19902BCD" w:rsidR="002C1019" w:rsidRPr="00692A14" w:rsidRDefault="002C1019" w:rsidP="002C1019">
            <w:pPr>
              <w:jc w:val="center"/>
              <w:rPr>
                <w:rFonts w:ascii="Arial" w:hAnsi="Arial" w:cs="Arial"/>
                <w:sz w:val="20"/>
                <w:szCs w:val="20"/>
              </w:rPr>
            </w:pPr>
            <w:r w:rsidRPr="00692A14">
              <w:rPr>
                <w:rFonts w:ascii="Arial" w:hAnsi="Arial" w:cs="Arial"/>
                <w:sz w:val="20"/>
                <w:szCs w:val="20"/>
              </w:rPr>
              <w:t>73</w:t>
            </w:r>
          </w:p>
        </w:tc>
        <w:tc>
          <w:tcPr>
            <w:tcW w:w="1321" w:type="dxa"/>
          </w:tcPr>
          <w:p w14:paraId="7F32D4FB" w14:textId="15D21E57" w:rsidR="002C1019" w:rsidRPr="00692A14" w:rsidRDefault="002C1019" w:rsidP="002C1019">
            <w:pPr>
              <w:jc w:val="center"/>
              <w:rPr>
                <w:rFonts w:ascii="Arial" w:hAnsi="Arial" w:cs="Arial"/>
                <w:sz w:val="20"/>
                <w:szCs w:val="20"/>
              </w:rPr>
            </w:pPr>
            <w:r w:rsidRPr="00692A14">
              <w:rPr>
                <w:rFonts w:ascii="Arial" w:hAnsi="Arial" w:cs="Arial"/>
                <w:sz w:val="20"/>
                <w:szCs w:val="20"/>
              </w:rPr>
              <w:t>10-09-1949</w:t>
            </w:r>
          </w:p>
        </w:tc>
        <w:tc>
          <w:tcPr>
            <w:tcW w:w="8746" w:type="dxa"/>
          </w:tcPr>
          <w:p w14:paraId="5C219C84" w14:textId="3219BEF4" w:rsidR="002C1019" w:rsidRPr="00692A14" w:rsidRDefault="002C1019" w:rsidP="002C1019">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169 por medio del cual se aprueba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de Ojinaga, Chih.</w:t>
            </w:r>
          </w:p>
        </w:tc>
      </w:tr>
      <w:tr w:rsidR="002C1019" w:rsidRPr="00692A14" w14:paraId="3E50CCAC" w14:textId="77777777" w:rsidTr="00A7741C">
        <w:tc>
          <w:tcPr>
            <w:tcW w:w="706" w:type="dxa"/>
          </w:tcPr>
          <w:p w14:paraId="5A97C37A" w14:textId="060E5852" w:rsidR="002C1019" w:rsidRPr="00692A14" w:rsidRDefault="002C1019" w:rsidP="002C1019">
            <w:pPr>
              <w:jc w:val="center"/>
              <w:rPr>
                <w:rFonts w:ascii="Arial" w:hAnsi="Arial" w:cs="Arial"/>
                <w:sz w:val="20"/>
                <w:szCs w:val="20"/>
              </w:rPr>
            </w:pPr>
            <w:r w:rsidRPr="00692A14">
              <w:rPr>
                <w:rFonts w:ascii="Arial" w:hAnsi="Arial" w:cs="Arial"/>
                <w:sz w:val="20"/>
                <w:szCs w:val="20"/>
              </w:rPr>
              <w:t>74</w:t>
            </w:r>
          </w:p>
        </w:tc>
        <w:tc>
          <w:tcPr>
            <w:tcW w:w="1321" w:type="dxa"/>
          </w:tcPr>
          <w:p w14:paraId="0B32F6B1" w14:textId="66831D6D" w:rsidR="002C1019" w:rsidRPr="00692A14" w:rsidRDefault="002C1019" w:rsidP="002C1019">
            <w:pPr>
              <w:jc w:val="center"/>
              <w:rPr>
                <w:rFonts w:ascii="Arial" w:hAnsi="Arial" w:cs="Arial"/>
                <w:sz w:val="20"/>
                <w:szCs w:val="20"/>
              </w:rPr>
            </w:pPr>
            <w:r w:rsidRPr="00692A14">
              <w:rPr>
                <w:rFonts w:ascii="Arial" w:hAnsi="Arial" w:cs="Arial"/>
                <w:sz w:val="20"/>
                <w:szCs w:val="20"/>
              </w:rPr>
              <w:t>14-09-1949</w:t>
            </w:r>
          </w:p>
        </w:tc>
        <w:tc>
          <w:tcPr>
            <w:tcW w:w="8746" w:type="dxa"/>
          </w:tcPr>
          <w:p w14:paraId="3D2E8FD6" w14:textId="5773BFE3" w:rsidR="002C1019" w:rsidRPr="00692A14" w:rsidRDefault="002C1019" w:rsidP="002C1019">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188 por el cual se aprueba la Ley de Ingresos para el </w:t>
            </w:r>
            <w:proofErr w:type="spellStart"/>
            <w:r w:rsidRPr="00692A14">
              <w:rPr>
                <w:rFonts w:ascii="Arial" w:hAnsi="Arial" w:cs="Arial"/>
                <w:sz w:val="20"/>
                <w:szCs w:val="20"/>
              </w:rPr>
              <w:t>Mpio</w:t>
            </w:r>
            <w:proofErr w:type="spellEnd"/>
            <w:r w:rsidRPr="00692A14">
              <w:rPr>
                <w:rFonts w:ascii="Arial" w:hAnsi="Arial" w:cs="Arial"/>
                <w:sz w:val="20"/>
                <w:szCs w:val="20"/>
              </w:rPr>
              <w:t>., de Dr. Belisario Domínguez, Chih.</w:t>
            </w:r>
          </w:p>
        </w:tc>
      </w:tr>
      <w:tr w:rsidR="002C1019" w:rsidRPr="00692A14" w14:paraId="026C4A4A" w14:textId="77777777" w:rsidTr="00A7741C">
        <w:tc>
          <w:tcPr>
            <w:tcW w:w="706" w:type="dxa"/>
          </w:tcPr>
          <w:p w14:paraId="6EDEE83A" w14:textId="2764755A" w:rsidR="002C1019" w:rsidRPr="00692A14" w:rsidRDefault="002C1019" w:rsidP="002C1019">
            <w:pPr>
              <w:jc w:val="center"/>
              <w:rPr>
                <w:rFonts w:ascii="Arial" w:hAnsi="Arial" w:cs="Arial"/>
                <w:sz w:val="20"/>
                <w:szCs w:val="20"/>
              </w:rPr>
            </w:pPr>
            <w:r w:rsidRPr="00692A14">
              <w:rPr>
                <w:rFonts w:ascii="Arial" w:hAnsi="Arial" w:cs="Arial"/>
                <w:sz w:val="20"/>
                <w:szCs w:val="20"/>
              </w:rPr>
              <w:t>75</w:t>
            </w:r>
          </w:p>
        </w:tc>
        <w:tc>
          <w:tcPr>
            <w:tcW w:w="1321" w:type="dxa"/>
          </w:tcPr>
          <w:p w14:paraId="787FDA2D" w14:textId="1ADDB7A3" w:rsidR="002C1019" w:rsidRPr="00692A14" w:rsidRDefault="002C1019" w:rsidP="002C1019">
            <w:pPr>
              <w:jc w:val="center"/>
              <w:rPr>
                <w:rFonts w:ascii="Arial" w:hAnsi="Arial" w:cs="Arial"/>
                <w:sz w:val="20"/>
                <w:szCs w:val="20"/>
              </w:rPr>
            </w:pPr>
            <w:r w:rsidRPr="00692A14">
              <w:rPr>
                <w:rFonts w:ascii="Arial" w:hAnsi="Arial" w:cs="Arial"/>
                <w:sz w:val="20"/>
                <w:szCs w:val="20"/>
              </w:rPr>
              <w:t>17-09-1949</w:t>
            </w:r>
          </w:p>
        </w:tc>
        <w:tc>
          <w:tcPr>
            <w:tcW w:w="8746" w:type="dxa"/>
          </w:tcPr>
          <w:p w14:paraId="5BE1D9C5" w14:textId="29A094C2" w:rsidR="002C1019" w:rsidRPr="00692A14" w:rsidRDefault="002C1019" w:rsidP="002C1019">
            <w:pPr>
              <w:jc w:val="both"/>
              <w:rPr>
                <w:rFonts w:ascii="Arial" w:hAnsi="Arial" w:cs="Arial"/>
                <w:sz w:val="20"/>
                <w:szCs w:val="20"/>
              </w:rPr>
            </w:pPr>
            <w:r w:rsidRPr="00692A14">
              <w:rPr>
                <w:rFonts w:ascii="Arial" w:hAnsi="Arial" w:cs="Arial"/>
                <w:sz w:val="20"/>
                <w:szCs w:val="20"/>
              </w:rPr>
              <w:t>Sin Anexos</w:t>
            </w:r>
          </w:p>
        </w:tc>
      </w:tr>
      <w:tr w:rsidR="002C1019" w:rsidRPr="00692A14" w14:paraId="5DC015C3" w14:textId="77777777" w:rsidTr="00A7741C">
        <w:tc>
          <w:tcPr>
            <w:tcW w:w="706" w:type="dxa"/>
          </w:tcPr>
          <w:p w14:paraId="37A90FA6" w14:textId="3F44799D" w:rsidR="002C1019" w:rsidRPr="00692A14" w:rsidRDefault="002C1019" w:rsidP="002C1019">
            <w:pPr>
              <w:jc w:val="center"/>
              <w:rPr>
                <w:rFonts w:ascii="Arial" w:hAnsi="Arial" w:cs="Arial"/>
                <w:sz w:val="20"/>
                <w:szCs w:val="20"/>
              </w:rPr>
            </w:pPr>
            <w:r w:rsidRPr="00692A14">
              <w:rPr>
                <w:rFonts w:ascii="Arial" w:hAnsi="Arial" w:cs="Arial"/>
                <w:sz w:val="20"/>
                <w:szCs w:val="20"/>
              </w:rPr>
              <w:t>76</w:t>
            </w:r>
          </w:p>
        </w:tc>
        <w:tc>
          <w:tcPr>
            <w:tcW w:w="1321" w:type="dxa"/>
          </w:tcPr>
          <w:p w14:paraId="6BCA2666" w14:textId="2CBEB7C3" w:rsidR="002C1019" w:rsidRPr="00692A14" w:rsidRDefault="002C1019" w:rsidP="002C1019">
            <w:pPr>
              <w:jc w:val="center"/>
              <w:rPr>
                <w:rFonts w:ascii="Arial" w:hAnsi="Arial" w:cs="Arial"/>
                <w:sz w:val="20"/>
                <w:szCs w:val="20"/>
              </w:rPr>
            </w:pPr>
            <w:r w:rsidRPr="00692A14">
              <w:rPr>
                <w:rFonts w:ascii="Arial" w:hAnsi="Arial" w:cs="Arial"/>
                <w:sz w:val="20"/>
                <w:szCs w:val="20"/>
              </w:rPr>
              <w:t>21-09-1949</w:t>
            </w:r>
          </w:p>
        </w:tc>
        <w:tc>
          <w:tcPr>
            <w:tcW w:w="8746" w:type="dxa"/>
          </w:tcPr>
          <w:p w14:paraId="453001C1" w14:textId="5A1E8505" w:rsidR="002C1019" w:rsidRPr="00692A14" w:rsidRDefault="002C1019" w:rsidP="002C1019">
            <w:pPr>
              <w:jc w:val="both"/>
              <w:rPr>
                <w:rFonts w:ascii="Arial" w:hAnsi="Arial" w:cs="Arial"/>
                <w:sz w:val="20"/>
                <w:szCs w:val="20"/>
              </w:rPr>
            </w:pPr>
            <w:r w:rsidRPr="00692A14">
              <w:rPr>
                <w:rFonts w:ascii="Arial" w:hAnsi="Arial" w:cs="Arial"/>
                <w:sz w:val="20"/>
                <w:szCs w:val="20"/>
              </w:rPr>
              <w:t>Sin Anexos</w:t>
            </w:r>
          </w:p>
        </w:tc>
      </w:tr>
      <w:tr w:rsidR="002C1019" w:rsidRPr="00692A14" w14:paraId="48B574F4" w14:textId="77777777" w:rsidTr="00A7741C">
        <w:tc>
          <w:tcPr>
            <w:tcW w:w="706" w:type="dxa"/>
          </w:tcPr>
          <w:p w14:paraId="222CF2F6" w14:textId="6060F12A" w:rsidR="002C1019" w:rsidRPr="00692A14" w:rsidRDefault="002C1019" w:rsidP="002C1019">
            <w:pPr>
              <w:jc w:val="center"/>
              <w:rPr>
                <w:rFonts w:ascii="Arial" w:hAnsi="Arial" w:cs="Arial"/>
                <w:sz w:val="20"/>
                <w:szCs w:val="20"/>
              </w:rPr>
            </w:pPr>
            <w:r w:rsidRPr="00692A14">
              <w:rPr>
                <w:rFonts w:ascii="Arial" w:hAnsi="Arial" w:cs="Arial"/>
                <w:sz w:val="20"/>
                <w:szCs w:val="20"/>
              </w:rPr>
              <w:t>77</w:t>
            </w:r>
          </w:p>
        </w:tc>
        <w:tc>
          <w:tcPr>
            <w:tcW w:w="1321" w:type="dxa"/>
          </w:tcPr>
          <w:p w14:paraId="3171815D" w14:textId="74688DF4" w:rsidR="002C1019" w:rsidRPr="00692A14" w:rsidRDefault="002C1019" w:rsidP="002C1019">
            <w:pPr>
              <w:jc w:val="center"/>
              <w:rPr>
                <w:rFonts w:ascii="Arial" w:hAnsi="Arial" w:cs="Arial"/>
                <w:sz w:val="20"/>
                <w:szCs w:val="20"/>
              </w:rPr>
            </w:pPr>
            <w:r w:rsidRPr="00692A14">
              <w:rPr>
                <w:rFonts w:ascii="Arial" w:hAnsi="Arial" w:cs="Arial"/>
                <w:sz w:val="20"/>
                <w:szCs w:val="20"/>
              </w:rPr>
              <w:t>24-09-1949</w:t>
            </w:r>
          </w:p>
        </w:tc>
        <w:tc>
          <w:tcPr>
            <w:tcW w:w="8746" w:type="dxa"/>
          </w:tcPr>
          <w:p w14:paraId="6A7C96E3" w14:textId="03015EFF" w:rsidR="002C1019" w:rsidRPr="00692A14" w:rsidRDefault="002C1019" w:rsidP="002C1019">
            <w:pPr>
              <w:jc w:val="both"/>
              <w:rPr>
                <w:rFonts w:ascii="Arial" w:hAnsi="Arial" w:cs="Arial"/>
                <w:sz w:val="20"/>
                <w:szCs w:val="20"/>
              </w:rPr>
            </w:pPr>
            <w:r w:rsidRPr="00692A14">
              <w:rPr>
                <w:rFonts w:ascii="Arial" w:hAnsi="Arial" w:cs="Arial"/>
                <w:sz w:val="20"/>
                <w:szCs w:val="20"/>
              </w:rPr>
              <w:t>Sin Anexos</w:t>
            </w:r>
          </w:p>
        </w:tc>
      </w:tr>
      <w:tr w:rsidR="002C1019" w:rsidRPr="00692A14" w14:paraId="63495635" w14:textId="77777777" w:rsidTr="00A7741C">
        <w:tc>
          <w:tcPr>
            <w:tcW w:w="706" w:type="dxa"/>
          </w:tcPr>
          <w:p w14:paraId="7A029497" w14:textId="574DA694" w:rsidR="002C1019" w:rsidRPr="00692A14" w:rsidRDefault="002C1019" w:rsidP="002C1019">
            <w:pPr>
              <w:jc w:val="center"/>
              <w:rPr>
                <w:rFonts w:ascii="Arial" w:hAnsi="Arial" w:cs="Arial"/>
                <w:sz w:val="20"/>
                <w:szCs w:val="20"/>
              </w:rPr>
            </w:pPr>
            <w:r w:rsidRPr="00692A14">
              <w:rPr>
                <w:rFonts w:ascii="Arial" w:hAnsi="Arial" w:cs="Arial"/>
                <w:sz w:val="20"/>
                <w:szCs w:val="20"/>
              </w:rPr>
              <w:t>78</w:t>
            </w:r>
          </w:p>
        </w:tc>
        <w:tc>
          <w:tcPr>
            <w:tcW w:w="1321" w:type="dxa"/>
          </w:tcPr>
          <w:p w14:paraId="500B6129" w14:textId="50B37B7D" w:rsidR="002C1019" w:rsidRPr="00692A14" w:rsidRDefault="002C1019" w:rsidP="002C1019">
            <w:pPr>
              <w:jc w:val="center"/>
              <w:rPr>
                <w:rFonts w:ascii="Arial" w:hAnsi="Arial" w:cs="Arial"/>
                <w:sz w:val="20"/>
                <w:szCs w:val="20"/>
              </w:rPr>
            </w:pPr>
            <w:r w:rsidRPr="00692A14">
              <w:rPr>
                <w:rFonts w:ascii="Arial" w:hAnsi="Arial" w:cs="Arial"/>
                <w:sz w:val="20"/>
                <w:szCs w:val="20"/>
              </w:rPr>
              <w:t>28-09-1949</w:t>
            </w:r>
          </w:p>
        </w:tc>
        <w:tc>
          <w:tcPr>
            <w:tcW w:w="8746" w:type="dxa"/>
          </w:tcPr>
          <w:p w14:paraId="5F9B48EB" w14:textId="09EEC821" w:rsidR="002C1019" w:rsidRPr="00692A14" w:rsidRDefault="002C1019" w:rsidP="002C1019">
            <w:pPr>
              <w:jc w:val="both"/>
              <w:rPr>
                <w:rFonts w:ascii="Arial" w:hAnsi="Arial" w:cs="Arial"/>
                <w:sz w:val="20"/>
                <w:szCs w:val="20"/>
              </w:rPr>
            </w:pPr>
            <w:r w:rsidRPr="00692A14">
              <w:rPr>
                <w:rFonts w:ascii="Arial" w:hAnsi="Arial" w:cs="Arial"/>
                <w:sz w:val="20"/>
                <w:szCs w:val="20"/>
              </w:rPr>
              <w:t>Sin Anexos</w:t>
            </w:r>
          </w:p>
        </w:tc>
      </w:tr>
      <w:tr w:rsidR="002C1019" w:rsidRPr="00692A14" w14:paraId="514ED1F2" w14:textId="77777777" w:rsidTr="00A7741C">
        <w:tc>
          <w:tcPr>
            <w:tcW w:w="706" w:type="dxa"/>
          </w:tcPr>
          <w:p w14:paraId="7C065195" w14:textId="64C034B9" w:rsidR="002C1019" w:rsidRPr="00692A14" w:rsidRDefault="002C1019" w:rsidP="002C1019">
            <w:pPr>
              <w:jc w:val="center"/>
              <w:rPr>
                <w:rFonts w:ascii="Arial" w:hAnsi="Arial" w:cs="Arial"/>
                <w:sz w:val="20"/>
                <w:szCs w:val="20"/>
              </w:rPr>
            </w:pPr>
            <w:r w:rsidRPr="00692A14">
              <w:rPr>
                <w:rFonts w:ascii="Arial" w:hAnsi="Arial" w:cs="Arial"/>
                <w:sz w:val="20"/>
                <w:szCs w:val="20"/>
              </w:rPr>
              <w:t>79</w:t>
            </w:r>
          </w:p>
        </w:tc>
        <w:tc>
          <w:tcPr>
            <w:tcW w:w="1321" w:type="dxa"/>
          </w:tcPr>
          <w:p w14:paraId="1974B8CB" w14:textId="30D38BE7" w:rsidR="002C1019" w:rsidRPr="00692A14" w:rsidRDefault="002C1019" w:rsidP="002C1019">
            <w:pPr>
              <w:jc w:val="center"/>
              <w:rPr>
                <w:rFonts w:ascii="Arial" w:hAnsi="Arial" w:cs="Arial"/>
                <w:sz w:val="20"/>
                <w:szCs w:val="20"/>
              </w:rPr>
            </w:pPr>
            <w:r w:rsidRPr="00692A14">
              <w:rPr>
                <w:rFonts w:ascii="Arial" w:hAnsi="Arial" w:cs="Arial"/>
                <w:sz w:val="20"/>
                <w:szCs w:val="20"/>
              </w:rPr>
              <w:t>01-10-1949</w:t>
            </w:r>
          </w:p>
        </w:tc>
        <w:tc>
          <w:tcPr>
            <w:tcW w:w="8746" w:type="dxa"/>
          </w:tcPr>
          <w:p w14:paraId="6E212A75" w14:textId="77777777" w:rsidR="002C1019" w:rsidRPr="00692A14" w:rsidRDefault="002C1019" w:rsidP="002C1019">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Presidencial de inafectabilidad ganadera del predio denominado “El Venado, de este Municipio y Estado.</w:t>
            </w:r>
          </w:p>
          <w:p w14:paraId="47AC313A" w14:textId="53F9A68C" w:rsidR="002C1019" w:rsidRPr="00692A14" w:rsidRDefault="002C1019" w:rsidP="002C1019">
            <w:pPr>
              <w:jc w:val="both"/>
              <w:rPr>
                <w:rFonts w:ascii="Arial" w:hAnsi="Arial" w:cs="Arial"/>
                <w:sz w:val="20"/>
                <w:szCs w:val="20"/>
              </w:rPr>
            </w:pPr>
          </w:p>
          <w:p w14:paraId="2B7724F3" w14:textId="4839DC89" w:rsidR="002C1019" w:rsidRPr="00692A14" w:rsidRDefault="002C1019" w:rsidP="002C1019">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252-3 D.P. por medio del cual la Diputación Permanente clausura su Período de sesiones que inaugur</w:t>
            </w:r>
            <w:r w:rsidR="005D59DE" w:rsidRPr="00692A14">
              <w:rPr>
                <w:rFonts w:ascii="Arial" w:hAnsi="Arial" w:cs="Arial"/>
                <w:sz w:val="20"/>
                <w:szCs w:val="20"/>
              </w:rPr>
              <w:t>ó con fecha 16 de julio del año en curso.</w:t>
            </w:r>
          </w:p>
          <w:p w14:paraId="6ECE442A" w14:textId="7A19FBA3" w:rsidR="005D59DE" w:rsidRPr="00692A14" w:rsidRDefault="005D59DE" w:rsidP="002C1019">
            <w:pPr>
              <w:jc w:val="both"/>
              <w:rPr>
                <w:rFonts w:ascii="Arial" w:hAnsi="Arial" w:cs="Arial"/>
                <w:sz w:val="20"/>
                <w:szCs w:val="20"/>
              </w:rPr>
            </w:pPr>
          </w:p>
          <w:p w14:paraId="2DE1FA5F" w14:textId="1C267E0D" w:rsidR="002C1019" w:rsidRPr="00692A14" w:rsidRDefault="005D59DE"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253 por medio del cual el H. Congreso del Estado inaugura su Primer Período Ordinario de Sesiones, correspondiente al Tercer Año de su Ejercicio Legal.</w:t>
            </w:r>
          </w:p>
        </w:tc>
      </w:tr>
      <w:tr w:rsidR="005D59DE" w:rsidRPr="00692A14" w14:paraId="4ACE0AC8" w14:textId="77777777" w:rsidTr="00A7741C">
        <w:tc>
          <w:tcPr>
            <w:tcW w:w="706" w:type="dxa"/>
          </w:tcPr>
          <w:p w14:paraId="2BA0AAD9" w14:textId="4C5AF3FD" w:rsidR="005D59DE" w:rsidRPr="00692A14" w:rsidRDefault="005D59DE" w:rsidP="005D59DE">
            <w:pPr>
              <w:jc w:val="center"/>
              <w:rPr>
                <w:rFonts w:ascii="Arial" w:hAnsi="Arial" w:cs="Arial"/>
                <w:sz w:val="20"/>
                <w:szCs w:val="20"/>
              </w:rPr>
            </w:pPr>
            <w:r w:rsidRPr="00692A14">
              <w:rPr>
                <w:rFonts w:ascii="Arial" w:hAnsi="Arial" w:cs="Arial"/>
                <w:sz w:val="20"/>
                <w:szCs w:val="20"/>
              </w:rPr>
              <w:lastRenderedPageBreak/>
              <w:t>80</w:t>
            </w:r>
          </w:p>
        </w:tc>
        <w:tc>
          <w:tcPr>
            <w:tcW w:w="1321" w:type="dxa"/>
          </w:tcPr>
          <w:p w14:paraId="4DC7034C" w14:textId="4750BD5E" w:rsidR="005D59DE" w:rsidRPr="00692A14" w:rsidRDefault="005D59DE" w:rsidP="005D59DE">
            <w:pPr>
              <w:jc w:val="center"/>
              <w:rPr>
                <w:rFonts w:ascii="Arial" w:hAnsi="Arial" w:cs="Arial"/>
                <w:sz w:val="20"/>
                <w:szCs w:val="20"/>
              </w:rPr>
            </w:pPr>
            <w:r w:rsidRPr="00692A14">
              <w:rPr>
                <w:rFonts w:ascii="Arial" w:hAnsi="Arial" w:cs="Arial"/>
                <w:sz w:val="20"/>
                <w:szCs w:val="20"/>
              </w:rPr>
              <w:t>05-10-1949</w:t>
            </w:r>
          </w:p>
        </w:tc>
        <w:tc>
          <w:tcPr>
            <w:tcW w:w="8746" w:type="dxa"/>
          </w:tcPr>
          <w:p w14:paraId="505B1C5B" w14:textId="77777777" w:rsidR="005D59DE" w:rsidRPr="00692A14" w:rsidRDefault="005D59DE"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254 por el cual se concede una pensión vitalicia a la Sra. Profesora Luz </w:t>
            </w:r>
            <w:proofErr w:type="spellStart"/>
            <w:r w:rsidRPr="00692A14">
              <w:rPr>
                <w:rFonts w:ascii="Arial" w:hAnsi="Arial" w:cs="Arial"/>
                <w:sz w:val="20"/>
                <w:szCs w:val="20"/>
              </w:rPr>
              <w:t>Salaices</w:t>
            </w:r>
            <w:proofErr w:type="spellEnd"/>
            <w:r w:rsidRPr="00692A14">
              <w:rPr>
                <w:rFonts w:ascii="Arial" w:hAnsi="Arial" w:cs="Arial"/>
                <w:sz w:val="20"/>
                <w:szCs w:val="20"/>
              </w:rPr>
              <w:t xml:space="preserve"> de Aguirre, por servicios prestados en el Ramo de Educación.</w:t>
            </w:r>
          </w:p>
          <w:p w14:paraId="2467EED4" w14:textId="77777777" w:rsidR="005D59DE" w:rsidRPr="00692A14" w:rsidRDefault="005D59DE" w:rsidP="005D59DE">
            <w:pPr>
              <w:jc w:val="both"/>
              <w:rPr>
                <w:rFonts w:ascii="Arial" w:hAnsi="Arial" w:cs="Arial"/>
                <w:sz w:val="20"/>
                <w:szCs w:val="20"/>
              </w:rPr>
            </w:pPr>
          </w:p>
          <w:p w14:paraId="66D66ADA" w14:textId="5DC8ECF7" w:rsidR="005D59DE" w:rsidRPr="00692A14" w:rsidRDefault="005D59DE"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255 por el cual se concede una pensión vitalicia al Señor Martín H. Barrios Álvarez, por servicios prestados en el Ramo de Educación.</w:t>
            </w:r>
          </w:p>
        </w:tc>
      </w:tr>
      <w:tr w:rsidR="005D59DE" w:rsidRPr="00692A14" w14:paraId="2F924E4D" w14:textId="77777777" w:rsidTr="00A7741C">
        <w:tc>
          <w:tcPr>
            <w:tcW w:w="706" w:type="dxa"/>
          </w:tcPr>
          <w:p w14:paraId="2066BC7F" w14:textId="73F67A93" w:rsidR="005D59DE" w:rsidRPr="00692A14" w:rsidRDefault="005D59DE" w:rsidP="005D59DE">
            <w:pPr>
              <w:jc w:val="center"/>
              <w:rPr>
                <w:rFonts w:ascii="Arial" w:hAnsi="Arial" w:cs="Arial"/>
                <w:sz w:val="20"/>
                <w:szCs w:val="20"/>
              </w:rPr>
            </w:pPr>
            <w:r w:rsidRPr="00692A14">
              <w:rPr>
                <w:rFonts w:ascii="Arial" w:hAnsi="Arial" w:cs="Arial"/>
                <w:sz w:val="20"/>
                <w:szCs w:val="20"/>
              </w:rPr>
              <w:t>81</w:t>
            </w:r>
          </w:p>
        </w:tc>
        <w:tc>
          <w:tcPr>
            <w:tcW w:w="1321" w:type="dxa"/>
          </w:tcPr>
          <w:p w14:paraId="205A25A9" w14:textId="0190305E" w:rsidR="005D59DE" w:rsidRPr="00692A14" w:rsidRDefault="005D59DE" w:rsidP="005D59DE">
            <w:pPr>
              <w:jc w:val="center"/>
              <w:rPr>
                <w:rFonts w:ascii="Arial" w:hAnsi="Arial" w:cs="Arial"/>
                <w:sz w:val="20"/>
                <w:szCs w:val="20"/>
              </w:rPr>
            </w:pPr>
            <w:r w:rsidRPr="00692A14">
              <w:rPr>
                <w:rFonts w:ascii="Arial" w:hAnsi="Arial" w:cs="Arial"/>
                <w:sz w:val="20"/>
                <w:szCs w:val="20"/>
              </w:rPr>
              <w:t>08-10-1949</w:t>
            </w:r>
          </w:p>
        </w:tc>
        <w:tc>
          <w:tcPr>
            <w:tcW w:w="8746" w:type="dxa"/>
          </w:tcPr>
          <w:p w14:paraId="3D638FD9" w14:textId="7576E406" w:rsidR="005D59DE" w:rsidRPr="00692A14" w:rsidRDefault="005D59DE" w:rsidP="005D59DE">
            <w:pPr>
              <w:jc w:val="both"/>
              <w:rPr>
                <w:rFonts w:ascii="Arial" w:hAnsi="Arial" w:cs="Arial"/>
                <w:sz w:val="20"/>
                <w:szCs w:val="20"/>
              </w:rPr>
            </w:pPr>
            <w:r w:rsidRPr="00692A14">
              <w:rPr>
                <w:rFonts w:ascii="Arial" w:hAnsi="Arial" w:cs="Arial"/>
                <w:sz w:val="20"/>
                <w:szCs w:val="20"/>
              </w:rPr>
              <w:t>Sin Anexos</w:t>
            </w:r>
          </w:p>
        </w:tc>
      </w:tr>
      <w:tr w:rsidR="005D59DE" w:rsidRPr="00692A14" w14:paraId="0D15715D" w14:textId="77777777" w:rsidTr="00A7741C">
        <w:tc>
          <w:tcPr>
            <w:tcW w:w="706" w:type="dxa"/>
          </w:tcPr>
          <w:p w14:paraId="3B5BAC77" w14:textId="1A8EE3A5" w:rsidR="005D59DE" w:rsidRPr="00692A14" w:rsidRDefault="005D59DE" w:rsidP="005D59DE">
            <w:pPr>
              <w:jc w:val="center"/>
              <w:rPr>
                <w:rFonts w:ascii="Arial" w:hAnsi="Arial" w:cs="Arial"/>
                <w:sz w:val="20"/>
                <w:szCs w:val="20"/>
              </w:rPr>
            </w:pPr>
            <w:r w:rsidRPr="00692A14">
              <w:rPr>
                <w:rFonts w:ascii="Arial" w:hAnsi="Arial" w:cs="Arial"/>
                <w:sz w:val="20"/>
                <w:szCs w:val="20"/>
              </w:rPr>
              <w:t>82</w:t>
            </w:r>
          </w:p>
        </w:tc>
        <w:tc>
          <w:tcPr>
            <w:tcW w:w="1321" w:type="dxa"/>
          </w:tcPr>
          <w:p w14:paraId="46F41DCF" w14:textId="0729896B" w:rsidR="005D59DE" w:rsidRPr="00692A14" w:rsidRDefault="0089147E" w:rsidP="005D59DE">
            <w:pPr>
              <w:jc w:val="center"/>
              <w:rPr>
                <w:rFonts w:ascii="Arial" w:hAnsi="Arial" w:cs="Arial"/>
                <w:sz w:val="20"/>
                <w:szCs w:val="20"/>
              </w:rPr>
            </w:pPr>
            <w:r w:rsidRPr="00692A14">
              <w:rPr>
                <w:rFonts w:ascii="Arial" w:hAnsi="Arial" w:cs="Arial"/>
                <w:sz w:val="20"/>
                <w:szCs w:val="20"/>
              </w:rPr>
              <w:t>12-10-1949</w:t>
            </w:r>
          </w:p>
        </w:tc>
        <w:tc>
          <w:tcPr>
            <w:tcW w:w="8746" w:type="dxa"/>
          </w:tcPr>
          <w:p w14:paraId="1E285A1B" w14:textId="74219DF5" w:rsidR="0089147E" w:rsidRPr="00692A14" w:rsidRDefault="0089147E" w:rsidP="0089147E">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que modifica la tarifa del Impuesto General de Importación (Materias Animales. Vegetales y Minerales etc.</w:t>
            </w:r>
          </w:p>
        </w:tc>
      </w:tr>
      <w:tr w:rsidR="005D59DE" w:rsidRPr="00692A14" w14:paraId="2B37AC52" w14:textId="77777777" w:rsidTr="00A7741C">
        <w:tc>
          <w:tcPr>
            <w:tcW w:w="706" w:type="dxa"/>
          </w:tcPr>
          <w:p w14:paraId="1BAB01AB" w14:textId="3EBB3FBA" w:rsidR="005D59DE" w:rsidRPr="00692A14" w:rsidRDefault="005D59DE" w:rsidP="005D59DE">
            <w:pPr>
              <w:jc w:val="center"/>
              <w:rPr>
                <w:rFonts w:ascii="Arial" w:hAnsi="Arial" w:cs="Arial"/>
                <w:sz w:val="20"/>
                <w:szCs w:val="20"/>
              </w:rPr>
            </w:pPr>
            <w:r w:rsidRPr="00692A14">
              <w:rPr>
                <w:rFonts w:ascii="Arial" w:hAnsi="Arial" w:cs="Arial"/>
                <w:sz w:val="20"/>
                <w:szCs w:val="20"/>
              </w:rPr>
              <w:t>83</w:t>
            </w:r>
          </w:p>
        </w:tc>
        <w:tc>
          <w:tcPr>
            <w:tcW w:w="1321" w:type="dxa"/>
          </w:tcPr>
          <w:p w14:paraId="0A6BB47F" w14:textId="35919973" w:rsidR="005D59DE" w:rsidRPr="00692A14" w:rsidRDefault="0089147E" w:rsidP="005D59DE">
            <w:pPr>
              <w:jc w:val="center"/>
              <w:rPr>
                <w:rFonts w:ascii="Arial" w:hAnsi="Arial" w:cs="Arial"/>
                <w:sz w:val="20"/>
                <w:szCs w:val="20"/>
              </w:rPr>
            </w:pPr>
            <w:r w:rsidRPr="00692A14">
              <w:rPr>
                <w:rFonts w:ascii="Arial" w:hAnsi="Arial" w:cs="Arial"/>
                <w:sz w:val="20"/>
                <w:szCs w:val="20"/>
              </w:rPr>
              <w:t>15-10-1949</w:t>
            </w:r>
          </w:p>
        </w:tc>
        <w:tc>
          <w:tcPr>
            <w:tcW w:w="8746" w:type="dxa"/>
          </w:tcPr>
          <w:p w14:paraId="60F82887" w14:textId="27896DBE" w:rsidR="005D59DE" w:rsidRPr="00692A14" w:rsidRDefault="0089147E" w:rsidP="005D59DE">
            <w:pPr>
              <w:jc w:val="both"/>
              <w:rPr>
                <w:rFonts w:ascii="Arial" w:hAnsi="Arial" w:cs="Arial"/>
                <w:sz w:val="20"/>
                <w:szCs w:val="20"/>
              </w:rPr>
            </w:pPr>
            <w:r w:rsidRPr="00692A14">
              <w:rPr>
                <w:rFonts w:ascii="Arial" w:hAnsi="Arial" w:cs="Arial"/>
                <w:sz w:val="20"/>
                <w:szCs w:val="20"/>
              </w:rPr>
              <w:t>Sin Anexos</w:t>
            </w:r>
          </w:p>
        </w:tc>
      </w:tr>
      <w:tr w:rsidR="005D59DE" w:rsidRPr="00692A14" w14:paraId="1886F02F" w14:textId="77777777" w:rsidTr="00A7741C">
        <w:tc>
          <w:tcPr>
            <w:tcW w:w="706" w:type="dxa"/>
          </w:tcPr>
          <w:p w14:paraId="5B879F38" w14:textId="047AB318" w:rsidR="005D59DE" w:rsidRPr="00692A14" w:rsidRDefault="005D59DE" w:rsidP="005D59DE">
            <w:pPr>
              <w:jc w:val="center"/>
              <w:rPr>
                <w:rFonts w:ascii="Arial" w:hAnsi="Arial" w:cs="Arial"/>
                <w:sz w:val="20"/>
                <w:szCs w:val="20"/>
              </w:rPr>
            </w:pPr>
            <w:r w:rsidRPr="00692A14">
              <w:rPr>
                <w:rFonts w:ascii="Arial" w:hAnsi="Arial" w:cs="Arial"/>
                <w:sz w:val="20"/>
                <w:szCs w:val="20"/>
              </w:rPr>
              <w:t>84</w:t>
            </w:r>
          </w:p>
        </w:tc>
        <w:tc>
          <w:tcPr>
            <w:tcW w:w="1321" w:type="dxa"/>
          </w:tcPr>
          <w:p w14:paraId="7CF400F4" w14:textId="2FF899DA" w:rsidR="005D59DE" w:rsidRPr="00692A14" w:rsidRDefault="0089147E" w:rsidP="005D59DE">
            <w:pPr>
              <w:jc w:val="center"/>
              <w:rPr>
                <w:rFonts w:ascii="Arial" w:hAnsi="Arial" w:cs="Arial"/>
                <w:sz w:val="20"/>
                <w:szCs w:val="20"/>
              </w:rPr>
            </w:pPr>
            <w:r w:rsidRPr="00692A14">
              <w:rPr>
                <w:rFonts w:ascii="Arial" w:hAnsi="Arial" w:cs="Arial"/>
                <w:sz w:val="20"/>
                <w:szCs w:val="20"/>
              </w:rPr>
              <w:t>19-10-1949</w:t>
            </w:r>
          </w:p>
        </w:tc>
        <w:tc>
          <w:tcPr>
            <w:tcW w:w="8746" w:type="dxa"/>
          </w:tcPr>
          <w:p w14:paraId="1EEE1253" w14:textId="77777777" w:rsidR="005D59DE" w:rsidRPr="00692A14" w:rsidRDefault="0089147E" w:rsidP="005D59DE">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que reforma el artículo 115 del Reglamento de la Ley Minera</w:t>
            </w:r>
          </w:p>
          <w:p w14:paraId="7CFE1309" w14:textId="2DA546A5" w:rsidR="0089147E" w:rsidRPr="00692A14" w:rsidRDefault="0089147E" w:rsidP="005D59DE">
            <w:pPr>
              <w:jc w:val="both"/>
              <w:rPr>
                <w:rFonts w:ascii="Arial" w:hAnsi="Arial" w:cs="Arial"/>
                <w:sz w:val="20"/>
                <w:szCs w:val="20"/>
              </w:rPr>
            </w:pPr>
            <w:r w:rsidRPr="00692A14">
              <w:rPr>
                <w:rFonts w:ascii="Arial" w:hAnsi="Arial" w:cs="Arial"/>
                <w:sz w:val="20"/>
                <w:szCs w:val="20"/>
              </w:rPr>
              <w:t>Decreto que dispone que el algodón producido en las Zonas Libres que se exporte, se establece</w:t>
            </w:r>
            <w:r w:rsidR="005E4F72" w:rsidRPr="00692A14">
              <w:rPr>
                <w:rFonts w:ascii="Arial" w:hAnsi="Arial" w:cs="Arial"/>
                <w:sz w:val="20"/>
                <w:szCs w:val="20"/>
              </w:rPr>
              <w:t xml:space="preserve"> como caso de excepción para el cobro del 15% ad-</w:t>
            </w:r>
            <w:proofErr w:type="spellStart"/>
            <w:r w:rsidR="005E4F72" w:rsidRPr="00692A14">
              <w:rPr>
                <w:rFonts w:ascii="Arial" w:hAnsi="Arial" w:cs="Arial"/>
                <w:sz w:val="20"/>
                <w:szCs w:val="20"/>
              </w:rPr>
              <w:t>valorem</w:t>
            </w:r>
            <w:proofErr w:type="spellEnd"/>
            <w:r w:rsidR="005E4F72" w:rsidRPr="00692A14">
              <w:rPr>
                <w:rFonts w:ascii="Arial" w:hAnsi="Arial" w:cs="Arial"/>
                <w:sz w:val="20"/>
                <w:szCs w:val="20"/>
              </w:rPr>
              <w:t>.</w:t>
            </w:r>
          </w:p>
          <w:p w14:paraId="056FC254" w14:textId="77777777" w:rsidR="005E4F72" w:rsidRPr="00692A14" w:rsidRDefault="005E4F72" w:rsidP="005D59DE">
            <w:pPr>
              <w:jc w:val="both"/>
              <w:rPr>
                <w:rFonts w:ascii="Arial" w:hAnsi="Arial" w:cs="Arial"/>
                <w:sz w:val="20"/>
                <w:szCs w:val="20"/>
              </w:rPr>
            </w:pPr>
            <w:r w:rsidRPr="00692A14">
              <w:rPr>
                <w:rFonts w:ascii="Arial" w:hAnsi="Arial" w:cs="Arial"/>
                <w:sz w:val="20"/>
                <w:szCs w:val="20"/>
              </w:rPr>
              <w:t>REGLAMENTO del artículo 4°.  In fine de la Ley General de instituciones de Crédito y Organizaciones Auxiliares, relativo al establecimiento de Agencias Especiales de los Bancos de Depósito.</w:t>
            </w:r>
          </w:p>
          <w:p w14:paraId="3BE679C7" w14:textId="77777777" w:rsidR="00C969A7" w:rsidRPr="00692A14" w:rsidRDefault="00C969A7" w:rsidP="005D59DE">
            <w:pPr>
              <w:jc w:val="both"/>
              <w:rPr>
                <w:rFonts w:ascii="Arial" w:hAnsi="Arial" w:cs="Arial"/>
                <w:sz w:val="20"/>
                <w:szCs w:val="20"/>
              </w:rPr>
            </w:pPr>
          </w:p>
          <w:p w14:paraId="45010487" w14:textId="50D62965" w:rsidR="00C969A7" w:rsidRPr="00692A14" w:rsidRDefault="00C969A7"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257 por medio del cual se autoriza al Contador de Hacienda para que expida los Finiquitos previstos por la Ley, correspondientes a las Cuentas del Tesoro Público del Estado, por los meses de </w:t>
            </w:r>
            <w:proofErr w:type="gramStart"/>
            <w:r w:rsidRPr="00692A14">
              <w:rPr>
                <w:rFonts w:ascii="Arial" w:hAnsi="Arial" w:cs="Arial"/>
                <w:sz w:val="20"/>
                <w:szCs w:val="20"/>
              </w:rPr>
              <w:t>Marzo</w:t>
            </w:r>
            <w:proofErr w:type="gramEnd"/>
            <w:r w:rsidRPr="00692A14">
              <w:rPr>
                <w:rFonts w:ascii="Arial" w:hAnsi="Arial" w:cs="Arial"/>
                <w:sz w:val="20"/>
                <w:szCs w:val="20"/>
              </w:rPr>
              <w:t xml:space="preserve"> y Abril último.</w:t>
            </w:r>
          </w:p>
          <w:p w14:paraId="42FEF490" w14:textId="49F90F3B" w:rsidR="00C969A7" w:rsidRPr="00692A14" w:rsidRDefault="00C969A7" w:rsidP="005D59DE">
            <w:pPr>
              <w:jc w:val="both"/>
              <w:rPr>
                <w:rFonts w:ascii="Arial" w:hAnsi="Arial" w:cs="Arial"/>
                <w:sz w:val="20"/>
                <w:szCs w:val="20"/>
              </w:rPr>
            </w:pPr>
          </w:p>
          <w:p w14:paraId="37D59A23" w14:textId="1C7AB59B" w:rsidR="00C969A7" w:rsidRPr="00692A14" w:rsidRDefault="00C969A7" w:rsidP="00C969A7">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258 por el H. Congreso Local autoriza un convenio celebrado entre el I. Ayuntamiento de Meoqui y las señoras Isabel Jiménez Vida.</w:t>
            </w:r>
            <w:r w:rsidR="00132561" w:rsidRPr="00692A14">
              <w:rPr>
                <w:rFonts w:ascii="Arial" w:hAnsi="Arial" w:cs="Arial"/>
                <w:sz w:val="20"/>
                <w:szCs w:val="20"/>
              </w:rPr>
              <w:t>,</w:t>
            </w:r>
            <w:r w:rsidRPr="00692A14">
              <w:rPr>
                <w:rFonts w:ascii="Arial" w:hAnsi="Arial" w:cs="Arial"/>
                <w:sz w:val="20"/>
                <w:szCs w:val="20"/>
              </w:rPr>
              <w:t xml:space="preserve"> </w:t>
            </w:r>
            <w:r w:rsidR="00132561" w:rsidRPr="00692A14">
              <w:rPr>
                <w:rFonts w:ascii="Arial" w:hAnsi="Arial" w:cs="Arial"/>
                <w:sz w:val="20"/>
                <w:szCs w:val="20"/>
              </w:rPr>
              <w:t>d</w:t>
            </w:r>
            <w:r w:rsidRPr="00692A14">
              <w:rPr>
                <w:rFonts w:ascii="Arial" w:hAnsi="Arial" w:cs="Arial"/>
                <w:sz w:val="20"/>
                <w:szCs w:val="20"/>
              </w:rPr>
              <w:t>e Acosta y Juana Jara de Rocha.</w:t>
            </w:r>
          </w:p>
        </w:tc>
      </w:tr>
      <w:tr w:rsidR="005D59DE" w:rsidRPr="00692A14" w14:paraId="58B81832" w14:textId="77777777" w:rsidTr="00A7741C">
        <w:tc>
          <w:tcPr>
            <w:tcW w:w="706" w:type="dxa"/>
          </w:tcPr>
          <w:p w14:paraId="476AECBE" w14:textId="05159C33" w:rsidR="005D59DE" w:rsidRPr="00692A14" w:rsidRDefault="005D59DE" w:rsidP="005D59DE">
            <w:pPr>
              <w:jc w:val="center"/>
              <w:rPr>
                <w:rFonts w:ascii="Arial" w:hAnsi="Arial" w:cs="Arial"/>
                <w:sz w:val="20"/>
                <w:szCs w:val="20"/>
              </w:rPr>
            </w:pPr>
            <w:r w:rsidRPr="00692A14">
              <w:rPr>
                <w:rFonts w:ascii="Arial" w:hAnsi="Arial" w:cs="Arial"/>
                <w:sz w:val="20"/>
                <w:szCs w:val="20"/>
              </w:rPr>
              <w:t>85</w:t>
            </w:r>
          </w:p>
        </w:tc>
        <w:tc>
          <w:tcPr>
            <w:tcW w:w="1321" w:type="dxa"/>
          </w:tcPr>
          <w:p w14:paraId="6C090365" w14:textId="757296F5" w:rsidR="005D59DE" w:rsidRPr="00692A14" w:rsidRDefault="00C969A7" w:rsidP="005D59DE">
            <w:pPr>
              <w:jc w:val="center"/>
              <w:rPr>
                <w:rFonts w:ascii="Arial" w:hAnsi="Arial" w:cs="Arial"/>
                <w:sz w:val="20"/>
                <w:szCs w:val="20"/>
              </w:rPr>
            </w:pPr>
            <w:r w:rsidRPr="00692A14">
              <w:rPr>
                <w:rFonts w:ascii="Arial" w:hAnsi="Arial" w:cs="Arial"/>
                <w:sz w:val="20"/>
                <w:szCs w:val="20"/>
              </w:rPr>
              <w:t>22-10-1949</w:t>
            </w:r>
          </w:p>
        </w:tc>
        <w:tc>
          <w:tcPr>
            <w:tcW w:w="8746" w:type="dxa"/>
          </w:tcPr>
          <w:p w14:paraId="30D439BF" w14:textId="10DB7F21" w:rsidR="005D59DE" w:rsidRPr="00692A14" w:rsidRDefault="00C969A7"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256 por medio del cual se autoriza al Ayuntamiento de Jiménez para que conceda a la Sra. Josefina Alvídrez Vda. De Acosta una pensión</w:t>
            </w:r>
            <w:r w:rsidR="00F9120A" w:rsidRPr="00692A14">
              <w:rPr>
                <w:rFonts w:ascii="Arial" w:hAnsi="Arial" w:cs="Arial"/>
                <w:sz w:val="20"/>
                <w:szCs w:val="20"/>
              </w:rPr>
              <w:t xml:space="preserve"> vitalicia de $125.00 mensuales.</w:t>
            </w:r>
          </w:p>
        </w:tc>
      </w:tr>
      <w:tr w:rsidR="005D59DE" w:rsidRPr="00692A14" w14:paraId="1F2E5112" w14:textId="77777777" w:rsidTr="00A7741C">
        <w:tc>
          <w:tcPr>
            <w:tcW w:w="706" w:type="dxa"/>
          </w:tcPr>
          <w:p w14:paraId="60D40BB6" w14:textId="4BD57559" w:rsidR="005D59DE" w:rsidRPr="00692A14" w:rsidRDefault="005D59DE" w:rsidP="005D59DE">
            <w:pPr>
              <w:jc w:val="center"/>
              <w:rPr>
                <w:rFonts w:ascii="Arial" w:hAnsi="Arial" w:cs="Arial"/>
                <w:sz w:val="20"/>
                <w:szCs w:val="20"/>
              </w:rPr>
            </w:pPr>
            <w:r w:rsidRPr="00692A14">
              <w:rPr>
                <w:rFonts w:ascii="Arial" w:hAnsi="Arial" w:cs="Arial"/>
                <w:sz w:val="20"/>
                <w:szCs w:val="20"/>
              </w:rPr>
              <w:t>86</w:t>
            </w:r>
          </w:p>
        </w:tc>
        <w:tc>
          <w:tcPr>
            <w:tcW w:w="1321" w:type="dxa"/>
          </w:tcPr>
          <w:p w14:paraId="41D24206" w14:textId="24FCEC22" w:rsidR="005D59DE" w:rsidRPr="00692A14" w:rsidRDefault="00F9120A" w:rsidP="005D59DE">
            <w:pPr>
              <w:jc w:val="center"/>
              <w:rPr>
                <w:rFonts w:ascii="Arial" w:hAnsi="Arial" w:cs="Arial"/>
                <w:sz w:val="20"/>
                <w:szCs w:val="20"/>
              </w:rPr>
            </w:pPr>
            <w:r w:rsidRPr="00692A14">
              <w:rPr>
                <w:rFonts w:ascii="Arial" w:hAnsi="Arial" w:cs="Arial"/>
                <w:sz w:val="20"/>
                <w:szCs w:val="20"/>
              </w:rPr>
              <w:t>26-10-1949</w:t>
            </w:r>
          </w:p>
        </w:tc>
        <w:tc>
          <w:tcPr>
            <w:tcW w:w="8746" w:type="dxa"/>
          </w:tcPr>
          <w:p w14:paraId="3A3BB227" w14:textId="72E44955" w:rsidR="005D59DE" w:rsidRPr="00692A14" w:rsidRDefault="00F9120A" w:rsidP="005D59DE">
            <w:pPr>
              <w:jc w:val="both"/>
              <w:rPr>
                <w:rFonts w:ascii="Arial" w:hAnsi="Arial" w:cs="Arial"/>
                <w:sz w:val="20"/>
                <w:szCs w:val="20"/>
              </w:rPr>
            </w:pPr>
            <w:r w:rsidRPr="00692A14">
              <w:rPr>
                <w:rFonts w:ascii="Arial" w:hAnsi="Arial" w:cs="Arial"/>
                <w:sz w:val="20"/>
                <w:szCs w:val="20"/>
              </w:rPr>
              <w:t>Sin Anexos</w:t>
            </w:r>
          </w:p>
        </w:tc>
      </w:tr>
      <w:tr w:rsidR="005D59DE" w:rsidRPr="00692A14" w14:paraId="3B31B8CC" w14:textId="77777777" w:rsidTr="00A7741C">
        <w:tc>
          <w:tcPr>
            <w:tcW w:w="706" w:type="dxa"/>
          </w:tcPr>
          <w:p w14:paraId="25B76676" w14:textId="42188905" w:rsidR="005D59DE" w:rsidRPr="00692A14" w:rsidRDefault="005D59DE" w:rsidP="005D59DE">
            <w:pPr>
              <w:jc w:val="center"/>
              <w:rPr>
                <w:rFonts w:ascii="Arial" w:hAnsi="Arial" w:cs="Arial"/>
                <w:sz w:val="20"/>
                <w:szCs w:val="20"/>
              </w:rPr>
            </w:pPr>
            <w:r w:rsidRPr="00692A14">
              <w:rPr>
                <w:rFonts w:ascii="Arial" w:hAnsi="Arial" w:cs="Arial"/>
                <w:sz w:val="20"/>
                <w:szCs w:val="20"/>
              </w:rPr>
              <w:t>87</w:t>
            </w:r>
          </w:p>
        </w:tc>
        <w:tc>
          <w:tcPr>
            <w:tcW w:w="1321" w:type="dxa"/>
          </w:tcPr>
          <w:p w14:paraId="07E27285" w14:textId="0F9866B2" w:rsidR="005D59DE" w:rsidRPr="00692A14" w:rsidRDefault="00F9120A" w:rsidP="005D59DE">
            <w:pPr>
              <w:jc w:val="center"/>
              <w:rPr>
                <w:rFonts w:ascii="Arial" w:hAnsi="Arial" w:cs="Arial"/>
                <w:sz w:val="20"/>
                <w:szCs w:val="20"/>
              </w:rPr>
            </w:pPr>
            <w:r w:rsidRPr="00692A14">
              <w:rPr>
                <w:rFonts w:ascii="Arial" w:hAnsi="Arial" w:cs="Arial"/>
                <w:sz w:val="20"/>
                <w:szCs w:val="20"/>
              </w:rPr>
              <w:t>29-10-1949</w:t>
            </w:r>
          </w:p>
        </w:tc>
        <w:tc>
          <w:tcPr>
            <w:tcW w:w="8746" w:type="dxa"/>
          </w:tcPr>
          <w:p w14:paraId="15500DE5" w14:textId="7B76B9AB" w:rsidR="005D59DE" w:rsidRPr="00692A14" w:rsidRDefault="00F9120A" w:rsidP="005D59DE">
            <w:pPr>
              <w:jc w:val="both"/>
              <w:rPr>
                <w:rFonts w:ascii="Arial" w:hAnsi="Arial" w:cs="Arial"/>
                <w:sz w:val="20"/>
                <w:szCs w:val="20"/>
              </w:rPr>
            </w:pPr>
            <w:r w:rsidRPr="00692A14">
              <w:rPr>
                <w:rFonts w:ascii="Arial" w:hAnsi="Arial" w:cs="Arial"/>
                <w:sz w:val="20"/>
                <w:szCs w:val="20"/>
              </w:rPr>
              <w:t>Sin Anexos</w:t>
            </w:r>
          </w:p>
        </w:tc>
      </w:tr>
      <w:tr w:rsidR="005D59DE" w:rsidRPr="00692A14" w14:paraId="3811996F" w14:textId="77777777" w:rsidTr="00A7741C">
        <w:tc>
          <w:tcPr>
            <w:tcW w:w="706" w:type="dxa"/>
          </w:tcPr>
          <w:p w14:paraId="5B494551" w14:textId="2E9994AB" w:rsidR="005D59DE" w:rsidRPr="00692A14" w:rsidRDefault="005D59DE" w:rsidP="005D59DE">
            <w:pPr>
              <w:jc w:val="center"/>
              <w:rPr>
                <w:rFonts w:ascii="Arial" w:hAnsi="Arial" w:cs="Arial"/>
                <w:sz w:val="20"/>
                <w:szCs w:val="20"/>
              </w:rPr>
            </w:pPr>
            <w:r w:rsidRPr="00692A14">
              <w:rPr>
                <w:rFonts w:ascii="Arial" w:hAnsi="Arial" w:cs="Arial"/>
                <w:sz w:val="20"/>
                <w:szCs w:val="20"/>
              </w:rPr>
              <w:t>88</w:t>
            </w:r>
          </w:p>
        </w:tc>
        <w:tc>
          <w:tcPr>
            <w:tcW w:w="1321" w:type="dxa"/>
          </w:tcPr>
          <w:p w14:paraId="24F52366" w14:textId="6156A161" w:rsidR="005D59DE" w:rsidRPr="00692A14" w:rsidRDefault="00F9120A" w:rsidP="005D59DE">
            <w:pPr>
              <w:jc w:val="center"/>
              <w:rPr>
                <w:rFonts w:ascii="Arial" w:hAnsi="Arial" w:cs="Arial"/>
                <w:sz w:val="20"/>
                <w:szCs w:val="20"/>
              </w:rPr>
            </w:pPr>
            <w:r w:rsidRPr="00692A14">
              <w:rPr>
                <w:rFonts w:ascii="Arial" w:hAnsi="Arial" w:cs="Arial"/>
                <w:sz w:val="20"/>
                <w:szCs w:val="20"/>
              </w:rPr>
              <w:t>02 11-1949</w:t>
            </w:r>
          </w:p>
        </w:tc>
        <w:tc>
          <w:tcPr>
            <w:tcW w:w="8746" w:type="dxa"/>
          </w:tcPr>
          <w:p w14:paraId="6B5BB3E7" w14:textId="1510D86C" w:rsidR="005D59DE" w:rsidRPr="00692A14" w:rsidRDefault="00F9120A" w:rsidP="005D59DE">
            <w:pPr>
              <w:jc w:val="both"/>
              <w:rPr>
                <w:rFonts w:ascii="Arial" w:hAnsi="Arial" w:cs="Arial"/>
                <w:sz w:val="20"/>
                <w:szCs w:val="20"/>
              </w:rPr>
            </w:pPr>
            <w:r w:rsidRPr="00692A14">
              <w:rPr>
                <w:rFonts w:ascii="Arial" w:hAnsi="Arial" w:cs="Arial"/>
                <w:sz w:val="20"/>
                <w:szCs w:val="20"/>
              </w:rPr>
              <w:t>Sin Anexos</w:t>
            </w:r>
          </w:p>
        </w:tc>
      </w:tr>
      <w:tr w:rsidR="005D59DE" w:rsidRPr="00692A14" w14:paraId="2CAAFA4E" w14:textId="77777777" w:rsidTr="00A7741C">
        <w:tc>
          <w:tcPr>
            <w:tcW w:w="706" w:type="dxa"/>
          </w:tcPr>
          <w:p w14:paraId="14D4A8B9" w14:textId="11122E07" w:rsidR="005D59DE" w:rsidRPr="00692A14" w:rsidRDefault="005D59DE" w:rsidP="005D59DE">
            <w:pPr>
              <w:jc w:val="center"/>
              <w:rPr>
                <w:rFonts w:ascii="Arial" w:hAnsi="Arial" w:cs="Arial"/>
                <w:sz w:val="20"/>
                <w:szCs w:val="20"/>
              </w:rPr>
            </w:pPr>
            <w:r w:rsidRPr="00692A14">
              <w:rPr>
                <w:rFonts w:ascii="Arial" w:hAnsi="Arial" w:cs="Arial"/>
                <w:sz w:val="20"/>
                <w:szCs w:val="20"/>
              </w:rPr>
              <w:t>89</w:t>
            </w:r>
          </w:p>
        </w:tc>
        <w:tc>
          <w:tcPr>
            <w:tcW w:w="1321" w:type="dxa"/>
          </w:tcPr>
          <w:p w14:paraId="3D59888A" w14:textId="564E196D" w:rsidR="005D59DE" w:rsidRPr="00692A14" w:rsidRDefault="00F9120A" w:rsidP="005D59DE">
            <w:pPr>
              <w:jc w:val="center"/>
              <w:rPr>
                <w:rFonts w:ascii="Arial" w:hAnsi="Arial" w:cs="Arial"/>
                <w:sz w:val="20"/>
                <w:szCs w:val="20"/>
              </w:rPr>
            </w:pPr>
            <w:r w:rsidRPr="00692A14">
              <w:rPr>
                <w:rFonts w:ascii="Arial" w:hAnsi="Arial" w:cs="Arial"/>
                <w:sz w:val="20"/>
                <w:szCs w:val="20"/>
              </w:rPr>
              <w:t>05-11-1949</w:t>
            </w:r>
          </w:p>
        </w:tc>
        <w:tc>
          <w:tcPr>
            <w:tcW w:w="8746" w:type="dxa"/>
          </w:tcPr>
          <w:p w14:paraId="2ED7ECFA" w14:textId="69545413" w:rsidR="005D59DE" w:rsidRPr="00692A14" w:rsidRDefault="00F9120A"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259 por medio del cual se declara “DÍA DEL MÉDICO” en el Estado, el 23 de octubre de cada año.</w:t>
            </w:r>
          </w:p>
        </w:tc>
      </w:tr>
      <w:tr w:rsidR="005D59DE" w:rsidRPr="00692A14" w14:paraId="5C5FE01B" w14:textId="77777777" w:rsidTr="00A7741C">
        <w:tc>
          <w:tcPr>
            <w:tcW w:w="706" w:type="dxa"/>
          </w:tcPr>
          <w:p w14:paraId="53C38644" w14:textId="20385EF0" w:rsidR="005D59DE" w:rsidRPr="00692A14" w:rsidRDefault="005D59DE" w:rsidP="005D59DE">
            <w:pPr>
              <w:jc w:val="center"/>
              <w:rPr>
                <w:rFonts w:ascii="Arial" w:hAnsi="Arial" w:cs="Arial"/>
                <w:sz w:val="20"/>
                <w:szCs w:val="20"/>
              </w:rPr>
            </w:pPr>
            <w:r w:rsidRPr="00692A14">
              <w:rPr>
                <w:rFonts w:ascii="Arial" w:hAnsi="Arial" w:cs="Arial"/>
                <w:sz w:val="20"/>
                <w:szCs w:val="20"/>
              </w:rPr>
              <w:t>90</w:t>
            </w:r>
          </w:p>
        </w:tc>
        <w:tc>
          <w:tcPr>
            <w:tcW w:w="1321" w:type="dxa"/>
          </w:tcPr>
          <w:p w14:paraId="0F02C163" w14:textId="35D910F1" w:rsidR="005D59DE" w:rsidRPr="00692A14" w:rsidRDefault="00F9120A" w:rsidP="005D59DE">
            <w:pPr>
              <w:jc w:val="center"/>
              <w:rPr>
                <w:rFonts w:ascii="Arial" w:hAnsi="Arial" w:cs="Arial"/>
                <w:sz w:val="20"/>
                <w:szCs w:val="20"/>
              </w:rPr>
            </w:pPr>
            <w:r w:rsidRPr="00692A14">
              <w:rPr>
                <w:rFonts w:ascii="Arial" w:hAnsi="Arial" w:cs="Arial"/>
                <w:sz w:val="20"/>
                <w:szCs w:val="20"/>
              </w:rPr>
              <w:t>09-11-1949</w:t>
            </w:r>
          </w:p>
        </w:tc>
        <w:tc>
          <w:tcPr>
            <w:tcW w:w="8746" w:type="dxa"/>
          </w:tcPr>
          <w:p w14:paraId="77C1AEE8" w14:textId="553CE857" w:rsidR="005D59DE" w:rsidRPr="00692A14" w:rsidRDefault="00F9120A" w:rsidP="005D59DE">
            <w:pPr>
              <w:jc w:val="both"/>
              <w:rPr>
                <w:rFonts w:ascii="Arial" w:hAnsi="Arial" w:cs="Arial"/>
                <w:sz w:val="20"/>
                <w:szCs w:val="20"/>
              </w:rPr>
            </w:pPr>
            <w:r w:rsidRPr="00692A14">
              <w:rPr>
                <w:rFonts w:ascii="Arial" w:hAnsi="Arial" w:cs="Arial"/>
                <w:sz w:val="20"/>
                <w:szCs w:val="20"/>
              </w:rPr>
              <w:t>Sin Anexos</w:t>
            </w:r>
          </w:p>
        </w:tc>
      </w:tr>
      <w:tr w:rsidR="005D59DE" w:rsidRPr="00692A14" w14:paraId="6BA2F8CC" w14:textId="77777777" w:rsidTr="00A7741C">
        <w:tc>
          <w:tcPr>
            <w:tcW w:w="706" w:type="dxa"/>
          </w:tcPr>
          <w:p w14:paraId="3C1BE040" w14:textId="42169727" w:rsidR="005D59DE" w:rsidRPr="00692A14" w:rsidRDefault="005D59DE" w:rsidP="005D59DE">
            <w:pPr>
              <w:jc w:val="center"/>
              <w:rPr>
                <w:rFonts w:ascii="Arial" w:hAnsi="Arial" w:cs="Arial"/>
                <w:sz w:val="20"/>
                <w:szCs w:val="20"/>
              </w:rPr>
            </w:pPr>
            <w:r w:rsidRPr="00692A14">
              <w:rPr>
                <w:rFonts w:ascii="Arial" w:hAnsi="Arial" w:cs="Arial"/>
                <w:sz w:val="20"/>
                <w:szCs w:val="20"/>
              </w:rPr>
              <w:t>91</w:t>
            </w:r>
          </w:p>
        </w:tc>
        <w:tc>
          <w:tcPr>
            <w:tcW w:w="1321" w:type="dxa"/>
          </w:tcPr>
          <w:p w14:paraId="1476C21B" w14:textId="4ABD18C5" w:rsidR="005D59DE" w:rsidRPr="00692A14" w:rsidRDefault="00F9120A" w:rsidP="005D59DE">
            <w:pPr>
              <w:jc w:val="center"/>
              <w:rPr>
                <w:rFonts w:ascii="Arial" w:hAnsi="Arial" w:cs="Arial"/>
                <w:sz w:val="20"/>
                <w:szCs w:val="20"/>
              </w:rPr>
            </w:pPr>
            <w:r w:rsidRPr="00692A14">
              <w:rPr>
                <w:rFonts w:ascii="Arial" w:hAnsi="Arial" w:cs="Arial"/>
                <w:sz w:val="20"/>
                <w:szCs w:val="20"/>
              </w:rPr>
              <w:t>12-11-1949</w:t>
            </w:r>
          </w:p>
        </w:tc>
        <w:tc>
          <w:tcPr>
            <w:tcW w:w="8746" w:type="dxa"/>
          </w:tcPr>
          <w:p w14:paraId="2B014AE5" w14:textId="56E044E3" w:rsidR="005D59DE" w:rsidRPr="00692A14" w:rsidRDefault="00F9120A" w:rsidP="005D59DE">
            <w:pPr>
              <w:jc w:val="both"/>
              <w:rPr>
                <w:rFonts w:ascii="Arial" w:hAnsi="Arial" w:cs="Arial"/>
                <w:sz w:val="20"/>
                <w:szCs w:val="20"/>
              </w:rPr>
            </w:pPr>
            <w:r w:rsidRPr="00692A14">
              <w:rPr>
                <w:rFonts w:ascii="Arial" w:hAnsi="Arial" w:cs="Arial"/>
                <w:sz w:val="20"/>
                <w:szCs w:val="20"/>
              </w:rPr>
              <w:t>Si</w:t>
            </w:r>
            <w:r w:rsidR="00132561" w:rsidRPr="00692A14">
              <w:rPr>
                <w:rFonts w:ascii="Arial" w:hAnsi="Arial" w:cs="Arial"/>
                <w:sz w:val="20"/>
                <w:szCs w:val="20"/>
              </w:rPr>
              <w:t>n</w:t>
            </w:r>
            <w:r w:rsidRPr="00692A14">
              <w:rPr>
                <w:rFonts w:ascii="Arial" w:hAnsi="Arial" w:cs="Arial"/>
                <w:sz w:val="20"/>
                <w:szCs w:val="20"/>
              </w:rPr>
              <w:t xml:space="preserve"> Anexos</w:t>
            </w:r>
          </w:p>
        </w:tc>
      </w:tr>
      <w:tr w:rsidR="005D59DE" w:rsidRPr="00692A14" w14:paraId="0F13D6B9" w14:textId="77777777" w:rsidTr="00A7741C">
        <w:tc>
          <w:tcPr>
            <w:tcW w:w="706" w:type="dxa"/>
          </w:tcPr>
          <w:p w14:paraId="020D049B" w14:textId="7300D5E9" w:rsidR="005D59DE" w:rsidRPr="00692A14" w:rsidRDefault="005D59DE" w:rsidP="005D59DE">
            <w:pPr>
              <w:jc w:val="center"/>
              <w:rPr>
                <w:rFonts w:ascii="Arial" w:hAnsi="Arial" w:cs="Arial"/>
                <w:sz w:val="20"/>
                <w:szCs w:val="20"/>
              </w:rPr>
            </w:pPr>
            <w:r w:rsidRPr="00692A14">
              <w:rPr>
                <w:rFonts w:ascii="Arial" w:hAnsi="Arial" w:cs="Arial"/>
                <w:sz w:val="20"/>
                <w:szCs w:val="20"/>
              </w:rPr>
              <w:t>92</w:t>
            </w:r>
          </w:p>
        </w:tc>
        <w:tc>
          <w:tcPr>
            <w:tcW w:w="1321" w:type="dxa"/>
          </w:tcPr>
          <w:p w14:paraId="487654BF" w14:textId="23CC6CD1" w:rsidR="005D59DE" w:rsidRPr="00692A14" w:rsidRDefault="00F9120A" w:rsidP="005D59DE">
            <w:pPr>
              <w:jc w:val="center"/>
              <w:rPr>
                <w:rFonts w:ascii="Arial" w:hAnsi="Arial" w:cs="Arial"/>
                <w:sz w:val="20"/>
                <w:szCs w:val="20"/>
              </w:rPr>
            </w:pPr>
            <w:r w:rsidRPr="00692A14">
              <w:rPr>
                <w:rFonts w:ascii="Arial" w:hAnsi="Arial" w:cs="Arial"/>
                <w:sz w:val="20"/>
                <w:szCs w:val="20"/>
              </w:rPr>
              <w:t>16-11-1949</w:t>
            </w:r>
          </w:p>
        </w:tc>
        <w:tc>
          <w:tcPr>
            <w:tcW w:w="8746" w:type="dxa"/>
          </w:tcPr>
          <w:p w14:paraId="7E9E0431" w14:textId="5D95C972" w:rsidR="005D59DE" w:rsidRPr="00692A14" w:rsidRDefault="00F9120A"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260 por medio del cual el H. Congreso Local, autoriza al I: Ayuntamiento de C. Juárez, para enajenar un terreno de su propiedad.</w:t>
            </w:r>
          </w:p>
        </w:tc>
      </w:tr>
      <w:tr w:rsidR="005D59DE" w:rsidRPr="00692A14" w14:paraId="3FEF50CD" w14:textId="77777777" w:rsidTr="00A7741C">
        <w:tc>
          <w:tcPr>
            <w:tcW w:w="706" w:type="dxa"/>
          </w:tcPr>
          <w:p w14:paraId="39A330B0" w14:textId="697C3522" w:rsidR="005D59DE" w:rsidRPr="00692A14" w:rsidRDefault="005D59DE" w:rsidP="005D59DE">
            <w:pPr>
              <w:jc w:val="center"/>
              <w:rPr>
                <w:rFonts w:ascii="Arial" w:hAnsi="Arial" w:cs="Arial"/>
                <w:sz w:val="20"/>
                <w:szCs w:val="20"/>
              </w:rPr>
            </w:pPr>
            <w:r w:rsidRPr="00692A14">
              <w:rPr>
                <w:rFonts w:ascii="Arial" w:hAnsi="Arial" w:cs="Arial"/>
                <w:sz w:val="20"/>
                <w:szCs w:val="20"/>
              </w:rPr>
              <w:t>93</w:t>
            </w:r>
          </w:p>
        </w:tc>
        <w:tc>
          <w:tcPr>
            <w:tcW w:w="1321" w:type="dxa"/>
          </w:tcPr>
          <w:p w14:paraId="448F9C4A" w14:textId="252E2459" w:rsidR="005D59DE" w:rsidRPr="00692A14" w:rsidRDefault="00F9120A" w:rsidP="005D59DE">
            <w:pPr>
              <w:jc w:val="center"/>
              <w:rPr>
                <w:rFonts w:ascii="Arial" w:hAnsi="Arial" w:cs="Arial"/>
                <w:sz w:val="20"/>
                <w:szCs w:val="20"/>
              </w:rPr>
            </w:pPr>
            <w:r w:rsidRPr="00692A14">
              <w:rPr>
                <w:rFonts w:ascii="Arial" w:hAnsi="Arial" w:cs="Arial"/>
                <w:sz w:val="20"/>
                <w:szCs w:val="20"/>
              </w:rPr>
              <w:t>19-11-1949</w:t>
            </w:r>
          </w:p>
        </w:tc>
        <w:tc>
          <w:tcPr>
            <w:tcW w:w="8746" w:type="dxa"/>
          </w:tcPr>
          <w:p w14:paraId="546BA03E" w14:textId="03206865" w:rsidR="005D59DE" w:rsidRPr="00692A14" w:rsidRDefault="00F9120A"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262 por medio del cual se concede licencia al C. Gobernador del Estado, para separarse de su Despacho por 20 días renunciables</w:t>
            </w:r>
            <w:r w:rsidR="00072A5A" w:rsidRPr="00692A14">
              <w:rPr>
                <w:rFonts w:ascii="Arial" w:hAnsi="Arial" w:cs="Arial"/>
                <w:sz w:val="20"/>
                <w:szCs w:val="20"/>
              </w:rPr>
              <w:t>, designándose al C. Diputado Cipriano Arreola para que lo sustituya como Gobernador Constitucional Interino.</w:t>
            </w:r>
          </w:p>
        </w:tc>
      </w:tr>
      <w:tr w:rsidR="005D59DE" w:rsidRPr="00692A14" w14:paraId="6CC499B3" w14:textId="77777777" w:rsidTr="00A7741C">
        <w:tc>
          <w:tcPr>
            <w:tcW w:w="706" w:type="dxa"/>
          </w:tcPr>
          <w:p w14:paraId="559830E1" w14:textId="2D5C4E42" w:rsidR="005D59DE" w:rsidRPr="00692A14" w:rsidRDefault="005D59DE" w:rsidP="005D59DE">
            <w:pPr>
              <w:jc w:val="center"/>
              <w:rPr>
                <w:rFonts w:ascii="Arial" w:hAnsi="Arial" w:cs="Arial"/>
                <w:sz w:val="20"/>
                <w:szCs w:val="20"/>
              </w:rPr>
            </w:pPr>
            <w:r w:rsidRPr="00692A14">
              <w:rPr>
                <w:rFonts w:ascii="Arial" w:hAnsi="Arial" w:cs="Arial"/>
                <w:sz w:val="20"/>
                <w:szCs w:val="20"/>
              </w:rPr>
              <w:t>94</w:t>
            </w:r>
          </w:p>
        </w:tc>
        <w:tc>
          <w:tcPr>
            <w:tcW w:w="1321" w:type="dxa"/>
          </w:tcPr>
          <w:p w14:paraId="4A980493" w14:textId="7298EE88" w:rsidR="005D59DE" w:rsidRPr="00692A14" w:rsidRDefault="00072A5A" w:rsidP="005D59DE">
            <w:pPr>
              <w:jc w:val="center"/>
              <w:rPr>
                <w:rFonts w:ascii="Arial" w:hAnsi="Arial" w:cs="Arial"/>
                <w:sz w:val="20"/>
                <w:szCs w:val="20"/>
              </w:rPr>
            </w:pPr>
            <w:r w:rsidRPr="00692A14">
              <w:rPr>
                <w:rFonts w:ascii="Arial" w:hAnsi="Arial" w:cs="Arial"/>
                <w:sz w:val="20"/>
                <w:szCs w:val="20"/>
              </w:rPr>
              <w:t>23-11-1949</w:t>
            </w:r>
          </w:p>
        </w:tc>
        <w:tc>
          <w:tcPr>
            <w:tcW w:w="8746" w:type="dxa"/>
          </w:tcPr>
          <w:p w14:paraId="39D816AB" w14:textId="77777777" w:rsidR="005D59DE" w:rsidRPr="00692A14" w:rsidRDefault="00072A5A" w:rsidP="005D59DE">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que dispone se ice el Pabellón Nacional en todos los Edificios públicos el día 24 del mes de octubre, en conmemoración del establecimiento de la Organización de las Naciones Unidas.</w:t>
            </w:r>
          </w:p>
          <w:p w14:paraId="44F45744" w14:textId="3ABF367B" w:rsidR="00072A5A" w:rsidRPr="00692A14" w:rsidRDefault="00072A5A" w:rsidP="005D59DE">
            <w:pPr>
              <w:jc w:val="both"/>
              <w:rPr>
                <w:rFonts w:ascii="Arial" w:hAnsi="Arial" w:cs="Arial"/>
                <w:sz w:val="20"/>
                <w:szCs w:val="20"/>
              </w:rPr>
            </w:pPr>
            <w:r w:rsidRPr="00692A14">
              <w:rPr>
                <w:rFonts w:ascii="Arial" w:hAnsi="Arial" w:cs="Arial"/>
                <w:sz w:val="20"/>
                <w:szCs w:val="20"/>
              </w:rPr>
              <w:t>Decreto que limita la producción y la exportación de la cera de candelilla.</w:t>
            </w:r>
          </w:p>
        </w:tc>
      </w:tr>
      <w:tr w:rsidR="005D59DE" w:rsidRPr="00692A14" w14:paraId="29FAECF6" w14:textId="77777777" w:rsidTr="00A7741C">
        <w:tc>
          <w:tcPr>
            <w:tcW w:w="706" w:type="dxa"/>
          </w:tcPr>
          <w:p w14:paraId="731575E0" w14:textId="466C9788" w:rsidR="005D59DE" w:rsidRPr="00692A14" w:rsidRDefault="005D59DE" w:rsidP="005D59DE">
            <w:pPr>
              <w:jc w:val="center"/>
              <w:rPr>
                <w:rFonts w:ascii="Arial" w:hAnsi="Arial" w:cs="Arial"/>
                <w:sz w:val="20"/>
                <w:szCs w:val="20"/>
              </w:rPr>
            </w:pPr>
            <w:r w:rsidRPr="00692A14">
              <w:rPr>
                <w:rFonts w:ascii="Arial" w:hAnsi="Arial" w:cs="Arial"/>
                <w:sz w:val="20"/>
                <w:szCs w:val="20"/>
              </w:rPr>
              <w:t>95</w:t>
            </w:r>
          </w:p>
        </w:tc>
        <w:tc>
          <w:tcPr>
            <w:tcW w:w="1321" w:type="dxa"/>
          </w:tcPr>
          <w:p w14:paraId="1957FF79" w14:textId="7DE525B5" w:rsidR="005D59DE" w:rsidRPr="00692A14" w:rsidRDefault="00072A5A" w:rsidP="005D59DE">
            <w:pPr>
              <w:jc w:val="center"/>
              <w:rPr>
                <w:rFonts w:ascii="Arial" w:hAnsi="Arial" w:cs="Arial"/>
                <w:sz w:val="20"/>
                <w:szCs w:val="20"/>
              </w:rPr>
            </w:pPr>
            <w:r w:rsidRPr="00692A14">
              <w:rPr>
                <w:rFonts w:ascii="Arial" w:hAnsi="Arial" w:cs="Arial"/>
                <w:sz w:val="20"/>
                <w:szCs w:val="20"/>
              </w:rPr>
              <w:t>26-11-1949</w:t>
            </w:r>
          </w:p>
        </w:tc>
        <w:tc>
          <w:tcPr>
            <w:tcW w:w="8746" w:type="dxa"/>
          </w:tcPr>
          <w:p w14:paraId="5FF08A6A" w14:textId="6F3FB1B4" w:rsidR="005D59DE" w:rsidRPr="00692A14" w:rsidRDefault="00072A5A" w:rsidP="005D59DE">
            <w:pPr>
              <w:jc w:val="both"/>
              <w:rPr>
                <w:rFonts w:ascii="Arial" w:hAnsi="Arial" w:cs="Arial"/>
                <w:sz w:val="20"/>
                <w:szCs w:val="20"/>
              </w:rPr>
            </w:pPr>
            <w:r w:rsidRPr="00692A14">
              <w:rPr>
                <w:rFonts w:ascii="Arial" w:hAnsi="Arial" w:cs="Arial"/>
                <w:sz w:val="20"/>
                <w:szCs w:val="20"/>
              </w:rPr>
              <w:t>Sin Anexos</w:t>
            </w:r>
          </w:p>
        </w:tc>
      </w:tr>
      <w:tr w:rsidR="005D59DE" w:rsidRPr="00692A14" w14:paraId="509299B6" w14:textId="77777777" w:rsidTr="00A7741C">
        <w:tc>
          <w:tcPr>
            <w:tcW w:w="706" w:type="dxa"/>
          </w:tcPr>
          <w:p w14:paraId="31BDB150" w14:textId="031B9269" w:rsidR="005D59DE" w:rsidRPr="00692A14" w:rsidRDefault="005D59DE" w:rsidP="005D59DE">
            <w:pPr>
              <w:jc w:val="center"/>
              <w:rPr>
                <w:rFonts w:ascii="Arial" w:hAnsi="Arial" w:cs="Arial"/>
                <w:sz w:val="20"/>
                <w:szCs w:val="20"/>
              </w:rPr>
            </w:pPr>
            <w:r w:rsidRPr="00692A14">
              <w:rPr>
                <w:rFonts w:ascii="Arial" w:hAnsi="Arial" w:cs="Arial"/>
                <w:sz w:val="20"/>
                <w:szCs w:val="20"/>
              </w:rPr>
              <w:t>96</w:t>
            </w:r>
          </w:p>
        </w:tc>
        <w:tc>
          <w:tcPr>
            <w:tcW w:w="1321" w:type="dxa"/>
          </w:tcPr>
          <w:p w14:paraId="55482027" w14:textId="792D93ED" w:rsidR="005D59DE" w:rsidRPr="00692A14" w:rsidRDefault="00072A5A" w:rsidP="005D59DE">
            <w:pPr>
              <w:jc w:val="center"/>
              <w:rPr>
                <w:rFonts w:ascii="Arial" w:hAnsi="Arial" w:cs="Arial"/>
                <w:sz w:val="20"/>
                <w:szCs w:val="20"/>
              </w:rPr>
            </w:pPr>
            <w:r w:rsidRPr="00692A14">
              <w:rPr>
                <w:rFonts w:ascii="Arial" w:hAnsi="Arial" w:cs="Arial"/>
                <w:sz w:val="20"/>
                <w:szCs w:val="20"/>
              </w:rPr>
              <w:t>30-11-1949</w:t>
            </w:r>
          </w:p>
        </w:tc>
        <w:tc>
          <w:tcPr>
            <w:tcW w:w="8746" w:type="dxa"/>
          </w:tcPr>
          <w:p w14:paraId="4B066D0E" w14:textId="6F79B4E8" w:rsidR="005D59DE" w:rsidRPr="00692A14" w:rsidRDefault="00072A5A"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261 por medio del cual se autoriza al I. Ayuntamiento</w:t>
            </w:r>
            <w:r w:rsidR="00667326" w:rsidRPr="00692A14">
              <w:rPr>
                <w:rFonts w:ascii="Arial" w:hAnsi="Arial" w:cs="Arial"/>
                <w:sz w:val="20"/>
                <w:szCs w:val="20"/>
              </w:rPr>
              <w:t xml:space="preserve"> de C. Juárez para enajenar un Terreno Municipal.</w:t>
            </w:r>
          </w:p>
        </w:tc>
      </w:tr>
      <w:tr w:rsidR="005D59DE" w:rsidRPr="00692A14" w14:paraId="0DE814B4" w14:textId="77777777" w:rsidTr="00A7741C">
        <w:tc>
          <w:tcPr>
            <w:tcW w:w="706" w:type="dxa"/>
          </w:tcPr>
          <w:p w14:paraId="4DFFB215" w14:textId="654EA6D9" w:rsidR="005D59DE" w:rsidRPr="00692A14" w:rsidRDefault="005D59DE" w:rsidP="005D59DE">
            <w:pPr>
              <w:jc w:val="center"/>
              <w:rPr>
                <w:rFonts w:ascii="Arial" w:hAnsi="Arial" w:cs="Arial"/>
                <w:sz w:val="20"/>
                <w:szCs w:val="20"/>
              </w:rPr>
            </w:pPr>
            <w:r w:rsidRPr="00692A14">
              <w:rPr>
                <w:rFonts w:ascii="Arial" w:hAnsi="Arial" w:cs="Arial"/>
                <w:sz w:val="20"/>
                <w:szCs w:val="20"/>
              </w:rPr>
              <w:t>97</w:t>
            </w:r>
          </w:p>
        </w:tc>
        <w:tc>
          <w:tcPr>
            <w:tcW w:w="1321" w:type="dxa"/>
          </w:tcPr>
          <w:p w14:paraId="655FA233" w14:textId="1881FD2F" w:rsidR="005D59DE" w:rsidRPr="00692A14" w:rsidRDefault="00667326" w:rsidP="005D59DE">
            <w:pPr>
              <w:jc w:val="center"/>
              <w:rPr>
                <w:rFonts w:ascii="Arial" w:hAnsi="Arial" w:cs="Arial"/>
                <w:sz w:val="20"/>
                <w:szCs w:val="20"/>
              </w:rPr>
            </w:pPr>
            <w:r w:rsidRPr="00692A14">
              <w:rPr>
                <w:rFonts w:ascii="Arial" w:hAnsi="Arial" w:cs="Arial"/>
                <w:sz w:val="20"/>
                <w:szCs w:val="20"/>
              </w:rPr>
              <w:t>03-12-1949</w:t>
            </w:r>
          </w:p>
        </w:tc>
        <w:tc>
          <w:tcPr>
            <w:tcW w:w="8746" w:type="dxa"/>
          </w:tcPr>
          <w:p w14:paraId="20DE5ED0" w14:textId="57A93C43" w:rsidR="005D59DE" w:rsidRPr="00692A14" w:rsidRDefault="00667326" w:rsidP="005D59DE">
            <w:pPr>
              <w:jc w:val="both"/>
              <w:rPr>
                <w:rFonts w:ascii="Arial" w:hAnsi="Arial" w:cs="Arial"/>
                <w:sz w:val="20"/>
                <w:szCs w:val="20"/>
              </w:rPr>
            </w:pPr>
            <w:r w:rsidRPr="00692A14">
              <w:rPr>
                <w:rFonts w:ascii="Arial" w:hAnsi="Arial" w:cs="Arial"/>
                <w:sz w:val="20"/>
                <w:szCs w:val="20"/>
              </w:rPr>
              <w:t>Sin Anexos</w:t>
            </w:r>
          </w:p>
        </w:tc>
      </w:tr>
      <w:tr w:rsidR="005D59DE" w:rsidRPr="00692A14" w14:paraId="7E52DA27" w14:textId="77777777" w:rsidTr="00A7741C">
        <w:tc>
          <w:tcPr>
            <w:tcW w:w="706" w:type="dxa"/>
          </w:tcPr>
          <w:p w14:paraId="545745FB" w14:textId="3111388A" w:rsidR="005D59DE" w:rsidRPr="00692A14" w:rsidRDefault="005D59DE" w:rsidP="005D59DE">
            <w:pPr>
              <w:jc w:val="center"/>
              <w:rPr>
                <w:rFonts w:ascii="Arial" w:hAnsi="Arial" w:cs="Arial"/>
                <w:sz w:val="20"/>
                <w:szCs w:val="20"/>
              </w:rPr>
            </w:pPr>
            <w:r w:rsidRPr="00692A14">
              <w:rPr>
                <w:rFonts w:ascii="Arial" w:hAnsi="Arial" w:cs="Arial"/>
                <w:sz w:val="20"/>
                <w:szCs w:val="20"/>
              </w:rPr>
              <w:t>98</w:t>
            </w:r>
          </w:p>
        </w:tc>
        <w:tc>
          <w:tcPr>
            <w:tcW w:w="1321" w:type="dxa"/>
          </w:tcPr>
          <w:p w14:paraId="332496B6" w14:textId="7525AD02" w:rsidR="005D59DE" w:rsidRPr="00692A14" w:rsidRDefault="00667326" w:rsidP="005D59DE">
            <w:pPr>
              <w:jc w:val="center"/>
              <w:rPr>
                <w:rFonts w:ascii="Arial" w:hAnsi="Arial" w:cs="Arial"/>
                <w:sz w:val="20"/>
                <w:szCs w:val="20"/>
              </w:rPr>
            </w:pPr>
            <w:r w:rsidRPr="00692A14">
              <w:rPr>
                <w:rFonts w:ascii="Arial" w:hAnsi="Arial" w:cs="Arial"/>
                <w:sz w:val="20"/>
                <w:szCs w:val="20"/>
              </w:rPr>
              <w:t>07-12-1949</w:t>
            </w:r>
          </w:p>
        </w:tc>
        <w:tc>
          <w:tcPr>
            <w:tcW w:w="8746" w:type="dxa"/>
          </w:tcPr>
          <w:p w14:paraId="1DB68682" w14:textId="3BF8298A" w:rsidR="005D59DE" w:rsidRPr="00692A14" w:rsidRDefault="00667326" w:rsidP="005D59DE">
            <w:pPr>
              <w:jc w:val="both"/>
              <w:rPr>
                <w:rFonts w:ascii="Arial" w:hAnsi="Arial" w:cs="Arial"/>
                <w:sz w:val="20"/>
                <w:szCs w:val="20"/>
              </w:rPr>
            </w:pPr>
            <w:r w:rsidRPr="00692A14">
              <w:rPr>
                <w:rFonts w:ascii="Arial" w:hAnsi="Arial" w:cs="Arial"/>
                <w:sz w:val="20"/>
                <w:szCs w:val="20"/>
              </w:rPr>
              <w:t>Sin Anexos</w:t>
            </w:r>
          </w:p>
        </w:tc>
      </w:tr>
      <w:tr w:rsidR="005D59DE" w:rsidRPr="00692A14" w14:paraId="6D0946AD" w14:textId="77777777" w:rsidTr="00A7741C">
        <w:tc>
          <w:tcPr>
            <w:tcW w:w="706" w:type="dxa"/>
          </w:tcPr>
          <w:p w14:paraId="07EA4F1C" w14:textId="7236686F" w:rsidR="005D59DE" w:rsidRPr="00692A14" w:rsidRDefault="005D59DE" w:rsidP="005D59DE">
            <w:pPr>
              <w:jc w:val="center"/>
              <w:rPr>
                <w:rFonts w:ascii="Arial" w:hAnsi="Arial" w:cs="Arial"/>
                <w:sz w:val="20"/>
                <w:szCs w:val="20"/>
              </w:rPr>
            </w:pPr>
            <w:r w:rsidRPr="00692A14">
              <w:rPr>
                <w:rFonts w:ascii="Arial" w:hAnsi="Arial" w:cs="Arial"/>
                <w:sz w:val="20"/>
                <w:szCs w:val="20"/>
              </w:rPr>
              <w:t>99</w:t>
            </w:r>
          </w:p>
        </w:tc>
        <w:tc>
          <w:tcPr>
            <w:tcW w:w="1321" w:type="dxa"/>
          </w:tcPr>
          <w:p w14:paraId="42E994E7" w14:textId="26F9CAD1" w:rsidR="005D59DE" w:rsidRPr="00692A14" w:rsidRDefault="00667326" w:rsidP="005D59DE">
            <w:pPr>
              <w:jc w:val="center"/>
              <w:rPr>
                <w:rFonts w:ascii="Arial" w:hAnsi="Arial" w:cs="Arial"/>
                <w:sz w:val="20"/>
                <w:szCs w:val="20"/>
              </w:rPr>
            </w:pPr>
            <w:r w:rsidRPr="00692A14">
              <w:rPr>
                <w:rFonts w:ascii="Arial" w:hAnsi="Arial" w:cs="Arial"/>
                <w:sz w:val="20"/>
                <w:szCs w:val="20"/>
              </w:rPr>
              <w:t>10-12-1949</w:t>
            </w:r>
          </w:p>
        </w:tc>
        <w:tc>
          <w:tcPr>
            <w:tcW w:w="8746" w:type="dxa"/>
          </w:tcPr>
          <w:p w14:paraId="16023072" w14:textId="39BB372E" w:rsidR="005D59DE" w:rsidRPr="00692A14" w:rsidRDefault="00667326"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274 en virtud del cual se declaran válidas las elecciones que para la renovación del I. Ayuntamiento de Ciudad Juárez, se efectuaron el 20 de noviembre Ppdo.</w:t>
            </w:r>
          </w:p>
        </w:tc>
      </w:tr>
      <w:tr w:rsidR="005D59DE" w:rsidRPr="00692A14" w14:paraId="1E5103C6" w14:textId="77777777" w:rsidTr="00A7741C">
        <w:tc>
          <w:tcPr>
            <w:tcW w:w="706" w:type="dxa"/>
          </w:tcPr>
          <w:p w14:paraId="69671C83" w14:textId="16DDF603" w:rsidR="005D59DE" w:rsidRPr="00692A14" w:rsidRDefault="005D59DE" w:rsidP="005D59DE">
            <w:pPr>
              <w:jc w:val="center"/>
              <w:rPr>
                <w:rFonts w:ascii="Arial" w:hAnsi="Arial" w:cs="Arial"/>
                <w:sz w:val="20"/>
                <w:szCs w:val="20"/>
              </w:rPr>
            </w:pPr>
            <w:r w:rsidRPr="00692A14">
              <w:rPr>
                <w:rFonts w:ascii="Arial" w:hAnsi="Arial" w:cs="Arial"/>
                <w:sz w:val="20"/>
                <w:szCs w:val="20"/>
              </w:rPr>
              <w:t>100</w:t>
            </w:r>
          </w:p>
        </w:tc>
        <w:tc>
          <w:tcPr>
            <w:tcW w:w="1321" w:type="dxa"/>
          </w:tcPr>
          <w:p w14:paraId="33BDC746" w14:textId="506E4B02" w:rsidR="005D59DE" w:rsidRPr="00692A14" w:rsidRDefault="00667326" w:rsidP="005D59DE">
            <w:pPr>
              <w:jc w:val="center"/>
              <w:rPr>
                <w:rFonts w:ascii="Arial" w:hAnsi="Arial" w:cs="Arial"/>
                <w:sz w:val="20"/>
                <w:szCs w:val="20"/>
              </w:rPr>
            </w:pPr>
            <w:r w:rsidRPr="00692A14">
              <w:rPr>
                <w:rFonts w:ascii="Arial" w:hAnsi="Arial" w:cs="Arial"/>
                <w:sz w:val="20"/>
                <w:szCs w:val="20"/>
              </w:rPr>
              <w:t>14-12-1949</w:t>
            </w:r>
          </w:p>
        </w:tc>
        <w:tc>
          <w:tcPr>
            <w:tcW w:w="8746" w:type="dxa"/>
          </w:tcPr>
          <w:p w14:paraId="1292A1AC" w14:textId="5F7C1188" w:rsidR="005D59DE" w:rsidRPr="00692A14" w:rsidRDefault="00667326" w:rsidP="005D59DE">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de Inafectabilidad </w:t>
            </w:r>
            <w:r w:rsidR="00B33574" w:rsidRPr="00692A14">
              <w:rPr>
                <w:rFonts w:ascii="Arial" w:hAnsi="Arial" w:cs="Arial"/>
                <w:sz w:val="20"/>
                <w:szCs w:val="20"/>
              </w:rPr>
              <w:t>ganadera</w:t>
            </w:r>
            <w:r w:rsidRPr="00692A14">
              <w:rPr>
                <w:rFonts w:ascii="Arial" w:hAnsi="Arial" w:cs="Arial"/>
                <w:sz w:val="20"/>
                <w:szCs w:val="20"/>
              </w:rPr>
              <w:t xml:space="preserve"> del predio </w:t>
            </w:r>
            <w:r w:rsidR="00B33574" w:rsidRPr="00692A14">
              <w:rPr>
                <w:rFonts w:ascii="Arial" w:hAnsi="Arial" w:cs="Arial"/>
                <w:sz w:val="20"/>
                <w:szCs w:val="20"/>
              </w:rPr>
              <w:t xml:space="preserve">denominado Rancho “El </w:t>
            </w:r>
            <w:proofErr w:type="spellStart"/>
            <w:r w:rsidR="00B33574" w:rsidRPr="00692A14">
              <w:rPr>
                <w:rFonts w:ascii="Arial" w:hAnsi="Arial" w:cs="Arial"/>
                <w:sz w:val="20"/>
                <w:szCs w:val="20"/>
              </w:rPr>
              <w:t>Alamo</w:t>
            </w:r>
            <w:proofErr w:type="spellEnd"/>
            <w:r w:rsidR="00B33574" w:rsidRPr="00692A14">
              <w:rPr>
                <w:rFonts w:ascii="Arial" w:hAnsi="Arial" w:cs="Arial"/>
                <w:sz w:val="20"/>
                <w:szCs w:val="20"/>
              </w:rPr>
              <w:t>” ubicado en los municipios de Chihuahua y Villa Ahumada.</w:t>
            </w:r>
          </w:p>
        </w:tc>
      </w:tr>
      <w:tr w:rsidR="0089147E" w:rsidRPr="00692A14" w14:paraId="6B58E5D9" w14:textId="77777777" w:rsidTr="00A7741C">
        <w:tc>
          <w:tcPr>
            <w:tcW w:w="706" w:type="dxa"/>
          </w:tcPr>
          <w:p w14:paraId="1EF63D89" w14:textId="1A3D8350" w:rsidR="0089147E" w:rsidRPr="00692A14" w:rsidRDefault="0089147E" w:rsidP="005D59DE">
            <w:pPr>
              <w:jc w:val="center"/>
              <w:rPr>
                <w:rFonts w:ascii="Arial" w:hAnsi="Arial" w:cs="Arial"/>
                <w:sz w:val="20"/>
                <w:szCs w:val="20"/>
              </w:rPr>
            </w:pPr>
            <w:r w:rsidRPr="00692A14">
              <w:rPr>
                <w:rFonts w:ascii="Arial" w:hAnsi="Arial" w:cs="Arial"/>
                <w:sz w:val="20"/>
                <w:szCs w:val="20"/>
              </w:rPr>
              <w:lastRenderedPageBreak/>
              <w:t>101</w:t>
            </w:r>
          </w:p>
        </w:tc>
        <w:tc>
          <w:tcPr>
            <w:tcW w:w="1321" w:type="dxa"/>
          </w:tcPr>
          <w:p w14:paraId="67A379D3" w14:textId="2492558C" w:rsidR="0089147E" w:rsidRPr="00692A14" w:rsidRDefault="00B33574" w:rsidP="005D59DE">
            <w:pPr>
              <w:jc w:val="center"/>
              <w:rPr>
                <w:rFonts w:ascii="Arial" w:hAnsi="Arial" w:cs="Arial"/>
                <w:sz w:val="20"/>
                <w:szCs w:val="20"/>
              </w:rPr>
            </w:pPr>
            <w:r w:rsidRPr="00692A14">
              <w:rPr>
                <w:rFonts w:ascii="Arial" w:hAnsi="Arial" w:cs="Arial"/>
                <w:sz w:val="20"/>
                <w:szCs w:val="20"/>
              </w:rPr>
              <w:t>17-12-1949</w:t>
            </w:r>
          </w:p>
        </w:tc>
        <w:tc>
          <w:tcPr>
            <w:tcW w:w="8746" w:type="dxa"/>
          </w:tcPr>
          <w:p w14:paraId="51CA0779" w14:textId="77777777" w:rsidR="0089147E" w:rsidRPr="00692A14" w:rsidRDefault="00866B3D"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265 por el cual se autoriza al I. Ayuntamiento de esta Ciudad para expedir Títulos de propiedad en favor de los maestros que fueron agraciados en los sorteos de lotes de terrenos en este Estado.</w:t>
            </w:r>
          </w:p>
          <w:p w14:paraId="2553DEF9" w14:textId="77777777" w:rsidR="00866B3D" w:rsidRPr="00692A14" w:rsidRDefault="00866B3D" w:rsidP="005D59DE">
            <w:pPr>
              <w:jc w:val="both"/>
              <w:rPr>
                <w:rFonts w:ascii="Arial" w:hAnsi="Arial" w:cs="Arial"/>
                <w:sz w:val="20"/>
                <w:szCs w:val="20"/>
              </w:rPr>
            </w:pPr>
          </w:p>
          <w:p w14:paraId="436B046E" w14:textId="77777777" w:rsidR="00866B3D" w:rsidRPr="00692A14" w:rsidRDefault="00866B3D"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266 por el cual se autoriza al Ejecutivo del Estado para donar en forma pura y simple al C. Jesús Corral Fierro, un lote de terreno pastal y cerril segregado del predio Rústico La Boquilla, ubicado en esta Municipalidad.</w:t>
            </w:r>
          </w:p>
          <w:p w14:paraId="3B9118F9" w14:textId="77777777" w:rsidR="00866B3D" w:rsidRPr="00692A14" w:rsidRDefault="00866B3D" w:rsidP="005D59DE">
            <w:pPr>
              <w:jc w:val="both"/>
              <w:rPr>
                <w:rFonts w:ascii="Arial" w:hAnsi="Arial" w:cs="Arial"/>
                <w:sz w:val="20"/>
                <w:szCs w:val="20"/>
              </w:rPr>
            </w:pPr>
          </w:p>
          <w:p w14:paraId="4CCF5C5E" w14:textId="77777777" w:rsidR="00866B3D" w:rsidRPr="00692A14" w:rsidRDefault="00866B3D"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267 por medio del cual se autoriza al Ejecutivo del Estado para donar al C. Rafael Ruiz R., un lote de terreno urbano propiedad de este Gobierno.</w:t>
            </w:r>
          </w:p>
          <w:p w14:paraId="7EEE5688" w14:textId="77777777" w:rsidR="00866B3D" w:rsidRPr="00692A14" w:rsidRDefault="00866B3D" w:rsidP="005D59DE">
            <w:pPr>
              <w:jc w:val="both"/>
              <w:rPr>
                <w:rFonts w:ascii="Arial" w:hAnsi="Arial" w:cs="Arial"/>
                <w:sz w:val="20"/>
                <w:szCs w:val="20"/>
              </w:rPr>
            </w:pPr>
          </w:p>
          <w:p w14:paraId="58CF2C53" w14:textId="4B2DE7C2" w:rsidR="00866B3D" w:rsidRPr="00692A14" w:rsidRDefault="00866B3D"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268 por medio del cual se derogan</w:t>
            </w:r>
            <w:r w:rsidR="0020058A" w:rsidRPr="00692A14">
              <w:rPr>
                <w:rFonts w:ascii="Arial" w:hAnsi="Arial" w:cs="Arial"/>
                <w:sz w:val="20"/>
                <w:szCs w:val="20"/>
              </w:rPr>
              <w:t xml:space="preserve"> los Decretos que en el mismo se indican y se establece un Impuesto adicional de 11% sobre todos los Impuestos que por cualquier concepto tengan que percibir los Municipios y el Estado, cuyo producto se destinará al sostenimiento de la Asistencia Pública del Est</w:t>
            </w:r>
            <w:r w:rsidR="006803BE" w:rsidRPr="00692A14">
              <w:rPr>
                <w:rFonts w:ascii="Arial" w:hAnsi="Arial" w:cs="Arial"/>
                <w:sz w:val="20"/>
                <w:szCs w:val="20"/>
              </w:rPr>
              <w:t>a</w:t>
            </w:r>
            <w:r w:rsidR="0020058A" w:rsidRPr="00692A14">
              <w:rPr>
                <w:rFonts w:ascii="Arial" w:hAnsi="Arial" w:cs="Arial"/>
                <w:sz w:val="20"/>
                <w:szCs w:val="20"/>
              </w:rPr>
              <w:t>do.</w:t>
            </w:r>
          </w:p>
          <w:p w14:paraId="3AA80D02" w14:textId="77777777" w:rsidR="0020058A" w:rsidRPr="00692A14" w:rsidRDefault="0020058A" w:rsidP="005D59DE">
            <w:pPr>
              <w:jc w:val="both"/>
              <w:rPr>
                <w:rFonts w:ascii="Arial" w:hAnsi="Arial" w:cs="Arial"/>
                <w:sz w:val="20"/>
                <w:szCs w:val="20"/>
              </w:rPr>
            </w:pPr>
          </w:p>
          <w:p w14:paraId="05857151" w14:textId="0ACA52BA" w:rsidR="0020058A" w:rsidRPr="00692A14" w:rsidRDefault="0020058A"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279 por medio del cual se concede al C. Ing. Fernando </w:t>
            </w:r>
            <w:proofErr w:type="spellStart"/>
            <w:r w:rsidRPr="00692A14">
              <w:rPr>
                <w:rFonts w:ascii="Arial" w:hAnsi="Arial" w:cs="Arial"/>
                <w:sz w:val="20"/>
                <w:szCs w:val="20"/>
              </w:rPr>
              <w:t>Foglio</w:t>
            </w:r>
            <w:proofErr w:type="spellEnd"/>
            <w:r w:rsidRPr="00692A14">
              <w:rPr>
                <w:rFonts w:ascii="Arial" w:hAnsi="Arial" w:cs="Arial"/>
                <w:sz w:val="20"/>
                <w:szCs w:val="20"/>
              </w:rPr>
              <w:t xml:space="preserve"> Miramontes, licencia hasta por 30 días renunciables, para separarse de sus funciones de Gobernador Constitucional.</w:t>
            </w:r>
          </w:p>
        </w:tc>
      </w:tr>
      <w:tr w:rsidR="0089147E" w:rsidRPr="00692A14" w14:paraId="2F3F58D6" w14:textId="77777777" w:rsidTr="00A7741C">
        <w:tc>
          <w:tcPr>
            <w:tcW w:w="706" w:type="dxa"/>
          </w:tcPr>
          <w:p w14:paraId="4C4E2F08" w14:textId="2CAD7185" w:rsidR="0089147E" w:rsidRPr="00692A14" w:rsidRDefault="0089147E" w:rsidP="005D59DE">
            <w:pPr>
              <w:jc w:val="center"/>
              <w:rPr>
                <w:rFonts w:ascii="Arial" w:hAnsi="Arial" w:cs="Arial"/>
                <w:sz w:val="20"/>
                <w:szCs w:val="20"/>
              </w:rPr>
            </w:pPr>
            <w:r w:rsidRPr="00692A14">
              <w:rPr>
                <w:rFonts w:ascii="Arial" w:hAnsi="Arial" w:cs="Arial"/>
                <w:sz w:val="20"/>
                <w:szCs w:val="20"/>
              </w:rPr>
              <w:t>102</w:t>
            </w:r>
          </w:p>
        </w:tc>
        <w:tc>
          <w:tcPr>
            <w:tcW w:w="1321" w:type="dxa"/>
          </w:tcPr>
          <w:p w14:paraId="6E6F212B" w14:textId="17CD3942" w:rsidR="0089147E" w:rsidRPr="00692A14" w:rsidRDefault="0020058A" w:rsidP="005D59DE">
            <w:pPr>
              <w:jc w:val="center"/>
              <w:rPr>
                <w:rFonts w:ascii="Arial" w:hAnsi="Arial" w:cs="Arial"/>
                <w:sz w:val="20"/>
                <w:szCs w:val="20"/>
              </w:rPr>
            </w:pPr>
            <w:r w:rsidRPr="00692A14">
              <w:rPr>
                <w:rFonts w:ascii="Arial" w:hAnsi="Arial" w:cs="Arial"/>
                <w:sz w:val="20"/>
                <w:szCs w:val="20"/>
              </w:rPr>
              <w:t>21-12-1949</w:t>
            </w:r>
          </w:p>
        </w:tc>
        <w:tc>
          <w:tcPr>
            <w:tcW w:w="8746" w:type="dxa"/>
          </w:tcPr>
          <w:p w14:paraId="70E08BD8" w14:textId="77777777" w:rsidR="0089147E" w:rsidRPr="00692A14" w:rsidRDefault="0020058A"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263 expedido por el H. Congreso Local, en virtud del cual se concede una pensión vitalicia de 540.80 mensuales a la </w:t>
            </w:r>
            <w:proofErr w:type="spellStart"/>
            <w:r w:rsidRPr="00692A14">
              <w:rPr>
                <w:rFonts w:ascii="Arial" w:hAnsi="Arial" w:cs="Arial"/>
                <w:sz w:val="20"/>
                <w:szCs w:val="20"/>
              </w:rPr>
              <w:t>Srita</w:t>
            </w:r>
            <w:proofErr w:type="spellEnd"/>
            <w:r w:rsidRPr="00692A14">
              <w:rPr>
                <w:rFonts w:ascii="Arial" w:hAnsi="Arial" w:cs="Arial"/>
                <w:sz w:val="20"/>
                <w:szCs w:val="20"/>
              </w:rPr>
              <w:t>. Profesora Lidia Campos.</w:t>
            </w:r>
          </w:p>
          <w:p w14:paraId="53007278" w14:textId="77777777" w:rsidR="0020058A" w:rsidRPr="00692A14" w:rsidRDefault="0020058A" w:rsidP="005D59DE">
            <w:pPr>
              <w:jc w:val="both"/>
              <w:rPr>
                <w:rFonts w:ascii="Arial" w:hAnsi="Arial" w:cs="Arial"/>
                <w:sz w:val="20"/>
                <w:szCs w:val="20"/>
              </w:rPr>
            </w:pPr>
          </w:p>
          <w:p w14:paraId="14022EC9" w14:textId="0124155F" w:rsidR="0020058A" w:rsidRPr="00692A14" w:rsidRDefault="0020058A"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272 por el cual se declara</w:t>
            </w:r>
            <w:r w:rsidR="0012471D" w:rsidRPr="00692A14">
              <w:rPr>
                <w:rFonts w:ascii="Arial" w:hAnsi="Arial" w:cs="Arial"/>
                <w:sz w:val="20"/>
                <w:szCs w:val="20"/>
              </w:rPr>
              <w:t>n</w:t>
            </w:r>
            <w:r w:rsidRPr="00692A14">
              <w:rPr>
                <w:rFonts w:ascii="Arial" w:hAnsi="Arial" w:cs="Arial"/>
                <w:sz w:val="20"/>
                <w:szCs w:val="20"/>
              </w:rPr>
              <w:t xml:space="preserve"> válidas las elecciones que para la renovación</w:t>
            </w:r>
            <w:r w:rsidR="0012471D" w:rsidRPr="00692A14">
              <w:rPr>
                <w:rFonts w:ascii="Arial" w:hAnsi="Arial" w:cs="Arial"/>
                <w:sz w:val="20"/>
                <w:szCs w:val="20"/>
              </w:rPr>
              <w:t xml:space="preserve"> del I. Ayuntamiento de </w:t>
            </w:r>
            <w:proofErr w:type="spellStart"/>
            <w:r w:rsidR="0012471D" w:rsidRPr="00692A14">
              <w:rPr>
                <w:rFonts w:ascii="Arial" w:hAnsi="Arial" w:cs="Arial"/>
                <w:sz w:val="20"/>
                <w:szCs w:val="20"/>
              </w:rPr>
              <w:t>Balleza</w:t>
            </w:r>
            <w:proofErr w:type="spellEnd"/>
            <w:r w:rsidR="0012471D" w:rsidRPr="00692A14">
              <w:rPr>
                <w:rFonts w:ascii="Arial" w:hAnsi="Arial" w:cs="Arial"/>
                <w:sz w:val="20"/>
                <w:szCs w:val="20"/>
              </w:rPr>
              <w:t>, se efectuaron el día 20 de noviembre último.</w:t>
            </w:r>
          </w:p>
          <w:p w14:paraId="7B74800D" w14:textId="77777777" w:rsidR="0012471D" w:rsidRPr="00692A14" w:rsidRDefault="0012471D" w:rsidP="005D59DE">
            <w:pPr>
              <w:jc w:val="both"/>
              <w:rPr>
                <w:rFonts w:ascii="Arial" w:hAnsi="Arial" w:cs="Arial"/>
                <w:sz w:val="20"/>
                <w:szCs w:val="20"/>
              </w:rPr>
            </w:pPr>
          </w:p>
          <w:p w14:paraId="7FC4D4BA" w14:textId="77777777" w:rsidR="0012471D" w:rsidRPr="00692A14" w:rsidRDefault="0012471D"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273 por el cual se declaran válidas las elecciones </w:t>
            </w:r>
            <w:proofErr w:type="gramStart"/>
            <w:r w:rsidRPr="00692A14">
              <w:rPr>
                <w:rFonts w:ascii="Arial" w:hAnsi="Arial" w:cs="Arial"/>
                <w:sz w:val="20"/>
                <w:szCs w:val="20"/>
              </w:rPr>
              <w:t>que</w:t>
            </w:r>
            <w:proofErr w:type="gramEnd"/>
            <w:r w:rsidRPr="00692A14">
              <w:rPr>
                <w:rFonts w:ascii="Arial" w:hAnsi="Arial" w:cs="Arial"/>
                <w:sz w:val="20"/>
                <w:szCs w:val="20"/>
              </w:rPr>
              <w:t xml:space="preserve"> para la renovación del I. Ayuntamiento de Nonoava, se efectuaron el día 20 de noviembre último.</w:t>
            </w:r>
          </w:p>
          <w:p w14:paraId="5A3FBCAD" w14:textId="77777777" w:rsidR="0012471D" w:rsidRPr="00692A14" w:rsidRDefault="0012471D" w:rsidP="005D59DE">
            <w:pPr>
              <w:jc w:val="both"/>
              <w:rPr>
                <w:rFonts w:ascii="Arial" w:hAnsi="Arial" w:cs="Arial"/>
                <w:sz w:val="20"/>
                <w:szCs w:val="20"/>
              </w:rPr>
            </w:pPr>
          </w:p>
          <w:p w14:paraId="2575B492" w14:textId="77777777" w:rsidR="0012471D" w:rsidRPr="00692A14" w:rsidRDefault="0012471D"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275 por el cual se declaran válidas las elecciones </w:t>
            </w:r>
            <w:proofErr w:type="gramStart"/>
            <w:r w:rsidRPr="00692A14">
              <w:rPr>
                <w:rFonts w:ascii="Arial" w:hAnsi="Arial" w:cs="Arial"/>
                <w:sz w:val="20"/>
                <w:szCs w:val="20"/>
              </w:rPr>
              <w:t>que</w:t>
            </w:r>
            <w:proofErr w:type="gramEnd"/>
            <w:r w:rsidRPr="00692A14">
              <w:rPr>
                <w:rFonts w:ascii="Arial" w:hAnsi="Arial" w:cs="Arial"/>
                <w:sz w:val="20"/>
                <w:szCs w:val="20"/>
              </w:rPr>
              <w:t xml:space="preserve"> para la renovación del I. Ayuntamiento de Bocoyna, se efectuaron el día 20 de noviembre último.</w:t>
            </w:r>
          </w:p>
          <w:p w14:paraId="344CEDBF" w14:textId="77777777" w:rsidR="0012471D" w:rsidRPr="00692A14" w:rsidRDefault="0012471D" w:rsidP="005D59DE">
            <w:pPr>
              <w:jc w:val="both"/>
              <w:rPr>
                <w:rFonts w:ascii="Arial" w:hAnsi="Arial" w:cs="Arial"/>
                <w:sz w:val="20"/>
                <w:szCs w:val="20"/>
              </w:rPr>
            </w:pPr>
          </w:p>
          <w:p w14:paraId="30DEA940" w14:textId="77777777" w:rsidR="0012471D" w:rsidRPr="00692A14" w:rsidRDefault="0012471D"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276 por el cual se declaran válidas las elecciones </w:t>
            </w:r>
            <w:proofErr w:type="gramStart"/>
            <w:r w:rsidRPr="00692A14">
              <w:rPr>
                <w:rFonts w:ascii="Arial" w:hAnsi="Arial" w:cs="Arial"/>
                <w:sz w:val="20"/>
                <w:szCs w:val="20"/>
              </w:rPr>
              <w:t>que</w:t>
            </w:r>
            <w:proofErr w:type="gramEnd"/>
            <w:r w:rsidRPr="00692A14">
              <w:rPr>
                <w:rFonts w:ascii="Arial" w:hAnsi="Arial" w:cs="Arial"/>
                <w:sz w:val="20"/>
                <w:szCs w:val="20"/>
              </w:rPr>
              <w:t xml:space="preserve"> para la renovación del I. Ayuntamiento de Villa Ahumada, se efectuaron el día 20 de noviembre último.</w:t>
            </w:r>
          </w:p>
          <w:p w14:paraId="1BCF2D7C" w14:textId="77777777" w:rsidR="0012471D" w:rsidRPr="00692A14" w:rsidRDefault="0012471D" w:rsidP="005D59DE">
            <w:pPr>
              <w:jc w:val="both"/>
              <w:rPr>
                <w:rFonts w:ascii="Arial" w:hAnsi="Arial" w:cs="Arial"/>
                <w:sz w:val="20"/>
                <w:szCs w:val="20"/>
              </w:rPr>
            </w:pPr>
          </w:p>
          <w:p w14:paraId="01931E49" w14:textId="77777777" w:rsidR="0012471D" w:rsidRPr="00692A14" w:rsidRDefault="0012471D"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277 por el cual se declaran válidas las elecciones </w:t>
            </w:r>
            <w:proofErr w:type="gramStart"/>
            <w:r w:rsidRPr="00692A14">
              <w:rPr>
                <w:rFonts w:ascii="Arial" w:hAnsi="Arial" w:cs="Arial"/>
                <w:sz w:val="20"/>
                <w:szCs w:val="20"/>
              </w:rPr>
              <w:t>que</w:t>
            </w:r>
            <w:proofErr w:type="gramEnd"/>
            <w:r w:rsidRPr="00692A14">
              <w:rPr>
                <w:rFonts w:ascii="Arial" w:hAnsi="Arial" w:cs="Arial"/>
                <w:sz w:val="20"/>
                <w:szCs w:val="20"/>
              </w:rPr>
              <w:t xml:space="preserve"> para la renovación del I. Ayuntamiento de Ascensión, se efectuaron el día 20 de noviembre último.</w:t>
            </w:r>
          </w:p>
          <w:p w14:paraId="3327B058" w14:textId="77777777" w:rsidR="0012471D" w:rsidRPr="00692A14" w:rsidRDefault="0012471D" w:rsidP="005D59DE">
            <w:pPr>
              <w:jc w:val="both"/>
              <w:rPr>
                <w:rFonts w:ascii="Arial" w:hAnsi="Arial" w:cs="Arial"/>
                <w:sz w:val="20"/>
                <w:szCs w:val="20"/>
              </w:rPr>
            </w:pPr>
          </w:p>
          <w:p w14:paraId="3858519A" w14:textId="35615059" w:rsidR="0012471D" w:rsidRPr="00692A14" w:rsidRDefault="0012471D"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278 por el cual se declaran válidas las elecciones que para la renovación del I. Ayuntamiento de </w:t>
            </w:r>
            <w:proofErr w:type="spellStart"/>
            <w:r w:rsidRPr="00692A14">
              <w:rPr>
                <w:rFonts w:ascii="Arial" w:hAnsi="Arial" w:cs="Arial"/>
                <w:sz w:val="20"/>
                <w:szCs w:val="20"/>
              </w:rPr>
              <w:t>Uruachic</w:t>
            </w:r>
            <w:proofErr w:type="spellEnd"/>
            <w:r w:rsidRPr="00692A14">
              <w:rPr>
                <w:rFonts w:ascii="Arial" w:hAnsi="Arial" w:cs="Arial"/>
                <w:sz w:val="20"/>
                <w:szCs w:val="20"/>
              </w:rPr>
              <w:t>, se efectuaron el día 20 de noviembre último.</w:t>
            </w:r>
          </w:p>
        </w:tc>
      </w:tr>
      <w:tr w:rsidR="0089147E" w:rsidRPr="00692A14" w14:paraId="3D0F16E5" w14:textId="77777777" w:rsidTr="00A7741C">
        <w:tc>
          <w:tcPr>
            <w:tcW w:w="706" w:type="dxa"/>
          </w:tcPr>
          <w:p w14:paraId="19DE6C34" w14:textId="2C2650B7" w:rsidR="0089147E" w:rsidRPr="00692A14" w:rsidRDefault="0089147E" w:rsidP="005D59DE">
            <w:pPr>
              <w:jc w:val="center"/>
              <w:rPr>
                <w:rFonts w:ascii="Arial" w:hAnsi="Arial" w:cs="Arial"/>
                <w:sz w:val="20"/>
                <w:szCs w:val="20"/>
              </w:rPr>
            </w:pPr>
            <w:r w:rsidRPr="00692A14">
              <w:rPr>
                <w:rFonts w:ascii="Arial" w:hAnsi="Arial" w:cs="Arial"/>
                <w:sz w:val="20"/>
                <w:szCs w:val="20"/>
              </w:rPr>
              <w:t>103</w:t>
            </w:r>
          </w:p>
        </w:tc>
        <w:tc>
          <w:tcPr>
            <w:tcW w:w="1321" w:type="dxa"/>
          </w:tcPr>
          <w:p w14:paraId="04E9D186" w14:textId="003FFE30" w:rsidR="0089147E" w:rsidRPr="00692A14" w:rsidRDefault="0012471D" w:rsidP="005D59DE">
            <w:pPr>
              <w:jc w:val="center"/>
              <w:rPr>
                <w:rFonts w:ascii="Arial" w:hAnsi="Arial" w:cs="Arial"/>
                <w:sz w:val="20"/>
                <w:szCs w:val="20"/>
              </w:rPr>
            </w:pPr>
            <w:r w:rsidRPr="00692A14">
              <w:rPr>
                <w:rFonts w:ascii="Arial" w:hAnsi="Arial" w:cs="Arial"/>
                <w:sz w:val="20"/>
                <w:szCs w:val="20"/>
              </w:rPr>
              <w:t>24-12-1949</w:t>
            </w:r>
          </w:p>
        </w:tc>
        <w:tc>
          <w:tcPr>
            <w:tcW w:w="8746" w:type="dxa"/>
          </w:tcPr>
          <w:p w14:paraId="4B5CC594" w14:textId="77777777" w:rsidR="0089147E" w:rsidRPr="00692A14" w:rsidRDefault="00EB02E0" w:rsidP="005D59DE">
            <w:pPr>
              <w:jc w:val="both"/>
              <w:rPr>
                <w:rFonts w:ascii="Arial" w:hAnsi="Arial" w:cs="Arial"/>
                <w:sz w:val="20"/>
                <w:szCs w:val="20"/>
              </w:rPr>
            </w:pPr>
            <w:r w:rsidRPr="00692A14">
              <w:rPr>
                <w:rFonts w:ascii="Arial" w:hAnsi="Arial" w:cs="Arial"/>
                <w:b/>
                <w:bCs/>
                <w:sz w:val="20"/>
                <w:szCs w:val="20"/>
              </w:rPr>
              <w:t xml:space="preserve">Gobierno </w:t>
            </w:r>
            <w:proofErr w:type="gramStart"/>
            <w:r w:rsidRPr="00692A14">
              <w:rPr>
                <w:rFonts w:ascii="Arial" w:hAnsi="Arial" w:cs="Arial"/>
                <w:b/>
                <w:bCs/>
                <w:sz w:val="20"/>
                <w:szCs w:val="20"/>
              </w:rPr>
              <w:t>General</w:t>
            </w:r>
            <w:r w:rsidRPr="00692A14">
              <w:rPr>
                <w:rFonts w:ascii="Arial" w:hAnsi="Arial" w:cs="Arial"/>
                <w:sz w:val="20"/>
                <w:szCs w:val="20"/>
              </w:rPr>
              <w:t>.-</w:t>
            </w:r>
            <w:proofErr w:type="gramEnd"/>
            <w:r w:rsidRPr="00692A14">
              <w:rPr>
                <w:rFonts w:ascii="Arial" w:hAnsi="Arial" w:cs="Arial"/>
                <w:sz w:val="20"/>
                <w:szCs w:val="20"/>
              </w:rPr>
              <w:t xml:space="preserve"> Decreto Presidencial por el cual se declara “Día Mundial de la Salud” en todo el país, el 22 de julio de cada año.</w:t>
            </w:r>
          </w:p>
          <w:p w14:paraId="50BEA67E" w14:textId="77777777" w:rsidR="00EB02E0" w:rsidRPr="00692A14" w:rsidRDefault="00EB02E0" w:rsidP="005D59DE">
            <w:pPr>
              <w:jc w:val="both"/>
              <w:rPr>
                <w:rFonts w:ascii="Arial" w:hAnsi="Arial" w:cs="Arial"/>
                <w:sz w:val="20"/>
                <w:szCs w:val="20"/>
              </w:rPr>
            </w:pPr>
          </w:p>
          <w:p w14:paraId="05580DF5" w14:textId="5246B09C" w:rsidR="00EB02E0" w:rsidRPr="00692A14" w:rsidRDefault="00EB02E0"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269 por el cual se autoriza al I. Ayuntamiento de Santa Bárbara</w:t>
            </w:r>
            <w:r w:rsidR="008B103E" w:rsidRPr="00692A14">
              <w:rPr>
                <w:rFonts w:ascii="Arial" w:hAnsi="Arial" w:cs="Arial"/>
                <w:sz w:val="20"/>
                <w:szCs w:val="20"/>
              </w:rPr>
              <w:t xml:space="preserve"> para conceder permiso a la señora Isabel T. Vda.</w:t>
            </w:r>
            <w:r w:rsidR="00926E7A" w:rsidRPr="00692A14">
              <w:rPr>
                <w:rFonts w:ascii="Arial" w:hAnsi="Arial" w:cs="Arial"/>
                <w:sz w:val="20"/>
                <w:szCs w:val="20"/>
              </w:rPr>
              <w:t>,</w:t>
            </w:r>
            <w:r w:rsidR="008B103E" w:rsidRPr="00692A14">
              <w:rPr>
                <w:rFonts w:ascii="Arial" w:hAnsi="Arial" w:cs="Arial"/>
                <w:sz w:val="20"/>
                <w:szCs w:val="20"/>
              </w:rPr>
              <w:t xml:space="preserve"> </w:t>
            </w:r>
            <w:r w:rsidR="00926E7A" w:rsidRPr="00692A14">
              <w:rPr>
                <w:rFonts w:ascii="Arial" w:hAnsi="Arial" w:cs="Arial"/>
                <w:sz w:val="20"/>
                <w:szCs w:val="20"/>
              </w:rPr>
              <w:t>d</w:t>
            </w:r>
            <w:r w:rsidR="008B103E" w:rsidRPr="00692A14">
              <w:rPr>
                <w:rFonts w:ascii="Arial" w:hAnsi="Arial" w:cs="Arial"/>
                <w:sz w:val="20"/>
                <w:szCs w:val="20"/>
              </w:rPr>
              <w:t xml:space="preserve">e </w:t>
            </w:r>
            <w:proofErr w:type="spellStart"/>
            <w:r w:rsidR="008B103E" w:rsidRPr="00692A14">
              <w:rPr>
                <w:rFonts w:ascii="Arial" w:hAnsi="Arial" w:cs="Arial"/>
                <w:sz w:val="20"/>
                <w:szCs w:val="20"/>
              </w:rPr>
              <w:t>Berton</w:t>
            </w:r>
            <w:proofErr w:type="spellEnd"/>
            <w:r w:rsidR="008B103E" w:rsidRPr="00692A14">
              <w:rPr>
                <w:rFonts w:ascii="Arial" w:hAnsi="Arial" w:cs="Arial"/>
                <w:sz w:val="20"/>
                <w:szCs w:val="20"/>
              </w:rPr>
              <w:t>, para que edifique sobre el Canal del Arroyo “La Marinera”</w:t>
            </w:r>
          </w:p>
          <w:p w14:paraId="3B3338B5" w14:textId="77777777" w:rsidR="008B103E" w:rsidRPr="00692A14" w:rsidRDefault="008B103E" w:rsidP="005D59DE">
            <w:pPr>
              <w:jc w:val="both"/>
              <w:rPr>
                <w:rFonts w:ascii="Arial" w:hAnsi="Arial" w:cs="Arial"/>
                <w:sz w:val="20"/>
                <w:szCs w:val="20"/>
              </w:rPr>
            </w:pPr>
          </w:p>
          <w:p w14:paraId="5D9CC464" w14:textId="77777777" w:rsidR="008B103E" w:rsidRPr="00692A14" w:rsidRDefault="008B103E"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270 por el cual se autoriza al I. Ayuntamiento de Santa Bárbara para conceder permiso al Sr. Ernesto Gallegos para que edifique sobre el Canal del Arroyo “Descubridora”</w:t>
            </w:r>
          </w:p>
          <w:p w14:paraId="1347310C" w14:textId="77777777" w:rsidR="008B103E" w:rsidRPr="00692A14" w:rsidRDefault="008B103E" w:rsidP="005D59DE">
            <w:pPr>
              <w:jc w:val="both"/>
              <w:rPr>
                <w:rFonts w:ascii="Arial" w:hAnsi="Arial" w:cs="Arial"/>
                <w:sz w:val="20"/>
                <w:szCs w:val="20"/>
              </w:rPr>
            </w:pPr>
          </w:p>
          <w:p w14:paraId="128F0385" w14:textId="77777777" w:rsidR="008B103E" w:rsidRPr="00692A14" w:rsidRDefault="008B103E"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271 por el cual se autoriza al I. Ayuntamiento de C. Juárez, para enajenar el Lote de Terreno Municipal que en el mismo se expresa.</w:t>
            </w:r>
          </w:p>
          <w:p w14:paraId="34C4DA64" w14:textId="77777777" w:rsidR="008B103E" w:rsidRPr="00692A14" w:rsidRDefault="008B103E" w:rsidP="005D59DE">
            <w:pPr>
              <w:jc w:val="both"/>
              <w:rPr>
                <w:rFonts w:ascii="Arial" w:hAnsi="Arial" w:cs="Arial"/>
                <w:sz w:val="20"/>
                <w:szCs w:val="20"/>
              </w:rPr>
            </w:pPr>
          </w:p>
          <w:p w14:paraId="1917B1DC" w14:textId="0D1DEA07" w:rsidR="008B103E" w:rsidRPr="00692A14" w:rsidRDefault="008B103E" w:rsidP="005D59DE">
            <w:pPr>
              <w:jc w:val="both"/>
              <w:rPr>
                <w:rFonts w:ascii="Arial" w:hAnsi="Arial" w:cs="Arial"/>
                <w:sz w:val="20"/>
                <w:szCs w:val="20"/>
              </w:rPr>
            </w:pPr>
            <w:r w:rsidRPr="00692A14">
              <w:rPr>
                <w:rFonts w:ascii="Arial" w:hAnsi="Arial" w:cs="Arial"/>
                <w:sz w:val="20"/>
                <w:szCs w:val="20"/>
              </w:rPr>
              <w:lastRenderedPageBreak/>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280 </w:t>
            </w:r>
            <w:proofErr w:type="gramStart"/>
            <w:r w:rsidRPr="00692A14">
              <w:rPr>
                <w:rFonts w:ascii="Arial" w:hAnsi="Arial" w:cs="Arial"/>
                <w:sz w:val="20"/>
                <w:szCs w:val="20"/>
              </w:rPr>
              <w:t>Expedido</w:t>
            </w:r>
            <w:proofErr w:type="gramEnd"/>
            <w:r w:rsidRPr="00692A14">
              <w:rPr>
                <w:rFonts w:ascii="Arial" w:hAnsi="Arial" w:cs="Arial"/>
                <w:sz w:val="20"/>
                <w:szCs w:val="20"/>
              </w:rPr>
              <w:t xml:space="preserve"> por el H. Local, por el cual prórroga por el tiempo que sea necesario su primer período ordinario de sesiones correspondiente al tercer año de su ejercicio legal.</w:t>
            </w:r>
          </w:p>
        </w:tc>
      </w:tr>
      <w:tr w:rsidR="0089147E" w:rsidRPr="00692A14" w14:paraId="4B50AD92" w14:textId="77777777" w:rsidTr="00A7741C">
        <w:tc>
          <w:tcPr>
            <w:tcW w:w="706" w:type="dxa"/>
          </w:tcPr>
          <w:p w14:paraId="58F48B3A" w14:textId="418D2B53" w:rsidR="0089147E" w:rsidRPr="00692A14" w:rsidRDefault="0089147E" w:rsidP="005D59DE">
            <w:pPr>
              <w:jc w:val="center"/>
              <w:rPr>
                <w:rFonts w:ascii="Arial" w:hAnsi="Arial" w:cs="Arial"/>
                <w:sz w:val="20"/>
                <w:szCs w:val="20"/>
              </w:rPr>
            </w:pPr>
            <w:r w:rsidRPr="00692A14">
              <w:rPr>
                <w:rFonts w:ascii="Arial" w:hAnsi="Arial" w:cs="Arial"/>
                <w:sz w:val="20"/>
                <w:szCs w:val="20"/>
              </w:rPr>
              <w:lastRenderedPageBreak/>
              <w:t>104</w:t>
            </w:r>
          </w:p>
        </w:tc>
        <w:tc>
          <w:tcPr>
            <w:tcW w:w="1321" w:type="dxa"/>
          </w:tcPr>
          <w:p w14:paraId="388E124D" w14:textId="056DE34E" w:rsidR="0089147E" w:rsidRPr="00692A14" w:rsidRDefault="00926E7A" w:rsidP="005D59DE">
            <w:pPr>
              <w:jc w:val="center"/>
              <w:rPr>
                <w:rFonts w:ascii="Arial" w:hAnsi="Arial" w:cs="Arial"/>
                <w:sz w:val="20"/>
                <w:szCs w:val="20"/>
              </w:rPr>
            </w:pPr>
            <w:r w:rsidRPr="00692A14">
              <w:rPr>
                <w:rFonts w:ascii="Arial" w:hAnsi="Arial" w:cs="Arial"/>
                <w:sz w:val="20"/>
                <w:szCs w:val="20"/>
              </w:rPr>
              <w:t>28-12-1949</w:t>
            </w:r>
          </w:p>
        </w:tc>
        <w:tc>
          <w:tcPr>
            <w:tcW w:w="8746" w:type="dxa"/>
          </w:tcPr>
          <w:p w14:paraId="4295B571" w14:textId="77777777" w:rsidR="0089147E" w:rsidRPr="00692A14" w:rsidRDefault="00926E7A"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264 por medio del cual se aprueba el Reglamento de la Ciudad Deportiva.</w:t>
            </w:r>
          </w:p>
          <w:p w14:paraId="39B1A371" w14:textId="77777777" w:rsidR="00926E7A" w:rsidRPr="00692A14" w:rsidRDefault="00926E7A" w:rsidP="005D59DE">
            <w:pPr>
              <w:jc w:val="both"/>
              <w:rPr>
                <w:rFonts w:ascii="Arial" w:hAnsi="Arial" w:cs="Arial"/>
                <w:sz w:val="20"/>
                <w:szCs w:val="20"/>
              </w:rPr>
            </w:pPr>
          </w:p>
          <w:p w14:paraId="3D60F2D5" w14:textId="19DC79FA" w:rsidR="00926E7A" w:rsidRPr="00692A14" w:rsidRDefault="00926E7A" w:rsidP="006A03DA">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xml:space="preserve">. 283 por el cual se declaran nulas las elecciones </w:t>
            </w:r>
            <w:proofErr w:type="gramStart"/>
            <w:r w:rsidRPr="00692A14">
              <w:rPr>
                <w:rFonts w:ascii="Arial" w:hAnsi="Arial" w:cs="Arial"/>
                <w:sz w:val="20"/>
                <w:szCs w:val="20"/>
              </w:rPr>
              <w:t>que</w:t>
            </w:r>
            <w:proofErr w:type="gramEnd"/>
            <w:r w:rsidRPr="00692A14">
              <w:rPr>
                <w:rFonts w:ascii="Arial" w:hAnsi="Arial" w:cs="Arial"/>
                <w:sz w:val="20"/>
                <w:szCs w:val="20"/>
              </w:rPr>
              <w:t xml:space="preserve"> para la renovación de Ayuntamiento, se verificaron en el Municipio de </w:t>
            </w:r>
            <w:proofErr w:type="spellStart"/>
            <w:r w:rsidRPr="00692A14">
              <w:rPr>
                <w:rFonts w:ascii="Arial" w:hAnsi="Arial" w:cs="Arial"/>
                <w:sz w:val="20"/>
                <w:szCs w:val="20"/>
              </w:rPr>
              <w:t>Maguarichic</w:t>
            </w:r>
            <w:proofErr w:type="spellEnd"/>
            <w:r w:rsidRPr="00692A14">
              <w:rPr>
                <w:rFonts w:ascii="Arial" w:hAnsi="Arial" w:cs="Arial"/>
                <w:sz w:val="20"/>
                <w:szCs w:val="20"/>
              </w:rPr>
              <w:t>, el día 20 de noviembre Ppdo., y se autoriza al Ejecutivo del Estado para que convoque a elecciones extraordinarias</w:t>
            </w:r>
            <w:r w:rsidR="006A03DA" w:rsidRPr="00692A14">
              <w:rPr>
                <w:rFonts w:ascii="Arial" w:hAnsi="Arial" w:cs="Arial"/>
                <w:sz w:val="20"/>
                <w:szCs w:val="20"/>
              </w:rPr>
              <w:t>.</w:t>
            </w:r>
          </w:p>
        </w:tc>
      </w:tr>
      <w:tr w:rsidR="0089147E" w:rsidRPr="00692A14" w14:paraId="0AB3D8F5" w14:textId="77777777" w:rsidTr="00A7741C">
        <w:tc>
          <w:tcPr>
            <w:tcW w:w="706" w:type="dxa"/>
          </w:tcPr>
          <w:p w14:paraId="50054EA6" w14:textId="7D933FB0" w:rsidR="0089147E" w:rsidRPr="00692A14" w:rsidRDefault="0089147E" w:rsidP="005D59DE">
            <w:pPr>
              <w:jc w:val="center"/>
              <w:rPr>
                <w:rFonts w:ascii="Arial" w:hAnsi="Arial" w:cs="Arial"/>
                <w:sz w:val="20"/>
                <w:szCs w:val="20"/>
              </w:rPr>
            </w:pPr>
            <w:r w:rsidRPr="00692A14">
              <w:rPr>
                <w:rFonts w:ascii="Arial" w:hAnsi="Arial" w:cs="Arial"/>
                <w:sz w:val="20"/>
                <w:szCs w:val="20"/>
              </w:rPr>
              <w:t>105</w:t>
            </w:r>
          </w:p>
        </w:tc>
        <w:tc>
          <w:tcPr>
            <w:tcW w:w="1321" w:type="dxa"/>
          </w:tcPr>
          <w:p w14:paraId="76A712EA" w14:textId="728A63DA" w:rsidR="0089147E" w:rsidRPr="00692A14" w:rsidRDefault="006A03DA" w:rsidP="005D59DE">
            <w:pPr>
              <w:jc w:val="center"/>
              <w:rPr>
                <w:rFonts w:ascii="Arial" w:hAnsi="Arial" w:cs="Arial"/>
                <w:sz w:val="20"/>
                <w:szCs w:val="20"/>
              </w:rPr>
            </w:pPr>
            <w:r w:rsidRPr="00692A14">
              <w:rPr>
                <w:rFonts w:ascii="Arial" w:hAnsi="Arial" w:cs="Arial"/>
                <w:sz w:val="20"/>
                <w:szCs w:val="20"/>
              </w:rPr>
              <w:t>31-12-1949</w:t>
            </w:r>
          </w:p>
        </w:tc>
        <w:tc>
          <w:tcPr>
            <w:tcW w:w="8746" w:type="dxa"/>
          </w:tcPr>
          <w:p w14:paraId="028D8855" w14:textId="69DD4F1A" w:rsidR="0089147E" w:rsidRPr="00692A14" w:rsidRDefault="006A03DA" w:rsidP="005D59DE">
            <w:pPr>
              <w:jc w:val="both"/>
              <w:rPr>
                <w:rFonts w:ascii="Arial" w:hAnsi="Arial" w:cs="Arial"/>
                <w:sz w:val="20"/>
                <w:szCs w:val="20"/>
              </w:rPr>
            </w:pPr>
            <w:r w:rsidRPr="00692A14">
              <w:rPr>
                <w:rFonts w:ascii="Arial" w:hAnsi="Arial" w:cs="Arial"/>
                <w:sz w:val="20"/>
                <w:szCs w:val="20"/>
              </w:rPr>
              <w:t xml:space="preserve">Decreto </w:t>
            </w:r>
            <w:proofErr w:type="spellStart"/>
            <w:r w:rsidRPr="00692A14">
              <w:rPr>
                <w:rFonts w:ascii="Arial" w:hAnsi="Arial" w:cs="Arial"/>
                <w:sz w:val="20"/>
                <w:szCs w:val="20"/>
              </w:rPr>
              <w:t>N°</w:t>
            </w:r>
            <w:proofErr w:type="spellEnd"/>
            <w:r w:rsidRPr="00692A14">
              <w:rPr>
                <w:rFonts w:ascii="Arial" w:hAnsi="Arial" w:cs="Arial"/>
                <w:sz w:val="20"/>
                <w:szCs w:val="20"/>
              </w:rPr>
              <w:t>. 286 por medio del cual el H. Congreso del Estado concede al C. Ing. Crisóforo Caballero B., licencia hasta por 19 días, para separarse de sus funciones como Gobernador Constitucional Interino.</w:t>
            </w:r>
          </w:p>
        </w:tc>
      </w:tr>
    </w:tbl>
    <w:p w14:paraId="513DEF75" w14:textId="77777777" w:rsidR="00BA314F" w:rsidRPr="00692A14" w:rsidRDefault="00BA314F" w:rsidP="008E38F6">
      <w:pPr>
        <w:rPr>
          <w:rFonts w:ascii="Arial" w:hAnsi="Arial" w:cs="Arial"/>
          <w:sz w:val="20"/>
          <w:szCs w:val="20"/>
        </w:rPr>
      </w:pPr>
    </w:p>
    <w:sectPr w:rsidR="00BA314F" w:rsidRPr="00692A1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D5A7" w14:textId="77777777" w:rsidR="000D5505" w:rsidRDefault="000D5505" w:rsidP="00497259">
      <w:pPr>
        <w:spacing w:after="0" w:line="240" w:lineRule="auto"/>
      </w:pPr>
      <w:r>
        <w:separator/>
      </w:r>
    </w:p>
  </w:endnote>
  <w:endnote w:type="continuationSeparator" w:id="0">
    <w:p w14:paraId="764D6866" w14:textId="77777777" w:rsidR="000D5505" w:rsidRDefault="000D5505"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C579" w14:textId="77777777" w:rsidR="000D5505" w:rsidRDefault="000D5505" w:rsidP="00497259">
      <w:pPr>
        <w:spacing w:after="0" w:line="240" w:lineRule="auto"/>
      </w:pPr>
      <w:r>
        <w:separator/>
      </w:r>
    </w:p>
  </w:footnote>
  <w:footnote w:type="continuationSeparator" w:id="0">
    <w:p w14:paraId="7020BD66" w14:textId="77777777" w:rsidR="000D5505" w:rsidRDefault="000D5505"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480F2974"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A1085C">
            <w:rPr>
              <w:rFonts w:eastAsia="MS Mincho"/>
              <w:sz w:val="28"/>
              <w:szCs w:val="28"/>
            </w:rPr>
            <w:t>1949</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34363"/>
    <w:rsid w:val="00036D15"/>
    <w:rsid w:val="00043534"/>
    <w:rsid w:val="00047483"/>
    <w:rsid w:val="00072A5A"/>
    <w:rsid w:val="0008063A"/>
    <w:rsid w:val="00092D18"/>
    <w:rsid w:val="000C11FF"/>
    <w:rsid w:val="000C703B"/>
    <w:rsid w:val="000D36AA"/>
    <w:rsid w:val="000D5505"/>
    <w:rsid w:val="000F4AF2"/>
    <w:rsid w:val="00123255"/>
    <w:rsid w:val="0012471D"/>
    <w:rsid w:val="00132561"/>
    <w:rsid w:val="00133DDD"/>
    <w:rsid w:val="00147561"/>
    <w:rsid w:val="00156534"/>
    <w:rsid w:val="00156E43"/>
    <w:rsid w:val="001861B6"/>
    <w:rsid w:val="001B1893"/>
    <w:rsid w:val="001B41C6"/>
    <w:rsid w:val="001B47F8"/>
    <w:rsid w:val="001E0466"/>
    <w:rsid w:val="001E1906"/>
    <w:rsid w:val="0020058A"/>
    <w:rsid w:val="002130ED"/>
    <w:rsid w:val="00215691"/>
    <w:rsid w:val="00232C2B"/>
    <w:rsid w:val="00235112"/>
    <w:rsid w:val="00245F6A"/>
    <w:rsid w:val="00265C57"/>
    <w:rsid w:val="0027246D"/>
    <w:rsid w:val="002840D8"/>
    <w:rsid w:val="0029008D"/>
    <w:rsid w:val="00290781"/>
    <w:rsid w:val="002910B5"/>
    <w:rsid w:val="002B7E51"/>
    <w:rsid w:val="002C1019"/>
    <w:rsid w:val="002F4E04"/>
    <w:rsid w:val="002F7AB4"/>
    <w:rsid w:val="003057FE"/>
    <w:rsid w:val="00305D22"/>
    <w:rsid w:val="00311EBA"/>
    <w:rsid w:val="003127F9"/>
    <w:rsid w:val="00320276"/>
    <w:rsid w:val="00320421"/>
    <w:rsid w:val="003227A8"/>
    <w:rsid w:val="003260E0"/>
    <w:rsid w:val="00330FAB"/>
    <w:rsid w:val="00341C7E"/>
    <w:rsid w:val="00363A91"/>
    <w:rsid w:val="003642CF"/>
    <w:rsid w:val="003651B3"/>
    <w:rsid w:val="00380304"/>
    <w:rsid w:val="003820F9"/>
    <w:rsid w:val="003838E9"/>
    <w:rsid w:val="003856FC"/>
    <w:rsid w:val="00385A9C"/>
    <w:rsid w:val="00390787"/>
    <w:rsid w:val="003A099B"/>
    <w:rsid w:val="003A1339"/>
    <w:rsid w:val="003C2228"/>
    <w:rsid w:val="003C2801"/>
    <w:rsid w:val="003C2D50"/>
    <w:rsid w:val="003C7CFE"/>
    <w:rsid w:val="003D714F"/>
    <w:rsid w:val="003F2102"/>
    <w:rsid w:val="003F35F5"/>
    <w:rsid w:val="00422C78"/>
    <w:rsid w:val="004736BB"/>
    <w:rsid w:val="0047565F"/>
    <w:rsid w:val="00497259"/>
    <w:rsid w:val="004A49AA"/>
    <w:rsid w:val="004B236D"/>
    <w:rsid w:val="004B30F0"/>
    <w:rsid w:val="004C2D22"/>
    <w:rsid w:val="004C5C31"/>
    <w:rsid w:val="004F1AF8"/>
    <w:rsid w:val="00512779"/>
    <w:rsid w:val="005517A6"/>
    <w:rsid w:val="00561A59"/>
    <w:rsid w:val="005669D2"/>
    <w:rsid w:val="005921EF"/>
    <w:rsid w:val="005C59BC"/>
    <w:rsid w:val="005D59DE"/>
    <w:rsid w:val="005E4F72"/>
    <w:rsid w:val="005F069C"/>
    <w:rsid w:val="00621A84"/>
    <w:rsid w:val="0063328C"/>
    <w:rsid w:val="0065558D"/>
    <w:rsid w:val="00666723"/>
    <w:rsid w:val="00667326"/>
    <w:rsid w:val="0067410F"/>
    <w:rsid w:val="00675F02"/>
    <w:rsid w:val="006803BE"/>
    <w:rsid w:val="006815F9"/>
    <w:rsid w:val="00692A14"/>
    <w:rsid w:val="00695C0D"/>
    <w:rsid w:val="006A010D"/>
    <w:rsid w:val="006A03DA"/>
    <w:rsid w:val="006A64D3"/>
    <w:rsid w:val="006D4089"/>
    <w:rsid w:val="006D7190"/>
    <w:rsid w:val="006E6EF9"/>
    <w:rsid w:val="007036E3"/>
    <w:rsid w:val="00721CF3"/>
    <w:rsid w:val="00730AEC"/>
    <w:rsid w:val="00735135"/>
    <w:rsid w:val="00736BC2"/>
    <w:rsid w:val="0073703E"/>
    <w:rsid w:val="00737A40"/>
    <w:rsid w:val="007513F7"/>
    <w:rsid w:val="007524F0"/>
    <w:rsid w:val="00756A08"/>
    <w:rsid w:val="007664A1"/>
    <w:rsid w:val="00770278"/>
    <w:rsid w:val="00781FE5"/>
    <w:rsid w:val="00786C84"/>
    <w:rsid w:val="00794AAE"/>
    <w:rsid w:val="007A2BD8"/>
    <w:rsid w:val="007A3908"/>
    <w:rsid w:val="007A3DB4"/>
    <w:rsid w:val="007B4E06"/>
    <w:rsid w:val="007B632C"/>
    <w:rsid w:val="007C6E96"/>
    <w:rsid w:val="007D298B"/>
    <w:rsid w:val="008135FF"/>
    <w:rsid w:val="008249BE"/>
    <w:rsid w:val="00843182"/>
    <w:rsid w:val="00866B3D"/>
    <w:rsid w:val="008856BA"/>
    <w:rsid w:val="0089147E"/>
    <w:rsid w:val="0089401C"/>
    <w:rsid w:val="008B103E"/>
    <w:rsid w:val="008B4186"/>
    <w:rsid w:val="008B4C53"/>
    <w:rsid w:val="008B6288"/>
    <w:rsid w:val="008B6985"/>
    <w:rsid w:val="008C602A"/>
    <w:rsid w:val="008D126D"/>
    <w:rsid w:val="008D365F"/>
    <w:rsid w:val="008D521B"/>
    <w:rsid w:val="008E17B4"/>
    <w:rsid w:val="008E20D9"/>
    <w:rsid w:val="008E2498"/>
    <w:rsid w:val="008E38F6"/>
    <w:rsid w:val="008E3973"/>
    <w:rsid w:val="008F7730"/>
    <w:rsid w:val="00903577"/>
    <w:rsid w:val="00926E7A"/>
    <w:rsid w:val="0093688F"/>
    <w:rsid w:val="009426A7"/>
    <w:rsid w:val="00946CA1"/>
    <w:rsid w:val="009476B9"/>
    <w:rsid w:val="00950395"/>
    <w:rsid w:val="009519E0"/>
    <w:rsid w:val="009749B6"/>
    <w:rsid w:val="00983DF0"/>
    <w:rsid w:val="009947E9"/>
    <w:rsid w:val="009B1AFA"/>
    <w:rsid w:val="009C0C73"/>
    <w:rsid w:val="009F7C90"/>
    <w:rsid w:val="00A1085C"/>
    <w:rsid w:val="00A22B5E"/>
    <w:rsid w:val="00A73E0D"/>
    <w:rsid w:val="00A759E1"/>
    <w:rsid w:val="00A7741C"/>
    <w:rsid w:val="00A9106E"/>
    <w:rsid w:val="00A94527"/>
    <w:rsid w:val="00AC3657"/>
    <w:rsid w:val="00AE0F27"/>
    <w:rsid w:val="00AF69A1"/>
    <w:rsid w:val="00B03689"/>
    <w:rsid w:val="00B06F2F"/>
    <w:rsid w:val="00B10B8F"/>
    <w:rsid w:val="00B11C7C"/>
    <w:rsid w:val="00B33574"/>
    <w:rsid w:val="00B35168"/>
    <w:rsid w:val="00B94F11"/>
    <w:rsid w:val="00B96899"/>
    <w:rsid w:val="00BA314F"/>
    <w:rsid w:val="00BB3479"/>
    <w:rsid w:val="00BB3BB0"/>
    <w:rsid w:val="00BB6B4C"/>
    <w:rsid w:val="00BC67C9"/>
    <w:rsid w:val="00BC67D8"/>
    <w:rsid w:val="00BE0BA9"/>
    <w:rsid w:val="00BE5494"/>
    <w:rsid w:val="00C21F41"/>
    <w:rsid w:val="00C22A56"/>
    <w:rsid w:val="00C22F7E"/>
    <w:rsid w:val="00C34019"/>
    <w:rsid w:val="00C34DEB"/>
    <w:rsid w:val="00C36A46"/>
    <w:rsid w:val="00C41B97"/>
    <w:rsid w:val="00C67589"/>
    <w:rsid w:val="00C71234"/>
    <w:rsid w:val="00C80E59"/>
    <w:rsid w:val="00C81467"/>
    <w:rsid w:val="00C909F9"/>
    <w:rsid w:val="00C969A7"/>
    <w:rsid w:val="00CB24B3"/>
    <w:rsid w:val="00CC6F10"/>
    <w:rsid w:val="00CE179B"/>
    <w:rsid w:val="00CE179E"/>
    <w:rsid w:val="00CE272B"/>
    <w:rsid w:val="00CE425E"/>
    <w:rsid w:val="00D03119"/>
    <w:rsid w:val="00D26985"/>
    <w:rsid w:val="00D41925"/>
    <w:rsid w:val="00D41AA9"/>
    <w:rsid w:val="00D50261"/>
    <w:rsid w:val="00D82766"/>
    <w:rsid w:val="00D83708"/>
    <w:rsid w:val="00DA41C3"/>
    <w:rsid w:val="00E21208"/>
    <w:rsid w:val="00E234BF"/>
    <w:rsid w:val="00E36609"/>
    <w:rsid w:val="00E473BB"/>
    <w:rsid w:val="00E505FB"/>
    <w:rsid w:val="00E65EB6"/>
    <w:rsid w:val="00E75ABF"/>
    <w:rsid w:val="00E8059A"/>
    <w:rsid w:val="00EB02E0"/>
    <w:rsid w:val="00EC3793"/>
    <w:rsid w:val="00ED1CBB"/>
    <w:rsid w:val="00EE148A"/>
    <w:rsid w:val="00EF6289"/>
    <w:rsid w:val="00F04C85"/>
    <w:rsid w:val="00F13591"/>
    <w:rsid w:val="00F14A57"/>
    <w:rsid w:val="00F30B35"/>
    <w:rsid w:val="00F50C0E"/>
    <w:rsid w:val="00F72316"/>
    <w:rsid w:val="00F9120A"/>
    <w:rsid w:val="00FB6D21"/>
    <w:rsid w:val="00FC2AB4"/>
    <w:rsid w:val="00FD3598"/>
    <w:rsid w:val="00FE12EB"/>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4321</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3</cp:revision>
  <cp:lastPrinted>2025-01-06T17:49:00Z</cp:lastPrinted>
  <dcterms:created xsi:type="dcterms:W3CDTF">2025-02-17T20:25:00Z</dcterms:created>
  <dcterms:modified xsi:type="dcterms:W3CDTF">2025-05-06T17:44:00Z</dcterms:modified>
</cp:coreProperties>
</file>