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16"/>
        <w:gridCol w:w="1220"/>
        <w:gridCol w:w="8879"/>
      </w:tblGrid>
      <w:tr w:rsidR="008E38F6" w:rsidRPr="00836A17" w14:paraId="40841BBF" w14:textId="77777777" w:rsidTr="00C33CC6">
        <w:tc>
          <w:tcPr>
            <w:tcW w:w="816" w:type="dxa"/>
          </w:tcPr>
          <w:p w14:paraId="3B5D5A7F" w14:textId="0507124D" w:rsidR="008E38F6" w:rsidRPr="00836A17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A20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A20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A20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0" w:type="dxa"/>
          </w:tcPr>
          <w:p w14:paraId="68812397" w14:textId="3762C2E9" w:rsidR="008E38F6" w:rsidRPr="00836A17" w:rsidRDefault="008E38F6" w:rsidP="006E3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F363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ECHA</w:t>
            </w:r>
          </w:p>
        </w:tc>
        <w:tc>
          <w:tcPr>
            <w:tcW w:w="8879" w:type="dxa"/>
          </w:tcPr>
          <w:p w14:paraId="3D3F4D45" w14:textId="1867148F" w:rsidR="008E38F6" w:rsidRPr="00836A17" w:rsidRDefault="008E38F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5111EF" w:rsidRPr="00836A17" w14:paraId="39F506BE" w14:textId="77777777" w:rsidTr="00C33CC6">
        <w:tc>
          <w:tcPr>
            <w:tcW w:w="816" w:type="dxa"/>
          </w:tcPr>
          <w:p w14:paraId="5BF0F1C3" w14:textId="69C52B74" w:rsidR="005111EF" w:rsidRPr="00836A17" w:rsidRDefault="005111EF" w:rsidP="00511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14:paraId="1F84BF76" w14:textId="568A5B4B" w:rsidR="005111EF" w:rsidRPr="00836A17" w:rsidRDefault="005111EF" w:rsidP="005111E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2004.01.0</w:t>
            </w:r>
            <w:r w:rsidR="007F3631" w:rsidRPr="00836A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79" w:type="dxa"/>
          </w:tcPr>
          <w:p w14:paraId="42B1CC3D" w14:textId="278EB4A6" w:rsidR="005111EF" w:rsidRPr="00836A17" w:rsidRDefault="002920C2" w:rsidP="00511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111EF" w:rsidRPr="00836A17" w14:paraId="1ED2A9E4" w14:textId="77777777" w:rsidTr="00C33CC6">
        <w:tc>
          <w:tcPr>
            <w:tcW w:w="816" w:type="dxa"/>
          </w:tcPr>
          <w:p w14:paraId="1BD369C1" w14:textId="10A7B2E9" w:rsidR="005111EF" w:rsidRPr="00836A17" w:rsidRDefault="005111EF" w:rsidP="00511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14:paraId="38600955" w14:textId="34FBB73D" w:rsidR="005111EF" w:rsidRPr="00836A17" w:rsidRDefault="005111EF" w:rsidP="005111E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</w:t>
            </w:r>
            <w:r w:rsidR="006D2B69" w:rsidRPr="00836A17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8879" w:type="dxa"/>
          </w:tcPr>
          <w:p w14:paraId="5752CEC1" w14:textId="2C18D80D" w:rsidR="005111EF" w:rsidRPr="00836A17" w:rsidRDefault="002920C2" w:rsidP="00511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26F1E" w:rsidRPr="00836A17" w14:paraId="47D0A567" w14:textId="77777777" w:rsidTr="00C33CC6">
        <w:tc>
          <w:tcPr>
            <w:tcW w:w="816" w:type="dxa"/>
          </w:tcPr>
          <w:p w14:paraId="6B22493E" w14:textId="0C8743A1" w:rsidR="00A26F1E" w:rsidRPr="00836A17" w:rsidRDefault="00A26F1E" w:rsidP="00A26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14:paraId="74DDF0EA" w14:textId="754D277E" w:rsidR="00A26F1E" w:rsidRPr="00836A17" w:rsidRDefault="00A26F1E" w:rsidP="00A26F1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2004.01.10</w:t>
            </w:r>
          </w:p>
        </w:tc>
        <w:tc>
          <w:tcPr>
            <w:tcW w:w="8879" w:type="dxa"/>
          </w:tcPr>
          <w:p w14:paraId="76060B3E" w14:textId="77777777" w:rsidR="00A26F1E" w:rsidRPr="00836A17" w:rsidRDefault="00A26F1E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  <w:p w14:paraId="130DD722" w14:textId="77777777" w:rsidR="005B5065" w:rsidRPr="00836A17" w:rsidRDefault="005B5065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1E691B" w14:textId="4FA549D2" w:rsidR="00A266C2" w:rsidRPr="00836A17" w:rsidRDefault="00A266C2" w:rsidP="00A26F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ARTÍCULO QUINTO DEL DECRETO 942/03 I P.O. APROBADO POR EL </w:t>
            </w:r>
            <w:r w:rsidR="005B506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H. CONGRESOS DEL ESTADO EL ONCE DE DICIEMBRE DE 2003.</w:t>
            </w:r>
          </w:p>
          <w:p w14:paraId="5E94149B" w14:textId="77777777" w:rsidR="0012484F" w:rsidRPr="00836A17" w:rsidRDefault="0012484F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056FF8" w14:textId="3A8A16A9" w:rsidR="005B5065" w:rsidRPr="00836A17" w:rsidRDefault="005B5065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Debe Decir:</w:t>
            </w:r>
          </w:p>
          <w:p w14:paraId="4396BD5A" w14:textId="69394174" w:rsidR="005B5065" w:rsidRPr="00836A17" w:rsidRDefault="0012484F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Artículo Quinto.-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5F1E02" w:rsidRPr="00836A17">
              <w:rPr>
                <w:rFonts w:ascii="Arial" w:hAnsi="Arial" w:cs="Arial"/>
                <w:sz w:val="20"/>
                <w:szCs w:val="20"/>
              </w:rPr>
              <w:t>reducirá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por concepto de Impuesto Predial urbano en su 15%</w:t>
            </w:r>
            <w:r w:rsidR="005F1E02" w:rsidRPr="00836A17">
              <w:rPr>
                <w:rFonts w:ascii="Arial" w:hAnsi="Arial" w:cs="Arial"/>
                <w:sz w:val="20"/>
                <w:szCs w:val="20"/>
              </w:rPr>
              <w:t xml:space="preserve"> y 10% con efecto generales, en los casos de pago anticipado de todo el año, si</w:t>
            </w:r>
            <w:r w:rsidR="00CB29F1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E02" w:rsidRPr="00836A17">
              <w:rPr>
                <w:rFonts w:ascii="Arial" w:hAnsi="Arial" w:cs="Arial"/>
                <w:sz w:val="20"/>
                <w:szCs w:val="20"/>
              </w:rPr>
              <w:t>éstos se realizan entre los meses de enero y febrero respectivamente.</w:t>
            </w:r>
          </w:p>
          <w:p w14:paraId="39C4832B" w14:textId="77777777" w:rsidR="00CB29F1" w:rsidRPr="00836A17" w:rsidRDefault="00CB29F1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EEA68C" w14:textId="6B0D476E" w:rsidR="00CB29F1" w:rsidRPr="00836A17" w:rsidRDefault="00CB29F1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En iguales términos que el </w:t>
            </w:r>
            <w:r w:rsidR="00940AE5" w:rsidRPr="00836A17">
              <w:rPr>
                <w:rFonts w:ascii="Arial" w:hAnsi="Arial" w:cs="Arial"/>
                <w:sz w:val="20"/>
                <w:szCs w:val="20"/>
              </w:rPr>
              <w:t>párrafo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anterior del presente artículo, se autoriza al Municipio</w:t>
            </w:r>
            <w:r w:rsidR="003B03AB" w:rsidRPr="00836A17">
              <w:rPr>
                <w:rFonts w:ascii="Arial" w:hAnsi="Arial" w:cs="Arial"/>
                <w:sz w:val="20"/>
                <w:szCs w:val="20"/>
              </w:rPr>
              <w:t xml:space="preserve"> para que haga un</w:t>
            </w:r>
            <w:r w:rsidR="00D477B9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3B03AB" w:rsidRPr="00836A17">
              <w:rPr>
                <w:rFonts w:ascii="Arial" w:hAnsi="Arial" w:cs="Arial"/>
                <w:sz w:val="20"/>
                <w:szCs w:val="20"/>
              </w:rPr>
              <w:t xml:space="preserve"> reducción del 30% y 20%, en el pago de Impuestos Predial, en caso de predios rústicos, si éstos se realizan en los meses de enero a </w:t>
            </w:r>
            <w:r w:rsidR="00940AE5" w:rsidRPr="00836A17">
              <w:rPr>
                <w:rFonts w:ascii="Arial" w:hAnsi="Arial" w:cs="Arial"/>
                <w:sz w:val="20"/>
                <w:szCs w:val="20"/>
              </w:rPr>
              <w:t>febrero, respectivamente.</w:t>
            </w:r>
          </w:p>
          <w:p w14:paraId="081364C3" w14:textId="777A48CF" w:rsidR="00D477B9" w:rsidRPr="00836A17" w:rsidRDefault="00D477B9" w:rsidP="00A26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702F3B" w14:textId="7AB5DF75" w:rsidR="00940AE5" w:rsidRPr="00836A17" w:rsidRDefault="00D477B9" w:rsidP="00F63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El impuesto mínimo anual para inmuebles urbanos y rústicos </w:t>
            </w:r>
            <w:r w:rsidR="00F6398D" w:rsidRPr="00836A17">
              <w:rPr>
                <w:rFonts w:ascii="Arial" w:hAnsi="Arial" w:cs="Arial"/>
                <w:sz w:val="20"/>
                <w:szCs w:val="20"/>
              </w:rPr>
              <w:t>será de $50.00.</w:t>
            </w:r>
          </w:p>
        </w:tc>
      </w:tr>
      <w:tr w:rsidR="003F39BD" w:rsidRPr="00836A17" w14:paraId="7D8B535D" w14:textId="77777777" w:rsidTr="00C33CC6">
        <w:trPr>
          <w:trHeight w:val="314"/>
        </w:trPr>
        <w:tc>
          <w:tcPr>
            <w:tcW w:w="816" w:type="dxa"/>
          </w:tcPr>
          <w:p w14:paraId="21B5764B" w14:textId="3C3A26B2" w:rsidR="003F39BD" w:rsidRPr="00836A17" w:rsidRDefault="003F39BD" w:rsidP="003F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0" w:type="dxa"/>
          </w:tcPr>
          <w:p w14:paraId="01ACC003" w14:textId="59A1BC3C" w:rsidR="003F39BD" w:rsidRPr="00836A17" w:rsidRDefault="003F39BD" w:rsidP="003F39B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2004.01.14</w:t>
            </w:r>
          </w:p>
        </w:tc>
        <w:tc>
          <w:tcPr>
            <w:tcW w:w="8879" w:type="dxa"/>
          </w:tcPr>
          <w:p w14:paraId="5B4EEA9C" w14:textId="26A6D028" w:rsidR="003F39BD" w:rsidRPr="00836A17" w:rsidRDefault="003F39BD" w:rsidP="003F39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F39BD" w:rsidRPr="00836A17" w14:paraId="4ABAE7F8" w14:textId="77777777" w:rsidTr="00C33CC6">
        <w:tc>
          <w:tcPr>
            <w:tcW w:w="816" w:type="dxa"/>
          </w:tcPr>
          <w:p w14:paraId="7D4B5BC2" w14:textId="1DEB3EC7" w:rsidR="003F39BD" w:rsidRPr="00836A17" w:rsidRDefault="003F39BD" w:rsidP="003F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14:paraId="42595D59" w14:textId="6DFB49CF" w:rsidR="003F39BD" w:rsidRPr="00836A17" w:rsidRDefault="003F39BD" w:rsidP="003F39B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2004.01.17</w:t>
            </w:r>
          </w:p>
        </w:tc>
        <w:tc>
          <w:tcPr>
            <w:tcW w:w="8879" w:type="dxa"/>
          </w:tcPr>
          <w:p w14:paraId="4F2C671A" w14:textId="57FEFD82" w:rsidR="003F39BD" w:rsidRPr="00836A17" w:rsidRDefault="003F39BD" w:rsidP="003F39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PARRAFO PRIMERO DEL ARTÍCULO QUINTO DEL DECRETO 950/03 I P.O. APROBASO POE EL</w:t>
            </w:r>
            <w:r w:rsidR="00EB6FF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H. CONGRESO DEL ESTADO EL ONCE D</w:t>
            </w:r>
            <w:r w:rsidR="004077F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B6FF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IEMBRE DE 2003.</w:t>
            </w:r>
          </w:p>
          <w:p w14:paraId="757C3C30" w14:textId="77777777" w:rsidR="003F39BD" w:rsidRPr="00836A17" w:rsidRDefault="003F39BD" w:rsidP="003F39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E0548" w14:textId="77777777" w:rsidR="003F39BD" w:rsidRPr="00836A17" w:rsidRDefault="003F39BD" w:rsidP="003F39B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Debe decir:</w:t>
            </w:r>
          </w:p>
          <w:p w14:paraId="2CBD8123" w14:textId="77777777" w:rsidR="003F39BD" w:rsidRPr="00836A17" w:rsidRDefault="003F39BD" w:rsidP="003F39B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Artículo Quinto.- se reducirá,  con efectos generales, el importe por concepto de impuesto predial en un 10% en pago anticipado de todo el año para los meses de enero y un 5% pargo en febrero.</w:t>
            </w:r>
          </w:p>
          <w:p w14:paraId="7D0FD75B" w14:textId="77777777" w:rsidR="003F39BD" w:rsidRPr="00836A17" w:rsidRDefault="003F39BD" w:rsidP="003F39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0017401"/>
          </w:p>
          <w:p w14:paraId="15BCD007" w14:textId="50C65CF2" w:rsidR="003F39BD" w:rsidRPr="00836A17" w:rsidRDefault="003F39BD" w:rsidP="003F39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0017374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</w:t>
            </w:r>
            <w:r w:rsidR="0044754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 ARTÍCULO PRIMERO, FRACCIONES II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y III, ARTÍCULO DÉCIMO, ASÍ COMO A LA TARIFA DE DERECHOS, TODOS DEL DECRETO 964/03 I P.O. APROBADO POR EL H. CONGRESO DEL ESTADO EL ONCE DE DI</w:t>
            </w:r>
            <w:r w:rsidR="004077F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EMBRE DE 2003. </w:t>
            </w:r>
          </w:p>
          <w:p w14:paraId="4566DB17" w14:textId="77777777" w:rsidR="00713E2B" w:rsidRPr="00836A17" w:rsidRDefault="00713E2B" w:rsidP="003F39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bookmarkEnd w:id="1"/>
          <w:p w14:paraId="7E609998" w14:textId="4029685A" w:rsidR="00B558FB" w:rsidRPr="00836A17" w:rsidRDefault="005F59ED" w:rsidP="00C27BA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Diversa paginas del P.O.E. de la 227 al</w:t>
            </w:r>
            <w:r w:rsidR="00B558FB" w:rsidRPr="00836A17">
              <w:rPr>
                <w:rFonts w:ascii="Arial" w:hAnsi="Arial" w:cs="Arial"/>
                <w:sz w:val="20"/>
                <w:szCs w:val="20"/>
              </w:rPr>
              <w:t xml:space="preserve"> 27</w:t>
            </w:r>
            <w:bookmarkEnd w:id="0"/>
            <w:r w:rsidR="00513510" w:rsidRPr="00836A1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F950FC7" w14:textId="77777777" w:rsidR="00447545" w:rsidRPr="00836A17" w:rsidRDefault="00447545" w:rsidP="00C27B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50E54" w14:textId="5F5FEED5" w:rsidR="00447545" w:rsidRPr="00836A17" w:rsidRDefault="00447545" w:rsidP="00C27B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9</w:t>
            </w:r>
            <w:r w:rsidR="008D329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/03 I P.O.</w:t>
            </w:r>
            <w:r w:rsidR="008D329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 APROBADO POR LA SEXAGESIMA LEGISLATURA DEL H. CONGRESO DEL ESTADO DEL ESTADO EN SESIÓN DE</w:t>
            </w:r>
            <w:r w:rsidR="003A77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FECHA 18 DE DICIEMBRE 2004 Y PUBLICADO EN EL P.O. NUMERO 104, DE FECHA 27 DE DICIEMBRE DE 2004.</w:t>
            </w:r>
          </w:p>
          <w:p w14:paraId="7E5A4E79" w14:textId="44676302" w:rsidR="003A77A5" w:rsidRPr="00836A17" w:rsidRDefault="003A77A5" w:rsidP="00C27B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4E0FC7" w14:textId="2F23DFCE" w:rsidR="003A77A5" w:rsidRPr="00836A17" w:rsidRDefault="003A77A5" w:rsidP="00C27B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</w:t>
            </w:r>
            <w:r w:rsidR="00AB702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FAE2338" w14:textId="78CE9994" w:rsidR="00200E88" w:rsidRPr="00836A17" w:rsidRDefault="00AB702C" w:rsidP="00C27BA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DECIMO CUARTO.- </w:t>
            </w:r>
            <w:r w:rsidR="00B80C12" w:rsidRPr="00836A17">
              <w:rPr>
                <w:rFonts w:ascii="Arial" w:hAnsi="Arial" w:cs="Arial"/>
                <w:sz w:val="20"/>
                <w:szCs w:val="20"/>
              </w:rPr>
              <w:t xml:space="preserve">Se autoriza </w:t>
            </w:r>
            <w:r w:rsidR="00473887" w:rsidRPr="00836A17">
              <w:rPr>
                <w:rFonts w:ascii="Arial" w:hAnsi="Arial" w:cs="Arial"/>
                <w:sz w:val="20"/>
                <w:szCs w:val="20"/>
              </w:rPr>
              <w:t>a la Secretaria de Finanzas y Administración para que se convenga con la fiduciar</w:t>
            </w:r>
            <w:r w:rsidR="0062623F"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473887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62623F" w:rsidRPr="00836A17">
              <w:rPr>
                <w:rFonts w:ascii="Arial" w:hAnsi="Arial" w:cs="Arial"/>
                <w:sz w:val="20"/>
                <w:szCs w:val="20"/>
              </w:rPr>
              <w:t xml:space="preserve"> todas circunstancias y condiciones necesarias</w:t>
            </w:r>
            <w:r w:rsidR="00A721EA" w:rsidRPr="00836A17">
              <w:rPr>
                <w:rFonts w:ascii="Arial" w:hAnsi="Arial" w:cs="Arial"/>
                <w:sz w:val="20"/>
                <w:szCs w:val="20"/>
              </w:rPr>
              <w:t xml:space="preserve"> que deban contenerse para celebración del contrato de fideicomiso, </w:t>
            </w:r>
            <w:r w:rsidR="00200E88" w:rsidRPr="00836A17">
              <w:rPr>
                <w:rFonts w:ascii="Arial" w:hAnsi="Arial" w:cs="Arial"/>
                <w:sz w:val="20"/>
                <w:szCs w:val="20"/>
              </w:rPr>
              <w:t>así</w:t>
            </w:r>
            <w:r w:rsidR="00A721EA" w:rsidRPr="00836A17">
              <w:rPr>
                <w:rFonts w:ascii="Arial" w:hAnsi="Arial" w:cs="Arial"/>
                <w:sz w:val="20"/>
                <w:szCs w:val="20"/>
              </w:rPr>
              <w:t xml:space="preserve"> como las que</w:t>
            </w:r>
            <w:r w:rsidR="00200E88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1EA" w:rsidRPr="00836A17">
              <w:rPr>
                <w:rFonts w:ascii="Arial" w:hAnsi="Arial" w:cs="Arial"/>
                <w:sz w:val="20"/>
                <w:szCs w:val="20"/>
              </w:rPr>
              <w:t>resulten apropiadas para la consecuencia de sus fines.</w:t>
            </w:r>
            <w:r w:rsidR="00200E88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5EF3C6" w14:textId="666C0203" w:rsidR="00713E2B" w:rsidRPr="00836A17" w:rsidRDefault="00200E88" w:rsidP="00A54A2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En todo caso podrán pactarse modalidades a los lineamientos establecidos dentro del decreto, siempre que las mismas no contravenga el sentido o contexto original de </w:t>
            </w:r>
            <w:r w:rsidR="00A54A23" w:rsidRPr="00836A17">
              <w:rPr>
                <w:rFonts w:ascii="Arial" w:hAnsi="Arial" w:cs="Arial"/>
                <w:sz w:val="20"/>
                <w:szCs w:val="20"/>
              </w:rPr>
              <w:t>dichos lineamientos.</w:t>
            </w:r>
          </w:p>
        </w:tc>
      </w:tr>
      <w:tr w:rsidR="00034F9B" w:rsidRPr="00836A17" w14:paraId="22733CAF" w14:textId="77777777" w:rsidTr="00C33CC6">
        <w:tc>
          <w:tcPr>
            <w:tcW w:w="816" w:type="dxa"/>
          </w:tcPr>
          <w:p w14:paraId="205DB769" w14:textId="64D4100A" w:rsidR="00034F9B" w:rsidRPr="00836A17" w:rsidRDefault="00034F9B" w:rsidP="00034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0" w:type="dxa"/>
          </w:tcPr>
          <w:p w14:paraId="3CB73A5D" w14:textId="0897BE75" w:rsidR="00034F9B" w:rsidRPr="00836A17" w:rsidRDefault="00034F9B" w:rsidP="00034F9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2004.01.21</w:t>
            </w:r>
          </w:p>
        </w:tc>
        <w:tc>
          <w:tcPr>
            <w:tcW w:w="8879" w:type="dxa"/>
          </w:tcPr>
          <w:p w14:paraId="5C46C7FE" w14:textId="2A4D50DA" w:rsidR="00034F9B" w:rsidRPr="00836A17" w:rsidRDefault="00034F9B" w:rsidP="00034F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34F9B" w:rsidRPr="00836A17" w14:paraId="35CA560D" w14:textId="77777777" w:rsidTr="00C33CC6">
        <w:tc>
          <w:tcPr>
            <w:tcW w:w="816" w:type="dxa"/>
          </w:tcPr>
          <w:p w14:paraId="5149346C" w14:textId="36782EDE" w:rsidR="00034F9B" w:rsidRPr="00836A17" w:rsidRDefault="00034F9B" w:rsidP="00034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14:paraId="41259A03" w14:textId="5ED163FB" w:rsidR="00034F9B" w:rsidRPr="00836A17" w:rsidRDefault="00034F9B" w:rsidP="00034F9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2004.01.24</w:t>
            </w:r>
          </w:p>
        </w:tc>
        <w:tc>
          <w:tcPr>
            <w:tcW w:w="8879" w:type="dxa"/>
          </w:tcPr>
          <w:p w14:paraId="5A923363" w14:textId="240FBE49" w:rsidR="00034F9B" w:rsidRPr="00836A17" w:rsidRDefault="00EE0E64" w:rsidP="00475CF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757D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883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757D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P.O.</w:t>
            </w:r>
            <w:r w:rsidR="00C757D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757D9" w:rsidRPr="00836A17">
              <w:rPr>
                <w:rFonts w:ascii="Arial" w:hAnsi="Arial" w:cs="Arial"/>
                <w:sz w:val="20"/>
                <w:szCs w:val="20"/>
              </w:rPr>
              <w:t xml:space="preserve">se modifica el primer párrafo </w:t>
            </w:r>
            <w:r w:rsidR="007D19F3" w:rsidRPr="00836A17">
              <w:rPr>
                <w:rFonts w:ascii="Arial" w:hAnsi="Arial" w:cs="Arial"/>
                <w:sz w:val="20"/>
                <w:szCs w:val="20"/>
              </w:rPr>
              <w:t>y se adiciona el inciso g) de la fracción IV, del artículo 1563 del Código Administrativo del Estado de Chihuahua.</w:t>
            </w:r>
          </w:p>
        </w:tc>
      </w:tr>
      <w:tr w:rsidR="00034F9B" w:rsidRPr="00836A17" w14:paraId="1E1C4EAB" w14:textId="77777777" w:rsidTr="00C33CC6">
        <w:tc>
          <w:tcPr>
            <w:tcW w:w="816" w:type="dxa"/>
          </w:tcPr>
          <w:p w14:paraId="6EF21682" w14:textId="3BAACF51" w:rsidR="00034F9B" w:rsidRPr="00836A17" w:rsidRDefault="00034F9B" w:rsidP="00034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14:paraId="6FB163E9" w14:textId="2D14CE58" w:rsidR="00034F9B" w:rsidRPr="00836A17" w:rsidRDefault="00034F9B" w:rsidP="00034F9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</w:t>
            </w:r>
            <w:r w:rsidR="00696305" w:rsidRPr="00836A17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8879" w:type="dxa"/>
          </w:tcPr>
          <w:p w14:paraId="542E466F" w14:textId="2B5BFB7C" w:rsidR="00696305" w:rsidRPr="00836A17" w:rsidRDefault="00696305" w:rsidP="00475CF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N°868-03 I P.O., </w:t>
            </w:r>
            <w:r w:rsidR="007872D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872D5" w:rsidRPr="00836A17">
              <w:rPr>
                <w:rFonts w:ascii="Arial" w:hAnsi="Arial" w:cs="Arial"/>
                <w:sz w:val="20"/>
                <w:szCs w:val="20"/>
              </w:rPr>
              <w:t>prueban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D5" w:rsidRPr="00836A17">
              <w:rPr>
                <w:rFonts w:ascii="Arial" w:hAnsi="Arial" w:cs="Arial"/>
                <w:sz w:val="20"/>
                <w:szCs w:val="20"/>
              </w:rPr>
              <w:t xml:space="preserve">los Estados Financieros del Organismo Público </w:t>
            </w:r>
            <w:r w:rsidR="00E81AF2" w:rsidRPr="00836A17">
              <w:rPr>
                <w:rFonts w:ascii="Arial" w:hAnsi="Arial" w:cs="Arial"/>
                <w:sz w:val="20"/>
                <w:szCs w:val="20"/>
              </w:rPr>
              <w:t>descentralizado</w:t>
            </w:r>
            <w:r w:rsidR="007872D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AF2" w:rsidRPr="00836A17">
              <w:rPr>
                <w:rFonts w:ascii="Arial" w:hAnsi="Arial" w:cs="Arial"/>
                <w:sz w:val="20"/>
                <w:szCs w:val="20"/>
              </w:rPr>
              <w:t xml:space="preserve">Junta central de Agua y Saneamiento del Estado de Chihuahua al periodo </w:t>
            </w:r>
            <w:r w:rsidR="004216E8" w:rsidRPr="00836A17">
              <w:rPr>
                <w:rFonts w:ascii="Arial" w:hAnsi="Arial" w:cs="Arial"/>
                <w:sz w:val="20"/>
                <w:szCs w:val="20"/>
              </w:rPr>
              <w:t xml:space="preserve">1 enero al 31 de diciembre </w:t>
            </w:r>
            <w:r w:rsidR="009D50B7" w:rsidRPr="00836A17">
              <w:rPr>
                <w:rFonts w:ascii="Arial" w:hAnsi="Arial" w:cs="Arial"/>
                <w:sz w:val="20"/>
                <w:szCs w:val="20"/>
              </w:rPr>
              <w:t>2001.</w:t>
            </w:r>
          </w:p>
          <w:p w14:paraId="51313F0F" w14:textId="6EEA6625" w:rsidR="00696305" w:rsidRPr="00836A17" w:rsidRDefault="00696305" w:rsidP="00475CF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9D50B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869-03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 P.O</w:t>
            </w:r>
            <w:r w:rsidR="009D50B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216E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216E8" w:rsidRPr="00836A17">
              <w:rPr>
                <w:rFonts w:ascii="Arial" w:hAnsi="Arial" w:cs="Arial"/>
                <w:sz w:val="20"/>
                <w:szCs w:val="20"/>
              </w:rPr>
              <w:t>aprueban</w:t>
            </w:r>
            <w:r w:rsidR="009D50B7" w:rsidRPr="00836A17">
              <w:rPr>
                <w:rFonts w:ascii="Arial" w:hAnsi="Arial" w:cs="Arial"/>
                <w:sz w:val="20"/>
                <w:szCs w:val="20"/>
              </w:rPr>
              <w:t xml:space="preserve"> los Estados Financieros del</w:t>
            </w:r>
            <w:r w:rsidR="000107EE" w:rsidRPr="00836A17">
              <w:rPr>
                <w:rFonts w:ascii="Arial" w:hAnsi="Arial" w:cs="Arial"/>
                <w:sz w:val="20"/>
                <w:szCs w:val="20"/>
              </w:rPr>
              <w:t xml:space="preserve"> Organismo Público “Instituto Estatal Electoral</w:t>
            </w:r>
            <w:r w:rsidR="004216E8" w:rsidRPr="00836A17">
              <w:rPr>
                <w:rFonts w:ascii="Arial" w:hAnsi="Arial" w:cs="Arial"/>
                <w:sz w:val="20"/>
                <w:szCs w:val="20"/>
              </w:rPr>
              <w:t>, periodo 1 enero al 31 de diciembre 2001.</w:t>
            </w:r>
          </w:p>
          <w:p w14:paraId="7BF55C6D" w14:textId="77777777" w:rsidR="00034F9B" w:rsidRPr="00836A17" w:rsidRDefault="00696305" w:rsidP="00475CF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D5DF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870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D5DF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P.O.</w:t>
            </w:r>
            <w:r w:rsidR="00DD5DFE" w:rsidRPr="00836A17">
              <w:rPr>
                <w:rFonts w:ascii="Arial" w:hAnsi="Arial" w:cs="Arial"/>
                <w:sz w:val="20"/>
                <w:szCs w:val="20"/>
              </w:rPr>
              <w:t xml:space="preserve"> aprueban los Estados Financieros del Organismo Público</w:t>
            </w:r>
            <w:r w:rsidR="00987BE1" w:rsidRPr="00836A17">
              <w:rPr>
                <w:rFonts w:ascii="Arial" w:hAnsi="Arial" w:cs="Arial"/>
                <w:sz w:val="20"/>
                <w:szCs w:val="20"/>
              </w:rPr>
              <w:t xml:space="preserve">, Fideicomiso Estatal para </w:t>
            </w:r>
            <w:r w:rsidR="00335A89" w:rsidRPr="00836A17">
              <w:rPr>
                <w:rFonts w:ascii="Arial" w:hAnsi="Arial" w:cs="Arial"/>
                <w:sz w:val="20"/>
                <w:szCs w:val="20"/>
              </w:rPr>
              <w:t>las Actividades</w:t>
            </w:r>
            <w:r w:rsidR="00987BE1" w:rsidRPr="00836A17">
              <w:rPr>
                <w:rFonts w:ascii="Arial" w:hAnsi="Arial" w:cs="Arial"/>
                <w:sz w:val="20"/>
                <w:szCs w:val="20"/>
              </w:rPr>
              <w:t xml:space="preserve"> Productivas en el Estado de Chihuahua al período</w:t>
            </w:r>
            <w:r w:rsidR="00335A89" w:rsidRPr="00836A17">
              <w:rPr>
                <w:rFonts w:ascii="Arial" w:hAnsi="Arial" w:cs="Arial"/>
                <w:sz w:val="20"/>
                <w:szCs w:val="20"/>
              </w:rPr>
              <w:t xml:space="preserve"> 1 enero al 31 de diciembre 2001.</w:t>
            </w:r>
          </w:p>
          <w:p w14:paraId="077B89F6" w14:textId="43A01F87" w:rsidR="00335A89" w:rsidRPr="00836A17" w:rsidRDefault="00335A89" w:rsidP="00475CF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N°871-03 I P.O.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los Estados Financieros del Organismo Público</w:t>
            </w:r>
            <w:r w:rsidR="00AB37C3" w:rsidRPr="00836A17">
              <w:rPr>
                <w:rFonts w:ascii="Arial" w:hAnsi="Arial" w:cs="Arial"/>
                <w:sz w:val="20"/>
                <w:szCs w:val="20"/>
              </w:rPr>
              <w:t xml:space="preserve"> descentralizado Colegio de Bachiller</w:t>
            </w:r>
            <w:r w:rsidR="003C59E9" w:rsidRPr="00836A17">
              <w:rPr>
                <w:rFonts w:ascii="Arial" w:hAnsi="Arial" w:cs="Arial"/>
                <w:sz w:val="20"/>
                <w:szCs w:val="20"/>
              </w:rPr>
              <w:t>es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9E9" w:rsidRPr="00836A17">
              <w:rPr>
                <w:rFonts w:ascii="Arial" w:hAnsi="Arial" w:cs="Arial"/>
                <w:sz w:val="20"/>
                <w:szCs w:val="20"/>
              </w:rPr>
              <w:t>d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el Estado de Chihuahua </w:t>
            </w:r>
            <w:r w:rsidR="003C59E9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Pr="00836A17">
              <w:rPr>
                <w:rFonts w:ascii="Arial" w:hAnsi="Arial" w:cs="Arial"/>
                <w:sz w:val="20"/>
                <w:szCs w:val="20"/>
              </w:rPr>
              <w:t>l período 1 enero al 31 de diciembre 2001.</w:t>
            </w:r>
          </w:p>
          <w:p w14:paraId="2D601E7F" w14:textId="7C564D5E" w:rsidR="003C59E9" w:rsidRPr="00836A17" w:rsidRDefault="003C59E9" w:rsidP="00475CF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N°872-03 I P.O.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los Estados Financieros del Organismo Público, Fideicomi</w:t>
            </w:r>
            <w:r w:rsidR="00CC4A16" w:rsidRPr="00836A17">
              <w:rPr>
                <w:rFonts w:ascii="Arial" w:hAnsi="Arial" w:cs="Arial"/>
                <w:sz w:val="20"/>
                <w:szCs w:val="20"/>
              </w:rPr>
              <w:t>so Fondo Social del Empresariado Chihuahuenses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al período 1 enero al 31 de diciembre 2001.</w:t>
            </w:r>
          </w:p>
          <w:p w14:paraId="7789B54B" w14:textId="77777777" w:rsidR="00D870F3" w:rsidRPr="00836A17" w:rsidRDefault="00D870F3" w:rsidP="00034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312F3" w14:textId="6F219CCF" w:rsidR="00D870F3" w:rsidRPr="00836A17" w:rsidRDefault="00D870F3" w:rsidP="00034F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1E134402" w14:textId="750C4B09" w:rsidR="007816CC" w:rsidRPr="00836A17" w:rsidRDefault="007816CC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N°87</w:t>
            </w:r>
            <w:r w:rsidR="009A2A2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P.O.</w:t>
            </w:r>
            <w:r w:rsidR="00CC494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C4943" w:rsidRPr="00836A17">
              <w:rPr>
                <w:rFonts w:ascii="Arial" w:hAnsi="Arial" w:cs="Arial"/>
                <w:sz w:val="20"/>
                <w:szCs w:val="20"/>
              </w:rPr>
              <w:t xml:space="preserve">aprueban cuenta </w:t>
            </w:r>
            <w:r w:rsidR="00FE2EB5" w:rsidRPr="00836A17">
              <w:rPr>
                <w:rFonts w:ascii="Arial" w:hAnsi="Arial" w:cs="Arial"/>
                <w:sz w:val="20"/>
                <w:szCs w:val="20"/>
              </w:rPr>
              <w:t>pú</w:t>
            </w:r>
            <w:r w:rsidR="00CC4943" w:rsidRPr="00836A17">
              <w:rPr>
                <w:rFonts w:ascii="Arial" w:hAnsi="Arial" w:cs="Arial"/>
                <w:sz w:val="20"/>
                <w:szCs w:val="20"/>
              </w:rPr>
              <w:t>blica de Delicias de ejercicio fiscal 2002.</w:t>
            </w:r>
          </w:p>
          <w:p w14:paraId="61C85E28" w14:textId="608B368C" w:rsidR="00D870F3" w:rsidRPr="00836A17" w:rsidRDefault="00D870F3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N°87</w:t>
            </w:r>
            <w:r w:rsidR="00975C8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</w:t>
            </w:r>
            <w:r w:rsidR="00FE2EB5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ejercicio fiscal 2002</w:t>
            </w:r>
            <w:r w:rsidR="00FE2EB5" w:rsidRPr="00836A17">
              <w:rPr>
                <w:rFonts w:ascii="Arial" w:hAnsi="Arial" w:cs="Arial"/>
                <w:sz w:val="20"/>
                <w:szCs w:val="20"/>
              </w:rPr>
              <w:t xml:space="preserve"> ayuntamiento </w:t>
            </w:r>
            <w:r w:rsidR="009A2A28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975C8E" w:rsidRPr="00836A17">
              <w:rPr>
                <w:rFonts w:ascii="Arial" w:hAnsi="Arial" w:cs="Arial"/>
                <w:sz w:val="20"/>
                <w:szCs w:val="20"/>
              </w:rPr>
              <w:t xml:space="preserve"> H del Parral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49BD1" w14:textId="430CA943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N°87</w:t>
            </w:r>
            <w:r w:rsidR="00DD4B9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975C8E" w:rsidRPr="00836A17">
              <w:rPr>
                <w:rFonts w:ascii="Arial" w:hAnsi="Arial" w:cs="Arial"/>
                <w:sz w:val="20"/>
                <w:szCs w:val="20"/>
              </w:rPr>
              <w:t xml:space="preserve"> Guerrero 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A5754" w14:textId="3284861C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DD4B9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975C8E" w:rsidRPr="00836A17">
              <w:rPr>
                <w:rFonts w:ascii="Arial" w:hAnsi="Arial" w:cs="Arial"/>
                <w:sz w:val="20"/>
                <w:szCs w:val="20"/>
              </w:rPr>
              <w:t xml:space="preserve"> Delicias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24E00C" w14:textId="732AA797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DD4B9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DD4B9E" w:rsidRPr="00836A17">
              <w:rPr>
                <w:rFonts w:ascii="Arial" w:hAnsi="Arial" w:cs="Arial"/>
                <w:sz w:val="20"/>
                <w:szCs w:val="20"/>
              </w:rPr>
              <w:t xml:space="preserve"> Ojinaga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B3FE7A" w14:textId="2782E4C6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B668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B66891" w:rsidRPr="00836A17">
              <w:rPr>
                <w:rFonts w:ascii="Arial" w:hAnsi="Arial" w:cs="Arial"/>
                <w:sz w:val="20"/>
                <w:szCs w:val="20"/>
              </w:rPr>
              <w:t xml:space="preserve"> Nuevo Casas Grandes.</w:t>
            </w:r>
          </w:p>
          <w:p w14:paraId="4F369185" w14:textId="44FB7C4D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B668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B66891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02C" w:rsidRPr="00836A17">
              <w:rPr>
                <w:rFonts w:ascii="Arial" w:hAnsi="Arial" w:cs="Arial"/>
                <w:sz w:val="20"/>
                <w:szCs w:val="20"/>
              </w:rPr>
              <w:t>Cuauhtémoc.</w:t>
            </w:r>
          </w:p>
          <w:p w14:paraId="7B797740" w14:textId="3941D616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7D602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</w:t>
            </w:r>
            <w:r w:rsidR="00046ACA" w:rsidRPr="00836A17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ejercicio fiscal 2002 </w:t>
            </w:r>
            <w:r w:rsidR="00046ACA" w:rsidRPr="00836A17">
              <w:rPr>
                <w:rFonts w:ascii="Arial" w:hAnsi="Arial" w:cs="Arial"/>
                <w:sz w:val="20"/>
                <w:szCs w:val="20"/>
              </w:rPr>
              <w:t>del Gobierno del Estado.</w:t>
            </w:r>
          </w:p>
          <w:p w14:paraId="343BA65F" w14:textId="33ED1130" w:rsidR="009A2A28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046AC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 ejercicio fiscal 2002 ayuntamiento de</w:t>
            </w:r>
            <w:r w:rsidR="00046ACA" w:rsidRPr="00836A17">
              <w:rPr>
                <w:rFonts w:ascii="Arial" w:hAnsi="Arial" w:cs="Arial"/>
                <w:sz w:val="20"/>
                <w:szCs w:val="20"/>
              </w:rPr>
              <w:t xml:space="preserve"> Juárez</w:t>
            </w:r>
            <w:r w:rsidR="0084075A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10B8DC" w14:textId="3D9D8230" w:rsidR="0084075A" w:rsidRPr="00836A17" w:rsidRDefault="009A2A28" w:rsidP="00475CF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84075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 P.O., </w:t>
            </w:r>
            <w:r w:rsidR="0084075A" w:rsidRPr="00836A17">
              <w:rPr>
                <w:rFonts w:ascii="Arial" w:hAnsi="Arial" w:cs="Arial"/>
                <w:sz w:val="20"/>
                <w:szCs w:val="20"/>
              </w:rPr>
              <w:t xml:space="preserve">se otorga </w:t>
            </w:r>
            <w:r w:rsidR="00122324" w:rsidRPr="00836A17">
              <w:rPr>
                <w:rFonts w:ascii="Arial" w:hAnsi="Arial" w:cs="Arial"/>
                <w:sz w:val="20"/>
                <w:szCs w:val="20"/>
              </w:rPr>
              <w:t>pensión</w:t>
            </w:r>
            <w:r w:rsidR="0084075A" w:rsidRPr="00836A17">
              <w:rPr>
                <w:rFonts w:ascii="Arial" w:hAnsi="Arial" w:cs="Arial"/>
                <w:sz w:val="20"/>
                <w:szCs w:val="20"/>
              </w:rPr>
              <w:t xml:space="preserve"> a luz maría olivas campos</w:t>
            </w:r>
            <w:r w:rsidR="00122324" w:rsidRPr="00836A17">
              <w:rPr>
                <w:rFonts w:ascii="Arial" w:hAnsi="Arial" w:cs="Arial"/>
                <w:sz w:val="20"/>
                <w:szCs w:val="20"/>
              </w:rPr>
              <w:t xml:space="preserve"> y a menores.</w:t>
            </w:r>
          </w:p>
          <w:p w14:paraId="4E3D8ADA" w14:textId="77777777" w:rsidR="00531331" w:rsidRPr="00836A17" w:rsidRDefault="00122324" w:rsidP="00531331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N°881-03 I P.O.,</w:t>
            </w:r>
            <w:r w:rsidR="007169B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69BD" w:rsidRPr="00836A17">
              <w:rPr>
                <w:rFonts w:ascii="Arial" w:hAnsi="Arial" w:cs="Arial"/>
                <w:sz w:val="20"/>
                <w:szCs w:val="20"/>
              </w:rPr>
              <w:t xml:space="preserve">la diputación permanente de la </w:t>
            </w:r>
            <w:r w:rsidR="006649FC" w:rsidRPr="00836A17">
              <w:rPr>
                <w:rFonts w:ascii="Arial" w:hAnsi="Arial" w:cs="Arial"/>
                <w:sz w:val="20"/>
                <w:szCs w:val="20"/>
              </w:rPr>
              <w:t>sexagésima de la H. legislatura inicia el 18 de diciembre del 2003.</w:t>
            </w:r>
          </w:p>
          <w:p w14:paraId="19410928" w14:textId="77777777" w:rsidR="00531331" w:rsidRPr="00836A17" w:rsidRDefault="00531331" w:rsidP="00531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B071A0" w14:textId="77777777" w:rsidR="00531331" w:rsidRPr="00836A17" w:rsidRDefault="00531331" w:rsidP="00531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N</w:t>
            </w:r>
            <w:r w:rsidR="00F6244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971/03 I P.O., APROBADO POR LA SEXAGESIMA LEGISLATURA DEL H. CONGRESO DEL ESTADO </w:t>
            </w:r>
            <w:r w:rsidR="00B6450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EN SESIÓN DE FECHA 18/ DICIEMBRE /2004 Y PUBLICADO EN EL PERIÓDO OFICIAL NUMERO 104, FECA 27 DE DICIEMBRE DE 2004.</w:t>
            </w:r>
          </w:p>
          <w:p w14:paraId="287D8B81" w14:textId="77777777" w:rsidR="000B5F95" w:rsidRPr="00836A17" w:rsidRDefault="000B5F95" w:rsidP="00531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98938D" w14:textId="77777777" w:rsidR="000B5F95" w:rsidRPr="00836A17" w:rsidRDefault="000B5F95" w:rsidP="00531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79CD7FEE" w14:textId="77777777" w:rsidR="000B5F95" w:rsidRPr="00836A17" w:rsidRDefault="000B5F95" w:rsidP="00531331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DECIMO CUARTO.- </w:t>
            </w:r>
            <w:r w:rsidRPr="00836A17">
              <w:rPr>
                <w:rFonts w:ascii="Arial" w:hAnsi="Arial" w:cs="Arial"/>
                <w:sz w:val="20"/>
                <w:szCs w:val="20"/>
              </w:rPr>
              <w:t>Se autoriza a la Secretaría de</w:t>
            </w:r>
            <w:r w:rsidR="0009628F" w:rsidRPr="00836A17">
              <w:rPr>
                <w:rFonts w:ascii="Arial" w:hAnsi="Arial" w:cs="Arial"/>
                <w:sz w:val="20"/>
                <w:szCs w:val="20"/>
              </w:rPr>
              <w:t xml:space="preserve"> Finanzas y Administración para que convenga con la fiduciaria todas las circunstancias y condiciones necesarias que deban contenerse</w:t>
            </w:r>
            <w:r w:rsidR="009A2F15" w:rsidRPr="00836A17">
              <w:rPr>
                <w:rFonts w:ascii="Arial" w:hAnsi="Arial" w:cs="Arial"/>
                <w:sz w:val="20"/>
                <w:szCs w:val="20"/>
              </w:rPr>
              <w:t xml:space="preserve"> para la celebración del contrato de fideicomiso, así como las que resulten apropiadas para la consecución de sus fines.</w:t>
            </w:r>
          </w:p>
          <w:p w14:paraId="40C5A1C6" w14:textId="77777777" w:rsidR="009A2F15" w:rsidRPr="00836A17" w:rsidRDefault="009A2F15" w:rsidP="00531331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En todo caso podrán pactarse modalidades a los </w:t>
            </w:r>
            <w:r w:rsidR="00807970" w:rsidRPr="00836A17">
              <w:rPr>
                <w:rFonts w:ascii="Arial" w:hAnsi="Arial" w:cs="Arial"/>
                <w:sz w:val="20"/>
                <w:szCs w:val="20"/>
              </w:rPr>
              <w:t>lineamientos establecidos dentro del decreto, siempre que las mismas no contengan en sentido o con texto original de dichos lineamientos</w:t>
            </w:r>
            <w:r w:rsidR="00801223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52E4B3" w14:textId="2FCCEF3D" w:rsidR="00801223" w:rsidRPr="00836A17" w:rsidRDefault="00801223" w:rsidP="00531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ARTICULO DECIMO QUINTO</w:t>
            </w:r>
            <w:r w:rsidRPr="00836A17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E4643" w:rsidRPr="00836A17" w14:paraId="1255EF2B" w14:textId="77777777" w:rsidTr="00C33CC6">
        <w:tc>
          <w:tcPr>
            <w:tcW w:w="816" w:type="dxa"/>
          </w:tcPr>
          <w:p w14:paraId="094964FE" w14:textId="22E03A02" w:rsidR="006E4643" w:rsidRPr="00836A17" w:rsidRDefault="006E4643" w:rsidP="006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</w:tcPr>
          <w:p w14:paraId="2229C210" w14:textId="40FF0AD7" w:rsidR="006E4643" w:rsidRPr="00836A17" w:rsidRDefault="006E4643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2004.01.31</w:t>
            </w:r>
          </w:p>
        </w:tc>
        <w:tc>
          <w:tcPr>
            <w:tcW w:w="8879" w:type="dxa"/>
          </w:tcPr>
          <w:p w14:paraId="4C61DC56" w14:textId="77777777" w:rsidR="006E4643" w:rsidRPr="00836A17" w:rsidRDefault="006E4643" w:rsidP="006E4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PARRAFO PRIMERO DEL ARTÍCULO QUINTO DEL DECRETO 916/99 I P.O. APROBASO POE EL H. CONGRESO DEL ESTADO EL QUINCE DE DICIEMBRE DE 1999 PUBLICADO EN EL PERIODO OFICIAL NUMERO 104, DE FECHA  29 DE DICIEMBRE DE 1999.</w:t>
            </w:r>
          </w:p>
          <w:p w14:paraId="614EA4A9" w14:textId="77777777" w:rsidR="006E4643" w:rsidRPr="00836A17" w:rsidRDefault="006E4643" w:rsidP="006E4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N°416-/99 I P.O.,</w:t>
            </w:r>
          </w:p>
          <w:p w14:paraId="210FC3EF" w14:textId="77777777" w:rsidR="006E4643" w:rsidRPr="00836A17" w:rsidRDefault="006E4643" w:rsidP="006E4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DC67CF" w14:textId="77777777" w:rsidR="006E4643" w:rsidRPr="00836A17" w:rsidRDefault="006E4643" w:rsidP="006E4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4687750C" w14:textId="77777777" w:rsidR="006E4643" w:rsidRPr="00836A17" w:rsidRDefault="006E4643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374.- </w:t>
            </w:r>
            <w:r w:rsidRPr="00836A17">
              <w:rPr>
                <w:rFonts w:ascii="Arial" w:hAnsi="Arial" w:cs="Arial"/>
                <w:sz w:val="20"/>
                <w:szCs w:val="20"/>
              </w:rPr>
              <w:t>Para que se autorice la adopción deberán consentir en ella, en sus respetivos casos:</w:t>
            </w:r>
          </w:p>
          <w:p w14:paraId="7571FDDF" w14:textId="77777777" w:rsidR="006E4643" w:rsidRPr="00836A17" w:rsidRDefault="00797C4E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6E4643" w:rsidRPr="00836A17">
              <w:rPr>
                <w:rFonts w:ascii="Arial" w:hAnsi="Arial" w:cs="Arial"/>
                <w:sz w:val="20"/>
                <w:szCs w:val="20"/>
              </w:rPr>
              <w:t>.- Quien o quienes ejercen la patria protestad sobre el menor que se pretende adoptar; excepto el que haya incumplido con la obligación de suministrar alimentos;</w:t>
            </w:r>
          </w:p>
          <w:p w14:paraId="64990E84" w14:textId="77777777" w:rsidR="00797C4E" w:rsidRPr="00836A17" w:rsidRDefault="00797C4E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II……</w:t>
            </w:r>
          </w:p>
          <w:p w14:paraId="6B3153E3" w14:textId="77777777" w:rsidR="00797C4E" w:rsidRPr="00836A17" w:rsidRDefault="00797C4E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III……</w:t>
            </w:r>
          </w:p>
          <w:p w14:paraId="37069384" w14:textId="41EF3640" w:rsidR="00797C4E" w:rsidRPr="00836A17" w:rsidRDefault="00797C4E" w:rsidP="006E4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IV…...</w:t>
            </w:r>
          </w:p>
        </w:tc>
      </w:tr>
      <w:tr w:rsidR="006E4643" w:rsidRPr="00836A17" w14:paraId="043E3D2B" w14:textId="77777777" w:rsidTr="00C33CC6">
        <w:tc>
          <w:tcPr>
            <w:tcW w:w="816" w:type="dxa"/>
          </w:tcPr>
          <w:p w14:paraId="2C70778B" w14:textId="18C08F11" w:rsidR="006E4643" w:rsidRPr="00836A17" w:rsidRDefault="006E4643" w:rsidP="006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20" w:type="dxa"/>
          </w:tcPr>
          <w:p w14:paraId="71A6CCB6" w14:textId="4F05DDA4" w:rsidR="006E4643" w:rsidRPr="00836A17" w:rsidRDefault="006E4643" w:rsidP="006E464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2004.02.04</w:t>
            </w:r>
          </w:p>
        </w:tc>
        <w:tc>
          <w:tcPr>
            <w:tcW w:w="8879" w:type="dxa"/>
          </w:tcPr>
          <w:p w14:paraId="5FDE51E5" w14:textId="3E9CF31C" w:rsidR="002004F0" w:rsidRPr="00836A17" w:rsidRDefault="002004F0" w:rsidP="00475CF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N°773-03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</w:t>
            </w:r>
            <w:r w:rsidR="00F31C34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el Artículo 285 del Código Civil del </w:t>
            </w:r>
            <w:r w:rsidR="00F31C34" w:rsidRPr="00836A17">
              <w:rPr>
                <w:rFonts w:ascii="Arial" w:hAnsi="Arial" w:cs="Arial"/>
                <w:sz w:val="20"/>
                <w:szCs w:val="20"/>
              </w:rPr>
              <w:t>Estado</w:t>
            </w:r>
            <w:r w:rsidR="00F31C3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60B6CD2" w14:textId="0AE9CC70" w:rsidR="002004F0" w:rsidRPr="00836A17" w:rsidRDefault="002004F0" w:rsidP="00475CF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F31C3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P.O.,</w:t>
            </w:r>
            <w:r w:rsidR="00F31C3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1C34" w:rsidRPr="00836A17">
              <w:rPr>
                <w:rFonts w:ascii="Arial" w:hAnsi="Arial" w:cs="Arial"/>
                <w:sz w:val="20"/>
                <w:szCs w:val="20"/>
              </w:rPr>
              <w:t xml:space="preserve">modifica </w:t>
            </w:r>
            <w:r w:rsidR="00E429E0" w:rsidRPr="00836A17">
              <w:rPr>
                <w:rFonts w:ascii="Arial" w:hAnsi="Arial" w:cs="Arial"/>
                <w:sz w:val="20"/>
                <w:szCs w:val="20"/>
              </w:rPr>
              <w:t xml:space="preserve">fracción VII del Articulo 114 de Ley Ecológica para el estado de Chihuahua y fracción II del Articulo 153 de la Ley </w:t>
            </w:r>
            <w:r w:rsidR="00AB3CDE" w:rsidRPr="00836A17">
              <w:rPr>
                <w:rFonts w:ascii="Arial" w:hAnsi="Arial" w:cs="Arial"/>
                <w:sz w:val="20"/>
                <w:szCs w:val="20"/>
              </w:rPr>
              <w:t xml:space="preserve">Estatal </w:t>
            </w:r>
            <w:r w:rsidR="00E429E0" w:rsidRPr="00836A1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B3CDE" w:rsidRPr="00836A17">
              <w:rPr>
                <w:rFonts w:ascii="Arial" w:hAnsi="Arial" w:cs="Arial"/>
                <w:sz w:val="20"/>
                <w:szCs w:val="20"/>
              </w:rPr>
              <w:t>Salud.</w:t>
            </w:r>
          </w:p>
          <w:p w14:paraId="27084B51" w14:textId="289BB50C" w:rsidR="006E4643" w:rsidRPr="00836A17" w:rsidRDefault="002004F0" w:rsidP="00475CF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B3CD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970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432861" w:rsidRPr="00836A17">
              <w:rPr>
                <w:rFonts w:ascii="Arial" w:hAnsi="Arial" w:cs="Arial"/>
                <w:sz w:val="20"/>
                <w:szCs w:val="20"/>
              </w:rPr>
              <w:t xml:space="preserve"> modifica el artículo </w:t>
            </w:r>
            <w:r w:rsidR="00BB6706" w:rsidRPr="00836A17">
              <w:rPr>
                <w:rFonts w:ascii="Arial" w:hAnsi="Arial" w:cs="Arial"/>
                <w:sz w:val="20"/>
                <w:szCs w:val="20"/>
              </w:rPr>
              <w:t xml:space="preserve">28 en su fracción XIX, y el artículo 63 Fracción VIII del Código Municipal para el Estado de </w:t>
            </w:r>
            <w:r w:rsidR="00F15037" w:rsidRPr="00836A17">
              <w:rPr>
                <w:rFonts w:ascii="Arial" w:hAnsi="Arial" w:cs="Arial"/>
                <w:sz w:val="20"/>
                <w:szCs w:val="20"/>
              </w:rPr>
              <w:t>Chihuahua.</w:t>
            </w:r>
          </w:p>
        </w:tc>
      </w:tr>
      <w:tr w:rsidR="00BC16DB" w:rsidRPr="00836A17" w14:paraId="7265F5CD" w14:textId="77777777" w:rsidTr="00C33CC6">
        <w:tc>
          <w:tcPr>
            <w:tcW w:w="816" w:type="dxa"/>
          </w:tcPr>
          <w:p w14:paraId="7B6CF6A3" w14:textId="7C06AB43" w:rsidR="00BC16DB" w:rsidRPr="00836A17" w:rsidRDefault="00BC16DB" w:rsidP="00BC1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14:paraId="1E3ED2D6" w14:textId="49A05575" w:rsidR="00BC16DB" w:rsidRPr="00836A17" w:rsidRDefault="00BC16DB" w:rsidP="00BC16D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2004.02.07</w:t>
            </w:r>
          </w:p>
        </w:tc>
        <w:tc>
          <w:tcPr>
            <w:tcW w:w="8879" w:type="dxa"/>
          </w:tcPr>
          <w:p w14:paraId="6B2B2CE3" w14:textId="090740CB" w:rsidR="00BC16DB" w:rsidRPr="00836A17" w:rsidRDefault="00BC16DB" w:rsidP="00BC16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40BDE" w:rsidRPr="00836A17" w14:paraId="29B1D1CD" w14:textId="77777777" w:rsidTr="00C33CC6">
        <w:tc>
          <w:tcPr>
            <w:tcW w:w="816" w:type="dxa"/>
          </w:tcPr>
          <w:p w14:paraId="3684B519" w14:textId="3D0512DF" w:rsidR="00040BDE" w:rsidRPr="00836A17" w:rsidRDefault="00040BDE" w:rsidP="00040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</w:tcPr>
          <w:p w14:paraId="1C2440D3" w14:textId="5449608E" w:rsidR="00040BDE" w:rsidRPr="00836A17" w:rsidRDefault="00040BDE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2004.02.11</w:t>
            </w:r>
          </w:p>
        </w:tc>
        <w:tc>
          <w:tcPr>
            <w:tcW w:w="8879" w:type="dxa"/>
          </w:tcPr>
          <w:p w14:paraId="35D78FBB" w14:textId="4987D039" w:rsidR="00040BDE" w:rsidRPr="00836A17" w:rsidRDefault="00040BDE" w:rsidP="0004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40BDE" w:rsidRPr="00836A17" w14:paraId="6EC5C9A5" w14:textId="77777777" w:rsidTr="00C33CC6">
        <w:tc>
          <w:tcPr>
            <w:tcW w:w="816" w:type="dxa"/>
          </w:tcPr>
          <w:p w14:paraId="2BE41C8D" w14:textId="6E287510" w:rsidR="00040BDE" w:rsidRPr="00836A17" w:rsidRDefault="00040BDE" w:rsidP="00040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</w:tcPr>
          <w:p w14:paraId="69281886" w14:textId="4E5077C6" w:rsidR="00040BDE" w:rsidRPr="00836A17" w:rsidRDefault="00040BDE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2004.02.13</w:t>
            </w:r>
          </w:p>
        </w:tc>
        <w:tc>
          <w:tcPr>
            <w:tcW w:w="8879" w:type="dxa"/>
          </w:tcPr>
          <w:p w14:paraId="4241BB93" w14:textId="13715858" w:rsidR="00040BDE" w:rsidRPr="00836A17" w:rsidRDefault="00040BDE" w:rsidP="0004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40BDE" w:rsidRPr="00836A17" w14:paraId="3A1CE2F7" w14:textId="77777777" w:rsidTr="00C33CC6">
        <w:tc>
          <w:tcPr>
            <w:tcW w:w="816" w:type="dxa"/>
          </w:tcPr>
          <w:p w14:paraId="329F0EA0" w14:textId="59A7A2D9" w:rsidR="00040BDE" w:rsidRPr="00836A17" w:rsidRDefault="00157280" w:rsidP="00040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br w:type="page"/>
            </w:r>
            <w:r w:rsidR="00040BDE" w:rsidRPr="00836A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</w:tcPr>
          <w:p w14:paraId="1B00E71F" w14:textId="64364135" w:rsidR="00040BDE" w:rsidRPr="00836A17" w:rsidRDefault="00040BDE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2004.02.18</w:t>
            </w:r>
          </w:p>
        </w:tc>
        <w:tc>
          <w:tcPr>
            <w:tcW w:w="8879" w:type="dxa"/>
          </w:tcPr>
          <w:p w14:paraId="6346BEF8" w14:textId="77777777" w:rsidR="00040BDE" w:rsidRPr="00836A17" w:rsidRDefault="00040BDE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N°16 BIS</w:t>
            </w:r>
            <w:r w:rsidR="00BA2A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-01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 P.O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EF50AF" w:rsidRPr="00836A17">
              <w:rPr>
                <w:rFonts w:ascii="Arial" w:hAnsi="Arial" w:cs="Arial"/>
                <w:sz w:val="20"/>
                <w:szCs w:val="20"/>
              </w:rPr>
              <w:t xml:space="preserve"> adiciona un inc</w:t>
            </w:r>
            <w:r w:rsidR="00984CAE" w:rsidRPr="00836A17">
              <w:rPr>
                <w:rFonts w:ascii="Arial" w:hAnsi="Arial" w:cs="Arial"/>
                <w:sz w:val="20"/>
                <w:szCs w:val="20"/>
              </w:rPr>
              <w:t>iso</w:t>
            </w:r>
            <w:r w:rsidR="00EF50AF" w:rsidRPr="00836A17">
              <w:rPr>
                <w:rFonts w:ascii="Arial" w:hAnsi="Arial" w:cs="Arial"/>
                <w:sz w:val="20"/>
                <w:szCs w:val="20"/>
              </w:rPr>
              <w:t xml:space="preserve"> ñ) a la fracción III del Artículo 13; así como la fracción I del Artículo 154</w:t>
            </w:r>
            <w:r w:rsidR="00B52658" w:rsidRPr="00836A17">
              <w:rPr>
                <w:rFonts w:ascii="Arial" w:hAnsi="Arial" w:cs="Arial"/>
                <w:sz w:val="20"/>
                <w:szCs w:val="20"/>
              </w:rPr>
              <w:t xml:space="preserve"> de la Ley Estatal de Educación.</w:t>
            </w:r>
          </w:p>
          <w:p w14:paraId="6BBB9B4B" w14:textId="77777777" w:rsidR="00E860DB" w:rsidRPr="00836A17" w:rsidRDefault="00E860DB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N°69-01 I P.O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440704"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 ejercicio fiscal 2000 ayuntamiento de Santa Barbara</w:t>
            </w:r>
            <w:r w:rsidR="00B15BC1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889FD" w14:textId="77777777" w:rsidR="00B15BC1" w:rsidRPr="00836A17" w:rsidRDefault="00B15BC1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60A0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1055-01 VIII P.E.</w:t>
            </w:r>
            <w:r w:rsidRPr="00836A17">
              <w:rPr>
                <w:rFonts w:ascii="Arial" w:hAnsi="Arial" w:cs="Arial"/>
                <w:sz w:val="20"/>
                <w:szCs w:val="20"/>
              </w:rPr>
              <w:t>., aprueban cuenta pública de ejercicio fiscal 2000 ayuntamiento de</w:t>
            </w:r>
            <w:r w:rsidR="00D421B3" w:rsidRPr="00836A17">
              <w:rPr>
                <w:rFonts w:ascii="Arial" w:hAnsi="Arial" w:cs="Arial"/>
                <w:sz w:val="20"/>
                <w:szCs w:val="20"/>
              </w:rPr>
              <w:t xml:space="preserve"> Dr. Belisario Domínguez</w:t>
            </w:r>
            <w:r w:rsidR="00F60A0C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F56CBE" w14:textId="77777777" w:rsidR="00AF6389" w:rsidRPr="00836A17" w:rsidRDefault="00F60A0C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N°1056-01 VIII P.E.</w:t>
            </w:r>
            <w:r w:rsidRPr="00836A17">
              <w:rPr>
                <w:rFonts w:ascii="Arial" w:hAnsi="Arial" w:cs="Arial"/>
                <w:sz w:val="20"/>
                <w:szCs w:val="20"/>
              </w:rPr>
              <w:t>., aprueban cuenta pública de ejercicio fiscal 2000 ayuntamiento de Guadalupe.</w:t>
            </w:r>
          </w:p>
          <w:p w14:paraId="25F21C44" w14:textId="6AC084A5" w:rsidR="00171BD4" w:rsidRPr="00836A17" w:rsidRDefault="00171BD4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N°568-02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reforma el Artículo 23 de la Ley de Deuda </w:t>
            </w:r>
            <w:r w:rsidR="00A975D9" w:rsidRPr="00836A17">
              <w:rPr>
                <w:rFonts w:ascii="Arial" w:hAnsi="Arial" w:cs="Arial"/>
                <w:sz w:val="20"/>
                <w:szCs w:val="20"/>
              </w:rPr>
              <w:t>Pública para el Estado de Chihuahua y sus Municipio.</w:t>
            </w:r>
          </w:p>
          <w:p w14:paraId="59691B28" w14:textId="3C56A1F6" w:rsidR="00A975D9" w:rsidRPr="00836A17" w:rsidRDefault="00A975D9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572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934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1572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P.O.,</w:t>
            </w:r>
            <w:r w:rsidR="001572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280" w:rsidRPr="00836A17">
              <w:rPr>
                <w:rFonts w:ascii="Arial" w:hAnsi="Arial" w:cs="Arial"/>
                <w:sz w:val="20"/>
                <w:szCs w:val="20"/>
              </w:rPr>
              <w:t>nombramiento del Consejo de la H. Comisión Estatal de Derechos Humanos</w:t>
            </w:r>
            <w:r w:rsidR="003B682E" w:rsidRPr="00836A17">
              <w:rPr>
                <w:rFonts w:ascii="Arial" w:hAnsi="Arial" w:cs="Arial"/>
                <w:sz w:val="20"/>
                <w:szCs w:val="20"/>
              </w:rPr>
              <w:t xml:space="preserve">, a partir del 11 de diciembre del 2003 al Pbro. Juan Manuel Mata </w:t>
            </w:r>
            <w:proofErr w:type="spellStart"/>
            <w:r w:rsidR="003B682E" w:rsidRPr="00836A17">
              <w:rPr>
                <w:rFonts w:ascii="Arial" w:hAnsi="Arial" w:cs="Arial"/>
                <w:sz w:val="20"/>
                <w:szCs w:val="20"/>
              </w:rPr>
              <w:t>Ya</w:t>
            </w:r>
            <w:r w:rsidR="00417FAE" w:rsidRPr="00836A17">
              <w:rPr>
                <w:rFonts w:ascii="Arial" w:hAnsi="Arial" w:cs="Arial"/>
                <w:sz w:val="20"/>
                <w:szCs w:val="20"/>
              </w:rPr>
              <w:t>ñez</w:t>
            </w:r>
            <w:proofErr w:type="spellEnd"/>
            <w:r w:rsidR="00417FAE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AF3F52" w14:textId="43413290" w:rsidR="00A975D9" w:rsidRPr="00836A17" w:rsidRDefault="00157280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417FA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P.O.,</w:t>
            </w:r>
            <w:r w:rsidR="00417FA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7FAE" w:rsidRPr="00836A17">
              <w:rPr>
                <w:rFonts w:ascii="Arial" w:hAnsi="Arial" w:cs="Arial"/>
                <w:sz w:val="20"/>
                <w:szCs w:val="20"/>
              </w:rPr>
              <w:t>se reforma y adiciona diversos Artículos de la Ley Ganadera del estado.</w:t>
            </w:r>
          </w:p>
        </w:tc>
      </w:tr>
      <w:tr w:rsidR="0037557B" w:rsidRPr="00836A17" w14:paraId="15CCA620" w14:textId="77777777" w:rsidTr="00C33CC6">
        <w:tc>
          <w:tcPr>
            <w:tcW w:w="816" w:type="dxa"/>
          </w:tcPr>
          <w:p w14:paraId="686E971E" w14:textId="3B257597" w:rsidR="00056DBF" w:rsidRPr="00836A17" w:rsidRDefault="00056DBF" w:rsidP="00056DB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</w:tcPr>
          <w:p w14:paraId="75A84FFC" w14:textId="118EDE3D" w:rsidR="0037557B" w:rsidRPr="00836A17" w:rsidRDefault="002A7C81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</w:t>
            </w:r>
            <w:r w:rsidR="00993630" w:rsidRPr="00836A17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8879" w:type="dxa"/>
          </w:tcPr>
          <w:p w14:paraId="663D706C" w14:textId="0D017A63" w:rsidR="00E52B4E" w:rsidRPr="00836A17" w:rsidRDefault="00E52B4E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B655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881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 ejercicio fiscal 2002 ayuntamiento de </w:t>
            </w:r>
            <w:r w:rsidR="00DB6552" w:rsidRPr="00836A17">
              <w:rPr>
                <w:rFonts w:ascii="Arial" w:hAnsi="Arial" w:cs="Arial"/>
                <w:sz w:val="20"/>
                <w:szCs w:val="20"/>
              </w:rPr>
              <w:t>Madera.</w:t>
            </w:r>
          </w:p>
          <w:p w14:paraId="2077BB73" w14:textId="77777777" w:rsidR="0037557B" w:rsidRPr="00836A17" w:rsidRDefault="00DB6552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7860D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I P.O.,</w:t>
            </w:r>
            <w:r w:rsidR="007860D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60DE" w:rsidRPr="00836A17">
              <w:rPr>
                <w:rFonts w:ascii="Arial" w:hAnsi="Arial" w:cs="Arial"/>
                <w:sz w:val="20"/>
                <w:szCs w:val="20"/>
              </w:rPr>
              <w:t>ratifican el nombramiento del Consejo de H. Comisión</w:t>
            </w:r>
            <w:r w:rsidR="00FF22DE" w:rsidRPr="00836A17">
              <w:rPr>
                <w:rFonts w:ascii="Arial" w:hAnsi="Arial" w:cs="Arial"/>
                <w:sz w:val="20"/>
                <w:szCs w:val="20"/>
              </w:rPr>
              <w:t xml:space="preserve"> Estatal de Derechos Humanos por un año del 11 de diciembre del 2003, a Luz Argelia</w:t>
            </w:r>
            <w:r w:rsidR="00851A8F" w:rsidRPr="00836A17">
              <w:rPr>
                <w:rFonts w:ascii="Arial" w:hAnsi="Arial" w:cs="Arial"/>
                <w:sz w:val="20"/>
                <w:szCs w:val="20"/>
              </w:rPr>
              <w:t xml:space="preserve"> Mariscal Moreno.</w:t>
            </w:r>
          </w:p>
          <w:p w14:paraId="07FAB45A" w14:textId="5893B27F" w:rsidR="00851A8F" w:rsidRPr="00836A17" w:rsidRDefault="00851A8F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N°975-03 I P.O., </w:t>
            </w:r>
            <w:r w:rsidR="00F7472F" w:rsidRPr="00836A17">
              <w:rPr>
                <w:rFonts w:ascii="Arial" w:hAnsi="Arial" w:cs="Arial"/>
                <w:sz w:val="20"/>
                <w:szCs w:val="20"/>
              </w:rPr>
              <w:t>Aprueban Estados Financieros del Organismo Público descentralizado denominando Universidad Autonomía de Ciudad Juárez</w:t>
            </w:r>
            <w:r w:rsidR="00255380" w:rsidRPr="00836A17">
              <w:rPr>
                <w:rFonts w:ascii="Arial" w:hAnsi="Arial" w:cs="Arial"/>
                <w:sz w:val="20"/>
                <w:szCs w:val="20"/>
              </w:rPr>
              <w:t xml:space="preserve"> ejercicio año 2001.</w:t>
            </w:r>
          </w:p>
          <w:p w14:paraId="55115A93" w14:textId="30F083C8" w:rsidR="00851A8F" w:rsidRPr="00836A17" w:rsidRDefault="00851A8F" w:rsidP="00475CF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553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982-04 I D.P.</w:t>
            </w:r>
            <w:r w:rsidR="0014341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3411" w:rsidRPr="00836A17">
              <w:rPr>
                <w:rFonts w:ascii="Arial" w:hAnsi="Arial" w:cs="Arial"/>
                <w:sz w:val="20"/>
                <w:szCs w:val="20"/>
              </w:rPr>
              <w:t>el gobernador Constitucional del Estado por medio</w:t>
            </w:r>
            <w:r w:rsidR="007601FB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411" w:rsidRPr="00836A17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="007601FB" w:rsidRPr="00836A17">
              <w:rPr>
                <w:rFonts w:ascii="Arial" w:hAnsi="Arial" w:cs="Arial"/>
                <w:sz w:val="20"/>
                <w:szCs w:val="20"/>
              </w:rPr>
              <w:t xml:space="preserve">LX </w:t>
            </w:r>
            <w:r w:rsidR="0097191C" w:rsidRPr="00836A17">
              <w:rPr>
                <w:rFonts w:ascii="Arial" w:hAnsi="Arial" w:cs="Arial"/>
                <w:sz w:val="20"/>
                <w:szCs w:val="20"/>
              </w:rPr>
              <w:t xml:space="preserve">legislatura convoca a periodo Extraordinario inicia 24 febrero de 2004. </w:t>
            </w:r>
          </w:p>
        </w:tc>
      </w:tr>
      <w:tr w:rsidR="0037557B" w:rsidRPr="00836A17" w14:paraId="35969C1D" w14:textId="77777777" w:rsidTr="00C33CC6">
        <w:tc>
          <w:tcPr>
            <w:tcW w:w="816" w:type="dxa"/>
          </w:tcPr>
          <w:p w14:paraId="18AA774E" w14:textId="1E2A2AC0" w:rsidR="0037557B" w:rsidRPr="00836A17" w:rsidRDefault="00056DBF" w:rsidP="0037557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20" w:type="dxa"/>
          </w:tcPr>
          <w:p w14:paraId="5EAFA9D3" w14:textId="21FBF282" w:rsidR="0037557B" w:rsidRPr="00836A17" w:rsidRDefault="002A7C81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</w:t>
            </w:r>
            <w:r w:rsidR="00993630" w:rsidRPr="00836A17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8879" w:type="dxa"/>
          </w:tcPr>
          <w:p w14:paraId="1412F03A" w14:textId="6245C0EB" w:rsidR="0037557B" w:rsidRPr="00836A17" w:rsidRDefault="007D0FD7" w:rsidP="00475CF3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N°936-03 I P.O.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ratifican como miembro de la H.</w:t>
            </w:r>
            <w:r w:rsidR="008843E6" w:rsidRPr="00836A17">
              <w:rPr>
                <w:rFonts w:ascii="Arial" w:hAnsi="Arial" w:cs="Arial"/>
                <w:sz w:val="20"/>
                <w:szCs w:val="20"/>
              </w:rPr>
              <w:t xml:space="preserve"> Comisión Estatal de Derechos Humanos, </w:t>
            </w:r>
            <w:r w:rsidR="00142573" w:rsidRPr="00836A17">
              <w:rPr>
                <w:rFonts w:ascii="Arial" w:hAnsi="Arial" w:cs="Arial"/>
                <w:sz w:val="20"/>
                <w:szCs w:val="20"/>
              </w:rPr>
              <w:t>por un año de 11 de diciembre del 2023 a Dr. Arnoldo Barrera Maldonado.</w:t>
            </w:r>
          </w:p>
        </w:tc>
      </w:tr>
      <w:tr w:rsidR="0037557B" w:rsidRPr="00836A17" w14:paraId="139278DD" w14:textId="77777777" w:rsidTr="00C33CC6">
        <w:tc>
          <w:tcPr>
            <w:tcW w:w="816" w:type="dxa"/>
          </w:tcPr>
          <w:p w14:paraId="0B02A102" w14:textId="4C0D7A22" w:rsidR="0037557B" w:rsidRPr="00836A17" w:rsidRDefault="00056DBF" w:rsidP="0037557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0" w:type="dxa"/>
          </w:tcPr>
          <w:p w14:paraId="7EE783F1" w14:textId="5895500A" w:rsidR="0037557B" w:rsidRPr="00836A17" w:rsidRDefault="002A7C81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2004.02</w:t>
            </w:r>
            <w:r w:rsidR="00CC70F2" w:rsidRPr="00836A17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8879" w:type="dxa"/>
          </w:tcPr>
          <w:p w14:paraId="3E42B3C6" w14:textId="25D838A9" w:rsidR="00CC70F2" w:rsidRPr="00836A17" w:rsidRDefault="00CC70F2" w:rsidP="00475CF3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N°985-03 XII P.E.,</w:t>
            </w:r>
            <w:r w:rsidR="005A566A" w:rsidRPr="00836A17">
              <w:rPr>
                <w:rFonts w:ascii="Arial" w:hAnsi="Arial" w:cs="Arial"/>
                <w:sz w:val="20"/>
                <w:szCs w:val="20"/>
              </w:rPr>
              <w:t xml:space="preserve"> derogan el segundo párrafo del </w:t>
            </w:r>
            <w:r w:rsidR="00B117A5" w:rsidRPr="00836A17">
              <w:rPr>
                <w:rFonts w:ascii="Arial" w:hAnsi="Arial" w:cs="Arial"/>
                <w:sz w:val="20"/>
                <w:szCs w:val="20"/>
              </w:rPr>
              <w:t>Artículo</w:t>
            </w:r>
            <w:r w:rsidR="005A566A" w:rsidRPr="00836A17">
              <w:rPr>
                <w:rFonts w:ascii="Arial" w:hAnsi="Arial" w:cs="Arial"/>
                <w:sz w:val="20"/>
                <w:szCs w:val="20"/>
              </w:rPr>
              <w:t xml:space="preserve"> quinto y los </w:t>
            </w:r>
            <w:r w:rsidR="00433309" w:rsidRPr="00836A17">
              <w:rPr>
                <w:rFonts w:ascii="Arial" w:hAnsi="Arial" w:cs="Arial"/>
                <w:sz w:val="20"/>
                <w:szCs w:val="20"/>
              </w:rPr>
              <w:t xml:space="preserve">artículos segundos, tercero y cuarto transitorio del Decreto 266-94 </w:t>
            </w:r>
            <w:r w:rsidR="002503C4" w:rsidRPr="00836A17">
              <w:rPr>
                <w:rFonts w:ascii="Arial" w:hAnsi="Arial" w:cs="Arial"/>
                <w:sz w:val="20"/>
                <w:szCs w:val="20"/>
              </w:rPr>
              <w:t>XI P.E. y reforma el primer párrafo del mismo artículo.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BDB9ED" w14:textId="4B06ED2F" w:rsidR="0037557B" w:rsidRPr="00836A17" w:rsidRDefault="00CC70F2" w:rsidP="00475CF3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5A56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-03 XII P.E.,</w:t>
            </w:r>
            <w:r w:rsidR="00262E23" w:rsidRPr="00836A17">
              <w:rPr>
                <w:rFonts w:ascii="Arial" w:hAnsi="Arial" w:cs="Arial"/>
                <w:sz w:val="20"/>
                <w:szCs w:val="20"/>
              </w:rPr>
              <w:t xml:space="preserve"> autorización al ejecutivo del estado, por la Secretaría </w:t>
            </w:r>
            <w:r w:rsidR="004127A9" w:rsidRPr="00836A17">
              <w:rPr>
                <w:rFonts w:ascii="Arial" w:hAnsi="Arial" w:cs="Arial"/>
                <w:sz w:val="20"/>
                <w:szCs w:val="20"/>
              </w:rPr>
              <w:t xml:space="preserve">de Desarrollo Urbano y </w:t>
            </w:r>
            <w:r w:rsidR="004E6AC4" w:rsidRPr="00836A17">
              <w:rPr>
                <w:rFonts w:ascii="Arial" w:hAnsi="Arial" w:cs="Arial"/>
                <w:sz w:val="20"/>
                <w:szCs w:val="20"/>
              </w:rPr>
              <w:t>Ecología</w:t>
            </w:r>
            <w:r w:rsidR="004127A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AC4" w:rsidRPr="00836A17">
              <w:rPr>
                <w:rFonts w:ascii="Arial" w:hAnsi="Arial" w:cs="Arial"/>
                <w:sz w:val="20"/>
                <w:szCs w:val="20"/>
              </w:rPr>
              <w:t>enajenar</w:t>
            </w:r>
            <w:r w:rsidR="004127A9" w:rsidRPr="00836A17">
              <w:rPr>
                <w:rFonts w:ascii="Arial" w:hAnsi="Arial" w:cs="Arial"/>
                <w:sz w:val="20"/>
                <w:szCs w:val="20"/>
              </w:rPr>
              <w:t xml:space="preserve"> gratuitamente inmuebles </w:t>
            </w:r>
            <w:r w:rsidR="004E6AC4" w:rsidRPr="00836A17">
              <w:rPr>
                <w:rFonts w:ascii="Arial" w:hAnsi="Arial" w:cs="Arial"/>
                <w:sz w:val="20"/>
                <w:szCs w:val="20"/>
              </w:rPr>
              <w:t xml:space="preserve">en la cd. De </w:t>
            </w:r>
            <w:r w:rsidR="00777A9F" w:rsidRPr="00836A17">
              <w:rPr>
                <w:rFonts w:ascii="Arial" w:hAnsi="Arial" w:cs="Arial"/>
                <w:sz w:val="20"/>
                <w:szCs w:val="20"/>
              </w:rPr>
              <w:t xml:space="preserve">Chihuahua </w:t>
            </w:r>
            <w:r w:rsidR="00777A9F" w:rsidRPr="00836A17">
              <w:rPr>
                <w:rFonts w:ascii="Arial" w:hAnsi="Arial" w:cs="Arial"/>
                <w:sz w:val="20"/>
                <w:szCs w:val="20"/>
              </w:rPr>
              <w:lastRenderedPageBreak/>
              <w:t>para</w:t>
            </w:r>
            <w:r w:rsidR="004E6AC4" w:rsidRPr="00836A17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777A9F" w:rsidRPr="00836A17">
              <w:rPr>
                <w:rFonts w:ascii="Arial" w:hAnsi="Arial" w:cs="Arial"/>
                <w:sz w:val="20"/>
                <w:szCs w:val="20"/>
              </w:rPr>
              <w:t>construcción</w:t>
            </w:r>
            <w:r w:rsidR="004E6AC4" w:rsidRPr="00836A17">
              <w:rPr>
                <w:rFonts w:ascii="Arial" w:hAnsi="Arial" w:cs="Arial"/>
                <w:sz w:val="20"/>
                <w:szCs w:val="20"/>
              </w:rPr>
              <w:t xml:space="preserve"> de guardería infantil</w:t>
            </w:r>
            <w:r w:rsidR="00777A9F" w:rsidRPr="00836A17">
              <w:rPr>
                <w:rFonts w:ascii="Arial" w:hAnsi="Arial" w:cs="Arial"/>
                <w:sz w:val="20"/>
                <w:szCs w:val="20"/>
              </w:rPr>
              <w:t xml:space="preserve"> y zona de estacionamiento del Poder Judicial de la Federación.</w:t>
            </w:r>
          </w:p>
        </w:tc>
      </w:tr>
      <w:tr w:rsidR="0037557B" w:rsidRPr="00836A17" w14:paraId="15A01160" w14:textId="77777777" w:rsidTr="00C33CC6">
        <w:tc>
          <w:tcPr>
            <w:tcW w:w="816" w:type="dxa"/>
          </w:tcPr>
          <w:p w14:paraId="677AF018" w14:textId="4900EAEC" w:rsidR="0037557B" w:rsidRPr="00836A17" w:rsidRDefault="00056DBF" w:rsidP="0037557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20" w:type="dxa"/>
          </w:tcPr>
          <w:p w14:paraId="7259B3A4" w14:textId="1481070C" w:rsidR="0037557B" w:rsidRPr="00836A17" w:rsidRDefault="00822883" w:rsidP="00040BD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2004.03.03</w:t>
            </w:r>
          </w:p>
        </w:tc>
        <w:tc>
          <w:tcPr>
            <w:tcW w:w="8879" w:type="dxa"/>
          </w:tcPr>
          <w:p w14:paraId="764D7C22" w14:textId="1A90150C" w:rsidR="0037557B" w:rsidRPr="00836A17" w:rsidRDefault="00822883" w:rsidP="00475CF3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N°890-03 I P.O.</w:t>
            </w:r>
            <w:r w:rsidR="00B039E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 autorización</w:t>
            </w:r>
            <w:r w:rsidR="002947D1" w:rsidRPr="00836A17">
              <w:rPr>
                <w:rFonts w:ascii="Arial" w:hAnsi="Arial" w:cs="Arial"/>
                <w:sz w:val="20"/>
                <w:szCs w:val="20"/>
              </w:rPr>
              <w:t xml:space="preserve"> para enajenar un inmueble propiedad del Estado </w:t>
            </w:r>
            <w:r w:rsidR="00B039E2" w:rsidRPr="00836A17">
              <w:rPr>
                <w:rFonts w:ascii="Arial" w:hAnsi="Arial" w:cs="Arial"/>
                <w:sz w:val="20"/>
                <w:szCs w:val="20"/>
              </w:rPr>
              <w:t>en Cd. Juárez a favor de la universidad Autónoma de Ciudad Juárez 203,301.08 m2.</w:t>
            </w:r>
          </w:p>
        </w:tc>
      </w:tr>
      <w:tr w:rsidR="00822883" w:rsidRPr="00836A17" w14:paraId="7BC2D2E4" w14:textId="77777777" w:rsidTr="00C33CC6">
        <w:tc>
          <w:tcPr>
            <w:tcW w:w="816" w:type="dxa"/>
          </w:tcPr>
          <w:p w14:paraId="41FC3A5E" w14:textId="39364378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0" w:type="dxa"/>
          </w:tcPr>
          <w:p w14:paraId="045803CA" w14:textId="029E7031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CE327E" w:rsidRPr="00836A17">
              <w:rPr>
                <w:rFonts w:ascii="Arial" w:hAnsi="Arial" w:cs="Arial"/>
                <w:sz w:val="20"/>
                <w:szCs w:val="20"/>
              </w:rPr>
              <w:t>03.06</w:t>
            </w:r>
          </w:p>
        </w:tc>
        <w:tc>
          <w:tcPr>
            <w:tcW w:w="8879" w:type="dxa"/>
          </w:tcPr>
          <w:p w14:paraId="3F96157B" w14:textId="6B19837B" w:rsidR="00822883" w:rsidRPr="00836A17" w:rsidRDefault="0089491D" w:rsidP="0089491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Sin decretos </w:t>
            </w:r>
            <w:r w:rsidR="005B74A8" w:rsidRPr="00836A17">
              <w:rPr>
                <w:rFonts w:ascii="Arial" w:hAnsi="Arial" w:cs="Arial"/>
                <w:sz w:val="20"/>
                <w:szCs w:val="20"/>
              </w:rPr>
              <w:t>ni acuerdos relevantes</w:t>
            </w:r>
            <w:r w:rsidR="00451E3D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883" w:rsidRPr="00836A17" w14:paraId="5A2087FD" w14:textId="77777777" w:rsidTr="00C33CC6">
        <w:tc>
          <w:tcPr>
            <w:tcW w:w="816" w:type="dxa"/>
          </w:tcPr>
          <w:p w14:paraId="486EAD88" w14:textId="0208E41A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20" w:type="dxa"/>
          </w:tcPr>
          <w:p w14:paraId="59040A34" w14:textId="6A7C016A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5B74A8" w:rsidRPr="00836A17">
              <w:rPr>
                <w:rFonts w:ascii="Arial" w:hAnsi="Arial" w:cs="Arial"/>
                <w:sz w:val="20"/>
                <w:szCs w:val="20"/>
              </w:rPr>
              <w:t>03.10</w:t>
            </w:r>
          </w:p>
        </w:tc>
        <w:tc>
          <w:tcPr>
            <w:tcW w:w="8879" w:type="dxa"/>
          </w:tcPr>
          <w:p w14:paraId="00ED6408" w14:textId="77777777" w:rsidR="0089491D" w:rsidRPr="00836A17" w:rsidRDefault="0089491D" w:rsidP="00475CF3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N°998-04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dan permiso al gobernador de Chihuahua a ausentarse.</w:t>
            </w:r>
          </w:p>
          <w:p w14:paraId="0B0857E4" w14:textId="41D26B13" w:rsidR="00A24CC5" w:rsidRPr="00836A17" w:rsidRDefault="00600B84" w:rsidP="00475CF3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N°1004-04 II P.O.,</w:t>
            </w:r>
            <w:r w:rsidR="00FA3D9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D95" w:rsidRPr="00836A17">
              <w:rPr>
                <w:rFonts w:ascii="Arial" w:hAnsi="Arial" w:cs="Arial"/>
                <w:sz w:val="20"/>
                <w:szCs w:val="20"/>
              </w:rPr>
              <w:t xml:space="preserve">autorización para que enajene a </w:t>
            </w:r>
            <w:r w:rsidR="00B117A5" w:rsidRPr="00836A17">
              <w:rPr>
                <w:rFonts w:ascii="Arial" w:hAnsi="Arial" w:cs="Arial"/>
                <w:sz w:val="20"/>
                <w:szCs w:val="20"/>
              </w:rPr>
              <w:t>título</w:t>
            </w:r>
            <w:r w:rsidR="00FA3D9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CC5" w:rsidRPr="00836A17">
              <w:rPr>
                <w:rFonts w:ascii="Arial" w:hAnsi="Arial" w:cs="Arial"/>
                <w:sz w:val="20"/>
                <w:szCs w:val="20"/>
              </w:rPr>
              <w:t>gratuito</w:t>
            </w:r>
            <w:r w:rsidR="00FA3D95" w:rsidRPr="00836A17">
              <w:rPr>
                <w:rFonts w:ascii="Arial" w:hAnsi="Arial" w:cs="Arial"/>
                <w:sz w:val="20"/>
                <w:szCs w:val="20"/>
              </w:rPr>
              <w:t xml:space="preserve"> en favor de la Promotora de la Industria Chihuahuense inmueble</w:t>
            </w:r>
            <w:r w:rsidR="00A24CC5" w:rsidRPr="00836A17">
              <w:rPr>
                <w:rFonts w:ascii="Arial" w:hAnsi="Arial" w:cs="Arial"/>
                <w:sz w:val="20"/>
                <w:szCs w:val="20"/>
              </w:rPr>
              <w:t xml:space="preserve"> 395-95-74.72 hectáreas en ciudad Juárez</w:t>
            </w:r>
            <w:r w:rsidR="00A24CC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22883" w:rsidRPr="00836A17" w14:paraId="610F5779" w14:textId="77777777" w:rsidTr="00C33CC6">
        <w:tc>
          <w:tcPr>
            <w:tcW w:w="816" w:type="dxa"/>
          </w:tcPr>
          <w:p w14:paraId="798A9DB3" w14:textId="2CB7642B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0" w:type="dxa"/>
          </w:tcPr>
          <w:p w14:paraId="55D0C3E1" w14:textId="67A499E1" w:rsidR="00AE2811" w:rsidRPr="00836A17" w:rsidRDefault="00822883" w:rsidP="00AE2811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AE2811" w:rsidRPr="00836A17">
              <w:rPr>
                <w:rFonts w:ascii="Arial" w:hAnsi="Arial" w:cs="Arial"/>
                <w:sz w:val="20"/>
                <w:szCs w:val="20"/>
              </w:rPr>
              <w:t>03.13</w:t>
            </w:r>
          </w:p>
        </w:tc>
        <w:tc>
          <w:tcPr>
            <w:tcW w:w="8879" w:type="dxa"/>
          </w:tcPr>
          <w:p w14:paraId="2F315FD4" w14:textId="77777777" w:rsidR="00822883" w:rsidRPr="00836A17" w:rsidRDefault="00AE2811" w:rsidP="00475CF3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N°976-03 I P.O.,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adiciona párrafo al artículo</w:t>
            </w:r>
            <w:r w:rsidR="003365F7" w:rsidRPr="00836A17">
              <w:rPr>
                <w:rFonts w:ascii="Arial" w:hAnsi="Arial" w:cs="Arial"/>
                <w:sz w:val="20"/>
                <w:szCs w:val="20"/>
              </w:rPr>
              <w:t xml:space="preserve"> 412 del código de Procedimientos Civiles, a la discusión de la sociedad conyugal</w:t>
            </w:r>
            <w:r w:rsidR="00B019DD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D281B3" w14:textId="7D693027" w:rsidR="00B019DD" w:rsidRPr="00836A17" w:rsidRDefault="00B019DD" w:rsidP="00475CF3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N°994-04 I</w:t>
            </w:r>
            <w:r w:rsidR="008E40B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D.P.,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CA9" w:rsidRPr="00836A17">
              <w:rPr>
                <w:rFonts w:ascii="Arial" w:hAnsi="Arial" w:cs="Arial"/>
                <w:sz w:val="20"/>
                <w:szCs w:val="20"/>
              </w:rPr>
              <w:t>licencia a los diputados Manuel Guillermo Márquez Lizalde</w:t>
            </w:r>
            <w:r w:rsidR="00A65454" w:rsidRPr="00836A17">
              <w:rPr>
                <w:rFonts w:ascii="Arial" w:hAnsi="Arial" w:cs="Arial"/>
                <w:sz w:val="20"/>
                <w:szCs w:val="20"/>
              </w:rPr>
              <w:t xml:space="preserve"> y Jesús Roberto Corral Ordoñez.</w:t>
            </w:r>
          </w:p>
          <w:p w14:paraId="11FC3DD8" w14:textId="3818FA4D" w:rsidR="00A65454" w:rsidRPr="00836A17" w:rsidRDefault="00A65454" w:rsidP="00475CF3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</w:t>
            </w:r>
            <w:r w:rsidR="008E40B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</w:t>
            </w:r>
            <w:r w:rsidR="008E40B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8E40B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0B9" w:rsidRPr="00836A17">
              <w:rPr>
                <w:rFonts w:ascii="Arial" w:hAnsi="Arial" w:cs="Arial"/>
                <w:sz w:val="20"/>
                <w:szCs w:val="20"/>
              </w:rPr>
              <w:t>clausuran periodo de sesiones el 29 de febrero del 2004.</w:t>
            </w:r>
          </w:p>
          <w:p w14:paraId="31473178" w14:textId="77777777" w:rsidR="00020FB1" w:rsidRPr="00836A17" w:rsidRDefault="00020FB1" w:rsidP="0082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22B9C" w14:textId="12BE5E70" w:rsidR="006B496B" w:rsidRPr="00836A17" w:rsidRDefault="00533DF7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0C454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 de Erratas</w:t>
            </w:r>
            <w:r w:rsidR="00020F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Decreto No. 996/03 I P. O. aprobado por la sexagésima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legislatura del H. congreso del estado de Chihuahua</w:t>
            </w:r>
            <w:r w:rsidR="000C454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fecha 16 de diciembre de 2003 y p</w:t>
            </w:r>
            <w:r w:rsidR="006B496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ublicado en el P.O. Núm. 104 del 27 de diciembre de 2003</w:t>
            </w:r>
            <w:r w:rsidR="006B496B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9B07A" w14:textId="77777777" w:rsidR="00450F3D" w:rsidRPr="00836A17" w:rsidRDefault="00450F3D" w:rsidP="0082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87C5D" w14:textId="77777777" w:rsidR="006B496B" w:rsidRPr="00836A17" w:rsidRDefault="006B496B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Debe decir:</w:t>
            </w:r>
          </w:p>
          <w:p w14:paraId="376128C7" w14:textId="77777777" w:rsidR="009827C3" w:rsidRPr="00836A17" w:rsidRDefault="009827C3" w:rsidP="00822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N°969-03 I P. O.</w:t>
            </w:r>
          </w:p>
          <w:p w14:paraId="316BC9DF" w14:textId="1C9A5566" w:rsidR="00894DF6" w:rsidRPr="00836A17" w:rsidRDefault="00894DF6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ARTICULO ÚNICO …..</w:t>
            </w:r>
          </w:p>
          <w:p w14:paraId="745B4E3C" w14:textId="6F77435D" w:rsidR="00894DF6" w:rsidRPr="00836A17" w:rsidRDefault="00894DF6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SÉPTIMO………</w:t>
            </w:r>
          </w:p>
          <w:p w14:paraId="4D603FDE" w14:textId="475ADB38" w:rsidR="00894DF6" w:rsidRPr="00836A17" w:rsidRDefault="00894DF6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TRANSITORIO</w:t>
            </w:r>
          </w:p>
          <w:p w14:paraId="44F75F49" w14:textId="05F01EB7" w:rsidR="000C4542" w:rsidRPr="00836A17" w:rsidRDefault="00894DF6" w:rsidP="00894DF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ARTICULO ÚNICO</w:t>
            </w:r>
            <w:r w:rsidR="00533DF7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2883" w:rsidRPr="00836A17" w14:paraId="350F60C4" w14:textId="77777777" w:rsidTr="00C33CC6">
        <w:tc>
          <w:tcPr>
            <w:tcW w:w="816" w:type="dxa"/>
          </w:tcPr>
          <w:p w14:paraId="7E440D9F" w14:textId="689EBFDC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0" w:type="dxa"/>
          </w:tcPr>
          <w:p w14:paraId="13CB82A0" w14:textId="6EDFA563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451E3D" w:rsidRPr="00836A17">
              <w:rPr>
                <w:rFonts w:ascii="Arial" w:hAnsi="Arial" w:cs="Arial"/>
                <w:sz w:val="20"/>
                <w:szCs w:val="20"/>
              </w:rPr>
              <w:t>03.17</w:t>
            </w:r>
          </w:p>
        </w:tc>
        <w:tc>
          <w:tcPr>
            <w:tcW w:w="8879" w:type="dxa"/>
          </w:tcPr>
          <w:p w14:paraId="015F0354" w14:textId="403970B6" w:rsidR="00822883" w:rsidRPr="00836A17" w:rsidRDefault="00451E3D" w:rsidP="00822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822883" w:rsidRPr="00836A17" w14:paraId="69E9C3B6" w14:textId="77777777" w:rsidTr="00C33CC6">
        <w:tc>
          <w:tcPr>
            <w:tcW w:w="816" w:type="dxa"/>
          </w:tcPr>
          <w:p w14:paraId="1BFEA837" w14:textId="236FEC80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20" w:type="dxa"/>
          </w:tcPr>
          <w:p w14:paraId="1388067F" w14:textId="1AAD6ECC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2B2A7D" w:rsidRPr="00836A17">
              <w:rPr>
                <w:rFonts w:ascii="Arial" w:hAnsi="Arial" w:cs="Arial"/>
                <w:sz w:val="20"/>
                <w:szCs w:val="20"/>
              </w:rPr>
              <w:t>03.20</w:t>
            </w:r>
          </w:p>
        </w:tc>
        <w:tc>
          <w:tcPr>
            <w:tcW w:w="8879" w:type="dxa"/>
          </w:tcPr>
          <w:p w14:paraId="6981284E" w14:textId="77777777" w:rsidR="00822883" w:rsidRPr="00836A17" w:rsidRDefault="00451E3D" w:rsidP="00475CF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</w:t>
            </w:r>
            <w:r w:rsidR="002B2A7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2B2A7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</w:t>
            </w:r>
            <w:r w:rsidR="002B2A7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="002B2A7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2B2A7D" w:rsidRPr="00836A17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2B2A7D"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222E00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2B2A7D" w:rsidRPr="00836A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="002B2A7D" w:rsidRPr="00836A17">
              <w:rPr>
                <w:rFonts w:ascii="Arial" w:hAnsi="Arial" w:cs="Arial"/>
                <w:sz w:val="20"/>
                <w:szCs w:val="20"/>
              </w:rPr>
              <w:t xml:space="preserve">asas 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>G</w:t>
            </w:r>
            <w:r w:rsidR="002B2A7D" w:rsidRPr="00836A17">
              <w:rPr>
                <w:rFonts w:ascii="Arial" w:hAnsi="Arial" w:cs="Arial"/>
                <w:sz w:val="20"/>
                <w:szCs w:val="20"/>
              </w:rPr>
              <w:t xml:space="preserve">randes 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25252" w:rsidRPr="00836A17">
              <w:rPr>
                <w:rFonts w:ascii="Arial" w:hAnsi="Arial" w:cs="Arial"/>
                <w:sz w:val="20"/>
                <w:szCs w:val="20"/>
              </w:rPr>
              <w:t>enajenación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 xml:space="preserve"> onerosa a Juan </w:t>
            </w:r>
            <w:r w:rsidR="00025252" w:rsidRPr="00836A17">
              <w:rPr>
                <w:rFonts w:ascii="Arial" w:hAnsi="Arial" w:cs="Arial"/>
                <w:sz w:val="20"/>
                <w:szCs w:val="20"/>
              </w:rPr>
              <w:t>Crisóstomo</w:t>
            </w:r>
            <w:r w:rsidR="00222E00" w:rsidRPr="00836A17">
              <w:rPr>
                <w:rFonts w:ascii="Arial" w:hAnsi="Arial" w:cs="Arial"/>
                <w:sz w:val="20"/>
                <w:szCs w:val="20"/>
              </w:rPr>
              <w:t xml:space="preserve"> Duran Arrieta 660 mt</w:t>
            </w:r>
            <w:r w:rsidR="00025252" w:rsidRPr="00836A17">
              <w:rPr>
                <w:rFonts w:ascii="Arial" w:hAnsi="Arial" w:cs="Arial"/>
                <w:sz w:val="20"/>
                <w:szCs w:val="20"/>
              </w:rPr>
              <w:t>2 en este municipio.</w:t>
            </w:r>
          </w:p>
          <w:p w14:paraId="11DBBBCE" w14:textId="2CBDDB9E" w:rsidR="00D84A43" w:rsidRPr="00836A17" w:rsidRDefault="00D84A43" w:rsidP="00475CF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N°984-04 </w:t>
            </w:r>
            <w:r w:rsidR="00F657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F657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657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571B" w:rsidRPr="00836A17">
              <w:rPr>
                <w:rFonts w:ascii="Arial" w:hAnsi="Arial" w:cs="Arial"/>
                <w:sz w:val="20"/>
                <w:szCs w:val="20"/>
              </w:rPr>
              <w:t xml:space="preserve">designan Titular de la Unidad </w:t>
            </w:r>
            <w:r w:rsidR="000038B5" w:rsidRPr="00836A17">
              <w:rPr>
                <w:rFonts w:ascii="Arial" w:hAnsi="Arial" w:cs="Arial"/>
                <w:sz w:val="20"/>
                <w:szCs w:val="20"/>
              </w:rPr>
              <w:t xml:space="preserve">Técnica y de investigación Legislativa de H. Congreso del estado, a Lorena Maria Serrano </w:t>
            </w:r>
            <w:r w:rsidR="00C96DFD" w:rsidRPr="00836A17">
              <w:rPr>
                <w:rFonts w:ascii="Arial" w:hAnsi="Arial" w:cs="Arial"/>
                <w:sz w:val="20"/>
                <w:szCs w:val="20"/>
              </w:rPr>
              <w:t>Rascón</w:t>
            </w:r>
            <w:r w:rsidR="000038B5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9B94E5A" w14:textId="77777777" w:rsidR="00E75297" w:rsidRPr="00836A17" w:rsidRDefault="00D84A43" w:rsidP="00475CF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</w:t>
            </w:r>
            <w:r w:rsidR="00C96DF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-01 II P.</w:t>
            </w:r>
            <w:r w:rsidR="00C96DF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96DF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6DFD" w:rsidRPr="00836A17">
              <w:rPr>
                <w:rFonts w:ascii="Arial" w:hAnsi="Arial" w:cs="Arial"/>
                <w:sz w:val="20"/>
                <w:szCs w:val="20"/>
              </w:rPr>
              <w:t>el 1 de marzo del 2004</w:t>
            </w:r>
            <w:r w:rsidR="00734B27" w:rsidRPr="00836A17">
              <w:rPr>
                <w:rFonts w:ascii="Arial" w:hAnsi="Arial" w:cs="Arial"/>
                <w:sz w:val="20"/>
                <w:szCs w:val="20"/>
              </w:rPr>
              <w:t xml:space="preserve"> inicia el 2do. Periodo de Sesiones.</w:t>
            </w:r>
          </w:p>
          <w:p w14:paraId="757898A3" w14:textId="77777777" w:rsidR="00734B27" w:rsidRPr="00836A17" w:rsidRDefault="00734B27" w:rsidP="00475CF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N°1015-04 II P.O., </w:t>
            </w:r>
            <w:r w:rsidR="00D43192" w:rsidRPr="00836A17">
              <w:rPr>
                <w:rFonts w:ascii="Arial" w:hAnsi="Arial" w:cs="Arial"/>
                <w:sz w:val="20"/>
                <w:szCs w:val="20"/>
              </w:rPr>
              <w:t xml:space="preserve">reforman los artículos primero, segundo y cuarto deroga el </w:t>
            </w:r>
            <w:r w:rsidR="00FD23CB" w:rsidRPr="00836A17">
              <w:rPr>
                <w:rFonts w:ascii="Arial" w:hAnsi="Arial" w:cs="Arial"/>
                <w:sz w:val="20"/>
                <w:szCs w:val="20"/>
              </w:rPr>
              <w:t>artículo</w:t>
            </w:r>
            <w:r w:rsidR="00D43192" w:rsidRPr="00836A17">
              <w:rPr>
                <w:rFonts w:ascii="Arial" w:hAnsi="Arial" w:cs="Arial"/>
                <w:sz w:val="20"/>
                <w:szCs w:val="20"/>
              </w:rPr>
              <w:t xml:space="preserve"> 3 del </w:t>
            </w:r>
            <w:r w:rsidR="00FD23CB" w:rsidRPr="00836A17">
              <w:rPr>
                <w:rFonts w:ascii="Arial" w:hAnsi="Arial" w:cs="Arial"/>
                <w:sz w:val="20"/>
                <w:szCs w:val="20"/>
              </w:rPr>
              <w:t>DECRETO</w:t>
            </w:r>
            <w:r w:rsidR="00D43192" w:rsidRPr="00836A17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FD23CB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D43192" w:rsidRPr="00836A17">
              <w:rPr>
                <w:rFonts w:ascii="Arial" w:hAnsi="Arial" w:cs="Arial"/>
                <w:sz w:val="20"/>
                <w:szCs w:val="20"/>
              </w:rPr>
              <w:t xml:space="preserve"> 440-94-</w:t>
            </w:r>
            <w:r w:rsidR="00FD23CB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192"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FD23CB" w:rsidRPr="00836A17">
              <w:rPr>
                <w:rFonts w:ascii="Arial" w:hAnsi="Arial" w:cs="Arial"/>
                <w:sz w:val="20"/>
                <w:szCs w:val="20"/>
              </w:rPr>
              <w:t xml:space="preserve"> P.O. del 27 de octubre de 1994.</w:t>
            </w:r>
          </w:p>
          <w:p w14:paraId="646DF8AC" w14:textId="04641C16" w:rsidR="007D0CAD" w:rsidRPr="00836A17" w:rsidRDefault="007D0CAD" w:rsidP="00475CF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No. 1016-94- I</w:t>
            </w:r>
            <w:r w:rsidR="00F645F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P.O.</w:t>
            </w:r>
            <w:r w:rsidR="00F645F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45F0"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del Estado para que </w:t>
            </w:r>
            <w:r w:rsidR="00257DC3" w:rsidRPr="00836A17">
              <w:rPr>
                <w:rFonts w:ascii="Arial" w:hAnsi="Arial" w:cs="Arial"/>
                <w:sz w:val="20"/>
                <w:szCs w:val="20"/>
              </w:rPr>
              <w:t xml:space="preserve">celebre contrato irrevocable del fideicomiso de administración de garantía y fuente de pago, cuyo fin principal </w:t>
            </w:r>
            <w:r w:rsidR="0073599E" w:rsidRPr="00836A17">
              <w:rPr>
                <w:rFonts w:ascii="Arial" w:hAnsi="Arial" w:cs="Arial"/>
                <w:sz w:val="20"/>
                <w:szCs w:val="20"/>
              </w:rPr>
              <w:t>lo constituya la afectación de las participaciones que en ingresos federales correspondan al estado.</w:t>
            </w:r>
          </w:p>
        </w:tc>
      </w:tr>
      <w:tr w:rsidR="00822883" w:rsidRPr="00836A17" w14:paraId="2FCC9587" w14:textId="77777777" w:rsidTr="00C33CC6">
        <w:tc>
          <w:tcPr>
            <w:tcW w:w="816" w:type="dxa"/>
          </w:tcPr>
          <w:p w14:paraId="0CAD0F8D" w14:textId="3D8500BD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0" w:type="dxa"/>
          </w:tcPr>
          <w:p w14:paraId="663A479F" w14:textId="457C06F6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73599E" w:rsidRPr="00836A17">
              <w:rPr>
                <w:rFonts w:ascii="Arial" w:hAnsi="Arial" w:cs="Arial"/>
                <w:sz w:val="20"/>
                <w:szCs w:val="20"/>
              </w:rPr>
              <w:t>03.24</w:t>
            </w:r>
          </w:p>
        </w:tc>
        <w:tc>
          <w:tcPr>
            <w:tcW w:w="8879" w:type="dxa"/>
          </w:tcPr>
          <w:p w14:paraId="64DA8FD4" w14:textId="29E295D1" w:rsidR="00822883" w:rsidRPr="00836A17" w:rsidRDefault="009604FA" w:rsidP="00822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822883" w:rsidRPr="00836A17" w14:paraId="453AD2C1" w14:textId="77777777" w:rsidTr="00C33CC6">
        <w:tc>
          <w:tcPr>
            <w:tcW w:w="816" w:type="dxa"/>
          </w:tcPr>
          <w:p w14:paraId="6AAFB892" w14:textId="111BBDEE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20" w:type="dxa"/>
          </w:tcPr>
          <w:p w14:paraId="72489F2A" w14:textId="5AA1DE99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9604FA" w:rsidRPr="00836A17">
              <w:rPr>
                <w:rFonts w:ascii="Arial" w:hAnsi="Arial" w:cs="Arial"/>
                <w:sz w:val="20"/>
                <w:szCs w:val="20"/>
              </w:rPr>
              <w:t>03.27</w:t>
            </w:r>
          </w:p>
        </w:tc>
        <w:tc>
          <w:tcPr>
            <w:tcW w:w="8879" w:type="dxa"/>
          </w:tcPr>
          <w:p w14:paraId="38D4C29D" w14:textId="77777777" w:rsidR="00822883" w:rsidRPr="00836A17" w:rsidRDefault="009604FA" w:rsidP="00475CF3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N°991-04 XII P.</w:t>
            </w:r>
            <w:r w:rsidR="00790C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90C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632B" w:rsidRPr="00836A17">
              <w:rPr>
                <w:rFonts w:ascii="Arial" w:hAnsi="Arial" w:cs="Arial"/>
                <w:sz w:val="20"/>
                <w:szCs w:val="20"/>
              </w:rPr>
              <w:t>adiciona el artículo 141 Bis, Fracción V</w:t>
            </w:r>
            <w:r w:rsidR="005F60D2" w:rsidRPr="00836A17">
              <w:rPr>
                <w:rFonts w:ascii="Arial" w:hAnsi="Arial" w:cs="Arial"/>
                <w:sz w:val="20"/>
                <w:szCs w:val="20"/>
              </w:rPr>
              <w:t>;</w:t>
            </w:r>
            <w:r w:rsidR="008F632B" w:rsidRPr="00836A17">
              <w:rPr>
                <w:rFonts w:ascii="Arial" w:hAnsi="Arial" w:cs="Arial"/>
                <w:sz w:val="20"/>
                <w:szCs w:val="20"/>
              </w:rPr>
              <w:t xml:space="preserve"> del artículo 169, f</w:t>
            </w:r>
            <w:r w:rsidR="005F60D2" w:rsidRPr="00836A17">
              <w:rPr>
                <w:rFonts w:ascii="Arial" w:hAnsi="Arial" w:cs="Arial"/>
                <w:sz w:val="20"/>
                <w:szCs w:val="20"/>
              </w:rPr>
              <w:t>r</w:t>
            </w:r>
            <w:r w:rsidR="008F632B" w:rsidRPr="00836A17">
              <w:rPr>
                <w:rFonts w:ascii="Arial" w:hAnsi="Arial" w:cs="Arial"/>
                <w:sz w:val="20"/>
                <w:szCs w:val="20"/>
              </w:rPr>
              <w:t>ac</w:t>
            </w:r>
            <w:r w:rsidR="005F60D2" w:rsidRPr="00836A17">
              <w:rPr>
                <w:rFonts w:ascii="Arial" w:hAnsi="Arial" w:cs="Arial"/>
                <w:sz w:val="20"/>
                <w:szCs w:val="20"/>
              </w:rPr>
              <w:t>ción</w:t>
            </w:r>
            <w:r w:rsidR="00162842" w:rsidRPr="00836A17">
              <w:rPr>
                <w:rFonts w:ascii="Arial" w:hAnsi="Arial" w:cs="Arial"/>
                <w:sz w:val="20"/>
                <w:szCs w:val="20"/>
              </w:rPr>
              <w:t xml:space="preserve"> V artículo</w:t>
            </w:r>
            <w:r w:rsidR="00E23DD1" w:rsidRPr="00836A17">
              <w:rPr>
                <w:rFonts w:ascii="Arial" w:hAnsi="Arial" w:cs="Arial"/>
                <w:sz w:val="20"/>
                <w:szCs w:val="20"/>
              </w:rPr>
              <w:t xml:space="preserve"> 183 y se modifique el artículo 231 todos del Código Penal del Estado de Chihuahua.</w:t>
            </w:r>
            <w:r w:rsidR="005F60D2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FF4C4" w14:textId="77777777" w:rsidR="002A7A98" w:rsidRPr="00836A17" w:rsidRDefault="002737EE" w:rsidP="00475CF3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N°997-04 II P.</w:t>
            </w:r>
            <w:r w:rsidR="00D7338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D7338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338C" w:rsidRPr="00836A17">
              <w:rPr>
                <w:rFonts w:ascii="Arial" w:hAnsi="Arial" w:cs="Arial"/>
                <w:sz w:val="20"/>
                <w:szCs w:val="20"/>
              </w:rPr>
              <w:t>concede licencia para separarse temporalmente del ejercicio</w:t>
            </w:r>
            <w:r w:rsidR="00C87495" w:rsidRPr="00836A1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2A7A98" w:rsidRPr="00836A17">
              <w:rPr>
                <w:rFonts w:ascii="Arial" w:hAnsi="Arial" w:cs="Arial"/>
                <w:sz w:val="20"/>
                <w:szCs w:val="20"/>
              </w:rPr>
              <w:t>los diputados</w:t>
            </w:r>
            <w:r w:rsidR="00D7338C" w:rsidRPr="00836A17">
              <w:rPr>
                <w:rFonts w:ascii="Arial" w:hAnsi="Arial" w:cs="Arial"/>
                <w:sz w:val="20"/>
                <w:szCs w:val="20"/>
              </w:rPr>
              <w:t>:</w:t>
            </w:r>
            <w:r w:rsidR="00C87495" w:rsidRPr="00836A17">
              <w:rPr>
                <w:rFonts w:ascii="Arial" w:hAnsi="Arial" w:cs="Arial"/>
                <w:sz w:val="20"/>
                <w:szCs w:val="20"/>
              </w:rPr>
              <w:t xml:space="preserve"> Manuel Acosta Lara y José Alfredo Vázquez Fernández.</w:t>
            </w:r>
            <w:r w:rsidR="00D7338C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BA8A9B" w14:textId="77777777" w:rsidR="002A7A98" w:rsidRPr="00836A17" w:rsidRDefault="002A7A98" w:rsidP="002A7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FE33" w14:textId="6648D686" w:rsidR="00D6780E" w:rsidRPr="00836A17" w:rsidRDefault="0013654E" w:rsidP="00233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  <w:r w:rsidR="001A59E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A9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TÍTULO DE LA </w:t>
            </w:r>
            <w:r w:rsidR="0010008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PRIMERA HOJA DEL DECRETO 985/04 XII P. E. APROBADO POER EL H. CONGRESO DEL ESTAD EN SESIÓN </w:t>
            </w:r>
            <w:r w:rsidR="003B6AF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EXTRAORDINARIO DEL 24 DE FEBRERO DE 2004 Y PUBLICADO EN EL P.O. DEL ESTADO No. 17, DE FECHA 28 DE FEBRERO DE 2004</w:t>
            </w:r>
            <w:r w:rsidR="00B93A7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22883" w:rsidRPr="00836A17" w14:paraId="39BDD3B9" w14:textId="77777777" w:rsidTr="00C33CC6">
        <w:tc>
          <w:tcPr>
            <w:tcW w:w="816" w:type="dxa"/>
          </w:tcPr>
          <w:p w14:paraId="4DB4D828" w14:textId="1606552E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20" w:type="dxa"/>
          </w:tcPr>
          <w:p w14:paraId="2DD55FF5" w14:textId="4F232E70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B93A75" w:rsidRPr="00836A17">
              <w:rPr>
                <w:rFonts w:ascii="Arial" w:hAnsi="Arial" w:cs="Arial"/>
                <w:sz w:val="20"/>
                <w:szCs w:val="20"/>
              </w:rPr>
              <w:t>03.</w:t>
            </w:r>
            <w:r w:rsidR="00D6780E" w:rsidRPr="00836A1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9" w:type="dxa"/>
          </w:tcPr>
          <w:p w14:paraId="66BBEBD8" w14:textId="1AEC70F5" w:rsidR="00822883" w:rsidRPr="00836A17" w:rsidRDefault="00742023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N°986-04 XII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reforma el </w:t>
            </w:r>
            <w:r w:rsidR="00A67F1D" w:rsidRPr="00836A17">
              <w:rPr>
                <w:rFonts w:ascii="Arial" w:hAnsi="Arial" w:cs="Arial"/>
                <w:sz w:val="20"/>
                <w:szCs w:val="20"/>
              </w:rPr>
              <w:t>primer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y segundo párrafo del Artículo Quinto</w:t>
            </w:r>
            <w:r w:rsidR="00F53CAA" w:rsidRPr="00836A17">
              <w:rPr>
                <w:rFonts w:ascii="Arial" w:hAnsi="Arial" w:cs="Arial"/>
                <w:sz w:val="20"/>
                <w:szCs w:val="20"/>
              </w:rPr>
              <w:t xml:space="preserve"> de la Ley de Ingresos del Municipio de Allende Ejercicio Fiscal 2004.</w:t>
            </w:r>
          </w:p>
          <w:p w14:paraId="7BB631A1" w14:textId="68EDC056" w:rsidR="001D1905" w:rsidRPr="00836A17" w:rsidRDefault="001D1905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N°987-04 XII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 el primer párrafo del Artículo 176 del Código Penal del Estado</w:t>
            </w:r>
            <w:r w:rsidR="00380106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636714" w14:textId="355411A1" w:rsidR="00F53CAA" w:rsidRPr="00836A17" w:rsidRDefault="00F53CAA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N°98</w:t>
            </w:r>
            <w:r w:rsidR="00A554E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 P.E.,</w:t>
            </w:r>
            <w:r w:rsidR="00A554E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54E6" w:rsidRPr="00836A17">
              <w:rPr>
                <w:rFonts w:ascii="Arial" w:hAnsi="Arial" w:cs="Arial"/>
                <w:sz w:val="20"/>
                <w:szCs w:val="20"/>
              </w:rPr>
              <w:t>adiciona párrafo al Artículo 286 del Código Penal del Estado de Chihuahua</w:t>
            </w:r>
            <w:r w:rsidR="00EB6E2E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1E0E6" w14:textId="38F461C2" w:rsidR="00EB6E2E" w:rsidRPr="00836A17" w:rsidRDefault="00A554E6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N°98</w:t>
            </w:r>
            <w:r w:rsidR="00EB6E2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XII P.E., </w:t>
            </w:r>
            <w:r w:rsidR="00EB6E2E" w:rsidRPr="00836A17">
              <w:rPr>
                <w:rFonts w:ascii="Arial" w:hAnsi="Arial" w:cs="Arial"/>
                <w:sz w:val="20"/>
                <w:szCs w:val="20"/>
              </w:rPr>
              <w:t>adiciona una fracción VI</w:t>
            </w:r>
            <w:r w:rsidR="00976059" w:rsidRPr="00836A17">
              <w:rPr>
                <w:rFonts w:ascii="Arial" w:hAnsi="Arial" w:cs="Arial"/>
                <w:sz w:val="20"/>
                <w:szCs w:val="20"/>
              </w:rPr>
              <w:t xml:space="preserve"> y segundo párrafo el artículo 291 del </w:t>
            </w:r>
            <w:r w:rsidR="00BB7945" w:rsidRPr="00836A17">
              <w:rPr>
                <w:rFonts w:ascii="Arial" w:hAnsi="Arial" w:cs="Arial"/>
                <w:sz w:val="20"/>
                <w:szCs w:val="20"/>
              </w:rPr>
              <w:t>Código</w:t>
            </w:r>
            <w:r w:rsidR="00976059" w:rsidRPr="00836A17">
              <w:rPr>
                <w:rFonts w:ascii="Arial" w:hAnsi="Arial" w:cs="Arial"/>
                <w:sz w:val="20"/>
                <w:szCs w:val="20"/>
              </w:rPr>
              <w:t xml:space="preserve"> Penal del Estado de Chihua</w:t>
            </w:r>
            <w:r w:rsidR="00BB7945" w:rsidRPr="00836A17">
              <w:rPr>
                <w:rFonts w:ascii="Arial" w:hAnsi="Arial" w:cs="Arial"/>
                <w:sz w:val="20"/>
                <w:szCs w:val="20"/>
              </w:rPr>
              <w:t>hua.</w:t>
            </w:r>
          </w:p>
          <w:p w14:paraId="7B064590" w14:textId="76A18E84" w:rsidR="00AA6D49" w:rsidRPr="00836A17" w:rsidRDefault="00A554E6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AA6D4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XII P.E., </w:t>
            </w:r>
            <w:r w:rsidR="00AA6D49" w:rsidRPr="00836A17">
              <w:rPr>
                <w:rFonts w:ascii="Arial" w:hAnsi="Arial" w:cs="Arial"/>
                <w:sz w:val="20"/>
                <w:szCs w:val="20"/>
              </w:rPr>
              <w:t xml:space="preserve">adicionan </w:t>
            </w:r>
            <w:r w:rsidR="0062409C" w:rsidRPr="00836A17">
              <w:rPr>
                <w:rFonts w:ascii="Arial" w:hAnsi="Arial" w:cs="Arial"/>
                <w:sz w:val="20"/>
                <w:szCs w:val="20"/>
              </w:rPr>
              <w:t xml:space="preserve">el Artículo </w:t>
            </w:r>
            <w:r w:rsidR="002B5A42" w:rsidRPr="00836A17">
              <w:rPr>
                <w:rFonts w:ascii="Arial" w:hAnsi="Arial" w:cs="Arial"/>
                <w:sz w:val="20"/>
                <w:szCs w:val="20"/>
              </w:rPr>
              <w:t>702</w:t>
            </w:r>
            <w:r w:rsidR="0062409C" w:rsidRPr="00836A17">
              <w:rPr>
                <w:rFonts w:ascii="Arial" w:hAnsi="Arial" w:cs="Arial"/>
                <w:sz w:val="20"/>
                <w:szCs w:val="20"/>
              </w:rPr>
              <w:t xml:space="preserve"> ter del Código </w:t>
            </w:r>
            <w:r w:rsidR="002B5A42" w:rsidRPr="00836A17">
              <w:rPr>
                <w:rFonts w:ascii="Arial" w:hAnsi="Arial" w:cs="Arial"/>
                <w:sz w:val="20"/>
                <w:szCs w:val="20"/>
              </w:rPr>
              <w:t>Civil</w:t>
            </w:r>
            <w:r w:rsidR="0062409C" w:rsidRPr="00836A17">
              <w:rPr>
                <w:rFonts w:ascii="Arial" w:hAnsi="Arial" w:cs="Arial"/>
                <w:sz w:val="20"/>
                <w:szCs w:val="20"/>
              </w:rPr>
              <w:t xml:space="preserve"> del Estado de Chihuahua.</w:t>
            </w:r>
          </w:p>
          <w:p w14:paraId="6DCF0348" w14:textId="107AF231" w:rsidR="00A554E6" w:rsidRPr="00836A17" w:rsidRDefault="00A554E6" w:rsidP="00475CF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8D721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XII P.E., </w:t>
            </w:r>
            <w:r w:rsidR="008D721F" w:rsidRPr="00836A17">
              <w:rPr>
                <w:rFonts w:ascii="Arial" w:hAnsi="Arial" w:cs="Arial"/>
                <w:sz w:val="20"/>
                <w:szCs w:val="20"/>
              </w:rPr>
              <w:t>reforma el Artículo 167 del Código Administrativo del Estado</w:t>
            </w:r>
            <w:r w:rsidR="00EB76E9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75E2" w:rsidRPr="00836A17" w14:paraId="68A68390" w14:textId="77777777" w:rsidTr="00C33CC6">
        <w:tc>
          <w:tcPr>
            <w:tcW w:w="816" w:type="dxa"/>
          </w:tcPr>
          <w:p w14:paraId="0997491B" w14:textId="4F089E35" w:rsidR="001575E2" w:rsidRPr="00836A17" w:rsidRDefault="00F30962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220" w:type="dxa"/>
          </w:tcPr>
          <w:p w14:paraId="0BDC414A" w14:textId="343200A9" w:rsidR="001575E2" w:rsidRPr="00836A17" w:rsidRDefault="00290422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2004.04.01</w:t>
            </w:r>
          </w:p>
        </w:tc>
        <w:tc>
          <w:tcPr>
            <w:tcW w:w="8879" w:type="dxa"/>
          </w:tcPr>
          <w:p w14:paraId="38A79094" w14:textId="55E4E379" w:rsidR="00F30962" w:rsidRPr="00836A17" w:rsidRDefault="00290422" w:rsidP="00F3096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N°1131/2015 I P.O.,</w:t>
            </w:r>
            <w:r w:rsidR="00D41D8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45A4" w:rsidRPr="00836A17">
              <w:rPr>
                <w:rFonts w:ascii="Arial" w:hAnsi="Arial" w:cs="Arial"/>
                <w:sz w:val="20"/>
                <w:szCs w:val="20"/>
              </w:rPr>
              <w:t xml:space="preserve">se reforma la fracción I del artículo 218, así como el artículo 361; </w:t>
            </w:r>
            <w:r w:rsidR="00347082" w:rsidRPr="00836A17">
              <w:rPr>
                <w:rFonts w:ascii="Arial" w:hAnsi="Arial" w:cs="Arial"/>
                <w:sz w:val="20"/>
                <w:szCs w:val="20"/>
              </w:rPr>
              <w:t>y se adiciona un segundo párrafo al artículo 216 y un artículo 361 Bis, todos del Código Penal del Estado de Chihuahua.</w:t>
            </w:r>
            <w:r w:rsidR="00F30962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17B5E" w14:textId="36D6EA2A" w:rsidR="001575E2" w:rsidRPr="00836A17" w:rsidRDefault="00F30962" w:rsidP="00F3096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(Es incorrecto </w:t>
            </w:r>
            <w:r w:rsidR="000106E2" w:rsidRPr="00836A17">
              <w:rPr>
                <w:rFonts w:ascii="Arial" w:hAnsi="Arial" w:cs="Arial"/>
                <w:sz w:val="20"/>
                <w:szCs w:val="20"/>
              </w:rPr>
              <w:t xml:space="preserve">el número  26 </w:t>
            </w:r>
            <w:r w:rsidRPr="00836A17">
              <w:rPr>
                <w:rFonts w:ascii="Arial" w:hAnsi="Arial" w:cs="Arial"/>
                <w:sz w:val="20"/>
                <w:szCs w:val="20"/>
              </w:rPr>
              <w:t>debería ser 27)</w:t>
            </w:r>
          </w:p>
        </w:tc>
      </w:tr>
      <w:tr w:rsidR="00822883" w:rsidRPr="00836A17" w14:paraId="138E91C2" w14:textId="77777777" w:rsidTr="00C33CC6">
        <w:tc>
          <w:tcPr>
            <w:tcW w:w="816" w:type="dxa"/>
          </w:tcPr>
          <w:p w14:paraId="707881DA" w14:textId="3FE5D0CB" w:rsidR="00822883" w:rsidRPr="00836A17" w:rsidRDefault="00822883" w:rsidP="0082288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0" w:type="dxa"/>
          </w:tcPr>
          <w:p w14:paraId="5A1A6DB9" w14:textId="71F39A01" w:rsidR="00181B15" w:rsidRPr="00836A17" w:rsidRDefault="00822883" w:rsidP="00181B1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181B15" w:rsidRPr="00836A17">
              <w:rPr>
                <w:rFonts w:ascii="Arial" w:hAnsi="Arial" w:cs="Arial"/>
                <w:sz w:val="20"/>
                <w:szCs w:val="20"/>
              </w:rPr>
              <w:t>0</w:t>
            </w:r>
            <w:r w:rsidR="00800A4A" w:rsidRPr="00836A17">
              <w:rPr>
                <w:rFonts w:ascii="Arial" w:hAnsi="Arial" w:cs="Arial"/>
                <w:sz w:val="20"/>
                <w:szCs w:val="20"/>
              </w:rPr>
              <w:t>4</w:t>
            </w:r>
            <w:r w:rsidR="004B3A82" w:rsidRPr="00836A17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8879" w:type="dxa"/>
          </w:tcPr>
          <w:p w14:paraId="29F667C7" w14:textId="03F88A80" w:rsidR="00822883" w:rsidRPr="00836A17" w:rsidRDefault="00800A4A" w:rsidP="00475CF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N°99</w:t>
            </w:r>
            <w:r w:rsidR="00714A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</w:t>
            </w:r>
            <w:r w:rsidR="00714A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714A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C5500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5008" w:rsidRPr="00836A17">
              <w:rPr>
                <w:rFonts w:ascii="Arial" w:hAnsi="Arial" w:cs="Arial"/>
                <w:sz w:val="20"/>
                <w:szCs w:val="20"/>
              </w:rPr>
              <w:t>licencia para separarse temporalmente a los diputados Jorge Pascual Carreón</w:t>
            </w:r>
            <w:r w:rsidR="00052ABB" w:rsidRPr="00836A17">
              <w:rPr>
                <w:rFonts w:ascii="Arial" w:hAnsi="Arial" w:cs="Arial"/>
                <w:sz w:val="20"/>
                <w:szCs w:val="20"/>
              </w:rPr>
              <w:t xml:space="preserve"> León, por 30 días.</w:t>
            </w:r>
          </w:p>
          <w:p w14:paraId="55317952" w14:textId="6793EC15" w:rsidR="00714AC8" w:rsidRPr="00836A17" w:rsidRDefault="00714AC8" w:rsidP="00475CF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52AB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052ABB" w:rsidRPr="00836A17">
              <w:rPr>
                <w:rFonts w:ascii="Arial" w:hAnsi="Arial" w:cs="Arial"/>
                <w:sz w:val="20"/>
                <w:szCs w:val="20"/>
              </w:rPr>
              <w:t>reforma el Decreto</w:t>
            </w:r>
            <w:r w:rsidR="001B4E0B" w:rsidRPr="00836A17">
              <w:rPr>
                <w:rFonts w:ascii="Arial" w:hAnsi="Arial" w:cs="Arial"/>
                <w:sz w:val="20"/>
                <w:szCs w:val="20"/>
              </w:rPr>
              <w:t xml:space="preserve"> 819-03 X P.E., Composición de las Comisiones y comités del Congreso del Estado.</w:t>
            </w:r>
          </w:p>
          <w:p w14:paraId="5F2D0698" w14:textId="50946753" w:rsidR="00714AC8" w:rsidRPr="00836A17" w:rsidRDefault="00714AC8" w:rsidP="00475CF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6254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1002-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 II P.O., </w:t>
            </w:r>
            <w:r w:rsidR="00B62545" w:rsidRPr="00836A17">
              <w:rPr>
                <w:rFonts w:ascii="Arial" w:hAnsi="Arial" w:cs="Arial"/>
                <w:sz w:val="20"/>
                <w:szCs w:val="20"/>
              </w:rPr>
              <w:t>aprueba la Minuta de Proyecto que reforma del artículo 65 de la Constitución Polí</w:t>
            </w:r>
            <w:r w:rsidR="00895106" w:rsidRPr="00836A17">
              <w:rPr>
                <w:rFonts w:ascii="Arial" w:hAnsi="Arial" w:cs="Arial"/>
                <w:sz w:val="20"/>
                <w:szCs w:val="20"/>
              </w:rPr>
              <w:t>tica de los Estados Unidos Mexicanos.</w:t>
            </w:r>
          </w:p>
          <w:p w14:paraId="1EACDE0E" w14:textId="5D1E326F" w:rsidR="00714AC8" w:rsidRPr="00836A17" w:rsidRDefault="00714AC8" w:rsidP="00475CF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9510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1005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EA644A" w:rsidRPr="00836A17">
              <w:rPr>
                <w:rFonts w:ascii="Arial" w:hAnsi="Arial" w:cs="Arial"/>
                <w:sz w:val="20"/>
                <w:szCs w:val="20"/>
              </w:rPr>
              <w:t xml:space="preserve"> reforma el segundo párrafo del artículo Quito de la ley de Ingresos </w:t>
            </w:r>
            <w:r w:rsidR="00712384" w:rsidRPr="00836A17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712384"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712384" w:rsidRPr="00836A17">
              <w:rPr>
                <w:rFonts w:ascii="Arial" w:hAnsi="Arial" w:cs="Arial"/>
                <w:sz w:val="20"/>
                <w:szCs w:val="20"/>
              </w:rPr>
              <w:t>. de Allende del 2004.</w:t>
            </w:r>
          </w:p>
          <w:p w14:paraId="42F030D7" w14:textId="224A35B8" w:rsidR="00714AC8" w:rsidRPr="00836A17" w:rsidRDefault="00714AC8" w:rsidP="00475CF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238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1023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712384" w:rsidRPr="00836A17">
              <w:rPr>
                <w:rFonts w:ascii="Arial" w:hAnsi="Arial" w:cs="Arial"/>
                <w:sz w:val="20"/>
                <w:szCs w:val="20"/>
              </w:rPr>
              <w:t xml:space="preserve"> designan </w:t>
            </w:r>
            <w:r w:rsidR="00A13DC7" w:rsidRPr="00836A17">
              <w:rPr>
                <w:rFonts w:ascii="Arial" w:hAnsi="Arial" w:cs="Arial"/>
                <w:sz w:val="20"/>
                <w:szCs w:val="20"/>
              </w:rPr>
              <w:t>magistrado</w:t>
            </w:r>
            <w:r w:rsidR="00712384" w:rsidRPr="00836A17">
              <w:rPr>
                <w:rFonts w:ascii="Arial" w:hAnsi="Arial" w:cs="Arial"/>
                <w:sz w:val="20"/>
                <w:szCs w:val="20"/>
              </w:rPr>
              <w:t xml:space="preserve"> interino </w:t>
            </w:r>
            <w:r w:rsidR="00A13DC7" w:rsidRPr="00836A17">
              <w:rPr>
                <w:rFonts w:ascii="Arial" w:hAnsi="Arial" w:cs="Arial"/>
                <w:sz w:val="20"/>
                <w:szCs w:val="20"/>
              </w:rPr>
              <w:t xml:space="preserve">de la Tercera </w:t>
            </w:r>
            <w:r w:rsidR="00712384" w:rsidRPr="00836A1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13DC7" w:rsidRPr="00836A17">
              <w:rPr>
                <w:rFonts w:ascii="Arial" w:hAnsi="Arial" w:cs="Arial"/>
                <w:sz w:val="20"/>
                <w:szCs w:val="20"/>
              </w:rPr>
              <w:t>Sala Penal del Supremo Tribunal de Justicia</w:t>
            </w:r>
            <w:r w:rsidR="00333117" w:rsidRPr="00836A17">
              <w:rPr>
                <w:rFonts w:ascii="Arial" w:hAnsi="Arial" w:cs="Arial"/>
                <w:sz w:val="20"/>
                <w:szCs w:val="20"/>
              </w:rPr>
              <w:t xml:space="preserve"> en el Estado a José Alberto Vázquez Quintero,</w:t>
            </w:r>
            <w:r w:rsidR="001A2024" w:rsidRPr="00836A17">
              <w:rPr>
                <w:rFonts w:ascii="Arial" w:hAnsi="Arial" w:cs="Arial"/>
                <w:sz w:val="20"/>
                <w:szCs w:val="20"/>
              </w:rPr>
              <w:t xml:space="preserve"> a la fecha que se corra los procedimientos.</w:t>
            </w:r>
          </w:p>
        </w:tc>
      </w:tr>
      <w:tr w:rsidR="003E4A9A" w:rsidRPr="00836A17" w14:paraId="0AF25B3D" w14:textId="77777777" w:rsidTr="00C33CC6">
        <w:tc>
          <w:tcPr>
            <w:tcW w:w="816" w:type="dxa"/>
          </w:tcPr>
          <w:p w14:paraId="4BC64633" w14:textId="6E02572D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0" w:type="dxa"/>
          </w:tcPr>
          <w:p w14:paraId="107FFF2D" w14:textId="5E261F1B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2004.04.07</w:t>
            </w:r>
          </w:p>
        </w:tc>
        <w:tc>
          <w:tcPr>
            <w:tcW w:w="8879" w:type="dxa"/>
          </w:tcPr>
          <w:p w14:paraId="196D235D" w14:textId="3E0D9F41" w:rsidR="003E4A9A" w:rsidRPr="00836A17" w:rsidRDefault="003E4A9A" w:rsidP="003E4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3E4A9A" w:rsidRPr="00836A17" w14:paraId="35F809E7" w14:textId="77777777" w:rsidTr="00C33CC6">
        <w:tc>
          <w:tcPr>
            <w:tcW w:w="816" w:type="dxa"/>
          </w:tcPr>
          <w:p w14:paraId="1A8BE432" w14:textId="6100DA13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0" w:type="dxa"/>
          </w:tcPr>
          <w:p w14:paraId="03BE1ED2" w14:textId="1D3D68DA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955C33" w:rsidRPr="00836A17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8879" w:type="dxa"/>
          </w:tcPr>
          <w:p w14:paraId="45F6502B" w14:textId="70F28C6A" w:rsidR="0009335E" w:rsidRPr="00836A17" w:rsidRDefault="0009335E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N°1013-04 II P.O., </w:t>
            </w:r>
            <w:r w:rsidR="001848E6" w:rsidRPr="00836A17">
              <w:rPr>
                <w:rFonts w:ascii="Arial" w:hAnsi="Arial" w:cs="Arial"/>
                <w:sz w:val="20"/>
                <w:szCs w:val="20"/>
              </w:rPr>
              <w:t>reforman los artículos 70,72, y 74 de la Constitución Política del Estado.</w:t>
            </w:r>
          </w:p>
          <w:p w14:paraId="378B246B" w14:textId="21AF952E" w:rsidR="001848E6" w:rsidRPr="00836A17" w:rsidRDefault="0009335E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DA02F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18-04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P.O., </w:t>
            </w:r>
            <w:r w:rsidR="00DA02F1" w:rsidRPr="00836A17">
              <w:rPr>
                <w:rFonts w:ascii="Arial" w:hAnsi="Arial" w:cs="Arial"/>
                <w:sz w:val="20"/>
                <w:szCs w:val="20"/>
              </w:rPr>
              <w:t xml:space="preserve">reforman y adicionan diversos </w:t>
            </w:r>
            <w:r w:rsidR="00AD0ED9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DA02F1" w:rsidRPr="00836A17">
              <w:rPr>
                <w:rFonts w:ascii="Arial" w:hAnsi="Arial" w:cs="Arial"/>
                <w:sz w:val="20"/>
                <w:szCs w:val="20"/>
              </w:rPr>
              <w:t>rtículos del</w:t>
            </w:r>
            <w:r w:rsidR="00AD0ED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2F1" w:rsidRPr="00836A17">
              <w:rPr>
                <w:rFonts w:ascii="Arial" w:hAnsi="Arial" w:cs="Arial"/>
                <w:sz w:val="20"/>
                <w:szCs w:val="20"/>
              </w:rPr>
              <w:t>Código Penal y Código de Procedimiento Penales del Estado</w:t>
            </w:r>
            <w:r w:rsidR="00AD0ED9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DA02F1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7EB2E3" w14:textId="6D6890D4" w:rsidR="001848E6" w:rsidRPr="00836A17" w:rsidRDefault="0009335E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AD0ED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19-04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P.O., </w:t>
            </w:r>
            <w:r w:rsidR="00AD0ED9" w:rsidRPr="00836A17">
              <w:rPr>
                <w:rFonts w:ascii="Arial" w:hAnsi="Arial" w:cs="Arial"/>
                <w:sz w:val="20"/>
                <w:szCs w:val="20"/>
              </w:rPr>
              <w:t>derogan la segunda parte del Artículo 155 del Código Civil del</w:t>
            </w:r>
            <w:r w:rsidR="00645AC8" w:rsidRPr="00836A17">
              <w:rPr>
                <w:rFonts w:ascii="Arial" w:hAnsi="Arial" w:cs="Arial"/>
                <w:sz w:val="20"/>
                <w:szCs w:val="20"/>
              </w:rPr>
              <w:t xml:space="preserve"> Estado de Chihuahua.</w:t>
            </w:r>
          </w:p>
          <w:p w14:paraId="40E29F7A" w14:textId="2F7C6646" w:rsidR="001848E6" w:rsidRPr="00836A17" w:rsidRDefault="0009335E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45A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20-04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P.O., </w:t>
            </w:r>
            <w:r w:rsidR="00B70B93" w:rsidRPr="00836A17">
              <w:rPr>
                <w:rFonts w:ascii="Arial" w:hAnsi="Arial" w:cs="Arial"/>
                <w:sz w:val="20"/>
                <w:szCs w:val="20"/>
              </w:rPr>
              <w:t>adiciona un párrafo al Artículo 294 del Código Civil del Estado de Chihuahua</w:t>
            </w:r>
            <w:r w:rsidR="004600C2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8165EE" w14:textId="3593E458" w:rsidR="004600C2" w:rsidRPr="00836A17" w:rsidRDefault="004600C2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N°1021-04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</w:t>
            </w:r>
            <w:r w:rsidR="008B6C17" w:rsidRPr="00836A17">
              <w:rPr>
                <w:rFonts w:ascii="Arial" w:hAnsi="Arial" w:cs="Arial"/>
                <w:sz w:val="20"/>
                <w:szCs w:val="20"/>
              </w:rPr>
              <w:t>para separarse temporal al Diputado Manuel Guillermo Lizalde .</w:t>
            </w:r>
          </w:p>
          <w:p w14:paraId="2FB10ACC" w14:textId="3C033EFE" w:rsidR="001848E6" w:rsidRPr="00836A17" w:rsidRDefault="004600C2" w:rsidP="00475CF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N°102</w:t>
            </w:r>
            <w:r w:rsidR="0068424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684246" w:rsidRPr="00836A17">
              <w:rPr>
                <w:rFonts w:ascii="Arial" w:hAnsi="Arial" w:cs="Arial"/>
                <w:sz w:val="20"/>
                <w:szCs w:val="20"/>
              </w:rPr>
              <w:t>se reforma</w:t>
            </w:r>
            <w:r w:rsidR="00D71BE0" w:rsidRPr="00836A17">
              <w:rPr>
                <w:rFonts w:ascii="Arial" w:hAnsi="Arial" w:cs="Arial"/>
                <w:sz w:val="20"/>
                <w:szCs w:val="20"/>
              </w:rPr>
              <w:t xml:space="preserve"> el párrafo quinto del Artículo 46 y </w:t>
            </w:r>
            <w:r w:rsidR="00DD02C8" w:rsidRPr="00836A17">
              <w:rPr>
                <w:rFonts w:ascii="Arial" w:hAnsi="Arial" w:cs="Arial"/>
                <w:sz w:val="20"/>
                <w:szCs w:val="20"/>
              </w:rPr>
              <w:t>adiciona</w:t>
            </w:r>
            <w:r w:rsidR="00D71BE0" w:rsidRPr="00836A17">
              <w:rPr>
                <w:rFonts w:ascii="Arial" w:hAnsi="Arial" w:cs="Arial"/>
                <w:sz w:val="20"/>
                <w:szCs w:val="20"/>
              </w:rPr>
              <w:t xml:space="preserve"> un tercer párrafo el Artículo 68 de la Ley Orgánica del Poder Legislativo del Estado de Chihuahua.</w:t>
            </w:r>
          </w:p>
        </w:tc>
      </w:tr>
      <w:tr w:rsidR="003E4A9A" w:rsidRPr="00836A17" w14:paraId="62C8D57D" w14:textId="77777777" w:rsidTr="00C33CC6">
        <w:tc>
          <w:tcPr>
            <w:tcW w:w="816" w:type="dxa"/>
          </w:tcPr>
          <w:p w14:paraId="17670929" w14:textId="361C90BB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0" w:type="dxa"/>
          </w:tcPr>
          <w:p w14:paraId="66D73605" w14:textId="7A1EB2B6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244C09" w:rsidRPr="00836A17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8879" w:type="dxa"/>
          </w:tcPr>
          <w:p w14:paraId="1D6E8CF5" w14:textId="4C7E6820" w:rsidR="003E4A9A" w:rsidRPr="00836A17" w:rsidRDefault="0060571A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N°983-04 XII P.E.,</w:t>
            </w:r>
            <w:r w:rsidR="00CB47E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63B1" w:rsidRPr="00836A17">
              <w:rPr>
                <w:rFonts w:ascii="Arial" w:hAnsi="Arial" w:cs="Arial"/>
                <w:sz w:val="20"/>
                <w:szCs w:val="20"/>
              </w:rPr>
              <w:t>legislatura</w:t>
            </w:r>
            <w:r w:rsidR="005963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63B1" w:rsidRPr="00836A17">
              <w:rPr>
                <w:rFonts w:ascii="Arial" w:hAnsi="Arial" w:cs="Arial"/>
                <w:sz w:val="20"/>
                <w:szCs w:val="20"/>
              </w:rPr>
              <w:t xml:space="preserve">inician en 24/02/2004 </w:t>
            </w:r>
            <w:r w:rsidR="00BD1D3D" w:rsidRPr="00836A17">
              <w:rPr>
                <w:rFonts w:ascii="Arial" w:hAnsi="Arial" w:cs="Arial"/>
                <w:sz w:val="20"/>
                <w:szCs w:val="20"/>
              </w:rPr>
              <w:t>período Extraordinario de Sesiones.</w:t>
            </w:r>
          </w:p>
          <w:p w14:paraId="5687118E" w14:textId="77777777" w:rsidR="0036780D" w:rsidRPr="00836A17" w:rsidRDefault="0060571A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BD1D3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433D74" w:rsidRPr="00836A17">
              <w:rPr>
                <w:rFonts w:ascii="Arial" w:hAnsi="Arial" w:cs="Arial"/>
                <w:sz w:val="20"/>
                <w:szCs w:val="20"/>
              </w:rPr>
              <w:t xml:space="preserve"> reforma el Artículo 421 del Código de Procedimientos Civiles del Estado de Chihuahua.</w:t>
            </w:r>
            <w:r w:rsidR="0036780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CEC6485" w14:textId="1059CBAD" w:rsidR="0036780D" w:rsidRPr="00836A17" w:rsidRDefault="0036780D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N°1006-04 II P.O.,</w:t>
            </w:r>
            <w:r w:rsidR="00247D3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7D34" w:rsidRPr="00836A17">
              <w:rPr>
                <w:rFonts w:ascii="Arial" w:hAnsi="Arial" w:cs="Arial"/>
                <w:sz w:val="20"/>
                <w:szCs w:val="20"/>
              </w:rPr>
              <w:t xml:space="preserve">reforma el Artículo </w:t>
            </w:r>
            <w:r w:rsidR="006D51C5" w:rsidRPr="00836A17">
              <w:rPr>
                <w:rFonts w:ascii="Arial" w:hAnsi="Arial" w:cs="Arial"/>
                <w:sz w:val="20"/>
                <w:szCs w:val="20"/>
              </w:rPr>
              <w:t>Quinto segundo Párrafo de la Ley de Ingresos de Ojinaga del 2004.</w:t>
            </w:r>
          </w:p>
          <w:p w14:paraId="67883C45" w14:textId="6DA71A54" w:rsidR="00106231" w:rsidRPr="00836A17" w:rsidRDefault="0036780D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N°100</w:t>
            </w:r>
            <w:r w:rsidR="006D51C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6143FD" w:rsidRPr="00836A17">
              <w:rPr>
                <w:rFonts w:ascii="Arial" w:hAnsi="Arial" w:cs="Arial"/>
                <w:sz w:val="20"/>
                <w:szCs w:val="20"/>
              </w:rPr>
              <w:t>reforma el apartado 3.3.2. de la Tarifa de Derechos, anexa al Ley de Ingresos de Juárez, del 2004.</w:t>
            </w:r>
          </w:p>
          <w:p w14:paraId="06D3D863" w14:textId="056CEFAE" w:rsidR="00106231" w:rsidRPr="00836A17" w:rsidRDefault="00106231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N°100</w:t>
            </w:r>
            <w:r w:rsidR="00C15BA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C15BA8" w:rsidRPr="00836A17">
              <w:rPr>
                <w:rFonts w:ascii="Arial" w:hAnsi="Arial" w:cs="Arial"/>
                <w:sz w:val="20"/>
                <w:szCs w:val="20"/>
              </w:rPr>
              <w:t xml:space="preserve">reforma de la </w:t>
            </w:r>
            <w:r w:rsidR="00AE66B2" w:rsidRPr="00836A17">
              <w:rPr>
                <w:rFonts w:ascii="Arial" w:hAnsi="Arial" w:cs="Arial"/>
                <w:sz w:val="20"/>
                <w:szCs w:val="20"/>
              </w:rPr>
              <w:t>T</w:t>
            </w:r>
            <w:r w:rsidR="00C15BA8" w:rsidRPr="00836A17">
              <w:rPr>
                <w:rFonts w:ascii="Arial" w:hAnsi="Arial" w:cs="Arial"/>
                <w:sz w:val="20"/>
                <w:szCs w:val="20"/>
              </w:rPr>
              <w:t>arifa de Derechos a la Ley de ingresos de Meoqui del 2004</w:t>
            </w:r>
            <w:r w:rsidR="00AE66B2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7A9B22" w14:textId="0EEFBF66" w:rsidR="00106231" w:rsidRPr="00836A17" w:rsidRDefault="00106231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AE66B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0-04 II P.O.,</w:t>
            </w:r>
            <w:r w:rsidR="00AE66B2" w:rsidRPr="00836A17">
              <w:rPr>
                <w:rFonts w:ascii="Arial" w:hAnsi="Arial" w:cs="Arial"/>
                <w:sz w:val="20"/>
                <w:szCs w:val="20"/>
              </w:rPr>
              <w:t xml:space="preserve"> reforma de la Tarifa de Derechos a la Ley de ingresos de Ahumada del 2004.</w:t>
            </w:r>
          </w:p>
          <w:p w14:paraId="2FE9C031" w14:textId="70AFBD89" w:rsidR="004F3E3B" w:rsidRPr="00836A17" w:rsidRDefault="00106231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N°10</w:t>
            </w:r>
            <w:r w:rsidR="00685A4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04582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5828" w:rsidRPr="00836A17">
              <w:rPr>
                <w:rFonts w:ascii="Arial" w:hAnsi="Arial" w:cs="Arial"/>
                <w:sz w:val="20"/>
                <w:szCs w:val="20"/>
              </w:rPr>
              <w:t xml:space="preserve">reforma la fracción VI del Artículo 30, así como Fracción IV del </w:t>
            </w:r>
            <w:r w:rsidR="009D7D04" w:rsidRPr="00836A17">
              <w:rPr>
                <w:rFonts w:ascii="Arial" w:hAnsi="Arial" w:cs="Arial"/>
                <w:sz w:val="20"/>
                <w:szCs w:val="20"/>
              </w:rPr>
              <w:t>Artículo 73, ambos de la Ley Orgánica del Pod</w:t>
            </w:r>
            <w:r w:rsidR="003F2ED4" w:rsidRPr="00836A17">
              <w:rPr>
                <w:rFonts w:ascii="Arial" w:hAnsi="Arial" w:cs="Arial"/>
                <w:sz w:val="20"/>
                <w:szCs w:val="20"/>
              </w:rPr>
              <w:t xml:space="preserve">er Legislativo y adicionan un </w:t>
            </w:r>
            <w:r w:rsidR="007312FF" w:rsidRPr="00836A17">
              <w:rPr>
                <w:rFonts w:ascii="Arial" w:hAnsi="Arial" w:cs="Arial"/>
                <w:sz w:val="20"/>
                <w:szCs w:val="20"/>
              </w:rPr>
              <w:t>último</w:t>
            </w:r>
            <w:r w:rsidR="003F2ED4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D7E" w:rsidRPr="00836A17">
              <w:rPr>
                <w:rFonts w:ascii="Arial" w:hAnsi="Arial" w:cs="Arial"/>
                <w:sz w:val="20"/>
                <w:szCs w:val="20"/>
              </w:rPr>
              <w:t>párrafo</w:t>
            </w:r>
            <w:r w:rsidR="003F2ED4" w:rsidRPr="00836A17">
              <w:rPr>
                <w:rFonts w:ascii="Arial" w:hAnsi="Arial" w:cs="Arial"/>
                <w:sz w:val="20"/>
                <w:szCs w:val="20"/>
              </w:rPr>
              <w:t xml:space="preserve"> al Artículo 7-bis de la Ley Orgánica del Poder Ejecutivo.</w:t>
            </w:r>
          </w:p>
          <w:p w14:paraId="69404CA2" w14:textId="64AB0AEF" w:rsidR="004F3E3B" w:rsidRPr="00836A17" w:rsidRDefault="004F3E3B" w:rsidP="00475CF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N°1014-04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reforma el contenido del Artículo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7A61" w:rsidRPr="00836A17">
              <w:rPr>
                <w:rFonts w:ascii="Arial" w:hAnsi="Arial" w:cs="Arial"/>
                <w:sz w:val="20"/>
                <w:szCs w:val="20"/>
              </w:rPr>
              <w:t>134 del Código Civil del Estado de Chihuahua</w:t>
            </w:r>
            <w:r w:rsidR="00757A6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E4A9A" w:rsidRPr="00836A17" w14:paraId="28B32CAD" w14:textId="77777777" w:rsidTr="00C33CC6">
        <w:tc>
          <w:tcPr>
            <w:tcW w:w="816" w:type="dxa"/>
          </w:tcPr>
          <w:p w14:paraId="22B8096B" w14:textId="0959B8F4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20" w:type="dxa"/>
          </w:tcPr>
          <w:p w14:paraId="094E02C6" w14:textId="0616D72A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7C4D7E" w:rsidRPr="00836A17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8879" w:type="dxa"/>
          </w:tcPr>
          <w:p w14:paraId="664BDDB7" w14:textId="1714BC50" w:rsidR="003E4A9A" w:rsidRPr="00836A17" w:rsidRDefault="00D11E54" w:rsidP="003E4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No. 206/02 II P. E., APROBADO POR LA SEXAGÉXIMA LEGISLATURA DEL H, CONGRESO DEL ESTADO EN LA SESION DE</w:t>
            </w:r>
            <w:r w:rsidR="00C82CA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FECHA 18 DE FEBRERO DE 2002 Y PUBLICADO EN EL PERIÓDICO OFICIAL NUMERO  42 DE FECHA 25 DE MAYO DE 2002.</w:t>
            </w:r>
          </w:p>
          <w:p w14:paraId="2C0B751D" w14:textId="77777777" w:rsidR="00330E40" w:rsidRPr="00836A17" w:rsidRDefault="00330E40" w:rsidP="003E4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48726" w14:textId="77777777" w:rsidR="00330E40" w:rsidRPr="00836A17" w:rsidRDefault="00330E40" w:rsidP="003E4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10CD228D" w14:textId="3FA923FF" w:rsidR="00330E40" w:rsidRPr="00836A17" w:rsidRDefault="00330E40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ÚNICO.- </w:t>
            </w:r>
            <w:r w:rsidRPr="00836A17">
              <w:rPr>
                <w:rFonts w:ascii="Arial" w:hAnsi="Arial" w:cs="Arial"/>
                <w:sz w:val="20"/>
                <w:szCs w:val="20"/>
              </w:rPr>
              <w:t>DE CONFORMIDAD CON EL ART</w:t>
            </w:r>
            <w:r w:rsidR="006A638B" w:rsidRPr="00836A17">
              <w:rPr>
                <w:rFonts w:ascii="Arial" w:hAnsi="Arial" w:cs="Arial"/>
                <w:sz w:val="20"/>
                <w:szCs w:val="20"/>
              </w:rPr>
              <w:t>ÍCULO9 64 FRACCIÓN XV INCISO B) DE LA CONSTITUCIÓN POLÍTICA DEL ESTADO DE CHIHUAHUA, SE RATIFICA COMO MAGISTRADO AL SUPREMO TRIBUNAL DE JUSTICIA EN EL</w:t>
            </w:r>
            <w:r w:rsidR="00584B77" w:rsidRPr="00836A17">
              <w:rPr>
                <w:rFonts w:ascii="Arial" w:hAnsi="Arial" w:cs="Arial"/>
                <w:sz w:val="20"/>
                <w:szCs w:val="20"/>
              </w:rPr>
              <w:t xml:space="preserve"> ESTADO A PARTIR DEL 18 DE FEBRERO DEL 2002 A LIC. SAMUEL RENÉ LÓPEZ PARRA.</w:t>
            </w:r>
          </w:p>
        </w:tc>
      </w:tr>
      <w:tr w:rsidR="003E4A9A" w:rsidRPr="00836A17" w14:paraId="2326B0E8" w14:textId="77777777" w:rsidTr="00C33CC6">
        <w:tc>
          <w:tcPr>
            <w:tcW w:w="816" w:type="dxa"/>
          </w:tcPr>
          <w:p w14:paraId="37567C9D" w14:textId="2B3E26B5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20" w:type="dxa"/>
          </w:tcPr>
          <w:p w14:paraId="0BF76A08" w14:textId="21198AB6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A4144E" w:rsidRPr="00836A17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8879" w:type="dxa"/>
          </w:tcPr>
          <w:p w14:paraId="51B32AB9" w14:textId="1D2879AA" w:rsidR="003E4A9A" w:rsidRPr="00836A17" w:rsidRDefault="00410553" w:rsidP="00475CF3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N°1043-04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DESINCORPORA RÉGIMEN DE DOMINIO PÚBLICO ATERRIZANDO AL EJECUTIVO A PARA ENAJENAR A TÍTULO GRATUITO, EN FAVOR DE 51 PERSONAS FÍSICAS DESCRITAS EN EL CUERPO DEL DICTAMEN, EL INMUEBLE DE 682-99-71 HECTÁREAS, 112-85-11 HECTÁREAS , 70-79-56.028 HECTÁREAS 57-87-00 HECTÁREAS, 111-69.00 HECTÁREAS 20-77-14.145 HECTÁREAS, 120-25-23.428 HECTÁREAS, 4-38-56.296 HECTÁREAS, 5-23-00.00, 66-09-927 HECTÁREAS,66-09-88.920 HECTÁREAS, 29-28-66.2007 HECTÁREAS, 5-74-04-.460, UBICADOS EN CIUDAD JUÁREZ , CHIH. </w:t>
            </w:r>
          </w:p>
          <w:p w14:paraId="34D041DB" w14:textId="77777777" w:rsidR="00D77A04" w:rsidRPr="00836A17" w:rsidRDefault="00D77A04" w:rsidP="00475CF3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FAD330" w14:textId="77777777" w:rsidR="00410553" w:rsidRPr="00836A17" w:rsidRDefault="00410553" w:rsidP="00410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DECRETO No </w:t>
            </w:r>
            <w:r w:rsidR="008C485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938/03 I P.O., APROBADO POR LA LX LEGISLATURA DEL H. CONGRESO DEL ESTADO EN SESIÓN DE FECHA 11 DE DICIEMBRE </w:t>
            </w:r>
            <w:r w:rsidR="00F464F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2003 Y PUBLICADO EN EL PERÍODO OFICIAL NUMERO 14, DE FECHA </w:t>
            </w:r>
            <w:r w:rsidR="0083491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18 DE FEBRERO</w:t>
            </w:r>
            <w:r w:rsidR="00B17EE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43931BD" w14:textId="77777777" w:rsidR="002A1FC2" w:rsidRPr="00836A17" w:rsidRDefault="002A1FC2" w:rsidP="00410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F0A09" w14:textId="77777777" w:rsidR="003E11E3" w:rsidRPr="00836A17" w:rsidRDefault="002A1FC2" w:rsidP="00410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N°938-03 I P.O.,</w:t>
            </w:r>
          </w:p>
          <w:p w14:paraId="4690E1D9" w14:textId="77777777" w:rsidR="00634C88" w:rsidRPr="00836A17" w:rsidRDefault="00634C88" w:rsidP="00634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1D1273B9" w14:textId="77777777" w:rsidR="001F05CB" w:rsidRPr="00836A17" w:rsidRDefault="001F05CB" w:rsidP="00410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B63F6" w14:textId="0CFEA32A" w:rsidR="000E0BB5" w:rsidRPr="00836A17" w:rsidRDefault="00634C88" w:rsidP="00D77A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ARTÍCULO 69.- </w:t>
            </w:r>
            <w:r w:rsidRPr="00836A17">
              <w:rPr>
                <w:rFonts w:ascii="Arial" w:hAnsi="Arial" w:cs="Arial"/>
                <w:sz w:val="20"/>
                <w:szCs w:val="20"/>
              </w:rPr>
              <w:t>Se prohíbe trasladar ganado</w:t>
            </w:r>
            <w:r w:rsidR="004B55CB" w:rsidRPr="00836A17">
              <w:rPr>
                <w:rFonts w:ascii="Arial" w:hAnsi="Arial" w:cs="Arial"/>
                <w:sz w:val="20"/>
                <w:szCs w:val="20"/>
              </w:rPr>
              <w:t>, y sus productos y subproductos, de un municipio a otro Estado o fuera de él</w:t>
            </w:r>
            <w:r w:rsidR="000E0BB5" w:rsidRPr="00836A17">
              <w:rPr>
                <w:rFonts w:ascii="Arial" w:hAnsi="Arial" w:cs="Arial"/>
                <w:sz w:val="20"/>
                <w:szCs w:val="20"/>
              </w:rPr>
              <w:t>, sin el pase de ganado y el certificado zoosanitario.</w:t>
            </w:r>
            <w:r w:rsidR="008E49E7" w:rsidRPr="00836A1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E4A9A" w:rsidRPr="00836A17" w14:paraId="1004206C" w14:textId="77777777" w:rsidTr="00C33CC6">
        <w:tc>
          <w:tcPr>
            <w:tcW w:w="816" w:type="dxa"/>
          </w:tcPr>
          <w:p w14:paraId="2ABE2441" w14:textId="157C1AC9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0" w:type="dxa"/>
          </w:tcPr>
          <w:p w14:paraId="5B81A7B4" w14:textId="47FA3C4B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FD2F20" w:rsidRPr="00836A17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8879" w:type="dxa"/>
          </w:tcPr>
          <w:p w14:paraId="631FBFBC" w14:textId="0DC54D3C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N°1017-04 II P.O., </w:t>
            </w:r>
            <w:r w:rsidR="00E42C2C" w:rsidRPr="00836A17">
              <w:rPr>
                <w:rFonts w:ascii="Arial" w:hAnsi="Arial" w:cs="Arial"/>
                <w:sz w:val="20"/>
                <w:szCs w:val="20"/>
              </w:rPr>
              <w:t>se reforman diversos artículos de la Ley de la Coordinación Estatal de la Tarahumara.</w:t>
            </w:r>
          </w:p>
          <w:p w14:paraId="56F51C8E" w14:textId="657B600D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42C2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034200" w:rsidRPr="00836A17">
              <w:rPr>
                <w:rFonts w:ascii="Arial" w:hAnsi="Arial" w:cs="Arial"/>
                <w:sz w:val="20"/>
                <w:szCs w:val="20"/>
              </w:rPr>
              <w:t xml:space="preserve">se concede licencia </w:t>
            </w:r>
            <w:r w:rsidR="00CE17ED" w:rsidRPr="00836A17">
              <w:rPr>
                <w:rFonts w:ascii="Arial" w:hAnsi="Arial" w:cs="Arial"/>
                <w:sz w:val="20"/>
                <w:szCs w:val="20"/>
              </w:rPr>
              <w:t>para separarse temporalmente al Diputado Jesús Roberto Corral Ordoñez.</w:t>
            </w:r>
          </w:p>
          <w:p w14:paraId="299EC837" w14:textId="45F07822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052C7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052C78" w:rsidRPr="00836A17">
              <w:rPr>
                <w:rFonts w:ascii="Arial" w:hAnsi="Arial" w:cs="Arial"/>
                <w:sz w:val="20"/>
                <w:szCs w:val="20"/>
              </w:rPr>
              <w:t xml:space="preserve">se reforma la Fracción VI del artículo 9º de la Ley Estatal de Educación </w:t>
            </w:r>
            <w:r w:rsidR="000C601B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9E2C72" w14:textId="3D0BF40F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0C60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0C601B" w:rsidRPr="00836A17">
              <w:rPr>
                <w:rFonts w:ascii="Arial" w:hAnsi="Arial" w:cs="Arial"/>
                <w:sz w:val="20"/>
                <w:szCs w:val="20"/>
              </w:rPr>
              <w:t>se adicionan una Fracción IV, al Artículo 266 del Código Penal del Estado.</w:t>
            </w:r>
          </w:p>
          <w:p w14:paraId="1DA9A3DE" w14:textId="79441A55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BA021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1C628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628B" w:rsidRPr="00836A17">
              <w:rPr>
                <w:rFonts w:ascii="Arial" w:hAnsi="Arial" w:cs="Arial"/>
                <w:sz w:val="20"/>
                <w:szCs w:val="20"/>
              </w:rPr>
              <w:t xml:space="preserve">licencia para separarse temporal </w:t>
            </w:r>
            <w:r w:rsidR="004809CE" w:rsidRPr="00836A17">
              <w:rPr>
                <w:rFonts w:ascii="Arial" w:hAnsi="Arial" w:cs="Arial"/>
                <w:sz w:val="20"/>
                <w:szCs w:val="20"/>
              </w:rPr>
              <w:t xml:space="preserve">del ejercicio al </w:t>
            </w:r>
            <w:proofErr w:type="spellStart"/>
            <w:r w:rsidR="004809CE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4809CE" w:rsidRPr="00836A17">
              <w:rPr>
                <w:rFonts w:ascii="Arial" w:hAnsi="Arial" w:cs="Arial"/>
                <w:sz w:val="20"/>
                <w:szCs w:val="20"/>
              </w:rPr>
              <w:t>. Manuel Acosta Lara.</w:t>
            </w:r>
          </w:p>
          <w:p w14:paraId="7638C0F6" w14:textId="5E6DA43C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809C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4809CE" w:rsidRPr="00836A17">
              <w:rPr>
                <w:rFonts w:ascii="Arial" w:hAnsi="Arial" w:cs="Arial"/>
                <w:sz w:val="20"/>
                <w:szCs w:val="20"/>
              </w:rPr>
              <w:t>reforma el Artículo</w:t>
            </w:r>
            <w:r w:rsidR="00ED5CBA" w:rsidRPr="00836A17">
              <w:rPr>
                <w:rFonts w:ascii="Arial" w:hAnsi="Arial" w:cs="Arial"/>
                <w:sz w:val="20"/>
                <w:szCs w:val="20"/>
              </w:rPr>
              <w:t xml:space="preserve"> 268 y adiciona el 166 con una fracción V;</w:t>
            </w:r>
            <w:r w:rsidR="000E3CD5" w:rsidRPr="00836A17">
              <w:rPr>
                <w:rFonts w:ascii="Arial" w:hAnsi="Arial" w:cs="Arial"/>
                <w:sz w:val="20"/>
                <w:szCs w:val="20"/>
              </w:rPr>
              <w:t xml:space="preserve"> los Artículos 169 Bis y 171 Bis y el Numeral 280 con una fracción </w:t>
            </w:r>
            <w:r w:rsidR="00F43682" w:rsidRPr="00836A17">
              <w:rPr>
                <w:rFonts w:ascii="Arial" w:hAnsi="Arial" w:cs="Arial"/>
                <w:sz w:val="20"/>
                <w:szCs w:val="20"/>
              </w:rPr>
              <w:t>IX, todos del código Penal del Estado.</w:t>
            </w:r>
          </w:p>
          <w:p w14:paraId="5979D183" w14:textId="1DA3132D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2D2E7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08724B" w:rsidRPr="00836A17">
              <w:rPr>
                <w:rFonts w:ascii="Arial" w:hAnsi="Arial" w:cs="Arial"/>
                <w:sz w:val="20"/>
                <w:szCs w:val="20"/>
              </w:rPr>
              <w:t xml:space="preserve">reforman los incisos I) y s), y adicionan los incisos w), x), </w:t>
            </w:r>
            <w:r w:rsidR="003968A3" w:rsidRPr="00836A17">
              <w:rPr>
                <w:rFonts w:ascii="Arial" w:hAnsi="Arial" w:cs="Arial"/>
                <w:sz w:val="20"/>
                <w:szCs w:val="20"/>
              </w:rPr>
              <w:t>y) y z), todos de la fracción V, del Artículo 163 de la Ley Org</w:t>
            </w:r>
            <w:r w:rsidR="00EB6928" w:rsidRPr="00836A17">
              <w:rPr>
                <w:rFonts w:ascii="Arial" w:hAnsi="Arial" w:cs="Arial"/>
                <w:sz w:val="20"/>
                <w:szCs w:val="20"/>
              </w:rPr>
              <w:t>á</w:t>
            </w:r>
            <w:r w:rsidR="003968A3" w:rsidRPr="00836A17">
              <w:rPr>
                <w:rFonts w:ascii="Arial" w:hAnsi="Arial" w:cs="Arial"/>
                <w:sz w:val="20"/>
                <w:szCs w:val="20"/>
              </w:rPr>
              <w:t>nica</w:t>
            </w:r>
            <w:r w:rsidR="00EB6928" w:rsidRPr="00836A17">
              <w:rPr>
                <w:rFonts w:ascii="Arial" w:hAnsi="Arial" w:cs="Arial"/>
                <w:sz w:val="20"/>
                <w:szCs w:val="20"/>
              </w:rPr>
              <w:t xml:space="preserve"> del Poder Judicial del Estado.</w:t>
            </w:r>
          </w:p>
          <w:p w14:paraId="68600725" w14:textId="34A94709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B692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EB6928" w:rsidRPr="00836A17">
              <w:rPr>
                <w:rFonts w:ascii="Arial" w:hAnsi="Arial" w:cs="Arial"/>
                <w:sz w:val="20"/>
                <w:szCs w:val="20"/>
              </w:rPr>
              <w:t xml:space="preserve">licencia para separarse al </w:t>
            </w:r>
            <w:proofErr w:type="spellStart"/>
            <w:r w:rsidR="00EB6928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EB6928" w:rsidRPr="00836A17">
              <w:rPr>
                <w:rFonts w:ascii="Arial" w:hAnsi="Arial" w:cs="Arial"/>
                <w:sz w:val="20"/>
                <w:szCs w:val="20"/>
              </w:rPr>
              <w:t>. Jorge Carreón León.</w:t>
            </w:r>
          </w:p>
          <w:p w14:paraId="7C8157D0" w14:textId="52A052EF" w:rsidR="00746329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N°10</w:t>
            </w:r>
            <w:r w:rsidR="006F28B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6F28BF" w:rsidRPr="00836A17">
              <w:rPr>
                <w:rFonts w:ascii="Arial" w:hAnsi="Arial" w:cs="Arial"/>
                <w:sz w:val="20"/>
                <w:szCs w:val="20"/>
              </w:rPr>
              <w:t xml:space="preserve">licencia para separarse al </w:t>
            </w:r>
            <w:proofErr w:type="spellStart"/>
            <w:r w:rsidR="006F28BF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6F28BF" w:rsidRPr="00836A17">
              <w:rPr>
                <w:rFonts w:ascii="Arial" w:hAnsi="Arial" w:cs="Arial"/>
                <w:sz w:val="20"/>
                <w:szCs w:val="20"/>
              </w:rPr>
              <w:t>. José Alfredo Vázquez Fernández.</w:t>
            </w:r>
          </w:p>
          <w:p w14:paraId="180B9948" w14:textId="33156ECF" w:rsidR="003E4A9A" w:rsidRPr="00836A17" w:rsidRDefault="00746329" w:rsidP="00475CF3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F28B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2C776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7766" w:rsidRPr="00836A1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9742F7" w:rsidRPr="00836A17">
              <w:rPr>
                <w:rFonts w:ascii="Arial" w:hAnsi="Arial" w:cs="Arial"/>
                <w:sz w:val="20"/>
                <w:szCs w:val="20"/>
              </w:rPr>
              <w:t>reforman</w:t>
            </w:r>
            <w:r w:rsidR="002C7766" w:rsidRPr="00836A17">
              <w:rPr>
                <w:rFonts w:ascii="Arial" w:hAnsi="Arial" w:cs="Arial"/>
                <w:sz w:val="20"/>
                <w:szCs w:val="20"/>
              </w:rPr>
              <w:t xml:space="preserve"> y adicionan diversos Artículos del Código Penal del Estado y </w:t>
            </w:r>
            <w:r w:rsidR="009742F7" w:rsidRPr="00836A17">
              <w:rPr>
                <w:rFonts w:ascii="Arial" w:hAnsi="Arial" w:cs="Arial"/>
                <w:sz w:val="20"/>
                <w:szCs w:val="20"/>
              </w:rPr>
              <w:t xml:space="preserve">adiciona el Artículo 145 Bis del Código de </w:t>
            </w:r>
            <w:r w:rsidR="008E4F48" w:rsidRPr="00836A17">
              <w:rPr>
                <w:rFonts w:ascii="Arial" w:hAnsi="Arial" w:cs="Arial"/>
                <w:sz w:val="20"/>
                <w:szCs w:val="20"/>
              </w:rPr>
              <w:t>Procesamientos</w:t>
            </w:r>
            <w:r w:rsidR="009742F7" w:rsidRPr="00836A17">
              <w:rPr>
                <w:rFonts w:ascii="Arial" w:hAnsi="Arial" w:cs="Arial"/>
                <w:sz w:val="20"/>
                <w:szCs w:val="20"/>
              </w:rPr>
              <w:t xml:space="preserve"> Penales del Estado</w:t>
            </w:r>
            <w:r w:rsidR="008E4F48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4A9A" w:rsidRPr="00836A17" w14:paraId="224FBC4A" w14:textId="77777777" w:rsidTr="00C33CC6">
        <w:tc>
          <w:tcPr>
            <w:tcW w:w="816" w:type="dxa"/>
          </w:tcPr>
          <w:p w14:paraId="70017ED9" w14:textId="67E89977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20" w:type="dxa"/>
          </w:tcPr>
          <w:p w14:paraId="046C43C5" w14:textId="62387578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2004.04</w:t>
            </w:r>
            <w:r w:rsidR="00D25410" w:rsidRPr="00836A17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8879" w:type="dxa"/>
          </w:tcPr>
          <w:p w14:paraId="487096A3" w14:textId="2E6B179E" w:rsidR="003E4A9A" w:rsidRPr="00836A17" w:rsidRDefault="008D4DDF" w:rsidP="003E4A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3E4A9A" w:rsidRPr="00836A17" w14:paraId="1BA6E3A4" w14:textId="77777777" w:rsidTr="00C33CC6">
        <w:tc>
          <w:tcPr>
            <w:tcW w:w="816" w:type="dxa"/>
          </w:tcPr>
          <w:p w14:paraId="7F2A3452" w14:textId="4DB2BE0C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</w:t>
            </w:r>
            <w:r w:rsidR="00FF30FB" w:rsidRPr="00836A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14:paraId="1126375C" w14:textId="7A133601" w:rsidR="003E4A9A" w:rsidRPr="00836A17" w:rsidRDefault="003E4A9A" w:rsidP="003E4A9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</w:t>
            </w:r>
            <w:r w:rsidR="008D4DDF" w:rsidRPr="00836A17"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  <w:tc>
          <w:tcPr>
            <w:tcW w:w="8879" w:type="dxa"/>
          </w:tcPr>
          <w:p w14:paraId="2F353A1D" w14:textId="77777777" w:rsidR="003E4A9A" w:rsidRPr="00836A17" w:rsidRDefault="00E20DB8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N°1028-04 II P.O.,</w:t>
            </w:r>
            <w:r w:rsidR="0049491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491C" w:rsidRPr="00836A17">
              <w:rPr>
                <w:rFonts w:ascii="Arial" w:hAnsi="Arial" w:cs="Arial"/>
                <w:sz w:val="20"/>
                <w:szCs w:val="20"/>
              </w:rPr>
              <w:t>reforma ley de Ingresos de Ojinaga 2004.</w:t>
            </w:r>
          </w:p>
          <w:p w14:paraId="3CCA4578" w14:textId="3A57A5B3" w:rsidR="00441395" w:rsidRPr="00836A17" w:rsidRDefault="0049491C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N°1029-04 II P.O.,</w:t>
            </w:r>
            <w:r w:rsidR="0044139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01FA" w:rsidRPr="00836A17">
              <w:rPr>
                <w:rFonts w:ascii="Arial" w:hAnsi="Arial" w:cs="Arial"/>
                <w:sz w:val="20"/>
                <w:szCs w:val="20"/>
              </w:rPr>
              <w:t xml:space="preserve">reforman la fracción XII del Artículo 12 y se </w:t>
            </w:r>
            <w:r w:rsidR="004617DC" w:rsidRPr="00836A17">
              <w:rPr>
                <w:rFonts w:ascii="Arial" w:hAnsi="Arial" w:cs="Arial"/>
                <w:sz w:val="20"/>
                <w:szCs w:val="20"/>
              </w:rPr>
              <w:t>adiciona</w:t>
            </w:r>
            <w:r w:rsidR="000901FA" w:rsidRPr="00836A17">
              <w:rPr>
                <w:rFonts w:ascii="Arial" w:hAnsi="Arial" w:cs="Arial"/>
                <w:sz w:val="20"/>
                <w:szCs w:val="20"/>
              </w:rPr>
              <w:t xml:space="preserve"> un párrafo a la fracción VI del Artículo 15 de la Ley que </w:t>
            </w:r>
            <w:r w:rsidR="004617DC" w:rsidRPr="00836A17">
              <w:rPr>
                <w:rFonts w:ascii="Arial" w:hAnsi="Arial" w:cs="Arial"/>
                <w:sz w:val="20"/>
                <w:szCs w:val="20"/>
              </w:rPr>
              <w:t>Regula</w:t>
            </w:r>
            <w:r w:rsidR="000901FA" w:rsidRPr="00836A17">
              <w:rPr>
                <w:rFonts w:ascii="Arial" w:hAnsi="Arial" w:cs="Arial"/>
                <w:sz w:val="20"/>
                <w:szCs w:val="20"/>
              </w:rPr>
              <w:t xml:space="preserve"> el Funcionamiento</w:t>
            </w:r>
            <w:r w:rsidR="004617DC" w:rsidRPr="00836A17">
              <w:rPr>
                <w:rFonts w:ascii="Arial" w:hAnsi="Arial" w:cs="Arial"/>
                <w:sz w:val="20"/>
                <w:szCs w:val="20"/>
              </w:rPr>
              <w:t xml:space="preserve"> de Establecimientos </w:t>
            </w:r>
            <w:r w:rsidR="00DD2F45" w:rsidRPr="00836A17">
              <w:rPr>
                <w:rFonts w:ascii="Arial" w:hAnsi="Arial" w:cs="Arial"/>
                <w:sz w:val="20"/>
                <w:szCs w:val="20"/>
              </w:rPr>
              <w:t>en los que se Expende, Distribuyen o Ingieren Bebidas Alcoh</w:t>
            </w:r>
            <w:r w:rsidR="008A0217" w:rsidRPr="00836A17">
              <w:rPr>
                <w:rFonts w:ascii="Arial" w:hAnsi="Arial" w:cs="Arial"/>
                <w:sz w:val="20"/>
                <w:szCs w:val="20"/>
              </w:rPr>
              <w:t>ó</w:t>
            </w:r>
            <w:r w:rsidR="00DD2F45" w:rsidRPr="00836A17">
              <w:rPr>
                <w:rFonts w:ascii="Arial" w:hAnsi="Arial" w:cs="Arial"/>
                <w:sz w:val="20"/>
                <w:szCs w:val="20"/>
              </w:rPr>
              <w:t>licas</w:t>
            </w:r>
            <w:r w:rsidR="008A0217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FA91F" w14:textId="5500EA50" w:rsidR="00441395" w:rsidRPr="00836A17" w:rsidRDefault="00441395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E423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4E423F" w:rsidRPr="00836A17">
              <w:rPr>
                <w:rFonts w:ascii="Arial" w:hAnsi="Arial" w:cs="Arial"/>
                <w:sz w:val="20"/>
                <w:szCs w:val="20"/>
              </w:rPr>
              <w:t>reforman el Artículo</w:t>
            </w:r>
            <w:r w:rsidR="005C0D3E" w:rsidRPr="00836A17">
              <w:rPr>
                <w:rFonts w:ascii="Arial" w:hAnsi="Arial" w:cs="Arial"/>
                <w:sz w:val="20"/>
                <w:szCs w:val="20"/>
              </w:rPr>
              <w:t xml:space="preserve"> 75 y adicionan un párrafo al numeral 176 ambos del Código Penal del Estado.</w:t>
            </w:r>
          </w:p>
          <w:p w14:paraId="36ADBFFF" w14:textId="78A05B04" w:rsidR="00441395" w:rsidRPr="00836A17" w:rsidRDefault="00441395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39122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39122C" w:rsidRPr="00836A17">
              <w:rPr>
                <w:rFonts w:ascii="Arial" w:hAnsi="Arial" w:cs="Arial"/>
                <w:sz w:val="20"/>
                <w:szCs w:val="20"/>
              </w:rPr>
              <w:t>adicionan Fracción al Artículo 265 del Código Penal del Estado.</w:t>
            </w:r>
          </w:p>
          <w:p w14:paraId="4509F18C" w14:textId="25D0616F" w:rsidR="00441395" w:rsidRPr="00836A17" w:rsidRDefault="00441395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537C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9537C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37C6"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del Estado para que enajene </w:t>
            </w:r>
            <w:r w:rsidR="008512D0" w:rsidRPr="00836A17">
              <w:rPr>
                <w:rFonts w:ascii="Arial" w:hAnsi="Arial" w:cs="Arial"/>
                <w:sz w:val="20"/>
                <w:szCs w:val="20"/>
              </w:rPr>
              <w:t>onerosamente al Instituto Hamilton, S. C. en Labor de Terrazas en Chihuahua, Chih.</w:t>
            </w:r>
          </w:p>
          <w:p w14:paraId="02268AC9" w14:textId="306C70E6" w:rsidR="0049491C" w:rsidRPr="00836A17" w:rsidRDefault="00441395" w:rsidP="00475CF3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875C1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875C18" w:rsidRPr="00836A17">
              <w:rPr>
                <w:rFonts w:ascii="Arial" w:hAnsi="Arial" w:cs="Arial"/>
                <w:sz w:val="20"/>
                <w:szCs w:val="20"/>
              </w:rPr>
              <w:t>autorización al Ejecutivo del Estado para que enajene gratuitamente en favor del Instituto Tecnológico de Parral.</w:t>
            </w:r>
          </w:p>
        </w:tc>
      </w:tr>
      <w:tr w:rsidR="008D4DDF" w:rsidRPr="00836A17" w14:paraId="1B119BC7" w14:textId="77777777" w:rsidTr="00C33CC6">
        <w:tc>
          <w:tcPr>
            <w:tcW w:w="816" w:type="dxa"/>
          </w:tcPr>
          <w:p w14:paraId="027795AA" w14:textId="76304DC6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</w:t>
            </w:r>
            <w:r w:rsidR="00293B66" w:rsidRPr="00836A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0" w:type="dxa"/>
          </w:tcPr>
          <w:p w14:paraId="40B55CC5" w14:textId="55BAFA37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717CD2" w:rsidRPr="00836A1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71CA9E7F" w14:textId="3060A08D" w:rsidR="00CE3AC6" w:rsidRPr="00836A17" w:rsidRDefault="00CE3AC6" w:rsidP="00475CF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E4399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E4399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399C" w:rsidRPr="00836A17">
              <w:rPr>
                <w:rFonts w:ascii="Arial" w:hAnsi="Arial" w:cs="Arial"/>
                <w:sz w:val="20"/>
                <w:szCs w:val="20"/>
              </w:rPr>
              <w:t xml:space="preserve">autorizan al </w:t>
            </w:r>
            <w:r w:rsidR="00A475ED" w:rsidRPr="00836A17">
              <w:rPr>
                <w:rFonts w:ascii="Arial" w:hAnsi="Arial" w:cs="Arial"/>
                <w:sz w:val="20"/>
                <w:szCs w:val="20"/>
              </w:rPr>
              <w:t>Gobierno</w:t>
            </w:r>
            <w:r w:rsidR="00E4399C" w:rsidRPr="00836A17">
              <w:rPr>
                <w:rFonts w:ascii="Arial" w:hAnsi="Arial" w:cs="Arial"/>
                <w:sz w:val="20"/>
                <w:szCs w:val="20"/>
              </w:rPr>
              <w:t xml:space="preserve"> del Estado enajenar gratuitament</w:t>
            </w:r>
            <w:r w:rsidR="00A475ED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="00E4399C" w:rsidRPr="00836A17">
              <w:rPr>
                <w:rFonts w:ascii="Arial" w:hAnsi="Arial" w:cs="Arial"/>
                <w:sz w:val="20"/>
                <w:szCs w:val="20"/>
              </w:rPr>
              <w:t xml:space="preserve"> en favor de</w:t>
            </w:r>
            <w:r w:rsidR="00A475ED" w:rsidRPr="00836A17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7F223A" w:rsidRPr="00836A17">
              <w:rPr>
                <w:rFonts w:ascii="Arial" w:hAnsi="Arial" w:cs="Arial"/>
                <w:sz w:val="20"/>
                <w:szCs w:val="20"/>
              </w:rPr>
              <w:t>Organismo</w:t>
            </w:r>
            <w:r w:rsidR="00A475ED" w:rsidRPr="00836A17">
              <w:rPr>
                <w:rFonts w:ascii="Arial" w:hAnsi="Arial" w:cs="Arial"/>
                <w:sz w:val="20"/>
                <w:szCs w:val="20"/>
              </w:rPr>
              <w:t xml:space="preserve"> descentralizado Instituto de Vivienda de Estado de Chihuahua </w:t>
            </w:r>
            <w:r w:rsidR="007F223A" w:rsidRPr="00836A17">
              <w:rPr>
                <w:rFonts w:ascii="Arial" w:hAnsi="Arial" w:cs="Arial"/>
                <w:sz w:val="20"/>
                <w:szCs w:val="20"/>
              </w:rPr>
              <w:t>inmueble</w:t>
            </w:r>
            <w:r w:rsidR="00A475ED" w:rsidRPr="00836A17">
              <w:rPr>
                <w:rFonts w:ascii="Arial" w:hAnsi="Arial" w:cs="Arial"/>
                <w:sz w:val="20"/>
                <w:szCs w:val="20"/>
              </w:rPr>
              <w:t xml:space="preserve"> en Parral.</w:t>
            </w:r>
          </w:p>
          <w:p w14:paraId="18CA677A" w14:textId="77777777" w:rsidR="00857585" w:rsidRPr="00836A17" w:rsidRDefault="00CE3AC6" w:rsidP="00475CF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7F223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7F223A" w:rsidRPr="00836A17">
              <w:rPr>
                <w:rFonts w:ascii="Arial" w:hAnsi="Arial" w:cs="Arial"/>
                <w:sz w:val="20"/>
                <w:szCs w:val="20"/>
              </w:rPr>
              <w:t xml:space="preserve"> incorporación del régimen de dominio </w:t>
            </w:r>
            <w:r w:rsidR="006173FC" w:rsidRPr="00836A17">
              <w:rPr>
                <w:rFonts w:ascii="Arial" w:hAnsi="Arial" w:cs="Arial"/>
                <w:sz w:val="20"/>
                <w:szCs w:val="20"/>
              </w:rPr>
              <w:t>público y</w:t>
            </w:r>
            <w:r w:rsidR="00094F10" w:rsidRPr="00836A17">
              <w:rPr>
                <w:rFonts w:ascii="Arial" w:hAnsi="Arial" w:cs="Arial"/>
                <w:sz w:val="20"/>
                <w:szCs w:val="20"/>
              </w:rPr>
              <w:t xml:space="preserve"> enajenación gratuita inmuebles a Pedro y Fer</w:t>
            </w:r>
            <w:r w:rsidR="006173FC" w:rsidRPr="00836A17">
              <w:rPr>
                <w:rFonts w:ascii="Arial" w:hAnsi="Arial" w:cs="Arial"/>
                <w:sz w:val="20"/>
                <w:szCs w:val="20"/>
              </w:rPr>
              <w:t>nando</w:t>
            </w:r>
            <w:r w:rsidR="00094F10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585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="00094F10" w:rsidRPr="00836A17">
              <w:rPr>
                <w:rFonts w:ascii="Arial" w:hAnsi="Arial" w:cs="Arial"/>
                <w:sz w:val="20"/>
                <w:szCs w:val="20"/>
              </w:rPr>
              <w:t>uesta</w:t>
            </w:r>
            <w:r w:rsidR="00857585" w:rsidRPr="00836A17">
              <w:rPr>
                <w:rFonts w:ascii="Arial" w:hAnsi="Arial" w:cs="Arial"/>
                <w:sz w:val="20"/>
                <w:szCs w:val="20"/>
              </w:rPr>
              <w:t xml:space="preserve"> ubicado en Carretera Chihuahua – Juárez.</w:t>
            </w:r>
          </w:p>
          <w:p w14:paraId="512ADDAA" w14:textId="77777777" w:rsidR="00857585" w:rsidRPr="00836A17" w:rsidRDefault="00857585" w:rsidP="008D4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62E3D" w14:textId="77777777" w:rsidR="009B6A95" w:rsidRPr="00836A17" w:rsidRDefault="00857585" w:rsidP="008D4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</w:t>
            </w:r>
            <w:r w:rsidR="003D4E1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ERRATAS AL DECRETO No. 1033/04 </w:t>
            </w:r>
            <w:r w:rsidR="00CC4F3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P.O., APROBADO POR LASEXAGESIMA LEGISLATURA DEL H. CONGRESO DEL ESTADO EN SESIÓN DE FECHA PRIMERO DE ABRIL  2004 Y PUBLICADO EN EL P.O. </w:t>
            </w:r>
            <w:r w:rsidR="009B6A9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NUMERO 33, DE FECHA 24 DE ABRIL DE 2004.</w:t>
            </w:r>
          </w:p>
          <w:p w14:paraId="6E04687B" w14:textId="77777777" w:rsidR="009B6A95" w:rsidRPr="00836A17" w:rsidRDefault="009B6A95" w:rsidP="008D4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D539F" w14:textId="2C8DC29E" w:rsidR="009B6A95" w:rsidRPr="00836A17" w:rsidRDefault="009B6A95" w:rsidP="008D4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3A45A01F" w14:textId="02F63C4C" w:rsidR="008D4DDF" w:rsidRPr="00836A17" w:rsidRDefault="009B6A95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PRIMERO.- 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reforma los incisos I) y s) y adicionan los incisos w), </w:t>
            </w:r>
            <w:r w:rsidR="00322E31" w:rsidRPr="00836A17">
              <w:rPr>
                <w:rFonts w:ascii="Arial" w:hAnsi="Arial" w:cs="Arial"/>
                <w:sz w:val="20"/>
                <w:szCs w:val="20"/>
              </w:rPr>
              <w:t>x</w:t>
            </w:r>
            <w:r w:rsidRPr="00836A17">
              <w:rPr>
                <w:rFonts w:ascii="Arial" w:hAnsi="Arial" w:cs="Arial"/>
                <w:sz w:val="20"/>
                <w:szCs w:val="20"/>
              </w:rPr>
              <w:t>),</w:t>
            </w:r>
            <w:r w:rsidR="0085758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4F1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E31" w:rsidRPr="00836A17">
              <w:rPr>
                <w:rFonts w:ascii="Arial" w:hAnsi="Arial" w:cs="Arial"/>
                <w:sz w:val="20"/>
                <w:szCs w:val="20"/>
              </w:rPr>
              <w:t xml:space="preserve">todas de fracción V, del artículo 163 de la Ley Orgánica del Poder Judicial, para quedar de la </w:t>
            </w:r>
            <w:r w:rsidR="00E425DC" w:rsidRPr="00836A17">
              <w:rPr>
                <w:rFonts w:ascii="Arial" w:hAnsi="Arial" w:cs="Arial"/>
                <w:sz w:val="20"/>
                <w:szCs w:val="20"/>
              </w:rPr>
              <w:t>siguiente</w:t>
            </w:r>
            <w:r w:rsidR="00322E31" w:rsidRPr="00836A17">
              <w:rPr>
                <w:rFonts w:ascii="Arial" w:hAnsi="Arial" w:cs="Arial"/>
                <w:sz w:val="20"/>
                <w:szCs w:val="20"/>
              </w:rPr>
              <w:t xml:space="preserve"> manera:</w:t>
            </w:r>
          </w:p>
          <w:p w14:paraId="03971842" w14:textId="08F87FA5" w:rsidR="00322E31" w:rsidRPr="00836A17" w:rsidRDefault="00E425DC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Artículo 163.- Corresponde a los </w:t>
            </w:r>
            <w:r w:rsidR="003276B3" w:rsidRPr="00836A17">
              <w:rPr>
                <w:rFonts w:ascii="Arial" w:hAnsi="Arial" w:cs="Arial"/>
                <w:sz w:val="20"/>
                <w:szCs w:val="20"/>
              </w:rPr>
              <w:t>j</w:t>
            </w:r>
            <w:r w:rsidRPr="00836A17">
              <w:rPr>
                <w:rFonts w:ascii="Arial" w:hAnsi="Arial" w:cs="Arial"/>
                <w:sz w:val="20"/>
                <w:szCs w:val="20"/>
              </w:rPr>
              <w:t>ueces menore</w:t>
            </w:r>
            <w:r w:rsidR="003276B3" w:rsidRPr="00836A17">
              <w:rPr>
                <w:rFonts w:ascii="Arial" w:hAnsi="Arial" w:cs="Arial"/>
                <w:sz w:val="20"/>
                <w:szCs w:val="20"/>
              </w:rPr>
              <w:t>s</w:t>
            </w:r>
            <w:r w:rsidRPr="00836A1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348CD7" w14:textId="77777777" w:rsidR="00EA2023" w:rsidRPr="00836A17" w:rsidRDefault="00EA2023" w:rsidP="00DA48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4FB41" w14:textId="18195091" w:rsidR="00DA48F8" w:rsidRPr="00836A17" w:rsidRDefault="00DA48F8" w:rsidP="00DA48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DECRETO No. 1038/04 II P.O., APROBADO POR LASEXAGESIMA LEGISLATURA DEL H. CONGRESO DEL ESTADO EN SESIÓN DE FECHA </w:t>
            </w:r>
            <w:r w:rsidR="008211C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ABRIL  2004 Y PUBLICADO EN EL P.O. NUMERO 33, DE FECHA 24 DE ABRIL DE 2004.</w:t>
            </w:r>
          </w:p>
          <w:p w14:paraId="08B4CC63" w14:textId="27FC60C6" w:rsidR="00DA48F8" w:rsidRPr="00836A17" w:rsidRDefault="008211C6" w:rsidP="00EA20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N°1041-04 II P.O</w:t>
            </w:r>
            <w:r w:rsidR="00EA2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D4DDF" w:rsidRPr="00836A17" w14:paraId="030D5B78" w14:textId="77777777" w:rsidTr="00C33CC6">
        <w:tc>
          <w:tcPr>
            <w:tcW w:w="816" w:type="dxa"/>
          </w:tcPr>
          <w:p w14:paraId="7AE05059" w14:textId="3336C542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</w:t>
            </w:r>
            <w:r w:rsidR="00293B66" w:rsidRPr="00836A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14:paraId="0A7763B1" w14:textId="0005D3D3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6150B6" w:rsidRPr="00836A1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21382C6F" w14:textId="0DD4876E" w:rsidR="008D4DDF" w:rsidRPr="00836A17" w:rsidRDefault="006150B6" w:rsidP="008D4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8D4DDF" w:rsidRPr="00836A17" w14:paraId="25D4F97A" w14:textId="77777777" w:rsidTr="00C33CC6">
        <w:tc>
          <w:tcPr>
            <w:tcW w:w="816" w:type="dxa"/>
          </w:tcPr>
          <w:p w14:paraId="2CBC90F6" w14:textId="3898FA0B" w:rsidR="00293B66" w:rsidRPr="00836A17" w:rsidRDefault="008D4DDF" w:rsidP="00293B6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</w:t>
            </w:r>
            <w:r w:rsidR="00293B66" w:rsidRPr="00836A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14:paraId="5911EF3A" w14:textId="1FD3E13B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295BFC" w:rsidRPr="00836A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20137750" w14:textId="5EADC799" w:rsidR="008D4DDF" w:rsidRPr="00836A17" w:rsidRDefault="00295BFC" w:rsidP="008D4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Sin decretos ni acuerdos relevantes. </w:t>
            </w:r>
          </w:p>
        </w:tc>
      </w:tr>
      <w:tr w:rsidR="008D4DDF" w:rsidRPr="00836A17" w14:paraId="74A864B8" w14:textId="77777777" w:rsidTr="00C33CC6">
        <w:tc>
          <w:tcPr>
            <w:tcW w:w="816" w:type="dxa"/>
          </w:tcPr>
          <w:p w14:paraId="250C7ADE" w14:textId="798FE326" w:rsidR="008D4DDF" w:rsidRPr="00836A17" w:rsidRDefault="00293B66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0" w:type="dxa"/>
          </w:tcPr>
          <w:p w14:paraId="6AD26266" w14:textId="0341CB51" w:rsidR="008D4DDF" w:rsidRPr="00836A17" w:rsidRDefault="008D4DDF" w:rsidP="008D4DD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295BFC" w:rsidRPr="00836A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2A11446F" w14:textId="7DEA18FF" w:rsidR="008D4DDF" w:rsidRPr="00836A17" w:rsidRDefault="00295BFC" w:rsidP="00475CF3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N°817/03</w:t>
            </w:r>
            <w:r w:rsidR="00A722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 D.P.,</w:t>
            </w:r>
            <w:r w:rsidR="006A5E4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5E4E" w:rsidRPr="00836A17">
              <w:rPr>
                <w:rFonts w:ascii="Arial" w:hAnsi="Arial" w:cs="Arial"/>
                <w:sz w:val="20"/>
                <w:szCs w:val="20"/>
              </w:rPr>
              <w:t>convoca a decimo periódico extraordinario de sesiones.</w:t>
            </w:r>
          </w:p>
          <w:p w14:paraId="39811481" w14:textId="24EA68B2" w:rsidR="00A7228A" w:rsidRPr="00836A17" w:rsidRDefault="006A5E4E" w:rsidP="00475CF3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A722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D42890" w:rsidRPr="00836A17">
              <w:rPr>
                <w:rFonts w:ascii="Arial" w:hAnsi="Arial" w:cs="Arial"/>
                <w:sz w:val="20"/>
                <w:szCs w:val="20"/>
              </w:rPr>
              <w:t xml:space="preserve">reforman Artículos 2, 33, 34, 66, 99 y 101 y adicionan </w:t>
            </w:r>
            <w:r w:rsidR="003E317E" w:rsidRPr="00836A17">
              <w:rPr>
                <w:rFonts w:ascii="Arial" w:hAnsi="Arial" w:cs="Arial"/>
                <w:sz w:val="20"/>
                <w:szCs w:val="20"/>
              </w:rPr>
              <w:t>numerales 8</w:t>
            </w:r>
            <w:r w:rsidR="00863AAA" w:rsidRPr="00836A17">
              <w:rPr>
                <w:rFonts w:ascii="Arial" w:hAnsi="Arial" w:cs="Arial"/>
                <w:sz w:val="20"/>
                <w:szCs w:val="20"/>
              </w:rPr>
              <w:t>bism, 83bis, 83 ter, 84cuater y 95bis</w:t>
            </w:r>
            <w:r w:rsidR="00661BF6" w:rsidRPr="00836A17">
              <w:rPr>
                <w:rFonts w:ascii="Arial" w:hAnsi="Arial" w:cs="Arial"/>
                <w:sz w:val="20"/>
                <w:szCs w:val="20"/>
              </w:rPr>
              <w:t xml:space="preserve"> del Código parala protección y Defensa del menor de Chihuahua.</w:t>
            </w:r>
            <w:r w:rsidR="00863AAA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890" w:rsidRPr="00836A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0D48F86" w14:textId="0C96C7A5" w:rsidR="00A7228A" w:rsidRPr="00836A17" w:rsidRDefault="006A5E4E" w:rsidP="00475CF3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3E317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3E317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29A6" w:rsidRPr="00836A17">
              <w:rPr>
                <w:rFonts w:ascii="Arial" w:hAnsi="Arial" w:cs="Arial"/>
                <w:sz w:val="20"/>
                <w:szCs w:val="20"/>
              </w:rPr>
              <w:t>autoriza a Gobierno del Estado a enajenar gratuitamente a favor de Promotora de la Indus</w:t>
            </w:r>
            <w:r w:rsidR="001B166A" w:rsidRPr="00836A17">
              <w:rPr>
                <w:rFonts w:ascii="Arial" w:hAnsi="Arial" w:cs="Arial"/>
                <w:sz w:val="20"/>
                <w:szCs w:val="20"/>
              </w:rPr>
              <w:t>tria Chihuahuense en el Juárez.</w:t>
            </w:r>
          </w:p>
          <w:p w14:paraId="2415D566" w14:textId="738055A0" w:rsidR="006A5E4E" w:rsidRPr="00836A17" w:rsidRDefault="006A5E4E" w:rsidP="00475CF3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1B16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1B166A" w:rsidRPr="00836A17">
              <w:rPr>
                <w:rFonts w:ascii="Arial" w:hAnsi="Arial" w:cs="Arial"/>
                <w:sz w:val="20"/>
                <w:szCs w:val="20"/>
              </w:rPr>
              <w:t xml:space="preserve">licencia a el </w:t>
            </w:r>
            <w:proofErr w:type="spellStart"/>
            <w:r w:rsidR="00AD406B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AD406B" w:rsidRPr="00836A17">
              <w:rPr>
                <w:rFonts w:ascii="Arial" w:hAnsi="Arial" w:cs="Arial"/>
                <w:sz w:val="20"/>
                <w:szCs w:val="20"/>
              </w:rPr>
              <w:t>. Juan Antonio González Villaseñor</w:t>
            </w:r>
            <w:r w:rsidR="00D60194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0108" w:rsidRPr="00836A17" w14:paraId="29EB075D" w14:textId="77777777" w:rsidTr="00C33CC6">
        <w:tc>
          <w:tcPr>
            <w:tcW w:w="816" w:type="dxa"/>
          </w:tcPr>
          <w:p w14:paraId="294AD9CE" w14:textId="59034343" w:rsidR="00E90108" w:rsidRPr="00836A17" w:rsidRDefault="00E90108" w:rsidP="00E90108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0" w:type="dxa"/>
          </w:tcPr>
          <w:p w14:paraId="37928D3A" w14:textId="28E8A45A" w:rsidR="00E90108" w:rsidRPr="00836A17" w:rsidRDefault="00E90108" w:rsidP="00E90108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2004.05.19</w:t>
            </w:r>
          </w:p>
        </w:tc>
        <w:tc>
          <w:tcPr>
            <w:tcW w:w="8879" w:type="dxa"/>
          </w:tcPr>
          <w:p w14:paraId="0C40B84D" w14:textId="12889095" w:rsidR="00E90108" w:rsidRPr="00836A17" w:rsidRDefault="00E90108" w:rsidP="00E901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E90108" w:rsidRPr="00836A17" w14:paraId="491AD956" w14:textId="77777777" w:rsidTr="00C33CC6">
        <w:tc>
          <w:tcPr>
            <w:tcW w:w="816" w:type="dxa"/>
          </w:tcPr>
          <w:p w14:paraId="40A3ED37" w14:textId="15725861" w:rsidR="00E90108" w:rsidRPr="00836A17" w:rsidRDefault="00E90108" w:rsidP="00E90108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20" w:type="dxa"/>
          </w:tcPr>
          <w:p w14:paraId="6BD02222" w14:textId="2EC6E1B9" w:rsidR="00E90108" w:rsidRPr="00836A17" w:rsidRDefault="00E90108" w:rsidP="00E90108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961E37" w:rsidRPr="00836A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2ABA534F" w14:textId="3983AA56" w:rsidR="00E90108" w:rsidRPr="00836A17" w:rsidRDefault="00961E37" w:rsidP="00475CF3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N°1046-04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expide la Le y de Fomento para el Desarrollo Forestal </w:t>
            </w:r>
            <w:r w:rsidR="00CD580B" w:rsidRPr="00836A17">
              <w:rPr>
                <w:rFonts w:ascii="Arial" w:hAnsi="Arial" w:cs="Arial"/>
                <w:sz w:val="20"/>
                <w:szCs w:val="20"/>
              </w:rPr>
              <w:t>Sustentable del Estado de Chihuahua.</w:t>
            </w:r>
          </w:p>
        </w:tc>
      </w:tr>
      <w:tr w:rsidR="00301B85" w:rsidRPr="00836A17" w14:paraId="0A1FA7E2" w14:textId="77777777" w:rsidTr="00C33CC6">
        <w:tc>
          <w:tcPr>
            <w:tcW w:w="816" w:type="dxa"/>
          </w:tcPr>
          <w:p w14:paraId="614AFD37" w14:textId="68D98078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220" w:type="dxa"/>
          </w:tcPr>
          <w:p w14:paraId="14E11D85" w14:textId="21EB8D08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2004.05.26</w:t>
            </w:r>
          </w:p>
        </w:tc>
        <w:tc>
          <w:tcPr>
            <w:tcW w:w="8879" w:type="dxa"/>
          </w:tcPr>
          <w:p w14:paraId="1B36386F" w14:textId="1B981731" w:rsidR="00301B85" w:rsidRPr="00836A17" w:rsidRDefault="00301B85" w:rsidP="00301B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 xml:space="preserve">Sin decretos ni acuerdos relevantes. </w:t>
            </w:r>
          </w:p>
        </w:tc>
      </w:tr>
      <w:tr w:rsidR="00301B85" w:rsidRPr="00836A17" w14:paraId="1419E3E9" w14:textId="77777777" w:rsidTr="00C33CC6">
        <w:tc>
          <w:tcPr>
            <w:tcW w:w="816" w:type="dxa"/>
          </w:tcPr>
          <w:p w14:paraId="6FA1F7A6" w14:textId="729B4DCF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20" w:type="dxa"/>
          </w:tcPr>
          <w:p w14:paraId="33A695F7" w14:textId="2FFE2A65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2004.05.</w:t>
            </w:r>
            <w:r w:rsidR="00131F56" w:rsidRPr="00836A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0EA9E26C" w14:textId="112162AD" w:rsidR="00131F56" w:rsidRPr="00836A17" w:rsidRDefault="00131F56" w:rsidP="00475CF3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840A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</w:t>
            </w:r>
            <w:r w:rsidR="00840A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7900CA" w:rsidRPr="00836A17">
              <w:rPr>
                <w:rFonts w:ascii="Arial" w:hAnsi="Arial" w:cs="Arial"/>
                <w:sz w:val="20"/>
                <w:szCs w:val="20"/>
              </w:rPr>
              <w:t xml:space="preserve">reforma el Titulo de la Fracción VIII y se adiciona un numeral 3, de la Tarifa de Derechos, </w:t>
            </w:r>
            <w:r w:rsidR="00840A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224C" w:rsidRPr="00836A17">
              <w:rPr>
                <w:rFonts w:ascii="Arial" w:hAnsi="Arial" w:cs="Arial"/>
                <w:sz w:val="20"/>
                <w:szCs w:val="20"/>
              </w:rPr>
              <w:t>anexa a la Ley de Ingresos de Municipio de Jiménez del 2004.</w:t>
            </w:r>
          </w:p>
          <w:p w14:paraId="18D3E58C" w14:textId="210DDC28" w:rsidR="00301B85" w:rsidRPr="00836A17" w:rsidRDefault="00131F56" w:rsidP="00475CF3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840A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</w:t>
            </w:r>
            <w:r w:rsidR="0015224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445858" w:rsidRPr="00836A17">
              <w:rPr>
                <w:rFonts w:ascii="Arial" w:hAnsi="Arial" w:cs="Arial"/>
                <w:sz w:val="20"/>
                <w:szCs w:val="20"/>
              </w:rPr>
              <w:t xml:space="preserve">concede licencia para separarse a </w:t>
            </w:r>
            <w:proofErr w:type="spellStart"/>
            <w:r w:rsidR="00445858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445858" w:rsidRPr="00836A17">
              <w:rPr>
                <w:rFonts w:ascii="Arial" w:hAnsi="Arial" w:cs="Arial"/>
                <w:sz w:val="20"/>
                <w:szCs w:val="20"/>
              </w:rPr>
              <w:t>. Jorge Pascual Carreón.</w:t>
            </w:r>
          </w:p>
        </w:tc>
      </w:tr>
      <w:tr w:rsidR="00301B85" w:rsidRPr="00836A17" w14:paraId="4FB73DC5" w14:textId="77777777" w:rsidTr="00C33CC6">
        <w:tc>
          <w:tcPr>
            <w:tcW w:w="816" w:type="dxa"/>
          </w:tcPr>
          <w:p w14:paraId="2C628F6B" w14:textId="166A6C28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20" w:type="dxa"/>
          </w:tcPr>
          <w:p w14:paraId="5C24D0EA" w14:textId="5375F29A" w:rsidR="00301B85" w:rsidRPr="00836A17" w:rsidRDefault="00301B85" w:rsidP="00301B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</w:t>
            </w:r>
            <w:r w:rsidR="00445858" w:rsidRPr="00836A17">
              <w:rPr>
                <w:rFonts w:ascii="Arial" w:hAnsi="Arial" w:cs="Arial"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977066" w:rsidRPr="00836A1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0B6F8112" w14:textId="0A38972C" w:rsidR="00301B85" w:rsidRPr="00836A17" w:rsidRDefault="003E499A" w:rsidP="00301B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121385" w:rsidRPr="00836A17" w14:paraId="115DA01F" w14:textId="77777777" w:rsidTr="00C33CC6">
        <w:tc>
          <w:tcPr>
            <w:tcW w:w="816" w:type="dxa"/>
          </w:tcPr>
          <w:p w14:paraId="636DBD22" w14:textId="75F07B82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20" w:type="dxa"/>
          </w:tcPr>
          <w:p w14:paraId="03FDA443" w14:textId="472637C7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3E499A" w:rsidRPr="00836A1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1C05E9EE" w14:textId="1E8BFBD0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B921A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B921AA" w:rsidRPr="00836A17">
              <w:rPr>
                <w:rFonts w:ascii="Arial" w:hAnsi="Arial" w:cs="Arial"/>
                <w:sz w:val="20"/>
                <w:szCs w:val="20"/>
              </w:rPr>
              <w:t xml:space="preserve">autoriza a Gobierno del Estado </w:t>
            </w:r>
            <w:r w:rsidR="008979D0" w:rsidRPr="00836A17">
              <w:rPr>
                <w:rFonts w:ascii="Arial" w:hAnsi="Arial" w:cs="Arial"/>
                <w:sz w:val="20"/>
                <w:szCs w:val="20"/>
              </w:rPr>
              <w:t>enajenar</w:t>
            </w:r>
            <w:r w:rsidR="00B921AA" w:rsidRPr="00836A17">
              <w:rPr>
                <w:rFonts w:ascii="Arial" w:hAnsi="Arial" w:cs="Arial"/>
                <w:sz w:val="20"/>
                <w:szCs w:val="20"/>
              </w:rPr>
              <w:t xml:space="preserve"> gratuitamente</w:t>
            </w:r>
            <w:r w:rsidR="008979D0" w:rsidRPr="00836A17">
              <w:rPr>
                <w:rFonts w:ascii="Arial" w:hAnsi="Arial" w:cs="Arial"/>
                <w:sz w:val="20"/>
                <w:szCs w:val="20"/>
              </w:rPr>
              <w:t xml:space="preserve"> a el Organismo Instituto de la Vivienda del Estado de Chihuahua, bienes en la labor de </w:t>
            </w:r>
            <w:r w:rsidR="00376561" w:rsidRPr="00836A17">
              <w:rPr>
                <w:rFonts w:ascii="Arial" w:hAnsi="Arial" w:cs="Arial"/>
                <w:sz w:val="20"/>
                <w:szCs w:val="20"/>
              </w:rPr>
              <w:t>T</w:t>
            </w:r>
            <w:r w:rsidR="008979D0" w:rsidRPr="00836A17">
              <w:rPr>
                <w:rFonts w:ascii="Arial" w:hAnsi="Arial" w:cs="Arial"/>
                <w:sz w:val="20"/>
                <w:szCs w:val="20"/>
              </w:rPr>
              <w:t>er</w:t>
            </w:r>
            <w:r w:rsidR="00376561" w:rsidRPr="00836A17">
              <w:rPr>
                <w:rFonts w:ascii="Arial" w:hAnsi="Arial" w:cs="Arial"/>
                <w:sz w:val="20"/>
                <w:szCs w:val="20"/>
              </w:rPr>
              <w:t>r</w:t>
            </w:r>
            <w:r w:rsidR="008979D0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376561" w:rsidRPr="00836A17">
              <w:rPr>
                <w:rFonts w:ascii="Arial" w:hAnsi="Arial" w:cs="Arial"/>
                <w:sz w:val="20"/>
                <w:szCs w:val="20"/>
              </w:rPr>
              <w:t>zas en cd. Chihuahua.</w:t>
            </w:r>
          </w:p>
          <w:p w14:paraId="5DA129B6" w14:textId="5F4DD5DD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37656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376561" w:rsidRPr="00836A17">
              <w:rPr>
                <w:rFonts w:ascii="Arial" w:hAnsi="Arial" w:cs="Arial"/>
                <w:sz w:val="20"/>
                <w:szCs w:val="20"/>
              </w:rPr>
              <w:t>autoriza a Gobierno del Estado enajenar gratuitamente a el Organismo</w:t>
            </w:r>
            <w:r w:rsidR="008A7C86" w:rsidRPr="00836A17">
              <w:rPr>
                <w:rFonts w:ascii="Arial" w:hAnsi="Arial" w:cs="Arial"/>
                <w:sz w:val="20"/>
                <w:szCs w:val="20"/>
              </w:rPr>
              <w:t xml:space="preserve"> Público Descentralizado Instituto de la Vivienda del Estado de Chihuahua ubicado en la reserva La Haciendita.</w:t>
            </w:r>
          </w:p>
          <w:p w14:paraId="07182F8B" w14:textId="4103748D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C210C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3D7714" w:rsidRPr="00836A17">
              <w:rPr>
                <w:rFonts w:ascii="Arial" w:hAnsi="Arial" w:cs="Arial"/>
                <w:sz w:val="20"/>
                <w:szCs w:val="20"/>
              </w:rPr>
              <w:t>se reforma, deroga y adiciona diversos Artículos de</w:t>
            </w:r>
            <w:r w:rsidR="00D2410F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714" w:rsidRPr="00836A17">
              <w:rPr>
                <w:rFonts w:ascii="Arial" w:hAnsi="Arial" w:cs="Arial"/>
                <w:sz w:val="20"/>
                <w:szCs w:val="20"/>
              </w:rPr>
              <w:t>la Ley para la</w:t>
            </w:r>
            <w:r w:rsidR="00D2410F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714" w:rsidRPr="00836A17">
              <w:rPr>
                <w:rFonts w:ascii="Arial" w:hAnsi="Arial" w:cs="Arial"/>
                <w:sz w:val="20"/>
                <w:szCs w:val="20"/>
              </w:rPr>
              <w:t xml:space="preserve">Regulación de Colonias Agrícolas y Mancomunes del </w:t>
            </w:r>
            <w:r w:rsidR="00D2410F" w:rsidRPr="00836A17">
              <w:rPr>
                <w:rFonts w:ascii="Arial" w:hAnsi="Arial" w:cs="Arial"/>
                <w:sz w:val="20"/>
                <w:szCs w:val="20"/>
              </w:rPr>
              <w:t>Régimen</w:t>
            </w:r>
            <w:r w:rsidR="003D7714" w:rsidRPr="00836A17">
              <w:rPr>
                <w:rFonts w:ascii="Arial" w:hAnsi="Arial" w:cs="Arial"/>
                <w:sz w:val="20"/>
                <w:szCs w:val="20"/>
              </w:rPr>
              <w:t xml:space="preserve"> Estatal</w:t>
            </w:r>
            <w:r w:rsidR="00D2410F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F71326" w14:textId="5FCAF532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F4716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F47164" w:rsidRPr="00836A17">
              <w:rPr>
                <w:rFonts w:ascii="Arial" w:hAnsi="Arial" w:cs="Arial"/>
                <w:sz w:val="20"/>
                <w:szCs w:val="20"/>
              </w:rPr>
              <w:t>reforma</w:t>
            </w:r>
            <w:r w:rsidR="00923BE6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164" w:rsidRPr="00836A17">
              <w:rPr>
                <w:rFonts w:ascii="Arial" w:hAnsi="Arial" w:cs="Arial"/>
                <w:sz w:val="20"/>
                <w:szCs w:val="20"/>
              </w:rPr>
              <w:t>los Artículos 76, fracción I y adicionan los Artículos 77 y 78 del Código Municipal</w:t>
            </w:r>
            <w:r w:rsidR="00923BE6" w:rsidRPr="00836A17">
              <w:rPr>
                <w:rFonts w:ascii="Arial" w:hAnsi="Arial" w:cs="Arial"/>
                <w:sz w:val="20"/>
                <w:szCs w:val="20"/>
              </w:rPr>
              <w:t xml:space="preserve"> del Estado.</w:t>
            </w:r>
          </w:p>
          <w:p w14:paraId="7CF5AE2A" w14:textId="0A64E617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923BE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923BE6" w:rsidRPr="00836A17">
              <w:rPr>
                <w:rFonts w:ascii="Arial" w:hAnsi="Arial" w:cs="Arial"/>
                <w:sz w:val="20"/>
                <w:szCs w:val="20"/>
              </w:rPr>
              <w:t>reforma los Artículos 2590 del Código Civil del Estado.</w:t>
            </w:r>
          </w:p>
          <w:p w14:paraId="1FE8EED2" w14:textId="7E00CCA9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F529C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8356B9" w:rsidRPr="00836A17">
              <w:rPr>
                <w:rFonts w:ascii="Arial" w:hAnsi="Arial" w:cs="Arial"/>
                <w:sz w:val="20"/>
                <w:szCs w:val="20"/>
              </w:rPr>
              <w:t xml:space="preserve">modifica el </w:t>
            </w:r>
            <w:r w:rsidR="007D228A" w:rsidRPr="00836A17">
              <w:rPr>
                <w:rFonts w:ascii="Arial" w:hAnsi="Arial" w:cs="Arial"/>
                <w:sz w:val="20"/>
                <w:szCs w:val="20"/>
              </w:rPr>
              <w:t>Artículo</w:t>
            </w:r>
            <w:r w:rsidR="008356B9" w:rsidRPr="00836A17">
              <w:rPr>
                <w:rFonts w:ascii="Arial" w:hAnsi="Arial" w:cs="Arial"/>
                <w:sz w:val="20"/>
                <w:szCs w:val="20"/>
              </w:rPr>
              <w:t xml:space="preserve"> 185 del C</w:t>
            </w:r>
            <w:r w:rsidR="007D228A" w:rsidRPr="00836A17">
              <w:rPr>
                <w:rFonts w:ascii="Arial" w:hAnsi="Arial" w:cs="Arial"/>
                <w:sz w:val="20"/>
                <w:szCs w:val="20"/>
              </w:rPr>
              <w:t>ó</w:t>
            </w:r>
            <w:r w:rsidR="008356B9" w:rsidRPr="00836A17">
              <w:rPr>
                <w:rFonts w:ascii="Arial" w:hAnsi="Arial" w:cs="Arial"/>
                <w:sz w:val="20"/>
                <w:szCs w:val="20"/>
              </w:rPr>
              <w:t>digo Penal de Chihuahua</w:t>
            </w:r>
            <w:r w:rsidR="007D228A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30ADE1" w14:textId="29F25232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7D22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7D228A" w:rsidRPr="00836A17">
              <w:rPr>
                <w:rFonts w:ascii="Arial" w:hAnsi="Arial" w:cs="Arial"/>
                <w:sz w:val="20"/>
                <w:szCs w:val="20"/>
              </w:rPr>
              <w:t xml:space="preserve"> reforma el Artículo 70 de la Ley de Tránsito del Estado de Chihuahua</w:t>
            </w:r>
            <w:r w:rsidR="003549DC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EC3BB7" w14:textId="6DE623B8" w:rsidR="003E499A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3549D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3549DC" w:rsidRPr="00836A17">
              <w:rPr>
                <w:rFonts w:ascii="Arial" w:hAnsi="Arial" w:cs="Arial"/>
                <w:sz w:val="20"/>
                <w:szCs w:val="20"/>
              </w:rPr>
              <w:t>adiciona varios Artículos de la Ley del Estatal de Educación.</w:t>
            </w:r>
          </w:p>
          <w:p w14:paraId="349348D3" w14:textId="2A044DF9" w:rsidR="00121385" w:rsidRPr="00836A17" w:rsidRDefault="003E499A" w:rsidP="00475CF3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36157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23390C" w:rsidRPr="00836A17">
              <w:rPr>
                <w:rFonts w:ascii="Arial" w:hAnsi="Arial" w:cs="Arial"/>
                <w:sz w:val="20"/>
                <w:szCs w:val="20"/>
              </w:rPr>
              <w:t>reforma</w:t>
            </w:r>
            <w:r w:rsidR="00361574" w:rsidRPr="00836A17">
              <w:rPr>
                <w:rFonts w:ascii="Arial" w:hAnsi="Arial" w:cs="Arial"/>
                <w:sz w:val="20"/>
                <w:szCs w:val="20"/>
              </w:rPr>
              <w:t xml:space="preserve"> los Artículo9s 1007, 1008 fracción II, 1040 Fracción V</w:t>
            </w:r>
            <w:r w:rsidR="0023390C" w:rsidRPr="00836A17">
              <w:rPr>
                <w:rFonts w:ascii="Arial" w:hAnsi="Arial" w:cs="Arial"/>
                <w:sz w:val="20"/>
                <w:szCs w:val="20"/>
              </w:rPr>
              <w:t>II, 1069 y 1092 del Código Civil del Estado, el Artículo 395 del Código de Procedimientos Civiles del Estado</w:t>
            </w:r>
            <w:r w:rsidR="00D82D7C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1385" w:rsidRPr="00836A17" w14:paraId="7D668CC6" w14:textId="77777777" w:rsidTr="00C33CC6">
        <w:tc>
          <w:tcPr>
            <w:tcW w:w="816" w:type="dxa"/>
          </w:tcPr>
          <w:p w14:paraId="76F2D2B8" w14:textId="313336A3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20" w:type="dxa"/>
          </w:tcPr>
          <w:p w14:paraId="5C8AC345" w14:textId="0D812DB0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C4414D" w:rsidRPr="00836A1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52721398" w14:textId="661749FE" w:rsidR="00121385" w:rsidRPr="00836A17" w:rsidRDefault="00C4414D" w:rsidP="001213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121385" w:rsidRPr="00836A17" w14:paraId="7717C8B2" w14:textId="77777777" w:rsidTr="00C33CC6">
        <w:tc>
          <w:tcPr>
            <w:tcW w:w="816" w:type="dxa"/>
          </w:tcPr>
          <w:p w14:paraId="4302D615" w14:textId="3A7938C9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0" w:type="dxa"/>
          </w:tcPr>
          <w:p w14:paraId="5EDBB633" w14:textId="752706AC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6C284F" w:rsidRPr="00836A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0C1148CE" w14:textId="2208FF7B" w:rsidR="006C284F" w:rsidRPr="00836A17" w:rsidRDefault="006C284F" w:rsidP="00475CF3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N°1008-04 II P.O., </w:t>
            </w:r>
            <w:r w:rsidR="009161BA" w:rsidRPr="00836A17">
              <w:rPr>
                <w:rFonts w:ascii="Arial" w:hAnsi="Arial" w:cs="Arial"/>
                <w:sz w:val="20"/>
                <w:szCs w:val="20"/>
              </w:rPr>
              <w:t>se deroga el segundo párrafo del numeral 4, inciso a) de la fracción I,</w:t>
            </w:r>
            <w:r w:rsidR="000138B0" w:rsidRPr="00836A17">
              <w:rPr>
                <w:rFonts w:ascii="Arial" w:hAnsi="Arial" w:cs="Arial"/>
                <w:sz w:val="20"/>
                <w:szCs w:val="20"/>
              </w:rPr>
              <w:t xml:space="preserve"> del Artículo Primero de la Ley de Ingresos del Municipio </w:t>
            </w:r>
            <w:r w:rsidR="00A25208" w:rsidRPr="00836A17">
              <w:rPr>
                <w:rFonts w:ascii="Arial" w:hAnsi="Arial" w:cs="Arial"/>
                <w:sz w:val="20"/>
                <w:szCs w:val="20"/>
              </w:rPr>
              <w:t>de Parral de 2004.</w:t>
            </w:r>
            <w:r w:rsidR="000138B0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8B370" w14:textId="44DD38F6" w:rsidR="006C284F" w:rsidRPr="00836A17" w:rsidRDefault="006C284F" w:rsidP="00475CF3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924D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1D2554" w:rsidRPr="00836A17">
              <w:rPr>
                <w:rFonts w:ascii="Arial" w:hAnsi="Arial" w:cs="Arial"/>
                <w:sz w:val="20"/>
                <w:szCs w:val="20"/>
              </w:rPr>
              <w:t>apr</w:t>
            </w:r>
            <w:r w:rsidR="00255CC8" w:rsidRPr="00836A17">
              <w:rPr>
                <w:rFonts w:ascii="Arial" w:hAnsi="Arial" w:cs="Arial"/>
                <w:sz w:val="20"/>
                <w:szCs w:val="20"/>
              </w:rPr>
              <w:t>ueba la dotación de Límite del Centro de Población de Municipio de Nuevo Casas Grandes.</w:t>
            </w:r>
          </w:p>
          <w:p w14:paraId="2EA753B6" w14:textId="5F72E1E3" w:rsidR="006C284F" w:rsidRPr="00836A17" w:rsidRDefault="006C284F" w:rsidP="00475CF3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924D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255CC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255CC8" w:rsidRPr="00836A17">
              <w:rPr>
                <w:rFonts w:ascii="Arial" w:hAnsi="Arial" w:cs="Arial"/>
                <w:sz w:val="20"/>
                <w:szCs w:val="20"/>
              </w:rPr>
              <w:t xml:space="preserve">aprueba la dotación de Límite del Centro de Población de </w:t>
            </w:r>
            <w:r w:rsidR="001E1D1F" w:rsidRPr="00836A17">
              <w:rPr>
                <w:rFonts w:ascii="Arial" w:hAnsi="Arial" w:cs="Arial"/>
                <w:sz w:val="20"/>
                <w:szCs w:val="20"/>
              </w:rPr>
              <w:t>las localidades de:</w:t>
            </w:r>
            <w:r w:rsidR="005A3161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D1F" w:rsidRPr="00836A17">
              <w:rPr>
                <w:rFonts w:ascii="Arial" w:hAnsi="Arial" w:cs="Arial"/>
                <w:sz w:val="20"/>
                <w:szCs w:val="20"/>
              </w:rPr>
              <w:t xml:space="preserve">San Isidro de Lomas y </w:t>
            </w:r>
            <w:proofErr w:type="spellStart"/>
            <w:r w:rsidR="001E1D1F" w:rsidRPr="00836A17">
              <w:rPr>
                <w:rFonts w:ascii="Arial" w:hAnsi="Arial" w:cs="Arial"/>
                <w:sz w:val="20"/>
                <w:szCs w:val="20"/>
              </w:rPr>
              <w:t>Co</w:t>
            </w:r>
            <w:r w:rsidR="003B37F3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="001E1D1F" w:rsidRPr="00836A17">
              <w:rPr>
                <w:rFonts w:ascii="Arial" w:hAnsi="Arial" w:cs="Arial"/>
                <w:sz w:val="20"/>
                <w:szCs w:val="20"/>
              </w:rPr>
              <w:t>omó</w:t>
            </w:r>
            <w:r w:rsidR="003B37F3" w:rsidRPr="00836A17">
              <w:rPr>
                <w:rFonts w:ascii="Arial" w:hAnsi="Arial" w:cs="Arial"/>
                <w:sz w:val="20"/>
                <w:szCs w:val="20"/>
              </w:rPr>
              <w:t>rachi</w:t>
            </w:r>
            <w:proofErr w:type="spellEnd"/>
            <w:r w:rsidR="003B37F3" w:rsidRPr="00836A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3B37F3" w:rsidRPr="00836A17">
              <w:rPr>
                <w:rFonts w:ascii="Arial" w:hAnsi="Arial" w:cs="Arial"/>
                <w:sz w:val="20"/>
                <w:szCs w:val="20"/>
              </w:rPr>
              <w:t>Temósachi</w:t>
            </w:r>
            <w:proofErr w:type="spellEnd"/>
            <w:r w:rsidR="003B37F3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F1EA8E" w14:textId="77777777" w:rsidR="007B06BD" w:rsidRPr="00836A17" w:rsidRDefault="006C284F" w:rsidP="00475CF3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924D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3B37F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., </w:t>
            </w:r>
            <w:r w:rsidR="003B37F3" w:rsidRPr="00836A17">
              <w:rPr>
                <w:rFonts w:ascii="Arial" w:hAnsi="Arial" w:cs="Arial"/>
                <w:sz w:val="20"/>
                <w:szCs w:val="20"/>
              </w:rPr>
              <w:t xml:space="preserve">aprueba la dotación de Límite del Centro de Población de </w:t>
            </w:r>
            <w:r w:rsidR="00302215" w:rsidRPr="00836A17">
              <w:rPr>
                <w:rFonts w:ascii="Arial" w:hAnsi="Arial" w:cs="Arial"/>
                <w:sz w:val="20"/>
                <w:szCs w:val="20"/>
              </w:rPr>
              <w:t>las localidades de Ex Hacienda Las Delicias, la Garita y Barranco Blanco</w:t>
            </w:r>
            <w:r w:rsidR="005A3161" w:rsidRPr="00836A17">
              <w:rPr>
                <w:rFonts w:ascii="Arial" w:hAnsi="Arial" w:cs="Arial"/>
                <w:sz w:val="20"/>
                <w:szCs w:val="20"/>
              </w:rPr>
              <w:t xml:space="preserve"> del Municipio de Rosales.</w:t>
            </w:r>
          </w:p>
          <w:p w14:paraId="644F7138" w14:textId="77777777" w:rsidR="00CE6B61" w:rsidRPr="00836A17" w:rsidRDefault="00CE6B61" w:rsidP="00CE6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A9966F" w14:textId="1E307711" w:rsidR="003F4B07" w:rsidRPr="00836A17" w:rsidRDefault="00B00187" w:rsidP="00CE6B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ARTÍCULO TRANSITORIO SEGUNDA, DEL DECRETO No 1013/04 II P.O., APROBADO </w:t>
            </w:r>
            <w:r w:rsidR="004E444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LA SEXAGESIMA LEGISLATURA DEL H. CONGRESO DEL ESTADO EN SESIÓN DE LA FECHA ONCE DE MARZO DE 2004 Y PUBLICADO EN EL </w:t>
            </w:r>
            <w:r w:rsidR="003F4B0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PERIÓDICO OFICIAL NUMERO 29, DE FECHA 10 DE ABRIL DE 2004</w:t>
            </w:r>
            <w:r w:rsidR="00EA2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62A63A" w14:textId="77777777" w:rsidR="003F4B07" w:rsidRPr="00836A17" w:rsidRDefault="003F4B07" w:rsidP="003F4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TRANSITORIOS</w:t>
            </w:r>
          </w:p>
          <w:p w14:paraId="2DE9A2D0" w14:textId="6846BBDE" w:rsidR="003F4B07" w:rsidRPr="00836A17" w:rsidRDefault="00614009" w:rsidP="00614009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ARTÍCULO SEGUNDO.-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Este decreto entrará en vigor al día siguiente de la publicación de la declaratoria </w:t>
            </w:r>
            <w:r w:rsidR="00364848" w:rsidRPr="00836A17">
              <w:rPr>
                <w:rFonts w:ascii="Arial" w:hAnsi="Arial" w:cs="Arial"/>
                <w:sz w:val="20"/>
                <w:szCs w:val="20"/>
              </w:rPr>
              <w:t>de aprobación respectiva en el Periódico en el Periódico Oficial del Estado.</w:t>
            </w:r>
          </w:p>
        </w:tc>
      </w:tr>
      <w:tr w:rsidR="00121385" w:rsidRPr="00836A17" w14:paraId="202EE123" w14:textId="77777777" w:rsidTr="00C33CC6">
        <w:tc>
          <w:tcPr>
            <w:tcW w:w="816" w:type="dxa"/>
          </w:tcPr>
          <w:p w14:paraId="53FBA3DF" w14:textId="0758D98A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20" w:type="dxa"/>
          </w:tcPr>
          <w:p w14:paraId="77CA8AE9" w14:textId="5FC496B7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6271EA" w:rsidRPr="00836A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303FF1E0" w14:textId="6B9AD91F" w:rsidR="00121385" w:rsidRPr="00836A17" w:rsidRDefault="00385FBC" w:rsidP="001213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121385" w:rsidRPr="00836A17" w14:paraId="1807769B" w14:textId="77777777" w:rsidTr="00C33CC6">
        <w:tc>
          <w:tcPr>
            <w:tcW w:w="816" w:type="dxa"/>
          </w:tcPr>
          <w:p w14:paraId="1D67F6F4" w14:textId="051CB2A9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20" w:type="dxa"/>
          </w:tcPr>
          <w:p w14:paraId="3879A4BD" w14:textId="15407AB5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E83FAC" w:rsidRPr="00836A1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2DB1C60C" w14:textId="72E3F95B" w:rsidR="00121385" w:rsidRPr="00836A17" w:rsidRDefault="00385FBC" w:rsidP="00475CF3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N°1064-04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 el Decreto 819/03</w:t>
            </w:r>
            <w:r w:rsidR="00DC7F07" w:rsidRPr="00836A17">
              <w:rPr>
                <w:rFonts w:ascii="Arial" w:hAnsi="Arial" w:cs="Arial"/>
                <w:sz w:val="20"/>
                <w:szCs w:val="20"/>
              </w:rPr>
              <w:t xml:space="preserve"> X P.E. relativo a </w:t>
            </w:r>
            <w:r w:rsidR="00CF1AF1" w:rsidRPr="00836A17">
              <w:rPr>
                <w:rFonts w:ascii="Arial" w:hAnsi="Arial" w:cs="Arial"/>
                <w:sz w:val="20"/>
                <w:szCs w:val="20"/>
              </w:rPr>
              <w:t>la composición</w:t>
            </w:r>
            <w:r w:rsidR="00DC7F07" w:rsidRPr="00836A17">
              <w:rPr>
                <w:rFonts w:ascii="Arial" w:hAnsi="Arial" w:cs="Arial"/>
                <w:sz w:val="20"/>
                <w:szCs w:val="20"/>
              </w:rPr>
              <w:t xml:space="preserve"> de las comisiones</w:t>
            </w:r>
            <w:r w:rsidR="00FA4A8D" w:rsidRPr="00836A17">
              <w:rPr>
                <w:rFonts w:ascii="Arial" w:hAnsi="Arial" w:cs="Arial"/>
                <w:sz w:val="20"/>
                <w:szCs w:val="20"/>
              </w:rPr>
              <w:t xml:space="preserve"> y comités que integran el Honorable Congreso del Estado.</w:t>
            </w:r>
            <w:r w:rsidR="00DC7F07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1385" w:rsidRPr="00836A17" w14:paraId="29DFD093" w14:textId="77777777" w:rsidTr="00C33CC6">
        <w:tc>
          <w:tcPr>
            <w:tcW w:w="816" w:type="dxa"/>
          </w:tcPr>
          <w:p w14:paraId="78DE4252" w14:textId="1DEB2BA7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20" w:type="dxa"/>
          </w:tcPr>
          <w:p w14:paraId="01A333F6" w14:textId="3500B288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E83FAC" w:rsidRPr="00836A1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6D0D14B2" w14:textId="3D3EDFEE" w:rsidR="00121385" w:rsidRPr="00836A17" w:rsidRDefault="00E83FAC" w:rsidP="001213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121385" w:rsidRPr="00836A17" w14:paraId="100737C0" w14:textId="77777777" w:rsidTr="00C33CC6">
        <w:tc>
          <w:tcPr>
            <w:tcW w:w="816" w:type="dxa"/>
          </w:tcPr>
          <w:p w14:paraId="17EEED35" w14:textId="43846994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20" w:type="dxa"/>
          </w:tcPr>
          <w:p w14:paraId="440EC48C" w14:textId="268CED28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CF1AF1" w:rsidRPr="00836A1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059714D7" w14:textId="5FEA04FE" w:rsidR="00121385" w:rsidRPr="00836A17" w:rsidRDefault="00CF1AF1" w:rsidP="00475CF3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N°1068-04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desafecta el régimen de domin</w:t>
            </w:r>
            <w:r w:rsidR="00E35E65" w:rsidRPr="00836A17">
              <w:rPr>
                <w:rFonts w:ascii="Arial" w:hAnsi="Arial" w:cs="Arial"/>
                <w:sz w:val="20"/>
                <w:szCs w:val="20"/>
              </w:rPr>
              <w:t>io público una superficie ubicada en Delicias.</w:t>
            </w:r>
          </w:p>
        </w:tc>
      </w:tr>
      <w:tr w:rsidR="00121385" w:rsidRPr="00836A17" w14:paraId="0CA45EFD" w14:textId="77777777" w:rsidTr="00C33CC6">
        <w:tc>
          <w:tcPr>
            <w:tcW w:w="816" w:type="dxa"/>
          </w:tcPr>
          <w:p w14:paraId="21F88D4E" w14:textId="44CD8EB5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20" w:type="dxa"/>
          </w:tcPr>
          <w:p w14:paraId="5751BE87" w14:textId="0AFCA258" w:rsidR="00121385" w:rsidRPr="00836A17" w:rsidRDefault="00121385" w:rsidP="001213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2004.06.</w:t>
            </w:r>
            <w:r w:rsidR="00E91818" w:rsidRPr="00836A1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79" w:type="dxa"/>
          </w:tcPr>
          <w:p w14:paraId="6A0B0B4D" w14:textId="44093080" w:rsidR="00102D78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N°106</w:t>
            </w:r>
            <w:r w:rsidR="00E04A8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A82122" w:rsidRPr="00836A17">
              <w:rPr>
                <w:rFonts w:ascii="Arial" w:hAnsi="Arial" w:cs="Arial"/>
                <w:sz w:val="20"/>
                <w:szCs w:val="20"/>
              </w:rPr>
              <w:t xml:space="preserve">se adiciona </w:t>
            </w:r>
            <w:r w:rsidR="002912DB" w:rsidRPr="00836A17">
              <w:rPr>
                <w:rFonts w:ascii="Arial" w:hAnsi="Arial" w:cs="Arial"/>
                <w:sz w:val="20"/>
                <w:szCs w:val="20"/>
              </w:rPr>
              <w:t>una fracc</w:t>
            </w:r>
            <w:r w:rsidR="0049523D"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2912DB" w:rsidRPr="00836A17">
              <w:rPr>
                <w:rFonts w:ascii="Arial" w:hAnsi="Arial" w:cs="Arial"/>
                <w:sz w:val="20"/>
                <w:szCs w:val="20"/>
              </w:rPr>
              <w:t xml:space="preserve">ón </w:t>
            </w:r>
            <w:r w:rsidR="0049523D" w:rsidRPr="00836A17">
              <w:rPr>
                <w:rFonts w:ascii="Arial" w:hAnsi="Arial" w:cs="Arial"/>
                <w:sz w:val="20"/>
                <w:szCs w:val="20"/>
              </w:rPr>
              <w:t xml:space="preserve">VII al artículo 15 y una fracción al artículo 8, de la </w:t>
            </w:r>
            <w:r w:rsidR="007B578F" w:rsidRPr="00836A17">
              <w:rPr>
                <w:rFonts w:ascii="Arial" w:hAnsi="Arial" w:cs="Arial"/>
                <w:sz w:val="20"/>
                <w:szCs w:val="20"/>
              </w:rPr>
              <w:t xml:space="preserve">Ley que Regula el Funcionamiento de Establecimientos en los que se Expenden, </w:t>
            </w:r>
            <w:r w:rsidR="00DE5688" w:rsidRPr="00836A17">
              <w:rPr>
                <w:rFonts w:ascii="Arial" w:hAnsi="Arial" w:cs="Arial"/>
                <w:sz w:val="20"/>
                <w:szCs w:val="20"/>
              </w:rPr>
              <w:t>Distribuye</w:t>
            </w:r>
            <w:r w:rsidR="007B578F" w:rsidRPr="00836A17">
              <w:rPr>
                <w:rFonts w:ascii="Arial" w:hAnsi="Arial" w:cs="Arial"/>
                <w:sz w:val="20"/>
                <w:szCs w:val="20"/>
              </w:rPr>
              <w:t xml:space="preserve"> o Ingieren</w:t>
            </w:r>
            <w:r w:rsidR="00DE5688" w:rsidRPr="00836A17">
              <w:rPr>
                <w:rFonts w:ascii="Arial" w:hAnsi="Arial" w:cs="Arial"/>
                <w:sz w:val="20"/>
                <w:szCs w:val="20"/>
              </w:rPr>
              <w:t xml:space="preserve"> Bebidas Alcohólicas.</w:t>
            </w:r>
          </w:p>
          <w:p w14:paraId="3594FCE9" w14:textId="544AC734" w:rsidR="00102D78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N°106</w:t>
            </w:r>
            <w:r w:rsidR="00DE568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DE5688" w:rsidRPr="00836A17">
              <w:rPr>
                <w:rFonts w:ascii="Arial" w:hAnsi="Arial" w:cs="Arial"/>
                <w:sz w:val="20"/>
                <w:szCs w:val="20"/>
              </w:rPr>
              <w:t>se adicionan los Artículos 401 y 405</w:t>
            </w:r>
            <w:r w:rsidR="004B4F68" w:rsidRPr="00836A17">
              <w:rPr>
                <w:rFonts w:ascii="Arial" w:hAnsi="Arial" w:cs="Arial"/>
                <w:sz w:val="20"/>
                <w:szCs w:val="20"/>
              </w:rPr>
              <w:t xml:space="preserve"> del Código de Procedimientos Penales del Estado.</w:t>
            </w:r>
          </w:p>
          <w:p w14:paraId="23F3F51D" w14:textId="6C2CB996" w:rsidR="00102D78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N°106</w:t>
            </w:r>
            <w:r w:rsidR="004B4F6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430FB2" w:rsidRPr="00836A17">
              <w:rPr>
                <w:rFonts w:ascii="Arial" w:hAnsi="Arial" w:cs="Arial"/>
                <w:sz w:val="20"/>
                <w:szCs w:val="20"/>
              </w:rPr>
              <w:t>se concede al niño Cristian Y</w:t>
            </w:r>
            <w:r w:rsidR="00921A70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FB2" w:rsidRPr="00836A17">
              <w:rPr>
                <w:rFonts w:ascii="Arial" w:hAnsi="Arial" w:cs="Arial"/>
                <w:sz w:val="20"/>
                <w:szCs w:val="20"/>
              </w:rPr>
              <w:t xml:space="preserve"> Rub</w:t>
            </w:r>
            <w:r w:rsidR="00AA510C" w:rsidRPr="00836A17">
              <w:rPr>
                <w:rFonts w:ascii="Arial" w:hAnsi="Arial" w:cs="Arial"/>
                <w:sz w:val="20"/>
                <w:szCs w:val="20"/>
              </w:rPr>
              <w:t>í Loera a partir del 15 de mayo 2004.</w:t>
            </w:r>
          </w:p>
          <w:p w14:paraId="1AC90E60" w14:textId="1643D57A" w:rsidR="00102D78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562D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902E1C" w:rsidRPr="00836A17">
              <w:rPr>
                <w:rFonts w:ascii="Arial" w:hAnsi="Arial" w:cs="Arial"/>
                <w:sz w:val="20"/>
                <w:szCs w:val="20"/>
              </w:rPr>
              <w:t xml:space="preserve">aprueba la minuta con un Proyecto de Decreto que adiciona una fracción XXIX-L </w:t>
            </w:r>
            <w:r w:rsidR="00CD1BEF" w:rsidRPr="00836A17">
              <w:rPr>
                <w:rFonts w:ascii="Arial" w:hAnsi="Arial" w:cs="Arial"/>
                <w:sz w:val="20"/>
                <w:szCs w:val="20"/>
              </w:rPr>
              <w:t>al Artículo 73 de la Constitución Política de los Estados Unidos Mexicanos.</w:t>
            </w:r>
          </w:p>
          <w:p w14:paraId="63951CC9" w14:textId="3ECF964F" w:rsidR="00102D78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CD1BE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425FAE" w:rsidRPr="00836A17">
              <w:rPr>
                <w:rFonts w:ascii="Arial" w:hAnsi="Arial" w:cs="Arial"/>
                <w:sz w:val="20"/>
                <w:szCs w:val="20"/>
              </w:rPr>
              <w:t xml:space="preserve">se autoriza al Ejecutivo del Estado a través de la Secretaría de Desarrollo Urbana y Ecología enajene gratuitamente </w:t>
            </w:r>
            <w:r w:rsidR="004F04BD" w:rsidRPr="00836A1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B0075" w:rsidRPr="00836A17">
              <w:rPr>
                <w:rFonts w:ascii="Arial" w:hAnsi="Arial" w:cs="Arial"/>
                <w:sz w:val="20"/>
                <w:szCs w:val="20"/>
              </w:rPr>
              <w:t>l</w:t>
            </w:r>
            <w:r w:rsidR="004F04BD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FB007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4BD" w:rsidRPr="00836A17">
              <w:rPr>
                <w:rFonts w:ascii="Arial" w:hAnsi="Arial" w:cs="Arial"/>
                <w:sz w:val="20"/>
                <w:szCs w:val="20"/>
              </w:rPr>
              <w:t>Asociación ¨Formación Y Asistencia Educativa A.C.”</w:t>
            </w:r>
            <w:r w:rsidR="00FB007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4BD" w:rsidRPr="00836A17">
              <w:rPr>
                <w:rFonts w:ascii="Arial" w:hAnsi="Arial" w:cs="Arial"/>
                <w:sz w:val="20"/>
                <w:szCs w:val="20"/>
              </w:rPr>
              <w:t>en</w:t>
            </w:r>
            <w:r w:rsidR="00FB0075" w:rsidRPr="00836A17">
              <w:rPr>
                <w:rFonts w:ascii="Arial" w:hAnsi="Arial" w:cs="Arial"/>
                <w:sz w:val="20"/>
                <w:szCs w:val="20"/>
              </w:rPr>
              <w:t xml:space="preserve"> ¨La Haciendita¨ en cd. Chihuahua.</w:t>
            </w:r>
          </w:p>
          <w:p w14:paraId="3998CCDE" w14:textId="77777777" w:rsidR="00544C93" w:rsidRPr="00836A17" w:rsidRDefault="00102D78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053B9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P.O.,</w:t>
            </w:r>
            <w:r w:rsidR="00053B9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3B97" w:rsidRPr="00836A17">
              <w:rPr>
                <w:rFonts w:ascii="Arial" w:hAnsi="Arial" w:cs="Arial"/>
                <w:sz w:val="20"/>
                <w:szCs w:val="20"/>
              </w:rPr>
              <w:t>crea una Comisión Especial que se encargará del seguimiento a hechos violatorios del marco</w:t>
            </w:r>
            <w:r w:rsidR="00544C93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B97" w:rsidRPr="00836A17">
              <w:rPr>
                <w:rFonts w:ascii="Arial" w:hAnsi="Arial" w:cs="Arial"/>
                <w:sz w:val="20"/>
                <w:szCs w:val="20"/>
              </w:rPr>
              <w:t>legal, según denuncia de hechos</w:t>
            </w:r>
            <w:r w:rsidR="00722796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C93" w:rsidRPr="00836A17">
              <w:rPr>
                <w:rFonts w:ascii="Arial" w:hAnsi="Arial" w:cs="Arial"/>
                <w:sz w:val="20"/>
                <w:szCs w:val="20"/>
              </w:rPr>
              <w:t>apariencia</w:t>
            </w:r>
            <w:r w:rsidR="00722796" w:rsidRPr="00836A17">
              <w:rPr>
                <w:rFonts w:ascii="Arial" w:hAnsi="Arial" w:cs="Arial"/>
                <w:sz w:val="20"/>
                <w:szCs w:val="20"/>
              </w:rPr>
              <w:t xml:space="preserve"> en la edición de día 24 de mayo en el periódico “El Diario de Chihuahua”</w:t>
            </w:r>
            <w:r w:rsidR="00544C93" w:rsidRPr="00836A17">
              <w:rPr>
                <w:rFonts w:ascii="Arial" w:hAnsi="Arial" w:cs="Arial"/>
                <w:sz w:val="20"/>
                <w:szCs w:val="20"/>
              </w:rPr>
              <w:t xml:space="preserve"> cometidos por un regidor de Chihuahua.</w:t>
            </w:r>
          </w:p>
          <w:p w14:paraId="76072F09" w14:textId="032B5A61" w:rsidR="00121385" w:rsidRPr="00836A17" w:rsidRDefault="00544C93" w:rsidP="00475CF3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N°107</w:t>
            </w:r>
            <w:r w:rsidR="00673C0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="00673C04" w:rsidRPr="00836A17">
              <w:rPr>
                <w:rFonts w:ascii="Arial" w:hAnsi="Arial" w:cs="Arial"/>
                <w:sz w:val="20"/>
                <w:szCs w:val="20"/>
              </w:rPr>
              <w:t>reforma el párrafo segundo del Artículo 3000 ter del Código Civil de Estado de Chihuahua y se reforma el Artículo 190 del Código Penal del Estado.</w:t>
            </w:r>
          </w:p>
        </w:tc>
      </w:tr>
      <w:tr w:rsidR="00572F7C" w:rsidRPr="00836A17" w14:paraId="72759453" w14:textId="77777777" w:rsidTr="00C33CC6">
        <w:tc>
          <w:tcPr>
            <w:tcW w:w="816" w:type="dxa"/>
          </w:tcPr>
          <w:p w14:paraId="180A6E45" w14:textId="1E66E816" w:rsidR="00572F7C" w:rsidRPr="00836A17" w:rsidRDefault="00572F7C" w:rsidP="00572F7C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20" w:type="dxa"/>
          </w:tcPr>
          <w:p w14:paraId="6335093B" w14:textId="7078ADAD" w:rsidR="00572F7C" w:rsidRPr="00836A17" w:rsidRDefault="00572F7C" w:rsidP="00572F7C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2004.07.0</w:t>
            </w:r>
            <w:r w:rsidR="00D37AC2" w:rsidRPr="00836A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79" w:type="dxa"/>
          </w:tcPr>
          <w:p w14:paraId="04B0172C" w14:textId="780CBA26" w:rsidR="00572F7C" w:rsidRPr="00836A17" w:rsidRDefault="00572F7C" w:rsidP="00572F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D37AC2" w:rsidRPr="00836A17" w14:paraId="3823C7B2" w14:textId="77777777" w:rsidTr="00C33CC6">
        <w:tc>
          <w:tcPr>
            <w:tcW w:w="816" w:type="dxa"/>
          </w:tcPr>
          <w:p w14:paraId="3E0F17BD" w14:textId="42327D5E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0" w:type="dxa"/>
          </w:tcPr>
          <w:p w14:paraId="640E78E3" w14:textId="358C987E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2004.07.07</w:t>
            </w:r>
          </w:p>
        </w:tc>
        <w:tc>
          <w:tcPr>
            <w:tcW w:w="8879" w:type="dxa"/>
          </w:tcPr>
          <w:p w14:paraId="1A408465" w14:textId="1EAF9A2C" w:rsidR="00D37AC2" w:rsidRPr="00836A17" w:rsidRDefault="00D37AC2" w:rsidP="00D37A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D37AC2" w:rsidRPr="00836A17" w14:paraId="4BBDBD78" w14:textId="77777777" w:rsidTr="00C33CC6">
        <w:tc>
          <w:tcPr>
            <w:tcW w:w="816" w:type="dxa"/>
          </w:tcPr>
          <w:p w14:paraId="6407E5A0" w14:textId="745D4ADC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20" w:type="dxa"/>
          </w:tcPr>
          <w:p w14:paraId="1E0112E7" w14:textId="3005E870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F54CDC" w:rsidRPr="00836A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9" w:type="dxa"/>
          </w:tcPr>
          <w:p w14:paraId="2A3EF159" w14:textId="0F0E3AB9" w:rsidR="00D37AC2" w:rsidRPr="00836A17" w:rsidRDefault="00F54CDC" w:rsidP="00475CF3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N°107</w:t>
            </w:r>
            <w:r w:rsidR="00A5211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inicia el 17 de junio del 2004, su Segundo Período de Sesiones</w:t>
            </w:r>
            <w:r w:rsidR="00787BA3" w:rsidRPr="00836A17">
              <w:rPr>
                <w:rFonts w:ascii="Arial" w:hAnsi="Arial" w:cs="Arial"/>
                <w:sz w:val="20"/>
                <w:szCs w:val="20"/>
              </w:rPr>
              <w:t>, la Diputación permanente de la Sexta Legislatura.</w:t>
            </w:r>
          </w:p>
        </w:tc>
      </w:tr>
      <w:tr w:rsidR="00D37AC2" w:rsidRPr="00836A17" w14:paraId="6C1FF9B5" w14:textId="77777777" w:rsidTr="00C33CC6">
        <w:tc>
          <w:tcPr>
            <w:tcW w:w="816" w:type="dxa"/>
          </w:tcPr>
          <w:p w14:paraId="435BD119" w14:textId="3C933C1E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0" w:type="dxa"/>
          </w:tcPr>
          <w:p w14:paraId="3471725E" w14:textId="271FAEC3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38117D" w:rsidRPr="00836A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4E93C337" w14:textId="77777777" w:rsidR="00D37AC2" w:rsidRPr="00836A17" w:rsidRDefault="0034141C" w:rsidP="00475CF3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N°11-01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adiciona un numeral 3 a </w:t>
            </w:r>
            <w:r w:rsidR="00337A60" w:rsidRPr="00836A17">
              <w:rPr>
                <w:rFonts w:ascii="Arial" w:hAnsi="Arial" w:cs="Arial"/>
                <w:sz w:val="20"/>
                <w:szCs w:val="20"/>
              </w:rPr>
              <w:t>la Fracción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VI, del Artículo </w:t>
            </w:r>
            <w:r w:rsidR="00337A60" w:rsidRPr="00836A17">
              <w:rPr>
                <w:rFonts w:ascii="Arial" w:hAnsi="Arial" w:cs="Arial"/>
                <w:sz w:val="20"/>
                <w:szCs w:val="20"/>
              </w:rPr>
              <w:t>Primero de la Ley de Ingresos del H. Ayuntamiento de Chihuahua, para el Ejercicio del año 2001.</w:t>
            </w:r>
          </w:p>
          <w:p w14:paraId="6327A2AD" w14:textId="358CE3C6" w:rsidR="00337A60" w:rsidRPr="00836A17" w:rsidRDefault="00337A60" w:rsidP="00475CF3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N°1067-04 II P.O.,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2D6" w:rsidRPr="00836A17">
              <w:rPr>
                <w:rFonts w:ascii="Arial" w:hAnsi="Arial" w:cs="Arial"/>
                <w:sz w:val="20"/>
                <w:szCs w:val="20"/>
              </w:rPr>
              <w:t>se reforma los Artículos 75 y 81 del Código de Procedimientos Civiles del Estado, como los Artículos 118</w:t>
            </w:r>
            <w:r w:rsidR="008A571B" w:rsidRPr="00836A17">
              <w:rPr>
                <w:rFonts w:ascii="Arial" w:hAnsi="Arial" w:cs="Arial"/>
                <w:sz w:val="20"/>
                <w:szCs w:val="20"/>
              </w:rPr>
              <w:t>, 121</w:t>
            </w:r>
            <w:r w:rsidR="003102D6" w:rsidRPr="00836A17">
              <w:rPr>
                <w:rFonts w:ascii="Arial" w:hAnsi="Arial" w:cs="Arial"/>
                <w:sz w:val="20"/>
                <w:szCs w:val="20"/>
              </w:rPr>
              <w:t xml:space="preserve"> y 178 </w:t>
            </w:r>
            <w:r w:rsidR="008A571B" w:rsidRPr="00836A17">
              <w:rPr>
                <w:rFonts w:ascii="Arial" w:hAnsi="Arial" w:cs="Arial"/>
                <w:sz w:val="20"/>
                <w:szCs w:val="20"/>
              </w:rPr>
              <w:t>de la Ley Orgánica del Poder Judicial del Estado.</w:t>
            </w:r>
          </w:p>
          <w:p w14:paraId="1C2FAE25" w14:textId="77777777" w:rsidR="008A571B" w:rsidRPr="00836A17" w:rsidRDefault="008A571B" w:rsidP="00475CF3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N°1072-04 II P.O.,</w:t>
            </w:r>
            <w:r w:rsidR="00760B1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0B13" w:rsidRPr="00836A17">
              <w:rPr>
                <w:rFonts w:ascii="Arial" w:hAnsi="Arial" w:cs="Arial"/>
                <w:sz w:val="20"/>
                <w:szCs w:val="20"/>
              </w:rPr>
              <w:t>se crea una Comisión Especial que investigue hechos</w:t>
            </w:r>
            <w:r w:rsidR="00663B5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B13" w:rsidRPr="00836A17">
              <w:rPr>
                <w:rFonts w:ascii="Arial" w:hAnsi="Arial" w:cs="Arial"/>
                <w:sz w:val="20"/>
                <w:szCs w:val="20"/>
              </w:rPr>
              <w:t xml:space="preserve">expuestos por </w:t>
            </w:r>
            <w:proofErr w:type="spellStart"/>
            <w:r w:rsidR="00760B13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760B13" w:rsidRPr="00836A17">
              <w:rPr>
                <w:rFonts w:ascii="Arial" w:hAnsi="Arial" w:cs="Arial"/>
                <w:sz w:val="20"/>
                <w:szCs w:val="20"/>
              </w:rPr>
              <w:t xml:space="preserve">.  Elsy </w:t>
            </w:r>
            <w:r w:rsidR="00663B59" w:rsidRPr="00836A17">
              <w:rPr>
                <w:rFonts w:ascii="Arial" w:hAnsi="Arial" w:cs="Arial"/>
                <w:sz w:val="20"/>
                <w:szCs w:val="20"/>
              </w:rPr>
              <w:t>Paz Quintana y Emma Mendoza Carrillo, por delitos Electorales.</w:t>
            </w:r>
          </w:p>
          <w:p w14:paraId="59372A59" w14:textId="77777777" w:rsidR="004F14A4" w:rsidRPr="00836A17" w:rsidRDefault="004F14A4" w:rsidP="00475CF3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N°1080-04 II D. P.,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concede a C. P. Patricio Martínez García,</w:t>
            </w:r>
            <w:r w:rsidR="00DF40EA" w:rsidRPr="00836A17">
              <w:rPr>
                <w:rFonts w:ascii="Arial" w:hAnsi="Arial" w:cs="Arial"/>
                <w:sz w:val="20"/>
                <w:szCs w:val="20"/>
              </w:rPr>
              <w:t xml:space="preserve"> licencia para separarse</w:t>
            </w:r>
            <w:r w:rsidR="00E4519A" w:rsidRPr="00836A17">
              <w:rPr>
                <w:rFonts w:ascii="Arial" w:hAnsi="Arial" w:cs="Arial"/>
                <w:sz w:val="20"/>
                <w:szCs w:val="20"/>
              </w:rPr>
              <w:t xml:space="preserve"> del cargo.</w:t>
            </w:r>
          </w:p>
          <w:p w14:paraId="7F3D4228" w14:textId="06DA4697" w:rsidR="00E4519A" w:rsidRPr="00836A17" w:rsidRDefault="00E4519A" w:rsidP="00475CF3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N°1081-04 II D. P., </w:t>
            </w:r>
            <w:r w:rsidR="00B33D2A" w:rsidRPr="00836A17">
              <w:rPr>
                <w:rFonts w:ascii="Arial" w:hAnsi="Arial" w:cs="Arial"/>
                <w:sz w:val="20"/>
                <w:szCs w:val="20"/>
              </w:rPr>
              <w:t>se convoca a los Diputado integrantes de la legislatura</w:t>
            </w:r>
            <w:r w:rsidR="0058420E" w:rsidRPr="00836A17">
              <w:rPr>
                <w:rFonts w:ascii="Arial" w:hAnsi="Arial" w:cs="Arial"/>
                <w:sz w:val="20"/>
                <w:szCs w:val="20"/>
              </w:rPr>
              <w:t xml:space="preserve"> a que inicien período Extraord</w:t>
            </w:r>
            <w:r w:rsidR="00941C7C"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58420E" w:rsidRPr="00836A17">
              <w:rPr>
                <w:rFonts w:ascii="Arial" w:hAnsi="Arial" w:cs="Arial"/>
                <w:sz w:val="20"/>
                <w:szCs w:val="20"/>
              </w:rPr>
              <w:t>nario de Sesiones</w:t>
            </w:r>
            <w:r w:rsidR="00941C7C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7AC2" w:rsidRPr="00836A17" w14:paraId="169AB494" w14:textId="77777777" w:rsidTr="00C33CC6">
        <w:tc>
          <w:tcPr>
            <w:tcW w:w="816" w:type="dxa"/>
          </w:tcPr>
          <w:p w14:paraId="568BAE3D" w14:textId="4E504884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20" w:type="dxa"/>
          </w:tcPr>
          <w:p w14:paraId="47A84CE0" w14:textId="7872D1A8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941C7C" w:rsidRPr="00836A1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79" w:type="dxa"/>
          </w:tcPr>
          <w:p w14:paraId="1E9A0ABD" w14:textId="2F738FA0" w:rsidR="00D37AC2" w:rsidRPr="00836A17" w:rsidRDefault="00BE4AA0" w:rsidP="00475CF3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N°1090-04 XIII P. E., </w:t>
            </w:r>
            <w:r w:rsidRPr="00836A17">
              <w:rPr>
                <w:rFonts w:ascii="Arial" w:hAnsi="Arial" w:cs="Arial"/>
                <w:sz w:val="20"/>
                <w:szCs w:val="20"/>
              </w:rPr>
              <w:t>reforman los Artículos Primero, Tercero, Sexto, Octavo y Décimo</w:t>
            </w:r>
            <w:r w:rsidR="00D16B26" w:rsidRPr="00836A17">
              <w:rPr>
                <w:rFonts w:ascii="Arial" w:hAnsi="Arial" w:cs="Arial"/>
                <w:sz w:val="20"/>
                <w:szCs w:val="20"/>
              </w:rPr>
              <w:t>, y se deroga el Artículo Cuarto del Decreto 576</w:t>
            </w:r>
            <w:r w:rsidR="0027035A" w:rsidRPr="00836A17">
              <w:rPr>
                <w:rFonts w:ascii="Arial" w:hAnsi="Arial" w:cs="Arial"/>
                <w:sz w:val="20"/>
                <w:szCs w:val="20"/>
              </w:rPr>
              <w:t xml:space="preserve">/94 I P.O. </w:t>
            </w:r>
          </w:p>
        </w:tc>
      </w:tr>
      <w:tr w:rsidR="00D37AC2" w:rsidRPr="00836A17" w14:paraId="35763059" w14:textId="77777777" w:rsidTr="00C33CC6">
        <w:tc>
          <w:tcPr>
            <w:tcW w:w="816" w:type="dxa"/>
          </w:tcPr>
          <w:p w14:paraId="78694F86" w14:textId="48D15A45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0" w:type="dxa"/>
          </w:tcPr>
          <w:p w14:paraId="7B1CB3F3" w14:textId="133DF869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4511EF" w:rsidRPr="00836A1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79" w:type="dxa"/>
          </w:tcPr>
          <w:p w14:paraId="17305D40" w14:textId="63D40487" w:rsidR="00D37AC2" w:rsidRPr="00836A17" w:rsidRDefault="004511EF" w:rsidP="00475CF3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N°1097-04 XII P.</w:t>
            </w:r>
            <w:r w:rsidR="00A40BC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40BC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0BCC" w:rsidRPr="00836A17">
              <w:rPr>
                <w:rFonts w:ascii="Arial" w:hAnsi="Arial" w:cs="Arial"/>
                <w:sz w:val="20"/>
                <w:szCs w:val="20"/>
              </w:rPr>
              <w:t xml:space="preserve">clausuran </w:t>
            </w:r>
            <w:r w:rsidR="000278FD" w:rsidRPr="00836A17">
              <w:rPr>
                <w:rFonts w:ascii="Arial" w:hAnsi="Arial" w:cs="Arial"/>
                <w:sz w:val="20"/>
                <w:szCs w:val="20"/>
              </w:rPr>
              <w:t xml:space="preserve">el recito del congreso. </w:t>
            </w:r>
          </w:p>
        </w:tc>
      </w:tr>
      <w:tr w:rsidR="00D37AC2" w:rsidRPr="00836A17" w14:paraId="551A3A4A" w14:textId="77777777" w:rsidTr="00C33CC6">
        <w:tc>
          <w:tcPr>
            <w:tcW w:w="816" w:type="dxa"/>
          </w:tcPr>
          <w:p w14:paraId="6FEB9E81" w14:textId="2EEB0818" w:rsidR="00D37AC2" w:rsidRPr="00836A17" w:rsidRDefault="007270CF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br w:type="page"/>
            </w:r>
            <w:r w:rsidR="00D37AC2" w:rsidRPr="00836A1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20" w:type="dxa"/>
          </w:tcPr>
          <w:p w14:paraId="3D2CA676" w14:textId="1FB212A4" w:rsidR="00D37AC2" w:rsidRPr="00836A17" w:rsidRDefault="00D37AC2" w:rsidP="00D37AC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AA1950" w:rsidRPr="00836A1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79" w:type="dxa"/>
          </w:tcPr>
          <w:p w14:paraId="05107A82" w14:textId="77777777" w:rsidR="00D37AC2" w:rsidRPr="00836A17" w:rsidRDefault="00AA1950" w:rsidP="00475CF3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F729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F729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</w:t>
            </w:r>
            <w:r w:rsidR="00F729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729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2991" w:rsidRPr="00836A17">
              <w:rPr>
                <w:rFonts w:ascii="Arial" w:hAnsi="Arial" w:cs="Arial"/>
                <w:sz w:val="20"/>
                <w:szCs w:val="20"/>
              </w:rPr>
              <w:t>se adiciona un Artículo 134 bis y se reforma los Artículos 27 y 256</w:t>
            </w:r>
            <w:r w:rsidR="007270CF" w:rsidRPr="00836A17">
              <w:rPr>
                <w:rFonts w:ascii="Arial" w:hAnsi="Arial" w:cs="Arial"/>
                <w:sz w:val="20"/>
                <w:szCs w:val="20"/>
              </w:rPr>
              <w:t xml:space="preserve"> del Código Penal del Estado.</w:t>
            </w:r>
          </w:p>
          <w:p w14:paraId="352EAACC" w14:textId="6EDB8880" w:rsidR="007270CF" w:rsidRPr="00836A17" w:rsidRDefault="007270CF" w:rsidP="00475CF3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N°1077-04 II P. 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crea la Ley para la Atención de las Personas con Discapacidad en </w:t>
            </w:r>
            <w:r w:rsidR="00105253" w:rsidRPr="00836A17">
              <w:rPr>
                <w:rFonts w:ascii="Arial" w:hAnsi="Arial" w:cs="Arial"/>
                <w:sz w:val="20"/>
                <w:szCs w:val="20"/>
              </w:rPr>
              <w:t>el Estado.</w:t>
            </w:r>
          </w:p>
          <w:p w14:paraId="2DAFF2C2" w14:textId="71F388D8" w:rsidR="007270CF" w:rsidRPr="00836A17" w:rsidRDefault="007270CF" w:rsidP="00475CF3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N°107</w:t>
            </w:r>
            <w:r w:rsidR="0010525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10525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 O.,</w:t>
            </w:r>
            <w:r w:rsidR="0010525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05253" w:rsidRPr="00836A17">
              <w:rPr>
                <w:rFonts w:ascii="Arial" w:hAnsi="Arial" w:cs="Arial"/>
                <w:sz w:val="20"/>
                <w:szCs w:val="20"/>
              </w:rPr>
              <w:t>se clausura el Periódico Ordinario de Sesiones</w:t>
            </w:r>
            <w:r w:rsidR="009B2656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FAD069" w14:textId="597CCBBF" w:rsidR="007270CF" w:rsidRPr="00836A17" w:rsidRDefault="007270CF" w:rsidP="00475CF3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B26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9B26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26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 </w:t>
            </w:r>
            <w:r w:rsidR="009B26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9B265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2656" w:rsidRPr="00836A17">
              <w:rPr>
                <w:rFonts w:ascii="Arial" w:hAnsi="Arial" w:cs="Arial"/>
                <w:sz w:val="20"/>
                <w:szCs w:val="20"/>
              </w:rPr>
              <w:t xml:space="preserve">se inicia periodo </w:t>
            </w:r>
            <w:r w:rsidR="00F146C9" w:rsidRPr="00836A17">
              <w:rPr>
                <w:rFonts w:ascii="Arial" w:hAnsi="Arial" w:cs="Arial"/>
                <w:sz w:val="20"/>
                <w:szCs w:val="20"/>
              </w:rPr>
              <w:t>de Extraordinario de Sesiones.</w:t>
            </w:r>
          </w:p>
        </w:tc>
      </w:tr>
      <w:tr w:rsidR="00B22293" w:rsidRPr="00836A17" w14:paraId="2FDBEDC0" w14:textId="77777777" w:rsidTr="00C33CC6">
        <w:tc>
          <w:tcPr>
            <w:tcW w:w="816" w:type="dxa"/>
          </w:tcPr>
          <w:p w14:paraId="085252EA" w14:textId="112AA140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20" w:type="dxa"/>
          </w:tcPr>
          <w:p w14:paraId="5943918E" w14:textId="657143C1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2004.07.28</w:t>
            </w:r>
          </w:p>
        </w:tc>
        <w:tc>
          <w:tcPr>
            <w:tcW w:w="8879" w:type="dxa"/>
          </w:tcPr>
          <w:p w14:paraId="1033D76B" w14:textId="364E08DD" w:rsidR="00B22293" w:rsidRPr="00836A17" w:rsidRDefault="00B22293" w:rsidP="00B222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B22293" w:rsidRPr="00836A17" w14:paraId="3A8896EB" w14:textId="77777777" w:rsidTr="00C33CC6">
        <w:tc>
          <w:tcPr>
            <w:tcW w:w="816" w:type="dxa"/>
          </w:tcPr>
          <w:p w14:paraId="53EF78C3" w14:textId="0E823470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20" w:type="dxa"/>
          </w:tcPr>
          <w:p w14:paraId="24F8B34C" w14:textId="2275709F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2004.07.</w:t>
            </w:r>
            <w:r w:rsidR="00A11ED7" w:rsidRPr="00836A1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9" w:type="dxa"/>
          </w:tcPr>
          <w:p w14:paraId="74033802" w14:textId="59D3B278" w:rsidR="00B22293" w:rsidRPr="00836A17" w:rsidRDefault="00A11ED7" w:rsidP="00475CF3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N°1075-04 II P. 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expide Ley de Seguridad Escolar para el Estado de </w:t>
            </w:r>
            <w:r w:rsidR="00F10EF9" w:rsidRPr="00836A17">
              <w:rPr>
                <w:rFonts w:ascii="Arial" w:hAnsi="Arial" w:cs="Arial"/>
                <w:sz w:val="20"/>
                <w:szCs w:val="20"/>
              </w:rPr>
              <w:t>Chihuahua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2293" w:rsidRPr="00836A17" w14:paraId="129AB62F" w14:textId="77777777" w:rsidTr="00C33CC6">
        <w:tc>
          <w:tcPr>
            <w:tcW w:w="816" w:type="dxa"/>
          </w:tcPr>
          <w:p w14:paraId="718164FF" w14:textId="28A17C78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20" w:type="dxa"/>
          </w:tcPr>
          <w:p w14:paraId="0C0C8DD7" w14:textId="412F767E" w:rsidR="00B22293" w:rsidRPr="00836A17" w:rsidRDefault="00B22293" w:rsidP="00B2229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</w:t>
            </w:r>
            <w:r w:rsidR="007A14A7" w:rsidRPr="00836A17">
              <w:rPr>
                <w:rFonts w:ascii="Arial" w:hAnsi="Arial" w:cs="Arial"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067E06" w:rsidRPr="00836A1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879" w:type="dxa"/>
          </w:tcPr>
          <w:p w14:paraId="58AA26AE" w14:textId="2A1B3110" w:rsidR="00B22293" w:rsidRPr="00836A17" w:rsidRDefault="00B22293" w:rsidP="00475CF3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D450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-03 II </w:t>
            </w:r>
            <w:r w:rsidR="00067E0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="00E167F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67F1" w:rsidRPr="00836A17">
              <w:rPr>
                <w:rFonts w:ascii="Arial" w:hAnsi="Arial" w:cs="Arial"/>
                <w:sz w:val="20"/>
                <w:szCs w:val="20"/>
              </w:rPr>
              <w:t>se convoca a los CC. Diputados a un Período Extraordinario de Sesiones del 2004.</w:t>
            </w:r>
          </w:p>
        </w:tc>
      </w:tr>
      <w:tr w:rsidR="00067E06" w:rsidRPr="00836A17" w14:paraId="302C07AD" w14:textId="77777777" w:rsidTr="00C33CC6">
        <w:tc>
          <w:tcPr>
            <w:tcW w:w="816" w:type="dxa"/>
          </w:tcPr>
          <w:p w14:paraId="03329068" w14:textId="25C57259" w:rsidR="00067E06" w:rsidRPr="00836A17" w:rsidRDefault="00CE0D9B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067E06" w:rsidRPr="00836A1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0" w:type="dxa"/>
          </w:tcPr>
          <w:p w14:paraId="45DA8EFE" w14:textId="43E56A14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CE0D9B" w:rsidRPr="00836A1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879" w:type="dxa"/>
          </w:tcPr>
          <w:p w14:paraId="34EA36BD" w14:textId="4B4759A8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N°108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E.,</w:t>
            </w:r>
            <w:r w:rsidR="007044DB" w:rsidRPr="00836A17">
              <w:rPr>
                <w:rFonts w:ascii="Arial" w:hAnsi="Arial" w:cs="Arial"/>
                <w:sz w:val="20"/>
                <w:szCs w:val="20"/>
              </w:rPr>
              <w:t xml:space="preserve"> desafecta del régimen de dominio público un inmueb</w:t>
            </w:r>
            <w:r w:rsidR="00DD3BC2" w:rsidRPr="00836A17">
              <w:rPr>
                <w:rFonts w:ascii="Arial" w:hAnsi="Arial" w:cs="Arial"/>
                <w:sz w:val="20"/>
                <w:szCs w:val="20"/>
              </w:rPr>
              <w:t>l</w:t>
            </w:r>
            <w:r w:rsidR="007044DB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="00DD3BC2" w:rsidRPr="00836A17">
              <w:rPr>
                <w:rFonts w:ascii="Arial" w:hAnsi="Arial" w:cs="Arial"/>
                <w:sz w:val="20"/>
                <w:szCs w:val="20"/>
              </w:rPr>
              <w:t xml:space="preserve"> municipal de Ojinaga </w:t>
            </w:r>
            <w:r w:rsidR="008A3610" w:rsidRPr="00836A17">
              <w:rPr>
                <w:rFonts w:ascii="Arial" w:hAnsi="Arial" w:cs="Arial"/>
                <w:sz w:val="20"/>
                <w:szCs w:val="20"/>
              </w:rPr>
              <w:t>enajenación</w:t>
            </w:r>
            <w:r w:rsidR="00DD3BC2" w:rsidRPr="00836A17">
              <w:rPr>
                <w:rFonts w:ascii="Arial" w:hAnsi="Arial" w:cs="Arial"/>
                <w:sz w:val="20"/>
                <w:szCs w:val="20"/>
              </w:rPr>
              <w:t xml:space="preserve"> gratuita a favor de la escuela Preparatoria No. </w:t>
            </w:r>
            <w:r w:rsidR="008A3610" w:rsidRPr="00836A17">
              <w:rPr>
                <w:rFonts w:ascii="Arial" w:hAnsi="Arial" w:cs="Arial"/>
                <w:sz w:val="20"/>
                <w:szCs w:val="20"/>
              </w:rPr>
              <w:t>4003.</w:t>
            </w:r>
            <w:r w:rsidR="00DD3BC2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A0A01" w14:textId="72F3B7CF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N°108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XIII P. E., </w:t>
            </w:r>
            <w:r w:rsidR="008A3610" w:rsidRPr="00836A17">
              <w:rPr>
                <w:rFonts w:ascii="Arial" w:hAnsi="Arial" w:cs="Arial"/>
                <w:sz w:val="20"/>
                <w:szCs w:val="20"/>
              </w:rPr>
              <w:t xml:space="preserve">se deroga el segundo párrafo de la fracción VI del Articulo 13 y se </w:t>
            </w:r>
            <w:r w:rsidR="00AC23FE" w:rsidRPr="00836A17">
              <w:rPr>
                <w:rFonts w:ascii="Arial" w:hAnsi="Arial" w:cs="Arial"/>
                <w:sz w:val="20"/>
                <w:szCs w:val="20"/>
              </w:rPr>
              <w:t xml:space="preserve">adiciona el </w:t>
            </w:r>
            <w:r w:rsidR="002A79CB" w:rsidRPr="00836A17">
              <w:rPr>
                <w:rFonts w:ascii="Arial" w:hAnsi="Arial" w:cs="Arial"/>
                <w:sz w:val="20"/>
                <w:szCs w:val="20"/>
              </w:rPr>
              <w:t>Artículo</w:t>
            </w:r>
            <w:r w:rsidR="00AC23FE" w:rsidRPr="00836A17">
              <w:rPr>
                <w:rFonts w:ascii="Arial" w:hAnsi="Arial" w:cs="Arial"/>
                <w:sz w:val="20"/>
                <w:szCs w:val="20"/>
              </w:rPr>
              <w:t xml:space="preserve"> 13 bis del Código Municipal del Estado de Chihuahua.</w:t>
            </w:r>
          </w:p>
          <w:p w14:paraId="6D5EB1A5" w14:textId="794DB56C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N°108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E.,</w:t>
            </w:r>
            <w:r w:rsidR="00C26E5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6E51" w:rsidRPr="00836A17">
              <w:rPr>
                <w:rFonts w:ascii="Arial" w:hAnsi="Arial" w:cs="Arial"/>
                <w:sz w:val="20"/>
                <w:szCs w:val="20"/>
              </w:rPr>
              <w:t>se reforma la fracción I, del Articulo</w:t>
            </w:r>
            <w:r w:rsidR="000B4951" w:rsidRPr="00836A17">
              <w:rPr>
                <w:rFonts w:ascii="Arial" w:hAnsi="Arial" w:cs="Arial"/>
                <w:sz w:val="20"/>
                <w:szCs w:val="20"/>
              </w:rPr>
              <w:t xml:space="preserve"> 46 de la Ley de Responsabilidades</w:t>
            </w:r>
            <w:r w:rsidR="00B848A5" w:rsidRPr="00836A17">
              <w:rPr>
                <w:rFonts w:ascii="Arial" w:hAnsi="Arial" w:cs="Arial"/>
                <w:sz w:val="20"/>
                <w:szCs w:val="20"/>
              </w:rPr>
              <w:t xml:space="preserve"> de los Servidores Público del Estado.</w:t>
            </w:r>
          </w:p>
          <w:p w14:paraId="67DEEE65" w14:textId="633743DB" w:rsidR="00067E06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</w:t>
            </w:r>
            <w:r w:rsidR="00BC6D1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C6D18" w:rsidRPr="00836A17">
              <w:rPr>
                <w:rFonts w:ascii="Arial" w:hAnsi="Arial" w:cs="Arial"/>
                <w:sz w:val="20"/>
                <w:szCs w:val="20"/>
              </w:rPr>
              <w:t xml:space="preserve">por medio del cual se modifica </w:t>
            </w:r>
            <w:r w:rsidR="00E20636" w:rsidRPr="00836A17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9D4504" w:rsidRPr="00836A17">
              <w:rPr>
                <w:rFonts w:ascii="Arial" w:hAnsi="Arial" w:cs="Arial"/>
                <w:sz w:val="20"/>
                <w:szCs w:val="20"/>
              </w:rPr>
              <w:t>Artículo</w:t>
            </w:r>
            <w:r w:rsidR="00E20636" w:rsidRPr="00836A17">
              <w:rPr>
                <w:rFonts w:ascii="Arial" w:hAnsi="Arial" w:cs="Arial"/>
                <w:sz w:val="20"/>
                <w:szCs w:val="20"/>
              </w:rPr>
              <w:t xml:space="preserve"> 103 de la Ley de Salud.</w:t>
            </w:r>
          </w:p>
          <w:p w14:paraId="608D89AC" w14:textId="16863782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E.,</w:t>
            </w:r>
            <w:r w:rsidR="00E2063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7CAE" w:rsidRPr="00836A17">
              <w:rPr>
                <w:rFonts w:ascii="Arial" w:hAnsi="Arial" w:cs="Arial"/>
                <w:sz w:val="20"/>
                <w:szCs w:val="20"/>
              </w:rPr>
              <w:t>reforma el Artículo 156 del Código Civil del Estado.</w:t>
            </w:r>
          </w:p>
          <w:p w14:paraId="6B3C392B" w14:textId="0FC63593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E.,</w:t>
            </w:r>
            <w:r w:rsidR="00E07CA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71C8" w:rsidRPr="00836A17">
              <w:rPr>
                <w:rFonts w:ascii="Arial" w:hAnsi="Arial" w:cs="Arial"/>
                <w:sz w:val="20"/>
                <w:szCs w:val="20"/>
              </w:rPr>
              <w:t>reforma los Artículos 279, primer párrafo y 280, fracción</w:t>
            </w:r>
          </w:p>
          <w:p w14:paraId="24C35A1A" w14:textId="2BCE98EE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4FD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XIII P. E.,</w:t>
            </w:r>
            <w:r w:rsidR="006767A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67A0" w:rsidRPr="00836A17">
              <w:rPr>
                <w:rFonts w:ascii="Arial" w:hAnsi="Arial" w:cs="Arial"/>
                <w:sz w:val="20"/>
                <w:szCs w:val="20"/>
              </w:rPr>
              <w:t>desincorporación del régimen de domin</w:t>
            </w:r>
            <w:r w:rsidR="0033477B" w:rsidRPr="00836A17">
              <w:rPr>
                <w:rFonts w:ascii="Arial" w:hAnsi="Arial" w:cs="Arial"/>
                <w:sz w:val="20"/>
                <w:szCs w:val="20"/>
              </w:rPr>
              <w:t>i</w:t>
            </w:r>
            <w:r w:rsidR="006767A0" w:rsidRPr="00836A17">
              <w:rPr>
                <w:rFonts w:ascii="Arial" w:hAnsi="Arial" w:cs="Arial"/>
                <w:sz w:val="20"/>
                <w:szCs w:val="20"/>
              </w:rPr>
              <w:t>o</w:t>
            </w:r>
            <w:r w:rsidR="006767A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77B" w:rsidRPr="00836A17">
              <w:rPr>
                <w:rFonts w:ascii="Arial" w:hAnsi="Arial" w:cs="Arial"/>
                <w:sz w:val="20"/>
                <w:szCs w:val="20"/>
              </w:rPr>
              <w:t>público autorizan al Ejecutivo a permutar con Empresa Nacional Inmobiliario del</w:t>
            </w:r>
            <w:r w:rsidR="005F79AD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77B" w:rsidRPr="00836A17">
              <w:rPr>
                <w:rFonts w:ascii="Arial" w:hAnsi="Arial" w:cs="Arial"/>
                <w:sz w:val="20"/>
                <w:szCs w:val="20"/>
              </w:rPr>
              <w:t>Norte</w:t>
            </w:r>
            <w:r w:rsidR="005F79AD" w:rsidRPr="00836A17">
              <w:rPr>
                <w:rFonts w:ascii="Arial" w:hAnsi="Arial" w:cs="Arial"/>
                <w:sz w:val="20"/>
                <w:szCs w:val="20"/>
              </w:rPr>
              <w:t xml:space="preserve"> S.A. inmueble en la Cd. De Chihuahua. Chih.</w:t>
            </w:r>
          </w:p>
          <w:p w14:paraId="328AF3A0" w14:textId="394FB007" w:rsidR="00CE0D9B" w:rsidRPr="00836A17" w:rsidRDefault="00CE0D9B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D27B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</w:t>
            </w:r>
            <w:r w:rsidR="00D27B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 E.,</w:t>
            </w:r>
            <w:r w:rsidR="005F79A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79AD" w:rsidRPr="00836A17">
              <w:rPr>
                <w:rFonts w:ascii="Arial" w:hAnsi="Arial" w:cs="Arial"/>
                <w:sz w:val="20"/>
                <w:szCs w:val="20"/>
              </w:rPr>
              <w:t>declaran gobernado al</w:t>
            </w:r>
            <w:r w:rsidR="00781B66" w:rsidRPr="00836A17">
              <w:rPr>
                <w:rFonts w:ascii="Arial" w:hAnsi="Arial" w:cs="Arial"/>
                <w:sz w:val="20"/>
                <w:szCs w:val="20"/>
              </w:rPr>
              <w:t xml:space="preserve"> José Reyes Baeza Terrazas, gobernador electo por el período del 4 de octubre </w:t>
            </w:r>
            <w:r w:rsidR="00DC370B" w:rsidRPr="00836A17">
              <w:rPr>
                <w:rFonts w:ascii="Arial" w:hAnsi="Arial" w:cs="Arial"/>
                <w:sz w:val="20"/>
                <w:szCs w:val="20"/>
              </w:rPr>
              <w:t xml:space="preserve">2004, </w:t>
            </w:r>
            <w:r w:rsidR="00781B66" w:rsidRPr="00836A17">
              <w:rPr>
                <w:rFonts w:ascii="Arial" w:hAnsi="Arial" w:cs="Arial"/>
                <w:sz w:val="20"/>
                <w:szCs w:val="20"/>
              </w:rPr>
              <w:t>al 3</w:t>
            </w:r>
            <w:r w:rsidR="00DC370B" w:rsidRPr="00836A17">
              <w:rPr>
                <w:rFonts w:ascii="Arial" w:hAnsi="Arial" w:cs="Arial"/>
                <w:sz w:val="20"/>
                <w:szCs w:val="20"/>
              </w:rPr>
              <w:t xml:space="preserve"> de octubre del 4 de octubre 2010.</w:t>
            </w:r>
          </w:p>
          <w:p w14:paraId="6CAC7C5E" w14:textId="7A0C3014" w:rsidR="00D27B91" w:rsidRPr="00836A17" w:rsidRDefault="00D27B91" w:rsidP="00475CF3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</w:t>
            </w:r>
            <w:r w:rsidR="0010013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="00F4719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192"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</w:t>
            </w:r>
            <w:r w:rsidR="001351A7" w:rsidRPr="00836A17">
              <w:rPr>
                <w:rFonts w:ascii="Arial" w:hAnsi="Arial" w:cs="Arial"/>
                <w:sz w:val="20"/>
                <w:szCs w:val="20"/>
              </w:rPr>
              <w:t xml:space="preserve">para que afecte en fideicomiso </w:t>
            </w:r>
            <w:r w:rsidR="0024794A" w:rsidRPr="00836A17">
              <w:rPr>
                <w:rFonts w:ascii="Arial" w:hAnsi="Arial" w:cs="Arial"/>
                <w:sz w:val="20"/>
                <w:szCs w:val="20"/>
              </w:rPr>
              <w:t>celebrado con Nacional Financiera SNC como fi</w:t>
            </w:r>
            <w:r w:rsidR="00D0713E" w:rsidRPr="00836A17">
              <w:rPr>
                <w:rFonts w:ascii="Arial" w:hAnsi="Arial" w:cs="Arial"/>
                <w:sz w:val="20"/>
                <w:szCs w:val="20"/>
              </w:rPr>
              <w:t>d</w:t>
            </w:r>
            <w:r w:rsidR="0024794A" w:rsidRPr="00836A17">
              <w:rPr>
                <w:rFonts w:ascii="Arial" w:hAnsi="Arial" w:cs="Arial"/>
                <w:sz w:val="20"/>
                <w:szCs w:val="20"/>
              </w:rPr>
              <w:t>uciaria.</w:t>
            </w:r>
          </w:p>
        </w:tc>
      </w:tr>
      <w:tr w:rsidR="00067E06" w:rsidRPr="00836A17" w14:paraId="1C710C78" w14:textId="77777777" w:rsidTr="00C33CC6">
        <w:tc>
          <w:tcPr>
            <w:tcW w:w="816" w:type="dxa"/>
          </w:tcPr>
          <w:p w14:paraId="6A0F6103" w14:textId="629D6D67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20" w:type="dxa"/>
          </w:tcPr>
          <w:p w14:paraId="6B09A700" w14:textId="008EE8A8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404D04" w:rsidRPr="00836A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79" w:type="dxa"/>
          </w:tcPr>
          <w:p w14:paraId="6C588EF4" w14:textId="3362F196" w:rsidR="00067E06" w:rsidRPr="00836A17" w:rsidRDefault="00404D04" w:rsidP="00475CF3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N°1120-04 IV P. E.,</w:t>
            </w:r>
            <w:r w:rsidR="009D411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4118" w:rsidRPr="00836A17">
              <w:rPr>
                <w:rFonts w:ascii="Arial" w:hAnsi="Arial" w:cs="Arial"/>
                <w:sz w:val="20"/>
                <w:szCs w:val="20"/>
              </w:rPr>
              <w:t>reforma el Artículo Tercero del Decreto No. 483/96 I. P.O.</w:t>
            </w:r>
            <w:r w:rsidR="005B556A" w:rsidRPr="00836A17">
              <w:rPr>
                <w:rFonts w:ascii="Arial" w:hAnsi="Arial" w:cs="Arial"/>
                <w:sz w:val="20"/>
                <w:szCs w:val="20"/>
              </w:rPr>
              <w:t xml:space="preserve">, sus </w:t>
            </w:r>
            <w:r w:rsidR="00692CBD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5B556A" w:rsidRPr="00836A17">
              <w:rPr>
                <w:rFonts w:ascii="Arial" w:hAnsi="Arial" w:cs="Arial"/>
                <w:sz w:val="20"/>
                <w:szCs w:val="20"/>
              </w:rPr>
              <w:t>partados 2), cuarto párrafo; 4), inciso b); 5) incisos a)</w:t>
            </w:r>
            <w:r w:rsidR="00D721A7" w:rsidRPr="00836A17">
              <w:rPr>
                <w:rFonts w:ascii="Arial" w:hAnsi="Arial" w:cs="Arial"/>
                <w:sz w:val="20"/>
                <w:szCs w:val="20"/>
              </w:rPr>
              <w:t xml:space="preserve"> al e), adicionándose además los incisos f) al j), y modificándose los párrafos cuatro y quinto; </w:t>
            </w:r>
            <w:r w:rsidR="00453888" w:rsidRPr="00836A17">
              <w:rPr>
                <w:rFonts w:ascii="Arial" w:hAnsi="Arial" w:cs="Arial"/>
                <w:sz w:val="20"/>
                <w:szCs w:val="20"/>
              </w:rPr>
              <w:t>asimismo, se adiciona un Apartado 12).</w:t>
            </w:r>
          </w:p>
        </w:tc>
      </w:tr>
      <w:tr w:rsidR="00067E06" w:rsidRPr="00836A17" w14:paraId="63BC0058" w14:textId="77777777" w:rsidTr="00C33CC6">
        <w:tc>
          <w:tcPr>
            <w:tcW w:w="816" w:type="dxa"/>
          </w:tcPr>
          <w:p w14:paraId="4C7A1B5C" w14:textId="23CD928D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20" w:type="dxa"/>
          </w:tcPr>
          <w:p w14:paraId="03786347" w14:textId="627276E2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E851F3" w:rsidRPr="00836A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5EE26AE2" w14:textId="77777777" w:rsidR="00067E06" w:rsidRPr="00836A17" w:rsidRDefault="00E851F3" w:rsidP="00475CF3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N°1082-04 II D.P.,</w:t>
            </w:r>
            <w:r w:rsidR="00894E5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4E5F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894E5F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894E5F" w:rsidRPr="00836A17">
              <w:rPr>
                <w:rFonts w:ascii="Arial" w:hAnsi="Arial" w:cs="Arial"/>
                <w:sz w:val="20"/>
                <w:szCs w:val="20"/>
              </w:rPr>
              <w:t>. Manuel Guillermo Márquez Lizalde</w:t>
            </w:r>
            <w:r w:rsidR="00545FE0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C889C" w14:textId="77777777" w:rsidR="00665A83" w:rsidRPr="00836A17" w:rsidRDefault="00665A83" w:rsidP="00475CF3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N°1083-04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5E2133" w:rsidRPr="00836A17">
              <w:rPr>
                <w:rFonts w:ascii="Arial" w:hAnsi="Arial" w:cs="Arial"/>
                <w:sz w:val="20"/>
                <w:szCs w:val="20"/>
              </w:rPr>
              <w:t xml:space="preserve"> José Alfredo Vázquez Fernández.</w:t>
            </w:r>
          </w:p>
          <w:p w14:paraId="52C3CEA6" w14:textId="09F77529" w:rsidR="005E2133" w:rsidRPr="00836A17" w:rsidRDefault="005E2133" w:rsidP="00475CF3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N°108</w:t>
            </w:r>
            <w:r w:rsidR="00E05E3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 Manuel Acosta Lara.</w:t>
            </w:r>
          </w:p>
          <w:p w14:paraId="3C855FE1" w14:textId="6FCC8A7B" w:rsidR="005E2133" w:rsidRPr="00836A17" w:rsidRDefault="005E2133" w:rsidP="00475CF3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DC31B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</w:t>
            </w:r>
            <w:r w:rsidR="00DC31B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DC31B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C31B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31BD" w:rsidRPr="00836A17">
              <w:rPr>
                <w:rFonts w:ascii="Arial" w:hAnsi="Arial" w:cs="Arial"/>
                <w:sz w:val="20"/>
                <w:szCs w:val="20"/>
              </w:rPr>
              <w:t xml:space="preserve">autorización al Gobierno del Estado </w:t>
            </w:r>
            <w:r w:rsidR="00AC20A1" w:rsidRPr="00836A17">
              <w:rPr>
                <w:rFonts w:ascii="Arial" w:hAnsi="Arial" w:cs="Arial"/>
                <w:sz w:val="20"/>
                <w:szCs w:val="20"/>
              </w:rPr>
              <w:t>enajene a donación en</w:t>
            </w:r>
            <w:r w:rsidR="007932E3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0A1" w:rsidRPr="00836A17">
              <w:rPr>
                <w:rFonts w:ascii="Arial" w:hAnsi="Arial" w:cs="Arial"/>
                <w:sz w:val="20"/>
                <w:szCs w:val="20"/>
              </w:rPr>
              <w:t>pago compensatorio para el Ejido La</w:t>
            </w:r>
            <w:r w:rsidR="007932E3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20A1" w:rsidRPr="00836A17">
              <w:rPr>
                <w:rFonts w:ascii="Arial" w:hAnsi="Arial" w:cs="Arial"/>
                <w:sz w:val="20"/>
                <w:szCs w:val="20"/>
              </w:rPr>
              <w:t>Almanceña</w:t>
            </w:r>
            <w:proofErr w:type="spellEnd"/>
            <w:r w:rsidR="00AC20A1" w:rsidRPr="00836A17">
              <w:rPr>
                <w:rFonts w:ascii="Arial" w:hAnsi="Arial" w:cs="Arial"/>
                <w:sz w:val="20"/>
                <w:szCs w:val="20"/>
              </w:rPr>
              <w:t xml:space="preserve">, inmueble ubicado en </w:t>
            </w:r>
            <w:r w:rsidR="007932E3" w:rsidRPr="00836A17">
              <w:rPr>
                <w:rFonts w:ascii="Arial" w:hAnsi="Arial" w:cs="Arial"/>
                <w:sz w:val="20"/>
                <w:szCs w:val="20"/>
              </w:rPr>
              <w:t>Parral.</w:t>
            </w:r>
          </w:p>
        </w:tc>
      </w:tr>
      <w:tr w:rsidR="00067E06" w:rsidRPr="00836A17" w14:paraId="6CCD8874" w14:textId="77777777" w:rsidTr="00C33CC6">
        <w:tc>
          <w:tcPr>
            <w:tcW w:w="816" w:type="dxa"/>
          </w:tcPr>
          <w:p w14:paraId="7805820B" w14:textId="4FCFB483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20" w:type="dxa"/>
          </w:tcPr>
          <w:p w14:paraId="065AE107" w14:textId="41087C3D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CD2318" w:rsidRPr="00836A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677774ED" w14:textId="0EEF0F66" w:rsidR="00067E06" w:rsidRPr="00836A17" w:rsidRDefault="00CD2318" w:rsidP="00475CF3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05E3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II D.P.,</w:t>
            </w:r>
            <w:r w:rsidR="0009744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744E" w:rsidRPr="00836A17">
              <w:rPr>
                <w:rFonts w:ascii="Arial" w:hAnsi="Arial" w:cs="Arial"/>
                <w:sz w:val="20"/>
                <w:szCs w:val="20"/>
              </w:rPr>
              <w:t xml:space="preserve">declaración de Recinto Oficial del H. Congreso del Estado, el salón </w:t>
            </w:r>
            <w:r w:rsidR="00FB18ED" w:rsidRPr="00836A17">
              <w:rPr>
                <w:rFonts w:ascii="Arial" w:hAnsi="Arial" w:cs="Arial"/>
                <w:sz w:val="20"/>
                <w:szCs w:val="20"/>
              </w:rPr>
              <w:t>Cimarrón</w:t>
            </w:r>
            <w:r w:rsidR="0009744E" w:rsidRPr="00836A17">
              <w:rPr>
                <w:rFonts w:ascii="Arial" w:hAnsi="Arial" w:cs="Arial"/>
                <w:sz w:val="20"/>
                <w:szCs w:val="20"/>
              </w:rPr>
              <w:t>, en la ciudad de Guachochi</w:t>
            </w:r>
            <w:r w:rsidR="00FB18ED" w:rsidRPr="00836A17">
              <w:rPr>
                <w:rFonts w:ascii="Arial" w:hAnsi="Arial" w:cs="Arial"/>
                <w:sz w:val="20"/>
                <w:szCs w:val="20"/>
              </w:rPr>
              <w:t xml:space="preserve"> para sesión ordinario el 20/agosto</w:t>
            </w:r>
            <w:r w:rsidR="00C82EFA" w:rsidRPr="00836A17">
              <w:rPr>
                <w:rFonts w:ascii="Arial" w:hAnsi="Arial" w:cs="Arial"/>
                <w:sz w:val="20"/>
                <w:szCs w:val="20"/>
              </w:rPr>
              <w:t>/2004</w:t>
            </w:r>
            <w:r w:rsidR="00FB18ED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E06" w:rsidRPr="00836A17" w14:paraId="52E55733" w14:textId="77777777" w:rsidTr="00C33CC6">
        <w:tc>
          <w:tcPr>
            <w:tcW w:w="816" w:type="dxa"/>
          </w:tcPr>
          <w:p w14:paraId="08528EA2" w14:textId="1604B20F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20" w:type="dxa"/>
          </w:tcPr>
          <w:p w14:paraId="62368D54" w14:textId="6C21FFC6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C82EFA" w:rsidRPr="00836A1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79" w:type="dxa"/>
          </w:tcPr>
          <w:p w14:paraId="61D8BD5C" w14:textId="20361F49" w:rsidR="00067E06" w:rsidRPr="00836A17" w:rsidRDefault="00C82EFA" w:rsidP="00067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067E06" w:rsidRPr="00836A17" w14:paraId="173CF8FC" w14:textId="77777777" w:rsidTr="00C33CC6">
        <w:tc>
          <w:tcPr>
            <w:tcW w:w="816" w:type="dxa"/>
          </w:tcPr>
          <w:p w14:paraId="20470613" w14:textId="48476E70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20" w:type="dxa"/>
          </w:tcPr>
          <w:p w14:paraId="5FC0CFA8" w14:textId="5E0E0DF6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75615A" w:rsidRPr="00836A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34824BDB" w14:textId="0A507473" w:rsidR="00067E06" w:rsidRPr="00836A17" w:rsidRDefault="00C82EFA" w:rsidP="00475CF3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AF388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</w:t>
            </w:r>
            <w:r w:rsidR="00AF388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 P.E.,</w:t>
            </w:r>
            <w:r w:rsidR="00FE1CF5" w:rsidRPr="00836A17">
              <w:rPr>
                <w:rFonts w:ascii="Arial" w:hAnsi="Arial" w:cs="Arial"/>
                <w:sz w:val="20"/>
                <w:szCs w:val="20"/>
              </w:rPr>
              <w:t xml:space="preserve"> designación magistrado interino de la segunda sala Civil del supremo tribunal de justicia del Estado, Lic. Javier </w:t>
            </w:r>
            <w:r w:rsidR="00B53D39" w:rsidRPr="00836A17">
              <w:rPr>
                <w:rFonts w:ascii="Arial" w:hAnsi="Arial" w:cs="Arial"/>
                <w:sz w:val="20"/>
                <w:szCs w:val="20"/>
              </w:rPr>
              <w:t>Ramírez</w:t>
            </w:r>
            <w:r w:rsidR="00FE1CF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D39" w:rsidRPr="00836A17">
              <w:rPr>
                <w:rFonts w:ascii="Arial" w:hAnsi="Arial" w:cs="Arial"/>
                <w:sz w:val="20"/>
                <w:szCs w:val="20"/>
              </w:rPr>
              <w:t>Benítez.</w:t>
            </w:r>
          </w:p>
          <w:p w14:paraId="1AC3C466" w14:textId="41F89356" w:rsidR="00AF3881" w:rsidRPr="00836A17" w:rsidRDefault="00AF3881" w:rsidP="00475CF3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N°1118-04 XIV P.E.,</w:t>
            </w:r>
            <w:r w:rsidR="00B53D3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3D39" w:rsidRPr="00836A17">
              <w:rPr>
                <w:rFonts w:ascii="Arial" w:hAnsi="Arial" w:cs="Arial"/>
                <w:sz w:val="20"/>
                <w:szCs w:val="20"/>
              </w:rPr>
              <w:t>autorización al Gobierno del Estado</w:t>
            </w:r>
            <w:r w:rsidR="00642E71" w:rsidRPr="00836A17">
              <w:rPr>
                <w:rFonts w:ascii="Arial" w:hAnsi="Arial" w:cs="Arial"/>
                <w:sz w:val="20"/>
                <w:szCs w:val="20"/>
              </w:rPr>
              <w:t xml:space="preserve"> enajene gratuitamente la Secretaría de la Defensa Nacional, inmueble en la Carretera Chihuahua-Delicias</w:t>
            </w:r>
            <w:r w:rsidR="005A4CC1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B4830" w14:textId="046E45C5" w:rsidR="00AF3881" w:rsidRPr="00836A17" w:rsidRDefault="00AF3881" w:rsidP="00475CF3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N°1122-04 XIV P.E.,</w:t>
            </w:r>
            <w:r w:rsidR="005A4CC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4CC1" w:rsidRPr="00836A17">
              <w:rPr>
                <w:rFonts w:ascii="Arial" w:hAnsi="Arial" w:cs="Arial"/>
                <w:sz w:val="20"/>
                <w:szCs w:val="20"/>
              </w:rPr>
              <w:t xml:space="preserve">autorización a la Junta Municipal de Agua y </w:t>
            </w:r>
            <w:r w:rsidR="001E5F90" w:rsidRPr="00836A17">
              <w:rPr>
                <w:rFonts w:ascii="Arial" w:hAnsi="Arial" w:cs="Arial"/>
                <w:sz w:val="20"/>
                <w:szCs w:val="20"/>
              </w:rPr>
              <w:t>Saneamiento</w:t>
            </w:r>
            <w:r w:rsidR="005A4CC1" w:rsidRPr="00836A17">
              <w:rPr>
                <w:rFonts w:ascii="Arial" w:hAnsi="Arial" w:cs="Arial"/>
                <w:sz w:val="20"/>
                <w:szCs w:val="20"/>
              </w:rPr>
              <w:t xml:space="preserve"> de Ojinaga,</w:t>
            </w:r>
            <w:r w:rsidR="001E5F90" w:rsidRPr="00836A17">
              <w:rPr>
                <w:rFonts w:ascii="Arial" w:hAnsi="Arial" w:cs="Arial"/>
                <w:sz w:val="20"/>
                <w:szCs w:val="20"/>
              </w:rPr>
              <w:t xml:space="preserve"> para que gestione y contrate a la </w:t>
            </w:r>
            <w:r w:rsidR="00241246" w:rsidRPr="00836A17">
              <w:rPr>
                <w:rFonts w:ascii="Arial" w:hAnsi="Arial" w:cs="Arial"/>
                <w:sz w:val="20"/>
                <w:szCs w:val="20"/>
              </w:rPr>
              <w:t>Institución</w:t>
            </w:r>
            <w:r w:rsidR="001E5F90" w:rsidRPr="00836A17">
              <w:rPr>
                <w:rFonts w:ascii="Arial" w:hAnsi="Arial" w:cs="Arial"/>
                <w:sz w:val="20"/>
                <w:szCs w:val="20"/>
              </w:rPr>
              <w:t xml:space="preserve"> Financiera Corporación Financiera de América del Norte</w:t>
            </w:r>
            <w:r w:rsidR="00241246" w:rsidRPr="00836A17">
              <w:rPr>
                <w:rFonts w:ascii="Arial" w:hAnsi="Arial" w:cs="Arial"/>
                <w:sz w:val="20"/>
                <w:szCs w:val="20"/>
              </w:rPr>
              <w:t xml:space="preserve">, S.A. de C.V. SOFOL a la que </w:t>
            </w:r>
            <w:r w:rsidR="00AD175D" w:rsidRPr="00836A17">
              <w:rPr>
                <w:rFonts w:ascii="Arial" w:hAnsi="Arial" w:cs="Arial"/>
                <w:sz w:val="20"/>
                <w:szCs w:val="20"/>
              </w:rPr>
              <w:t>ofrezca</w:t>
            </w:r>
            <w:r w:rsidR="00241246" w:rsidRPr="00836A17">
              <w:rPr>
                <w:rFonts w:ascii="Arial" w:hAnsi="Arial" w:cs="Arial"/>
                <w:sz w:val="20"/>
                <w:szCs w:val="20"/>
              </w:rPr>
              <w:t xml:space="preserve"> mejores condiciones de </w:t>
            </w:r>
            <w:r w:rsidR="00AD175D" w:rsidRPr="00836A17">
              <w:rPr>
                <w:rFonts w:ascii="Arial" w:hAnsi="Arial" w:cs="Arial"/>
                <w:sz w:val="20"/>
                <w:szCs w:val="20"/>
              </w:rPr>
              <w:t>crédito</w:t>
            </w:r>
            <w:r w:rsidR="00295637" w:rsidRPr="00836A17">
              <w:rPr>
                <w:rFonts w:ascii="Arial" w:hAnsi="Arial" w:cs="Arial"/>
                <w:sz w:val="20"/>
                <w:szCs w:val="20"/>
              </w:rPr>
              <w:t xml:space="preserve"> para ejecución del proyecto de mantenimiento de los sistemas de alcantarillado y construcción de una planta</w:t>
            </w:r>
            <w:r w:rsidR="00AD175D" w:rsidRPr="00836A17">
              <w:rPr>
                <w:rFonts w:ascii="Arial" w:hAnsi="Arial" w:cs="Arial"/>
                <w:sz w:val="20"/>
                <w:szCs w:val="20"/>
              </w:rPr>
              <w:t xml:space="preserve"> de tratamiento de aguas residuales en ese Municipio.</w:t>
            </w:r>
          </w:p>
        </w:tc>
      </w:tr>
      <w:tr w:rsidR="00067E06" w:rsidRPr="00836A17" w14:paraId="5C470155" w14:textId="77777777" w:rsidTr="00C33CC6">
        <w:tc>
          <w:tcPr>
            <w:tcW w:w="816" w:type="dxa"/>
          </w:tcPr>
          <w:p w14:paraId="06EF3405" w14:textId="6A2DB9D9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20" w:type="dxa"/>
          </w:tcPr>
          <w:p w14:paraId="21AB6AC7" w14:textId="0E462086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2004.08.</w:t>
            </w:r>
            <w:r w:rsidR="00542FFE" w:rsidRPr="00836A1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879" w:type="dxa"/>
          </w:tcPr>
          <w:p w14:paraId="7E176126" w14:textId="61509AFA" w:rsidR="00067E06" w:rsidRPr="00836A17" w:rsidRDefault="00542FFE" w:rsidP="00475CF3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  <w:r w:rsidR="001037A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O.,</w:t>
            </w:r>
            <w:r w:rsidR="000F7E9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7E90" w:rsidRPr="00836A17">
              <w:rPr>
                <w:rFonts w:ascii="Arial" w:hAnsi="Arial" w:cs="Arial"/>
                <w:sz w:val="20"/>
                <w:szCs w:val="20"/>
              </w:rPr>
              <w:t>aprue</w:t>
            </w:r>
            <w:r w:rsidR="001E6FCD" w:rsidRPr="00836A17">
              <w:rPr>
                <w:rFonts w:ascii="Arial" w:hAnsi="Arial" w:cs="Arial"/>
                <w:sz w:val="20"/>
                <w:szCs w:val="20"/>
              </w:rPr>
              <w:t>ban los Estados Financieros de Pensiones Civiles del Estado de Chihuahua del período 1 de enero al 31 de diciembre del 200</w:t>
            </w:r>
            <w:r w:rsidR="001037AF" w:rsidRPr="00836A17">
              <w:rPr>
                <w:rFonts w:ascii="Arial" w:hAnsi="Arial" w:cs="Arial"/>
                <w:sz w:val="20"/>
                <w:szCs w:val="20"/>
              </w:rPr>
              <w:t>1</w:t>
            </w:r>
            <w:r w:rsidR="001E6FCD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38BCB3" w14:textId="1F3B75BF" w:rsidR="008E76E2" w:rsidRPr="00836A17" w:rsidRDefault="00542FFE" w:rsidP="00475CF3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086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="000F7E90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0F7E90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0F7E90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5F22B8" w:rsidRPr="00836A17">
              <w:rPr>
                <w:rFonts w:ascii="Arial" w:hAnsi="Arial" w:cs="Arial"/>
                <w:sz w:val="20"/>
                <w:szCs w:val="20"/>
              </w:rPr>
              <w:t xml:space="preserve"> Jorge Pascual Carreón León.</w:t>
            </w:r>
          </w:p>
          <w:p w14:paraId="2DC11A56" w14:textId="4E21B457" w:rsidR="00542FFE" w:rsidRPr="00836A17" w:rsidRDefault="00542FFE" w:rsidP="00475CF3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32B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="00632B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5B07B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="005F22B8" w:rsidRPr="00836A17">
              <w:rPr>
                <w:rFonts w:ascii="Arial" w:hAnsi="Arial" w:cs="Arial"/>
                <w:sz w:val="20"/>
                <w:szCs w:val="20"/>
              </w:rPr>
              <w:t xml:space="preserve">autorización al Gobierno del Estado enajene gratuitamente a Asociación de Diabetes en Chihuahua </w:t>
            </w:r>
            <w:r w:rsidR="00246DEF" w:rsidRPr="00836A17">
              <w:rPr>
                <w:rFonts w:ascii="Arial" w:hAnsi="Arial" w:cs="Arial"/>
                <w:sz w:val="20"/>
                <w:szCs w:val="20"/>
              </w:rPr>
              <w:t>, Capítulo Chihuahua, A.C. inmueble en Chihuahua.</w:t>
            </w:r>
          </w:p>
          <w:p w14:paraId="7079D7FB" w14:textId="799930D7" w:rsidR="001121E8" w:rsidRPr="00836A17" w:rsidRDefault="00632B87" w:rsidP="00475CF3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</w:t>
            </w:r>
            <w:r w:rsidR="001121E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</w:t>
            </w:r>
            <w:r w:rsidR="001121E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1121E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 P.E.,</w:t>
            </w:r>
            <w:r w:rsidR="00246DE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6DEF" w:rsidRPr="00836A17">
              <w:rPr>
                <w:rFonts w:ascii="Arial" w:hAnsi="Arial" w:cs="Arial"/>
                <w:sz w:val="20"/>
                <w:szCs w:val="20"/>
              </w:rPr>
              <w:t>adiciona un</w:t>
            </w:r>
            <w:r w:rsidR="00246DE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1A6C" w:rsidRPr="00836A17">
              <w:rPr>
                <w:rFonts w:ascii="Arial" w:hAnsi="Arial" w:cs="Arial"/>
                <w:sz w:val="20"/>
                <w:szCs w:val="20"/>
              </w:rPr>
              <w:t xml:space="preserve">segundo párrafo al artículo 55 y </w:t>
            </w:r>
            <w:r w:rsidR="00A570B5" w:rsidRPr="00836A17">
              <w:rPr>
                <w:rFonts w:ascii="Arial" w:hAnsi="Arial" w:cs="Arial"/>
                <w:sz w:val="20"/>
                <w:szCs w:val="20"/>
              </w:rPr>
              <w:t>reforma</w:t>
            </w:r>
            <w:r w:rsidR="00FA1A6C" w:rsidRPr="00836A17">
              <w:rPr>
                <w:rFonts w:ascii="Arial" w:hAnsi="Arial" w:cs="Arial"/>
                <w:sz w:val="20"/>
                <w:szCs w:val="20"/>
              </w:rPr>
              <w:t xml:space="preserve"> la fracción XIX, del artículo 93</w:t>
            </w:r>
            <w:r w:rsidR="00A570B5" w:rsidRPr="00836A17">
              <w:rPr>
                <w:rFonts w:ascii="Arial" w:hAnsi="Arial" w:cs="Arial"/>
                <w:sz w:val="20"/>
                <w:szCs w:val="20"/>
              </w:rPr>
              <w:t>, de la constitucional Política del Estado de Chihuahua, y se reforman los artículos 12 y 84 de la Ley Orgánica del poder Legislativo del Estado.</w:t>
            </w:r>
          </w:p>
          <w:p w14:paraId="788E7B25" w14:textId="77777777" w:rsidR="00632B87" w:rsidRPr="00836A17" w:rsidRDefault="000A3AD9" w:rsidP="00475CF3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N°1130-04 II </w:t>
            </w:r>
            <w:r w:rsidR="00632B8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D.P.,</w:t>
            </w:r>
            <w:r w:rsidR="00984D4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1969" w:rsidRPr="00836A17">
              <w:rPr>
                <w:rFonts w:ascii="Arial" w:hAnsi="Arial" w:cs="Arial"/>
                <w:sz w:val="20"/>
                <w:szCs w:val="20"/>
              </w:rPr>
              <w:t xml:space="preserve">se decreta la Declaratoria de </w:t>
            </w:r>
            <w:r w:rsidR="005E5CC3" w:rsidRPr="00836A17">
              <w:rPr>
                <w:rFonts w:ascii="Arial" w:hAnsi="Arial" w:cs="Arial"/>
                <w:sz w:val="20"/>
                <w:szCs w:val="20"/>
              </w:rPr>
              <w:t>Aprobación</w:t>
            </w:r>
            <w:r w:rsidR="00781969" w:rsidRPr="00836A17">
              <w:rPr>
                <w:rFonts w:ascii="Arial" w:hAnsi="Arial" w:cs="Arial"/>
                <w:sz w:val="20"/>
                <w:szCs w:val="20"/>
              </w:rPr>
              <w:t xml:space="preserve"> de Reformas a la Constitución Política del Estado, se expide en cumplimiento al artículo 202, </w:t>
            </w:r>
            <w:r w:rsidR="005E5CC3" w:rsidRPr="00836A17">
              <w:rPr>
                <w:rFonts w:ascii="Arial" w:hAnsi="Arial" w:cs="Arial"/>
                <w:sz w:val="20"/>
                <w:szCs w:val="20"/>
              </w:rPr>
              <w:t>Párrafo</w:t>
            </w:r>
            <w:r w:rsidR="0078196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CC3" w:rsidRPr="00836A17">
              <w:rPr>
                <w:rFonts w:ascii="Arial" w:hAnsi="Arial" w:cs="Arial"/>
                <w:sz w:val="20"/>
                <w:szCs w:val="20"/>
              </w:rPr>
              <w:t>Tercero, de la Constitución Política del Estado de Chihuahua.</w:t>
            </w:r>
          </w:p>
          <w:p w14:paraId="109B66C0" w14:textId="77777777" w:rsidR="004F1785" w:rsidRPr="00836A17" w:rsidRDefault="004F1785" w:rsidP="004F1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8EF5F" w14:textId="77777777" w:rsidR="004F1785" w:rsidRPr="00836A17" w:rsidRDefault="007D1368" w:rsidP="004F1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 LAS FRACCIONES VII, VIII Y X DEL ARTÍCULO  121</w:t>
            </w:r>
            <w:r w:rsidR="008A4D7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LEY ORGÁNICA DEL PODER JUDICIAL DEL ESTADO, REFORMADO MEDIANTE EL DECRETO No. 1067/04 II P.O.</w:t>
            </w:r>
            <w:r w:rsidR="00AD344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APROBADO POR LA SEXAGESIMA LEGISLATURA DEL H. CONGRESO DEL ESTADO EN SESIÓN DE FECHA TRES DE JUNIO DE 2004 Y PUBLICADO EN EL P.O. </w:t>
            </w:r>
            <w:r w:rsidR="006C3DE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No. 56 DE 14/07/2004.</w:t>
            </w:r>
          </w:p>
          <w:p w14:paraId="0C8CCE0A" w14:textId="77777777" w:rsidR="009F5D40" w:rsidRPr="00836A17" w:rsidRDefault="009F5D40" w:rsidP="004F1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1A32FB" w14:textId="77777777" w:rsidR="006C3DE1" w:rsidRPr="00836A17" w:rsidRDefault="009F5D40" w:rsidP="004F1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5BACC71F" w14:textId="103FE66D" w:rsidR="009F5D40" w:rsidRPr="00836A17" w:rsidRDefault="009F5D40" w:rsidP="004F17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VII.- </w:t>
            </w:r>
            <w:r w:rsidR="00AE1FB4" w:rsidRPr="00836A17">
              <w:rPr>
                <w:rFonts w:ascii="Arial" w:hAnsi="Arial" w:cs="Arial"/>
                <w:sz w:val="20"/>
                <w:szCs w:val="20"/>
              </w:rPr>
              <w:t>Distribuir las labore entre él y los demás empleados, para el mejor funcionamiento de la oficina, vigilando su desempeño;</w:t>
            </w:r>
          </w:p>
          <w:p w14:paraId="7E77926D" w14:textId="1532EF08" w:rsidR="00111902" w:rsidRPr="00836A17" w:rsidRDefault="00111902" w:rsidP="004F1785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VIII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.- Dar a conocer al </w:t>
            </w:r>
            <w:r w:rsidR="00ED3026" w:rsidRPr="00836A17">
              <w:rPr>
                <w:rFonts w:ascii="Arial" w:hAnsi="Arial" w:cs="Arial"/>
                <w:sz w:val="20"/>
                <w:szCs w:val="20"/>
              </w:rPr>
              <w:t>Presidente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del Tribunal, cualquier novedad o irregularidad</w:t>
            </w:r>
            <w:r w:rsidR="00ED3026" w:rsidRPr="00836A1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3C31FA" w:rsidRPr="00836A17">
              <w:rPr>
                <w:rFonts w:ascii="Arial" w:hAnsi="Arial" w:cs="Arial"/>
                <w:sz w:val="20"/>
                <w:szCs w:val="20"/>
              </w:rPr>
              <w:t>advierta</w:t>
            </w:r>
            <w:r w:rsidR="00ED3026" w:rsidRPr="00836A17">
              <w:rPr>
                <w:rFonts w:ascii="Arial" w:hAnsi="Arial" w:cs="Arial"/>
                <w:sz w:val="20"/>
                <w:szCs w:val="20"/>
              </w:rPr>
              <w:t xml:space="preserve"> y que juzgue conveniente su comunicación;</w:t>
            </w:r>
          </w:p>
          <w:p w14:paraId="3CD4E331" w14:textId="77777777" w:rsidR="00111902" w:rsidRPr="00836A17" w:rsidRDefault="00ED3026" w:rsidP="00741AD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IX</w:t>
            </w:r>
            <w:r w:rsidR="00DD0CC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.- </w:t>
            </w:r>
            <w:r w:rsidR="00DD0CCA" w:rsidRPr="00836A17">
              <w:rPr>
                <w:rFonts w:ascii="Arial" w:hAnsi="Arial" w:cs="Arial"/>
                <w:sz w:val="20"/>
                <w:szCs w:val="20"/>
              </w:rPr>
              <w:t>Rendir al Presidente del Tribunal, dentro de los primeros cinco días del mes enero, un informe estadís</w:t>
            </w:r>
            <w:r w:rsidR="00741ADB" w:rsidRPr="00836A17">
              <w:rPr>
                <w:rFonts w:ascii="Arial" w:hAnsi="Arial" w:cs="Arial"/>
                <w:sz w:val="20"/>
                <w:szCs w:val="20"/>
              </w:rPr>
              <w:t>tico anual sobre la prestación del servicio; y</w:t>
            </w:r>
          </w:p>
          <w:p w14:paraId="482C084B" w14:textId="00B6EF52" w:rsidR="00741ADB" w:rsidRPr="00836A17" w:rsidRDefault="00741ADB" w:rsidP="00741ADB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.- Todos las demás que </w:t>
            </w:r>
            <w:r w:rsidR="00F03233" w:rsidRPr="00836A17">
              <w:rPr>
                <w:rFonts w:ascii="Arial" w:hAnsi="Arial" w:cs="Arial"/>
                <w:sz w:val="20"/>
                <w:szCs w:val="20"/>
              </w:rPr>
              <w:t>prescriban las leyes.</w:t>
            </w:r>
          </w:p>
        </w:tc>
      </w:tr>
      <w:tr w:rsidR="00067E06" w:rsidRPr="00836A17" w14:paraId="315127E8" w14:textId="77777777" w:rsidTr="00C33CC6">
        <w:tc>
          <w:tcPr>
            <w:tcW w:w="816" w:type="dxa"/>
          </w:tcPr>
          <w:p w14:paraId="4B85A6BA" w14:textId="62A2BF02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20" w:type="dxa"/>
          </w:tcPr>
          <w:p w14:paraId="615A1B90" w14:textId="0912B7AF" w:rsidR="00067E06" w:rsidRPr="00836A17" w:rsidRDefault="00067E06" w:rsidP="00067E0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</w:t>
            </w:r>
            <w:r w:rsidR="00C0096F" w:rsidRPr="00836A17">
              <w:rPr>
                <w:rFonts w:ascii="Arial" w:hAnsi="Arial" w:cs="Arial"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823978" w:rsidRPr="00836A1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79" w:type="dxa"/>
          </w:tcPr>
          <w:p w14:paraId="58E05607" w14:textId="6E439E5A" w:rsidR="00067E06" w:rsidRPr="00836A17" w:rsidRDefault="00823978" w:rsidP="00475CF3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N°1131-04 II D.P.,</w:t>
            </w:r>
            <w:r w:rsidR="00543726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875DA" w:rsidRPr="00836A17">
              <w:rPr>
                <w:rFonts w:ascii="Arial" w:hAnsi="Arial" w:cs="Arial"/>
                <w:sz w:val="20"/>
                <w:szCs w:val="20"/>
              </w:rPr>
              <w:t xml:space="preserve">se convoca a los Diputados </w:t>
            </w:r>
            <w:r w:rsidR="00E22790" w:rsidRPr="00836A17">
              <w:rPr>
                <w:rFonts w:ascii="Arial" w:hAnsi="Arial" w:cs="Arial"/>
                <w:sz w:val="20"/>
                <w:szCs w:val="20"/>
              </w:rPr>
              <w:t>a Periodo Extraordinario de Sesiones</w:t>
            </w:r>
            <w:r w:rsidR="00B36B83" w:rsidRPr="00836A17">
              <w:rPr>
                <w:rFonts w:ascii="Arial" w:hAnsi="Arial" w:cs="Arial"/>
                <w:sz w:val="20"/>
                <w:szCs w:val="20"/>
              </w:rPr>
              <w:t>, iniciará el 3/09/2004.</w:t>
            </w:r>
          </w:p>
        </w:tc>
      </w:tr>
      <w:tr w:rsidR="00C0096F" w:rsidRPr="00836A17" w14:paraId="1AB326D5" w14:textId="77777777" w:rsidTr="00C33CC6">
        <w:tc>
          <w:tcPr>
            <w:tcW w:w="816" w:type="dxa"/>
          </w:tcPr>
          <w:p w14:paraId="2DFDFB0D" w14:textId="4B4C3D3D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0" w:type="dxa"/>
          </w:tcPr>
          <w:p w14:paraId="0394E457" w14:textId="420FE69C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660F33" w:rsidRPr="00836A1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879" w:type="dxa"/>
          </w:tcPr>
          <w:p w14:paraId="02087D14" w14:textId="21A90508" w:rsidR="00C0096F" w:rsidRPr="00836A17" w:rsidRDefault="000F2265" w:rsidP="00475CF3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N°1121-04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reforman los Artículos Tercero, Cuarto, Quinto y Sexto</w:t>
            </w:r>
            <w:r w:rsidR="00BF335E" w:rsidRPr="00836A17">
              <w:rPr>
                <w:rFonts w:ascii="Arial" w:hAnsi="Arial" w:cs="Arial"/>
                <w:sz w:val="20"/>
                <w:szCs w:val="20"/>
              </w:rPr>
              <w:t>, incisos a), c) y e) del Decreto 952-98 II P.O. publicado en el P.O.</w:t>
            </w:r>
            <w:r w:rsidR="00AB2DE5" w:rsidRPr="00836A17">
              <w:rPr>
                <w:rFonts w:ascii="Arial" w:hAnsi="Arial" w:cs="Arial"/>
                <w:sz w:val="20"/>
                <w:szCs w:val="20"/>
              </w:rPr>
              <w:t xml:space="preserve"> el 16 de mayo de 1998.</w:t>
            </w:r>
          </w:p>
        </w:tc>
      </w:tr>
      <w:tr w:rsidR="00C0096F" w:rsidRPr="00836A17" w14:paraId="31701EAC" w14:textId="77777777" w:rsidTr="00C33CC6">
        <w:tc>
          <w:tcPr>
            <w:tcW w:w="816" w:type="dxa"/>
          </w:tcPr>
          <w:p w14:paraId="36E4E5DC" w14:textId="239E2A60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20" w:type="dxa"/>
          </w:tcPr>
          <w:p w14:paraId="06530876" w14:textId="5C3AA8A4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AE3FB4" w:rsidRPr="00836A1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7B335AAB" w14:textId="2F1E51A7" w:rsidR="00C0096F" w:rsidRPr="00836A17" w:rsidRDefault="000F2265" w:rsidP="00475CF3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</w:t>
            </w:r>
            <w:r w:rsidR="00AE3FB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2-04 XV P.E.,</w:t>
            </w:r>
            <w:r w:rsidR="00AE3FB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3FB4" w:rsidRPr="00836A17">
              <w:rPr>
                <w:rFonts w:ascii="Arial" w:hAnsi="Arial" w:cs="Arial"/>
                <w:sz w:val="20"/>
                <w:szCs w:val="20"/>
              </w:rPr>
              <w:t>inicia el 3</w:t>
            </w:r>
            <w:r w:rsidR="00B93D80" w:rsidRPr="00836A17">
              <w:rPr>
                <w:rFonts w:ascii="Arial" w:hAnsi="Arial" w:cs="Arial"/>
                <w:sz w:val="20"/>
                <w:szCs w:val="20"/>
              </w:rPr>
              <w:t>/09/2004 período Extraordinario de Sesiones.</w:t>
            </w:r>
          </w:p>
          <w:p w14:paraId="3C275EC8" w14:textId="2E261B24" w:rsidR="00AE3FB4" w:rsidRPr="00836A17" w:rsidRDefault="00AE3FB4" w:rsidP="00475CF3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</w:t>
            </w:r>
            <w:r w:rsidR="00B93D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 P.E., </w:t>
            </w:r>
            <w:r w:rsidR="00E215C0" w:rsidRPr="00836A17">
              <w:rPr>
                <w:rFonts w:ascii="Arial" w:hAnsi="Arial" w:cs="Arial"/>
                <w:sz w:val="20"/>
                <w:szCs w:val="20"/>
              </w:rPr>
              <w:t>establece formalmente el “Festival Estatal de Turismo de Aventura”</w:t>
            </w:r>
            <w:r w:rsidR="00F84E41" w:rsidRPr="00836A17">
              <w:rPr>
                <w:rFonts w:ascii="Arial" w:hAnsi="Arial" w:cs="Arial"/>
                <w:sz w:val="20"/>
                <w:szCs w:val="20"/>
              </w:rPr>
              <w:t xml:space="preserve">, se </w:t>
            </w:r>
            <w:r w:rsidR="0017554F" w:rsidRPr="00836A17">
              <w:rPr>
                <w:rFonts w:ascii="Arial" w:hAnsi="Arial" w:cs="Arial"/>
                <w:sz w:val="20"/>
                <w:szCs w:val="20"/>
              </w:rPr>
              <w:t>llevará</w:t>
            </w:r>
            <w:r w:rsidR="00F84E41" w:rsidRPr="00836A17">
              <w:rPr>
                <w:rFonts w:ascii="Arial" w:hAnsi="Arial" w:cs="Arial"/>
                <w:sz w:val="20"/>
                <w:szCs w:val="20"/>
              </w:rPr>
              <w:t xml:space="preserve"> anualmente en el Estado de Chihuahua.</w:t>
            </w:r>
          </w:p>
          <w:p w14:paraId="3A783AAF" w14:textId="375AD5D2" w:rsidR="00AE3FB4" w:rsidRPr="00836A17" w:rsidRDefault="00AE3FB4" w:rsidP="00475CF3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</w:t>
            </w:r>
            <w:r w:rsidR="00F84E4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="00F84E4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554F" w:rsidRPr="00836A17">
              <w:rPr>
                <w:rFonts w:ascii="Arial" w:hAnsi="Arial" w:cs="Arial"/>
                <w:sz w:val="20"/>
                <w:szCs w:val="20"/>
              </w:rPr>
              <w:t xml:space="preserve">declaración de Recinto Oficial del H. Congreso del Estado de Chihuahua, </w:t>
            </w:r>
            <w:r w:rsidR="00DB5A60" w:rsidRPr="00836A17">
              <w:rPr>
                <w:rFonts w:ascii="Arial" w:hAnsi="Arial" w:cs="Arial"/>
                <w:sz w:val="20"/>
                <w:szCs w:val="20"/>
              </w:rPr>
              <w:t xml:space="preserve">el Gimnasio Manuel Bernardo Aguirre, </w:t>
            </w:r>
            <w:r w:rsidR="00DF4BC2" w:rsidRPr="00836A17">
              <w:rPr>
                <w:rFonts w:ascii="Arial" w:hAnsi="Arial" w:cs="Arial"/>
                <w:sz w:val="20"/>
                <w:szCs w:val="20"/>
              </w:rPr>
              <w:t>para el 3 de octubre del 2004.</w:t>
            </w:r>
          </w:p>
        </w:tc>
      </w:tr>
      <w:tr w:rsidR="00C0096F" w:rsidRPr="00836A17" w14:paraId="4F2C2A05" w14:textId="77777777" w:rsidTr="00C33CC6">
        <w:tc>
          <w:tcPr>
            <w:tcW w:w="816" w:type="dxa"/>
          </w:tcPr>
          <w:p w14:paraId="19A4C908" w14:textId="0E9C6162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20" w:type="dxa"/>
          </w:tcPr>
          <w:p w14:paraId="61C0EA8E" w14:textId="53F31872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E817ED" w:rsidRPr="00836A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79" w:type="dxa"/>
          </w:tcPr>
          <w:p w14:paraId="40F341B2" w14:textId="295E0AFA" w:rsidR="00C0096F" w:rsidRPr="00836A17" w:rsidRDefault="00E817ED" w:rsidP="00C0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C0096F" w:rsidRPr="00836A17" w14:paraId="6357AA4C" w14:textId="77777777" w:rsidTr="00C33CC6">
        <w:tc>
          <w:tcPr>
            <w:tcW w:w="816" w:type="dxa"/>
          </w:tcPr>
          <w:p w14:paraId="0EEF631F" w14:textId="51A0DF59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20" w:type="dxa"/>
          </w:tcPr>
          <w:p w14:paraId="10BA4C4B" w14:textId="0A5C6FA6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3E083B" w:rsidRPr="00836A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560D9D48" w14:textId="5CECE258" w:rsidR="00C0096F" w:rsidRPr="00836A17" w:rsidRDefault="003E083B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N°1125-04 XIV P.E., </w:t>
            </w:r>
            <w:r w:rsidR="008164B3" w:rsidRPr="00836A17">
              <w:rPr>
                <w:rFonts w:ascii="Arial" w:hAnsi="Arial" w:cs="Arial"/>
                <w:sz w:val="20"/>
                <w:szCs w:val="20"/>
              </w:rPr>
              <w:t xml:space="preserve">declara sede del </w:t>
            </w:r>
            <w:r w:rsidR="00EF76D4" w:rsidRPr="00836A17">
              <w:rPr>
                <w:rFonts w:ascii="Arial" w:hAnsi="Arial" w:cs="Arial"/>
                <w:sz w:val="20"/>
                <w:szCs w:val="20"/>
              </w:rPr>
              <w:t>P</w:t>
            </w:r>
            <w:r w:rsidR="008164B3" w:rsidRPr="00836A17">
              <w:rPr>
                <w:rFonts w:ascii="Arial" w:hAnsi="Arial" w:cs="Arial"/>
                <w:sz w:val="20"/>
                <w:szCs w:val="20"/>
              </w:rPr>
              <w:t xml:space="preserve">oder Legislativo la Cabecera Municipal de San Francisco de Conchos el 15/09/2004 </w:t>
            </w:r>
            <w:r w:rsidR="00EF76D4" w:rsidRPr="00836A17">
              <w:rPr>
                <w:rFonts w:ascii="Arial" w:hAnsi="Arial" w:cs="Arial"/>
                <w:sz w:val="20"/>
                <w:szCs w:val="20"/>
              </w:rPr>
              <w:t>a la conmemoración de 400 aniversarios de fundación.</w:t>
            </w:r>
          </w:p>
        </w:tc>
      </w:tr>
      <w:tr w:rsidR="00C0096F" w:rsidRPr="00836A17" w14:paraId="56CFBE17" w14:textId="77777777" w:rsidTr="00C33CC6">
        <w:tc>
          <w:tcPr>
            <w:tcW w:w="816" w:type="dxa"/>
          </w:tcPr>
          <w:p w14:paraId="1A44DA9A" w14:textId="15D69792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20" w:type="dxa"/>
          </w:tcPr>
          <w:p w14:paraId="5E82F872" w14:textId="2917DC30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4338B8" w:rsidRPr="00836A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580709FE" w14:textId="77777777" w:rsidR="00C0096F" w:rsidRPr="00836A17" w:rsidRDefault="004338B8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676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232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B676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76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="00B676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76A5" w:rsidRPr="00836A17">
              <w:rPr>
                <w:rFonts w:ascii="Arial" w:hAnsi="Arial" w:cs="Arial"/>
                <w:sz w:val="20"/>
                <w:szCs w:val="20"/>
              </w:rPr>
              <w:t xml:space="preserve">autorización a Cd. </w:t>
            </w:r>
            <w:r w:rsidR="000677E9" w:rsidRPr="00836A17">
              <w:rPr>
                <w:rFonts w:ascii="Arial" w:hAnsi="Arial" w:cs="Arial"/>
                <w:sz w:val="20"/>
                <w:szCs w:val="20"/>
              </w:rPr>
              <w:t>Juárez</w:t>
            </w:r>
            <w:r w:rsidR="00B676A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E9" w:rsidRPr="00836A17">
              <w:rPr>
                <w:rFonts w:ascii="Arial" w:hAnsi="Arial" w:cs="Arial"/>
                <w:sz w:val="20"/>
                <w:szCs w:val="20"/>
              </w:rPr>
              <w:t xml:space="preserve">a enajenar </w:t>
            </w:r>
            <w:r w:rsidR="00AE58AF" w:rsidRPr="00836A17">
              <w:rPr>
                <w:rFonts w:ascii="Arial" w:hAnsi="Arial" w:cs="Arial"/>
                <w:sz w:val="20"/>
                <w:szCs w:val="20"/>
              </w:rPr>
              <w:t>gratuitamente para</w:t>
            </w:r>
            <w:r w:rsidR="000677E9" w:rsidRPr="00836A17">
              <w:rPr>
                <w:rFonts w:ascii="Arial" w:hAnsi="Arial" w:cs="Arial"/>
                <w:sz w:val="20"/>
                <w:szCs w:val="20"/>
              </w:rPr>
              <w:t xml:space="preserve"> Dió</w:t>
            </w:r>
            <w:r w:rsidR="00AE58AF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="000677E9" w:rsidRPr="00836A17">
              <w:rPr>
                <w:rFonts w:ascii="Arial" w:hAnsi="Arial" w:cs="Arial"/>
                <w:sz w:val="20"/>
                <w:szCs w:val="20"/>
              </w:rPr>
              <w:t>esis de Cd. Juárez A.R.</w:t>
            </w:r>
            <w:r w:rsidR="00AE58AF" w:rsidRPr="00836A17">
              <w:rPr>
                <w:rFonts w:ascii="Arial" w:hAnsi="Arial" w:cs="Arial"/>
                <w:sz w:val="20"/>
                <w:szCs w:val="20"/>
              </w:rPr>
              <w:t xml:space="preserve"> bien inmueble en la colonia Siglo XXI de Cd. Juárez. </w:t>
            </w:r>
          </w:p>
          <w:p w14:paraId="5B7736EF" w14:textId="1D3F3660" w:rsidR="00AE58AF" w:rsidRPr="00836A17" w:rsidRDefault="0027183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N°445-02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autorización a Cd. Juárez a enajenar gratuitamente para</w:t>
            </w:r>
            <w:r w:rsidR="001D1F86" w:rsidRPr="00836A17">
              <w:rPr>
                <w:rFonts w:ascii="Arial" w:hAnsi="Arial" w:cs="Arial"/>
                <w:sz w:val="20"/>
                <w:szCs w:val="20"/>
              </w:rPr>
              <w:t xml:space="preserve"> Instituto </w:t>
            </w:r>
            <w:r w:rsidR="00E278A7" w:rsidRPr="00836A17">
              <w:rPr>
                <w:rFonts w:ascii="Arial" w:hAnsi="Arial" w:cs="Arial"/>
                <w:sz w:val="20"/>
                <w:szCs w:val="20"/>
              </w:rPr>
              <w:t>Mexicano</w:t>
            </w:r>
            <w:r w:rsidR="001D1F86" w:rsidRPr="00836A17">
              <w:rPr>
                <w:rFonts w:ascii="Arial" w:hAnsi="Arial" w:cs="Arial"/>
                <w:sz w:val="20"/>
                <w:szCs w:val="20"/>
              </w:rPr>
              <w:t xml:space="preserve"> de Ciudad Juárez, A.C. inmueble en Cd. Juárez</w:t>
            </w:r>
            <w:r w:rsidR="00E278A7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1D18BF" w14:textId="65C4C374" w:rsidR="00271830" w:rsidRPr="00836A17" w:rsidRDefault="0027183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B03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761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5B03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03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5B036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036A" w:rsidRPr="00836A17">
              <w:rPr>
                <w:rFonts w:ascii="Arial" w:hAnsi="Arial" w:cs="Arial"/>
                <w:sz w:val="20"/>
                <w:szCs w:val="20"/>
              </w:rPr>
              <w:t xml:space="preserve">se reforma el Artículo 143 de la Constitución Política del Estado </w:t>
            </w:r>
            <w:r w:rsidR="0093235F" w:rsidRPr="00836A17">
              <w:rPr>
                <w:rFonts w:ascii="Arial" w:hAnsi="Arial" w:cs="Arial"/>
                <w:sz w:val="20"/>
                <w:szCs w:val="20"/>
              </w:rPr>
              <w:t>y modifica los artículos 5, 10, 11 y 30 en su fracción I de la Ley Estatal de Educación.</w:t>
            </w:r>
          </w:p>
          <w:p w14:paraId="7DC62258" w14:textId="77777777" w:rsidR="00271830" w:rsidRPr="00836A17" w:rsidRDefault="0027183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</w:t>
            </w:r>
            <w:r w:rsidR="00BA308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="00BA308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3088" w:rsidRPr="00836A17">
              <w:rPr>
                <w:rFonts w:ascii="Arial" w:hAnsi="Arial" w:cs="Arial"/>
                <w:sz w:val="20"/>
                <w:szCs w:val="20"/>
              </w:rPr>
              <w:t>reforman el artículo 64 fracción XV, punto B; reforma el Artículo 93, fracciones XXII y XXXIX</w:t>
            </w:r>
            <w:r w:rsidR="006D611F" w:rsidRPr="00836A17">
              <w:rPr>
                <w:rFonts w:ascii="Arial" w:hAnsi="Arial" w:cs="Arial"/>
                <w:sz w:val="20"/>
                <w:szCs w:val="20"/>
              </w:rPr>
              <w:t xml:space="preserve"> y se adicionan las fracciones XL y XLI; se adiciona un párrafo el artículo 96; se reforma</w:t>
            </w:r>
            <w:r w:rsidR="002455A7" w:rsidRPr="00836A17">
              <w:rPr>
                <w:rFonts w:ascii="Arial" w:hAnsi="Arial" w:cs="Arial"/>
                <w:sz w:val="20"/>
                <w:szCs w:val="20"/>
              </w:rPr>
              <w:t xml:space="preserve"> el artículo 119, fracción V; adiciona 3 párrafo el artículo; y se reforma el artículo 124</w:t>
            </w:r>
            <w:r w:rsidR="00F041F3" w:rsidRPr="00836A17">
              <w:rPr>
                <w:rFonts w:ascii="Arial" w:hAnsi="Arial" w:cs="Arial"/>
                <w:sz w:val="20"/>
                <w:szCs w:val="20"/>
              </w:rPr>
              <w:t>, todos de la Constitución Política del Estado.</w:t>
            </w:r>
          </w:p>
          <w:p w14:paraId="71DD5AC6" w14:textId="77777777" w:rsidR="004B5444" w:rsidRPr="00836A17" w:rsidRDefault="004B5444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N°1169-04 II D.P., </w:t>
            </w:r>
            <w:r w:rsidR="0046013B" w:rsidRPr="00836A17">
              <w:rPr>
                <w:rFonts w:ascii="Arial" w:hAnsi="Arial" w:cs="Arial"/>
                <w:sz w:val="20"/>
                <w:szCs w:val="20"/>
              </w:rPr>
              <w:t>se convoca a los Diputados a Período Extraordinario de Sesiones</w:t>
            </w:r>
            <w:r w:rsidR="005706EC" w:rsidRPr="00836A17">
              <w:rPr>
                <w:rFonts w:ascii="Arial" w:hAnsi="Arial" w:cs="Arial"/>
                <w:sz w:val="20"/>
                <w:szCs w:val="20"/>
              </w:rPr>
              <w:t>, iniciará el 22/09/2004.</w:t>
            </w:r>
          </w:p>
          <w:p w14:paraId="53F04781" w14:textId="77777777" w:rsidR="003F409B" w:rsidRPr="00836A17" w:rsidRDefault="003F409B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N°1171-04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>Declaratoria de Aprobación de Reformas a la Constitución del Estado, en cumplimiento al artículo 202 párrafo tercero de la Constitución Política del Estado.</w:t>
            </w:r>
          </w:p>
          <w:p w14:paraId="43F3F728" w14:textId="77777777" w:rsidR="003F409B" w:rsidRPr="00836A17" w:rsidRDefault="003F409B" w:rsidP="003F409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821796" w14:textId="6CBA235A" w:rsidR="00F95DE9" w:rsidRPr="00836A17" w:rsidRDefault="003F409B" w:rsidP="00BD3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No. 1157/04 XV P.E., APROBADO POR LA SEXAGÉSIMA LEGISLATURA DEL H. CONGRESO DEL ESTADO EN SESIÓN DE FECHA 3 DE SEPTIEMBRE DEL 2004 Y PUBLICADO EN EL P.O. NUMERO 72, EL 08/09/2004</w:t>
            </w:r>
            <w:r w:rsidR="00BD39B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0096F" w:rsidRPr="00836A17" w14:paraId="27E68AF8" w14:textId="77777777" w:rsidTr="00C33CC6">
        <w:tc>
          <w:tcPr>
            <w:tcW w:w="816" w:type="dxa"/>
          </w:tcPr>
          <w:p w14:paraId="36592187" w14:textId="557A62CC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20" w:type="dxa"/>
          </w:tcPr>
          <w:p w14:paraId="1468030D" w14:textId="742BFB76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B45C2A" w:rsidRPr="00836A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3D6E39A1" w14:textId="77777777" w:rsidR="006F365A" w:rsidRPr="00836A17" w:rsidRDefault="00D539E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N°889-03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Declaratoria de Aprobación de Reforma a la Constitución </w:t>
            </w:r>
            <w:r w:rsidR="005B3E78" w:rsidRPr="00836A17">
              <w:rPr>
                <w:rFonts w:ascii="Arial" w:hAnsi="Arial" w:cs="Arial"/>
                <w:sz w:val="20"/>
                <w:szCs w:val="20"/>
              </w:rPr>
              <w:t>del Estado, del Decreto 761/03 VIII P.E., modifica el Artículo 143</w:t>
            </w:r>
            <w:r w:rsidR="005006C8" w:rsidRPr="00836A17">
              <w:rPr>
                <w:rFonts w:ascii="Arial" w:hAnsi="Arial" w:cs="Arial"/>
                <w:sz w:val="20"/>
                <w:szCs w:val="20"/>
              </w:rPr>
              <w:t>, para incluir la educación preescolar obligatoria.</w:t>
            </w:r>
          </w:p>
          <w:p w14:paraId="4851B720" w14:textId="0E9859F8" w:rsidR="005006C8" w:rsidRPr="00836A17" w:rsidRDefault="005006C8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1100-04 </w:t>
            </w:r>
            <w:r w:rsidR="003C31F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V P.E.,</w:t>
            </w:r>
            <w:r w:rsidR="003C31F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31FA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3C31FA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9D27FC" w:rsidRPr="00836A17">
              <w:rPr>
                <w:rFonts w:ascii="Arial" w:hAnsi="Arial" w:cs="Arial"/>
                <w:sz w:val="20"/>
                <w:szCs w:val="20"/>
              </w:rPr>
              <w:t>. Jorge Pascual Carreón León.</w:t>
            </w:r>
          </w:p>
          <w:p w14:paraId="05C0374B" w14:textId="3AED2BFF" w:rsidR="001D4FB8" w:rsidRPr="00836A17" w:rsidRDefault="001D4FB8" w:rsidP="001D4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17715" w14:textId="77777777" w:rsidR="001D4FB8" w:rsidRPr="00836A17" w:rsidRDefault="001D4FB8" w:rsidP="001D4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37BDA9A2" w14:textId="77777777" w:rsidR="001D4FB8" w:rsidRPr="00836A17" w:rsidRDefault="001D4FB8" w:rsidP="001D4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B3EBA0" w14:textId="720F9F98" w:rsidR="00E15D63" w:rsidRPr="00836A17" w:rsidRDefault="009D27F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</w:t>
            </w:r>
            <w:r w:rsidR="004528F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P.E.,</w:t>
            </w:r>
            <w:r w:rsidR="004528F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28F9"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</w:t>
            </w:r>
            <w:r w:rsidR="00E15D63" w:rsidRPr="00836A17">
              <w:rPr>
                <w:rFonts w:ascii="Arial" w:hAnsi="Arial" w:cs="Arial"/>
                <w:sz w:val="20"/>
                <w:szCs w:val="20"/>
              </w:rPr>
              <w:t>Ejercicio</w:t>
            </w:r>
            <w:r w:rsidR="004528F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C28" w:rsidRPr="00836A17">
              <w:rPr>
                <w:rFonts w:ascii="Arial" w:hAnsi="Arial" w:cs="Arial"/>
                <w:sz w:val="20"/>
                <w:szCs w:val="20"/>
              </w:rPr>
              <w:t>F</w:t>
            </w:r>
            <w:r w:rsidR="004528F9" w:rsidRPr="00836A17">
              <w:rPr>
                <w:rFonts w:ascii="Arial" w:hAnsi="Arial" w:cs="Arial"/>
                <w:sz w:val="20"/>
                <w:szCs w:val="20"/>
              </w:rPr>
              <w:t>iscal</w:t>
            </w:r>
            <w:r w:rsidR="00E15D63" w:rsidRPr="00836A17">
              <w:rPr>
                <w:rFonts w:ascii="Arial" w:hAnsi="Arial" w:cs="Arial"/>
                <w:sz w:val="20"/>
                <w:szCs w:val="20"/>
              </w:rPr>
              <w:t xml:space="preserve"> 2003</w:t>
            </w:r>
            <w:r w:rsidR="004528F9" w:rsidRPr="00836A17">
              <w:rPr>
                <w:rFonts w:ascii="Arial" w:hAnsi="Arial" w:cs="Arial"/>
                <w:sz w:val="20"/>
                <w:szCs w:val="20"/>
              </w:rPr>
              <w:t xml:space="preserve"> de San Francisco de Borja</w:t>
            </w:r>
            <w:r w:rsidR="00E15D63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8993A" w14:textId="7CF9F23D" w:rsidR="00E15D63" w:rsidRPr="00836A17" w:rsidRDefault="00E15D63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</w:t>
            </w:r>
            <w:r w:rsidR="0009780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09780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Ejercicio </w:t>
            </w:r>
            <w:r w:rsidR="006E6C28" w:rsidRPr="00836A17">
              <w:rPr>
                <w:rFonts w:ascii="Arial" w:hAnsi="Arial" w:cs="Arial"/>
                <w:sz w:val="20"/>
                <w:szCs w:val="20"/>
              </w:rPr>
              <w:t>F</w:t>
            </w:r>
            <w:r w:rsidRPr="00836A17">
              <w:rPr>
                <w:rFonts w:ascii="Arial" w:hAnsi="Arial" w:cs="Arial"/>
                <w:sz w:val="20"/>
                <w:szCs w:val="20"/>
              </w:rPr>
              <w:t>iscal 2003 de</w:t>
            </w:r>
            <w:r w:rsidR="0009780A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780A" w:rsidRPr="00836A17">
              <w:rPr>
                <w:rFonts w:ascii="Arial" w:hAnsi="Arial" w:cs="Arial"/>
                <w:sz w:val="20"/>
                <w:szCs w:val="20"/>
              </w:rPr>
              <w:t>Matachi</w:t>
            </w:r>
            <w:proofErr w:type="spellEnd"/>
            <w:r w:rsidR="0009780A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BD788" w14:textId="7083C1AC" w:rsidR="009D27FC" w:rsidRPr="00836A17" w:rsidRDefault="00E15D63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</w:t>
            </w:r>
            <w:r w:rsidR="0009780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Ejercicio </w:t>
            </w:r>
            <w:r w:rsidR="006E6C28" w:rsidRPr="00836A17">
              <w:rPr>
                <w:rFonts w:ascii="Arial" w:hAnsi="Arial" w:cs="Arial"/>
                <w:sz w:val="20"/>
                <w:szCs w:val="20"/>
              </w:rPr>
              <w:t>F</w:t>
            </w:r>
            <w:r w:rsidRPr="00836A17">
              <w:rPr>
                <w:rFonts w:ascii="Arial" w:hAnsi="Arial" w:cs="Arial"/>
                <w:sz w:val="20"/>
                <w:szCs w:val="20"/>
              </w:rPr>
              <w:t>iscal 2003 de</w:t>
            </w:r>
            <w:r w:rsidR="006E6C28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80A" w:rsidRPr="00836A17">
              <w:rPr>
                <w:rFonts w:ascii="Arial" w:hAnsi="Arial" w:cs="Arial"/>
                <w:sz w:val="20"/>
                <w:szCs w:val="20"/>
              </w:rPr>
              <w:t>Gómez Farías</w:t>
            </w:r>
            <w:r w:rsidR="006E6C28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AB3F55" w14:textId="293453A9" w:rsidR="007723D2" w:rsidRPr="00836A17" w:rsidRDefault="00A90FC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</w:t>
            </w:r>
            <w:r w:rsidR="00B5324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</w:t>
            </w:r>
            <w:r w:rsidR="00B53249" w:rsidRPr="00836A17">
              <w:rPr>
                <w:rFonts w:ascii="Arial" w:hAnsi="Arial" w:cs="Arial"/>
                <w:sz w:val="20"/>
                <w:szCs w:val="20"/>
              </w:rPr>
              <w:t xml:space="preserve"> de Allende.</w:t>
            </w:r>
          </w:p>
          <w:p w14:paraId="52A770E3" w14:textId="2DA8D235" w:rsidR="00A90FCC" w:rsidRPr="00836A17" w:rsidRDefault="00A90FC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110</w:t>
            </w:r>
            <w:r w:rsidR="00E2365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2003 </w:t>
            </w:r>
            <w:r w:rsidR="00B53249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F40AF4" w:rsidRPr="00836A17">
              <w:rPr>
                <w:rFonts w:ascii="Arial" w:hAnsi="Arial" w:cs="Arial"/>
                <w:sz w:val="20"/>
                <w:szCs w:val="20"/>
              </w:rPr>
              <w:t xml:space="preserve"> Aquiles Serdán.</w:t>
            </w:r>
          </w:p>
          <w:p w14:paraId="13BC0D58" w14:textId="35240B09" w:rsidR="00A90FCC" w:rsidRPr="00836A17" w:rsidRDefault="00A90FC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E2365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2003 </w:t>
            </w:r>
            <w:r w:rsidR="00C05C10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E2365D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35CE" w:rsidRPr="00836A17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</w:p>
          <w:p w14:paraId="79A886C0" w14:textId="12D5C944" w:rsidR="00A90FCC" w:rsidRPr="00836A17" w:rsidRDefault="00A90FC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DD35C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2003 </w:t>
            </w:r>
            <w:r w:rsidR="00C05C10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E2365D" w:rsidRPr="00836A17">
              <w:rPr>
                <w:rFonts w:ascii="Arial" w:hAnsi="Arial" w:cs="Arial"/>
                <w:sz w:val="20"/>
                <w:szCs w:val="20"/>
              </w:rPr>
              <w:t xml:space="preserve"> Casas Grandes.</w:t>
            </w:r>
          </w:p>
          <w:p w14:paraId="798368EF" w14:textId="77777777" w:rsidR="006E6C28" w:rsidRPr="00836A17" w:rsidRDefault="00A90FCC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DD35CE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</w:t>
            </w:r>
            <w:r w:rsidR="00C05C10" w:rsidRPr="00836A1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D35CE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35CE" w:rsidRPr="00836A17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  <w:r w:rsidR="00DD35CE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BC5A42" w14:textId="03DF9C42" w:rsidR="00225B07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925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 de</w:t>
            </w:r>
            <w:r w:rsidR="00925023" w:rsidRPr="00836A17">
              <w:rPr>
                <w:rFonts w:ascii="Arial" w:hAnsi="Arial" w:cs="Arial"/>
                <w:sz w:val="20"/>
                <w:szCs w:val="20"/>
              </w:rPr>
              <w:t xml:space="preserve"> Dr. Belisario Domínguez.</w:t>
            </w:r>
          </w:p>
          <w:p w14:paraId="6C17A410" w14:textId="1A4286F3" w:rsidR="00225B07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925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 de</w:t>
            </w:r>
            <w:r w:rsidR="00925023" w:rsidRPr="00836A17">
              <w:rPr>
                <w:rFonts w:ascii="Arial" w:hAnsi="Arial" w:cs="Arial"/>
                <w:sz w:val="20"/>
                <w:szCs w:val="20"/>
              </w:rPr>
              <w:t xml:space="preserve"> Galeana.</w:t>
            </w:r>
          </w:p>
          <w:p w14:paraId="63990960" w14:textId="72D86185" w:rsidR="00225B07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925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BF0438" w:rsidRPr="00836A17">
              <w:rPr>
                <w:rFonts w:ascii="Arial" w:hAnsi="Arial" w:cs="Arial"/>
                <w:sz w:val="20"/>
                <w:szCs w:val="20"/>
              </w:rPr>
              <w:t xml:space="preserve"> Gran Morelos.</w:t>
            </w:r>
          </w:p>
          <w:p w14:paraId="64A83C50" w14:textId="70D851A9" w:rsidR="00225B07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925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BF0438" w:rsidRPr="00836A17">
              <w:rPr>
                <w:rFonts w:ascii="Arial" w:hAnsi="Arial" w:cs="Arial"/>
                <w:sz w:val="20"/>
                <w:szCs w:val="20"/>
              </w:rPr>
              <w:t xml:space="preserve"> Riva Palacio.</w:t>
            </w:r>
          </w:p>
          <w:p w14:paraId="28D9F5D1" w14:textId="1A0D5AE0" w:rsidR="00225B07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92502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Cuenta Pública del Ejercicio Fiscal 2003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BF0438" w:rsidRPr="00836A17">
              <w:rPr>
                <w:rFonts w:ascii="Arial" w:hAnsi="Arial" w:cs="Arial"/>
                <w:sz w:val="20"/>
                <w:szCs w:val="20"/>
              </w:rPr>
              <w:t xml:space="preserve"> San Francisco del Oro.</w:t>
            </w:r>
          </w:p>
          <w:p w14:paraId="517C9CF6" w14:textId="77777777" w:rsidR="00DD35CE" w:rsidRPr="00836A17" w:rsidRDefault="00225B07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</w:t>
            </w:r>
            <w:r w:rsidR="00271DF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="00271DFC" w:rsidRPr="00836A17">
              <w:rPr>
                <w:rFonts w:ascii="Arial" w:hAnsi="Arial" w:cs="Arial"/>
                <w:sz w:val="20"/>
                <w:szCs w:val="20"/>
              </w:rPr>
              <w:t xml:space="preserve">por medio del cual se adiciona la fracción </w:t>
            </w:r>
            <w:r w:rsidR="00681161" w:rsidRPr="00836A17">
              <w:rPr>
                <w:rFonts w:ascii="Arial" w:hAnsi="Arial" w:cs="Arial"/>
                <w:sz w:val="20"/>
                <w:szCs w:val="20"/>
              </w:rPr>
              <w:t>XII, del artículo 265 del Código Penal del Estado.</w:t>
            </w:r>
          </w:p>
          <w:p w14:paraId="70946C3A" w14:textId="2C3C270B" w:rsidR="00504410" w:rsidRPr="00836A17" w:rsidRDefault="0050441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1126-04 XIV P.E., </w:t>
            </w:r>
            <w:r w:rsidR="00981ADD" w:rsidRPr="00836A17">
              <w:rPr>
                <w:rFonts w:ascii="Arial" w:hAnsi="Arial" w:cs="Arial"/>
                <w:sz w:val="20"/>
                <w:szCs w:val="20"/>
              </w:rPr>
              <w:t>clausura Periodo Extraordinario de Sesiones.</w:t>
            </w:r>
          </w:p>
          <w:p w14:paraId="5FAC1FBE" w14:textId="04DF5DE8" w:rsidR="00504410" w:rsidRPr="00836A17" w:rsidRDefault="0050441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1127-04 XIV P.E., </w:t>
            </w:r>
            <w:r w:rsidR="00087DDE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087DDE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087DDE" w:rsidRPr="00836A17">
              <w:rPr>
                <w:rFonts w:ascii="Arial" w:hAnsi="Arial" w:cs="Arial"/>
                <w:sz w:val="20"/>
                <w:szCs w:val="20"/>
              </w:rPr>
              <w:t>. Manuel Guillermo Márquez Lizalde.</w:t>
            </w:r>
          </w:p>
          <w:p w14:paraId="6CB35A69" w14:textId="449D4212" w:rsidR="00504410" w:rsidRPr="00836A17" w:rsidRDefault="0050441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1128-04 XIV P.E., </w:t>
            </w:r>
            <w:r w:rsidR="000E0A5E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0E0A5E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0E0A5E" w:rsidRPr="00836A17">
              <w:rPr>
                <w:rFonts w:ascii="Arial" w:hAnsi="Arial" w:cs="Arial"/>
                <w:sz w:val="20"/>
                <w:szCs w:val="20"/>
              </w:rPr>
              <w:t>. Manuel Acosta Lara.</w:t>
            </w:r>
          </w:p>
          <w:p w14:paraId="7549B661" w14:textId="026773DF" w:rsidR="00504410" w:rsidRPr="00836A17" w:rsidRDefault="00504410" w:rsidP="00475CF3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112</w:t>
            </w:r>
            <w:r w:rsidR="00981AD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XIV P.E., </w:t>
            </w:r>
            <w:r w:rsidR="000E0A5E"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="000E0A5E"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0E0A5E" w:rsidRPr="00836A17">
              <w:rPr>
                <w:rFonts w:ascii="Arial" w:hAnsi="Arial" w:cs="Arial"/>
                <w:sz w:val="20"/>
                <w:szCs w:val="20"/>
              </w:rPr>
              <w:t>. José Alfredo Vázquez Fernández.</w:t>
            </w:r>
          </w:p>
        </w:tc>
      </w:tr>
      <w:tr w:rsidR="00C0096F" w:rsidRPr="00836A17" w14:paraId="2EDAB9EC" w14:textId="77777777" w:rsidTr="00C33CC6">
        <w:tc>
          <w:tcPr>
            <w:tcW w:w="816" w:type="dxa"/>
          </w:tcPr>
          <w:p w14:paraId="6C2E18EF" w14:textId="00475898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20" w:type="dxa"/>
          </w:tcPr>
          <w:p w14:paraId="3F7F7B8A" w14:textId="3C20A8B1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445390" w:rsidRPr="00836A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0A93AF7A" w14:textId="4D982B52" w:rsidR="00EB13DB" w:rsidRPr="00836A17" w:rsidRDefault="00EB13DB" w:rsidP="00475CF3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1183-04 XVI P.E., </w:t>
            </w:r>
            <w:r w:rsidR="000B024F" w:rsidRPr="00836A17">
              <w:rPr>
                <w:rFonts w:ascii="Arial" w:hAnsi="Arial" w:cs="Arial"/>
                <w:sz w:val="20"/>
                <w:szCs w:val="20"/>
              </w:rPr>
              <w:t>desincorpora de régimen de dominio público del Estado</w:t>
            </w:r>
            <w:r w:rsidR="00275EEF" w:rsidRPr="00836A17">
              <w:rPr>
                <w:rFonts w:ascii="Arial" w:hAnsi="Arial" w:cs="Arial"/>
                <w:sz w:val="20"/>
                <w:szCs w:val="20"/>
              </w:rPr>
              <w:t xml:space="preserve"> bien inmueble en la calle de Uruguay y Vialidad Cantera, </w:t>
            </w:r>
            <w:r w:rsidR="00557EB2" w:rsidRPr="00836A17">
              <w:rPr>
                <w:rFonts w:ascii="Arial" w:hAnsi="Arial" w:cs="Arial"/>
                <w:sz w:val="20"/>
                <w:szCs w:val="20"/>
              </w:rPr>
              <w:t>Fracc. Residencial Campestre Washington, en favor de Poder Judicial Federal</w:t>
            </w:r>
            <w:r w:rsidR="007C4420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275EEF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E52ED" w14:textId="42977A55" w:rsidR="00EB13DB" w:rsidRPr="00836A17" w:rsidRDefault="00EB13DB" w:rsidP="00475CF3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</w:t>
            </w:r>
            <w:r w:rsidR="007C442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</w:t>
            </w:r>
            <w:r w:rsidR="000B024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="007C4420" w:rsidRPr="00836A17">
              <w:rPr>
                <w:rFonts w:ascii="Arial" w:hAnsi="Arial" w:cs="Arial"/>
                <w:sz w:val="20"/>
                <w:szCs w:val="20"/>
              </w:rPr>
              <w:t xml:space="preserve">reforma el Artículo 713 del Código Civil y la Fracción III del Artículo </w:t>
            </w:r>
            <w:r w:rsidR="001C0B02" w:rsidRPr="00836A17">
              <w:rPr>
                <w:rFonts w:ascii="Arial" w:hAnsi="Arial" w:cs="Arial"/>
                <w:sz w:val="20"/>
                <w:szCs w:val="20"/>
              </w:rPr>
              <w:t>4to. de la Ley del Notariado para el Estado de Chihuahua.</w:t>
            </w:r>
          </w:p>
          <w:p w14:paraId="18B33A92" w14:textId="633EA2BF" w:rsidR="00C0096F" w:rsidRPr="00836A17" w:rsidRDefault="00EB13DB" w:rsidP="00475CF3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112</w:t>
            </w:r>
            <w:r w:rsidR="0038667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</w:t>
            </w:r>
            <w:r w:rsidR="0038667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38667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="0038667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6670" w:rsidRPr="00836A17">
              <w:rPr>
                <w:rFonts w:ascii="Arial" w:hAnsi="Arial" w:cs="Arial"/>
                <w:sz w:val="20"/>
                <w:szCs w:val="20"/>
              </w:rPr>
              <w:t xml:space="preserve">convoca a los Diputados </w:t>
            </w:r>
            <w:r w:rsidR="00C4090C" w:rsidRPr="00836A17">
              <w:rPr>
                <w:rFonts w:ascii="Arial" w:hAnsi="Arial" w:cs="Arial"/>
                <w:sz w:val="20"/>
                <w:szCs w:val="20"/>
              </w:rPr>
              <w:t>a Período Extraordinario de Sesiones.</w:t>
            </w:r>
            <w:r w:rsidR="00386670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96F" w:rsidRPr="00836A17" w14:paraId="056AE0FD" w14:textId="77777777" w:rsidTr="00C33CC6">
        <w:tc>
          <w:tcPr>
            <w:tcW w:w="816" w:type="dxa"/>
          </w:tcPr>
          <w:p w14:paraId="010F411D" w14:textId="607D7084" w:rsidR="00C0096F" w:rsidRPr="00836A17" w:rsidRDefault="00C0268A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br w:type="page"/>
            </w:r>
            <w:r w:rsidR="00062BF0" w:rsidRPr="00836A17">
              <w:rPr>
                <w:rFonts w:ascii="Arial" w:hAnsi="Arial" w:cs="Arial"/>
                <w:sz w:val="20"/>
                <w:szCs w:val="20"/>
              </w:rPr>
              <w:br w:type="page"/>
            </w:r>
            <w:r w:rsidR="00C0096F" w:rsidRPr="00836A1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20" w:type="dxa"/>
          </w:tcPr>
          <w:p w14:paraId="41419DD9" w14:textId="725E226A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2004.09.</w:t>
            </w:r>
            <w:r w:rsidR="00363BBD" w:rsidRPr="00836A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7CF1EA88" w14:textId="3653836B" w:rsidR="006B0CC5" w:rsidRPr="00836A17" w:rsidRDefault="006B0CC5" w:rsidP="008563DB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1119-04 XIV P.E.,</w:t>
            </w:r>
            <w:r w:rsidR="00C2164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0932" w:rsidRPr="00836A17">
              <w:rPr>
                <w:rFonts w:ascii="Arial" w:hAnsi="Arial" w:cs="Arial"/>
                <w:sz w:val="20"/>
                <w:szCs w:val="20"/>
              </w:rPr>
              <w:t>reforma los Artí</w:t>
            </w:r>
            <w:r w:rsidR="006C4E0A" w:rsidRPr="00836A17">
              <w:rPr>
                <w:rFonts w:ascii="Arial" w:hAnsi="Arial" w:cs="Arial"/>
                <w:sz w:val="20"/>
                <w:szCs w:val="20"/>
              </w:rPr>
              <w:t>culos 362 y 363 del Código Civil del Estado de Chihuahua.</w:t>
            </w:r>
          </w:p>
          <w:p w14:paraId="49AC161A" w14:textId="3E545FB4" w:rsidR="006C4E0A" w:rsidRPr="00836A17" w:rsidRDefault="006B0CC5" w:rsidP="008563DB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6C4E0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 P.E., </w:t>
            </w:r>
            <w:r w:rsidR="001F1F00" w:rsidRPr="00836A17">
              <w:rPr>
                <w:rFonts w:ascii="Arial" w:hAnsi="Arial" w:cs="Arial"/>
                <w:sz w:val="20"/>
                <w:szCs w:val="20"/>
              </w:rPr>
              <w:t>designa Magistrado Interino de la Quinta Sala Penal del Supremo</w:t>
            </w:r>
            <w:r w:rsidR="005A557F" w:rsidRPr="00836A17">
              <w:rPr>
                <w:rFonts w:ascii="Arial" w:hAnsi="Arial" w:cs="Arial"/>
                <w:sz w:val="20"/>
                <w:szCs w:val="20"/>
              </w:rPr>
              <w:t xml:space="preserve"> Tribunal de Justicia del Estado, a Mario Salvador Garnica Leyva.</w:t>
            </w:r>
          </w:p>
          <w:p w14:paraId="251553F7" w14:textId="77777777" w:rsidR="00C0268A" w:rsidRPr="00836A17" w:rsidRDefault="006B0CC5" w:rsidP="008563DB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5A557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 P.E., </w:t>
            </w:r>
            <w:r w:rsidR="001028CC" w:rsidRPr="00836A17">
              <w:rPr>
                <w:rFonts w:ascii="Arial" w:hAnsi="Arial" w:cs="Arial"/>
                <w:sz w:val="20"/>
                <w:szCs w:val="20"/>
              </w:rPr>
              <w:t>aprueban los Estados</w:t>
            </w:r>
            <w:r w:rsidR="00D11A29" w:rsidRPr="00836A17">
              <w:rPr>
                <w:rFonts w:ascii="Arial" w:hAnsi="Arial" w:cs="Arial"/>
                <w:sz w:val="20"/>
                <w:szCs w:val="20"/>
              </w:rPr>
              <w:t xml:space="preserve"> Financieros del Organismo Público Sistema Estatal para el Desarrollo Integral de la Familia, periodo del 2002</w:t>
            </w:r>
            <w:r w:rsidR="00C0268A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D7C00D" w14:textId="3441B676" w:rsidR="006C4E0A" w:rsidRPr="00836A17" w:rsidRDefault="006C4E0A" w:rsidP="008563DB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A2A306" w14:textId="2692A838" w:rsidR="001028CC" w:rsidRPr="00836A17" w:rsidRDefault="001028CC" w:rsidP="008563DB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FOLLETO ANEXO.-</w:t>
            </w:r>
          </w:p>
          <w:p w14:paraId="634C3938" w14:textId="77777777" w:rsidR="008563DB" w:rsidRPr="00836A17" w:rsidRDefault="008563DB" w:rsidP="00C0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2AC24" w14:textId="28E77622" w:rsidR="00C0096F" w:rsidRPr="00836A17" w:rsidRDefault="006B0CC5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5A557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="00062BF0"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C0268A" w:rsidRPr="00836A17">
              <w:rPr>
                <w:rFonts w:ascii="Arial" w:hAnsi="Arial" w:cs="Arial"/>
                <w:sz w:val="20"/>
                <w:szCs w:val="20"/>
              </w:rPr>
              <w:t xml:space="preserve"> de Santa Bárbara.</w:t>
            </w:r>
          </w:p>
          <w:p w14:paraId="35247647" w14:textId="738E7184" w:rsidR="00062BF0" w:rsidRPr="00836A17" w:rsidRDefault="00062BF0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113</w:t>
            </w:r>
            <w:r w:rsidR="00C026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102D0B" w:rsidRPr="00836A17">
              <w:rPr>
                <w:rFonts w:ascii="Arial" w:hAnsi="Arial" w:cs="Arial"/>
                <w:sz w:val="20"/>
                <w:szCs w:val="20"/>
              </w:rPr>
              <w:t xml:space="preserve"> de Namiquipa.</w:t>
            </w:r>
          </w:p>
          <w:p w14:paraId="20EE5E50" w14:textId="167D60D2" w:rsidR="00062BF0" w:rsidRPr="00836A17" w:rsidRDefault="00062BF0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113</w:t>
            </w:r>
            <w:r w:rsidR="00102D0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102D0B" w:rsidRPr="00836A17">
              <w:rPr>
                <w:rFonts w:ascii="Arial" w:hAnsi="Arial" w:cs="Arial"/>
                <w:sz w:val="20"/>
                <w:szCs w:val="20"/>
              </w:rPr>
              <w:t xml:space="preserve"> de Nuevo Casas Grandes.</w:t>
            </w:r>
          </w:p>
          <w:p w14:paraId="65FDACE2" w14:textId="3D2A4211" w:rsidR="00C0268A" w:rsidRPr="00836A17" w:rsidRDefault="00C0268A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113</w:t>
            </w:r>
            <w:r w:rsidR="008B346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8B346D" w:rsidRPr="00836A17">
              <w:rPr>
                <w:rFonts w:ascii="Arial" w:hAnsi="Arial" w:cs="Arial"/>
                <w:sz w:val="20"/>
                <w:szCs w:val="20"/>
              </w:rPr>
              <w:t xml:space="preserve"> de Ignacio Zaragoza. </w:t>
            </w:r>
          </w:p>
          <w:p w14:paraId="537FCEC9" w14:textId="1FD7A49D" w:rsidR="00C0268A" w:rsidRPr="00836A17" w:rsidRDefault="00C0268A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8B346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943E4C" w:rsidRPr="00836A17">
              <w:rPr>
                <w:rFonts w:ascii="Arial" w:hAnsi="Arial" w:cs="Arial"/>
                <w:sz w:val="20"/>
                <w:szCs w:val="20"/>
              </w:rPr>
              <w:t xml:space="preserve"> de Madera.</w:t>
            </w:r>
          </w:p>
          <w:p w14:paraId="056813E4" w14:textId="3F1C21AA" w:rsidR="00C0268A" w:rsidRPr="00836A17" w:rsidRDefault="00C0268A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943E4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2003</w:t>
            </w:r>
            <w:r w:rsidR="00943E4C" w:rsidRPr="00836A17">
              <w:rPr>
                <w:rFonts w:ascii="Arial" w:hAnsi="Arial" w:cs="Arial"/>
                <w:sz w:val="20"/>
                <w:szCs w:val="20"/>
              </w:rPr>
              <w:t xml:space="preserve"> de Guadalupe y Calvo.</w:t>
            </w:r>
          </w:p>
          <w:p w14:paraId="53304661" w14:textId="040C625B" w:rsidR="00A93437" w:rsidRPr="00836A17" w:rsidRDefault="00A93437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</w:t>
            </w:r>
            <w:r w:rsidR="00AE262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</w:t>
            </w:r>
            <w:r w:rsidR="00EC07F3" w:rsidRPr="00836A17">
              <w:rPr>
                <w:rFonts w:ascii="Arial" w:hAnsi="Arial" w:cs="Arial"/>
                <w:sz w:val="20"/>
                <w:szCs w:val="20"/>
              </w:rPr>
              <w:t>Periodo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EC07F3" w:rsidRPr="00836A17">
              <w:rPr>
                <w:rFonts w:ascii="Arial" w:hAnsi="Arial" w:cs="Arial"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EC07F3" w:rsidRPr="00836A17">
              <w:rPr>
                <w:rFonts w:ascii="Arial" w:hAnsi="Arial" w:cs="Arial"/>
                <w:sz w:val="20"/>
                <w:szCs w:val="20"/>
              </w:rPr>
              <w:t xml:space="preserve"> Pensiones Civiles del </w:t>
            </w:r>
            <w:r w:rsidR="00995311" w:rsidRPr="00836A17">
              <w:rPr>
                <w:rFonts w:ascii="Arial" w:hAnsi="Arial" w:cs="Arial"/>
                <w:sz w:val="20"/>
                <w:szCs w:val="20"/>
              </w:rPr>
              <w:t>Estado de</w:t>
            </w:r>
            <w:r w:rsidR="00EC07F3" w:rsidRPr="00836A17">
              <w:rPr>
                <w:rFonts w:ascii="Arial" w:hAnsi="Arial" w:cs="Arial"/>
                <w:sz w:val="20"/>
                <w:szCs w:val="20"/>
              </w:rPr>
              <w:t xml:space="preserve"> Chihuahua</w:t>
            </w:r>
            <w:r w:rsidR="00995311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40C9BD" w14:textId="33895DF1" w:rsidR="00995311" w:rsidRPr="00836A17" w:rsidRDefault="00AE2625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</w:t>
            </w:r>
            <w:r w:rsidR="0099531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311" w:rsidRPr="00836A17">
              <w:rPr>
                <w:rFonts w:ascii="Arial" w:hAnsi="Arial" w:cs="Arial"/>
                <w:sz w:val="20"/>
                <w:szCs w:val="20"/>
              </w:rPr>
              <w:t>aprueban Estados Financieros del Periodo 2002 de Coordinación Estatal de la Tarahumara</w:t>
            </w:r>
            <w:r w:rsidR="000E7DBF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7B80F" w14:textId="77777777" w:rsidR="00AE2625" w:rsidRPr="00836A17" w:rsidRDefault="00487A5F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1144-04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2001 de</w:t>
            </w:r>
            <w:r w:rsidR="00D44DA4" w:rsidRPr="00836A17">
              <w:rPr>
                <w:rFonts w:ascii="Arial" w:hAnsi="Arial" w:cs="Arial"/>
                <w:sz w:val="20"/>
                <w:szCs w:val="20"/>
              </w:rPr>
              <w:t xml:space="preserve"> Junta Municipal de Agua y Saneamiento de Juárez.</w:t>
            </w:r>
          </w:p>
          <w:p w14:paraId="625F26BE" w14:textId="77777777" w:rsidR="000F0424" w:rsidRPr="00836A17" w:rsidRDefault="000F0424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1145-04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2000 de Junta Municipal de Agua y Saneamiento de Juárez.</w:t>
            </w:r>
          </w:p>
          <w:p w14:paraId="1A7FB79E" w14:textId="70A18D89" w:rsidR="000F0424" w:rsidRPr="00836A17" w:rsidRDefault="000F0424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1146-04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Junta Municipal de Agua y Saneamiento de Juárez.</w:t>
            </w:r>
          </w:p>
          <w:p w14:paraId="56A5CA46" w14:textId="2992E8E6" w:rsidR="00A31CFC" w:rsidRPr="00836A17" w:rsidRDefault="00A31CFC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1147-04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Junta Municipal de Agua y Saneamiento de Delicias.</w:t>
            </w:r>
          </w:p>
          <w:p w14:paraId="31183EB4" w14:textId="72B8E335" w:rsidR="0087094E" w:rsidRPr="00836A17" w:rsidRDefault="0087094E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1148-04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</w:t>
            </w:r>
            <w:r w:rsidR="002157A8" w:rsidRPr="00836A17">
              <w:rPr>
                <w:rFonts w:ascii="Arial" w:hAnsi="Arial" w:cs="Arial"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Junta Municipal de Agua y Saneamiento de Chihuahua.</w:t>
            </w:r>
          </w:p>
          <w:p w14:paraId="7BE831C4" w14:textId="7B0427BE" w:rsidR="00DC726C" w:rsidRPr="00836A17" w:rsidRDefault="00DC726C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1149-04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Junta </w:t>
            </w:r>
            <w:r w:rsidR="00F73DE2" w:rsidRPr="00836A17">
              <w:rPr>
                <w:rFonts w:ascii="Arial" w:hAnsi="Arial" w:cs="Arial"/>
                <w:sz w:val="20"/>
                <w:szCs w:val="20"/>
              </w:rPr>
              <w:t>Central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Agua y Saneamiento del Estado de Chihuahua.</w:t>
            </w:r>
          </w:p>
          <w:p w14:paraId="6DA7A4C4" w14:textId="77777777" w:rsidR="00A31CFC" w:rsidRPr="00836A17" w:rsidRDefault="00717DC9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1150-04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</w:t>
            </w:r>
            <w:r w:rsidR="00FF370A" w:rsidRPr="00836A17">
              <w:rPr>
                <w:rFonts w:ascii="Arial" w:hAnsi="Arial" w:cs="Arial"/>
                <w:sz w:val="20"/>
                <w:szCs w:val="20"/>
              </w:rPr>
              <w:t>Fideicomiso de las Actividades Productivas en el Estado de Chihuahua.</w:t>
            </w:r>
          </w:p>
          <w:p w14:paraId="0FDDD11D" w14:textId="77777777" w:rsidR="00E8517B" w:rsidRPr="00836A17" w:rsidRDefault="00E8517B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1151-04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Promotora Industrial Chihuahuense.</w:t>
            </w:r>
          </w:p>
          <w:p w14:paraId="7E6FA9EE" w14:textId="7036DA41" w:rsidR="00E8517B" w:rsidRPr="00836A17" w:rsidRDefault="00E8517B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</w:t>
            </w:r>
            <w:r w:rsidR="00294DC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</w:t>
            </w:r>
            <w:r w:rsidR="00294DC3" w:rsidRPr="00836A17">
              <w:rPr>
                <w:rFonts w:ascii="Arial" w:hAnsi="Arial" w:cs="Arial"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294DC3" w:rsidRPr="00836A17">
              <w:rPr>
                <w:rFonts w:ascii="Arial" w:hAnsi="Arial" w:cs="Arial"/>
                <w:sz w:val="20"/>
                <w:szCs w:val="20"/>
              </w:rPr>
              <w:t xml:space="preserve"> Servicios de Salud de Chihuahua.</w:t>
            </w:r>
          </w:p>
          <w:p w14:paraId="03C12CCA" w14:textId="77777777" w:rsidR="00294DC3" w:rsidRPr="00836A17" w:rsidRDefault="00294DC3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</w:t>
            </w:r>
            <w:r w:rsidR="00E91D1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Servicios de Salud de Chihuahua.</w:t>
            </w:r>
          </w:p>
          <w:p w14:paraId="358C8B2D" w14:textId="59E1C541" w:rsidR="00E91D17" w:rsidRPr="00836A17" w:rsidRDefault="00E91D17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1154-04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</w:t>
            </w:r>
            <w:r w:rsidR="00867AB7" w:rsidRPr="00836A17">
              <w:rPr>
                <w:rFonts w:ascii="Arial" w:hAnsi="Arial" w:cs="Arial"/>
                <w:sz w:val="20"/>
                <w:szCs w:val="20"/>
              </w:rPr>
              <w:t>0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Servicios</w:t>
            </w:r>
            <w:r w:rsidR="00867AB7" w:rsidRPr="00836A17">
              <w:rPr>
                <w:rFonts w:ascii="Arial" w:hAnsi="Arial" w:cs="Arial"/>
                <w:sz w:val="20"/>
                <w:szCs w:val="20"/>
              </w:rPr>
              <w:t xml:space="preserve"> Fideicomiso del Fondo de Seguridad Pública</w:t>
            </w:r>
            <w:r w:rsidR="00973E25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4C5D7F" w14:textId="5045128E" w:rsidR="00973E25" w:rsidRPr="00836A17" w:rsidRDefault="00973E25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1155-04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2001 de Servicios Fideicomiso del Fondo de Seguridad Pública.</w:t>
            </w:r>
          </w:p>
          <w:p w14:paraId="4559277A" w14:textId="5E404B7E" w:rsidR="00973E25" w:rsidRPr="00836A17" w:rsidRDefault="00973E25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1156-04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 2002 de Servicios Fideicomiso del Fondo de Seguridad Pública.</w:t>
            </w:r>
          </w:p>
          <w:p w14:paraId="7753AAAD" w14:textId="4404806A" w:rsidR="00B3413D" w:rsidRPr="00836A17" w:rsidRDefault="00B3413D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1158-04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modifican diversos Artículos de la Ley Estatal</w:t>
            </w:r>
            <w:r w:rsidR="003D6AEA" w:rsidRPr="00836A17">
              <w:rPr>
                <w:rFonts w:ascii="Arial" w:hAnsi="Arial" w:cs="Arial"/>
                <w:sz w:val="20"/>
                <w:szCs w:val="20"/>
              </w:rPr>
              <w:t xml:space="preserve"> de Educación y se reforma el Artículo</w:t>
            </w:r>
            <w:r w:rsidR="00940A57" w:rsidRPr="00836A17">
              <w:rPr>
                <w:rFonts w:ascii="Arial" w:hAnsi="Arial" w:cs="Arial"/>
                <w:sz w:val="20"/>
                <w:szCs w:val="20"/>
              </w:rPr>
              <w:t xml:space="preserve"> 285 del Código Civil del Estado.</w:t>
            </w:r>
          </w:p>
          <w:p w14:paraId="2773E502" w14:textId="28BA2796" w:rsidR="00E769A8" w:rsidRPr="00836A17" w:rsidRDefault="00E769A8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1159-04 XV P.E.,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se reforman los incisos a) y b) y se adicionan un inciso d) al Artículo Séptimo de la Ley de Ingresos para el</w:t>
            </w:r>
            <w:r w:rsidR="008563DB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Ejercicio</w:t>
            </w:r>
            <w:r w:rsidR="008563DB" w:rsidRPr="00836A17">
              <w:rPr>
                <w:rFonts w:ascii="Arial" w:hAnsi="Arial" w:cs="Arial"/>
                <w:sz w:val="20"/>
                <w:szCs w:val="20"/>
              </w:rPr>
              <w:t xml:space="preserve"> del 2004, de Cuauhtémoc.</w:t>
            </w:r>
          </w:p>
          <w:p w14:paraId="15FD0417" w14:textId="5B73F7E3" w:rsidR="008563DB" w:rsidRPr="00836A17" w:rsidRDefault="00353F77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2D3B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</w:t>
            </w:r>
            <w:r w:rsidR="002D3B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2D3B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 xml:space="preserve">. José Alfredo Vázquez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Ferández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F9951D" w14:textId="48453096" w:rsidR="002D3BB1" w:rsidRPr="00836A17" w:rsidRDefault="002D3BB1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1167-04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 Manuel Acosta Lara.</w:t>
            </w:r>
          </w:p>
          <w:p w14:paraId="0D515D09" w14:textId="321BE0DC" w:rsidR="00867AB7" w:rsidRPr="00836A17" w:rsidRDefault="005C72C5" w:rsidP="00EE6C86">
            <w:pPr>
              <w:pStyle w:val="Prrafodelista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1168-04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licencia para separarse a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 Manuel Guillermo Márquez Lizalde.</w:t>
            </w:r>
            <w:r w:rsidR="00867AB7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96F" w:rsidRPr="00836A17" w14:paraId="260E7419" w14:textId="77777777" w:rsidTr="00C33CC6">
        <w:tc>
          <w:tcPr>
            <w:tcW w:w="816" w:type="dxa"/>
          </w:tcPr>
          <w:p w14:paraId="0ABFCF95" w14:textId="0636FA5C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20" w:type="dxa"/>
          </w:tcPr>
          <w:p w14:paraId="7B8B379B" w14:textId="723989FB" w:rsidR="00C0096F" w:rsidRPr="00836A17" w:rsidRDefault="00C0096F" w:rsidP="00C0096F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</w:t>
            </w:r>
            <w:r w:rsidR="00C62172" w:rsidRPr="00836A17">
              <w:rPr>
                <w:rFonts w:ascii="Arial" w:hAnsi="Arial" w:cs="Arial"/>
                <w:sz w:val="20"/>
                <w:szCs w:val="20"/>
              </w:rPr>
              <w:t>10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73024D" w:rsidRPr="00836A1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2A359989" w14:textId="77777777" w:rsidR="00C0096F" w:rsidRPr="00836A17" w:rsidRDefault="00BD6E9A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123</w:t>
            </w:r>
            <w:r w:rsidR="006C112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XVII P.E.,</w:t>
            </w:r>
            <w:r w:rsidR="006C1124" w:rsidRPr="00836A17">
              <w:rPr>
                <w:rFonts w:ascii="Arial" w:hAnsi="Arial" w:cs="Arial"/>
                <w:sz w:val="20"/>
                <w:szCs w:val="20"/>
              </w:rPr>
              <w:t xml:space="preserve"> se reforma los </w:t>
            </w:r>
            <w:r w:rsidR="008411D3" w:rsidRPr="00836A17">
              <w:rPr>
                <w:rFonts w:ascii="Arial" w:hAnsi="Arial" w:cs="Arial"/>
                <w:sz w:val="20"/>
                <w:szCs w:val="20"/>
              </w:rPr>
              <w:t xml:space="preserve">artículos </w:t>
            </w:r>
            <w:r w:rsidR="00B61F8A" w:rsidRPr="00836A17">
              <w:rPr>
                <w:rFonts w:ascii="Arial" w:hAnsi="Arial" w:cs="Arial"/>
                <w:sz w:val="20"/>
                <w:szCs w:val="20"/>
              </w:rPr>
              <w:t xml:space="preserve">24, 23, 34, fracción IX y 41, y se adiciona con artículo 27 Bis, todos de la Ley Orgánica del Poder Ejecutivo del Estado </w:t>
            </w:r>
            <w:r w:rsidR="00797D7B" w:rsidRPr="00836A17">
              <w:rPr>
                <w:rFonts w:ascii="Arial" w:hAnsi="Arial" w:cs="Arial"/>
                <w:sz w:val="20"/>
                <w:szCs w:val="20"/>
              </w:rPr>
              <w:t>de Chihuahua.</w:t>
            </w:r>
          </w:p>
          <w:p w14:paraId="5E47260B" w14:textId="14E30095" w:rsidR="00797D7B" w:rsidRPr="00836A17" w:rsidRDefault="00797D7B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1194-04 XVI P.E.,</w:t>
            </w:r>
            <w:r w:rsidR="005D1EB1" w:rsidRPr="00836A17">
              <w:rPr>
                <w:rFonts w:ascii="Arial" w:hAnsi="Arial" w:cs="Arial"/>
                <w:sz w:val="20"/>
                <w:szCs w:val="20"/>
              </w:rPr>
              <w:t xml:space="preserve"> aprueban la ampliación del límite del centro de población de la cabecera municipal de </w:t>
            </w:r>
            <w:proofErr w:type="spellStart"/>
            <w:r w:rsidR="005D1EB1" w:rsidRPr="00836A17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  <w:r w:rsidR="005D1EB1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6F9841" w14:textId="77777777" w:rsidR="00785F72" w:rsidRPr="00836A17" w:rsidRDefault="00785F72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1161-04 XV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autoriza a Ojinaga a enajenar gratuitamente </w:t>
            </w:r>
            <w:r w:rsidR="00185708" w:rsidRPr="00836A17">
              <w:rPr>
                <w:rFonts w:ascii="Arial" w:hAnsi="Arial" w:cs="Arial"/>
                <w:sz w:val="20"/>
                <w:szCs w:val="20"/>
              </w:rPr>
              <w:t xml:space="preserve">a la Asociación Unidos del Parque, A. C. </w:t>
            </w:r>
          </w:p>
          <w:p w14:paraId="7EF289D1" w14:textId="77777777" w:rsidR="00185708" w:rsidRPr="00836A17" w:rsidRDefault="00185708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1162-04 XVII P.E.,</w:t>
            </w:r>
            <w:r w:rsidR="00C4770F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770F" w:rsidRPr="00836A17">
              <w:rPr>
                <w:rFonts w:ascii="Arial" w:hAnsi="Arial" w:cs="Arial"/>
                <w:sz w:val="20"/>
                <w:szCs w:val="20"/>
              </w:rPr>
              <w:t>se reforma la fracción III y adicionan una fracción IV al artículo 55 de la Ley de Trá</w:t>
            </w:r>
            <w:r w:rsidR="009A65FF" w:rsidRPr="00836A17">
              <w:rPr>
                <w:rFonts w:ascii="Arial" w:hAnsi="Arial" w:cs="Arial"/>
                <w:sz w:val="20"/>
                <w:szCs w:val="20"/>
              </w:rPr>
              <w:t>nsito.</w:t>
            </w:r>
          </w:p>
          <w:p w14:paraId="38A4A117" w14:textId="25DC8E87" w:rsidR="009A65FF" w:rsidRPr="00836A17" w:rsidRDefault="009A65FF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1173-04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que enajene gratuitamente </w:t>
            </w:r>
            <w:r w:rsidR="00840444" w:rsidRPr="00836A17">
              <w:rPr>
                <w:rFonts w:ascii="Arial" w:hAnsi="Arial" w:cs="Arial"/>
                <w:sz w:val="20"/>
                <w:szCs w:val="20"/>
              </w:rPr>
              <w:t>a Universidad Tecnológica de Chihuahua en la reserva territorial de “La Haciendita” en Cd. Chih.</w:t>
            </w:r>
          </w:p>
          <w:p w14:paraId="5BF94105" w14:textId="6BF71C22" w:rsidR="0050013D" w:rsidRPr="00836A17" w:rsidRDefault="00275790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1174-04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que enajene gratuitamente a Instituto de Estudios en el </w:t>
            </w:r>
            <w:r w:rsidR="0050013D" w:rsidRPr="00836A17">
              <w:rPr>
                <w:rFonts w:ascii="Arial" w:hAnsi="Arial" w:cs="Arial"/>
                <w:sz w:val="20"/>
                <w:szCs w:val="20"/>
              </w:rPr>
              <w:t>Área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la Salud</w:t>
            </w:r>
            <w:r w:rsidR="0050013D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Florencia</w:t>
            </w:r>
            <w:r w:rsidR="0050013D" w:rsidRPr="00836A17">
              <w:rPr>
                <w:rFonts w:ascii="Arial" w:hAnsi="Arial" w:cs="Arial"/>
                <w:sz w:val="20"/>
                <w:szCs w:val="20"/>
              </w:rPr>
              <w:t xml:space="preserve"> Nightingale, A.C. en la reserva territorial de “La Haciendita” en Cd. Chih.</w:t>
            </w:r>
          </w:p>
          <w:p w14:paraId="01FF36C5" w14:textId="5E02719C" w:rsidR="00CD0C78" w:rsidRPr="00836A17" w:rsidRDefault="00CD0C78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</w:t>
            </w:r>
            <w:r w:rsidR="00B71F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XVI P.E.,</w:t>
            </w:r>
            <w:r w:rsidR="00B71F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1F55" w:rsidRPr="00836A17">
              <w:rPr>
                <w:rFonts w:ascii="Arial" w:hAnsi="Arial" w:cs="Arial"/>
                <w:sz w:val="20"/>
                <w:szCs w:val="20"/>
              </w:rPr>
              <w:t>se modifica la fracción XI del art</w:t>
            </w:r>
            <w:r w:rsidR="00DE1C66" w:rsidRPr="00836A17">
              <w:rPr>
                <w:rFonts w:ascii="Arial" w:hAnsi="Arial" w:cs="Arial"/>
                <w:sz w:val="20"/>
                <w:szCs w:val="20"/>
              </w:rPr>
              <w:t>í</w:t>
            </w:r>
            <w:r w:rsidR="00B71F55" w:rsidRPr="00836A17">
              <w:rPr>
                <w:rFonts w:ascii="Arial" w:hAnsi="Arial" w:cs="Arial"/>
                <w:sz w:val="20"/>
                <w:szCs w:val="20"/>
              </w:rPr>
              <w:t xml:space="preserve">culo 306 del Código Fiscal del </w:t>
            </w:r>
            <w:r w:rsidR="00DE1C66" w:rsidRPr="00836A17">
              <w:rPr>
                <w:rFonts w:ascii="Arial" w:hAnsi="Arial" w:cs="Arial"/>
                <w:sz w:val="20"/>
                <w:szCs w:val="20"/>
              </w:rPr>
              <w:t>Estado.</w:t>
            </w:r>
          </w:p>
          <w:p w14:paraId="4FF0154E" w14:textId="77777777" w:rsidR="00275790" w:rsidRPr="00836A17" w:rsidRDefault="00DE1C66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1178-04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para que se </w:t>
            </w:r>
            <w:r w:rsidR="00DD1162" w:rsidRPr="00836A17">
              <w:rPr>
                <w:rFonts w:ascii="Arial" w:hAnsi="Arial" w:cs="Arial"/>
                <w:sz w:val="20"/>
                <w:szCs w:val="20"/>
              </w:rPr>
              <w:t xml:space="preserve">desincorpore del Fideicomiso Avalos número 024030-9 celebrado entre el Estado y el Banco </w:t>
            </w:r>
            <w:r w:rsidR="00223806" w:rsidRPr="00836A17">
              <w:rPr>
                <w:rFonts w:ascii="Arial" w:hAnsi="Arial" w:cs="Arial"/>
                <w:sz w:val="20"/>
                <w:szCs w:val="20"/>
              </w:rPr>
              <w:t>Mercantil</w:t>
            </w:r>
            <w:r w:rsidR="00DD1162" w:rsidRPr="00836A17">
              <w:rPr>
                <w:rFonts w:ascii="Arial" w:hAnsi="Arial" w:cs="Arial"/>
                <w:sz w:val="20"/>
                <w:szCs w:val="20"/>
              </w:rPr>
              <w:t xml:space="preserve"> del Norte, </w:t>
            </w:r>
            <w:r w:rsidR="00223806" w:rsidRPr="00836A17">
              <w:rPr>
                <w:rFonts w:ascii="Arial" w:hAnsi="Arial" w:cs="Arial"/>
                <w:sz w:val="20"/>
                <w:szCs w:val="20"/>
              </w:rPr>
              <w:t xml:space="preserve">consistente en una fracción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806" w:rsidRPr="00836A17">
              <w:rPr>
                <w:rFonts w:ascii="Arial" w:hAnsi="Arial" w:cs="Arial"/>
                <w:sz w:val="20"/>
                <w:szCs w:val="20"/>
              </w:rPr>
              <w:t xml:space="preserve"> de 282, 714</w:t>
            </w:r>
            <w:r w:rsidR="00B8383F" w:rsidRPr="00836A17">
              <w:rPr>
                <w:rFonts w:ascii="Arial" w:hAnsi="Arial" w:cs="Arial"/>
                <w:sz w:val="20"/>
                <w:szCs w:val="20"/>
              </w:rPr>
              <w:t>.22 mt2 en cd. Chih.</w:t>
            </w:r>
          </w:p>
          <w:p w14:paraId="33FD5ED9" w14:textId="48AD7178" w:rsidR="00B8383F" w:rsidRPr="00836A17" w:rsidRDefault="00B8383F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1179-04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para </w:t>
            </w:r>
            <w:r w:rsidR="00FF5B9F" w:rsidRPr="00836A17">
              <w:rPr>
                <w:rFonts w:ascii="Arial" w:hAnsi="Arial" w:cs="Arial"/>
                <w:sz w:val="20"/>
                <w:szCs w:val="20"/>
              </w:rPr>
              <w:t>enajenar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onerosamente </w:t>
            </w:r>
            <w:r w:rsidR="00FF5B9F" w:rsidRPr="00836A17">
              <w:rPr>
                <w:rFonts w:ascii="Arial" w:hAnsi="Arial" w:cs="Arial"/>
                <w:sz w:val="20"/>
                <w:szCs w:val="20"/>
              </w:rPr>
              <w:t xml:space="preserve">a los poseedores, inmueble de 65253.2788 m2, en </w:t>
            </w:r>
            <w:proofErr w:type="spellStart"/>
            <w:r w:rsidR="00FF5B9F" w:rsidRPr="00836A17">
              <w:rPr>
                <w:rFonts w:ascii="Arial" w:hAnsi="Arial" w:cs="Arial"/>
                <w:sz w:val="20"/>
                <w:szCs w:val="20"/>
              </w:rPr>
              <w:t>Temósachi</w:t>
            </w:r>
            <w:proofErr w:type="spellEnd"/>
            <w:r w:rsidR="00FF5B9F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E6E3C8" w14:textId="26670639" w:rsidR="004524E5" w:rsidRPr="00836A17" w:rsidRDefault="004524E5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1180-04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autorización al Ejecutivo para enajenar gratuitamente a Instituto de Educación en Valores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Sathya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 xml:space="preserve"> de Chihuahua, A. C. </w:t>
            </w:r>
            <w:r w:rsidR="00A56C48" w:rsidRPr="00836A17">
              <w:rPr>
                <w:rFonts w:ascii="Arial" w:hAnsi="Arial" w:cs="Arial"/>
                <w:sz w:val="20"/>
                <w:szCs w:val="20"/>
              </w:rPr>
              <w:t>diversos inmuebles en “la Hacienda” de esta ciudad.</w:t>
            </w:r>
          </w:p>
          <w:p w14:paraId="7E5810EE" w14:textId="204FA49A" w:rsidR="002348DF" w:rsidRPr="00836A17" w:rsidRDefault="00A56C48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1181-04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autorización al Ejecutivo para enajenar</w:t>
            </w:r>
            <w:r w:rsidR="00663FA9" w:rsidRPr="00836A17">
              <w:rPr>
                <w:rFonts w:ascii="Arial" w:hAnsi="Arial" w:cs="Arial"/>
                <w:sz w:val="20"/>
                <w:szCs w:val="20"/>
              </w:rPr>
              <w:t xml:space="preserve"> onerosamente a sus poseedores, inmueble en el municipio de Cua</w:t>
            </w:r>
            <w:r w:rsidR="002348DF" w:rsidRPr="00836A17">
              <w:rPr>
                <w:rFonts w:ascii="Arial" w:hAnsi="Arial" w:cs="Arial"/>
                <w:sz w:val="20"/>
                <w:szCs w:val="20"/>
              </w:rPr>
              <w:t>uhtémoc.</w:t>
            </w:r>
          </w:p>
          <w:p w14:paraId="2A6A6CA8" w14:textId="2711CFD5" w:rsidR="002348DF" w:rsidRPr="00836A17" w:rsidRDefault="002348DF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1182-04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autorización al Ejecutivo para enajenar gratuitamente a Asociació</w:t>
            </w:r>
            <w:r w:rsidR="00C956F9" w:rsidRPr="00836A17">
              <w:rPr>
                <w:rFonts w:ascii="Arial" w:hAnsi="Arial" w:cs="Arial"/>
                <w:sz w:val="20"/>
                <w:szCs w:val="20"/>
              </w:rPr>
              <w:t>n Civil Club de Leones de Cd. Chihuahua en la reserva denominada Robinson.</w:t>
            </w:r>
          </w:p>
          <w:p w14:paraId="09AAC6DA" w14:textId="7CE3DCB0" w:rsidR="00FF5B9F" w:rsidRPr="00836A17" w:rsidRDefault="00C956F9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</w:t>
            </w:r>
            <w:r w:rsidR="003B6C8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autorización al Ejecutivo para enajenar</w:t>
            </w:r>
            <w:r w:rsidR="002348DF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C80" w:rsidRPr="00836A17">
              <w:rPr>
                <w:rFonts w:ascii="Arial" w:hAnsi="Arial" w:cs="Arial"/>
                <w:sz w:val="20"/>
                <w:szCs w:val="20"/>
              </w:rPr>
              <w:t xml:space="preserve">gratuitamente a el Instituto Secular Padres de </w:t>
            </w:r>
            <w:proofErr w:type="spellStart"/>
            <w:r w:rsidR="003B6C80" w:rsidRPr="00836A17">
              <w:rPr>
                <w:rFonts w:ascii="Arial" w:hAnsi="Arial" w:cs="Arial"/>
                <w:sz w:val="20"/>
                <w:szCs w:val="20"/>
              </w:rPr>
              <w:t>Shoenstatt</w:t>
            </w:r>
            <w:proofErr w:type="spellEnd"/>
            <w:r w:rsidR="003B6C80" w:rsidRPr="00836A17">
              <w:rPr>
                <w:rFonts w:ascii="Arial" w:hAnsi="Arial" w:cs="Arial"/>
                <w:sz w:val="20"/>
                <w:szCs w:val="20"/>
              </w:rPr>
              <w:t xml:space="preserve"> A. R.</w:t>
            </w:r>
            <w:r w:rsidR="009E154B" w:rsidRPr="00836A17">
              <w:rPr>
                <w:rFonts w:ascii="Arial" w:hAnsi="Arial" w:cs="Arial"/>
                <w:sz w:val="20"/>
                <w:szCs w:val="20"/>
              </w:rPr>
              <w:t xml:space="preserve"> en Cd. Chihuahua en “la Hacienda”.</w:t>
            </w:r>
          </w:p>
          <w:p w14:paraId="4C963BE1" w14:textId="01504CA3" w:rsidR="009E154B" w:rsidRPr="00836A17" w:rsidRDefault="009E154B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1185-04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autorización al Ejecutivo para enajenar gratuitamente a Asociació</w:t>
            </w:r>
            <w:r w:rsidR="00A2102F" w:rsidRPr="00836A17">
              <w:rPr>
                <w:rFonts w:ascii="Arial" w:hAnsi="Arial" w:cs="Arial"/>
                <w:sz w:val="20"/>
                <w:szCs w:val="20"/>
              </w:rPr>
              <w:t>n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Civil Fundación </w:t>
            </w:r>
            <w:r w:rsidR="00A2102F" w:rsidRPr="00836A17">
              <w:rPr>
                <w:rFonts w:ascii="Arial" w:hAnsi="Arial" w:cs="Arial"/>
                <w:sz w:val="20"/>
                <w:szCs w:val="20"/>
              </w:rPr>
              <w:t>Club Rotario Chihuahua, inmueble en Labor de Terrazas.</w:t>
            </w:r>
          </w:p>
          <w:p w14:paraId="2F356F64" w14:textId="68CA0916" w:rsidR="00A2102F" w:rsidRPr="00836A17" w:rsidRDefault="00A2102F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1186-04 XVI P.E., </w:t>
            </w:r>
            <w:r w:rsidR="00835384" w:rsidRPr="00836A17">
              <w:rPr>
                <w:rFonts w:ascii="Arial" w:hAnsi="Arial" w:cs="Arial"/>
                <w:sz w:val="20"/>
                <w:szCs w:val="20"/>
              </w:rPr>
              <w:t>se reforma los artículos 24 y 25 y adiciona con un artículo 35 Bis. De la Ley Orgánica del Poder Ejecutivo del Edo. de Chihuahua.</w:t>
            </w:r>
          </w:p>
          <w:p w14:paraId="7480B1B4" w14:textId="186A12FB" w:rsidR="00BE3773" w:rsidRPr="00836A17" w:rsidRDefault="00BE3773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1195-04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reforma y </w:t>
            </w:r>
            <w:r w:rsidR="003F5E78" w:rsidRPr="00836A17">
              <w:rPr>
                <w:rFonts w:ascii="Arial" w:hAnsi="Arial" w:cs="Arial"/>
                <w:sz w:val="20"/>
                <w:szCs w:val="20"/>
              </w:rPr>
              <w:t>adicionan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diversos artículos de la Ley Orgánica del Poder Ejecutivo</w:t>
            </w:r>
            <w:r w:rsidR="003F5E78" w:rsidRPr="00836A17">
              <w:rPr>
                <w:rFonts w:ascii="Arial" w:hAnsi="Arial" w:cs="Arial"/>
                <w:sz w:val="20"/>
                <w:szCs w:val="20"/>
              </w:rPr>
              <w:t xml:space="preserve">, Ley Orgánica del Poder Legislativo, Ley Orgánica del </w:t>
            </w:r>
            <w:r w:rsidR="001E3525" w:rsidRPr="00836A17">
              <w:rPr>
                <w:rFonts w:ascii="Arial" w:hAnsi="Arial" w:cs="Arial"/>
                <w:sz w:val="20"/>
                <w:szCs w:val="20"/>
              </w:rPr>
              <w:t>M</w:t>
            </w:r>
            <w:r w:rsidR="003F5E78" w:rsidRPr="00836A17">
              <w:rPr>
                <w:rFonts w:ascii="Arial" w:hAnsi="Arial" w:cs="Arial"/>
                <w:sz w:val="20"/>
                <w:szCs w:val="20"/>
              </w:rPr>
              <w:t>inisterio Público</w:t>
            </w:r>
            <w:r w:rsidR="004C7300" w:rsidRPr="00836A17">
              <w:rPr>
                <w:rFonts w:ascii="Arial" w:hAnsi="Arial" w:cs="Arial"/>
                <w:sz w:val="20"/>
                <w:szCs w:val="20"/>
              </w:rPr>
              <w:t>, Ley sobre el Sistema Estatal de Seguridad Pública, Código</w:t>
            </w:r>
            <w:r w:rsidR="001E3525" w:rsidRPr="00836A17">
              <w:rPr>
                <w:rFonts w:ascii="Arial" w:hAnsi="Arial" w:cs="Arial"/>
                <w:sz w:val="20"/>
                <w:szCs w:val="20"/>
              </w:rPr>
              <w:t xml:space="preserve"> de Procedimiento Penales y Código Administrativo, todos del Estado de Chihuahua.</w:t>
            </w:r>
          </w:p>
          <w:p w14:paraId="26E12328" w14:textId="36ED6E12" w:rsidR="009E154B" w:rsidRPr="00836A17" w:rsidRDefault="002712DB" w:rsidP="00EE6C86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1196-04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a</w:t>
            </w:r>
            <w:r w:rsidR="00F41429" w:rsidRPr="00836A17">
              <w:rPr>
                <w:rFonts w:ascii="Arial" w:hAnsi="Arial" w:cs="Arial"/>
                <w:sz w:val="20"/>
                <w:szCs w:val="20"/>
              </w:rPr>
              <w:t xml:space="preserve">utoriza </w:t>
            </w:r>
            <w:r w:rsidR="008C0B7E" w:rsidRPr="00836A17">
              <w:rPr>
                <w:rFonts w:ascii="Arial" w:hAnsi="Arial" w:cs="Arial"/>
                <w:sz w:val="20"/>
                <w:szCs w:val="20"/>
              </w:rPr>
              <w:t xml:space="preserve">al Ejecutiva del Estado enajene onerosamente a la Escuela Libre </w:t>
            </w:r>
            <w:r w:rsidR="007A7A7D" w:rsidRPr="00836A17">
              <w:rPr>
                <w:rFonts w:ascii="Arial" w:hAnsi="Arial" w:cs="Arial"/>
                <w:sz w:val="20"/>
                <w:szCs w:val="20"/>
              </w:rPr>
              <w:t>de Psicología A.C.</w:t>
            </w:r>
            <w:r w:rsidR="00573AE2" w:rsidRPr="00836A17">
              <w:rPr>
                <w:rFonts w:ascii="Arial" w:hAnsi="Arial" w:cs="Arial"/>
                <w:sz w:val="20"/>
                <w:szCs w:val="20"/>
              </w:rPr>
              <w:t xml:space="preserve"> en la reserva Territorial Labor de Terrazas.</w:t>
            </w:r>
          </w:p>
        </w:tc>
      </w:tr>
      <w:tr w:rsidR="00C62172" w:rsidRPr="00836A17" w14:paraId="23966131" w14:textId="77777777" w:rsidTr="00C33CC6">
        <w:tc>
          <w:tcPr>
            <w:tcW w:w="816" w:type="dxa"/>
          </w:tcPr>
          <w:p w14:paraId="249459F2" w14:textId="78A8CC90" w:rsidR="00C62172" w:rsidRPr="00836A17" w:rsidRDefault="00C62172" w:rsidP="00C6217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20" w:type="dxa"/>
          </w:tcPr>
          <w:p w14:paraId="6A4B5202" w14:textId="7CF14FF7" w:rsidR="00C62172" w:rsidRPr="00836A17" w:rsidRDefault="00C62172" w:rsidP="00C6217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61486F" w:rsidRPr="00836A1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79" w:type="dxa"/>
          </w:tcPr>
          <w:p w14:paraId="7EDB19D4" w14:textId="3709C72E" w:rsidR="00C62172" w:rsidRPr="00836A17" w:rsidRDefault="0061486F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</w:t>
            </w:r>
            <w:r w:rsidR="00330D4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adiciona la tarifa de Derechos</w:t>
            </w:r>
            <w:r w:rsidR="0091009E" w:rsidRPr="00836A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50B97" w:rsidRPr="00836A17">
              <w:rPr>
                <w:rFonts w:ascii="Arial" w:hAnsi="Arial" w:cs="Arial"/>
                <w:sz w:val="20"/>
                <w:szCs w:val="20"/>
              </w:rPr>
              <w:t>Jiménez</w:t>
            </w:r>
            <w:r w:rsidR="0091009E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CAB9E" w14:textId="4EC681BA" w:rsidR="0091009E" w:rsidRPr="00836A17" w:rsidRDefault="0091009E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1165-04 XV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0957CF" w:rsidRPr="00836A17">
              <w:rPr>
                <w:rFonts w:ascii="Arial" w:hAnsi="Arial" w:cs="Arial"/>
                <w:sz w:val="20"/>
                <w:szCs w:val="20"/>
              </w:rPr>
              <w:t>clausura Periodo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Extraordinario de Sesiones.</w:t>
            </w:r>
          </w:p>
          <w:p w14:paraId="5397A92B" w14:textId="07709E00" w:rsidR="000B7CB0" w:rsidRPr="00836A17" w:rsidRDefault="00550B97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1176-04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autoriza al Ejecutivo para que formalice</w:t>
            </w:r>
            <w:r w:rsidR="006075B6" w:rsidRPr="00836A17">
              <w:rPr>
                <w:rFonts w:ascii="Arial" w:hAnsi="Arial" w:cs="Arial"/>
                <w:sz w:val="20"/>
                <w:szCs w:val="20"/>
              </w:rPr>
              <w:t xml:space="preserve">, con cada uno de los </w:t>
            </w:r>
            <w:r w:rsidR="000B7CB0" w:rsidRPr="00836A17">
              <w:rPr>
                <w:rFonts w:ascii="Arial" w:hAnsi="Arial" w:cs="Arial"/>
                <w:sz w:val="20"/>
                <w:szCs w:val="20"/>
              </w:rPr>
              <w:t>representantes</w:t>
            </w:r>
            <w:r w:rsidR="006075B6" w:rsidRPr="00836A17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r w:rsidR="000B7CB0" w:rsidRPr="00836A17">
              <w:rPr>
                <w:rFonts w:ascii="Arial" w:hAnsi="Arial" w:cs="Arial"/>
                <w:sz w:val="20"/>
                <w:szCs w:val="20"/>
              </w:rPr>
              <w:t>organismos Descentralizados</w:t>
            </w:r>
            <w:r w:rsidR="00474AB5" w:rsidRPr="00836A17">
              <w:rPr>
                <w:rFonts w:ascii="Arial" w:hAnsi="Arial" w:cs="Arial"/>
                <w:sz w:val="20"/>
                <w:szCs w:val="20"/>
              </w:rPr>
              <w:t xml:space="preserve"> que se </w:t>
            </w:r>
            <w:r w:rsidR="000B7CB0" w:rsidRPr="00836A17">
              <w:rPr>
                <w:rFonts w:ascii="Arial" w:hAnsi="Arial" w:cs="Arial"/>
                <w:sz w:val="20"/>
                <w:szCs w:val="20"/>
              </w:rPr>
              <w:t>mencionan</w:t>
            </w:r>
            <w:r w:rsidR="00474AB5" w:rsidRPr="00836A17">
              <w:rPr>
                <w:rFonts w:ascii="Arial" w:hAnsi="Arial" w:cs="Arial"/>
                <w:sz w:val="20"/>
                <w:szCs w:val="20"/>
              </w:rPr>
              <w:t>, la incorporación de régimen obligatorio de la Ley del Instituto de Seguridad y Servicio Sociales de los trabajadores del Estado</w:t>
            </w:r>
            <w:r w:rsidR="000B7CB0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0B7CB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DA486BF" w14:textId="77777777" w:rsidR="000957CF" w:rsidRPr="00836A17" w:rsidRDefault="000B7CB0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1177-04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reforma los </w:t>
            </w:r>
            <w:r w:rsidR="00987898" w:rsidRPr="00836A17">
              <w:rPr>
                <w:rFonts w:ascii="Arial" w:hAnsi="Arial" w:cs="Arial"/>
                <w:sz w:val="20"/>
                <w:szCs w:val="20"/>
              </w:rPr>
              <w:t>Artículos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Segundo, Tercero y se deroga el cuarto</w:t>
            </w:r>
            <w:r w:rsidR="00987898" w:rsidRPr="00836A17">
              <w:rPr>
                <w:rFonts w:ascii="Arial" w:hAnsi="Arial" w:cs="Arial"/>
                <w:sz w:val="20"/>
                <w:szCs w:val="20"/>
              </w:rPr>
              <w:t xml:space="preserve"> del Decreto No. 249/96 II P.O., se adicionan los Artículos Séptimo, Octavo y Noveno.</w:t>
            </w:r>
          </w:p>
          <w:p w14:paraId="4A797656" w14:textId="77777777" w:rsidR="00602A4C" w:rsidRPr="00836A17" w:rsidRDefault="00602A4C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1187-04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DC1F47" w:rsidRPr="00836A17">
              <w:rPr>
                <w:rFonts w:ascii="Arial" w:hAnsi="Arial" w:cs="Arial"/>
                <w:sz w:val="20"/>
                <w:szCs w:val="20"/>
              </w:rPr>
              <w:t>reforma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los Artículos 39 y 68 de la Ley Orgánica del Poder Judicial del Estado de Chihuahua.</w:t>
            </w:r>
          </w:p>
          <w:p w14:paraId="5C1CAFDE" w14:textId="38087344" w:rsidR="00DC1F47" w:rsidRPr="00836A17" w:rsidRDefault="00DC1F47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1189-04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 los Artículos 88, 89, 90, 92 y 93</w:t>
            </w:r>
            <w:r w:rsidR="00CA6A25" w:rsidRPr="00836A17">
              <w:rPr>
                <w:rFonts w:ascii="Arial" w:hAnsi="Arial" w:cs="Arial"/>
                <w:sz w:val="20"/>
                <w:szCs w:val="20"/>
              </w:rPr>
              <w:t xml:space="preserve"> y se derogan los Artículos 95, 96, y 97 de la Ley Orgánica del Poder Judicial del Estado de Chihuahua, se reforman el Artículo</w:t>
            </w:r>
            <w:r w:rsidR="00E20C22" w:rsidRPr="00836A17">
              <w:rPr>
                <w:rFonts w:ascii="Arial" w:hAnsi="Arial" w:cs="Arial"/>
                <w:sz w:val="20"/>
                <w:szCs w:val="20"/>
              </w:rPr>
              <w:t xml:space="preserve"> 17 del Código de Procedimientos Penales del Estado, adicionan el Artículo 75, y se reforma los Artículos 81 y 84 del Código</w:t>
            </w:r>
            <w:r w:rsidR="00556A4C" w:rsidRPr="00836A17">
              <w:rPr>
                <w:rFonts w:ascii="Arial" w:hAnsi="Arial" w:cs="Arial"/>
                <w:sz w:val="20"/>
                <w:szCs w:val="20"/>
              </w:rPr>
              <w:t xml:space="preserve"> de Procedimientos Civiles del Estado.</w:t>
            </w:r>
          </w:p>
          <w:p w14:paraId="373ACD59" w14:textId="5C96848D" w:rsidR="00556A4C" w:rsidRPr="00836A17" w:rsidRDefault="00556A4C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1190-04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 la fracción I del Artículo 401 de Código de Procedimientos Civiles del Estado de Chihuahua.</w:t>
            </w:r>
          </w:p>
          <w:p w14:paraId="5F5FDEE8" w14:textId="69FE3FBB" w:rsidR="00992499" w:rsidRPr="00836A17" w:rsidRDefault="00556A4C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A9740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XVI P.E., </w:t>
            </w:r>
            <w:r w:rsidR="00A9740A" w:rsidRPr="00836A17">
              <w:rPr>
                <w:rFonts w:ascii="Arial" w:hAnsi="Arial" w:cs="Arial"/>
                <w:sz w:val="20"/>
                <w:szCs w:val="20"/>
              </w:rPr>
              <w:t>aprueban Estados Financieros del Periodo 2003 de</w:t>
            </w:r>
            <w:r w:rsidR="003751BE" w:rsidRPr="00836A17">
              <w:rPr>
                <w:rFonts w:ascii="Arial" w:hAnsi="Arial" w:cs="Arial"/>
                <w:sz w:val="20"/>
                <w:szCs w:val="20"/>
              </w:rPr>
              <w:t>l Sistema para el Desarrollo Integral</w:t>
            </w:r>
            <w:r w:rsidR="00992499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99249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DFD4E7" w14:textId="014DD0FA" w:rsidR="00A97EB6" w:rsidRPr="00836A17" w:rsidRDefault="00D74128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1200-04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Estados Financieros del Periodo 2001, de </w:t>
            </w:r>
            <w:r w:rsidR="00993351" w:rsidRPr="00836A17">
              <w:rPr>
                <w:rFonts w:ascii="Arial" w:hAnsi="Arial" w:cs="Arial"/>
                <w:sz w:val="20"/>
                <w:szCs w:val="20"/>
              </w:rPr>
              <w:t>J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unta </w:t>
            </w:r>
            <w:r w:rsidR="00993351" w:rsidRPr="00836A17">
              <w:rPr>
                <w:rFonts w:ascii="Arial" w:hAnsi="Arial" w:cs="Arial"/>
                <w:sz w:val="20"/>
                <w:szCs w:val="20"/>
              </w:rPr>
              <w:t>M</w:t>
            </w:r>
            <w:r w:rsidRPr="00836A17">
              <w:rPr>
                <w:rFonts w:ascii="Arial" w:hAnsi="Arial" w:cs="Arial"/>
                <w:sz w:val="20"/>
                <w:szCs w:val="20"/>
              </w:rPr>
              <w:t>unicipal de Agua y Saneamiento</w:t>
            </w:r>
            <w:r w:rsidR="00D03365" w:rsidRPr="00836A17">
              <w:rPr>
                <w:rFonts w:ascii="Arial" w:hAnsi="Arial" w:cs="Arial"/>
                <w:sz w:val="20"/>
                <w:szCs w:val="20"/>
              </w:rPr>
              <w:t xml:space="preserve"> de Parral.</w:t>
            </w:r>
          </w:p>
          <w:p w14:paraId="0CD17A3B" w14:textId="3AF7A57C" w:rsidR="00D03365" w:rsidRPr="00836A17" w:rsidRDefault="00D03365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1201-04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2002, de junta municipal de Agua y Saneamiento de Parral.</w:t>
            </w:r>
          </w:p>
          <w:p w14:paraId="5DCEF17F" w14:textId="77777777" w:rsidR="00021619" w:rsidRPr="00836A17" w:rsidRDefault="00D03365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1202-04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2002, del Instituto</w:t>
            </w:r>
            <w:r w:rsidR="00021619" w:rsidRPr="00836A17">
              <w:rPr>
                <w:rFonts w:ascii="Arial" w:hAnsi="Arial" w:cs="Arial"/>
                <w:sz w:val="20"/>
                <w:szCs w:val="20"/>
              </w:rPr>
              <w:t xml:space="preserve"> de Planeación y Construcción de Escuelas del Estado de Chihuahua. </w:t>
            </w:r>
          </w:p>
          <w:p w14:paraId="475D0525" w14:textId="77777777" w:rsidR="00FC7C14" w:rsidRPr="00836A17" w:rsidRDefault="00021619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1204-04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2003, de Pensiones Civiles</w:t>
            </w:r>
            <w:r w:rsidR="00FC7C14" w:rsidRPr="00836A17">
              <w:rPr>
                <w:rFonts w:ascii="Arial" w:hAnsi="Arial" w:cs="Arial"/>
                <w:sz w:val="20"/>
                <w:szCs w:val="20"/>
              </w:rPr>
              <w:t xml:space="preserve"> del Estado de Chihuahua,</w:t>
            </w:r>
          </w:p>
          <w:p w14:paraId="569B39CD" w14:textId="68CF415E" w:rsidR="00FC7C14" w:rsidRPr="00836A17" w:rsidRDefault="00FC7C14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1205-04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</w:t>
            </w:r>
            <w:r w:rsidR="000A00FD" w:rsidRPr="00836A17">
              <w:rPr>
                <w:rFonts w:ascii="Arial" w:hAnsi="Arial" w:cs="Arial"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, de Junta Central de Agua y Saneamiento del </w:t>
            </w:r>
            <w:r w:rsidR="000A00FD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Pr="00836A17">
              <w:rPr>
                <w:rFonts w:ascii="Arial" w:hAnsi="Arial" w:cs="Arial"/>
                <w:sz w:val="20"/>
                <w:szCs w:val="20"/>
              </w:rPr>
              <w:t>stado de Chihuahua.</w:t>
            </w:r>
          </w:p>
          <w:p w14:paraId="720B9E85" w14:textId="75497098" w:rsidR="000A00FD" w:rsidRPr="00836A17" w:rsidRDefault="000A00FD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1206-04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2002, de Junta Municipal de Agua y Saneamiento de Chihuahua.</w:t>
            </w:r>
          </w:p>
          <w:p w14:paraId="0A8DB0FC" w14:textId="35C2F307" w:rsidR="00877050" w:rsidRPr="00836A17" w:rsidRDefault="00877050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1208-04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2002, de</w:t>
            </w:r>
            <w:r w:rsidR="001A087C" w:rsidRPr="00836A17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00836A17">
              <w:rPr>
                <w:rFonts w:ascii="Arial" w:hAnsi="Arial" w:cs="Arial"/>
                <w:sz w:val="20"/>
                <w:szCs w:val="20"/>
              </w:rPr>
              <w:t>U</w:t>
            </w:r>
            <w:r w:rsidR="001A087C" w:rsidRPr="00836A17">
              <w:rPr>
                <w:rFonts w:ascii="Arial" w:hAnsi="Arial" w:cs="Arial"/>
                <w:sz w:val="20"/>
                <w:szCs w:val="20"/>
              </w:rPr>
              <w:t>niversidad Autónoma de Ciudad Juárez.</w:t>
            </w:r>
          </w:p>
          <w:p w14:paraId="795DB9D1" w14:textId="68ED21FF" w:rsidR="00556A4C" w:rsidRPr="00836A17" w:rsidRDefault="001A087C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1209-04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</w:t>
            </w:r>
            <w:r w:rsidR="00102C5A" w:rsidRPr="00836A17">
              <w:rPr>
                <w:rFonts w:ascii="Arial" w:hAnsi="Arial" w:cs="Arial"/>
                <w:sz w:val="20"/>
                <w:szCs w:val="20"/>
              </w:rPr>
              <w:t xml:space="preserve">Cuenta Pública de </w:t>
            </w:r>
            <w:proofErr w:type="spellStart"/>
            <w:r w:rsidR="00CE6493"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CE6493"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CA0211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493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102C5A" w:rsidRPr="00836A17">
              <w:rPr>
                <w:rFonts w:ascii="Arial" w:hAnsi="Arial" w:cs="Arial"/>
                <w:sz w:val="20"/>
                <w:szCs w:val="20"/>
              </w:rPr>
              <w:t xml:space="preserve"> Chihuahua de 2003.</w:t>
            </w:r>
          </w:p>
          <w:p w14:paraId="0BEA66F6" w14:textId="77777777" w:rsidR="00102C5A" w:rsidRPr="00836A17" w:rsidRDefault="00102C5A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1210-04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 </w:t>
            </w:r>
            <w:proofErr w:type="spellStart"/>
            <w:r w:rsidR="00CE6493"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CE6493" w:rsidRPr="00836A17">
              <w:rPr>
                <w:rFonts w:ascii="Arial" w:hAnsi="Arial" w:cs="Arial"/>
                <w:sz w:val="20"/>
                <w:szCs w:val="20"/>
              </w:rPr>
              <w:t xml:space="preserve">. de Delicias </w:t>
            </w:r>
            <w:r w:rsidRPr="00836A17">
              <w:rPr>
                <w:rFonts w:ascii="Arial" w:hAnsi="Arial" w:cs="Arial"/>
                <w:sz w:val="20"/>
                <w:szCs w:val="20"/>
              </w:rPr>
              <w:t>de 2003.</w:t>
            </w:r>
          </w:p>
          <w:p w14:paraId="0608DFD2" w14:textId="77777777" w:rsidR="00F07E05" w:rsidRPr="00836A17" w:rsidRDefault="00F07E05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1212-04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</w:t>
            </w:r>
            <w:r w:rsidR="00542D68" w:rsidRPr="00836A17">
              <w:rPr>
                <w:rFonts w:ascii="Arial" w:hAnsi="Arial" w:cs="Arial"/>
                <w:sz w:val="20"/>
                <w:szCs w:val="20"/>
              </w:rPr>
              <w:t>2 de Instituto de la Vivienda del Estado de Chihuahua</w:t>
            </w:r>
            <w:r w:rsidR="00E20DFC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69BC28" w14:textId="77777777" w:rsidR="00E20DFC" w:rsidRPr="00836A17" w:rsidRDefault="00E20DFC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1213-04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2003 de Instituto de la Vivienda del Estado de Chihuahua.</w:t>
            </w:r>
          </w:p>
          <w:p w14:paraId="45064F7C" w14:textId="16B73567" w:rsidR="00C034F3" w:rsidRPr="00836A17" w:rsidRDefault="00C034F3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1230-04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instituye la conmemoración del Aniversario </w:t>
            </w:r>
            <w:r w:rsidR="00AA4645" w:rsidRPr="00836A17">
              <w:rPr>
                <w:rFonts w:ascii="Arial" w:hAnsi="Arial" w:cs="Arial"/>
                <w:sz w:val="20"/>
                <w:szCs w:val="20"/>
              </w:rPr>
              <w:t>Luctuoso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Don Miguel Hidalgo </w:t>
            </w:r>
            <w:r w:rsidR="00AA4645" w:rsidRPr="00836A17">
              <w:rPr>
                <w:rFonts w:ascii="Arial" w:hAnsi="Arial" w:cs="Arial"/>
                <w:sz w:val="20"/>
                <w:szCs w:val="20"/>
              </w:rPr>
              <w:t xml:space="preserve">y Costilla, con escenificación del fusilamiento se </w:t>
            </w:r>
            <w:r w:rsidR="00E0289A" w:rsidRPr="00836A17">
              <w:rPr>
                <w:rFonts w:ascii="Arial" w:hAnsi="Arial" w:cs="Arial"/>
                <w:sz w:val="20"/>
                <w:szCs w:val="20"/>
              </w:rPr>
              <w:t>celebrarán</w:t>
            </w:r>
            <w:r w:rsidR="00AA4645" w:rsidRPr="00836A17">
              <w:rPr>
                <w:rFonts w:ascii="Arial" w:hAnsi="Arial" w:cs="Arial"/>
                <w:sz w:val="20"/>
                <w:szCs w:val="20"/>
              </w:rPr>
              <w:t xml:space="preserve"> los 30 de Julio de cada año.</w:t>
            </w:r>
          </w:p>
          <w:p w14:paraId="6696004C" w14:textId="098A8F76" w:rsidR="00E20DFC" w:rsidRPr="00836A17" w:rsidRDefault="00E0289A" w:rsidP="00EE6C86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1132-04 XVII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reforma el Artículo</w:t>
            </w:r>
            <w:r w:rsidR="00553F92" w:rsidRPr="00836A17">
              <w:rPr>
                <w:rFonts w:ascii="Arial" w:hAnsi="Arial" w:cs="Arial"/>
                <w:sz w:val="20"/>
                <w:szCs w:val="20"/>
              </w:rPr>
              <w:t xml:space="preserve"> 2819 de Código Civil del Estado de Chihuahua.</w:t>
            </w:r>
          </w:p>
        </w:tc>
      </w:tr>
      <w:tr w:rsidR="00C62172" w:rsidRPr="00836A17" w14:paraId="22EEE92A" w14:textId="77777777" w:rsidTr="00C33CC6">
        <w:tc>
          <w:tcPr>
            <w:tcW w:w="816" w:type="dxa"/>
          </w:tcPr>
          <w:p w14:paraId="2A470999" w14:textId="7CD20025" w:rsidR="00C62172" w:rsidRPr="00836A17" w:rsidRDefault="00C62172" w:rsidP="00C6217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20" w:type="dxa"/>
          </w:tcPr>
          <w:p w14:paraId="0247F6D9" w14:textId="79958E81" w:rsidR="00C62172" w:rsidRPr="00836A17" w:rsidRDefault="00C62172" w:rsidP="00C62172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</w:p>
        </w:tc>
        <w:tc>
          <w:tcPr>
            <w:tcW w:w="8879" w:type="dxa"/>
          </w:tcPr>
          <w:p w14:paraId="1F5CF71C" w14:textId="77777777" w:rsidR="00C62172" w:rsidRPr="00836A17" w:rsidRDefault="002B649F" w:rsidP="00EE6C86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1203-04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>aprueban Estados Financieros del Periodo 2003 del Fondo de Seguridad Público.</w:t>
            </w:r>
          </w:p>
          <w:p w14:paraId="7145BBC3" w14:textId="3D5A69DD" w:rsidR="002B649F" w:rsidRPr="00836A17" w:rsidRDefault="002B649F" w:rsidP="00EE6C86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1207-04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Estados Financieros del Periodo 2003 de la Junta Municipal de Agua y </w:t>
            </w:r>
            <w:r w:rsidR="00D9211B" w:rsidRPr="00836A17">
              <w:rPr>
                <w:rFonts w:ascii="Arial" w:hAnsi="Arial" w:cs="Arial"/>
                <w:sz w:val="20"/>
                <w:szCs w:val="20"/>
              </w:rPr>
              <w:t>Saneamiento.</w:t>
            </w:r>
          </w:p>
          <w:p w14:paraId="1DD58228" w14:textId="0AD1AF69" w:rsidR="00D9211B" w:rsidRPr="00836A17" w:rsidRDefault="00D9211B" w:rsidP="00EE6C86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1233-04 XVI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730202" w:rsidRPr="00836A17">
              <w:rPr>
                <w:rFonts w:ascii="Arial" w:hAnsi="Arial" w:cs="Arial"/>
                <w:sz w:val="20"/>
                <w:szCs w:val="20"/>
              </w:rPr>
              <w:t>clausuró Decimo Periodo de Sesiones.</w:t>
            </w:r>
          </w:p>
        </w:tc>
      </w:tr>
      <w:tr w:rsidR="00B61F33" w:rsidRPr="00836A17" w14:paraId="3E393C1D" w14:textId="77777777" w:rsidTr="00C33CC6">
        <w:tc>
          <w:tcPr>
            <w:tcW w:w="816" w:type="dxa"/>
          </w:tcPr>
          <w:p w14:paraId="703C00A1" w14:textId="764B39F6" w:rsidR="00B61F33" w:rsidRPr="00836A17" w:rsidRDefault="00B61F33" w:rsidP="00B61F3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0" w:type="dxa"/>
          </w:tcPr>
          <w:p w14:paraId="48F12290" w14:textId="7C5217EB" w:rsidR="00B61F33" w:rsidRPr="00836A17" w:rsidRDefault="00B61F33" w:rsidP="00B61F3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6F41C6" w:rsidRPr="00836A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79" w:type="dxa"/>
          </w:tcPr>
          <w:p w14:paraId="65C7D4BD" w14:textId="5414BE22" w:rsidR="00B61F33" w:rsidRPr="00836A17" w:rsidRDefault="00B61F33" w:rsidP="00B61F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6F41C6" w:rsidRPr="00836A17" w14:paraId="08098768" w14:textId="77777777" w:rsidTr="00C33CC6">
        <w:tc>
          <w:tcPr>
            <w:tcW w:w="816" w:type="dxa"/>
          </w:tcPr>
          <w:p w14:paraId="7E129FD2" w14:textId="542A1D19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20" w:type="dxa"/>
          </w:tcPr>
          <w:p w14:paraId="2B8A356C" w14:textId="043FE327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2004.10.16</w:t>
            </w:r>
          </w:p>
        </w:tc>
        <w:tc>
          <w:tcPr>
            <w:tcW w:w="8879" w:type="dxa"/>
          </w:tcPr>
          <w:p w14:paraId="70304D11" w14:textId="724F1CF7" w:rsidR="00CD6233" w:rsidRPr="00836A17" w:rsidRDefault="00CD6233" w:rsidP="00EE6C86">
            <w:pPr>
              <w:pStyle w:val="Prrafodelista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4-04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designan </w:t>
            </w:r>
            <w:r w:rsidR="00680F62" w:rsidRPr="00836A17">
              <w:rPr>
                <w:rFonts w:ascii="Arial" w:hAnsi="Arial" w:cs="Arial"/>
                <w:sz w:val="20"/>
                <w:szCs w:val="20"/>
              </w:rPr>
              <w:t>a la Lic. Patricia Lucia González Rodríguez, Procuradora General de Justicia del Estado.</w:t>
            </w:r>
          </w:p>
        </w:tc>
      </w:tr>
      <w:tr w:rsidR="006F41C6" w:rsidRPr="00836A17" w14:paraId="1A737956" w14:textId="77777777" w:rsidTr="00C33CC6">
        <w:tc>
          <w:tcPr>
            <w:tcW w:w="816" w:type="dxa"/>
          </w:tcPr>
          <w:p w14:paraId="32F95100" w14:textId="380A37D8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20" w:type="dxa"/>
          </w:tcPr>
          <w:p w14:paraId="21A53CCD" w14:textId="614BA0B1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5420A5" w:rsidRPr="00836A1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79" w:type="dxa"/>
          </w:tcPr>
          <w:p w14:paraId="5B1A491B" w14:textId="6FF2CE89" w:rsidR="006F41C6" w:rsidRPr="00836A17" w:rsidRDefault="005420A5" w:rsidP="006F4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6F41C6" w:rsidRPr="00836A17" w14:paraId="04574BB2" w14:textId="77777777" w:rsidTr="00C33CC6">
        <w:tc>
          <w:tcPr>
            <w:tcW w:w="816" w:type="dxa"/>
          </w:tcPr>
          <w:p w14:paraId="735C0E8B" w14:textId="43F1F552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20" w:type="dxa"/>
          </w:tcPr>
          <w:p w14:paraId="2DA6D259" w14:textId="498E71EE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5420A5" w:rsidRPr="00836A1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4374D174" w14:textId="77777777" w:rsidR="006F41C6" w:rsidRPr="00836A17" w:rsidRDefault="00FB2FA6" w:rsidP="00EE6C86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1170-04 II</w:t>
            </w:r>
            <w:r w:rsidR="00364FA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364FA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64FA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64FAB" w:rsidRPr="00836A17">
              <w:rPr>
                <w:rFonts w:ascii="Arial" w:hAnsi="Arial" w:cs="Arial"/>
                <w:sz w:val="20"/>
                <w:szCs w:val="20"/>
              </w:rPr>
              <w:t>Declaratoria de aprobación de las refo</w:t>
            </w:r>
            <w:r w:rsidR="008F2C06" w:rsidRPr="00836A17">
              <w:rPr>
                <w:rFonts w:ascii="Arial" w:hAnsi="Arial" w:cs="Arial"/>
                <w:sz w:val="20"/>
                <w:szCs w:val="20"/>
              </w:rPr>
              <w:t>r</w:t>
            </w:r>
            <w:r w:rsidR="00364FAB" w:rsidRPr="00836A17">
              <w:rPr>
                <w:rFonts w:ascii="Arial" w:hAnsi="Arial" w:cs="Arial"/>
                <w:sz w:val="20"/>
                <w:szCs w:val="20"/>
              </w:rPr>
              <w:t xml:space="preserve">mas a la </w:t>
            </w:r>
            <w:r w:rsidR="008F2C06" w:rsidRPr="00836A17">
              <w:rPr>
                <w:rFonts w:ascii="Arial" w:hAnsi="Arial" w:cs="Arial"/>
                <w:sz w:val="20"/>
                <w:szCs w:val="20"/>
              </w:rPr>
              <w:t>Constitución del Estado, con Decretos 756-03 VIII P.E., 1003-004 II P.O., 1011-04 II P. O.</w:t>
            </w:r>
            <w:r w:rsidR="006164D0" w:rsidRPr="00836A17">
              <w:rPr>
                <w:rFonts w:ascii="Arial" w:hAnsi="Arial" w:cs="Arial"/>
                <w:sz w:val="20"/>
                <w:szCs w:val="20"/>
              </w:rPr>
              <w:t>, 1013-04 II P.O.</w:t>
            </w:r>
          </w:p>
          <w:p w14:paraId="6ACDEFAB" w14:textId="77777777" w:rsidR="000D00D6" w:rsidRPr="00836A17" w:rsidRDefault="000D00D6" w:rsidP="00EE6C86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1220-04 XVI</w:t>
            </w:r>
            <w:r w:rsidR="00383D3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aprueban Cuenta Pública de </w:t>
            </w:r>
            <w:proofErr w:type="spellStart"/>
            <w:r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383D32" w:rsidRPr="00836A17">
              <w:rPr>
                <w:rFonts w:ascii="Arial" w:hAnsi="Arial" w:cs="Arial"/>
                <w:sz w:val="20"/>
                <w:szCs w:val="20"/>
              </w:rPr>
              <w:t xml:space="preserve"> Guerrero del 2003.</w:t>
            </w:r>
          </w:p>
          <w:p w14:paraId="61BEA147" w14:textId="693E1022" w:rsidR="00383D32" w:rsidRPr="00836A17" w:rsidRDefault="00383D32" w:rsidP="00EE6C86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1234-04 II </w:t>
            </w:r>
            <w:r w:rsidR="008C726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="008C726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726D" w:rsidRPr="00836A17">
              <w:rPr>
                <w:rFonts w:ascii="Arial" w:hAnsi="Arial" w:cs="Arial"/>
                <w:sz w:val="20"/>
                <w:szCs w:val="20"/>
              </w:rPr>
              <w:t>se clausura el periodo Permanente de sesiones.</w:t>
            </w:r>
          </w:p>
          <w:p w14:paraId="73E070E1" w14:textId="7B28B60C" w:rsidR="008C726D" w:rsidRPr="00836A17" w:rsidRDefault="00453F56" w:rsidP="00EE6C86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1235-04 II D.P., </w:t>
            </w:r>
            <w:r w:rsidRPr="00836A17">
              <w:rPr>
                <w:rFonts w:ascii="Arial" w:hAnsi="Arial" w:cs="Arial"/>
                <w:sz w:val="20"/>
                <w:szCs w:val="20"/>
              </w:rPr>
              <w:t>se clausura los trabajos de sesiones del Congreso del Estado.</w:t>
            </w:r>
          </w:p>
        </w:tc>
      </w:tr>
      <w:tr w:rsidR="006F41C6" w:rsidRPr="00836A17" w14:paraId="2BC2EB7A" w14:textId="77777777" w:rsidTr="00C33CC6">
        <w:tc>
          <w:tcPr>
            <w:tcW w:w="816" w:type="dxa"/>
          </w:tcPr>
          <w:p w14:paraId="28DD97BF" w14:textId="73EB8AD0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20" w:type="dxa"/>
          </w:tcPr>
          <w:p w14:paraId="58135220" w14:textId="28D884EA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950E15" w:rsidRPr="00836A1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879" w:type="dxa"/>
            <w:tcBorders>
              <w:bottom w:val="single" w:sz="4" w:space="0" w:color="auto"/>
            </w:tcBorders>
          </w:tcPr>
          <w:p w14:paraId="78428A5C" w14:textId="1A33D37B" w:rsidR="006F41C6" w:rsidRPr="00836A17" w:rsidRDefault="00222224" w:rsidP="006F4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6F41C6" w:rsidRPr="00836A17" w14:paraId="6C99534D" w14:textId="77777777" w:rsidTr="00C33CC6">
        <w:tc>
          <w:tcPr>
            <w:tcW w:w="816" w:type="dxa"/>
          </w:tcPr>
          <w:p w14:paraId="014EADCB" w14:textId="66947385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20" w:type="dxa"/>
          </w:tcPr>
          <w:p w14:paraId="426DE9B0" w14:textId="3DE3B332" w:rsidR="006F41C6" w:rsidRPr="00836A17" w:rsidRDefault="006F41C6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2004.10.</w:t>
            </w:r>
            <w:r w:rsidR="004035D0" w:rsidRPr="00836A1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79" w:type="dxa"/>
          </w:tcPr>
          <w:p w14:paraId="222641B3" w14:textId="77777777" w:rsidR="006F41C6" w:rsidRPr="00836A17" w:rsidRDefault="008D6FC0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326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756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12326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</w:t>
            </w:r>
            <w:r w:rsidR="0012326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 P.E.,</w:t>
            </w:r>
            <w:r w:rsidR="0012326B" w:rsidRPr="00836A17">
              <w:rPr>
                <w:rFonts w:ascii="Arial" w:hAnsi="Arial" w:cs="Arial"/>
                <w:sz w:val="20"/>
                <w:szCs w:val="20"/>
              </w:rPr>
              <w:t xml:space="preserve"> modifica</w:t>
            </w:r>
            <w:r w:rsidR="00A56D6C" w:rsidRPr="00836A17">
              <w:rPr>
                <w:rFonts w:ascii="Arial" w:hAnsi="Arial" w:cs="Arial"/>
                <w:sz w:val="20"/>
                <w:szCs w:val="20"/>
              </w:rPr>
              <w:t>n</w:t>
            </w:r>
            <w:r w:rsidR="0012326B" w:rsidRPr="00836A17">
              <w:rPr>
                <w:rFonts w:ascii="Arial" w:hAnsi="Arial" w:cs="Arial"/>
                <w:sz w:val="20"/>
                <w:szCs w:val="20"/>
              </w:rPr>
              <w:t xml:space="preserve"> el Título XIII de la Constitución Política del Estado</w:t>
            </w:r>
            <w:r w:rsidR="007A56EB" w:rsidRPr="00836A17">
              <w:rPr>
                <w:rFonts w:ascii="Arial" w:hAnsi="Arial" w:cs="Arial"/>
                <w:sz w:val="20"/>
                <w:szCs w:val="20"/>
              </w:rPr>
              <w:t xml:space="preserve"> Chihuahua y adiciona un sexto párrafo al artículo 178, y ref</w:t>
            </w:r>
            <w:r w:rsidR="00EE1CF5" w:rsidRPr="00836A17">
              <w:rPr>
                <w:rFonts w:ascii="Arial" w:hAnsi="Arial" w:cs="Arial"/>
                <w:sz w:val="20"/>
                <w:szCs w:val="20"/>
              </w:rPr>
              <w:t>orm</w:t>
            </w:r>
            <w:r w:rsidR="007A56EB" w:rsidRPr="00836A17">
              <w:rPr>
                <w:rFonts w:ascii="Arial" w:hAnsi="Arial" w:cs="Arial"/>
                <w:sz w:val="20"/>
                <w:szCs w:val="20"/>
              </w:rPr>
              <w:t>a el Artículo 1813 del Código Civil del Estado</w:t>
            </w:r>
            <w:r w:rsidR="00EE1CF5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F20C5E" w14:textId="77777777" w:rsidR="00A56D6C" w:rsidRPr="00836A17" w:rsidRDefault="00A56D6C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1011-04 II P. 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se modifica</w:t>
            </w:r>
            <w:r w:rsidR="00597855" w:rsidRPr="00836A17">
              <w:rPr>
                <w:rFonts w:ascii="Arial" w:hAnsi="Arial" w:cs="Arial"/>
                <w:sz w:val="20"/>
                <w:szCs w:val="20"/>
              </w:rPr>
              <w:t>, reforma y adicionan diversos Artículos de la Constitución Política del Estado y de Código Administrativo del Estado.</w:t>
            </w:r>
          </w:p>
          <w:p w14:paraId="08A2F6FB" w14:textId="7855E39B" w:rsidR="00597855" w:rsidRPr="00836A17" w:rsidRDefault="00FF1353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1099-04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da inicio Período Extraordinario de Sesiones del Congreso.</w:t>
            </w:r>
          </w:p>
          <w:p w14:paraId="259D73D5" w14:textId="77777777" w:rsidR="00597855" w:rsidRPr="00836A17" w:rsidRDefault="00C81B31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1093-04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se adicionan fracción X al artículo 60, se deroga la fracción VI del Articulo</w:t>
            </w:r>
            <w:r w:rsidR="00484476" w:rsidRPr="00836A17">
              <w:rPr>
                <w:rFonts w:ascii="Arial" w:hAnsi="Arial" w:cs="Arial"/>
                <w:sz w:val="20"/>
                <w:szCs w:val="20"/>
              </w:rPr>
              <w:t xml:space="preserve"> 60, derogan la fracción VI del artículo 72 y adicionan el Artículo 74 Bis del Código </w:t>
            </w:r>
            <w:r w:rsidR="006E6945" w:rsidRPr="00836A17">
              <w:rPr>
                <w:rFonts w:ascii="Arial" w:hAnsi="Arial" w:cs="Arial"/>
                <w:sz w:val="20"/>
                <w:szCs w:val="20"/>
              </w:rPr>
              <w:t>M</w:t>
            </w:r>
            <w:r w:rsidR="00484476" w:rsidRPr="00836A17">
              <w:rPr>
                <w:rFonts w:ascii="Arial" w:hAnsi="Arial" w:cs="Arial"/>
                <w:sz w:val="20"/>
                <w:szCs w:val="20"/>
              </w:rPr>
              <w:t>unicipal</w:t>
            </w:r>
            <w:r w:rsidR="006E6945" w:rsidRPr="00836A17">
              <w:rPr>
                <w:rFonts w:ascii="Arial" w:hAnsi="Arial" w:cs="Arial"/>
                <w:sz w:val="20"/>
                <w:szCs w:val="20"/>
              </w:rPr>
              <w:t xml:space="preserve"> del Estado.</w:t>
            </w:r>
          </w:p>
          <w:p w14:paraId="1EF88C78" w14:textId="77777777" w:rsidR="005A186F" w:rsidRPr="00836A17" w:rsidRDefault="005A186F" w:rsidP="004844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33629" w14:textId="44697402" w:rsidR="005A186F" w:rsidRPr="00836A17" w:rsidRDefault="005A186F" w:rsidP="00BC5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1C94482C" w14:textId="77777777" w:rsidR="00BC5133" w:rsidRPr="00836A17" w:rsidRDefault="00BC5133" w:rsidP="00BC51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0EBE3" w14:textId="18562417" w:rsidR="006E6945" w:rsidRPr="00836A17" w:rsidRDefault="006E6945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1097-04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del Periodo</w:t>
            </w:r>
            <w:r w:rsidR="0045062F" w:rsidRPr="00836A17">
              <w:rPr>
                <w:rFonts w:ascii="Arial" w:hAnsi="Arial" w:cs="Arial"/>
                <w:sz w:val="20"/>
                <w:szCs w:val="20"/>
              </w:rPr>
              <w:t xml:space="preserve"> 2002 del Instituto Estatal Electoral.</w:t>
            </w:r>
          </w:p>
          <w:p w14:paraId="7F1B8807" w14:textId="6DB17113" w:rsidR="006B4172" w:rsidRPr="00836A17" w:rsidRDefault="006B4172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8D03B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211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</w:t>
            </w:r>
            <w:r w:rsidR="008D03B2" w:rsidRPr="00836A17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="0071276D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="008D03B2" w:rsidRPr="00836A17">
              <w:rPr>
                <w:rFonts w:ascii="Arial" w:hAnsi="Arial" w:cs="Arial"/>
                <w:sz w:val="20"/>
                <w:szCs w:val="20"/>
              </w:rPr>
              <w:t xml:space="preserve">uentas </w:t>
            </w:r>
            <w:r w:rsidR="0071276D" w:rsidRPr="00836A17">
              <w:rPr>
                <w:rFonts w:ascii="Arial" w:hAnsi="Arial" w:cs="Arial"/>
                <w:sz w:val="20"/>
                <w:szCs w:val="20"/>
              </w:rPr>
              <w:t>P</w:t>
            </w:r>
            <w:r w:rsidR="00CA145C" w:rsidRPr="00836A17">
              <w:rPr>
                <w:rFonts w:ascii="Arial" w:hAnsi="Arial" w:cs="Arial"/>
                <w:sz w:val="20"/>
                <w:szCs w:val="20"/>
              </w:rPr>
              <w:t>ú</w:t>
            </w:r>
            <w:r w:rsidR="008D03B2" w:rsidRPr="00836A17">
              <w:rPr>
                <w:rFonts w:ascii="Arial" w:hAnsi="Arial" w:cs="Arial"/>
                <w:sz w:val="20"/>
                <w:szCs w:val="20"/>
              </w:rPr>
              <w:t>bli</w:t>
            </w:r>
            <w:r w:rsidR="0071276D" w:rsidRPr="00836A17"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="00E6605E" w:rsidRPr="00836A17">
              <w:rPr>
                <w:rFonts w:ascii="Arial" w:hAnsi="Arial" w:cs="Arial"/>
                <w:sz w:val="20"/>
                <w:szCs w:val="20"/>
              </w:rPr>
              <w:t xml:space="preserve">Anual de Gobierno del Estado </w:t>
            </w:r>
            <w:r w:rsidR="0071276D" w:rsidRPr="00836A17">
              <w:rPr>
                <w:rFonts w:ascii="Arial" w:hAnsi="Arial" w:cs="Arial"/>
                <w:sz w:val="20"/>
                <w:szCs w:val="20"/>
              </w:rPr>
              <w:t>de</w:t>
            </w:r>
            <w:r w:rsidR="008A2A3E" w:rsidRPr="00836A17">
              <w:rPr>
                <w:rFonts w:ascii="Arial" w:hAnsi="Arial" w:cs="Arial"/>
                <w:sz w:val="20"/>
                <w:szCs w:val="20"/>
              </w:rPr>
              <w:t xml:space="preserve"> los trimestres</w:t>
            </w:r>
            <w:r w:rsidR="0071276D" w:rsidRPr="00836A17">
              <w:rPr>
                <w:rFonts w:ascii="Arial" w:hAnsi="Arial" w:cs="Arial"/>
                <w:sz w:val="20"/>
                <w:szCs w:val="20"/>
              </w:rPr>
              <w:t xml:space="preserve"> 1º , 2º, 3º y 4º</w:t>
            </w:r>
            <w:r w:rsidR="008A2A3E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05E" w:rsidRPr="00836A17">
              <w:rPr>
                <w:rFonts w:ascii="Arial" w:hAnsi="Arial" w:cs="Arial"/>
                <w:sz w:val="20"/>
                <w:szCs w:val="20"/>
              </w:rPr>
              <w:t xml:space="preserve">de ejercicio Fiscal </w:t>
            </w:r>
            <w:r w:rsidR="005C49F4" w:rsidRPr="00836A17">
              <w:rPr>
                <w:rFonts w:ascii="Arial" w:hAnsi="Arial" w:cs="Arial"/>
                <w:sz w:val="20"/>
                <w:szCs w:val="20"/>
              </w:rPr>
              <w:t>de 2003.</w:t>
            </w:r>
          </w:p>
          <w:p w14:paraId="0A78C724" w14:textId="77777777" w:rsidR="005A186F" w:rsidRPr="00836A17" w:rsidRDefault="001B60F8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1214-04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se clausura el Período Extraordinari</w:t>
            </w:r>
            <w:r w:rsidR="00E0666E" w:rsidRPr="00836A17">
              <w:rPr>
                <w:rFonts w:ascii="Arial" w:hAnsi="Arial" w:cs="Arial"/>
                <w:sz w:val="20"/>
                <w:szCs w:val="20"/>
              </w:rPr>
              <w:t>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Sesiones</w:t>
            </w:r>
            <w:r w:rsidR="00E0666E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3D3BA2" w14:textId="77777777" w:rsidR="00E0666E" w:rsidRPr="00836A17" w:rsidRDefault="00E0666E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1216-04 XV</w:t>
            </w:r>
            <w:r w:rsidR="00F04E9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 E.,</w:t>
            </w:r>
            <w:r w:rsidR="00FA4E0B" w:rsidRPr="00836A17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7D259D" w:rsidRPr="00836A17">
              <w:rPr>
                <w:rFonts w:ascii="Arial" w:hAnsi="Arial" w:cs="Arial"/>
                <w:sz w:val="20"/>
                <w:szCs w:val="20"/>
              </w:rPr>
              <w:t>inicia</w:t>
            </w:r>
            <w:r w:rsidR="00FA4E0B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59D" w:rsidRPr="00836A17">
              <w:rPr>
                <w:rFonts w:ascii="Arial" w:hAnsi="Arial" w:cs="Arial"/>
                <w:sz w:val="20"/>
                <w:szCs w:val="20"/>
              </w:rPr>
              <w:t>Periodo de sesiones.</w:t>
            </w:r>
          </w:p>
          <w:p w14:paraId="602F1424" w14:textId="77777777" w:rsidR="00F84A8F" w:rsidRPr="00836A17" w:rsidRDefault="00F84A8F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1217-04 XVII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EB25A2" w:rsidRPr="00836A17">
              <w:rPr>
                <w:rFonts w:ascii="Arial" w:hAnsi="Arial" w:cs="Arial"/>
                <w:sz w:val="20"/>
                <w:szCs w:val="20"/>
              </w:rPr>
              <w:t>f</w:t>
            </w:r>
            <w:r w:rsidRPr="00836A17">
              <w:rPr>
                <w:rFonts w:ascii="Arial" w:hAnsi="Arial" w:cs="Arial"/>
                <w:sz w:val="20"/>
                <w:szCs w:val="20"/>
              </w:rPr>
              <w:t>orman el Artículo 551 del Código de Procedimientos Penales para el Estado de Chihuahua</w:t>
            </w:r>
            <w:r w:rsidR="00EB25A2" w:rsidRPr="00836A17">
              <w:rPr>
                <w:rFonts w:ascii="Arial" w:hAnsi="Arial" w:cs="Arial"/>
                <w:sz w:val="20"/>
                <w:szCs w:val="20"/>
              </w:rPr>
              <w:t xml:space="preserve"> y reforman los Artículos 47 y 48 del Código Para la Protección y Defensa del Menor del Estado.</w:t>
            </w:r>
          </w:p>
          <w:p w14:paraId="236A2AD6" w14:textId="777C8561" w:rsidR="00656338" w:rsidRPr="00836A17" w:rsidRDefault="00656338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1219-04 XVII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la </w:t>
            </w:r>
            <w:r w:rsidR="00F622AB" w:rsidRPr="00836A17">
              <w:rPr>
                <w:rFonts w:ascii="Arial" w:hAnsi="Arial" w:cs="Arial"/>
                <w:sz w:val="20"/>
                <w:szCs w:val="20"/>
              </w:rPr>
              <w:t>ampliación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860D05" w:rsidRPr="00836A17">
              <w:rPr>
                <w:rFonts w:ascii="Arial" w:hAnsi="Arial" w:cs="Arial"/>
                <w:sz w:val="20"/>
                <w:szCs w:val="20"/>
              </w:rPr>
              <w:t>límite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 cabe</w:t>
            </w:r>
            <w:r w:rsidR="00F622AB" w:rsidRPr="00836A17">
              <w:rPr>
                <w:rFonts w:ascii="Arial" w:hAnsi="Arial" w:cs="Arial"/>
                <w:sz w:val="20"/>
                <w:szCs w:val="20"/>
              </w:rPr>
              <w:t>c</w:t>
            </w:r>
            <w:r w:rsidRPr="00836A17">
              <w:rPr>
                <w:rFonts w:ascii="Arial" w:hAnsi="Arial" w:cs="Arial"/>
                <w:sz w:val="20"/>
                <w:szCs w:val="20"/>
              </w:rPr>
              <w:t>era</w:t>
            </w:r>
            <w:r w:rsidR="00F622AB" w:rsidRPr="00836A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622AB" w:rsidRPr="00836A1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F622AB" w:rsidRPr="00836A17">
              <w:rPr>
                <w:rFonts w:ascii="Arial" w:hAnsi="Arial" w:cs="Arial"/>
                <w:sz w:val="20"/>
                <w:szCs w:val="20"/>
              </w:rPr>
              <w:t>. de Morelos.</w:t>
            </w:r>
          </w:p>
          <w:p w14:paraId="1A715E50" w14:textId="77777777" w:rsidR="00CA145C" w:rsidRPr="00836A17" w:rsidRDefault="00F622AB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</w:t>
            </w:r>
            <w:r w:rsidR="00CA145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las Cuentas P</w:t>
            </w:r>
            <w:r w:rsidR="00CA145C" w:rsidRPr="00836A17">
              <w:rPr>
                <w:rFonts w:ascii="Arial" w:hAnsi="Arial" w:cs="Arial"/>
                <w:sz w:val="20"/>
                <w:szCs w:val="20"/>
              </w:rPr>
              <w:t>ú</w:t>
            </w:r>
            <w:r w:rsidRPr="00836A17">
              <w:rPr>
                <w:rFonts w:ascii="Arial" w:hAnsi="Arial" w:cs="Arial"/>
                <w:sz w:val="20"/>
                <w:szCs w:val="20"/>
              </w:rPr>
              <w:t>blica</w:t>
            </w:r>
            <w:r w:rsidR="00CA145C" w:rsidRPr="00836A17">
              <w:rPr>
                <w:rFonts w:ascii="Arial" w:hAnsi="Arial" w:cs="Arial"/>
                <w:sz w:val="20"/>
                <w:szCs w:val="20"/>
              </w:rPr>
              <w:t xml:space="preserve"> de Jiménez del 2003.</w:t>
            </w:r>
          </w:p>
          <w:p w14:paraId="74F2321F" w14:textId="77777777" w:rsidR="00CA145C" w:rsidRPr="00836A17" w:rsidRDefault="00CA145C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</w:t>
            </w:r>
            <w:r w:rsidR="005F2ECD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las Cuentas Pública de</w:t>
            </w:r>
            <w:r w:rsidR="005F2ECD" w:rsidRPr="00836A17">
              <w:rPr>
                <w:rFonts w:ascii="Arial" w:hAnsi="Arial" w:cs="Arial"/>
                <w:sz w:val="20"/>
                <w:szCs w:val="20"/>
              </w:rPr>
              <w:t>l 2003 de Santa Isabel.</w:t>
            </w:r>
          </w:p>
          <w:p w14:paraId="6266A2E5" w14:textId="77777777" w:rsidR="005F2ECD" w:rsidRPr="00836A17" w:rsidRDefault="005F2ECD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D316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223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</w:t>
            </w:r>
            <w:r w:rsidR="00D3168A" w:rsidRPr="00836A1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20800" w:rsidRPr="00836A17">
              <w:rPr>
                <w:rFonts w:ascii="Arial" w:hAnsi="Arial" w:cs="Arial"/>
                <w:sz w:val="20"/>
                <w:szCs w:val="20"/>
              </w:rPr>
              <w:t xml:space="preserve"> Junta de Agua y Saneamiento de Cuauhtémoc del 2001.</w:t>
            </w:r>
          </w:p>
          <w:p w14:paraId="20582935" w14:textId="540818C0" w:rsidR="00620800" w:rsidRPr="00836A17" w:rsidRDefault="00620800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</w:t>
            </w:r>
            <w:r w:rsidR="008041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 Junta de Agua y Saneamiento de Cuauhtémoc del 2002.</w:t>
            </w:r>
          </w:p>
          <w:p w14:paraId="5F416940" w14:textId="77777777" w:rsidR="00620800" w:rsidRPr="00836A17" w:rsidRDefault="00200F7F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1225-04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 Promotora de la Industria Chihuahuense del 2003.</w:t>
            </w:r>
          </w:p>
          <w:p w14:paraId="2836D1B8" w14:textId="322B58B3" w:rsidR="00DA43DA" w:rsidRPr="00836A17" w:rsidRDefault="00DA43DA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1226-04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 la Universid</w:t>
            </w:r>
            <w:r w:rsidR="00EA5FB8" w:rsidRPr="00836A17">
              <w:rPr>
                <w:rFonts w:ascii="Arial" w:hAnsi="Arial" w:cs="Arial"/>
                <w:sz w:val="20"/>
                <w:szCs w:val="20"/>
              </w:rPr>
              <w:t>ad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Autónoma de </w:t>
            </w:r>
            <w:r w:rsidR="002D0C19" w:rsidRPr="00836A17">
              <w:rPr>
                <w:rFonts w:ascii="Arial" w:hAnsi="Arial" w:cs="Arial"/>
                <w:sz w:val="20"/>
                <w:szCs w:val="20"/>
              </w:rPr>
              <w:t>Cd. Juárez del 2003.</w:t>
            </w:r>
          </w:p>
          <w:p w14:paraId="46340668" w14:textId="43F68C11" w:rsidR="00F56C66" w:rsidRPr="00836A17" w:rsidRDefault="00DA43DA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</w:t>
            </w:r>
            <w:r w:rsidR="002D0C19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C66" w:rsidRPr="00836A17">
              <w:rPr>
                <w:rFonts w:ascii="Arial" w:hAnsi="Arial" w:cs="Arial"/>
                <w:sz w:val="20"/>
                <w:szCs w:val="20"/>
              </w:rPr>
              <w:t>aprueban la Cuenta Pública de H. de Juárez</w:t>
            </w:r>
            <w:r w:rsidR="00EA5FB8" w:rsidRPr="00836A17">
              <w:rPr>
                <w:rFonts w:ascii="Arial" w:hAnsi="Arial" w:cs="Arial"/>
                <w:sz w:val="20"/>
                <w:szCs w:val="20"/>
              </w:rPr>
              <w:t xml:space="preserve"> del 2003.</w:t>
            </w:r>
          </w:p>
          <w:p w14:paraId="205F0ECD" w14:textId="24C4790F" w:rsidR="00EA5FB8" w:rsidRPr="00836A17" w:rsidRDefault="00EA5FB8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1229-04 XIV P. E.,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la Cuenta Pública de </w:t>
            </w:r>
            <w:r w:rsidR="00F24382" w:rsidRPr="00836A17">
              <w:rPr>
                <w:rFonts w:ascii="Arial" w:hAnsi="Arial" w:cs="Arial"/>
                <w:sz w:val="20"/>
                <w:szCs w:val="20"/>
              </w:rPr>
              <w:t>Parral del 2003.</w:t>
            </w:r>
          </w:p>
          <w:p w14:paraId="742EFDE7" w14:textId="18746DA2" w:rsidR="001E4BFB" w:rsidRPr="00836A17" w:rsidRDefault="00EA5FB8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438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1-04 I P. </w:t>
            </w:r>
            <w:r w:rsidR="00F24382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C00" w:rsidRPr="00836A17">
              <w:rPr>
                <w:rFonts w:ascii="Arial" w:hAnsi="Arial" w:cs="Arial"/>
                <w:sz w:val="20"/>
                <w:szCs w:val="20"/>
              </w:rPr>
              <w:t xml:space="preserve">  el congreso i</w:t>
            </w:r>
            <w:r w:rsidR="001E4BFB" w:rsidRPr="00836A17">
              <w:rPr>
                <w:rFonts w:ascii="Arial" w:hAnsi="Arial" w:cs="Arial"/>
                <w:sz w:val="20"/>
                <w:szCs w:val="20"/>
              </w:rPr>
              <w:t xml:space="preserve">nician </w:t>
            </w:r>
            <w:r w:rsidR="00EC44F3" w:rsidRPr="00836A17">
              <w:rPr>
                <w:rFonts w:ascii="Arial" w:hAnsi="Arial" w:cs="Arial"/>
                <w:sz w:val="20"/>
                <w:szCs w:val="20"/>
              </w:rPr>
              <w:t>sesiones el periodo 1 de octubre del 2004 al 30 de septiembre del 2007</w:t>
            </w:r>
            <w:r w:rsidR="00AF5C00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84B4EE" w14:textId="26C0958C" w:rsidR="006872CF" w:rsidRPr="00836A17" w:rsidRDefault="00AF5C00" w:rsidP="00BC5133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  <w:r w:rsidR="0080411B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O.,</w:t>
            </w:r>
            <w:r w:rsidR="006872CF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56A" w:rsidRPr="00836A17">
              <w:rPr>
                <w:rFonts w:ascii="Arial" w:hAnsi="Arial" w:cs="Arial"/>
                <w:sz w:val="20"/>
                <w:szCs w:val="20"/>
              </w:rPr>
              <w:t>s</w:t>
            </w:r>
            <w:r w:rsidR="006872CF" w:rsidRPr="00836A17">
              <w:rPr>
                <w:rFonts w:ascii="Arial" w:hAnsi="Arial" w:cs="Arial"/>
                <w:sz w:val="20"/>
                <w:szCs w:val="20"/>
              </w:rPr>
              <w:t xml:space="preserve">e inician el Congreso sesiones el </w:t>
            </w:r>
            <w:r w:rsidR="00F87C04" w:rsidRPr="00836A17">
              <w:rPr>
                <w:rFonts w:ascii="Arial" w:hAnsi="Arial" w:cs="Arial"/>
                <w:sz w:val="20"/>
                <w:szCs w:val="20"/>
              </w:rPr>
              <w:t>Período Ordinario de Sesiones 1/10/2004.</w:t>
            </w:r>
          </w:p>
          <w:p w14:paraId="4546C7CD" w14:textId="77777777" w:rsidR="00705607" w:rsidRPr="00836A17" w:rsidRDefault="00F87C04" w:rsidP="00705607">
            <w:pPr>
              <w:pStyle w:val="Prrafodelista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  <w:r w:rsidR="004C67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O.,</w:t>
            </w:r>
            <w:r w:rsidR="004C67A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67A5" w:rsidRPr="00836A17">
              <w:rPr>
                <w:rFonts w:ascii="Arial" w:hAnsi="Arial" w:cs="Arial"/>
                <w:sz w:val="20"/>
                <w:szCs w:val="20"/>
              </w:rPr>
              <w:t>designan Titular de la Unidad Técnica y de Investigación Legislativo del</w:t>
            </w:r>
            <w:r w:rsidR="009F1246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7A5" w:rsidRPr="00836A17">
              <w:rPr>
                <w:rFonts w:ascii="Arial" w:hAnsi="Arial" w:cs="Arial"/>
                <w:sz w:val="20"/>
                <w:szCs w:val="20"/>
              </w:rPr>
              <w:t>H</w:t>
            </w:r>
            <w:r w:rsidR="009F1246" w:rsidRPr="00836A17">
              <w:rPr>
                <w:rFonts w:ascii="Arial" w:hAnsi="Arial" w:cs="Arial"/>
                <w:sz w:val="20"/>
                <w:szCs w:val="20"/>
              </w:rPr>
              <w:t>. Congreso de Edo. De Chihuahua 13/10/2004.</w:t>
            </w:r>
          </w:p>
          <w:p w14:paraId="4BB0FB0B" w14:textId="77777777" w:rsidR="00705607" w:rsidRPr="00836A17" w:rsidRDefault="00705607" w:rsidP="007056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ACD79" w14:textId="4D988AEC" w:rsidR="001647B2" w:rsidRPr="00836A17" w:rsidRDefault="00705607" w:rsidP="00BD3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FE DE ERRATAS AL DECRETO No. 1189/04 XVI P.E., APROBADO POR LA SEXAGÉSIMA LEGISLATURA DEL H, CONGRESO DEL ESTADO</w:t>
            </w:r>
            <w:r w:rsidR="00794CB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SESIÓNES</w:t>
            </w:r>
            <w:r w:rsidR="003E1CAC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FECHA VEINTIDOS DE SEPTIEMBRTE DEL AÑO DOS MIL CUATRO Y PUBLICADO EN EL PERIÓDICO OFICIAL NUMERO OCHENTA, DE FECHA MIERCOLES SEIS DE OCTUBRE DE DOS MIL CUATRO.</w:t>
            </w:r>
          </w:p>
        </w:tc>
      </w:tr>
      <w:tr w:rsidR="001647B2" w:rsidRPr="00836A17" w14:paraId="6E31BFD3" w14:textId="77777777" w:rsidTr="00C33CC6">
        <w:tc>
          <w:tcPr>
            <w:tcW w:w="816" w:type="dxa"/>
          </w:tcPr>
          <w:p w14:paraId="02891959" w14:textId="6B23FAD3" w:rsidR="001647B2" w:rsidRPr="00836A17" w:rsidRDefault="000E444B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</w:t>
            </w:r>
            <w:r w:rsidR="009321E4" w:rsidRPr="00836A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14:paraId="609E22A1" w14:textId="7ECFC3DC" w:rsidR="001647B2" w:rsidRPr="00836A17" w:rsidRDefault="001647B2" w:rsidP="006F41C6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</w:t>
            </w:r>
            <w:r w:rsidR="00BA17CA" w:rsidRPr="00836A17">
              <w:rPr>
                <w:rFonts w:ascii="Arial" w:hAnsi="Arial" w:cs="Arial"/>
                <w:sz w:val="20"/>
                <w:szCs w:val="20"/>
              </w:rPr>
              <w:t>1</w:t>
            </w:r>
            <w:r w:rsidRPr="00836A17">
              <w:rPr>
                <w:rFonts w:ascii="Arial" w:hAnsi="Arial" w:cs="Arial"/>
                <w:sz w:val="20"/>
                <w:szCs w:val="20"/>
              </w:rPr>
              <w:t>.</w:t>
            </w:r>
            <w:r w:rsidR="00BA17CA" w:rsidRPr="00836A1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879" w:type="dxa"/>
          </w:tcPr>
          <w:p w14:paraId="04FE0667" w14:textId="77777777" w:rsidR="001647B2" w:rsidRPr="00836A17" w:rsidRDefault="00F44579" w:rsidP="00400C7F">
            <w:pPr>
              <w:pStyle w:val="Prrafodelista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N°1188-04 XVI P.E.</w:t>
            </w:r>
            <w:r w:rsidR="00044BE0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44BE0" w:rsidRPr="00836A17">
              <w:rPr>
                <w:rFonts w:ascii="Arial" w:hAnsi="Arial" w:cs="Arial"/>
                <w:sz w:val="20"/>
                <w:szCs w:val="20"/>
              </w:rPr>
              <w:t xml:space="preserve">se reforma el </w:t>
            </w:r>
            <w:r w:rsidR="00FC18D3" w:rsidRPr="00836A17">
              <w:rPr>
                <w:rFonts w:ascii="Arial" w:hAnsi="Arial" w:cs="Arial"/>
                <w:sz w:val="20"/>
                <w:szCs w:val="20"/>
              </w:rPr>
              <w:t xml:space="preserve">Artículo 193 del Código Penal para el </w:t>
            </w:r>
            <w:r w:rsidR="00CE1402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="00FC18D3" w:rsidRPr="00836A17">
              <w:rPr>
                <w:rFonts w:ascii="Arial" w:hAnsi="Arial" w:cs="Arial"/>
                <w:sz w:val="20"/>
                <w:szCs w:val="20"/>
              </w:rPr>
              <w:t>stado de Chihuahua</w:t>
            </w:r>
            <w:r w:rsidR="00CE1402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9206DF" w14:textId="4A5B6F02" w:rsidR="00CE1402" w:rsidRPr="00836A17" w:rsidRDefault="00E105F9" w:rsidP="00400C7F">
            <w:pPr>
              <w:pStyle w:val="Prrafodelista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1192-04 XVI P.E.</w:t>
            </w:r>
            <w:r w:rsidR="00AC03F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12A1" w:rsidRPr="00836A17">
              <w:rPr>
                <w:rFonts w:ascii="Arial" w:hAnsi="Arial" w:cs="Arial"/>
                <w:sz w:val="20"/>
                <w:szCs w:val="20"/>
              </w:rPr>
              <w:t>se reforma el último párrafo</w:t>
            </w:r>
            <w:r w:rsidR="00EC38B8" w:rsidRPr="00836A17">
              <w:rPr>
                <w:rFonts w:ascii="Arial" w:hAnsi="Arial" w:cs="Arial"/>
                <w:sz w:val="20"/>
                <w:szCs w:val="20"/>
              </w:rPr>
              <w:t xml:space="preserve"> del Artículo 12 de la Ley Orgánica del Poder Legislativo del </w:t>
            </w:r>
            <w:r w:rsidR="00AC03F5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="00EC38B8" w:rsidRPr="00836A17">
              <w:rPr>
                <w:rFonts w:ascii="Arial" w:hAnsi="Arial" w:cs="Arial"/>
                <w:sz w:val="20"/>
                <w:szCs w:val="20"/>
              </w:rPr>
              <w:t>stado</w:t>
            </w:r>
            <w:r w:rsidR="00AC03F5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AFF49" w14:textId="77777777" w:rsidR="00AC03F5" w:rsidRPr="00836A17" w:rsidRDefault="00AC03F5" w:rsidP="00400C7F">
            <w:pPr>
              <w:pStyle w:val="Prrafodelista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1227-04 XVII P.E.,</w:t>
            </w:r>
            <w:r w:rsidR="00DA113E" w:rsidRPr="00836A17">
              <w:rPr>
                <w:rFonts w:ascii="Arial" w:hAnsi="Arial" w:cs="Arial"/>
                <w:sz w:val="20"/>
                <w:szCs w:val="20"/>
              </w:rPr>
              <w:t xml:space="preserve"> aprueban Estados Financieros de La U</w:t>
            </w:r>
            <w:r w:rsidR="00400C7F" w:rsidRPr="00836A17">
              <w:rPr>
                <w:rFonts w:ascii="Arial" w:hAnsi="Arial" w:cs="Arial"/>
                <w:sz w:val="20"/>
                <w:szCs w:val="20"/>
              </w:rPr>
              <w:t>niversidad Autónoma de Chihuahua del periodo del 2002.</w:t>
            </w:r>
          </w:p>
          <w:p w14:paraId="2DA35647" w14:textId="2A784FBA" w:rsidR="00363B60" w:rsidRPr="00836A17" w:rsidRDefault="00363B60" w:rsidP="00400C7F">
            <w:pPr>
              <w:pStyle w:val="Prrafodelista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N°6-04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designa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A17">
              <w:rPr>
                <w:rFonts w:ascii="Arial" w:hAnsi="Arial" w:cs="Arial"/>
                <w:sz w:val="20"/>
                <w:szCs w:val="20"/>
              </w:rPr>
              <w:t>Contador General</w:t>
            </w:r>
            <w:r w:rsidR="001A6236" w:rsidRPr="00836A17">
              <w:rPr>
                <w:rFonts w:ascii="Arial" w:hAnsi="Arial" w:cs="Arial"/>
                <w:sz w:val="20"/>
                <w:szCs w:val="20"/>
              </w:rPr>
              <w:t xml:space="preserve"> del Congreso, al C.P. </w:t>
            </w:r>
            <w:proofErr w:type="spellStart"/>
            <w:r w:rsidR="00034CF6" w:rsidRPr="00836A17">
              <w:rPr>
                <w:rFonts w:ascii="Arial" w:hAnsi="Arial" w:cs="Arial"/>
                <w:sz w:val="20"/>
                <w:szCs w:val="20"/>
              </w:rPr>
              <w:t>Serbulo</w:t>
            </w:r>
            <w:proofErr w:type="spellEnd"/>
            <w:r w:rsidR="00034CF6" w:rsidRPr="00836A17">
              <w:rPr>
                <w:rFonts w:ascii="Arial" w:hAnsi="Arial" w:cs="Arial"/>
                <w:sz w:val="20"/>
                <w:szCs w:val="20"/>
              </w:rPr>
              <w:t xml:space="preserve"> Lerma Carbajal.</w:t>
            </w:r>
          </w:p>
        </w:tc>
      </w:tr>
      <w:tr w:rsidR="00BA17CA" w:rsidRPr="00836A17" w14:paraId="7C25E946" w14:textId="77777777" w:rsidTr="00C33CC6">
        <w:tc>
          <w:tcPr>
            <w:tcW w:w="816" w:type="dxa"/>
          </w:tcPr>
          <w:p w14:paraId="5E689C66" w14:textId="6716B3DC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20" w:type="dxa"/>
          </w:tcPr>
          <w:p w14:paraId="6E44E525" w14:textId="6BF5B244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</w:t>
            </w:r>
            <w:r w:rsidR="00530577" w:rsidRPr="00836A1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6417B274" w14:textId="48D03D60" w:rsidR="00BA17CA" w:rsidRPr="00836A17" w:rsidRDefault="00400C7F" w:rsidP="006F1B2E">
            <w:pPr>
              <w:pStyle w:val="Prrafodelista"/>
              <w:numPr>
                <w:ilvl w:val="0"/>
                <w:numId w:val="5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="00BE66F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</w:t>
            </w:r>
            <w:r w:rsidR="00530577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="00BE66F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-04 XVI P.E., </w:t>
            </w:r>
            <w:r w:rsidR="000C2AB0" w:rsidRPr="00836A17">
              <w:rPr>
                <w:rFonts w:ascii="Arial" w:hAnsi="Arial" w:cs="Arial"/>
                <w:sz w:val="20"/>
                <w:szCs w:val="20"/>
              </w:rPr>
              <w:t xml:space="preserve">se inicia </w:t>
            </w:r>
            <w:r w:rsidR="00C51401" w:rsidRPr="00836A17">
              <w:rPr>
                <w:rFonts w:ascii="Arial" w:hAnsi="Arial" w:cs="Arial"/>
                <w:sz w:val="20"/>
                <w:szCs w:val="20"/>
              </w:rPr>
              <w:t>P</w:t>
            </w:r>
            <w:r w:rsidR="000C2AB0" w:rsidRPr="00836A17">
              <w:rPr>
                <w:rFonts w:ascii="Arial" w:hAnsi="Arial" w:cs="Arial"/>
                <w:sz w:val="20"/>
                <w:szCs w:val="20"/>
              </w:rPr>
              <w:t xml:space="preserve">eríodo Extraordinario de </w:t>
            </w:r>
            <w:r w:rsidR="00C51401" w:rsidRPr="00836A17">
              <w:rPr>
                <w:rFonts w:ascii="Arial" w:hAnsi="Arial" w:cs="Arial"/>
                <w:sz w:val="20"/>
                <w:szCs w:val="20"/>
              </w:rPr>
              <w:t>S</w:t>
            </w:r>
            <w:r w:rsidR="000C2AB0" w:rsidRPr="00836A17">
              <w:rPr>
                <w:rFonts w:ascii="Arial" w:hAnsi="Arial" w:cs="Arial"/>
                <w:sz w:val="20"/>
                <w:szCs w:val="20"/>
              </w:rPr>
              <w:t>esiones e</w:t>
            </w:r>
            <w:r w:rsidR="00C51401" w:rsidRPr="00836A17">
              <w:rPr>
                <w:rFonts w:ascii="Arial" w:hAnsi="Arial" w:cs="Arial"/>
                <w:sz w:val="20"/>
                <w:szCs w:val="20"/>
              </w:rPr>
              <w:t>l 22/09/04.</w:t>
            </w:r>
          </w:p>
        </w:tc>
      </w:tr>
      <w:tr w:rsidR="00BA17CA" w:rsidRPr="00836A17" w14:paraId="6302BE6C" w14:textId="77777777" w:rsidTr="00C33CC6">
        <w:tc>
          <w:tcPr>
            <w:tcW w:w="816" w:type="dxa"/>
          </w:tcPr>
          <w:p w14:paraId="7FDEE5A1" w14:textId="16B35213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20" w:type="dxa"/>
          </w:tcPr>
          <w:p w14:paraId="251C52AB" w14:textId="68926544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</w:t>
            </w:r>
            <w:r w:rsidR="00C51401" w:rsidRPr="00836A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9" w:type="dxa"/>
          </w:tcPr>
          <w:p w14:paraId="4A9C234B" w14:textId="7FF2653C" w:rsidR="00BA17CA" w:rsidRPr="00836A17" w:rsidRDefault="008F7DC3" w:rsidP="00BA1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BA17CA" w:rsidRPr="00836A17" w14:paraId="1FF7B249" w14:textId="77777777" w:rsidTr="00C33CC6">
        <w:tc>
          <w:tcPr>
            <w:tcW w:w="816" w:type="dxa"/>
          </w:tcPr>
          <w:p w14:paraId="0AF9948B" w14:textId="25D576C5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20" w:type="dxa"/>
          </w:tcPr>
          <w:p w14:paraId="23C447EE" w14:textId="6C08B0C8" w:rsidR="00BA17CA" w:rsidRPr="00836A17" w:rsidRDefault="00BA17CA" w:rsidP="00BA17CA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</w:t>
            </w:r>
            <w:r w:rsidR="008F7DC3" w:rsidRPr="00836A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79" w:type="dxa"/>
          </w:tcPr>
          <w:p w14:paraId="2E5A0448" w14:textId="77777777" w:rsidR="00BA17CA" w:rsidRPr="00836A17" w:rsidRDefault="00400C7F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21F1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3-04 I P.O., </w:t>
            </w:r>
            <w:r w:rsidR="00821F18" w:rsidRPr="00836A17">
              <w:rPr>
                <w:rFonts w:ascii="Arial" w:hAnsi="Arial" w:cs="Arial"/>
                <w:sz w:val="20"/>
                <w:szCs w:val="20"/>
              </w:rPr>
              <w:t>se integra</w:t>
            </w:r>
            <w:r w:rsidR="0057632D" w:rsidRPr="00836A17">
              <w:rPr>
                <w:rFonts w:ascii="Arial" w:hAnsi="Arial" w:cs="Arial"/>
                <w:sz w:val="20"/>
                <w:szCs w:val="20"/>
              </w:rPr>
              <w:t>n las comisiones y Comités del Congreso de la Sexagésima Primera Legislatura.</w:t>
            </w:r>
            <w:r w:rsidR="00821F18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EC7F763" w14:textId="77777777" w:rsidR="003E0A80" w:rsidRPr="00836A17" w:rsidRDefault="005E4C3A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N°5-04 I P.O., </w:t>
            </w:r>
            <w:r w:rsidR="00B526B4" w:rsidRPr="00836A17">
              <w:rPr>
                <w:rFonts w:ascii="Arial" w:hAnsi="Arial" w:cs="Arial"/>
                <w:sz w:val="20"/>
                <w:szCs w:val="20"/>
              </w:rPr>
              <w:t xml:space="preserve">se designa Oficial Mayor de H. Congreso del Estado, a C.P. Oscar </w:t>
            </w:r>
            <w:proofErr w:type="spellStart"/>
            <w:r w:rsidR="00B526B4" w:rsidRPr="00836A17">
              <w:rPr>
                <w:rFonts w:ascii="Arial" w:hAnsi="Arial" w:cs="Arial"/>
                <w:sz w:val="20"/>
                <w:szCs w:val="20"/>
              </w:rPr>
              <w:t>Leos</w:t>
            </w:r>
            <w:proofErr w:type="spellEnd"/>
            <w:r w:rsidR="00B526B4" w:rsidRPr="00836A17">
              <w:rPr>
                <w:rFonts w:ascii="Arial" w:hAnsi="Arial" w:cs="Arial"/>
                <w:sz w:val="20"/>
                <w:szCs w:val="20"/>
              </w:rPr>
              <w:t xml:space="preserve"> Mayagoitía.</w:t>
            </w:r>
          </w:p>
          <w:p w14:paraId="767FAEDF" w14:textId="77777777" w:rsidR="00642EC3" w:rsidRPr="00836A17" w:rsidRDefault="00642EC3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N°8-04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designa Magistrado Interino de la Primera Sala Penal de Supremos Tribunal de Justicia en el </w:t>
            </w:r>
            <w:r w:rsidR="00B30B58" w:rsidRPr="00836A17">
              <w:rPr>
                <w:rFonts w:ascii="Arial" w:hAnsi="Arial" w:cs="Arial"/>
                <w:sz w:val="20"/>
                <w:szCs w:val="20"/>
              </w:rPr>
              <w:t>E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stado al C. </w:t>
            </w:r>
            <w:r w:rsidR="00B30B58" w:rsidRPr="00836A17">
              <w:rPr>
                <w:rFonts w:ascii="Arial" w:hAnsi="Arial" w:cs="Arial"/>
                <w:sz w:val="20"/>
                <w:szCs w:val="20"/>
              </w:rPr>
              <w:t>Lic. Rodolfo Moreno Pérez.</w:t>
            </w:r>
          </w:p>
          <w:p w14:paraId="4FF136E7" w14:textId="77777777" w:rsidR="00B30B58" w:rsidRPr="00836A17" w:rsidRDefault="00B30B58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N°9-04 I P.O.,</w:t>
            </w:r>
            <w:r w:rsidR="004E0129" w:rsidRPr="00836A17">
              <w:rPr>
                <w:rFonts w:ascii="Arial" w:hAnsi="Arial" w:cs="Arial"/>
                <w:sz w:val="20"/>
                <w:szCs w:val="20"/>
              </w:rPr>
              <w:t xml:space="preserve"> se designa Magistrado Interino de la Segunda Sala Penal del Supremo Tribunal de Justicia en el Estado al Lic. Juan Rodríguez Z</w:t>
            </w:r>
            <w:r w:rsidR="00B31D86" w:rsidRPr="00836A17">
              <w:rPr>
                <w:rFonts w:ascii="Arial" w:hAnsi="Arial" w:cs="Arial"/>
                <w:sz w:val="20"/>
                <w:szCs w:val="20"/>
              </w:rPr>
              <w:t>ubiate.</w:t>
            </w:r>
          </w:p>
          <w:p w14:paraId="27C83030" w14:textId="45ED65C6" w:rsidR="00B31D86" w:rsidRPr="00836A17" w:rsidRDefault="00B31D86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N°10-04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>adiciona una fracción XXI el artículo</w:t>
            </w:r>
            <w:r w:rsidR="00E26A25" w:rsidRPr="00836A17">
              <w:rPr>
                <w:rFonts w:ascii="Arial" w:hAnsi="Arial" w:cs="Arial"/>
                <w:sz w:val="20"/>
                <w:szCs w:val="20"/>
              </w:rPr>
              <w:t xml:space="preserve"> de la Ley Orgánica del Poder Legislativo para el Estado de Chihuahua.</w:t>
            </w:r>
          </w:p>
          <w:p w14:paraId="3C08281D" w14:textId="34E33561" w:rsidR="00C20980" w:rsidRPr="00836A17" w:rsidRDefault="00C20980" w:rsidP="006F1B2E">
            <w:pPr>
              <w:pStyle w:val="Prrafodelista"/>
              <w:numPr>
                <w:ilvl w:val="0"/>
                <w:numId w:val="5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N°12-04 I P.O., 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se constituye la Comisión Especial para el Seguimiento de </w:t>
            </w:r>
            <w:r w:rsidR="00380A2D" w:rsidRPr="00836A17">
              <w:rPr>
                <w:rFonts w:ascii="Arial" w:hAnsi="Arial" w:cs="Arial"/>
                <w:sz w:val="20"/>
                <w:szCs w:val="20"/>
              </w:rPr>
              <w:t>Feminicidios en el Estado.</w:t>
            </w:r>
          </w:p>
        </w:tc>
      </w:tr>
      <w:tr w:rsidR="006F1B2E" w:rsidRPr="00836A17" w14:paraId="57C9FAF4" w14:textId="77777777" w:rsidTr="00C33CC6">
        <w:tc>
          <w:tcPr>
            <w:tcW w:w="816" w:type="dxa"/>
          </w:tcPr>
          <w:p w14:paraId="15B81B18" w14:textId="183628C5" w:rsidR="006F1B2E" w:rsidRPr="00836A17" w:rsidRDefault="006F1B2E" w:rsidP="006F1B2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20" w:type="dxa"/>
          </w:tcPr>
          <w:p w14:paraId="52F42FE0" w14:textId="26756800" w:rsidR="006F1B2E" w:rsidRPr="00836A17" w:rsidRDefault="006F1B2E" w:rsidP="006F1B2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2004.11.17</w:t>
            </w:r>
          </w:p>
        </w:tc>
        <w:tc>
          <w:tcPr>
            <w:tcW w:w="8879" w:type="dxa"/>
          </w:tcPr>
          <w:p w14:paraId="7CDD7B23" w14:textId="0774FF27" w:rsidR="006F1B2E" w:rsidRPr="00836A17" w:rsidRDefault="006F1B2E" w:rsidP="006F1B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8C020E" w:rsidRPr="00836A17" w14:paraId="76287F74" w14:textId="77777777" w:rsidTr="00C33CC6">
        <w:tc>
          <w:tcPr>
            <w:tcW w:w="816" w:type="dxa"/>
          </w:tcPr>
          <w:p w14:paraId="4A67CAF6" w14:textId="14F6C884" w:rsidR="008C020E" w:rsidRPr="00836A17" w:rsidRDefault="008C020E" w:rsidP="008C020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20" w:type="dxa"/>
          </w:tcPr>
          <w:p w14:paraId="0AE21CA8" w14:textId="692E0CBF" w:rsidR="008C020E" w:rsidRPr="00836A17" w:rsidRDefault="008C020E" w:rsidP="008C020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2004.11.20</w:t>
            </w:r>
          </w:p>
        </w:tc>
        <w:tc>
          <w:tcPr>
            <w:tcW w:w="8879" w:type="dxa"/>
          </w:tcPr>
          <w:p w14:paraId="1F7211FB" w14:textId="200B0E8D" w:rsidR="008C020E" w:rsidRPr="00836A17" w:rsidRDefault="008C020E" w:rsidP="008C0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8C020E" w:rsidRPr="00836A17" w14:paraId="09CE5F3D" w14:textId="77777777" w:rsidTr="00C33CC6">
        <w:tc>
          <w:tcPr>
            <w:tcW w:w="816" w:type="dxa"/>
          </w:tcPr>
          <w:p w14:paraId="3F32E94F" w14:textId="26F60BE0" w:rsidR="008C020E" w:rsidRPr="00836A17" w:rsidRDefault="008C020E" w:rsidP="008C020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20" w:type="dxa"/>
          </w:tcPr>
          <w:p w14:paraId="1F2D4CA0" w14:textId="536067E2" w:rsidR="008C020E" w:rsidRPr="00836A17" w:rsidRDefault="008C020E" w:rsidP="008C020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</w:t>
            </w:r>
            <w:r w:rsidR="0067626B" w:rsidRPr="00836A1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79" w:type="dxa"/>
          </w:tcPr>
          <w:p w14:paraId="28B0CB69" w14:textId="77777777" w:rsidR="004A648A" w:rsidRPr="00836A17" w:rsidRDefault="00FC58E3" w:rsidP="00FC5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AL DECRETO No. 938/03 I P.o., APROBADO POR LA SEXAGÉSIMA LEGISLATURA DEL H, CONGRESO DEL ESTADO EN SESIÓNES DE FECHA ONCE DE DICIEMBRE DEL AÑO </w:t>
            </w:r>
            <w:r w:rsidR="004A64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PUBLICADO EN EL PERIÓDICO OFICIAL NUMERO </w:t>
            </w:r>
            <w:r w:rsidR="004A64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DE FECHA </w:t>
            </w:r>
            <w:r w:rsidR="004A648A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18 DE FEBRERO DE 2004.</w:t>
            </w:r>
          </w:p>
          <w:p w14:paraId="49A463BC" w14:textId="77777777" w:rsidR="008C020E" w:rsidRPr="00836A17" w:rsidRDefault="008C020E" w:rsidP="00FC5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44BC9" w14:textId="77777777" w:rsidR="00D44226" w:rsidRPr="00836A17" w:rsidRDefault="00D44226" w:rsidP="00FC5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13284BBC" w14:textId="62A166B0" w:rsidR="00D44226" w:rsidRPr="00836A17" w:rsidRDefault="00D44226" w:rsidP="00FC58E3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ARTÍCULO 48.- </w:t>
            </w:r>
            <w:r w:rsidRPr="00836A17">
              <w:rPr>
                <w:rFonts w:ascii="Arial" w:hAnsi="Arial" w:cs="Arial"/>
                <w:sz w:val="20"/>
                <w:szCs w:val="20"/>
              </w:rPr>
              <w:t>a efecto de llevar a cabo la inspección a que se refieren los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 xml:space="preserve"> artículos anteriores, el Gobie</w:t>
            </w:r>
            <w:r w:rsidR="003302BA" w:rsidRPr="00836A17">
              <w:rPr>
                <w:rFonts w:ascii="Arial" w:hAnsi="Arial" w:cs="Arial"/>
                <w:sz w:val="20"/>
                <w:szCs w:val="20"/>
              </w:rPr>
              <w:t>r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>no del</w:t>
            </w:r>
            <w:r w:rsidR="003302BA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 xml:space="preserve">Estado </w:t>
            </w:r>
            <w:r w:rsidR="003302BA" w:rsidRPr="00836A17">
              <w:rPr>
                <w:rFonts w:ascii="Arial" w:hAnsi="Arial" w:cs="Arial"/>
                <w:sz w:val="20"/>
                <w:szCs w:val="20"/>
              </w:rPr>
              <w:t>a través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 xml:space="preserve"> de la Secretar</w:t>
            </w:r>
            <w:r w:rsidR="003302BA" w:rsidRPr="00836A17">
              <w:rPr>
                <w:rFonts w:ascii="Arial" w:hAnsi="Arial" w:cs="Arial"/>
                <w:sz w:val="20"/>
                <w:szCs w:val="20"/>
              </w:rPr>
              <w:t>í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>a de Desarrollo Rural, nombr</w:t>
            </w:r>
            <w:r w:rsidR="006A1591" w:rsidRPr="00836A17">
              <w:rPr>
                <w:rFonts w:ascii="Arial" w:hAnsi="Arial" w:cs="Arial"/>
                <w:sz w:val="20"/>
                <w:szCs w:val="20"/>
              </w:rPr>
              <w:t>a</w:t>
            </w:r>
            <w:r w:rsidR="00DD01C2" w:rsidRPr="00836A17">
              <w:rPr>
                <w:rFonts w:ascii="Arial" w:hAnsi="Arial" w:cs="Arial"/>
                <w:sz w:val="20"/>
                <w:szCs w:val="20"/>
              </w:rPr>
              <w:t>rá los inspectores convenientes. Así mismo, podrá</w:t>
            </w:r>
            <w:r w:rsidR="003302BA" w:rsidRPr="00836A17">
              <w:rPr>
                <w:rFonts w:ascii="Arial" w:hAnsi="Arial" w:cs="Arial"/>
                <w:sz w:val="20"/>
                <w:szCs w:val="20"/>
              </w:rPr>
              <w:t xml:space="preserve"> designar inspectores </w:t>
            </w:r>
            <w:r w:rsidR="006A1591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honorarios, </w:t>
            </w:r>
            <w:r w:rsidR="006A1591" w:rsidRPr="00836A17">
              <w:rPr>
                <w:rFonts w:ascii="Arial" w:hAnsi="Arial" w:cs="Arial"/>
                <w:sz w:val="20"/>
                <w:szCs w:val="20"/>
              </w:rPr>
              <w:t>mediante proposición hecha por la institución</w:t>
            </w:r>
            <w:r w:rsidR="00280313" w:rsidRPr="00836A17">
              <w:rPr>
                <w:rFonts w:ascii="Arial" w:hAnsi="Arial" w:cs="Arial"/>
                <w:sz w:val="20"/>
                <w:szCs w:val="20"/>
              </w:rPr>
              <w:t xml:space="preserve"> que represente a</w:t>
            </w:r>
            <w:r w:rsidR="007A70A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313" w:rsidRPr="00836A17">
              <w:rPr>
                <w:rFonts w:ascii="Arial" w:hAnsi="Arial" w:cs="Arial"/>
                <w:sz w:val="20"/>
                <w:szCs w:val="20"/>
              </w:rPr>
              <w:t>los ganaderos o por los presidentes municipales.</w:t>
            </w:r>
          </w:p>
          <w:p w14:paraId="4B8967CC" w14:textId="766E5851" w:rsidR="00280313" w:rsidRPr="00836A17" w:rsidRDefault="00280313" w:rsidP="00FC58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15032" w14:textId="62B0538B" w:rsidR="00280313" w:rsidRPr="00836A17" w:rsidRDefault="00E060A5" w:rsidP="000C605C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La actuación de dichos funcionarios en el ejercicio de las facultades encomendadas, se regulará por el Reglamento</w:t>
            </w:r>
            <w:r w:rsidR="00FE24E5" w:rsidRPr="00836A17">
              <w:rPr>
                <w:rFonts w:ascii="Arial" w:hAnsi="Arial" w:cs="Arial"/>
                <w:sz w:val="20"/>
                <w:szCs w:val="20"/>
              </w:rPr>
              <w:t xml:space="preserve"> que expida el Titular de Ejecutivo del Estado.</w:t>
            </w:r>
          </w:p>
        </w:tc>
      </w:tr>
      <w:tr w:rsidR="00936C5D" w:rsidRPr="00836A17" w14:paraId="354CFC7C" w14:textId="77777777" w:rsidTr="00C33CC6">
        <w:tc>
          <w:tcPr>
            <w:tcW w:w="816" w:type="dxa"/>
          </w:tcPr>
          <w:p w14:paraId="3ECD3058" w14:textId="51275165" w:rsidR="00936C5D" w:rsidRPr="00836A17" w:rsidRDefault="00936C5D" w:rsidP="00936C5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20" w:type="dxa"/>
          </w:tcPr>
          <w:p w14:paraId="60C465E0" w14:textId="4A5C7AEA" w:rsidR="00936C5D" w:rsidRPr="00836A17" w:rsidRDefault="00936C5D" w:rsidP="00936C5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2004.11.27</w:t>
            </w:r>
          </w:p>
        </w:tc>
        <w:tc>
          <w:tcPr>
            <w:tcW w:w="8879" w:type="dxa"/>
          </w:tcPr>
          <w:p w14:paraId="69852E45" w14:textId="169E1DB1" w:rsidR="00936C5D" w:rsidRPr="00836A17" w:rsidRDefault="00936C5D" w:rsidP="00936C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936C5D" w:rsidRPr="00836A17" w14:paraId="0223405F" w14:textId="77777777" w:rsidTr="00C33CC6">
        <w:tc>
          <w:tcPr>
            <w:tcW w:w="816" w:type="dxa"/>
          </w:tcPr>
          <w:p w14:paraId="1AF67461" w14:textId="4811E714" w:rsidR="00936C5D" w:rsidRPr="00836A17" w:rsidRDefault="00936C5D" w:rsidP="00936C5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20" w:type="dxa"/>
          </w:tcPr>
          <w:p w14:paraId="7BDB5ED6" w14:textId="0EDF49C2" w:rsidR="00936C5D" w:rsidRPr="00836A17" w:rsidRDefault="00936C5D" w:rsidP="00936C5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</w:t>
            </w:r>
            <w:r w:rsidR="00CF6622" w:rsidRPr="00836A17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8879" w:type="dxa"/>
          </w:tcPr>
          <w:p w14:paraId="29D24163" w14:textId="799F87AF" w:rsidR="00936C5D" w:rsidRPr="00836A17" w:rsidRDefault="003427A4" w:rsidP="00936C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620A1D" w:rsidRPr="00836A17" w14:paraId="1741315B" w14:textId="77777777" w:rsidTr="00C33CC6">
        <w:tc>
          <w:tcPr>
            <w:tcW w:w="816" w:type="dxa"/>
          </w:tcPr>
          <w:p w14:paraId="1AF3B5EC" w14:textId="733CF379" w:rsidR="00620A1D" w:rsidRPr="00836A17" w:rsidRDefault="00620A1D" w:rsidP="00620A1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20" w:type="dxa"/>
          </w:tcPr>
          <w:p w14:paraId="1296F1AF" w14:textId="75410DC0" w:rsidR="00620A1D" w:rsidRPr="00836A17" w:rsidRDefault="00620A1D" w:rsidP="00620A1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2004.12.04</w:t>
            </w:r>
          </w:p>
        </w:tc>
        <w:tc>
          <w:tcPr>
            <w:tcW w:w="8879" w:type="dxa"/>
          </w:tcPr>
          <w:p w14:paraId="43C27CF9" w14:textId="064752C9" w:rsidR="00620A1D" w:rsidRPr="00836A17" w:rsidRDefault="00620A1D" w:rsidP="00620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AA19BE" w:rsidRPr="00836A17" w14:paraId="5A0080B7" w14:textId="77777777" w:rsidTr="00C33CC6">
        <w:tc>
          <w:tcPr>
            <w:tcW w:w="816" w:type="dxa"/>
          </w:tcPr>
          <w:p w14:paraId="3372B064" w14:textId="5C1796FC" w:rsidR="00AA19BE" w:rsidRPr="00836A17" w:rsidRDefault="00AA19BE" w:rsidP="00AA19B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0" w:type="dxa"/>
          </w:tcPr>
          <w:p w14:paraId="51E5C98A" w14:textId="672D8D72" w:rsidR="00AA19BE" w:rsidRPr="00836A17" w:rsidRDefault="00AA19BE" w:rsidP="00AA19BE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2004.12.08</w:t>
            </w:r>
          </w:p>
        </w:tc>
        <w:tc>
          <w:tcPr>
            <w:tcW w:w="8879" w:type="dxa"/>
          </w:tcPr>
          <w:p w14:paraId="77718B78" w14:textId="77840380" w:rsidR="00AA19BE" w:rsidRPr="00836A17" w:rsidRDefault="00AA19BE" w:rsidP="007A70A5">
            <w:pPr>
              <w:pStyle w:val="Prrafodelista"/>
              <w:numPr>
                <w:ilvl w:val="0"/>
                <w:numId w:val="5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N°11-04 I P.O., </w:t>
            </w:r>
            <w:r w:rsidR="00D41BC7" w:rsidRPr="00836A17">
              <w:rPr>
                <w:rFonts w:ascii="Arial" w:hAnsi="Arial" w:cs="Arial"/>
                <w:sz w:val="20"/>
                <w:szCs w:val="20"/>
              </w:rPr>
              <w:t>se constituye un Fideicomiso Público llamado</w:t>
            </w:r>
            <w:r w:rsidR="00C33CC6" w:rsidRPr="00836A17">
              <w:rPr>
                <w:rFonts w:ascii="Arial" w:hAnsi="Arial" w:cs="Arial"/>
                <w:sz w:val="20"/>
                <w:szCs w:val="20"/>
              </w:rPr>
              <w:t xml:space="preserve"> “Fideicomiso para el Desarrollo Forestal Sustentable</w:t>
            </w:r>
            <w:r w:rsidR="009F5657" w:rsidRPr="00836A17">
              <w:rPr>
                <w:rFonts w:ascii="Arial" w:hAnsi="Arial" w:cs="Arial"/>
                <w:sz w:val="20"/>
                <w:szCs w:val="20"/>
              </w:rPr>
              <w:t xml:space="preserve"> en el Estado”.</w:t>
            </w:r>
          </w:p>
        </w:tc>
      </w:tr>
      <w:tr w:rsidR="005E128D" w:rsidRPr="00836A17" w14:paraId="667BAB52" w14:textId="77777777" w:rsidTr="00C33CC6">
        <w:tc>
          <w:tcPr>
            <w:tcW w:w="816" w:type="dxa"/>
          </w:tcPr>
          <w:p w14:paraId="0577474B" w14:textId="23CD0298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20" w:type="dxa"/>
          </w:tcPr>
          <w:p w14:paraId="4BF6C89C" w14:textId="3A2D3235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2004.12.11</w:t>
            </w:r>
          </w:p>
        </w:tc>
        <w:tc>
          <w:tcPr>
            <w:tcW w:w="8879" w:type="dxa"/>
          </w:tcPr>
          <w:p w14:paraId="557AE3A2" w14:textId="55E61A19" w:rsidR="005E128D" w:rsidRPr="00836A17" w:rsidRDefault="005E128D" w:rsidP="005E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5E128D" w:rsidRPr="00836A17" w14:paraId="696E37C7" w14:textId="77777777" w:rsidTr="00C33CC6">
        <w:tc>
          <w:tcPr>
            <w:tcW w:w="816" w:type="dxa"/>
          </w:tcPr>
          <w:p w14:paraId="347FC7E1" w14:textId="6339E5B7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0" w:type="dxa"/>
          </w:tcPr>
          <w:p w14:paraId="2523D95B" w14:textId="721E96D2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</w:t>
            </w:r>
            <w:r w:rsidR="004877AD" w:rsidRPr="00836A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7A3A4484" w14:textId="77777777" w:rsidR="005E128D" w:rsidRPr="00836A17" w:rsidRDefault="006A3636" w:rsidP="000D2063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14-04 I P. 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aprueban la Cuenta Pública de </w:t>
            </w:r>
            <w:proofErr w:type="spellStart"/>
            <w:r w:rsidR="00A40D6B" w:rsidRPr="00836A17">
              <w:rPr>
                <w:rFonts w:ascii="Arial" w:hAnsi="Arial" w:cs="Arial"/>
                <w:sz w:val="20"/>
                <w:szCs w:val="20"/>
              </w:rPr>
              <w:t>Huejotitlán</w:t>
            </w:r>
            <w:proofErr w:type="spellEnd"/>
            <w:r w:rsidRPr="00836A17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A40D6B" w:rsidRPr="00836A17">
              <w:rPr>
                <w:rFonts w:ascii="Arial" w:hAnsi="Arial" w:cs="Arial"/>
                <w:sz w:val="20"/>
                <w:szCs w:val="20"/>
              </w:rPr>
              <w:t xml:space="preserve"> 2003.</w:t>
            </w:r>
          </w:p>
          <w:p w14:paraId="29FA6B94" w14:textId="06FDCFC1" w:rsidR="0071504C" w:rsidRPr="00836A17" w:rsidRDefault="0071504C" w:rsidP="000D2063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15-04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 aprueban la Cuenta Pública de Camargo del 2003.</w:t>
            </w:r>
          </w:p>
          <w:p w14:paraId="18FD76D5" w14:textId="18184A12" w:rsidR="00107D0C" w:rsidRPr="00836A17" w:rsidRDefault="0071504C" w:rsidP="000D2063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07D0C" w:rsidRPr="00836A17">
              <w:rPr>
                <w:rFonts w:ascii="Arial" w:hAnsi="Arial" w:cs="Arial"/>
                <w:sz w:val="20"/>
                <w:szCs w:val="20"/>
              </w:rPr>
              <w:t xml:space="preserve">ratifican a Pbro. Javier </w:t>
            </w:r>
            <w:r w:rsidR="000D2063" w:rsidRPr="00836A17">
              <w:rPr>
                <w:rFonts w:ascii="Arial" w:hAnsi="Arial" w:cs="Arial"/>
                <w:sz w:val="20"/>
                <w:szCs w:val="20"/>
              </w:rPr>
              <w:t>Ávila</w:t>
            </w:r>
            <w:r w:rsidR="00107D0C" w:rsidRPr="00836A17">
              <w:rPr>
                <w:rFonts w:ascii="Arial" w:hAnsi="Arial" w:cs="Arial"/>
                <w:sz w:val="20"/>
                <w:szCs w:val="20"/>
              </w:rPr>
              <w:t xml:space="preserve"> Aguirre, S.J. como</w:t>
            </w:r>
            <w:r w:rsidR="00C07774" w:rsidRPr="00836A17">
              <w:rPr>
                <w:rFonts w:ascii="Arial" w:hAnsi="Arial" w:cs="Arial"/>
                <w:sz w:val="20"/>
                <w:szCs w:val="20"/>
              </w:rPr>
              <w:t xml:space="preserve"> miembro del consejo de la H. Comisión Estatal de Derechos Humanos por 2 años.</w:t>
            </w:r>
          </w:p>
          <w:p w14:paraId="572C21A2" w14:textId="21AE66B9" w:rsidR="0080239E" w:rsidRPr="00836A17" w:rsidRDefault="00107D0C" w:rsidP="000D2063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C0777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D4E" w:rsidRPr="00836A17">
              <w:rPr>
                <w:rFonts w:ascii="Arial" w:hAnsi="Arial" w:cs="Arial"/>
                <w:sz w:val="20"/>
                <w:szCs w:val="20"/>
              </w:rPr>
              <w:t>ratifican a Ing. Jorge de Jesús Corral Badía</w:t>
            </w:r>
            <w:r w:rsidR="0080239E" w:rsidRPr="00836A17">
              <w:rPr>
                <w:rFonts w:ascii="Arial" w:hAnsi="Arial" w:cs="Arial"/>
                <w:sz w:val="20"/>
                <w:szCs w:val="20"/>
              </w:rPr>
              <w:t>, . como miembro del consejo de la H. Comisión Estatal de Derechos Humanos por 2 años.</w:t>
            </w:r>
          </w:p>
          <w:p w14:paraId="6B5650FF" w14:textId="791FC9FE" w:rsidR="00107D0C" w:rsidRPr="00836A17" w:rsidRDefault="0080239E" w:rsidP="000D2063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0D206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O.,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ratifican a Sor María Luisa Reynoso Obregón, . como miembro del consejo de la H. Comisión Estatal de Derechos Humanos por 2 años.</w:t>
            </w:r>
          </w:p>
        </w:tc>
      </w:tr>
      <w:tr w:rsidR="005E128D" w:rsidRPr="00836A17" w14:paraId="6C7F6102" w14:textId="77777777" w:rsidTr="00C33CC6">
        <w:tc>
          <w:tcPr>
            <w:tcW w:w="816" w:type="dxa"/>
          </w:tcPr>
          <w:p w14:paraId="528C2C89" w14:textId="2A0BAC9C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20" w:type="dxa"/>
          </w:tcPr>
          <w:p w14:paraId="66957476" w14:textId="566F106E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</w:t>
            </w:r>
            <w:r w:rsidR="00C67E39" w:rsidRPr="00836A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0EA1B3E7" w14:textId="037B19AD" w:rsidR="005E128D" w:rsidRPr="00836A17" w:rsidRDefault="00C67E39" w:rsidP="005E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5E128D" w:rsidRPr="00836A17" w14:paraId="74DC43B2" w14:textId="77777777" w:rsidTr="00C33CC6">
        <w:tc>
          <w:tcPr>
            <w:tcW w:w="816" w:type="dxa"/>
          </w:tcPr>
          <w:p w14:paraId="1086255B" w14:textId="3F52DB47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20" w:type="dxa"/>
          </w:tcPr>
          <w:p w14:paraId="0553CC81" w14:textId="7A3BE8F5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</w:t>
            </w:r>
            <w:r w:rsidR="00C67E39" w:rsidRPr="00836A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234F03FA" w14:textId="0E96BB27" w:rsidR="00E80552" w:rsidRPr="00836A17" w:rsidRDefault="00E80552" w:rsidP="00E80552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22-04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 aprueban la Cuenta Pública de La Cruz del 2003.</w:t>
            </w:r>
          </w:p>
          <w:p w14:paraId="295862B7" w14:textId="03F58EAC" w:rsidR="00E80552" w:rsidRPr="00836A17" w:rsidRDefault="00E80552" w:rsidP="00E80552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23-04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., aprueban la Cuenta Pública de </w:t>
            </w:r>
            <w:r w:rsidR="00D74FDA" w:rsidRPr="00836A17">
              <w:rPr>
                <w:rFonts w:ascii="Arial" w:hAnsi="Arial" w:cs="Arial"/>
                <w:sz w:val="20"/>
                <w:szCs w:val="20"/>
              </w:rPr>
              <w:t>Manuel Benavides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del 2003.</w:t>
            </w:r>
          </w:p>
          <w:p w14:paraId="3ECFD89A" w14:textId="50031998" w:rsidR="00E80552" w:rsidRPr="00836A17" w:rsidRDefault="00E80552" w:rsidP="00E80552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24-04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., aprueban la Cuenta Pública de </w:t>
            </w:r>
            <w:r w:rsidR="00D74FDA" w:rsidRPr="00836A17">
              <w:rPr>
                <w:rFonts w:ascii="Arial" w:hAnsi="Arial" w:cs="Arial"/>
                <w:sz w:val="20"/>
                <w:szCs w:val="20"/>
              </w:rPr>
              <w:t>Matamoros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del 2003.</w:t>
            </w:r>
          </w:p>
          <w:p w14:paraId="7AD913DF" w14:textId="44B4E92E" w:rsidR="005E128D" w:rsidRPr="00836A17" w:rsidRDefault="00E80552" w:rsidP="004758B1">
            <w:pPr>
              <w:pStyle w:val="Prrafodelista"/>
              <w:numPr>
                <w:ilvl w:val="0"/>
                <w:numId w:val="5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., aprueban la Cuenta Pública de </w:t>
            </w:r>
            <w:r w:rsidR="00D74FDA" w:rsidRPr="00836A17">
              <w:rPr>
                <w:rFonts w:ascii="Arial" w:hAnsi="Arial" w:cs="Arial"/>
                <w:sz w:val="20"/>
                <w:szCs w:val="20"/>
              </w:rPr>
              <w:t>Morelos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 del 2003.</w:t>
            </w:r>
          </w:p>
        </w:tc>
      </w:tr>
      <w:tr w:rsidR="005E128D" w:rsidRPr="00836A17" w14:paraId="3F0B6F87" w14:textId="77777777" w:rsidTr="00C33CC6">
        <w:tc>
          <w:tcPr>
            <w:tcW w:w="816" w:type="dxa"/>
          </w:tcPr>
          <w:p w14:paraId="3B5752D2" w14:textId="06160B58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20" w:type="dxa"/>
          </w:tcPr>
          <w:p w14:paraId="20111157" w14:textId="0EB46DEC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</w:t>
            </w:r>
            <w:r w:rsidR="00A17E1E" w:rsidRPr="00836A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49D30248" w14:textId="2F92DE0B" w:rsidR="005E128D" w:rsidRPr="00836A17" w:rsidRDefault="00A17E1E" w:rsidP="005E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Sin decretos ni acuerdos relevantes.</w:t>
            </w:r>
          </w:p>
        </w:tc>
      </w:tr>
      <w:tr w:rsidR="005E128D" w:rsidRPr="00836A17" w14:paraId="7AB4A454" w14:textId="77777777" w:rsidTr="00C33CC6">
        <w:tc>
          <w:tcPr>
            <w:tcW w:w="816" w:type="dxa"/>
          </w:tcPr>
          <w:p w14:paraId="61D2813A" w14:textId="0079EE9E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20" w:type="dxa"/>
          </w:tcPr>
          <w:p w14:paraId="63B4662F" w14:textId="7E005140" w:rsidR="005E128D" w:rsidRPr="00836A17" w:rsidRDefault="005E128D" w:rsidP="005E128D">
            <w:pPr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sz w:val="20"/>
                <w:szCs w:val="20"/>
              </w:rPr>
              <w:t>2004.12.</w:t>
            </w:r>
            <w:r w:rsidR="00A17E1E" w:rsidRPr="00836A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3B15AC58" w14:textId="77777777" w:rsidR="005E128D" w:rsidRPr="00836A17" w:rsidRDefault="00A17E1E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26-04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 xml:space="preserve">., se aprueba la Ley </w:t>
            </w:r>
            <w:r w:rsidR="0014325E" w:rsidRPr="00836A17">
              <w:rPr>
                <w:rFonts w:ascii="Arial" w:hAnsi="Arial" w:cs="Arial"/>
                <w:sz w:val="20"/>
                <w:szCs w:val="20"/>
              </w:rPr>
              <w:t>de Ingresos para el ejercicio Fiscal de los 67 municipios para el 2005.</w:t>
            </w:r>
          </w:p>
          <w:p w14:paraId="6AAB2A66" w14:textId="77DBDD1B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479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095E1B" w:rsidRPr="00836A17">
              <w:rPr>
                <w:rFonts w:ascii="Arial" w:hAnsi="Arial" w:cs="Arial"/>
                <w:sz w:val="20"/>
                <w:szCs w:val="20"/>
              </w:rPr>
              <w:t xml:space="preserve"> se reforma el artículo Séptimo</w:t>
            </w:r>
            <w:r w:rsidR="00466F26" w:rsidRPr="00836A17">
              <w:rPr>
                <w:rFonts w:ascii="Arial" w:hAnsi="Arial" w:cs="Arial"/>
                <w:sz w:val="20"/>
                <w:szCs w:val="20"/>
              </w:rPr>
              <w:t xml:space="preserve"> Transitorio de la Ley de Trasporte y sus Vías de Comunicación del Estado.</w:t>
            </w:r>
          </w:p>
          <w:p w14:paraId="0E6F710C" w14:textId="4DA6C587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479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7F136B" w:rsidRPr="00836A17">
              <w:rPr>
                <w:rFonts w:ascii="Arial" w:hAnsi="Arial" w:cs="Arial"/>
                <w:sz w:val="20"/>
                <w:szCs w:val="20"/>
              </w:rPr>
              <w:t xml:space="preserve"> se reforma el Decreto 03/04 I P.O., relativo a la composición de las comisiones y comités del </w:t>
            </w:r>
            <w:r w:rsidR="00EB4CA5" w:rsidRPr="00836A17">
              <w:rPr>
                <w:rFonts w:ascii="Arial" w:hAnsi="Arial" w:cs="Arial"/>
                <w:sz w:val="20"/>
                <w:szCs w:val="20"/>
              </w:rPr>
              <w:t>Congreso del Estado.</w:t>
            </w:r>
          </w:p>
          <w:p w14:paraId="023A73C7" w14:textId="214DA09D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2A5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6913" w:rsidRPr="00836A17">
              <w:rPr>
                <w:rFonts w:ascii="Arial" w:hAnsi="Arial" w:cs="Arial"/>
                <w:sz w:val="20"/>
                <w:szCs w:val="20"/>
              </w:rPr>
              <w:t>reforman y adicionan diversos artículos del Código Municipal para el Estado.</w:t>
            </w:r>
          </w:p>
          <w:p w14:paraId="7B1A3266" w14:textId="02C2D0A0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691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F6913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6913" w:rsidRPr="00836A17">
              <w:rPr>
                <w:rFonts w:ascii="Arial" w:hAnsi="Arial" w:cs="Arial"/>
                <w:sz w:val="20"/>
                <w:szCs w:val="20"/>
              </w:rPr>
              <w:t>se ad</w:t>
            </w:r>
            <w:r w:rsidR="009E592B" w:rsidRPr="00836A17">
              <w:rPr>
                <w:rFonts w:ascii="Arial" w:hAnsi="Arial" w:cs="Arial"/>
                <w:sz w:val="20"/>
                <w:szCs w:val="20"/>
              </w:rPr>
              <w:t xml:space="preserve">iciona con un párrafo la fracción III del Artículo </w:t>
            </w:r>
            <w:r w:rsidR="00D22D9A" w:rsidRPr="00836A17">
              <w:rPr>
                <w:rFonts w:ascii="Arial" w:hAnsi="Arial" w:cs="Arial"/>
                <w:sz w:val="20"/>
                <w:szCs w:val="20"/>
              </w:rPr>
              <w:t>2º y se reforma la fracción II del artículo 3º</w:t>
            </w:r>
            <w:r w:rsidR="00F10FDD" w:rsidRPr="00836A17">
              <w:rPr>
                <w:rFonts w:ascii="Arial" w:hAnsi="Arial" w:cs="Arial"/>
                <w:sz w:val="20"/>
                <w:szCs w:val="20"/>
              </w:rPr>
              <w:t>, de la Ley Orgánica del Instituto de Investigación y Planeación del Municipio de Juárez, Chih.</w:t>
            </w:r>
          </w:p>
          <w:p w14:paraId="7010E65D" w14:textId="4FD92AAF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74E94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114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E94" w:rsidRPr="00836A17">
              <w:rPr>
                <w:rFonts w:ascii="Arial" w:hAnsi="Arial" w:cs="Arial"/>
                <w:sz w:val="20"/>
                <w:szCs w:val="20"/>
              </w:rPr>
              <w:t>se reforma y adicionan diversos artículos del Código Fiscal del Estado.</w:t>
            </w:r>
          </w:p>
          <w:p w14:paraId="2C6FA18B" w14:textId="77777777" w:rsidR="00917225" w:rsidRPr="00836A17" w:rsidRDefault="00917225" w:rsidP="00917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7684B" w14:textId="68CA1AB6" w:rsidR="00917225" w:rsidRPr="00836A17" w:rsidRDefault="00917225" w:rsidP="00917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0326947E" w14:textId="661A040B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1722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7225" w:rsidRPr="00836A17">
              <w:rPr>
                <w:rFonts w:ascii="Arial" w:hAnsi="Arial" w:cs="Arial"/>
                <w:sz w:val="20"/>
                <w:szCs w:val="20"/>
              </w:rPr>
              <w:t>se expide la Ley de Ingresos del Estado para el</w:t>
            </w:r>
            <w:r w:rsidR="00D92C56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225" w:rsidRPr="00836A17">
              <w:rPr>
                <w:rFonts w:ascii="Arial" w:hAnsi="Arial" w:cs="Arial"/>
                <w:sz w:val="20"/>
                <w:szCs w:val="20"/>
              </w:rPr>
              <w:t>Ejercicio Fiscal</w:t>
            </w:r>
            <w:r w:rsidR="00D92C56" w:rsidRPr="00836A17">
              <w:rPr>
                <w:rFonts w:ascii="Arial" w:hAnsi="Arial" w:cs="Arial"/>
                <w:sz w:val="20"/>
                <w:szCs w:val="20"/>
              </w:rPr>
              <w:t xml:space="preserve"> del 2005.</w:t>
            </w:r>
          </w:p>
          <w:p w14:paraId="7D61AEF0" w14:textId="3923581D" w:rsidR="00165B1F" w:rsidRPr="00836A17" w:rsidRDefault="00165B1F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722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706249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C56" w:rsidRPr="00836A17">
              <w:rPr>
                <w:rFonts w:ascii="Arial" w:hAnsi="Arial" w:cs="Arial"/>
                <w:sz w:val="20"/>
                <w:szCs w:val="20"/>
              </w:rPr>
              <w:t>se expide el Presupuesto de Egresos de</w:t>
            </w:r>
            <w:r w:rsidR="00706249" w:rsidRPr="00836A17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D92C56" w:rsidRPr="00836A17">
              <w:rPr>
                <w:rFonts w:ascii="Arial" w:hAnsi="Arial" w:cs="Arial"/>
                <w:sz w:val="20"/>
                <w:szCs w:val="20"/>
              </w:rPr>
              <w:t>Gobierno del Estado de Chihuahua del 2005</w:t>
            </w:r>
            <w:r w:rsidR="00706249" w:rsidRPr="00836A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C10A4B" w14:textId="04631620" w:rsidR="00467D55" w:rsidRPr="00836A17" w:rsidRDefault="00467D55" w:rsidP="00165B1F">
            <w:pPr>
              <w:pStyle w:val="Prrafodelista"/>
              <w:numPr>
                <w:ilvl w:val="0"/>
                <w:numId w:val="5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7225"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  <w:r w:rsidRPr="00836A17">
              <w:rPr>
                <w:rFonts w:ascii="Arial" w:hAnsi="Arial" w:cs="Arial"/>
                <w:b/>
                <w:bCs/>
                <w:sz w:val="20"/>
                <w:szCs w:val="20"/>
              </w:rPr>
              <w:t>-04 I P. O</w:t>
            </w:r>
            <w:r w:rsidRPr="00836A17">
              <w:rPr>
                <w:rFonts w:ascii="Arial" w:hAnsi="Arial" w:cs="Arial"/>
                <w:sz w:val="20"/>
                <w:szCs w:val="20"/>
              </w:rPr>
              <w:t>.,</w:t>
            </w:r>
            <w:r w:rsidR="004D4795" w:rsidRPr="00836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249" w:rsidRPr="00836A17">
              <w:rPr>
                <w:rFonts w:ascii="Arial" w:hAnsi="Arial" w:cs="Arial"/>
                <w:sz w:val="20"/>
                <w:szCs w:val="20"/>
              </w:rPr>
              <w:t>la Sexagésima Primera Legislatura Constitucional del Estado</w:t>
            </w:r>
            <w:r w:rsidR="00284A8C" w:rsidRPr="00836A17">
              <w:rPr>
                <w:rFonts w:ascii="Arial" w:hAnsi="Arial" w:cs="Arial"/>
                <w:sz w:val="20"/>
                <w:szCs w:val="20"/>
              </w:rPr>
              <w:t>, inició el 21 de diciembre del 2004, 1º periodo de sesiones.</w:t>
            </w:r>
          </w:p>
        </w:tc>
      </w:tr>
    </w:tbl>
    <w:p w14:paraId="513DEF75" w14:textId="41FDA495" w:rsidR="00BA314F" w:rsidRPr="00836A17" w:rsidRDefault="00BA314F" w:rsidP="008E38F6">
      <w:pPr>
        <w:rPr>
          <w:rFonts w:ascii="Arial" w:hAnsi="Arial" w:cs="Arial"/>
          <w:sz w:val="20"/>
          <w:szCs w:val="20"/>
        </w:rPr>
      </w:pPr>
    </w:p>
    <w:sectPr w:rsidR="00BA314F" w:rsidRPr="00836A1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F0E0" w14:textId="77777777" w:rsidR="00AB559A" w:rsidRDefault="00AB559A" w:rsidP="00497259">
      <w:pPr>
        <w:spacing w:after="0" w:line="240" w:lineRule="auto"/>
      </w:pPr>
      <w:r>
        <w:separator/>
      </w:r>
    </w:p>
  </w:endnote>
  <w:endnote w:type="continuationSeparator" w:id="0">
    <w:p w14:paraId="6165E984" w14:textId="77777777" w:rsidR="00AB559A" w:rsidRDefault="00AB559A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E1AB" w14:textId="77777777" w:rsidR="00AB559A" w:rsidRDefault="00AB559A" w:rsidP="00497259">
      <w:pPr>
        <w:spacing w:after="0" w:line="240" w:lineRule="auto"/>
      </w:pPr>
      <w:r>
        <w:separator/>
      </w:r>
    </w:p>
  </w:footnote>
  <w:footnote w:type="continuationSeparator" w:id="0">
    <w:p w14:paraId="1BAE7FCB" w14:textId="77777777" w:rsidR="00AB559A" w:rsidRDefault="00AB559A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67DAAB6D" w14:textId="6E1880FF" w:rsidR="00B909E9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</w:t>
          </w:r>
          <w:r w:rsidR="00B909E9">
            <w:rPr>
              <w:rFonts w:eastAsia="MS Mincho"/>
              <w:sz w:val="28"/>
              <w:szCs w:val="28"/>
            </w:rPr>
            <w:t>20</w:t>
          </w:r>
          <w:r w:rsidR="00FD485F">
            <w:rPr>
              <w:rFonts w:eastAsia="MS Mincho"/>
              <w:sz w:val="28"/>
              <w:szCs w:val="28"/>
            </w:rPr>
            <w:t>04</w:t>
          </w:r>
          <w:r w:rsidR="00B909E9">
            <w:rPr>
              <w:rFonts w:eastAsia="MS Mincho"/>
              <w:sz w:val="28"/>
              <w:szCs w:val="28"/>
            </w:rPr>
            <w:t>.</w:t>
          </w:r>
        </w:p>
        <w:p w14:paraId="4B3280D4" w14:textId="09CF1163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 w:rsidRPr="00047483">
            <w:rPr>
              <w:rFonts w:eastAsia="MS Mincho"/>
              <w:sz w:val="28"/>
              <w:szCs w:val="28"/>
            </w:rPr>
            <w:t xml:space="preserve">  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076"/>
    <w:multiLevelType w:val="hybridMultilevel"/>
    <w:tmpl w:val="504E174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F1"/>
    <w:multiLevelType w:val="hybridMultilevel"/>
    <w:tmpl w:val="74F2DD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383"/>
    <w:multiLevelType w:val="hybridMultilevel"/>
    <w:tmpl w:val="ADAAC5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5A4B"/>
    <w:multiLevelType w:val="hybridMultilevel"/>
    <w:tmpl w:val="5B3C73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2E5"/>
    <w:multiLevelType w:val="hybridMultilevel"/>
    <w:tmpl w:val="7E108D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15A3"/>
    <w:multiLevelType w:val="hybridMultilevel"/>
    <w:tmpl w:val="7DEC28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489A"/>
    <w:multiLevelType w:val="hybridMultilevel"/>
    <w:tmpl w:val="DBD87A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12BEA"/>
    <w:multiLevelType w:val="hybridMultilevel"/>
    <w:tmpl w:val="E724D4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4B99"/>
    <w:multiLevelType w:val="hybridMultilevel"/>
    <w:tmpl w:val="13B0B6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E1E56"/>
    <w:multiLevelType w:val="hybridMultilevel"/>
    <w:tmpl w:val="F89AE6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68D5"/>
    <w:multiLevelType w:val="hybridMultilevel"/>
    <w:tmpl w:val="257080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50068"/>
    <w:multiLevelType w:val="hybridMultilevel"/>
    <w:tmpl w:val="651A1D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36FC"/>
    <w:multiLevelType w:val="hybridMultilevel"/>
    <w:tmpl w:val="5BDEE0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326"/>
    <w:multiLevelType w:val="hybridMultilevel"/>
    <w:tmpl w:val="4754D4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0D3E"/>
    <w:multiLevelType w:val="hybridMultilevel"/>
    <w:tmpl w:val="6B3E89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27257"/>
    <w:multiLevelType w:val="hybridMultilevel"/>
    <w:tmpl w:val="972842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52272"/>
    <w:multiLevelType w:val="hybridMultilevel"/>
    <w:tmpl w:val="609E17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F13B3"/>
    <w:multiLevelType w:val="hybridMultilevel"/>
    <w:tmpl w:val="EF9278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E591D"/>
    <w:multiLevelType w:val="hybridMultilevel"/>
    <w:tmpl w:val="D57451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E679B"/>
    <w:multiLevelType w:val="hybridMultilevel"/>
    <w:tmpl w:val="FC02A4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D4966"/>
    <w:multiLevelType w:val="hybridMultilevel"/>
    <w:tmpl w:val="06460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E3E3B"/>
    <w:multiLevelType w:val="hybridMultilevel"/>
    <w:tmpl w:val="3078F2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7F7D"/>
    <w:multiLevelType w:val="hybridMultilevel"/>
    <w:tmpl w:val="52F887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1007D"/>
    <w:multiLevelType w:val="hybridMultilevel"/>
    <w:tmpl w:val="BE16C7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A4886"/>
    <w:multiLevelType w:val="hybridMultilevel"/>
    <w:tmpl w:val="FEDE4C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31AAF"/>
    <w:multiLevelType w:val="hybridMultilevel"/>
    <w:tmpl w:val="DC80B6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75BE8"/>
    <w:multiLevelType w:val="hybridMultilevel"/>
    <w:tmpl w:val="3CA4B6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70C2F"/>
    <w:multiLevelType w:val="hybridMultilevel"/>
    <w:tmpl w:val="892AB1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A75C6"/>
    <w:multiLevelType w:val="hybridMultilevel"/>
    <w:tmpl w:val="E73ED2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E0C7D"/>
    <w:multiLevelType w:val="hybridMultilevel"/>
    <w:tmpl w:val="A7005B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F5803"/>
    <w:multiLevelType w:val="hybridMultilevel"/>
    <w:tmpl w:val="588077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34E93"/>
    <w:multiLevelType w:val="hybridMultilevel"/>
    <w:tmpl w:val="649C40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524A4"/>
    <w:multiLevelType w:val="hybridMultilevel"/>
    <w:tmpl w:val="D2BACA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1F3C"/>
    <w:multiLevelType w:val="hybridMultilevel"/>
    <w:tmpl w:val="0B7CEC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D70FA"/>
    <w:multiLevelType w:val="hybridMultilevel"/>
    <w:tmpl w:val="EA1AA6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A4C85"/>
    <w:multiLevelType w:val="hybridMultilevel"/>
    <w:tmpl w:val="A8B0E8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566AD"/>
    <w:multiLevelType w:val="hybridMultilevel"/>
    <w:tmpl w:val="AB988E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6796C"/>
    <w:multiLevelType w:val="hybridMultilevel"/>
    <w:tmpl w:val="D68088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A7AAE"/>
    <w:multiLevelType w:val="hybridMultilevel"/>
    <w:tmpl w:val="5A0AA6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467DD"/>
    <w:multiLevelType w:val="hybridMultilevel"/>
    <w:tmpl w:val="B7A250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BE5686"/>
    <w:multiLevelType w:val="hybridMultilevel"/>
    <w:tmpl w:val="5352D3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95BBE"/>
    <w:multiLevelType w:val="hybridMultilevel"/>
    <w:tmpl w:val="80DE59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5242C3"/>
    <w:multiLevelType w:val="hybridMultilevel"/>
    <w:tmpl w:val="FEC807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80886"/>
    <w:multiLevelType w:val="hybridMultilevel"/>
    <w:tmpl w:val="4E3E1A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F420C0"/>
    <w:multiLevelType w:val="hybridMultilevel"/>
    <w:tmpl w:val="251ACA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B6D99"/>
    <w:multiLevelType w:val="hybridMultilevel"/>
    <w:tmpl w:val="E0ACCE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5F5D12"/>
    <w:multiLevelType w:val="hybridMultilevel"/>
    <w:tmpl w:val="7A42B7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BB0D65"/>
    <w:multiLevelType w:val="hybridMultilevel"/>
    <w:tmpl w:val="2BC0B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F472CE"/>
    <w:multiLevelType w:val="hybridMultilevel"/>
    <w:tmpl w:val="57327D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F45FC6"/>
    <w:multiLevelType w:val="hybridMultilevel"/>
    <w:tmpl w:val="AA866A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AE7F9E"/>
    <w:multiLevelType w:val="hybridMultilevel"/>
    <w:tmpl w:val="3FA2B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10215D"/>
    <w:multiLevelType w:val="hybridMultilevel"/>
    <w:tmpl w:val="CFD808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D0934"/>
    <w:multiLevelType w:val="hybridMultilevel"/>
    <w:tmpl w:val="9E8625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2E310A"/>
    <w:multiLevelType w:val="hybridMultilevel"/>
    <w:tmpl w:val="2A3479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1A0A1D"/>
    <w:multiLevelType w:val="hybridMultilevel"/>
    <w:tmpl w:val="677EC6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40A82"/>
    <w:multiLevelType w:val="hybridMultilevel"/>
    <w:tmpl w:val="ACC806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F5290B"/>
    <w:multiLevelType w:val="hybridMultilevel"/>
    <w:tmpl w:val="DEE216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183CA9"/>
    <w:multiLevelType w:val="hybridMultilevel"/>
    <w:tmpl w:val="D346BF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11"/>
  </w:num>
  <w:num w:numId="3">
    <w:abstractNumId w:val="35"/>
  </w:num>
  <w:num w:numId="4">
    <w:abstractNumId w:val="44"/>
  </w:num>
  <w:num w:numId="5">
    <w:abstractNumId w:val="39"/>
  </w:num>
  <w:num w:numId="6">
    <w:abstractNumId w:val="18"/>
  </w:num>
  <w:num w:numId="7">
    <w:abstractNumId w:val="41"/>
  </w:num>
  <w:num w:numId="8">
    <w:abstractNumId w:val="31"/>
  </w:num>
  <w:num w:numId="9">
    <w:abstractNumId w:val="27"/>
  </w:num>
  <w:num w:numId="10">
    <w:abstractNumId w:val="7"/>
  </w:num>
  <w:num w:numId="11">
    <w:abstractNumId w:val="17"/>
  </w:num>
  <w:num w:numId="12">
    <w:abstractNumId w:val="40"/>
  </w:num>
  <w:num w:numId="13">
    <w:abstractNumId w:val="22"/>
  </w:num>
  <w:num w:numId="14">
    <w:abstractNumId w:val="3"/>
  </w:num>
  <w:num w:numId="15">
    <w:abstractNumId w:val="25"/>
  </w:num>
  <w:num w:numId="16">
    <w:abstractNumId w:val="53"/>
  </w:num>
  <w:num w:numId="17">
    <w:abstractNumId w:val="43"/>
  </w:num>
  <w:num w:numId="18">
    <w:abstractNumId w:val="2"/>
  </w:num>
  <w:num w:numId="19">
    <w:abstractNumId w:val="57"/>
  </w:num>
  <w:num w:numId="20">
    <w:abstractNumId w:val="30"/>
  </w:num>
  <w:num w:numId="21">
    <w:abstractNumId w:val="16"/>
  </w:num>
  <w:num w:numId="22">
    <w:abstractNumId w:val="37"/>
  </w:num>
  <w:num w:numId="23">
    <w:abstractNumId w:val="4"/>
  </w:num>
  <w:num w:numId="24">
    <w:abstractNumId w:val="26"/>
  </w:num>
  <w:num w:numId="25">
    <w:abstractNumId w:val="45"/>
  </w:num>
  <w:num w:numId="26">
    <w:abstractNumId w:val="23"/>
  </w:num>
  <w:num w:numId="27">
    <w:abstractNumId w:val="46"/>
  </w:num>
  <w:num w:numId="28">
    <w:abstractNumId w:val="38"/>
  </w:num>
  <w:num w:numId="29">
    <w:abstractNumId w:val="0"/>
  </w:num>
  <w:num w:numId="30">
    <w:abstractNumId w:val="29"/>
  </w:num>
  <w:num w:numId="31">
    <w:abstractNumId w:val="8"/>
  </w:num>
  <w:num w:numId="32">
    <w:abstractNumId w:val="19"/>
  </w:num>
  <w:num w:numId="33">
    <w:abstractNumId w:val="34"/>
  </w:num>
  <w:num w:numId="34">
    <w:abstractNumId w:val="28"/>
  </w:num>
  <w:num w:numId="35">
    <w:abstractNumId w:val="51"/>
  </w:num>
  <w:num w:numId="36">
    <w:abstractNumId w:val="54"/>
  </w:num>
  <w:num w:numId="37">
    <w:abstractNumId w:val="21"/>
  </w:num>
  <w:num w:numId="38">
    <w:abstractNumId w:val="9"/>
  </w:num>
  <w:num w:numId="39">
    <w:abstractNumId w:val="49"/>
  </w:num>
  <w:num w:numId="40">
    <w:abstractNumId w:val="56"/>
  </w:num>
  <w:num w:numId="41">
    <w:abstractNumId w:val="52"/>
  </w:num>
  <w:num w:numId="42">
    <w:abstractNumId w:val="10"/>
  </w:num>
  <w:num w:numId="43">
    <w:abstractNumId w:val="1"/>
  </w:num>
  <w:num w:numId="44">
    <w:abstractNumId w:val="12"/>
  </w:num>
  <w:num w:numId="45">
    <w:abstractNumId w:val="47"/>
  </w:num>
  <w:num w:numId="46">
    <w:abstractNumId w:val="6"/>
  </w:num>
  <w:num w:numId="47">
    <w:abstractNumId w:val="5"/>
  </w:num>
  <w:num w:numId="48">
    <w:abstractNumId w:val="42"/>
  </w:num>
  <w:num w:numId="49">
    <w:abstractNumId w:val="32"/>
  </w:num>
  <w:num w:numId="50">
    <w:abstractNumId w:val="48"/>
  </w:num>
  <w:num w:numId="51">
    <w:abstractNumId w:val="33"/>
  </w:num>
  <w:num w:numId="52">
    <w:abstractNumId w:val="24"/>
  </w:num>
  <w:num w:numId="53">
    <w:abstractNumId w:val="50"/>
  </w:num>
  <w:num w:numId="54">
    <w:abstractNumId w:val="15"/>
  </w:num>
  <w:num w:numId="55">
    <w:abstractNumId w:val="14"/>
  </w:num>
  <w:num w:numId="56">
    <w:abstractNumId w:val="13"/>
  </w:num>
  <w:num w:numId="57">
    <w:abstractNumId w:val="36"/>
  </w:num>
  <w:num w:numId="58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38B5"/>
    <w:rsid w:val="000106E2"/>
    <w:rsid w:val="000107EE"/>
    <w:rsid w:val="00011165"/>
    <w:rsid w:val="000138B0"/>
    <w:rsid w:val="00015C45"/>
    <w:rsid w:val="00020FB1"/>
    <w:rsid w:val="00021619"/>
    <w:rsid w:val="000220C3"/>
    <w:rsid w:val="00025252"/>
    <w:rsid w:val="000278FD"/>
    <w:rsid w:val="00031D17"/>
    <w:rsid w:val="00032D4E"/>
    <w:rsid w:val="00034200"/>
    <w:rsid w:val="00034363"/>
    <w:rsid w:val="00034CF6"/>
    <w:rsid w:val="00034F9B"/>
    <w:rsid w:val="00036D15"/>
    <w:rsid w:val="00040BDE"/>
    <w:rsid w:val="0004304F"/>
    <w:rsid w:val="00043534"/>
    <w:rsid w:val="00044BE0"/>
    <w:rsid w:val="00045828"/>
    <w:rsid w:val="00046ACA"/>
    <w:rsid w:val="00047483"/>
    <w:rsid w:val="00052ABB"/>
    <w:rsid w:val="00052C78"/>
    <w:rsid w:val="00053B97"/>
    <w:rsid w:val="00056DBF"/>
    <w:rsid w:val="00062BF0"/>
    <w:rsid w:val="00064777"/>
    <w:rsid w:val="000677E9"/>
    <w:rsid w:val="00067E06"/>
    <w:rsid w:val="0008724B"/>
    <w:rsid w:val="00087DDE"/>
    <w:rsid w:val="000901FA"/>
    <w:rsid w:val="00092D18"/>
    <w:rsid w:val="0009335E"/>
    <w:rsid w:val="00094F10"/>
    <w:rsid w:val="000957CF"/>
    <w:rsid w:val="00095E1B"/>
    <w:rsid w:val="0009628F"/>
    <w:rsid w:val="0009744E"/>
    <w:rsid w:val="0009780A"/>
    <w:rsid w:val="000A00FD"/>
    <w:rsid w:val="000A0C1D"/>
    <w:rsid w:val="000A0CFA"/>
    <w:rsid w:val="000A3AD9"/>
    <w:rsid w:val="000B024F"/>
    <w:rsid w:val="000B4951"/>
    <w:rsid w:val="000B5F95"/>
    <w:rsid w:val="000B7CB0"/>
    <w:rsid w:val="000C11FF"/>
    <w:rsid w:val="000C2AB0"/>
    <w:rsid w:val="000C4542"/>
    <w:rsid w:val="000C601B"/>
    <w:rsid w:val="000C605C"/>
    <w:rsid w:val="000D00D6"/>
    <w:rsid w:val="000D2063"/>
    <w:rsid w:val="000D36AA"/>
    <w:rsid w:val="000E0A5E"/>
    <w:rsid w:val="000E0BB5"/>
    <w:rsid w:val="000E2290"/>
    <w:rsid w:val="000E3CD5"/>
    <w:rsid w:val="000E444B"/>
    <w:rsid w:val="000E7DBF"/>
    <w:rsid w:val="000F0424"/>
    <w:rsid w:val="000F2265"/>
    <w:rsid w:val="000F6838"/>
    <w:rsid w:val="000F7E90"/>
    <w:rsid w:val="0010008D"/>
    <w:rsid w:val="0010013D"/>
    <w:rsid w:val="001028CC"/>
    <w:rsid w:val="00102C5A"/>
    <w:rsid w:val="00102D0B"/>
    <w:rsid w:val="00102D78"/>
    <w:rsid w:val="001037AF"/>
    <w:rsid w:val="00104AAD"/>
    <w:rsid w:val="00105253"/>
    <w:rsid w:val="00106231"/>
    <w:rsid w:val="00107D0C"/>
    <w:rsid w:val="00111902"/>
    <w:rsid w:val="001121E8"/>
    <w:rsid w:val="00117DDD"/>
    <w:rsid w:val="00121385"/>
    <w:rsid w:val="00122324"/>
    <w:rsid w:val="00122F4E"/>
    <w:rsid w:val="00123255"/>
    <w:rsid w:val="0012326B"/>
    <w:rsid w:val="0012484F"/>
    <w:rsid w:val="00131F56"/>
    <w:rsid w:val="00133DDD"/>
    <w:rsid w:val="001345A4"/>
    <w:rsid w:val="001351A7"/>
    <w:rsid w:val="0013654E"/>
    <w:rsid w:val="00142573"/>
    <w:rsid w:val="0014325E"/>
    <w:rsid w:val="00143411"/>
    <w:rsid w:val="0015224C"/>
    <w:rsid w:val="00156534"/>
    <w:rsid w:val="00157280"/>
    <w:rsid w:val="001575E2"/>
    <w:rsid w:val="001611D1"/>
    <w:rsid w:val="00162842"/>
    <w:rsid w:val="001647B2"/>
    <w:rsid w:val="00165B1F"/>
    <w:rsid w:val="00171BD4"/>
    <w:rsid w:val="0017554F"/>
    <w:rsid w:val="00177FC7"/>
    <w:rsid w:val="00181B15"/>
    <w:rsid w:val="001848E6"/>
    <w:rsid w:val="00185708"/>
    <w:rsid w:val="001875DA"/>
    <w:rsid w:val="001A087C"/>
    <w:rsid w:val="001A2024"/>
    <w:rsid w:val="001A2957"/>
    <w:rsid w:val="001A59E8"/>
    <w:rsid w:val="001A6236"/>
    <w:rsid w:val="001A7740"/>
    <w:rsid w:val="001B166A"/>
    <w:rsid w:val="001B2B10"/>
    <w:rsid w:val="001B2DDD"/>
    <w:rsid w:val="001B47F8"/>
    <w:rsid w:val="001B4E0B"/>
    <w:rsid w:val="001B60F8"/>
    <w:rsid w:val="001C0B02"/>
    <w:rsid w:val="001C1264"/>
    <w:rsid w:val="001C628B"/>
    <w:rsid w:val="001D1905"/>
    <w:rsid w:val="001D1F86"/>
    <w:rsid w:val="001D2554"/>
    <w:rsid w:val="001D4FB8"/>
    <w:rsid w:val="001D6194"/>
    <w:rsid w:val="001E1D1F"/>
    <w:rsid w:val="001E3525"/>
    <w:rsid w:val="001E4BFB"/>
    <w:rsid w:val="001E5F90"/>
    <w:rsid w:val="001E6FCD"/>
    <w:rsid w:val="001F05CB"/>
    <w:rsid w:val="001F09BD"/>
    <w:rsid w:val="001F1F00"/>
    <w:rsid w:val="002004F0"/>
    <w:rsid w:val="00200E88"/>
    <w:rsid w:val="00200F7F"/>
    <w:rsid w:val="00215691"/>
    <w:rsid w:val="002157A8"/>
    <w:rsid w:val="00222224"/>
    <w:rsid w:val="00222E00"/>
    <w:rsid w:val="00223806"/>
    <w:rsid w:val="00225B07"/>
    <w:rsid w:val="002265D6"/>
    <w:rsid w:val="0023390C"/>
    <w:rsid w:val="00233A59"/>
    <w:rsid w:val="002348DF"/>
    <w:rsid w:val="002377C8"/>
    <w:rsid w:val="00241246"/>
    <w:rsid w:val="00244C09"/>
    <w:rsid w:val="002455A7"/>
    <w:rsid w:val="00246DEF"/>
    <w:rsid w:val="0024794A"/>
    <w:rsid w:val="00247D34"/>
    <w:rsid w:val="002503C4"/>
    <w:rsid w:val="00255380"/>
    <w:rsid w:val="00255CC8"/>
    <w:rsid w:val="00257DC3"/>
    <w:rsid w:val="00262E23"/>
    <w:rsid w:val="00265C57"/>
    <w:rsid w:val="0027035A"/>
    <w:rsid w:val="002712DB"/>
    <w:rsid w:val="00271830"/>
    <w:rsid w:val="00271DFC"/>
    <w:rsid w:val="0027246D"/>
    <w:rsid w:val="002737EE"/>
    <w:rsid w:val="00275790"/>
    <w:rsid w:val="00275EEF"/>
    <w:rsid w:val="00280313"/>
    <w:rsid w:val="002840D8"/>
    <w:rsid w:val="00284A8C"/>
    <w:rsid w:val="0029008D"/>
    <w:rsid w:val="00290422"/>
    <w:rsid w:val="00290781"/>
    <w:rsid w:val="002910B5"/>
    <w:rsid w:val="002912DB"/>
    <w:rsid w:val="002920C2"/>
    <w:rsid w:val="00293B66"/>
    <w:rsid w:val="002947D1"/>
    <w:rsid w:val="00294DC3"/>
    <w:rsid w:val="00295637"/>
    <w:rsid w:val="00295BFC"/>
    <w:rsid w:val="002A1FC2"/>
    <w:rsid w:val="002A79CB"/>
    <w:rsid w:val="002A7A98"/>
    <w:rsid w:val="002A7C81"/>
    <w:rsid w:val="002B2A7D"/>
    <w:rsid w:val="002B5A42"/>
    <w:rsid w:val="002B649F"/>
    <w:rsid w:val="002C7766"/>
    <w:rsid w:val="002D0C19"/>
    <w:rsid w:val="002D2E7E"/>
    <w:rsid w:val="002D3BB1"/>
    <w:rsid w:val="002D7495"/>
    <w:rsid w:val="002F0AB3"/>
    <w:rsid w:val="002F4E04"/>
    <w:rsid w:val="00301B85"/>
    <w:rsid w:val="00302215"/>
    <w:rsid w:val="003057FE"/>
    <w:rsid w:val="00305D22"/>
    <w:rsid w:val="003064AE"/>
    <w:rsid w:val="003102D6"/>
    <w:rsid w:val="00311EBA"/>
    <w:rsid w:val="003127F9"/>
    <w:rsid w:val="003227A8"/>
    <w:rsid w:val="00322E31"/>
    <w:rsid w:val="003245FD"/>
    <w:rsid w:val="003260E0"/>
    <w:rsid w:val="003276B3"/>
    <w:rsid w:val="003302BA"/>
    <w:rsid w:val="00330D45"/>
    <w:rsid w:val="00330E40"/>
    <w:rsid w:val="00332064"/>
    <w:rsid w:val="00333117"/>
    <w:rsid w:val="0033477B"/>
    <w:rsid w:val="00335A89"/>
    <w:rsid w:val="003365F7"/>
    <w:rsid w:val="00337A60"/>
    <w:rsid w:val="0034141C"/>
    <w:rsid w:val="003427A4"/>
    <w:rsid w:val="00346F10"/>
    <w:rsid w:val="00347082"/>
    <w:rsid w:val="003520FA"/>
    <w:rsid w:val="00353F77"/>
    <w:rsid w:val="003549DC"/>
    <w:rsid w:val="00361574"/>
    <w:rsid w:val="00363B60"/>
    <w:rsid w:val="00363BBD"/>
    <w:rsid w:val="003642CF"/>
    <w:rsid w:val="00364848"/>
    <w:rsid w:val="00364FAB"/>
    <w:rsid w:val="003651B3"/>
    <w:rsid w:val="0036780D"/>
    <w:rsid w:val="00371A20"/>
    <w:rsid w:val="003751BE"/>
    <w:rsid w:val="0037557B"/>
    <w:rsid w:val="003755D4"/>
    <w:rsid w:val="00376561"/>
    <w:rsid w:val="00377FB1"/>
    <w:rsid w:val="00380106"/>
    <w:rsid w:val="00380304"/>
    <w:rsid w:val="00380A2D"/>
    <w:rsid w:val="0038117D"/>
    <w:rsid w:val="003838E9"/>
    <w:rsid w:val="00383D32"/>
    <w:rsid w:val="00385690"/>
    <w:rsid w:val="00385A9C"/>
    <w:rsid w:val="00385FBC"/>
    <w:rsid w:val="00386670"/>
    <w:rsid w:val="00390787"/>
    <w:rsid w:val="00390CBA"/>
    <w:rsid w:val="0039122C"/>
    <w:rsid w:val="003968A3"/>
    <w:rsid w:val="0039715E"/>
    <w:rsid w:val="0039797A"/>
    <w:rsid w:val="003A099B"/>
    <w:rsid w:val="003A1339"/>
    <w:rsid w:val="003A625F"/>
    <w:rsid w:val="003A77A5"/>
    <w:rsid w:val="003B03AB"/>
    <w:rsid w:val="003B04D8"/>
    <w:rsid w:val="003B37F3"/>
    <w:rsid w:val="003B3FC4"/>
    <w:rsid w:val="003B682E"/>
    <w:rsid w:val="003B6AF5"/>
    <w:rsid w:val="003B6C80"/>
    <w:rsid w:val="003C2228"/>
    <w:rsid w:val="003C2801"/>
    <w:rsid w:val="003C2D50"/>
    <w:rsid w:val="003C31FA"/>
    <w:rsid w:val="003C59E9"/>
    <w:rsid w:val="003C7CFE"/>
    <w:rsid w:val="003D4E1F"/>
    <w:rsid w:val="003D5D52"/>
    <w:rsid w:val="003D6AEA"/>
    <w:rsid w:val="003D714F"/>
    <w:rsid w:val="003D7714"/>
    <w:rsid w:val="003E083B"/>
    <w:rsid w:val="003E0A80"/>
    <w:rsid w:val="003E11E3"/>
    <w:rsid w:val="003E1CAC"/>
    <w:rsid w:val="003E317E"/>
    <w:rsid w:val="003E3A39"/>
    <w:rsid w:val="003E499A"/>
    <w:rsid w:val="003E4A9A"/>
    <w:rsid w:val="003E71C8"/>
    <w:rsid w:val="003F2ED4"/>
    <w:rsid w:val="003F39BD"/>
    <w:rsid w:val="003F409B"/>
    <w:rsid w:val="003F4B07"/>
    <w:rsid w:val="003F5E78"/>
    <w:rsid w:val="003F70C2"/>
    <w:rsid w:val="003F7E87"/>
    <w:rsid w:val="00400C7F"/>
    <w:rsid w:val="004035D0"/>
    <w:rsid w:val="00404D04"/>
    <w:rsid w:val="004077FA"/>
    <w:rsid w:val="00410553"/>
    <w:rsid w:val="004127A9"/>
    <w:rsid w:val="00417F05"/>
    <w:rsid w:val="00417FAE"/>
    <w:rsid w:val="004216E8"/>
    <w:rsid w:val="00425FAE"/>
    <w:rsid w:val="00430FB2"/>
    <w:rsid w:val="00432861"/>
    <w:rsid w:val="00433309"/>
    <w:rsid w:val="004338B8"/>
    <w:rsid w:val="0043395C"/>
    <w:rsid w:val="00433D74"/>
    <w:rsid w:val="00440704"/>
    <w:rsid w:val="00441395"/>
    <w:rsid w:val="00445390"/>
    <w:rsid w:val="00445858"/>
    <w:rsid w:val="00447545"/>
    <w:rsid w:val="0045062F"/>
    <w:rsid w:val="00450F3D"/>
    <w:rsid w:val="004511EF"/>
    <w:rsid w:val="00451E3D"/>
    <w:rsid w:val="004524E5"/>
    <w:rsid w:val="004528F9"/>
    <w:rsid w:val="00453888"/>
    <w:rsid w:val="00453F56"/>
    <w:rsid w:val="004600C2"/>
    <w:rsid w:val="0046013B"/>
    <w:rsid w:val="004617DC"/>
    <w:rsid w:val="00466F26"/>
    <w:rsid w:val="00467D55"/>
    <w:rsid w:val="00473887"/>
    <w:rsid w:val="00474AB5"/>
    <w:rsid w:val="0047565F"/>
    <w:rsid w:val="004758B1"/>
    <w:rsid w:val="00475CF3"/>
    <w:rsid w:val="004809CE"/>
    <w:rsid w:val="004830DE"/>
    <w:rsid w:val="00484262"/>
    <w:rsid w:val="00484476"/>
    <w:rsid w:val="004877AD"/>
    <w:rsid w:val="00487A5F"/>
    <w:rsid w:val="004924DB"/>
    <w:rsid w:val="0049491C"/>
    <w:rsid w:val="0049523D"/>
    <w:rsid w:val="00497259"/>
    <w:rsid w:val="004A49AA"/>
    <w:rsid w:val="004A648A"/>
    <w:rsid w:val="004B30F0"/>
    <w:rsid w:val="004B3A82"/>
    <w:rsid w:val="004B4F68"/>
    <w:rsid w:val="004B5444"/>
    <w:rsid w:val="004B55CB"/>
    <w:rsid w:val="004C2D22"/>
    <w:rsid w:val="004C67A5"/>
    <w:rsid w:val="004C7300"/>
    <w:rsid w:val="004D4795"/>
    <w:rsid w:val="004D4F76"/>
    <w:rsid w:val="004E0129"/>
    <w:rsid w:val="004E423F"/>
    <w:rsid w:val="004E439F"/>
    <w:rsid w:val="004E444F"/>
    <w:rsid w:val="004E6AC4"/>
    <w:rsid w:val="004F04BD"/>
    <w:rsid w:val="004F14A4"/>
    <w:rsid w:val="004F1785"/>
    <w:rsid w:val="004F3E3B"/>
    <w:rsid w:val="0050013D"/>
    <w:rsid w:val="005006C8"/>
    <w:rsid w:val="005041B1"/>
    <w:rsid w:val="00504410"/>
    <w:rsid w:val="005111EF"/>
    <w:rsid w:val="00512779"/>
    <w:rsid w:val="00513510"/>
    <w:rsid w:val="00530577"/>
    <w:rsid w:val="00531331"/>
    <w:rsid w:val="00533DF7"/>
    <w:rsid w:val="005420A5"/>
    <w:rsid w:val="00542D68"/>
    <w:rsid w:val="00542FFE"/>
    <w:rsid w:val="00543726"/>
    <w:rsid w:val="00544C93"/>
    <w:rsid w:val="00545FE0"/>
    <w:rsid w:val="00550B97"/>
    <w:rsid w:val="005517A6"/>
    <w:rsid w:val="00553A8D"/>
    <w:rsid w:val="00553F92"/>
    <w:rsid w:val="00556A4C"/>
    <w:rsid w:val="00557CBC"/>
    <w:rsid w:val="00557EB2"/>
    <w:rsid w:val="00561A59"/>
    <w:rsid w:val="005669D2"/>
    <w:rsid w:val="005706EC"/>
    <w:rsid w:val="00572F7C"/>
    <w:rsid w:val="00573AE2"/>
    <w:rsid w:val="0057632D"/>
    <w:rsid w:val="0058019C"/>
    <w:rsid w:val="0058420E"/>
    <w:rsid w:val="00584B77"/>
    <w:rsid w:val="005921EF"/>
    <w:rsid w:val="00592D7D"/>
    <w:rsid w:val="005963B1"/>
    <w:rsid w:val="00597034"/>
    <w:rsid w:val="00597855"/>
    <w:rsid w:val="005A186F"/>
    <w:rsid w:val="005A3161"/>
    <w:rsid w:val="005A34C1"/>
    <w:rsid w:val="005A4CC1"/>
    <w:rsid w:val="005A557F"/>
    <w:rsid w:val="005A566A"/>
    <w:rsid w:val="005B036A"/>
    <w:rsid w:val="005B07BA"/>
    <w:rsid w:val="005B2331"/>
    <w:rsid w:val="005B3E78"/>
    <w:rsid w:val="005B5065"/>
    <w:rsid w:val="005B556A"/>
    <w:rsid w:val="005B74A8"/>
    <w:rsid w:val="005C0D3E"/>
    <w:rsid w:val="005C49F4"/>
    <w:rsid w:val="005C59BC"/>
    <w:rsid w:val="005C72C5"/>
    <w:rsid w:val="005D04F9"/>
    <w:rsid w:val="005D1EB1"/>
    <w:rsid w:val="005D559C"/>
    <w:rsid w:val="005E128D"/>
    <w:rsid w:val="005E13FD"/>
    <w:rsid w:val="005E2133"/>
    <w:rsid w:val="005E4C3A"/>
    <w:rsid w:val="005E5CC3"/>
    <w:rsid w:val="005F069C"/>
    <w:rsid w:val="005F1E02"/>
    <w:rsid w:val="005F22B8"/>
    <w:rsid w:val="005F2ECD"/>
    <w:rsid w:val="005F3498"/>
    <w:rsid w:val="005F59ED"/>
    <w:rsid w:val="005F60D2"/>
    <w:rsid w:val="005F79AD"/>
    <w:rsid w:val="00600B84"/>
    <w:rsid w:val="00602A4C"/>
    <w:rsid w:val="0060571A"/>
    <w:rsid w:val="006074F9"/>
    <w:rsid w:val="006075B6"/>
    <w:rsid w:val="00614009"/>
    <w:rsid w:val="006143FD"/>
    <w:rsid w:val="0061486F"/>
    <w:rsid w:val="00614FD4"/>
    <w:rsid w:val="006150B6"/>
    <w:rsid w:val="006164D0"/>
    <w:rsid w:val="006173FC"/>
    <w:rsid w:val="00620800"/>
    <w:rsid w:val="00620A1D"/>
    <w:rsid w:val="00621A84"/>
    <w:rsid w:val="0062409C"/>
    <w:rsid w:val="0062623F"/>
    <w:rsid w:val="006271EA"/>
    <w:rsid w:val="00630283"/>
    <w:rsid w:val="00632B87"/>
    <w:rsid w:val="0063328C"/>
    <w:rsid w:val="00634C88"/>
    <w:rsid w:val="00634DA2"/>
    <w:rsid w:val="00642E71"/>
    <w:rsid w:val="00642EC3"/>
    <w:rsid w:val="00645AC8"/>
    <w:rsid w:val="0065558D"/>
    <w:rsid w:val="006562DE"/>
    <w:rsid w:val="00656338"/>
    <w:rsid w:val="006563C7"/>
    <w:rsid w:val="00660F33"/>
    <w:rsid w:val="00661BF6"/>
    <w:rsid w:val="00663B59"/>
    <w:rsid w:val="00663FA9"/>
    <w:rsid w:val="006649FC"/>
    <w:rsid w:val="00665A83"/>
    <w:rsid w:val="00666723"/>
    <w:rsid w:val="00673C04"/>
    <w:rsid w:val="0067410F"/>
    <w:rsid w:val="00675F02"/>
    <w:rsid w:val="0067626B"/>
    <w:rsid w:val="006767A0"/>
    <w:rsid w:val="00680F62"/>
    <w:rsid w:val="00681161"/>
    <w:rsid w:val="006815F9"/>
    <w:rsid w:val="00683C84"/>
    <w:rsid w:val="00684246"/>
    <w:rsid w:val="00685A40"/>
    <w:rsid w:val="006872CF"/>
    <w:rsid w:val="00692CBD"/>
    <w:rsid w:val="00695C0D"/>
    <w:rsid w:val="00696305"/>
    <w:rsid w:val="006A1591"/>
    <w:rsid w:val="006A2055"/>
    <w:rsid w:val="006A3636"/>
    <w:rsid w:val="006A5E4E"/>
    <w:rsid w:val="006A5EB4"/>
    <w:rsid w:val="006A638B"/>
    <w:rsid w:val="006A64D3"/>
    <w:rsid w:val="006A6B19"/>
    <w:rsid w:val="006B0CC5"/>
    <w:rsid w:val="006B3307"/>
    <w:rsid w:val="006B4172"/>
    <w:rsid w:val="006B496B"/>
    <w:rsid w:val="006C1124"/>
    <w:rsid w:val="006C284F"/>
    <w:rsid w:val="006C3DE1"/>
    <w:rsid w:val="006C4E0A"/>
    <w:rsid w:val="006D2B69"/>
    <w:rsid w:val="006D4089"/>
    <w:rsid w:val="006D51C5"/>
    <w:rsid w:val="006D611F"/>
    <w:rsid w:val="006E36E3"/>
    <w:rsid w:val="006E4643"/>
    <w:rsid w:val="006E6945"/>
    <w:rsid w:val="006E6C28"/>
    <w:rsid w:val="006E6EF9"/>
    <w:rsid w:val="006F1B2E"/>
    <w:rsid w:val="006F28BF"/>
    <w:rsid w:val="006F365A"/>
    <w:rsid w:val="006F41C6"/>
    <w:rsid w:val="006F422A"/>
    <w:rsid w:val="006F5FC0"/>
    <w:rsid w:val="007044DB"/>
    <w:rsid w:val="00705607"/>
    <w:rsid w:val="00706249"/>
    <w:rsid w:val="00712384"/>
    <w:rsid w:val="0071276D"/>
    <w:rsid w:val="00713E2B"/>
    <w:rsid w:val="00714AC8"/>
    <w:rsid w:val="0071504C"/>
    <w:rsid w:val="007169BD"/>
    <w:rsid w:val="00717CD2"/>
    <w:rsid w:val="00717DC9"/>
    <w:rsid w:val="0072092D"/>
    <w:rsid w:val="00721CF3"/>
    <w:rsid w:val="00722796"/>
    <w:rsid w:val="00727003"/>
    <w:rsid w:val="007270CF"/>
    <w:rsid w:val="00730202"/>
    <w:rsid w:val="0073024D"/>
    <w:rsid w:val="00730AEC"/>
    <w:rsid w:val="007312FF"/>
    <w:rsid w:val="00734B27"/>
    <w:rsid w:val="00735135"/>
    <w:rsid w:val="0073599E"/>
    <w:rsid w:val="00736BC2"/>
    <w:rsid w:val="0073703E"/>
    <w:rsid w:val="00737A40"/>
    <w:rsid w:val="00740932"/>
    <w:rsid w:val="00741ADB"/>
    <w:rsid w:val="00742023"/>
    <w:rsid w:val="00746329"/>
    <w:rsid w:val="007513F7"/>
    <w:rsid w:val="007524F0"/>
    <w:rsid w:val="0075355C"/>
    <w:rsid w:val="0075615A"/>
    <w:rsid w:val="00756666"/>
    <w:rsid w:val="00756A08"/>
    <w:rsid w:val="00757A61"/>
    <w:rsid w:val="007601FB"/>
    <w:rsid w:val="00760B13"/>
    <w:rsid w:val="0076301A"/>
    <w:rsid w:val="007664A1"/>
    <w:rsid w:val="00770278"/>
    <w:rsid w:val="007723D2"/>
    <w:rsid w:val="007764C8"/>
    <w:rsid w:val="00777A9F"/>
    <w:rsid w:val="00780467"/>
    <w:rsid w:val="007816CC"/>
    <w:rsid w:val="00781969"/>
    <w:rsid w:val="00781B66"/>
    <w:rsid w:val="00785F72"/>
    <w:rsid w:val="007860DE"/>
    <w:rsid w:val="00786C84"/>
    <w:rsid w:val="007872D5"/>
    <w:rsid w:val="00787BA3"/>
    <w:rsid w:val="007900CA"/>
    <w:rsid w:val="00790C56"/>
    <w:rsid w:val="007932E3"/>
    <w:rsid w:val="00794AAE"/>
    <w:rsid w:val="00794CB1"/>
    <w:rsid w:val="00797C4E"/>
    <w:rsid w:val="00797D7B"/>
    <w:rsid w:val="007A0A7A"/>
    <w:rsid w:val="007A14A7"/>
    <w:rsid w:val="007A2BD8"/>
    <w:rsid w:val="007A56EB"/>
    <w:rsid w:val="007A70A5"/>
    <w:rsid w:val="007A7A7D"/>
    <w:rsid w:val="007B06BD"/>
    <w:rsid w:val="007B578F"/>
    <w:rsid w:val="007B632C"/>
    <w:rsid w:val="007C4420"/>
    <w:rsid w:val="007C4D7E"/>
    <w:rsid w:val="007C6E96"/>
    <w:rsid w:val="007D0CAD"/>
    <w:rsid w:val="007D0FD7"/>
    <w:rsid w:val="007D1368"/>
    <w:rsid w:val="007D19F3"/>
    <w:rsid w:val="007D228A"/>
    <w:rsid w:val="007D259D"/>
    <w:rsid w:val="007D602C"/>
    <w:rsid w:val="007D6947"/>
    <w:rsid w:val="007F136B"/>
    <w:rsid w:val="007F18BB"/>
    <w:rsid w:val="007F223A"/>
    <w:rsid w:val="007F3631"/>
    <w:rsid w:val="00800A4A"/>
    <w:rsid w:val="00801223"/>
    <w:rsid w:val="0080239E"/>
    <w:rsid w:val="0080411B"/>
    <w:rsid w:val="00807970"/>
    <w:rsid w:val="00812345"/>
    <w:rsid w:val="008164B3"/>
    <w:rsid w:val="008204A3"/>
    <w:rsid w:val="008211C6"/>
    <w:rsid w:val="00821F18"/>
    <w:rsid w:val="00822883"/>
    <w:rsid w:val="008231A9"/>
    <w:rsid w:val="00823452"/>
    <w:rsid w:val="00823978"/>
    <w:rsid w:val="00824120"/>
    <w:rsid w:val="008249BE"/>
    <w:rsid w:val="00834919"/>
    <w:rsid w:val="00835384"/>
    <w:rsid w:val="008356B9"/>
    <w:rsid w:val="00836A17"/>
    <w:rsid w:val="00840444"/>
    <w:rsid w:val="0084075A"/>
    <w:rsid w:val="00840A61"/>
    <w:rsid w:val="00840A87"/>
    <w:rsid w:val="008411D3"/>
    <w:rsid w:val="008429A6"/>
    <w:rsid w:val="00842CA9"/>
    <w:rsid w:val="00843182"/>
    <w:rsid w:val="00847F1A"/>
    <w:rsid w:val="008512D0"/>
    <w:rsid w:val="00851A8F"/>
    <w:rsid w:val="008563DB"/>
    <w:rsid w:val="00856FCA"/>
    <w:rsid w:val="00857585"/>
    <w:rsid w:val="00860D05"/>
    <w:rsid w:val="00863AAA"/>
    <w:rsid w:val="00867AB7"/>
    <w:rsid w:val="0087094E"/>
    <w:rsid w:val="00873A40"/>
    <w:rsid w:val="00875C18"/>
    <w:rsid w:val="00877050"/>
    <w:rsid w:val="008843E6"/>
    <w:rsid w:val="008856BA"/>
    <w:rsid w:val="00887E99"/>
    <w:rsid w:val="00892C56"/>
    <w:rsid w:val="008930B2"/>
    <w:rsid w:val="0089401C"/>
    <w:rsid w:val="0089491D"/>
    <w:rsid w:val="00894DF6"/>
    <w:rsid w:val="00894E5F"/>
    <w:rsid w:val="00895106"/>
    <w:rsid w:val="008979D0"/>
    <w:rsid w:val="008A0217"/>
    <w:rsid w:val="008A1E6C"/>
    <w:rsid w:val="008A2A3E"/>
    <w:rsid w:val="008A31A6"/>
    <w:rsid w:val="008A3610"/>
    <w:rsid w:val="008A4C16"/>
    <w:rsid w:val="008A4D7A"/>
    <w:rsid w:val="008A571B"/>
    <w:rsid w:val="008A7C86"/>
    <w:rsid w:val="008B346D"/>
    <w:rsid w:val="008B4186"/>
    <w:rsid w:val="008B6288"/>
    <w:rsid w:val="008B6985"/>
    <w:rsid w:val="008B6C17"/>
    <w:rsid w:val="008C020E"/>
    <w:rsid w:val="008C0B7E"/>
    <w:rsid w:val="008C3A8F"/>
    <w:rsid w:val="008C3E71"/>
    <w:rsid w:val="008C4851"/>
    <w:rsid w:val="008C602A"/>
    <w:rsid w:val="008C726D"/>
    <w:rsid w:val="008D03B2"/>
    <w:rsid w:val="008D126D"/>
    <w:rsid w:val="008D329C"/>
    <w:rsid w:val="008D4DDF"/>
    <w:rsid w:val="008D6FC0"/>
    <w:rsid w:val="008D721F"/>
    <w:rsid w:val="008E17B4"/>
    <w:rsid w:val="008E20D9"/>
    <w:rsid w:val="008E38F6"/>
    <w:rsid w:val="008E3973"/>
    <w:rsid w:val="008E40B9"/>
    <w:rsid w:val="008E459B"/>
    <w:rsid w:val="008E49E7"/>
    <w:rsid w:val="008E4F48"/>
    <w:rsid w:val="008E76E2"/>
    <w:rsid w:val="008F2C06"/>
    <w:rsid w:val="008F632B"/>
    <w:rsid w:val="008F6913"/>
    <w:rsid w:val="008F7DC3"/>
    <w:rsid w:val="00902E1C"/>
    <w:rsid w:val="00903577"/>
    <w:rsid w:val="00906347"/>
    <w:rsid w:val="0091009E"/>
    <w:rsid w:val="009161BA"/>
    <w:rsid w:val="00917225"/>
    <w:rsid w:val="00921A70"/>
    <w:rsid w:val="00923BE6"/>
    <w:rsid w:val="00925023"/>
    <w:rsid w:val="009321E4"/>
    <w:rsid w:val="0093235F"/>
    <w:rsid w:val="0093688F"/>
    <w:rsid w:val="00936C5D"/>
    <w:rsid w:val="00940348"/>
    <w:rsid w:val="00940A57"/>
    <w:rsid w:val="00940AE5"/>
    <w:rsid w:val="00941C7C"/>
    <w:rsid w:val="009426A7"/>
    <w:rsid w:val="00943E4C"/>
    <w:rsid w:val="00946CA1"/>
    <w:rsid w:val="00950395"/>
    <w:rsid w:val="00950E15"/>
    <w:rsid w:val="009519E0"/>
    <w:rsid w:val="00952FFB"/>
    <w:rsid w:val="009537C6"/>
    <w:rsid w:val="00955C33"/>
    <w:rsid w:val="00956C8B"/>
    <w:rsid w:val="009604FA"/>
    <w:rsid w:val="00961E37"/>
    <w:rsid w:val="00970562"/>
    <w:rsid w:val="009710D2"/>
    <w:rsid w:val="0097191C"/>
    <w:rsid w:val="00973E25"/>
    <w:rsid w:val="009742F7"/>
    <w:rsid w:val="009749B6"/>
    <w:rsid w:val="00975C8E"/>
    <w:rsid w:val="00976059"/>
    <w:rsid w:val="00977066"/>
    <w:rsid w:val="00981ADD"/>
    <w:rsid w:val="009827C3"/>
    <w:rsid w:val="00983DF0"/>
    <w:rsid w:val="00984CAE"/>
    <w:rsid w:val="00984D43"/>
    <w:rsid w:val="00987898"/>
    <w:rsid w:val="00987BE1"/>
    <w:rsid w:val="00991FE0"/>
    <w:rsid w:val="00992499"/>
    <w:rsid w:val="00993351"/>
    <w:rsid w:val="00993630"/>
    <w:rsid w:val="009947E9"/>
    <w:rsid w:val="00995311"/>
    <w:rsid w:val="009953B6"/>
    <w:rsid w:val="009A2A28"/>
    <w:rsid w:val="009A2F15"/>
    <w:rsid w:val="009A65FF"/>
    <w:rsid w:val="009B1AFA"/>
    <w:rsid w:val="009B2656"/>
    <w:rsid w:val="009B6A95"/>
    <w:rsid w:val="009C0C73"/>
    <w:rsid w:val="009C703C"/>
    <w:rsid w:val="009C7D31"/>
    <w:rsid w:val="009D27FC"/>
    <w:rsid w:val="009D4118"/>
    <w:rsid w:val="009D4504"/>
    <w:rsid w:val="009D50B7"/>
    <w:rsid w:val="009D7D04"/>
    <w:rsid w:val="009E154B"/>
    <w:rsid w:val="009E592B"/>
    <w:rsid w:val="009F1246"/>
    <w:rsid w:val="009F5657"/>
    <w:rsid w:val="009F5D40"/>
    <w:rsid w:val="009F7C90"/>
    <w:rsid w:val="00A057A7"/>
    <w:rsid w:val="00A11ED7"/>
    <w:rsid w:val="00A13DC7"/>
    <w:rsid w:val="00A17E1E"/>
    <w:rsid w:val="00A2102F"/>
    <w:rsid w:val="00A2122E"/>
    <w:rsid w:val="00A22B5E"/>
    <w:rsid w:val="00A24CC5"/>
    <w:rsid w:val="00A25208"/>
    <w:rsid w:val="00A266C2"/>
    <w:rsid w:val="00A26F1E"/>
    <w:rsid w:val="00A31CFC"/>
    <w:rsid w:val="00A40BCC"/>
    <w:rsid w:val="00A40D6B"/>
    <w:rsid w:val="00A4144E"/>
    <w:rsid w:val="00A475ED"/>
    <w:rsid w:val="00A52111"/>
    <w:rsid w:val="00A54A23"/>
    <w:rsid w:val="00A54A63"/>
    <w:rsid w:val="00A55429"/>
    <w:rsid w:val="00A554E6"/>
    <w:rsid w:val="00A56C48"/>
    <w:rsid w:val="00A56D6C"/>
    <w:rsid w:val="00A570B5"/>
    <w:rsid w:val="00A65454"/>
    <w:rsid w:val="00A67F1D"/>
    <w:rsid w:val="00A721EA"/>
    <w:rsid w:val="00A7228A"/>
    <w:rsid w:val="00A73E0D"/>
    <w:rsid w:val="00A74900"/>
    <w:rsid w:val="00A759E1"/>
    <w:rsid w:val="00A82122"/>
    <w:rsid w:val="00A85521"/>
    <w:rsid w:val="00A90FCC"/>
    <w:rsid w:val="00A9106E"/>
    <w:rsid w:val="00A93437"/>
    <w:rsid w:val="00A9740A"/>
    <w:rsid w:val="00A975D9"/>
    <w:rsid w:val="00A97EB6"/>
    <w:rsid w:val="00AA1950"/>
    <w:rsid w:val="00AA19BE"/>
    <w:rsid w:val="00AA4645"/>
    <w:rsid w:val="00AA510C"/>
    <w:rsid w:val="00AA6D49"/>
    <w:rsid w:val="00AB2DE5"/>
    <w:rsid w:val="00AB37C3"/>
    <w:rsid w:val="00AB3CDE"/>
    <w:rsid w:val="00AB559A"/>
    <w:rsid w:val="00AB63EB"/>
    <w:rsid w:val="00AB702C"/>
    <w:rsid w:val="00AC03F5"/>
    <w:rsid w:val="00AC12A0"/>
    <w:rsid w:val="00AC20A1"/>
    <w:rsid w:val="00AC23FE"/>
    <w:rsid w:val="00AC3657"/>
    <w:rsid w:val="00AD0ED9"/>
    <w:rsid w:val="00AD175D"/>
    <w:rsid w:val="00AD3446"/>
    <w:rsid w:val="00AD406B"/>
    <w:rsid w:val="00AD6C62"/>
    <w:rsid w:val="00AE0F27"/>
    <w:rsid w:val="00AE1FB4"/>
    <w:rsid w:val="00AE2625"/>
    <w:rsid w:val="00AE2811"/>
    <w:rsid w:val="00AE3879"/>
    <w:rsid w:val="00AE3FB4"/>
    <w:rsid w:val="00AE58AF"/>
    <w:rsid w:val="00AE66B2"/>
    <w:rsid w:val="00AF3640"/>
    <w:rsid w:val="00AF3881"/>
    <w:rsid w:val="00AF5C00"/>
    <w:rsid w:val="00AF6389"/>
    <w:rsid w:val="00AF69A1"/>
    <w:rsid w:val="00B00187"/>
    <w:rsid w:val="00B019DD"/>
    <w:rsid w:val="00B039E2"/>
    <w:rsid w:val="00B05B6D"/>
    <w:rsid w:val="00B10B8F"/>
    <w:rsid w:val="00B117A5"/>
    <w:rsid w:val="00B11C7C"/>
    <w:rsid w:val="00B15BC1"/>
    <w:rsid w:val="00B17EEB"/>
    <w:rsid w:val="00B22293"/>
    <w:rsid w:val="00B30B58"/>
    <w:rsid w:val="00B31D86"/>
    <w:rsid w:val="00B33D2A"/>
    <w:rsid w:val="00B3413D"/>
    <w:rsid w:val="00B36B83"/>
    <w:rsid w:val="00B4156A"/>
    <w:rsid w:val="00B45C2A"/>
    <w:rsid w:val="00B52658"/>
    <w:rsid w:val="00B526B4"/>
    <w:rsid w:val="00B53249"/>
    <w:rsid w:val="00B53D39"/>
    <w:rsid w:val="00B558FB"/>
    <w:rsid w:val="00B61F33"/>
    <w:rsid w:val="00B61F8A"/>
    <w:rsid w:val="00B62545"/>
    <w:rsid w:val="00B6450D"/>
    <w:rsid w:val="00B66891"/>
    <w:rsid w:val="00B676A5"/>
    <w:rsid w:val="00B70B93"/>
    <w:rsid w:val="00B71F55"/>
    <w:rsid w:val="00B80C12"/>
    <w:rsid w:val="00B8383F"/>
    <w:rsid w:val="00B848A5"/>
    <w:rsid w:val="00B909E9"/>
    <w:rsid w:val="00B921AA"/>
    <w:rsid w:val="00B9342C"/>
    <w:rsid w:val="00B93A75"/>
    <w:rsid w:val="00B93D80"/>
    <w:rsid w:val="00B94F11"/>
    <w:rsid w:val="00B96899"/>
    <w:rsid w:val="00BA0210"/>
    <w:rsid w:val="00BA17CA"/>
    <w:rsid w:val="00BA2AC8"/>
    <w:rsid w:val="00BA3088"/>
    <w:rsid w:val="00BA314F"/>
    <w:rsid w:val="00BB3479"/>
    <w:rsid w:val="00BB582B"/>
    <w:rsid w:val="00BB6706"/>
    <w:rsid w:val="00BB6B4C"/>
    <w:rsid w:val="00BB7945"/>
    <w:rsid w:val="00BC16DB"/>
    <w:rsid w:val="00BC4A79"/>
    <w:rsid w:val="00BC5133"/>
    <w:rsid w:val="00BC67D8"/>
    <w:rsid w:val="00BC6D18"/>
    <w:rsid w:val="00BD1D3D"/>
    <w:rsid w:val="00BD39BB"/>
    <w:rsid w:val="00BD6E9A"/>
    <w:rsid w:val="00BE2CC4"/>
    <w:rsid w:val="00BE3773"/>
    <w:rsid w:val="00BE4AA0"/>
    <w:rsid w:val="00BE66F4"/>
    <w:rsid w:val="00BF0438"/>
    <w:rsid w:val="00BF335E"/>
    <w:rsid w:val="00C0096F"/>
    <w:rsid w:val="00C00B7F"/>
    <w:rsid w:val="00C0268A"/>
    <w:rsid w:val="00C034F3"/>
    <w:rsid w:val="00C05C10"/>
    <w:rsid w:val="00C05C4C"/>
    <w:rsid w:val="00C07774"/>
    <w:rsid w:val="00C154FE"/>
    <w:rsid w:val="00C156F6"/>
    <w:rsid w:val="00C15BA8"/>
    <w:rsid w:val="00C20980"/>
    <w:rsid w:val="00C210CB"/>
    <w:rsid w:val="00C21640"/>
    <w:rsid w:val="00C21F41"/>
    <w:rsid w:val="00C22F7E"/>
    <w:rsid w:val="00C26E51"/>
    <w:rsid w:val="00C27BAA"/>
    <w:rsid w:val="00C33CC6"/>
    <w:rsid w:val="00C34DEB"/>
    <w:rsid w:val="00C4090C"/>
    <w:rsid w:val="00C41B97"/>
    <w:rsid w:val="00C4414D"/>
    <w:rsid w:val="00C4770F"/>
    <w:rsid w:val="00C51401"/>
    <w:rsid w:val="00C53C35"/>
    <w:rsid w:val="00C55008"/>
    <w:rsid w:val="00C55D1F"/>
    <w:rsid w:val="00C62172"/>
    <w:rsid w:val="00C67589"/>
    <w:rsid w:val="00C67E39"/>
    <w:rsid w:val="00C67F75"/>
    <w:rsid w:val="00C71234"/>
    <w:rsid w:val="00C74E94"/>
    <w:rsid w:val="00C757D9"/>
    <w:rsid w:val="00C80E59"/>
    <w:rsid w:val="00C81467"/>
    <w:rsid w:val="00C81B31"/>
    <w:rsid w:val="00C82CAD"/>
    <w:rsid w:val="00C82EFA"/>
    <w:rsid w:val="00C87495"/>
    <w:rsid w:val="00C87A94"/>
    <w:rsid w:val="00C909F9"/>
    <w:rsid w:val="00C956F9"/>
    <w:rsid w:val="00C96DFD"/>
    <w:rsid w:val="00CA0211"/>
    <w:rsid w:val="00CA145C"/>
    <w:rsid w:val="00CA6A25"/>
    <w:rsid w:val="00CB24B3"/>
    <w:rsid w:val="00CB29F1"/>
    <w:rsid w:val="00CB47ED"/>
    <w:rsid w:val="00CC4943"/>
    <w:rsid w:val="00CC4A16"/>
    <w:rsid w:val="00CC4F3B"/>
    <w:rsid w:val="00CC6F10"/>
    <w:rsid w:val="00CC70F2"/>
    <w:rsid w:val="00CD0C78"/>
    <w:rsid w:val="00CD1BEF"/>
    <w:rsid w:val="00CD2318"/>
    <w:rsid w:val="00CD580B"/>
    <w:rsid w:val="00CD6233"/>
    <w:rsid w:val="00CE0D9B"/>
    <w:rsid w:val="00CE12A1"/>
    <w:rsid w:val="00CE1402"/>
    <w:rsid w:val="00CE179E"/>
    <w:rsid w:val="00CE17ED"/>
    <w:rsid w:val="00CE327E"/>
    <w:rsid w:val="00CE3AC6"/>
    <w:rsid w:val="00CE425E"/>
    <w:rsid w:val="00CE6493"/>
    <w:rsid w:val="00CE6B61"/>
    <w:rsid w:val="00CF1AF1"/>
    <w:rsid w:val="00CF6622"/>
    <w:rsid w:val="00D0024B"/>
    <w:rsid w:val="00D03119"/>
    <w:rsid w:val="00D03365"/>
    <w:rsid w:val="00D03BFE"/>
    <w:rsid w:val="00D0713E"/>
    <w:rsid w:val="00D10930"/>
    <w:rsid w:val="00D11A29"/>
    <w:rsid w:val="00D11E54"/>
    <w:rsid w:val="00D12201"/>
    <w:rsid w:val="00D16B26"/>
    <w:rsid w:val="00D22D9A"/>
    <w:rsid w:val="00D2410F"/>
    <w:rsid w:val="00D25410"/>
    <w:rsid w:val="00D27B91"/>
    <w:rsid w:val="00D3168A"/>
    <w:rsid w:val="00D37AC2"/>
    <w:rsid w:val="00D41925"/>
    <w:rsid w:val="00D41BC7"/>
    <w:rsid w:val="00D41D8F"/>
    <w:rsid w:val="00D421B3"/>
    <w:rsid w:val="00D42890"/>
    <w:rsid w:val="00D43192"/>
    <w:rsid w:val="00D44226"/>
    <w:rsid w:val="00D44DA4"/>
    <w:rsid w:val="00D477B9"/>
    <w:rsid w:val="00D50261"/>
    <w:rsid w:val="00D539E7"/>
    <w:rsid w:val="00D60194"/>
    <w:rsid w:val="00D62E62"/>
    <w:rsid w:val="00D6780E"/>
    <w:rsid w:val="00D71BE0"/>
    <w:rsid w:val="00D721A7"/>
    <w:rsid w:val="00D7338C"/>
    <w:rsid w:val="00D74128"/>
    <w:rsid w:val="00D74FDA"/>
    <w:rsid w:val="00D77A04"/>
    <w:rsid w:val="00D82766"/>
    <w:rsid w:val="00D82D7C"/>
    <w:rsid w:val="00D84A43"/>
    <w:rsid w:val="00D870F3"/>
    <w:rsid w:val="00D9211B"/>
    <w:rsid w:val="00D92C56"/>
    <w:rsid w:val="00DA02F1"/>
    <w:rsid w:val="00DA113E"/>
    <w:rsid w:val="00DA29A9"/>
    <w:rsid w:val="00DA41C3"/>
    <w:rsid w:val="00DA43DA"/>
    <w:rsid w:val="00DA48F8"/>
    <w:rsid w:val="00DB5A60"/>
    <w:rsid w:val="00DB6552"/>
    <w:rsid w:val="00DC1F47"/>
    <w:rsid w:val="00DC31BD"/>
    <w:rsid w:val="00DC370B"/>
    <w:rsid w:val="00DC726C"/>
    <w:rsid w:val="00DC7F07"/>
    <w:rsid w:val="00DD01C2"/>
    <w:rsid w:val="00DD02C8"/>
    <w:rsid w:val="00DD0CCA"/>
    <w:rsid w:val="00DD1162"/>
    <w:rsid w:val="00DD2F45"/>
    <w:rsid w:val="00DD35CE"/>
    <w:rsid w:val="00DD3BC2"/>
    <w:rsid w:val="00DD4B9E"/>
    <w:rsid w:val="00DD5DFE"/>
    <w:rsid w:val="00DE1C66"/>
    <w:rsid w:val="00DE5688"/>
    <w:rsid w:val="00DF40EA"/>
    <w:rsid w:val="00DF4BC2"/>
    <w:rsid w:val="00E0289A"/>
    <w:rsid w:val="00E04A8E"/>
    <w:rsid w:val="00E05E37"/>
    <w:rsid w:val="00E060A5"/>
    <w:rsid w:val="00E0666E"/>
    <w:rsid w:val="00E07CAE"/>
    <w:rsid w:val="00E105F9"/>
    <w:rsid w:val="00E15D63"/>
    <w:rsid w:val="00E167F1"/>
    <w:rsid w:val="00E20636"/>
    <w:rsid w:val="00E20C22"/>
    <w:rsid w:val="00E20DB8"/>
    <w:rsid w:val="00E20DFC"/>
    <w:rsid w:val="00E21208"/>
    <w:rsid w:val="00E215C0"/>
    <w:rsid w:val="00E22790"/>
    <w:rsid w:val="00E234BF"/>
    <w:rsid w:val="00E2365D"/>
    <w:rsid w:val="00E23DD1"/>
    <w:rsid w:val="00E26A25"/>
    <w:rsid w:val="00E278A7"/>
    <w:rsid w:val="00E35E65"/>
    <w:rsid w:val="00E36609"/>
    <w:rsid w:val="00E425DC"/>
    <w:rsid w:val="00E429E0"/>
    <w:rsid w:val="00E42C2C"/>
    <w:rsid w:val="00E4399C"/>
    <w:rsid w:val="00E4519A"/>
    <w:rsid w:val="00E47D77"/>
    <w:rsid w:val="00E505FB"/>
    <w:rsid w:val="00E52B4E"/>
    <w:rsid w:val="00E62C35"/>
    <w:rsid w:val="00E65EB6"/>
    <w:rsid w:val="00E6605E"/>
    <w:rsid w:val="00E75297"/>
    <w:rsid w:val="00E75ABF"/>
    <w:rsid w:val="00E769A8"/>
    <w:rsid w:val="00E80552"/>
    <w:rsid w:val="00E8059A"/>
    <w:rsid w:val="00E817ED"/>
    <w:rsid w:val="00E81AF2"/>
    <w:rsid w:val="00E83FAC"/>
    <w:rsid w:val="00E8517B"/>
    <w:rsid w:val="00E851F3"/>
    <w:rsid w:val="00E860DB"/>
    <w:rsid w:val="00E90108"/>
    <w:rsid w:val="00E91818"/>
    <w:rsid w:val="00E91D17"/>
    <w:rsid w:val="00EA2023"/>
    <w:rsid w:val="00EA5FB8"/>
    <w:rsid w:val="00EA644A"/>
    <w:rsid w:val="00EB13DB"/>
    <w:rsid w:val="00EB25A2"/>
    <w:rsid w:val="00EB2A55"/>
    <w:rsid w:val="00EB4CA5"/>
    <w:rsid w:val="00EB6928"/>
    <w:rsid w:val="00EB6E2E"/>
    <w:rsid w:val="00EB6FF5"/>
    <w:rsid w:val="00EB76E9"/>
    <w:rsid w:val="00EC07F3"/>
    <w:rsid w:val="00EC3793"/>
    <w:rsid w:val="00EC38B8"/>
    <w:rsid w:val="00EC44F3"/>
    <w:rsid w:val="00ED3026"/>
    <w:rsid w:val="00ED5CBA"/>
    <w:rsid w:val="00EE0A11"/>
    <w:rsid w:val="00EE0E64"/>
    <w:rsid w:val="00EE148A"/>
    <w:rsid w:val="00EE1CF5"/>
    <w:rsid w:val="00EE6C86"/>
    <w:rsid w:val="00EF50AF"/>
    <w:rsid w:val="00EF6289"/>
    <w:rsid w:val="00EF676D"/>
    <w:rsid w:val="00EF76D4"/>
    <w:rsid w:val="00F03233"/>
    <w:rsid w:val="00F041F3"/>
    <w:rsid w:val="00F04E99"/>
    <w:rsid w:val="00F07E05"/>
    <w:rsid w:val="00F10EF9"/>
    <w:rsid w:val="00F10FDD"/>
    <w:rsid w:val="00F1278F"/>
    <w:rsid w:val="00F146C9"/>
    <w:rsid w:val="00F14A57"/>
    <w:rsid w:val="00F15037"/>
    <w:rsid w:val="00F24382"/>
    <w:rsid w:val="00F30962"/>
    <w:rsid w:val="00F31C34"/>
    <w:rsid w:val="00F36F33"/>
    <w:rsid w:val="00F40AF4"/>
    <w:rsid w:val="00F41429"/>
    <w:rsid w:val="00F4331F"/>
    <w:rsid w:val="00F43682"/>
    <w:rsid w:val="00F44579"/>
    <w:rsid w:val="00F464F0"/>
    <w:rsid w:val="00F47164"/>
    <w:rsid w:val="00F47192"/>
    <w:rsid w:val="00F50C0E"/>
    <w:rsid w:val="00F529CA"/>
    <w:rsid w:val="00F53CAA"/>
    <w:rsid w:val="00F54CDC"/>
    <w:rsid w:val="00F56C66"/>
    <w:rsid w:val="00F60A0C"/>
    <w:rsid w:val="00F622AB"/>
    <w:rsid w:val="00F62441"/>
    <w:rsid w:val="00F6398D"/>
    <w:rsid w:val="00F645F0"/>
    <w:rsid w:val="00F6571B"/>
    <w:rsid w:val="00F72991"/>
    <w:rsid w:val="00F73DE2"/>
    <w:rsid w:val="00F7472F"/>
    <w:rsid w:val="00F84A8F"/>
    <w:rsid w:val="00F84E41"/>
    <w:rsid w:val="00F87C04"/>
    <w:rsid w:val="00F951AC"/>
    <w:rsid w:val="00F95DE9"/>
    <w:rsid w:val="00FA1A6C"/>
    <w:rsid w:val="00FA3D95"/>
    <w:rsid w:val="00FA4A8D"/>
    <w:rsid w:val="00FA4E0B"/>
    <w:rsid w:val="00FA5E6E"/>
    <w:rsid w:val="00FB0075"/>
    <w:rsid w:val="00FB18ED"/>
    <w:rsid w:val="00FB2FA6"/>
    <w:rsid w:val="00FC18D3"/>
    <w:rsid w:val="00FC58E3"/>
    <w:rsid w:val="00FC7C14"/>
    <w:rsid w:val="00FD23CB"/>
    <w:rsid w:val="00FD2F20"/>
    <w:rsid w:val="00FD3598"/>
    <w:rsid w:val="00FD485F"/>
    <w:rsid w:val="00FE12EB"/>
    <w:rsid w:val="00FE1CF5"/>
    <w:rsid w:val="00FE24E5"/>
    <w:rsid w:val="00FE2EB5"/>
    <w:rsid w:val="00FF1353"/>
    <w:rsid w:val="00FF22DE"/>
    <w:rsid w:val="00FF30FB"/>
    <w:rsid w:val="00FF370A"/>
    <w:rsid w:val="00FF516F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73A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8445</Words>
  <Characters>46450</Characters>
  <Application>Microsoft Office Word</Application>
  <DocSecurity>0</DocSecurity>
  <Lines>387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2</cp:revision>
  <cp:lastPrinted>2025-06-05T19:35:00Z</cp:lastPrinted>
  <dcterms:created xsi:type="dcterms:W3CDTF">2025-07-17T18:03:00Z</dcterms:created>
  <dcterms:modified xsi:type="dcterms:W3CDTF">2025-07-17T18:03:00Z</dcterms:modified>
</cp:coreProperties>
</file>